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089" w:rsidRDefault="00281089">
      <w:pPr>
        <w:pStyle w:val="4"/>
        <w:ind w:left="3686"/>
        <w:jc w:val="center"/>
        <w:rPr>
          <w:rFonts w:ascii="Times New Roman" w:hAnsi="Times New Roman"/>
          <w:sz w:val="35"/>
          <w:szCs w:val="35"/>
        </w:rPr>
      </w:pPr>
    </w:p>
    <w:p w:rsidR="00DC1456" w:rsidRDefault="00DC1456">
      <w:pPr>
        <w:pStyle w:val="4"/>
        <w:ind w:left="3686"/>
        <w:jc w:val="center"/>
        <w:rPr>
          <w:rFonts w:ascii="Times New Roman" w:hAnsi="Times New Roman"/>
          <w:sz w:val="35"/>
          <w:szCs w:val="35"/>
        </w:rPr>
      </w:pPr>
      <w:r>
        <w:rPr>
          <w:rFonts w:ascii="Times New Roman" w:hAnsi="Times New Roman"/>
          <w:sz w:val="35"/>
          <w:szCs w:val="35"/>
        </w:rPr>
        <w:t>КОНТРОЛЬНАЯ РАБОТА</w:t>
      </w:r>
    </w:p>
    <w:p w:rsidR="00DC1456" w:rsidRDefault="00DC1456">
      <w:pPr>
        <w:ind w:left="3686"/>
        <w:rPr>
          <w:rFonts w:ascii="Garamond" w:hAnsi="Garamond"/>
          <w:sz w:val="29"/>
          <w:szCs w:val="29"/>
        </w:rPr>
      </w:pPr>
      <w:r>
        <w:rPr>
          <w:rFonts w:ascii="Garamond" w:hAnsi="Garamond"/>
          <w:sz w:val="29"/>
          <w:szCs w:val="29"/>
        </w:rPr>
        <w:t>ПО ЛОГИКЕ</w:t>
      </w:r>
    </w:p>
    <w:p w:rsidR="00DC1456" w:rsidRDefault="00DC1456">
      <w:pPr>
        <w:ind w:left="3686"/>
        <w:rPr>
          <w:rFonts w:ascii="Garamond" w:hAnsi="Garamond"/>
          <w:sz w:val="29"/>
          <w:szCs w:val="29"/>
        </w:rPr>
      </w:pPr>
      <w:r>
        <w:rPr>
          <w:rFonts w:ascii="Garamond" w:hAnsi="Garamond"/>
          <w:sz w:val="29"/>
          <w:szCs w:val="29"/>
        </w:rPr>
        <w:t>ОЦП 3 группа</w:t>
      </w:r>
    </w:p>
    <w:p w:rsidR="00DC1456" w:rsidRDefault="00DC1456">
      <w:pPr>
        <w:ind w:left="3686"/>
        <w:rPr>
          <w:rFonts w:ascii="Garamond" w:hAnsi="Garamond"/>
          <w:sz w:val="29"/>
          <w:szCs w:val="29"/>
        </w:rPr>
      </w:pPr>
      <w:r>
        <w:rPr>
          <w:rFonts w:ascii="Garamond" w:hAnsi="Garamond"/>
          <w:sz w:val="29"/>
          <w:szCs w:val="29"/>
        </w:rPr>
        <w:t>Ласковая Любовь Викторовна</w:t>
      </w:r>
    </w:p>
    <w:p w:rsidR="00DC1456" w:rsidRDefault="00DC1456">
      <w:pPr>
        <w:pStyle w:val="3"/>
        <w:rPr>
          <w:rFonts w:ascii="Garamond" w:hAnsi="Garamond"/>
          <w:sz w:val="32"/>
          <w:szCs w:val="32"/>
        </w:rPr>
      </w:pPr>
    </w:p>
    <w:p w:rsidR="00DC1456" w:rsidRDefault="00DC1456">
      <w:pPr>
        <w:pStyle w:val="3"/>
        <w:rPr>
          <w:rFonts w:ascii="Garamond" w:hAnsi="Garamond"/>
          <w:sz w:val="32"/>
          <w:szCs w:val="32"/>
        </w:rPr>
      </w:pPr>
    </w:p>
    <w:p w:rsidR="00DC1456" w:rsidRDefault="00DC1456">
      <w:pPr>
        <w:pStyle w:val="3"/>
        <w:rPr>
          <w:rFonts w:ascii="Garamond" w:hAnsi="Garamond"/>
          <w:sz w:val="32"/>
          <w:szCs w:val="32"/>
        </w:rPr>
      </w:pPr>
    </w:p>
    <w:p w:rsidR="00DC1456" w:rsidRDefault="00DC1456">
      <w:pPr>
        <w:pStyle w:val="3"/>
        <w:rPr>
          <w:rFonts w:ascii="Garamond" w:hAnsi="Garamond"/>
          <w:sz w:val="32"/>
          <w:szCs w:val="32"/>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sz w:val="18"/>
          <w:szCs w:val="18"/>
        </w:rPr>
      </w:pPr>
    </w:p>
    <w:p w:rsidR="00DC1456" w:rsidRDefault="00DC1456">
      <w:pPr>
        <w:rPr>
          <w:rFonts w:ascii="Garamond" w:hAnsi="Garamond"/>
          <w:b/>
          <w:sz w:val="25"/>
          <w:szCs w:val="25"/>
        </w:rPr>
      </w:pPr>
      <w:r>
        <w:rPr>
          <w:sz w:val="25"/>
          <w:szCs w:val="25"/>
        </w:rPr>
        <w:tab/>
      </w:r>
      <w:r>
        <w:rPr>
          <w:sz w:val="25"/>
          <w:szCs w:val="25"/>
        </w:rPr>
        <w:tab/>
      </w:r>
      <w:r>
        <w:rPr>
          <w:sz w:val="25"/>
          <w:szCs w:val="25"/>
        </w:rPr>
        <w:tab/>
      </w:r>
      <w:r>
        <w:rPr>
          <w:sz w:val="25"/>
          <w:szCs w:val="25"/>
        </w:rPr>
        <w:tab/>
      </w:r>
      <w:r>
        <w:rPr>
          <w:sz w:val="25"/>
          <w:szCs w:val="25"/>
        </w:rPr>
        <w:tab/>
      </w:r>
      <w:r>
        <w:rPr>
          <w:rFonts w:ascii="Bookman Old Style" w:hAnsi="Bookman Old Style"/>
          <w:sz w:val="25"/>
          <w:szCs w:val="25"/>
        </w:rPr>
        <w:tab/>
      </w:r>
      <w:r>
        <w:rPr>
          <w:rFonts w:ascii="Bookman Old Style" w:hAnsi="Bookman Old Style"/>
          <w:sz w:val="25"/>
          <w:szCs w:val="25"/>
        </w:rPr>
        <w:tab/>
      </w:r>
      <w:r>
        <w:rPr>
          <w:rFonts w:ascii="Garamond" w:hAnsi="Garamond"/>
          <w:b/>
          <w:sz w:val="25"/>
          <w:szCs w:val="25"/>
        </w:rPr>
        <w:t>ДОМАШНИЙ АДРЕС:</w:t>
      </w:r>
    </w:p>
    <w:p w:rsidR="00DC1456" w:rsidRDefault="00DC1456">
      <w:pPr>
        <w:ind w:left="4320" w:firstLine="720"/>
        <w:rPr>
          <w:rFonts w:ascii="Bookman Old Style" w:hAnsi="Bookman Old Style"/>
          <w:sz w:val="25"/>
          <w:szCs w:val="25"/>
        </w:rPr>
      </w:pPr>
      <w:r>
        <w:rPr>
          <w:rFonts w:ascii="Bookman Old Style" w:hAnsi="Bookman Old Style"/>
          <w:sz w:val="25"/>
          <w:szCs w:val="25"/>
        </w:rPr>
        <w:t>Оренбургская обл.</w:t>
      </w:r>
    </w:p>
    <w:p w:rsidR="00DC1456" w:rsidRDefault="00DC1456">
      <w:pPr>
        <w:ind w:left="4320" w:firstLine="720"/>
        <w:rPr>
          <w:rFonts w:ascii="Bookman Old Style" w:hAnsi="Bookman Old Style"/>
          <w:sz w:val="25"/>
          <w:szCs w:val="25"/>
        </w:rPr>
      </w:pPr>
      <w:r>
        <w:rPr>
          <w:rFonts w:ascii="Bookman Old Style" w:hAnsi="Bookman Old Style"/>
          <w:sz w:val="25"/>
          <w:szCs w:val="25"/>
        </w:rPr>
        <w:t>п.Пригородный</w:t>
      </w:r>
    </w:p>
    <w:p w:rsidR="00DC1456" w:rsidRDefault="00DC1456">
      <w:pPr>
        <w:ind w:left="4320" w:firstLine="720"/>
        <w:rPr>
          <w:rFonts w:ascii="Bookman Old Style" w:hAnsi="Bookman Old Style"/>
          <w:sz w:val="25"/>
        </w:rPr>
      </w:pPr>
      <w:r>
        <w:rPr>
          <w:rFonts w:ascii="Bookman Old Style" w:hAnsi="Bookman Old Style"/>
          <w:sz w:val="25"/>
          <w:szCs w:val="25"/>
        </w:rPr>
        <w:t>ул.Буровиков, д.6</w:t>
      </w:r>
    </w:p>
    <w:p w:rsidR="00DC1456" w:rsidRDefault="00DC1456">
      <w:pPr>
        <w:ind w:left="4320" w:firstLine="720"/>
        <w:rPr>
          <w:rFonts w:ascii="Bookman Old Style" w:hAnsi="Bookman Old Style"/>
          <w:sz w:val="25"/>
        </w:rPr>
      </w:pPr>
    </w:p>
    <w:p w:rsidR="00DC1456" w:rsidRDefault="00DC1456">
      <w:pPr>
        <w:ind w:left="4320" w:firstLine="720"/>
        <w:rPr>
          <w:rFonts w:ascii="Bookman Old Style" w:hAnsi="Bookman Old Style"/>
          <w:sz w:val="25"/>
          <w:szCs w:val="25"/>
        </w:rPr>
      </w:pPr>
    </w:p>
    <w:p w:rsidR="00DC1456" w:rsidRDefault="00DC1456">
      <w:pPr>
        <w:jc w:val="both"/>
        <w:rPr>
          <w:rFonts w:ascii="Courier New" w:hAnsi="Courier New"/>
          <w:sz w:val="27"/>
          <w:szCs w:val="27"/>
          <w:lang w:val="en-US"/>
        </w:rPr>
      </w:pPr>
      <w:r>
        <w:rPr>
          <w:rFonts w:ascii="Courier New" w:hAnsi="Courier New"/>
          <w:sz w:val="27"/>
          <w:szCs w:val="27"/>
        </w:rPr>
        <w:t xml:space="preserve">ВАРИАНТ </w:t>
      </w:r>
      <w:r>
        <w:rPr>
          <w:rFonts w:ascii="Courier New" w:hAnsi="Courier New"/>
          <w:sz w:val="27"/>
          <w:szCs w:val="27"/>
          <w:lang w:val="en-US"/>
        </w:rPr>
        <w:t>III</w:t>
      </w:r>
    </w:p>
    <w:p w:rsidR="00DC1456" w:rsidRDefault="00DC1456">
      <w:pPr>
        <w:jc w:val="both"/>
        <w:rPr>
          <w:rFonts w:ascii="Courier New" w:hAnsi="Courier New"/>
          <w:sz w:val="27"/>
          <w:szCs w:val="27"/>
          <w:lang w:val="en-US"/>
        </w:rPr>
      </w:pPr>
      <w:r>
        <w:rPr>
          <w:rFonts w:ascii="Courier New" w:hAnsi="Courier New"/>
          <w:sz w:val="27"/>
          <w:szCs w:val="27"/>
          <w:lang w:val="en-US"/>
        </w:rPr>
        <w:tab/>
      </w:r>
      <w:r>
        <w:rPr>
          <w:rFonts w:ascii="Courier New" w:hAnsi="Courier New"/>
          <w:sz w:val="27"/>
          <w:szCs w:val="27"/>
        </w:rPr>
        <w:t xml:space="preserve">Глава </w:t>
      </w:r>
      <w:r>
        <w:rPr>
          <w:rFonts w:ascii="Courier New" w:hAnsi="Courier New"/>
          <w:sz w:val="27"/>
          <w:szCs w:val="27"/>
          <w:lang w:val="en-US"/>
        </w:rPr>
        <w:t>I</w:t>
      </w:r>
    </w:p>
    <w:p w:rsidR="00DC1456" w:rsidRDefault="00DC1456">
      <w:pPr>
        <w:jc w:val="both"/>
        <w:rPr>
          <w:rFonts w:ascii="Courier New" w:hAnsi="Courier New"/>
          <w:sz w:val="27"/>
          <w:szCs w:val="27"/>
        </w:rPr>
      </w:pPr>
      <w:r>
        <w:rPr>
          <w:rFonts w:ascii="Courier New" w:hAnsi="Courier New"/>
          <w:sz w:val="27"/>
          <w:szCs w:val="27"/>
        </w:rPr>
        <w:t>Упражнение 15.3.</w:t>
      </w:r>
    </w:p>
    <w:p w:rsidR="00DC1456" w:rsidRDefault="00DC1456">
      <w:pPr>
        <w:jc w:val="both"/>
        <w:rPr>
          <w:rFonts w:ascii="Courier New" w:hAnsi="Courier New"/>
          <w:sz w:val="27"/>
          <w:szCs w:val="27"/>
        </w:rPr>
      </w:pPr>
      <w:r>
        <w:rPr>
          <w:rFonts w:ascii="Courier New" w:hAnsi="Courier New"/>
          <w:sz w:val="27"/>
          <w:szCs w:val="27"/>
        </w:rPr>
        <w:tab/>
        <w:t>Определите вид отношения между понятиями, изобразите его с помощью круговых схем.</w:t>
      </w:r>
    </w:p>
    <w:p w:rsidR="00DC1456" w:rsidRDefault="00DC1456">
      <w:pPr>
        <w:jc w:val="both"/>
        <w:rPr>
          <w:rFonts w:ascii="Courier New" w:hAnsi="Courier New"/>
          <w:sz w:val="27"/>
          <w:szCs w:val="27"/>
        </w:rPr>
      </w:pPr>
      <w:r>
        <w:rPr>
          <w:rFonts w:ascii="Courier New" w:hAnsi="Courier New"/>
          <w:sz w:val="27"/>
          <w:szCs w:val="27"/>
        </w:rPr>
        <w:tab/>
        <w:t>Участник Великой Отечественной Войны; Полковник; Генерал.</w:t>
      </w:r>
    </w:p>
    <w:p w:rsidR="00DC1456" w:rsidRDefault="00DC1456">
      <w:pPr>
        <w:jc w:val="both"/>
        <w:rPr>
          <w:rFonts w:ascii="Courier New" w:hAnsi="Courier New"/>
          <w:sz w:val="27"/>
          <w:szCs w:val="27"/>
        </w:rPr>
      </w:pPr>
      <w:r>
        <w:rPr>
          <w:rFonts w:ascii="Courier New" w:hAnsi="Courier New"/>
          <w:sz w:val="27"/>
          <w:szCs w:val="27"/>
        </w:rPr>
        <w:tab/>
        <w:t>Участник ВОВ –А, Полковник –В, Генерал –С.</w:t>
      </w:r>
    </w:p>
    <w:p w:rsidR="00DC1456" w:rsidRDefault="00DC1456">
      <w:pPr>
        <w:jc w:val="both"/>
        <w:rPr>
          <w:rFonts w:ascii="Courier New" w:hAnsi="Courier New"/>
          <w:sz w:val="27"/>
          <w:szCs w:val="27"/>
        </w:rPr>
      </w:pPr>
    </w:p>
    <w:p w:rsidR="00DC1456" w:rsidRDefault="00DC1456">
      <w:pPr>
        <w:pStyle w:val="4"/>
        <w:spacing w:after="0" w:line="240" w:lineRule="auto"/>
        <w:rPr>
          <w:snapToGrid/>
          <w:sz w:val="27"/>
          <w:szCs w:val="27"/>
        </w:rPr>
      </w:pPr>
      <w:r>
        <w:rPr>
          <w:snapToGrid/>
          <w:sz w:val="27"/>
          <w:szCs w:val="27"/>
        </w:rPr>
        <w:tab/>
      </w:r>
      <w:r>
        <w:rPr>
          <w:snapToGrid/>
          <w:sz w:val="27"/>
          <w:szCs w:val="27"/>
        </w:rPr>
        <w:tab/>
      </w:r>
      <w:r>
        <w:rPr>
          <w:snapToGrid/>
          <w:sz w:val="27"/>
          <w:szCs w:val="27"/>
        </w:rPr>
        <w:tab/>
      </w:r>
      <w:r>
        <w:rPr>
          <w:snapToGrid/>
          <w:sz w:val="27"/>
          <w:szCs w:val="27"/>
        </w:rPr>
        <w:tab/>
      </w:r>
      <w:r>
        <w:rPr>
          <w:snapToGrid/>
          <w:sz w:val="27"/>
          <w:szCs w:val="27"/>
        </w:rPr>
        <w:tab/>
      </w:r>
      <w:r>
        <w:rPr>
          <w:snapToGrid/>
          <w:sz w:val="27"/>
          <w:szCs w:val="27"/>
        </w:rPr>
        <w:tab/>
      </w:r>
      <w:r>
        <w:rPr>
          <w:snapToGrid/>
          <w:sz w:val="27"/>
          <w:szCs w:val="27"/>
        </w:rPr>
        <w:tab/>
        <w:t>Отношение пересечения</w:t>
      </w: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r>
        <w:rPr>
          <w:rFonts w:ascii="Courier New" w:hAnsi="Courier New"/>
          <w:sz w:val="27"/>
          <w:szCs w:val="27"/>
        </w:rPr>
        <w:t>Упражнение 17.4.</w:t>
      </w:r>
    </w:p>
    <w:p w:rsidR="00DC1456" w:rsidRDefault="00DC1456">
      <w:pPr>
        <w:jc w:val="both"/>
        <w:rPr>
          <w:rFonts w:ascii="Courier New" w:hAnsi="Courier New"/>
          <w:sz w:val="27"/>
          <w:szCs w:val="27"/>
        </w:rPr>
      </w:pPr>
      <w:r>
        <w:rPr>
          <w:rFonts w:ascii="Courier New" w:hAnsi="Courier New"/>
          <w:sz w:val="27"/>
          <w:szCs w:val="27"/>
        </w:rPr>
        <w:tab/>
        <w:t>Обобщите понятия.</w:t>
      </w:r>
    </w:p>
    <w:p w:rsidR="00DC1456" w:rsidRDefault="00DC1456">
      <w:pPr>
        <w:jc w:val="both"/>
        <w:rPr>
          <w:rFonts w:ascii="Courier New" w:hAnsi="Courier New"/>
          <w:sz w:val="27"/>
          <w:szCs w:val="27"/>
        </w:rPr>
      </w:pPr>
      <w:r>
        <w:rPr>
          <w:rFonts w:ascii="Courier New" w:hAnsi="Courier New"/>
          <w:sz w:val="27"/>
          <w:szCs w:val="27"/>
        </w:rPr>
        <w:tab/>
        <w:t>Осень.</w:t>
      </w:r>
    </w:p>
    <w:p w:rsidR="00DC1456" w:rsidRDefault="00DC1456">
      <w:pPr>
        <w:jc w:val="both"/>
        <w:rPr>
          <w:rFonts w:ascii="Courier New" w:hAnsi="Courier New"/>
          <w:sz w:val="27"/>
          <w:szCs w:val="27"/>
        </w:rPr>
      </w:pPr>
      <w:r>
        <w:rPr>
          <w:rFonts w:ascii="Courier New" w:hAnsi="Courier New"/>
          <w:sz w:val="27"/>
          <w:szCs w:val="27"/>
        </w:rPr>
        <w:tab/>
        <w:t>Осень – время года.</w:t>
      </w: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r>
        <w:rPr>
          <w:rFonts w:ascii="Courier New" w:hAnsi="Courier New"/>
          <w:sz w:val="27"/>
          <w:szCs w:val="27"/>
        </w:rPr>
        <w:t>Упражнение 24.3.</w:t>
      </w:r>
    </w:p>
    <w:p w:rsidR="00DC1456" w:rsidRDefault="00DC1456">
      <w:pPr>
        <w:jc w:val="both"/>
        <w:rPr>
          <w:rFonts w:ascii="Courier New" w:hAnsi="Courier New"/>
          <w:sz w:val="27"/>
          <w:szCs w:val="27"/>
        </w:rPr>
      </w:pPr>
      <w:r>
        <w:rPr>
          <w:rFonts w:ascii="Courier New" w:hAnsi="Courier New"/>
          <w:sz w:val="27"/>
          <w:szCs w:val="27"/>
        </w:rPr>
        <w:tab/>
        <w:t>Установите правильность следующих определений (в неправильных определениях укажите какое правило нарушено; дайте правильное определение).</w:t>
      </w:r>
    </w:p>
    <w:p w:rsidR="00DC1456" w:rsidRDefault="00DC1456">
      <w:pPr>
        <w:jc w:val="both"/>
        <w:rPr>
          <w:rFonts w:ascii="Courier New" w:hAnsi="Courier New"/>
          <w:sz w:val="27"/>
          <w:szCs w:val="27"/>
        </w:rPr>
      </w:pPr>
      <w:r>
        <w:rPr>
          <w:rFonts w:ascii="Courier New" w:hAnsi="Courier New"/>
          <w:sz w:val="27"/>
          <w:szCs w:val="27"/>
        </w:rPr>
        <w:tab/>
        <w:t>Кассационная жалоба – это жалоба на приговор или решение суда, не вступившее в законную силу.</w:t>
      </w:r>
    </w:p>
    <w:p w:rsidR="00DC1456" w:rsidRDefault="00DC1456">
      <w:pPr>
        <w:jc w:val="both"/>
        <w:rPr>
          <w:rFonts w:ascii="Courier New" w:hAnsi="Courier New"/>
          <w:sz w:val="27"/>
          <w:szCs w:val="27"/>
        </w:rPr>
      </w:pPr>
      <w:r>
        <w:rPr>
          <w:rFonts w:ascii="Courier New" w:hAnsi="Courier New"/>
          <w:sz w:val="27"/>
          <w:szCs w:val="27"/>
        </w:rPr>
        <w:tab/>
        <w:t>Определение не правильное. Нарушено правило –определение не должно заключать в себе круга.</w:t>
      </w:r>
    </w:p>
    <w:p w:rsidR="00DC1456" w:rsidRDefault="00DC1456">
      <w:pPr>
        <w:jc w:val="both"/>
        <w:rPr>
          <w:rFonts w:ascii="Courier New" w:hAnsi="Courier New"/>
          <w:sz w:val="27"/>
          <w:szCs w:val="27"/>
        </w:rPr>
      </w:pPr>
      <w:r>
        <w:rPr>
          <w:rFonts w:ascii="Courier New" w:hAnsi="Courier New"/>
          <w:sz w:val="27"/>
          <w:szCs w:val="27"/>
        </w:rPr>
        <w:t>Ошибка слишком узкого определения (</w:t>
      </w:r>
      <w:r>
        <w:rPr>
          <w:rFonts w:ascii="Courier New" w:hAnsi="Courier New"/>
          <w:sz w:val="27"/>
          <w:szCs w:val="27"/>
          <w:lang w:val="en-US"/>
        </w:rPr>
        <w:t>A&gt;Bc)</w:t>
      </w:r>
      <w:r>
        <w:rPr>
          <w:rFonts w:ascii="Courier New" w:hAnsi="Courier New"/>
          <w:sz w:val="27"/>
          <w:szCs w:val="27"/>
        </w:rPr>
        <w:t>.</w:t>
      </w:r>
    </w:p>
    <w:p w:rsidR="00DC1456" w:rsidRDefault="00DC1456">
      <w:pPr>
        <w:jc w:val="both"/>
        <w:rPr>
          <w:rFonts w:ascii="Courier New" w:hAnsi="Courier New"/>
          <w:sz w:val="27"/>
          <w:szCs w:val="27"/>
        </w:rPr>
      </w:pPr>
      <w:r>
        <w:rPr>
          <w:rFonts w:ascii="Courier New" w:hAnsi="Courier New"/>
          <w:sz w:val="27"/>
          <w:szCs w:val="27"/>
        </w:rPr>
        <w:tab/>
        <w:t>Кассационная жалоба – акт обжалования в вышестоящий суд приговора или решения суда первой инстанции, не вступившее в законную силу</w:t>
      </w:r>
      <w:r>
        <w:rPr>
          <w:rFonts w:ascii="Courier New" w:hAnsi="Courier New"/>
          <w:sz w:val="27"/>
          <w:szCs w:val="27"/>
          <w:lang w:val="en-US"/>
        </w:rPr>
        <w:t xml:space="preserve"> (A=Bc)</w:t>
      </w:r>
      <w:r>
        <w:rPr>
          <w:rFonts w:ascii="Courier New" w:hAnsi="Courier New"/>
          <w:sz w:val="27"/>
          <w:szCs w:val="27"/>
        </w:rPr>
        <w:t>.</w:t>
      </w: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r>
        <w:rPr>
          <w:rFonts w:ascii="Courier New" w:hAnsi="Courier New"/>
          <w:sz w:val="27"/>
          <w:szCs w:val="27"/>
        </w:rPr>
        <w:t>Упражнение 28.3.</w:t>
      </w:r>
    </w:p>
    <w:p w:rsidR="00DC1456" w:rsidRDefault="00DC1456">
      <w:pPr>
        <w:jc w:val="both"/>
        <w:rPr>
          <w:rFonts w:ascii="Courier New" w:hAnsi="Courier New"/>
          <w:sz w:val="27"/>
          <w:szCs w:val="27"/>
        </w:rPr>
      </w:pPr>
      <w:r>
        <w:rPr>
          <w:rFonts w:ascii="Courier New" w:hAnsi="Courier New"/>
          <w:sz w:val="27"/>
          <w:szCs w:val="27"/>
        </w:rPr>
        <w:tab/>
        <w:t>Проверьте правильность деления понятий: в неправильном делении, определите какие правила нарушены.</w:t>
      </w:r>
    </w:p>
    <w:p w:rsidR="00DC1456" w:rsidRDefault="00DC1456">
      <w:pPr>
        <w:jc w:val="both"/>
        <w:rPr>
          <w:rFonts w:ascii="Courier New" w:hAnsi="Courier New"/>
          <w:sz w:val="27"/>
          <w:szCs w:val="27"/>
        </w:rPr>
      </w:pPr>
      <w:r>
        <w:rPr>
          <w:rFonts w:ascii="Courier New" w:hAnsi="Courier New"/>
          <w:sz w:val="27"/>
          <w:szCs w:val="27"/>
        </w:rPr>
        <w:tab/>
        <w:t>Преступления делятся на умышленные, неосторожные и хозяйственные.</w:t>
      </w:r>
    </w:p>
    <w:p w:rsidR="00DC1456" w:rsidRDefault="00DC1456">
      <w:pPr>
        <w:jc w:val="both"/>
        <w:rPr>
          <w:rFonts w:ascii="Courier New" w:hAnsi="Courier New"/>
          <w:sz w:val="27"/>
          <w:szCs w:val="27"/>
        </w:rPr>
      </w:pPr>
      <w:r>
        <w:rPr>
          <w:rFonts w:ascii="Courier New" w:hAnsi="Courier New"/>
          <w:sz w:val="27"/>
          <w:szCs w:val="27"/>
        </w:rPr>
        <w:tab/>
        <w:t>Деление не правильное. Деление произведено не по одному основанию. Нарушено правило соразмерности. Указаны лишние члены деления, не являющиеся видом данного рода, при делении по одному основанию.</w:t>
      </w:r>
    </w:p>
    <w:p w:rsidR="00DC1456" w:rsidRDefault="00DC1456">
      <w:pPr>
        <w:jc w:val="both"/>
        <w:rPr>
          <w:rFonts w:ascii="Courier New" w:hAnsi="Courier New"/>
          <w:sz w:val="27"/>
          <w:szCs w:val="27"/>
        </w:rPr>
      </w:pPr>
      <w:r>
        <w:rPr>
          <w:rFonts w:ascii="Courier New" w:hAnsi="Courier New"/>
          <w:sz w:val="27"/>
          <w:szCs w:val="27"/>
        </w:rPr>
        <w:tab/>
        <w:t>Преступление делятся на умышленные и неосторожные.</w:t>
      </w:r>
    </w:p>
    <w:p w:rsidR="00DC1456" w:rsidRDefault="00DC1456">
      <w:pPr>
        <w:jc w:val="both"/>
        <w:rPr>
          <w:rFonts w:ascii="Courier New" w:hAnsi="Courier New"/>
          <w:sz w:val="27"/>
        </w:rPr>
      </w:pPr>
    </w:p>
    <w:p w:rsidR="00DC1456" w:rsidRDefault="00DC1456">
      <w:pPr>
        <w:jc w:val="both"/>
        <w:rPr>
          <w:rFonts w:ascii="Courier New" w:hAnsi="Courier New"/>
          <w:sz w:val="27"/>
        </w:rPr>
      </w:pP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r>
        <w:rPr>
          <w:rFonts w:ascii="Courier New" w:hAnsi="Courier New"/>
          <w:sz w:val="27"/>
          <w:szCs w:val="27"/>
        </w:rPr>
        <w:tab/>
        <w:t xml:space="preserve">Глава </w:t>
      </w:r>
      <w:r>
        <w:rPr>
          <w:rFonts w:ascii="Courier New" w:hAnsi="Courier New"/>
          <w:sz w:val="27"/>
          <w:szCs w:val="27"/>
          <w:lang w:val="en-US"/>
        </w:rPr>
        <w:t>II</w:t>
      </w:r>
    </w:p>
    <w:p w:rsidR="00DC1456" w:rsidRDefault="00DC1456">
      <w:pPr>
        <w:jc w:val="both"/>
        <w:rPr>
          <w:rFonts w:ascii="Courier New" w:hAnsi="Courier New"/>
          <w:sz w:val="27"/>
          <w:szCs w:val="27"/>
        </w:rPr>
      </w:pPr>
      <w:r>
        <w:rPr>
          <w:rFonts w:ascii="Courier New" w:hAnsi="Courier New"/>
          <w:sz w:val="27"/>
          <w:szCs w:val="27"/>
        </w:rPr>
        <w:t>Упражнение 4.4.</w:t>
      </w:r>
    </w:p>
    <w:p w:rsidR="00DC1456" w:rsidRDefault="00DC1456">
      <w:pPr>
        <w:jc w:val="both"/>
        <w:rPr>
          <w:rFonts w:ascii="Courier New" w:hAnsi="Courier New"/>
          <w:sz w:val="27"/>
          <w:szCs w:val="27"/>
        </w:rPr>
      </w:pPr>
      <w:r>
        <w:rPr>
          <w:rFonts w:ascii="Courier New" w:hAnsi="Courier New"/>
          <w:sz w:val="27"/>
          <w:szCs w:val="27"/>
        </w:rPr>
        <w:tab/>
        <w:t>В данных атрибутивных суждениях найдите субъект, предикат и связку. Определите количество и качество суждений, укажите кванторное слово.</w:t>
      </w:r>
    </w:p>
    <w:p w:rsidR="00DC1456" w:rsidRDefault="00DC1456">
      <w:pPr>
        <w:jc w:val="both"/>
        <w:rPr>
          <w:rFonts w:ascii="Courier New" w:hAnsi="Courier New"/>
          <w:sz w:val="27"/>
          <w:szCs w:val="27"/>
        </w:rPr>
      </w:pPr>
      <w:r>
        <w:rPr>
          <w:rFonts w:ascii="Courier New" w:hAnsi="Courier New"/>
          <w:sz w:val="27"/>
          <w:szCs w:val="27"/>
        </w:rPr>
        <w:tab/>
        <w:t>Некоторые страны не имеют однопартийной системы.</w:t>
      </w:r>
    </w:p>
    <w:p w:rsidR="00DC1456" w:rsidRDefault="00DC1456">
      <w:pPr>
        <w:jc w:val="both"/>
        <w:rPr>
          <w:rFonts w:ascii="Courier New" w:hAnsi="Courier New"/>
          <w:sz w:val="27"/>
          <w:szCs w:val="27"/>
        </w:rPr>
      </w:pPr>
      <w:r>
        <w:rPr>
          <w:rFonts w:ascii="Courier New" w:hAnsi="Courier New"/>
          <w:sz w:val="27"/>
          <w:szCs w:val="27"/>
        </w:rPr>
        <w:tab/>
        <w:t>Некоторые (кванторное слово) страны (</w:t>
      </w:r>
      <w:r>
        <w:rPr>
          <w:rFonts w:ascii="Courier New" w:hAnsi="Courier New"/>
          <w:sz w:val="27"/>
          <w:szCs w:val="27"/>
          <w:lang w:val="en-US"/>
        </w:rPr>
        <w:t>S</w:t>
      </w:r>
      <w:r>
        <w:rPr>
          <w:rFonts w:ascii="Courier New" w:hAnsi="Courier New"/>
          <w:sz w:val="27"/>
          <w:szCs w:val="27"/>
        </w:rPr>
        <w:t>) не имеют однопартийной системы (</w:t>
      </w:r>
      <w:r>
        <w:rPr>
          <w:rFonts w:ascii="Courier New" w:hAnsi="Courier New"/>
          <w:sz w:val="27"/>
          <w:szCs w:val="27"/>
          <w:lang w:val="en-US"/>
        </w:rPr>
        <w:t>P</w:t>
      </w:r>
      <w:r>
        <w:rPr>
          <w:rFonts w:ascii="Courier New" w:hAnsi="Courier New"/>
          <w:sz w:val="27"/>
          <w:szCs w:val="27"/>
        </w:rPr>
        <w:t>).</w:t>
      </w:r>
    </w:p>
    <w:p w:rsidR="00DC1456" w:rsidRDefault="00DC1456">
      <w:pPr>
        <w:jc w:val="both"/>
        <w:rPr>
          <w:rFonts w:ascii="Courier New" w:hAnsi="Courier New"/>
          <w:sz w:val="27"/>
          <w:szCs w:val="27"/>
        </w:rPr>
      </w:pPr>
      <w:r>
        <w:rPr>
          <w:rFonts w:ascii="Courier New" w:hAnsi="Courier New"/>
          <w:sz w:val="27"/>
          <w:szCs w:val="27"/>
        </w:rPr>
        <w:tab/>
        <w:t>Связка явно не выражена.</w:t>
      </w: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r>
        <w:rPr>
          <w:rFonts w:ascii="Courier New" w:hAnsi="Courier New"/>
          <w:sz w:val="27"/>
          <w:szCs w:val="27"/>
        </w:rPr>
        <w:t>Упражнение 6.3.</w:t>
      </w:r>
    </w:p>
    <w:p w:rsidR="00DC1456" w:rsidRDefault="00DC1456">
      <w:pPr>
        <w:jc w:val="both"/>
        <w:rPr>
          <w:rFonts w:ascii="Courier New" w:hAnsi="Courier New"/>
          <w:sz w:val="27"/>
          <w:szCs w:val="27"/>
        </w:rPr>
      </w:pPr>
      <w:r>
        <w:rPr>
          <w:rFonts w:ascii="Courier New" w:hAnsi="Courier New"/>
          <w:sz w:val="27"/>
          <w:szCs w:val="27"/>
        </w:rPr>
        <w:tab/>
        <w:t>Дайте объединённую классификацию суждений, изобразите отношение между терминами с помощью кругов Эйлера, установите распределённость субъекта и предиката.</w:t>
      </w:r>
    </w:p>
    <w:p w:rsidR="00DC1456" w:rsidRDefault="00DC1456">
      <w:pPr>
        <w:jc w:val="both"/>
        <w:rPr>
          <w:rFonts w:ascii="Courier New" w:hAnsi="Courier New"/>
          <w:sz w:val="27"/>
          <w:szCs w:val="27"/>
        </w:rPr>
      </w:pPr>
      <w:r>
        <w:rPr>
          <w:rFonts w:ascii="Courier New" w:hAnsi="Courier New"/>
          <w:sz w:val="27"/>
          <w:szCs w:val="27"/>
        </w:rPr>
        <w:tab/>
        <w:t>Многие виды преобразующей деятельности человека негативно изменяют условия развития естественных систем.</w:t>
      </w:r>
    </w:p>
    <w:p w:rsidR="00DC1456" w:rsidRDefault="00DC1456">
      <w:pPr>
        <w:jc w:val="both"/>
        <w:rPr>
          <w:rFonts w:ascii="Courier New" w:hAnsi="Courier New"/>
          <w:sz w:val="27"/>
          <w:szCs w:val="27"/>
        </w:rPr>
      </w:pPr>
      <w:r>
        <w:rPr>
          <w:rFonts w:ascii="Courier New" w:hAnsi="Courier New"/>
          <w:sz w:val="27"/>
          <w:szCs w:val="27"/>
        </w:rPr>
        <w:tab/>
        <w:t>Частноутвердительное суждение (</w:t>
      </w:r>
      <w:r>
        <w:rPr>
          <w:rFonts w:ascii="Courier New" w:hAnsi="Courier New"/>
          <w:sz w:val="27"/>
          <w:szCs w:val="27"/>
          <w:lang w:val="en-US"/>
        </w:rPr>
        <w:t>I</w:t>
      </w:r>
      <w:r>
        <w:rPr>
          <w:rFonts w:ascii="Courier New" w:hAnsi="Courier New"/>
          <w:sz w:val="27"/>
          <w:szCs w:val="27"/>
        </w:rPr>
        <w:t>), частное по количеству, утвердительное по качеству.</w:t>
      </w:r>
    </w:p>
    <w:p w:rsidR="00DC1456" w:rsidRDefault="00DC1456">
      <w:pPr>
        <w:jc w:val="both"/>
        <w:rPr>
          <w:rFonts w:ascii="Courier New" w:hAnsi="Courier New"/>
          <w:sz w:val="27"/>
          <w:szCs w:val="27"/>
        </w:rPr>
      </w:pPr>
      <w:r>
        <w:rPr>
          <w:rFonts w:ascii="Courier New" w:hAnsi="Courier New"/>
          <w:sz w:val="27"/>
          <w:szCs w:val="27"/>
        </w:rPr>
        <w:tab/>
        <w:t>Многие виды преобразующей деятельности (</w:t>
      </w:r>
      <w:r>
        <w:rPr>
          <w:rFonts w:ascii="Courier New" w:hAnsi="Courier New"/>
          <w:sz w:val="27"/>
          <w:szCs w:val="27"/>
          <w:lang w:val="en-US"/>
        </w:rPr>
        <w:t>S</w:t>
      </w:r>
      <w:r>
        <w:rPr>
          <w:rFonts w:ascii="Courier New" w:hAnsi="Courier New"/>
          <w:sz w:val="27"/>
          <w:szCs w:val="27"/>
        </w:rPr>
        <w:t>) человека негативно изменяют условия развития естественных систем</w:t>
      </w:r>
      <w:r>
        <w:rPr>
          <w:rFonts w:ascii="Courier New" w:hAnsi="Courier New"/>
          <w:sz w:val="27"/>
          <w:szCs w:val="27"/>
          <w:lang w:val="en-US"/>
        </w:rPr>
        <w:t xml:space="preserve"> (P)</w:t>
      </w:r>
      <w:r>
        <w:rPr>
          <w:rFonts w:ascii="Courier New" w:hAnsi="Courier New"/>
          <w:sz w:val="27"/>
          <w:szCs w:val="27"/>
        </w:rPr>
        <w:t>. Субъект не распределён, так как в нём мыслится только часть. Объём субъекта частично включён в объём предиката. Ни S ни P не распределены.</w:t>
      </w: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r>
        <w:rPr>
          <w:rFonts w:ascii="Courier New" w:hAnsi="Courier New"/>
          <w:sz w:val="27"/>
          <w:szCs w:val="27"/>
        </w:rPr>
        <w:t>Упражнение 11.4.</w:t>
      </w:r>
    </w:p>
    <w:p w:rsidR="00DC1456" w:rsidRDefault="00DC1456">
      <w:pPr>
        <w:jc w:val="both"/>
        <w:rPr>
          <w:rFonts w:ascii="Courier New" w:hAnsi="Courier New"/>
          <w:sz w:val="27"/>
          <w:szCs w:val="27"/>
        </w:rPr>
      </w:pPr>
      <w:r>
        <w:rPr>
          <w:rFonts w:ascii="Courier New" w:hAnsi="Courier New"/>
          <w:sz w:val="27"/>
          <w:szCs w:val="27"/>
        </w:rPr>
        <w:tab/>
        <w:t>Найдите соединительные и разделительные суждения, в последних укажите вид дизъюнкции (строгая или нестрогая), приведите символическую запись суждений.</w:t>
      </w:r>
    </w:p>
    <w:p w:rsidR="00DC1456" w:rsidRDefault="00DC1456">
      <w:pPr>
        <w:jc w:val="both"/>
        <w:rPr>
          <w:rFonts w:ascii="Courier New" w:hAnsi="Courier New"/>
          <w:sz w:val="27"/>
          <w:szCs w:val="27"/>
        </w:rPr>
      </w:pPr>
      <w:r>
        <w:rPr>
          <w:rFonts w:ascii="Courier New" w:hAnsi="Courier New"/>
          <w:sz w:val="27"/>
          <w:szCs w:val="27"/>
        </w:rPr>
        <w:tab/>
        <w:t>Заболевший может обратиться к врачу или по месту работы, или по месту жительства.</w:t>
      </w:r>
    </w:p>
    <w:p w:rsidR="00DC1456" w:rsidRDefault="00DC1456">
      <w:pPr>
        <w:jc w:val="both"/>
        <w:rPr>
          <w:rFonts w:ascii="Courier New" w:hAnsi="Courier New"/>
          <w:sz w:val="27"/>
          <w:szCs w:val="27"/>
        </w:rPr>
      </w:pPr>
      <w:r>
        <w:rPr>
          <w:rFonts w:ascii="Courier New" w:hAnsi="Courier New"/>
          <w:sz w:val="27"/>
          <w:szCs w:val="27"/>
        </w:rPr>
        <w:tab/>
        <w:t>Дизъюнкция нестрогая, разделительная. р</w:t>
      </w:r>
      <w:r>
        <w:rPr>
          <w:rFonts w:ascii="Courier New" w:hAnsi="Courier New"/>
          <w:sz w:val="27"/>
          <w:szCs w:val="27"/>
          <w:lang w:val="en-US"/>
        </w:rPr>
        <w:t>vq</w:t>
      </w: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r>
        <w:rPr>
          <w:rFonts w:ascii="Courier New" w:hAnsi="Courier New"/>
          <w:sz w:val="27"/>
          <w:szCs w:val="27"/>
        </w:rPr>
        <w:t>Упражнение 12.4.</w:t>
      </w:r>
    </w:p>
    <w:p w:rsidR="00DC1456" w:rsidRDefault="00DC1456">
      <w:pPr>
        <w:jc w:val="both"/>
        <w:rPr>
          <w:rFonts w:ascii="Courier New" w:hAnsi="Courier New"/>
          <w:sz w:val="27"/>
          <w:szCs w:val="27"/>
        </w:rPr>
      </w:pPr>
      <w:r>
        <w:rPr>
          <w:rFonts w:ascii="Courier New" w:hAnsi="Courier New"/>
          <w:sz w:val="27"/>
          <w:szCs w:val="27"/>
        </w:rPr>
        <w:tab/>
        <w:t>Укажите антецедент и консеквент условных суждений, приведите их символическую запись.</w:t>
      </w:r>
    </w:p>
    <w:p w:rsidR="00DC1456" w:rsidRDefault="00DC1456">
      <w:pPr>
        <w:jc w:val="both"/>
        <w:rPr>
          <w:rFonts w:ascii="Courier New" w:hAnsi="Courier New"/>
          <w:sz w:val="27"/>
          <w:szCs w:val="27"/>
        </w:rPr>
      </w:pPr>
      <w:r>
        <w:rPr>
          <w:rFonts w:ascii="Courier New" w:hAnsi="Courier New"/>
          <w:sz w:val="27"/>
          <w:szCs w:val="27"/>
        </w:rPr>
        <w:tab/>
        <w:t>Если Николаев является инвалидом ВОВ, то на него распространяются права и льготы присущие только этой группе людей.</w:t>
      </w:r>
    </w:p>
    <w:p w:rsidR="00DC1456" w:rsidRDefault="00DC1456">
      <w:pPr>
        <w:jc w:val="both"/>
        <w:rPr>
          <w:rFonts w:ascii="Courier New" w:hAnsi="Courier New"/>
          <w:sz w:val="27"/>
          <w:szCs w:val="27"/>
        </w:rPr>
      </w:pPr>
      <w:r>
        <w:rPr>
          <w:rFonts w:ascii="Courier New" w:hAnsi="Courier New"/>
          <w:sz w:val="27"/>
          <w:szCs w:val="27"/>
        </w:rPr>
        <w:tab/>
        <w:t>Если Николаев является инвалидом ВОВ (р), то на него распространяются права и льготы присущие только этой группе людей (</w:t>
      </w:r>
      <w:r>
        <w:rPr>
          <w:rFonts w:ascii="Courier New" w:hAnsi="Courier New"/>
          <w:sz w:val="27"/>
          <w:szCs w:val="27"/>
          <w:lang w:val="en-US"/>
        </w:rPr>
        <w:t>q</w:t>
      </w:r>
      <w:r>
        <w:rPr>
          <w:rFonts w:ascii="Courier New" w:hAnsi="Courier New"/>
          <w:sz w:val="27"/>
          <w:szCs w:val="27"/>
        </w:rPr>
        <w:t>).</w:t>
      </w:r>
    </w:p>
    <w:p w:rsidR="00DC1456" w:rsidRDefault="00DC1456">
      <w:pPr>
        <w:jc w:val="both"/>
        <w:rPr>
          <w:rFonts w:ascii="Courier New" w:hAnsi="Courier New"/>
          <w:sz w:val="27"/>
          <w:szCs w:val="27"/>
        </w:rPr>
      </w:pPr>
      <w:r>
        <w:rPr>
          <w:rFonts w:ascii="Courier New" w:hAnsi="Courier New"/>
          <w:sz w:val="27"/>
          <w:szCs w:val="27"/>
        </w:rPr>
        <w:t>Антецедент (основание) – р, консеквент (следствие) –</w:t>
      </w:r>
      <w:r>
        <w:rPr>
          <w:rFonts w:ascii="Courier New" w:hAnsi="Courier New"/>
          <w:sz w:val="27"/>
          <w:szCs w:val="27"/>
          <w:lang w:val="en-US"/>
        </w:rPr>
        <w:t>q</w:t>
      </w:r>
      <w:r>
        <w:rPr>
          <w:rFonts w:ascii="Courier New" w:hAnsi="Courier New"/>
          <w:sz w:val="27"/>
          <w:szCs w:val="27"/>
        </w:rPr>
        <w:t>.</w:t>
      </w:r>
    </w:p>
    <w:p w:rsidR="00DC1456" w:rsidRDefault="00DC1456">
      <w:pPr>
        <w:jc w:val="both"/>
        <w:rPr>
          <w:rFonts w:ascii="Courier New" w:hAnsi="Courier New"/>
          <w:sz w:val="27"/>
          <w:szCs w:val="27"/>
          <w:lang w:val="en-US"/>
        </w:rPr>
      </w:pPr>
      <w:r>
        <w:rPr>
          <w:rFonts w:ascii="Courier New" w:hAnsi="Courier New"/>
          <w:sz w:val="27"/>
          <w:szCs w:val="27"/>
          <w:lang w:val="en-US"/>
        </w:rPr>
        <w:t>p—q</w:t>
      </w: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r>
        <w:rPr>
          <w:rFonts w:ascii="Courier New" w:hAnsi="Courier New"/>
          <w:sz w:val="27"/>
          <w:szCs w:val="27"/>
        </w:rPr>
        <w:tab/>
        <w:t xml:space="preserve">Глава </w:t>
      </w:r>
      <w:r>
        <w:rPr>
          <w:rFonts w:ascii="Courier New" w:hAnsi="Courier New"/>
          <w:sz w:val="27"/>
          <w:szCs w:val="27"/>
          <w:lang w:val="en-US"/>
        </w:rPr>
        <w:t>III</w:t>
      </w:r>
    </w:p>
    <w:p w:rsidR="00DC1456" w:rsidRDefault="00DC1456">
      <w:pPr>
        <w:jc w:val="both"/>
        <w:rPr>
          <w:rFonts w:ascii="Courier New" w:hAnsi="Courier New"/>
          <w:sz w:val="27"/>
          <w:szCs w:val="27"/>
        </w:rPr>
      </w:pPr>
      <w:r>
        <w:rPr>
          <w:rFonts w:ascii="Courier New" w:hAnsi="Courier New"/>
          <w:sz w:val="27"/>
          <w:szCs w:val="27"/>
        </w:rPr>
        <w:t>Упражнение 1.4.</w:t>
      </w:r>
    </w:p>
    <w:p w:rsidR="00DC1456" w:rsidRDefault="00DC1456">
      <w:pPr>
        <w:jc w:val="both"/>
        <w:rPr>
          <w:rFonts w:ascii="Courier New" w:hAnsi="Courier New"/>
          <w:sz w:val="27"/>
          <w:szCs w:val="27"/>
        </w:rPr>
      </w:pPr>
      <w:r>
        <w:rPr>
          <w:rFonts w:ascii="Courier New" w:hAnsi="Courier New"/>
          <w:sz w:val="27"/>
          <w:szCs w:val="27"/>
        </w:rPr>
        <w:tab/>
        <w:t>Сделайте вывод путём превращения, составите схему вывода.</w:t>
      </w:r>
    </w:p>
    <w:p w:rsidR="00DC1456" w:rsidRDefault="00DC1456">
      <w:pPr>
        <w:jc w:val="both"/>
        <w:rPr>
          <w:rFonts w:ascii="Courier New" w:hAnsi="Courier New"/>
          <w:sz w:val="27"/>
          <w:szCs w:val="27"/>
        </w:rPr>
      </w:pPr>
      <w:r>
        <w:rPr>
          <w:rFonts w:ascii="Courier New" w:hAnsi="Courier New"/>
          <w:sz w:val="27"/>
          <w:szCs w:val="27"/>
        </w:rPr>
        <w:tab/>
        <w:t>Это решение суда не обосновано.</w:t>
      </w:r>
    </w:p>
    <w:p w:rsidR="00DC1456" w:rsidRDefault="00DC1456">
      <w:pPr>
        <w:jc w:val="both"/>
        <w:rPr>
          <w:rFonts w:ascii="Courier New" w:hAnsi="Courier New"/>
          <w:sz w:val="27"/>
          <w:szCs w:val="27"/>
          <w:u w:val="single"/>
          <w:lang w:val="en-US"/>
        </w:rPr>
      </w:pPr>
      <w:r>
        <w:rPr>
          <w:rFonts w:ascii="Courier New" w:hAnsi="Courier New"/>
          <w:sz w:val="27"/>
          <w:szCs w:val="27"/>
          <w:u w:val="single"/>
        </w:rPr>
        <w:t>(</w:t>
      </w:r>
      <w:r>
        <w:rPr>
          <w:rFonts w:ascii="Courier New" w:hAnsi="Courier New"/>
          <w:sz w:val="27"/>
          <w:szCs w:val="27"/>
          <w:u w:val="single"/>
          <w:lang w:val="en-US"/>
        </w:rPr>
        <w:t>I</w:t>
      </w:r>
      <w:r>
        <w:rPr>
          <w:rFonts w:ascii="Courier New" w:hAnsi="Courier New"/>
          <w:sz w:val="27"/>
          <w:szCs w:val="27"/>
          <w:u w:val="single"/>
        </w:rPr>
        <w:t>)Это решение суда (</w:t>
      </w:r>
      <w:r>
        <w:rPr>
          <w:rFonts w:ascii="Courier New" w:hAnsi="Courier New"/>
          <w:sz w:val="27"/>
          <w:szCs w:val="27"/>
          <w:u w:val="single"/>
          <w:lang w:val="en-US"/>
        </w:rPr>
        <w:t>S</w:t>
      </w:r>
      <w:r>
        <w:rPr>
          <w:rFonts w:ascii="Courier New" w:hAnsi="Courier New"/>
          <w:sz w:val="27"/>
          <w:szCs w:val="27"/>
          <w:u w:val="single"/>
        </w:rPr>
        <w:t>) не обосновано</w:t>
      </w:r>
      <w:r>
        <w:rPr>
          <w:rFonts w:ascii="Courier New" w:hAnsi="Courier New"/>
          <w:sz w:val="27"/>
          <w:szCs w:val="27"/>
          <w:u w:val="single"/>
          <w:lang w:val="en-US"/>
        </w:rPr>
        <w:t>(P)</w:t>
      </w:r>
      <w:r>
        <w:rPr>
          <w:rFonts w:ascii="Courier New" w:hAnsi="Courier New"/>
          <w:sz w:val="27"/>
          <w:szCs w:val="27"/>
          <w:u w:val="single"/>
        </w:rPr>
        <w:t>.</w:t>
      </w:r>
    </w:p>
    <w:p w:rsidR="00DC1456" w:rsidRDefault="00DC1456">
      <w:pPr>
        <w:jc w:val="both"/>
        <w:rPr>
          <w:rFonts w:ascii="Courier New" w:hAnsi="Courier New"/>
          <w:sz w:val="27"/>
          <w:szCs w:val="27"/>
        </w:rPr>
      </w:pPr>
      <w:r>
        <w:rPr>
          <w:rFonts w:ascii="Courier New" w:hAnsi="Courier New"/>
          <w:sz w:val="27"/>
          <w:szCs w:val="27"/>
          <w:lang w:val="en-US"/>
        </w:rPr>
        <w:t>(O)</w:t>
      </w:r>
      <w:r>
        <w:rPr>
          <w:rFonts w:ascii="Courier New" w:hAnsi="Courier New"/>
          <w:sz w:val="27"/>
          <w:szCs w:val="27"/>
        </w:rPr>
        <w:t>Некоторые решения суда</w:t>
      </w:r>
      <w:r>
        <w:rPr>
          <w:rFonts w:ascii="Courier New" w:hAnsi="Courier New"/>
          <w:sz w:val="27"/>
          <w:szCs w:val="27"/>
          <w:lang w:val="en-US"/>
        </w:rPr>
        <w:t>(S)</w:t>
      </w:r>
      <w:r>
        <w:rPr>
          <w:rFonts w:ascii="Courier New" w:hAnsi="Courier New"/>
          <w:sz w:val="27"/>
          <w:szCs w:val="27"/>
        </w:rPr>
        <w:t xml:space="preserve"> обоснованы</w:t>
      </w:r>
      <w:r>
        <w:rPr>
          <w:rFonts w:ascii="Courier New" w:hAnsi="Courier New"/>
          <w:sz w:val="27"/>
          <w:szCs w:val="27"/>
          <w:lang w:val="en-US"/>
        </w:rPr>
        <w:t xml:space="preserve"> (P)</w:t>
      </w:r>
      <w:r>
        <w:rPr>
          <w:rFonts w:ascii="Courier New" w:hAnsi="Courier New"/>
          <w:sz w:val="27"/>
          <w:szCs w:val="27"/>
        </w:rPr>
        <w:t>.</w:t>
      </w:r>
    </w:p>
    <w:p w:rsidR="00DC1456" w:rsidRDefault="00DC1456">
      <w:pPr>
        <w:jc w:val="both"/>
        <w:rPr>
          <w:rFonts w:ascii="Courier New" w:hAnsi="Courier New"/>
          <w:sz w:val="27"/>
          <w:szCs w:val="27"/>
        </w:rPr>
      </w:pPr>
    </w:p>
    <w:p w:rsidR="00DC1456" w:rsidRDefault="00DC1456">
      <w:pPr>
        <w:jc w:val="both"/>
        <w:rPr>
          <w:rFonts w:ascii="Courier New" w:hAnsi="Courier New"/>
          <w:sz w:val="27"/>
          <w:szCs w:val="27"/>
        </w:rPr>
      </w:pPr>
      <w:r>
        <w:rPr>
          <w:rFonts w:ascii="Courier New" w:hAnsi="Courier New"/>
          <w:sz w:val="27"/>
          <w:szCs w:val="27"/>
        </w:rPr>
        <w:t>Упражнение 6.3.</w:t>
      </w:r>
    </w:p>
    <w:p w:rsidR="00DC1456" w:rsidRDefault="00DC1456">
      <w:pPr>
        <w:jc w:val="both"/>
        <w:rPr>
          <w:rFonts w:ascii="Courier New" w:hAnsi="Courier New"/>
          <w:sz w:val="27"/>
          <w:szCs w:val="27"/>
        </w:rPr>
      </w:pPr>
      <w:r>
        <w:rPr>
          <w:rFonts w:ascii="Courier New" w:hAnsi="Courier New"/>
          <w:sz w:val="27"/>
          <w:szCs w:val="27"/>
        </w:rPr>
        <w:tab/>
        <w:t>Проверьте правильность обращения. Если обращение не правильно, сделайте правильный вывод.</w:t>
      </w:r>
    </w:p>
    <w:p w:rsidR="00DC1456" w:rsidRDefault="00DC1456">
      <w:pPr>
        <w:jc w:val="both"/>
        <w:rPr>
          <w:rFonts w:ascii="Courier New" w:hAnsi="Courier New"/>
          <w:sz w:val="27"/>
          <w:szCs w:val="27"/>
          <w:u w:val="single"/>
        </w:rPr>
      </w:pPr>
      <w:r>
        <w:rPr>
          <w:rFonts w:ascii="Courier New" w:hAnsi="Courier New"/>
          <w:sz w:val="27"/>
          <w:szCs w:val="27"/>
          <w:u w:val="single"/>
        </w:rPr>
        <w:t>Некоторые писатели – авторы исторических романов.</w:t>
      </w:r>
    </w:p>
    <w:p w:rsidR="00DC1456" w:rsidRDefault="00DC1456">
      <w:pPr>
        <w:jc w:val="both"/>
        <w:rPr>
          <w:rFonts w:ascii="Courier New" w:hAnsi="Courier New"/>
          <w:sz w:val="27"/>
          <w:szCs w:val="27"/>
        </w:rPr>
      </w:pPr>
      <w:r>
        <w:rPr>
          <w:rFonts w:ascii="Courier New" w:hAnsi="Courier New"/>
          <w:sz w:val="27"/>
          <w:szCs w:val="27"/>
        </w:rPr>
        <w:t>Некоторые авторы исторических романов – писатели.</w:t>
      </w:r>
    </w:p>
    <w:p w:rsidR="00DC1456" w:rsidRDefault="00DC1456">
      <w:pPr>
        <w:jc w:val="both"/>
        <w:rPr>
          <w:rFonts w:ascii="Courier New" w:hAnsi="Courier New"/>
          <w:sz w:val="27"/>
        </w:rPr>
      </w:pPr>
      <w:r>
        <w:rPr>
          <w:rFonts w:ascii="Courier New" w:hAnsi="Courier New"/>
          <w:sz w:val="27"/>
          <w:szCs w:val="27"/>
        </w:rPr>
        <w:tab/>
        <w:t>Суждение правильное.</w:t>
      </w:r>
    </w:p>
    <w:p w:rsidR="00DC1456" w:rsidRDefault="00DC1456">
      <w:pPr>
        <w:jc w:val="both"/>
        <w:rPr>
          <w:rFonts w:ascii="Courier New" w:hAnsi="Courier New"/>
          <w:sz w:val="27"/>
        </w:rPr>
      </w:pPr>
    </w:p>
    <w:p w:rsidR="00DC1456" w:rsidRDefault="00DC1456">
      <w:pPr>
        <w:jc w:val="both"/>
        <w:rPr>
          <w:rFonts w:ascii="Courier New" w:hAnsi="Courier New"/>
          <w:sz w:val="27"/>
        </w:rPr>
      </w:pPr>
      <w:r>
        <w:rPr>
          <w:rFonts w:ascii="Courier New" w:hAnsi="Courier New"/>
          <w:sz w:val="27"/>
        </w:rPr>
        <w:t>Упражнение 10.3.</w:t>
      </w:r>
    </w:p>
    <w:p w:rsidR="00DC1456" w:rsidRDefault="00DC1456">
      <w:pPr>
        <w:jc w:val="both"/>
        <w:rPr>
          <w:rFonts w:ascii="Courier New" w:hAnsi="Courier New"/>
          <w:sz w:val="27"/>
        </w:rPr>
      </w:pPr>
      <w:r>
        <w:rPr>
          <w:rFonts w:ascii="Courier New" w:hAnsi="Courier New"/>
          <w:sz w:val="27"/>
        </w:rPr>
        <w:tab/>
        <w:t>Используя логический квадрат, выведите суждения противоположные, противоречащие и подчинённые данным. Установите их истинность или ложность.</w:t>
      </w:r>
    </w:p>
    <w:p w:rsidR="00DC1456" w:rsidRDefault="00DC1456">
      <w:pPr>
        <w:jc w:val="both"/>
        <w:rPr>
          <w:rFonts w:ascii="Courier New" w:hAnsi="Courier New"/>
          <w:sz w:val="27"/>
        </w:rPr>
      </w:pPr>
      <w:r>
        <w:rPr>
          <w:rFonts w:ascii="Courier New" w:hAnsi="Courier New"/>
          <w:sz w:val="27"/>
        </w:rPr>
        <w:tab/>
        <w:t>Всякое правонарушение есть противоправное деяние.</w:t>
      </w:r>
    </w:p>
    <w:p w:rsidR="00DC1456" w:rsidRDefault="00DC1456">
      <w:pPr>
        <w:jc w:val="both"/>
        <w:rPr>
          <w:rFonts w:ascii="Courier New" w:hAnsi="Courier New"/>
          <w:sz w:val="27"/>
        </w:rPr>
      </w:pPr>
      <w:r>
        <w:rPr>
          <w:rFonts w:ascii="Courier New" w:hAnsi="Courier New"/>
          <w:sz w:val="27"/>
        </w:rPr>
        <w:t>1.Всякое правонарушение есть противоправное деяние (Аи).</w:t>
      </w:r>
    </w:p>
    <w:p w:rsidR="00DC1456" w:rsidRDefault="00DC1456">
      <w:pPr>
        <w:jc w:val="both"/>
        <w:rPr>
          <w:rFonts w:ascii="Courier New" w:hAnsi="Courier New"/>
          <w:sz w:val="27"/>
        </w:rPr>
      </w:pPr>
      <w:r>
        <w:rPr>
          <w:rFonts w:ascii="Courier New" w:hAnsi="Courier New"/>
          <w:sz w:val="27"/>
        </w:rPr>
        <w:t>2.Ни одно правонарушение не является противоправным деянием (Ел).</w:t>
      </w:r>
    </w:p>
    <w:p w:rsidR="00DC1456" w:rsidRDefault="00DC1456">
      <w:pPr>
        <w:jc w:val="both"/>
        <w:rPr>
          <w:rFonts w:ascii="Courier New" w:hAnsi="Courier New"/>
          <w:sz w:val="27"/>
        </w:rPr>
      </w:pPr>
      <w:r>
        <w:rPr>
          <w:rFonts w:ascii="Courier New" w:hAnsi="Courier New"/>
          <w:sz w:val="27"/>
        </w:rPr>
        <w:t>3.Некоторые правонарушения не являются противоправными деяниями (Ол).</w:t>
      </w:r>
    </w:p>
    <w:p w:rsidR="00DC1456" w:rsidRDefault="00DC1456">
      <w:pPr>
        <w:jc w:val="both"/>
        <w:rPr>
          <w:rFonts w:ascii="Courier New" w:hAnsi="Courier New"/>
          <w:sz w:val="27"/>
        </w:rPr>
      </w:pPr>
      <w:r>
        <w:rPr>
          <w:rFonts w:ascii="Courier New" w:hAnsi="Courier New"/>
          <w:sz w:val="27"/>
        </w:rPr>
        <w:t>4.Некоторые правонарушения являются противоправными деяниями (</w:t>
      </w:r>
      <w:r>
        <w:rPr>
          <w:rFonts w:ascii="Courier New" w:hAnsi="Courier New"/>
          <w:sz w:val="27"/>
          <w:lang w:val="en-US"/>
        </w:rPr>
        <w:t>I</w:t>
      </w:r>
      <w:r>
        <w:rPr>
          <w:rFonts w:ascii="Courier New" w:hAnsi="Courier New"/>
          <w:sz w:val="27"/>
        </w:rPr>
        <w:t>л).</w:t>
      </w:r>
    </w:p>
    <w:p w:rsidR="00DC1456" w:rsidRDefault="00DC1456">
      <w:pPr>
        <w:jc w:val="both"/>
        <w:rPr>
          <w:rFonts w:ascii="Courier New" w:hAnsi="Courier New"/>
          <w:sz w:val="27"/>
        </w:rPr>
      </w:pPr>
    </w:p>
    <w:p w:rsidR="00DC1456" w:rsidRDefault="00DC1456">
      <w:pPr>
        <w:jc w:val="both"/>
        <w:rPr>
          <w:rFonts w:ascii="Courier New" w:hAnsi="Courier New"/>
          <w:sz w:val="27"/>
          <w:lang w:val="en-US"/>
        </w:rPr>
      </w:pPr>
      <w:r>
        <w:rPr>
          <w:rFonts w:ascii="Courier New" w:hAnsi="Courier New"/>
          <w:sz w:val="27"/>
        </w:rPr>
        <w:tab/>
        <w:t xml:space="preserve">Глава </w:t>
      </w:r>
      <w:r>
        <w:rPr>
          <w:rFonts w:ascii="Courier New" w:hAnsi="Courier New"/>
          <w:sz w:val="27"/>
          <w:lang w:val="en-US"/>
        </w:rPr>
        <w:t>IV</w:t>
      </w:r>
    </w:p>
    <w:p w:rsidR="00DC1456" w:rsidRDefault="00DC1456">
      <w:pPr>
        <w:jc w:val="both"/>
        <w:rPr>
          <w:rFonts w:ascii="Courier New" w:hAnsi="Courier New"/>
          <w:sz w:val="27"/>
        </w:rPr>
      </w:pPr>
      <w:r>
        <w:rPr>
          <w:rFonts w:ascii="Courier New" w:hAnsi="Courier New"/>
          <w:sz w:val="27"/>
        </w:rPr>
        <w:t>Упражнение 3.4.</w:t>
      </w:r>
    </w:p>
    <w:p w:rsidR="00DC1456" w:rsidRDefault="00DC1456">
      <w:pPr>
        <w:jc w:val="both"/>
        <w:rPr>
          <w:rFonts w:ascii="Courier New" w:hAnsi="Courier New"/>
          <w:sz w:val="27"/>
        </w:rPr>
      </w:pPr>
      <w:r>
        <w:rPr>
          <w:rFonts w:ascii="Courier New" w:hAnsi="Courier New"/>
          <w:sz w:val="27"/>
        </w:rPr>
        <w:tab/>
        <w:t>Используя условную посылку, постройте умозаключение: а)по утверждающему, б)по отрицающему модусу, постройте их схему в символической записи. Если условная посылка явно не выражена, сформулируйте её в явной логической форме (со связкой «если..., то...»).</w:t>
      </w:r>
    </w:p>
    <w:p w:rsidR="00DC1456" w:rsidRDefault="00DC1456">
      <w:pPr>
        <w:jc w:val="both"/>
        <w:rPr>
          <w:rFonts w:ascii="Courier New" w:hAnsi="Courier New"/>
          <w:sz w:val="27"/>
        </w:rPr>
      </w:pPr>
      <w:r>
        <w:rPr>
          <w:rFonts w:ascii="Courier New" w:hAnsi="Courier New"/>
          <w:sz w:val="27"/>
        </w:rPr>
        <w:tab/>
        <w:t>Из-за неблагоприятной погоды рейс может быть отложен.</w:t>
      </w:r>
    </w:p>
    <w:p w:rsidR="00DC1456" w:rsidRDefault="00DC1456">
      <w:pPr>
        <w:jc w:val="both"/>
        <w:rPr>
          <w:rFonts w:ascii="Courier New" w:hAnsi="Courier New"/>
          <w:sz w:val="27"/>
        </w:rPr>
      </w:pPr>
      <w:r>
        <w:rPr>
          <w:rFonts w:ascii="Courier New" w:hAnsi="Courier New"/>
          <w:sz w:val="27"/>
        </w:rPr>
        <w:tab/>
        <w:t>1.Запишем посылку с помощью логического союза «если..., то...»: Если неблагоприятная погода (р), то рейс может быть отложен (</w:t>
      </w:r>
      <w:r>
        <w:rPr>
          <w:rFonts w:ascii="Courier New" w:hAnsi="Courier New"/>
          <w:sz w:val="27"/>
          <w:lang w:val="en-US"/>
        </w:rPr>
        <w:t>q</w:t>
      </w:r>
      <w:r>
        <w:rPr>
          <w:rFonts w:ascii="Courier New" w:hAnsi="Courier New"/>
          <w:sz w:val="27"/>
        </w:rPr>
        <w:t>).</w:t>
      </w:r>
    </w:p>
    <w:p w:rsidR="00DC1456" w:rsidRDefault="00DC1456">
      <w:pPr>
        <w:jc w:val="both"/>
        <w:rPr>
          <w:rFonts w:ascii="Courier New" w:hAnsi="Courier New"/>
          <w:sz w:val="27"/>
          <w:u w:val="single"/>
          <w:lang w:val="en-US"/>
        </w:rPr>
      </w:pPr>
      <w:r>
        <w:rPr>
          <w:rFonts w:ascii="Courier New" w:hAnsi="Courier New"/>
          <w:sz w:val="27"/>
        </w:rPr>
        <w:tab/>
        <w:t>2.Построим умозаключение по утверждающему модусу: Если неблагоприятная погода (р), то рейс может быть отложен (</w:t>
      </w:r>
      <w:r>
        <w:rPr>
          <w:rFonts w:ascii="Courier New" w:hAnsi="Courier New"/>
          <w:sz w:val="27"/>
          <w:lang w:val="en-US"/>
        </w:rPr>
        <w:t>q</w:t>
      </w:r>
      <w:r>
        <w:rPr>
          <w:rFonts w:ascii="Courier New" w:hAnsi="Courier New"/>
          <w:sz w:val="27"/>
        </w:rPr>
        <w:t>). Погода неблагоприятная (р). Следовательно, рейс может быть отложен (</w:t>
      </w:r>
      <w:r>
        <w:rPr>
          <w:rFonts w:ascii="Courier New" w:hAnsi="Courier New"/>
          <w:sz w:val="27"/>
          <w:lang w:val="en-US"/>
        </w:rPr>
        <w:t>q</w:t>
      </w:r>
      <w:r>
        <w:rPr>
          <w:rFonts w:ascii="Courier New" w:hAnsi="Courier New"/>
          <w:sz w:val="27"/>
        </w:rPr>
        <w:t>).</w:t>
      </w:r>
      <w:r>
        <w:rPr>
          <w:rFonts w:ascii="Courier New" w:hAnsi="Courier New"/>
          <w:sz w:val="27"/>
        </w:rPr>
        <w:tab/>
      </w:r>
      <w:r>
        <w:rPr>
          <w:rFonts w:ascii="Courier New" w:hAnsi="Courier New"/>
          <w:sz w:val="27"/>
          <w:u w:val="single"/>
          <w:lang w:val="en-US"/>
        </w:rPr>
        <w:t>p—q, p</w:t>
      </w:r>
    </w:p>
    <w:p w:rsidR="00DC1456" w:rsidRDefault="00DC1456">
      <w:pPr>
        <w:jc w:val="both"/>
        <w:rPr>
          <w:rFonts w:ascii="Courier New" w:hAnsi="Courier New"/>
          <w:sz w:val="27"/>
        </w:rPr>
      </w:pPr>
      <w:r>
        <w:rPr>
          <w:rFonts w:ascii="Courier New" w:hAnsi="Courier New"/>
          <w:sz w:val="27"/>
          <w:lang w:val="en-US"/>
        </w:rPr>
        <w:tab/>
      </w:r>
      <w:r>
        <w:rPr>
          <w:rFonts w:ascii="Courier New" w:hAnsi="Courier New"/>
          <w:sz w:val="27"/>
          <w:lang w:val="en-US"/>
        </w:rPr>
        <w:tab/>
      </w:r>
      <w:r>
        <w:rPr>
          <w:rFonts w:ascii="Courier New" w:hAnsi="Courier New"/>
          <w:sz w:val="27"/>
          <w:lang w:val="en-US"/>
        </w:rPr>
        <w:tab/>
      </w:r>
      <w:r>
        <w:rPr>
          <w:rFonts w:ascii="Courier New" w:hAnsi="Courier New"/>
          <w:sz w:val="27"/>
          <w:lang w:val="en-US"/>
        </w:rPr>
        <w:tab/>
      </w:r>
      <w:r>
        <w:rPr>
          <w:rFonts w:ascii="Courier New" w:hAnsi="Courier New"/>
          <w:sz w:val="27"/>
          <w:lang w:val="en-US"/>
        </w:rPr>
        <w:tab/>
      </w:r>
      <w:r>
        <w:rPr>
          <w:rFonts w:ascii="Courier New" w:hAnsi="Courier New"/>
          <w:sz w:val="27"/>
          <w:lang w:val="en-US"/>
        </w:rPr>
        <w:tab/>
      </w:r>
      <w:r>
        <w:rPr>
          <w:rFonts w:ascii="Courier New" w:hAnsi="Courier New"/>
          <w:sz w:val="27"/>
          <w:lang w:val="en-US"/>
        </w:rPr>
        <w:tab/>
        <w:t xml:space="preserve">   q</w:t>
      </w:r>
    </w:p>
    <w:p w:rsidR="00DC1456" w:rsidRDefault="00DC1456">
      <w:pPr>
        <w:jc w:val="both"/>
        <w:rPr>
          <w:rFonts w:ascii="Courier New" w:hAnsi="Courier New"/>
          <w:sz w:val="27"/>
          <w:u w:val="single"/>
          <w:lang w:val="en-US"/>
        </w:rPr>
      </w:pPr>
      <w:r>
        <w:rPr>
          <w:rFonts w:ascii="Courier New" w:hAnsi="Courier New"/>
          <w:sz w:val="27"/>
        </w:rPr>
        <w:tab/>
        <w:t>3.Построим умозаключение по отрицающему модусу: Если неблагоприятная погода (р), то рейс может быть отложен (</w:t>
      </w:r>
      <w:r>
        <w:rPr>
          <w:rFonts w:ascii="Courier New" w:hAnsi="Courier New"/>
          <w:sz w:val="27"/>
          <w:lang w:val="en-US"/>
        </w:rPr>
        <w:t>q</w:t>
      </w:r>
      <w:r>
        <w:rPr>
          <w:rFonts w:ascii="Courier New" w:hAnsi="Courier New"/>
          <w:sz w:val="27"/>
        </w:rPr>
        <w:t>). Рейс может быть не отложен (</w:t>
      </w:r>
      <w:r>
        <w:rPr>
          <w:rFonts w:ascii="Courier New" w:hAnsi="Courier New"/>
          <w:sz w:val="27"/>
          <w:lang w:val="en-US"/>
        </w:rPr>
        <w:t xml:space="preserve">  q</w:t>
      </w:r>
      <w:r>
        <w:rPr>
          <w:rFonts w:ascii="Courier New" w:hAnsi="Courier New"/>
          <w:sz w:val="27"/>
        </w:rPr>
        <w:t>), значит погода благоприятная (  р).</w:t>
      </w:r>
      <w:r>
        <w:rPr>
          <w:rFonts w:ascii="Courier New" w:hAnsi="Courier New"/>
          <w:sz w:val="27"/>
        </w:rPr>
        <w:tab/>
      </w:r>
      <w:r>
        <w:rPr>
          <w:rFonts w:ascii="Courier New" w:hAnsi="Courier New"/>
          <w:sz w:val="27"/>
          <w:u w:val="single"/>
          <w:lang w:val="en-US"/>
        </w:rPr>
        <w:t>p—q,  q</w:t>
      </w:r>
    </w:p>
    <w:p w:rsidR="00DC1456" w:rsidRDefault="00DC1456">
      <w:pPr>
        <w:jc w:val="both"/>
        <w:rPr>
          <w:rFonts w:ascii="Courier New" w:hAnsi="Courier New"/>
          <w:sz w:val="27"/>
          <w:lang w:val="en-US"/>
        </w:rPr>
      </w:pPr>
      <w:r>
        <w:rPr>
          <w:rFonts w:ascii="Courier New" w:hAnsi="Courier New"/>
          <w:sz w:val="27"/>
          <w:lang w:val="en-US"/>
        </w:rPr>
        <w:tab/>
      </w:r>
      <w:r>
        <w:rPr>
          <w:rFonts w:ascii="Courier New" w:hAnsi="Courier New"/>
          <w:sz w:val="27"/>
          <w:lang w:val="en-US"/>
        </w:rPr>
        <w:tab/>
      </w:r>
      <w:r>
        <w:rPr>
          <w:rFonts w:ascii="Courier New" w:hAnsi="Courier New"/>
          <w:sz w:val="27"/>
          <w:lang w:val="en-US"/>
        </w:rPr>
        <w:tab/>
      </w:r>
      <w:r>
        <w:rPr>
          <w:rFonts w:ascii="Courier New" w:hAnsi="Courier New"/>
          <w:sz w:val="27"/>
          <w:lang w:val="en-US"/>
        </w:rPr>
        <w:tab/>
      </w:r>
      <w:r>
        <w:rPr>
          <w:rFonts w:ascii="Courier New" w:hAnsi="Courier New"/>
          <w:sz w:val="27"/>
          <w:lang w:val="en-US"/>
        </w:rPr>
        <w:tab/>
      </w:r>
      <w:r>
        <w:rPr>
          <w:rFonts w:ascii="Courier New" w:hAnsi="Courier New"/>
          <w:sz w:val="27"/>
          <w:lang w:val="en-US"/>
        </w:rPr>
        <w:tab/>
        <w:t>р</w:t>
      </w:r>
    </w:p>
    <w:p w:rsidR="00DC1456" w:rsidRDefault="00DC1456">
      <w:pPr>
        <w:jc w:val="both"/>
        <w:rPr>
          <w:rFonts w:ascii="Courier New" w:hAnsi="Courier New"/>
          <w:sz w:val="27"/>
        </w:rPr>
      </w:pPr>
      <w:r>
        <w:rPr>
          <w:rFonts w:ascii="Courier New" w:hAnsi="Courier New"/>
          <w:sz w:val="27"/>
        </w:rPr>
        <w:t>Упражнение 5.3.</w:t>
      </w:r>
    </w:p>
    <w:p w:rsidR="00DC1456" w:rsidRDefault="00DC1456">
      <w:pPr>
        <w:jc w:val="both"/>
        <w:rPr>
          <w:rFonts w:ascii="Courier New" w:hAnsi="Courier New"/>
          <w:sz w:val="27"/>
        </w:rPr>
      </w:pPr>
      <w:r>
        <w:rPr>
          <w:rFonts w:ascii="Courier New" w:hAnsi="Courier New"/>
          <w:sz w:val="27"/>
        </w:rPr>
        <w:tab/>
        <w:t>Сделайте вывод из посылок, установите, следует ли он с необходимостью.</w:t>
      </w:r>
    </w:p>
    <w:p w:rsidR="00DC1456" w:rsidRDefault="00DC1456">
      <w:pPr>
        <w:jc w:val="both"/>
        <w:rPr>
          <w:rFonts w:ascii="Courier New" w:hAnsi="Courier New"/>
          <w:sz w:val="27"/>
        </w:rPr>
      </w:pPr>
      <w:r>
        <w:rPr>
          <w:rFonts w:ascii="Courier New" w:hAnsi="Courier New"/>
          <w:sz w:val="27"/>
        </w:rPr>
        <w:tab/>
        <w:t>Каждый имеет право на возмещение вреда, если вред незаконно причинён его имуществу. П. имеет право на возмещение вреда.</w:t>
      </w:r>
    </w:p>
    <w:p w:rsidR="00DC1456" w:rsidRDefault="00DC1456">
      <w:pPr>
        <w:jc w:val="both"/>
        <w:rPr>
          <w:rFonts w:ascii="Courier New" w:hAnsi="Courier New"/>
          <w:sz w:val="27"/>
          <w:u w:val="single"/>
          <w:lang w:val="en-US"/>
        </w:rPr>
      </w:pPr>
      <w:r>
        <w:rPr>
          <w:rFonts w:ascii="Courier New" w:hAnsi="Courier New"/>
          <w:sz w:val="27"/>
        </w:rPr>
        <w:tab/>
        <w:t>Каждый имеет право на возмещение вреда (</w:t>
      </w:r>
      <w:r>
        <w:rPr>
          <w:rFonts w:ascii="Courier New" w:hAnsi="Courier New"/>
          <w:sz w:val="27"/>
          <w:lang w:val="en-US"/>
        </w:rPr>
        <w:t>q</w:t>
      </w:r>
      <w:r>
        <w:rPr>
          <w:rFonts w:ascii="Courier New" w:hAnsi="Courier New"/>
          <w:sz w:val="27"/>
        </w:rPr>
        <w:t>), если вред незаконно причинён его имуществу (</w:t>
      </w:r>
      <w:r>
        <w:rPr>
          <w:rFonts w:ascii="Courier New" w:hAnsi="Courier New"/>
          <w:sz w:val="27"/>
          <w:lang w:val="en-US"/>
        </w:rPr>
        <w:t>q</w:t>
      </w:r>
      <w:r>
        <w:rPr>
          <w:rFonts w:ascii="Courier New" w:hAnsi="Courier New"/>
          <w:sz w:val="27"/>
        </w:rPr>
        <w:t>). П. имеет право на возмещение вреда</w:t>
      </w:r>
      <w:r>
        <w:rPr>
          <w:rFonts w:ascii="Courier New" w:hAnsi="Courier New"/>
          <w:sz w:val="27"/>
          <w:lang w:val="en-US"/>
        </w:rPr>
        <w:t xml:space="preserve"> (p)</w:t>
      </w:r>
      <w:r>
        <w:rPr>
          <w:rFonts w:ascii="Courier New" w:hAnsi="Courier New"/>
          <w:sz w:val="27"/>
        </w:rPr>
        <w:t>. Следовательно вред незаконном причинён его имуществу (</w:t>
      </w:r>
      <w:r>
        <w:rPr>
          <w:rFonts w:ascii="Courier New" w:hAnsi="Courier New"/>
          <w:sz w:val="27"/>
          <w:lang w:val="en-US"/>
        </w:rPr>
        <w:t>q</w:t>
      </w:r>
      <w:r>
        <w:rPr>
          <w:rFonts w:ascii="Courier New" w:hAnsi="Courier New"/>
          <w:sz w:val="27"/>
        </w:rPr>
        <w:t>).</w:t>
      </w:r>
      <w:r>
        <w:rPr>
          <w:rFonts w:ascii="Courier New" w:hAnsi="Courier New"/>
          <w:sz w:val="27"/>
        </w:rPr>
        <w:tab/>
      </w:r>
      <w:r>
        <w:rPr>
          <w:rFonts w:ascii="Courier New" w:hAnsi="Courier New"/>
          <w:sz w:val="27"/>
          <w:u w:val="single"/>
          <w:lang w:val="en-US"/>
        </w:rPr>
        <w:t>p—q, p</w:t>
      </w:r>
    </w:p>
    <w:p w:rsidR="00DC1456" w:rsidRDefault="00DC1456">
      <w:pPr>
        <w:jc w:val="both"/>
        <w:rPr>
          <w:rFonts w:ascii="Courier New" w:hAnsi="Courier New"/>
          <w:sz w:val="27"/>
        </w:rPr>
      </w:pPr>
      <w:r>
        <w:rPr>
          <w:rFonts w:ascii="Courier New" w:hAnsi="Courier New"/>
          <w:sz w:val="27"/>
          <w:lang w:val="en-US"/>
        </w:rPr>
        <w:tab/>
      </w:r>
      <w:r>
        <w:rPr>
          <w:rFonts w:ascii="Courier New" w:hAnsi="Courier New"/>
          <w:sz w:val="27"/>
          <w:lang w:val="en-US"/>
        </w:rPr>
        <w:tab/>
      </w:r>
      <w:r>
        <w:rPr>
          <w:rFonts w:ascii="Courier New" w:hAnsi="Courier New"/>
          <w:sz w:val="27"/>
          <w:lang w:val="en-US"/>
        </w:rPr>
        <w:tab/>
      </w:r>
      <w:r>
        <w:rPr>
          <w:rFonts w:ascii="Courier New" w:hAnsi="Courier New"/>
          <w:sz w:val="27"/>
          <w:lang w:val="en-US"/>
        </w:rPr>
        <w:tab/>
      </w:r>
      <w:r>
        <w:rPr>
          <w:rFonts w:ascii="Courier New" w:hAnsi="Courier New"/>
          <w:sz w:val="27"/>
          <w:lang w:val="en-US"/>
        </w:rPr>
        <w:tab/>
      </w:r>
      <w:r>
        <w:rPr>
          <w:rFonts w:ascii="Courier New" w:hAnsi="Courier New"/>
          <w:sz w:val="27"/>
          <w:lang w:val="en-US"/>
        </w:rPr>
        <w:tab/>
      </w:r>
      <w:r>
        <w:rPr>
          <w:rFonts w:ascii="Courier New" w:hAnsi="Courier New"/>
          <w:sz w:val="27"/>
          <w:lang w:val="en-US"/>
        </w:rPr>
        <w:tab/>
        <w:t xml:space="preserve">   q</w:t>
      </w:r>
    </w:p>
    <w:p w:rsidR="00DC1456" w:rsidRDefault="00DC1456">
      <w:pPr>
        <w:jc w:val="both"/>
        <w:rPr>
          <w:rFonts w:ascii="Courier New" w:hAnsi="Courier New"/>
          <w:sz w:val="27"/>
        </w:rPr>
      </w:pPr>
      <w:r>
        <w:rPr>
          <w:rFonts w:ascii="Courier New" w:hAnsi="Courier New"/>
          <w:sz w:val="27"/>
        </w:rPr>
        <w:t>Заключение получено по правильному модусу – утверждение основания ведёт к утверждению следствия, вывод следует с необходимостью.</w:t>
      </w:r>
    </w:p>
    <w:p w:rsidR="00DC1456" w:rsidRDefault="00DC1456">
      <w:pPr>
        <w:jc w:val="both"/>
        <w:rPr>
          <w:rFonts w:ascii="Courier New" w:hAnsi="Courier New"/>
          <w:sz w:val="27"/>
        </w:rPr>
      </w:pPr>
    </w:p>
    <w:p w:rsidR="00DC1456" w:rsidRDefault="00DC1456">
      <w:pPr>
        <w:jc w:val="both"/>
        <w:rPr>
          <w:rFonts w:ascii="Courier New" w:hAnsi="Courier New"/>
          <w:sz w:val="27"/>
        </w:rPr>
      </w:pPr>
      <w:r>
        <w:rPr>
          <w:rFonts w:ascii="Courier New" w:hAnsi="Courier New"/>
          <w:sz w:val="27"/>
        </w:rPr>
        <w:t>Упражнение 7.3.</w:t>
      </w:r>
    </w:p>
    <w:p w:rsidR="00DC1456" w:rsidRDefault="00DC1456">
      <w:pPr>
        <w:jc w:val="both"/>
        <w:rPr>
          <w:rFonts w:ascii="Courier New" w:hAnsi="Courier New"/>
          <w:sz w:val="27"/>
        </w:rPr>
      </w:pPr>
      <w:r>
        <w:rPr>
          <w:rFonts w:ascii="Courier New" w:hAnsi="Courier New"/>
          <w:sz w:val="27"/>
        </w:rPr>
        <w:tab/>
        <w:t>Используя разделительную посылку, постройте умозаключение: а)по утверждающе-отрицающему модусу, б)по отрицающе-утверждающему модусу; опираясь на схему модуса, определите, следует ли с необходимостью заключение из посылок.</w:t>
      </w:r>
    </w:p>
    <w:p w:rsidR="00DC1456" w:rsidRDefault="00DC1456">
      <w:pPr>
        <w:jc w:val="both"/>
        <w:rPr>
          <w:rFonts w:ascii="Courier New" w:hAnsi="Courier New"/>
          <w:sz w:val="27"/>
        </w:rPr>
      </w:pPr>
      <w:r>
        <w:rPr>
          <w:rFonts w:ascii="Courier New" w:hAnsi="Courier New"/>
          <w:sz w:val="27"/>
        </w:rPr>
        <w:tab/>
        <w:t>Требование о защите нарушенного права принимается к рассмотрению судом, арбитражем, третейским судом.</w:t>
      </w:r>
    </w:p>
    <w:p w:rsidR="00DC1456" w:rsidRDefault="00DC1456">
      <w:pPr>
        <w:jc w:val="both"/>
        <w:rPr>
          <w:rFonts w:ascii="Courier New" w:hAnsi="Courier New"/>
          <w:sz w:val="27"/>
          <w:u w:val="single"/>
          <w:lang w:val="en-US"/>
        </w:rPr>
      </w:pPr>
      <w:r>
        <w:rPr>
          <w:rFonts w:ascii="Courier New" w:hAnsi="Courier New"/>
          <w:sz w:val="27"/>
        </w:rPr>
        <w:tab/>
        <w:t>1.Строим умозаключение по отрицающе-утверждающему модусу: Требование нарушенного права принимается к рассмотрению судом (р), следовательно, неверно, что оно принимается к рассмотрению арбитражем или третейским судом (</w:t>
      </w:r>
      <w:r>
        <w:rPr>
          <w:rFonts w:ascii="Courier New" w:hAnsi="Courier New"/>
          <w:sz w:val="27"/>
          <w:lang w:val="en-US"/>
        </w:rPr>
        <w:t xml:space="preserve">  q</w:t>
      </w:r>
      <w:r>
        <w:rPr>
          <w:rFonts w:ascii="Courier New" w:hAnsi="Courier New"/>
          <w:sz w:val="27"/>
        </w:rPr>
        <w:t>).</w:t>
      </w:r>
      <w:r>
        <w:rPr>
          <w:rFonts w:ascii="Courier New" w:hAnsi="Courier New"/>
          <w:sz w:val="27"/>
        </w:rPr>
        <w:tab/>
      </w:r>
      <w:r>
        <w:rPr>
          <w:rFonts w:ascii="Courier New" w:hAnsi="Courier New"/>
          <w:sz w:val="27"/>
        </w:rPr>
        <w:tab/>
      </w:r>
      <w:r>
        <w:rPr>
          <w:rFonts w:ascii="Courier New" w:hAnsi="Courier New"/>
          <w:sz w:val="27"/>
          <w:u w:val="single"/>
          <w:lang w:val="en-US"/>
        </w:rPr>
        <w:t>p  q</w:t>
      </w:r>
      <w:r>
        <w:rPr>
          <w:rFonts w:ascii="Courier New" w:hAnsi="Courier New"/>
          <w:sz w:val="27"/>
          <w:u w:val="single"/>
        </w:rPr>
        <w:t>,</w:t>
      </w:r>
      <w:r>
        <w:rPr>
          <w:rFonts w:ascii="Courier New" w:hAnsi="Courier New"/>
          <w:sz w:val="27"/>
          <w:u w:val="single"/>
          <w:lang w:val="en-US"/>
        </w:rPr>
        <w:t xml:space="preserve">p </w:t>
      </w:r>
    </w:p>
    <w:p w:rsidR="00DC1456" w:rsidRDefault="00DC1456">
      <w:pPr>
        <w:jc w:val="both"/>
        <w:rPr>
          <w:rFonts w:ascii="Courier New" w:hAnsi="Courier New"/>
          <w:sz w:val="23"/>
        </w:rPr>
      </w:pPr>
      <w:r>
        <w:rPr>
          <w:rFonts w:ascii="Courier New" w:hAnsi="Courier New"/>
          <w:sz w:val="27"/>
          <w:lang w:val="en-US"/>
        </w:rPr>
        <w:tab/>
      </w:r>
      <w:r>
        <w:rPr>
          <w:rFonts w:ascii="Courier New" w:hAnsi="Courier New"/>
          <w:sz w:val="27"/>
          <w:lang w:val="en-US"/>
        </w:rPr>
        <w:tab/>
      </w:r>
      <w:r>
        <w:rPr>
          <w:rFonts w:ascii="Courier New" w:hAnsi="Courier New"/>
          <w:sz w:val="27"/>
          <w:lang w:val="en-US"/>
        </w:rPr>
        <w:tab/>
        <w:t xml:space="preserve">    </w:t>
      </w:r>
      <w:r>
        <w:rPr>
          <w:rFonts w:ascii="Courier New" w:hAnsi="Courier New"/>
          <w:sz w:val="27"/>
          <w:lang w:val="en-US"/>
        </w:rPr>
        <w:tab/>
      </w:r>
      <w:r>
        <w:rPr>
          <w:rFonts w:ascii="Courier New" w:hAnsi="Courier New"/>
          <w:sz w:val="27"/>
          <w:lang w:val="en-US"/>
        </w:rPr>
        <w:tab/>
        <w:t>q</w:t>
      </w:r>
      <w:r>
        <w:rPr>
          <w:rFonts w:ascii="Courier New" w:hAnsi="Courier New"/>
          <w:sz w:val="27"/>
        </w:rPr>
        <w:t xml:space="preserve"> </w:t>
      </w:r>
      <w:r>
        <w:rPr>
          <w:rFonts w:ascii="Courier New" w:hAnsi="Courier New"/>
          <w:sz w:val="23"/>
        </w:rPr>
        <w:t>заключение следует с необходимостью</w:t>
      </w:r>
    </w:p>
    <w:p w:rsidR="00DC1456" w:rsidRDefault="00DC1456">
      <w:pPr>
        <w:jc w:val="both"/>
        <w:rPr>
          <w:rFonts w:ascii="Courier New" w:hAnsi="Courier New"/>
          <w:sz w:val="27"/>
        </w:rPr>
      </w:pPr>
      <w:r>
        <w:rPr>
          <w:rFonts w:ascii="Courier New" w:hAnsi="Courier New"/>
          <w:sz w:val="27"/>
        </w:rPr>
        <w:tab/>
        <w:t>2.Строим умозаключение по отрицающе-утверждающему модусу: Требование о защите нарушенного права не принимается к рассмотрению судом (  р). Следовательно, оно принимается к рассмотрению арбитражем или третейским судом (</w:t>
      </w:r>
      <w:r>
        <w:rPr>
          <w:rFonts w:ascii="Courier New" w:hAnsi="Courier New"/>
          <w:sz w:val="27"/>
          <w:lang w:val="en-US"/>
        </w:rPr>
        <w:t>q</w:t>
      </w:r>
      <w:r>
        <w:rPr>
          <w:rFonts w:ascii="Courier New" w:hAnsi="Courier New"/>
          <w:sz w:val="27"/>
        </w:rPr>
        <w:t>).</w:t>
      </w:r>
    </w:p>
    <w:p w:rsidR="00DC1456" w:rsidRDefault="00DC1456">
      <w:pPr>
        <w:jc w:val="both"/>
        <w:rPr>
          <w:rFonts w:ascii="Courier New" w:hAnsi="Courier New"/>
          <w:sz w:val="27"/>
          <w:u w:val="single"/>
        </w:rPr>
      </w:pPr>
      <w:r>
        <w:rPr>
          <w:rFonts w:ascii="Courier New" w:hAnsi="Courier New"/>
          <w:sz w:val="27"/>
        </w:rPr>
        <w:tab/>
      </w:r>
      <w:r>
        <w:rPr>
          <w:rFonts w:ascii="Courier New" w:hAnsi="Courier New"/>
          <w:sz w:val="27"/>
        </w:rPr>
        <w:tab/>
      </w:r>
      <w:r>
        <w:rPr>
          <w:rFonts w:ascii="Courier New" w:hAnsi="Courier New"/>
          <w:sz w:val="27"/>
          <w:u w:val="single"/>
          <w:lang w:val="en-US"/>
        </w:rPr>
        <w:t>&lt;pVq&gt;</w:t>
      </w:r>
      <w:r>
        <w:rPr>
          <w:rFonts w:ascii="Courier New" w:hAnsi="Courier New"/>
          <w:sz w:val="27"/>
          <w:u w:val="single"/>
        </w:rPr>
        <w:t>,  р</w:t>
      </w:r>
    </w:p>
    <w:p w:rsidR="00DC1456" w:rsidRDefault="00DC1456">
      <w:pPr>
        <w:jc w:val="both"/>
        <w:rPr>
          <w:rFonts w:ascii="Courier New" w:hAnsi="Courier New"/>
          <w:sz w:val="27"/>
        </w:rPr>
      </w:pPr>
      <w:r>
        <w:rPr>
          <w:rFonts w:ascii="Courier New" w:hAnsi="Courier New"/>
          <w:sz w:val="27"/>
        </w:rPr>
        <w:tab/>
      </w:r>
      <w:r>
        <w:rPr>
          <w:rFonts w:ascii="Courier New" w:hAnsi="Courier New"/>
          <w:sz w:val="27"/>
        </w:rPr>
        <w:tab/>
      </w:r>
      <w:r>
        <w:rPr>
          <w:rFonts w:ascii="Courier New" w:hAnsi="Courier New"/>
          <w:sz w:val="27"/>
        </w:rPr>
        <w:tab/>
      </w:r>
      <w:r>
        <w:rPr>
          <w:rFonts w:ascii="Courier New" w:hAnsi="Courier New"/>
          <w:sz w:val="27"/>
          <w:lang w:val="en-US"/>
        </w:rPr>
        <w:t>q</w:t>
      </w:r>
    </w:p>
    <w:p w:rsidR="00DC1456" w:rsidRDefault="00DC1456">
      <w:pPr>
        <w:jc w:val="both"/>
        <w:rPr>
          <w:rFonts w:ascii="Courier New" w:hAnsi="Courier New"/>
          <w:sz w:val="27"/>
        </w:rPr>
      </w:pPr>
      <w:r>
        <w:rPr>
          <w:rFonts w:ascii="Courier New" w:hAnsi="Courier New"/>
          <w:sz w:val="27"/>
        </w:rPr>
        <w:tab/>
      </w:r>
      <w:r>
        <w:rPr>
          <w:rFonts w:ascii="Courier New" w:hAnsi="Courier New"/>
          <w:sz w:val="27"/>
        </w:rPr>
        <w:tab/>
      </w:r>
      <w:r>
        <w:rPr>
          <w:rFonts w:ascii="Courier New" w:hAnsi="Courier New"/>
          <w:sz w:val="27"/>
        </w:rPr>
        <w:tab/>
        <w:t>Заключение следует с необходимостью.</w:t>
      </w:r>
    </w:p>
    <w:p w:rsidR="00DC1456" w:rsidRDefault="00DC1456">
      <w:pPr>
        <w:jc w:val="both"/>
        <w:rPr>
          <w:rFonts w:ascii="Courier New" w:hAnsi="Courier New"/>
          <w:sz w:val="27"/>
        </w:rPr>
      </w:pPr>
    </w:p>
    <w:p w:rsidR="00DC1456" w:rsidRDefault="00DC1456">
      <w:pPr>
        <w:jc w:val="both"/>
        <w:rPr>
          <w:rFonts w:ascii="Courier New" w:hAnsi="Courier New"/>
          <w:sz w:val="27"/>
        </w:rPr>
      </w:pPr>
      <w:r>
        <w:rPr>
          <w:rFonts w:ascii="Courier New" w:hAnsi="Courier New"/>
          <w:sz w:val="27"/>
        </w:rPr>
        <w:t>Упражнение 8.4.</w:t>
      </w:r>
    </w:p>
    <w:p w:rsidR="00DC1456" w:rsidRDefault="00DC1456">
      <w:pPr>
        <w:jc w:val="both"/>
        <w:rPr>
          <w:rFonts w:ascii="Courier New" w:hAnsi="Courier New"/>
          <w:sz w:val="27"/>
        </w:rPr>
      </w:pPr>
      <w:r>
        <w:rPr>
          <w:rFonts w:ascii="Courier New" w:hAnsi="Courier New"/>
          <w:sz w:val="27"/>
        </w:rPr>
        <w:tab/>
        <w:t>Утром 14 октября заведующий магазином №5 Булатников сообщил по телефону в контору управления торговли и в районный отдел милиции о том, что в подсобном помещении магазина взломано окно и совершена кража товаров на крупную сумму. После осмотра места происшествия следователь прокуратуры выдвинул версию об инсценировки кражи Булатниковым. Основным, что говорило в пользу этой версии, была сомнительная возможность кражи сквозь отверстие в решетки товаров на столь большую сумму (металлическая решётка, закрывающая окно изнутри помещения, повреждений не имела). Вместе с тем не исключалось, что кражу могли совершить посторонние лица. Для выяснения вопроса, может ли человек сквозь разбитое окно и неповреждённую решётку похитить товары с подсобного помещения был проведён следственный эксперимент. Результаты эксперимента показали, что преступник мог похитить через окно некоторое количество товаров только с ближайшей к окну полки стеллажа; достать через окно что-либо с других полок оказалось не возможным. Наличие пыли и паутины напротив решётки также ставило под сомнение правдоподобность заявления Булатникова о краже товаров через разбитое окно. В результате проверки второй версии - о хищении, совершённом Булатниковым, инсценировавшим кражу, он был полностью уличён в систематическом расхищении вверенного ему имущества и был вынужден признаться в инсценировке с целью сокрытия недостачи.</w:t>
      </w:r>
    </w:p>
    <w:p w:rsidR="00DC1456" w:rsidRDefault="00DC1456">
      <w:pPr>
        <w:jc w:val="both"/>
        <w:rPr>
          <w:rFonts w:ascii="Courier New" w:hAnsi="Courier New"/>
          <w:sz w:val="27"/>
        </w:rPr>
      </w:pPr>
    </w:p>
    <w:p w:rsidR="00DC1456" w:rsidRDefault="00DC1456">
      <w:pPr>
        <w:jc w:val="both"/>
        <w:rPr>
          <w:rFonts w:ascii="Courier New" w:hAnsi="Courier New"/>
          <w:sz w:val="27"/>
          <w:szCs w:val="27"/>
        </w:rPr>
      </w:pPr>
      <w:r>
        <w:rPr>
          <w:rFonts w:ascii="Courier New" w:hAnsi="Courier New"/>
          <w:sz w:val="27"/>
        </w:rPr>
        <w:tab/>
        <w:t xml:space="preserve">Наличие пыли и паутины на прутьях решётки утверждает следствие, что преступник мог похитить через окно некоторое количество товаров, но не на такую большую сумму. Следовательно имела место инсценировка кражи Булатниковым. Металлическая решётка, закрывающая окна изнутри повреждений не имела. Следовательно в помещение из вне не было. Если бы было отсутствие пыли и паутины на против решётки и присутствие повреждения на ней изнутри помещения, то кража совершена из вне. Отсутствие этих признаков говорит об обратном. </w:t>
      </w:r>
    </w:p>
    <w:p w:rsidR="00DC1456" w:rsidRDefault="00DC1456">
      <w:pPr>
        <w:jc w:val="both"/>
        <w:rPr>
          <w:rFonts w:ascii="Courier New" w:hAnsi="Courier New"/>
          <w:sz w:val="27"/>
          <w:szCs w:val="27"/>
        </w:rPr>
      </w:pPr>
      <w:bookmarkStart w:id="0" w:name="_GoBack"/>
      <w:bookmarkEnd w:id="0"/>
    </w:p>
    <w:sectPr w:rsidR="00DC1456">
      <w:headerReference w:type="even" r:id="rId6"/>
      <w:headerReference w:type="default" r:id="rId7"/>
      <w:pgSz w:w="11906" w:h="16838"/>
      <w:pgMar w:top="1440" w:right="991" w:bottom="1440"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456" w:rsidRDefault="00DC1456">
      <w:r>
        <w:separator/>
      </w:r>
    </w:p>
  </w:endnote>
  <w:endnote w:type="continuationSeparator" w:id="0">
    <w:p w:rsidR="00DC1456" w:rsidRDefault="00DC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456" w:rsidRDefault="00DC1456">
      <w:r>
        <w:separator/>
      </w:r>
    </w:p>
  </w:footnote>
  <w:footnote w:type="continuationSeparator" w:id="0">
    <w:p w:rsidR="00DC1456" w:rsidRDefault="00DC1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456" w:rsidRDefault="00DC14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C1456" w:rsidRDefault="00DC14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456" w:rsidRDefault="00DC14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DC1456" w:rsidRDefault="00DC14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089"/>
    <w:rsid w:val="002133DA"/>
    <w:rsid w:val="00281089"/>
    <w:rsid w:val="004B3C1C"/>
    <w:rsid w:val="00DC1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ADE41A-43E0-4346-9CF6-C1CC734B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qFormat/>
    <w:pPr>
      <w:keepNext/>
      <w:spacing w:after="222" w:line="360" w:lineRule="auto"/>
      <w:jc w:val="center"/>
      <w:outlineLvl w:val="2"/>
    </w:pPr>
    <w:rPr>
      <w:rFonts w:ascii="Courier New" w:hAnsi="Courier New"/>
      <w:b/>
      <w:snapToGrid w:val="0"/>
      <w:sz w:val="28"/>
    </w:rPr>
  </w:style>
  <w:style w:type="paragraph" w:styleId="4">
    <w:name w:val="heading 4"/>
    <w:basedOn w:val="a"/>
    <w:next w:val="a"/>
    <w:qFormat/>
    <w:pPr>
      <w:keepNext/>
      <w:spacing w:after="222" w:line="360" w:lineRule="auto"/>
      <w:jc w:val="both"/>
      <w:outlineLvl w:val="3"/>
    </w:pPr>
    <w:rPr>
      <w:rFonts w:ascii="Courier New" w:hAnsi="Courier New"/>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Words>
  <Characters>7044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dc:creator>
  <cp:keywords/>
  <cp:lastModifiedBy>admin</cp:lastModifiedBy>
  <cp:revision>2</cp:revision>
  <dcterms:created xsi:type="dcterms:W3CDTF">2014-04-08T05:13:00Z</dcterms:created>
  <dcterms:modified xsi:type="dcterms:W3CDTF">2014-04-08T05:13:00Z</dcterms:modified>
</cp:coreProperties>
</file>