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8B" w:rsidRDefault="00821D8B" w:rsidP="00776D91">
      <w:pPr>
        <w:pBdr>
          <w:bottom w:val="single" w:sz="4" w:space="1" w:color="auto"/>
        </w:pBdr>
        <w:shd w:val="clear" w:color="auto" w:fill="FFFFFF"/>
        <w:spacing w:before="67"/>
        <w:ind w:left="24" w:right="5" w:firstLine="331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Содержание</w:t>
      </w:r>
    </w:p>
    <w:p w:rsidR="00821D8B" w:rsidRDefault="00821D8B" w:rsidP="00821D8B">
      <w:pPr>
        <w:shd w:val="clear" w:color="auto" w:fill="FFFFFF"/>
        <w:spacing w:before="67"/>
        <w:ind w:left="24" w:right="5" w:firstLine="331"/>
        <w:rPr>
          <w:b/>
          <w:color w:val="000000"/>
          <w:sz w:val="32"/>
          <w:szCs w:val="24"/>
        </w:rPr>
      </w:pPr>
    </w:p>
    <w:p w:rsidR="00821D8B" w:rsidRDefault="00821D8B" w:rsidP="00821D8B">
      <w:pPr>
        <w:shd w:val="clear" w:color="auto" w:fill="FFFFFF"/>
        <w:spacing w:before="67"/>
        <w:ind w:left="355" w:right="5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 Введение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>3</w:t>
      </w:r>
    </w:p>
    <w:p w:rsidR="00821D8B" w:rsidRDefault="00821D8B" w:rsidP="00821D8B">
      <w:pPr>
        <w:shd w:val="clear" w:color="auto" w:fill="FFFFFF"/>
        <w:spacing w:before="67"/>
        <w:ind w:left="355" w:right="5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2. Логические ошибки в словоупотреблении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>4</w:t>
      </w:r>
    </w:p>
    <w:p w:rsidR="00821D8B" w:rsidRDefault="00821D8B" w:rsidP="00821D8B">
      <w:pPr>
        <w:shd w:val="clear" w:color="auto" w:fill="FFFFFF"/>
        <w:spacing w:before="67"/>
        <w:ind w:left="355" w:right="5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3. </w:t>
      </w:r>
      <w:r w:rsidR="00776D91">
        <w:rPr>
          <w:color w:val="000000"/>
          <w:sz w:val="28"/>
          <w:szCs w:val="24"/>
        </w:rPr>
        <w:t>Логические ошибки в синтаксических конструкциях</w:t>
      </w:r>
      <w:r w:rsidR="00776D91">
        <w:rPr>
          <w:color w:val="000000"/>
          <w:sz w:val="28"/>
          <w:szCs w:val="24"/>
        </w:rPr>
        <w:tab/>
      </w:r>
      <w:r w:rsidR="00776D91">
        <w:rPr>
          <w:color w:val="000000"/>
          <w:sz w:val="28"/>
          <w:szCs w:val="24"/>
        </w:rPr>
        <w:tab/>
      </w:r>
      <w:r w:rsidR="00776D91">
        <w:rPr>
          <w:color w:val="000000"/>
          <w:sz w:val="28"/>
          <w:szCs w:val="24"/>
        </w:rPr>
        <w:tab/>
        <w:t>7</w:t>
      </w:r>
    </w:p>
    <w:p w:rsidR="00776D91" w:rsidRDefault="00776D91" w:rsidP="00821D8B">
      <w:pPr>
        <w:shd w:val="clear" w:color="auto" w:fill="FFFFFF"/>
        <w:spacing w:before="67"/>
        <w:ind w:left="355" w:right="5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4. Заключение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>12</w:t>
      </w:r>
    </w:p>
    <w:p w:rsidR="00776D91" w:rsidRDefault="00776D91" w:rsidP="00821D8B">
      <w:pPr>
        <w:shd w:val="clear" w:color="auto" w:fill="FFFFFF"/>
        <w:spacing w:before="67"/>
        <w:ind w:left="355" w:right="5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5. Список литературы</w:t>
      </w:r>
      <w:r w:rsidR="003C2387">
        <w:rPr>
          <w:color w:val="000000"/>
          <w:sz w:val="28"/>
          <w:szCs w:val="24"/>
        </w:rPr>
        <w:tab/>
      </w:r>
      <w:r w:rsidR="003C2387">
        <w:rPr>
          <w:color w:val="000000"/>
          <w:sz w:val="28"/>
          <w:szCs w:val="24"/>
        </w:rPr>
        <w:tab/>
      </w:r>
      <w:r w:rsidR="003C2387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>13</w:t>
      </w:r>
    </w:p>
    <w:p w:rsidR="00821D8B" w:rsidRDefault="00821D8B" w:rsidP="00821D8B">
      <w:pPr>
        <w:shd w:val="clear" w:color="auto" w:fill="FFFFFF"/>
        <w:spacing w:before="67"/>
        <w:ind w:left="355" w:right="5"/>
        <w:rPr>
          <w:color w:val="000000"/>
          <w:sz w:val="28"/>
          <w:szCs w:val="24"/>
        </w:rPr>
      </w:pPr>
    </w:p>
    <w:p w:rsidR="00821D8B" w:rsidRDefault="00821D8B" w:rsidP="00821D8B">
      <w:pPr>
        <w:shd w:val="clear" w:color="auto" w:fill="FFFFFF"/>
        <w:spacing w:before="67"/>
        <w:ind w:left="355" w:right="5"/>
        <w:rPr>
          <w:color w:val="000000"/>
          <w:sz w:val="28"/>
          <w:szCs w:val="24"/>
        </w:rPr>
      </w:pPr>
    </w:p>
    <w:p w:rsidR="00821D8B" w:rsidRDefault="00821D8B" w:rsidP="00821D8B">
      <w:pPr>
        <w:shd w:val="clear" w:color="auto" w:fill="FFFFFF"/>
        <w:spacing w:before="67"/>
        <w:ind w:left="355" w:right="5"/>
        <w:rPr>
          <w:color w:val="000000"/>
          <w:sz w:val="28"/>
          <w:szCs w:val="24"/>
        </w:rPr>
      </w:pPr>
    </w:p>
    <w:p w:rsidR="00A92D05" w:rsidRPr="00821D8B" w:rsidRDefault="00821D8B" w:rsidP="00821D8B">
      <w:pPr>
        <w:pBdr>
          <w:bottom w:val="single" w:sz="4" w:space="1" w:color="auto"/>
        </w:pBdr>
        <w:shd w:val="clear" w:color="auto" w:fill="FFFFFF"/>
        <w:spacing w:before="67"/>
        <w:ind w:left="355" w:right="5"/>
        <w:jc w:val="center"/>
        <w:rPr>
          <w:color w:val="000000"/>
          <w:sz w:val="28"/>
          <w:szCs w:val="24"/>
        </w:rPr>
      </w:pPr>
      <w:r>
        <w:rPr>
          <w:b/>
          <w:color w:val="000000"/>
          <w:sz w:val="32"/>
          <w:szCs w:val="24"/>
        </w:rPr>
        <w:br w:type="page"/>
      </w:r>
      <w:r w:rsidR="00A92D05">
        <w:rPr>
          <w:b/>
          <w:color w:val="000000"/>
          <w:sz w:val="32"/>
          <w:szCs w:val="24"/>
        </w:rPr>
        <w:t>Введение</w:t>
      </w:r>
    </w:p>
    <w:p w:rsidR="00A92D05" w:rsidRPr="00A92D05" w:rsidRDefault="00A92D05" w:rsidP="00A92D05">
      <w:pPr>
        <w:shd w:val="clear" w:color="auto" w:fill="FFFFFF"/>
        <w:spacing w:before="67"/>
        <w:ind w:left="24" w:right="5" w:firstLine="331"/>
        <w:jc w:val="center"/>
        <w:rPr>
          <w:b/>
          <w:color w:val="000000"/>
          <w:sz w:val="32"/>
          <w:szCs w:val="24"/>
        </w:rPr>
      </w:pPr>
    </w:p>
    <w:p w:rsidR="0040629F" w:rsidRPr="0040629F" w:rsidRDefault="0040629F" w:rsidP="0040629F">
      <w:pPr>
        <w:shd w:val="clear" w:color="auto" w:fill="FFFFFF"/>
        <w:spacing w:before="67"/>
        <w:ind w:left="24" w:right="5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Еще Аристотель утверждал: «Речь должна отвечать зако</w:t>
      </w:r>
      <w:r w:rsidRPr="0040629F">
        <w:rPr>
          <w:color w:val="000000"/>
          <w:sz w:val="28"/>
          <w:szCs w:val="24"/>
        </w:rPr>
        <w:softHyphen/>
        <w:t>нам логики». Нелогичность высказывания несовместима с красноречием. Как же сделать нашу речь логичной? Как не нарушить законов логики в том или ином высказывании?</w:t>
      </w:r>
    </w:p>
    <w:p w:rsidR="0040629F" w:rsidRPr="0040629F" w:rsidRDefault="0040629F" w:rsidP="0040629F">
      <w:pPr>
        <w:shd w:val="clear" w:color="auto" w:fill="FFFFFF"/>
        <w:ind w:left="19" w:right="10" w:firstLine="33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Обратимся к простому примеру. Вспомним гоголевское описание с</w:t>
      </w:r>
      <w:r>
        <w:rPr>
          <w:color w:val="000000"/>
          <w:sz w:val="28"/>
          <w:szCs w:val="24"/>
        </w:rPr>
        <w:t xml:space="preserve">ада одного из героев «Повести о </w:t>
      </w:r>
      <w:r w:rsidRPr="0040629F">
        <w:rPr>
          <w:color w:val="000000"/>
          <w:sz w:val="28"/>
          <w:szCs w:val="24"/>
        </w:rPr>
        <w:t>том, как поссо</w:t>
      </w:r>
      <w:r w:rsidRPr="0040629F">
        <w:rPr>
          <w:color w:val="000000"/>
          <w:sz w:val="28"/>
          <w:szCs w:val="24"/>
        </w:rPr>
        <w:softHyphen/>
        <w:t>рился Иван Иванович с Иваном Никифоровичем»:</w:t>
      </w:r>
    </w:p>
    <w:p w:rsidR="00A92D05" w:rsidRDefault="00A92D05" w:rsidP="0040629F">
      <w:pPr>
        <w:shd w:val="clear" w:color="auto" w:fill="FFFFFF"/>
        <w:spacing w:before="110"/>
        <w:ind w:left="326" w:firstLine="346"/>
        <w:jc w:val="both"/>
        <w:rPr>
          <w:color w:val="000000"/>
          <w:sz w:val="28"/>
          <w:szCs w:val="24"/>
        </w:rPr>
      </w:pPr>
    </w:p>
    <w:p w:rsidR="0040629F" w:rsidRPr="0040629F" w:rsidRDefault="0040629F" w:rsidP="0040629F">
      <w:pPr>
        <w:shd w:val="clear" w:color="auto" w:fill="FFFFFF"/>
        <w:spacing w:before="110"/>
        <w:ind w:left="326" w:firstLine="34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 xml:space="preserve">Какие у него яблони и груши под самыми окнами! Отворите только окно — так ветви и врываются в комнату. Это все перед домом; а посмотрели бы, что у него в саду! Чего там нет! </w:t>
      </w:r>
      <w:r w:rsidRPr="0040629F">
        <w:rPr>
          <w:i/>
          <w:iCs/>
          <w:color w:val="000000"/>
          <w:sz w:val="28"/>
          <w:szCs w:val="24"/>
        </w:rPr>
        <w:t xml:space="preserve">Сливы, вишни, черешни, огородина всякая, подсолнечники, огурцы, дыни, стручья, даже гумно и </w:t>
      </w:r>
      <w:r w:rsidR="00A92D05">
        <w:rPr>
          <w:i/>
          <w:iCs/>
          <w:color w:val="000000"/>
          <w:sz w:val="28"/>
          <w:szCs w:val="24"/>
        </w:rPr>
        <w:t>кузница</w:t>
      </w:r>
      <w:r w:rsidRPr="0040629F">
        <w:rPr>
          <w:i/>
          <w:iCs/>
          <w:color w:val="000000"/>
          <w:sz w:val="28"/>
          <w:szCs w:val="24"/>
        </w:rPr>
        <w:t>.</w:t>
      </w:r>
    </w:p>
    <w:p w:rsidR="00A92D05" w:rsidRDefault="00A92D05" w:rsidP="0040629F">
      <w:pPr>
        <w:shd w:val="clear" w:color="auto" w:fill="FFFFFF"/>
        <w:spacing w:before="110"/>
        <w:ind w:left="5" w:right="14" w:firstLine="326"/>
        <w:jc w:val="both"/>
        <w:rPr>
          <w:color w:val="000000"/>
          <w:sz w:val="28"/>
          <w:szCs w:val="24"/>
        </w:rPr>
      </w:pPr>
    </w:p>
    <w:p w:rsidR="0040629F" w:rsidRPr="0040629F" w:rsidRDefault="0040629F" w:rsidP="0040629F">
      <w:pPr>
        <w:shd w:val="clear" w:color="auto" w:fill="FFFFFF"/>
        <w:spacing w:before="110"/>
        <w:ind w:left="5" w:right="14" w:firstLine="32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Эти строчки не могут не вызвать улыбку: вначале нам кажется, что рассказчик спута</w:t>
      </w:r>
      <w:r>
        <w:rPr>
          <w:color w:val="000000"/>
          <w:sz w:val="28"/>
          <w:szCs w:val="24"/>
        </w:rPr>
        <w:t>л сад и огород, потому что «ого</w:t>
      </w:r>
      <w:r w:rsidRPr="0040629F">
        <w:rPr>
          <w:color w:val="000000"/>
          <w:sz w:val="28"/>
          <w:szCs w:val="24"/>
        </w:rPr>
        <w:t>родин</w:t>
      </w:r>
      <w:r>
        <w:rPr>
          <w:color w:val="000000"/>
          <w:sz w:val="28"/>
          <w:szCs w:val="24"/>
        </w:rPr>
        <w:t>а</w:t>
      </w:r>
      <w:r w:rsidRPr="0040629F">
        <w:rPr>
          <w:color w:val="000000"/>
          <w:sz w:val="28"/>
          <w:szCs w:val="24"/>
        </w:rPr>
        <w:t xml:space="preserve"> всякая», а тем более огурцы и стручья, не растут в саду, а дыни зреют на бахче. И тут мы замечаем, что речь идет не только о «дарах природы»: </w:t>
      </w:r>
      <w:r w:rsidRPr="0040629F">
        <w:rPr>
          <w:i/>
          <w:iCs/>
          <w:color w:val="000000"/>
          <w:sz w:val="28"/>
          <w:szCs w:val="24"/>
        </w:rPr>
        <w:t xml:space="preserve">в саду </w:t>
      </w:r>
      <w:r w:rsidRPr="0040629F">
        <w:rPr>
          <w:color w:val="000000"/>
          <w:sz w:val="28"/>
          <w:szCs w:val="24"/>
        </w:rPr>
        <w:t>у этого «прекрасно</w:t>
      </w:r>
      <w:r w:rsidRPr="0040629F">
        <w:rPr>
          <w:color w:val="000000"/>
          <w:sz w:val="28"/>
          <w:szCs w:val="24"/>
        </w:rPr>
        <w:softHyphen/>
        <w:t>го человека Ивана Ивановича» есть гумно и кузница... Нело</w:t>
      </w:r>
      <w:r w:rsidRPr="0040629F">
        <w:rPr>
          <w:color w:val="000000"/>
          <w:sz w:val="28"/>
          <w:szCs w:val="24"/>
        </w:rPr>
        <w:softHyphen/>
        <w:t>гичность речи очевидна.</w:t>
      </w:r>
    </w:p>
    <w:p w:rsidR="00A92D05" w:rsidRDefault="00A92D05" w:rsidP="0040629F">
      <w:pPr>
        <w:shd w:val="clear" w:color="auto" w:fill="FFFFFF"/>
        <w:spacing w:before="5"/>
        <w:ind w:left="10" w:right="29" w:firstLine="326"/>
        <w:jc w:val="both"/>
        <w:rPr>
          <w:color w:val="000000"/>
          <w:sz w:val="28"/>
          <w:szCs w:val="24"/>
        </w:rPr>
      </w:pPr>
    </w:p>
    <w:p w:rsidR="00A92D05" w:rsidRPr="0040629F" w:rsidRDefault="00A92D05" w:rsidP="003C2387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center"/>
        <w:rPr>
          <w:sz w:val="28"/>
          <w:szCs w:val="24"/>
        </w:rPr>
      </w:pPr>
      <w:r>
        <w:rPr>
          <w:color w:val="000000"/>
          <w:sz w:val="28"/>
          <w:szCs w:val="24"/>
        </w:rPr>
        <w:br w:type="page"/>
      </w:r>
      <w:r w:rsidRPr="00A92D05">
        <w:rPr>
          <w:b/>
          <w:bCs/>
          <w:color w:val="000000"/>
          <w:sz w:val="32"/>
          <w:szCs w:val="24"/>
        </w:rPr>
        <w:t>Логические ошибки в словоупотреблении</w:t>
      </w:r>
    </w:p>
    <w:p w:rsidR="00A92D05" w:rsidRDefault="00A92D05" w:rsidP="0040629F">
      <w:pPr>
        <w:shd w:val="clear" w:color="auto" w:fill="FFFFFF"/>
        <w:spacing w:before="5"/>
        <w:ind w:left="10" w:right="29" w:firstLine="326"/>
        <w:jc w:val="both"/>
        <w:rPr>
          <w:color w:val="000000"/>
          <w:sz w:val="28"/>
          <w:szCs w:val="24"/>
        </w:rPr>
      </w:pPr>
    </w:p>
    <w:p w:rsidR="0040629F" w:rsidRPr="0040629F" w:rsidRDefault="0040629F" w:rsidP="0040629F">
      <w:pPr>
        <w:shd w:val="clear" w:color="auto" w:fill="FFFFFF"/>
        <w:spacing w:before="5"/>
        <w:ind w:left="10" w:right="29" w:firstLine="32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Бывают разные ошибки, которые делают нашу речь нело</w:t>
      </w:r>
      <w:r w:rsidRPr="0040629F">
        <w:rPr>
          <w:color w:val="000000"/>
          <w:sz w:val="28"/>
          <w:szCs w:val="24"/>
        </w:rPr>
        <w:softHyphen/>
        <w:t>гичной. Остановимся вначале на словоупотреблении.</w:t>
      </w:r>
    </w:p>
    <w:p w:rsidR="0040629F" w:rsidRPr="0040629F" w:rsidRDefault="0040629F" w:rsidP="0040629F">
      <w:pPr>
        <w:shd w:val="clear" w:color="auto" w:fill="FFFFFF"/>
        <w:spacing w:before="5"/>
        <w:ind w:left="336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В очерке о жизни цветов нам встретилась такая фраза:</w:t>
      </w:r>
    </w:p>
    <w:p w:rsidR="0040629F" w:rsidRPr="0040629F" w:rsidRDefault="0040629F" w:rsidP="0040629F">
      <w:pPr>
        <w:shd w:val="clear" w:color="auto" w:fill="FFFFFF"/>
        <w:ind w:right="19" w:firstLine="322"/>
        <w:jc w:val="both"/>
        <w:rPr>
          <w:sz w:val="28"/>
          <w:szCs w:val="24"/>
        </w:rPr>
      </w:pPr>
      <w:r w:rsidRPr="0040629F">
        <w:rPr>
          <w:i/>
          <w:iCs/>
          <w:color w:val="000000"/>
          <w:sz w:val="28"/>
          <w:szCs w:val="24"/>
        </w:rPr>
        <w:t>Художник как бы проник во внутреннее состояние души цветка: оно родственно человеческой душе, дарящей добро людям.</w:t>
      </w:r>
    </w:p>
    <w:p w:rsidR="0040629F" w:rsidRPr="0040629F" w:rsidRDefault="0040629F" w:rsidP="0040629F">
      <w:pPr>
        <w:shd w:val="clear" w:color="auto" w:fill="FFFFFF"/>
        <w:spacing w:before="5"/>
        <w:ind w:left="10" w:right="29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Красиво сказано, но что-то здесь не так. Ошибка в следу</w:t>
      </w:r>
      <w:r w:rsidRPr="0040629F">
        <w:rPr>
          <w:color w:val="000000"/>
          <w:sz w:val="28"/>
          <w:szCs w:val="24"/>
        </w:rPr>
        <w:softHyphen/>
        <w:t xml:space="preserve">ющем: </w:t>
      </w:r>
      <w:r w:rsidRPr="0040629F">
        <w:rPr>
          <w:i/>
          <w:iCs/>
          <w:color w:val="000000"/>
          <w:sz w:val="28"/>
          <w:szCs w:val="24"/>
        </w:rPr>
        <w:t xml:space="preserve">состояние </w:t>
      </w:r>
      <w:r w:rsidRPr="0040629F">
        <w:rPr>
          <w:color w:val="000000"/>
          <w:sz w:val="28"/>
          <w:szCs w:val="24"/>
        </w:rPr>
        <w:t xml:space="preserve">(души цветка) сопоставляется с человеческой </w:t>
      </w:r>
      <w:r w:rsidRPr="0040629F">
        <w:rPr>
          <w:i/>
          <w:iCs/>
          <w:color w:val="000000"/>
          <w:sz w:val="28"/>
          <w:szCs w:val="24"/>
        </w:rPr>
        <w:t xml:space="preserve">душой. </w:t>
      </w:r>
      <w:r w:rsidRPr="0040629F">
        <w:rPr>
          <w:color w:val="000000"/>
          <w:sz w:val="28"/>
          <w:szCs w:val="24"/>
        </w:rPr>
        <w:t>Неправомерность сопоставления очевидна. По</w:t>
      </w:r>
      <w:r w:rsidRPr="0040629F">
        <w:rPr>
          <w:color w:val="000000"/>
          <w:sz w:val="28"/>
          <w:szCs w:val="24"/>
        </w:rPr>
        <w:softHyphen/>
        <w:t>добных примеров можно привести множество</w:t>
      </w:r>
      <w:r w:rsidRPr="0040629F">
        <w:rPr>
          <w:i/>
          <w:iCs/>
          <w:color w:val="000000"/>
          <w:sz w:val="28"/>
          <w:szCs w:val="24"/>
        </w:rPr>
        <w:t xml:space="preserve">. </w:t>
      </w:r>
      <w:r w:rsidRPr="0040629F">
        <w:rPr>
          <w:color w:val="000000"/>
          <w:sz w:val="28"/>
          <w:szCs w:val="24"/>
        </w:rPr>
        <w:t>Все это ало</w:t>
      </w:r>
      <w:r w:rsidRPr="0040629F">
        <w:rPr>
          <w:color w:val="000000"/>
          <w:sz w:val="28"/>
          <w:szCs w:val="24"/>
        </w:rPr>
        <w:softHyphen/>
        <w:t>гизмы — сопоставление несопоставимых понятий.</w:t>
      </w:r>
    </w:p>
    <w:p w:rsidR="0040629F" w:rsidRPr="0040629F" w:rsidRDefault="0040629F" w:rsidP="0040629F">
      <w:pPr>
        <w:shd w:val="clear" w:color="auto" w:fill="FFFFFF"/>
        <w:ind w:left="19" w:right="106" w:firstLine="298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 xml:space="preserve">Термин алогизм восходит к греческому языку, в котором частица а указывает на отрицание: </w:t>
      </w:r>
      <w:r w:rsidRPr="0040629F">
        <w:rPr>
          <w:i/>
          <w:iCs/>
          <w:color w:val="000000"/>
          <w:sz w:val="28"/>
          <w:szCs w:val="24"/>
        </w:rPr>
        <w:t xml:space="preserve">алогичный — нелогичный </w:t>
      </w:r>
      <w:r w:rsidRPr="0040629F">
        <w:rPr>
          <w:color w:val="000000"/>
          <w:sz w:val="28"/>
          <w:szCs w:val="24"/>
        </w:rPr>
        <w:t xml:space="preserve">(ср.: </w:t>
      </w:r>
      <w:r w:rsidRPr="0040629F">
        <w:rPr>
          <w:i/>
          <w:iCs/>
          <w:color w:val="000000"/>
          <w:sz w:val="28"/>
          <w:szCs w:val="24"/>
        </w:rPr>
        <w:t xml:space="preserve">аморальный, асимметричный). </w:t>
      </w:r>
      <w:r w:rsidRPr="0040629F">
        <w:rPr>
          <w:color w:val="000000"/>
          <w:sz w:val="28"/>
          <w:szCs w:val="24"/>
        </w:rPr>
        <w:t>Проанализируем несколь</w:t>
      </w:r>
      <w:r w:rsidRPr="0040629F">
        <w:rPr>
          <w:color w:val="000000"/>
          <w:sz w:val="28"/>
          <w:szCs w:val="24"/>
        </w:rPr>
        <w:softHyphen/>
        <w:t xml:space="preserve">ко предложений с такими логическими ошибками. </w:t>
      </w:r>
      <w:r w:rsidRPr="0040629F">
        <w:rPr>
          <w:i/>
          <w:iCs/>
          <w:color w:val="000000"/>
          <w:sz w:val="28"/>
          <w:szCs w:val="24"/>
        </w:rPr>
        <w:t>Если пр</w:t>
      </w:r>
      <w:r w:rsidR="00A92D05">
        <w:rPr>
          <w:i/>
          <w:iCs/>
          <w:color w:val="000000"/>
          <w:sz w:val="28"/>
          <w:szCs w:val="24"/>
        </w:rPr>
        <w:t>а</w:t>
      </w:r>
      <w:r w:rsidRPr="0040629F">
        <w:rPr>
          <w:i/>
          <w:iCs/>
          <w:color w:val="000000"/>
          <w:sz w:val="28"/>
          <w:szCs w:val="24"/>
        </w:rPr>
        <w:t>вильно вырастить и посадить рассаду картофеля, можно получить не уступающий нормальному способу посева уро</w:t>
      </w:r>
      <w:r w:rsidRPr="0040629F">
        <w:rPr>
          <w:i/>
          <w:iCs/>
          <w:color w:val="000000"/>
          <w:sz w:val="28"/>
          <w:szCs w:val="24"/>
        </w:rPr>
        <w:softHyphen/>
        <w:t xml:space="preserve">жай картофеля. </w:t>
      </w:r>
      <w:r w:rsidRPr="0040629F">
        <w:rPr>
          <w:color w:val="000000"/>
          <w:sz w:val="28"/>
          <w:szCs w:val="24"/>
        </w:rPr>
        <w:t>Получается, что урожай «не уступает спосо</w:t>
      </w:r>
      <w:r w:rsidRPr="0040629F">
        <w:rPr>
          <w:color w:val="000000"/>
          <w:sz w:val="28"/>
          <w:szCs w:val="24"/>
        </w:rPr>
        <w:softHyphen/>
        <w:t>бу посева», то есть сопоставляются несопоставимые понятия. Очевидно, автор хотел сказать, что из рассады картофеля можно вырастить урожай, не уступающий урожаю при обыч</w:t>
      </w:r>
      <w:r w:rsidRPr="0040629F">
        <w:rPr>
          <w:color w:val="000000"/>
          <w:sz w:val="28"/>
          <w:szCs w:val="24"/>
        </w:rPr>
        <w:softHyphen/>
        <w:t>ном способе посадки клубнями.</w:t>
      </w:r>
    </w:p>
    <w:p w:rsidR="0040629F" w:rsidRPr="0040629F" w:rsidRDefault="0040629F" w:rsidP="0040629F">
      <w:pPr>
        <w:shd w:val="clear" w:color="auto" w:fill="FFFFFF"/>
        <w:ind w:left="53" w:right="77" w:firstLine="32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В статье, посвященной творчеству драматурга А.Н. Остро</w:t>
      </w:r>
      <w:r w:rsidRPr="0040629F">
        <w:rPr>
          <w:color w:val="000000"/>
          <w:sz w:val="28"/>
          <w:szCs w:val="24"/>
        </w:rPr>
        <w:softHyphen/>
        <w:t xml:space="preserve">вского, есть такие утверждения: </w:t>
      </w:r>
      <w:r w:rsidRPr="0040629F">
        <w:rPr>
          <w:i/>
          <w:iCs/>
          <w:color w:val="000000"/>
          <w:sz w:val="28"/>
          <w:szCs w:val="24"/>
        </w:rPr>
        <w:t>Сложный и оригинальный внутренний облик Катерины нашел свое отражение в ее язы</w:t>
      </w:r>
      <w:r w:rsidRPr="0040629F">
        <w:rPr>
          <w:i/>
          <w:iCs/>
          <w:color w:val="000000"/>
          <w:sz w:val="28"/>
          <w:szCs w:val="24"/>
        </w:rPr>
        <w:softHyphen/>
        <w:t xml:space="preserve">ке, самом ярком среди всех действующих лиц </w:t>
      </w:r>
      <w:r w:rsidRPr="0040629F">
        <w:rPr>
          <w:color w:val="000000"/>
          <w:sz w:val="28"/>
          <w:szCs w:val="24"/>
        </w:rPr>
        <w:t xml:space="preserve">«Грозы» (язык оказался действующим лицом); </w:t>
      </w:r>
      <w:r w:rsidRPr="0040629F">
        <w:rPr>
          <w:i/>
          <w:iCs/>
          <w:color w:val="000000"/>
          <w:sz w:val="28"/>
          <w:szCs w:val="24"/>
        </w:rPr>
        <w:t xml:space="preserve">Самым бедным из этой группы действующих лиц является язык Варвары </w:t>
      </w:r>
      <w:r w:rsidRPr="0040629F">
        <w:rPr>
          <w:color w:val="000000"/>
          <w:sz w:val="28"/>
          <w:szCs w:val="24"/>
        </w:rPr>
        <w:t>(та же ошибка).</w:t>
      </w:r>
    </w:p>
    <w:p w:rsidR="0040629F" w:rsidRPr="0040629F" w:rsidRDefault="0040629F" w:rsidP="0040629F">
      <w:pPr>
        <w:shd w:val="clear" w:color="auto" w:fill="FFFFFF"/>
        <w:ind w:left="67" w:right="53" w:firstLine="32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Несопоставимые понятия находим также в предложени</w:t>
      </w:r>
      <w:r w:rsidRPr="0040629F">
        <w:rPr>
          <w:color w:val="000000"/>
          <w:sz w:val="28"/>
          <w:szCs w:val="24"/>
        </w:rPr>
        <w:softHyphen/>
        <w:t xml:space="preserve">ях: </w:t>
      </w:r>
      <w:r w:rsidRPr="0040629F">
        <w:rPr>
          <w:i/>
          <w:iCs/>
          <w:color w:val="000000"/>
          <w:sz w:val="28"/>
          <w:szCs w:val="24"/>
        </w:rPr>
        <w:t>Подобно многим другим произведениям идея этой карти</w:t>
      </w:r>
      <w:r w:rsidRPr="0040629F">
        <w:rPr>
          <w:i/>
          <w:iCs/>
          <w:color w:val="000000"/>
          <w:sz w:val="28"/>
          <w:szCs w:val="24"/>
        </w:rPr>
        <w:softHyphen/>
        <w:t>ны вынашивалась художником в течение ряда лет; Компо</w:t>
      </w:r>
      <w:r w:rsidRPr="0040629F">
        <w:rPr>
          <w:i/>
          <w:iCs/>
          <w:color w:val="000000"/>
          <w:sz w:val="28"/>
          <w:szCs w:val="24"/>
        </w:rPr>
        <w:softHyphen/>
        <w:t>зиция туркменских сказок имеет много общего со сказками европейскими.</w:t>
      </w:r>
    </w:p>
    <w:p w:rsidR="0040629F" w:rsidRPr="0040629F" w:rsidRDefault="0040629F" w:rsidP="0040629F">
      <w:pPr>
        <w:shd w:val="clear" w:color="auto" w:fill="FFFFFF"/>
        <w:ind w:left="82" w:right="19" w:firstLine="307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 xml:space="preserve">Чтобы устранить алогизмы в речи, иногда приходится значительно переделывать фразу. Например: </w:t>
      </w:r>
      <w:r w:rsidRPr="0040629F">
        <w:rPr>
          <w:i/>
          <w:iCs/>
          <w:color w:val="000000"/>
          <w:sz w:val="28"/>
          <w:szCs w:val="24"/>
        </w:rPr>
        <w:t>Наши знания о богатствах недр земли я</w:t>
      </w:r>
      <w:r w:rsidR="00A92D05">
        <w:rPr>
          <w:i/>
          <w:iCs/>
          <w:color w:val="000000"/>
          <w:sz w:val="28"/>
          <w:szCs w:val="24"/>
        </w:rPr>
        <w:t>вляются лишь незначительной час</w:t>
      </w:r>
      <w:r w:rsidRPr="0040629F">
        <w:rPr>
          <w:i/>
          <w:iCs/>
          <w:color w:val="000000"/>
          <w:sz w:val="28"/>
          <w:szCs w:val="24"/>
        </w:rPr>
        <w:t xml:space="preserve">тью скрытых, еще больших богатств. </w:t>
      </w:r>
      <w:r w:rsidRPr="0040629F">
        <w:rPr>
          <w:color w:val="000000"/>
          <w:sz w:val="28"/>
          <w:szCs w:val="24"/>
        </w:rPr>
        <w:t xml:space="preserve">Можно предложить такие варианты стилистической правки: </w:t>
      </w:r>
      <w:r w:rsidRPr="0040629F">
        <w:rPr>
          <w:i/>
          <w:iCs/>
          <w:color w:val="000000"/>
          <w:sz w:val="28"/>
          <w:szCs w:val="24"/>
        </w:rPr>
        <w:t>Мы еще так мало знаем о богатейших залежах полезных ископаемых, тайну которых хранят недра земли; В недрах земли скрыты ог</w:t>
      </w:r>
      <w:r w:rsidRPr="0040629F">
        <w:rPr>
          <w:i/>
          <w:iCs/>
          <w:color w:val="000000"/>
          <w:sz w:val="28"/>
          <w:szCs w:val="24"/>
        </w:rPr>
        <w:softHyphen/>
        <w:t>ромные богатства, о которых мы еще так мало знаем; Наши знания о полезных ископаемых еще так неполны; Мы знаем лишь о незначительной части богатств, скрытых в недрах</w:t>
      </w:r>
    </w:p>
    <w:p w:rsidR="0040629F" w:rsidRPr="0040629F" w:rsidRDefault="0040629F" w:rsidP="0040629F">
      <w:pPr>
        <w:shd w:val="clear" w:color="auto" w:fill="FFFFFF"/>
        <w:spacing w:before="29"/>
        <w:ind w:left="115"/>
        <w:rPr>
          <w:sz w:val="28"/>
          <w:szCs w:val="24"/>
        </w:rPr>
      </w:pPr>
      <w:r w:rsidRPr="0040629F">
        <w:rPr>
          <w:i/>
          <w:iCs/>
          <w:color w:val="000000"/>
          <w:sz w:val="28"/>
          <w:szCs w:val="24"/>
        </w:rPr>
        <w:t>земли.</w:t>
      </w:r>
    </w:p>
    <w:p w:rsidR="0040629F" w:rsidRPr="0040629F" w:rsidRDefault="0040629F" w:rsidP="003C2387">
      <w:pPr>
        <w:shd w:val="clear" w:color="auto" w:fill="FFFFFF"/>
        <w:ind w:firstLine="447"/>
        <w:jc w:val="both"/>
        <w:rPr>
          <w:i/>
          <w:iCs/>
          <w:color w:val="000000"/>
          <w:sz w:val="28"/>
          <w:szCs w:val="24"/>
        </w:rPr>
      </w:pPr>
      <w:r w:rsidRPr="0040629F">
        <w:rPr>
          <w:color w:val="000000"/>
          <w:sz w:val="28"/>
          <w:szCs w:val="24"/>
        </w:rPr>
        <w:t xml:space="preserve">Причиной нелогичности высказывания может стать </w:t>
      </w:r>
      <w:r w:rsidRPr="003C2387">
        <w:rPr>
          <w:color w:val="000000"/>
          <w:spacing w:val="100"/>
          <w:sz w:val="28"/>
          <w:szCs w:val="28"/>
        </w:rPr>
        <w:t>под</w:t>
      </w:r>
      <w:r w:rsidRPr="003C2387">
        <w:rPr>
          <w:color w:val="000000"/>
          <w:spacing w:val="100"/>
          <w:sz w:val="28"/>
          <w:szCs w:val="28"/>
        </w:rPr>
        <w:softHyphen/>
        <w:t>мена понятия</w:t>
      </w:r>
      <w:r w:rsidRPr="0040629F">
        <w:rPr>
          <w:color w:val="000000"/>
          <w:sz w:val="28"/>
          <w:szCs w:val="24"/>
        </w:rPr>
        <w:t>, которая часто возникает в результате не</w:t>
      </w:r>
      <w:r w:rsidRPr="0040629F">
        <w:rPr>
          <w:color w:val="000000"/>
          <w:sz w:val="28"/>
          <w:szCs w:val="24"/>
        </w:rPr>
        <w:softHyphen/>
        <w:t xml:space="preserve">правильного словоупотребления: </w:t>
      </w:r>
      <w:r w:rsidRPr="0040629F">
        <w:rPr>
          <w:i/>
          <w:iCs/>
          <w:color w:val="000000"/>
          <w:sz w:val="28"/>
          <w:szCs w:val="24"/>
        </w:rPr>
        <w:t>Плохо, когда во всех кино</w:t>
      </w:r>
      <w:r w:rsidRPr="0040629F">
        <w:rPr>
          <w:i/>
          <w:iCs/>
          <w:color w:val="000000"/>
          <w:sz w:val="28"/>
          <w:szCs w:val="24"/>
        </w:rPr>
        <w:softHyphen/>
        <w:t xml:space="preserve">театрах города демонстрируется одно и то же название фильма. </w:t>
      </w:r>
      <w:r w:rsidRPr="0040629F">
        <w:rPr>
          <w:color w:val="000000"/>
          <w:sz w:val="28"/>
          <w:szCs w:val="24"/>
        </w:rPr>
        <w:t xml:space="preserve">Конечно, демонстрируется фильм, а не его название. Можно было сказать: </w:t>
      </w:r>
      <w:r w:rsidRPr="0040629F">
        <w:rPr>
          <w:i/>
          <w:iCs/>
          <w:color w:val="000000"/>
          <w:sz w:val="28"/>
          <w:szCs w:val="24"/>
        </w:rPr>
        <w:t>Плохо, когда во всех кинотеатрах го</w:t>
      </w:r>
      <w:r w:rsidRPr="0040629F">
        <w:rPr>
          <w:i/>
          <w:iCs/>
          <w:color w:val="000000"/>
          <w:sz w:val="28"/>
          <w:szCs w:val="24"/>
        </w:rPr>
        <w:softHyphen/>
        <w:t xml:space="preserve">рода демонстрируется один и тот же фильм. </w:t>
      </w:r>
      <w:r w:rsidRPr="0040629F">
        <w:rPr>
          <w:color w:val="000000"/>
          <w:sz w:val="28"/>
          <w:szCs w:val="24"/>
        </w:rPr>
        <w:t>Подобные ошиб</w:t>
      </w:r>
      <w:r w:rsidRPr="0040629F">
        <w:rPr>
          <w:color w:val="000000"/>
          <w:sz w:val="28"/>
          <w:szCs w:val="24"/>
        </w:rPr>
        <w:softHyphen/>
        <w:t>ки в речи возникают и вследствие недостаточно четкой диф</w:t>
      </w:r>
      <w:r w:rsidRPr="0040629F">
        <w:rPr>
          <w:color w:val="000000"/>
          <w:sz w:val="28"/>
          <w:szCs w:val="24"/>
        </w:rPr>
        <w:softHyphen/>
        <w:t xml:space="preserve">ференциации понятий, например: </w:t>
      </w:r>
      <w:r w:rsidRPr="0040629F">
        <w:rPr>
          <w:i/>
          <w:iCs/>
          <w:color w:val="000000"/>
          <w:sz w:val="28"/>
          <w:szCs w:val="24"/>
        </w:rPr>
        <w:t>Приближения премьеры кол</w:t>
      </w:r>
      <w:r w:rsidRPr="0040629F">
        <w:rPr>
          <w:i/>
          <w:iCs/>
          <w:color w:val="000000"/>
          <w:sz w:val="28"/>
          <w:szCs w:val="24"/>
        </w:rPr>
        <w:softHyphen/>
        <w:t xml:space="preserve">лектив театра ждет с особым волнением </w:t>
      </w:r>
      <w:r w:rsidRPr="0040629F">
        <w:rPr>
          <w:color w:val="000000"/>
          <w:sz w:val="28"/>
          <w:szCs w:val="24"/>
        </w:rPr>
        <w:t xml:space="preserve">(ждут не </w:t>
      </w:r>
      <w:r w:rsidRPr="0040629F">
        <w:rPr>
          <w:i/>
          <w:iCs/>
          <w:color w:val="000000"/>
          <w:sz w:val="28"/>
          <w:szCs w:val="24"/>
        </w:rPr>
        <w:t xml:space="preserve">приближения </w:t>
      </w:r>
      <w:r w:rsidRPr="0040629F">
        <w:rPr>
          <w:color w:val="000000"/>
          <w:sz w:val="28"/>
          <w:szCs w:val="24"/>
        </w:rPr>
        <w:t xml:space="preserve">премьеры, а самой </w:t>
      </w:r>
      <w:r w:rsidRPr="0040629F">
        <w:rPr>
          <w:i/>
          <w:iCs/>
          <w:color w:val="000000"/>
          <w:sz w:val="28"/>
          <w:szCs w:val="24"/>
        </w:rPr>
        <w:t>премьеры).</w:t>
      </w:r>
    </w:p>
    <w:p w:rsidR="0040629F" w:rsidRPr="0040629F" w:rsidRDefault="0040629F" w:rsidP="0040629F">
      <w:pPr>
        <w:shd w:val="clear" w:color="auto" w:fill="FFFFFF"/>
        <w:ind w:left="14" w:firstLine="33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Нелогичной нашу речь делает и неоправданное расши</w:t>
      </w:r>
      <w:r w:rsidRPr="0040629F">
        <w:rPr>
          <w:color w:val="000000"/>
          <w:sz w:val="28"/>
          <w:szCs w:val="24"/>
        </w:rPr>
        <w:softHyphen/>
        <w:t xml:space="preserve">рение или сужение понятия. </w:t>
      </w:r>
      <w:r w:rsidRPr="0040629F">
        <w:rPr>
          <w:i/>
          <w:iCs/>
          <w:color w:val="000000"/>
          <w:sz w:val="28"/>
          <w:szCs w:val="24"/>
        </w:rPr>
        <w:t xml:space="preserve">Нам рассказали о великом писателе и прочитали отрывки из его творчества </w:t>
      </w:r>
      <w:r w:rsidRPr="0040629F">
        <w:rPr>
          <w:color w:val="000000"/>
          <w:sz w:val="28"/>
          <w:szCs w:val="24"/>
        </w:rPr>
        <w:t xml:space="preserve">(надо: </w:t>
      </w:r>
      <w:r w:rsidRPr="0040629F">
        <w:rPr>
          <w:i/>
          <w:iCs/>
          <w:color w:val="000000"/>
          <w:sz w:val="28"/>
          <w:szCs w:val="24"/>
        </w:rPr>
        <w:t xml:space="preserve">из его произведений). </w:t>
      </w:r>
      <w:r w:rsidRPr="0040629F">
        <w:rPr>
          <w:color w:val="000000"/>
          <w:sz w:val="28"/>
          <w:szCs w:val="24"/>
        </w:rPr>
        <w:t xml:space="preserve">Дети </w:t>
      </w:r>
      <w:r w:rsidRPr="0040629F">
        <w:rPr>
          <w:i/>
          <w:iCs/>
          <w:color w:val="000000"/>
          <w:sz w:val="28"/>
          <w:szCs w:val="24"/>
        </w:rPr>
        <w:t xml:space="preserve">любят больше смотреть телевизор, чем читать книги </w:t>
      </w:r>
      <w:r w:rsidRPr="0040629F">
        <w:rPr>
          <w:color w:val="000000"/>
          <w:sz w:val="28"/>
          <w:szCs w:val="24"/>
        </w:rPr>
        <w:t>(не только книги, но и журна</w:t>
      </w:r>
      <w:r w:rsidRPr="0040629F">
        <w:rPr>
          <w:color w:val="000000"/>
          <w:sz w:val="28"/>
          <w:szCs w:val="24"/>
        </w:rPr>
        <w:softHyphen/>
        <w:t xml:space="preserve">лы, поэтому следовало бы написать короче: </w:t>
      </w:r>
      <w:r w:rsidRPr="0040629F">
        <w:rPr>
          <w:i/>
          <w:iCs/>
          <w:color w:val="000000"/>
          <w:sz w:val="28"/>
          <w:szCs w:val="24"/>
        </w:rPr>
        <w:t>чем читать).</w:t>
      </w:r>
    </w:p>
    <w:p w:rsidR="0040629F" w:rsidRPr="0040629F" w:rsidRDefault="0040629F" w:rsidP="0040629F">
      <w:pPr>
        <w:shd w:val="clear" w:color="auto" w:fill="FFFFFF"/>
        <w:ind w:left="10" w:right="5" w:firstLine="312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Особенно часто используют родовое наименование вместо видового, и это не только лишает речь точности, приводит к утрате тех конкретных сведений, которые составляют живую ткань текста, но и придает стилю официальную, подчас кан</w:t>
      </w:r>
      <w:r w:rsidRPr="0040629F">
        <w:rPr>
          <w:color w:val="000000"/>
          <w:sz w:val="28"/>
          <w:szCs w:val="24"/>
        </w:rPr>
        <w:softHyphen/>
        <w:t>целярскую окраску. Родовые наименования нередко представ</w:t>
      </w:r>
      <w:r w:rsidRPr="0040629F">
        <w:rPr>
          <w:color w:val="000000"/>
          <w:sz w:val="28"/>
          <w:szCs w:val="24"/>
        </w:rPr>
        <w:softHyphen/>
        <w:t>ляются говорящим более значительными, создают в</w:t>
      </w:r>
      <w:r w:rsidR="003C2387">
        <w:rPr>
          <w:color w:val="000000"/>
          <w:sz w:val="28"/>
          <w:szCs w:val="24"/>
        </w:rPr>
        <w:t>печатление «важности» высказыван</w:t>
      </w:r>
      <w:r w:rsidRPr="0040629F">
        <w:rPr>
          <w:color w:val="000000"/>
          <w:sz w:val="28"/>
          <w:szCs w:val="24"/>
        </w:rPr>
        <w:t>ия</w:t>
      </w:r>
      <w:r w:rsidR="003C2387">
        <w:rPr>
          <w:color w:val="000000"/>
          <w:sz w:val="28"/>
          <w:szCs w:val="24"/>
        </w:rPr>
        <w:t xml:space="preserve">. </w:t>
      </w:r>
      <w:r w:rsidRPr="0040629F">
        <w:rPr>
          <w:color w:val="000000"/>
          <w:sz w:val="28"/>
          <w:szCs w:val="24"/>
        </w:rPr>
        <w:t>Поэтому, как заметил писатель П. Нилин, «человек, желающий высказаться «покультурнее», не решается порой назвать шапку шапкой, а пиджак пиджа</w:t>
      </w:r>
      <w:r w:rsidRPr="0040629F">
        <w:rPr>
          <w:color w:val="000000"/>
          <w:sz w:val="28"/>
          <w:szCs w:val="24"/>
        </w:rPr>
        <w:softHyphen/>
        <w:t>ком. И произносит вместо этого строгие слова: головной убор или верхняя одежда».</w:t>
      </w:r>
    </w:p>
    <w:p w:rsidR="0040629F" w:rsidRPr="0040629F" w:rsidRDefault="0040629F" w:rsidP="0040629F">
      <w:pPr>
        <w:shd w:val="clear" w:color="auto" w:fill="FFFFFF"/>
        <w:ind w:left="5" w:right="19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К.И. Чуковский в книге «Живой как жизнь» вспоминал, как при подготовке радиопередачи «отредактировали» выс</w:t>
      </w:r>
      <w:r w:rsidRPr="0040629F">
        <w:rPr>
          <w:color w:val="000000"/>
          <w:sz w:val="28"/>
          <w:szCs w:val="24"/>
        </w:rPr>
        <w:softHyphen/>
        <w:t xml:space="preserve">тупление молодого литератора, который собирался сказать: </w:t>
      </w:r>
      <w:r w:rsidRPr="0040629F">
        <w:rPr>
          <w:i/>
          <w:iCs/>
          <w:color w:val="000000"/>
          <w:sz w:val="28"/>
          <w:szCs w:val="24"/>
        </w:rPr>
        <w:t>Прошли сильные дожди.</w:t>
      </w:r>
    </w:p>
    <w:p w:rsidR="0040629F" w:rsidRPr="0040629F" w:rsidRDefault="0040629F" w:rsidP="0040629F">
      <w:pPr>
        <w:shd w:val="clear" w:color="auto" w:fill="FFFFFF"/>
        <w:spacing w:before="10"/>
        <w:ind w:left="10" w:right="19" w:firstLine="331"/>
        <w:jc w:val="both"/>
        <w:rPr>
          <w:sz w:val="28"/>
          <w:szCs w:val="24"/>
        </w:rPr>
      </w:pPr>
      <w:r w:rsidRPr="0040629F">
        <w:rPr>
          <w:i/>
          <w:iCs/>
          <w:color w:val="000000"/>
          <w:sz w:val="28"/>
          <w:szCs w:val="24"/>
        </w:rPr>
        <w:t>- Так не годится. Надо бы политературнее. Напишите-ка лучше вот этак: Выпали обильные осадки.</w:t>
      </w:r>
    </w:p>
    <w:p w:rsidR="0040629F" w:rsidRPr="0040629F" w:rsidRDefault="0040629F" w:rsidP="0040629F">
      <w:pPr>
        <w:shd w:val="clear" w:color="auto" w:fill="FFFFFF"/>
        <w:spacing w:before="10"/>
        <w:ind w:right="14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К сожалению, это необоснованное пристрастие к родовым наименованиям становится своеобразным трафаретом: неко</w:t>
      </w:r>
      <w:r w:rsidRPr="0040629F">
        <w:rPr>
          <w:color w:val="000000"/>
          <w:sz w:val="28"/>
          <w:szCs w:val="24"/>
        </w:rPr>
        <w:softHyphen/>
        <w:t xml:space="preserve">торые авторы, не задумываясь, отдают предпочтение </w:t>
      </w:r>
      <w:r w:rsidRPr="0040629F">
        <w:rPr>
          <w:i/>
          <w:iCs/>
          <w:color w:val="000000"/>
          <w:sz w:val="28"/>
          <w:szCs w:val="24"/>
        </w:rPr>
        <w:t>атмос</w:t>
      </w:r>
      <w:r w:rsidRPr="0040629F">
        <w:rPr>
          <w:i/>
          <w:iCs/>
          <w:color w:val="000000"/>
          <w:sz w:val="28"/>
          <w:szCs w:val="24"/>
        </w:rPr>
        <w:softHyphen/>
        <w:t xml:space="preserve">ферным осадкам, </w:t>
      </w:r>
      <w:r w:rsidRPr="0040629F">
        <w:rPr>
          <w:color w:val="000000"/>
          <w:sz w:val="28"/>
          <w:szCs w:val="24"/>
        </w:rPr>
        <w:t xml:space="preserve">а не </w:t>
      </w:r>
      <w:r w:rsidRPr="0040629F">
        <w:rPr>
          <w:i/>
          <w:iCs/>
          <w:color w:val="000000"/>
          <w:sz w:val="28"/>
          <w:szCs w:val="24"/>
        </w:rPr>
        <w:t>дождям, ливням, измороси, снегу, ме</w:t>
      </w:r>
      <w:r w:rsidRPr="0040629F">
        <w:rPr>
          <w:i/>
          <w:iCs/>
          <w:color w:val="000000"/>
          <w:sz w:val="28"/>
          <w:szCs w:val="24"/>
        </w:rPr>
        <w:softHyphen/>
        <w:t xml:space="preserve">тели; зеленым насаждениям, </w:t>
      </w:r>
      <w:r w:rsidRPr="0040629F">
        <w:rPr>
          <w:color w:val="000000"/>
          <w:sz w:val="28"/>
          <w:szCs w:val="24"/>
        </w:rPr>
        <w:t xml:space="preserve">а не </w:t>
      </w:r>
      <w:r w:rsidRPr="0040629F">
        <w:rPr>
          <w:i/>
          <w:iCs/>
          <w:color w:val="000000"/>
          <w:sz w:val="28"/>
          <w:szCs w:val="24"/>
        </w:rPr>
        <w:t xml:space="preserve">сирени, жасмину, рябине, черемухе; водоемам, </w:t>
      </w:r>
      <w:r w:rsidRPr="0040629F">
        <w:rPr>
          <w:color w:val="000000"/>
          <w:sz w:val="28"/>
          <w:szCs w:val="24"/>
        </w:rPr>
        <w:t xml:space="preserve">а не </w:t>
      </w:r>
      <w:r w:rsidRPr="0040629F">
        <w:rPr>
          <w:i/>
          <w:iCs/>
          <w:color w:val="000000"/>
          <w:sz w:val="28"/>
          <w:szCs w:val="24"/>
        </w:rPr>
        <w:t xml:space="preserve">прудам, рекам, озерам, ручьям... </w:t>
      </w:r>
      <w:r w:rsidRPr="0040629F">
        <w:rPr>
          <w:color w:val="000000"/>
          <w:sz w:val="28"/>
          <w:szCs w:val="24"/>
        </w:rPr>
        <w:t>За</w:t>
      </w:r>
      <w:r w:rsidRPr="0040629F">
        <w:rPr>
          <w:color w:val="000000"/>
          <w:sz w:val="28"/>
          <w:szCs w:val="24"/>
        </w:rPr>
        <w:softHyphen/>
        <w:t>мена видовых категорий родовыми делает нашу речь бесцвет</w:t>
      </w:r>
      <w:r w:rsidRPr="0040629F">
        <w:rPr>
          <w:color w:val="000000"/>
          <w:sz w:val="28"/>
          <w:szCs w:val="24"/>
        </w:rPr>
        <w:softHyphen/>
        <w:t xml:space="preserve">ной, казенной. Не случайно С.Я. Маршак обращался к своим современника с упреком: </w:t>
      </w:r>
      <w:r w:rsidRPr="0040629F">
        <w:rPr>
          <w:i/>
          <w:iCs/>
          <w:color w:val="000000"/>
          <w:sz w:val="28"/>
          <w:szCs w:val="24"/>
        </w:rPr>
        <w:t>...Обеды, ужины мы называли пи</w:t>
      </w:r>
      <w:r w:rsidRPr="0040629F">
        <w:rPr>
          <w:i/>
          <w:iCs/>
          <w:color w:val="000000"/>
          <w:sz w:val="28"/>
          <w:szCs w:val="24"/>
        </w:rPr>
        <w:softHyphen/>
        <w:t>щей, а комната для нас жилплощадью была.</w:t>
      </w:r>
    </w:p>
    <w:p w:rsidR="0040629F" w:rsidRPr="0040629F" w:rsidRDefault="0040629F" w:rsidP="0040629F">
      <w:pPr>
        <w:shd w:val="clear" w:color="auto" w:fill="FFFFFF"/>
        <w:spacing w:before="10"/>
        <w:ind w:left="10" w:right="24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Подмена понятия часто случается из-за пропуска слова, или речевой недостаточности, как называют эту</w:t>
      </w:r>
      <w:r w:rsidRPr="0040629F">
        <w:rPr>
          <w:sz w:val="28"/>
          <w:szCs w:val="24"/>
        </w:rPr>
        <w:t xml:space="preserve"> </w:t>
      </w:r>
      <w:r w:rsidRPr="0040629F">
        <w:rPr>
          <w:color w:val="000000"/>
          <w:sz w:val="28"/>
          <w:szCs w:val="24"/>
        </w:rPr>
        <w:t>ошибку стилисты. При этом нередко возникают смешные вы</w:t>
      </w:r>
      <w:r w:rsidRPr="0040629F">
        <w:rPr>
          <w:color w:val="000000"/>
          <w:sz w:val="28"/>
          <w:szCs w:val="24"/>
        </w:rPr>
        <w:softHyphen/>
        <w:t xml:space="preserve">сказывания, например: </w:t>
      </w:r>
      <w:r w:rsidRPr="0040629F">
        <w:rPr>
          <w:i/>
          <w:iCs/>
          <w:color w:val="000000"/>
          <w:sz w:val="28"/>
          <w:szCs w:val="24"/>
        </w:rPr>
        <w:t>В первым год жизни дети ходят гу</w:t>
      </w:r>
      <w:r w:rsidRPr="0040629F">
        <w:rPr>
          <w:i/>
          <w:iCs/>
          <w:color w:val="000000"/>
          <w:sz w:val="28"/>
          <w:szCs w:val="24"/>
        </w:rPr>
        <w:softHyphen/>
        <w:t>лять только на руках; Сдается квартира с ребенком; Сле</w:t>
      </w:r>
      <w:r w:rsidRPr="0040629F">
        <w:rPr>
          <w:i/>
          <w:iCs/>
          <w:color w:val="000000"/>
          <w:sz w:val="28"/>
          <w:szCs w:val="24"/>
        </w:rPr>
        <w:softHyphen/>
        <w:t>пая старушка ходит в сарай по проволоке; В Канаде у фер</w:t>
      </w:r>
      <w:r w:rsidRPr="0040629F">
        <w:rPr>
          <w:i/>
          <w:iCs/>
          <w:color w:val="000000"/>
          <w:sz w:val="28"/>
          <w:szCs w:val="24"/>
        </w:rPr>
        <w:softHyphen/>
        <w:t>мера родилась необыкновенная овца...</w:t>
      </w:r>
    </w:p>
    <w:p w:rsidR="0040629F" w:rsidRPr="0040629F" w:rsidRDefault="0040629F" w:rsidP="0040629F">
      <w:pPr>
        <w:shd w:val="clear" w:color="auto" w:fill="FFFFFF"/>
        <w:ind w:left="10" w:right="19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Больше всего таких ошибок допускают составители объяв</w:t>
      </w:r>
      <w:r w:rsidRPr="0040629F">
        <w:rPr>
          <w:color w:val="000000"/>
          <w:sz w:val="28"/>
          <w:szCs w:val="24"/>
        </w:rPr>
        <w:softHyphen/>
        <w:t>лений, которые вывешиваются на стенах и дверях учреж</w:t>
      </w:r>
      <w:r w:rsidRPr="0040629F">
        <w:rPr>
          <w:color w:val="000000"/>
          <w:sz w:val="28"/>
          <w:szCs w:val="24"/>
        </w:rPr>
        <w:softHyphen/>
        <w:t>дений, свидетельствуя о пренебрежении авторов к пробле</w:t>
      </w:r>
      <w:r w:rsidRPr="0040629F">
        <w:rPr>
          <w:color w:val="000000"/>
          <w:sz w:val="28"/>
          <w:szCs w:val="24"/>
        </w:rPr>
        <w:softHyphen/>
        <w:t xml:space="preserve">мам культуры речи: </w:t>
      </w:r>
      <w:r w:rsidRPr="0040629F">
        <w:rPr>
          <w:i/>
          <w:iCs/>
          <w:color w:val="000000"/>
          <w:sz w:val="28"/>
          <w:szCs w:val="24"/>
        </w:rPr>
        <w:t>В проходной фабрики санэпидемстанция готовит отравленную приманку для сотрудников; Ветработникам ферм провести обрезку копыт и обезроживание; Всем зоотехникам сделать ошейники на желез</w:t>
      </w:r>
      <w:r w:rsidRPr="0040629F">
        <w:rPr>
          <w:i/>
          <w:iCs/>
          <w:color w:val="000000"/>
          <w:sz w:val="28"/>
          <w:szCs w:val="24"/>
        </w:rPr>
        <w:softHyphen/>
        <w:t>ной цепи...</w:t>
      </w:r>
    </w:p>
    <w:p w:rsidR="0040629F" w:rsidRPr="0040629F" w:rsidRDefault="0040629F" w:rsidP="0040629F">
      <w:pPr>
        <w:shd w:val="clear" w:color="auto" w:fill="FFFFFF"/>
        <w:ind w:left="14" w:right="5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Нередко требования логичности речи нарушаются в пред</w:t>
      </w:r>
      <w:r w:rsidRPr="0040629F">
        <w:rPr>
          <w:color w:val="000000"/>
          <w:sz w:val="28"/>
          <w:szCs w:val="24"/>
        </w:rPr>
        <w:softHyphen/>
        <w:t>ложениях с однородными членами и обобщающим словом (со</w:t>
      </w:r>
      <w:r w:rsidRPr="0040629F">
        <w:rPr>
          <w:color w:val="000000"/>
          <w:sz w:val="28"/>
          <w:szCs w:val="24"/>
        </w:rPr>
        <w:softHyphen/>
        <w:t xml:space="preserve">четание родового понятия с видовыми), например: </w:t>
      </w:r>
      <w:r w:rsidRPr="0040629F">
        <w:rPr>
          <w:i/>
          <w:iCs/>
          <w:color w:val="000000"/>
          <w:sz w:val="28"/>
          <w:szCs w:val="24"/>
        </w:rPr>
        <w:t>В комна</w:t>
      </w:r>
      <w:r w:rsidRPr="0040629F">
        <w:rPr>
          <w:i/>
          <w:iCs/>
          <w:color w:val="000000"/>
          <w:sz w:val="28"/>
          <w:szCs w:val="24"/>
        </w:rPr>
        <w:softHyphen/>
        <w:t xml:space="preserve">те стояли столы, стулья, мебель красного дерева </w:t>
      </w:r>
      <w:r w:rsidR="000C62B1">
        <w:rPr>
          <w:color w:val="000000"/>
          <w:sz w:val="28"/>
          <w:szCs w:val="24"/>
        </w:rPr>
        <w:t>(</w:t>
      </w:r>
      <w:r w:rsidRPr="0040629F">
        <w:rPr>
          <w:color w:val="000000"/>
          <w:sz w:val="28"/>
          <w:szCs w:val="24"/>
        </w:rPr>
        <w:t xml:space="preserve">очевидно, первые предметы не были сделаны из красного дерева, но все равно такое сочетание недопустимо); </w:t>
      </w:r>
      <w:r w:rsidRPr="0040629F">
        <w:rPr>
          <w:i/>
          <w:iCs/>
          <w:color w:val="000000"/>
          <w:sz w:val="28"/>
          <w:szCs w:val="24"/>
        </w:rPr>
        <w:t>Вскоре после окончания военных действий были приведены в порядок многие школы, учебные заведения, больницы и другие культурные учрежде</w:t>
      </w:r>
      <w:r w:rsidRPr="0040629F">
        <w:rPr>
          <w:i/>
          <w:iCs/>
          <w:color w:val="000000"/>
          <w:sz w:val="28"/>
          <w:szCs w:val="24"/>
        </w:rPr>
        <w:softHyphen/>
        <w:t xml:space="preserve">ния </w:t>
      </w:r>
      <w:r w:rsidRPr="0040629F">
        <w:rPr>
          <w:color w:val="000000"/>
          <w:sz w:val="28"/>
          <w:szCs w:val="24"/>
        </w:rPr>
        <w:t>(понятие «школы» входит в понятие «учебные заведе</w:t>
      </w:r>
      <w:r w:rsidRPr="0040629F">
        <w:rPr>
          <w:color w:val="000000"/>
          <w:sz w:val="28"/>
          <w:szCs w:val="24"/>
        </w:rPr>
        <w:softHyphen/>
        <w:t>ния»; кроме того, сочетание «другие культурные учрежде</w:t>
      </w:r>
      <w:r w:rsidRPr="0040629F">
        <w:rPr>
          <w:color w:val="000000"/>
          <w:sz w:val="28"/>
          <w:szCs w:val="24"/>
        </w:rPr>
        <w:softHyphen/>
        <w:t xml:space="preserve">ния» не подходит к слову </w:t>
      </w:r>
      <w:r w:rsidRPr="0040629F">
        <w:rPr>
          <w:i/>
          <w:iCs/>
          <w:color w:val="000000"/>
          <w:sz w:val="28"/>
          <w:szCs w:val="24"/>
        </w:rPr>
        <w:t>больницы).</w:t>
      </w:r>
    </w:p>
    <w:p w:rsidR="0040629F" w:rsidRPr="0040629F" w:rsidRDefault="0040629F" w:rsidP="0040629F">
      <w:pPr>
        <w:shd w:val="clear" w:color="auto" w:fill="FFFFFF"/>
        <w:ind w:left="19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В перечисление не должны входить скрещивающиеся по</w:t>
      </w:r>
      <w:r w:rsidRPr="0040629F">
        <w:rPr>
          <w:color w:val="000000"/>
          <w:sz w:val="28"/>
          <w:szCs w:val="24"/>
        </w:rPr>
        <w:softHyphen/>
        <w:t xml:space="preserve">нятия. Пародийный пример такого перечисления однородных членов предложения находим у Ильфа и Петрова: </w:t>
      </w:r>
      <w:r w:rsidRPr="0040629F">
        <w:rPr>
          <w:i/>
          <w:iCs/>
          <w:color w:val="000000"/>
          <w:sz w:val="28"/>
          <w:szCs w:val="24"/>
        </w:rPr>
        <w:t xml:space="preserve">Его </w:t>
      </w:r>
      <w:r w:rsidR="00776D91">
        <w:rPr>
          <w:color w:val="000000"/>
          <w:sz w:val="28"/>
          <w:szCs w:val="24"/>
        </w:rPr>
        <w:t>(Оста</w:t>
      </w:r>
      <w:r w:rsidRPr="0040629F">
        <w:rPr>
          <w:color w:val="000000"/>
          <w:sz w:val="28"/>
          <w:szCs w:val="24"/>
        </w:rPr>
        <w:t xml:space="preserve">па Бендера) </w:t>
      </w:r>
      <w:r w:rsidRPr="0040629F">
        <w:rPr>
          <w:i/>
          <w:iCs/>
          <w:color w:val="000000"/>
          <w:sz w:val="28"/>
          <w:szCs w:val="24"/>
        </w:rPr>
        <w:t>любили домашние хозяйки, домашние работни</w:t>
      </w:r>
      <w:r w:rsidRPr="0040629F">
        <w:rPr>
          <w:i/>
          <w:iCs/>
          <w:color w:val="000000"/>
          <w:sz w:val="28"/>
          <w:szCs w:val="24"/>
        </w:rPr>
        <w:softHyphen/>
        <w:t>цы, вдовы и даже одна женщина — зубной техник.</w:t>
      </w:r>
    </w:p>
    <w:p w:rsidR="0040629F" w:rsidRPr="0040629F" w:rsidRDefault="0040629F" w:rsidP="0040629F">
      <w:pPr>
        <w:shd w:val="clear" w:color="auto" w:fill="FFFFFF"/>
        <w:ind w:left="125" w:firstLine="322"/>
        <w:jc w:val="both"/>
        <w:rPr>
          <w:i/>
          <w:iCs/>
          <w:color w:val="000000"/>
          <w:sz w:val="28"/>
          <w:szCs w:val="24"/>
        </w:rPr>
      </w:pPr>
      <w:r w:rsidRPr="0040629F">
        <w:rPr>
          <w:color w:val="000000"/>
          <w:sz w:val="28"/>
          <w:szCs w:val="24"/>
        </w:rPr>
        <w:t>Писатели нередко сознательно нарушают логику выска</w:t>
      </w:r>
      <w:r w:rsidRPr="0040629F">
        <w:rPr>
          <w:color w:val="000000"/>
          <w:sz w:val="28"/>
          <w:szCs w:val="24"/>
        </w:rPr>
        <w:softHyphen/>
        <w:t>зывания, используя алогизмы как стилистический приём со</w:t>
      </w:r>
      <w:r w:rsidRPr="0040629F">
        <w:rPr>
          <w:color w:val="000000"/>
          <w:sz w:val="28"/>
          <w:szCs w:val="24"/>
        </w:rPr>
        <w:softHyphen/>
        <w:t xml:space="preserve">здания комического эффекта. Например, у Гоголя читаем: </w:t>
      </w:r>
      <w:r w:rsidRPr="0040629F">
        <w:rPr>
          <w:i/>
          <w:iCs/>
          <w:color w:val="000000"/>
          <w:sz w:val="28"/>
          <w:szCs w:val="24"/>
        </w:rPr>
        <w:t xml:space="preserve">Агафия Федосеевна носила на голове чепец, три бородавки на носу и кофейный капот с желтенькими цветами; </w:t>
      </w:r>
      <w:r w:rsidRPr="0040629F">
        <w:rPr>
          <w:color w:val="000000"/>
          <w:sz w:val="28"/>
          <w:szCs w:val="24"/>
        </w:rPr>
        <w:t xml:space="preserve">у Чехова: </w:t>
      </w:r>
      <w:r w:rsidRPr="0040629F">
        <w:rPr>
          <w:i/>
          <w:iCs/>
          <w:color w:val="000000"/>
          <w:sz w:val="28"/>
          <w:szCs w:val="24"/>
        </w:rPr>
        <w:t>Как только я выдержала экзамены, то сейчас же поехала с мамой, мебелью и братом... на дачу; Человек... существо, зна</w:t>
      </w:r>
      <w:r w:rsidRPr="0040629F">
        <w:rPr>
          <w:i/>
          <w:iCs/>
          <w:color w:val="000000"/>
          <w:sz w:val="28"/>
          <w:szCs w:val="24"/>
        </w:rPr>
        <w:softHyphen/>
        <w:t xml:space="preserve">комое с употреблением брюк и дара слова... </w:t>
      </w:r>
      <w:r w:rsidRPr="0040629F">
        <w:rPr>
          <w:color w:val="000000"/>
          <w:sz w:val="28"/>
          <w:szCs w:val="24"/>
        </w:rPr>
        <w:t>На этом же при</w:t>
      </w:r>
      <w:r w:rsidRPr="0040629F">
        <w:rPr>
          <w:color w:val="000000"/>
          <w:sz w:val="28"/>
          <w:szCs w:val="24"/>
        </w:rPr>
        <w:softHyphen/>
        <w:t xml:space="preserve">еме строятся каламбуры типа </w:t>
      </w:r>
      <w:r w:rsidRPr="0040629F">
        <w:rPr>
          <w:i/>
          <w:iCs/>
          <w:color w:val="000000"/>
          <w:sz w:val="28"/>
          <w:szCs w:val="24"/>
        </w:rPr>
        <w:t>пить чай с лимоном и удоволь</w:t>
      </w:r>
      <w:r w:rsidRPr="0040629F">
        <w:rPr>
          <w:i/>
          <w:iCs/>
          <w:color w:val="000000"/>
          <w:sz w:val="28"/>
          <w:szCs w:val="24"/>
        </w:rPr>
        <w:softHyphen/>
        <w:t xml:space="preserve">ствием. </w:t>
      </w:r>
      <w:r w:rsidRPr="0040629F">
        <w:rPr>
          <w:color w:val="000000"/>
          <w:sz w:val="28"/>
          <w:szCs w:val="24"/>
        </w:rPr>
        <w:t>Иногда при этом используется многозначность сло</w:t>
      </w:r>
      <w:r w:rsidRPr="0040629F">
        <w:rPr>
          <w:color w:val="000000"/>
          <w:sz w:val="28"/>
          <w:szCs w:val="24"/>
        </w:rPr>
        <w:softHyphen/>
        <w:t xml:space="preserve">ва: </w:t>
      </w:r>
      <w:r w:rsidRPr="0040629F">
        <w:rPr>
          <w:i/>
          <w:iCs/>
          <w:color w:val="000000"/>
          <w:sz w:val="28"/>
          <w:szCs w:val="24"/>
        </w:rPr>
        <w:t>Шел дождь и два студента, один в университет, другой в калошах.</w:t>
      </w:r>
    </w:p>
    <w:p w:rsidR="0040629F" w:rsidRPr="003C2387" w:rsidRDefault="00821D8B" w:rsidP="003C2387">
      <w:pPr>
        <w:pBdr>
          <w:bottom w:val="single" w:sz="4" w:space="1" w:color="auto"/>
        </w:pBdr>
        <w:shd w:val="clear" w:color="auto" w:fill="FFFFFF"/>
        <w:ind w:right="-5"/>
        <w:jc w:val="center"/>
        <w:rPr>
          <w:sz w:val="32"/>
          <w:szCs w:val="32"/>
        </w:rPr>
      </w:pPr>
      <w:r>
        <w:rPr>
          <w:b/>
          <w:bCs/>
          <w:color w:val="000000"/>
          <w:sz w:val="28"/>
          <w:szCs w:val="24"/>
        </w:rPr>
        <w:br w:type="page"/>
      </w:r>
      <w:r w:rsidR="0040629F" w:rsidRPr="003C2387">
        <w:rPr>
          <w:b/>
          <w:bCs/>
          <w:color w:val="000000"/>
          <w:sz w:val="32"/>
          <w:szCs w:val="32"/>
        </w:rPr>
        <w:t>Логические ошибки в синтаксических конструкциях</w:t>
      </w:r>
    </w:p>
    <w:p w:rsidR="003C2387" w:rsidRDefault="003C2387" w:rsidP="0040629F">
      <w:pPr>
        <w:shd w:val="clear" w:color="auto" w:fill="FFFFFF"/>
        <w:spacing w:before="67"/>
        <w:ind w:left="14" w:firstLine="331"/>
        <w:jc w:val="both"/>
        <w:rPr>
          <w:color w:val="000000"/>
          <w:sz w:val="28"/>
          <w:szCs w:val="24"/>
        </w:rPr>
      </w:pPr>
    </w:p>
    <w:p w:rsidR="0040629F" w:rsidRPr="0040629F" w:rsidRDefault="0040629F" w:rsidP="0040629F">
      <w:pPr>
        <w:shd w:val="clear" w:color="auto" w:fill="FFFFFF"/>
        <w:spacing w:before="67"/>
        <w:ind w:left="14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При построении синтаксических конструкций иногда на</w:t>
      </w:r>
      <w:r w:rsidRPr="0040629F">
        <w:rPr>
          <w:color w:val="000000"/>
          <w:sz w:val="28"/>
          <w:szCs w:val="24"/>
        </w:rPr>
        <w:softHyphen/>
        <w:t>блюдается несоответствие посылки и след</w:t>
      </w:r>
      <w:r w:rsidRPr="0040629F">
        <w:rPr>
          <w:color w:val="000000"/>
          <w:sz w:val="28"/>
          <w:szCs w:val="24"/>
        </w:rPr>
        <w:softHyphen/>
        <w:t>ствия. Так, на вступительном экзамене по литературе де</w:t>
      </w:r>
      <w:r w:rsidRPr="0040629F">
        <w:rPr>
          <w:color w:val="000000"/>
          <w:sz w:val="28"/>
          <w:szCs w:val="24"/>
        </w:rPr>
        <w:softHyphen/>
        <w:t xml:space="preserve">вушка пишет: </w:t>
      </w:r>
      <w:r w:rsidRPr="0040629F">
        <w:rPr>
          <w:i/>
          <w:iCs/>
          <w:color w:val="000000"/>
          <w:sz w:val="28"/>
          <w:szCs w:val="24"/>
        </w:rPr>
        <w:t xml:space="preserve">Я очень люблю Москву! Да и как мне ее не любить, ведь и гама-то я тамбовская... </w:t>
      </w:r>
      <w:r w:rsidRPr="0040629F">
        <w:rPr>
          <w:color w:val="000000"/>
          <w:sz w:val="28"/>
          <w:szCs w:val="24"/>
        </w:rPr>
        <w:t>А юноша так объяс</w:t>
      </w:r>
      <w:r w:rsidRPr="0040629F">
        <w:rPr>
          <w:color w:val="000000"/>
          <w:sz w:val="28"/>
          <w:szCs w:val="24"/>
        </w:rPr>
        <w:softHyphen/>
        <w:t xml:space="preserve">нил поступок героини Пушкина в романе «Евгений Онегин»: </w:t>
      </w:r>
      <w:r w:rsidRPr="0040629F">
        <w:rPr>
          <w:i/>
          <w:iCs/>
          <w:color w:val="000000"/>
          <w:sz w:val="28"/>
          <w:szCs w:val="24"/>
        </w:rPr>
        <w:t xml:space="preserve">После гибели Ленского на дуэли Ольге ничего не оставалось, как выйти замуж за гусара. </w:t>
      </w:r>
      <w:r w:rsidRPr="0040629F">
        <w:rPr>
          <w:color w:val="000000"/>
          <w:sz w:val="28"/>
          <w:szCs w:val="24"/>
        </w:rPr>
        <w:t>Начало таких фраз настраивает нас на одно (мы думаем, что пишет сочинение москвичка; ожидаем, что Ольга будет безутешно оплакивать жениха), но окончание предложения прямо противоположно ожидаемому его завершению.</w:t>
      </w:r>
    </w:p>
    <w:p w:rsidR="0040629F" w:rsidRPr="0040629F" w:rsidRDefault="0040629F" w:rsidP="0040629F">
      <w:pPr>
        <w:shd w:val="clear" w:color="auto" w:fill="FFFFFF"/>
        <w:spacing w:before="10"/>
        <w:ind w:left="10" w:right="10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Отдельно взятое предложение обычно обладает только от</w:t>
      </w:r>
      <w:r w:rsidRPr="0040629F">
        <w:rPr>
          <w:color w:val="000000"/>
          <w:sz w:val="28"/>
          <w:szCs w:val="24"/>
        </w:rPr>
        <w:softHyphen/>
        <w:t>носительной смысловой законченностью, значительно полнее передает содержание высказывания группа предложений. Такая группа взаимосвязанных самостоятельных предложе</w:t>
      </w:r>
      <w:r w:rsidRPr="0040629F">
        <w:rPr>
          <w:color w:val="000000"/>
          <w:sz w:val="28"/>
          <w:szCs w:val="24"/>
        </w:rPr>
        <w:softHyphen/>
        <w:t>ний образует особую синтаксическую единицу более высоко</w:t>
      </w:r>
      <w:r w:rsidRPr="0040629F">
        <w:rPr>
          <w:color w:val="000000"/>
          <w:sz w:val="28"/>
          <w:szCs w:val="24"/>
        </w:rPr>
        <w:softHyphen/>
        <w:t>го порядка — сложное синтаксическое целое.</w:t>
      </w:r>
    </w:p>
    <w:p w:rsidR="0040629F" w:rsidRPr="0040629F" w:rsidRDefault="0040629F" w:rsidP="0040629F">
      <w:pPr>
        <w:shd w:val="clear" w:color="auto" w:fill="FFFFFF"/>
        <w:ind w:right="14" w:firstLine="33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Смысловые отношения, объединяющие отдельные предло</w:t>
      </w:r>
      <w:r w:rsidRPr="0040629F">
        <w:rPr>
          <w:color w:val="000000"/>
          <w:sz w:val="28"/>
          <w:szCs w:val="24"/>
        </w:rPr>
        <w:softHyphen/>
        <w:t>жения в сложное синтаксическое целое, подкрепляются раз</w:t>
      </w:r>
      <w:r w:rsidRPr="0040629F">
        <w:rPr>
          <w:color w:val="000000"/>
          <w:sz w:val="28"/>
          <w:szCs w:val="24"/>
        </w:rPr>
        <w:softHyphen/>
        <w:t>личными средствами: повторением слов из предшествующего предложения, употреблением личных и указательных место</w:t>
      </w:r>
      <w:r w:rsidRPr="0040629F">
        <w:rPr>
          <w:color w:val="000000"/>
          <w:sz w:val="28"/>
          <w:szCs w:val="24"/>
        </w:rPr>
        <w:softHyphen/>
        <w:t xml:space="preserve">имений, наречий </w:t>
      </w:r>
      <w:r w:rsidRPr="0040629F">
        <w:rPr>
          <w:i/>
          <w:iCs/>
          <w:color w:val="000000"/>
          <w:sz w:val="28"/>
          <w:szCs w:val="24"/>
        </w:rPr>
        <w:t xml:space="preserve">(затем, потом, тогда, там, так </w:t>
      </w:r>
      <w:r w:rsidRPr="0040629F">
        <w:rPr>
          <w:color w:val="000000"/>
          <w:sz w:val="28"/>
          <w:szCs w:val="24"/>
        </w:rPr>
        <w:t xml:space="preserve">и др.), союзов </w:t>
      </w:r>
      <w:r w:rsidRPr="0040629F">
        <w:rPr>
          <w:i/>
          <w:iCs/>
          <w:color w:val="000000"/>
          <w:sz w:val="28"/>
          <w:szCs w:val="24"/>
        </w:rPr>
        <w:t xml:space="preserve">(зато, однако, так что </w:t>
      </w:r>
      <w:r w:rsidRPr="0040629F">
        <w:rPr>
          <w:color w:val="000000"/>
          <w:sz w:val="28"/>
          <w:szCs w:val="24"/>
        </w:rPr>
        <w:t>и др.), вводных слов, указываю</w:t>
      </w:r>
      <w:r w:rsidRPr="0040629F">
        <w:rPr>
          <w:color w:val="000000"/>
          <w:sz w:val="28"/>
          <w:szCs w:val="24"/>
        </w:rPr>
        <w:softHyphen/>
        <w:t xml:space="preserve">щих на связь мыслей </w:t>
      </w:r>
      <w:r w:rsidRPr="0040629F">
        <w:rPr>
          <w:i/>
          <w:iCs/>
          <w:color w:val="000000"/>
          <w:sz w:val="28"/>
          <w:szCs w:val="24"/>
        </w:rPr>
        <w:t>(итак, следовательно, во-первых, во-вто</w:t>
      </w:r>
      <w:r w:rsidRPr="0040629F">
        <w:rPr>
          <w:i/>
          <w:iCs/>
          <w:color w:val="000000"/>
          <w:sz w:val="28"/>
          <w:szCs w:val="24"/>
        </w:rPr>
        <w:softHyphen/>
        <w:t xml:space="preserve">рых, напротив, наконец </w:t>
      </w:r>
      <w:r w:rsidRPr="0040629F">
        <w:rPr>
          <w:color w:val="000000"/>
          <w:sz w:val="28"/>
          <w:szCs w:val="24"/>
        </w:rPr>
        <w:t>и др.), а также порядком слов в пред</w:t>
      </w:r>
      <w:r w:rsidRPr="0040629F">
        <w:rPr>
          <w:color w:val="000000"/>
          <w:sz w:val="28"/>
          <w:szCs w:val="24"/>
        </w:rPr>
        <w:softHyphen/>
        <w:t>ложениях, интонацией частей и целого и т. д.</w:t>
      </w:r>
    </w:p>
    <w:p w:rsidR="0040629F" w:rsidRPr="0040629F" w:rsidRDefault="0040629F" w:rsidP="0040629F">
      <w:pPr>
        <w:shd w:val="clear" w:color="auto" w:fill="FFFFFF"/>
        <w:spacing w:before="5"/>
        <w:ind w:left="5" w:right="19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Примером сложного синтаксического целого, в котором использованы разные средства объединения самостоятельных предложений, может служить отрывок из повести «Хаджи-Мурат» Льва Толстого:</w:t>
      </w:r>
    </w:p>
    <w:p w:rsidR="0040629F" w:rsidRPr="0040629F" w:rsidRDefault="0040629F" w:rsidP="0040629F">
      <w:pPr>
        <w:shd w:val="clear" w:color="auto" w:fill="FFFFFF"/>
        <w:spacing w:before="110"/>
        <w:ind w:left="336" w:right="14" w:firstLine="33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Когда на следующий день Хаджи-Мурат явился к Воронцову, приемная князя была полна народу. Тут был и вчерашний гене</w:t>
      </w:r>
      <w:r w:rsidRPr="0040629F">
        <w:rPr>
          <w:color w:val="000000"/>
          <w:sz w:val="28"/>
          <w:szCs w:val="24"/>
        </w:rPr>
        <w:softHyphen/>
        <w:t>рал со щетинистыми усами, в полной форме и в орденах, при</w:t>
      </w:r>
      <w:r w:rsidRPr="0040629F">
        <w:rPr>
          <w:color w:val="000000"/>
          <w:sz w:val="28"/>
          <w:szCs w:val="24"/>
        </w:rPr>
        <w:softHyphen/>
        <w:t>ехавший откланяться; тут был и полковой командир, которому угрожали судом за злоупотребления по продовольствию полка. Тут был армянин-богач, покровительствуемый доктором Андре</w:t>
      </w:r>
      <w:r w:rsidRPr="0040629F">
        <w:rPr>
          <w:color w:val="000000"/>
          <w:sz w:val="28"/>
          <w:szCs w:val="24"/>
        </w:rPr>
        <w:softHyphen/>
        <w:t>евским, который держал на откупе водку и теперь хлопотал о возобновлении контракта. Тут была, вся в черном, вдова убитого</w:t>
      </w:r>
      <w:r w:rsidRPr="0040629F">
        <w:rPr>
          <w:sz w:val="28"/>
          <w:szCs w:val="24"/>
        </w:rPr>
        <w:t xml:space="preserve"> </w:t>
      </w:r>
      <w:r w:rsidRPr="0040629F">
        <w:rPr>
          <w:color w:val="000000"/>
          <w:sz w:val="28"/>
          <w:szCs w:val="24"/>
        </w:rPr>
        <w:t>офицера, приехавшая хлопотать о пенсии или о помещении де</w:t>
      </w:r>
      <w:r w:rsidRPr="0040629F">
        <w:rPr>
          <w:color w:val="000000"/>
          <w:sz w:val="28"/>
          <w:szCs w:val="24"/>
        </w:rPr>
        <w:softHyphen/>
        <w:t>тей на казенный счет. Тут был и разорившийся грузинский князь в великолепном грузинском костюме, выхлопотавший себе упразд</w:t>
      </w:r>
      <w:r w:rsidRPr="0040629F">
        <w:rPr>
          <w:color w:val="000000"/>
          <w:sz w:val="28"/>
          <w:szCs w:val="24"/>
        </w:rPr>
        <w:softHyphen/>
        <w:t>ненное церковное поместье. Тут был пристав с большим свертком, в котором был проект о новом способе покорения Кавказа. Тут был один хан, явившийся только затем, чтобы рассказать дома, что он был у князя. Все дожидались очереди и один за другим были вво</w:t>
      </w:r>
      <w:r w:rsidRPr="0040629F">
        <w:rPr>
          <w:color w:val="000000"/>
          <w:sz w:val="28"/>
          <w:szCs w:val="24"/>
        </w:rPr>
        <w:softHyphen/>
        <w:t>димы красивым белокурым юношей-адъютантом в кабинет князя.</w:t>
      </w:r>
    </w:p>
    <w:p w:rsidR="0040629F" w:rsidRPr="0040629F" w:rsidRDefault="0040629F" w:rsidP="0040629F">
      <w:pPr>
        <w:shd w:val="clear" w:color="auto" w:fill="FFFFFF"/>
        <w:spacing w:before="96"/>
        <w:ind w:right="77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 xml:space="preserve">В этом отрывке первое предложение образует </w:t>
      </w:r>
      <w:r w:rsidR="003C2387" w:rsidRPr="003C2387">
        <w:rPr>
          <w:color w:val="000000"/>
          <w:spacing w:val="100"/>
          <w:sz w:val="28"/>
          <w:szCs w:val="28"/>
        </w:rPr>
        <w:t>зачин</w:t>
      </w:r>
      <w:r w:rsidRPr="0040629F">
        <w:rPr>
          <w:color w:val="000000"/>
          <w:sz w:val="28"/>
          <w:szCs w:val="24"/>
        </w:rPr>
        <w:t>, пос</w:t>
      </w:r>
      <w:r w:rsidRPr="0040629F">
        <w:rPr>
          <w:color w:val="000000"/>
          <w:sz w:val="28"/>
          <w:szCs w:val="24"/>
        </w:rPr>
        <w:softHyphen/>
        <w:t>леднее — концовку. Они скреплены в сложное синтакси</w:t>
      </w:r>
      <w:r w:rsidRPr="0040629F">
        <w:rPr>
          <w:color w:val="000000"/>
          <w:sz w:val="28"/>
          <w:szCs w:val="24"/>
        </w:rPr>
        <w:softHyphen/>
        <w:t xml:space="preserve">ческое целое остальными предложениями, которые связаны параллелизмом структуры и повторяющимися словами </w:t>
      </w:r>
      <w:r w:rsidRPr="0040629F">
        <w:rPr>
          <w:i/>
          <w:iCs/>
          <w:color w:val="000000"/>
          <w:sz w:val="28"/>
          <w:szCs w:val="24"/>
        </w:rPr>
        <w:t xml:space="preserve">тут был. </w:t>
      </w:r>
      <w:r w:rsidRPr="0040629F">
        <w:rPr>
          <w:color w:val="000000"/>
          <w:sz w:val="28"/>
          <w:szCs w:val="24"/>
        </w:rPr>
        <w:t>Такая связь внутри сложного синтаксического целого называется параллельной.</w:t>
      </w:r>
    </w:p>
    <w:p w:rsidR="0040629F" w:rsidRPr="0040629F" w:rsidRDefault="0040629F" w:rsidP="0040629F">
      <w:pPr>
        <w:shd w:val="clear" w:color="auto" w:fill="FFFFFF"/>
        <w:ind w:right="77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Однако правильное построение сложного синтаксического целого с соблюдением всех грамматических особенностей па</w:t>
      </w:r>
      <w:r w:rsidRPr="0040629F">
        <w:rPr>
          <w:color w:val="000000"/>
          <w:sz w:val="28"/>
          <w:szCs w:val="24"/>
        </w:rPr>
        <w:softHyphen/>
        <w:t>раллельной связи его частей еще не гарантирует логичности в развитии мысли. Развитие мысли должно идти в одном рус</w:t>
      </w:r>
      <w:r w:rsidRPr="0040629F">
        <w:rPr>
          <w:color w:val="000000"/>
          <w:sz w:val="28"/>
          <w:szCs w:val="24"/>
        </w:rPr>
        <w:softHyphen/>
        <w:t>ле, недопустимы «сбои»: сопоставление несопоставимого, не</w:t>
      </w:r>
      <w:r w:rsidRPr="0040629F">
        <w:rPr>
          <w:color w:val="000000"/>
          <w:sz w:val="28"/>
          <w:szCs w:val="24"/>
        </w:rPr>
        <w:softHyphen/>
        <w:t>логичные сравнения.</w:t>
      </w:r>
    </w:p>
    <w:p w:rsidR="0040629F" w:rsidRPr="0040629F" w:rsidRDefault="0040629F" w:rsidP="0040629F">
      <w:pPr>
        <w:shd w:val="clear" w:color="auto" w:fill="FFFFFF"/>
        <w:ind w:left="10" w:right="67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Несоответствие грамматического и смыслового движения речи можно иллюстрировать примером из цитированного уже произведения Н.В. Гоголя. Он описывает своих героев, при</w:t>
      </w:r>
      <w:r w:rsidRPr="0040629F">
        <w:rPr>
          <w:color w:val="000000"/>
          <w:sz w:val="28"/>
          <w:szCs w:val="24"/>
        </w:rPr>
        <w:softHyphen/>
        <w:t>меняя прием параллелизма:</w:t>
      </w:r>
    </w:p>
    <w:p w:rsidR="0040629F" w:rsidRPr="0040629F" w:rsidRDefault="0040629F" w:rsidP="0040629F">
      <w:pPr>
        <w:shd w:val="clear" w:color="auto" w:fill="FFFFFF"/>
        <w:spacing w:before="101"/>
        <w:ind w:left="346" w:right="58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Иван Иванович имеет необыкновенный дар говорить чрезвы</w:t>
      </w:r>
      <w:r w:rsidRPr="0040629F">
        <w:rPr>
          <w:color w:val="000000"/>
          <w:sz w:val="28"/>
          <w:szCs w:val="24"/>
        </w:rPr>
        <w:softHyphen/>
        <w:t>чайно приятно. Господи, как он говорит!.. Как сон после купанья. Иван Никифорович, напротив, больше молчит... Иван Иванович худощав и высокого роста; Иван Никифорович немного ниже, но зато распространяется в толщину. Голова у Ивана Ивановича похожа на редьку хвостом вниз; голова Ивана Никифоровича на редьку хво</w:t>
      </w:r>
      <w:r w:rsidR="00103DF3">
        <w:rPr>
          <w:color w:val="000000"/>
          <w:sz w:val="28"/>
          <w:szCs w:val="24"/>
        </w:rPr>
        <w:t>с</w:t>
      </w:r>
      <w:r w:rsidRPr="0040629F">
        <w:rPr>
          <w:color w:val="000000"/>
          <w:sz w:val="28"/>
          <w:szCs w:val="24"/>
        </w:rPr>
        <w:t>том вверх...</w:t>
      </w:r>
    </w:p>
    <w:p w:rsidR="0040629F" w:rsidRPr="0040629F" w:rsidRDefault="0040629F" w:rsidP="0040629F">
      <w:pPr>
        <w:shd w:val="clear" w:color="auto" w:fill="FFFFFF"/>
        <w:spacing w:before="96"/>
        <w:ind w:left="14" w:right="62" w:firstLine="32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Далее при внешнем структурном сохранении параллелиз</w:t>
      </w:r>
      <w:r w:rsidRPr="0040629F">
        <w:rPr>
          <w:color w:val="000000"/>
          <w:sz w:val="28"/>
          <w:szCs w:val="24"/>
        </w:rPr>
        <w:softHyphen/>
        <w:t>ма сопоставление двух Иванов становится нелогичным, по</w:t>
      </w:r>
      <w:r w:rsidRPr="0040629F">
        <w:rPr>
          <w:color w:val="000000"/>
          <w:sz w:val="28"/>
          <w:szCs w:val="24"/>
        </w:rPr>
        <w:softHyphen/>
        <w:t>рождая иронию:</w:t>
      </w:r>
    </w:p>
    <w:p w:rsidR="0040629F" w:rsidRPr="0040629F" w:rsidRDefault="0040629F" w:rsidP="003C2387">
      <w:pPr>
        <w:shd w:val="clear" w:color="auto" w:fill="FFFFFF"/>
        <w:spacing w:before="96" w:after="96"/>
        <w:ind w:left="346" w:right="45" w:firstLine="323"/>
        <w:jc w:val="both"/>
        <w:rPr>
          <w:sz w:val="28"/>
          <w:szCs w:val="24"/>
        </w:rPr>
      </w:pPr>
      <w:r w:rsidRPr="0040629F">
        <w:rPr>
          <w:i/>
          <w:iCs/>
          <w:color w:val="000000"/>
          <w:sz w:val="28"/>
          <w:szCs w:val="24"/>
        </w:rPr>
        <w:t xml:space="preserve">...Иван Иванович очень сердится, </w:t>
      </w:r>
      <w:r w:rsidRPr="0040629F">
        <w:rPr>
          <w:color w:val="000000"/>
          <w:sz w:val="28"/>
          <w:szCs w:val="24"/>
        </w:rPr>
        <w:t xml:space="preserve">если ему попадется в борщ муха: он тогда выходит из себя — и тарелку кинет, и хозяину достанется. </w:t>
      </w:r>
      <w:r w:rsidRPr="0040629F">
        <w:rPr>
          <w:i/>
          <w:iCs/>
          <w:color w:val="000000"/>
          <w:sz w:val="28"/>
          <w:szCs w:val="24"/>
        </w:rPr>
        <w:t xml:space="preserve">Иван Никифорович чрезвычайно любит купаться </w:t>
      </w:r>
      <w:r w:rsidRPr="0040629F">
        <w:rPr>
          <w:color w:val="000000"/>
          <w:sz w:val="28"/>
          <w:szCs w:val="24"/>
        </w:rPr>
        <w:t xml:space="preserve">и, когда сядет по горло в воду, велит поставить также в воду стол и самовар и очень </w:t>
      </w:r>
      <w:r w:rsidR="003C2387">
        <w:rPr>
          <w:color w:val="000000"/>
          <w:sz w:val="28"/>
          <w:szCs w:val="24"/>
        </w:rPr>
        <w:t>любит пить чай в такой прохладе.</w:t>
      </w:r>
    </w:p>
    <w:p w:rsidR="0040629F" w:rsidRPr="0040629F" w:rsidRDefault="0040629F" w:rsidP="0040629F">
      <w:pPr>
        <w:shd w:val="clear" w:color="auto" w:fill="FFFFFF"/>
        <w:ind w:left="125" w:firstLine="322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Дальше повествование снова входит в обычный паралле</w:t>
      </w:r>
      <w:r w:rsidRPr="0040629F">
        <w:rPr>
          <w:color w:val="000000"/>
          <w:sz w:val="28"/>
          <w:szCs w:val="24"/>
        </w:rPr>
        <w:softHyphen/>
        <w:t>лизм сопоставимых характеристик, но, когда мы вновь настроились на сравнение, автор обманывает наше ожидание, преподнося алогизм:</w:t>
      </w:r>
    </w:p>
    <w:p w:rsidR="0040629F" w:rsidRPr="0040629F" w:rsidRDefault="0040629F" w:rsidP="0040629F">
      <w:pPr>
        <w:shd w:val="clear" w:color="auto" w:fill="FFFFFF"/>
        <w:spacing w:before="110"/>
        <w:ind w:left="322" w:firstLine="33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Иван Иванович бреет бороду в неделю два раза; Иван Ники-форович один раз. Иван Иванович чрезвычайно любопытен. Боже сохрани, если что-нибудь начнешь ему</w:t>
      </w:r>
      <w:r w:rsidR="00103DF3">
        <w:rPr>
          <w:color w:val="000000"/>
          <w:sz w:val="28"/>
          <w:szCs w:val="24"/>
        </w:rPr>
        <w:t xml:space="preserve"> рассказывать, да не дос</w:t>
      </w:r>
      <w:r w:rsidR="00103DF3">
        <w:rPr>
          <w:color w:val="000000"/>
          <w:sz w:val="28"/>
          <w:szCs w:val="24"/>
        </w:rPr>
        <w:softHyphen/>
        <w:t>кажешь.</w:t>
      </w:r>
      <w:r w:rsidRPr="0040629F">
        <w:rPr>
          <w:color w:val="000000"/>
          <w:sz w:val="28"/>
          <w:szCs w:val="24"/>
        </w:rPr>
        <w:t xml:space="preserve"> Если ж чем бывает недоволен, то тотчас дает заметить это. По виду Ивана Никифоровича чрезвычайно трудно узнать, доволен ли он или сердит; хоть и обрадуется чему-нибудь, то не покажет. </w:t>
      </w:r>
      <w:r w:rsidRPr="0040629F">
        <w:rPr>
          <w:i/>
          <w:iCs/>
          <w:color w:val="000000"/>
          <w:sz w:val="28"/>
          <w:szCs w:val="24"/>
        </w:rPr>
        <w:t>Иван Иванович несколько боязливого характера. У Ивана Никифоровича, напротив того, шаровары в таких широких склад</w:t>
      </w:r>
      <w:r w:rsidRPr="0040629F">
        <w:rPr>
          <w:i/>
          <w:iCs/>
          <w:color w:val="000000"/>
          <w:sz w:val="28"/>
          <w:szCs w:val="24"/>
        </w:rPr>
        <w:softHyphen/>
        <w:t>ках, что если бы раздуть их, то в них можно бы поместить весь двор с амбарами и строениями.</w:t>
      </w:r>
    </w:p>
    <w:p w:rsidR="0040629F" w:rsidRPr="0040629F" w:rsidRDefault="0040629F" w:rsidP="0040629F">
      <w:pPr>
        <w:shd w:val="clear" w:color="auto" w:fill="FFFFFF"/>
        <w:spacing w:before="110"/>
        <w:ind w:left="10" w:right="5" w:firstLine="32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Сочетание структурного параллелизма и логического сбоя создаст комической аффект.</w:t>
      </w:r>
    </w:p>
    <w:p w:rsidR="0040629F" w:rsidRPr="0040629F" w:rsidRDefault="0040629F" w:rsidP="0040629F">
      <w:pPr>
        <w:shd w:val="clear" w:color="auto" w:fill="FFFFFF"/>
        <w:ind w:right="5" w:firstLine="32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Еще большая смысловая зависимость простых предложе</w:t>
      </w:r>
      <w:r w:rsidRPr="0040629F">
        <w:rPr>
          <w:color w:val="000000"/>
          <w:sz w:val="28"/>
          <w:szCs w:val="24"/>
        </w:rPr>
        <w:softHyphen/>
        <w:t>ний друг от друга в составе сложного синтаксического целого при цепной связи между отдельными высказывания</w:t>
      </w:r>
      <w:r w:rsidRPr="0040629F">
        <w:rPr>
          <w:color w:val="000000"/>
          <w:sz w:val="28"/>
          <w:szCs w:val="24"/>
        </w:rPr>
        <w:softHyphen/>
        <w:t>ми. В этом случае каждое новое предложение «подхватыва</w:t>
      </w:r>
      <w:r w:rsidRPr="0040629F">
        <w:rPr>
          <w:color w:val="000000"/>
          <w:sz w:val="28"/>
          <w:szCs w:val="24"/>
        </w:rPr>
        <w:softHyphen/>
        <w:t>ет» содержание предыдущего, развивая авторскую мысль. Тесную связь отдельных предложений подчеркивают место</w:t>
      </w:r>
      <w:r w:rsidRPr="0040629F">
        <w:rPr>
          <w:color w:val="000000"/>
          <w:sz w:val="28"/>
          <w:szCs w:val="24"/>
        </w:rPr>
        <w:softHyphen/>
        <w:t>имения, повторения слов и другие грамматические средства. Например, у И.С. Тургенева в романе «Рудин»:</w:t>
      </w:r>
    </w:p>
    <w:p w:rsidR="0040629F" w:rsidRPr="0040629F" w:rsidRDefault="0040629F" w:rsidP="0040629F">
      <w:pPr>
        <w:shd w:val="clear" w:color="auto" w:fill="FFFFFF"/>
        <w:spacing w:before="106"/>
        <w:ind w:left="326" w:right="10" w:firstLine="322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Дом Дарьи Михайловны Ласунской считался чуть ли не пер</w:t>
      </w:r>
      <w:r w:rsidRPr="0040629F">
        <w:rPr>
          <w:color w:val="000000"/>
          <w:sz w:val="28"/>
          <w:szCs w:val="24"/>
        </w:rPr>
        <w:softHyphen/>
        <w:t>вым во всей ...ой губернии. Сооруженный по рисункам Растрел</w:t>
      </w:r>
      <w:r w:rsidRPr="0040629F">
        <w:rPr>
          <w:color w:val="000000"/>
          <w:sz w:val="28"/>
          <w:szCs w:val="24"/>
        </w:rPr>
        <w:softHyphen/>
        <w:t>ли, во вкусе прошедшего столетия, он величественно возвышал</w:t>
      </w:r>
      <w:r w:rsidRPr="0040629F">
        <w:rPr>
          <w:color w:val="000000"/>
          <w:sz w:val="28"/>
          <w:szCs w:val="24"/>
        </w:rPr>
        <w:softHyphen/>
        <w:t>ся на вершине холма, у подошвы которого протекала одна из главных рек средней России. Сама Дарья Михайловна была знат</w:t>
      </w:r>
      <w:r w:rsidRPr="0040629F">
        <w:rPr>
          <w:color w:val="000000"/>
          <w:sz w:val="28"/>
          <w:szCs w:val="24"/>
        </w:rPr>
        <w:softHyphen/>
        <w:t>ная и богатая барыня, вдова тайного советника... Она принадле</w:t>
      </w:r>
      <w:r w:rsidRPr="0040629F">
        <w:rPr>
          <w:color w:val="000000"/>
          <w:sz w:val="28"/>
          <w:szCs w:val="24"/>
        </w:rPr>
        <w:softHyphen/>
        <w:t>жала к высшему свету и слыла за женщину несколько странную, не совсем добрую, но чрезвычайно умную. В молодости она была очень хороша собой. Поэты писали ей стихи, молодые люди в нее влюблялись, важные господа волочились за ней. Но с тех пор прошло лет двадцать пять или тридцать, и прежних прелес</w:t>
      </w:r>
      <w:r w:rsidRPr="0040629F">
        <w:rPr>
          <w:color w:val="000000"/>
          <w:sz w:val="28"/>
          <w:szCs w:val="24"/>
        </w:rPr>
        <w:softHyphen/>
        <w:t>тей не осталось и следа.</w:t>
      </w:r>
    </w:p>
    <w:p w:rsidR="0040629F" w:rsidRPr="0040629F" w:rsidRDefault="0040629F" w:rsidP="0040629F">
      <w:pPr>
        <w:shd w:val="clear" w:color="auto" w:fill="FFFFFF"/>
        <w:spacing w:before="110"/>
        <w:ind w:right="14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При цепной связи предложений в составе сложного син</w:t>
      </w:r>
      <w:r w:rsidRPr="0040629F">
        <w:rPr>
          <w:color w:val="000000"/>
          <w:sz w:val="28"/>
          <w:szCs w:val="24"/>
        </w:rPr>
        <w:softHyphen/>
        <w:t>таксического целого они настолько «срастаются», что исклю</w:t>
      </w:r>
      <w:r w:rsidRPr="0040629F">
        <w:rPr>
          <w:color w:val="000000"/>
          <w:sz w:val="28"/>
          <w:szCs w:val="24"/>
        </w:rPr>
        <w:softHyphen/>
        <w:t>чить одно из них часто бывает невозможно. Попробуйте (ради эксперимента) опустить третье или четвертое и пятое пред</w:t>
      </w:r>
      <w:r w:rsidRPr="0040629F">
        <w:rPr>
          <w:color w:val="000000"/>
          <w:sz w:val="28"/>
          <w:szCs w:val="24"/>
        </w:rPr>
        <w:softHyphen/>
        <w:t>ложения, и весь отрывок утратит смысл, речь станет нело</w:t>
      </w:r>
      <w:r w:rsidRPr="0040629F">
        <w:rPr>
          <w:color w:val="000000"/>
          <w:sz w:val="28"/>
          <w:szCs w:val="24"/>
        </w:rPr>
        <w:softHyphen/>
        <w:t>гичной.</w:t>
      </w:r>
    </w:p>
    <w:p w:rsidR="0040629F" w:rsidRPr="0040629F" w:rsidRDefault="0040629F" w:rsidP="0040629F">
      <w:pPr>
        <w:shd w:val="clear" w:color="auto" w:fill="FFFFFF"/>
        <w:spacing w:before="10"/>
        <w:ind w:left="10" w:right="19" w:firstLine="32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Соединение отдельных предложений в сложное синтак</w:t>
      </w:r>
      <w:r w:rsidRPr="0040629F">
        <w:rPr>
          <w:color w:val="000000"/>
          <w:sz w:val="28"/>
          <w:szCs w:val="24"/>
        </w:rPr>
        <w:softHyphen/>
        <w:t>сическое целое должно правильно отражать ход мысли. Связь предложений и сложных синтаксических целых, их последовательность должны быть логически обоснованы. Если этого нет, то и цепная связь отдельных предложений не соединит разрозненных мыслей. Напротив, нанизыва</w:t>
      </w:r>
      <w:r w:rsidRPr="0040629F">
        <w:rPr>
          <w:color w:val="000000"/>
          <w:sz w:val="28"/>
          <w:szCs w:val="24"/>
        </w:rPr>
        <w:softHyphen/>
        <w:t>ние случайных отрывочных высказываний лишь подчерк</w:t>
      </w:r>
      <w:r w:rsidRPr="0040629F">
        <w:rPr>
          <w:color w:val="000000"/>
          <w:sz w:val="28"/>
          <w:szCs w:val="24"/>
        </w:rPr>
        <w:softHyphen/>
        <w:t>нет нелогичность речевого потока. Классический пример такой бессмысленной болтовни являет выступление чехов</w:t>
      </w:r>
      <w:r w:rsidRPr="0040629F">
        <w:rPr>
          <w:color w:val="000000"/>
          <w:sz w:val="28"/>
          <w:szCs w:val="24"/>
        </w:rPr>
        <w:softHyphen/>
        <w:t>ского героя Нюхина в сцене «О вреде табака». Приведем отрывок из этого произведения.</w:t>
      </w:r>
    </w:p>
    <w:p w:rsidR="0040629F" w:rsidRPr="0040629F" w:rsidRDefault="0040629F" w:rsidP="0040629F">
      <w:pPr>
        <w:shd w:val="clear" w:color="auto" w:fill="FFFFFF"/>
        <w:spacing w:before="101"/>
        <w:ind w:left="346" w:right="29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Между прочим, я забыл сказать вам, что в музыкальной шко</w:t>
      </w:r>
      <w:r w:rsidRPr="0040629F">
        <w:rPr>
          <w:color w:val="000000"/>
          <w:sz w:val="28"/>
          <w:szCs w:val="24"/>
        </w:rPr>
        <w:softHyphen/>
        <w:t>ле моей жены, кроме заведования хозяйством, на мне лежит еще преподавание математики, физики, химии, географии, истории, сольфеджио, литературы и прочее. За танцы пение и рисование жена берет особую плату, хотя танцы и пение преподаю тоже я. Наше музыкальное училище находится в Пятисобачьем переул</w:t>
      </w:r>
      <w:r w:rsidRPr="0040629F">
        <w:rPr>
          <w:color w:val="000000"/>
          <w:sz w:val="28"/>
          <w:szCs w:val="24"/>
        </w:rPr>
        <w:softHyphen/>
        <w:t>ке, в доме номер тринадцать. И дочери мои родились тринадца</w:t>
      </w:r>
      <w:r w:rsidRPr="0040629F">
        <w:rPr>
          <w:color w:val="000000"/>
          <w:sz w:val="28"/>
          <w:szCs w:val="24"/>
        </w:rPr>
        <w:softHyphen/>
        <w:t>того числа...</w:t>
      </w:r>
    </w:p>
    <w:p w:rsidR="0040629F" w:rsidRPr="0040629F" w:rsidRDefault="0040629F" w:rsidP="0040629F">
      <w:pPr>
        <w:shd w:val="clear" w:color="auto" w:fill="FFFFFF"/>
        <w:ind w:left="350" w:right="19" w:firstLine="32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У моей жены семь дочерей...Нет, виноват, кажется, шесть... (Живо.) Семь!.. Я прожил с женой тридцать три года, и, могу ска</w:t>
      </w:r>
      <w:r w:rsidRPr="0040629F">
        <w:rPr>
          <w:color w:val="000000"/>
          <w:sz w:val="28"/>
          <w:szCs w:val="24"/>
        </w:rPr>
        <w:softHyphen/>
        <w:t>зать, это были лучшие годы моей жизни, не то чтобы лучшие, а так вообще. Протекли они, одним словом, как один счастливый миг, собственно говоря, черт бы их побрал совсем.</w:t>
      </w:r>
    </w:p>
    <w:p w:rsidR="0040629F" w:rsidRPr="0040629F" w:rsidRDefault="0040629F" w:rsidP="0040629F">
      <w:pPr>
        <w:shd w:val="clear" w:color="auto" w:fill="FFFFFF"/>
        <w:spacing w:before="101"/>
        <w:ind w:left="19" w:firstLine="312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При внешней грамматической правильности речи после</w:t>
      </w:r>
      <w:r w:rsidRPr="0040629F">
        <w:rPr>
          <w:color w:val="000000"/>
          <w:sz w:val="28"/>
          <w:szCs w:val="24"/>
        </w:rPr>
        <w:softHyphen/>
        <w:t>довательность мыслей здесь нарушена: говорящий противо</w:t>
      </w:r>
      <w:r w:rsidRPr="0040629F">
        <w:rPr>
          <w:color w:val="000000"/>
          <w:sz w:val="28"/>
          <w:szCs w:val="24"/>
        </w:rPr>
        <w:softHyphen/>
        <w:t>речит сам себе, перескакивает с одной мысли на другую, и его речь становится сумбурной. Не удивительно ли, что в музыкальной школе преподается математика, физика, химия и т. п.; оратор не помнит, сколько же у него дочерей (впро</w:t>
      </w:r>
      <w:r w:rsidRPr="0040629F">
        <w:rPr>
          <w:color w:val="000000"/>
          <w:sz w:val="28"/>
          <w:szCs w:val="24"/>
        </w:rPr>
        <w:softHyphen/>
        <w:t>чем, он говорит: «У моей жены семь доче</w:t>
      </w:r>
      <w:r w:rsidR="00103DF3">
        <w:rPr>
          <w:color w:val="000000"/>
          <w:sz w:val="28"/>
          <w:szCs w:val="24"/>
        </w:rPr>
        <w:t>рей», что также нелогично). Назы</w:t>
      </w:r>
      <w:r w:rsidRPr="0040629F">
        <w:rPr>
          <w:color w:val="000000"/>
          <w:sz w:val="28"/>
          <w:szCs w:val="24"/>
        </w:rPr>
        <w:t>вая прожитые с женой годы лучшими в сво</w:t>
      </w:r>
      <w:r w:rsidRPr="0040629F">
        <w:rPr>
          <w:color w:val="000000"/>
          <w:sz w:val="28"/>
          <w:szCs w:val="24"/>
        </w:rPr>
        <w:softHyphen/>
        <w:t xml:space="preserve">ей жизни, он тут же добавляет: </w:t>
      </w:r>
      <w:r w:rsidRPr="0040629F">
        <w:rPr>
          <w:i/>
          <w:iCs/>
          <w:color w:val="000000"/>
          <w:sz w:val="28"/>
          <w:szCs w:val="24"/>
        </w:rPr>
        <w:t xml:space="preserve">не то чтобы лучшие, а так вообще. </w:t>
      </w:r>
      <w:r w:rsidRPr="0040629F">
        <w:rPr>
          <w:color w:val="000000"/>
          <w:sz w:val="28"/>
          <w:szCs w:val="24"/>
        </w:rPr>
        <w:t>И тут же в его речи соседствуют несовместимые оцен</w:t>
      </w:r>
      <w:r w:rsidRPr="0040629F">
        <w:rPr>
          <w:color w:val="000000"/>
          <w:sz w:val="28"/>
          <w:szCs w:val="24"/>
        </w:rPr>
        <w:softHyphen/>
        <w:t xml:space="preserve">ки — </w:t>
      </w:r>
      <w:r w:rsidRPr="0040629F">
        <w:rPr>
          <w:i/>
          <w:iCs/>
          <w:color w:val="000000"/>
          <w:sz w:val="28"/>
          <w:szCs w:val="24"/>
        </w:rPr>
        <w:t xml:space="preserve">Протекли они... как один счастливый миг </w:t>
      </w:r>
      <w:r w:rsidRPr="0040629F">
        <w:rPr>
          <w:color w:val="000000"/>
          <w:sz w:val="28"/>
          <w:szCs w:val="24"/>
        </w:rPr>
        <w:t xml:space="preserve">и </w:t>
      </w:r>
      <w:r w:rsidRPr="0040629F">
        <w:rPr>
          <w:i/>
          <w:iCs/>
          <w:color w:val="000000"/>
          <w:sz w:val="28"/>
          <w:szCs w:val="24"/>
        </w:rPr>
        <w:t xml:space="preserve">Черт бы их побрал совсем. </w:t>
      </w:r>
      <w:r w:rsidRPr="0040629F">
        <w:rPr>
          <w:color w:val="000000"/>
          <w:sz w:val="28"/>
          <w:szCs w:val="24"/>
        </w:rPr>
        <w:t>Все нелогично, абсурдно, хотя структурно синтаксические правила построения предложений оратор не нарушил. Напротив, его речь эмоциональна, но ей недостает логичности, ясности мысли.</w:t>
      </w:r>
    </w:p>
    <w:p w:rsidR="0040629F" w:rsidRPr="0040629F" w:rsidRDefault="0040629F" w:rsidP="003C2387">
      <w:pPr>
        <w:shd w:val="clear" w:color="auto" w:fill="FFFFFF"/>
        <w:ind w:firstLine="322"/>
        <w:jc w:val="both"/>
        <w:rPr>
          <w:color w:val="000000"/>
          <w:sz w:val="28"/>
          <w:szCs w:val="24"/>
        </w:rPr>
      </w:pPr>
      <w:r w:rsidRPr="0040629F">
        <w:rPr>
          <w:color w:val="000000"/>
          <w:sz w:val="28"/>
          <w:szCs w:val="24"/>
        </w:rPr>
        <w:t>В противовес пародийным текстам дадим классический пример сложного синтаксического целого, построенного по всем законам грамматики и логики. Начало известного рас</w:t>
      </w:r>
      <w:r w:rsidRPr="0040629F">
        <w:rPr>
          <w:color w:val="000000"/>
          <w:sz w:val="28"/>
          <w:szCs w:val="24"/>
        </w:rPr>
        <w:softHyphen/>
        <w:t>сказа И.А. Бунина являет прекрасный образец такой слож</w:t>
      </w:r>
      <w:r w:rsidRPr="0040629F">
        <w:rPr>
          <w:color w:val="000000"/>
          <w:sz w:val="28"/>
          <w:szCs w:val="24"/>
        </w:rPr>
        <w:softHyphen/>
        <w:t>ной синтаксической конструкции:</w:t>
      </w:r>
    </w:p>
    <w:p w:rsidR="0040629F" w:rsidRPr="0040629F" w:rsidRDefault="0040629F" w:rsidP="0040629F">
      <w:pPr>
        <w:shd w:val="clear" w:color="auto" w:fill="FFFFFF"/>
        <w:spacing w:before="10"/>
        <w:ind w:left="336" w:right="5" w:firstLine="336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Господин из Сан-Франциско — имени его ни в Неаполе, ни на Капри никто не запомнил — ехал в Старый Свет на целых два года, с женой и дочерью, единственно ради развлечения.</w:t>
      </w:r>
    </w:p>
    <w:p w:rsidR="0040629F" w:rsidRPr="0040629F" w:rsidRDefault="0040629F" w:rsidP="0040629F">
      <w:pPr>
        <w:shd w:val="clear" w:color="auto" w:fill="FFFFFF"/>
        <w:ind w:left="326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Он был твердо уверен, что имеет полное право на отдых, на удовольствие, на путешествие долгое и комфортабельное и мало ли еще на что. Для такой уверенности у него был тот резон, что, во-первых, он был богат, а во-вторых, только что приступал к жизни, несмотря на свои пятьдесят восемь лет. До этой поры он не жил, а лишь существовал, правда, очень недурно, но все же возлагая все надежды на будущее. Он работал не покладая рук, и наконец уви</w:t>
      </w:r>
      <w:r w:rsidRPr="0040629F">
        <w:rPr>
          <w:color w:val="000000"/>
          <w:sz w:val="28"/>
          <w:szCs w:val="24"/>
        </w:rPr>
        <w:softHyphen/>
        <w:t>дел, что сделано уже много, что он почти сравнялся с теми, кого некогда взял себе за образец, и решил передохнуть.</w:t>
      </w:r>
    </w:p>
    <w:p w:rsidR="0040629F" w:rsidRPr="0040629F" w:rsidRDefault="0040629F" w:rsidP="0040629F">
      <w:pPr>
        <w:shd w:val="clear" w:color="auto" w:fill="FFFFFF"/>
        <w:ind w:left="336" w:right="5" w:firstLine="317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Люди, к которым принадлежал он, имели обычай начинать наслаждения жизнью с поездки в Европу, в Индию, в Египет. По</w:t>
      </w:r>
      <w:r w:rsidRPr="0040629F">
        <w:rPr>
          <w:color w:val="000000"/>
          <w:sz w:val="28"/>
          <w:szCs w:val="24"/>
        </w:rPr>
        <w:softHyphen/>
        <w:t>ложил и он поступить так же. Конечно, он хотел вознаградить за годы труда прежде всего себя; однако рад был и за жену с доче</w:t>
      </w:r>
      <w:r w:rsidRPr="0040629F">
        <w:rPr>
          <w:color w:val="000000"/>
          <w:sz w:val="28"/>
          <w:szCs w:val="24"/>
        </w:rPr>
        <w:softHyphen/>
        <w:t>рью. Жена его никогда не отличалась особой впечатлительнос</w:t>
      </w:r>
      <w:r w:rsidRPr="0040629F">
        <w:rPr>
          <w:color w:val="000000"/>
          <w:sz w:val="28"/>
          <w:szCs w:val="24"/>
        </w:rPr>
        <w:softHyphen/>
        <w:t>тью, но ведь все пожилые американки — страстные путешествен</w:t>
      </w:r>
      <w:r w:rsidRPr="0040629F">
        <w:rPr>
          <w:color w:val="000000"/>
          <w:sz w:val="28"/>
          <w:szCs w:val="24"/>
        </w:rPr>
        <w:softHyphen/>
        <w:t>ницы. А что до дочери, девушки на возрасте и слегка болезнен</w:t>
      </w:r>
      <w:r w:rsidRPr="0040629F">
        <w:rPr>
          <w:color w:val="000000"/>
          <w:sz w:val="28"/>
          <w:szCs w:val="24"/>
        </w:rPr>
        <w:softHyphen/>
        <w:t>ной, то для нее путешествие было прямо необходимо: не говоря уже о пользе для здоровья, разве не бывает в путешествиях сча</w:t>
      </w:r>
      <w:r w:rsidRPr="0040629F">
        <w:rPr>
          <w:color w:val="000000"/>
          <w:sz w:val="28"/>
          <w:szCs w:val="24"/>
        </w:rPr>
        <w:softHyphen/>
        <w:t>стливых встреч? Тут иной раз сидишь за столом или рассматри</w:t>
      </w:r>
      <w:r w:rsidRPr="0040629F">
        <w:rPr>
          <w:color w:val="000000"/>
          <w:sz w:val="28"/>
          <w:szCs w:val="24"/>
        </w:rPr>
        <w:softHyphen/>
        <w:t>ваешь фрески рядом с миллиардером.</w:t>
      </w:r>
    </w:p>
    <w:p w:rsidR="00A92D05" w:rsidRDefault="00A92D05" w:rsidP="00A92D05">
      <w:pPr>
        <w:pBdr>
          <w:bottom w:val="single" w:sz="4" w:space="1" w:color="auto"/>
        </w:pBdr>
        <w:shd w:val="clear" w:color="auto" w:fill="FFFFFF"/>
        <w:spacing w:before="48"/>
        <w:ind w:left="10" w:right="10" w:firstLine="331"/>
        <w:jc w:val="center"/>
        <w:rPr>
          <w:b/>
          <w:color w:val="000000"/>
          <w:sz w:val="32"/>
          <w:szCs w:val="24"/>
        </w:rPr>
      </w:pPr>
      <w:r>
        <w:rPr>
          <w:color w:val="000000"/>
          <w:sz w:val="28"/>
          <w:szCs w:val="24"/>
        </w:rPr>
        <w:br w:type="page"/>
      </w:r>
      <w:r w:rsidRPr="00A92D05">
        <w:rPr>
          <w:b/>
          <w:color w:val="000000"/>
          <w:sz w:val="32"/>
          <w:szCs w:val="24"/>
        </w:rPr>
        <w:t>Заключение</w:t>
      </w:r>
    </w:p>
    <w:p w:rsidR="00A92D05" w:rsidRPr="00A92D05" w:rsidRDefault="00A92D05" w:rsidP="00A92D05">
      <w:pPr>
        <w:shd w:val="clear" w:color="auto" w:fill="FFFFFF"/>
        <w:spacing w:before="48"/>
        <w:ind w:left="10" w:right="10" w:firstLine="331"/>
        <w:jc w:val="center"/>
        <w:rPr>
          <w:b/>
          <w:color w:val="000000"/>
          <w:sz w:val="28"/>
          <w:szCs w:val="24"/>
        </w:rPr>
      </w:pPr>
    </w:p>
    <w:p w:rsidR="0040629F" w:rsidRPr="0040629F" w:rsidRDefault="0040629F" w:rsidP="0040629F">
      <w:pPr>
        <w:shd w:val="clear" w:color="auto" w:fill="FFFFFF"/>
        <w:spacing w:before="48"/>
        <w:ind w:left="10" w:right="10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Требование логичности речи обязывает нас соблюдать за</w:t>
      </w:r>
      <w:r w:rsidRPr="0040629F">
        <w:rPr>
          <w:color w:val="000000"/>
          <w:sz w:val="28"/>
          <w:szCs w:val="24"/>
        </w:rPr>
        <w:softHyphen/>
        <w:t>коны логики.</w:t>
      </w:r>
    </w:p>
    <w:p w:rsidR="0040629F" w:rsidRPr="0040629F" w:rsidRDefault="0040629F" w:rsidP="0040629F">
      <w:pPr>
        <w:shd w:val="clear" w:color="auto" w:fill="FFFFFF"/>
        <w:ind w:right="10" w:firstLine="346"/>
        <w:jc w:val="both"/>
        <w:rPr>
          <w:sz w:val="28"/>
          <w:szCs w:val="24"/>
        </w:rPr>
      </w:pPr>
      <w:r w:rsidRPr="00C0685D">
        <w:rPr>
          <w:b/>
          <w:bCs/>
          <w:color w:val="000000"/>
          <w:sz w:val="28"/>
          <w:szCs w:val="24"/>
        </w:rPr>
        <w:t xml:space="preserve">1. Закон </w:t>
      </w:r>
      <w:r w:rsidRPr="00C0685D">
        <w:rPr>
          <w:b/>
          <w:color w:val="000000"/>
          <w:sz w:val="28"/>
          <w:szCs w:val="24"/>
        </w:rPr>
        <w:t>тождества.</w:t>
      </w:r>
      <w:r w:rsidRPr="0040629F">
        <w:rPr>
          <w:color w:val="000000"/>
          <w:sz w:val="28"/>
          <w:szCs w:val="24"/>
        </w:rPr>
        <w:t xml:space="preserve"> Предмет мысли в пределах одного рассуждения должен оставаться неизменным. Закон тожде</w:t>
      </w:r>
      <w:r w:rsidRPr="0040629F">
        <w:rPr>
          <w:color w:val="000000"/>
          <w:sz w:val="28"/>
          <w:szCs w:val="24"/>
        </w:rPr>
        <w:softHyphen/>
        <w:t>ства требует, чт</w:t>
      </w:r>
      <w:r w:rsidR="00103DF3">
        <w:rPr>
          <w:color w:val="000000"/>
          <w:sz w:val="28"/>
          <w:szCs w:val="24"/>
        </w:rPr>
        <w:t xml:space="preserve">обы в процессе рассуждения одно </w:t>
      </w:r>
      <w:r w:rsidRPr="0040629F">
        <w:rPr>
          <w:color w:val="000000"/>
          <w:sz w:val="28"/>
          <w:szCs w:val="24"/>
        </w:rPr>
        <w:t>знание о предмете не подменялось другим. Этот закон направлен про</w:t>
      </w:r>
      <w:r w:rsidRPr="0040629F">
        <w:rPr>
          <w:color w:val="000000"/>
          <w:sz w:val="28"/>
          <w:szCs w:val="24"/>
        </w:rPr>
        <w:softHyphen/>
        <w:t>тив такого недостатка в речи, как неопределенность, неконк</w:t>
      </w:r>
      <w:r w:rsidRPr="0040629F">
        <w:rPr>
          <w:color w:val="000000"/>
          <w:sz w:val="28"/>
          <w:szCs w:val="24"/>
        </w:rPr>
        <w:softHyphen/>
        <w:t>ретность рассуждений. Нередко эти недочеты становятся при</w:t>
      </w:r>
      <w:r w:rsidRPr="0040629F">
        <w:rPr>
          <w:color w:val="000000"/>
          <w:sz w:val="28"/>
          <w:szCs w:val="24"/>
        </w:rPr>
        <w:softHyphen/>
        <w:t>чиной такой логической ошибки, как «подмена тезиса»: на</w:t>
      </w:r>
      <w:r w:rsidRPr="0040629F">
        <w:rPr>
          <w:color w:val="000000"/>
          <w:sz w:val="28"/>
          <w:szCs w:val="24"/>
        </w:rPr>
        <w:softHyphen/>
        <w:t>чав рассуждать об одном, говорящий в процессе рассуждения незаметно для себя начинает говорить уже о чем-то другом. Например:</w:t>
      </w:r>
    </w:p>
    <w:p w:rsidR="0040629F" w:rsidRPr="0040629F" w:rsidRDefault="0040629F" w:rsidP="0040629F">
      <w:pPr>
        <w:shd w:val="clear" w:color="auto" w:fill="FFFFFF"/>
        <w:spacing w:before="110"/>
        <w:ind w:left="346" w:right="10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В горах Памира продолжаются подземные толчки. Сегодня в 2 часа 25 минут по московскому времени жителей разбудило новое землетрясение. Памир — горная страна в Средней Азии. Высшая точка Памира 7495 м (из газет).</w:t>
      </w:r>
    </w:p>
    <w:p w:rsidR="0040629F" w:rsidRPr="0040629F" w:rsidRDefault="0040629F" w:rsidP="0040629F">
      <w:pPr>
        <w:shd w:val="clear" w:color="auto" w:fill="FFFFFF"/>
        <w:ind w:left="29" w:right="5" w:firstLine="34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Первые фразы этого сообщения говорят о землетрясении. Логично было бы продолжить информацию указанием на эпи</w:t>
      </w:r>
      <w:r w:rsidRPr="0040629F">
        <w:rPr>
          <w:color w:val="000000"/>
          <w:sz w:val="28"/>
          <w:szCs w:val="24"/>
        </w:rPr>
        <w:softHyphen/>
        <w:t>центр землетрясения, на разрушения и жертвы (если они были). Но автор рассказывает о Памире, предмет разговора стал иным: закон тождества нарушен.</w:t>
      </w:r>
    </w:p>
    <w:p w:rsidR="0040629F" w:rsidRPr="0040629F" w:rsidRDefault="0040629F" w:rsidP="0040629F">
      <w:pPr>
        <w:shd w:val="clear" w:color="auto" w:fill="FFFFFF"/>
        <w:ind w:left="29" w:right="10" w:firstLine="336"/>
        <w:jc w:val="both"/>
        <w:rPr>
          <w:sz w:val="28"/>
          <w:szCs w:val="24"/>
        </w:rPr>
      </w:pPr>
      <w:r w:rsidRPr="00C0685D">
        <w:rPr>
          <w:b/>
          <w:color w:val="000000"/>
          <w:sz w:val="28"/>
          <w:szCs w:val="24"/>
        </w:rPr>
        <w:t>2. Закон противоречия.</w:t>
      </w:r>
      <w:r w:rsidRPr="0040629F">
        <w:rPr>
          <w:color w:val="000000"/>
          <w:sz w:val="28"/>
          <w:szCs w:val="24"/>
        </w:rPr>
        <w:t xml:space="preserve"> Не могут быть одновременно ис</w:t>
      </w:r>
      <w:r w:rsidRPr="0040629F">
        <w:rPr>
          <w:color w:val="000000"/>
          <w:sz w:val="28"/>
          <w:szCs w:val="24"/>
        </w:rPr>
        <w:softHyphen/>
        <w:t>тинными два высказывания, одно из которых что-либо ут</w:t>
      </w:r>
      <w:r w:rsidRPr="0040629F">
        <w:rPr>
          <w:color w:val="000000"/>
          <w:sz w:val="28"/>
          <w:szCs w:val="24"/>
        </w:rPr>
        <w:softHyphen/>
        <w:t>верждает, а другое — отрицает. Приведем пример:</w:t>
      </w:r>
    </w:p>
    <w:p w:rsidR="0040629F" w:rsidRPr="0040629F" w:rsidRDefault="0040629F" w:rsidP="0040629F">
      <w:pPr>
        <w:shd w:val="clear" w:color="auto" w:fill="FFFFFF"/>
        <w:spacing w:before="77"/>
        <w:ind w:left="360" w:firstLine="34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По результатам соревнования в прыжках с шестом в высоту самых высоких показателей добился С.</w:t>
      </w:r>
      <w:r w:rsidR="00103DF3">
        <w:rPr>
          <w:color w:val="000000"/>
          <w:sz w:val="28"/>
          <w:szCs w:val="24"/>
        </w:rPr>
        <w:t xml:space="preserve"> Бубка. Не менее высокие ре</w:t>
      </w:r>
      <w:r w:rsidRPr="0040629F">
        <w:rPr>
          <w:color w:val="000000"/>
          <w:sz w:val="28"/>
          <w:szCs w:val="24"/>
        </w:rPr>
        <w:t>зульт</w:t>
      </w:r>
      <w:r w:rsidR="00103DF3">
        <w:rPr>
          <w:color w:val="000000"/>
          <w:sz w:val="28"/>
          <w:szCs w:val="24"/>
        </w:rPr>
        <w:t>а</w:t>
      </w:r>
      <w:r w:rsidRPr="0040629F">
        <w:rPr>
          <w:color w:val="000000"/>
          <w:sz w:val="28"/>
          <w:szCs w:val="24"/>
        </w:rPr>
        <w:t xml:space="preserve">ты </w:t>
      </w:r>
      <w:r w:rsidR="00103DF3">
        <w:rPr>
          <w:color w:val="000000"/>
          <w:sz w:val="28"/>
          <w:szCs w:val="24"/>
        </w:rPr>
        <w:t>оказались у легкоатлетов из другого спортив</w:t>
      </w:r>
      <w:r w:rsidRPr="0040629F">
        <w:rPr>
          <w:color w:val="000000"/>
          <w:sz w:val="28"/>
          <w:szCs w:val="24"/>
        </w:rPr>
        <w:t>ного общества.</w:t>
      </w:r>
    </w:p>
    <w:p w:rsidR="0040629F" w:rsidRPr="0040629F" w:rsidRDefault="0040629F" w:rsidP="0040629F">
      <w:pPr>
        <w:shd w:val="clear" w:color="auto" w:fill="FFFFFF"/>
        <w:spacing w:before="101"/>
        <w:ind w:left="19" w:right="10" w:firstLine="33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>Утверждения, содержащиеся в этом сообщении, противо</w:t>
      </w:r>
      <w:r w:rsidRPr="0040629F">
        <w:rPr>
          <w:color w:val="000000"/>
          <w:sz w:val="28"/>
          <w:szCs w:val="24"/>
        </w:rPr>
        <w:softHyphen/>
        <w:t>речивы: в первом из них говорится, что самых высоких ре</w:t>
      </w:r>
      <w:r w:rsidRPr="0040629F">
        <w:rPr>
          <w:color w:val="000000"/>
          <w:sz w:val="28"/>
          <w:szCs w:val="24"/>
        </w:rPr>
        <w:softHyphen/>
        <w:t>зультатов добился один спортсмен, во втором отмечается, что таких же результатов добились и другие спортсмены.</w:t>
      </w:r>
    </w:p>
    <w:p w:rsidR="0040629F" w:rsidRPr="0040629F" w:rsidRDefault="0040629F" w:rsidP="0040629F">
      <w:pPr>
        <w:shd w:val="clear" w:color="auto" w:fill="FFFFFF"/>
        <w:ind w:left="5" w:right="5" w:firstLine="336"/>
        <w:jc w:val="both"/>
        <w:rPr>
          <w:sz w:val="28"/>
          <w:szCs w:val="24"/>
        </w:rPr>
      </w:pPr>
      <w:r w:rsidRPr="00C0685D">
        <w:rPr>
          <w:b/>
          <w:color w:val="000000"/>
          <w:sz w:val="28"/>
          <w:szCs w:val="24"/>
        </w:rPr>
        <w:t>3. Закон исключенного третьего</w:t>
      </w:r>
      <w:r w:rsidR="00C0685D" w:rsidRPr="00C0685D">
        <w:rPr>
          <w:b/>
          <w:color w:val="000000"/>
          <w:sz w:val="28"/>
          <w:szCs w:val="24"/>
        </w:rPr>
        <w:t>.</w:t>
      </w:r>
      <w:r w:rsidRPr="0040629F">
        <w:rPr>
          <w:color w:val="000000"/>
          <w:sz w:val="28"/>
          <w:szCs w:val="24"/>
        </w:rPr>
        <w:t xml:space="preserve"> Основной смысл его сос</w:t>
      </w:r>
      <w:r w:rsidRPr="0040629F">
        <w:rPr>
          <w:color w:val="000000"/>
          <w:sz w:val="28"/>
          <w:szCs w:val="24"/>
        </w:rPr>
        <w:softHyphen/>
        <w:t>тоит в следующем: если имеются два противоречащих одно дру</w:t>
      </w:r>
      <w:r w:rsidRPr="0040629F">
        <w:rPr>
          <w:color w:val="000000"/>
          <w:sz w:val="28"/>
          <w:szCs w:val="24"/>
        </w:rPr>
        <w:softHyphen/>
        <w:t xml:space="preserve">гому суждения о предмете, то одно из них истинно, а другое ложно. Не могут быть, например, одновременно истинными два таких суждения: </w:t>
      </w:r>
      <w:r w:rsidRPr="0040629F">
        <w:rPr>
          <w:i/>
          <w:iCs/>
          <w:color w:val="000000"/>
          <w:sz w:val="28"/>
          <w:szCs w:val="24"/>
        </w:rPr>
        <w:t>Все студенты сдали контрольную работу вов</w:t>
      </w:r>
      <w:r w:rsidRPr="0040629F">
        <w:rPr>
          <w:i/>
          <w:iCs/>
          <w:color w:val="000000"/>
          <w:sz w:val="28"/>
          <w:szCs w:val="24"/>
        </w:rPr>
        <w:softHyphen/>
        <w:t>ремя, А Иванов не написал её и не сдал преподавателю.</w:t>
      </w:r>
    </w:p>
    <w:p w:rsidR="0040629F" w:rsidRPr="0040629F" w:rsidRDefault="0040629F" w:rsidP="0040629F">
      <w:pPr>
        <w:shd w:val="clear" w:color="auto" w:fill="FFFFFF"/>
        <w:ind w:left="5" w:right="5" w:firstLine="336"/>
        <w:jc w:val="both"/>
        <w:rPr>
          <w:sz w:val="28"/>
          <w:szCs w:val="24"/>
        </w:rPr>
      </w:pPr>
      <w:r w:rsidRPr="00C0685D">
        <w:rPr>
          <w:b/>
          <w:color w:val="000000"/>
          <w:sz w:val="28"/>
          <w:szCs w:val="24"/>
        </w:rPr>
        <w:t>4. Закон достаточного основания.</w:t>
      </w:r>
      <w:r w:rsidRPr="0040629F">
        <w:rPr>
          <w:color w:val="000000"/>
          <w:sz w:val="28"/>
          <w:szCs w:val="24"/>
        </w:rPr>
        <w:t xml:space="preserve"> Чтобы признать суждение истинным, нужно обосновать свою точку зрения, доказать ис</w:t>
      </w:r>
      <w:r w:rsidRPr="0040629F">
        <w:rPr>
          <w:color w:val="000000"/>
          <w:sz w:val="28"/>
          <w:szCs w:val="24"/>
        </w:rPr>
        <w:softHyphen/>
        <w:t>тинность выдвигаемых положений, соблюдая последовательность и аргументированность высказываний. Так, определение не должно быть ни слишком узким, ни слишком широким, в нем должны указываться только существенные признаки предмета, явления, причем перечень должен быть исч</w:t>
      </w:r>
      <w:r w:rsidR="00103DF3">
        <w:rPr>
          <w:color w:val="000000"/>
          <w:sz w:val="28"/>
          <w:szCs w:val="24"/>
        </w:rPr>
        <w:t>ерпывающим. На</w:t>
      </w:r>
      <w:r w:rsidR="00103DF3">
        <w:rPr>
          <w:color w:val="000000"/>
          <w:sz w:val="28"/>
          <w:szCs w:val="24"/>
        </w:rPr>
        <w:softHyphen/>
        <w:t>пример, определен</w:t>
      </w:r>
      <w:r w:rsidRPr="0040629F">
        <w:rPr>
          <w:color w:val="000000"/>
          <w:sz w:val="28"/>
          <w:szCs w:val="24"/>
        </w:rPr>
        <w:t xml:space="preserve">ие </w:t>
      </w:r>
      <w:r w:rsidRPr="0040629F">
        <w:rPr>
          <w:i/>
          <w:iCs/>
          <w:color w:val="000000"/>
          <w:sz w:val="28"/>
          <w:szCs w:val="24"/>
        </w:rPr>
        <w:t>книга — непериодическое текстовое книж</w:t>
      </w:r>
      <w:r w:rsidRPr="0040629F">
        <w:rPr>
          <w:i/>
          <w:iCs/>
          <w:color w:val="000000"/>
          <w:sz w:val="28"/>
          <w:szCs w:val="24"/>
        </w:rPr>
        <w:softHyphen/>
        <w:t xml:space="preserve">ное издание </w:t>
      </w:r>
      <w:r w:rsidRPr="0040629F">
        <w:rPr>
          <w:color w:val="000000"/>
          <w:sz w:val="28"/>
          <w:szCs w:val="24"/>
        </w:rPr>
        <w:t xml:space="preserve">не может быть признано полным, так как в нем не указано отличие данного термина от термина </w:t>
      </w:r>
      <w:r w:rsidRPr="0040629F">
        <w:rPr>
          <w:i/>
          <w:iCs/>
          <w:color w:val="000000"/>
          <w:sz w:val="28"/>
          <w:szCs w:val="24"/>
        </w:rPr>
        <w:t xml:space="preserve">брошюра. </w:t>
      </w:r>
      <w:r w:rsidRPr="0040629F">
        <w:rPr>
          <w:color w:val="000000"/>
          <w:sz w:val="28"/>
          <w:szCs w:val="24"/>
        </w:rPr>
        <w:t xml:space="preserve">Следует добавить: </w:t>
      </w:r>
      <w:r w:rsidRPr="0040629F">
        <w:rPr>
          <w:i/>
          <w:iCs/>
          <w:color w:val="000000"/>
          <w:sz w:val="28"/>
          <w:szCs w:val="24"/>
        </w:rPr>
        <w:t>объемом свыше 48 страниц.</w:t>
      </w:r>
    </w:p>
    <w:p w:rsidR="0040629F" w:rsidRPr="0040629F" w:rsidRDefault="0040629F" w:rsidP="0040629F">
      <w:pPr>
        <w:shd w:val="clear" w:color="auto" w:fill="FFFFFF"/>
        <w:ind w:right="19" w:firstLine="341"/>
        <w:jc w:val="both"/>
        <w:rPr>
          <w:sz w:val="28"/>
          <w:szCs w:val="24"/>
        </w:rPr>
      </w:pPr>
      <w:r w:rsidRPr="0040629F">
        <w:rPr>
          <w:color w:val="000000"/>
          <w:sz w:val="28"/>
          <w:szCs w:val="24"/>
        </w:rPr>
        <w:t xml:space="preserve">В логическом определении выделяются: а) указание на ближайший род, к которому относятся предметы названного вида; б) указание на отличительные признаки, которыми этот вид выделяется среди других видов предметов, относящихся к данному роду. Например: </w:t>
      </w:r>
      <w:r w:rsidRPr="0040629F">
        <w:rPr>
          <w:i/>
          <w:iCs/>
          <w:color w:val="000000"/>
          <w:sz w:val="28"/>
          <w:szCs w:val="24"/>
        </w:rPr>
        <w:t xml:space="preserve">Синтаксис </w:t>
      </w:r>
      <w:r w:rsidRPr="0040629F">
        <w:rPr>
          <w:color w:val="000000"/>
          <w:sz w:val="28"/>
          <w:szCs w:val="24"/>
        </w:rPr>
        <w:t>(определяемое поня</w:t>
      </w:r>
      <w:r w:rsidRPr="0040629F">
        <w:rPr>
          <w:color w:val="000000"/>
          <w:sz w:val="28"/>
          <w:szCs w:val="24"/>
        </w:rPr>
        <w:softHyphen/>
        <w:t xml:space="preserve">тие) - </w:t>
      </w:r>
      <w:r w:rsidRPr="0040629F">
        <w:rPr>
          <w:i/>
          <w:iCs/>
          <w:color w:val="000000"/>
          <w:sz w:val="28"/>
          <w:szCs w:val="24"/>
        </w:rPr>
        <w:t xml:space="preserve">это раздел грамматики </w:t>
      </w:r>
      <w:r w:rsidRPr="0040629F">
        <w:rPr>
          <w:color w:val="000000"/>
          <w:sz w:val="28"/>
          <w:szCs w:val="24"/>
        </w:rPr>
        <w:t xml:space="preserve">(родовой признак), </w:t>
      </w:r>
      <w:r w:rsidRPr="0040629F">
        <w:rPr>
          <w:i/>
          <w:iCs/>
          <w:color w:val="000000"/>
          <w:sz w:val="28"/>
          <w:szCs w:val="24"/>
        </w:rPr>
        <w:t>изучаю</w:t>
      </w:r>
      <w:r w:rsidRPr="0040629F">
        <w:rPr>
          <w:i/>
          <w:iCs/>
          <w:color w:val="000000"/>
          <w:sz w:val="28"/>
          <w:szCs w:val="24"/>
        </w:rPr>
        <w:softHyphen/>
        <w:t xml:space="preserve">щий словосочетание и предложение </w:t>
      </w:r>
      <w:r w:rsidRPr="0040629F">
        <w:rPr>
          <w:color w:val="000000"/>
          <w:sz w:val="28"/>
          <w:szCs w:val="24"/>
        </w:rPr>
        <w:t>(видовое различие).</w:t>
      </w:r>
    </w:p>
    <w:p w:rsidR="00E70AF4" w:rsidRDefault="0040629F" w:rsidP="0040629F">
      <w:pPr>
        <w:shd w:val="clear" w:color="auto" w:fill="FFFFFF"/>
        <w:ind w:left="125" w:firstLine="322"/>
        <w:jc w:val="both"/>
        <w:rPr>
          <w:color w:val="000000"/>
          <w:sz w:val="28"/>
          <w:szCs w:val="24"/>
        </w:rPr>
      </w:pPr>
      <w:r w:rsidRPr="0040629F">
        <w:rPr>
          <w:color w:val="000000"/>
          <w:sz w:val="28"/>
          <w:szCs w:val="24"/>
        </w:rPr>
        <w:t>Соблюдайте законы логики, и ваша речь будет точной и правильной.</w:t>
      </w:r>
    </w:p>
    <w:p w:rsidR="00E70AF4" w:rsidRDefault="00E70AF4" w:rsidP="0040629F">
      <w:pPr>
        <w:shd w:val="clear" w:color="auto" w:fill="FFFFFF"/>
        <w:ind w:left="125" w:firstLine="322"/>
        <w:jc w:val="both"/>
        <w:rPr>
          <w:color w:val="000000"/>
          <w:sz w:val="28"/>
          <w:szCs w:val="24"/>
        </w:rPr>
      </w:pPr>
    </w:p>
    <w:p w:rsidR="00E70AF4" w:rsidRDefault="00E70AF4" w:rsidP="0040629F">
      <w:pPr>
        <w:shd w:val="clear" w:color="auto" w:fill="FFFFFF"/>
        <w:ind w:left="125" w:firstLine="322"/>
        <w:jc w:val="both"/>
        <w:rPr>
          <w:color w:val="000000"/>
          <w:sz w:val="28"/>
          <w:szCs w:val="24"/>
        </w:rPr>
      </w:pPr>
    </w:p>
    <w:p w:rsidR="0040629F" w:rsidRDefault="00E70AF4" w:rsidP="00E70AF4">
      <w:pPr>
        <w:pBdr>
          <w:bottom w:val="single" w:sz="4" w:space="1" w:color="auto"/>
        </w:pBdr>
        <w:shd w:val="clear" w:color="auto" w:fill="FFFFFF"/>
        <w:ind w:left="125" w:firstLine="322"/>
        <w:jc w:val="center"/>
        <w:rPr>
          <w:b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br w:type="page"/>
      </w:r>
      <w:r w:rsidRPr="00E70AF4">
        <w:rPr>
          <w:b/>
          <w:color w:val="000000"/>
          <w:sz w:val="32"/>
          <w:szCs w:val="24"/>
        </w:rPr>
        <w:t>Список литературы</w:t>
      </w:r>
    </w:p>
    <w:p w:rsidR="00E70AF4" w:rsidRDefault="00E70AF4" w:rsidP="00E70AF4">
      <w:pPr>
        <w:shd w:val="clear" w:color="auto" w:fill="FFFFFF"/>
        <w:ind w:left="125" w:firstLine="322"/>
        <w:rPr>
          <w:b/>
          <w:color w:val="000000"/>
          <w:sz w:val="28"/>
          <w:szCs w:val="24"/>
        </w:rPr>
      </w:pPr>
    </w:p>
    <w:p w:rsidR="00E70AF4" w:rsidRPr="00E70AF4" w:rsidRDefault="00E70AF4" w:rsidP="00E70AF4">
      <w:pPr>
        <w:shd w:val="clear" w:color="auto" w:fill="FFFFFF"/>
        <w:ind w:left="125" w:firstLine="322"/>
        <w:rPr>
          <w:sz w:val="28"/>
          <w:szCs w:val="24"/>
        </w:rPr>
      </w:pPr>
      <w:r w:rsidRPr="00E70AF4">
        <w:rPr>
          <w:color w:val="000000"/>
          <w:sz w:val="28"/>
          <w:szCs w:val="24"/>
        </w:rPr>
        <w:t xml:space="preserve">1. </w:t>
      </w:r>
      <w:r>
        <w:rPr>
          <w:color w:val="000000"/>
          <w:sz w:val="28"/>
          <w:szCs w:val="24"/>
        </w:rPr>
        <w:t xml:space="preserve">Голуб И.Б. Русский язык и культура речи. – </w:t>
      </w:r>
      <w:r w:rsidR="003C2387">
        <w:rPr>
          <w:color w:val="000000"/>
          <w:sz w:val="28"/>
          <w:szCs w:val="24"/>
        </w:rPr>
        <w:t>М.: Наука, 2001. – 432 с.</w:t>
      </w:r>
      <w:bookmarkStart w:id="0" w:name="_GoBack"/>
      <w:bookmarkEnd w:id="0"/>
    </w:p>
    <w:sectPr w:rsidR="00E70AF4" w:rsidRPr="00E70AF4" w:rsidSect="00A92D0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EE" w:rsidRDefault="00854BEE">
      <w:r>
        <w:separator/>
      </w:r>
    </w:p>
  </w:endnote>
  <w:endnote w:type="continuationSeparator" w:id="0">
    <w:p w:rsidR="00854BEE" w:rsidRDefault="0085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05" w:rsidRDefault="00A92D05" w:rsidP="00A92D05">
    <w:pPr>
      <w:pStyle w:val="a3"/>
      <w:framePr w:wrap="around" w:vAnchor="text" w:hAnchor="margin" w:xAlign="right" w:y="1"/>
      <w:rPr>
        <w:rStyle w:val="a4"/>
      </w:rPr>
    </w:pPr>
  </w:p>
  <w:p w:rsidR="00A92D05" w:rsidRDefault="00A92D05" w:rsidP="00A92D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05" w:rsidRDefault="000C62B1" w:rsidP="00A92D05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5</w:t>
    </w:r>
  </w:p>
  <w:p w:rsidR="00A92D05" w:rsidRDefault="00A92D05" w:rsidP="00A92D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EE" w:rsidRDefault="00854BEE">
      <w:r>
        <w:separator/>
      </w:r>
    </w:p>
  </w:footnote>
  <w:footnote w:type="continuationSeparator" w:id="0">
    <w:p w:rsidR="00854BEE" w:rsidRDefault="0085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854"/>
    <w:rsid w:val="000C62B1"/>
    <w:rsid w:val="000C6854"/>
    <w:rsid w:val="00103DF3"/>
    <w:rsid w:val="003C2387"/>
    <w:rsid w:val="003F4079"/>
    <w:rsid w:val="0040629F"/>
    <w:rsid w:val="00410331"/>
    <w:rsid w:val="00680142"/>
    <w:rsid w:val="00776D91"/>
    <w:rsid w:val="00821D8B"/>
    <w:rsid w:val="00854BEE"/>
    <w:rsid w:val="008D63B3"/>
    <w:rsid w:val="00A92D05"/>
    <w:rsid w:val="00C0685D"/>
    <w:rsid w:val="00D4714F"/>
    <w:rsid w:val="00E70AF4"/>
    <w:rsid w:val="00F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219F-BBDA-414B-B432-709139E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2D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О Логичность речи</vt:lpstr>
    </vt:vector>
  </TitlesOfParts>
  <Company>Home company</Company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О Логичность речи</dc:title>
  <dc:subject/>
  <dc:creator>Ratio</dc:creator>
  <cp:keywords/>
  <dc:description/>
  <cp:lastModifiedBy>admin</cp:lastModifiedBy>
  <cp:revision>2</cp:revision>
  <cp:lastPrinted>2003-10-24T19:07:00Z</cp:lastPrinted>
  <dcterms:created xsi:type="dcterms:W3CDTF">2014-02-12T23:09:00Z</dcterms:created>
  <dcterms:modified xsi:type="dcterms:W3CDTF">2014-02-12T23:09:00Z</dcterms:modified>
</cp:coreProperties>
</file>