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C6" w:rsidRDefault="001F70C6" w:rsidP="00FB1B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231F20"/>
          <w:sz w:val="28"/>
          <w:szCs w:val="28"/>
        </w:rPr>
      </w:pPr>
    </w:p>
    <w:p w:rsidR="00FB1B41" w:rsidRDefault="00FB1B41" w:rsidP="00FB1B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231F20"/>
          <w:sz w:val="28"/>
          <w:szCs w:val="28"/>
        </w:rPr>
      </w:pPr>
      <w:r w:rsidRPr="00FB1B41">
        <w:rPr>
          <w:rFonts w:ascii="Times New Roman" w:hAnsi="Times New Roman"/>
          <w:b/>
          <w:color w:val="231F20"/>
          <w:sz w:val="28"/>
          <w:szCs w:val="28"/>
        </w:rPr>
        <w:t>Общая характеристика компании «Вимм-Билль-Дан»</w:t>
      </w:r>
    </w:p>
    <w:p w:rsidR="00FB1B41" w:rsidRPr="00FB1B41" w:rsidRDefault="00FB1B41" w:rsidP="00FB1B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olor w:val="231F20"/>
          <w:sz w:val="28"/>
          <w:szCs w:val="28"/>
        </w:rPr>
      </w:pPr>
    </w:p>
    <w:p w:rsidR="00FE1898" w:rsidRDefault="00FE1898" w:rsidP="00FB1B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FB1B41">
        <w:rPr>
          <w:rFonts w:ascii="Times New Roman" w:hAnsi="Times New Roman"/>
          <w:color w:val="231F20"/>
          <w:sz w:val="28"/>
          <w:szCs w:val="28"/>
        </w:rPr>
        <w:t>Компания «Вимм-Билль-Данн» была образована в 1992 году и является группой предприятий со 100% российским капиталом. Сегодня в группу входят четырнадцать производственных предприятий: Лианозовский, Царицынский и Раменский молочные комбинаты, завод детских молочных продуктов и молочные комбинаты в Новосибирске, Карасуке, Нижнем Новгороде, Владивостоке и др.</w:t>
      </w:r>
    </w:p>
    <w:p w:rsidR="00FB1B41" w:rsidRPr="00FB1B41" w:rsidRDefault="00FB1B41" w:rsidP="00FB1B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FB1B41">
        <w:rPr>
          <w:rFonts w:ascii="Times New Roman" w:hAnsi="Times New Roman"/>
          <w:color w:val="231F20"/>
          <w:sz w:val="28"/>
          <w:szCs w:val="28"/>
        </w:rPr>
        <w:t>В начале ноября 2010 года стало известно, что американская компания PepsiCo договорилась с акционерами «Вимм-Билль-Данна» о покупке компании. В ходе первого этапа сделки, завершившегося 3 февраля 2011 года, PepsiCo получила 66 % ВБД за $3,8 млрд</w:t>
      </w:r>
      <w:r w:rsidR="001128B5">
        <w:rPr>
          <w:rFonts w:ascii="Times New Roman" w:hAnsi="Times New Roman"/>
          <w:color w:val="231F20"/>
          <w:sz w:val="28"/>
          <w:szCs w:val="28"/>
        </w:rPr>
        <w:t>.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(42,37 % акций было выкуплено у основателей и менеджмента компании, еще 23,52 % акций — у её дочерних компаний), параллельно PepsiCo выкупила на рынке еще 11 % акций ВБД. У американской компании осталось пра</w:t>
      </w:r>
      <w:r w:rsidR="001128B5">
        <w:rPr>
          <w:rFonts w:ascii="Times New Roman" w:hAnsi="Times New Roman"/>
          <w:color w:val="231F20"/>
          <w:sz w:val="28"/>
          <w:szCs w:val="28"/>
        </w:rPr>
        <w:t>во полного выкупа компании.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В случае своего полного завершения эта сделка станет рекордной по объёму иностранных инвестици</w:t>
      </w:r>
      <w:r w:rsidR="001128B5">
        <w:rPr>
          <w:rFonts w:ascii="Times New Roman" w:hAnsi="Times New Roman"/>
          <w:color w:val="231F20"/>
          <w:sz w:val="28"/>
          <w:szCs w:val="28"/>
        </w:rPr>
        <w:t>й в несырьевой сектор России.</w:t>
      </w:r>
    </w:p>
    <w:p w:rsidR="00FE1898" w:rsidRPr="00FB1B41" w:rsidRDefault="00FE1898" w:rsidP="00FB1B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FB1B41">
        <w:rPr>
          <w:rFonts w:ascii="Times New Roman" w:hAnsi="Times New Roman"/>
          <w:color w:val="231F20"/>
          <w:sz w:val="28"/>
          <w:szCs w:val="28"/>
        </w:rPr>
        <w:t>Дистрибьюторы компании «Вимм-Билль-Данн» работают более чем в 40 городах России, действуют филиалы торговой компании в Новосибирске, Екатеринбурге, Санкт-Петербурге, Ростове-на-Дону, Самаре,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 xml:space="preserve"> Обнинске, Москве, Нижнем Нов</w:t>
      </w:r>
      <w:r w:rsidRPr="00FB1B41">
        <w:rPr>
          <w:rFonts w:ascii="Times New Roman" w:hAnsi="Times New Roman"/>
          <w:color w:val="231F20"/>
          <w:sz w:val="28"/>
          <w:szCs w:val="28"/>
        </w:rPr>
        <w:t>городе, Киеве, Влади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>востоке, Воро</w:t>
      </w:r>
      <w:r w:rsidRPr="00FB1B41">
        <w:rPr>
          <w:rFonts w:ascii="Times New Roman" w:hAnsi="Times New Roman"/>
          <w:color w:val="231F20"/>
          <w:sz w:val="28"/>
          <w:szCs w:val="28"/>
        </w:rPr>
        <w:t>неже, Иркутске, Уфе, Красноярске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B1B41">
        <w:rPr>
          <w:rFonts w:ascii="Times New Roman" w:hAnsi="Times New Roman"/>
          <w:color w:val="231F20"/>
          <w:sz w:val="28"/>
          <w:szCs w:val="28"/>
        </w:rPr>
        <w:t>и Центральной Азии.</w:t>
      </w:r>
    </w:p>
    <w:p w:rsidR="00FE1898" w:rsidRPr="00FB1B41" w:rsidRDefault="001F62C9" w:rsidP="00FB1B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FB1B41">
        <w:rPr>
          <w:rFonts w:ascii="Times New Roman" w:hAnsi="Times New Roman"/>
          <w:color w:val="231F20"/>
          <w:sz w:val="28"/>
          <w:szCs w:val="28"/>
        </w:rPr>
        <w:t>Важным направлением деятельности компании является возрождение предприятий пищевой ин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дустрии различных регионов. На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предприятиях в Новосибирске,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Нижнем Новгороде и Владивостоке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установлено новое оборудование для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стерилизации молока производства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германской компании и шведское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фасовочное оборудование, проведена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реконструкция производственных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зданий и модернизация инженер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ного обеспечения производства. С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установкой и отладкой новых линий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стерилизации молока значительно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увеличились объемы производства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на данных предприятиях, появилась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возможность производить стерили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зов</w:t>
      </w:r>
      <w:r w:rsidRPr="00FB1B41">
        <w:rPr>
          <w:rFonts w:ascii="Times New Roman" w:hAnsi="Times New Roman"/>
          <w:color w:val="231F20"/>
          <w:sz w:val="28"/>
          <w:szCs w:val="28"/>
        </w:rPr>
        <w:t>анное молоко одной из марок, вы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пускаемых «Вимм-Билль-Данн» в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Москве.</w:t>
      </w:r>
    </w:p>
    <w:p w:rsidR="00FE1898" w:rsidRPr="00FB1B41" w:rsidRDefault="00FE1898" w:rsidP="00FB1B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FB1B41">
        <w:rPr>
          <w:rFonts w:ascii="Times New Roman" w:hAnsi="Times New Roman"/>
          <w:color w:val="231F20"/>
          <w:sz w:val="28"/>
          <w:szCs w:val="28"/>
        </w:rPr>
        <w:t>Выходя на региональные рынки,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B1B41">
        <w:rPr>
          <w:rFonts w:ascii="Times New Roman" w:hAnsi="Times New Roman"/>
          <w:color w:val="231F20"/>
          <w:sz w:val="28"/>
          <w:szCs w:val="28"/>
        </w:rPr>
        <w:t>«Вимм-Билль-Данн» ставит перед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B1B41">
        <w:rPr>
          <w:rFonts w:ascii="Times New Roman" w:hAnsi="Times New Roman"/>
          <w:color w:val="231F20"/>
          <w:sz w:val="28"/>
          <w:szCs w:val="28"/>
        </w:rPr>
        <w:t>со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>бой задачу поднять стандарты по</w:t>
      </w:r>
      <w:r w:rsidRPr="00FB1B41">
        <w:rPr>
          <w:rFonts w:ascii="Times New Roman" w:hAnsi="Times New Roman"/>
          <w:color w:val="231F20"/>
          <w:sz w:val="28"/>
          <w:szCs w:val="28"/>
        </w:rPr>
        <w:t>тре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 xml:space="preserve">бления на более высокий уровень </w:t>
      </w:r>
      <w:r w:rsidRPr="00FB1B41">
        <w:rPr>
          <w:rFonts w:ascii="Times New Roman" w:hAnsi="Times New Roman"/>
          <w:color w:val="231F20"/>
          <w:sz w:val="28"/>
          <w:szCs w:val="28"/>
        </w:rPr>
        <w:t>п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>редлагая высококачественную про</w:t>
      </w:r>
      <w:r w:rsidRPr="00FB1B41">
        <w:rPr>
          <w:rFonts w:ascii="Times New Roman" w:hAnsi="Times New Roman"/>
          <w:color w:val="231F20"/>
          <w:sz w:val="28"/>
          <w:szCs w:val="28"/>
        </w:rPr>
        <w:t>дукцию широкого ассортимента, что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B1B41">
        <w:rPr>
          <w:rFonts w:ascii="Times New Roman" w:hAnsi="Times New Roman"/>
          <w:color w:val="231F20"/>
          <w:sz w:val="28"/>
          <w:szCs w:val="28"/>
        </w:rPr>
        <w:t>да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>ет возможность обеспечить потре</w:t>
      </w:r>
      <w:r w:rsidRPr="00FB1B41">
        <w:rPr>
          <w:rFonts w:ascii="Times New Roman" w:hAnsi="Times New Roman"/>
          <w:color w:val="231F20"/>
          <w:sz w:val="28"/>
          <w:szCs w:val="28"/>
        </w:rPr>
        <w:t>бителей качественными продуктами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B1B41">
        <w:rPr>
          <w:rFonts w:ascii="Times New Roman" w:hAnsi="Times New Roman"/>
          <w:color w:val="231F20"/>
          <w:sz w:val="28"/>
          <w:szCs w:val="28"/>
        </w:rPr>
        <w:t>по приемлемой цене.</w:t>
      </w:r>
    </w:p>
    <w:p w:rsidR="00FE1898" w:rsidRPr="00FB1B41" w:rsidRDefault="00FE1898" w:rsidP="00FB1B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FB1B41">
        <w:rPr>
          <w:rFonts w:ascii="Times New Roman" w:hAnsi="Times New Roman"/>
          <w:color w:val="231F20"/>
          <w:sz w:val="28"/>
          <w:szCs w:val="28"/>
        </w:rPr>
        <w:t>Обновляется оборудование и на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B1B41">
        <w:rPr>
          <w:rFonts w:ascii="Times New Roman" w:hAnsi="Times New Roman"/>
          <w:color w:val="231F20"/>
          <w:sz w:val="28"/>
          <w:szCs w:val="28"/>
        </w:rPr>
        <w:t>столичных комбинатах. Так, на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 xml:space="preserve"> Лианозовском комбинате смонти</w:t>
      </w:r>
      <w:r w:rsidRPr="00FB1B41">
        <w:rPr>
          <w:rFonts w:ascii="Times New Roman" w:hAnsi="Times New Roman"/>
          <w:color w:val="231F20"/>
          <w:sz w:val="28"/>
          <w:szCs w:val="28"/>
        </w:rPr>
        <w:t>рованы новейшие технологические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B1B41">
        <w:rPr>
          <w:rFonts w:ascii="Times New Roman" w:hAnsi="Times New Roman"/>
          <w:color w:val="231F20"/>
          <w:sz w:val="28"/>
          <w:szCs w:val="28"/>
        </w:rPr>
        <w:t>линии Tetra Brik Aseptic (Швеция)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 xml:space="preserve"> по розливу соков, нектаров и мо</w:t>
      </w:r>
      <w:r w:rsidRPr="00FB1B41">
        <w:rPr>
          <w:rFonts w:ascii="Times New Roman" w:hAnsi="Times New Roman"/>
          <w:color w:val="231F20"/>
          <w:sz w:val="28"/>
          <w:szCs w:val="28"/>
        </w:rPr>
        <w:t>лока в упаковку с пластиковой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B1B41">
        <w:rPr>
          <w:rFonts w:ascii="Times New Roman" w:hAnsi="Times New Roman"/>
          <w:color w:val="231F20"/>
          <w:sz w:val="28"/>
          <w:szCs w:val="28"/>
        </w:rPr>
        <w:t>крышкой и аппликаторной лентой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B1B41">
        <w:rPr>
          <w:rFonts w:ascii="Times New Roman" w:hAnsi="Times New Roman"/>
          <w:color w:val="231F20"/>
          <w:sz w:val="28"/>
          <w:szCs w:val="28"/>
        </w:rPr>
        <w:t>из фольги – единственные в России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B1B41">
        <w:rPr>
          <w:rFonts w:ascii="Times New Roman" w:hAnsi="Times New Roman"/>
          <w:color w:val="231F20"/>
          <w:sz w:val="28"/>
          <w:szCs w:val="28"/>
        </w:rPr>
        <w:t>т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>ехнологические линии столь высо</w:t>
      </w:r>
      <w:r w:rsidRPr="00FB1B41">
        <w:rPr>
          <w:rFonts w:ascii="Times New Roman" w:hAnsi="Times New Roman"/>
          <w:color w:val="231F20"/>
          <w:sz w:val="28"/>
          <w:szCs w:val="28"/>
        </w:rPr>
        <w:t>кого уровня.</w:t>
      </w:r>
    </w:p>
    <w:p w:rsidR="00FE1898" w:rsidRPr="00FB1B41" w:rsidRDefault="001F62C9" w:rsidP="00FB1B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FB1B41">
        <w:rPr>
          <w:rFonts w:ascii="Times New Roman" w:hAnsi="Times New Roman"/>
          <w:color w:val="231F20"/>
          <w:sz w:val="28"/>
          <w:szCs w:val="28"/>
        </w:rPr>
        <w:t>Компания постоянно расши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ряет ассортимент производимой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пр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одукции, рассчитанный на различные категории потребителей.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Сегодня «Вимм-Билль-Данн» пред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л</w:t>
      </w:r>
      <w:r w:rsidRPr="00FB1B41">
        <w:rPr>
          <w:rFonts w:ascii="Times New Roman" w:hAnsi="Times New Roman"/>
          <w:color w:val="231F20"/>
          <w:sz w:val="28"/>
          <w:szCs w:val="28"/>
        </w:rPr>
        <w:t>агает более 150 наименований мо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лочных продуктов, около 60 видов</w:t>
      </w:r>
      <w:r w:rsidR="001128B5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соков и безалкогольных напитков и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более 10 видов консервированных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овощей. В 1999 году компания на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чала программу «Молочные реки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Подмосковья». Программа преду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с</w:t>
      </w:r>
      <w:r w:rsidRPr="00FB1B41">
        <w:rPr>
          <w:rFonts w:ascii="Times New Roman" w:hAnsi="Times New Roman"/>
          <w:color w:val="231F20"/>
          <w:sz w:val="28"/>
          <w:szCs w:val="28"/>
        </w:rPr>
        <w:t>матривает инвестирование в сельхозпредприятия Московского ре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гиона свыше $20 млн.</w:t>
      </w:r>
    </w:p>
    <w:p w:rsidR="00FE1898" w:rsidRPr="00FB1B41" w:rsidRDefault="001F62C9" w:rsidP="00FB1B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FB1B41">
        <w:rPr>
          <w:rFonts w:ascii="Times New Roman" w:hAnsi="Times New Roman"/>
          <w:color w:val="231F20"/>
          <w:sz w:val="28"/>
          <w:szCs w:val="28"/>
        </w:rPr>
        <w:t>На сегодняшний день «Вимм-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Билль-Данн» уже оснастил 65 ферм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на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13 тыс. коров современным шведским доильным и холодильным обо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рудованием, затратив на это свыше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$6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млн. Кроме этого, компания раз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ра</w:t>
      </w:r>
      <w:r w:rsidRPr="00FB1B41">
        <w:rPr>
          <w:rFonts w:ascii="Times New Roman" w:hAnsi="Times New Roman"/>
          <w:color w:val="231F20"/>
          <w:sz w:val="28"/>
          <w:szCs w:val="28"/>
        </w:rPr>
        <w:t>ботала и реализует в двух хозяй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ствах в качестве пилотного проекта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программу улучшения племенного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состава молочного стада.</w:t>
      </w:r>
    </w:p>
    <w:p w:rsidR="00FE1898" w:rsidRPr="00FB1B41" w:rsidRDefault="001F62C9" w:rsidP="00FB1B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FB1B41">
        <w:rPr>
          <w:rFonts w:ascii="Times New Roman" w:hAnsi="Times New Roman"/>
          <w:color w:val="231F20"/>
          <w:sz w:val="28"/>
          <w:szCs w:val="28"/>
        </w:rPr>
        <w:t>Следующим направлением вза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имовыгодного сотрудничества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компании с производителями мо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л</w:t>
      </w:r>
      <w:r w:rsidRPr="00FB1B41">
        <w:rPr>
          <w:rFonts w:ascii="Times New Roman" w:hAnsi="Times New Roman"/>
          <w:color w:val="231F20"/>
          <w:sz w:val="28"/>
          <w:szCs w:val="28"/>
        </w:rPr>
        <w:t>ока является закупка для них им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портной кормоуборочной техники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по лизингу на 3–8 лет с погашением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его поставкой от 4 до 8% надоенного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фермой молока. Важной задачей для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увеличения продуктивности молоч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н</w:t>
      </w:r>
      <w:r w:rsidRPr="00FB1B41">
        <w:rPr>
          <w:rFonts w:ascii="Times New Roman" w:hAnsi="Times New Roman"/>
          <w:color w:val="231F20"/>
          <w:sz w:val="28"/>
          <w:szCs w:val="28"/>
        </w:rPr>
        <w:t>ого стада, особенно в зимний пе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риод, «Вимм-Билль-Данн» считает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обеспечение молочных хозяйств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полноценными сбалансированными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комбикормами</w:t>
      </w:r>
      <w:r w:rsidRPr="00FB1B41">
        <w:rPr>
          <w:rFonts w:ascii="Times New Roman" w:hAnsi="Times New Roman"/>
          <w:color w:val="231F20"/>
          <w:sz w:val="28"/>
          <w:szCs w:val="28"/>
        </w:rPr>
        <w:t>. Эта программа ре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ализуется на базе АО «Геркулес»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в г. Клин и АО «Луховицкий мукомольный завод». «Вимм-Билль-Данн» закупает зерно и планирует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направить в хозяйства Московской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и близлежащих областей 20 тыс. т</w:t>
      </w:r>
      <w:r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FE1898" w:rsidRPr="00FB1B41">
        <w:rPr>
          <w:rFonts w:ascii="Times New Roman" w:hAnsi="Times New Roman"/>
          <w:color w:val="231F20"/>
          <w:sz w:val="28"/>
          <w:szCs w:val="28"/>
        </w:rPr>
        <w:t>комбикорма для дойного стада.</w:t>
      </w:r>
    </w:p>
    <w:p w:rsidR="00FE1898" w:rsidRPr="00FB1B41" w:rsidRDefault="00FE1898" w:rsidP="00FB1B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FB1B41">
        <w:rPr>
          <w:rFonts w:ascii="Times New Roman" w:hAnsi="Times New Roman"/>
          <w:color w:val="231F20"/>
          <w:sz w:val="28"/>
          <w:szCs w:val="28"/>
        </w:rPr>
        <w:t>В 1999 году компания «Вимм-Билль-</w:t>
      </w:r>
      <w:r w:rsidR="001128B5">
        <w:rPr>
          <w:rFonts w:ascii="Times New Roman" w:hAnsi="Times New Roman"/>
          <w:color w:val="231F20"/>
          <w:sz w:val="28"/>
          <w:szCs w:val="28"/>
        </w:rPr>
        <w:t>Данн» вошла в Союз эк</w:t>
      </w:r>
      <w:r w:rsidRPr="00FB1B41">
        <w:rPr>
          <w:rFonts w:ascii="Times New Roman" w:hAnsi="Times New Roman"/>
          <w:color w:val="231F20"/>
          <w:sz w:val="28"/>
          <w:szCs w:val="28"/>
        </w:rPr>
        <w:t>спортеров, что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B1B41">
        <w:rPr>
          <w:rFonts w:ascii="Times New Roman" w:hAnsi="Times New Roman"/>
          <w:color w:val="231F20"/>
          <w:sz w:val="28"/>
          <w:szCs w:val="28"/>
        </w:rPr>
        <w:t>нап</w:t>
      </w:r>
      <w:r w:rsidR="001128B5">
        <w:rPr>
          <w:rFonts w:ascii="Times New Roman" w:hAnsi="Times New Roman"/>
          <w:color w:val="231F20"/>
          <w:sz w:val="28"/>
          <w:szCs w:val="28"/>
        </w:rPr>
        <w:t>рямую связано с эк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>спортной про</w:t>
      </w:r>
      <w:r w:rsidRPr="00FB1B41">
        <w:rPr>
          <w:rFonts w:ascii="Times New Roman" w:hAnsi="Times New Roman"/>
          <w:color w:val="231F20"/>
          <w:sz w:val="28"/>
          <w:szCs w:val="28"/>
        </w:rPr>
        <w:t>гра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>ммой группы. В 1998 году был от</w:t>
      </w:r>
      <w:r w:rsidRPr="00FB1B41">
        <w:rPr>
          <w:rFonts w:ascii="Times New Roman" w:hAnsi="Times New Roman"/>
          <w:color w:val="231F20"/>
          <w:sz w:val="28"/>
          <w:szCs w:val="28"/>
        </w:rPr>
        <w:t>крыт офис компании в Амстердаме, а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B1B41">
        <w:rPr>
          <w:rFonts w:ascii="Times New Roman" w:hAnsi="Times New Roman"/>
          <w:color w:val="231F20"/>
          <w:sz w:val="28"/>
          <w:szCs w:val="28"/>
        </w:rPr>
        <w:t>в конце 1999 года – в Израиле.</w:t>
      </w:r>
    </w:p>
    <w:p w:rsidR="00FE1898" w:rsidRPr="00FB1B41" w:rsidRDefault="00FE1898" w:rsidP="00FB1B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FB1B41">
        <w:rPr>
          <w:rFonts w:ascii="Times New Roman" w:hAnsi="Times New Roman"/>
          <w:color w:val="231F20"/>
          <w:sz w:val="28"/>
          <w:szCs w:val="28"/>
        </w:rPr>
        <w:t>Задача компании «Вимм-Билль-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>Данн» – выпуск натуральных про</w:t>
      </w:r>
      <w:r w:rsidRPr="00FB1B41">
        <w:rPr>
          <w:rFonts w:ascii="Times New Roman" w:hAnsi="Times New Roman"/>
          <w:color w:val="231F20"/>
          <w:sz w:val="28"/>
          <w:szCs w:val="28"/>
        </w:rPr>
        <w:t>дуктов питания высокого качества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B1B41">
        <w:rPr>
          <w:rFonts w:ascii="Times New Roman" w:hAnsi="Times New Roman"/>
          <w:color w:val="231F20"/>
          <w:sz w:val="28"/>
          <w:szCs w:val="28"/>
        </w:rPr>
        <w:t>и реализация их по приемлемым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 xml:space="preserve"> ценам – доказательство надеж</w:t>
      </w:r>
      <w:r w:rsidRPr="00FB1B41">
        <w:rPr>
          <w:rFonts w:ascii="Times New Roman" w:hAnsi="Times New Roman"/>
          <w:color w:val="231F20"/>
          <w:sz w:val="28"/>
          <w:szCs w:val="28"/>
        </w:rPr>
        <w:t>ности и устойчивости на рынке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B1B41">
        <w:rPr>
          <w:rFonts w:ascii="Times New Roman" w:hAnsi="Times New Roman"/>
          <w:color w:val="231F20"/>
          <w:sz w:val="28"/>
          <w:szCs w:val="28"/>
        </w:rPr>
        <w:t>России.</w:t>
      </w:r>
    </w:p>
    <w:p w:rsidR="00FE1898" w:rsidRPr="00FB1B41" w:rsidRDefault="00FE1898" w:rsidP="00FB1B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FB1B41">
        <w:rPr>
          <w:rFonts w:ascii="Times New Roman" w:hAnsi="Times New Roman"/>
          <w:color w:val="231F20"/>
          <w:sz w:val="28"/>
          <w:szCs w:val="28"/>
        </w:rPr>
        <w:t>Производственно-торговая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 xml:space="preserve"> группа «Вимм-Билль-Данн» занимает первое место среди про</w:t>
      </w:r>
      <w:r w:rsidRPr="00FB1B41">
        <w:rPr>
          <w:rFonts w:ascii="Times New Roman" w:hAnsi="Times New Roman"/>
          <w:color w:val="231F20"/>
          <w:sz w:val="28"/>
          <w:szCs w:val="28"/>
        </w:rPr>
        <w:t>изводителей соков, молочных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B1B41">
        <w:rPr>
          <w:rFonts w:ascii="Times New Roman" w:hAnsi="Times New Roman"/>
          <w:color w:val="231F20"/>
          <w:sz w:val="28"/>
          <w:szCs w:val="28"/>
        </w:rPr>
        <w:t>продуктов и детского питания в</w:t>
      </w:r>
      <w:r w:rsidR="001F62C9" w:rsidRPr="00FB1B41">
        <w:rPr>
          <w:rFonts w:ascii="Times New Roman" w:hAnsi="Times New Roman"/>
          <w:color w:val="231F20"/>
          <w:sz w:val="28"/>
          <w:szCs w:val="28"/>
        </w:rPr>
        <w:t xml:space="preserve"> </w:t>
      </w:r>
      <w:r w:rsidRPr="00FB1B41">
        <w:rPr>
          <w:rFonts w:ascii="Times New Roman" w:hAnsi="Times New Roman"/>
          <w:color w:val="231F20"/>
          <w:sz w:val="28"/>
          <w:szCs w:val="28"/>
        </w:rPr>
        <w:t>России.</w:t>
      </w:r>
    </w:p>
    <w:p w:rsidR="009D0B92" w:rsidRDefault="001128B5" w:rsidP="001128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128B5">
        <w:rPr>
          <w:rFonts w:ascii="Times New Roman" w:hAnsi="Times New Roman"/>
          <w:sz w:val="28"/>
        </w:rPr>
        <w:t>Группа Вимм-Билль-Данн является одним из наиболее крупных производителей молочных продуктов</w:t>
      </w:r>
      <w:r>
        <w:rPr>
          <w:rFonts w:ascii="Times New Roman" w:hAnsi="Times New Roman"/>
          <w:sz w:val="28"/>
        </w:rPr>
        <w:t xml:space="preserve"> </w:t>
      </w:r>
      <w:r w:rsidRPr="001128B5">
        <w:rPr>
          <w:rFonts w:ascii="Times New Roman" w:hAnsi="Times New Roman"/>
          <w:sz w:val="28"/>
        </w:rPr>
        <w:t>и соков. В</w:t>
      </w:r>
      <w:r>
        <w:rPr>
          <w:rFonts w:ascii="Times New Roman" w:hAnsi="Times New Roman"/>
          <w:sz w:val="28"/>
        </w:rPr>
        <w:t xml:space="preserve"> 2010</w:t>
      </w:r>
      <w:r w:rsidRPr="001128B5">
        <w:rPr>
          <w:rFonts w:ascii="Times New Roman" w:hAnsi="Times New Roman"/>
          <w:sz w:val="28"/>
        </w:rPr>
        <w:t xml:space="preserve"> г. около 74,4 % чистой прибыли группы ВБД составили доходы от продажи</w:t>
      </w:r>
      <w:r>
        <w:rPr>
          <w:rFonts w:ascii="Times New Roman" w:hAnsi="Times New Roman"/>
          <w:sz w:val="28"/>
        </w:rPr>
        <w:t xml:space="preserve"> </w:t>
      </w:r>
      <w:r w:rsidRPr="001128B5">
        <w:rPr>
          <w:rFonts w:ascii="Times New Roman" w:hAnsi="Times New Roman"/>
          <w:sz w:val="28"/>
        </w:rPr>
        <w:t>молочных продуктов. С момента основания в 1992 г. группа ВБД занимает ведущее положение на</w:t>
      </w:r>
      <w:r>
        <w:rPr>
          <w:rFonts w:ascii="Times New Roman" w:hAnsi="Times New Roman"/>
          <w:sz w:val="28"/>
        </w:rPr>
        <w:t xml:space="preserve"> </w:t>
      </w:r>
      <w:r w:rsidRPr="001128B5">
        <w:rPr>
          <w:rFonts w:ascii="Times New Roman" w:hAnsi="Times New Roman"/>
          <w:sz w:val="28"/>
        </w:rPr>
        <w:t>российском рынке молочных продуктов и сокосодержащей продукции</w:t>
      </w:r>
      <w:r>
        <w:rPr>
          <w:rFonts w:ascii="Times New Roman" w:hAnsi="Times New Roman"/>
          <w:sz w:val="28"/>
        </w:rPr>
        <w:t>.</w:t>
      </w:r>
      <w:r w:rsidRPr="001128B5">
        <w:rPr>
          <w:rFonts w:ascii="Times New Roman" w:hAnsi="Times New Roman"/>
          <w:sz w:val="28"/>
        </w:rPr>
        <w:t xml:space="preserve"> Согласно исследованию,</w:t>
      </w:r>
      <w:r>
        <w:rPr>
          <w:rFonts w:ascii="Times New Roman" w:hAnsi="Times New Roman"/>
          <w:sz w:val="28"/>
        </w:rPr>
        <w:t xml:space="preserve"> </w:t>
      </w:r>
      <w:r w:rsidRPr="001128B5">
        <w:rPr>
          <w:rFonts w:ascii="Times New Roman" w:hAnsi="Times New Roman"/>
          <w:sz w:val="28"/>
        </w:rPr>
        <w:t>проведенному компанией «AC Nielsen» в 24 крупных городах по всей России, включая Москву и</w:t>
      </w:r>
      <w:r>
        <w:rPr>
          <w:rFonts w:ascii="Times New Roman" w:hAnsi="Times New Roman"/>
          <w:sz w:val="28"/>
        </w:rPr>
        <w:t xml:space="preserve"> </w:t>
      </w:r>
      <w:r w:rsidRPr="001128B5">
        <w:rPr>
          <w:rFonts w:ascii="Times New Roman" w:hAnsi="Times New Roman"/>
          <w:sz w:val="28"/>
        </w:rPr>
        <w:t>Санкт-Петербург, по состоянию на конец</w:t>
      </w:r>
      <w:r>
        <w:rPr>
          <w:rFonts w:ascii="Times New Roman" w:hAnsi="Times New Roman"/>
          <w:sz w:val="28"/>
        </w:rPr>
        <w:t xml:space="preserve"> 2010</w:t>
      </w:r>
      <w:r w:rsidRPr="001128B5">
        <w:rPr>
          <w:rFonts w:ascii="Times New Roman" w:hAnsi="Times New Roman"/>
          <w:sz w:val="28"/>
        </w:rPr>
        <w:t xml:space="preserve"> года, группа ВБД занимала 31% доли рынка по</w:t>
      </w:r>
      <w:r>
        <w:rPr>
          <w:rFonts w:ascii="Times New Roman" w:hAnsi="Times New Roman"/>
          <w:sz w:val="28"/>
        </w:rPr>
        <w:t xml:space="preserve"> </w:t>
      </w:r>
      <w:r w:rsidRPr="001128B5">
        <w:rPr>
          <w:rFonts w:ascii="Times New Roman" w:hAnsi="Times New Roman"/>
          <w:sz w:val="28"/>
        </w:rPr>
        <w:t>объему. Согласно исследованию, проведенному компанией Бизнес Аналитика по России на долю</w:t>
      </w:r>
      <w:r>
        <w:rPr>
          <w:rFonts w:ascii="Times New Roman" w:hAnsi="Times New Roman"/>
          <w:sz w:val="28"/>
        </w:rPr>
        <w:t xml:space="preserve"> </w:t>
      </w:r>
      <w:r w:rsidRPr="001128B5">
        <w:rPr>
          <w:rFonts w:ascii="Times New Roman" w:hAnsi="Times New Roman"/>
          <w:sz w:val="28"/>
        </w:rPr>
        <w:t>группы ВБД приходилось 17,9 % общероссийского рынка соков в количественном выражении на</w:t>
      </w:r>
      <w:r>
        <w:rPr>
          <w:rFonts w:ascii="Times New Roman" w:hAnsi="Times New Roman"/>
          <w:sz w:val="28"/>
        </w:rPr>
        <w:t xml:space="preserve"> </w:t>
      </w:r>
      <w:r w:rsidRPr="001128B5">
        <w:rPr>
          <w:rFonts w:ascii="Times New Roman" w:hAnsi="Times New Roman"/>
          <w:sz w:val="28"/>
        </w:rPr>
        <w:t>конец</w:t>
      </w:r>
      <w:r>
        <w:rPr>
          <w:rFonts w:ascii="Times New Roman" w:hAnsi="Times New Roman"/>
          <w:sz w:val="28"/>
        </w:rPr>
        <w:t xml:space="preserve"> 2010</w:t>
      </w:r>
      <w:r w:rsidRPr="001128B5">
        <w:rPr>
          <w:rFonts w:ascii="Times New Roman" w:hAnsi="Times New Roman"/>
          <w:sz w:val="28"/>
        </w:rPr>
        <w:t xml:space="preserve"> года. В</w:t>
      </w:r>
      <w:r>
        <w:rPr>
          <w:rFonts w:ascii="Times New Roman" w:hAnsi="Times New Roman"/>
          <w:sz w:val="28"/>
        </w:rPr>
        <w:t xml:space="preserve"> 2010</w:t>
      </w:r>
      <w:r w:rsidRPr="001128B5"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</w:rPr>
        <w:t>компания усилила</w:t>
      </w:r>
      <w:r w:rsidRPr="001128B5">
        <w:rPr>
          <w:rFonts w:ascii="Times New Roman" w:hAnsi="Times New Roman"/>
          <w:sz w:val="28"/>
        </w:rPr>
        <w:t xml:space="preserve"> свое положение на рынке детского питания и по</w:t>
      </w:r>
      <w:r>
        <w:rPr>
          <w:rFonts w:ascii="Times New Roman" w:hAnsi="Times New Roman"/>
          <w:sz w:val="28"/>
        </w:rPr>
        <w:t xml:space="preserve"> </w:t>
      </w:r>
      <w:r w:rsidRPr="001128B5">
        <w:rPr>
          <w:rFonts w:ascii="Times New Roman" w:hAnsi="Times New Roman"/>
          <w:sz w:val="28"/>
        </w:rPr>
        <w:t>количественному критерию заняли 25% рынка (согласно MEMRB), в то время как в стоимостном</w:t>
      </w:r>
      <w:r>
        <w:rPr>
          <w:rFonts w:ascii="Times New Roman" w:hAnsi="Times New Roman"/>
          <w:sz w:val="28"/>
        </w:rPr>
        <w:t xml:space="preserve"> </w:t>
      </w:r>
      <w:r w:rsidRPr="001128B5">
        <w:rPr>
          <w:rFonts w:ascii="Times New Roman" w:hAnsi="Times New Roman"/>
          <w:sz w:val="28"/>
        </w:rPr>
        <w:t>выражении наша доля достигла 18,3%.</w:t>
      </w:r>
    </w:p>
    <w:p w:rsidR="001128B5" w:rsidRPr="001128B5" w:rsidRDefault="001128B5" w:rsidP="001128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36"/>
          <w:szCs w:val="28"/>
        </w:rPr>
      </w:pPr>
    </w:p>
    <w:p w:rsidR="004128F6" w:rsidRPr="00FB1B41" w:rsidRDefault="001128B5" w:rsidP="001128B5">
      <w:pPr>
        <w:pStyle w:val="2"/>
        <w:spacing w:before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271482916"/>
      <w:r>
        <w:rPr>
          <w:rFonts w:ascii="Times New Roman" w:hAnsi="Times New Roman"/>
          <w:color w:val="auto"/>
          <w:sz w:val="28"/>
          <w:szCs w:val="28"/>
        </w:rPr>
        <w:t>Организационная</w:t>
      </w:r>
      <w:r w:rsidR="004128F6" w:rsidRPr="00FB1B41">
        <w:rPr>
          <w:rFonts w:ascii="Times New Roman" w:hAnsi="Times New Roman"/>
          <w:color w:val="auto"/>
          <w:sz w:val="28"/>
          <w:szCs w:val="28"/>
        </w:rPr>
        <w:t xml:space="preserve"> и производственная структура предприятия</w:t>
      </w:r>
      <w:bookmarkEnd w:id="0"/>
      <w:r>
        <w:rPr>
          <w:rFonts w:ascii="Times New Roman" w:hAnsi="Times New Roman"/>
          <w:color w:val="auto"/>
          <w:sz w:val="28"/>
          <w:szCs w:val="28"/>
        </w:rPr>
        <w:t xml:space="preserve"> ОАО «Вимм-Билль-Дан</w:t>
      </w:r>
      <w:r w:rsidR="00827AD1">
        <w:rPr>
          <w:rFonts w:ascii="Times New Roman" w:hAnsi="Times New Roman"/>
          <w:color w:val="auto"/>
          <w:sz w:val="28"/>
          <w:szCs w:val="28"/>
        </w:rPr>
        <w:t>н</w:t>
      </w:r>
      <w:r>
        <w:rPr>
          <w:rFonts w:ascii="Times New Roman" w:hAnsi="Times New Roman"/>
          <w:color w:val="auto"/>
          <w:sz w:val="28"/>
          <w:szCs w:val="28"/>
        </w:rPr>
        <w:t>»</w:t>
      </w:r>
    </w:p>
    <w:p w:rsidR="004128F6" w:rsidRPr="00FB1B41" w:rsidRDefault="004128F6" w:rsidP="00FB1B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28F6" w:rsidRPr="00FB1B41" w:rsidRDefault="004128F6" w:rsidP="00FB1B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Структура предприятия представлена в Приложении 1.</w:t>
      </w:r>
    </w:p>
    <w:p w:rsidR="004128F6" w:rsidRPr="00FB1B41" w:rsidRDefault="004128F6" w:rsidP="00FB1B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Организационно завод состоит из 4-х цехов основного производства: цех сырьевого обеспечения, цех стерилизованного молока, цех сметано-творожной и диетической продукции, цех детского питания.</w:t>
      </w:r>
    </w:p>
    <w:p w:rsidR="004128F6" w:rsidRPr="00FB1B41" w:rsidRDefault="004128F6" w:rsidP="00FB1B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Цех сырьевого обеспечение – здесь идет процесс приема натурального сырья, восстановления сухого обезжиренного и цельного молока, производство масла, также изготовляются нормализованные смеси, сепарируется и очищается молоко. Второй большой участок сырьевого обеспечения - это цех по производству джемов. На первом этаже расположен цех по производству трюфелей и шоколадных конфет, установлено оборудование для производства зерненого творога (домашний сыр).</w:t>
      </w:r>
    </w:p>
    <w:p w:rsidR="004128F6" w:rsidRPr="00FB1B41" w:rsidRDefault="004128F6" w:rsidP="00FB1B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Цех сметано-творожной и диетической продукции – производство сметаны, творога, йогуртов и десертов, кисломолочных продуктов.</w:t>
      </w:r>
    </w:p>
    <w:p w:rsidR="004128F6" w:rsidRPr="00FB1B41" w:rsidRDefault="004128F6" w:rsidP="00FB1B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Цех детского питания – это отдельно стоящее от основного производственного корпуса здание (Дмитровское шоссе д. 108а).</w:t>
      </w:r>
    </w:p>
    <w:p w:rsidR="004128F6" w:rsidRPr="00FB1B41" w:rsidRDefault="004128F6" w:rsidP="00FB1B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 xml:space="preserve">Директор по производству Компаниец Леонид Андреевич (с </w:t>
      </w:r>
      <w:smartTag w:uri="urn:schemas-microsoft-com:office:smarttags" w:element="metricconverter">
        <w:smartTagPr>
          <w:attr w:name="ProductID" w:val="2007 г"/>
        </w:smartTagPr>
        <w:r w:rsidRPr="00FB1B41">
          <w:rPr>
            <w:rFonts w:ascii="Times New Roman" w:hAnsi="Times New Roman"/>
            <w:sz w:val="28"/>
            <w:szCs w:val="28"/>
          </w:rPr>
          <w:t>2007 г</w:t>
        </w:r>
      </w:smartTag>
      <w:r w:rsidRPr="00FB1B41">
        <w:rPr>
          <w:rFonts w:ascii="Times New Roman" w:hAnsi="Times New Roman"/>
          <w:sz w:val="28"/>
          <w:szCs w:val="28"/>
        </w:rPr>
        <w:t>. по настоящее время).</w:t>
      </w:r>
    </w:p>
    <w:p w:rsidR="004128F6" w:rsidRPr="00FB1B41" w:rsidRDefault="004128F6" w:rsidP="00FB1B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Вспомогательные цеха: котельная, приёмно-моечное отделение, распределительный центр, склады, фасовочный цех, цех розлива, компрессорный цех, ремонтно-механический цех, транспортный цех, повысительная насосная станция, очистные сооружения, трансформаторная подстанция, отдел капитального строительства, лаборатория.</w:t>
      </w:r>
    </w:p>
    <w:p w:rsidR="004128F6" w:rsidRPr="00FB1B41" w:rsidRDefault="004128F6" w:rsidP="00FB1B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Обслуживающие подразделения: столовая, прачечная, медицинская часть, охрана.</w:t>
      </w:r>
    </w:p>
    <w:p w:rsidR="009D0B92" w:rsidRDefault="004128F6" w:rsidP="00112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Побочные подразделения: отделение сушки и переработки сыворотки.</w:t>
      </w:r>
    </w:p>
    <w:p w:rsidR="001128B5" w:rsidRPr="00FB1B41" w:rsidRDefault="001128B5" w:rsidP="00112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B92" w:rsidRPr="00FB1B41" w:rsidRDefault="009D0B92" w:rsidP="001128B5">
      <w:pPr>
        <w:pStyle w:val="3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1B41">
        <w:rPr>
          <w:rFonts w:ascii="Times New Roman" w:hAnsi="Times New Roman" w:cs="Times New Roman"/>
          <w:sz w:val="28"/>
          <w:szCs w:val="28"/>
        </w:rPr>
        <w:t>Результаты финансово-хозяйственной деятельности</w:t>
      </w:r>
    </w:p>
    <w:p w:rsidR="009D0B92" w:rsidRPr="00FB1B41" w:rsidRDefault="009D0B92" w:rsidP="00FB1B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B92" w:rsidRPr="00FB1B41" w:rsidRDefault="009D0B92" w:rsidP="00FB1B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Деятельность компании в 2009 году была относительно успешной – величина чистой прибыли составила 3 415 758 тыс. руб. против 1 282 688 тыс. в 2008 году. Рентабельность собственного капитала увеличилась с 8,97 % до 20,6 % по сравнению с 2008 годом, что является достаточно высоким показателем. Рентабельность активов увеличилась с 4,51 % до 11,26 %, что говорит о более эффективном использовании активов. Рентабельность продукции увеличилась с 5,94 % до 9,95 %. Увеличение оборачиваемости капитала с 2,28 % до 3,0 % свидетельствует о лучшем использовании компанией капитала в 2009 году по сравнению с предыдущим.</w:t>
      </w:r>
    </w:p>
    <w:p w:rsidR="009D0B92" w:rsidRPr="00FB1B41" w:rsidRDefault="009D0B92" w:rsidP="00FB1B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В период кризиса предприятие вынуждено было отказаться от некоторых дистрибьюторов. На весеннее-летний период 2010 года пришёлся выход предприятия из кризиса – увеличение объёмов продаж, новые заказчики, напряжённый график работы персонала и набор новых работников.</w:t>
      </w:r>
    </w:p>
    <w:p w:rsidR="001128B5" w:rsidRDefault="001128B5" w:rsidP="001128B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128F6" w:rsidRPr="00FB1B41" w:rsidRDefault="004128F6" w:rsidP="001128B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Таблица 1</w:t>
      </w:r>
    </w:p>
    <w:p w:rsidR="004128F6" w:rsidRPr="00FB1B41" w:rsidRDefault="004128F6" w:rsidP="00FB1B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Результаты финансово-хозяйственной деятельности предприятия</w:t>
      </w:r>
    </w:p>
    <w:p w:rsidR="009D0B92" w:rsidRDefault="003B4834" w:rsidP="001128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5.75pt;height:207.75pt;visibility:visible">
            <v:imagedata r:id="rId4" o:title="" gain="74473f" blacklevel="-1966f"/>
          </v:shape>
        </w:pict>
      </w:r>
    </w:p>
    <w:p w:rsidR="008D4AA4" w:rsidRDefault="008D4AA4" w:rsidP="001128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D4AA4" w:rsidRDefault="008D4AA4" w:rsidP="008D4AA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8D4AA4" w:rsidRDefault="008D4AA4" w:rsidP="008D4AA4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размере чистых активов ОАО «Вимм-Билль-Данн» за 2008-2009 гг.</w:t>
      </w:r>
    </w:p>
    <w:p w:rsidR="008D4AA4" w:rsidRDefault="003B4834" w:rsidP="001128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7" o:spid="_x0000_i1026" type="#_x0000_t75" style="width:496.5pt;height:94.5pt;visibility:visible">
            <v:imagedata r:id="rId5" o:title=""/>
          </v:shape>
        </w:pict>
      </w:r>
    </w:p>
    <w:p w:rsidR="008D4AA4" w:rsidRDefault="008D4AA4" w:rsidP="001128B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D4AA4" w:rsidRDefault="008D4AA4" w:rsidP="008D4A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ключевых показателей движения материальных потоков на предприятии можно судить по значениям, рассчитанным в таблице 3.</w:t>
      </w:r>
    </w:p>
    <w:p w:rsidR="008D4AA4" w:rsidRDefault="008D4AA4" w:rsidP="008D4A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4AA4" w:rsidRDefault="008D4AA4" w:rsidP="008D4AA4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:rsidR="008D4AA4" w:rsidRDefault="008D4AA4" w:rsidP="008D4AA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</w:t>
      </w:r>
      <w:r w:rsidR="00F65EC0">
        <w:rPr>
          <w:rFonts w:ascii="Times New Roman" w:hAnsi="Times New Roman"/>
          <w:sz w:val="28"/>
          <w:szCs w:val="28"/>
        </w:rPr>
        <w:t>движения материальных потоков за 2008-2009 гг.</w:t>
      </w:r>
    </w:p>
    <w:p w:rsidR="00EB23D9" w:rsidRDefault="003B4834" w:rsidP="00EB23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8" o:spid="_x0000_i1027" type="#_x0000_t75" style="width:432.75pt;height:183.75pt;visibility:visible">
            <v:imagedata r:id="rId6" o:title=""/>
          </v:shape>
        </w:pict>
      </w:r>
    </w:p>
    <w:p w:rsidR="00EB23D9" w:rsidRDefault="00EB23D9" w:rsidP="00EB23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Показатели, отражающие финансовое положение компании, представлены в таблицах 4 и 5.</w:t>
      </w:r>
    </w:p>
    <w:p w:rsidR="00EB23D9" w:rsidRDefault="00EB23D9" w:rsidP="00EB23D9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p w:rsidR="00EB23D9" w:rsidRDefault="00EB23D9" w:rsidP="00EB23D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Финансовая устойчивость и автономность ОАО «Вимм-Билль-Данн» за 2008-2009 гг.</w:t>
      </w:r>
    </w:p>
    <w:p w:rsidR="00EB23D9" w:rsidRDefault="003B4834" w:rsidP="008D4A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9" o:spid="_x0000_i1028" type="#_x0000_t75" style="width:437.25pt;height:124.5pt;visibility:visible">
            <v:imagedata r:id="rId7" o:title=""/>
          </v:shape>
        </w:pict>
      </w:r>
    </w:p>
    <w:p w:rsidR="00EB23D9" w:rsidRDefault="00EB23D9" w:rsidP="008D4A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3D9" w:rsidRDefault="00EB23D9" w:rsidP="00EB23D9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</w:p>
    <w:p w:rsidR="00EB23D9" w:rsidRDefault="00EB23D9" w:rsidP="00EB23D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платежеспособности компании «Вимм-Билль-Данн» за 2008-2009 гг.</w:t>
      </w:r>
    </w:p>
    <w:p w:rsidR="00EB23D9" w:rsidRDefault="003B4834" w:rsidP="008D4A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0" o:spid="_x0000_i1029" type="#_x0000_t75" style="width:441.75pt;height:1in;visibility:visible">
            <v:imagedata r:id="rId8" o:title=""/>
          </v:shape>
        </w:pict>
      </w:r>
    </w:p>
    <w:p w:rsidR="00EB23D9" w:rsidRDefault="00EB23D9" w:rsidP="00EB23D9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</w:t>
      </w:r>
    </w:p>
    <w:p w:rsidR="00EB23D9" w:rsidRPr="00FB1B41" w:rsidRDefault="00EB23D9" w:rsidP="00EB23D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рентабельности и оборотных активов за 2008-2009 гг.</w:t>
      </w:r>
    </w:p>
    <w:p w:rsidR="004128F6" w:rsidRDefault="003B4834" w:rsidP="00FB1B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1" o:spid="_x0000_i1030" type="#_x0000_t75" style="width:437.25pt;height:120.75pt;visibility:visible">
            <v:imagedata r:id="rId9" o:title=""/>
          </v:shape>
        </w:pict>
      </w:r>
    </w:p>
    <w:p w:rsidR="00EB23D9" w:rsidRDefault="00EB23D9" w:rsidP="00FB1B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23D9" w:rsidRDefault="00EB23D9" w:rsidP="00EB2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23D9">
        <w:rPr>
          <w:rFonts w:ascii="Times New Roman" w:hAnsi="Times New Roman"/>
          <w:sz w:val="28"/>
          <w:szCs w:val="28"/>
        </w:rPr>
        <w:t>Деятельность компании в</w:t>
      </w:r>
      <w:r>
        <w:rPr>
          <w:rFonts w:ascii="Times New Roman" w:hAnsi="Times New Roman"/>
          <w:sz w:val="28"/>
          <w:szCs w:val="28"/>
        </w:rPr>
        <w:t xml:space="preserve"> 2009</w:t>
      </w:r>
      <w:r w:rsidRPr="00EB23D9">
        <w:rPr>
          <w:rFonts w:ascii="Times New Roman" w:hAnsi="Times New Roman"/>
          <w:sz w:val="28"/>
          <w:szCs w:val="28"/>
        </w:rPr>
        <w:t xml:space="preserve"> году была относительно успешной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B23D9">
        <w:rPr>
          <w:rFonts w:ascii="Times New Roman" w:hAnsi="Times New Roman"/>
          <w:sz w:val="28"/>
          <w:szCs w:val="28"/>
        </w:rPr>
        <w:t>Рентабельность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3D9">
        <w:rPr>
          <w:rFonts w:ascii="Times New Roman" w:hAnsi="Times New Roman"/>
          <w:sz w:val="28"/>
          <w:szCs w:val="28"/>
        </w:rPr>
        <w:t>собственного капитала уменьшилась с 10,00 % до 9,70 % по сравнению с</w:t>
      </w:r>
      <w:r>
        <w:rPr>
          <w:rFonts w:ascii="Times New Roman" w:hAnsi="Times New Roman"/>
          <w:sz w:val="28"/>
          <w:szCs w:val="28"/>
        </w:rPr>
        <w:t xml:space="preserve"> 2008</w:t>
      </w:r>
      <w:r w:rsidRPr="00EB23D9">
        <w:rPr>
          <w:rFonts w:ascii="Times New Roman" w:hAnsi="Times New Roman"/>
          <w:sz w:val="28"/>
          <w:szCs w:val="28"/>
        </w:rPr>
        <w:t xml:space="preserve"> годом, 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3D9">
        <w:rPr>
          <w:rFonts w:ascii="Times New Roman" w:hAnsi="Times New Roman"/>
          <w:sz w:val="28"/>
          <w:szCs w:val="28"/>
        </w:rPr>
        <w:t>остается достаточно высоким показателем. Рентабельность активов уменьшилась с 5,79 %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3D9">
        <w:rPr>
          <w:rFonts w:ascii="Times New Roman" w:hAnsi="Times New Roman"/>
          <w:sz w:val="28"/>
          <w:szCs w:val="28"/>
        </w:rPr>
        <w:t>до 5,18 %. В</w:t>
      </w:r>
      <w:r>
        <w:rPr>
          <w:rFonts w:ascii="Times New Roman" w:hAnsi="Times New Roman"/>
          <w:sz w:val="28"/>
          <w:szCs w:val="28"/>
        </w:rPr>
        <w:t xml:space="preserve"> 2009</w:t>
      </w:r>
      <w:r w:rsidRPr="00EB23D9">
        <w:rPr>
          <w:rFonts w:ascii="Times New Roman" w:hAnsi="Times New Roman"/>
          <w:sz w:val="28"/>
          <w:szCs w:val="28"/>
        </w:rPr>
        <w:t xml:space="preserve"> г. выросли почти все показатели ликвидности, хотя показатель текущей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3D9">
        <w:rPr>
          <w:rFonts w:ascii="Times New Roman" w:hAnsi="Times New Roman"/>
          <w:sz w:val="28"/>
          <w:szCs w:val="28"/>
        </w:rPr>
        <w:t>ликвидности по-прежнему остается достаточно низким = 1,54, вероятность наступления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3D9">
        <w:rPr>
          <w:rFonts w:ascii="Times New Roman" w:hAnsi="Times New Roman"/>
          <w:sz w:val="28"/>
          <w:szCs w:val="28"/>
        </w:rPr>
        <w:t>случая, для которого этот показатель рассчитывался, довольно низкая. Предприятие активно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3D9">
        <w:rPr>
          <w:rFonts w:ascii="Times New Roman" w:hAnsi="Times New Roman"/>
          <w:sz w:val="28"/>
          <w:szCs w:val="28"/>
        </w:rPr>
        <w:t>использует кредитные ресурсы, как для финансирования своей текущей деятельности, так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3D9">
        <w:rPr>
          <w:rFonts w:ascii="Times New Roman" w:hAnsi="Times New Roman"/>
          <w:sz w:val="28"/>
          <w:szCs w:val="28"/>
        </w:rPr>
        <w:t>для приобретения внеоборотных активов, что является признаком доверия со стороны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3D9">
        <w:rPr>
          <w:rFonts w:ascii="Times New Roman" w:hAnsi="Times New Roman"/>
          <w:sz w:val="28"/>
          <w:szCs w:val="28"/>
        </w:rPr>
        <w:t>кредиторов и перспективности направления деятельности. Коэффициент износа 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3D9">
        <w:rPr>
          <w:rFonts w:ascii="Times New Roman" w:hAnsi="Times New Roman"/>
          <w:sz w:val="28"/>
          <w:szCs w:val="28"/>
        </w:rPr>
        <w:t>средств остается невысоким = 37,01%.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B23D9" w:rsidRDefault="00EB23D9" w:rsidP="00EB2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AD1" w:rsidRPr="00EB23D9" w:rsidRDefault="00827AD1" w:rsidP="00EB23D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B23D9">
        <w:rPr>
          <w:rFonts w:ascii="Times New Roman" w:hAnsi="Times New Roman"/>
          <w:b/>
          <w:sz w:val="28"/>
          <w:szCs w:val="28"/>
        </w:rPr>
        <w:t>Основные конкуренты</w:t>
      </w:r>
    </w:p>
    <w:p w:rsidR="00827AD1" w:rsidRPr="00FB1B41" w:rsidRDefault="00827AD1" w:rsidP="00827A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AD1" w:rsidRPr="00FB1B41" w:rsidRDefault="00827AD1" w:rsidP="00827A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На рынках традиционных молочных продуктов нашими основными конкурентами являются российские производители – такие, как Unimilk, а также более мелкие производители в других регионах России. На рынке обогащенных молочных продуктов нашими основными конкурентами является Danone. На рынке йогуртов и десертов, а также в некоторой степени на рынке детских молочных продуктов мы конкурируем с зарубежным компаниями, например, с Danone, Campina и Ehrmann, которые продолжают производить инвестиции в свою хозяйственную деятельность в России. На наш взгляд, нашими основными конкурентами являются:</w:t>
      </w:r>
    </w:p>
    <w:p w:rsidR="00827AD1" w:rsidRPr="00FB1B41" w:rsidRDefault="00827AD1" w:rsidP="00827A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Groupe Danone французская компания – самая активная из зарубежных компаний-производителей на российском рынке, проводящая агрессивную рекламную политику. Продукция компании, как произведенная в России, так и импортируемая, продается под маркой Danone на территории всей России через собственную дистрибьюторскую сеть компании. Согласно исследованию, проведенному AC Nielsen, на конец 2009 года доля компании Danone в сегменте йогуртов и молочных десертов составила 11,6%, а её общая доля на российском рынке молочной продукции – 6,8 % (в объемном выражении).</w:t>
      </w:r>
    </w:p>
    <w:p w:rsidR="00827AD1" w:rsidRPr="00FB1B41" w:rsidRDefault="00827AD1" w:rsidP="00827A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Unimilk –холдинговая компания, российский производитель молочной продукции. Компании Unimilk принадлежит более 25 предприятий по производству молочной продукции в России и 2 – в Украине. Крупнейшее предприятие «Петмол» расположено в г. Санкт-Петербурге и выпускает широкий ассортимент молочных продуктов. Согласно исследованию, проведенному AC Nielsen, на конец 2009 года доля Unimilk в сегменте традиционных молочных продуктов составила 19,1%, в сегменте йогуртов и молочных десертов – 9,9%, а общая доля компании на российском рынке молочной продукции составила 18,4% (в объемном выражении).</w:t>
      </w:r>
    </w:p>
    <w:p w:rsidR="00827AD1" w:rsidRDefault="00827AD1" w:rsidP="00827A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Ehrmann, немецкая компания – производитель йогуртов. Фирменные наименования – «Эрмигурт», «Йогуртович», «Фруктович» и «Услада» - были специально разработаны с расчётом на российского потребителя. Согласно исследованию, проведенному AC Nielsen, на конец 2009 года доля Ehrmann в продажах йогуртов и молочных десертов составила в объемном выражении 3,1%.</w:t>
      </w:r>
    </w:p>
    <w:p w:rsidR="00827AD1" w:rsidRPr="00FB1B41" w:rsidRDefault="00827AD1" w:rsidP="002203D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1159" w:rsidRPr="00FC1159" w:rsidRDefault="00FC1159" w:rsidP="00FC115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1159">
        <w:rPr>
          <w:rFonts w:ascii="Times New Roman" w:hAnsi="Times New Roman"/>
          <w:b/>
          <w:sz w:val="28"/>
          <w:szCs w:val="28"/>
        </w:rPr>
        <w:t>Производственная деятельность компании «Вимм-Билль-Дан</w:t>
      </w:r>
      <w:r w:rsidR="00827AD1">
        <w:rPr>
          <w:rFonts w:ascii="Times New Roman" w:hAnsi="Times New Roman"/>
          <w:b/>
          <w:sz w:val="28"/>
          <w:szCs w:val="28"/>
        </w:rPr>
        <w:t>н</w:t>
      </w:r>
      <w:r w:rsidRPr="00FC1159">
        <w:rPr>
          <w:rFonts w:ascii="Times New Roman" w:hAnsi="Times New Roman"/>
          <w:b/>
          <w:sz w:val="28"/>
          <w:szCs w:val="28"/>
        </w:rPr>
        <w:t>»</w:t>
      </w:r>
    </w:p>
    <w:p w:rsidR="00FC1159" w:rsidRDefault="00FC1159" w:rsidP="00FC1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159" w:rsidRPr="00FC1159" w:rsidRDefault="00FC1159" w:rsidP="00FC1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59">
        <w:rPr>
          <w:rFonts w:ascii="Times New Roman" w:hAnsi="Times New Roman"/>
          <w:sz w:val="28"/>
          <w:szCs w:val="28"/>
        </w:rPr>
        <w:t>Компания «Вимм-Билль-Данн» создала единую производственную сеть в регионах России и странах СНГ, став общенационал</w:t>
      </w:r>
      <w:r>
        <w:rPr>
          <w:rFonts w:ascii="Times New Roman" w:hAnsi="Times New Roman"/>
          <w:sz w:val="28"/>
          <w:szCs w:val="28"/>
        </w:rPr>
        <w:t>ьным российским производителем.</w:t>
      </w:r>
    </w:p>
    <w:p w:rsidR="00FC1159" w:rsidRPr="00FC1159" w:rsidRDefault="00FC1159" w:rsidP="00FC1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59">
        <w:rPr>
          <w:rFonts w:ascii="Times New Roman" w:hAnsi="Times New Roman"/>
          <w:sz w:val="28"/>
          <w:szCs w:val="28"/>
        </w:rPr>
        <w:t>Сейчас в группу компаний «Вимм-Билль-Данн» входит 37 производственных предприятий. Стратегия ВБД – производить молочные продукты в том регионе, где они потребляются, поставляя на российский рынок лучшие молочные продукты по приемлемым ценам.</w:t>
      </w:r>
    </w:p>
    <w:p w:rsidR="00FC1159" w:rsidRDefault="00FC1159" w:rsidP="00FC1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59">
        <w:rPr>
          <w:rFonts w:ascii="Times New Roman" w:hAnsi="Times New Roman"/>
          <w:sz w:val="28"/>
          <w:szCs w:val="28"/>
        </w:rPr>
        <w:t>Каждый завод, каждое предприятие компании – уникальны, но их объединяет одно – высокое качество продукции.</w:t>
      </w:r>
    </w:p>
    <w:p w:rsidR="00827AD1" w:rsidRDefault="00FC1159" w:rsidP="00827A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59">
        <w:rPr>
          <w:rFonts w:ascii="Times New Roman" w:hAnsi="Times New Roman"/>
          <w:sz w:val="28"/>
          <w:szCs w:val="28"/>
        </w:rPr>
        <w:t>Компании принадлежат торговые марки «J7», «100 % Gold Premium», «Любимый сад», «Домик в деревне», «Весёлый молочник», «Агуша» и другие (всего свыше 1000 наименований молочной продукции и более 150 наименований соков, фруктовых нектаров, негазированных напитков).</w:t>
      </w:r>
    </w:p>
    <w:p w:rsidR="00FB1B41" w:rsidRPr="00FB1B41" w:rsidRDefault="00FB1B41" w:rsidP="00827A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B1B41" w:rsidRPr="00FB1B41" w:rsidRDefault="00FB1B41" w:rsidP="00691890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1" w:name="_Toc271482943"/>
      <w:r w:rsidRPr="00FB1B41">
        <w:rPr>
          <w:rFonts w:ascii="Times New Roman" w:hAnsi="Times New Roman"/>
          <w:color w:val="auto"/>
        </w:rPr>
        <w:t>О</w:t>
      </w:r>
      <w:r w:rsidR="00827AD1">
        <w:rPr>
          <w:rFonts w:ascii="Times New Roman" w:hAnsi="Times New Roman"/>
          <w:color w:val="auto"/>
        </w:rPr>
        <w:t>рганизация снабженческой</w:t>
      </w:r>
      <w:r w:rsidRPr="00FB1B41">
        <w:rPr>
          <w:rFonts w:ascii="Times New Roman" w:hAnsi="Times New Roman"/>
          <w:color w:val="auto"/>
        </w:rPr>
        <w:t xml:space="preserve"> деятельности</w:t>
      </w:r>
      <w:bookmarkEnd w:id="1"/>
      <w:r w:rsidRPr="00FB1B41">
        <w:rPr>
          <w:rFonts w:ascii="Times New Roman" w:hAnsi="Times New Roman"/>
          <w:color w:val="auto"/>
        </w:rPr>
        <w:t xml:space="preserve">. </w:t>
      </w:r>
      <w:bookmarkStart w:id="2" w:name="_Toc271482944"/>
      <w:r w:rsidRPr="00FB1B41">
        <w:rPr>
          <w:rFonts w:ascii="Times New Roman" w:hAnsi="Times New Roman"/>
          <w:color w:val="auto"/>
        </w:rPr>
        <w:t>Сырьевое и материальное снабжение</w:t>
      </w:r>
      <w:bookmarkEnd w:id="2"/>
      <w:r w:rsidR="00691890">
        <w:rPr>
          <w:rFonts w:ascii="Times New Roman" w:hAnsi="Times New Roman"/>
          <w:color w:val="auto"/>
        </w:rPr>
        <w:t>.</w:t>
      </w:r>
    </w:p>
    <w:p w:rsidR="00FB1B41" w:rsidRPr="00FB1B41" w:rsidRDefault="00FB1B41" w:rsidP="006918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Организация снабжения производства сырьём и материалами осуществляется Департаментом снабжения. В его задачи входит: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определение потребности и источников материальных ресурсов;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работа с поставщиками;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участие в разработке стандартов предприятия по материально-техническому снабжению;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учёт движения материально-технических ресурсов;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разработка и внедрение мероприятий по повышению эффективности использования материальных ресурсов;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разработка рекомендаций по использованию вторичных ресурсов и отходов производства;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разработка и реализация стратегий и развития региональных сырьевых зон.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Политика закупочной деятельности ОАО «ВБД» состоит в увеличении доли сырья, приобретаемого на внутреннем рынке при условии его соответствия принятым стандартам качества. Предприятие уделяет особое внимание созданию партнерских отношений с признанными лидерами российской пищевой промышленности, включая ведущих отечественных производителей сырого молока, сухого молока. В каждом регионе, где для организации производственного процесса предприятию необходимо сырое молоко, заключаются контракты на прямые поставки сырья с местными фермерами и совхозами. ОАО «ВБД» закупает практически всё сырьё напрямую и не участвует в каких-либо крупных бартерных сделках.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К основным видам сырья, которое предприятие использует для производства молочных продуктов, относятся: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 xml:space="preserve">- сырое молоко – приобретается на внутреннем рынке у фермерских хозяйств по договорам контрактации. Радиус доставки сырья на комбинат – порядка </w:t>
      </w:r>
      <w:smartTag w:uri="urn:schemas-microsoft-com:office:smarttags" w:element="metricconverter">
        <w:smartTagPr>
          <w:attr w:name="ProductID" w:val="750 километров"/>
        </w:smartTagPr>
        <w:r w:rsidRPr="00FB1B41">
          <w:rPr>
            <w:rFonts w:ascii="Times New Roman" w:hAnsi="Times New Roman"/>
            <w:sz w:val="28"/>
            <w:szCs w:val="28"/>
          </w:rPr>
          <w:t>750 километров</w:t>
        </w:r>
      </w:smartTag>
      <w:r w:rsidRPr="00FB1B41">
        <w:rPr>
          <w:rFonts w:ascii="Times New Roman" w:hAnsi="Times New Roman"/>
          <w:sz w:val="28"/>
          <w:szCs w:val="28"/>
        </w:rPr>
        <w:t>. Молоко доставляется автотранспортом из Владимирской, Вологодской, Тверской, Рязанской, Костромской, Брянской, Московской и других областей. Также импортируется из Беларуси. Всего у комбината порядка 120 хозяйств-поставщиков;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сухое молоко – приобретается у мелких отечественных производителей или импортируется;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культуры бактерий, которые предприятие обычно импортирует, хотя недавно начало создавать свои собственные культуры.</w:t>
      </w:r>
    </w:p>
    <w:p w:rsidR="00827AD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Существенную долю в снабжении производства материалами занимает покупка упаковочных материалов. Именно на ЗАО «Тетра-Пак» г. Москва приходится наибольший удельный вес среди поставщиков сырья и материалов за 1 квартал 2010 и составляет 11,61%.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ОАО «ВБД» также покупает сырьё у зарубежных производителей (примерно 25 стран) вследствие отсутствия продукции соответствующего качества на внутреннем рынке.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Сырьё для изготовления джемов (ягоды) поступают в замороженном виде из Польши, Китая, Греции и концентраты из экзотических стран (Мексика).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Доля импорта в поставках сырья и материалов составляет за 2009 год и за 1 квартал 2010 соответственно 2,29 % и 3,27 %.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Оплата молока-сырья устанавливается только с учётом массовой доли жира в молоке. По договорённости может устанавливаться доплата за свойства или характеристики молока-сырья, не указанные в ГОСТ Р 52054-2003 «Молоко натуральное коровье - сырьё»</w:t>
      </w:r>
    </w:p>
    <w:p w:rsidR="00FB1B41" w:rsidRPr="00827AD1" w:rsidRDefault="00FB1B41" w:rsidP="00691890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_Toc271482945"/>
    </w:p>
    <w:p w:rsidR="00827AD1" w:rsidRDefault="00827AD1" w:rsidP="00827AD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27AD1">
        <w:rPr>
          <w:rFonts w:ascii="Times New Roman" w:hAnsi="Times New Roman"/>
          <w:b/>
          <w:sz w:val="28"/>
          <w:szCs w:val="28"/>
        </w:rPr>
        <w:t>Партнеры предприятия</w:t>
      </w:r>
    </w:p>
    <w:p w:rsidR="00827AD1" w:rsidRDefault="00827AD1" w:rsidP="00827AD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7AD1" w:rsidRPr="00827AD1" w:rsidRDefault="00827AD1" w:rsidP="00827AD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7AD1">
        <w:rPr>
          <w:rFonts w:ascii="Times New Roman" w:hAnsi="Times New Roman"/>
          <w:sz w:val="28"/>
          <w:szCs w:val="28"/>
        </w:rPr>
        <w:t>Одной из важнейших причин успешного бизнеса компании «Вимм-Билль-Данн» стало сотрудничество с транснациональной корпорацией Tetra Pak — мировым лидером в производстве оборудования и материалов для асептической упаковки жидких продуктов питания. Партнерство компаний «Вимм-Билль-Данн» и Tetra Pak можно без преувеличения назвать стратегическим и нацеленным на долгосрочное</w:t>
      </w:r>
      <w:r w:rsidRPr="00827AD1">
        <w:rPr>
          <w:rFonts w:ascii="Times New Roman" w:hAnsi="Times New Roman"/>
          <w:bCs/>
          <w:sz w:val="28"/>
          <w:szCs w:val="28"/>
        </w:rPr>
        <w:t xml:space="preserve"> взаимовыгодное сотрудничество.</w:t>
      </w:r>
    </w:p>
    <w:p w:rsidR="00827AD1" w:rsidRPr="00827AD1" w:rsidRDefault="00827AD1" w:rsidP="00827AD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7AD1">
        <w:rPr>
          <w:rFonts w:ascii="Times New Roman" w:hAnsi="Times New Roman"/>
          <w:sz w:val="28"/>
          <w:szCs w:val="28"/>
        </w:rPr>
        <w:t>Партнерские отношения группа «Вимм-Билль-Данн» поддерживает и с такими известными компаниями, как SIG Combibloc, GEA Finnah, Senaplast, APV. Установка на предприятиях «Вимм-Билль-Данн» фасовочных автоматов ТВА, линий GEA Finnah, систем получения стерильного воздуха и моечных систем Mariani (Италия) дает возможность повысить качество и потребительские свойства продуктов, обеспечить продукты удобной для покупателя упаковкой, оптими</w:t>
      </w:r>
      <w:r w:rsidRPr="00827AD1">
        <w:rPr>
          <w:rFonts w:ascii="Times New Roman" w:hAnsi="Times New Roman"/>
          <w:bCs/>
          <w:sz w:val="28"/>
          <w:szCs w:val="28"/>
        </w:rPr>
        <w:t>зировать процессы производства.</w:t>
      </w:r>
    </w:p>
    <w:p w:rsidR="00827AD1" w:rsidRDefault="00827AD1" w:rsidP="00827AD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7AD1">
        <w:rPr>
          <w:rFonts w:ascii="Times New Roman" w:hAnsi="Times New Roman"/>
          <w:sz w:val="28"/>
          <w:szCs w:val="28"/>
        </w:rPr>
        <w:t xml:space="preserve">Отдельного упоминания заслуживает сотрудничество «Вимм-Билль-Данн» и транснациональной компании Cargill — крупнейшего в мире поставщика концентратов для производства соков. </w:t>
      </w:r>
      <w:r w:rsidRPr="00827AD1">
        <w:rPr>
          <w:rFonts w:ascii="Times New Roman" w:hAnsi="Times New Roman"/>
          <w:bCs/>
          <w:sz w:val="28"/>
          <w:szCs w:val="28"/>
        </w:rPr>
        <w:t xml:space="preserve">Во взаимодействии с Cargill </w:t>
      </w:r>
      <w:r w:rsidRPr="00827AD1">
        <w:rPr>
          <w:rFonts w:ascii="Times New Roman" w:hAnsi="Times New Roman"/>
          <w:sz w:val="28"/>
          <w:szCs w:val="28"/>
        </w:rPr>
        <w:t>удалось создать серию соков J-7, которая явл</w:t>
      </w:r>
      <w:r w:rsidRPr="00827AD1">
        <w:rPr>
          <w:rFonts w:ascii="Times New Roman" w:hAnsi="Times New Roman"/>
          <w:bCs/>
          <w:sz w:val="28"/>
          <w:szCs w:val="28"/>
        </w:rPr>
        <w:t>яется «визитной карточкой»</w:t>
      </w:r>
      <w:r w:rsidRPr="00827AD1">
        <w:rPr>
          <w:rFonts w:ascii="Times New Roman" w:hAnsi="Times New Roman"/>
          <w:sz w:val="28"/>
          <w:szCs w:val="28"/>
        </w:rPr>
        <w:t xml:space="preserve"> компании и самой продаваемой соковой торговой маркой в России. Благодаря сотрудничеству с Cargill J-7 стал признанным эталоном для всех российских производителей с</w:t>
      </w:r>
      <w:r w:rsidRPr="00827AD1">
        <w:rPr>
          <w:rFonts w:ascii="Times New Roman" w:hAnsi="Times New Roman"/>
          <w:bCs/>
          <w:sz w:val="28"/>
          <w:szCs w:val="28"/>
        </w:rPr>
        <w:t>оков и сокосодержащих напитков.</w:t>
      </w:r>
    </w:p>
    <w:p w:rsidR="00827AD1" w:rsidRPr="00827AD1" w:rsidRDefault="00827AD1" w:rsidP="00827AD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7AD1">
        <w:rPr>
          <w:rFonts w:ascii="Times New Roman" w:hAnsi="Times New Roman"/>
          <w:sz w:val="28"/>
          <w:szCs w:val="28"/>
        </w:rPr>
        <w:t>Сегодня «Вимм-Билль-Данн» сотрудничает с такими производителями упаковочных материалов, как «Рускарт», «Союз» и «БФК-Инвест». В настоящий момент предприятия группы «Вимм-Билль-Данн» пользуются услугами 286 поставщиков, среди которых 251 российская компания. Количество поставщиков «Вимм</w:t>
      </w:r>
      <w:r w:rsidRPr="00827AD1">
        <w:rPr>
          <w:rFonts w:ascii="Times New Roman" w:hAnsi="Times New Roman"/>
          <w:bCs/>
          <w:sz w:val="28"/>
          <w:szCs w:val="28"/>
        </w:rPr>
        <w:t>-Билль-Данн» непрерывно растет.</w:t>
      </w:r>
    </w:p>
    <w:p w:rsidR="00827AD1" w:rsidRPr="00827AD1" w:rsidRDefault="00827AD1" w:rsidP="00827AD1">
      <w:pPr>
        <w:pStyle w:val="2"/>
        <w:spacing w:before="0" w:line="360" w:lineRule="auto"/>
        <w:ind w:firstLine="709"/>
        <w:jc w:val="both"/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</w:pPr>
      <w:r w:rsidRPr="00827AD1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Предметом особой гордости для «Вимм-Билль-Данн» стала высокая оценка ее продукции крупнейшими западными корпорациями, работающими на российском рынке. Например, «Вимм-Билль-Данн» стал поставщиком российских ресторанов быстрого обслуживания сети McDonald’s. Договоренности с McDonald’s предполагают наращивание поставок молока от «Вимм-Билль-Данн» по мере открытия новых ресторанов сети в городах России.</w:t>
      </w:r>
    </w:p>
    <w:p w:rsidR="00827AD1" w:rsidRPr="00827AD1" w:rsidRDefault="00827AD1" w:rsidP="00827AD1">
      <w:pPr>
        <w:pStyle w:val="2"/>
        <w:spacing w:before="0" w:line="360" w:lineRule="auto"/>
        <w:ind w:firstLine="709"/>
        <w:jc w:val="both"/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</w:pPr>
      <w:r w:rsidRPr="00827AD1">
        <w:rPr>
          <w:rFonts w:ascii="Times New Roman" w:eastAsia="Calibri" w:hAnsi="Times New Roman"/>
          <w:b w:val="0"/>
          <w:bCs w:val="0"/>
          <w:color w:val="auto"/>
          <w:sz w:val="28"/>
          <w:szCs w:val="28"/>
        </w:rPr>
        <w:t>Еще одним стратегически важным партнером «Вимм-Билль-Данн» является фирма Kellog’s — всемирно известный производитель каш и сухих завтраков. В московских магазинах регулярно устраиваются дегустации сухих завтраков Kellog’s с использованием молочной продукции компании «Вимм-Билль-Данн».</w:t>
      </w:r>
    </w:p>
    <w:p w:rsidR="00827AD1" w:rsidRPr="00827AD1" w:rsidRDefault="00827AD1" w:rsidP="00827AD1">
      <w:pPr>
        <w:rPr>
          <w:rFonts w:ascii="Times New Roman" w:hAnsi="Times New Roman"/>
          <w:sz w:val="28"/>
          <w:szCs w:val="28"/>
        </w:rPr>
      </w:pPr>
    </w:p>
    <w:p w:rsidR="00FB1B41" w:rsidRPr="00FB1B41" w:rsidRDefault="00FB1B41" w:rsidP="00691890">
      <w:pPr>
        <w:pStyle w:val="2"/>
        <w:spacing w:before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FB1B41">
        <w:rPr>
          <w:rFonts w:ascii="Times New Roman" w:hAnsi="Times New Roman"/>
          <w:color w:val="auto"/>
          <w:sz w:val="28"/>
          <w:szCs w:val="28"/>
        </w:rPr>
        <w:t>Сбытовая деятельность</w:t>
      </w:r>
      <w:bookmarkEnd w:id="3"/>
      <w:r w:rsidR="00FC1159">
        <w:rPr>
          <w:rFonts w:ascii="Times New Roman" w:hAnsi="Times New Roman"/>
          <w:color w:val="auto"/>
          <w:sz w:val="28"/>
          <w:szCs w:val="28"/>
        </w:rPr>
        <w:t>, распределение продукции</w:t>
      </w:r>
    </w:p>
    <w:p w:rsidR="00FB1B41" w:rsidRPr="00FB1B41" w:rsidRDefault="00FB1B41" w:rsidP="006918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Организацию сбыта на предприятии осуществляет Департамент продаж. В его состав входят такие структурные подразделения, как: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отдел сбыта,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отдел экспортных продаж,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отдел обслуживания клиентов,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отдел по работе с клиентами,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отдел по работе с ключевыми клиентами,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отдел по работе с приоритетными клиентами,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отдел заказов и закупок,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отдел по работе с дистрибуцией,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отдел торгового маркетинга,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отдел развития проекта объединённого мерчендайзинга,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аналитическая служба и другие.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Основные функции Департамента: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приём и обработка заказов клиентов;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планирование спроса;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поддержка базы данных по продуктам;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управление базами данных клиентов;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управление циклом заказа;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информационная поддержка процессов для клиентов и управление изменениями;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работа с торговыми точками;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контроль дебиторской задолженности клиентов.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Благодаря системе электронных заказов (СЭЗ), часть оптовых операций отдела сбыта проходит при помощи электронной системы расчетов. Это дает возможность гибко реагировать на требования рынка и постоянно расширять ассортимент выпускаемой продукции.</w:t>
      </w:r>
    </w:p>
    <w:p w:rsidR="00FB1B41" w:rsidRP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ОАО «ВБД» имеет доминирующую долю в Москве и Московской области. Каждый из прочих рынков сбыта составляет незначительную часть от выручки (третьей после Москвы и Московской области является Тверская область).</w:t>
      </w:r>
    </w:p>
    <w:p w:rsid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Продукция ВБД развозится не только дистрибьюторским компаниям, но и сетевым клиентам (50%). Также предприятие снабжает школы и детские сады. Среди официальных дистрибьюторов компании – ООО «Бизнес Интеркрос», ООО «Молочные реки», ООО «Ангел М», ООО «ТК-Гарденторг», ЗАО «МНК ЛиЦар», ООО «Брайтонторг».</w:t>
      </w:r>
    </w:p>
    <w:p w:rsidR="00827AD1" w:rsidRPr="00827AD1" w:rsidRDefault="00827AD1" w:rsidP="00827AD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27AD1">
        <w:rPr>
          <w:rFonts w:ascii="Times New Roman" w:hAnsi="Times New Roman"/>
          <w:noProof/>
          <w:color w:val="000000"/>
          <w:sz w:val="28"/>
        </w:rPr>
        <w:t xml:space="preserve">ВБД осуществляет прямую доставку крупным сетевым клиентам. Компания реализует продукцию в известные сети продуктовых магазинов: </w:t>
      </w:r>
      <w:hyperlink r:id="rId10" w:tgtFrame="_blank" w:tooltip="Ашан" w:history="1">
        <w:r w:rsidRPr="00827AD1">
          <w:rPr>
            <w:rStyle w:val="a6"/>
            <w:rFonts w:ascii="Times New Roman" w:hAnsi="Times New Roman"/>
            <w:noProof/>
            <w:color w:val="000000"/>
            <w:sz w:val="28"/>
            <w:u w:val="none"/>
          </w:rPr>
          <w:t>Ашан</w:t>
        </w:r>
      </w:hyperlink>
      <w:r w:rsidRPr="00827AD1">
        <w:rPr>
          <w:rFonts w:ascii="Times New Roman" w:hAnsi="Times New Roman"/>
          <w:noProof/>
          <w:color w:val="000000"/>
          <w:sz w:val="28"/>
        </w:rPr>
        <w:t xml:space="preserve">, Лента, Копейка, </w:t>
      </w:r>
      <w:hyperlink r:id="rId11" w:tgtFrame="_blank" w:tooltip="Карусель" w:history="1">
        <w:r w:rsidRPr="00827AD1">
          <w:rPr>
            <w:rStyle w:val="a6"/>
            <w:rFonts w:ascii="Times New Roman" w:hAnsi="Times New Roman"/>
            <w:noProof/>
            <w:color w:val="000000"/>
            <w:sz w:val="28"/>
            <w:u w:val="none"/>
          </w:rPr>
          <w:t>Карусель</w:t>
        </w:r>
      </w:hyperlink>
      <w:r w:rsidRPr="00827AD1">
        <w:rPr>
          <w:rFonts w:ascii="Times New Roman" w:hAnsi="Times New Roman"/>
          <w:noProof/>
          <w:color w:val="000000"/>
          <w:sz w:val="28"/>
        </w:rPr>
        <w:t xml:space="preserve">, Перекресток, Патэрсон и др., а также в небольших сетях магазинов и супермаркетов, расположенных в самых посещаемых троговых центрах: </w:t>
      </w:r>
      <w:hyperlink r:id="rId12" w:tgtFrame="_blank" w:tooltip="Город" w:history="1">
        <w:r w:rsidRPr="00827AD1">
          <w:rPr>
            <w:rStyle w:val="a6"/>
            <w:rFonts w:ascii="Times New Roman" w:hAnsi="Times New Roman"/>
            <w:noProof/>
            <w:color w:val="000000"/>
            <w:sz w:val="28"/>
            <w:u w:val="none"/>
          </w:rPr>
          <w:t>Город</w:t>
        </w:r>
      </w:hyperlink>
      <w:r w:rsidRPr="00827AD1">
        <w:rPr>
          <w:rFonts w:ascii="Times New Roman" w:hAnsi="Times New Roman"/>
          <w:noProof/>
          <w:color w:val="000000"/>
          <w:sz w:val="28"/>
        </w:rPr>
        <w:t xml:space="preserve">, Глобал Сити, </w:t>
      </w:r>
      <w:hyperlink r:id="rId13" w:tgtFrame="_blank" w:tooltip="Тройка" w:history="1">
        <w:r w:rsidRPr="00827AD1">
          <w:rPr>
            <w:rStyle w:val="a6"/>
            <w:rFonts w:ascii="Times New Roman" w:hAnsi="Times New Roman"/>
            <w:noProof/>
            <w:color w:val="000000"/>
            <w:sz w:val="28"/>
            <w:u w:val="none"/>
          </w:rPr>
          <w:t>Тройка</w:t>
        </w:r>
      </w:hyperlink>
      <w:r w:rsidRPr="00827AD1">
        <w:rPr>
          <w:rFonts w:ascii="Times New Roman" w:hAnsi="Times New Roman"/>
          <w:noProof/>
          <w:color w:val="000000"/>
          <w:sz w:val="28"/>
        </w:rPr>
        <w:t>, Атриум и многих других</w:t>
      </w:r>
    </w:p>
    <w:p w:rsidR="00827AD1" w:rsidRPr="00827AD1" w:rsidRDefault="00827AD1" w:rsidP="00827AD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27AD1">
        <w:rPr>
          <w:rFonts w:ascii="Times New Roman" w:hAnsi="Times New Roman"/>
          <w:noProof/>
          <w:color w:val="000000"/>
          <w:sz w:val="28"/>
        </w:rPr>
        <w:t>Кроме того, продукция ВБД продается оптовому предприятию «Метро», клиентами которого в основном являются предприятия небольшого и среднего размера, покупающие продукцию ВБД оптом для перепродажи или повседневного коммерческого использования.</w:t>
      </w:r>
    </w:p>
    <w:p w:rsidR="00FC1159" w:rsidRPr="00FC1159" w:rsidRDefault="00FC1159" w:rsidP="00FC11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FB1B41">
        <w:rPr>
          <w:rFonts w:ascii="Times New Roman" w:hAnsi="Times New Roman"/>
          <w:color w:val="231F20"/>
          <w:sz w:val="28"/>
          <w:szCs w:val="28"/>
        </w:rPr>
        <w:t>Дистрибьюторы компании «Вимм-Билль-Данн» работают более чем в 40 городах России, действуют филиалы торговой компании в Новосибирске, Екатеринбурге, Санкт-Петербурге, Ростове-на-Дону, Самаре, Обнинске, Москве, Нижнем Новгороде, Киеве, Владивостоке, Воронеже, Иркутске, Уфе, Красноярске и Центральной Азии.</w:t>
      </w:r>
    </w:p>
    <w:p w:rsidR="00FB1B41" w:rsidRDefault="00FB1B41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«Вимм-Билль-Данн» также является поставщиком российских ресторанов быстрого обслуживания сети McDonald’s. Договорённости с McDonald’s предполагают наращивание поставок молока от «Вимм-Билль-Данн» по мере открытия новых ресторанов сети в городах России.</w:t>
      </w:r>
    </w:p>
    <w:p w:rsidR="00FC1159" w:rsidRPr="00FC1159" w:rsidRDefault="00FC1159" w:rsidP="00FC11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231F20"/>
          <w:sz w:val="28"/>
          <w:szCs w:val="28"/>
        </w:rPr>
      </w:pPr>
      <w:r w:rsidRPr="00FB1B41">
        <w:rPr>
          <w:rFonts w:ascii="Times New Roman" w:hAnsi="Times New Roman"/>
          <w:color w:val="231F20"/>
          <w:sz w:val="28"/>
          <w:szCs w:val="28"/>
        </w:rPr>
        <w:t>Продукция компании поставляется в Администрацию Президента России, в Совет Федерации, Арбитражный суд России, другие государственные и общественные организации, в лечебные учреждения Министерства здравоохранения, в посольства и банки, в авиакомпании и рестораны, в казино и клубы, в супермаркеты, а также в вузы, колледжи, школы, интернаты и детские сады. 2000 магазинов Москвы сотрудничают с компанией «Вимм-Билль-Данн», получая неизменно высокую прибыль и благодарность покупателей.</w:t>
      </w:r>
    </w:p>
    <w:p w:rsidR="00FB1B41" w:rsidRDefault="00FB1B41" w:rsidP="00827A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 xml:space="preserve">Доля экспорта в общем объёме продаж за </w:t>
      </w:r>
      <w:smartTag w:uri="urn:schemas-microsoft-com:office:smarttags" w:element="metricconverter">
        <w:smartTagPr>
          <w:attr w:name="ProductID" w:val="2009 г"/>
        </w:smartTagPr>
        <w:r w:rsidRPr="00FB1B41">
          <w:rPr>
            <w:rFonts w:ascii="Times New Roman" w:hAnsi="Times New Roman"/>
            <w:sz w:val="28"/>
            <w:szCs w:val="28"/>
          </w:rPr>
          <w:t>2009 г</w:t>
        </w:r>
      </w:smartTag>
      <w:r w:rsidRPr="00FB1B41">
        <w:rPr>
          <w:rFonts w:ascii="Times New Roman" w:hAnsi="Times New Roman"/>
          <w:sz w:val="28"/>
          <w:szCs w:val="28"/>
        </w:rPr>
        <w:t xml:space="preserve">. и 1 квартал </w:t>
      </w:r>
      <w:smartTag w:uri="urn:schemas-microsoft-com:office:smarttags" w:element="metricconverter">
        <w:smartTagPr>
          <w:attr w:name="ProductID" w:val="2010 г"/>
        </w:smartTagPr>
        <w:r w:rsidRPr="00FB1B41">
          <w:rPr>
            <w:rFonts w:ascii="Times New Roman" w:hAnsi="Times New Roman"/>
            <w:sz w:val="28"/>
            <w:szCs w:val="28"/>
          </w:rPr>
          <w:t>2010 г</w:t>
        </w:r>
      </w:smartTag>
      <w:r w:rsidRPr="00FB1B41">
        <w:rPr>
          <w:rFonts w:ascii="Times New Roman" w:hAnsi="Times New Roman"/>
          <w:sz w:val="28"/>
          <w:szCs w:val="28"/>
        </w:rPr>
        <w:t>. составляет 0 %.</w:t>
      </w:r>
      <w:bookmarkStart w:id="4" w:name="_Toc271482946"/>
    </w:p>
    <w:bookmarkEnd w:id="4"/>
    <w:p w:rsidR="004128F6" w:rsidRDefault="004128F6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159" w:rsidRDefault="00FC1159" w:rsidP="00FC115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1159">
        <w:rPr>
          <w:rFonts w:ascii="Times New Roman" w:hAnsi="Times New Roman"/>
          <w:b/>
          <w:sz w:val="28"/>
          <w:szCs w:val="28"/>
        </w:rPr>
        <w:t>Транспортная логистика компании «Вимм-Билль-Данн»</w:t>
      </w:r>
    </w:p>
    <w:p w:rsidR="00FC1159" w:rsidRPr="00FC1159" w:rsidRDefault="00FC1159" w:rsidP="00FC115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1159" w:rsidRPr="00FC1159" w:rsidRDefault="00FC1159" w:rsidP="00FC1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59">
        <w:rPr>
          <w:rFonts w:ascii="Times New Roman" w:hAnsi="Times New Roman"/>
          <w:sz w:val="28"/>
          <w:szCs w:val="28"/>
        </w:rPr>
        <w:t>На территории Москвы расположено 4 предприятия ОАО «Вимм-Билль-Данн»: Лианозовский, Царицынский и Очаковский молочные комбинаты, а так же завод детских молочных продуктов. Эти предприятия поставляют свою продукцию 1295 городским магазинам и магазинам области.</w:t>
      </w:r>
    </w:p>
    <w:p w:rsidR="00FC1159" w:rsidRPr="00FC1159" w:rsidRDefault="00FC1159" w:rsidP="00FC1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59">
        <w:rPr>
          <w:rFonts w:ascii="Times New Roman" w:hAnsi="Times New Roman"/>
          <w:sz w:val="28"/>
          <w:szCs w:val="28"/>
        </w:rPr>
        <w:t>У предприятий ОАО «Вимм-Билль-Данн» нет собственных автопарков, поэтому транспортировку их продукции осуществляют 14 компаний-перевозчиков, предоставляющих свои услуги по различным тарифам. Стоимость перевозки определяется видом автомобиля, количеством точек (от 1 до 9 точек), в которые нужно доставить продукцию за рейс, и областью доставки (4 сектора).</w:t>
      </w:r>
    </w:p>
    <w:p w:rsidR="00FC1159" w:rsidRDefault="00FC1159" w:rsidP="00FC1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59">
        <w:rPr>
          <w:rFonts w:ascii="Times New Roman" w:hAnsi="Times New Roman"/>
          <w:sz w:val="28"/>
          <w:szCs w:val="28"/>
        </w:rPr>
        <w:t>Транспортировка продукции осуществляется на следующих автомобилях:</w:t>
      </w:r>
    </w:p>
    <w:p w:rsidR="00827AD1" w:rsidRPr="00FC1159" w:rsidRDefault="00827AD1" w:rsidP="00FC1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C1159" w:rsidTr="00AC36F7">
        <w:tc>
          <w:tcPr>
            <w:tcW w:w="5068" w:type="dxa"/>
          </w:tcPr>
          <w:p w:rsidR="00FC1159" w:rsidRPr="00AC36F7" w:rsidRDefault="00FC1159" w:rsidP="00AC36F7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6F7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5069" w:type="dxa"/>
          </w:tcPr>
          <w:p w:rsidR="00FC1159" w:rsidRPr="00AC36F7" w:rsidRDefault="00FC1159" w:rsidP="00AC36F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6F7">
              <w:rPr>
                <w:rFonts w:ascii="Times New Roman" w:hAnsi="Times New Roman"/>
                <w:sz w:val="28"/>
                <w:szCs w:val="28"/>
              </w:rPr>
              <w:t>Грузоподъемность, кг</w:t>
            </w:r>
          </w:p>
        </w:tc>
      </w:tr>
      <w:tr w:rsidR="00FC1159" w:rsidTr="00AC36F7">
        <w:tc>
          <w:tcPr>
            <w:tcW w:w="5068" w:type="dxa"/>
          </w:tcPr>
          <w:p w:rsidR="00FC1159" w:rsidRPr="00AC36F7" w:rsidRDefault="00FC1159" w:rsidP="00AC36F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6F7">
              <w:rPr>
                <w:rFonts w:ascii="Times New Roman" w:hAnsi="Times New Roman"/>
                <w:sz w:val="28"/>
                <w:szCs w:val="28"/>
              </w:rPr>
              <w:t xml:space="preserve">«Бычок» </w:t>
            </w:r>
          </w:p>
        </w:tc>
        <w:tc>
          <w:tcPr>
            <w:tcW w:w="5069" w:type="dxa"/>
          </w:tcPr>
          <w:p w:rsidR="00FC1159" w:rsidRPr="00AC36F7" w:rsidRDefault="00FC1159" w:rsidP="00AC36F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6F7">
              <w:rPr>
                <w:rFonts w:ascii="Times New Roman" w:hAnsi="Times New Roman"/>
                <w:sz w:val="28"/>
                <w:szCs w:val="28"/>
              </w:rPr>
              <w:t>2784,165</w:t>
            </w:r>
          </w:p>
        </w:tc>
      </w:tr>
      <w:tr w:rsidR="00FC1159" w:rsidTr="00AC36F7">
        <w:tc>
          <w:tcPr>
            <w:tcW w:w="5068" w:type="dxa"/>
          </w:tcPr>
          <w:p w:rsidR="00FC1159" w:rsidRPr="00AC36F7" w:rsidRDefault="00FC1159" w:rsidP="00AC36F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6F7">
              <w:rPr>
                <w:rFonts w:ascii="Times New Roman" w:hAnsi="Times New Roman"/>
                <w:sz w:val="28"/>
                <w:szCs w:val="28"/>
              </w:rPr>
              <w:t>«ГАЗель»</w:t>
            </w:r>
          </w:p>
        </w:tc>
        <w:tc>
          <w:tcPr>
            <w:tcW w:w="5069" w:type="dxa"/>
          </w:tcPr>
          <w:p w:rsidR="00FC1159" w:rsidRPr="00AC36F7" w:rsidRDefault="00FC1159" w:rsidP="00AC36F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6F7">
              <w:rPr>
                <w:rFonts w:ascii="Times New Roman" w:hAnsi="Times New Roman"/>
                <w:sz w:val="28"/>
                <w:szCs w:val="28"/>
              </w:rPr>
              <w:t>1274,175</w:t>
            </w:r>
          </w:p>
        </w:tc>
      </w:tr>
      <w:tr w:rsidR="00FC1159" w:rsidTr="00AC36F7">
        <w:tc>
          <w:tcPr>
            <w:tcW w:w="5068" w:type="dxa"/>
          </w:tcPr>
          <w:p w:rsidR="00FC1159" w:rsidRPr="00AC36F7" w:rsidRDefault="00FC1159" w:rsidP="00AC36F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6F7">
              <w:rPr>
                <w:rFonts w:ascii="Times New Roman" w:hAnsi="Times New Roman"/>
                <w:sz w:val="28"/>
                <w:szCs w:val="28"/>
              </w:rPr>
              <w:t xml:space="preserve">«ЗиЛ» </w:t>
            </w:r>
          </w:p>
        </w:tc>
        <w:tc>
          <w:tcPr>
            <w:tcW w:w="5069" w:type="dxa"/>
          </w:tcPr>
          <w:p w:rsidR="00FC1159" w:rsidRPr="00AC36F7" w:rsidRDefault="00FC1159" w:rsidP="00AC36F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6F7">
              <w:rPr>
                <w:rFonts w:ascii="Times New Roman" w:hAnsi="Times New Roman"/>
                <w:sz w:val="28"/>
                <w:szCs w:val="28"/>
              </w:rPr>
              <w:t>4112,941</w:t>
            </w:r>
          </w:p>
        </w:tc>
      </w:tr>
      <w:tr w:rsidR="00FC1159" w:rsidTr="00AC36F7">
        <w:tc>
          <w:tcPr>
            <w:tcW w:w="5068" w:type="dxa"/>
          </w:tcPr>
          <w:p w:rsidR="00FC1159" w:rsidRPr="00AC36F7" w:rsidRDefault="00FC1159" w:rsidP="00AC36F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6F7">
              <w:rPr>
                <w:rFonts w:ascii="Times New Roman" w:hAnsi="Times New Roman"/>
                <w:sz w:val="28"/>
                <w:szCs w:val="28"/>
              </w:rPr>
              <w:t>«МАЗ»</w:t>
            </w:r>
          </w:p>
        </w:tc>
        <w:tc>
          <w:tcPr>
            <w:tcW w:w="5069" w:type="dxa"/>
          </w:tcPr>
          <w:p w:rsidR="00FC1159" w:rsidRPr="00AC36F7" w:rsidRDefault="00FC1159" w:rsidP="00AC36F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6F7">
              <w:rPr>
                <w:rFonts w:ascii="Times New Roman" w:hAnsi="Times New Roman"/>
                <w:sz w:val="28"/>
                <w:szCs w:val="28"/>
              </w:rPr>
              <w:t>7367,6</w:t>
            </w:r>
          </w:p>
        </w:tc>
      </w:tr>
      <w:tr w:rsidR="00FC1159" w:rsidTr="00AC36F7">
        <w:tc>
          <w:tcPr>
            <w:tcW w:w="5068" w:type="dxa"/>
          </w:tcPr>
          <w:p w:rsidR="00FC1159" w:rsidRPr="00AC36F7" w:rsidRDefault="00FC1159" w:rsidP="00AC36F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6F7">
              <w:rPr>
                <w:rFonts w:ascii="Times New Roman" w:hAnsi="Times New Roman"/>
                <w:sz w:val="28"/>
                <w:szCs w:val="28"/>
              </w:rPr>
              <w:t>«Фура»</w:t>
            </w:r>
          </w:p>
        </w:tc>
        <w:tc>
          <w:tcPr>
            <w:tcW w:w="5069" w:type="dxa"/>
          </w:tcPr>
          <w:p w:rsidR="00FC1159" w:rsidRPr="00AC36F7" w:rsidRDefault="00FC1159" w:rsidP="00AC36F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6F7">
              <w:rPr>
                <w:rFonts w:ascii="Times New Roman" w:hAnsi="Times New Roman"/>
                <w:sz w:val="28"/>
                <w:szCs w:val="28"/>
              </w:rPr>
              <w:t>15384,995</w:t>
            </w:r>
          </w:p>
        </w:tc>
      </w:tr>
    </w:tbl>
    <w:p w:rsidR="00FC1159" w:rsidRDefault="00FC1159" w:rsidP="00FC1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159" w:rsidRPr="00FC1159" w:rsidRDefault="00FC1159" w:rsidP="00FC11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159">
        <w:rPr>
          <w:rFonts w:ascii="Times New Roman" w:hAnsi="Times New Roman"/>
          <w:sz w:val="28"/>
          <w:szCs w:val="28"/>
        </w:rPr>
        <w:t>Автомобили прибывают на склад с 30 минутным интервалом (волнами) – это сделано для облегчения совместного планирования транспортных процессов со складскими и производственными операциями и обеспечения технологического единства транспортно-складского процесса.</w:t>
      </w:r>
    </w:p>
    <w:p w:rsidR="008F4BD5" w:rsidRDefault="008F4BD5" w:rsidP="00691890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691890" w:rsidRPr="00FB1B41" w:rsidRDefault="00691890" w:rsidP="008F4BD5">
      <w:pPr>
        <w:pStyle w:val="2"/>
        <w:spacing w:before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FB1B41">
        <w:rPr>
          <w:rFonts w:ascii="Times New Roman" w:hAnsi="Times New Roman"/>
          <w:color w:val="auto"/>
          <w:sz w:val="28"/>
          <w:szCs w:val="28"/>
        </w:rPr>
        <w:t>Риски производственной и сбытовой деятельности</w:t>
      </w:r>
    </w:p>
    <w:p w:rsidR="00691890" w:rsidRPr="00FB1B41" w:rsidRDefault="00691890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890" w:rsidRPr="00FB1B41" w:rsidRDefault="00691890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ОАО ВБД может быть подвержено следующим рискам в отношении производственной и сбытовой деятельности:</w:t>
      </w:r>
    </w:p>
    <w:p w:rsidR="00691890" w:rsidRPr="00FB1B41" w:rsidRDefault="00691890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нарушение отношений с поставщиками упаковочных материалов и сырья или эффективного рекламодателя в СМИ;</w:t>
      </w:r>
    </w:p>
    <w:p w:rsidR="00691890" w:rsidRPr="00FB1B41" w:rsidRDefault="00691890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задержки установки или невозможность приобретения оборудования;</w:t>
      </w:r>
    </w:p>
    <w:p w:rsidR="00691890" w:rsidRPr="00FB1B41" w:rsidRDefault="00691890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экспорт продукции компании отдельными организациями оптовой торговли в страны, где она не соответствует нормам местного законодательства, и как итог снятие продукции с рынка и отрицательное отношение к ней;</w:t>
      </w:r>
    </w:p>
    <w:p w:rsidR="00691890" w:rsidRPr="00FB1B41" w:rsidRDefault="00691890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снижение торгового оборота в результате спада экономики;</w:t>
      </w:r>
    </w:p>
    <w:p w:rsidR="00691890" w:rsidRPr="00FB1B41" w:rsidRDefault="00691890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невозможность решить проблемы, связанные с сезонными изменениями соотношения между спросом на молочную продукцию и поставками сырого молока;</w:t>
      </w:r>
    </w:p>
    <w:p w:rsidR="00691890" w:rsidRPr="00FB1B41" w:rsidRDefault="00691890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дефицит молочного сырья;</w:t>
      </w:r>
    </w:p>
    <w:p w:rsidR="00691890" w:rsidRPr="00FB1B41" w:rsidRDefault="00691890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замедление темпов роста рынков;</w:t>
      </w:r>
    </w:p>
    <w:p w:rsidR="00691890" w:rsidRPr="00FB1B41" w:rsidRDefault="00691890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развитие в Москве крупного конкурента;</w:t>
      </w:r>
    </w:p>
    <w:p w:rsidR="00691890" w:rsidRPr="00FB1B41" w:rsidRDefault="00691890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выход на рынок России западных производителей – конкурентов комбината;</w:t>
      </w:r>
    </w:p>
    <w:p w:rsidR="00691890" w:rsidRPr="00FB1B41" w:rsidRDefault="00691890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новые нормативные акты, которые могут вынудить понести существенные дополнительные затраты на их соблюдение или на оплату административных штрафов;</w:t>
      </w:r>
    </w:p>
    <w:p w:rsidR="00691890" w:rsidRPr="00FB1B41" w:rsidRDefault="00691890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признание предприятия нарушителями антимонопольного законодательства со стороны ФАС;</w:t>
      </w:r>
    </w:p>
    <w:p w:rsidR="00691890" w:rsidRPr="00FB1B41" w:rsidRDefault="00691890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экономическая нестабильность в России может неблагоприятно отразиться на потребительском спросе, особенно на продукцию высокого качества;</w:t>
      </w:r>
    </w:p>
    <w:p w:rsidR="00691890" w:rsidRPr="00FB1B41" w:rsidRDefault="00691890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высокие темпы инфляции;</w:t>
      </w:r>
    </w:p>
    <w:p w:rsidR="00691890" w:rsidRPr="00FB1B41" w:rsidRDefault="00691890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девальвация рубля и других валют по отношению к доллару США и/или Евро может увеличить наши расходы и уменьшить нашу операционную выручку;</w:t>
      </w:r>
    </w:p>
    <w:p w:rsidR="00691890" w:rsidRPr="00FB1B41" w:rsidRDefault="00691890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неисполнение платежных обязательств, несоблюдение условий соглашений некоторых клиентов, должников и поставщиков;</w:t>
      </w:r>
    </w:p>
    <w:p w:rsidR="00691890" w:rsidRPr="00FB1B41" w:rsidRDefault="00691890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банковский кризис может серьезно ограничить ликвидность деятельности;</w:t>
      </w:r>
    </w:p>
    <w:p w:rsidR="00691890" w:rsidRDefault="00691890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- трудности с привлечением достаточных управленческих и производственных ресурсов могут ограничить возможности успешного расширения деятельности.</w:t>
      </w:r>
    </w:p>
    <w:p w:rsidR="00691890" w:rsidRDefault="00691890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BD5" w:rsidRDefault="008F4BD5" w:rsidP="008F4BD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4BD5">
        <w:rPr>
          <w:rFonts w:ascii="Times New Roman" w:hAnsi="Times New Roman"/>
          <w:b/>
          <w:sz w:val="28"/>
          <w:szCs w:val="28"/>
        </w:rPr>
        <w:t>Система складирования на предприятиях ОАО «Вимм-Билль-Данн»</w:t>
      </w:r>
    </w:p>
    <w:p w:rsidR="002203D1" w:rsidRDefault="002203D1" w:rsidP="008F4BD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4BD5" w:rsidRPr="008F4BD5" w:rsidRDefault="008F4BD5" w:rsidP="008F4B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4"/>
        </w:rPr>
        <w:t xml:space="preserve">На предприятиях компании была внедрена автоматизированная система складирования. </w:t>
      </w:r>
      <w:r w:rsidRPr="008F4BD5">
        <w:rPr>
          <w:rFonts w:ascii="Times New Roman" w:eastAsia="Times New Roman" w:hAnsi="Times New Roman"/>
          <w:noProof/>
          <w:color w:val="000000"/>
          <w:sz w:val="28"/>
          <w:szCs w:val="24"/>
        </w:rPr>
        <w:t>Внедрение системы класса WMS было вызвано необходимостью рационального использования складских площадей, повышения точности и прозрачности данных о количестве товаров.</w:t>
      </w:r>
    </w:p>
    <w:p w:rsidR="008F4BD5" w:rsidRPr="008F4BD5" w:rsidRDefault="008F4BD5" w:rsidP="008F4B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4"/>
        </w:rPr>
        <w:t>С</w:t>
      </w:r>
      <w:r w:rsidRPr="008F4BD5">
        <w:rPr>
          <w:rFonts w:ascii="Times New Roman" w:eastAsia="Times New Roman" w:hAnsi="Times New Roman"/>
          <w:noProof/>
          <w:color w:val="000000"/>
          <w:sz w:val="28"/>
          <w:szCs w:val="24"/>
        </w:rPr>
        <w:t>клад представляет собой складской комплекс, оборудованный 3-4-уровневыми стеллажами. Общая площадь склада составляет около 4 тысяч кв.м. Ассортимент хранящейся на складе продукции насчитывает более 350 наименований, хранение которых происходит с учетом сроков годности. Основной тип хранения — паллетное на стеллажах. Текущий суточный оборот составляет 850-900 паллет. Ежесуточно склад обрабатывает около 250-300 заказов, с суммарным количеством позиций до 12 тысяч.</w:t>
      </w:r>
    </w:p>
    <w:p w:rsidR="008F4BD5" w:rsidRPr="008F4BD5" w:rsidRDefault="008F4BD5" w:rsidP="008F4B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4BD5">
        <w:rPr>
          <w:rFonts w:ascii="Times New Roman" w:eastAsia="Times New Roman" w:hAnsi="Times New Roman"/>
          <w:noProof/>
          <w:color w:val="000000"/>
          <w:sz w:val="28"/>
          <w:szCs w:val="24"/>
        </w:rPr>
        <w:t>Пищевая продукция требуют соблюдения особых условий хранения.</w:t>
      </w:r>
    </w:p>
    <w:p w:rsidR="008F4BD5" w:rsidRPr="008F4BD5" w:rsidRDefault="008F4BD5" w:rsidP="008F4B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4BD5">
        <w:rPr>
          <w:rFonts w:ascii="Times New Roman" w:eastAsia="Times New Roman" w:hAnsi="Times New Roman"/>
          <w:noProof/>
          <w:color w:val="000000"/>
          <w:sz w:val="28"/>
          <w:szCs w:val="24"/>
        </w:rPr>
        <w:t>Основными критериями выбора системы управления складом WMS, помимо решения ключевых задач компании, была гарантия внедрения системы в достаточно жесткие сроки, наличие крупных успешных внедрений в России, а также гибкость системы и возможность ее модификации и приемлемая для нас цена.</w:t>
      </w:r>
    </w:p>
    <w:p w:rsidR="008F4BD5" w:rsidRPr="008F4BD5" w:rsidRDefault="008F4BD5" w:rsidP="008F4B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4BD5">
        <w:rPr>
          <w:rFonts w:ascii="Times New Roman" w:eastAsia="Times New Roman" w:hAnsi="Times New Roman"/>
          <w:noProof/>
          <w:color w:val="000000"/>
          <w:sz w:val="28"/>
          <w:szCs w:val="24"/>
        </w:rPr>
        <w:t xml:space="preserve">Важным достоинством системы WMS.Solvo является ее многофункциональность. WMS.Solvo </w:t>
      </w:r>
      <w:r>
        <w:rPr>
          <w:rFonts w:ascii="Times New Roman" w:eastAsia="Times New Roman" w:hAnsi="Times New Roman"/>
          <w:noProof/>
          <w:color w:val="000000"/>
          <w:sz w:val="28"/>
          <w:szCs w:val="24"/>
        </w:rPr>
        <w:t>включает такие особенно важные</w:t>
      </w:r>
      <w:r w:rsidRPr="008F4BD5">
        <w:rPr>
          <w:rFonts w:ascii="Times New Roman" w:eastAsia="Times New Roman" w:hAnsi="Times New Roman"/>
          <w:noProof/>
          <w:color w:val="000000"/>
          <w:sz w:val="28"/>
          <w:szCs w:val="24"/>
        </w:rPr>
        <w:t xml:space="preserve"> возможности как автоматическая идентификация на основе штрихового кодирования, соблюдение принципов зональности на складе, отгрузка продукции с определенными сроками реализации, ротация грузов по срокам годности, генерация любой аналитики и многое др. Система управляет действиями персонала, позволяя уменьшить влияние на складские процессы т.н. «человеческого фактора», тем самым позволяя практически до нуля снизить количество ошибок, что особенно важно при комплектации заказов.</w:t>
      </w:r>
    </w:p>
    <w:p w:rsidR="008F4BD5" w:rsidRPr="008F4BD5" w:rsidRDefault="008F4BD5" w:rsidP="008F4B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4BD5">
        <w:rPr>
          <w:rFonts w:ascii="Times New Roman" w:eastAsia="Times New Roman" w:hAnsi="Times New Roman"/>
          <w:noProof/>
          <w:color w:val="000000"/>
          <w:sz w:val="28"/>
          <w:szCs w:val="24"/>
        </w:rPr>
        <w:t>Очень важное для нас качество системы WMS.Solvo — возможность ее адаптации к нашим условиям деятельности, специфике наших технологических и организационных требований. Это позволяет нам использовать возможности системы с максимальной пользой. Система управления складом WMS.Solvo является экспертной системой, способной самостоятельно вырабатывать рекомендации по оптимизации всех складских технологических процессов и координации работ персонала и техники.</w:t>
      </w:r>
    </w:p>
    <w:p w:rsidR="008F4BD5" w:rsidRPr="008F4BD5" w:rsidRDefault="008F4BD5" w:rsidP="008F4B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4BD5">
        <w:rPr>
          <w:rFonts w:ascii="Times New Roman" w:eastAsia="Times New Roman" w:hAnsi="Times New Roman"/>
          <w:noProof/>
          <w:color w:val="000000"/>
          <w:sz w:val="28"/>
          <w:szCs w:val="24"/>
        </w:rPr>
        <w:t xml:space="preserve">С момента завершения внедрения пока прошло только полгода, но уже сейчас можно оценить его результаты. </w:t>
      </w:r>
      <w:r>
        <w:rPr>
          <w:rFonts w:ascii="Times New Roman" w:eastAsia="Times New Roman" w:hAnsi="Times New Roman"/>
          <w:noProof/>
          <w:color w:val="000000"/>
          <w:sz w:val="28"/>
          <w:szCs w:val="24"/>
        </w:rPr>
        <w:t>С</w:t>
      </w:r>
      <w:r w:rsidRPr="008F4BD5">
        <w:rPr>
          <w:rFonts w:ascii="Times New Roman" w:eastAsia="Times New Roman" w:hAnsi="Times New Roman"/>
          <w:noProof/>
          <w:color w:val="000000"/>
          <w:sz w:val="28"/>
          <w:szCs w:val="24"/>
        </w:rPr>
        <w:t>корость операций по сборке заказов увеличилась на 15%, при этом точность работ возросла более, чем на 30%. Количество возвратов за время работы системы нам удалось сократить в 1,5 раза.</w:t>
      </w:r>
    </w:p>
    <w:p w:rsidR="008F4BD5" w:rsidRDefault="008F4BD5" w:rsidP="008F4BD5">
      <w:pPr>
        <w:spacing w:after="0" w:line="360" w:lineRule="auto"/>
        <w:ind w:firstLine="709"/>
        <w:jc w:val="both"/>
        <w:rPr>
          <w:rFonts w:ascii="Times New Roman" w:eastAsia="Times New Roman" w:hAnsi="Times New Roman"/>
          <w:noProof/>
          <w:color w:val="000000"/>
          <w:sz w:val="28"/>
          <w:szCs w:val="24"/>
        </w:rPr>
      </w:pPr>
      <w:r w:rsidRPr="008F4BD5">
        <w:rPr>
          <w:rFonts w:ascii="Times New Roman" w:eastAsia="Times New Roman" w:hAnsi="Times New Roman"/>
          <w:noProof/>
          <w:color w:val="000000"/>
          <w:sz w:val="28"/>
          <w:szCs w:val="24"/>
        </w:rPr>
        <w:t>Увеличения численности персонала склада не происходит уже полгода, учитывая что объемы отгрузок постоянно увеличиваются.</w:t>
      </w:r>
    </w:p>
    <w:p w:rsidR="008F4BD5" w:rsidRPr="008F4BD5" w:rsidRDefault="008F4BD5" w:rsidP="008F4BD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4"/>
        </w:rPr>
        <w:t>В дальнейшем компания планируее</w:t>
      </w:r>
      <w:r w:rsidRPr="008F4BD5">
        <w:rPr>
          <w:rFonts w:ascii="Times New Roman" w:eastAsia="Times New Roman" w:hAnsi="Times New Roman"/>
          <w:noProof/>
          <w:color w:val="000000"/>
          <w:sz w:val="28"/>
          <w:szCs w:val="24"/>
        </w:rPr>
        <w:t xml:space="preserve"> автоматизировать склад замороженной продукции и процесс приемки продукции из цеха розлива.</w:t>
      </w:r>
    </w:p>
    <w:p w:rsidR="002203D1" w:rsidRDefault="002203D1" w:rsidP="008F4BD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4BD5" w:rsidRDefault="008F4BD5" w:rsidP="008F4BD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4BD5">
        <w:rPr>
          <w:rFonts w:ascii="Times New Roman" w:hAnsi="Times New Roman"/>
          <w:b/>
          <w:sz w:val="28"/>
          <w:szCs w:val="28"/>
        </w:rPr>
        <w:t>Заключение</w:t>
      </w:r>
    </w:p>
    <w:p w:rsidR="008F4BD5" w:rsidRPr="008F4BD5" w:rsidRDefault="008F4BD5" w:rsidP="008F4BD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203D1" w:rsidRDefault="008F4BD5" w:rsidP="008F4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ОАО «ВБД», являясь одним из основных предприятий в группе компаний ВБД, постоянно настроено на динамичное развитие бизнеса и повышение своей конкурентоспособности. Подготовка сырьевой базы является основой для производства высококачественных молочных продуктов под маркой ВБД. Реализация программы "Молочные Реки" предусматривает сотрудничество с основными поставщиками сырого молока, имеющими продолжительный опыт работы с комбинатом и устойчивое финансовое положение. В рамках программы компания закупает доильное, холодильное оборудование и кормоуборочную технику ведущих мировых производителей таких как: Де Лаваль, Вестфалия, Кировец - Ландтехник, и передает их в долгосрочную аренду сельхозпроизводителям.</w:t>
      </w:r>
    </w:p>
    <w:p w:rsidR="008F4BD5" w:rsidRPr="00FB1B41" w:rsidRDefault="008F4BD5" w:rsidP="008F4BD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Одним из основных конкурентных преимуществ компании является мощная и отлаженная дистрибьюторская сеть. Развитие направления по доставке продукции непосредственно в магазины и оптовикам требует увеличения собственного парка грузового автотранспорта. Рост дополнительных доходов планируется как за счёт продвижения основных брендов на региональных рынках, так и за счёт расширения ассортимента для заполнения основных потребительских сегментов, как по вкусовым, так и по ценовым параметрам.</w:t>
      </w:r>
    </w:p>
    <w:p w:rsidR="008F4BD5" w:rsidRPr="00FB1B41" w:rsidRDefault="008F4BD5" w:rsidP="006918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1B41">
        <w:rPr>
          <w:rFonts w:ascii="Times New Roman" w:hAnsi="Times New Roman"/>
          <w:sz w:val="28"/>
          <w:szCs w:val="28"/>
        </w:rPr>
        <w:t>Сегодня у компании «Вимм-Билль-Данн» есть чёткая стратегия и пониман</w:t>
      </w:r>
      <w:r>
        <w:rPr>
          <w:rFonts w:ascii="Times New Roman" w:hAnsi="Times New Roman"/>
          <w:sz w:val="28"/>
          <w:szCs w:val="28"/>
        </w:rPr>
        <w:t xml:space="preserve">ие того, что </w:t>
      </w:r>
      <w:r w:rsidRPr="00FB1B41">
        <w:rPr>
          <w:rFonts w:ascii="Times New Roman" w:hAnsi="Times New Roman"/>
          <w:sz w:val="28"/>
          <w:szCs w:val="28"/>
        </w:rPr>
        <w:t>необходимо стать производителем молочных продуктов питания мирового класса. Компания уверена, что у неё все предпосылки для достижения своих целей.</w:t>
      </w:r>
      <w:bookmarkStart w:id="5" w:name="_GoBack"/>
      <w:bookmarkEnd w:id="5"/>
    </w:p>
    <w:sectPr w:rsidR="008F4BD5" w:rsidRPr="00FB1B41" w:rsidSect="00FE18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898"/>
    <w:rsid w:val="001128B5"/>
    <w:rsid w:val="001F62C9"/>
    <w:rsid w:val="001F70C6"/>
    <w:rsid w:val="00203E65"/>
    <w:rsid w:val="00212F53"/>
    <w:rsid w:val="002203D1"/>
    <w:rsid w:val="003B4834"/>
    <w:rsid w:val="004128F6"/>
    <w:rsid w:val="00691890"/>
    <w:rsid w:val="008265EC"/>
    <w:rsid w:val="00827AD1"/>
    <w:rsid w:val="008D4AA4"/>
    <w:rsid w:val="008F4BD5"/>
    <w:rsid w:val="009D0B92"/>
    <w:rsid w:val="00AC36F7"/>
    <w:rsid w:val="00AF7F72"/>
    <w:rsid w:val="00EB23D9"/>
    <w:rsid w:val="00F65EC0"/>
    <w:rsid w:val="00FB1B41"/>
    <w:rsid w:val="00FC1159"/>
    <w:rsid w:val="00FE1898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254AA96-8005-43FB-A199-D7D3A601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9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B1B4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128F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D0B92"/>
    <w:pPr>
      <w:keepNext/>
      <w:spacing w:before="240" w:after="60" w:line="36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0B9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8F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128F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B1B4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FC11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27A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hyperlink" Target="http://www.tocenter.ru/default.aspx?CenterID=40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hyperlink" Target="http://www.tocenter.ru/default.aspx?CenterID=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hyperlink" Target="http://www.toshop.ru/net.aspx?NetID=168" TargetMode="External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hyperlink" Target="http://www.toshop.ru/net.aspx?NetID=102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4237</Words>
  <Characters>24154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Общага</Company>
  <LinksUpToDate>false</LinksUpToDate>
  <CharactersWithSpaces>28335</CharactersWithSpaces>
  <SharedDoc>false</SharedDoc>
  <HLinks>
    <vt:vector size="24" baseType="variant">
      <vt:variant>
        <vt:i4>4456512</vt:i4>
      </vt:variant>
      <vt:variant>
        <vt:i4>9</vt:i4>
      </vt:variant>
      <vt:variant>
        <vt:i4>0</vt:i4>
      </vt:variant>
      <vt:variant>
        <vt:i4>5</vt:i4>
      </vt:variant>
      <vt:variant>
        <vt:lpwstr>http://www.tocenter.ru/default.aspx?CenterID=406</vt:lpwstr>
      </vt:variant>
      <vt:variant>
        <vt:lpwstr/>
      </vt:variant>
      <vt:variant>
        <vt:i4>8323184</vt:i4>
      </vt:variant>
      <vt:variant>
        <vt:i4>6</vt:i4>
      </vt:variant>
      <vt:variant>
        <vt:i4>0</vt:i4>
      </vt:variant>
      <vt:variant>
        <vt:i4>5</vt:i4>
      </vt:variant>
      <vt:variant>
        <vt:lpwstr>http://www.tocenter.ru/default.aspx?CenterID=98</vt:lpwstr>
      </vt:variant>
      <vt:variant>
        <vt:lpwstr/>
      </vt:variant>
      <vt:variant>
        <vt:i4>2818165</vt:i4>
      </vt:variant>
      <vt:variant>
        <vt:i4>3</vt:i4>
      </vt:variant>
      <vt:variant>
        <vt:i4>0</vt:i4>
      </vt:variant>
      <vt:variant>
        <vt:i4>5</vt:i4>
      </vt:variant>
      <vt:variant>
        <vt:lpwstr>http://www.toshop.ru/net.aspx?NetID=168</vt:lpwstr>
      </vt:variant>
      <vt:variant>
        <vt:lpwstr/>
      </vt:variant>
      <vt:variant>
        <vt:i4>2949237</vt:i4>
      </vt:variant>
      <vt:variant>
        <vt:i4>0</vt:i4>
      </vt:variant>
      <vt:variant>
        <vt:i4>0</vt:i4>
      </vt:variant>
      <vt:variant>
        <vt:i4>5</vt:i4>
      </vt:variant>
      <vt:variant>
        <vt:lpwstr>http://www.toshop.ru/net.aspx?NetID=102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</cp:revision>
  <dcterms:created xsi:type="dcterms:W3CDTF">2014-04-02T12:34:00Z</dcterms:created>
  <dcterms:modified xsi:type="dcterms:W3CDTF">2014-04-02T12:34:00Z</dcterms:modified>
</cp:coreProperties>
</file>