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AF" w:rsidRPr="0053144D" w:rsidRDefault="00633AAF" w:rsidP="0053144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3144D">
        <w:rPr>
          <w:sz w:val="28"/>
          <w:szCs w:val="28"/>
        </w:rPr>
        <w:t>Федеральное агентство по</w:t>
      </w:r>
      <w:r w:rsidR="00327469">
        <w:rPr>
          <w:sz w:val="28"/>
          <w:szCs w:val="28"/>
        </w:rPr>
        <w:t xml:space="preserve"> </w:t>
      </w:r>
      <w:r w:rsidRPr="0053144D">
        <w:rPr>
          <w:sz w:val="28"/>
          <w:szCs w:val="28"/>
        </w:rPr>
        <w:t>образованию РФ</w:t>
      </w:r>
    </w:p>
    <w:p w:rsidR="00633AAF" w:rsidRPr="0053144D" w:rsidRDefault="00633AAF" w:rsidP="0053144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3144D">
        <w:rPr>
          <w:sz w:val="28"/>
          <w:szCs w:val="28"/>
        </w:rPr>
        <w:t>Пермский государственный технический университет</w:t>
      </w:r>
    </w:p>
    <w:p w:rsidR="00633AAF" w:rsidRPr="0053144D" w:rsidRDefault="00633AAF" w:rsidP="0053144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3144D">
        <w:rPr>
          <w:sz w:val="28"/>
          <w:szCs w:val="28"/>
        </w:rPr>
        <w:t>Кафедра: «Сварочного производства и технологии конструкционных материалов»</w:t>
      </w:r>
    </w:p>
    <w:p w:rsidR="00633AAF" w:rsidRPr="0053144D" w:rsidRDefault="00633AAF" w:rsidP="0053144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633AAF" w:rsidRPr="0053144D" w:rsidRDefault="00633AAF" w:rsidP="0053144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633AAF" w:rsidRPr="0053144D" w:rsidRDefault="00633AAF" w:rsidP="0053144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633AAF" w:rsidRPr="0053144D" w:rsidRDefault="00633AAF" w:rsidP="0053144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633AAF" w:rsidRDefault="00633AAF" w:rsidP="0053144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3144D" w:rsidRPr="0053144D" w:rsidRDefault="0053144D" w:rsidP="0053144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633AAF" w:rsidRPr="0053144D" w:rsidRDefault="00633AAF" w:rsidP="0053144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633AAF" w:rsidRPr="0053144D" w:rsidRDefault="00633AAF" w:rsidP="0053144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3144D">
        <w:rPr>
          <w:sz w:val="28"/>
          <w:szCs w:val="28"/>
        </w:rPr>
        <w:t>Реферат</w:t>
      </w:r>
    </w:p>
    <w:p w:rsidR="00633AAF" w:rsidRPr="0053144D" w:rsidRDefault="00633AAF" w:rsidP="0053144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3144D">
        <w:rPr>
          <w:sz w:val="28"/>
          <w:szCs w:val="28"/>
        </w:rPr>
        <w:t>По предмету «Технология конструкционных материалов»</w:t>
      </w:r>
    </w:p>
    <w:p w:rsidR="00633AAF" w:rsidRPr="0053144D" w:rsidRDefault="00633AAF" w:rsidP="0053144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3144D">
        <w:rPr>
          <w:sz w:val="28"/>
          <w:szCs w:val="28"/>
        </w:rPr>
        <w:t>На тему:</w:t>
      </w:r>
    </w:p>
    <w:p w:rsidR="00633AAF" w:rsidRPr="0053144D" w:rsidRDefault="00633AAF" w:rsidP="0053144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3144D">
        <w:rPr>
          <w:sz w:val="28"/>
          <w:szCs w:val="28"/>
        </w:rPr>
        <w:t>Лучевые методы обработки материалов</w:t>
      </w:r>
    </w:p>
    <w:p w:rsidR="00633AAF" w:rsidRPr="0053144D" w:rsidRDefault="00633AAF" w:rsidP="0053144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633AAF" w:rsidRPr="0053144D" w:rsidRDefault="00633AAF" w:rsidP="0053144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633AAF" w:rsidRPr="0053144D" w:rsidRDefault="00633AAF" w:rsidP="0053144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633AAF" w:rsidRPr="0053144D" w:rsidRDefault="00633AAF" w:rsidP="0053144D">
      <w:pPr>
        <w:shd w:val="clear" w:color="auto" w:fill="FFFFFF"/>
        <w:spacing w:line="360" w:lineRule="auto"/>
        <w:rPr>
          <w:sz w:val="28"/>
          <w:szCs w:val="28"/>
        </w:rPr>
      </w:pPr>
      <w:r w:rsidRPr="0053144D">
        <w:rPr>
          <w:sz w:val="28"/>
          <w:szCs w:val="28"/>
        </w:rPr>
        <w:t>Выполнил: ст. гр. ПКМ-07-1</w:t>
      </w:r>
    </w:p>
    <w:p w:rsidR="00633AAF" w:rsidRPr="0053144D" w:rsidRDefault="00633AAF" w:rsidP="0053144D">
      <w:pPr>
        <w:shd w:val="clear" w:color="auto" w:fill="FFFFFF"/>
        <w:spacing w:line="360" w:lineRule="auto"/>
        <w:rPr>
          <w:sz w:val="28"/>
          <w:szCs w:val="28"/>
        </w:rPr>
      </w:pPr>
      <w:r w:rsidRPr="0053144D">
        <w:rPr>
          <w:sz w:val="28"/>
          <w:szCs w:val="28"/>
        </w:rPr>
        <w:t>Глезман А.В.</w:t>
      </w:r>
    </w:p>
    <w:p w:rsidR="00633AAF" w:rsidRPr="0053144D" w:rsidRDefault="00633AAF" w:rsidP="0053144D">
      <w:pPr>
        <w:shd w:val="clear" w:color="auto" w:fill="FFFFFF"/>
        <w:spacing w:line="360" w:lineRule="auto"/>
        <w:rPr>
          <w:sz w:val="28"/>
          <w:szCs w:val="28"/>
        </w:rPr>
      </w:pPr>
      <w:r w:rsidRPr="0053144D">
        <w:rPr>
          <w:sz w:val="28"/>
          <w:szCs w:val="28"/>
        </w:rPr>
        <w:t>Проверил: доцент Лямин Я.В.</w:t>
      </w:r>
    </w:p>
    <w:p w:rsidR="00633AAF" w:rsidRPr="0053144D" w:rsidRDefault="00633AAF" w:rsidP="0053144D">
      <w:pPr>
        <w:shd w:val="clear" w:color="auto" w:fill="FFFFFF"/>
        <w:spacing w:line="360" w:lineRule="auto"/>
        <w:ind w:left="6521"/>
        <w:jc w:val="center"/>
        <w:rPr>
          <w:sz w:val="28"/>
          <w:szCs w:val="28"/>
        </w:rPr>
      </w:pPr>
    </w:p>
    <w:p w:rsidR="00633AAF" w:rsidRPr="0053144D" w:rsidRDefault="00633AAF" w:rsidP="0053144D">
      <w:pPr>
        <w:spacing w:line="360" w:lineRule="auto"/>
        <w:jc w:val="center"/>
        <w:rPr>
          <w:sz w:val="28"/>
          <w:szCs w:val="28"/>
        </w:rPr>
      </w:pPr>
    </w:p>
    <w:p w:rsidR="00633AAF" w:rsidRPr="0053144D" w:rsidRDefault="00633AAF" w:rsidP="0053144D">
      <w:pPr>
        <w:spacing w:line="360" w:lineRule="auto"/>
        <w:jc w:val="center"/>
        <w:rPr>
          <w:sz w:val="28"/>
          <w:szCs w:val="28"/>
        </w:rPr>
      </w:pPr>
    </w:p>
    <w:p w:rsidR="00633AAF" w:rsidRPr="0053144D" w:rsidRDefault="00633AAF" w:rsidP="0053144D">
      <w:pPr>
        <w:spacing w:line="360" w:lineRule="auto"/>
        <w:jc w:val="center"/>
        <w:rPr>
          <w:sz w:val="28"/>
          <w:szCs w:val="28"/>
        </w:rPr>
      </w:pPr>
    </w:p>
    <w:p w:rsidR="00633AAF" w:rsidRPr="0053144D" w:rsidRDefault="00633AAF" w:rsidP="0053144D">
      <w:pPr>
        <w:spacing w:line="360" w:lineRule="auto"/>
        <w:jc w:val="center"/>
        <w:rPr>
          <w:sz w:val="28"/>
          <w:szCs w:val="28"/>
        </w:rPr>
      </w:pPr>
    </w:p>
    <w:p w:rsidR="00633AAF" w:rsidRPr="0053144D" w:rsidRDefault="00633AAF" w:rsidP="0053144D">
      <w:pPr>
        <w:spacing w:line="360" w:lineRule="auto"/>
        <w:jc w:val="center"/>
        <w:rPr>
          <w:sz w:val="28"/>
          <w:szCs w:val="28"/>
        </w:rPr>
      </w:pPr>
    </w:p>
    <w:p w:rsidR="00633AAF" w:rsidRPr="0053144D" w:rsidRDefault="00633AAF" w:rsidP="0053144D">
      <w:pPr>
        <w:spacing w:line="360" w:lineRule="auto"/>
        <w:jc w:val="center"/>
        <w:rPr>
          <w:sz w:val="28"/>
          <w:szCs w:val="28"/>
        </w:rPr>
      </w:pPr>
    </w:p>
    <w:p w:rsidR="00633AAF" w:rsidRPr="0053144D" w:rsidRDefault="00633AAF" w:rsidP="0053144D">
      <w:pPr>
        <w:spacing w:line="360" w:lineRule="auto"/>
        <w:jc w:val="center"/>
        <w:rPr>
          <w:sz w:val="28"/>
          <w:szCs w:val="28"/>
        </w:rPr>
      </w:pPr>
      <w:r w:rsidRPr="0053144D">
        <w:rPr>
          <w:sz w:val="28"/>
          <w:szCs w:val="28"/>
        </w:rPr>
        <w:t>Пермь 2009</w:t>
      </w:r>
    </w:p>
    <w:p w:rsidR="001B065B" w:rsidRPr="0053144D" w:rsidRDefault="0053144D" w:rsidP="0053144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D100E" w:rsidRPr="0053144D">
        <w:rPr>
          <w:b/>
          <w:sz w:val="28"/>
          <w:szCs w:val="28"/>
        </w:rPr>
        <w:t>Содержание</w:t>
      </w:r>
    </w:p>
    <w:p w:rsidR="001B065B" w:rsidRPr="0053144D" w:rsidRDefault="001B065B" w:rsidP="0053144D">
      <w:pPr>
        <w:spacing w:line="360" w:lineRule="auto"/>
        <w:ind w:firstLine="709"/>
        <w:jc w:val="both"/>
        <w:rPr>
          <w:sz w:val="28"/>
          <w:szCs w:val="28"/>
        </w:rPr>
      </w:pPr>
    </w:p>
    <w:p w:rsidR="001B065B" w:rsidRPr="0053144D" w:rsidRDefault="001B065B" w:rsidP="0053144D">
      <w:pPr>
        <w:spacing w:line="360" w:lineRule="auto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Введение</w:t>
      </w:r>
    </w:p>
    <w:p w:rsidR="008C5A85" w:rsidRPr="0053144D" w:rsidRDefault="008C5A85" w:rsidP="0053144D">
      <w:pPr>
        <w:spacing w:line="360" w:lineRule="auto"/>
        <w:jc w:val="both"/>
        <w:rPr>
          <w:sz w:val="28"/>
          <w:szCs w:val="28"/>
          <w:lang w:val="en-US"/>
        </w:rPr>
      </w:pPr>
      <w:r w:rsidRPr="0053144D">
        <w:rPr>
          <w:sz w:val="28"/>
          <w:szCs w:val="28"/>
        </w:rPr>
        <w:t>Электронно-лучевая обработка материалов</w:t>
      </w:r>
    </w:p>
    <w:p w:rsidR="008C5A85" w:rsidRPr="0053144D" w:rsidRDefault="008C5A85" w:rsidP="0053144D">
      <w:pPr>
        <w:spacing w:line="360" w:lineRule="auto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Технология электронно-лучевой обработки конструкционных материалов</w:t>
      </w:r>
    </w:p>
    <w:p w:rsidR="008C5A85" w:rsidRPr="0053144D" w:rsidRDefault="0053144D" w:rsidP="005314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Испарение материалов</w:t>
      </w:r>
    </w:p>
    <w:p w:rsidR="008C5A85" w:rsidRPr="0053144D" w:rsidRDefault="008C5A85" w:rsidP="0053144D">
      <w:pPr>
        <w:spacing w:line="360" w:lineRule="auto"/>
        <w:jc w:val="both"/>
        <w:rPr>
          <w:sz w:val="28"/>
          <w:szCs w:val="28"/>
          <w:lang w:val="en-US"/>
        </w:rPr>
      </w:pPr>
      <w:r w:rsidRPr="0053144D">
        <w:rPr>
          <w:sz w:val="28"/>
          <w:szCs w:val="28"/>
        </w:rPr>
        <w:t>Электронно-лучевая плавка металлов</w:t>
      </w:r>
    </w:p>
    <w:p w:rsidR="008C5A85" w:rsidRPr="0053144D" w:rsidRDefault="008C5A85" w:rsidP="0053144D">
      <w:pPr>
        <w:spacing w:line="360" w:lineRule="auto"/>
        <w:jc w:val="both"/>
        <w:rPr>
          <w:sz w:val="28"/>
          <w:szCs w:val="28"/>
        </w:rPr>
      </w:pPr>
      <w:r w:rsidRPr="0053144D">
        <w:rPr>
          <w:bCs/>
          <w:sz w:val="28"/>
          <w:szCs w:val="28"/>
        </w:rPr>
        <w:t>Электронно-лучевая сварка</w:t>
      </w:r>
    </w:p>
    <w:p w:rsidR="005A0C08" w:rsidRPr="0053144D" w:rsidRDefault="005A0C08" w:rsidP="0053144D">
      <w:pPr>
        <w:spacing w:line="360" w:lineRule="auto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Лазерная обработка материалов</w:t>
      </w:r>
    </w:p>
    <w:p w:rsidR="008C5A85" w:rsidRPr="0053144D" w:rsidRDefault="008C5A85" w:rsidP="0053144D">
      <w:pPr>
        <w:spacing w:line="360" w:lineRule="auto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Л</w:t>
      </w:r>
      <w:r w:rsidR="0053144D">
        <w:rPr>
          <w:sz w:val="28"/>
          <w:szCs w:val="28"/>
        </w:rPr>
        <w:t>азерная поверхностная обработка</w:t>
      </w:r>
    </w:p>
    <w:p w:rsidR="008C5A85" w:rsidRPr="0053144D" w:rsidRDefault="008C5A85" w:rsidP="0053144D">
      <w:pPr>
        <w:spacing w:line="360" w:lineRule="auto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Лазерная резка</w:t>
      </w:r>
    </w:p>
    <w:p w:rsidR="008C5A85" w:rsidRPr="0053144D" w:rsidRDefault="008C5A85" w:rsidP="0053144D">
      <w:pPr>
        <w:spacing w:line="360" w:lineRule="auto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Лазерная обработка отверстий</w:t>
      </w:r>
    </w:p>
    <w:p w:rsidR="001B065B" w:rsidRPr="0053144D" w:rsidRDefault="001B065B" w:rsidP="0053144D">
      <w:pPr>
        <w:spacing w:line="360" w:lineRule="auto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Ионно-лучевая обработка материалов</w:t>
      </w:r>
    </w:p>
    <w:p w:rsidR="005A0C08" w:rsidRPr="0053144D" w:rsidRDefault="008C5A85" w:rsidP="0053144D">
      <w:pPr>
        <w:spacing w:line="360" w:lineRule="auto"/>
        <w:jc w:val="both"/>
        <w:rPr>
          <w:bCs/>
          <w:sz w:val="28"/>
          <w:szCs w:val="28"/>
          <w:lang w:val="en-US"/>
        </w:rPr>
      </w:pPr>
      <w:r w:rsidRPr="0053144D">
        <w:rPr>
          <w:bCs/>
          <w:sz w:val="28"/>
          <w:szCs w:val="28"/>
        </w:rPr>
        <w:t>Ионное легирование</w:t>
      </w:r>
    </w:p>
    <w:p w:rsidR="008C5A85" w:rsidRPr="0053144D" w:rsidRDefault="008C5A85" w:rsidP="0053144D">
      <w:pPr>
        <w:spacing w:line="360" w:lineRule="auto"/>
        <w:jc w:val="both"/>
        <w:rPr>
          <w:sz w:val="28"/>
          <w:szCs w:val="28"/>
        </w:rPr>
      </w:pPr>
      <w:r w:rsidRPr="0053144D">
        <w:rPr>
          <w:sz w:val="28"/>
          <w:szCs w:val="28"/>
        </w:rPr>
        <w:t xml:space="preserve">Ионно-лучевые методы осаждения покрытий и </w:t>
      </w:r>
      <w:r w:rsidRPr="0053144D">
        <w:rPr>
          <w:bCs/>
          <w:sz w:val="28"/>
          <w:szCs w:val="28"/>
        </w:rPr>
        <w:t>ионная</w:t>
      </w:r>
      <w:r w:rsidRPr="0053144D">
        <w:rPr>
          <w:b/>
          <w:bCs/>
          <w:sz w:val="28"/>
          <w:szCs w:val="28"/>
        </w:rPr>
        <w:t xml:space="preserve"> </w:t>
      </w:r>
      <w:r w:rsidRPr="0053144D">
        <w:rPr>
          <w:sz w:val="28"/>
          <w:szCs w:val="28"/>
        </w:rPr>
        <w:t>литография</w:t>
      </w:r>
    </w:p>
    <w:p w:rsidR="005A0C08" w:rsidRPr="0053144D" w:rsidRDefault="005A0C08" w:rsidP="0053144D">
      <w:pPr>
        <w:spacing w:line="360" w:lineRule="auto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Список используемой литературы</w:t>
      </w:r>
    </w:p>
    <w:p w:rsidR="00B77E54" w:rsidRPr="0053144D" w:rsidRDefault="0053144D" w:rsidP="0053144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D100E" w:rsidRPr="0053144D">
        <w:rPr>
          <w:b/>
          <w:sz w:val="28"/>
          <w:szCs w:val="28"/>
        </w:rPr>
        <w:t>Введение</w:t>
      </w:r>
    </w:p>
    <w:p w:rsidR="00CB39EE" w:rsidRPr="0053144D" w:rsidRDefault="00CB39EE" w:rsidP="0053144D">
      <w:pPr>
        <w:spacing w:line="360" w:lineRule="auto"/>
        <w:ind w:firstLine="709"/>
        <w:jc w:val="both"/>
        <w:rPr>
          <w:sz w:val="28"/>
          <w:szCs w:val="28"/>
        </w:rPr>
      </w:pPr>
    </w:p>
    <w:p w:rsidR="00CB39EE" w:rsidRPr="0053144D" w:rsidRDefault="00CB39EE" w:rsidP="0053144D">
      <w:pPr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В течение</w:t>
      </w:r>
      <w:r w:rsidR="001D100E" w:rsidRPr="0053144D">
        <w:rPr>
          <w:sz w:val="28"/>
          <w:szCs w:val="28"/>
        </w:rPr>
        <w:t xml:space="preserve"> последних 30 лет сформировалась </w:t>
      </w:r>
      <w:r w:rsidR="00BB2E4F" w:rsidRPr="0053144D">
        <w:rPr>
          <w:sz w:val="28"/>
          <w:szCs w:val="28"/>
        </w:rPr>
        <w:t>электронно- и ионно- лучевая технология обработки материалов. В этой новой области электронные и ионные пучки непосредственно используются для осуществления технологических процессов. Возможные применения электронно- и ионно- лучевой технологии простираются от получения субмикроскопических структур в микроэлектронике до выплавки крупных слитков в металлургии. Общим для всех этих установок</w:t>
      </w:r>
      <w:r w:rsidRPr="0053144D">
        <w:rPr>
          <w:sz w:val="28"/>
          <w:szCs w:val="28"/>
        </w:rPr>
        <w:t xml:space="preserve"> является использование электронных и ионных пучков.</w:t>
      </w:r>
    </w:p>
    <w:p w:rsidR="001D100E" w:rsidRPr="0053144D" w:rsidRDefault="00CB39EE" w:rsidP="0053144D">
      <w:pPr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 xml:space="preserve">Приблизительно в 1965 году электронно-лучевая плавка, сварка, напыление и обработка поверхностей были внедрены в промышленное производство. В настоящее время широко используются в производстве и ионно-лучевые технологии. </w:t>
      </w:r>
      <w:r w:rsidR="00014CD1" w:rsidRPr="0053144D">
        <w:rPr>
          <w:sz w:val="28"/>
          <w:szCs w:val="28"/>
        </w:rPr>
        <w:t>Освое</w:t>
      </w:r>
      <w:r w:rsidRPr="0053144D">
        <w:rPr>
          <w:sz w:val="28"/>
          <w:szCs w:val="28"/>
        </w:rPr>
        <w:t xml:space="preserve">ние лазерных технологий </w:t>
      </w:r>
      <w:r w:rsidR="00014CD1" w:rsidRPr="0053144D">
        <w:rPr>
          <w:sz w:val="28"/>
          <w:szCs w:val="28"/>
        </w:rPr>
        <w:t>значительно повышает эффективность современного производства.</w:t>
      </w:r>
      <w:r w:rsidRPr="0053144D">
        <w:rPr>
          <w:sz w:val="28"/>
          <w:szCs w:val="28"/>
        </w:rPr>
        <w:t xml:space="preserve"> </w:t>
      </w:r>
    </w:p>
    <w:p w:rsidR="009B2CE9" w:rsidRPr="0053144D" w:rsidRDefault="0053144D" w:rsidP="0053144D">
      <w:pPr>
        <w:tabs>
          <w:tab w:val="left" w:pos="15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B065B" w:rsidRPr="0053144D">
        <w:rPr>
          <w:b/>
          <w:sz w:val="28"/>
          <w:szCs w:val="28"/>
        </w:rPr>
        <w:t>Электрон</w:t>
      </w:r>
      <w:r w:rsidR="006919EE" w:rsidRPr="0053144D">
        <w:rPr>
          <w:b/>
          <w:sz w:val="28"/>
          <w:szCs w:val="28"/>
        </w:rPr>
        <w:t>но-лучевая обработка материалов</w:t>
      </w:r>
    </w:p>
    <w:p w:rsidR="001B065B" w:rsidRPr="0053144D" w:rsidRDefault="001B065B" w:rsidP="0053144D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CEC" w:rsidRPr="0053144D" w:rsidRDefault="000F0CEC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Электронно-лучевая обработка осуществляется в вакууме при наличие специального оборудования: технологической камеры с вакуумной системой и электронной пушки с высоковольтным источником питания.</w:t>
      </w:r>
    </w:p>
    <w:p w:rsidR="000F0CEC" w:rsidRDefault="000F0CEC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 xml:space="preserve">На рис. 1.1 представлена типовая функциональная схема электронно-лучевой установки. Установка состоит из вакуумной камеры 1, в верхней части которой размещается электронная пушка 2. К пушке с помощью кабеля высокого напряжения подводятся питание от высоковольтного выпрямителя 3. Внутри камеры </w:t>
      </w:r>
      <w:r w:rsidR="00D75C83" w:rsidRPr="0053144D">
        <w:rPr>
          <w:sz w:val="28"/>
          <w:szCs w:val="28"/>
        </w:rPr>
        <w:t>мож</w:t>
      </w:r>
      <w:r w:rsidRPr="0053144D">
        <w:rPr>
          <w:sz w:val="28"/>
          <w:szCs w:val="28"/>
        </w:rPr>
        <w:t xml:space="preserve">ет </w:t>
      </w:r>
      <w:r w:rsidR="00D75C83" w:rsidRPr="0053144D">
        <w:rPr>
          <w:sz w:val="28"/>
          <w:szCs w:val="28"/>
        </w:rPr>
        <w:t>также</w:t>
      </w:r>
      <w:r w:rsidRPr="0053144D">
        <w:rPr>
          <w:sz w:val="28"/>
          <w:szCs w:val="28"/>
        </w:rPr>
        <w:t xml:space="preserve"> </w:t>
      </w:r>
      <w:r w:rsidR="00D75C83" w:rsidRPr="0053144D">
        <w:rPr>
          <w:sz w:val="28"/>
          <w:szCs w:val="28"/>
        </w:rPr>
        <w:t>находиться механи</w:t>
      </w:r>
      <w:r w:rsidRPr="0053144D">
        <w:rPr>
          <w:sz w:val="28"/>
          <w:szCs w:val="28"/>
        </w:rPr>
        <w:t xml:space="preserve">зм </w:t>
      </w:r>
      <w:r w:rsidR="00D75C83" w:rsidRPr="0053144D">
        <w:rPr>
          <w:sz w:val="28"/>
          <w:szCs w:val="28"/>
        </w:rPr>
        <w:t>перемещени</w:t>
      </w:r>
      <w:r w:rsidRPr="0053144D">
        <w:rPr>
          <w:sz w:val="28"/>
          <w:szCs w:val="28"/>
        </w:rPr>
        <w:t>я 5 об</w:t>
      </w:r>
      <w:r w:rsidR="00D75C83" w:rsidRPr="0053144D">
        <w:rPr>
          <w:sz w:val="28"/>
          <w:szCs w:val="28"/>
        </w:rPr>
        <w:t>рабатываемо</w:t>
      </w:r>
      <w:r w:rsidRPr="0053144D">
        <w:rPr>
          <w:sz w:val="28"/>
          <w:szCs w:val="28"/>
        </w:rPr>
        <w:t xml:space="preserve">го </w:t>
      </w:r>
      <w:r w:rsidR="00D75C83" w:rsidRPr="0053144D">
        <w:rPr>
          <w:sz w:val="28"/>
          <w:szCs w:val="28"/>
        </w:rPr>
        <w:t>издели</w:t>
      </w:r>
      <w:r w:rsidRPr="0053144D">
        <w:rPr>
          <w:sz w:val="28"/>
          <w:szCs w:val="28"/>
        </w:rPr>
        <w:t xml:space="preserve">я 6. </w:t>
      </w:r>
      <w:r w:rsidR="00D75C83" w:rsidRPr="0053144D">
        <w:rPr>
          <w:sz w:val="28"/>
          <w:szCs w:val="28"/>
        </w:rPr>
        <w:t>Управление всеми агрегатами ведется с пульта управления 4.</w:t>
      </w:r>
      <w:r w:rsidRPr="0053144D">
        <w:rPr>
          <w:sz w:val="28"/>
          <w:szCs w:val="28"/>
        </w:rPr>
        <w:t xml:space="preserve"> Вакуум в </w:t>
      </w:r>
      <w:r w:rsidR="00D75C83" w:rsidRPr="0053144D">
        <w:rPr>
          <w:sz w:val="28"/>
          <w:szCs w:val="28"/>
        </w:rPr>
        <w:t>техн</w:t>
      </w:r>
      <w:r w:rsidRPr="0053144D">
        <w:rPr>
          <w:sz w:val="28"/>
          <w:szCs w:val="28"/>
        </w:rPr>
        <w:t>ологи</w:t>
      </w:r>
      <w:r w:rsidR="00D75C83" w:rsidRPr="0053144D">
        <w:rPr>
          <w:sz w:val="28"/>
          <w:szCs w:val="28"/>
        </w:rPr>
        <w:t>ческ</w:t>
      </w:r>
      <w:r w:rsidRPr="0053144D">
        <w:rPr>
          <w:sz w:val="28"/>
          <w:szCs w:val="28"/>
        </w:rPr>
        <w:t xml:space="preserve">ой </w:t>
      </w:r>
      <w:r w:rsidR="00D75C83" w:rsidRPr="0053144D">
        <w:rPr>
          <w:sz w:val="28"/>
          <w:szCs w:val="28"/>
        </w:rPr>
        <w:t>каме</w:t>
      </w:r>
      <w:r w:rsidRPr="0053144D">
        <w:rPr>
          <w:sz w:val="28"/>
          <w:szCs w:val="28"/>
        </w:rPr>
        <w:t xml:space="preserve">ре </w:t>
      </w:r>
      <w:r w:rsidR="00D75C83" w:rsidRPr="0053144D">
        <w:rPr>
          <w:sz w:val="28"/>
          <w:szCs w:val="28"/>
        </w:rPr>
        <w:t>с</w:t>
      </w:r>
      <w:r w:rsidRPr="0053144D">
        <w:rPr>
          <w:sz w:val="28"/>
          <w:szCs w:val="28"/>
        </w:rPr>
        <w:t xml:space="preserve">оздается с </w:t>
      </w:r>
      <w:r w:rsidR="00D75C83" w:rsidRPr="0053144D">
        <w:rPr>
          <w:sz w:val="28"/>
          <w:szCs w:val="28"/>
        </w:rPr>
        <w:t>п</w:t>
      </w:r>
      <w:r w:rsidRPr="0053144D">
        <w:rPr>
          <w:sz w:val="28"/>
          <w:szCs w:val="28"/>
        </w:rPr>
        <w:t>омо</w:t>
      </w:r>
      <w:r w:rsidR="00D75C83" w:rsidRPr="0053144D">
        <w:rPr>
          <w:sz w:val="28"/>
          <w:szCs w:val="28"/>
        </w:rPr>
        <w:t>щью</w:t>
      </w:r>
      <w:r w:rsidRPr="0053144D">
        <w:rPr>
          <w:sz w:val="28"/>
          <w:szCs w:val="28"/>
        </w:rPr>
        <w:t xml:space="preserve"> </w:t>
      </w:r>
      <w:r w:rsidR="00D75C83" w:rsidRPr="0053144D">
        <w:rPr>
          <w:sz w:val="28"/>
          <w:szCs w:val="28"/>
        </w:rPr>
        <w:t>вакуум</w:t>
      </w:r>
      <w:r w:rsidRPr="0053144D">
        <w:rPr>
          <w:sz w:val="28"/>
          <w:szCs w:val="28"/>
        </w:rPr>
        <w:t xml:space="preserve">ной </w:t>
      </w:r>
      <w:r w:rsidR="00D75C83" w:rsidRPr="0053144D">
        <w:rPr>
          <w:sz w:val="28"/>
          <w:szCs w:val="28"/>
        </w:rPr>
        <w:t>системы</w:t>
      </w:r>
      <w:r w:rsidRPr="0053144D">
        <w:rPr>
          <w:sz w:val="28"/>
          <w:szCs w:val="28"/>
        </w:rPr>
        <w:t xml:space="preserve"> 7.</w:t>
      </w:r>
    </w:p>
    <w:p w:rsidR="00327469" w:rsidRPr="0053144D" w:rsidRDefault="00327469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75EE7" w:rsidRPr="0053144D" w:rsidRDefault="00E007CB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5pt;height:261pt" wrapcoords="-49 0 -49 21543 21600 21543 21600 0 -49 0" o:allowoverlap="f">
            <v:imagedata r:id="rId7" o:title="" grayscale="t"/>
          </v:shape>
        </w:pict>
      </w:r>
    </w:p>
    <w:p w:rsidR="00327469" w:rsidRDefault="00F85F18" w:rsidP="0053144D">
      <w:pPr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 xml:space="preserve">Рис. 1.1 </w:t>
      </w:r>
      <w:r w:rsidR="00327469">
        <w:rPr>
          <w:sz w:val="28"/>
          <w:szCs w:val="28"/>
        </w:rPr>
        <w:t xml:space="preserve">- </w:t>
      </w:r>
      <w:r w:rsidR="00275EE7" w:rsidRPr="0053144D">
        <w:rPr>
          <w:sz w:val="28"/>
          <w:szCs w:val="28"/>
        </w:rPr>
        <w:t xml:space="preserve">Функциональная </w:t>
      </w:r>
      <w:r w:rsidR="00275EE7" w:rsidRPr="0053144D">
        <w:rPr>
          <w:bCs/>
          <w:sz w:val="28"/>
          <w:szCs w:val="28"/>
        </w:rPr>
        <w:t xml:space="preserve">схема </w:t>
      </w:r>
      <w:r w:rsidR="00275EE7" w:rsidRPr="0053144D">
        <w:rPr>
          <w:sz w:val="28"/>
          <w:szCs w:val="28"/>
        </w:rPr>
        <w:t xml:space="preserve">технологической электронно-лучевой установки: </w:t>
      </w:r>
      <w:r w:rsidRPr="0053144D">
        <w:rPr>
          <w:sz w:val="28"/>
          <w:szCs w:val="28"/>
        </w:rPr>
        <w:t>1</w:t>
      </w:r>
      <w:r w:rsidR="00275EE7" w:rsidRPr="0053144D">
        <w:rPr>
          <w:sz w:val="28"/>
          <w:szCs w:val="28"/>
        </w:rPr>
        <w:t xml:space="preserve"> - вакуумная камера; 2 - </w:t>
      </w:r>
      <w:r w:rsidRPr="0053144D">
        <w:rPr>
          <w:sz w:val="28"/>
          <w:szCs w:val="28"/>
        </w:rPr>
        <w:t>электронная</w:t>
      </w:r>
      <w:r w:rsidR="00275EE7" w:rsidRPr="0053144D">
        <w:rPr>
          <w:sz w:val="28"/>
          <w:szCs w:val="28"/>
        </w:rPr>
        <w:t xml:space="preserve"> пушка; 3 - высоковольтный </w:t>
      </w:r>
      <w:r w:rsidRPr="0053144D">
        <w:rPr>
          <w:sz w:val="28"/>
          <w:szCs w:val="28"/>
        </w:rPr>
        <w:t>выпрямитель</w:t>
      </w:r>
      <w:r w:rsidR="00275EE7" w:rsidRPr="0053144D">
        <w:rPr>
          <w:sz w:val="28"/>
          <w:szCs w:val="28"/>
        </w:rPr>
        <w:t>; 4 - пульт управления; 5 - механизм перемещения обрабатываемого</w:t>
      </w:r>
      <w:r w:rsidRPr="0053144D">
        <w:rPr>
          <w:sz w:val="28"/>
          <w:szCs w:val="28"/>
        </w:rPr>
        <w:t xml:space="preserve"> и</w:t>
      </w:r>
      <w:r w:rsidR="00275EE7" w:rsidRPr="0053144D">
        <w:rPr>
          <w:sz w:val="28"/>
          <w:szCs w:val="28"/>
        </w:rPr>
        <w:t xml:space="preserve">зделия; 6 -обрабатываемое </w:t>
      </w:r>
      <w:r w:rsidRPr="0053144D">
        <w:rPr>
          <w:sz w:val="28"/>
          <w:szCs w:val="28"/>
        </w:rPr>
        <w:t>издел</w:t>
      </w:r>
      <w:r w:rsidR="00275EE7" w:rsidRPr="0053144D">
        <w:rPr>
          <w:sz w:val="28"/>
          <w:szCs w:val="28"/>
        </w:rPr>
        <w:t>ие</w:t>
      </w:r>
    </w:p>
    <w:p w:rsidR="000F0CEC" w:rsidRPr="0053144D" w:rsidRDefault="00327469" w:rsidP="003274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5C83" w:rsidRPr="0053144D">
        <w:rPr>
          <w:sz w:val="28"/>
          <w:szCs w:val="28"/>
        </w:rPr>
        <w:t xml:space="preserve">Вакуум при электронно-лучевой обработке необходим как для создания и формирования электронного пучка, так и для защиты обрабатываемого металла от действия кислорода и азота воздуха, ускорения дегозации металла при плавлении, удаления некоторых вредных примесей и др. </w:t>
      </w:r>
    </w:p>
    <w:p w:rsidR="00275EE7" w:rsidRPr="0053144D" w:rsidRDefault="00D75C83" w:rsidP="0053144D">
      <w:pPr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К электронно-лучевым установкам пред</w:t>
      </w:r>
      <w:r w:rsidR="00275EE7" w:rsidRPr="0053144D">
        <w:rPr>
          <w:sz w:val="28"/>
          <w:szCs w:val="28"/>
        </w:rPr>
        <w:t>ъявляется ряд общих требований. Рабочая камера должна быть газонепроницаемой и обладать прочностью, достаточной, чтобы выдержать атмосферное давление при создании вакуума внутри камеры. В качестве материала камеры лучше применять нержавеющую сталь. Толщину стенки камеры выбирают из условий прочности с учетом обеспечения непроницаемости для рентгеновского излучения. Камера снабжается смотровыми окнами для наблюдения за процессом. Толщина стекла и его качество должны обеспечивать прочность, герметичность и защиту от рентгеновского излучения. Камера должна иметь люки, обеспечивающие загрузку изделий, подлежащих электронно-лучевой обработке.</w:t>
      </w:r>
    </w:p>
    <w:p w:rsidR="0074705A" w:rsidRPr="0053144D" w:rsidRDefault="0074705A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Электронно-лучевые технологические установки состоят из двух основных комплексов: энергетического и электромеханического, К энергетическому комплексу относится аппаратура, предназначенная для формирования пучка электронов с заданными параметрами управления его мощностью и положением в пространстве. Электромеханический комплекс установки предназначен для герметизации и вакуумирования рабочего объема, выполнения всех установочных, транспортных и рабочих перемещений обрабатываемого изделия и электронной пушки.</w:t>
      </w:r>
    </w:p>
    <w:p w:rsidR="0074705A" w:rsidRPr="0053144D" w:rsidRDefault="0074705A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 xml:space="preserve">Вакуумные камеры </w:t>
      </w:r>
      <w:r w:rsidRPr="0053144D">
        <w:rPr>
          <w:bCs/>
          <w:sz w:val="28"/>
          <w:szCs w:val="28"/>
        </w:rPr>
        <w:t>для</w:t>
      </w:r>
      <w:r w:rsidRPr="0053144D">
        <w:rPr>
          <w:b/>
          <w:bCs/>
          <w:sz w:val="28"/>
          <w:szCs w:val="28"/>
        </w:rPr>
        <w:t xml:space="preserve"> </w:t>
      </w:r>
      <w:r w:rsidRPr="0053144D">
        <w:rPr>
          <w:bCs/>
          <w:sz w:val="28"/>
          <w:szCs w:val="28"/>
        </w:rPr>
        <w:t>электронно-лучевой</w:t>
      </w:r>
      <w:r w:rsidRPr="0053144D">
        <w:rPr>
          <w:b/>
          <w:bCs/>
          <w:sz w:val="28"/>
          <w:szCs w:val="28"/>
        </w:rPr>
        <w:t xml:space="preserve"> </w:t>
      </w:r>
      <w:r w:rsidRPr="0053144D">
        <w:rPr>
          <w:sz w:val="28"/>
          <w:szCs w:val="28"/>
        </w:rPr>
        <w:t xml:space="preserve">обработки являются одним из наиболее важных узлов установки для электронно-лучевой обработки. От </w:t>
      </w:r>
      <w:r w:rsidRPr="0053144D">
        <w:rPr>
          <w:bCs/>
          <w:sz w:val="28"/>
          <w:szCs w:val="28"/>
        </w:rPr>
        <w:t xml:space="preserve">их </w:t>
      </w:r>
      <w:r w:rsidRPr="0053144D">
        <w:rPr>
          <w:sz w:val="28"/>
          <w:szCs w:val="28"/>
        </w:rPr>
        <w:t>формы, конструкции, жесткости и габаритов зависят габариты и качество обрабатываемых за одну откачку изделий, удобство их загрузки и выгрузки, возможность пристыковки дополнительных объемов в нужном направлении и др.</w:t>
      </w:r>
      <w:r w:rsidR="00122747" w:rsidRPr="0053144D">
        <w:rPr>
          <w:sz w:val="28"/>
          <w:szCs w:val="28"/>
        </w:rPr>
        <w:t xml:space="preserve"> </w:t>
      </w:r>
      <w:r w:rsidRPr="0053144D">
        <w:rPr>
          <w:sz w:val="28"/>
          <w:szCs w:val="28"/>
        </w:rPr>
        <w:t>По степени специализации различают два типа камер: универсальные и специализированные.</w:t>
      </w:r>
      <w:r w:rsidR="00122747" w:rsidRPr="0053144D">
        <w:rPr>
          <w:sz w:val="28"/>
          <w:szCs w:val="28"/>
        </w:rPr>
        <w:t xml:space="preserve"> </w:t>
      </w:r>
      <w:r w:rsidRPr="0053144D">
        <w:rPr>
          <w:sz w:val="28"/>
          <w:szCs w:val="28"/>
        </w:rPr>
        <w:t xml:space="preserve">Универсальные </w:t>
      </w:r>
      <w:r w:rsidR="00326B55" w:rsidRPr="0053144D">
        <w:rPr>
          <w:sz w:val="28"/>
          <w:szCs w:val="28"/>
        </w:rPr>
        <w:t>каме</w:t>
      </w:r>
      <w:r w:rsidRPr="0053144D">
        <w:rPr>
          <w:sz w:val="28"/>
          <w:szCs w:val="28"/>
        </w:rPr>
        <w:t xml:space="preserve">ры предназначены для </w:t>
      </w:r>
      <w:r w:rsidR="00326B55" w:rsidRPr="0053144D">
        <w:rPr>
          <w:sz w:val="28"/>
          <w:szCs w:val="28"/>
        </w:rPr>
        <w:t>обр</w:t>
      </w:r>
      <w:r w:rsidRPr="0053144D">
        <w:rPr>
          <w:sz w:val="28"/>
          <w:szCs w:val="28"/>
        </w:rPr>
        <w:t xml:space="preserve">аботки </w:t>
      </w:r>
      <w:r w:rsidR="00326B55" w:rsidRPr="0053144D">
        <w:rPr>
          <w:sz w:val="28"/>
          <w:szCs w:val="28"/>
        </w:rPr>
        <w:t>из</w:t>
      </w:r>
      <w:r w:rsidRPr="0053144D">
        <w:rPr>
          <w:sz w:val="28"/>
          <w:szCs w:val="28"/>
        </w:rPr>
        <w:t xml:space="preserve">делий любой </w:t>
      </w:r>
      <w:r w:rsidR="00326B55" w:rsidRPr="0053144D">
        <w:rPr>
          <w:sz w:val="28"/>
          <w:szCs w:val="28"/>
        </w:rPr>
        <w:t>форм</w:t>
      </w:r>
      <w:r w:rsidRPr="0053144D">
        <w:rPr>
          <w:sz w:val="28"/>
          <w:szCs w:val="28"/>
        </w:rPr>
        <w:t xml:space="preserve">ы и габаритов в пределах габаритов камеры. Такие камеры </w:t>
      </w:r>
      <w:r w:rsidR="00326B55" w:rsidRPr="0053144D">
        <w:rPr>
          <w:sz w:val="28"/>
          <w:szCs w:val="28"/>
        </w:rPr>
        <w:t>использую</w:t>
      </w:r>
      <w:r w:rsidRPr="0053144D">
        <w:rPr>
          <w:sz w:val="28"/>
          <w:szCs w:val="28"/>
        </w:rPr>
        <w:t xml:space="preserve">тся в единичном и мелкосерийном производстве и </w:t>
      </w:r>
      <w:r w:rsidR="00326B55" w:rsidRPr="0053144D">
        <w:rPr>
          <w:sz w:val="28"/>
          <w:szCs w:val="28"/>
        </w:rPr>
        <w:t>выпускаю</w:t>
      </w:r>
      <w:r w:rsidRPr="0053144D">
        <w:rPr>
          <w:sz w:val="28"/>
          <w:szCs w:val="28"/>
        </w:rPr>
        <w:t xml:space="preserve">тся в </w:t>
      </w:r>
      <w:r w:rsidR="00326B55" w:rsidRPr="0053144D">
        <w:rPr>
          <w:sz w:val="28"/>
          <w:szCs w:val="28"/>
        </w:rPr>
        <w:t>соответстви</w:t>
      </w:r>
      <w:r w:rsidRPr="0053144D">
        <w:rPr>
          <w:sz w:val="28"/>
          <w:szCs w:val="28"/>
        </w:rPr>
        <w:t xml:space="preserve">и с принятыми </w:t>
      </w:r>
      <w:r w:rsidR="00326B55" w:rsidRPr="0053144D">
        <w:rPr>
          <w:sz w:val="28"/>
          <w:szCs w:val="28"/>
        </w:rPr>
        <w:t>параметрическим</w:t>
      </w:r>
      <w:r w:rsidRPr="0053144D">
        <w:rPr>
          <w:sz w:val="28"/>
          <w:szCs w:val="28"/>
        </w:rPr>
        <w:t>и ря</w:t>
      </w:r>
      <w:r w:rsidR="00326B55" w:rsidRPr="0053144D">
        <w:rPr>
          <w:sz w:val="28"/>
          <w:szCs w:val="28"/>
        </w:rPr>
        <w:t>дам</w:t>
      </w:r>
      <w:r w:rsidRPr="0053144D">
        <w:rPr>
          <w:sz w:val="28"/>
          <w:szCs w:val="28"/>
        </w:rPr>
        <w:t xml:space="preserve">и. Это дает </w:t>
      </w:r>
      <w:r w:rsidR="00326B55" w:rsidRPr="0053144D">
        <w:rPr>
          <w:sz w:val="28"/>
          <w:szCs w:val="28"/>
        </w:rPr>
        <w:t>воз</w:t>
      </w:r>
      <w:r w:rsidRPr="0053144D">
        <w:rPr>
          <w:sz w:val="28"/>
          <w:szCs w:val="28"/>
        </w:rPr>
        <w:t xml:space="preserve">можность выбрать камеры </w:t>
      </w:r>
      <w:r w:rsidR="00326B55" w:rsidRPr="0053144D">
        <w:rPr>
          <w:sz w:val="28"/>
          <w:szCs w:val="28"/>
        </w:rPr>
        <w:t>наи</w:t>
      </w:r>
      <w:r w:rsidRPr="0053144D">
        <w:rPr>
          <w:sz w:val="28"/>
          <w:szCs w:val="28"/>
        </w:rPr>
        <w:t xml:space="preserve">более </w:t>
      </w:r>
      <w:r w:rsidR="00326B55" w:rsidRPr="0053144D">
        <w:rPr>
          <w:sz w:val="28"/>
          <w:szCs w:val="28"/>
        </w:rPr>
        <w:t>подходящих разм</w:t>
      </w:r>
      <w:r w:rsidRPr="0053144D">
        <w:rPr>
          <w:sz w:val="28"/>
          <w:szCs w:val="28"/>
        </w:rPr>
        <w:t xml:space="preserve">еров </w:t>
      </w:r>
      <w:r w:rsidR="00326B55" w:rsidRPr="0053144D">
        <w:rPr>
          <w:sz w:val="28"/>
          <w:szCs w:val="28"/>
        </w:rPr>
        <w:t>прим</w:t>
      </w:r>
      <w:r w:rsidRPr="0053144D">
        <w:rPr>
          <w:sz w:val="28"/>
          <w:szCs w:val="28"/>
        </w:rPr>
        <w:t xml:space="preserve">енительно к конкретным </w:t>
      </w:r>
      <w:r w:rsidR="00326B55" w:rsidRPr="0053144D">
        <w:rPr>
          <w:sz w:val="28"/>
          <w:szCs w:val="28"/>
        </w:rPr>
        <w:t>из</w:t>
      </w:r>
      <w:r w:rsidRPr="0053144D">
        <w:rPr>
          <w:sz w:val="28"/>
          <w:szCs w:val="28"/>
        </w:rPr>
        <w:t>делиям.</w:t>
      </w:r>
      <w:r w:rsidR="00122747" w:rsidRPr="0053144D">
        <w:rPr>
          <w:sz w:val="28"/>
          <w:szCs w:val="28"/>
        </w:rPr>
        <w:t xml:space="preserve"> </w:t>
      </w:r>
      <w:r w:rsidR="00326B55" w:rsidRPr="0053144D">
        <w:rPr>
          <w:sz w:val="28"/>
          <w:szCs w:val="28"/>
        </w:rPr>
        <w:t>Специализ</w:t>
      </w:r>
      <w:r w:rsidRPr="0053144D">
        <w:rPr>
          <w:sz w:val="28"/>
          <w:szCs w:val="28"/>
        </w:rPr>
        <w:t xml:space="preserve">ированные камеры </w:t>
      </w:r>
      <w:r w:rsidR="00326B55" w:rsidRPr="0053144D">
        <w:rPr>
          <w:sz w:val="28"/>
          <w:szCs w:val="28"/>
        </w:rPr>
        <w:t>неразрывн</w:t>
      </w:r>
      <w:r w:rsidRPr="0053144D">
        <w:rPr>
          <w:sz w:val="28"/>
          <w:szCs w:val="28"/>
        </w:rPr>
        <w:t>о связа</w:t>
      </w:r>
      <w:r w:rsidR="00326B55" w:rsidRPr="0053144D">
        <w:rPr>
          <w:sz w:val="28"/>
          <w:szCs w:val="28"/>
        </w:rPr>
        <w:t>ны с</w:t>
      </w:r>
      <w:r w:rsidR="00327469">
        <w:rPr>
          <w:sz w:val="28"/>
          <w:szCs w:val="28"/>
        </w:rPr>
        <w:t xml:space="preserve"> </w:t>
      </w:r>
      <w:r w:rsidR="00326B55" w:rsidRPr="0053144D">
        <w:rPr>
          <w:sz w:val="28"/>
          <w:szCs w:val="28"/>
        </w:rPr>
        <w:t>конструкцией</w:t>
      </w:r>
      <w:r w:rsidRPr="0053144D">
        <w:rPr>
          <w:sz w:val="28"/>
          <w:szCs w:val="28"/>
        </w:rPr>
        <w:t xml:space="preserve"> и габаритами </w:t>
      </w:r>
      <w:r w:rsidR="00326B55" w:rsidRPr="0053144D">
        <w:rPr>
          <w:sz w:val="28"/>
          <w:szCs w:val="28"/>
        </w:rPr>
        <w:t>конкретн</w:t>
      </w:r>
      <w:r w:rsidRPr="0053144D">
        <w:rPr>
          <w:sz w:val="28"/>
          <w:szCs w:val="28"/>
        </w:rPr>
        <w:t xml:space="preserve">ого изделия или </w:t>
      </w:r>
      <w:r w:rsidR="00326B55" w:rsidRPr="0053144D">
        <w:rPr>
          <w:sz w:val="28"/>
          <w:szCs w:val="28"/>
        </w:rPr>
        <w:t>группы</w:t>
      </w:r>
      <w:r w:rsidRPr="0053144D">
        <w:rPr>
          <w:sz w:val="28"/>
          <w:szCs w:val="28"/>
        </w:rPr>
        <w:t xml:space="preserve"> изделий. Часто </w:t>
      </w:r>
      <w:r w:rsidR="00326B55" w:rsidRPr="0053144D">
        <w:rPr>
          <w:sz w:val="28"/>
          <w:szCs w:val="28"/>
        </w:rPr>
        <w:t>специализ</w:t>
      </w:r>
      <w:r w:rsidRPr="0053144D">
        <w:rPr>
          <w:sz w:val="28"/>
          <w:szCs w:val="28"/>
        </w:rPr>
        <w:t xml:space="preserve">ированные камеры </w:t>
      </w:r>
      <w:r w:rsidR="00326B55" w:rsidRPr="0053144D">
        <w:rPr>
          <w:sz w:val="28"/>
          <w:szCs w:val="28"/>
        </w:rPr>
        <w:t>вып</w:t>
      </w:r>
      <w:r w:rsidRPr="0053144D">
        <w:rPr>
          <w:sz w:val="28"/>
          <w:szCs w:val="28"/>
        </w:rPr>
        <w:t xml:space="preserve">олняют по форме </w:t>
      </w:r>
      <w:r w:rsidR="00326B55" w:rsidRPr="0053144D">
        <w:rPr>
          <w:sz w:val="28"/>
          <w:szCs w:val="28"/>
        </w:rPr>
        <w:t>об</w:t>
      </w:r>
      <w:r w:rsidRPr="0053144D">
        <w:rPr>
          <w:sz w:val="28"/>
          <w:szCs w:val="28"/>
        </w:rPr>
        <w:t xml:space="preserve">рабатываемого </w:t>
      </w:r>
      <w:r w:rsidR="00326B55" w:rsidRPr="0053144D">
        <w:rPr>
          <w:sz w:val="28"/>
          <w:szCs w:val="28"/>
        </w:rPr>
        <w:t>издели</w:t>
      </w:r>
      <w:r w:rsidRPr="0053144D">
        <w:rPr>
          <w:sz w:val="28"/>
          <w:szCs w:val="28"/>
        </w:rPr>
        <w:t>я.</w:t>
      </w:r>
    </w:p>
    <w:p w:rsidR="0074705A" w:rsidRPr="0053144D" w:rsidRDefault="00326B55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Откачн</w:t>
      </w:r>
      <w:r w:rsidR="0074705A" w:rsidRPr="0053144D">
        <w:rPr>
          <w:sz w:val="28"/>
          <w:szCs w:val="28"/>
        </w:rPr>
        <w:t xml:space="preserve">ые системы служат для создания и поддержания в процессе работы высокого </w:t>
      </w:r>
      <w:r w:rsidRPr="0053144D">
        <w:rPr>
          <w:sz w:val="28"/>
          <w:szCs w:val="28"/>
        </w:rPr>
        <w:t>вак</w:t>
      </w:r>
      <w:r w:rsidR="0074705A" w:rsidRPr="0053144D">
        <w:rPr>
          <w:sz w:val="28"/>
          <w:szCs w:val="28"/>
        </w:rPr>
        <w:t xml:space="preserve">уума в </w:t>
      </w:r>
      <w:r w:rsidRPr="0053144D">
        <w:rPr>
          <w:sz w:val="28"/>
          <w:szCs w:val="28"/>
        </w:rPr>
        <w:t>ускоряю</w:t>
      </w:r>
      <w:r w:rsidR="0074705A" w:rsidRPr="0053144D">
        <w:rPr>
          <w:sz w:val="28"/>
          <w:szCs w:val="28"/>
        </w:rPr>
        <w:t xml:space="preserve">щем </w:t>
      </w:r>
      <w:r w:rsidRPr="0053144D">
        <w:rPr>
          <w:sz w:val="28"/>
          <w:szCs w:val="28"/>
        </w:rPr>
        <w:t>промеж</w:t>
      </w:r>
      <w:r w:rsidR="0074705A" w:rsidRPr="0053144D">
        <w:rPr>
          <w:sz w:val="28"/>
          <w:szCs w:val="28"/>
        </w:rPr>
        <w:t xml:space="preserve">утке электронной пушки и в вакуумной </w:t>
      </w:r>
      <w:r w:rsidRPr="0053144D">
        <w:rPr>
          <w:sz w:val="28"/>
          <w:szCs w:val="28"/>
        </w:rPr>
        <w:t>кам</w:t>
      </w:r>
      <w:r w:rsidR="0074705A" w:rsidRPr="0053144D">
        <w:rPr>
          <w:sz w:val="28"/>
          <w:szCs w:val="28"/>
        </w:rPr>
        <w:t>ере</w:t>
      </w:r>
      <w:r w:rsidRPr="0053144D">
        <w:rPr>
          <w:sz w:val="28"/>
          <w:szCs w:val="28"/>
        </w:rPr>
        <w:t>.</w:t>
      </w:r>
    </w:p>
    <w:p w:rsidR="00D75C83" w:rsidRPr="0053144D" w:rsidRDefault="00326B55" w:rsidP="0053144D">
      <w:pPr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Манип</w:t>
      </w:r>
      <w:r w:rsidR="0074705A" w:rsidRPr="0053144D">
        <w:rPr>
          <w:sz w:val="28"/>
          <w:szCs w:val="28"/>
        </w:rPr>
        <w:t xml:space="preserve">уляторы предназначены для рабочих, </w:t>
      </w:r>
      <w:r w:rsidRPr="0053144D">
        <w:rPr>
          <w:sz w:val="28"/>
          <w:szCs w:val="28"/>
        </w:rPr>
        <w:t>устан</w:t>
      </w:r>
      <w:r w:rsidR="0074705A" w:rsidRPr="0053144D">
        <w:rPr>
          <w:sz w:val="28"/>
          <w:szCs w:val="28"/>
        </w:rPr>
        <w:t xml:space="preserve">овочных и транспортных </w:t>
      </w:r>
      <w:r w:rsidRPr="0053144D">
        <w:rPr>
          <w:sz w:val="28"/>
          <w:szCs w:val="28"/>
        </w:rPr>
        <w:t>перемеще</w:t>
      </w:r>
      <w:r w:rsidR="0074705A" w:rsidRPr="0053144D">
        <w:rPr>
          <w:sz w:val="28"/>
          <w:szCs w:val="28"/>
        </w:rPr>
        <w:t xml:space="preserve">ний обрабатываемого изделия и электронной пушки. </w:t>
      </w:r>
    </w:p>
    <w:p w:rsidR="00122747" w:rsidRPr="0053144D" w:rsidRDefault="00122747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 xml:space="preserve">Системы наблюдения, используемые при электронно-лучевой обработке, в большинстве случаев нуждаются в защите их от запыления парами </w:t>
      </w:r>
      <w:r w:rsidR="00580EB3" w:rsidRPr="0053144D">
        <w:rPr>
          <w:sz w:val="28"/>
          <w:szCs w:val="28"/>
        </w:rPr>
        <w:t>обрабатываемых</w:t>
      </w:r>
      <w:r w:rsidRPr="0053144D">
        <w:rPr>
          <w:sz w:val="28"/>
          <w:szCs w:val="28"/>
        </w:rPr>
        <w:t xml:space="preserve"> </w:t>
      </w:r>
      <w:r w:rsidR="00580EB3" w:rsidRPr="0053144D">
        <w:rPr>
          <w:sz w:val="28"/>
          <w:szCs w:val="28"/>
        </w:rPr>
        <w:t>матери</w:t>
      </w:r>
      <w:r w:rsidRPr="0053144D">
        <w:rPr>
          <w:sz w:val="28"/>
          <w:szCs w:val="28"/>
        </w:rPr>
        <w:t>алов.</w:t>
      </w:r>
    </w:p>
    <w:p w:rsidR="00122747" w:rsidRPr="0053144D" w:rsidRDefault="00122747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 xml:space="preserve">Смотровое </w:t>
      </w:r>
      <w:r w:rsidR="00580EB3" w:rsidRPr="0053144D">
        <w:rPr>
          <w:sz w:val="28"/>
          <w:szCs w:val="28"/>
        </w:rPr>
        <w:t>окн</w:t>
      </w:r>
      <w:r w:rsidRPr="0053144D">
        <w:rPr>
          <w:sz w:val="28"/>
          <w:szCs w:val="28"/>
        </w:rPr>
        <w:t xml:space="preserve">о кроме </w:t>
      </w:r>
      <w:r w:rsidR="00580EB3" w:rsidRPr="0053144D">
        <w:rPr>
          <w:sz w:val="28"/>
          <w:szCs w:val="28"/>
        </w:rPr>
        <w:t>прочн</w:t>
      </w:r>
      <w:r w:rsidRPr="0053144D">
        <w:rPr>
          <w:sz w:val="28"/>
          <w:szCs w:val="28"/>
        </w:rPr>
        <w:t xml:space="preserve">ого </w:t>
      </w:r>
      <w:r w:rsidR="00580EB3" w:rsidRPr="0053144D">
        <w:rPr>
          <w:sz w:val="28"/>
          <w:szCs w:val="28"/>
        </w:rPr>
        <w:t>иллюм</w:t>
      </w:r>
      <w:r w:rsidRPr="0053144D">
        <w:rPr>
          <w:sz w:val="28"/>
          <w:szCs w:val="28"/>
        </w:rPr>
        <w:t>инаторного стекла содер</w:t>
      </w:r>
      <w:r w:rsidR="00580EB3" w:rsidRPr="0053144D">
        <w:rPr>
          <w:sz w:val="28"/>
          <w:szCs w:val="28"/>
        </w:rPr>
        <w:t>жит рентген</w:t>
      </w:r>
      <w:r w:rsidRPr="0053144D">
        <w:rPr>
          <w:sz w:val="28"/>
          <w:szCs w:val="28"/>
        </w:rPr>
        <w:t xml:space="preserve">овское стекло, необходимое для защиты </w:t>
      </w:r>
      <w:r w:rsidR="00580EB3" w:rsidRPr="0053144D">
        <w:rPr>
          <w:sz w:val="28"/>
          <w:szCs w:val="28"/>
        </w:rPr>
        <w:t>обслуживающе</w:t>
      </w:r>
      <w:r w:rsidRPr="0053144D">
        <w:rPr>
          <w:sz w:val="28"/>
          <w:szCs w:val="28"/>
        </w:rPr>
        <w:t>го</w:t>
      </w:r>
      <w:r w:rsidR="00580EB3" w:rsidRPr="0053144D">
        <w:rPr>
          <w:sz w:val="28"/>
          <w:szCs w:val="28"/>
        </w:rPr>
        <w:t xml:space="preserve"> </w:t>
      </w:r>
      <w:r w:rsidRPr="0053144D">
        <w:rPr>
          <w:sz w:val="28"/>
          <w:szCs w:val="28"/>
        </w:rPr>
        <w:t xml:space="preserve">персонала от </w:t>
      </w:r>
      <w:r w:rsidR="00580EB3" w:rsidRPr="0053144D">
        <w:rPr>
          <w:sz w:val="28"/>
          <w:szCs w:val="28"/>
        </w:rPr>
        <w:t>рентген</w:t>
      </w:r>
      <w:r w:rsidRPr="0053144D">
        <w:rPr>
          <w:sz w:val="28"/>
          <w:szCs w:val="28"/>
        </w:rPr>
        <w:t xml:space="preserve">овского </w:t>
      </w:r>
      <w:r w:rsidR="00580EB3" w:rsidRPr="0053144D">
        <w:rPr>
          <w:sz w:val="28"/>
          <w:szCs w:val="28"/>
        </w:rPr>
        <w:t>из</w:t>
      </w:r>
      <w:r w:rsidRPr="0053144D">
        <w:rPr>
          <w:sz w:val="28"/>
          <w:szCs w:val="28"/>
        </w:rPr>
        <w:t xml:space="preserve">лучения </w:t>
      </w:r>
      <w:r w:rsidR="00580EB3" w:rsidRPr="0053144D">
        <w:rPr>
          <w:sz w:val="28"/>
          <w:szCs w:val="28"/>
        </w:rPr>
        <w:t>из</w:t>
      </w:r>
      <w:r w:rsidRPr="0053144D">
        <w:rPr>
          <w:sz w:val="28"/>
          <w:szCs w:val="28"/>
        </w:rPr>
        <w:t xml:space="preserve"> области </w:t>
      </w:r>
      <w:r w:rsidR="00580EB3" w:rsidRPr="0053144D">
        <w:rPr>
          <w:sz w:val="28"/>
          <w:szCs w:val="28"/>
        </w:rPr>
        <w:t>взаимодей</w:t>
      </w:r>
      <w:r w:rsidRPr="0053144D">
        <w:rPr>
          <w:sz w:val="28"/>
          <w:szCs w:val="28"/>
        </w:rPr>
        <w:t>ствия</w:t>
      </w:r>
      <w:r w:rsidR="00580EB3" w:rsidRPr="0053144D">
        <w:rPr>
          <w:sz w:val="28"/>
          <w:szCs w:val="28"/>
        </w:rPr>
        <w:t xml:space="preserve"> электронно</w:t>
      </w:r>
      <w:r w:rsidRPr="0053144D">
        <w:rPr>
          <w:sz w:val="28"/>
          <w:szCs w:val="28"/>
        </w:rPr>
        <w:t>го пучка с металлом.</w:t>
      </w:r>
    </w:p>
    <w:p w:rsidR="00122747" w:rsidRPr="0053144D" w:rsidRDefault="00580EB3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Вспомогательные устройства и механизмы предназначены для выкатывания манипуляторов из вакуумной камеры(выдвижные платформы), для сборки изделий и других целей.</w:t>
      </w:r>
    </w:p>
    <w:p w:rsidR="00122747" w:rsidRPr="0053144D" w:rsidRDefault="00580EB3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Электропри</w:t>
      </w:r>
      <w:r w:rsidR="00122747" w:rsidRPr="0053144D">
        <w:rPr>
          <w:sz w:val="28"/>
          <w:szCs w:val="28"/>
        </w:rPr>
        <w:t xml:space="preserve">вод в </w:t>
      </w:r>
      <w:r w:rsidRPr="0053144D">
        <w:rPr>
          <w:sz w:val="28"/>
          <w:szCs w:val="28"/>
        </w:rPr>
        <w:t>устан</w:t>
      </w:r>
      <w:r w:rsidR="00122747" w:rsidRPr="0053144D">
        <w:rPr>
          <w:sz w:val="28"/>
          <w:szCs w:val="28"/>
        </w:rPr>
        <w:t xml:space="preserve">овках для </w:t>
      </w:r>
      <w:r w:rsidRPr="0053144D">
        <w:rPr>
          <w:sz w:val="28"/>
          <w:szCs w:val="28"/>
        </w:rPr>
        <w:t>электронн</w:t>
      </w:r>
      <w:r w:rsidR="00122747" w:rsidRPr="0053144D">
        <w:rPr>
          <w:sz w:val="28"/>
          <w:szCs w:val="28"/>
        </w:rPr>
        <w:t>о-лучевой обра</w:t>
      </w:r>
      <w:r w:rsidR="00C97B96" w:rsidRPr="0053144D">
        <w:rPr>
          <w:sz w:val="28"/>
          <w:szCs w:val="28"/>
        </w:rPr>
        <w:t>б</w:t>
      </w:r>
      <w:r w:rsidR="00122747" w:rsidRPr="0053144D">
        <w:rPr>
          <w:sz w:val="28"/>
          <w:szCs w:val="28"/>
        </w:rPr>
        <w:t xml:space="preserve">отки управляется как в </w:t>
      </w:r>
      <w:r w:rsidR="00C97B96" w:rsidRPr="0053144D">
        <w:rPr>
          <w:sz w:val="28"/>
          <w:szCs w:val="28"/>
        </w:rPr>
        <w:t>ручном</w:t>
      </w:r>
      <w:r w:rsidR="00122747" w:rsidRPr="0053144D">
        <w:rPr>
          <w:sz w:val="28"/>
          <w:szCs w:val="28"/>
        </w:rPr>
        <w:t xml:space="preserve"> дистанционном </w:t>
      </w:r>
      <w:r w:rsidR="00C97B96" w:rsidRPr="0053144D">
        <w:rPr>
          <w:sz w:val="28"/>
          <w:szCs w:val="28"/>
        </w:rPr>
        <w:t>режи</w:t>
      </w:r>
      <w:r w:rsidR="00122747" w:rsidRPr="0053144D">
        <w:rPr>
          <w:sz w:val="28"/>
          <w:szCs w:val="28"/>
        </w:rPr>
        <w:t xml:space="preserve">ме для простых систем, так я в </w:t>
      </w:r>
      <w:r w:rsidR="00C97B96" w:rsidRPr="0053144D">
        <w:rPr>
          <w:sz w:val="28"/>
          <w:szCs w:val="28"/>
        </w:rPr>
        <w:t>автоматическом</w:t>
      </w:r>
      <w:r w:rsidR="00122747" w:rsidRPr="0053144D">
        <w:rPr>
          <w:sz w:val="28"/>
          <w:szCs w:val="28"/>
        </w:rPr>
        <w:t xml:space="preserve"> </w:t>
      </w:r>
      <w:r w:rsidR="00C97B96" w:rsidRPr="0053144D">
        <w:rPr>
          <w:sz w:val="28"/>
          <w:szCs w:val="28"/>
        </w:rPr>
        <w:t>режим</w:t>
      </w:r>
      <w:r w:rsidR="00122747" w:rsidRPr="0053144D">
        <w:rPr>
          <w:sz w:val="28"/>
          <w:szCs w:val="28"/>
        </w:rPr>
        <w:t xml:space="preserve">е для более сложных </w:t>
      </w:r>
      <w:r w:rsidR="00C97B96" w:rsidRPr="0053144D">
        <w:rPr>
          <w:sz w:val="28"/>
          <w:szCs w:val="28"/>
        </w:rPr>
        <w:t>систем</w:t>
      </w:r>
      <w:r w:rsidR="00122747" w:rsidRPr="0053144D">
        <w:rPr>
          <w:sz w:val="28"/>
          <w:szCs w:val="28"/>
        </w:rPr>
        <w:t>.</w:t>
      </w:r>
    </w:p>
    <w:p w:rsidR="00327469" w:rsidRDefault="00C97B96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Управляющ</w:t>
      </w:r>
      <w:r w:rsidR="00122747" w:rsidRPr="0053144D">
        <w:rPr>
          <w:sz w:val="28"/>
          <w:szCs w:val="28"/>
        </w:rPr>
        <w:t xml:space="preserve">ие </w:t>
      </w:r>
      <w:r w:rsidRPr="0053144D">
        <w:rPr>
          <w:sz w:val="28"/>
          <w:szCs w:val="28"/>
        </w:rPr>
        <w:t>функци</w:t>
      </w:r>
      <w:r w:rsidR="00122747" w:rsidRPr="0053144D">
        <w:rPr>
          <w:sz w:val="28"/>
          <w:szCs w:val="28"/>
        </w:rPr>
        <w:t xml:space="preserve">и могут выполняться с </w:t>
      </w:r>
      <w:r w:rsidRPr="0053144D">
        <w:rPr>
          <w:sz w:val="28"/>
          <w:szCs w:val="28"/>
        </w:rPr>
        <w:t>помощью</w:t>
      </w:r>
      <w:r w:rsidR="00122747" w:rsidRPr="0053144D">
        <w:rPr>
          <w:sz w:val="28"/>
          <w:szCs w:val="28"/>
        </w:rPr>
        <w:t xml:space="preserve"> комп</w:t>
      </w:r>
      <w:r w:rsidRPr="0053144D">
        <w:rPr>
          <w:sz w:val="28"/>
          <w:szCs w:val="28"/>
        </w:rPr>
        <w:t>ьютерных</w:t>
      </w:r>
      <w:r w:rsidR="00122747" w:rsidRPr="0053144D">
        <w:rPr>
          <w:sz w:val="28"/>
          <w:szCs w:val="28"/>
        </w:rPr>
        <w:t xml:space="preserve"> </w:t>
      </w:r>
      <w:r w:rsidRPr="0053144D">
        <w:rPr>
          <w:sz w:val="28"/>
          <w:szCs w:val="28"/>
        </w:rPr>
        <w:t>систем</w:t>
      </w:r>
      <w:r w:rsidR="00122747" w:rsidRPr="0053144D">
        <w:rPr>
          <w:sz w:val="28"/>
          <w:szCs w:val="28"/>
        </w:rPr>
        <w:t xml:space="preserve"> </w:t>
      </w:r>
      <w:r w:rsidRPr="0053144D">
        <w:rPr>
          <w:sz w:val="28"/>
          <w:szCs w:val="28"/>
        </w:rPr>
        <w:t>и</w:t>
      </w:r>
      <w:r w:rsidR="00122747" w:rsidRPr="0053144D">
        <w:rPr>
          <w:sz w:val="28"/>
          <w:szCs w:val="28"/>
        </w:rPr>
        <w:t xml:space="preserve">ли средствами </w:t>
      </w:r>
      <w:r w:rsidRPr="0053144D">
        <w:rPr>
          <w:sz w:val="28"/>
          <w:szCs w:val="28"/>
        </w:rPr>
        <w:t>локальн</w:t>
      </w:r>
      <w:r w:rsidR="00122747" w:rsidRPr="0053144D">
        <w:rPr>
          <w:sz w:val="28"/>
          <w:szCs w:val="28"/>
        </w:rPr>
        <w:t xml:space="preserve">ой </w:t>
      </w:r>
      <w:r w:rsidRPr="0053144D">
        <w:rPr>
          <w:sz w:val="28"/>
          <w:szCs w:val="28"/>
        </w:rPr>
        <w:t>автоматики</w:t>
      </w:r>
      <w:r w:rsidR="00122747" w:rsidRPr="0053144D">
        <w:rPr>
          <w:sz w:val="28"/>
          <w:szCs w:val="28"/>
        </w:rPr>
        <w:t xml:space="preserve">. </w:t>
      </w:r>
    </w:p>
    <w:p w:rsidR="00EF7CDA" w:rsidRPr="00327469" w:rsidRDefault="00327469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F7CDA" w:rsidRPr="00327469">
        <w:rPr>
          <w:b/>
          <w:sz w:val="28"/>
          <w:szCs w:val="28"/>
        </w:rPr>
        <w:t>Технология электронно-лучевой обработки конструкционных материалов</w:t>
      </w:r>
    </w:p>
    <w:p w:rsidR="00327469" w:rsidRDefault="00327469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2747" w:rsidRPr="0053144D" w:rsidRDefault="00EF7CDA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При осуществлении всех электронно-лучевых процессов электронный</w:t>
      </w:r>
      <w:r w:rsidR="00122747" w:rsidRPr="0053144D">
        <w:rPr>
          <w:sz w:val="28"/>
          <w:szCs w:val="28"/>
        </w:rPr>
        <w:t xml:space="preserve"> пучок </w:t>
      </w:r>
      <w:r w:rsidRPr="0053144D">
        <w:rPr>
          <w:sz w:val="28"/>
          <w:szCs w:val="28"/>
        </w:rPr>
        <w:t>используют в качестве энергоносителя, который в соответствующем ви</w:t>
      </w:r>
      <w:r w:rsidR="00122747" w:rsidRPr="0053144D">
        <w:rPr>
          <w:sz w:val="28"/>
          <w:szCs w:val="28"/>
        </w:rPr>
        <w:t xml:space="preserve">де </w:t>
      </w:r>
      <w:r w:rsidRPr="0053144D">
        <w:rPr>
          <w:sz w:val="28"/>
          <w:szCs w:val="28"/>
        </w:rPr>
        <w:t>воздействует на обрабатываемый материал. Пучок генерируется в электронной пушке и через</w:t>
      </w:r>
      <w:r w:rsidR="00122747" w:rsidRPr="0053144D">
        <w:rPr>
          <w:sz w:val="28"/>
          <w:szCs w:val="28"/>
        </w:rPr>
        <w:t xml:space="preserve"> выходное отверстие пушки вывод</w:t>
      </w:r>
      <w:r w:rsidRPr="0053144D">
        <w:rPr>
          <w:sz w:val="28"/>
          <w:szCs w:val="28"/>
        </w:rPr>
        <w:t>ится в технологическую вакуумную камеру. В ней размещены или в неё вводятся объекты электронно-луче</w:t>
      </w:r>
      <w:r w:rsidR="00122747" w:rsidRPr="0053144D">
        <w:rPr>
          <w:sz w:val="28"/>
          <w:szCs w:val="28"/>
        </w:rPr>
        <w:t>вого процесса -</w:t>
      </w:r>
      <w:r w:rsidRPr="0053144D">
        <w:rPr>
          <w:sz w:val="28"/>
          <w:szCs w:val="28"/>
        </w:rPr>
        <w:t xml:space="preserve"> заготовки или материалы. </w:t>
      </w:r>
    </w:p>
    <w:p w:rsidR="00D75C83" w:rsidRPr="0053144D" w:rsidRDefault="00122747" w:rsidP="0053144D">
      <w:pPr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При встр</w:t>
      </w:r>
      <w:r w:rsidR="00EF7CDA" w:rsidRPr="0053144D">
        <w:rPr>
          <w:sz w:val="28"/>
          <w:szCs w:val="28"/>
        </w:rPr>
        <w:t>ече электронного пучка с веществом кинетическая энергия электронов пучка. взаимодействующих с атомами вещества, в результате ряда элементарных процессов превраща</w:t>
      </w:r>
      <w:r w:rsidRPr="0053144D">
        <w:rPr>
          <w:sz w:val="28"/>
          <w:szCs w:val="28"/>
        </w:rPr>
        <w:t>ется в другие формы энерг</w:t>
      </w:r>
      <w:r w:rsidR="00EF7CDA" w:rsidRPr="0053144D">
        <w:rPr>
          <w:sz w:val="28"/>
          <w:szCs w:val="28"/>
        </w:rPr>
        <w:t>ии. При сварке, плавке, испарении и термической обработке используе</w:t>
      </w:r>
      <w:r w:rsidRPr="0053144D">
        <w:rPr>
          <w:sz w:val="28"/>
          <w:szCs w:val="28"/>
        </w:rPr>
        <w:t>тся возникающая при это</w:t>
      </w:r>
      <w:r w:rsidR="00EF7CDA" w:rsidRPr="0053144D">
        <w:rPr>
          <w:sz w:val="28"/>
          <w:szCs w:val="28"/>
        </w:rPr>
        <w:t>м тепловая энергия. При нетермической обработке и других процессах химической</w:t>
      </w:r>
      <w:r w:rsidRPr="0053144D">
        <w:rPr>
          <w:sz w:val="28"/>
          <w:szCs w:val="28"/>
        </w:rPr>
        <w:t xml:space="preserve"> электронно-лучевой технологии столкн</w:t>
      </w:r>
      <w:r w:rsidR="00EF7CDA" w:rsidRPr="0053144D">
        <w:rPr>
          <w:sz w:val="28"/>
          <w:szCs w:val="28"/>
        </w:rPr>
        <w:t>овения электронов пучка с атомами</w:t>
      </w:r>
      <w:r w:rsidR="00FF5637" w:rsidRPr="0053144D">
        <w:rPr>
          <w:sz w:val="28"/>
          <w:szCs w:val="28"/>
        </w:rPr>
        <w:t xml:space="preserve"> и молекулами возбуждают и ионизируют последнии, вызывая химические реакции между ними. Эти эфф</w:t>
      </w:r>
      <w:r w:rsidRPr="0053144D">
        <w:rPr>
          <w:sz w:val="28"/>
          <w:szCs w:val="28"/>
        </w:rPr>
        <w:t>екты воздейств</w:t>
      </w:r>
      <w:r w:rsidR="00FF5637" w:rsidRPr="0053144D">
        <w:rPr>
          <w:sz w:val="28"/>
          <w:szCs w:val="28"/>
        </w:rPr>
        <w:t>ия электронного пучка на вещество и определяе</w:t>
      </w:r>
      <w:r w:rsidRPr="0053144D">
        <w:rPr>
          <w:sz w:val="28"/>
          <w:szCs w:val="28"/>
        </w:rPr>
        <w:t>т облас</w:t>
      </w:r>
      <w:r w:rsidR="00FF5637" w:rsidRPr="0053144D">
        <w:rPr>
          <w:sz w:val="28"/>
          <w:szCs w:val="28"/>
        </w:rPr>
        <w:t>ти электронно-лучевой технологии</w:t>
      </w:r>
      <w:r w:rsidRPr="0053144D">
        <w:rPr>
          <w:sz w:val="28"/>
          <w:szCs w:val="28"/>
        </w:rPr>
        <w:t>.</w:t>
      </w:r>
    </w:p>
    <w:p w:rsidR="00327469" w:rsidRDefault="00327469" w:rsidP="0053144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919EE" w:rsidRPr="00327469" w:rsidRDefault="006919EE" w:rsidP="0053144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27469">
        <w:rPr>
          <w:b/>
          <w:sz w:val="28"/>
          <w:szCs w:val="28"/>
        </w:rPr>
        <w:t>Испарение материалов</w:t>
      </w:r>
    </w:p>
    <w:p w:rsidR="00327469" w:rsidRDefault="00327469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5637" w:rsidRPr="0053144D" w:rsidRDefault="00FF5637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Испарение</w:t>
      </w:r>
      <w:r w:rsidR="008D3630" w:rsidRPr="0053144D">
        <w:rPr>
          <w:sz w:val="28"/>
          <w:szCs w:val="28"/>
        </w:rPr>
        <w:t xml:space="preserve"> (точн</w:t>
      </w:r>
      <w:r w:rsidRPr="0053144D">
        <w:rPr>
          <w:sz w:val="28"/>
          <w:szCs w:val="28"/>
        </w:rPr>
        <w:t xml:space="preserve">ее, </w:t>
      </w:r>
      <w:r w:rsidR="008D3630" w:rsidRPr="0053144D">
        <w:rPr>
          <w:sz w:val="28"/>
          <w:szCs w:val="28"/>
        </w:rPr>
        <w:t>испарит</w:t>
      </w:r>
      <w:r w:rsidRPr="0053144D">
        <w:rPr>
          <w:sz w:val="28"/>
          <w:szCs w:val="28"/>
        </w:rPr>
        <w:t xml:space="preserve">ельное осаждение) в вакууме является </w:t>
      </w:r>
      <w:r w:rsidR="008D3630" w:rsidRPr="0053144D">
        <w:rPr>
          <w:sz w:val="28"/>
          <w:szCs w:val="28"/>
        </w:rPr>
        <w:t>важным</w:t>
      </w:r>
      <w:r w:rsidRPr="0053144D">
        <w:rPr>
          <w:sz w:val="28"/>
          <w:szCs w:val="28"/>
        </w:rPr>
        <w:t xml:space="preserve"> </w:t>
      </w:r>
      <w:r w:rsidR="008D3630" w:rsidRPr="0053144D">
        <w:rPr>
          <w:sz w:val="28"/>
          <w:szCs w:val="28"/>
        </w:rPr>
        <w:t>способом</w:t>
      </w:r>
      <w:r w:rsidRPr="0053144D">
        <w:rPr>
          <w:sz w:val="28"/>
          <w:szCs w:val="28"/>
        </w:rPr>
        <w:t xml:space="preserve"> получения </w:t>
      </w:r>
      <w:r w:rsidR="008D3630" w:rsidRPr="0053144D">
        <w:rPr>
          <w:sz w:val="28"/>
          <w:szCs w:val="28"/>
        </w:rPr>
        <w:t>тонки</w:t>
      </w:r>
      <w:r w:rsidRPr="0053144D">
        <w:rPr>
          <w:sz w:val="28"/>
          <w:szCs w:val="28"/>
        </w:rPr>
        <w:t xml:space="preserve">х пленок. </w:t>
      </w:r>
    </w:p>
    <w:p w:rsidR="00FF5637" w:rsidRPr="0053144D" w:rsidRDefault="008D3630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Использование</w:t>
      </w:r>
      <w:r w:rsidR="00FF5637" w:rsidRPr="0053144D">
        <w:rPr>
          <w:sz w:val="28"/>
          <w:szCs w:val="28"/>
        </w:rPr>
        <w:t xml:space="preserve"> электронных пучков в процессах, </w:t>
      </w:r>
      <w:r w:rsidRPr="0053144D">
        <w:rPr>
          <w:sz w:val="28"/>
          <w:szCs w:val="28"/>
        </w:rPr>
        <w:t>связ</w:t>
      </w:r>
      <w:r w:rsidR="00FF5637" w:rsidRPr="0053144D">
        <w:rPr>
          <w:sz w:val="28"/>
          <w:szCs w:val="28"/>
        </w:rPr>
        <w:t xml:space="preserve">анных с испарением материалов, обусловлено </w:t>
      </w:r>
      <w:r w:rsidRPr="0053144D">
        <w:rPr>
          <w:sz w:val="28"/>
          <w:szCs w:val="28"/>
        </w:rPr>
        <w:t>особен</w:t>
      </w:r>
      <w:r w:rsidR="00FF5637" w:rsidRPr="0053144D">
        <w:rPr>
          <w:sz w:val="28"/>
          <w:szCs w:val="28"/>
        </w:rPr>
        <w:t xml:space="preserve">ностями </w:t>
      </w:r>
      <w:r w:rsidRPr="0053144D">
        <w:rPr>
          <w:sz w:val="28"/>
          <w:szCs w:val="28"/>
        </w:rPr>
        <w:t>распределени</w:t>
      </w:r>
      <w:r w:rsidR="00FF5637" w:rsidRPr="0053144D">
        <w:rPr>
          <w:sz w:val="28"/>
          <w:szCs w:val="28"/>
        </w:rPr>
        <w:t xml:space="preserve">я потоков </w:t>
      </w:r>
      <w:r w:rsidRPr="0053144D">
        <w:rPr>
          <w:sz w:val="28"/>
          <w:szCs w:val="28"/>
        </w:rPr>
        <w:t>энергии</w:t>
      </w:r>
      <w:r w:rsidR="00FF5637" w:rsidRPr="0053144D">
        <w:rPr>
          <w:sz w:val="28"/>
          <w:szCs w:val="28"/>
        </w:rPr>
        <w:t xml:space="preserve"> при </w:t>
      </w:r>
      <w:r w:rsidRPr="0053144D">
        <w:rPr>
          <w:sz w:val="28"/>
          <w:szCs w:val="28"/>
        </w:rPr>
        <w:t>нагреве</w:t>
      </w:r>
      <w:r w:rsidR="00FF5637" w:rsidRPr="0053144D">
        <w:rPr>
          <w:sz w:val="28"/>
          <w:szCs w:val="28"/>
        </w:rPr>
        <w:t xml:space="preserve"> этого </w:t>
      </w:r>
      <w:r w:rsidRPr="0053144D">
        <w:rPr>
          <w:sz w:val="28"/>
          <w:szCs w:val="28"/>
        </w:rPr>
        <w:t>материал</w:t>
      </w:r>
      <w:r w:rsidR="00FF5637" w:rsidRPr="0053144D">
        <w:rPr>
          <w:sz w:val="28"/>
          <w:szCs w:val="28"/>
        </w:rPr>
        <w:t xml:space="preserve">а. </w:t>
      </w:r>
      <w:r w:rsidRPr="0053144D">
        <w:rPr>
          <w:sz w:val="28"/>
          <w:szCs w:val="28"/>
        </w:rPr>
        <w:t>П</w:t>
      </w:r>
      <w:r w:rsidR="00FF5637" w:rsidRPr="0053144D">
        <w:rPr>
          <w:sz w:val="28"/>
          <w:szCs w:val="28"/>
        </w:rPr>
        <w:t xml:space="preserve">ри электронно-лучевом испарении </w:t>
      </w:r>
      <w:r w:rsidRPr="0053144D">
        <w:rPr>
          <w:sz w:val="28"/>
          <w:szCs w:val="28"/>
        </w:rPr>
        <w:t>испаряемая</w:t>
      </w:r>
      <w:r w:rsidR="00FF5637" w:rsidRPr="0053144D">
        <w:rPr>
          <w:sz w:val="28"/>
          <w:szCs w:val="28"/>
        </w:rPr>
        <w:t xml:space="preserve"> </w:t>
      </w:r>
      <w:r w:rsidRPr="0053144D">
        <w:rPr>
          <w:sz w:val="28"/>
          <w:szCs w:val="28"/>
        </w:rPr>
        <w:t>поверхн</w:t>
      </w:r>
      <w:r w:rsidR="00FF5637" w:rsidRPr="0053144D">
        <w:rPr>
          <w:sz w:val="28"/>
          <w:szCs w:val="28"/>
        </w:rPr>
        <w:t xml:space="preserve">ость непосредственно </w:t>
      </w:r>
      <w:r w:rsidRPr="0053144D">
        <w:rPr>
          <w:sz w:val="28"/>
          <w:szCs w:val="28"/>
        </w:rPr>
        <w:t>н</w:t>
      </w:r>
      <w:r w:rsidR="00FF5637" w:rsidRPr="0053144D">
        <w:rPr>
          <w:sz w:val="28"/>
          <w:szCs w:val="28"/>
        </w:rPr>
        <w:t xml:space="preserve">агревается </w:t>
      </w:r>
      <w:r w:rsidRPr="0053144D">
        <w:rPr>
          <w:sz w:val="28"/>
          <w:szCs w:val="28"/>
        </w:rPr>
        <w:t>бомб</w:t>
      </w:r>
      <w:r w:rsidR="00FF5637" w:rsidRPr="0053144D">
        <w:rPr>
          <w:sz w:val="28"/>
          <w:szCs w:val="28"/>
        </w:rPr>
        <w:t>ар</w:t>
      </w:r>
      <w:r w:rsidRPr="0053144D">
        <w:rPr>
          <w:sz w:val="28"/>
          <w:szCs w:val="28"/>
        </w:rPr>
        <w:t>дирующими</w:t>
      </w:r>
      <w:r w:rsidR="00FF5637" w:rsidRPr="0053144D">
        <w:rPr>
          <w:sz w:val="28"/>
          <w:szCs w:val="28"/>
        </w:rPr>
        <w:t xml:space="preserve"> ее </w:t>
      </w:r>
      <w:r w:rsidRPr="0053144D">
        <w:rPr>
          <w:sz w:val="28"/>
          <w:szCs w:val="28"/>
        </w:rPr>
        <w:t>электронами</w:t>
      </w:r>
      <w:r w:rsidR="00FF5637" w:rsidRPr="0053144D">
        <w:rPr>
          <w:sz w:val="28"/>
          <w:szCs w:val="28"/>
        </w:rPr>
        <w:t xml:space="preserve">. Такой способ подвода </w:t>
      </w:r>
      <w:r w:rsidRPr="0053144D">
        <w:rPr>
          <w:sz w:val="28"/>
          <w:szCs w:val="28"/>
        </w:rPr>
        <w:t>энергии</w:t>
      </w:r>
      <w:r w:rsidR="00FF5637" w:rsidRPr="0053144D">
        <w:rPr>
          <w:sz w:val="28"/>
          <w:szCs w:val="28"/>
        </w:rPr>
        <w:t xml:space="preserve"> дает элек</w:t>
      </w:r>
      <w:r w:rsidRPr="0053144D">
        <w:rPr>
          <w:sz w:val="28"/>
          <w:szCs w:val="28"/>
        </w:rPr>
        <w:t>тро</w:t>
      </w:r>
      <w:r w:rsidR="00FF5637" w:rsidRPr="0053144D">
        <w:rPr>
          <w:sz w:val="28"/>
          <w:szCs w:val="28"/>
        </w:rPr>
        <w:t xml:space="preserve">нно-лучевому испарению ряд </w:t>
      </w:r>
      <w:r w:rsidRPr="0053144D">
        <w:rPr>
          <w:sz w:val="28"/>
          <w:szCs w:val="28"/>
        </w:rPr>
        <w:t>преим</w:t>
      </w:r>
      <w:r w:rsidR="00FF5637" w:rsidRPr="0053144D">
        <w:rPr>
          <w:sz w:val="28"/>
          <w:szCs w:val="28"/>
        </w:rPr>
        <w:t xml:space="preserve">уществ по </w:t>
      </w:r>
      <w:r w:rsidRPr="0053144D">
        <w:rPr>
          <w:sz w:val="28"/>
          <w:szCs w:val="28"/>
        </w:rPr>
        <w:t>сравнени</w:t>
      </w:r>
      <w:r w:rsidR="00FF5637" w:rsidRPr="0053144D">
        <w:rPr>
          <w:sz w:val="28"/>
          <w:szCs w:val="28"/>
        </w:rPr>
        <w:t>ю с традици</w:t>
      </w:r>
      <w:r w:rsidRPr="0053144D">
        <w:rPr>
          <w:sz w:val="28"/>
          <w:szCs w:val="28"/>
        </w:rPr>
        <w:t>онным</w:t>
      </w:r>
      <w:r w:rsidR="00FF5637" w:rsidRPr="0053144D">
        <w:rPr>
          <w:sz w:val="28"/>
          <w:szCs w:val="28"/>
        </w:rPr>
        <w:t>и.</w:t>
      </w:r>
      <w:r w:rsidRPr="0053144D">
        <w:rPr>
          <w:sz w:val="28"/>
          <w:szCs w:val="28"/>
        </w:rPr>
        <w:t xml:space="preserve"> </w:t>
      </w:r>
    </w:p>
    <w:p w:rsidR="00FF5637" w:rsidRPr="0053144D" w:rsidRDefault="008D3630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Другим стимулом внедрения</w:t>
      </w:r>
      <w:r w:rsidR="00327469">
        <w:rPr>
          <w:sz w:val="28"/>
          <w:szCs w:val="28"/>
        </w:rPr>
        <w:t xml:space="preserve"> </w:t>
      </w:r>
      <w:r w:rsidRPr="0053144D">
        <w:rPr>
          <w:sz w:val="28"/>
          <w:szCs w:val="28"/>
        </w:rPr>
        <w:t>эле</w:t>
      </w:r>
      <w:r w:rsidR="00FF5637" w:rsidRPr="0053144D">
        <w:rPr>
          <w:sz w:val="28"/>
          <w:szCs w:val="28"/>
        </w:rPr>
        <w:t xml:space="preserve">ктронно-лучевого </w:t>
      </w:r>
      <w:r w:rsidRPr="0053144D">
        <w:rPr>
          <w:sz w:val="28"/>
          <w:szCs w:val="28"/>
        </w:rPr>
        <w:t>испарен</w:t>
      </w:r>
      <w:r w:rsidR="00FF5637" w:rsidRPr="0053144D">
        <w:rPr>
          <w:sz w:val="28"/>
          <w:szCs w:val="28"/>
        </w:rPr>
        <w:t>ия явля</w:t>
      </w:r>
      <w:r w:rsidRPr="0053144D">
        <w:rPr>
          <w:sz w:val="28"/>
          <w:szCs w:val="28"/>
        </w:rPr>
        <w:t>е</w:t>
      </w:r>
      <w:r w:rsidR="00FF5637" w:rsidRPr="0053144D">
        <w:rPr>
          <w:sz w:val="28"/>
          <w:szCs w:val="28"/>
        </w:rPr>
        <w:t xml:space="preserve">тся </w:t>
      </w:r>
      <w:r w:rsidRPr="0053144D">
        <w:rPr>
          <w:sz w:val="28"/>
          <w:szCs w:val="28"/>
        </w:rPr>
        <w:t>возможн</w:t>
      </w:r>
      <w:r w:rsidR="00FF5637" w:rsidRPr="0053144D">
        <w:rPr>
          <w:sz w:val="28"/>
          <w:szCs w:val="28"/>
        </w:rPr>
        <w:t>ость</w:t>
      </w:r>
      <w:r w:rsidRPr="0053144D">
        <w:rPr>
          <w:sz w:val="28"/>
          <w:szCs w:val="28"/>
        </w:rPr>
        <w:t>,</w:t>
      </w:r>
      <w:r w:rsidR="00FF5637" w:rsidRPr="0053144D">
        <w:rPr>
          <w:sz w:val="28"/>
          <w:szCs w:val="28"/>
        </w:rPr>
        <w:t xml:space="preserve"> </w:t>
      </w:r>
      <w:r w:rsidRPr="0053144D">
        <w:rPr>
          <w:sz w:val="28"/>
          <w:szCs w:val="28"/>
        </w:rPr>
        <w:t>упр</w:t>
      </w:r>
      <w:r w:rsidR="00FF5637" w:rsidRPr="0053144D">
        <w:rPr>
          <w:sz w:val="28"/>
          <w:szCs w:val="28"/>
        </w:rPr>
        <w:t xml:space="preserve">авляя </w:t>
      </w:r>
      <w:r w:rsidRPr="0053144D">
        <w:rPr>
          <w:sz w:val="28"/>
          <w:szCs w:val="28"/>
        </w:rPr>
        <w:t>электронн</w:t>
      </w:r>
      <w:r w:rsidR="00FF5637" w:rsidRPr="0053144D">
        <w:rPr>
          <w:sz w:val="28"/>
          <w:szCs w:val="28"/>
        </w:rPr>
        <w:t xml:space="preserve">ым </w:t>
      </w:r>
      <w:r w:rsidRPr="0053144D">
        <w:rPr>
          <w:sz w:val="28"/>
          <w:szCs w:val="28"/>
        </w:rPr>
        <w:t>пучком</w:t>
      </w:r>
      <w:r w:rsidR="00FF5637" w:rsidRPr="0053144D">
        <w:rPr>
          <w:sz w:val="28"/>
          <w:szCs w:val="28"/>
        </w:rPr>
        <w:t xml:space="preserve"> во </w:t>
      </w:r>
      <w:r w:rsidRPr="0053144D">
        <w:rPr>
          <w:sz w:val="28"/>
          <w:szCs w:val="28"/>
        </w:rPr>
        <w:t>времени</w:t>
      </w:r>
      <w:r w:rsidR="00FF5637" w:rsidRPr="0053144D">
        <w:rPr>
          <w:sz w:val="28"/>
          <w:szCs w:val="28"/>
        </w:rPr>
        <w:t xml:space="preserve"> и прост</w:t>
      </w:r>
      <w:r w:rsidRPr="0053144D">
        <w:rPr>
          <w:sz w:val="28"/>
          <w:szCs w:val="28"/>
        </w:rPr>
        <w:t>ран</w:t>
      </w:r>
      <w:r w:rsidR="00FF5637" w:rsidRPr="0053144D">
        <w:rPr>
          <w:sz w:val="28"/>
          <w:szCs w:val="28"/>
        </w:rPr>
        <w:t>стве</w:t>
      </w:r>
      <w:r w:rsidRPr="0053144D">
        <w:rPr>
          <w:sz w:val="28"/>
          <w:szCs w:val="28"/>
        </w:rPr>
        <w:t>,</w:t>
      </w:r>
      <w:r w:rsidR="00FF5637" w:rsidRPr="0053144D">
        <w:rPr>
          <w:sz w:val="28"/>
          <w:szCs w:val="28"/>
        </w:rPr>
        <w:t xml:space="preserve"> управлять тем </w:t>
      </w:r>
      <w:r w:rsidRPr="0053144D">
        <w:rPr>
          <w:sz w:val="28"/>
          <w:szCs w:val="28"/>
        </w:rPr>
        <w:t>самым</w:t>
      </w:r>
      <w:r w:rsidR="00FF5637" w:rsidRPr="0053144D">
        <w:rPr>
          <w:sz w:val="28"/>
          <w:szCs w:val="28"/>
        </w:rPr>
        <w:t xml:space="preserve"> и потоком </w:t>
      </w:r>
      <w:r w:rsidRPr="0053144D">
        <w:rPr>
          <w:sz w:val="28"/>
          <w:szCs w:val="28"/>
        </w:rPr>
        <w:t>энергии</w:t>
      </w:r>
      <w:r w:rsidR="00FF5637" w:rsidRPr="0053144D">
        <w:rPr>
          <w:sz w:val="28"/>
          <w:szCs w:val="28"/>
        </w:rPr>
        <w:t xml:space="preserve"> в испаряемое вещество и </w:t>
      </w:r>
      <w:r w:rsidRPr="0053144D">
        <w:rPr>
          <w:sz w:val="28"/>
          <w:szCs w:val="28"/>
        </w:rPr>
        <w:t>воздей</w:t>
      </w:r>
      <w:r w:rsidR="00FF5637" w:rsidRPr="0053144D">
        <w:rPr>
          <w:sz w:val="28"/>
          <w:szCs w:val="28"/>
        </w:rPr>
        <w:t xml:space="preserve">ствовать на скорость </w:t>
      </w:r>
      <w:r w:rsidRPr="0053144D">
        <w:rPr>
          <w:sz w:val="28"/>
          <w:szCs w:val="28"/>
        </w:rPr>
        <w:t>испарен</w:t>
      </w:r>
      <w:r w:rsidR="00FF5637" w:rsidRPr="0053144D">
        <w:rPr>
          <w:sz w:val="28"/>
          <w:szCs w:val="28"/>
        </w:rPr>
        <w:t xml:space="preserve">ия и </w:t>
      </w:r>
      <w:r w:rsidRPr="0053144D">
        <w:rPr>
          <w:sz w:val="28"/>
          <w:szCs w:val="28"/>
        </w:rPr>
        <w:t>распределе</w:t>
      </w:r>
      <w:r w:rsidR="00FF5637" w:rsidRPr="0053144D">
        <w:rPr>
          <w:sz w:val="28"/>
          <w:szCs w:val="28"/>
        </w:rPr>
        <w:t>ние плотности потоков пара.</w:t>
      </w:r>
    </w:p>
    <w:p w:rsidR="008D3630" w:rsidRPr="0053144D" w:rsidRDefault="008D3630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Испарите</w:t>
      </w:r>
      <w:r w:rsidR="00FF5637" w:rsidRPr="0053144D">
        <w:rPr>
          <w:sz w:val="28"/>
          <w:szCs w:val="28"/>
        </w:rPr>
        <w:t xml:space="preserve">льное осаждение - это процесс </w:t>
      </w:r>
      <w:r w:rsidRPr="0053144D">
        <w:rPr>
          <w:sz w:val="28"/>
          <w:szCs w:val="28"/>
        </w:rPr>
        <w:t>вакуумно</w:t>
      </w:r>
      <w:r w:rsidR="00FF5637" w:rsidRPr="0053144D">
        <w:rPr>
          <w:sz w:val="28"/>
          <w:szCs w:val="28"/>
        </w:rPr>
        <w:t xml:space="preserve">го </w:t>
      </w:r>
      <w:r w:rsidRPr="0053144D">
        <w:rPr>
          <w:sz w:val="28"/>
          <w:szCs w:val="28"/>
        </w:rPr>
        <w:t>нанесения покрытий</w:t>
      </w:r>
      <w:r w:rsidR="00FF5637" w:rsidRPr="0053144D">
        <w:rPr>
          <w:sz w:val="28"/>
          <w:szCs w:val="28"/>
        </w:rPr>
        <w:t xml:space="preserve">, </w:t>
      </w:r>
      <w:r w:rsidRPr="0053144D">
        <w:rPr>
          <w:sz w:val="28"/>
          <w:szCs w:val="28"/>
        </w:rPr>
        <w:t>при</w:t>
      </w:r>
      <w:r w:rsidR="00FF5637" w:rsidRPr="0053144D">
        <w:rPr>
          <w:sz w:val="28"/>
          <w:szCs w:val="28"/>
        </w:rPr>
        <w:t xml:space="preserve"> котором между </w:t>
      </w:r>
      <w:r w:rsidRPr="0053144D">
        <w:rPr>
          <w:sz w:val="28"/>
          <w:szCs w:val="28"/>
        </w:rPr>
        <w:t>и</w:t>
      </w:r>
      <w:r w:rsidR="00FF5637" w:rsidRPr="0053144D">
        <w:rPr>
          <w:sz w:val="28"/>
          <w:szCs w:val="28"/>
        </w:rPr>
        <w:t>спари</w:t>
      </w:r>
      <w:r w:rsidRPr="0053144D">
        <w:rPr>
          <w:sz w:val="28"/>
          <w:szCs w:val="28"/>
        </w:rPr>
        <w:t>теле</w:t>
      </w:r>
      <w:r w:rsidR="00FF5637" w:rsidRPr="0053144D">
        <w:rPr>
          <w:sz w:val="28"/>
          <w:szCs w:val="28"/>
        </w:rPr>
        <w:t xml:space="preserve">м </w:t>
      </w:r>
      <w:r w:rsidRPr="0053144D">
        <w:rPr>
          <w:sz w:val="28"/>
          <w:szCs w:val="28"/>
        </w:rPr>
        <w:t>и</w:t>
      </w:r>
      <w:r w:rsidR="00FF5637" w:rsidRPr="0053144D">
        <w:rPr>
          <w:sz w:val="28"/>
          <w:szCs w:val="28"/>
        </w:rPr>
        <w:t xml:space="preserve"> подложкой создается </w:t>
      </w:r>
      <w:r w:rsidRPr="0053144D">
        <w:rPr>
          <w:sz w:val="28"/>
          <w:szCs w:val="28"/>
        </w:rPr>
        <w:t>направленн</w:t>
      </w:r>
      <w:r w:rsidR="00FF5637" w:rsidRPr="0053144D">
        <w:rPr>
          <w:sz w:val="28"/>
          <w:szCs w:val="28"/>
        </w:rPr>
        <w:t xml:space="preserve">ый </w:t>
      </w:r>
      <w:r w:rsidRPr="0053144D">
        <w:rPr>
          <w:sz w:val="28"/>
          <w:szCs w:val="28"/>
        </w:rPr>
        <w:t>поток</w:t>
      </w:r>
      <w:r w:rsidR="00FF5637" w:rsidRPr="0053144D">
        <w:rPr>
          <w:sz w:val="28"/>
          <w:szCs w:val="28"/>
        </w:rPr>
        <w:t xml:space="preserve"> пара</w:t>
      </w:r>
      <w:r w:rsidRPr="0053144D">
        <w:rPr>
          <w:sz w:val="28"/>
          <w:szCs w:val="28"/>
        </w:rPr>
        <w:t>.</w:t>
      </w:r>
    </w:p>
    <w:p w:rsidR="001827C6" w:rsidRPr="0053144D" w:rsidRDefault="00FF5637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 xml:space="preserve">Принцип электронно-лучевого </w:t>
      </w:r>
      <w:r w:rsidR="008D3630" w:rsidRPr="0053144D">
        <w:rPr>
          <w:sz w:val="28"/>
          <w:szCs w:val="28"/>
        </w:rPr>
        <w:t>испарени</w:t>
      </w:r>
      <w:r w:rsidRPr="0053144D">
        <w:rPr>
          <w:sz w:val="28"/>
          <w:szCs w:val="28"/>
        </w:rPr>
        <w:t xml:space="preserve">я </w:t>
      </w:r>
      <w:r w:rsidR="008D3630" w:rsidRPr="0053144D">
        <w:rPr>
          <w:sz w:val="28"/>
          <w:szCs w:val="28"/>
        </w:rPr>
        <w:t>поясне</w:t>
      </w:r>
      <w:r w:rsidRPr="0053144D">
        <w:rPr>
          <w:sz w:val="28"/>
          <w:szCs w:val="28"/>
        </w:rPr>
        <w:t xml:space="preserve">н </w:t>
      </w:r>
      <w:r w:rsidR="008D3630" w:rsidRPr="0053144D">
        <w:rPr>
          <w:sz w:val="28"/>
          <w:szCs w:val="28"/>
        </w:rPr>
        <w:t>н</w:t>
      </w:r>
      <w:r w:rsidRPr="0053144D">
        <w:rPr>
          <w:sz w:val="28"/>
          <w:szCs w:val="28"/>
        </w:rPr>
        <w:t>а рис. 2.1.</w:t>
      </w:r>
      <w:r w:rsidR="001827C6" w:rsidRPr="0053144D">
        <w:rPr>
          <w:sz w:val="28"/>
          <w:szCs w:val="28"/>
        </w:rPr>
        <w:t xml:space="preserve"> </w:t>
      </w:r>
    </w:p>
    <w:p w:rsidR="001827C6" w:rsidRPr="0053144D" w:rsidRDefault="001827C6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27C6" w:rsidRPr="0053144D" w:rsidRDefault="00E007CB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69.25pt;height:234pt" wrapcoords="-52 0 -52 21541 21600 21541 21600 0 -52 0">
            <v:imagedata r:id="rId8" o:title="" grayscale="t"/>
          </v:shape>
        </w:pict>
      </w:r>
    </w:p>
    <w:p w:rsidR="001827C6" w:rsidRPr="00327469" w:rsidRDefault="0076252B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Рис. 2.1</w:t>
      </w:r>
      <w:r w:rsidR="00327469">
        <w:rPr>
          <w:sz w:val="28"/>
          <w:szCs w:val="28"/>
        </w:rPr>
        <w:t xml:space="preserve"> -</w:t>
      </w:r>
      <w:r w:rsidRPr="0053144D">
        <w:rPr>
          <w:sz w:val="28"/>
          <w:szCs w:val="28"/>
        </w:rPr>
        <w:t xml:space="preserve"> Принцип электронно-лучевого испарения материалов: 1 - электронная пушка; 2 - электронный пучок; 3 - поверхность, бомбардируемая пучком; 4 - кожух технологической камеры; 5 - водоохлаждаемый тигель; 6 - испаряемый материал; 7 - расплавленная часть материала; 8 - поверхность испарения; 9 - откачка вакуума; 10 - диафрагма испарителя; 11 -поток пара; 12 - напыляемый слой; 13 - подложка; 14 - подогреватель подложки</w:t>
      </w:r>
    </w:p>
    <w:p w:rsidR="006919EE" w:rsidRPr="00327469" w:rsidRDefault="006919EE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827C6" w:rsidRPr="0053144D" w:rsidRDefault="00FF5637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3144D">
        <w:rPr>
          <w:sz w:val="28"/>
          <w:szCs w:val="28"/>
        </w:rPr>
        <w:t xml:space="preserve">В </w:t>
      </w:r>
      <w:r w:rsidR="008D3630" w:rsidRPr="0053144D">
        <w:rPr>
          <w:sz w:val="28"/>
          <w:szCs w:val="28"/>
        </w:rPr>
        <w:t>осн</w:t>
      </w:r>
      <w:r w:rsidRPr="0053144D">
        <w:rPr>
          <w:sz w:val="28"/>
          <w:szCs w:val="28"/>
        </w:rPr>
        <w:t xml:space="preserve">овных </w:t>
      </w:r>
      <w:r w:rsidR="008D3630" w:rsidRPr="0053144D">
        <w:rPr>
          <w:sz w:val="28"/>
          <w:szCs w:val="28"/>
        </w:rPr>
        <w:t>чертах устан</w:t>
      </w:r>
      <w:r w:rsidRPr="0053144D">
        <w:rPr>
          <w:sz w:val="28"/>
          <w:szCs w:val="28"/>
        </w:rPr>
        <w:t xml:space="preserve">овка для </w:t>
      </w:r>
      <w:r w:rsidR="001827C6" w:rsidRPr="0053144D">
        <w:rPr>
          <w:sz w:val="28"/>
          <w:szCs w:val="28"/>
        </w:rPr>
        <w:t>электронн</w:t>
      </w:r>
      <w:r w:rsidRPr="0053144D">
        <w:rPr>
          <w:sz w:val="28"/>
          <w:szCs w:val="28"/>
        </w:rPr>
        <w:t>о-</w:t>
      </w:r>
      <w:r w:rsidR="001827C6" w:rsidRPr="0053144D">
        <w:rPr>
          <w:sz w:val="28"/>
          <w:szCs w:val="28"/>
        </w:rPr>
        <w:t>л</w:t>
      </w:r>
      <w:r w:rsidRPr="0053144D">
        <w:rPr>
          <w:sz w:val="28"/>
          <w:szCs w:val="28"/>
        </w:rPr>
        <w:t xml:space="preserve">учевого испарения </w:t>
      </w:r>
      <w:r w:rsidR="001827C6" w:rsidRPr="0053144D">
        <w:rPr>
          <w:sz w:val="28"/>
          <w:szCs w:val="28"/>
        </w:rPr>
        <w:t>состои</w:t>
      </w:r>
      <w:r w:rsidRPr="0053144D">
        <w:rPr>
          <w:sz w:val="28"/>
          <w:szCs w:val="28"/>
        </w:rPr>
        <w:t xml:space="preserve">т </w:t>
      </w:r>
      <w:r w:rsidR="001827C6" w:rsidRPr="0053144D">
        <w:rPr>
          <w:sz w:val="28"/>
          <w:szCs w:val="28"/>
        </w:rPr>
        <w:t>из</w:t>
      </w:r>
      <w:r w:rsidRPr="0053144D">
        <w:rPr>
          <w:sz w:val="28"/>
          <w:szCs w:val="28"/>
        </w:rPr>
        <w:t xml:space="preserve"> технологи</w:t>
      </w:r>
      <w:r w:rsidR="001827C6" w:rsidRPr="0053144D">
        <w:rPr>
          <w:sz w:val="28"/>
          <w:szCs w:val="28"/>
        </w:rPr>
        <w:t>че</w:t>
      </w:r>
      <w:r w:rsidRPr="0053144D">
        <w:rPr>
          <w:sz w:val="28"/>
          <w:szCs w:val="28"/>
        </w:rPr>
        <w:t xml:space="preserve">ской </w:t>
      </w:r>
      <w:r w:rsidR="001827C6" w:rsidRPr="0053144D">
        <w:rPr>
          <w:sz w:val="28"/>
          <w:szCs w:val="28"/>
        </w:rPr>
        <w:t>камеры</w:t>
      </w:r>
      <w:r w:rsidRPr="0053144D">
        <w:rPr>
          <w:sz w:val="28"/>
          <w:szCs w:val="28"/>
        </w:rPr>
        <w:t xml:space="preserve"> с </w:t>
      </w:r>
      <w:r w:rsidR="001827C6" w:rsidRPr="0053144D">
        <w:rPr>
          <w:sz w:val="28"/>
          <w:szCs w:val="28"/>
        </w:rPr>
        <w:t>си</w:t>
      </w:r>
      <w:r w:rsidRPr="0053144D">
        <w:rPr>
          <w:sz w:val="28"/>
          <w:szCs w:val="28"/>
        </w:rPr>
        <w:t>стемо</w:t>
      </w:r>
      <w:r w:rsidR="001827C6" w:rsidRPr="0053144D">
        <w:rPr>
          <w:sz w:val="28"/>
          <w:szCs w:val="28"/>
        </w:rPr>
        <w:t>й</w:t>
      </w:r>
      <w:r w:rsidRPr="0053144D">
        <w:rPr>
          <w:sz w:val="28"/>
          <w:szCs w:val="28"/>
        </w:rPr>
        <w:t xml:space="preserve"> откачки, тигля с </w:t>
      </w:r>
      <w:r w:rsidR="001827C6" w:rsidRPr="0053144D">
        <w:rPr>
          <w:sz w:val="28"/>
          <w:szCs w:val="28"/>
        </w:rPr>
        <w:t>испаряемым</w:t>
      </w:r>
      <w:r w:rsidRPr="0053144D">
        <w:rPr>
          <w:sz w:val="28"/>
          <w:szCs w:val="28"/>
        </w:rPr>
        <w:t xml:space="preserve"> материалом, электронной пушки, заслонки для пара </w:t>
      </w:r>
      <w:r w:rsidR="001827C6" w:rsidRPr="0053144D">
        <w:rPr>
          <w:sz w:val="28"/>
          <w:szCs w:val="28"/>
        </w:rPr>
        <w:t>и п</w:t>
      </w:r>
      <w:r w:rsidRPr="0053144D">
        <w:rPr>
          <w:sz w:val="28"/>
          <w:szCs w:val="28"/>
        </w:rPr>
        <w:t>одложки с приспособления</w:t>
      </w:r>
      <w:r w:rsidR="001827C6" w:rsidRPr="0053144D">
        <w:rPr>
          <w:sz w:val="28"/>
          <w:szCs w:val="28"/>
        </w:rPr>
        <w:t>ми</w:t>
      </w:r>
      <w:r w:rsidRPr="0053144D">
        <w:rPr>
          <w:sz w:val="28"/>
          <w:szCs w:val="28"/>
        </w:rPr>
        <w:t xml:space="preserve"> для </w:t>
      </w:r>
      <w:r w:rsidR="001827C6" w:rsidRPr="0053144D">
        <w:rPr>
          <w:sz w:val="28"/>
          <w:szCs w:val="28"/>
        </w:rPr>
        <w:t>её</w:t>
      </w:r>
      <w:r w:rsidRPr="0053144D">
        <w:rPr>
          <w:sz w:val="28"/>
          <w:szCs w:val="28"/>
        </w:rPr>
        <w:t xml:space="preserve"> </w:t>
      </w:r>
      <w:r w:rsidR="001827C6" w:rsidRPr="0053144D">
        <w:rPr>
          <w:sz w:val="28"/>
          <w:szCs w:val="28"/>
        </w:rPr>
        <w:t>креплени</w:t>
      </w:r>
      <w:r w:rsidRPr="0053144D">
        <w:rPr>
          <w:sz w:val="28"/>
          <w:szCs w:val="28"/>
        </w:rPr>
        <w:t>я, а иногда</w:t>
      </w:r>
      <w:r w:rsidR="001827C6" w:rsidRPr="0053144D">
        <w:rPr>
          <w:sz w:val="28"/>
          <w:szCs w:val="28"/>
        </w:rPr>
        <w:t xml:space="preserve"> – </w:t>
      </w:r>
      <w:r w:rsidRPr="0053144D">
        <w:rPr>
          <w:sz w:val="28"/>
          <w:szCs w:val="28"/>
        </w:rPr>
        <w:t>нагрева</w:t>
      </w:r>
      <w:r w:rsidR="001827C6" w:rsidRPr="0053144D">
        <w:rPr>
          <w:sz w:val="28"/>
          <w:szCs w:val="28"/>
        </w:rPr>
        <w:t>.</w:t>
      </w:r>
      <w:r w:rsidRPr="0053144D">
        <w:rPr>
          <w:sz w:val="28"/>
          <w:szCs w:val="28"/>
        </w:rPr>
        <w:t xml:space="preserve"> </w:t>
      </w:r>
    </w:p>
    <w:p w:rsidR="00FF5637" w:rsidRPr="0053144D" w:rsidRDefault="00FF5637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 xml:space="preserve">Для того чтобы </w:t>
      </w:r>
      <w:r w:rsidR="001827C6" w:rsidRPr="0053144D">
        <w:rPr>
          <w:sz w:val="28"/>
          <w:szCs w:val="28"/>
        </w:rPr>
        <w:t>эле</w:t>
      </w:r>
      <w:r w:rsidRPr="0053144D">
        <w:rPr>
          <w:sz w:val="28"/>
          <w:szCs w:val="28"/>
        </w:rPr>
        <w:t xml:space="preserve">ктронный пучок в поток </w:t>
      </w:r>
      <w:r w:rsidR="001827C6" w:rsidRPr="0053144D">
        <w:rPr>
          <w:sz w:val="28"/>
          <w:szCs w:val="28"/>
        </w:rPr>
        <w:t>п</w:t>
      </w:r>
      <w:r w:rsidRPr="0053144D">
        <w:rPr>
          <w:sz w:val="28"/>
          <w:szCs w:val="28"/>
        </w:rPr>
        <w:t xml:space="preserve">ара распространялись </w:t>
      </w:r>
      <w:r w:rsidR="001827C6" w:rsidRPr="0053144D">
        <w:rPr>
          <w:sz w:val="28"/>
          <w:szCs w:val="28"/>
        </w:rPr>
        <w:t>в</w:t>
      </w:r>
      <w:r w:rsidRPr="0053144D">
        <w:rPr>
          <w:sz w:val="28"/>
          <w:szCs w:val="28"/>
        </w:rPr>
        <w:t xml:space="preserve"> технологической камере беспрепятственно, </w:t>
      </w:r>
      <w:r w:rsidR="001827C6" w:rsidRPr="0053144D">
        <w:rPr>
          <w:sz w:val="28"/>
          <w:szCs w:val="28"/>
        </w:rPr>
        <w:t>давле</w:t>
      </w:r>
      <w:r w:rsidRPr="0053144D">
        <w:rPr>
          <w:sz w:val="28"/>
          <w:szCs w:val="28"/>
        </w:rPr>
        <w:t xml:space="preserve">ние в ней должно поддерживаться достаточно </w:t>
      </w:r>
      <w:r w:rsidR="001827C6" w:rsidRPr="0053144D">
        <w:rPr>
          <w:sz w:val="28"/>
          <w:szCs w:val="28"/>
        </w:rPr>
        <w:t>малым</w:t>
      </w:r>
      <w:r w:rsidRPr="0053144D">
        <w:rPr>
          <w:sz w:val="28"/>
          <w:szCs w:val="28"/>
        </w:rPr>
        <w:t>.</w:t>
      </w:r>
    </w:p>
    <w:p w:rsidR="003075FF" w:rsidRPr="0053144D" w:rsidRDefault="003075FF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Нанесение покрытий из сплавов требует обеспечение одинакового соотношения компонентов сплава как по всей поверхности подложки, так и по толщине слоя. Слои из сплавов напыляют двумя методами: многотигельного испарения или однотигельного испарения.</w:t>
      </w:r>
    </w:p>
    <w:p w:rsidR="003075FF" w:rsidRPr="0053144D" w:rsidRDefault="003075FF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 xml:space="preserve">При многотигельном испарении компоненты испаряются порознь, каждый из своего тигля, а конденсируются на подложке совместно. При однотигельном </w:t>
      </w:r>
      <w:r w:rsidR="00C57E6B" w:rsidRPr="0053144D">
        <w:rPr>
          <w:sz w:val="28"/>
          <w:szCs w:val="28"/>
        </w:rPr>
        <w:t>испарении</w:t>
      </w:r>
      <w:r w:rsidRPr="0053144D">
        <w:rPr>
          <w:sz w:val="28"/>
          <w:szCs w:val="28"/>
        </w:rPr>
        <w:t xml:space="preserve"> поток пара создается и конденсируется, имея тот состав, который требуется для покрытия. Вариантом однотигельного испарения является процесс, аналогичный фракционной возгонке, когда из тигля с большим количеством расплавленного вещества его испаряют покомпонентно, </w:t>
      </w:r>
      <w:r w:rsidR="00C57E6B" w:rsidRPr="0053144D">
        <w:rPr>
          <w:sz w:val="28"/>
          <w:szCs w:val="28"/>
        </w:rPr>
        <w:t>из</w:t>
      </w:r>
      <w:r w:rsidRPr="0053144D">
        <w:rPr>
          <w:sz w:val="28"/>
          <w:szCs w:val="28"/>
        </w:rPr>
        <w:t xml:space="preserve">меняя </w:t>
      </w:r>
      <w:r w:rsidR="00C57E6B" w:rsidRPr="0053144D">
        <w:rPr>
          <w:sz w:val="28"/>
          <w:szCs w:val="28"/>
        </w:rPr>
        <w:t>мощн</w:t>
      </w:r>
      <w:r w:rsidRPr="0053144D">
        <w:rPr>
          <w:sz w:val="28"/>
          <w:szCs w:val="28"/>
        </w:rPr>
        <w:t xml:space="preserve">ость подогрева по определенному графику. </w:t>
      </w:r>
    </w:p>
    <w:p w:rsidR="003075FF" w:rsidRPr="0053144D" w:rsidRDefault="00C57E6B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Испаре</w:t>
      </w:r>
      <w:r w:rsidR="003075FF" w:rsidRPr="0053144D">
        <w:rPr>
          <w:sz w:val="28"/>
          <w:szCs w:val="28"/>
        </w:rPr>
        <w:t>н</w:t>
      </w:r>
      <w:r w:rsidRPr="0053144D">
        <w:rPr>
          <w:sz w:val="28"/>
          <w:szCs w:val="28"/>
        </w:rPr>
        <w:t>и</w:t>
      </w:r>
      <w:r w:rsidR="003075FF" w:rsidRPr="0053144D">
        <w:rPr>
          <w:sz w:val="28"/>
          <w:szCs w:val="28"/>
        </w:rPr>
        <w:t xml:space="preserve">е </w:t>
      </w:r>
      <w:r w:rsidRPr="0053144D">
        <w:rPr>
          <w:sz w:val="28"/>
          <w:szCs w:val="28"/>
        </w:rPr>
        <w:t>соединен</w:t>
      </w:r>
      <w:r w:rsidR="003075FF" w:rsidRPr="0053144D">
        <w:rPr>
          <w:sz w:val="28"/>
          <w:szCs w:val="28"/>
        </w:rPr>
        <w:t xml:space="preserve">ий </w:t>
      </w:r>
      <w:r w:rsidRPr="0053144D">
        <w:rPr>
          <w:sz w:val="28"/>
          <w:szCs w:val="28"/>
        </w:rPr>
        <w:t>сопровож</w:t>
      </w:r>
      <w:r w:rsidR="003075FF" w:rsidRPr="0053144D">
        <w:rPr>
          <w:sz w:val="28"/>
          <w:szCs w:val="28"/>
        </w:rPr>
        <w:t xml:space="preserve">дается частичной </w:t>
      </w:r>
      <w:r w:rsidRPr="0053144D">
        <w:rPr>
          <w:sz w:val="28"/>
          <w:szCs w:val="28"/>
        </w:rPr>
        <w:t>или</w:t>
      </w:r>
      <w:r w:rsidR="003075FF" w:rsidRPr="0053144D">
        <w:rPr>
          <w:sz w:val="28"/>
          <w:szCs w:val="28"/>
        </w:rPr>
        <w:t xml:space="preserve"> полной </w:t>
      </w:r>
      <w:r w:rsidRPr="0053144D">
        <w:rPr>
          <w:sz w:val="28"/>
          <w:szCs w:val="28"/>
        </w:rPr>
        <w:t>их диссоциацией</w:t>
      </w:r>
      <w:r w:rsidR="003075FF" w:rsidRPr="0053144D">
        <w:rPr>
          <w:sz w:val="28"/>
          <w:szCs w:val="28"/>
        </w:rPr>
        <w:t xml:space="preserve">, </w:t>
      </w:r>
      <w:r w:rsidRPr="0053144D">
        <w:rPr>
          <w:sz w:val="28"/>
          <w:szCs w:val="28"/>
        </w:rPr>
        <w:t>и</w:t>
      </w:r>
      <w:r w:rsidR="003075FF" w:rsidRPr="0053144D">
        <w:rPr>
          <w:sz w:val="28"/>
          <w:szCs w:val="28"/>
        </w:rPr>
        <w:t xml:space="preserve"> получить </w:t>
      </w:r>
      <w:r w:rsidRPr="0053144D">
        <w:rPr>
          <w:sz w:val="28"/>
          <w:szCs w:val="28"/>
        </w:rPr>
        <w:t>из</w:t>
      </w:r>
      <w:r w:rsidR="003075FF" w:rsidRPr="0053144D">
        <w:rPr>
          <w:sz w:val="28"/>
          <w:szCs w:val="28"/>
        </w:rPr>
        <w:t xml:space="preserve"> </w:t>
      </w:r>
      <w:r w:rsidRPr="0053144D">
        <w:rPr>
          <w:sz w:val="28"/>
          <w:szCs w:val="28"/>
        </w:rPr>
        <w:t>таких</w:t>
      </w:r>
      <w:r w:rsidR="003075FF" w:rsidRPr="0053144D">
        <w:rPr>
          <w:sz w:val="28"/>
          <w:szCs w:val="28"/>
        </w:rPr>
        <w:t xml:space="preserve"> </w:t>
      </w:r>
      <w:r w:rsidRPr="0053144D">
        <w:rPr>
          <w:sz w:val="28"/>
          <w:szCs w:val="28"/>
        </w:rPr>
        <w:t>соединени</w:t>
      </w:r>
      <w:r w:rsidR="003075FF" w:rsidRPr="0053144D">
        <w:rPr>
          <w:sz w:val="28"/>
          <w:szCs w:val="28"/>
        </w:rPr>
        <w:t xml:space="preserve">й </w:t>
      </w:r>
      <w:r w:rsidRPr="0053144D">
        <w:rPr>
          <w:sz w:val="28"/>
          <w:szCs w:val="28"/>
        </w:rPr>
        <w:t>про</w:t>
      </w:r>
      <w:r w:rsidR="003075FF" w:rsidRPr="0053144D">
        <w:rPr>
          <w:sz w:val="28"/>
          <w:szCs w:val="28"/>
        </w:rPr>
        <w:t xml:space="preserve">стым </w:t>
      </w:r>
      <w:r w:rsidRPr="0053144D">
        <w:rPr>
          <w:sz w:val="28"/>
          <w:szCs w:val="28"/>
        </w:rPr>
        <w:t>испарением тонки</w:t>
      </w:r>
      <w:r w:rsidR="003075FF" w:rsidRPr="0053144D">
        <w:rPr>
          <w:sz w:val="28"/>
          <w:szCs w:val="28"/>
        </w:rPr>
        <w:t xml:space="preserve">е пленки </w:t>
      </w:r>
      <w:r w:rsidRPr="0053144D">
        <w:rPr>
          <w:sz w:val="28"/>
          <w:szCs w:val="28"/>
        </w:rPr>
        <w:t>з</w:t>
      </w:r>
      <w:r w:rsidR="003075FF" w:rsidRPr="0053144D">
        <w:rPr>
          <w:sz w:val="28"/>
          <w:szCs w:val="28"/>
        </w:rPr>
        <w:t xml:space="preserve">аданного состава </w:t>
      </w:r>
      <w:r w:rsidRPr="0053144D">
        <w:rPr>
          <w:sz w:val="28"/>
          <w:szCs w:val="28"/>
        </w:rPr>
        <w:t>невозможн</w:t>
      </w:r>
      <w:r w:rsidR="003075FF" w:rsidRPr="0053144D">
        <w:rPr>
          <w:sz w:val="28"/>
          <w:szCs w:val="28"/>
        </w:rPr>
        <w:t xml:space="preserve">о. </w:t>
      </w:r>
      <w:r w:rsidRPr="0053144D">
        <w:rPr>
          <w:sz w:val="28"/>
          <w:szCs w:val="28"/>
        </w:rPr>
        <w:t>Одн</w:t>
      </w:r>
      <w:r w:rsidR="003075FF" w:rsidRPr="0053144D">
        <w:rPr>
          <w:sz w:val="28"/>
          <w:szCs w:val="28"/>
        </w:rPr>
        <w:t>ако для ряда сое</w:t>
      </w:r>
      <w:r w:rsidRPr="0053144D">
        <w:rPr>
          <w:sz w:val="28"/>
          <w:szCs w:val="28"/>
        </w:rPr>
        <w:t>динен</w:t>
      </w:r>
      <w:r w:rsidR="003075FF" w:rsidRPr="0053144D">
        <w:rPr>
          <w:sz w:val="28"/>
          <w:szCs w:val="28"/>
        </w:rPr>
        <w:t xml:space="preserve">ий. </w:t>
      </w:r>
      <w:r w:rsidRPr="0053144D">
        <w:rPr>
          <w:sz w:val="28"/>
          <w:szCs w:val="28"/>
        </w:rPr>
        <w:t>таки</w:t>
      </w:r>
      <w:r w:rsidR="003075FF" w:rsidRPr="0053144D">
        <w:rPr>
          <w:sz w:val="28"/>
          <w:szCs w:val="28"/>
        </w:rPr>
        <w:t xml:space="preserve">х, </w:t>
      </w:r>
      <w:r w:rsidRPr="0053144D">
        <w:rPr>
          <w:sz w:val="28"/>
          <w:szCs w:val="28"/>
        </w:rPr>
        <w:t>как</w:t>
      </w:r>
      <w:r w:rsidR="003075FF" w:rsidRPr="0053144D">
        <w:rPr>
          <w:sz w:val="28"/>
          <w:szCs w:val="28"/>
        </w:rPr>
        <w:t xml:space="preserve"> хлориды, </w:t>
      </w:r>
      <w:r w:rsidRPr="0053144D">
        <w:rPr>
          <w:sz w:val="28"/>
          <w:szCs w:val="28"/>
        </w:rPr>
        <w:t>сульфи</w:t>
      </w:r>
      <w:r w:rsidR="003075FF" w:rsidRPr="0053144D">
        <w:rPr>
          <w:sz w:val="28"/>
          <w:szCs w:val="28"/>
        </w:rPr>
        <w:t xml:space="preserve">ды, </w:t>
      </w:r>
      <w:r w:rsidRPr="0053144D">
        <w:rPr>
          <w:sz w:val="28"/>
          <w:szCs w:val="28"/>
        </w:rPr>
        <w:t>селени</w:t>
      </w:r>
      <w:r w:rsidR="003075FF" w:rsidRPr="0053144D">
        <w:rPr>
          <w:sz w:val="28"/>
          <w:szCs w:val="28"/>
        </w:rPr>
        <w:t>ды</w:t>
      </w:r>
      <w:r w:rsidRPr="0053144D">
        <w:rPr>
          <w:sz w:val="28"/>
          <w:szCs w:val="28"/>
        </w:rPr>
        <w:t>,</w:t>
      </w:r>
      <w:r w:rsidR="003075FF" w:rsidRPr="0053144D">
        <w:rPr>
          <w:sz w:val="28"/>
          <w:szCs w:val="28"/>
        </w:rPr>
        <w:t xml:space="preserve"> теллуриды</w:t>
      </w:r>
      <w:r w:rsidRPr="0053144D">
        <w:rPr>
          <w:sz w:val="28"/>
          <w:szCs w:val="28"/>
        </w:rPr>
        <w:t>,</w:t>
      </w:r>
      <w:r w:rsidR="003075FF" w:rsidRPr="0053144D">
        <w:rPr>
          <w:sz w:val="28"/>
          <w:szCs w:val="28"/>
        </w:rPr>
        <w:t xml:space="preserve"> </w:t>
      </w:r>
      <w:r w:rsidRPr="0053144D">
        <w:rPr>
          <w:sz w:val="28"/>
          <w:szCs w:val="28"/>
        </w:rPr>
        <w:t>а такж</w:t>
      </w:r>
      <w:r w:rsidR="003075FF" w:rsidRPr="0053144D">
        <w:rPr>
          <w:sz w:val="28"/>
          <w:szCs w:val="28"/>
        </w:rPr>
        <w:t xml:space="preserve">е </w:t>
      </w:r>
      <w:r w:rsidRPr="0053144D">
        <w:rPr>
          <w:sz w:val="28"/>
          <w:szCs w:val="28"/>
        </w:rPr>
        <w:t>полиме</w:t>
      </w:r>
      <w:r w:rsidR="003075FF" w:rsidRPr="0053144D">
        <w:rPr>
          <w:sz w:val="28"/>
          <w:szCs w:val="28"/>
        </w:rPr>
        <w:t>ры</w:t>
      </w:r>
      <w:r w:rsidRPr="0053144D">
        <w:rPr>
          <w:sz w:val="28"/>
          <w:szCs w:val="28"/>
        </w:rPr>
        <w:t>,</w:t>
      </w:r>
      <w:r w:rsidR="003075FF" w:rsidRPr="0053144D">
        <w:rPr>
          <w:sz w:val="28"/>
          <w:szCs w:val="28"/>
        </w:rPr>
        <w:t xml:space="preserve"> благодаря </w:t>
      </w:r>
      <w:r w:rsidRPr="0053144D">
        <w:rPr>
          <w:sz w:val="28"/>
          <w:szCs w:val="28"/>
        </w:rPr>
        <w:t>м</w:t>
      </w:r>
      <w:r w:rsidR="003075FF" w:rsidRPr="0053144D">
        <w:rPr>
          <w:sz w:val="28"/>
          <w:szCs w:val="28"/>
        </w:rPr>
        <w:t xml:space="preserve">алой </w:t>
      </w:r>
      <w:r w:rsidRPr="0053144D">
        <w:rPr>
          <w:sz w:val="28"/>
          <w:szCs w:val="28"/>
        </w:rPr>
        <w:t>степен</w:t>
      </w:r>
      <w:r w:rsidR="003075FF" w:rsidRPr="0053144D">
        <w:rPr>
          <w:sz w:val="28"/>
          <w:szCs w:val="28"/>
        </w:rPr>
        <w:t xml:space="preserve">и диссоциации или вследствие рекомбинации </w:t>
      </w:r>
      <w:r w:rsidRPr="0053144D">
        <w:rPr>
          <w:sz w:val="28"/>
          <w:szCs w:val="28"/>
        </w:rPr>
        <w:t>к</w:t>
      </w:r>
      <w:r w:rsidR="003075FF" w:rsidRPr="0053144D">
        <w:rPr>
          <w:sz w:val="28"/>
          <w:szCs w:val="28"/>
        </w:rPr>
        <w:t xml:space="preserve">омпонентов при </w:t>
      </w:r>
      <w:r w:rsidRPr="0053144D">
        <w:rPr>
          <w:sz w:val="28"/>
          <w:szCs w:val="28"/>
        </w:rPr>
        <w:t>конденсации</w:t>
      </w:r>
      <w:r w:rsidR="003075FF" w:rsidRPr="0053144D">
        <w:rPr>
          <w:sz w:val="28"/>
          <w:szCs w:val="28"/>
        </w:rPr>
        <w:t>, возможность те</w:t>
      </w:r>
      <w:r w:rsidRPr="0053144D">
        <w:rPr>
          <w:sz w:val="28"/>
          <w:szCs w:val="28"/>
        </w:rPr>
        <w:t>о</w:t>
      </w:r>
      <w:r w:rsidR="003075FF" w:rsidRPr="0053144D">
        <w:rPr>
          <w:sz w:val="28"/>
          <w:szCs w:val="28"/>
        </w:rPr>
        <w:t>р</w:t>
      </w:r>
      <w:r w:rsidRPr="0053144D">
        <w:rPr>
          <w:sz w:val="28"/>
          <w:szCs w:val="28"/>
        </w:rPr>
        <w:t>ети</w:t>
      </w:r>
      <w:r w:rsidR="003075FF" w:rsidRPr="0053144D">
        <w:rPr>
          <w:sz w:val="28"/>
          <w:szCs w:val="28"/>
        </w:rPr>
        <w:t xml:space="preserve">ческого </w:t>
      </w:r>
      <w:r w:rsidRPr="0053144D">
        <w:rPr>
          <w:sz w:val="28"/>
          <w:szCs w:val="28"/>
        </w:rPr>
        <w:t>напылени</w:t>
      </w:r>
      <w:r w:rsidR="003075FF" w:rsidRPr="0053144D">
        <w:rPr>
          <w:sz w:val="28"/>
          <w:szCs w:val="28"/>
        </w:rPr>
        <w:t xml:space="preserve">я все </w:t>
      </w:r>
      <w:r w:rsidRPr="0053144D">
        <w:rPr>
          <w:sz w:val="28"/>
          <w:szCs w:val="28"/>
        </w:rPr>
        <w:t>же</w:t>
      </w:r>
      <w:r w:rsidR="003075FF" w:rsidRPr="0053144D">
        <w:rPr>
          <w:sz w:val="28"/>
          <w:szCs w:val="28"/>
        </w:rPr>
        <w:t xml:space="preserve"> существует.</w:t>
      </w:r>
    </w:p>
    <w:p w:rsidR="00D75C83" w:rsidRPr="0053144D" w:rsidRDefault="00C57E6B" w:rsidP="0053144D">
      <w:pPr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Промыш</w:t>
      </w:r>
      <w:r w:rsidR="003075FF" w:rsidRPr="0053144D">
        <w:rPr>
          <w:sz w:val="28"/>
          <w:szCs w:val="28"/>
        </w:rPr>
        <w:t xml:space="preserve">ленное </w:t>
      </w:r>
      <w:r w:rsidRPr="0053144D">
        <w:rPr>
          <w:sz w:val="28"/>
          <w:szCs w:val="28"/>
        </w:rPr>
        <w:t>применен</w:t>
      </w:r>
      <w:r w:rsidR="003075FF" w:rsidRPr="0053144D">
        <w:rPr>
          <w:sz w:val="28"/>
          <w:szCs w:val="28"/>
        </w:rPr>
        <w:t xml:space="preserve">ие </w:t>
      </w:r>
      <w:r w:rsidRPr="0053144D">
        <w:rPr>
          <w:sz w:val="28"/>
          <w:szCs w:val="28"/>
        </w:rPr>
        <w:t>элект</w:t>
      </w:r>
      <w:r w:rsidR="003075FF" w:rsidRPr="0053144D">
        <w:rPr>
          <w:sz w:val="28"/>
          <w:szCs w:val="28"/>
        </w:rPr>
        <w:t>ронно-</w:t>
      </w:r>
      <w:r w:rsidRPr="0053144D">
        <w:rPr>
          <w:sz w:val="28"/>
          <w:szCs w:val="28"/>
        </w:rPr>
        <w:t>л</w:t>
      </w:r>
      <w:r w:rsidR="003075FF" w:rsidRPr="0053144D">
        <w:rPr>
          <w:sz w:val="28"/>
          <w:szCs w:val="28"/>
        </w:rPr>
        <w:t xml:space="preserve">учевого испарения, благодаря его </w:t>
      </w:r>
      <w:r w:rsidRPr="0053144D">
        <w:rPr>
          <w:sz w:val="28"/>
          <w:szCs w:val="28"/>
        </w:rPr>
        <w:t>преимущ</w:t>
      </w:r>
      <w:r w:rsidR="003075FF" w:rsidRPr="0053144D">
        <w:rPr>
          <w:sz w:val="28"/>
          <w:szCs w:val="28"/>
        </w:rPr>
        <w:t xml:space="preserve">ествам, </w:t>
      </w:r>
      <w:r w:rsidRPr="0053144D">
        <w:rPr>
          <w:sz w:val="28"/>
          <w:szCs w:val="28"/>
        </w:rPr>
        <w:t>существенн</w:t>
      </w:r>
      <w:r w:rsidR="003075FF" w:rsidRPr="0053144D">
        <w:rPr>
          <w:sz w:val="28"/>
          <w:szCs w:val="28"/>
        </w:rPr>
        <w:t xml:space="preserve">о потеснило </w:t>
      </w:r>
      <w:r w:rsidRPr="0053144D">
        <w:rPr>
          <w:sz w:val="28"/>
          <w:szCs w:val="28"/>
        </w:rPr>
        <w:t>традицион</w:t>
      </w:r>
      <w:r w:rsidR="003075FF" w:rsidRPr="0053144D">
        <w:rPr>
          <w:sz w:val="28"/>
          <w:szCs w:val="28"/>
        </w:rPr>
        <w:t>ные спосо</w:t>
      </w:r>
      <w:r w:rsidRPr="0053144D">
        <w:rPr>
          <w:sz w:val="28"/>
          <w:szCs w:val="28"/>
        </w:rPr>
        <w:t>бы испарения и открыло новые возможности.</w:t>
      </w:r>
    </w:p>
    <w:p w:rsidR="006277F0" w:rsidRPr="00327469" w:rsidRDefault="00327469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277F0" w:rsidRPr="00327469">
        <w:rPr>
          <w:b/>
          <w:sz w:val="28"/>
          <w:szCs w:val="28"/>
        </w:rPr>
        <w:t>Эле</w:t>
      </w:r>
      <w:r w:rsidR="006919EE" w:rsidRPr="00327469">
        <w:rPr>
          <w:b/>
          <w:sz w:val="28"/>
          <w:szCs w:val="28"/>
        </w:rPr>
        <w:t>ктронно-лучевая плавка металлов</w:t>
      </w:r>
    </w:p>
    <w:p w:rsidR="006919EE" w:rsidRPr="00327469" w:rsidRDefault="006919EE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327469" w:rsidRPr="00327469" w:rsidRDefault="00E007CB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75.25pt;height:332.25pt" wrapcoords="-52 0 -52 21557 21600 21557 21600 0 -52 0" o:allowoverlap="f">
            <v:imagedata r:id="rId9" o:title="" grayscale="t"/>
          </v:shape>
        </w:pict>
      </w:r>
    </w:p>
    <w:p w:rsidR="00327469" w:rsidRPr="0053144D" w:rsidRDefault="00327469" w:rsidP="00327469">
      <w:pPr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Рис. 2.2</w:t>
      </w:r>
      <w:r>
        <w:rPr>
          <w:sz w:val="28"/>
          <w:szCs w:val="28"/>
        </w:rPr>
        <w:t xml:space="preserve"> -</w:t>
      </w:r>
      <w:r w:rsidRPr="0053144D">
        <w:rPr>
          <w:sz w:val="28"/>
          <w:szCs w:val="28"/>
        </w:rPr>
        <w:t xml:space="preserve"> Принцип электронно-лучевого переплава: 1 - электронная пушка; 2 - электронный пучок, направляемый на расплавляемый штабик 5 и ванну расплавленного металла 7; 3 - откачка вакуума; 4 - плавильная камера; 6 - капли переплавляемого металла; 8 - выплавляемый слиток; 9 - водоохлахдаемый кристаллизатор; 10 - устройство вытяжки слитка; 11 - смотровые окна</w:t>
      </w:r>
    </w:p>
    <w:p w:rsidR="00327469" w:rsidRPr="0053144D" w:rsidRDefault="00327469" w:rsidP="00327469">
      <w:pPr>
        <w:spacing w:line="360" w:lineRule="auto"/>
        <w:ind w:firstLine="709"/>
        <w:jc w:val="both"/>
        <w:rPr>
          <w:sz w:val="28"/>
          <w:szCs w:val="28"/>
        </w:rPr>
      </w:pPr>
    </w:p>
    <w:p w:rsidR="00C57E6B" w:rsidRPr="0053144D" w:rsidRDefault="006277F0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Э</w:t>
      </w:r>
      <w:r w:rsidR="00C57E6B" w:rsidRPr="0053144D">
        <w:rPr>
          <w:sz w:val="28"/>
          <w:szCs w:val="28"/>
        </w:rPr>
        <w:t xml:space="preserve">лектронно-лучевая плавка является весьма удобным способом </w:t>
      </w:r>
      <w:r w:rsidRPr="0053144D">
        <w:rPr>
          <w:sz w:val="28"/>
          <w:szCs w:val="28"/>
        </w:rPr>
        <w:t>получени</w:t>
      </w:r>
      <w:r w:rsidR="00C57E6B" w:rsidRPr="0053144D">
        <w:rPr>
          <w:sz w:val="28"/>
          <w:szCs w:val="28"/>
        </w:rPr>
        <w:t>я слитков тугоплавких и химически высокоактивных металлов</w:t>
      </w:r>
      <w:r w:rsidRPr="0053144D">
        <w:rPr>
          <w:sz w:val="28"/>
          <w:szCs w:val="28"/>
        </w:rPr>
        <w:t>.</w:t>
      </w:r>
      <w:r w:rsidR="00C57E6B" w:rsidRPr="0053144D">
        <w:rPr>
          <w:sz w:val="28"/>
          <w:szCs w:val="28"/>
        </w:rPr>
        <w:t xml:space="preserve"> </w:t>
      </w:r>
      <w:r w:rsidRPr="0053144D">
        <w:rPr>
          <w:sz w:val="28"/>
          <w:szCs w:val="28"/>
        </w:rPr>
        <w:t>З</w:t>
      </w:r>
      <w:r w:rsidR="00C57E6B" w:rsidRPr="0053144D">
        <w:rPr>
          <w:sz w:val="28"/>
          <w:szCs w:val="28"/>
        </w:rPr>
        <w:t xml:space="preserve">десь используются такие особенности электронно-лучевой плавки, как высокая </w:t>
      </w:r>
      <w:r w:rsidRPr="0053144D">
        <w:rPr>
          <w:sz w:val="28"/>
          <w:szCs w:val="28"/>
        </w:rPr>
        <w:t>удель</w:t>
      </w:r>
      <w:r w:rsidR="00C57E6B" w:rsidRPr="0053144D">
        <w:rPr>
          <w:sz w:val="28"/>
          <w:szCs w:val="28"/>
        </w:rPr>
        <w:t>ная поверхностная мощность в рабочем пятне пучка и наличие вакуума, препятству</w:t>
      </w:r>
      <w:r w:rsidRPr="0053144D">
        <w:rPr>
          <w:sz w:val="28"/>
          <w:szCs w:val="28"/>
        </w:rPr>
        <w:t>ю</w:t>
      </w:r>
      <w:r w:rsidR="00C57E6B" w:rsidRPr="0053144D">
        <w:rPr>
          <w:sz w:val="28"/>
          <w:szCs w:val="28"/>
        </w:rPr>
        <w:t>щего поглощению газов</w:t>
      </w:r>
      <w:r w:rsidRPr="0053144D">
        <w:rPr>
          <w:sz w:val="28"/>
          <w:szCs w:val="28"/>
        </w:rPr>
        <w:t xml:space="preserve"> </w:t>
      </w:r>
      <w:r w:rsidR="00C57E6B" w:rsidRPr="0053144D">
        <w:rPr>
          <w:sz w:val="28"/>
          <w:szCs w:val="28"/>
        </w:rPr>
        <w:t>в ходе плавки</w:t>
      </w:r>
      <w:r w:rsidRPr="0053144D">
        <w:rPr>
          <w:sz w:val="28"/>
          <w:szCs w:val="28"/>
        </w:rPr>
        <w:t>. О</w:t>
      </w:r>
      <w:r w:rsidR="00C57E6B" w:rsidRPr="0053144D">
        <w:rPr>
          <w:sz w:val="28"/>
          <w:szCs w:val="28"/>
        </w:rPr>
        <w:t xml:space="preserve">бластью применения электронно-лучевого переплава является </w:t>
      </w:r>
      <w:r w:rsidRPr="0053144D">
        <w:rPr>
          <w:sz w:val="28"/>
          <w:szCs w:val="28"/>
        </w:rPr>
        <w:t>прои</w:t>
      </w:r>
      <w:r w:rsidR="00C57E6B" w:rsidRPr="0053144D">
        <w:rPr>
          <w:sz w:val="28"/>
          <w:szCs w:val="28"/>
        </w:rPr>
        <w:t xml:space="preserve">зводство особо чистых сталей </w:t>
      </w:r>
      <w:r w:rsidRPr="0053144D">
        <w:rPr>
          <w:sz w:val="28"/>
          <w:szCs w:val="28"/>
        </w:rPr>
        <w:t>и вып</w:t>
      </w:r>
      <w:r w:rsidR="00C57E6B" w:rsidRPr="0053144D">
        <w:rPr>
          <w:sz w:val="28"/>
          <w:szCs w:val="28"/>
        </w:rPr>
        <w:t>лавка слитков</w:t>
      </w:r>
      <w:r w:rsidRPr="0053144D">
        <w:rPr>
          <w:sz w:val="28"/>
          <w:szCs w:val="28"/>
        </w:rPr>
        <w:t xml:space="preserve"> </w:t>
      </w:r>
      <w:r w:rsidR="00C57E6B" w:rsidRPr="0053144D">
        <w:rPr>
          <w:sz w:val="28"/>
          <w:szCs w:val="28"/>
        </w:rPr>
        <w:t xml:space="preserve">и фасонных отливок из химически активных и </w:t>
      </w:r>
      <w:r w:rsidRPr="0053144D">
        <w:rPr>
          <w:sz w:val="28"/>
          <w:szCs w:val="28"/>
        </w:rPr>
        <w:t>туго</w:t>
      </w:r>
      <w:r w:rsidR="00C57E6B" w:rsidRPr="0053144D">
        <w:rPr>
          <w:sz w:val="28"/>
          <w:szCs w:val="28"/>
        </w:rPr>
        <w:t xml:space="preserve">плавких </w:t>
      </w:r>
      <w:r w:rsidRPr="0053144D">
        <w:rPr>
          <w:sz w:val="28"/>
          <w:szCs w:val="28"/>
        </w:rPr>
        <w:t>м</w:t>
      </w:r>
      <w:r w:rsidR="00C57E6B" w:rsidRPr="0053144D">
        <w:rPr>
          <w:sz w:val="28"/>
          <w:szCs w:val="28"/>
        </w:rPr>
        <w:t>еталл</w:t>
      </w:r>
      <w:r w:rsidRPr="0053144D">
        <w:rPr>
          <w:sz w:val="28"/>
          <w:szCs w:val="28"/>
        </w:rPr>
        <w:t>ов.</w:t>
      </w:r>
    </w:p>
    <w:p w:rsidR="006277F0" w:rsidRPr="0053144D" w:rsidRDefault="00C57E6B" w:rsidP="0053144D">
      <w:pPr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 xml:space="preserve">Процесс плавки изображен на рис. </w:t>
      </w:r>
      <w:r w:rsidRPr="0053144D">
        <w:rPr>
          <w:iCs/>
          <w:sz w:val="28"/>
          <w:szCs w:val="28"/>
        </w:rPr>
        <w:t>2.2,</w:t>
      </w:r>
      <w:r w:rsidRPr="0053144D">
        <w:rPr>
          <w:i/>
          <w:iCs/>
          <w:sz w:val="28"/>
          <w:szCs w:val="28"/>
        </w:rPr>
        <w:t xml:space="preserve"> </w:t>
      </w:r>
      <w:r w:rsidRPr="0053144D">
        <w:rPr>
          <w:sz w:val="28"/>
          <w:szCs w:val="28"/>
        </w:rPr>
        <w:t xml:space="preserve">где </w:t>
      </w:r>
      <w:r w:rsidR="006277F0" w:rsidRPr="0053144D">
        <w:rPr>
          <w:sz w:val="28"/>
          <w:szCs w:val="28"/>
        </w:rPr>
        <w:t>пок</w:t>
      </w:r>
      <w:r w:rsidRPr="0053144D">
        <w:rPr>
          <w:sz w:val="28"/>
          <w:szCs w:val="28"/>
        </w:rPr>
        <w:t xml:space="preserve">азано взаимное расположение электронной пушки, переплавляемой заготовки и кристаллизатора. Часть модности пучка </w:t>
      </w:r>
      <w:r w:rsidR="006277F0" w:rsidRPr="0053144D">
        <w:rPr>
          <w:sz w:val="28"/>
          <w:szCs w:val="28"/>
        </w:rPr>
        <w:t>рас</w:t>
      </w:r>
      <w:r w:rsidRPr="0053144D">
        <w:rPr>
          <w:sz w:val="28"/>
          <w:szCs w:val="28"/>
        </w:rPr>
        <w:t xml:space="preserve">ходуется для нагрева переплавляемого металла на торце заготовки до </w:t>
      </w:r>
      <w:r w:rsidR="006277F0" w:rsidRPr="0053144D">
        <w:rPr>
          <w:sz w:val="28"/>
          <w:szCs w:val="28"/>
        </w:rPr>
        <w:t>тем</w:t>
      </w:r>
      <w:r w:rsidRPr="0053144D">
        <w:rPr>
          <w:sz w:val="28"/>
          <w:szCs w:val="28"/>
        </w:rPr>
        <w:t xml:space="preserve">пературы плавления. Расплавляясь, материал в виде капель перетекает в </w:t>
      </w:r>
      <w:r w:rsidR="006277F0" w:rsidRPr="0053144D">
        <w:rPr>
          <w:sz w:val="28"/>
          <w:szCs w:val="28"/>
        </w:rPr>
        <w:t>ван</w:t>
      </w:r>
      <w:r w:rsidRPr="0053144D">
        <w:rPr>
          <w:sz w:val="28"/>
          <w:szCs w:val="28"/>
        </w:rPr>
        <w:t>ну расплава в кристаллизаторе. Скорость плавки пропорциональна мощности пуч</w:t>
      </w:r>
      <w:r w:rsidR="006277F0" w:rsidRPr="0053144D">
        <w:rPr>
          <w:sz w:val="28"/>
          <w:szCs w:val="28"/>
        </w:rPr>
        <w:t>ка, приходящейся на расплавляемую заготовку. Другая часть мощности</w:t>
      </w:r>
      <w:r w:rsidR="006277F0" w:rsidRPr="0053144D">
        <w:rPr>
          <w:b/>
          <w:bCs/>
          <w:sz w:val="28"/>
          <w:szCs w:val="28"/>
        </w:rPr>
        <w:t xml:space="preserve"> </w:t>
      </w:r>
      <w:r w:rsidR="006277F0" w:rsidRPr="0053144D">
        <w:rPr>
          <w:sz w:val="28"/>
          <w:szCs w:val="28"/>
        </w:rPr>
        <w:t>пучка подводятся в кристаллизатор. Она должна быть достаточной для того, чтобы материал в ванне находился в расплавленном состоянии вплоть до стенки кристаллизатора. Это дает возможность получать слитки с гладкой боковой поверхностью. Если кроме формирования такого слитка требуется проводить еще и рафинирование расплава, то мощность, подводимую в кристаллизатор, следует увеличить.</w:t>
      </w:r>
    </w:p>
    <w:p w:rsidR="00DA75F0" w:rsidRPr="0053144D" w:rsidRDefault="005048B4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Электронн</w:t>
      </w:r>
      <w:r w:rsidR="006277F0" w:rsidRPr="0053144D">
        <w:rPr>
          <w:sz w:val="28"/>
          <w:szCs w:val="28"/>
        </w:rPr>
        <w:t xml:space="preserve">о-лучевая плавка </w:t>
      </w:r>
      <w:r w:rsidRPr="0053144D">
        <w:rPr>
          <w:sz w:val="28"/>
          <w:szCs w:val="28"/>
        </w:rPr>
        <w:t>мож</w:t>
      </w:r>
      <w:r w:rsidR="006277F0" w:rsidRPr="0053144D">
        <w:rPr>
          <w:sz w:val="28"/>
          <w:szCs w:val="28"/>
        </w:rPr>
        <w:t xml:space="preserve">ет сочетаться с литьем. </w:t>
      </w:r>
      <w:r w:rsidRPr="0053144D">
        <w:rPr>
          <w:sz w:val="28"/>
          <w:szCs w:val="28"/>
        </w:rPr>
        <w:t>Для этого необходимым элементом</w:t>
      </w:r>
      <w:r w:rsidR="006277F0" w:rsidRPr="0053144D">
        <w:rPr>
          <w:sz w:val="28"/>
          <w:szCs w:val="28"/>
        </w:rPr>
        <w:t xml:space="preserve"> является литейный </w:t>
      </w:r>
      <w:r w:rsidRPr="0053144D">
        <w:rPr>
          <w:sz w:val="28"/>
          <w:szCs w:val="28"/>
        </w:rPr>
        <w:t>тигель</w:t>
      </w:r>
      <w:r w:rsidR="006277F0" w:rsidRPr="0053144D">
        <w:rPr>
          <w:sz w:val="28"/>
          <w:szCs w:val="28"/>
        </w:rPr>
        <w:t xml:space="preserve">, в котором материал расплавляют и </w:t>
      </w:r>
      <w:r w:rsidRPr="0053144D">
        <w:rPr>
          <w:sz w:val="28"/>
          <w:szCs w:val="28"/>
        </w:rPr>
        <w:t>поддерж</w:t>
      </w:r>
      <w:r w:rsidR="006277F0" w:rsidRPr="0053144D">
        <w:rPr>
          <w:sz w:val="28"/>
          <w:szCs w:val="28"/>
        </w:rPr>
        <w:t xml:space="preserve">ивают жидким в достаточном </w:t>
      </w:r>
      <w:r w:rsidRPr="0053144D">
        <w:rPr>
          <w:sz w:val="28"/>
          <w:szCs w:val="28"/>
        </w:rPr>
        <w:t>кол</w:t>
      </w:r>
      <w:r w:rsidR="006277F0" w:rsidRPr="0053144D">
        <w:rPr>
          <w:sz w:val="28"/>
          <w:szCs w:val="28"/>
        </w:rPr>
        <w:t xml:space="preserve">ичестве. Литейный тигель </w:t>
      </w:r>
      <w:r w:rsidRPr="0053144D">
        <w:rPr>
          <w:sz w:val="28"/>
          <w:szCs w:val="28"/>
        </w:rPr>
        <w:t>мо</w:t>
      </w:r>
      <w:r w:rsidR="006277F0" w:rsidRPr="0053144D">
        <w:rPr>
          <w:sz w:val="28"/>
          <w:szCs w:val="28"/>
        </w:rPr>
        <w:t>жет быть футерованным</w:t>
      </w:r>
      <w:r w:rsidRPr="0053144D">
        <w:rPr>
          <w:sz w:val="28"/>
          <w:szCs w:val="28"/>
        </w:rPr>
        <w:t xml:space="preserve"> или</w:t>
      </w:r>
      <w:r w:rsidR="006277F0" w:rsidRPr="0053144D">
        <w:rPr>
          <w:b/>
          <w:bCs/>
          <w:sz w:val="28"/>
          <w:szCs w:val="28"/>
        </w:rPr>
        <w:t xml:space="preserve"> </w:t>
      </w:r>
      <w:r w:rsidRPr="0053144D">
        <w:rPr>
          <w:sz w:val="28"/>
          <w:szCs w:val="28"/>
        </w:rPr>
        <w:t>медн</w:t>
      </w:r>
      <w:r w:rsidR="006277F0" w:rsidRPr="0053144D">
        <w:rPr>
          <w:sz w:val="28"/>
          <w:szCs w:val="28"/>
        </w:rPr>
        <w:t xml:space="preserve">ым водоохлаждаемым. Керамическая футеровка тиглей и изложниц допустима </w:t>
      </w:r>
      <w:r w:rsidRPr="0053144D">
        <w:rPr>
          <w:sz w:val="28"/>
          <w:szCs w:val="28"/>
        </w:rPr>
        <w:t>тольк</w:t>
      </w:r>
      <w:r w:rsidR="006277F0" w:rsidRPr="0053144D">
        <w:rPr>
          <w:sz w:val="28"/>
          <w:szCs w:val="28"/>
        </w:rPr>
        <w:t>о тогда</w:t>
      </w:r>
      <w:r w:rsidRPr="0053144D">
        <w:rPr>
          <w:sz w:val="28"/>
          <w:szCs w:val="28"/>
        </w:rPr>
        <w:t>,</w:t>
      </w:r>
      <w:r w:rsidR="006277F0" w:rsidRPr="0053144D">
        <w:rPr>
          <w:sz w:val="28"/>
          <w:szCs w:val="28"/>
        </w:rPr>
        <w:t xml:space="preserve"> когда реакции материала футеровки с расплавом </w:t>
      </w:r>
      <w:r w:rsidRPr="0053144D">
        <w:rPr>
          <w:sz w:val="28"/>
          <w:szCs w:val="28"/>
        </w:rPr>
        <w:t>н</w:t>
      </w:r>
      <w:r w:rsidR="006277F0" w:rsidRPr="0053144D">
        <w:rPr>
          <w:sz w:val="28"/>
          <w:szCs w:val="28"/>
        </w:rPr>
        <w:t xml:space="preserve">е происходят или когда они не </w:t>
      </w:r>
      <w:r w:rsidRPr="0053144D">
        <w:rPr>
          <w:sz w:val="28"/>
          <w:szCs w:val="28"/>
        </w:rPr>
        <w:t>нан</w:t>
      </w:r>
      <w:r w:rsidR="006277F0" w:rsidRPr="0053144D">
        <w:rPr>
          <w:sz w:val="28"/>
          <w:szCs w:val="28"/>
        </w:rPr>
        <w:t>осят вреда качеству продукта.</w:t>
      </w:r>
    </w:p>
    <w:p w:rsidR="00DA75F0" w:rsidRPr="0053144D" w:rsidRDefault="00DA75F0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 xml:space="preserve">Перспективы развития электронно-лучевой плавки обусловлены потребностями ядерной, </w:t>
      </w:r>
      <w:r w:rsidR="00C23B12" w:rsidRPr="0053144D">
        <w:rPr>
          <w:sz w:val="28"/>
          <w:szCs w:val="28"/>
        </w:rPr>
        <w:t>аэрокосмической</w:t>
      </w:r>
      <w:r w:rsidRPr="0053144D">
        <w:rPr>
          <w:sz w:val="28"/>
          <w:szCs w:val="28"/>
        </w:rPr>
        <w:t xml:space="preserve"> техники, электроники и химической технологии в особо </w:t>
      </w:r>
      <w:r w:rsidR="00C23B12" w:rsidRPr="0053144D">
        <w:rPr>
          <w:sz w:val="28"/>
          <w:szCs w:val="28"/>
        </w:rPr>
        <w:t>чи</w:t>
      </w:r>
      <w:r w:rsidRPr="0053144D">
        <w:rPr>
          <w:sz w:val="28"/>
          <w:szCs w:val="28"/>
        </w:rPr>
        <w:t xml:space="preserve">стых материалах, сохраняющих прочностные свойства при </w:t>
      </w:r>
      <w:r w:rsidR="00C23B12" w:rsidRPr="0053144D">
        <w:rPr>
          <w:sz w:val="28"/>
          <w:szCs w:val="28"/>
        </w:rPr>
        <w:t>выс</w:t>
      </w:r>
      <w:r w:rsidRPr="0053144D">
        <w:rPr>
          <w:sz w:val="28"/>
          <w:szCs w:val="28"/>
        </w:rPr>
        <w:t xml:space="preserve">оких температурах или </w:t>
      </w:r>
      <w:r w:rsidR="00C23B12" w:rsidRPr="0053144D">
        <w:rPr>
          <w:sz w:val="28"/>
          <w:szCs w:val="28"/>
        </w:rPr>
        <w:t>обладаю</w:t>
      </w:r>
      <w:r w:rsidRPr="0053144D">
        <w:rPr>
          <w:sz w:val="28"/>
          <w:szCs w:val="28"/>
        </w:rPr>
        <w:t xml:space="preserve">щих высокой химической стойкостью. </w:t>
      </w:r>
    </w:p>
    <w:p w:rsidR="00DA75F0" w:rsidRPr="0053144D" w:rsidRDefault="00DA75F0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 xml:space="preserve">В настоящее время в мире </w:t>
      </w:r>
      <w:r w:rsidR="00C23B12" w:rsidRPr="0053144D">
        <w:rPr>
          <w:sz w:val="28"/>
          <w:szCs w:val="28"/>
        </w:rPr>
        <w:t>н</w:t>
      </w:r>
      <w:r w:rsidRPr="0053144D">
        <w:rPr>
          <w:sz w:val="28"/>
          <w:szCs w:val="28"/>
        </w:rPr>
        <w:t xml:space="preserve">асчитывается несколько сотен электронно-лучевых плавильных установок, </w:t>
      </w:r>
      <w:r w:rsidR="00C23B12" w:rsidRPr="0053144D">
        <w:rPr>
          <w:sz w:val="28"/>
          <w:szCs w:val="28"/>
        </w:rPr>
        <w:t>работаю</w:t>
      </w:r>
      <w:r w:rsidRPr="0053144D">
        <w:rPr>
          <w:sz w:val="28"/>
          <w:szCs w:val="28"/>
        </w:rPr>
        <w:t>щ</w:t>
      </w:r>
      <w:r w:rsidR="00C23B12" w:rsidRPr="0053144D">
        <w:rPr>
          <w:sz w:val="28"/>
          <w:szCs w:val="28"/>
        </w:rPr>
        <w:t>и</w:t>
      </w:r>
      <w:r w:rsidRPr="0053144D">
        <w:rPr>
          <w:sz w:val="28"/>
          <w:szCs w:val="28"/>
        </w:rPr>
        <w:t>х в пром</w:t>
      </w:r>
      <w:r w:rsidR="00C23B12" w:rsidRPr="0053144D">
        <w:rPr>
          <w:sz w:val="28"/>
          <w:szCs w:val="28"/>
        </w:rPr>
        <w:t>ы</w:t>
      </w:r>
      <w:r w:rsidRPr="0053144D">
        <w:rPr>
          <w:sz w:val="28"/>
          <w:szCs w:val="28"/>
        </w:rPr>
        <w:t>шленности.</w:t>
      </w:r>
    </w:p>
    <w:p w:rsidR="00DA75F0" w:rsidRPr="0053144D" w:rsidRDefault="00DA75F0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 xml:space="preserve">Электронно-лучевая плавка </w:t>
      </w:r>
      <w:r w:rsidR="00C23B12" w:rsidRPr="0053144D">
        <w:rPr>
          <w:sz w:val="28"/>
          <w:szCs w:val="28"/>
        </w:rPr>
        <w:t>занима</w:t>
      </w:r>
      <w:r w:rsidRPr="0053144D">
        <w:rPr>
          <w:sz w:val="28"/>
          <w:szCs w:val="28"/>
        </w:rPr>
        <w:t xml:space="preserve">ет прочные </w:t>
      </w:r>
      <w:r w:rsidR="00C23B12" w:rsidRPr="0053144D">
        <w:rPr>
          <w:sz w:val="28"/>
          <w:szCs w:val="28"/>
        </w:rPr>
        <w:t>позици</w:t>
      </w:r>
      <w:r w:rsidRPr="0053144D">
        <w:rPr>
          <w:sz w:val="28"/>
          <w:szCs w:val="28"/>
        </w:rPr>
        <w:t xml:space="preserve">и в </w:t>
      </w:r>
      <w:r w:rsidR="00C23B12" w:rsidRPr="0053144D">
        <w:rPr>
          <w:sz w:val="28"/>
          <w:szCs w:val="28"/>
        </w:rPr>
        <w:t>прои</w:t>
      </w:r>
      <w:r w:rsidRPr="0053144D">
        <w:rPr>
          <w:sz w:val="28"/>
          <w:szCs w:val="28"/>
        </w:rPr>
        <w:t>зводстве слитков из ниобия и тантала. В металлургии титана и других высокоактивных и тугоплавких металлов, а также кремния, повышается</w:t>
      </w:r>
      <w:r w:rsidR="00C23B12" w:rsidRPr="0053144D">
        <w:rPr>
          <w:sz w:val="28"/>
          <w:szCs w:val="28"/>
        </w:rPr>
        <w:t xml:space="preserve"> з</w:t>
      </w:r>
      <w:r w:rsidRPr="0053144D">
        <w:rPr>
          <w:sz w:val="28"/>
          <w:szCs w:val="28"/>
        </w:rPr>
        <w:t xml:space="preserve">начение электронно-лучевой плавки как способа переработки возвратных отходов </w:t>
      </w:r>
      <w:r w:rsidR="00C23B12" w:rsidRPr="0053144D">
        <w:rPr>
          <w:sz w:val="28"/>
          <w:szCs w:val="28"/>
        </w:rPr>
        <w:t>произ</w:t>
      </w:r>
      <w:r w:rsidRPr="0053144D">
        <w:rPr>
          <w:sz w:val="28"/>
          <w:szCs w:val="28"/>
        </w:rPr>
        <w:t xml:space="preserve">водства. </w:t>
      </w:r>
    </w:p>
    <w:p w:rsidR="00DA75F0" w:rsidRPr="0053144D" w:rsidRDefault="00DA75F0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</w:p>
    <w:p w:rsidR="00DA75F0" w:rsidRPr="00327469" w:rsidRDefault="00DA75F0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327469">
        <w:rPr>
          <w:b/>
          <w:bCs/>
          <w:sz w:val="28"/>
          <w:szCs w:val="28"/>
        </w:rPr>
        <w:t>Электронно-лучевая сварка</w:t>
      </w:r>
    </w:p>
    <w:p w:rsidR="006919EE" w:rsidRPr="0053144D" w:rsidRDefault="006919EE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DA75F0" w:rsidRPr="0053144D" w:rsidRDefault="00DA75F0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При электронно-лучевой сварке кинетическая энергия элект</w:t>
      </w:r>
      <w:r w:rsidR="00C23B12" w:rsidRPr="0053144D">
        <w:rPr>
          <w:sz w:val="28"/>
          <w:szCs w:val="28"/>
        </w:rPr>
        <w:t>рон</w:t>
      </w:r>
      <w:r w:rsidRPr="0053144D">
        <w:rPr>
          <w:sz w:val="28"/>
          <w:szCs w:val="28"/>
        </w:rPr>
        <w:t>ов пучка используется для того, чтобы расплавить жестко ог</w:t>
      </w:r>
      <w:r w:rsidR="00C23B12" w:rsidRPr="0053144D">
        <w:rPr>
          <w:sz w:val="28"/>
          <w:szCs w:val="28"/>
        </w:rPr>
        <w:t>раничен</w:t>
      </w:r>
      <w:r w:rsidRPr="0053144D">
        <w:rPr>
          <w:sz w:val="28"/>
          <w:szCs w:val="28"/>
        </w:rPr>
        <w:t xml:space="preserve">ные участки </w:t>
      </w:r>
      <w:r w:rsidR="00C23B12" w:rsidRPr="0053144D">
        <w:rPr>
          <w:sz w:val="28"/>
          <w:szCs w:val="28"/>
        </w:rPr>
        <w:t>примыкающи</w:t>
      </w:r>
      <w:r w:rsidRPr="0053144D">
        <w:rPr>
          <w:sz w:val="28"/>
          <w:szCs w:val="28"/>
        </w:rPr>
        <w:t xml:space="preserve">х друг к другу деталей с тем, чтобы расплав, </w:t>
      </w:r>
      <w:r w:rsidR="00C23B12" w:rsidRPr="0053144D">
        <w:rPr>
          <w:sz w:val="28"/>
          <w:szCs w:val="28"/>
        </w:rPr>
        <w:t>з</w:t>
      </w:r>
      <w:r w:rsidRPr="0053144D">
        <w:rPr>
          <w:sz w:val="28"/>
          <w:szCs w:val="28"/>
        </w:rPr>
        <w:t xml:space="preserve">астывая, соединил детали. Положительной стороной электронно-лучевого способа сварки является </w:t>
      </w:r>
      <w:r w:rsidR="00C23B12" w:rsidRPr="0053144D">
        <w:rPr>
          <w:sz w:val="28"/>
          <w:szCs w:val="28"/>
        </w:rPr>
        <w:t>возм</w:t>
      </w:r>
      <w:r w:rsidRPr="0053144D">
        <w:rPr>
          <w:sz w:val="28"/>
          <w:szCs w:val="28"/>
        </w:rPr>
        <w:t xml:space="preserve">ожность создания относительно высокой удельной </w:t>
      </w:r>
      <w:r w:rsidR="00C23B12" w:rsidRPr="0053144D">
        <w:rPr>
          <w:sz w:val="28"/>
          <w:szCs w:val="28"/>
        </w:rPr>
        <w:t>поверхностной</w:t>
      </w:r>
      <w:r w:rsidRPr="0053144D">
        <w:rPr>
          <w:sz w:val="28"/>
          <w:szCs w:val="28"/>
        </w:rPr>
        <w:t xml:space="preserve"> мощности в пятне пучка при достаточно высоких </w:t>
      </w:r>
      <w:r w:rsidR="00C23B12" w:rsidRPr="0053144D">
        <w:rPr>
          <w:sz w:val="28"/>
          <w:szCs w:val="28"/>
        </w:rPr>
        <w:t>з</w:t>
      </w:r>
      <w:r w:rsidRPr="0053144D">
        <w:rPr>
          <w:sz w:val="28"/>
          <w:szCs w:val="28"/>
        </w:rPr>
        <w:t xml:space="preserve">начениях </w:t>
      </w:r>
      <w:r w:rsidR="00C23B12" w:rsidRPr="0053144D">
        <w:rPr>
          <w:sz w:val="28"/>
          <w:szCs w:val="28"/>
        </w:rPr>
        <w:t>мощности</w:t>
      </w:r>
      <w:r w:rsidRPr="0053144D">
        <w:rPr>
          <w:sz w:val="28"/>
          <w:szCs w:val="28"/>
        </w:rPr>
        <w:t xml:space="preserve"> всего пучка. Ввиду того, </w:t>
      </w:r>
      <w:r w:rsidR="00C23B12" w:rsidRPr="0053144D">
        <w:rPr>
          <w:sz w:val="28"/>
          <w:szCs w:val="28"/>
        </w:rPr>
        <w:t>что</w:t>
      </w:r>
      <w:r w:rsidRPr="0053144D">
        <w:rPr>
          <w:sz w:val="28"/>
          <w:szCs w:val="28"/>
        </w:rPr>
        <w:t xml:space="preserve"> процесс электронно-лучевой </w:t>
      </w:r>
      <w:r w:rsidR="00C23B12" w:rsidRPr="0053144D">
        <w:rPr>
          <w:sz w:val="28"/>
          <w:szCs w:val="28"/>
        </w:rPr>
        <w:t>сварк</w:t>
      </w:r>
      <w:r w:rsidRPr="0053144D">
        <w:rPr>
          <w:sz w:val="28"/>
          <w:szCs w:val="28"/>
        </w:rPr>
        <w:t xml:space="preserve">и ведется в вакууме, этим </w:t>
      </w:r>
      <w:r w:rsidR="00C23B12" w:rsidRPr="0053144D">
        <w:rPr>
          <w:sz w:val="28"/>
          <w:szCs w:val="28"/>
        </w:rPr>
        <w:t>способ</w:t>
      </w:r>
      <w:r w:rsidRPr="0053144D">
        <w:rPr>
          <w:sz w:val="28"/>
          <w:szCs w:val="28"/>
        </w:rPr>
        <w:t xml:space="preserve">ом можно сваривать </w:t>
      </w:r>
      <w:r w:rsidR="00C23B12" w:rsidRPr="0053144D">
        <w:rPr>
          <w:sz w:val="28"/>
          <w:szCs w:val="28"/>
        </w:rPr>
        <w:t>детали</w:t>
      </w:r>
      <w:r w:rsidRPr="0053144D">
        <w:rPr>
          <w:sz w:val="28"/>
          <w:szCs w:val="28"/>
        </w:rPr>
        <w:t xml:space="preserve"> </w:t>
      </w:r>
      <w:r w:rsidR="00C23B12" w:rsidRPr="0053144D">
        <w:rPr>
          <w:sz w:val="28"/>
          <w:szCs w:val="28"/>
        </w:rPr>
        <w:t>из</w:t>
      </w:r>
      <w:r w:rsidRPr="0053144D">
        <w:rPr>
          <w:sz w:val="28"/>
          <w:szCs w:val="28"/>
        </w:rPr>
        <w:t xml:space="preserve"> химически активных металлов.</w:t>
      </w:r>
    </w:p>
    <w:p w:rsidR="00DA75F0" w:rsidRPr="0053144D" w:rsidRDefault="00DA75F0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Электронно-лучевая сварка позволяет получать сварные соедине</w:t>
      </w:r>
      <w:r w:rsidR="00C23B12" w:rsidRPr="0053144D">
        <w:rPr>
          <w:sz w:val="28"/>
          <w:szCs w:val="28"/>
        </w:rPr>
        <w:t>ни</w:t>
      </w:r>
      <w:r w:rsidRPr="0053144D">
        <w:rPr>
          <w:sz w:val="28"/>
          <w:szCs w:val="28"/>
        </w:rPr>
        <w:t xml:space="preserve">я с </w:t>
      </w:r>
      <w:r w:rsidR="00C23B12" w:rsidRPr="0053144D">
        <w:rPr>
          <w:sz w:val="28"/>
          <w:szCs w:val="28"/>
        </w:rPr>
        <w:t>отношени</w:t>
      </w:r>
      <w:r w:rsidRPr="0053144D">
        <w:rPr>
          <w:sz w:val="28"/>
          <w:szCs w:val="28"/>
        </w:rPr>
        <w:t xml:space="preserve">ем глубины шва к его ширине, намного большим единицы, чего </w:t>
      </w:r>
      <w:r w:rsidR="00C23B12" w:rsidRPr="0053144D">
        <w:rPr>
          <w:sz w:val="28"/>
          <w:szCs w:val="28"/>
        </w:rPr>
        <w:t>невоз</w:t>
      </w:r>
      <w:r w:rsidRPr="0053144D">
        <w:rPr>
          <w:sz w:val="28"/>
          <w:szCs w:val="28"/>
        </w:rPr>
        <w:t>можно добиться другими способами сварки плавлени</w:t>
      </w:r>
      <w:r w:rsidR="00C23B12" w:rsidRPr="0053144D">
        <w:rPr>
          <w:sz w:val="28"/>
          <w:szCs w:val="28"/>
        </w:rPr>
        <w:t>ем.</w:t>
      </w:r>
    </w:p>
    <w:p w:rsidR="00327469" w:rsidRDefault="00DA75F0" w:rsidP="0053144D">
      <w:pPr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 xml:space="preserve">Процесс сварки протекает </w:t>
      </w:r>
      <w:r w:rsidR="00C23B12" w:rsidRPr="0053144D">
        <w:rPr>
          <w:sz w:val="28"/>
          <w:szCs w:val="28"/>
        </w:rPr>
        <w:t>следующим</w:t>
      </w:r>
      <w:r w:rsidRPr="0053144D">
        <w:rPr>
          <w:sz w:val="28"/>
          <w:szCs w:val="28"/>
        </w:rPr>
        <w:t xml:space="preserve"> </w:t>
      </w:r>
      <w:r w:rsidR="00C23B12" w:rsidRPr="0053144D">
        <w:rPr>
          <w:sz w:val="28"/>
          <w:szCs w:val="28"/>
        </w:rPr>
        <w:t>образом</w:t>
      </w:r>
      <w:r w:rsidRPr="0053144D">
        <w:rPr>
          <w:sz w:val="28"/>
          <w:szCs w:val="28"/>
        </w:rPr>
        <w:t xml:space="preserve">. При </w:t>
      </w:r>
      <w:r w:rsidR="00C23B12" w:rsidRPr="0053144D">
        <w:rPr>
          <w:sz w:val="28"/>
          <w:szCs w:val="28"/>
        </w:rPr>
        <w:t>достаточной поверхнос</w:t>
      </w:r>
      <w:r w:rsidRPr="0053144D">
        <w:rPr>
          <w:sz w:val="28"/>
          <w:szCs w:val="28"/>
        </w:rPr>
        <w:t xml:space="preserve">тной </w:t>
      </w:r>
      <w:r w:rsidR="00C23B12" w:rsidRPr="0053144D">
        <w:rPr>
          <w:sz w:val="28"/>
          <w:szCs w:val="28"/>
        </w:rPr>
        <w:t>мощн</w:t>
      </w:r>
      <w:r w:rsidRPr="0053144D">
        <w:rPr>
          <w:sz w:val="28"/>
          <w:szCs w:val="28"/>
        </w:rPr>
        <w:t xml:space="preserve">ости электронного пучка в </w:t>
      </w:r>
      <w:r w:rsidR="00C23B12" w:rsidRPr="0053144D">
        <w:rPr>
          <w:sz w:val="28"/>
          <w:szCs w:val="28"/>
        </w:rPr>
        <w:t>м</w:t>
      </w:r>
      <w:r w:rsidRPr="0053144D">
        <w:rPr>
          <w:sz w:val="28"/>
          <w:szCs w:val="28"/>
        </w:rPr>
        <w:t xml:space="preserve">есте его встречи </w:t>
      </w:r>
      <w:r w:rsidR="00C23B12" w:rsidRPr="0053144D">
        <w:rPr>
          <w:sz w:val="28"/>
          <w:szCs w:val="28"/>
        </w:rPr>
        <w:t>с поверхностью</w:t>
      </w:r>
      <w:r w:rsidRPr="0053144D">
        <w:rPr>
          <w:sz w:val="28"/>
          <w:szCs w:val="28"/>
        </w:rPr>
        <w:t xml:space="preserve"> детали </w:t>
      </w:r>
      <w:r w:rsidR="00C23B12" w:rsidRPr="0053144D">
        <w:rPr>
          <w:sz w:val="28"/>
          <w:szCs w:val="28"/>
        </w:rPr>
        <w:t>появл</w:t>
      </w:r>
      <w:r w:rsidRPr="0053144D">
        <w:rPr>
          <w:sz w:val="28"/>
          <w:szCs w:val="28"/>
        </w:rPr>
        <w:t xml:space="preserve">яется </w:t>
      </w:r>
      <w:r w:rsidR="00C23B12" w:rsidRPr="0053144D">
        <w:rPr>
          <w:sz w:val="28"/>
          <w:szCs w:val="28"/>
        </w:rPr>
        <w:t>неб</w:t>
      </w:r>
      <w:r w:rsidRPr="0053144D">
        <w:rPr>
          <w:sz w:val="28"/>
          <w:szCs w:val="28"/>
        </w:rPr>
        <w:t xml:space="preserve">ольшая </w:t>
      </w:r>
      <w:r w:rsidR="00C23B12" w:rsidRPr="0053144D">
        <w:rPr>
          <w:sz w:val="28"/>
          <w:szCs w:val="28"/>
        </w:rPr>
        <w:t>ванн</w:t>
      </w:r>
      <w:r w:rsidRPr="0053144D">
        <w:rPr>
          <w:sz w:val="28"/>
          <w:szCs w:val="28"/>
        </w:rPr>
        <w:t xml:space="preserve">очка с расплавом. Если </w:t>
      </w:r>
      <w:r w:rsidR="00C23B12" w:rsidRPr="0053144D">
        <w:rPr>
          <w:sz w:val="28"/>
          <w:szCs w:val="28"/>
        </w:rPr>
        <w:t>увеличи</w:t>
      </w:r>
      <w:r w:rsidRPr="0053144D">
        <w:rPr>
          <w:sz w:val="28"/>
          <w:szCs w:val="28"/>
        </w:rPr>
        <w:t xml:space="preserve">ть удельную </w:t>
      </w:r>
      <w:r w:rsidR="00C23B12" w:rsidRPr="0053144D">
        <w:rPr>
          <w:sz w:val="28"/>
          <w:szCs w:val="28"/>
        </w:rPr>
        <w:t>поверхностную</w:t>
      </w:r>
      <w:r w:rsidRPr="0053144D">
        <w:rPr>
          <w:sz w:val="28"/>
          <w:szCs w:val="28"/>
        </w:rPr>
        <w:t xml:space="preserve"> </w:t>
      </w:r>
      <w:r w:rsidR="00C23B12" w:rsidRPr="0053144D">
        <w:rPr>
          <w:sz w:val="28"/>
          <w:szCs w:val="28"/>
        </w:rPr>
        <w:t>мощн</w:t>
      </w:r>
      <w:r w:rsidRPr="0053144D">
        <w:rPr>
          <w:sz w:val="28"/>
          <w:szCs w:val="28"/>
        </w:rPr>
        <w:t xml:space="preserve">ость, </w:t>
      </w:r>
      <w:r w:rsidR="00C23B12" w:rsidRPr="0053144D">
        <w:rPr>
          <w:sz w:val="28"/>
          <w:szCs w:val="28"/>
        </w:rPr>
        <w:t>с</w:t>
      </w:r>
      <w:r w:rsidRPr="0053144D">
        <w:rPr>
          <w:sz w:val="28"/>
          <w:szCs w:val="28"/>
        </w:rPr>
        <w:t xml:space="preserve">фокусировав пучок </w:t>
      </w:r>
      <w:r w:rsidR="00C23B12" w:rsidRPr="0053144D">
        <w:rPr>
          <w:sz w:val="28"/>
          <w:szCs w:val="28"/>
        </w:rPr>
        <w:t>б</w:t>
      </w:r>
      <w:r w:rsidRPr="0053144D">
        <w:rPr>
          <w:sz w:val="28"/>
          <w:szCs w:val="28"/>
        </w:rPr>
        <w:t xml:space="preserve">олее остро, то в </w:t>
      </w:r>
      <w:r w:rsidR="00C23B12" w:rsidRPr="0053144D">
        <w:rPr>
          <w:sz w:val="28"/>
          <w:szCs w:val="28"/>
        </w:rPr>
        <w:t>обрабатывае</w:t>
      </w:r>
      <w:r w:rsidRPr="0053144D">
        <w:rPr>
          <w:sz w:val="28"/>
          <w:szCs w:val="28"/>
        </w:rPr>
        <w:t xml:space="preserve">мом материале </w:t>
      </w:r>
      <w:r w:rsidR="00C23B12" w:rsidRPr="0053144D">
        <w:rPr>
          <w:sz w:val="28"/>
          <w:szCs w:val="28"/>
        </w:rPr>
        <w:t>образ</w:t>
      </w:r>
      <w:r w:rsidRPr="0053144D">
        <w:rPr>
          <w:sz w:val="28"/>
          <w:szCs w:val="28"/>
        </w:rPr>
        <w:t xml:space="preserve">уется паровая полость - </w:t>
      </w:r>
      <w:r w:rsidR="00C23B12" w:rsidRPr="0053144D">
        <w:rPr>
          <w:sz w:val="28"/>
          <w:szCs w:val="28"/>
        </w:rPr>
        <w:t>кан</w:t>
      </w:r>
      <w:r w:rsidRPr="0053144D">
        <w:rPr>
          <w:sz w:val="28"/>
          <w:szCs w:val="28"/>
        </w:rPr>
        <w:t xml:space="preserve">ал проплавления. Этот эффект </w:t>
      </w:r>
      <w:r w:rsidR="00C23B12" w:rsidRPr="0053144D">
        <w:rPr>
          <w:sz w:val="28"/>
          <w:szCs w:val="28"/>
        </w:rPr>
        <w:t>наз</w:t>
      </w:r>
      <w:r w:rsidRPr="0053144D">
        <w:rPr>
          <w:sz w:val="28"/>
          <w:szCs w:val="28"/>
        </w:rPr>
        <w:t xml:space="preserve">ывают эффектом глубокого </w:t>
      </w:r>
      <w:r w:rsidR="00C23B12" w:rsidRPr="0053144D">
        <w:rPr>
          <w:sz w:val="28"/>
          <w:szCs w:val="28"/>
        </w:rPr>
        <w:t>(кин</w:t>
      </w:r>
      <w:r w:rsidRPr="0053144D">
        <w:rPr>
          <w:sz w:val="28"/>
          <w:szCs w:val="28"/>
        </w:rPr>
        <w:t xml:space="preserve">жального) </w:t>
      </w:r>
      <w:r w:rsidR="00C23B12" w:rsidRPr="0053144D">
        <w:rPr>
          <w:sz w:val="28"/>
          <w:szCs w:val="28"/>
        </w:rPr>
        <w:t>проплавле</w:t>
      </w:r>
      <w:r w:rsidRPr="0053144D">
        <w:rPr>
          <w:sz w:val="28"/>
          <w:szCs w:val="28"/>
        </w:rPr>
        <w:t>ния.</w:t>
      </w:r>
      <w:r w:rsidR="00327469">
        <w:rPr>
          <w:sz w:val="28"/>
          <w:szCs w:val="28"/>
        </w:rPr>
        <w:t xml:space="preserve"> </w:t>
      </w:r>
      <w:r w:rsidR="003A1430" w:rsidRPr="0053144D">
        <w:rPr>
          <w:sz w:val="28"/>
          <w:szCs w:val="28"/>
        </w:rPr>
        <w:t>Нарушение оптимального режима электронно-лучевой сварки ведет к появлению в швах дефектов, причем даже на хорошо свариваемых материалах.</w:t>
      </w:r>
    </w:p>
    <w:p w:rsidR="00DF06AD" w:rsidRPr="0053144D" w:rsidRDefault="00327469" w:rsidP="0053144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A1430" w:rsidRPr="0053144D">
        <w:rPr>
          <w:b/>
          <w:sz w:val="28"/>
          <w:szCs w:val="28"/>
        </w:rPr>
        <w:t>Лазерная обработка материалов.</w:t>
      </w:r>
    </w:p>
    <w:p w:rsidR="00DA6766" w:rsidRPr="0053144D" w:rsidRDefault="00DA6766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A6766" w:rsidRDefault="003A1430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 xml:space="preserve">Для обработки и сварки материалов используются твердотельные и газовые лазеры. Независимо от типа применяемого лазера и назначения лазерные технологические установки состоят из ряда аналогичных функциональных узлов </w:t>
      </w:r>
      <w:r w:rsidR="00DA6766" w:rsidRPr="0053144D">
        <w:rPr>
          <w:sz w:val="28"/>
          <w:szCs w:val="28"/>
        </w:rPr>
        <w:t>и</w:t>
      </w:r>
      <w:r w:rsidRPr="0053144D">
        <w:rPr>
          <w:sz w:val="28"/>
          <w:szCs w:val="28"/>
        </w:rPr>
        <w:t xml:space="preserve"> имеют общую структурную схему (рис. 3.1). </w:t>
      </w:r>
    </w:p>
    <w:p w:rsidR="00327469" w:rsidRPr="0053144D" w:rsidRDefault="00327469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A6766" w:rsidRPr="0053144D" w:rsidRDefault="00E007CB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8" type="#_x0000_t75" style="width:180pt;height:247.5pt" wrapcoords="-56 0 -56 21559 21600 21559 21600 0 -56 0" o:allowoverlap="f">
            <v:imagedata r:id="rId10" o:title="" grayscale="t"/>
          </v:shape>
        </w:pict>
      </w:r>
    </w:p>
    <w:p w:rsidR="00DA6766" w:rsidRPr="00327469" w:rsidRDefault="00DA6766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Рис. 3.1</w:t>
      </w:r>
      <w:r w:rsidR="00327469">
        <w:rPr>
          <w:sz w:val="28"/>
          <w:szCs w:val="28"/>
        </w:rPr>
        <w:t xml:space="preserve"> -</w:t>
      </w:r>
      <w:r w:rsidRPr="0053144D">
        <w:rPr>
          <w:sz w:val="28"/>
          <w:szCs w:val="28"/>
        </w:rPr>
        <w:t xml:space="preserve"> Структурная схема лазерной технологической установки: 1 - оптический квантовый генератор (лазер); 2 - лазерное излучение; 3 - оптическая система; 4 - обрабатываемый объект; 5 -устройство для перемещения обрабатываемого объекта; 6 - устройство для подачи защитного газа; 7 - источник вспомогательной энергии; 8 - программное устройство; 9 - датчик контроля параметров излучения; 10 - датчик </w:t>
      </w:r>
      <w:r w:rsidRPr="0053144D">
        <w:rPr>
          <w:bCs/>
          <w:sz w:val="28"/>
          <w:szCs w:val="28"/>
        </w:rPr>
        <w:t>технологических</w:t>
      </w:r>
      <w:r w:rsidRPr="0053144D">
        <w:rPr>
          <w:b/>
          <w:bCs/>
          <w:sz w:val="28"/>
          <w:szCs w:val="28"/>
        </w:rPr>
        <w:t xml:space="preserve"> </w:t>
      </w:r>
      <w:r w:rsidRPr="0053144D">
        <w:rPr>
          <w:sz w:val="28"/>
          <w:szCs w:val="28"/>
        </w:rPr>
        <w:t>параметров</w:t>
      </w:r>
    </w:p>
    <w:p w:rsidR="006919EE" w:rsidRPr="00327469" w:rsidRDefault="006919EE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1430" w:rsidRPr="0053144D" w:rsidRDefault="003A1430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 xml:space="preserve">Основным источником энергии, обеспечивающим процесс обработки, является оптический квантовый генератор (лазер). Лазерное излучение формируется оптической системой в пучок с определенными пространственными характеристиками и направляется на обрабатываемый объект. При помощи оптической системы могут осуществляться также визуальный контроль положения обрабатываемого объекта относительно луча, наблюдение за ходом процесса обработки </w:t>
      </w:r>
      <w:r w:rsidR="00DA6766" w:rsidRPr="0053144D">
        <w:rPr>
          <w:sz w:val="28"/>
          <w:szCs w:val="28"/>
        </w:rPr>
        <w:t>и</w:t>
      </w:r>
      <w:r w:rsidRPr="0053144D">
        <w:rPr>
          <w:sz w:val="28"/>
          <w:szCs w:val="28"/>
        </w:rPr>
        <w:t xml:space="preserve"> </w:t>
      </w:r>
      <w:r w:rsidR="00DA6766" w:rsidRPr="0053144D">
        <w:rPr>
          <w:sz w:val="28"/>
          <w:szCs w:val="28"/>
        </w:rPr>
        <w:t>оцен</w:t>
      </w:r>
      <w:r w:rsidRPr="0053144D">
        <w:rPr>
          <w:sz w:val="28"/>
          <w:szCs w:val="28"/>
        </w:rPr>
        <w:t xml:space="preserve">ка его </w:t>
      </w:r>
      <w:r w:rsidR="00DA6766" w:rsidRPr="0053144D">
        <w:rPr>
          <w:sz w:val="28"/>
          <w:szCs w:val="28"/>
        </w:rPr>
        <w:t>рез</w:t>
      </w:r>
      <w:r w:rsidRPr="0053144D">
        <w:rPr>
          <w:sz w:val="28"/>
          <w:szCs w:val="28"/>
        </w:rPr>
        <w:t xml:space="preserve">ультата. В лазерной </w:t>
      </w:r>
      <w:r w:rsidR="00DA6766" w:rsidRPr="0053144D">
        <w:rPr>
          <w:sz w:val="28"/>
          <w:szCs w:val="28"/>
        </w:rPr>
        <w:t>технологической</w:t>
      </w:r>
      <w:r w:rsidRPr="0053144D">
        <w:rPr>
          <w:sz w:val="28"/>
          <w:szCs w:val="28"/>
        </w:rPr>
        <w:t xml:space="preserve"> установке </w:t>
      </w:r>
      <w:r w:rsidR="00DA6766" w:rsidRPr="0053144D">
        <w:rPr>
          <w:sz w:val="28"/>
          <w:szCs w:val="28"/>
        </w:rPr>
        <w:t>име</w:t>
      </w:r>
      <w:r w:rsidRPr="0053144D">
        <w:rPr>
          <w:sz w:val="28"/>
          <w:szCs w:val="28"/>
        </w:rPr>
        <w:t xml:space="preserve">ется </w:t>
      </w:r>
      <w:r w:rsidR="00DA6766" w:rsidRPr="0053144D">
        <w:rPr>
          <w:sz w:val="28"/>
          <w:szCs w:val="28"/>
        </w:rPr>
        <w:t>т</w:t>
      </w:r>
      <w:r w:rsidRPr="0053144D">
        <w:rPr>
          <w:sz w:val="28"/>
          <w:szCs w:val="28"/>
        </w:rPr>
        <w:t>ак</w:t>
      </w:r>
      <w:r w:rsidR="00DA6766" w:rsidRPr="0053144D">
        <w:rPr>
          <w:sz w:val="28"/>
          <w:szCs w:val="28"/>
        </w:rPr>
        <w:t>ж</w:t>
      </w:r>
      <w:r w:rsidRPr="0053144D">
        <w:rPr>
          <w:sz w:val="28"/>
          <w:szCs w:val="28"/>
        </w:rPr>
        <w:t xml:space="preserve">е устройство для обеспечения </w:t>
      </w:r>
      <w:r w:rsidR="00DA6766" w:rsidRPr="0053144D">
        <w:rPr>
          <w:sz w:val="28"/>
          <w:szCs w:val="28"/>
        </w:rPr>
        <w:t>перемещен</w:t>
      </w:r>
      <w:r w:rsidRPr="0053144D">
        <w:rPr>
          <w:sz w:val="28"/>
          <w:szCs w:val="28"/>
        </w:rPr>
        <w:t xml:space="preserve">ия обрабатываемого </w:t>
      </w:r>
      <w:r w:rsidR="00DA6766" w:rsidRPr="0053144D">
        <w:rPr>
          <w:sz w:val="28"/>
          <w:szCs w:val="28"/>
        </w:rPr>
        <w:t>объ</w:t>
      </w:r>
      <w:r w:rsidRPr="0053144D">
        <w:rPr>
          <w:sz w:val="28"/>
          <w:szCs w:val="28"/>
        </w:rPr>
        <w:t>екта</w:t>
      </w:r>
      <w:r w:rsidR="00DA6766" w:rsidRPr="0053144D">
        <w:rPr>
          <w:sz w:val="28"/>
          <w:szCs w:val="28"/>
        </w:rPr>
        <w:t xml:space="preserve"> </w:t>
      </w:r>
      <w:r w:rsidRPr="0053144D">
        <w:rPr>
          <w:sz w:val="28"/>
          <w:szCs w:val="28"/>
        </w:rPr>
        <w:t xml:space="preserve">в </w:t>
      </w:r>
      <w:r w:rsidR="00DA6766" w:rsidRPr="0053144D">
        <w:rPr>
          <w:sz w:val="28"/>
          <w:szCs w:val="28"/>
        </w:rPr>
        <w:t>проце</w:t>
      </w:r>
      <w:r w:rsidRPr="0053144D">
        <w:rPr>
          <w:sz w:val="28"/>
          <w:szCs w:val="28"/>
        </w:rPr>
        <w:t>ссе обработки.</w:t>
      </w:r>
    </w:p>
    <w:p w:rsidR="00DF06AD" w:rsidRPr="0053144D" w:rsidRDefault="00DF06AD" w:rsidP="0053144D">
      <w:pPr>
        <w:spacing w:line="360" w:lineRule="auto"/>
        <w:ind w:firstLine="709"/>
        <w:jc w:val="both"/>
        <w:rPr>
          <w:sz w:val="28"/>
          <w:szCs w:val="28"/>
        </w:rPr>
      </w:pPr>
    </w:p>
    <w:p w:rsidR="00DF06AD" w:rsidRPr="00327469" w:rsidRDefault="00DA6766" w:rsidP="0053144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27469">
        <w:rPr>
          <w:b/>
          <w:sz w:val="28"/>
          <w:szCs w:val="28"/>
        </w:rPr>
        <w:t>Л</w:t>
      </w:r>
      <w:r w:rsidR="006919EE" w:rsidRPr="00327469">
        <w:rPr>
          <w:b/>
          <w:sz w:val="28"/>
          <w:szCs w:val="28"/>
        </w:rPr>
        <w:t>азерная поверхностная обработка</w:t>
      </w:r>
    </w:p>
    <w:p w:rsidR="006919EE" w:rsidRPr="0053144D" w:rsidRDefault="006919EE" w:rsidP="0053144D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DA6766" w:rsidRPr="0053144D" w:rsidRDefault="00C404E3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У</w:t>
      </w:r>
      <w:r w:rsidR="00213C60" w:rsidRPr="0053144D">
        <w:rPr>
          <w:sz w:val="28"/>
          <w:szCs w:val="28"/>
        </w:rPr>
        <w:t>лучшен</w:t>
      </w:r>
      <w:r w:rsidR="00DA6766" w:rsidRPr="0053144D">
        <w:rPr>
          <w:sz w:val="28"/>
          <w:szCs w:val="28"/>
        </w:rPr>
        <w:t xml:space="preserve">ие </w:t>
      </w:r>
      <w:r w:rsidR="00213C60" w:rsidRPr="0053144D">
        <w:rPr>
          <w:sz w:val="28"/>
          <w:szCs w:val="28"/>
        </w:rPr>
        <w:t>эксплуатаци</w:t>
      </w:r>
      <w:r w:rsidR="00DA6766" w:rsidRPr="0053144D">
        <w:rPr>
          <w:sz w:val="28"/>
          <w:szCs w:val="28"/>
        </w:rPr>
        <w:t xml:space="preserve">онных свойств </w:t>
      </w:r>
      <w:r w:rsidR="00213C60" w:rsidRPr="0053144D">
        <w:rPr>
          <w:sz w:val="28"/>
          <w:szCs w:val="28"/>
        </w:rPr>
        <w:t>ме</w:t>
      </w:r>
      <w:r w:rsidR="00DA6766" w:rsidRPr="0053144D">
        <w:rPr>
          <w:sz w:val="28"/>
          <w:szCs w:val="28"/>
        </w:rPr>
        <w:t xml:space="preserve">таллических </w:t>
      </w:r>
      <w:r w:rsidR="00213C60" w:rsidRPr="0053144D">
        <w:rPr>
          <w:sz w:val="28"/>
          <w:szCs w:val="28"/>
        </w:rPr>
        <w:t>материалов при</w:t>
      </w:r>
      <w:r w:rsidR="00DA6766" w:rsidRPr="0053144D">
        <w:rPr>
          <w:sz w:val="28"/>
          <w:szCs w:val="28"/>
        </w:rPr>
        <w:t xml:space="preserve"> различных </w:t>
      </w:r>
      <w:r w:rsidR="00213C60" w:rsidRPr="0053144D">
        <w:rPr>
          <w:sz w:val="28"/>
          <w:szCs w:val="28"/>
        </w:rPr>
        <w:t>ви</w:t>
      </w:r>
      <w:r w:rsidR="00DA6766" w:rsidRPr="0053144D">
        <w:rPr>
          <w:sz w:val="28"/>
          <w:szCs w:val="28"/>
        </w:rPr>
        <w:t xml:space="preserve">дах </w:t>
      </w:r>
      <w:r w:rsidR="00213C60" w:rsidRPr="0053144D">
        <w:rPr>
          <w:sz w:val="28"/>
          <w:szCs w:val="28"/>
        </w:rPr>
        <w:t>лазерной</w:t>
      </w:r>
      <w:r w:rsidR="00DA6766" w:rsidRPr="0053144D">
        <w:rPr>
          <w:sz w:val="28"/>
          <w:szCs w:val="28"/>
        </w:rPr>
        <w:t xml:space="preserve"> </w:t>
      </w:r>
      <w:r w:rsidR="00213C60" w:rsidRPr="0053144D">
        <w:rPr>
          <w:sz w:val="28"/>
          <w:szCs w:val="28"/>
        </w:rPr>
        <w:t>поверхностной</w:t>
      </w:r>
      <w:r w:rsidR="00DA6766" w:rsidRPr="0053144D">
        <w:rPr>
          <w:sz w:val="28"/>
          <w:szCs w:val="28"/>
        </w:rPr>
        <w:t xml:space="preserve"> </w:t>
      </w:r>
      <w:r w:rsidR="00213C60" w:rsidRPr="0053144D">
        <w:rPr>
          <w:sz w:val="28"/>
          <w:szCs w:val="28"/>
        </w:rPr>
        <w:t>обработки</w:t>
      </w:r>
      <w:r w:rsidR="00DA6766" w:rsidRPr="0053144D">
        <w:rPr>
          <w:sz w:val="28"/>
          <w:szCs w:val="28"/>
        </w:rPr>
        <w:t xml:space="preserve"> </w:t>
      </w:r>
      <w:r w:rsidR="00213C60" w:rsidRPr="0053144D">
        <w:rPr>
          <w:sz w:val="28"/>
          <w:szCs w:val="28"/>
        </w:rPr>
        <w:t>связан</w:t>
      </w:r>
      <w:r w:rsidR="00DA6766" w:rsidRPr="0053144D">
        <w:rPr>
          <w:sz w:val="28"/>
          <w:szCs w:val="28"/>
        </w:rPr>
        <w:t>о с</w:t>
      </w:r>
      <w:r w:rsidR="00213C60" w:rsidRPr="0053144D">
        <w:rPr>
          <w:sz w:val="28"/>
          <w:szCs w:val="28"/>
        </w:rPr>
        <w:t xml:space="preserve"> изменением</w:t>
      </w:r>
      <w:r w:rsidR="00DA6766" w:rsidRPr="0053144D">
        <w:rPr>
          <w:sz w:val="28"/>
          <w:szCs w:val="28"/>
        </w:rPr>
        <w:t xml:space="preserve"> </w:t>
      </w:r>
      <w:r w:rsidR="00213C60" w:rsidRPr="0053144D">
        <w:rPr>
          <w:sz w:val="28"/>
          <w:szCs w:val="28"/>
        </w:rPr>
        <w:t>структурн</w:t>
      </w:r>
      <w:r w:rsidR="00DA6766" w:rsidRPr="0053144D">
        <w:rPr>
          <w:sz w:val="28"/>
          <w:szCs w:val="28"/>
        </w:rPr>
        <w:t xml:space="preserve">ого </w:t>
      </w:r>
      <w:r w:rsidR="00213C60" w:rsidRPr="0053144D">
        <w:rPr>
          <w:sz w:val="28"/>
          <w:szCs w:val="28"/>
        </w:rPr>
        <w:t>состояни</w:t>
      </w:r>
      <w:r w:rsidR="00DA6766" w:rsidRPr="0053144D">
        <w:rPr>
          <w:sz w:val="28"/>
          <w:szCs w:val="28"/>
        </w:rPr>
        <w:t>я</w:t>
      </w:r>
      <w:r w:rsidR="00213C60" w:rsidRPr="0053144D">
        <w:rPr>
          <w:sz w:val="28"/>
          <w:szCs w:val="28"/>
        </w:rPr>
        <w:t>,</w:t>
      </w:r>
      <w:r w:rsidR="00DA6766" w:rsidRPr="0053144D">
        <w:rPr>
          <w:sz w:val="28"/>
          <w:szCs w:val="28"/>
        </w:rPr>
        <w:t xml:space="preserve"> </w:t>
      </w:r>
      <w:r w:rsidR="00213C60" w:rsidRPr="0053144D">
        <w:rPr>
          <w:sz w:val="28"/>
          <w:szCs w:val="28"/>
        </w:rPr>
        <w:t>фаз</w:t>
      </w:r>
      <w:r w:rsidR="00DA6766" w:rsidRPr="0053144D">
        <w:rPr>
          <w:sz w:val="28"/>
          <w:szCs w:val="28"/>
        </w:rPr>
        <w:t xml:space="preserve">ового </w:t>
      </w:r>
      <w:r w:rsidR="00213C60" w:rsidRPr="0053144D">
        <w:rPr>
          <w:sz w:val="28"/>
          <w:szCs w:val="28"/>
        </w:rPr>
        <w:t>и</w:t>
      </w:r>
      <w:r w:rsidR="00DA6766" w:rsidRPr="0053144D">
        <w:rPr>
          <w:sz w:val="28"/>
          <w:szCs w:val="28"/>
        </w:rPr>
        <w:t xml:space="preserve"> </w:t>
      </w:r>
      <w:r w:rsidR="00213C60" w:rsidRPr="0053144D">
        <w:rPr>
          <w:sz w:val="28"/>
          <w:szCs w:val="28"/>
        </w:rPr>
        <w:t>хим</w:t>
      </w:r>
      <w:r w:rsidR="00DA6766" w:rsidRPr="0053144D">
        <w:rPr>
          <w:sz w:val="28"/>
          <w:szCs w:val="28"/>
        </w:rPr>
        <w:t xml:space="preserve">ического составов </w:t>
      </w:r>
      <w:r w:rsidR="00213C60" w:rsidRPr="0053144D">
        <w:rPr>
          <w:sz w:val="28"/>
          <w:szCs w:val="28"/>
        </w:rPr>
        <w:t>поверхностных</w:t>
      </w:r>
      <w:r w:rsidR="00DA6766" w:rsidRPr="0053144D">
        <w:rPr>
          <w:sz w:val="28"/>
          <w:szCs w:val="28"/>
        </w:rPr>
        <w:t xml:space="preserve"> </w:t>
      </w:r>
      <w:r w:rsidR="00213C60" w:rsidRPr="0053144D">
        <w:rPr>
          <w:sz w:val="28"/>
          <w:szCs w:val="28"/>
        </w:rPr>
        <w:t>сл</w:t>
      </w:r>
      <w:r w:rsidR="00DA6766" w:rsidRPr="0053144D">
        <w:rPr>
          <w:sz w:val="28"/>
          <w:szCs w:val="28"/>
        </w:rPr>
        <w:t xml:space="preserve">оев. </w:t>
      </w:r>
      <w:r w:rsidR="00213C60" w:rsidRPr="0053144D">
        <w:rPr>
          <w:sz w:val="28"/>
          <w:szCs w:val="28"/>
        </w:rPr>
        <w:t>Использ</w:t>
      </w:r>
      <w:r w:rsidR="00747C0A" w:rsidRPr="0053144D">
        <w:rPr>
          <w:sz w:val="28"/>
          <w:szCs w:val="28"/>
        </w:rPr>
        <w:t>уя лазерный пучок как концентрированный источник тепла, м</w:t>
      </w:r>
      <w:r w:rsidR="00DA6766" w:rsidRPr="0053144D">
        <w:rPr>
          <w:sz w:val="28"/>
          <w:szCs w:val="28"/>
        </w:rPr>
        <w:t xml:space="preserve">ожно </w:t>
      </w:r>
      <w:r w:rsidR="00747C0A" w:rsidRPr="0053144D">
        <w:rPr>
          <w:sz w:val="28"/>
          <w:szCs w:val="28"/>
        </w:rPr>
        <w:t>выполнять различные виды локальн</w:t>
      </w:r>
      <w:r w:rsidR="00DA6766" w:rsidRPr="0053144D">
        <w:rPr>
          <w:sz w:val="28"/>
          <w:szCs w:val="28"/>
        </w:rPr>
        <w:t>о</w:t>
      </w:r>
      <w:r w:rsidR="00747C0A" w:rsidRPr="0053144D">
        <w:rPr>
          <w:sz w:val="28"/>
          <w:szCs w:val="28"/>
        </w:rPr>
        <w:t>й термической обработки.</w:t>
      </w:r>
    </w:p>
    <w:p w:rsidR="00DF06AD" w:rsidRPr="0053144D" w:rsidRDefault="00747C0A" w:rsidP="0053144D">
      <w:pPr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Для лазерного глазурирования, как правило, используют непрерывное излучение с плотностью мощности 10</w:t>
      </w:r>
      <w:r w:rsidRPr="0053144D">
        <w:rPr>
          <w:sz w:val="28"/>
          <w:szCs w:val="28"/>
          <w:vertAlign w:val="superscript"/>
        </w:rPr>
        <w:t>4</w:t>
      </w:r>
      <w:r w:rsidRPr="0053144D">
        <w:rPr>
          <w:sz w:val="28"/>
          <w:szCs w:val="28"/>
        </w:rPr>
        <w:t>...10</w:t>
      </w:r>
      <w:r w:rsidRPr="0053144D">
        <w:rPr>
          <w:sz w:val="28"/>
          <w:szCs w:val="28"/>
          <w:vertAlign w:val="superscript"/>
        </w:rPr>
        <w:t>7</w:t>
      </w:r>
      <w:r w:rsidRPr="0053144D">
        <w:rPr>
          <w:sz w:val="28"/>
          <w:szCs w:val="28"/>
        </w:rPr>
        <w:t xml:space="preserve"> Вт/см</w:t>
      </w:r>
      <w:r w:rsidRPr="0053144D">
        <w:rPr>
          <w:sz w:val="28"/>
          <w:szCs w:val="28"/>
          <w:vertAlign w:val="superscript"/>
        </w:rPr>
        <w:t>2</w:t>
      </w:r>
      <w:r w:rsidRPr="0053144D">
        <w:rPr>
          <w:sz w:val="28"/>
          <w:szCs w:val="28"/>
        </w:rPr>
        <w:t>. При перемещении обрабатываемой поверхности</w:t>
      </w:r>
      <w:r w:rsidR="00BF6F2A" w:rsidRPr="0053144D">
        <w:rPr>
          <w:sz w:val="28"/>
          <w:szCs w:val="28"/>
        </w:rPr>
        <w:t xml:space="preserve"> под лучом лазера (или луча по поверхности)</w:t>
      </w:r>
      <w:r w:rsidR="00DA6766" w:rsidRPr="0053144D">
        <w:rPr>
          <w:sz w:val="28"/>
          <w:szCs w:val="28"/>
        </w:rPr>
        <w:t xml:space="preserve"> тонкие </w:t>
      </w:r>
      <w:r w:rsidR="00BF6F2A" w:rsidRPr="0053144D">
        <w:rPr>
          <w:sz w:val="28"/>
          <w:szCs w:val="28"/>
        </w:rPr>
        <w:t>слоя материала расплавляются и затем быстро затвердевают за счет передачи тепла низлежащим холодным слоям м</w:t>
      </w:r>
      <w:r w:rsidR="00DA6766" w:rsidRPr="0053144D">
        <w:rPr>
          <w:sz w:val="28"/>
          <w:szCs w:val="28"/>
        </w:rPr>
        <w:t xml:space="preserve">еталла основы. </w:t>
      </w:r>
    </w:p>
    <w:p w:rsidR="009F0927" w:rsidRPr="0053144D" w:rsidRDefault="009F0927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Лазерное оплавление можно</w:t>
      </w:r>
      <w:r w:rsidR="00327469">
        <w:rPr>
          <w:sz w:val="28"/>
          <w:szCs w:val="28"/>
        </w:rPr>
        <w:t xml:space="preserve"> </w:t>
      </w:r>
      <w:r w:rsidRPr="0053144D">
        <w:rPr>
          <w:sz w:val="28"/>
          <w:szCs w:val="28"/>
        </w:rPr>
        <w:t>использовать для поверхностного легирования или обработки покрытий. В последнем случае наблюдается залечивание дефектов (пор и трещин) и улучшается прочность сцепления покрытия с основой вследствие образования жидкой фазы, С помощью</w:t>
      </w:r>
      <w:r w:rsidRPr="0053144D">
        <w:rPr>
          <w:smallCaps/>
          <w:sz w:val="28"/>
          <w:szCs w:val="28"/>
        </w:rPr>
        <w:t xml:space="preserve"> </w:t>
      </w:r>
      <w:r w:rsidRPr="0053144D">
        <w:rPr>
          <w:sz w:val="28"/>
          <w:szCs w:val="28"/>
        </w:rPr>
        <w:t>лазера можно производить наплавку или напыление различных покрытий аналогично процессам дуговой, плазменной или пламенной наплавки или напыления.</w:t>
      </w:r>
    </w:p>
    <w:p w:rsidR="003E12AF" w:rsidRPr="0053144D" w:rsidRDefault="009F0927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Лазерная закалка принципиально отличается от объемной закалки тем, что она может протекать с оплавлением и без оплавления поверхности.</w:t>
      </w:r>
      <w:r w:rsidR="003E12AF" w:rsidRPr="0053144D">
        <w:rPr>
          <w:sz w:val="28"/>
          <w:szCs w:val="28"/>
        </w:rPr>
        <w:t xml:space="preserve"> Для лазерной закалки могут быть использованы лазеры как импульсного, так и непрерывного действия. Наиболее важные факторы, определяющие выбор типа лазера - глубина упрочнения и производительность процесса. </w:t>
      </w:r>
    </w:p>
    <w:p w:rsidR="003E12AF" w:rsidRPr="0053144D" w:rsidRDefault="003E12AF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 xml:space="preserve">Практика работы с лазерным излучением показала, что лазерная термическая обработка металлов без оплавления поверхности практически невозможна без специальных технологических </w:t>
      </w:r>
      <w:r w:rsidR="00D77F6C" w:rsidRPr="0053144D">
        <w:rPr>
          <w:sz w:val="28"/>
          <w:szCs w:val="28"/>
        </w:rPr>
        <w:t>м</w:t>
      </w:r>
      <w:r w:rsidRPr="0053144D">
        <w:rPr>
          <w:sz w:val="28"/>
          <w:szCs w:val="28"/>
        </w:rPr>
        <w:t>ер, повыша</w:t>
      </w:r>
      <w:r w:rsidR="00D77F6C" w:rsidRPr="0053144D">
        <w:rPr>
          <w:sz w:val="28"/>
          <w:szCs w:val="28"/>
        </w:rPr>
        <w:t>ющих поглощающую</w:t>
      </w:r>
      <w:r w:rsidRPr="0053144D">
        <w:rPr>
          <w:sz w:val="28"/>
          <w:szCs w:val="28"/>
        </w:rPr>
        <w:t xml:space="preserve"> </w:t>
      </w:r>
      <w:r w:rsidR="00D77F6C" w:rsidRPr="0053144D">
        <w:rPr>
          <w:sz w:val="28"/>
          <w:szCs w:val="28"/>
        </w:rPr>
        <w:t>способность</w:t>
      </w:r>
      <w:r w:rsidRPr="0053144D">
        <w:rPr>
          <w:sz w:val="28"/>
          <w:szCs w:val="28"/>
        </w:rPr>
        <w:t xml:space="preserve"> </w:t>
      </w:r>
      <w:r w:rsidR="00D77F6C" w:rsidRPr="0053144D">
        <w:rPr>
          <w:sz w:val="28"/>
          <w:szCs w:val="28"/>
        </w:rPr>
        <w:t>ме</w:t>
      </w:r>
      <w:r w:rsidRPr="0053144D">
        <w:rPr>
          <w:sz w:val="28"/>
          <w:szCs w:val="28"/>
        </w:rPr>
        <w:t>та</w:t>
      </w:r>
      <w:r w:rsidR="00D77F6C" w:rsidRPr="0053144D">
        <w:rPr>
          <w:sz w:val="28"/>
          <w:szCs w:val="28"/>
        </w:rPr>
        <w:t>л</w:t>
      </w:r>
      <w:r w:rsidRPr="0053144D">
        <w:rPr>
          <w:sz w:val="28"/>
          <w:szCs w:val="28"/>
        </w:rPr>
        <w:t xml:space="preserve">ла. Для </w:t>
      </w:r>
      <w:r w:rsidR="00D77F6C" w:rsidRPr="0053144D">
        <w:rPr>
          <w:sz w:val="28"/>
          <w:szCs w:val="28"/>
        </w:rPr>
        <w:t>получени</w:t>
      </w:r>
      <w:r w:rsidRPr="0053144D">
        <w:rPr>
          <w:sz w:val="28"/>
          <w:szCs w:val="28"/>
        </w:rPr>
        <w:t xml:space="preserve">я стабильных результатов лазерной термической </w:t>
      </w:r>
      <w:r w:rsidR="00D77F6C" w:rsidRPr="0053144D">
        <w:rPr>
          <w:sz w:val="28"/>
          <w:szCs w:val="28"/>
        </w:rPr>
        <w:t>об</w:t>
      </w:r>
      <w:r w:rsidRPr="0053144D">
        <w:rPr>
          <w:sz w:val="28"/>
          <w:szCs w:val="28"/>
        </w:rPr>
        <w:t xml:space="preserve">работки </w:t>
      </w:r>
      <w:r w:rsidR="00D77F6C" w:rsidRPr="0053144D">
        <w:rPr>
          <w:sz w:val="28"/>
          <w:szCs w:val="28"/>
        </w:rPr>
        <w:t>н</w:t>
      </w:r>
      <w:r w:rsidRPr="0053144D">
        <w:rPr>
          <w:sz w:val="28"/>
          <w:szCs w:val="28"/>
        </w:rPr>
        <w:t xml:space="preserve">а </w:t>
      </w:r>
      <w:r w:rsidR="00D77F6C" w:rsidRPr="0053144D">
        <w:rPr>
          <w:sz w:val="28"/>
          <w:szCs w:val="28"/>
        </w:rPr>
        <w:t>обрабатывае</w:t>
      </w:r>
      <w:r w:rsidRPr="0053144D">
        <w:rPr>
          <w:sz w:val="28"/>
          <w:szCs w:val="28"/>
        </w:rPr>
        <w:t xml:space="preserve">мую поверхность перед </w:t>
      </w:r>
      <w:r w:rsidR="00D77F6C" w:rsidRPr="0053144D">
        <w:rPr>
          <w:sz w:val="28"/>
          <w:szCs w:val="28"/>
        </w:rPr>
        <w:t>облучением</w:t>
      </w:r>
      <w:r w:rsidRPr="0053144D">
        <w:rPr>
          <w:sz w:val="28"/>
          <w:szCs w:val="28"/>
        </w:rPr>
        <w:t xml:space="preserve"> наносят соответствующие </w:t>
      </w:r>
      <w:r w:rsidR="00D77F6C" w:rsidRPr="0053144D">
        <w:rPr>
          <w:sz w:val="28"/>
          <w:szCs w:val="28"/>
        </w:rPr>
        <w:t>покрыти</w:t>
      </w:r>
      <w:r w:rsidRPr="0053144D">
        <w:rPr>
          <w:sz w:val="28"/>
          <w:szCs w:val="28"/>
        </w:rPr>
        <w:t xml:space="preserve">я. Чаще всего для этой цели </w:t>
      </w:r>
      <w:r w:rsidR="00D77F6C" w:rsidRPr="0053144D">
        <w:rPr>
          <w:sz w:val="28"/>
          <w:szCs w:val="28"/>
        </w:rPr>
        <w:t>использую</w:t>
      </w:r>
      <w:r w:rsidRPr="0053144D">
        <w:rPr>
          <w:sz w:val="28"/>
          <w:szCs w:val="28"/>
        </w:rPr>
        <w:t xml:space="preserve">т фосфаты марганца </w:t>
      </w:r>
      <w:r w:rsidR="00D77F6C" w:rsidRPr="0053144D">
        <w:rPr>
          <w:sz w:val="28"/>
          <w:szCs w:val="28"/>
        </w:rPr>
        <w:t>и</w:t>
      </w:r>
      <w:r w:rsidRPr="0053144D">
        <w:rPr>
          <w:sz w:val="28"/>
          <w:szCs w:val="28"/>
        </w:rPr>
        <w:t xml:space="preserve">ли </w:t>
      </w:r>
      <w:r w:rsidR="00D77F6C" w:rsidRPr="0053144D">
        <w:rPr>
          <w:sz w:val="28"/>
          <w:szCs w:val="28"/>
        </w:rPr>
        <w:t>ци</w:t>
      </w:r>
      <w:r w:rsidRPr="0053144D">
        <w:rPr>
          <w:sz w:val="28"/>
          <w:szCs w:val="28"/>
        </w:rPr>
        <w:t xml:space="preserve">нка, </w:t>
      </w:r>
      <w:r w:rsidR="00D77F6C" w:rsidRPr="0053144D">
        <w:rPr>
          <w:sz w:val="28"/>
          <w:szCs w:val="28"/>
        </w:rPr>
        <w:t>различн</w:t>
      </w:r>
      <w:r w:rsidRPr="0053144D">
        <w:rPr>
          <w:sz w:val="28"/>
          <w:szCs w:val="28"/>
        </w:rPr>
        <w:t xml:space="preserve">ые </w:t>
      </w:r>
      <w:r w:rsidR="00D77F6C" w:rsidRPr="0053144D">
        <w:rPr>
          <w:sz w:val="28"/>
          <w:szCs w:val="28"/>
        </w:rPr>
        <w:t>краски</w:t>
      </w:r>
      <w:r w:rsidRPr="0053144D">
        <w:rPr>
          <w:sz w:val="28"/>
          <w:szCs w:val="28"/>
        </w:rPr>
        <w:t xml:space="preserve">, </w:t>
      </w:r>
      <w:r w:rsidR="00D77F6C" w:rsidRPr="0053144D">
        <w:rPr>
          <w:sz w:val="28"/>
          <w:szCs w:val="28"/>
        </w:rPr>
        <w:t>суспенз</w:t>
      </w:r>
      <w:r w:rsidRPr="0053144D">
        <w:rPr>
          <w:sz w:val="28"/>
          <w:szCs w:val="28"/>
        </w:rPr>
        <w:t xml:space="preserve">ии. </w:t>
      </w:r>
    </w:p>
    <w:p w:rsidR="00DF06AD" w:rsidRPr="0053144D" w:rsidRDefault="00D77F6C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Ш</w:t>
      </w:r>
      <w:r w:rsidR="003E12AF" w:rsidRPr="0053144D">
        <w:rPr>
          <w:sz w:val="28"/>
          <w:szCs w:val="28"/>
        </w:rPr>
        <w:t xml:space="preserve">ироко </w:t>
      </w:r>
      <w:r w:rsidRPr="0053144D">
        <w:rPr>
          <w:sz w:val="28"/>
          <w:szCs w:val="28"/>
        </w:rPr>
        <w:t>воз</w:t>
      </w:r>
      <w:r w:rsidR="003E12AF" w:rsidRPr="0053144D">
        <w:rPr>
          <w:sz w:val="28"/>
          <w:szCs w:val="28"/>
        </w:rPr>
        <w:t xml:space="preserve">можности лазерного </w:t>
      </w:r>
      <w:r w:rsidRPr="0053144D">
        <w:rPr>
          <w:sz w:val="28"/>
          <w:szCs w:val="28"/>
        </w:rPr>
        <w:t>отжига использ</w:t>
      </w:r>
      <w:r w:rsidR="003E12AF" w:rsidRPr="0053144D">
        <w:rPr>
          <w:sz w:val="28"/>
          <w:szCs w:val="28"/>
        </w:rPr>
        <w:t xml:space="preserve">уют в </w:t>
      </w:r>
      <w:r w:rsidRPr="0053144D">
        <w:rPr>
          <w:sz w:val="28"/>
          <w:szCs w:val="28"/>
        </w:rPr>
        <w:t>электронной</w:t>
      </w:r>
      <w:r w:rsidR="003E12AF" w:rsidRPr="0053144D">
        <w:rPr>
          <w:sz w:val="28"/>
          <w:szCs w:val="28"/>
        </w:rPr>
        <w:t xml:space="preserve"> промышленности. В отличии от </w:t>
      </w:r>
      <w:r w:rsidRPr="0053144D">
        <w:rPr>
          <w:sz w:val="28"/>
          <w:szCs w:val="28"/>
        </w:rPr>
        <w:t>обычн</w:t>
      </w:r>
      <w:r w:rsidR="003E12AF" w:rsidRPr="0053144D">
        <w:rPr>
          <w:sz w:val="28"/>
          <w:szCs w:val="28"/>
        </w:rPr>
        <w:t xml:space="preserve">ого печного отжига с </w:t>
      </w:r>
      <w:r w:rsidRPr="0053144D">
        <w:rPr>
          <w:sz w:val="28"/>
          <w:szCs w:val="28"/>
        </w:rPr>
        <w:t>помощью</w:t>
      </w:r>
      <w:r w:rsidR="003E12AF" w:rsidRPr="0053144D">
        <w:rPr>
          <w:sz w:val="28"/>
          <w:szCs w:val="28"/>
        </w:rPr>
        <w:t xml:space="preserve"> </w:t>
      </w:r>
      <w:r w:rsidRPr="0053144D">
        <w:rPr>
          <w:sz w:val="28"/>
          <w:szCs w:val="28"/>
        </w:rPr>
        <w:t>лазерного</w:t>
      </w:r>
      <w:r w:rsidR="003E12AF" w:rsidRPr="0053144D">
        <w:rPr>
          <w:sz w:val="28"/>
          <w:szCs w:val="28"/>
        </w:rPr>
        <w:t xml:space="preserve"> луча </w:t>
      </w:r>
      <w:r w:rsidRPr="0053144D">
        <w:rPr>
          <w:sz w:val="28"/>
          <w:szCs w:val="28"/>
        </w:rPr>
        <w:t>мож</w:t>
      </w:r>
      <w:r w:rsidR="003E12AF" w:rsidRPr="0053144D">
        <w:rPr>
          <w:sz w:val="28"/>
          <w:szCs w:val="28"/>
        </w:rPr>
        <w:t xml:space="preserve">но осуществлять контролируемый по температуре и времени нагрев </w:t>
      </w:r>
      <w:r w:rsidRPr="0053144D">
        <w:rPr>
          <w:sz w:val="28"/>
          <w:szCs w:val="28"/>
        </w:rPr>
        <w:t>поверхностных</w:t>
      </w:r>
      <w:r w:rsidR="003E12AF" w:rsidRPr="0053144D">
        <w:rPr>
          <w:sz w:val="28"/>
          <w:szCs w:val="28"/>
        </w:rPr>
        <w:t xml:space="preserve"> </w:t>
      </w:r>
      <w:r w:rsidRPr="0053144D">
        <w:rPr>
          <w:sz w:val="28"/>
          <w:szCs w:val="28"/>
        </w:rPr>
        <w:t>слоев различных</w:t>
      </w:r>
      <w:r w:rsidR="003E12AF" w:rsidRPr="0053144D">
        <w:rPr>
          <w:sz w:val="28"/>
          <w:szCs w:val="28"/>
        </w:rPr>
        <w:t xml:space="preserve"> </w:t>
      </w:r>
      <w:r w:rsidRPr="0053144D">
        <w:rPr>
          <w:sz w:val="28"/>
          <w:szCs w:val="28"/>
        </w:rPr>
        <w:t>мат</w:t>
      </w:r>
      <w:r w:rsidR="003E12AF" w:rsidRPr="0053144D">
        <w:rPr>
          <w:sz w:val="28"/>
          <w:szCs w:val="28"/>
        </w:rPr>
        <w:t xml:space="preserve">ериалов на заданную глубину. При этом температура соседних участков металла практически не </w:t>
      </w:r>
      <w:r w:rsidRPr="0053144D">
        <w:rPr>
          <w:sz w:val="28"/>
          <w:szCs w:val="28"/>
        </w:rPr>
        <w:t>из</w:t>
      </w:r>
      <w:r w:rsidR="003E12AF" w:rsidRPr="0053144D">
        <w:rPr>
          <w:sz w:val="28"/>
          <w:szCs w:val="28"/>
        </w:rPr>
        <w:t>меняется.</w:t>
      </w:r>
      <w:r w:rsidRPr="0053144D">
        <w:rPr>
          <w:sz w:val="28"/>
          <w:szCs w:val="28"/>
        </w:rPr>
        <w:t xml:space="preserve"> Прим</w:t>
      </w:r>
      <w:r w:rsidR="003E12AF" w:rsidRPr="0053144D">
        <w:rPr>
          <w:sz w:val="28"/>
          <w:szCs w:val="28"/>
        </w:rPr>
        <w:t xml:space="preserve">енение </w:t>
      </w:r>
      <w:r w:rsidRPr="0053144D">
        <w:rPr>
          <w:sz w:val="28"/>
          <w:szCs w:val="28"/>
        </w:rPr>
        <w:t>лаз</w:t>
      </w:r>
      <w:r w:rsidR="003E12AF" w:rsidRPr="0053144D">
        <w:rPr>
          <w:sz w:val="28"/>
          <w:szCs w:val="28"/>
        </w:rPr>
        <w:t xml:space="preserve">ерного отжига </w:t>
      </w:r>
      <w:r w:rsidRPr="0053144D">
        <w:rPr>
          <w:sz w:val="28"/>
          <w:szCs w:val="28"/>
        </w:rPr>
        <w:t>вследс</w:t>
      </w:r>
      <w:r w:rsidR="003E12AF" w:rsidRPr="0053144D">
        <w:rPr>
          <w:sz w:val="28"/>
          <w:szCs w:val="28"/>
        </w:rPr>
        <w:t xml:space="preserve">твие </w:t>
      </w:r>
      <w:r w:rsidRPr="0053144D">
        <w:rPr>
          <w:sz w:val="28"/>
          <w:szCs w:val="28"/>
        </w:rPr>
        <w:t>локальности</w:t>
      </w:r>
      <w:r w:rsidR="003E12AF" w:rsidRPr="0053144D">
        <w:rPr>
          <w:sz w:val="28"/>
          <w:szCs w:val="28"/>
        </w:rPr>
        <w:t xml:space="preserve"> и кратко</w:t>
      </w:r>
      <w:r w:rsidRPr="0053144D">
        <w:rPr>
          <w:sz w:val="28"/>
          <w:szCs w:val="28"/>
        </w:rPr>
        <w:t>временности</w:t>
      </w:r>
      <w:r w:rsidR="003E12AF" w:rsidRPr="0053144D">
        <w:rPr>
          <w:sz w:val="28"/>
          <w:szCs w:val="28"/>
        </w:rPr>
        <w:t xml:space="preserve"> нагрева </w:t>
      </w:r>
      <w:r w:rsidRPr="0053144D">
        <w:rPr>
          <w:sz w:val="28"/>
          <w:szCs w:val="28"/>
        </w:rPr>
        <w:t>поз</w:t>
      </w:r>
      <w:r w:rsidR="003E12AF" w:rsidRPr="0053144D">
        <w:rPr>
          <w:sz w:val="28"/>
          <w:szCs w:val="28"/>
        </w:rPr>
        <w:t xml:space="preserve">воляет подавить диффузионные процессы </w:t>
      </w:r>
      <w:r w:rsidRPr="0053144D">
        <w:rPr>
          <w:sz w:val="28"/>
          <w:szCs w:val="28"/>
        </w:rPr>
        <w:t>и суще</w:t>
      </w:r>
      <w:r w:rsidR="003E12AF" w:rsidRPr="0053144D">
        <w:rPr>
          <w:sz w:val="28"/>
          <w:szCs w:val="28"/>
        </w:rPr>
        <w:t>ственно улучшить хар</w:t>
      </w:r>
      <w:r w:rsidRPr="0053144D">
        <w:rPr>
          <w:sz w:val="28"/>
          <w:szCs w:val="28"/>
        </w:rPr>
        <w:t>актеристики</w:t>
      </w:r>
      <w:r w:rsidR="003E12AF" w:rsidRPr="0053144D">
        <w:rPr>
          <w:sz w:val="28"/>
          <w:szCs w:val="28"/>
        </w:rPr>
        <w:t xml:space="preserve"> полупроводниковых </w:t>
      </w:r>
      <w:r w:rsidRPr="0053144D">
        <w:rPr>
          <w:sz w:val="28"/>
          <w:szCs w:val="28"/>
        </w:rPr>
        <w:t>мате</w:t>
      </w:r>
      <w:r w:rsidR="003E12AF" w:rsidRPr="0053144D">
        <w:rPr>
          <w:sz w:val="28"/>
          <w:szCs w:val="28"/>
        </w:rPr>
        <w:t xml:space="preserve">риалов и структур. </w:t>
      </w:r>
    </w:p>
    <w:p w:rsidR="00DF06AD" w:rsidRPr="0053144D" w:rsidRDefault="00DF06AD" w:rsidP="0053144D">
      <w:pPr>
        <w:spacing w:line="360" w:lineRule="auto"/>
        <w:ind w:firstLine="709"/>
        <w:jc w:val="both"/>
        <w:rPr>
          <w:sz w:val="28"/>
          <w:szCs w:val="28"/>
        </w:rPr>
      </w:pPr>
    </w:p>
    <w:p w:rsidR="00DF06AD" w:rsidRPr="00327469" w:rsidRDefault="006919EE" w:rsidP="0053144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27469">
        <w:rPr>
          <w:b/>
          <w:sz w:val="28"/>
          <w:szCs w:val="28"/>
        </w:rPr>
        <w:t>Лазерная резка</w:t>
      </w:r>
    </w:p>
    <w:p w:rsidR="006919EE" w:rsidRPr="0053144D" w:rsidRDefault="006919EE" w:rsidP="0053144D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886474" w:rsidRPr="0053144D" w:rsidRDefault="00987C61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Раз</w:t>
      </w:r>
      <w:r w:rsidR="00886474" w:rsidRPr="0053144D">
        <w:rPr>
          <w:sz w:val="28"/>
          <w:szCs w:val="28"/>
        </w:rPr>
        <w:t>работка мощных и надежных лазеров на алюминий-</w:t>
      </w:r>
      <w:r w:rsidRPr="0053144D">
        <w:rPr>
          <w:sz w:val="28"/>
          <w:szCs w:val="28"/>
        </w:rPr>
        <w:t>иттриевом</w:t>
      </w:r>
      <w:r w:rsidR="00886474" w:rsidRPr="0053144D">
        <w:rPr>
          <w:sz w:val="28"/>
          <w:szCs w:val="28"/>
        </w:rPr>
        <w:t xml:space="preserve"> гранате и С</w:t>
      </w:r>
      <w:r w:rsidRPr="0053144D">
        <w:rPr>
          <w:sz w:val="28"/>
          <w:szCs w:val="28"/>
        </w:rPr>
        <w:t>О</w:t>
      </w:r>
      <w:r w:rsidRPr="0053144D">
        <w:rPr>
          <w:sz w:val="28"/>
          <w:szCs w:val="28"/>
          <w:vertAlign w:val="subscript"/>
        </w:rPr>
        <w:t>2</w:t>
      </w:r>
      <w:r w:rsidR="00886474" w:rsidRPr="0053144D">
        <w:rPr>
          <w:sz w:val="28"/>
          <w:szCs w:val="28"/>
        </w:rPr>
        <w:t xml:space="preserve">, работающих в непрерывном и </w:t>
      </w:r>
      <w:r w:rsidRPr="0053144D">
        <w:rPr>
          <w:sz w:val="28"/>
          <w:szCs w:val="28"/>
        </w:rPr>
        <w:t>импульсн</w:t>
      </w:r>
      <w:r w:rsidR="00886474" w:rsidRPr="0053144D">
        <w:rPr>
          <w:sz w:val="28"/>
          <w:szCs w:val="28"/>
        </w:rPr>
        <w:t xml:space="preserve">ом режимах, позволила </w:t>
      </w:r>
      <w:r w:rsidRPr="0053144D">
        <w:rPr>
          <w:sz w:val="28"/>
          <w:szCs w:val="28"/>
        </w:rPr>
        <w:t>осущ</w:t>
      </w:r>
      <w:r w:rsidR="00886474" w:rsidRPr="0053144D">
        <w:rPr>
          <w:sz w:val="28"/>
          <w:szCs w:val="28"/>
        </w:rPr>
        <w:t xml:space="preserve">ествлять </w:t>
      </w:r>
      <w:r w:rsidRPr="0053144D">
        <w:rPr>
          <w:sz w:val="28"/>
          <w:szCs w:val="28"/>
        </w:rPr>
        <w:t>технологи</w:t>
      </w:r>
      <w:r w:rsidR="00886474" w:rsidRPr="0053144D">
        <w:rPr>
          <w:sz w:val="28"/>
          <w:szCs w:val="28"/>
        </w:rPr>
        <w:t xml:space="preserve">ческую операцию лазерного </w:t>
      </w:r>
      <w:r w:rsidRPr="0053144D">
        <w:rPr>
          <w:sz w:val="28"/>
          <w:szCs w:val="28"/>
        </w:rPr>
        <w:t>раз</w:t>
      </w:r>
      <w:r w:rsidR="00886474" w:rsidRPr="0053144D">
        <w:rPr>
          <w:sz w:val="28"/>
          <w:szCs w:val="28"/>
        </w:rPr>
        <w:t xml:space="preserve">деления материалов, которой присущи </w:t>
      </w:r>
      <w:r w:rsidRPr="0053144D">
        <w:rPr>
          <w:sz w:val="28"/>
          <w:szCs w:val="28"/>
        </w:rPr>
        <w:t>следующ</w:t>
      </w:r>
      <w:r w:rsidR="00886474" w:rsidRPr="0053144D">
        <w:rPr>
          <w:sz w:val="28"/>
          <w:szCs w:val="28"/>
        </w:rPr>
        <w:t xml:space="preserve">ие </w:t>
      </w:r>
      <w:r w:rsidRPr="0053144D">
        <w:rPr>
          <w:sz w:val="28"/>
          <w:szCs w:val="28"/>
        </w:rPr>
        <w:t>особ</w:t>
      </w:r>
      <w:r w:rsidR="00886474" w:rsidRPr="0053144D">
        <w:rPr>
          <w:sz w:val="28"/>
          <w:szCs w:val="28"/>
        </w:rPr>
        <w:t>енности:</w:t>
      </w:r>
      <w:r w:rsidRPr="0053144D">
        <w:rPr>
          <w:sz w:val="28"/>
          <w:szCs w:val="28"/>
        </w:rPr>
        <w:t xml:space="preserve"> </w:t>
      </w:r>
      <w:r w:rsidR="00886474" w:rsidRPr="0053144D">
        <w:rPr>
          <w:sz w:val="28"/>
          <w:szCs w:val="28"/>
        </w:rPr>
        <w:t xml:space="preserve">обширный </w:t>
      </w:r>
      <w:r w:rsidRPr="0053144D">
        <w:rPr>
          <w:sz w:val="28"/>
          <w:szCs w:val="28"/>
        </w:rPr>
        <w:t>диапаз</w:t>
      </w:r>
      <w:r w:rsidR="00886474" w:rsidRPr="0053144D">
        <w:rPr>
          <w:sz w:val="28"/>
          <w:szCs w:val="28"/>
        </w:rPr>
        <w:t xml:space="preserve">он разделяемых </w:t>
      </w:r>
      <w:r w:rsidRPr="0053144D">
        <w:rPr>
          <w:sz w:val="28"/>
          <w:szCs w:val="28"/>
        </w:rPr>
        <w:t>м</w:t>
      </w:r>
      <w:r w:rsidR="00886474" w:rsidRPr="0053144D">
        <w:rPr>
          <w:sz w:val="28"/>
          <w:szCs w:val="28"/>
        </w:rPr>
        <w:t>атериалов;</w:t>
      </w:r>
      <w:r w:rsidRPr="0053144D">
        <w:rPr>
          <w:sz w:val="28"/>
          <w:szCs w:val="28"/>
        </w:rPr>
        <w:t xml:space="preserve"> </w:t>
      </w:r>
      <w:r w:rsidR="00886474" w:rsidRPr="0053144D">
        <w:rPr>
          <w:sz w:val="28"/>
          <w:szCs w:val="28"/>
        </w:rPr>
        <w:t xml:space="preserve">возможность получения </w:t>
      </w:r>
      <w:r w:rsidRPr="0053144D">
        <w:rPr>
          <w:sz w:val="28"/>
          <w:szCs w:val="28"/>
        </w:rPr>
        <w:t>уз</w:t>
      </w:r>
      <w:r w:rsidR="00886474" w:rsidRPr="0053144D">
        <w:rPr>
          <w:sz w:val="28"/>
          <w:szCs w:val="28"/>
        </w:rPr>
        <w:t xml:space="preserve">ких разрезов и </w:t>
      </w:r>
      <w:r w:rsidRPr="0053144D">
        <w:rPr>
          <w:sz w:val="28"/>
          <w:szCs w:val="28"/>
        </w:rPr>
        <w:t>безотходного раз</w:t>
      </w:r>
      <w:r w:rsidR="00886474" w:rsidRPr="0053144D">
        <w:rPr>
          <w:sz w:val="28"/>
          <w:szCs w:val="28"/>
        </w:rPr>
        <w:t xml:space="preserve">деления; малая зона термического влияния; минимальное механическое </w:t>
      </w:r>
      <w:r w:rsidRPr="0053144D">
        <w:rPr>
          <w:sz w:val="28"/>
          <w:szCs w:val="28"/>
        </w:rPr>
        <w:t>воз</w:t>
      </w:r>
      <w:r w:rsidR="00886474" w:rsidRPr="0053144D">
        <w:rPr>
          <w:sz w:val="28"/>
          <w:szCs w:val="28"/>
        </w:rPr>
        <w:t xml:space="preserve">действие, оказываемое на разделяемый материал; возможность </w:t>
      </w:r>
      <w:r w:rsidRPr="0053144D">
        <w:rPr>
          <w:sz w:val="28"/>
          <w:szCs w:val="28"/>
        </w:rPr>
        <w:t>автоматиз</w:t>
      </w:r>
      <w:r w:rsidR="00886474" w:rsidRPr="0053144D">
        <w:rPr>
          <w:sz w:val="28"/>
          <w:szCs w:val="28"/>
        </w:rPr>
        <w:t xml:space="preserve">ации процесса; </w:t>
      </w:r>
      <w:r w:rsidRPr="0053144D">
        <w:rPr>
          <w:sz w:val="28"/>
          <w:szCs w:val="28"/>
        </w:rPr>
        <w:t>возмож</w:t>
      </w:r>
      <w:r w:rsidR="00886474" w:rsidRPr="0053144D">
        <w:rPr>
          <w:sz w:val="28"/>
          <w:szCs w:val="28"/>
        </w:rPr>
        <w:t xml:space="preserve">ность резки по заданному </w:t>
      </w:r>
      <w:r w:rsidRPr="0053144D">
        <w:rPr>
          <w:sz w:val="28"/>
          <w:szCs w:val="28"/>
        </w:rPr>
        <w:t>профилю</w:t>
      </w:r>
      <w:r w:rsidR="00886474" w:rsidRPr="0053144D">
        <w:rPr>
          <w:sz w:val="28"/>
          <w:szCs w:val="28"/>
        </w:rPr>
        <w:t xml:space="preserve">; улучшение гигиены </w:t>
      </w:r>
      <w:r w:rsidRPr="0053144D">
        <w:rPr>
          <w:sz w:val="28"/>
          <w:szCs w:val="28"/>
        </w:rPr>
        <w:t>произ</w:t>
      </w:r>
      <w:r w:rsidR="00886474" w:rsidRPr="0053144D">
        <w:rPr>
          <w:sz w:val="28"/>
          <w:szCs w:val="28"/>
        </w:rPr>
        <w:t xml:space="preserve">водства. </w:t>
      </w:r>
    </w:p>
    <w:p w:rsidR="00886474" w:rsidRPr="0053144D" w:rsidRDefault="00886474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 xml:space="preserve">Разделение материалов </w:t>
      </w:r>
      <w:r w:rsidR="00987C61" w:rsidRPr="0053144D">
        <w:rPr>
          <w:sz w:val="28"/>
          <w:szCs w:val="28"/>
        </w:rPr>
        <w:t>мож</w:t>
      </w:r>
      <w:r w:rsidRPr="0053144D">
        <w:rPr>
          <w:sz w:val="28"/>
          <w:szCs w:val="28"/>
        </w:rPr>
        <w:t xml:space="preserve">ет </w:t>
      </w:r>
      <w:r w:rsidR="00987C61" w:rsidRPr="0053144D">
        <w:rPr>
          <w:sz w:val="28"/>
          <w:szCs w:val="28"/>
        </w:rPr>
        <w:t>б</w:t>
      </w:r>
      <w:r w:rsidRPr="0053144D">
        <w:rPr>
          <w:sz w:val="28"/>
          <w:szCs w:val="28"/>
        </w:rPr>
        <w:t xml:space="preserve">ыть осуществлено либо при полном удалении материала по линии </w:t>
      </w:r>
      <w:r w:rsidR="00987C61" w:rsidRPr="0053144D">
        <w:rPr>
          <w:sz w:val="28"/>
          <w:szCs w:val="28"/>
        </w:rPr>
        <w:t>разрез</w:t>
      </w:r>
      <w:r w:rsidRPr="0053144D">
        <w:rPr>
          <w:sz w:val="28"/>
          <w:szCs w:val="28"/>
        </w:rPr>
        <w:t xml:space="preserve">а, либо при частичном удалении материала, например, при </w:t>
      </w:r>
      <w:r w:rsidR="00987C61" w:rsidRPr="0053144D">
        <w:rPr>
          <w:sz w:val="28"/>
          <w:szCs w:val="28"/>
        </w:rPr>
        <w:t>образ</w:t>
      </w:r>
      <w:r w:rsidRPr="0053144D">
        <w:rPr>
          <w:sz w:val="28"/>
          <w:szCs w:val="28"/>
        </w:rPr>
        <w:t>овании системы от</w:t>
      </w:r>
      <w:r w:rsidR="00987C61" w:rsidRPr="0053144D">
        <w:rPr>
          <w:sz w:val="28"/>
          <w:szCs w:val="28"/>
        </w:rPr>
        <w:t>в</w:t>
      </w:r>
      <w:r w:rsidRPr="0053144D">
        <w:rPr>
          <w:sz w:val="28"/>
          <w:szCs w:val="28"/>
        </w:rPr>
        <w:t xml:space="preserve">ерстий малого диаметра в разрезаемой </w:t>
      </w:r>
      <w:r w:rsidR="00987C61" w:rsidRPr="0053144D">
        <w:rPr>
          <w:sz w:val="28"/>
          <w:szCs w:val="28"/>
        </w:rPr>
        <w:t>пласти</w:t>
      </w:r>
      <w:r w:rsidRPr="0053144D">
        <w:rPr>
          <w:sz w:val="28"/>
          <w:szCs w:val="28"/>
        </w:rPr>
        <w:t xml:space="preserve">не по </w:t>
      </w:r>
      <w:r w:rsidR="00987C61" w:rsidRPr="0053144D">
        <w:rPr>
          <w:sz w:val="28"/>
          <w:szCs w:val="28"/>
        </w:rPr>
        <w:t>лини</w:t>
      </w:r>
      <w:r w:rsidRPr="0053144D">
        <w:rPr>
          <w:sz w:val="28"/>
          <w:szCs w:val="28"/>
        </w:rPr>
        <w:t xml:space="preserve">и </w:t>
      </w:r>
      <w:r w:rsidR="00987C61" w:rsidRPr="0053144D">
        <w:rPr>
          <w:sz w:val="28"/>
          <w:szCs w:val="28"/>
        </w:rPr>
        <w:t>раз</w:t>
      </w:r>
      <w:r w:rsidRPr="0053144D">
        <w:rPr>
          <w:sz w:val="28"/>
          <w:szCs w:val="28"/>
        </w:rPr>
        <w:t>деления с последу</w:t>
      </w:r>
      <w:r w:rsidR="00987C61" w:rsidRPr="0053144D">
        <w:rPr>
          <w:sz w:val="28"/>
          <w:szCs w:val="28"/>
        </w:rPr>
        <w:t>ю</w:t>
      </w:r>
      <w:r w:rsidRPr="0053144D">
        <w:rPr>
          <w:sz w:val="28"/>
          <w:szCs w:val="28"/>
        </w:rPr>
        <w:t xml:space="preserve">щим </w:t>
      </w:r>
      <w:r w:rsidR="00987C61" w:rsidRPr="0053144D">
        <w:rPr>
          <w:sz w:val="28"/>
          <w:szCs w:val="28"/>
        </w:rPr>
        <w:t>раз</w:t>
      </w:r>
      <w:r w:rsidRPr="0053144D">
        <w:rPr>
          <w:sz w:val="28"/>
          <w:szCs w:val="28"/>
        </w:rPr>
        <w:t xml:space="preserve">ломом. Последний метод </w:t>
      </w:r>
      <w:r w:rsidR="00987C61" w:rsidRPr="0053144D">
        <w:rPr>
          <w:sz w:val="28"/>
          <w:szCs w:val="28"/>
        </w:rPr>
        <w:t>раз</w:t>
      </w:r>
      <w:r w:rsidRPr="0053144D">
        <w:rPr>
          <w:sz w:val="28"/>
          <w:szCs w:val="28"/>
        </w:rPr>
        <w:t xml:space="preserve">деления </w:t>
      </w:r>
      <w:r w:rsidR="00987C61" w:rsidRPr="0053144D">
        <w:rPr>
          <w:sz w:val="28"/>
          <w:szCs w:val="28"/>
        </w:rPr>
        <w:t>назыв</w:t>
      </w:r>
      <w:r w:rsidRPr="0053144D">
        <w:rPr>
          <w:sz w:val="28"/>
          <w:szCs w:val="28"/>
        </w:rPr>
        <w:t>ается скрайби</w:t>
      </w:r>
      <w:r w:rsidR="00987C61" w:rsidRPr="0053144D">
        <w:rPr>
          <w:sz w:val="28"/>
          <w:szCs w:val="28"/>
        </w:rPr>
        <w:t>рованием</w:t>
      </w:r>
      <w:r w:rsidRPr="0053144D">
        <w:rPr>
          <w:sz w:val="28"/>
          <w:szCs w:val="28"/>
        </w:rPr>
        <w:t>.</w:t>
      </w:r>
    </w:p>
    <w:p w:rsidR="00DF06AD" w:rsidRPr="0053144D" w:rsidRDefault="00886474" w:rsidP="0053144D">
      <w:pPr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 xml:space="preserve">Метод резки материалов лучом лазера с подачей в зону реза кислородной струи </w:t>
      </w:r>
      <w:r w:rsidR="00987C61" w:rsidRPr="0053144D">
        <w:rPr>
          <w:sz w:val="28"/>
          <w:szCs w:val="28"/>
        </w:rPr>
        <w:t>(газ</w:t>
      </w:r>
      <w:r w:rsidRPr="0053144D">
        <w:rPr>
          <w:sz w:val="28"/>
          <w:szCs w:val="28"/>
        </w:rPr>
        <w:t xml:space="preserve">олазерная </w:t>
      </w:r>
      <w:r w:rsidR="00987C61" w:rsidRPr="0053144D">
        <w:rPr>
          <w:sz w:val="28"/>
          <w:szCs w:val="28"/>
        </w:rPr>
        <w:t>рез</w:t>
      </w:r>
      <w:r w:rsidRPr="0053144D">
        <w:rPr>
          <w:sz w:val="28"/>
          <w:szCs w:val="28"/>
        </w:rPr>
        <w:t xml:space="preserve">ка) заключается в следующем. Излучение лазера с помощью </w:t>
      </w:r>
      <w:r w:rsidR="00987C61" w:rsidRPr="0053144D">
        <w:rPr>
          <w:sz w:val="28"/>
          <w:szCs w:val="28"/>
        </w:rPr>
        <w:t>соответствующей</w:t>
      </w:r>
      <w:r w:rsidRPr="0053144D">
        <w:rPr>
          <w:sz w:val="28"/>
          <w:szCs w:val="28"/>
        </w:rPr>
        <w:t xml:space="preserve"> </w:t>
      </w:r>
      <w:r w:rsidR="00987C61" w:rsidRPr="0053144D">
        <w:rPr>
          <w:sz w:val="28"/>
          <w:szCs w:val="28"/>
        </w:rPr>
        <w:t>оптической</w:t>
      </w:r>
      <w:r w:rsidRPr="0053144D">
        <w:rPr>
          <w:sz w:val="28"/>
          <w:szCs w:val="28"/>
        </w:rPr>
        <w:t xml:space="preserve"> системы</w:t>
      </w:r>
      <w:r w:rsidR="00987C61" w:rsidRPr="0053144D">
        <w:rPr>
          <w:sz w:val="28"/>
          <w:szCs w:val="28"/>
        </w:rPr>
        <w:t xml:space="preserve"> ф</w:t>
      </w:r>
      <w:r w:rsidRPr="0053144D">
        <w:rPr>
          <w:sz w:val="28"/>
          <w:szCs w:val="28"/>
        </w:rPr>
        <w:t xml:space="preserve">окусируется на поверхность </w:t>
      </w:r>
      <w:r w:rsidR="00987C61" w:rsidRPr="0053144D">
        <w:rPr>
          <w:sz w:val="28"/>
          <w:szCs w:val="28"/>
        </w:rPr>
        <w:t>обраб</w:t>
      </w:r>
      <w:r w:rsidRPr="0053144D">
        <w:rPr>
          <w:sz w:val="28"/>
          <w:szCs w:val="28"/>
        </w:rPr>
        <w:t>атываемого материала. Коаксиально пада</w:t>
      </w:r>
      <w:r w:rsidR="00987C61" w:rsidRPr="0053144D">
        <w:rPr>
          <w:sz w:val="28"/>
          <w:szCs w:val="28"/>
        </w:rPr>
        <w:t>ю</w:t>
      </w:r>
      <w:r w:rsidRPr="0053144D">
        <w:rPr>
          <w:sz w:val="28"/>
          <w:szCs w:val="28"/>
        </w:rPr>
        <w:t xml:space="preserve">щему </w:t>
      </w:r>
      <w:r w:rsidR="00987C61" w:rsidRPr="0053144D">
        <w:rPr>
          <w:sz w:val="28"/>
          <w:szCs w:val="28"/>
        </w:rPr>
        <w:t>из</w:t>
      </w:r>
      <w:r w:rsidRPr="0053144D">
        <w:rPr>
          <w:sz w:val="28"/>
          <w:szCs w:val="28"/>
        </w:rPr>
        <w:t xml:space="preserve">лучению в </w:t>
      </w:r>
      <w:r w:rsidR="00987C61" w:rsidRPr="0053144D">
        <w:rPr>
          <w:sz w:val="28"/>
          <w:szCs w:val="28"/>
        </w:rPr>
        <w:t>з</w:t>
      </w:r>
      <w:r w:rsidRPr="0053144D">
        <w:rPr>
          <w:sz w:val="28"/>
          <w:szCs w:val="28"/>
        </w:rPr>
        <w:t xml:space="preserve">ону </w:t>
      </w:r>
      <w:r w:rsidR="00987C61" w:rsidRPr="0053144D">
        <w:rPr>
          <w:sz w:val="28"/>
          <w:szCs w:val="28"/>
        </w:rPr>
        <w:t>рез</w:t>
      </w:r>
      <w:r w:rsidRPr="0053144D">
        <w:rPr>
          <w:sz w:val="28"/>
          <w:szCs w:val="28"/>
        </w:rPr>
        <w:t xml:space="preserve">а подается струя кислорода, </w:t>
      </w:r>
      <w:r w:rsidR="00987C61" w:rsidRPr="0053144D">
        <w:rPr>
          <w:sz w:val="28"/>
          <w:szCs w:val="28"/>
        </w:rPr>
        <w:t>которая способ</w:t>
      </w:r>
      <w:r w:rsidRPr="0053144D">
        <w:rPr>
          <w:sz w:val="28"/>
          <w:szCs w:val="28"/>
        </w:rPr>
        <w:t xml:space="preserve">ствует </w:t>
      </w:r>
      <w:r w:rsidR="00987C61" w:rsidRPr="0053144D">
        <w:rPr>
          <w:sz w:val="28"/>
          <w:szCs w:val="28"/>
        </w:rPr>
        <w:t>увеличени</w:t>
      </w:r>
      <w:r w:rsidRPr="0053144D">
        <w:rPr>
          <w:sz w:val="28"/>
          <w:szCs w:val="28"/>
        </w:rPr>
        <w:t xml:space="preserve">ю поглощенной доли </w:t>
      </w:r>
      <w:r w:rsidR="00987C61" w:rsidRPr="0053144D">
        <w:rPr>
          <w:sz w:val="28"/>
          <w:szCs w:val="28"/>
        </w:rPr>
        <w:t>из</w:t>
      </w:r>
      <w:r w:rsidRPr="0053144D">
        <w:rPr>
          <w:sz w:val="28"/>
          <w:szCs w:val="28"/>
        </w:rPr>
        <w:t>лучения вследствие об</w:t>
      </w:r>
      <w:r w:rsidR="00987C61" w:rsidRPr="0053144D">
        <w:rPr>
          <w:sz w:val="28"/>
          <w:szCs w:val="28"/>
        </w:rPr>
        <w:t>раз</w:t>
      </w:r>
      <w:r w:rsidRPr="0053144D">
        <w:rPr>
          <w:sz w:val="28"/>
          <w:szCs w:val="28"/>
        </w:rPr>
        <w:t xml:space="preserve">ования на поверхности пленки окисла и удаляет </w:t>
      </w:r>
      <w:r w:rsidR="00987C61" w:rsidRPr="0053144D">
        <w:rPr>
          <w:sz w:val="28"/>
          <w:szCs w:val="28"/>
        </w:rPr>
        <w:t>об</w:t>
      </w:r>
      <w:r w:rsidRPr="0053144D">
        <w:rPr>
          <w:sz w:val="28"/>
          <w:szCs w:val="28"/>
        </w:rPr>
        <w:t xml:space="preserve">разовавшуюся пленку и расплав из </w:t>
      </w:r>
      <w:r w:rsidR="00987C61" w:rsidRPr="0053144D">
        <w:rPr>
          <w:sz w:val="28"/>
          <w:szCs w:val="28"/>
        </w:rPr>
        <w:t>з</w:t>
      </w:r>
      <w:r w:rsidRPr="0053144D">
        <w:rPr>
          <w:sz w:val="28"/>
          <w:szCs w:val="28"/>
        </w:rPr>
        <w:t xml:space="preserve">оны </w:t>
      </w:r>
      <w:r w:rsidR="00987C61" w:rsidRPr="0053144D">
        <w:rPr>
          <w:sz w:val="28"/>
          <w:szCs w:val="28"/>
        </w:rPr>
        <w:t>рез</w:t>
      </w:r>
      <w:r w:rsidRPr="0053144D">
        <w:rPr>
          <w:sz w:val="28"/>
          <w:szCs w:val="28"/>
        </w:rPr>
        <w:t xml:space="preserve">а </w:t>
      </w:r>
      <w:r w:rsidR="00987C61" w:rsidRPr="0053144D">
        <w:rPr>
          <w:sz w:val="28"/>
          <w:szCs w:val="28"/>
        </w:rPr>
        <w:t>д</w:t>
      </w:r>
      <w:r w:rsidRPr="0053144D">
        <w:rPr>
          <w:sz w:val="28"/>
          <w:szCs w:val="28"/>
        </w:rPr>
        <w:t xml:space="preserve">о тех пор, пока материал не </w:t>
      </w:r>
      <w:r w:rsidR="00987C61" w:rsidRPr="0053144D">
        <w:rPr>
          <w:sz w:val="28"/>
          <w:szCs w:val="28"/>
        </w:rPr>
        <w:t>будет полностью</w:t>
      </w:r>
      <w:r w:rsidRPr="0053144D">
        <w:rPr>
          <w:sz w:val="28"/>
          <w:szCs w:val="28"/>
        </w:rPr>
        <w:t xml:space="preserve"> </w:t>
      </w:r>
      <w:r w:rsidR="00987C61" w:rsidRPr="0053144D">
        <w:rPr>
          <w:sz w:val="28"/>
          <w:szCs w:val="28"/>
        </w:rPr>
        <w:t>разрез</w:t>
      </w:r>
      <w:r w:rsidRPr="0053144D">
        <w:rPr>
          <w:sz w:val="28"/>
          <w:szCs w:val="28"/>
        </w:rPr>
        <w:t>ан. Луч лазера является источником теплоты с высокой концентрацией энергии, что приводит к у</w:t>
      </w:r>
      <w:r w:rsidR="00987C61" w:rsidRPr="0053144D">
        <w:rPr>
          <w:sz w:val="28"/>
          <w:szCs w:val="28"/>
        </w:rPr>
        <w:t>меньшени</w:t>
      </w:r>
      <w:r w:rsidRPr="0053144D">
        <w:rPr>
          <w:sz w:val="28"/>
          <w:szCs w:val="28"/>
        </w:rPr>
        <w:t xml:space="preserve">ю ширины реза, </w:t>
      </w:r>
      <w:r w:rsidR="00987C61" w:rsidRPr="0053144D">
        <w:rPr>
          <w:sz w:val="28"/>
          <w:szCs w:val="28"/>
        </w:rPr>
        <w:t>снижению</w:t>
      </w:r>
      <w:r w:rsidRPr="0053144D">
        <w:rPr>
          <w:sz w:val="28"/>
          <w:szCs w:val="28"/>
        </w:rPr>
        <w:t xml:space="preserve"> размеров зоны термического влияния и дает более высокую скорость разрезания по сравнению с любым </w:t>
      </w:r>
      <w:r w:rsidR="00987C61" w:rsidRPr="0053144D">
        <w:rPr>
          <w:sz w:val="28"/>
          <w:szCs w:val="28"/>
        </w:rPr>
        <w:t>из</w:t>
      </w:r>
      <w:r w:rsidRPr="0053144D">
        <w:rPr>
          <w:sz w:val="28"/>
          <w:szCs w:val="28"/>
        </w:rPr>
        <w:t xml:space="preserve"> других методов термической </w:t>
      </w:r>
      <w:r w:rsidR="00987C61" w:rsidRPr="0053144D">
        <w:rPr>
          <w:sz w:val="28"/>
          <w:szCs w:val="28"/>
        </w:rPr>
        <w:t>рез</w:t>
      </w:r>
      <w:r w:rsidRPr="0053144D">
        <w:rPr>
          <w:sz w:val="28"/>
          <w:szCs w:val="28"/>
        </w:rPr>
        <w:t xml:space="preserve">ки. Ширина </w:t>
      </w:r>
      <w:r w:rsidR="00987C61" w:rsidRPr="0053144D">
        <w:rPr>
          <w:sz w:val="28"/>
          <w:szCs w:val="28"/>
        </w:rPr>
        <w:t>рез</w:t>
      </w:r>
      <w:r w:rsidRPr="0053144D">
        <w:rPr>
          <w:sz w:val="28"/>
          <w:szCs w:val="28"/>
        </w:rPr>
        <w:t xml:space="preserve">а </w:t>
      </w:r>
      <w:r w:rsidR="00987C61" w:rsidRPr="0053144D">
        <w:rPr>
          <w:sz w:val="28"/>
          <w:szCs w:val="28"/>
        </w:rPr>
        <w:t>близ</w:t>
      </w:r>
      <w:r w:rsidRPr="0053144D">
        <w:rPr>
          <w:sz w:val="28"/>
          <w:szCs w:val="28"/>
        </w:rPr>
        <w:t xml:space="preserve">ка к диаметру пятна </w:t>
      </w:r>
      <w:r w:rsidR="00987C61" w:rsidRPr="0053144D">
        <w:rPr>
          <w:sz w:val="28"/>
          <w:szCs w:val="28"/>
        </w:rPr>
        <w:t>из</w:t>
      </w:r>
      <w:r w:rsidRPr="0053144D">
        <w:rPr>
          <w:sz w:val="28"/>
          <w:szCs w:val="28"/>
        </w:rPr>
        <w:t xml:space="preserve">лучения в </w:t>
      </w:r>
      <w:r w:rsidR="00987C61" w:rsidRPr="0053144D">
        <w:rPr>
          <w:sz w:val="28"/>
          <w:szCs w:val="28"/>
        </w:rPr>
        <w:t>фокально</w:t>
      </w:r>
      <w:r w:rsidRPr="0053144D">
        <w:rPr>
          <w:sz w:val="28"/>
          <w:szCs w:val="28"/>
        </w:rPr>
        <w:t xml:space="preserve">й плоскости или несколько меньше, а размер </w:t>
      </w:r>
      <w:r w:rsidR="00987C61" w:rsidRPr="0053144D">
        <w:rPr>
          <w:sz w:val="28"/>
          <w:szCs w:val="28"/>
        </w:rPr>
        <w:t>з</w:t>
      </w:r>
      <w:r w:rsidRPr="0053144D">
        <w:rPr>
          <w:sz w:val="28"/>
          <w:szCs w:val="28"/>
        </w:rPr>
        <w:t>оны термического влияния составляет 0,05...0,2 мм.</w:t>
      </w:r>
    </w:p>
    <w:p w:rsidR="005158F2" w:rsidRPr="0053144D" w:rsidRDefault="005158F2" w:rsidP="0053144D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F06AD" w:rsidRPr="00327469" w:rsidRDefault="006919EE" w:rsidP="0053144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27469">
        <w:rPr>
          <w:b/>
          <w:sz w:val="28"/>
          <w:szCs w:val="28"/>
        </w:rPr>
        <w:t>Лазерная обработка отверстий</w:t>
      </w:r>
    </w:p>
    <w:p w:rsidR="006919EE" w:rsidRPr="0053144D" w:rsidRDefault="006919EE" w:rsidP="0053144D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5158F2" w:rsidRPr="0053144D" w:rsidRDefault="005158F2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При разработке процесса лазерной обработки отверстий необходимо: определить значения параметров лазерного излучения - энергии, длительности,</w:t>
      </w:r>
      <w:r w:rsidR="00327469">
        <w:rPr>
          <w:sz w:val="28"/>
          <w:szCs w:val="28"/>
        </w:rPr>
        <w:t xml:space="preserve"> </w:t>
      </w:r>
      <w:r w:rsidRPr="0053144D">
        <w:rPr>
          <w:sz w:val="28"/>
          <w:szCs w:val="28"/>
        </w:rPr>
        <w:t xml:space="preserve">расходимости пучка, числа импульсов; выбрать условия обработки: фокусное расстояние рабочего объектива, увеличение окуляра наблюдательной системы; выбрать лазерную технологическую установку; установить методы настройки технологического режима лазерной установки; предусмотреть (в случае необходимости) меры дополнительного повышения качества лазерного </w:t>
      </w:r>
      <w:r w:rsidRPr="0053144D">
        <w:rPr>
          <w:bCs/>
          <w:sz w:val="28"/>
          <w:szCs w:val="28"/>
        </w:rPr>
        <w:t>сверления и</w:t>
      </w:r>
      <w:r w:rsidRPr="0053144D">
        <w:rPr>
          <w:b/>
          <w:bCs/>
          <w:sz w:val="28"/>
          <w:szCs w:val="28"/>
        </w:rPr>
        <w:t xml:space="preserve"> </w:t>
      </w:r>
      <w:r w:rsidRPr="0053144D">
        <w:rPr>
          <w:sz w:val="28"/>
          <w:szCs w:val="28"/>
        </w:rPr>
        <w:t>средства автоматизации процесса;</w:t>
      </w:r>
      <w:r w:rsidR="0030679A" w:rsidRPr="0053144D">
        <w:rPr>
          <w:sz w:val="28"/>
          <w:szCs w:val="28"/>
        </w:rPr>
        <w:t xml:space="preserve"> </w:t>
      </w:r>
      <w:r w:rsidRPr="0053144D">
        <w:rPr>
          <w:sz w:val="28"/>
          <w:szCs w:val="28"/>
        </w:rPr>
        <w:t xml:space="preserve">определить </w:t>
      </w:r>
      <w:r w:rsidR="0030679A" w:rsidRPr="0053144D">
        <w:rPr>
          <w:sz w:val="28"/>
          <w:szCs w:val="28"/>
        </w:rPr>
        <w:t>эконом</w:t>
      </w:r>
      <w:r w:rsidRPr="0053144D">
        <w:rPr>
          <w:sz w:val="28"/>
          <w:szCs w:val="28"/>
        </w:rPr>
        <w:t>ическую эффективность процесса по соответствующим методикам</w:t>
      </w:r>
    </w:p>
    <w:p w:rsidR="00DF06AD" w:rsidRPr="0053144D" w:rsidRDefault="005158F2" w:rsidP="0053144D">
      <w:pPr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 xml:space="preserve">Пичковая структура </w:t>
      </w:r>
      <w:r w:rsidR="0030679A" w:rsidRPr="0053144D">
        <w:rPr>
          <w:sz w:val="28"/>
          <w:szCs w:val="28"/>
        </w:rPr>
        <w:t>лаз</w:t>
      </w:r>
      <w:r w:rsidRPr="0053144D">
        <w:rPr>
          <w:sz w:val="28"/>
          <w:szCs w:val="28"/>
        </w:rPr>
        <w:t xml:space="preserve">ерных импульсов </w:t>
      </w:r>
      <w:r w:rsidR="0030679A" w:rsidRPr="0053144D">
        <w:rPr>
          <w:sz w:val="28"/>
          <w:szCs w:val="28"/>
        </w:rPr>
        <w:t>своб</w:t>
      </w:r>
      <w:r w:rsidRPr="0053144D">
        <w:rPr>
          <w:sz w:val="28"/>
          <w:szCs w:val="28"/>
        </w:rPr>
        <w:t xml:space="preserve">одной </w:t>
      </w:r>
      <w:r w:rsidRPr="0053144D">
        <w:rPr>
          <w:bCs/>
          <w:sz w:val="28"/>
          <w:szCs w:val="28"/>
        </w:rPr>
        <w:t>генерации</w:t>
      </w:r>
      <w:r w:rsidRPr="0053144D">
        <w:rPr>
          <w:b/>
          <w:bCs/>
          <w:sz w:val="28"/>
          <w:szCs w:val="28"/>
        </w:rPr>
        <w:t xml:space="preserve"> </w:t>
      </w:r>
      <w:r w:rsidRPr="0053144D">
        <w:rPr>
          <w:sz w:val="28"/>
          <w:szCs w:val="28"/>
        </w:rPr>
        <w:t xml:space="preserve">является </w:t>
      </w:r>
      <w:r w:rsidR="0030679A" w:rsidRPr="0053144D">
        <w:rPr>
          <w:sz w:val="28"/>
          <w:szCs w:val="28"/>
        </w:rPr>
        <w:t>при</w:t>
      </w:r>
      <w:r w:rsidRPr="0053144D">
        <w:rPr>
          <w:sz w:val="28"/>
          <w:szCs w:val="28"/>
        </w:rPr>
        <w:t xml:space="preserve">чиной возникновения в полости </w:t>
      </w:r>
      <w:r w:rsidR="0030679A" w:rsidRPr="0053144D">
        <w:rPr>
          <w:sz w:val="28"/>
          <w:szCs w:val="28"/>
        </w:rPr>
        <w:t>об</w:t>
      </w:r>
      <w:r w:rsidRPr="0053144D">
        <w:rPr>
          <w:sz w:val="28"/>
          <w:szCs w:val="28"/>
        </w:rPr>
        <w:t xml:space="preserve">работки </w:t>
      </w:r>
      <w:r w:rsidR="0030679A" w:rsidRPr="0053144D">
        <w:rPr>
          <w:sz w:val="28"/>
          <w:szCs w:val="28"/>
        </w:rPr>
        <w:t>значител</w:t>
      </w:r>
      <w:r w:rsidRPr="0053144D">
        <w:rPr>
          <w:sz w:val="28"/>
          <w:szCs w:val="28"/>
        </w:rPr>
        <w:t>ьного</w:t>
      </w:r>
      <w:r w:rsidR="0030679A" w:rsidRPr="0053144D">
        <w:rPr>
          <w:sz w:val="28"/>
          <w:szCs w:val="28"/>
        </w:rPr>
        <w:t xml:space="preserve"> количества</w:t>
      </w:r>
      <w:r w:rsidRPr="0053144D">
        <w:rPr>
          <w:b/>
          <w:bCs/>
          <w:sz w:val="28"/>
          <w:szCs w:val="28"/>
        </w:rPr>
        <w:t xml:space="preserve"> </w:t>
      </w:r>
      <w:r w:rsidRPr="0053144D">
        <w:rPr>
          <w:sz w:val="28"/>
          <w:szCs w:val="28"/>
        </w:rPr>
        <w:t>расплава</w:t>
      </w:r>
      <w:r w:rsidR="0030679A" w:rsidRPr="0053144D">
        <w:rPr>
          <w:sz w:val="28"/>
          <w:szCs w:val="28"/>
        </w:rPr>
        <w:t>.</w:t>
      </w:r>
      <w:r w:rsidRPr="0053144D">
        <w:rPr>
          <w:sz w:val="28"/>
          <w:szCs w:val="28"/>
        </w:rPr>
        <w:t xml:space="preserve"> Неуправляемое </w:t>
      </w:r>
      <w:r w:rsidR="0030679A" w:rsidRPr="0053144D">
        <w:rPr>
          <w:bCs/>
          <w:sz w:val="28"/>
          <w:szCs w:val="28"/>
        </w:rPr>
        <w:t>течени</w:t>
      </w:r>
      <w:r w:rsidRPr="0053144D">
        <w:rPr>
          <w:bCs/>
          <w:sz w:val="28"/>
          <w:szCs w:val="28"/>
        </w:rPr>
        <w:t xml:space="preserve">е </w:t>
      </w:r>
      <w:r w:rsidRPr="0053144D">
        <w:rPr>
          <w:sz w:val="28"/>
          <w:szCs w:val="28"/>
        </w:rPr>
        <w:t xml:space="preserve">жидкости по стенкам и дну отверстия искажает </w:t>
      </w:r>
      <w:r w:rsidR="0030679A" w:rsidRPr="0053144D">
        <w:rPr>
          <w:sz w:val="28"/>
          <w:szCs w:val="28"/>
        </w:rPr>
        <w:t>продольную</w:t>
      </w:r>
      <w:r w:rsidRPr="0053144D">
        <w:rPr>
          <w:sz w:val="28"/>
          <w:szCs w:val="28"/>
        </w:rPr>
        <w:t xml:space="preserve"> </w:t>
      </w:r>
      <w:r w:rsidR="0030679A" w:rsidRPr="0053144D">
        <w:rPr>
          <w:sz w:val="28"/>
          <w:szCs w:val="28"/>
        </w:rPr>
        <w:t>форм</w:t>
      </w:r>
      <w:r w:rsidRPr="0053144D">
        <w:rPr>
          <w:sz w:val="28"/>
          <w:szCs w:val="28"/>
        </w:rPr>
        <w:t>у отверстия и снижает воспрои</w:t>
      </w:r>
      <w:r w:rsidR="0030679A" w:rsidRPr="0053144D">
        <w:rPr>
          <w:sz w:val="28"/>
          <w:szCs w:val="28"/>
        </w:rPr>
        <w:t>зводимость</w:t>
      </w:r>
      <w:r w:rsidRPr="0053144D">
        <w:rPr>
          <w:sz w:val="28"/>
          <w:szCs w:val="28"/>
        </w:rPr>
        <w:t xml:space="preserve"> размерных </w:t>
      </w:r>
      <w:r w:rsidR="0030679A" w:rsidRPr="0053144D">
        <w:rPr>
          <w:sz w:val="28"/>
          <w:szCs w:val="28"/>
        </w:rPr>
        <w:t>рез</w:t>
      </w:r>
      <w:r w:rsidRPr="0053144D">
        <w:rPr>
          <w:sz w:val="28"/>
          <w:szCs w:val="28"/>
        </w:rPr>
        <w:t xml:space="preserve">ультатов </w:t>
      </w:r>
      <w:r w:rsidR="0030679A" w:rsidRPr="0053144D">
        <w:rPr>
          <w:sz w:val="28"/>
          <w:szCs w:val="28"/>
        </w:rPr>
        <w:t>обраб</w:t>
      </w:r>
      <w:r w:rsidRPr="0053144D">
        <w:rPr>
          <w:sz w:val="28"/>
          <w:szCs w:val="28"/>
        </w:rPr>
        <w:t xml:space="preserve">отки. Количественная оценка </w:t>
      </w:r>
      <w:r w:rsidR="0030679A" w:rsidRPr="0053144D">
        <w:rPr>
          <w:sz w:val="28"/>
          <w:szCs w:val="28"/>
        </w:rPr>
        <w:t>дол</w:t>
      </w:r>
      <w:r w:rsidRPr="0053144D">
        <w:rPr>
          <w:sz w:val="28"/>
          <w:szCs w:val="28"/>
        </w:rPr>
        <w:t xml:space="preserve">и погрешности, </w:t>
      </w:r>
      <w:r w:rsidR="0030679A" w:rsidRPr="0053144D">
        <w:rPr>
          <w:sz w:val="28"/>
          <w:szCs w:val="28"/>
        </w:rPr>
        <w:t>вносимой</w:t>
      </w:r>
      <w:r w:rsidRPr="0053144D">
        <w:rPr>
          <w:sz w:val="28"/>
          <w:szCs w:val="28"/>
        </w:rPr>
        <w:t xml:space="preserve"> </w:t>
      </w:r>
      <w:r w:rsidR="0030679A" w:rsidRPr="0053144D">
        <w:rPr>
          <w:sz w:val="28"/>
          <w:szCs w:val="28"/>
        </w:rPr>
        <w:t>нестабильности</w:t>
      </w:r>
      <w:r w:rsidRPr="0053144D">
        <w:rPr>
          <w:sz w:val="28"/>
          <w:szCs w:val="28"/>
        </w:rPr>
        <w:t xml:space="preserve"> пичковой структуры лазерного импульса</w:t>
      </w:r>
      <w:r w:rsidR="0030679A" w:rsidRPr="0053144D">
        <w:rPr>
          <w:sz w:val="28"/>
          <w:szCs w:val="28"/>
        </w:rPr>
        <w:t>,</w:t>
      </w:r>
      <w:r w:rsidRPr="0053144D">
        <w:rPr>
          <w:sz w:val="28"/>
          <w:szCs w:val="28"/>
        </w:rPr>
        <w:t xml:space="preserve"> </w:t>
      </w:r>
      <w:r w:rsidR="0030679A" w:rsidRPr="0053144D">
        <w:rPr>
          <w:sz w:val="28"/>
          <w:szCs w:val="28"/>
        </w:rPr>
        <w:t>з</w:t>
      </w:r>
      <w:r w:rsidRPr="0053144D">
        <w:rPr>
          <w:sz w:val="28"/>
          <w:szCs w:val="28"/>
        </w:rPr>
        <w:t xml:space="preserve">атруднена. Заметного </w:t>
      </w:r>
      <w:r w:rsidRPr="0053144D">
        <w:rPr>
          <w:bCs/>
          <w:sz w:val="28"/>
          <w:szCs w:val="28"/>
        </w:rPr>
        <w:t>снижения</w:t>
      </w:r>
      <w:r w:rsidRPr="0053144D">
        <w:rPr>
          <w:b/>
          <w:bCs/>
          <w:sz w:val="28"/>
          <w:szCs w:val="28"/>
        </w:rPr>
        <w:t xml:space="preserve"> </w:t>
      </w:r>
      <w:r w:rsidR="0030679A" w:rsidRPr="0053144D">
        <w:rPr>
          <w:sz w:val="28"/>
          <w:szCs w:val="28"/>
        </w:rPr>
        <w:t>п</w:t>
      </w:r>
      <w:r w:rsidRPr="0053144D">
        <w:rPr>
          <w:sz w:val="28"/>
          <w:szCs w:val="28"/>
        </w:rPr>
        <w:t>огреш</w:t>
      </w:r>
      <w:r w:rsidR="0030679A" w:rsidRPr="0053144D">
        <w:rPr>
          <w:sz w:val="28"/>
          <w:szCs w:val="28"/>
        </w:rPr>
        <w:t>нос</w:t>
      </w:r>
      <w:r w:rsidRPr="0053144D">
        <w:rPr>
          <w:sz w:val="28"/>
          <w:szCs w:val="28"/>
        </w:rPr>
        <w:t xml:space="preserve">ти можно </w:t>
      </w:r>
      <w:r w:rsidR="0030679A" w:rsidRPr="0053144D">
        <w:rPr>
          <w:sz w:val="28"/>
          <w:szCs w:val="28"/>
        </w:rPr>
        <w:t>достичь</w:t>
      </w:r>
      <w:r w:rsidRPr="0053144D">
        <w:rPr>
          <w:sz w:val="28"/>
          <w:szCs w:val="28"/>
        </w:rPr>
        <w:t xml:space="preserve"> </w:t>
      </w:r>
      <w:r w:rsidRPr="0053144D">
        <w:rPr>
          <w:bCs/>
          <w:sz w:val="28"/>
          <w:szCs w:val="28"/>
        </w:rPr>
        <w:t xml:space="preserve">при </w:t>
      </w:r>
      <w:r w:rsidR="0030679A" w:rsidRPr="0053144D">
        <w:rPr>
          <w:sz w:val="28"/>
          <w:szCs w:val="28"/>
        </w:rPr>
        <w:t>использ</w:t>
      </w:r>
      <w:r w:rsidRPr="0053144D">
        <w:rPr>
          <w:sz w:val="28"/>
          <w:szCs w:val="28"/>
        </w:rPr>
        <w:t xml:space="preserve">овании импульсов с </w:t>
      </w:r>
      <w:r w:rsidR="0030679A" w:rsidRPr="0053144D">
        <w:rPr>
          <w:sz w:val="28"/>
          <w:szCs w:val="28"/>
        </w:rPr>
        <w:t>упорядоченной</w:t>
      </w:r>
      <w:r w:rsidRPr="0053144D">
        <w:rPr>
          <w:sz w:val="28"/>
          <w:szCs w:val="28"/>
        </w:rPr>
        <w:t xml:space="preserve"> структурой.</w:t>
      </w:r>
    </w:p>
    <w:p w:rsidR="00DF06AD" w:rsidRPr="0053144D" w:rsidRDefault="00DF06AD" w:rsidP="0053144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0C08" w:rsidRPr="0053144D" w:rsidRDefault="005A0C08" w:rsidP="0053144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53144D">
        <w:rPr>
          <w:b/>
          <w:sz w:val="28"/>
          <w:szCs w:val="28"/>
        </w:rPr>
        <w:t>Ион</w:t>
      </w:r>
      <w:r w:rsidR="006919EE" w:rsidRPr="0053144D">
        <w:rPr>
          <w:b/>
          <w:sz w:val="28"/>
          <w:szCs w:val="28"/>
        </w:rPr>
        <w:t>но-лучевая обработка материалов</w:t>
      </w:r>
    </w:p>
    <w:p w:rsidR="005A0C08" w:rsidRPr="0053144D" w:rsidRDefault="005A0C08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0C08" w:rsidRPr="0053144D" w:rsidRDefault="005A0C08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Ионно-лучевая технология - это комплекс способов обработки материалов энергетическими потоками ионов, в результате воздействия которых изменяется форма, физико-химические, механические, электрические и магнитные свойства обрабатываемых изделий.</w:t>
      </w:r>
    </w:p>
    <w:p w:rsidR="005A0C08" w:rsidRPr="0053144D" w:rsidRDefault="005A0C08" w:rsidP="0053144D">
      <w:pPr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Несмотря на высокую стоимость технологического оборудования и относительную сложность его обслуживания, все больше новейшего оборудования ионно-лучевой технологии появляется в цехах и лабораториях современных производств.</w:t>
      </w:r>
    </w:p>
    <w:p w:rsidR="005A0C08" w:rsidRPr="0053144D" w:rsidRDefault="005A0C08" w:rsidP="0053144D">
      <w:pPr>
        <w:spacing w:line="360" w:lineRule="auto"/>
        <w:ind w:firstLine="709"/>
        <w:jc w:val="both"/>
        <w:rPr>
          <w:sz w:val="28"/>
          <w:szCs w:val="28"/>
        </w:rPr>
      </w:pPr>
    </w:p>
    <w:p w:rsidR="005A0C08" w:rsidRPr="00327469" w:rsidRDefault="005A0C08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327469">
        <w:rPr>
          <w:b/>
          <w:bCs/>
          <w:sz w:val="28"/>
          <w:szCs w:val="28"/>
        </w:rPr>
        <w:t>Ионное легирование</w:t>
      </w:r>
    </w:p>
    <w:p w:rsidR="006919EE" w:rsidRPr="0053144D" w:rsidRDefault="006919EE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5A0C08" w:rsidRPr="0053144D" w:rsidRDefault="005A0C08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Ионное, легирование материалов, или другими словами, ионное внедрение и ионная имплантация. в настоящее время становится основным технологическим процессом из применяемых для модификации электрофизических, химических, оптических, механических и других свойств поверхностных слоев материалов.</w:t>
      </w:r>
    </w:p>
    <w:p w:rsidR="005A0C08" w:rsidRPr="0053144D" w:rsidRDefault="005A0C08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Метод ионного легирования основан на контролируемом внедрении в материал (твердое тело) ускоренных ионизированных атомов и молекул.</w:t>
      </w:r>
    </w:p>
    <w:p w:rsidR="005A0C08" w:rsidRDefault="005A0C08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Особенно перспективным метод ионного легирования оказался для полупроводниковой электроники. Этот метод обладает преимуществами: универсальность, т.е. возможность введения любой примеси в любой материал; локальность воздействия; отсутствие нагрева подложки; возможность строгого дозирования примесей; простота управления; высокая чистота вводимых примесей и т.д.</w:t>
      </w:r>
    </w:p>
    <w:p w:rsidR="00327469" w:rsidRPr="0053144D" w:rsidRDefault="00327469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27469" w:rsidRPr="00327469" w:rsidRDefault="00E007CB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9" type="#_x0000_t75" style="width:323.25pt;height:171.75pt" wrapcoords="-35 0 -35 21534 21600 21534 21600 0 -35 0" o:allowoverlap="f">
            <v:imagedata r:id="rId11" o:title="" grayscale="t"/>
          </v:shape>
        </w:pict>
      </w:r>
    </w:p>
    <w:p w:rsidR="00327469" w:rsidRPr="0053144D" w:rsidRDefault="00327469" w:rsidP="003274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Рис. 4.1</w:t>
      </w:r>
      <w:r>
        <w:rPr>
          <w:sz w:val="28"/>
          <w:szCs w:val="28"/>
        </w:rPr>
        <w:t xml:space="preserve"> -</w:t>
      </w:r>
      <w:r w:rsidRPr="0053144D">
        <w:rPr>
          <w:sz w:val="28"/>
          <w:szCs w:val="28"/>
        </w:rPr>
        <w:t xml:space="preserve"> Структурная схема установки для ионно-лучевого легирования: 1 - система напуска рабочего вещества; 2 - источник ионов; 3 - система формирования ионного луча; 4 - ионопровод; 5 - сепаратор ионов; 6 -система откачки; 7 - камера с образцами; 8 -11 - системы откачки; 12 - блок питания ионного источника; 13 - блок вытягивающего и фокусирующего напряжения; 14 - блок питания сепаратора ионов; 15 - блок контроля дозы облучения</w:t>
      </w:r>
    </w:p>
    <w:p w:rsidR="00327469" w:rsidRDefault="00327469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0C08" w:rsidRPr="0053144D" w:rsidRDefault="005A0C08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Оборудование для ионного легирования поверхностных слоев материалов ионами определенного выбранного вида представляет собой специальные технологические ускорители. Диапазон энергий, в пределах которого обычно ускоряются ионы, распространяется от 20 до 450 кЭв, хотя перспективны и установки с энергиями до 0,6...</w:t>
      </w:r>
      <w:r w:rsidRPr="0053144D">
        <w:rPr>
          <w:sz w:val="28"/>
          <w:szCs w:val="28"/>
          <w:lang w:val="en-US"/>
        </w:rPr>
        <w:t>I</w:t>
      </w:r>
      <w:r w:rsidRPr="0053144D">
        <w:rPr>
          <w:sz w:val="28"/>
          <w:szCs w:val="28"/>
        </w:rPr>
        <w:t xml:space="preserve"> МэВ. Схемы установок однотипны и содержат ряд основных узлов (рис. 4.1).</w:t>
      </w:r>
    </w:p>
    <w:p w:rsidR="005A0C08" w:rsidRPr="0053144D" w:rsidRDefault="005A0C08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Требования к лабораторным и производственным установкам несколько различны. Для выполнения исследований возникает необходимость в частых изменениях типов ионов и их энергии. Эксплуатация же установок в производстве обычно осуществляется с применением определенного рабочего режима на каком-то одном выбранно</w:t>
      </w:r>
      <w:r w:rsidR="004B36C5">
        <w:rPr>
          <w:sz w:val="28"/>
          <w:szCs w:val="28"/>
        </w:rPr>
        <w:t>м типе ионов.</w:t>
      </w:r>
    </w:p>
    <w:p w:rsidR="005A0C08" w:rsidRPr="0053144D" w:rsidRDefault="005A0C08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Все типы установок по системам ускорения ионов условно можно разделить на три группы: с ускорением до сепаратора и (или) после сепаратора. При выборе типа установки существенна величина дозы легируемой примеси, и по этому признаку установки также разделяют на три типа: малых и средних доз, больших доз с интенсивными ионными токами, высокоэнергетические.</w:t>
      </w:r>
    </w:p>
    <w:p w:rsidR="005A0C08" w:rsidRPr="0053144D" w:rsidRDefault="005A0C08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 xml:space="preserve">Одним из основных узлов любого технологического ускорителя является ионный источник. По принципу действия и протекающим в них физическим процессам эти источники подразделяются на источники с разрядом Пеннинга, высокочастотные, с контрагированным плазменным разрядом (дуоплазматроны), дуговые. Последние нашли наибольшее применение в установках со значительным током пучка ионов. К эксплуатационным характеристикам ионных источников относятся: сила тока пучка в стационарном режиме; возможность работы с исходными рабочими веществами, в состоянии поставки (газ, жидкость, твердое тело); коэффициент использования рабочего вещества; возможность управления энергией ионов на выходе </w:t>
      </w:r>
      <w:r w:rsidRPr="0053144D">
        <w:rPr>
          <w:bCs/>
          <w:sz w:val="28"/>
          <w:szCs w:val="28"/>
        </w:rPr>
        <w:t>из</w:t>
      </w:r>
      <w:r w:rsidRPr="0053144D">
        <w:rPr>
          <w:b/>
          <w:bCs/>
          <w:sz w:val="28"/>
          <w:szCs w:val="28"/>
        </w:rPr>
        <w:t xml:space="preserve"> </w:t>
      </w:r>
      <w:r w:rsidRPr="0053144D">
        <w:rPr>
          <w:sz w:val="28"/>
          <w:szCs w:val="28"/>
        </w:rPr>
        <w:t>источника при малых изменениях силы тока; экономичность, т.е. отношение силы ионного тока на выходе из источника к подводимой к нему мощности; долговечность; простота конструкции, позволяющая быстро заменить его элементы при разрушении.</w:t>
      </w:r>
    </w:p>
    <w:p w:rsidR="005A0C08" w:rsidRPr="00327469" w:rsidRDefault="00327469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A0C08" w:rsidRPr="00327469">
        <w:rPr>
          <w:b/>
          <w:sz w:val="28"/>
          <w:szCs w:val="28"/>
        </w:rPr>
        <w:t xml:space="preserve">Ионно-лучевые методы осаждения покрытий и </w:t>
      </w:r>
      <w:r w:rsidR="005A0C08" w:rsidRPr="00327469">
        <w:rPr>
          <w:b/>
          <w:bCs/>
          <w:sz w:val="28"/>
          <w:szCs w:val="28"/>
        </w:rPr>
        <w:t xml:space="preserve">ионная </w:t>
      </w:r>
      <w:r w:rsidR="005A0C08" w:rsidRPr="00327469">
        <w:rPr>
          <w:b/>
          <w:sz w:val="28"/>
          <w:szCs w:val="28"/>
        </w:rPr>
        <w:t>литография</w:t>
      </w:r>
    </w:p>
    <w:p w:rsidR="008C5A85" w:rsidRPr="0053144D" w:rsidRDefault="008C5A85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A0C08" w:rsidRPr="0053144D" w:rsidRDefault="005A0C08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Тонкие и толстые пленки и покрытия с воспроизводимыми и заранее заданными свойствами можно получать в условиях высокого вакуума осаждением из сепарированных ионных пучков. Этот метод успешно осваивается в настоящее время промышленностью.</w:t>
      </w:r>
    </w:p>
    <w:p w:rsidR="005A0C08" w:rsidRPr="0053144D" w:rsidRDefault="005A0C08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Осаждение тонких пленок из сепарированных ионных пучков - самый “чистый” способ, хотя его производительность и невелика. Для микро- и оптоэлектроники, функциональной электроники возможность получения строго контролируемых по составу, практически беспримесных, однородных по структуре тонких пленок открывает новые перспективы создания устройств с уникальными эксплуатационными характеристиками.</w:t>
      </w:r>
    </w:p>
    <w:p w:rsidR="005A0C08" w:rsidRPr="0053144D" w:rsidRDefault="005A0C08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Данный метод заключается в создании потока ионов определенного вида и энергии и осаждении их на выбранной подложке. Осаждение производится в сверхвысоковакуумной камере, поэтому в пленках отсутствуют включения атомов инертных газов, свойственные плазменным методам. Сепарация ионов по отношениям их массы к заряду исключает из состава ионов пучка посторонние примеси, в том числе ионы материалов электродов ионного источника. Ч</w:t>
      </w:r>
      <w:r w:rsidRPr="0053144D">
        <w:rPr>
          <w:iCs/>
          <w:sz w:val="28"/>
          <w:szCs w:val="28"/>
        </w:rPr>
        <w:t>тобы</w:t>
      </w:r>
      <w:r w:rsidRPr="0053144D">
        <w:rPr>
          <w:i/>
          <w:iCs/>
          <w:sz w:val="28"/>
          <w:szCs w:val="28"/>
        </w:rPr>
        <w:t xml:space="preserve"> </w:t>
      </w:r>
      <w:r w:rsidRPr="0053144D">
        <w:rPr>
          <w:sz w:val="28"/>
          <w:szCs w:val="28"/>
        </w:rPr>
        <w:t>исключить распыление наносимой пленки и обеспечить оптимальные условия ее роста, необходимо вести осаждение при относительно малых энергиях ионов. Регулируя энергию ионного потока, можно эффективно управлять процессом роста и качеством пленки.</w:t>
      </w:r>
    </w:p>
    <w:p w:rsidR="005A0C08" w:rsidRPr="0053144D" w:rsidRDefault="005A0C08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 xml:space="preserve">Однако этому методу присущи и недостатки. Так, продолжительность осаждения пленок заметно превышает время всех других </w:t>
      </w:r>
      <w:r w:rsidRPr="0053144D">
        <w:rPr>
          <w:bCs/>
          <w:sz w:val="28"/>
          <w:szCs w:val="28"/>
        </w:rPr>
        <w:t>из</w:t>
      </w:r>
      <w:r w:rsidRPr="0053144D">
        <w:rPr>
          <w:sz w:val="28"/>
          <w:szCs w:val="28"/>
        </w:rPr>
        <w:t>вестных процессов нанесения покрытий. Сложность и высокая стоимость оборудования, необходимость в обеспечении сверхвысокого вакуума в рабочей камере - все это ограничивает применение метода.</w:t>
      </w:r>
    </w:p>
    <w:p w:rsidR="005A0C08" w:rsidRPr="0053144D" w:rsidRDefault="005A0C08" w:rsidP="005314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Ионная литография. Развитие микроэлектроники требует разработки методов формирования элементов интегральных схем с размерами меньше одного миллиметра. Такие методы являются основой нового направления "субмикронной технологии", т. е. технологии создания устройств с высокой плотностью элементов, имеющих размеры до 0,1 мкм. Процесс формирования рисунка в слое резиста с помощью ионных пучков получил название - ионная литография.</w:t>
      </w:r>
    </w:p>
    <w:p w:rsidR="005A0C08" w:rsidRPr="0053144D" w:rsidRDefault="005A0C08" w:rsidP="0053144D">
      <w:pPr>
        <w:tabs>
          <w:tab w:val="left" w:pos="15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3144D">
        <w:rPr>
          <w:bCs/>
          <w:sz w:val="28"/>
          <w:szCs w:val="28"/>
        </w:rPr>
        <w:t xml:space="preserve">Как известно, </w:t>
      </w:r>
      <w:r w:rsidRPr="0053144D">
        <w:rPr>
          <w:sz w:val="28"/>
          <w:szCs w:val="28"/>
        </w:rPr>
        <w:t xml:space="preserve">благодаря большой массе быстрые </w:t>
      </w:r>
      <w:r w:rsidRPr="0053144D">
        <w:rPr>
          <w:bCs/>
          <w:sz w:val="28"/>
          <w:szCs w:val="28"/>
        </w:rPr>
        <w:t xml:space="preserve">ионы при </w:t>
      </w:r>
      <w:r w:rsidRPr="0053144D">
        <w:rPr>
          <w:sz w:val="28"/>
          <w:szCs w:val="28"/>
        </w:rPr>
        <w:t>движе</w:t>
      </w:r>
      <w:r w:rsidRPr="0053144D">
        <w:rPr>
          <w:bCs/>
          <w:sz w:val="28"/>
          <w:szCs w:val="28"/>
        </w:rPr>
        <w:t xml:space="preserve">нии в пленке резиста </w:t>
      </w:r>
      <w:r w:rsidRPr="0053144D">
        <w:rPr>
          <w:sz w:val="28"/>
          <w:szCs w:val="28"/>
        </w:rPr>
        <w:t xml:space="preserve">рассеиваются </w:t>
      </w:r>
      <w:r w:rsidRPr="0053144D">
        <w:rPr>
          <w:bCs/>
          <w:sz w:val="28"/>
          <w:szCs w:val="28"/>
        </w:rPr>
        <w:t xml:space="preserve">на значительно меньший угол, чем электроны. </w:t>
      </w:r>
      <w:r w:rsidRPr="0053144D">
        <w:rPr>
          <w:sz w:val="28"/>
          <w:szCs w:val="28"/>
        </w:rPr>
        <w:t xml:space="preserve">Если длину </w:t>
      </w:r>
      <w:r w:rsidRPr="0053144D">
        <w:rPr>
          <w:bCs/>
          <w:sz w:val="28"/>
          <w:szCs w:val="28"/>
        </w:rPr>
        <w:t>пробега ионов выбрать примерно равной толщине плёнки резиста, рассеяние ионов границей между резистом и подложкой будет пренебрежимо мало и откроются возможности получения экспонированных объектов с субмикронными размерами.</w:t>
      </w:r>
    </w:p>
    <w:p w:rsidR="00327469" w:rsidRDefault="005A0C08" w:rsidP="00327469">
      <w:pPr>
        <w:tabs>
          <w:tab w:val="left" w:pos="15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3144D">
        <w:rPr>
          <w:bCs/>
          <w:sz w:val="28"/>
          <w:szCs w:val="28"/>
        </w:rPr>
        <w:t>На пути практической реализации принципов ионной литографии встречаются серьёзные трудности, связанные с созданием источников тяжелых ионов с высокой яркостью, а также быстродействующей системы управления и формирования ионного пучка.</w:t>
      </w:r>
    </w:p>
    <w:p w:rsidR="00DF06AD" w:rsidRPr="00327469" w:rsidRDefault="00327469" w:rsidP="00327469">
      <w:pPr>
        <w:tabs>
          <w:tab w:val="left" w:pos="15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5A0C08" w:rsidRPr="00327469">
        <w:rPr>
          <w:b/>
          <w:sz w:val="28"/>
          <w:szCs w:val="28"/>
        </w:rPr>
        <w:t>Список используемой литературы</w:t>
      </w:r>
    </w:p>
    <w:p w:rsidR="005A0C08" w:rsidRPr="0053144D" w:rsidRDefault="005A0C08" w:rsidP="0053144D">
      <w:pPr>
        <w:spacing w:line="360" w:lineRule="auto"/>
        <w:ind w:firstLine="709"/>
        <w:jc w:val="both"/>
        <w:rPr>
          <w:sz w:val="28"/>
          <w:szCs w:val="28"/>
        </w:rPr>
      </w:pPr>
    </w:p>
    <w:p w:rsidR="005A0C08" w:rsidRPr="0053144D" w:rsidRDefault="005A0C08" w:rsidP="00327469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Беленький В.Я., Язовских В.М. «Электронно-лучевая, лазерная и ионно-лучевая обработка материалов»</w:t>
      </w:r>
      <w:r w:rsidR="00D02A15" w:rsidRPr="0053144D">
        <w:rPr>
          <w:sz w:val="28"/>
          <w:szCs w:val="28"/>
        </w:rPr>
        <w:t>. Пермь, 1995</w:t>
      </w:r>
      <w:r w:rsidR="00327469">
        <w:rPr>
          <w:sz w:val="28"/>
          <w:szCs w:val="28"/>
        </w:rPr>
        <w:t>.</w:t>
      </w:r>
    </w:p>
    <w:p w:rsidR="00D02A15" w:rsidRPr="0053144D" w:rsidRDefault="00D02A15" w:rsidP="00327469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3144D">
        <w:rPr>
          <w:sz w:val="28"/>
          <w:szCs w:val="28"/>
        </w:rPr>
        <w:t>Дальский А.М., Барсукова Т.М., Бухаркин Л.Н. «Технология конструкционных материалов». М: «Машиностроение», 2002</w:t>
      </w:r>
      <w:r w:rsidR="00327469">
        <w:rPr>
          <w:sz w:val="28"/>
          <w:szCs w:val="28"/>
        </w:rPr>
        <w:t>.</w:t>
      </w:r>
      <w:bookmarkStart w:id="0" w:name="_GoBack"/>
      <w:bookmarkEnd w:id="0"/>
    </w:p>
    <w:sectPr w:rsidR="00D02A15" w:rsidRPr="0053144D" w:rsidSect="004B36C5"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168" w:rsidRDefault="00B53168" w:rsidP="006919EE">
      <w:r>
        <w:separator/>
      </w:r>
    </w:p>
  </w:endnote>
  <w:endnote w:type="continuationSeparator" w:id="0">
    <w:p w:rsidR="00B53168" w:rsidRDefault="00B53168" w:rsidP="0069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469" w:rsidRDefault="00997992">
    <w:pPr>
      <w:pStyle w:val="a8"/>
      <w:jc w:val="right"/>
    </w:pPr>
    <w:r>
      <w:rPr>
        <w:noProof/>
      </w:rPr>
      <w:t>1</w:t>
    </w:r>
  </w:p>
  <w:p w:rsidR="00327469" w:rsidRDefault="003274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168" w:rsidRDefault="00B53168" w:rsidP="006919EE">
      <w:r>
        <w:separator/>
      </w:r>
    </w:p>
  </w:footnote>
  <w:footnote w:type="continuationSeparator" w:id="0">
    <w:p w:rsidR="00B53168" w:rsidRDefault="00B53168" w:rsidP="00691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41D1F"/>
    <w:multiLevelType w:val="hybridMultilevel"/>
    <w:tmpl w:val="1464A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287"/>
    <w:rsid w:val="00014CD1"/>
    <w:rsid w:val="00024A0C"/>
    <w:rsid w:val="000C5C15"/>
    <w:rsid w:val="000F0CEC"/>
    <w:rsid w:val="00122747"/>
    <w:rsid w:val="001827C6"/>
    <w:rsid w:val="001B065B"/>
    <w:rsid w:val="001D100E"/>
    <w:rsid w:val="001F0BA7"/>
    <w:rsid w:val="00213C60"/>
    <w:rsid w:val="00275EE7"/>
    <w:rsid w:val="0030679A"/>
    <w:rsid w:val="003075FF"/>
    <w:rsid w:val="003132DB"/>
    <w:rsid w:val="00326B55"/>
    <w:rsid w:val="00327469"/>
    <w:rsid w:val="00336F01"/>
    <w:rsid w:val="003A1430"/>
    <w:rsid w:val="003E12AF"/>
    <w:rsid w:val="003F7A0A"/>
    <w:rsid w:val="00495791"/>
    <w:rsid w:val="004B36C5"/>
    <w:rsid w:val="004C5B63"/>
    <w:rsid w:val="004E1EEE"/>
    <w:rsid w:val="004F5F6C"/>
    <w:rsid w:val="005048B4"/>
    <w:rsid w:val="005158F2"/>
    <w:rsid w:val="0053144D"/>
    <w:rsid w:val="0053371D"/>
    <w:rsid w:val="005420FA"/>
    <w:rsid w:val="00552D1F"/>
    <w:rsid w:val="00580EB3"/>
    <w:rsid w:val="005A064F"/>
    <w:rsid w:val="005A0C08"/>
    <w:rsid w:val="006277F0"/>
    <w:rsid w:val="00633AAF"/>
    <w:rsid w:val="006919EE"/>
    <w:rsid w:val="0074705A"/>
    <w:rsid w:val="00747C0A"/>
    <w:rsid w:val="0076252B"/>
    <w:rsid w:val="007F04ED"/>
    <w:rsid w:val="00873287"/>
    <w:rsid w:val="00886474"/>
    <w:rsid w:val="008C5A85"/>
    <w:rsid w:val="008D3630"/>
    <w:rsid w:val="00971D2E"/>
    <w:rsid w:val="00987C61"/>
    <w:rsid w:val="00997992"/>
    <w:rsid w:val="009B2CE9"/>
    <w:rsid w:val="009D39B6"/>
    <w:rsid w:val="009F0927"/>
    <w:rsid w:val="00B53168"/>
    <w:rsid w:val="00B77E54"/>
    <w:rsid w:val="00BA0059"/>
    <w:rsid w:val="00BB2E4F"/>
    <w:rsid w:val="00BF6F2A"/>
    <w:rsid w:val="00C05A7B"/>
    <w:rsid w:val="00C23B12"/>
    <w:rsid w:val="00C24DB9"/>
    <w:rsid w:val="00C404E3"/>
    <w:rsid w:val="00C57E6B"/>
    <w:rsid w:val="00C86C0D"/>
    <w:rsid w:val="00C97B96"/>
    <w:rsid w:val="00CB39EE"/>
    <w:rsid w:val="00D02A15"/>
    <w:rsid w:val="00D5468E"/>
    <w:rsid w:val="00D75C83"/>
    <w:rsid w:val="00D77F6C"/>
    <w:rsid w:val="00DA6766"/>
    <w:rsid w:val="00DA75F0"/>
    <w:rsid w:val="00DF06AD"/>
    <w:rsid w:val="00E007CB"/>
    <w:rsid w:val="00EF0B69"/>
    <w:rsid w:val="00EF7CDA"/>
    <w:rsid w:val="00F35EF5"/>
    <w:rsid w:val="00F7761A"/>
    <w:rsid w:val="00F85F18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51B81DA2-5925-41D9-9FE8-0C800ED8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19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919E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OC Heading"/>
    <w:basedOn w:val="1"/>
    <w:next w:val="a"/>
    <w:uiPriority w:val="39"/>
    <w:qFormat/>
    <w:rsid w:val="006919E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">
    <w:name w:val="toc 2"/>
    <w:basedOn w:val="a"/>
    <w:next w:val="a"/>
    <w:autoRedefine/>
    <w:uiPriority w:val="39"/>
    <w:unhideWhenUsed/>
    <w:qFormat/>
    <w:rsid w:val="006919EE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6919EE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6919EE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rsid w:val="006919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6919E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919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919EE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19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919E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1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4189</Words>
  <Characters>23880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/>
  <LinksUpToDate>false</LinksUpToDate>
  <CharactersWithSpaces>28013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Natali</dc:creator>
  <cp:keywords/>
  <dc:description/>
  <cp:lastModifiedBy>admin</cp:lastModifiedBy>
  <cp:revision>2</cp:revision>
  <cp:lastPrinted>2009-05-17T19:29:00Z</cp:lastPrinted>
  <dcterms:created xsi:type="dcterms:W3CDTF">2014-03-04T09:34:00Z</dcterms:created>
  <dcterms:modified xsi:type="dcterms:W3CDTF">2014-03-04T09:34:00Z</dcterms:modified>
</cp:coreProperties>
</file>