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B" w:rsidRDefault="00B835F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 войны</w:t>
      </w:r>
      <w:r>
        <w:br/>
      </w:r>
      <w:r>
        <w:rPr>
          <w:b/>
          <w:bCs/>
        </w:rPr>
        <w:t>2 Ход боевых действий</w:t>
      </w:r>
      <w:r>
        <w:br/>
      </w:r>
      <w:r>
        <w:rPr>
          <w:b/>
          <w:bCs/>
        </w:rPr>
        <w:t>3 Мирный договор</w:t>
      </w:r>
      <w:r>
        <w:br/>
      </w:r>
      <w:r>
        <w:br/>
      </w:r>
      <w:r>
        <w:br/>
        <w:t xml:space="preserve">Малая Пелопоннесская война </w:t>
      </w:r>
    </w:p>
    <w:p w:rsidR="00987DAB" w:rsidRDefault="00B835F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87DAB" w:rsidRDefault="00B835FF">
      <w:pPr>
        <w:pStyle w:val="a3"/>
      </w:pPr>
      <w:r>
        <w:br/>
        <w:t>Малая (Первая) Пелопоннесская война - война 460-445 гг. до н.э. между Спартой, лидером Пелопоннесского союза, и её союзниками, и Афинами, лидером Афинского морского союза, и их союзниками.</w:t>
      </w:r>
    </w:p>
    <w:p w:rsidR="00987DAB" w:rsidRDefault="00B835FF">
      <w:pPr>
        <w:pStyle w:val="a3"/>
      </w:pPr>
      <w:r>
        <w:t>Война представляла собой серию локальных столкновений, как, например, Вторая Священная война. Завершил ёё Тридцатилетний мир, подписанный в 445 г. до н.э.</w:t>
      </w:r>
    </w:p>
    <w:p w:rsidR="00987DAB" w:rsidRDefault="00B835FF">
      <w:pPr>
        <w:pStyle w:val="21"/>
        <w:pageBreakBefore/>
        <w:numPr>
          <w:ilvl w:val="0"/>
          <w:numId w:val="0"/>
        </w:numPr>
      </w:pPr>
      <w:r>
        <w:t>1. Причины войны</w:t>
      </w:r>
    </w:p>
    <w:p w:rsidR="00987DAB" w:rsidRDefault="00B835FF">
      <w:pPr>
        <w:pStyle w:val="a3"/>
      </w:pPr>
      <w:r>
        <w:t>Афины и Спарта были союзниками во время Греко-персидских войн и были лидерами греков во время сухопутных кампаний. Однако благодаря усилиям Фемистокла Афины обладали самым крупным флотом среди всех греческих городов, а Спарта, всегда опасавшаяся восстаний илотов, не могла себе позволить большие силы на длительные военные экспедиции.</w:t>
      </w:r>
    </w:p>
    <w:p w:rsidR="00987DAB" w:rsidRDefault="00B835FF">
      <w:pPr>
        <w:pStyle w:val="a3"/>
      </w:pPr>
      <w:r>
        <w:t>Афиняне под руководством того же Фемистокла выстроили Длинные стены, обезопасив Афины и порт Пирей от атак с суши, несмотря на резкое недовольство спартанцев. В 477 г. до н.э. с образованием Афинского морского союза Спарта окончательно уступила гегемонию на море Афинам.</w:t>
      </w:r>
    </w:p>
    <w:p w:rsidR="00987DAB" w:rsidRDefault="00B835FF">
      <w:pPr>
        <w:pStyle w:val="a3"/>
      </w:pPr>
      <w:r>
        <w:t>В 464 г. до н.э. после сильного землетрясения в Спарте восстали илоты. Восстание охватило значительную территорию, а илоты даже решились предпринять поход на саму Спарту. Убедившись в том, что не смогут подавить восстание своими силами, спартанцы обратились к своим союзникам, в том числе к Афинам. Афинский контингент прибыл с большим опозданием, и спартанцы, уже локализовавшие восстание, заподозрили афинян в сочувствии к восставшим и отослали их обратно. Афиняне, оскорблённые таким ответом спартанцев, резко сменили вектор внешней политики, заключив союз с Фессалией и традиционно враждебным Спарте Аргосом. Афины также добились выхода из Пелопоннесского союза и присоединения к Афинскому морскому союзу Мегары, чем преградили Спарте и Коринфу путь в Среднюю Грецию. Вскоре после этого афинский флот разбил объединённый флот эгинян и пелопоннессцев и осадил Эгину. В то же время афиняне закончили строительство Длинных стен. Теперь они, располагая мощным флотом и неприступным по тем временам укреплённым районом в Аттике могли ответить на любой вызов.</w:t>
      </w:r>
    </w:p>
    <w:p w:rsidR="00987DAB" w:rsidRDefault="00B835FF">
      <w:pPr>
        <w:pStyle w:val="21"/>
        <w:pageBreakBefore/>
        <w:numPr>
          <w:ilvl w:val="0"/>
          <w:numId w:val="0"/>
        </w:numPr>
      </w:pPr>
      <w:r>
        <w:t>2. Ход боевых действий</w:t>
      </w:r>
    </w:p>
    <w:p w:rsidR="00987DAB" w:rsidRDefault="00B835FF">
      <w:pPr>
        <w:pStyle w:val="a3"/>
      </w:pPr>
      <w:r>
        <w:t>В 457 г. до н. э. спартанцы вместе с союзниками переправились в Среднюю Грецию. Вместе с войсками фиванцев они создали непосредственную угрозу Аттике. Афиняне с союзниками были вынуждены выступить им навстречу. В упорной битве при Танагре афиняне потерпели поражение, в котором немаловажную роль сыграло предательство фессалийской конницы. Тем не менее афиняне отступили в полном порядке, а спартанцы были слишком обескровлены, чтобы решиться на вторжение в Аттику. Спартанцы вернулись домой через область Мегары, афинские гарнизоны не решились преградить им путь и воспрепятствовать разорению оливковых рощ.</w:t>
      </w:r>
    </w:p>
    <w:p w:rsidR="00987DAB" w:rsidRDefault="00B835FF">
      <w:pPr>
        <w:pStyle w:val="a3"/>
      </w:pPr>
      <w:r>
        <w:t>Афиняне сумели довольно быстро восстановиться. Они вторглись в Беотию, и в битве при Энофитах, ровно через два месяца после поражения при Танагре, наголову разбили беотийцев. Вся Беотия, Фокида и Озольская Локрида были вынуждены подчиниться Афинам. В том же году пала Эгина, брошенная пелопоннессцами на произвол судьбы.</w:t>
      </w:r>
    </w:p>
    <w:p w:rsidR="00987DAB" w:rsidRDefault="00B835FF">
      <w:pPr>
        <w:pStyle w:val="a3"/>
      </w:pPr>
      <w:r>
        <w:t>Весной 456 г. до н. э. афиняне предприняли морской поход вокруг Пелопоннеса. Афиняне разорили спартанский остров Кифера, верфи в Гитии, вышли в Ионическое море, где к Афинскому морскому союзу присоединили острова Закинф и Кефаллению. Кроме того, афиняне высадились около Сикиона, где в битве победили его жителей.</w:t>
      </w:r>
    </w:p>
    <w:p w:rsidR="00987DAB" w:rsidRDefault="00B835FF">
      <w:pPr>
        <w:pStyle w:val="a3"/>
      </w:pPr>
      <w:r>
        <w:t>Успехи Афин были омрачены катастрофой в Египте в 454 г. до н. э., где погиб значительный афинский экспедиционный корпус. Неудачей закончился также поход в Фессалию, где афиняне хотели восстановить власть фессалийского правителя Ореста. Блокированные фессалийской конницей и неспособные бороться с ней, афинские пехотинцы были вынуждены бесславно вернуться домой.</w:t>
      </w:r>
    </w:p>
    <w:p w:rsidR="00987DAB" w:rsidRDefault="00B835FF">
      <w:pPr>
        <w:pStyle w:val="a3"/>
      </w:pPr>
      <w:r>
        <w:t>Однако афиняне показали, что отнюдь не сломлены поражением. Перикл предпринял поход на Пелопоннес: он победил жителей Сикиона в сухопутном сражении, на кораблях переправился в Акарнанию, где некоторое время безуспешно осаждал Эниады, и снова вернулся в Афины.</w:t>
      </w:r>
    </w:p>
    <w:p w:rsidR="00987DAB" w:rsidRDefault="00B835FF">
      <w:pPr>
        <w:pStyle w:val="a3"/>
      </w:pPr>
      <w:r>
        <w:t>В 449 г. до н. э. Афины и их союзники подписали с Персией Каллиев мир, завершивший Греко-Персидские войны. В это же время вспыхнула Вторая Священная война (449—447 гг. до н. э.), вызванная тем, что союзные Афинам фокидяне захватили Дельфы. Дельфийская олигархия обратилась к спартанцам, которые выдворили фокидян из Дельф. Афинские войска, руководимые самим Периклом, вошли в Дельфы и снова отдали их в руки фокидян.</w:t>
      </w:r>
    </w:p>
    <w:p w:rsidR="00987DAB" w:rsidRDefault="00B835FF">
      <w:pPr>
        <w:pStyle w:val="a3"/>
      </w:pPr>
      <w:r>
        <w:t>В 447 г. до н. э. началось восстание беотийских городов против владычества Афин. При поддержке всего населения демократическое правительство Беотии было свергнуто, а афинские войска, отправленные на подавление восстания, после первоначальных успехов были уничтожены у Коронеи.</w:t>
      </w:r>
    </w:p>
    <w:p w:rsidR="00987DAB" w:rsidRDefault="00B835FF">
      <w:pPr>
        <w:pStyle w:val="a3"/>
      </w:pPr>
      <w:r>
        <w:t>Сразу после катастрофы под Коронеей вспыхнуло восстание на Эвбее. От Афин отпала Мегара, вступившая в сговор с Коринфом и Сикионом, а афинские гарнизоны были везде уничтожены. Спаслись лишь немногие афиняне, бежавшие из Мегары в мегарский порт Нисею. Тогда же в Аттику вторглась спартанская армия под командованием царя Плистоанакта.</w:t>
      </w:r>
    </w:p>
    <w:p w:rsidR="00987DAB" w:rsidRDefault="00B835FF">
      <w:pPr>
        <w:pStyle w:val="a3"/>
      </w:pPr>
      <w:r>
        <w:t>Перикл предпринял самые решительные меры для ликвидации серьёзной угрозы, нависшей над Афинами. Спартанцы, опустошившие некоторые районы Аттики и дошедшие до Элевсина, неожиданно повернули назад, причём современники считали, что Плистоанакт получил от Перикла крупную взятку в 10 талантов, хотя спартанцы просто не решились штурмовать афинские стены. Спартанцы ещё находились в Аттике, когда Перикл с 50-ю кораблями и сильным войском в 5 тыс. гоплитов высадился на Эвбее и начал заново подчинять один город за другим, которым не стали помогать не беотийцы, связанные мирным договором, ни спартанцы, не располагающие своим флотом. Один из эвбейских городов — Гестея — был в наказание очищен от жителей и заселён афинскими колонистами, другие — лишились части территории. Все жители Эвбеи были вынуждены принести присягу Афинам под угрозой лишения гражданских прав и конфискации имущества.</w:t>
      </w:r>
    </w:p>
    <w:p w:rsidR="00987DAB" w:rsidRDefault="00B835FF">
      <w:pPr>
        <w:pStyle w:val="21"/>
        <w:pageBreakBefore/>
        <w:numPr>
          <w:ilvl w:val="0"/>
          <w:numId w:val="0"/>
        </w:numPr>
      </w:pPr>
      <w:r>
        <w:t>3. Мирный договор</w:t>
      </w:r>
    </w:p>
    <w:p w:rsidR="00987DAB" w:rsidRDefault="00B835FF">
      <w:pPr>
        <w:pStyle w:val="a3"/>
      </w:pPr>
      <w:r>
        <w:t>В конце 446 г. до н. э. в Спарту отправилось официальное афинское посольство. Уход Афин из Беотии показал, что Афины отказались от гегемонии на материке, а неоказание Спартой помощи Эвбее продемонстрировало их отказ от вмешательства в дела Афинского морского союза. Афины и Спарта заключили мирный договор на 30 лет на основе раздела сфер влияния.</w:t>
      </w:r>
    </w:p>
    <w:p w:rsidR="00987DAB" w:rsidRDefault="00B835FF">
      <w:pPr>
        <w:pStyle w:val="a3"/>
      </w:pPr>
      <w:r>
        <w:t>В мирном договоре говорилось, что афиняне отказываются от всех земель и городов, захваченных ими на Пелопоннесе. Обе стороны обязались не принимать в свои союзы города-перебежчики. Города, не находящиеся в составе союзов, могли вступить в них по своему усмотрению. Эгина получала определённую автономию, а Аргос, не участвующий в этом договоре, мог заключить с Афинами отдельный договор. Все споры между Афинами и Спартой должны были решаться путём переговоров или через третейский суд.</w:t>
      </w:r>
    </w:p>
    <w:p w:rsidR="00987DAB" w:rsidRDefault="00B835FF">
      <w:pPr>
        <w:pStyle w:val="a3"/>
      </w:pPr>
      <w:r>
        <w:t>Мирный договор действовал до 431 г. до н. э., когда началась Пелопоннесская война.</w:t>
      </w:r>
    </w:p>
    <w:p w:rsidR="00987DAB" w:rsidRDefault="00B835FF">
      <w:pPr>
        <w:pStyle w:val="21"/>
        <w:numPr>
          <w:ilvl w:val="0"/>
          <w:numId w:val="0"/>
        </w:numPr>
      </w:pPr>
      <w:r>
        <w:t>Литература</w:t>
      </w:r>
    </w:p>
    <w:p w:rsidR="00987DAB" w:rsidRDefault="00B835FF">
      <w:pPr>
        <w:pStyle w:val="a3"/>
        <w:numPr>
          <w:ilvl w:val="0"/>
          <w:numId w:val="1"/>
        </w:numPr>
        <w:tabs>
          <w:tab w:val="left" w:pos="707"/>
        </w:tabs>
      </w:pPr>
      <w:r>
        <w:t>А. Кравчук «Перикл и Аспазия»: Пер. с польского. — М.: Наука, 1991. — 268 с.</w:t>
      </w:r>
    </w:p>
    <w:p w:rsidR="00987DAB" w:rsidRDefault="00B835FF">
      <w:pPr>
        <w:pStyle w:val="a3"/>
        <w:spacing w:after="0"/>
      </w:pPr>
      <w:r>
        <w:t>Источник: http://ru.wikipedia.org/wiki/Малая_Пелопоннесская_война</w:t>
      </w:r>
      <w:bookmarkStart w:id="0" w:name="_GoBack"/>
      <w:bookmarkEnd w:id="0"/>
    </w:p>
    <w:sectPr w:rsidR="00987DA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5FF"/>
    <w:rsid w:val="00304F0C"/>
    <w:rsid w:val="00987DAB"/>
    <w:rsid w:val="00B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07B59-CEDD-498D-B1D2-65D3E0D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5984</Characters>
  <Application>Microsoft Office Word</Application>
  <DocSecurity>0</DocSecurity>
  <Lines>49</Lines>
  <Paragraphs>14</Paragraphs>
  <ScaleCrop>false</ScaleCrop>
  <Company>diakov.net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2014-09-14T18:06:00Z</dcterms:created>
  <dcterms:modified xsi:type="dcterms:W3CDTF">2014-09-14T18:06:00Z</dcterms:modified>
</cp:coreProperties>
</file>