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4A" w:rsidRDefault="00FB3CB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Португало-египетская война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Мамлюкские султаны </w:t>
      </w:r>
      <w:r>
        <w:rPr>
          <w:b/>
          <w:bCs/>
        </w:rPr>
        <w:br/>
        <w:t>2.1 Бахритская династия</w:t>
      </w:r>
      <w:r>
        <w:rPr>
          <w:b/>
          <w:bCs/>
        </w:rPr>
        <w:br/>
        <w:t>2.2 Бурджитская династия</w:t>
      </w:r>
      <w:r>
        <w:rPr>
          <w:b/>
          <w:bCs/>
        </w:rPr>
        <w:br/>
      </w:r>
      <w:r>
        <w:br/>
      </w:r>
      <w:r>
        <w:br/>
      </w:r>
      <w:r>
        <w:br/>
      </w:r>
    </w:p>
    <w:p w:rsidR="00EF0F4A" w:rsidRDefault="00FB3CB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F0F4A" w:rsidRDefault="00FB3CBA">
      <w:pPr>
        <w:pStyle w:val="a3"/>
      </w:pPr>
      <w:r>
        <w:t>Мамлюкский султанат — средневековое феодальное государство на Ближнем Востоке, просуществовавшее с 1250 по 1517 годы. Султанат образовался в результате захвата власти в Каире мамлюками, свергнувшими династию Айюбидов.</w:t>
      </w:r>
    </w:p>
    <w:p w:rsidR="00EF0F4A" w:rsidRDefault="00FB3CBA">
      <w:pPr>
        <w:pStyle w:val="a3"/>
      </w:pPr>
      <w:r>
        <w:t>В 1261 году под власть султаната перешли исламские святыни Аравии — Мекка и Медина. В 1382 году каста мамлюков устроила переворот и провозгласила султаном своего представителя Баркука, уроженца Черкесии. Основанная Баркуком черкесская династия Бурджитов правила Мамлюкским султанатом до конца его существования. В 1517 году Мамлюкский султанат был покорён Османской империей. Египет получил автономный статус, им управляли турецкие наместники — паши.</w:t>
      </w:r>
    </w:p>
    <w:p w:rsidR="00EF0F4A" w:rsidRDefault="00FB3CBA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EF0F4A" w:rsidRDefault="00FB3CBA">
      <w:pPr>
        <w:pStyle w:val="31"/>
        <w:numPr>
          <w:ilvl w:val="0"/>
          <w:numId w:val="0"/>
        </w:numPr>
      </w:pPr>
      <w:r>
        <w:t>Португало-египетская войнаОсновная статья: Португало-египетская войнаМамлюкские султаны Бахритская династия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Шаджар ад-Дурр (1250)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аль-Муизз Изз ад-Дин Айбек (1250—1257)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аль-Мансур Нур ад-Дин Али (1257—1259)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аль-Музаффар Сайф ад-Дин Кутуз (1259—1260)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аз-Захир Рукн ад-Дин Бейбарс I аль-Бундукдари (1260—1277)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ас-Саид Насир ад-Дин Барака-хан (1277—1280)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аль-Адиль Бадр ад-Дин Саламыш (1280)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аль-Мансур Сайф ад-Дин Калаун аль-Алфи (1280—1290)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аль-Ашраф Салах ад-Дин Халиль (1290—1294)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ан-Насир Насир ад-Дин Мухаммед (1294—1295, 1299—1309, 1309—1340)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аль-Адиль Зайн ад-Дин Китбуга (1295—1297)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аль-Мансур Хусам ад-Дин Ладжин (1297—1299)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аль-Музаффар Рукн ад-Дин Бейбарс II аль-Джахангир (1309)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аль-Мансур Сайф ад-Дин Абу Бакр (1340—1341)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аль-Ашраф Ала ад-Дин Куджук (1341—1342)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ан-Насир Шихаб ад-Дин Ахмад (1342)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ас-Салих Имад ад-Дин Исмаил (1342—1345)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аль-Камиль Сайф ад-Дин Шабан I (1345—1346)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аль-Музаффар Сайф ад-Дин Хаджжи I (1346—1347)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ан-Насир Насир ад-Дин аль-Хасан (1347—1351, 1354—1361)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ас-Салих Салах ад-Дин Салих (1351—1354)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аль-Мансур Салах ад-Дин Мухаммед (1361—1363)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аль-Ашраф Насир ад-Дин Шабан II (1363—1376)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аль-Мансур Ала ад-Дин Али (1376—1382)</w:t>
      </w:r>
    </w:p>
    <w:p w:rsidR="00EF0F4A" w:rsidRDefault="00FB3CBA">
      <w:pPr>
        <w:pStyle w:val="a3"/>
        <w:numPr>
          <w:ilvl w:val="0"/>
          <w:numId w:val="3"/>
        </w:numPr>
        <w:tabs>
          <w:tab w:val="left" w:pos="707"/>
        </w:tabs>
      </w:pPr>
      <w:r>
        <w:t>ас-Салих Салах ад-Дин Хаджжи II (1382, 1389—1390)</w:t>
      </w:r>
    </w:p>
    <w:p w:rsidR="00EF0F4A" w:rsidRDefault="00FB3CBA">
      <w:pPr>
        <w:pStyle w:val="31"/>
        <w:numPr>
          <w:ilvl w:val="0"/>
          <w:numId w:val="0"/>
        </w:numPr>
      </w:pPr>
      <w:r>
        <w:t>2.2. Бурджитская династия</w:t>
      </w:r>
    </w:p>
    <w:p w:rsidR="00EF0F4A" w:rsidRDefault="00EF0F4A">
      <w:pPr>
        <w:pStyle w:val="a3"/>
      </w:pPr>
    </w:p>
    <w:p w:rsidR="00EF0F4A" w:rsidRDefault="00FB3CBA">
      <w:pPr>
        <w:pStyle w:val="21"/>
        <w:numPr>
          <w:ilvl w:val="0"/>
          <w:numId w:val="0"/>
        </w:numPr>
      </w:pPr>
      <w:r>
        <w:t>Литература</w:t>
      </w:r>
    </w:p>
    <w:p w:rsidR="00EF0F4A" w:rsidRDefault="00FB3C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Босворт К. Э.</w:t>
      </w:r>
      <w:r>
        <w:t xml:space="preserve"> Мусульманские династии. Справочник по хронологии и генеалогии = The Islamic Dynasties. A Cronological and Genealogical Handbook / Пер. с англ. П. А. Грязневича, отв. редактор И. П. Петрушевский. — М.: Наука, ГРВЛ, 1971. — С. 99—103. — 14000 экз.</w:t>
      </w:r>
    </w:p>
    <w:p w:rsidR="00EF0F4A" w:rsidRDefault="00FB3CBA">
      <w:pPr>
        <w:pStyle w:val="a3"/>
        <w:numPr>
          <w:ilvl w:val="0"/>
          <w:numId w:val="2"/>
        </w:numPr>
        <w:tabs>
          <w:tab w:val="left" w:pos="707"/>
        </w:tabs>
      </w:pPr>
      <w:r>
        <w:t>Государство мамлюков в Египте // История Востока. — Восточная литература, 1995. — Т. 2: Восток в средние века.</w:t>
      </w:r>
    </w:p>
    <w:p w:rsidR="00EF0F4A" w:rsidRDefault="00FB3C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Семёнова Л. А.</w:t>
      </w:r>
      <w:r>
        <w:t xml:space="preserve"> Салах ад-Дин и мамлюки в Египте / Отв. редактор А. С. Тверитинова. — М.: Наука, ГРВЛ, 1966. — 216 с. — 1600 экз.</w:t>
      </w:r>
    </w:p>
    <w:p w:rsidR="00EF0F4A" w:rsidRDefault="00FB3C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Amitai-Preiss R.</w:t>
      </w:r>
      <w:r>
        <w:t xml:space="preserve"> Mongols and Mamluks: the Mamluk-Īlkhānid War, 1260-1281. — Cambridge University Press, 1995. — ISBN 0 521 46226 6</w:t>
      </w:r>
    </w:p>
    <w:p w:rsidR="00EF0F4A" w:rsidRDefault="00FB3C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Irwin R.</w:t>
      </w:r>
      <w:r>
        <w:t xml:space="preserve"> The Middle East in the Middle Ages: the early Mamluk Sultanate 1250-1382. — London: Croom Helm, 1986. — 180 p. — ISBN 0-7099-1308-7</w:t>
      </w:r>
    </w:p>
    <w:p w:rsidR="00EF0F4A" w:rsidRDefault="00FB3CB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Northrup L.</w:t>
      </w:r>
      <w:r>
        <w:t xml:space="preserve"> From slave to sultan: the career of Al-Manṣūr Qalāwūn and the consolidation of Mamluk rule in Egypt and Syria (678–689 A.H. / 1279-1290 A.D.). — Stuttgart: Franz Steiner Verlag, 1998. — ISBN 3-515-06861-9</w:t>
      </w:r>
    </w:p>
    <w:p w:rsidR="00EF0F4A" w:rsidRDefault="00FB3CBA">
      <w:pPr>
        <w:pStyle w:val="a3"/>
        <w:spacing w:after="0"/>
      </w:pPr>
      <w:r>
        <w:t>Источник: http://ru.wikipedia.org/wiki/Мамлюкский_султанат</w:t>
      </w:r>
      <w:bookmarkStart w:id="0" w:name="_GoBack"/>
      <w:bookmarkEnd w:id="0"/>
    </w:p>
    <w:sectPr w:rsidR="00EF0F4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BA"/>
    <w:rsid w:val="00144671"/>
    <w:rsid w:val="00EF0F4A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9DF4-7498-43BD-B462-A1EC3191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2014-04-02T20:16:00Z</dcterms:created>
  <dcterms:modified xsi:type="dcterms:W3CDTF">2014-04-02T20:16:00Z</dcterms:modified>
</cp:coreProperties>
</file>