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BFF" w:rsidRPr="00517238" w:rsidRDefault="00930BFF" w:rsidP="00930BFF">
      <w:pPr>
        <w:spacing w:before="120"/>
        <w:jc w:val="center"/>
        <w:rPr>
          <w:b/>
          <w:bCs/>
          <w:sz w:val="32"/>
          <w:szCs w:val="32"/>
        </w:rPr>
      </w:pPr>
      <w:bookmarkStart w:id="0" w:name="#nach"/>
      <w:bookmarkEnd w:id="0"/>
      <w:r w:rsidRPr="00517238">
        <w:rPr>
          <w:b/>
          <w:bCs/>
          <w:sz w:val="32"/>
          <w:szCs w:val="32"/>
        </w:rPr>
        <w:t>Мао Цзэ-дун. Жизнеописание</w:t>
      </w:r>
    </w:p>
    <w:p w:rsidR="00930BFF" w:rsidRPr="00DD2331" w:rsidRDefault="00B423DD" w:rsidP="00930BF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ао Цзэ-дун" style="width:81pt;height:111.75pt">
            <v:imagedata r:id="rId4" o:title=""/>
          </v:shape>
        </w:pict>
      </w:r>
    </w:p>
    <w:p w:rsidR="00930BFF" w:rsidRDefault="00930BFF" w:rsidP="00930BFF">
      <w:pPr>
        <w:spacing w:before="120"/>
        <w:ind w:firstLine="567"/>
        <w:jc w:val="both"/>
      </w:pPr>
      <w:r w:rsidRPr="00DD2331">
        <w:t>"Разве могут 800 миллионов людей</w:t>
      </w:r>
      <w:r>
        <w:t xml:space="preserve"> </w:t>
      </w:r>
      <w:r w:rsidRPr="00DD2331">
        <w:t>жить, не борясь?"</w:t>
      </w:r>
      <w:r>
        <w:t xml:space="preserve"> </w:t>
      </w:r>
    </w:p>
    <w:p w:rsidR="00930BFF" w:rsidRDefault="00930BFF" w:rsidP="00930BFF">
      <w:pPr>
        <w:spacing w:before="120"/>
        <w:ind w:firstLine="567"/>
        <w:jc w:val="both"/>
      </w:pPr>
      <w:r w:rsidRPr="00DD2331">
        <w:t>Мао Цзэ-дун</w:t>
      </w:r>
      <w:r>
        <w:t xml:space="preserve"> </w:t>
      </w:r>
    </w:p>
    <w:p w:rsidR="00930BFF" w:rsidRDefault="00930BFF" w:rsidP="00930BFF">
      <w:pPr>
        <w:spacing w:before="120"/>
        <w:ind w:firstLine="567"/>
        <w:jc w:val="both"/>
      </w:pPr>
      <w:r w:rsidRPr="00DD2331">
        <w:t>Мао Цзэдун родился 26 декабря 1893 года (в 19-й день 11-й луны 19-го года императорского правления под девизом Гуансюй) на юге Китая в деревне Шаошань уезда Сянтань провинции Хунань. По словам Мао, его отец - Мао Жэньшэн за годы военной службы скопил немного денег, вернувшись в родную деревню, стал мелким торговцем. Он скупал рис у крестьян, а затем перепродавал его в город купцам па более высокой цене.</w:t>
      </w:r>
      <w:r>
        <w:t xml:space="preserve"> </w:t>
      </w:r>
    </w:p>
    <w:p w:rsidR="00930BFF" w:rsidRDefault="00930BFF" w:rsidP="00930BFF">
      <w:pPr>
        <w:spacing w:before="120"/>
        <w:ind w:firstLine="567"/>
        <w:jc w:val="both"/>
      </w:pPr>
      <w:r w:rsidRPr="00DD2331">
        <w:t>Отец Мао учился в школе только два года и знал иероглифы лишь настолько, чтобы быть в состоянии вести книгу приходов и расходов. Мать Мао была неграмотной женщиной. Она оказала большое влияние на сына, прививая ему буддистские убеждения.</w:t>
      </w:r>
      <w:r>
        <w:t xml:space="preserve"> </w:t>
      </w:r>
    </w:p>
    <w:p w:rsidR="00930BFF" w:rsidRDefault="00930BFF" w:rsidP="00930BFF">
      <w:pPr>
        <w:spacing w:before="120"/>
        <w:ind w:firstLine="567"/>
        <w:jc w:val="both"/>
      </w:pPr>
      <w:r w:rsidRPr="00DD2331">
        <w:t>Когда мальчику исполнилось пять лет, ему дали второе имя - Цзэдун, это означало, что детство окончено и он должен выполнять посильную работу. Через три года Мао стал посещать обычную школу. Обучение строилось на зазубривании канонических конфуцианских книг.</w:t>
      </w:r>
      <w:r>
        <w:t xml:space="preserve"> </w:t>
      </w:r>
    </w:p>
    <w:p w:rsidR="00930BFF" w:rsidRDefault="00930BFF" w:rsidP="00930BFF">
      <w:pPr>
        <w:spacing w:before="120"/>
        <w:ind w:firstLine="567"/>
        <w:jc w:val="both"/>
      </w:pPr>
      <w:r w:rsidRPr="00DD2331">
        <w:t>В 13 лет Мао, оставив школу, работал в поле и помогал отцу вести денежные счета. Через год отец женил Мао на девушке старше его на шесть лет (о ее дальнейшей судьбе ничего не известно).</w:t>
      </w:r>
      <w:r>
        <w:t xml:space="preserve"> </w:t>
      </w:r>
    </w:p>
    <w:p w:rsidR="00930BFF" w:rsidRDefault="00930BFF" w:rsidP="00930BFF">
      <w:pPr>
        <w:spacing w:before="120"/>
        <w:ind w:firstLine="567"/>
        <w:jc w:val="both"/>
      </w:pPr>
      <w:r w:rsidRPr="00DD2331">
        <w:t>Отец рассчитывал передать со временем свое торговое дело в руки сына. Но сын проявил характер. Он убежал из дому и стал брать уроки у безработного ученого-юриста. Так продолжалось полгода. Затем под руководством старого ученого он продолжал изучать китайских классиков, а также читать современную литературу.</w:t>
      </w:r>
      <w:r>
        <w:t xml:space="preserve"> </w:t>
      </w:r>
    </w:p>
    <w:p w:rsidR="00930BFF" w:rsidRDefault="00930BFF" w:rsidP="00930BFF">
      <w:pPr>
        <w:spacing w:before="120"/>
        <w:ind w:firstLine="567"/>
        <w:jc w:val="both"/>
      </w:pPr>
      <w:r w:rsidRPr="00DD2331">
        <w:t>В 1910 году Мао поступает в школу в Дуншане уезда Сянсян провинции Шунань. Учителя отмечали его способности, знание китайских классиков, канонических конфуцианских книг. Мао вспоминает о двух книгах, присланных ему двоюродным братом, в которых рассказывалось о реформаторской деятельности Кан Ювэя (сторонник либеральных реформ). Одну из них он даже выучил наизусть. Его любимыми героями стали основатель первой единой Китайской империи Цинь Ши-Хуанди, разбойники из романа "Речные заводи", военные и политические деятели эпохи Хань, выведенные в романе "Троецарствие", затем Наполеон, о котором он узнал из брошюры "Великие герои мировой истории".</w:t>
      </w:r>
      <w:r>
        <w:t xml:space="preserve"> </w:t>
      </w:r>
    </w:p>
    <w:p w:rsidR="00930BFF" w:rsidRDefault="00930BFF" w:rsidP="00930BFF">
      <w:pPr>
        <w:spacing w:before="120"/>
        <w:ind w:firstLine="567"/>
        <w:jc w:val="both"/>
      </w:pPr>
      <w:r w:rsidRPr="00DD2331">
        <w:t>В 18 лет Мао вступил в армию. Здесь, читая "Сянцзян жибао" и другие газеты, он впервые знакомится с идеями социализма. Через полгода Мао покинул армию, некоторое время жил в своей родной деревне и помогал отцу.</w:t>
      </w:r>
      <w:r>
        <w:t xml:space="preserve"> </w:t>
      </w:r>
    </w:p>
    <w:p w:rsidR="00930BFF" w:rsidRDefault="00930BFF" w:rsidP="00930BFF">
      <w:pPr>
        <w:spacing w:before="120"/>
        <w:ind w:firstLine="567"/>
        <w:jc w:val="both"/>
      </w:pPr>
      <w:r w:rsidRPr="00DD2331">
        <w:t>В 1913 году Мао приезжает в город Чанша - столицу провинции Хунань с твердым намерением продолжать образование. Он поступил в педагогическое училище, которое окончил в 1918 году. Мао Цзэдун и здесь читает китайских философов и писателей, конспектируя их мысли в своих дневниках. Его студенческие сочинения как образцовые вывешивались на стенах училища.</w:t>
      </w:r>
      <w:r>
        <w:t xml:space="preserve"> </w:t>
      </w:r>
    </w:p>
    <w:p w:rsidR="00930BFF" w:rsidRDefault="00930BFF" w:rsidP="00930BFF">
      <w:pPr>
        <w:spacing w:before="120"/>
        <w:ind w:firstLine="567"/>
        <w:jc w:val="both"/>
      </w:pPr>
      <w:r w:rsidRPr="00DD2331">
        <w:t>Мао в ту пору находился под сильным влиянием идей движения за новую культуру, которые проповедовал его любимый профессор Ян Чанцзи. Это течение искало способа соединить передовые идеи Запада с великим духовным наследием самого Китая.</w:t>
      </w:r>
      <w:r>
        <w:t xml:space="preserve"> </w:t>
      </w:r>
    </w:p>
    <w:p w:rsidR="00930BFF" w:rsidRDefault="00930BFF" w:rsidP="00930BFF">
      <w:pPr>
        <w:spacing w:before="120"/>
        <w:ind w:firstLine="567"/>
        <w:jc w:val="both"/>
      </w:pPr>
      <w:r w:rsidRPr="00DD2331">
        <w:t>С 1918 года начинается и увлечение Мао анархизмом, которое было длительным и глубоким. Он знакомится в Пекине с активными деятелями анархизма, вступает в переписку с ними, а затем пытается даже создать в Хунани анархистское общество. Он верит в необходимость децентрализации управления в Китае и вообще склоняется к анархистским методам деятельности. Мао увлеченно читает работы П. Кропоткина и других анархо-социалистов.</w:t>
      </w:r>
      <w:r>
        <w:t xml:space="preserve"> </w:t>
      </w:r>
    </w:p>
    <w:p w:rsidR="00930BFF" w:rsidRDefault="00930BFF" w:rsidP="00930BFF">
      <w:pPr>
        <w:spacing w:before="120"/>
        <w:ind w:firstLine="567"/>
        <w:jc w:val="both"/>
      </w:pPr>
      <w:r w:rsidRPr="00DD2331">
        <w:t>Октябрьская революция в России и победа Советской власти дали мощный толчок не только освободительному и демократическому, но и социалистическому движению в Китае. В стране создаются первые революционно-демократические объединения студенчества, из которых впоследствии вышли многие деятели Компартии Китая.</w:t>
      </w:r>
      <w:r>
        <w:t xml:space="preserve"> </w:t>
      </w:r>
    </w:p>
    <w:p w:rsidR="00930BFF" w:rsidRDefault="00930BFF" w:rsidP="00930BFF">
      <w:pPr>
        <w:spacing w:before="120"/>
        <w:ind w:firstLine="567"/>
        <w:jc w:val="both"/>
      </w:pPr>
      <w:r w:rsidRPr="00DD2331">
        <w:t>Приехав в Пекин в 1918 году по рекомендации профессора Яна Чанцзи, читавшего тогда лекции в Пекинском университете, Мао устроился помощником заведующего библиотекой Пекинского университета Ли Дач-жао. Это был образованный марксист и незаурядный деятель, который в 1919 году создал в Пекине кружок по изучению марксизма. Мао участвовал в его работе.</w:t>
      </w:r>
      <w:r>
        <w:t xml:space="preserve"> </w:t>
      </w:r>
    </w:p>
    <w:p w:rsidR="00930BFF" w:rsidRDefault="00930BFF" w:rsidP="00930BFF">
      <w:pPr>
        <w:spacing w:before="120"/>
        <w:ind w:firstLine="567"/>
        <w:jc w:val="both"/>
      </w:pPr>
      <w:r w:rsidRPr="00DD2331">
        <w:t>Мао Цзэдуну было 27 лет, когда он вступил в коммунистический кружок, а спустя год стал одним из основателей КПК. Он начал укреплять свое положение, дискредитируя признанных руководителей КПК Ли Дачжао и Чэнь Дусю, а одновременно организовывал травлю всех, кто выступал против выдвижения его самого.</w:t>
      </w:r>
      <w:r>
        <w:t xml:space="preserve"> </w:t>
      </w:r>
    </w:p>
    <w:p w:rsidR="00930BFF" w:rsidRDefault="00930BFF" w:rsidP="00930BFF">
      <w:pPr>
        <w:spacing w:before="120"/>
        <w:ind w:firstLine="567"/>
        <w:jc w:val="both"/>
      </w:pPr>
      <w:r w:rsidRPr="00DD2331">
        <w:t>В июле 1921 года после нескольких предварительных совещаний в Шанхае собрался съезд Коммунистической партии Китая. На съезде присутствовало по два делегата от каждой из шести групп. Мао представлял хунаньскую организацию.</w:t>
      </w:r>
      <w:r>
        <w:t xml:space="preserve"> </w:t>
      </w:r>
    </w:p>
    <w:p w:rsidR="00930BFF" w:rsidRDefault="00930BFF" w:rsidP="00930BFF">
      <w:pPr>
        <w:spacing w:before="120"/>
        <w:ind w:firstLine="567"/>
        <w:jc w:val="both"/>
      </w:pPr>
      <w:r w:rsidRPr="00DD2331">
        <w:t>На III съезде КПК в центре внимания был вопрос о тактике партии, то есть об отношении к Гоминьдану. В июне 1923 года было принято решение о том, что Гоминьдан должен выступить в роли основной организующей силы в национальной революции.</w:t>
      </w:r>
      <w:r>
        <w:t xml:space="preserve"> </w:t>
      </w:r>
    </w:p>
    <w:p w:rsidR="00930BFF" w:rsidRPr="00DD2331" w:rsidRDefault="00930BFF" w:rsidP="00930BFF">
      <w:pPr>
        <w:spacing w:before="120"/>
        <w:ind w:firstLine="567"/>
        <w:jc w:val="both"/>
      </w:pPr>
      <w:r w:rsidRPr="00DD2331">
        <w:t xml:space="preserve">Мао оказался в числе наиболее активных проводников этой линии. </w:t>
      </w:r>
    </w:p>
    <w:p w:rsidR="00930BFF" w:rsidRDefault="00930BFF" w:rsidP="00930BFF">
      <w:pPr>
        <w:spacing w:before="120"/>
        <w:ind w:firstLine="567"/>
        <w:jc w:val="both"/>
      </w:pPr>
      <w:r w:rsidRPr="00DD2331">
        <w:t>Выступая на съезде, он отказался от своей прежней позиции, когда высказывался за независимость профсоюзов. Мао выступил за передачу профсоюзов под руководство Гоминьдана. Его активный и быстрый переход на новые позиции обеспечил ему новое положение и в КПК, и в Гоминьдане. На III съезде он был избран в состав ЦК, а вскоре после этого (в январе 1924 года) назначен заведующим орготделом. На I съезде Гоминьдана Мао был избран кандидатом в члены ЦИК Гоминьдана.</w:t>
      </w:r>
      <w:r>
        <w:t xml:space="preserve"> </w:t>
      </w:r>
    </w:p>
    <w:p w:rsidR="00930BFF" w:rsidRDefault="00930BFF" w:rsidP="00930BFF">
      <w:pPr>
        <w:spacing w:before="120"/>
        <w:ind w:firstLine="567"/>
        <w:jc w:val="both"/>
      </w:pPr>
      <w:r w:rsidRPr="00DD2331">
        <w:t>В 1924 году Гоминьдан был реорганизован на более централизованных началах в политическую партию. Мао принял самое активное участие в форуме гоминьдановских лидеров, которые съехались со всего Китая. И когда в 1924 году Гоминьданом были созданы курсы по подготовке руководителей крестьянского движения, никтб не удивился тому, что именно Мао по предложению КПК стал одним из ведущих руководителей этих курсов, хотя до этого он крестьянским движением не интересовался.</w:t>
      </w:r>
      <w:r>
        <w:t xml:space="preserve"> </w:t>
      </w:r>
    </w:p>
    <w:p w:rsidR="00930BFF" w:rsidRDefault="00930BFF" w:rsidP="00930BFF">
      <w:pPr>
        <w:spacing w:before="120"/>
        <w:ind w:firstLine="567"/>
        <w:jc w:val="both"/>
      </w:pPr>
      <w:r w:rsidRPr="00DD2331">
        <w:t>В апреле 1927 года Мао был назначен членом постоянного комитета временного исполкома Всекитайской крестьянской ассоциации, находившейся под влиянием Гоминьдана. Даже промаоист Шрам отмечает, что Мао в ту пору продолжал настаивать на сотрудничестве не только с Гоминьданом, но и с Чан Кайши.</w:t>
      </w:r>
      <w:r>
        <w:t xml:space="preserve"> </w:t>
      </w:r>
    </w:p>
    <w:p w:rsidR="00930BFF" w:rsidRDefault="00930BFF" w:rsidP="00930BFF">
      <w:pPr>
        <w:spacing w:before="120"/>
        <w:ind w:firstLine="567"/>
        <w:jc w:val="both"/>
      </w:pPr>
      <w:r w:rsidRPr="00DD2331">
        <w:t>Между тем 12 апреля 1927 года Чан Кайши совершил контрреволюционный переворот в Шанхае. Через несколько месяцев представители Компартии были выдворены из Гоминьдана. По стране прокатилась волна массовых арестов революционных рабочих и крестьян. Этап существования единого общенационального фронта остался позади. Вспыхнула гражданская война.</w:t>
      </w:r>
      <w:r>
        <w:t xml:space="preserve"> </w:t>
      </w:r>
    </w:p>
    <w:p w:rsidR="00930BFF" w:rsidRDefault="00930BFF" w:rsidP="00930BFF">
      <w:pPr>
        <w:spacing w:before="120"/>
        <w:ind w:firstLine="567"/>
        <w:jc w:val="both"/>
      </w:pPr>
      <w:r w:rsidRPr="00DD2331">
        <w:t>На чрезвычайном совещании ЦК КПК 7 августа 1927 года руководство КПК взяло курс на организацию вооруженных восстаний. Августовское совещание выработало программу организации серии восстаний в деревне.</w:t>
      </w:r>
      <w:r>
        <w:t xml:space="preserve"> </w:t>
      </w:r>
    </w:p>
    <w:p w:rsidR="00930BFF" w:rsidRDefault="00930BFF" w:rsidP="00930BFF">
      <w:pPr>
        <w:spacing w:before="120"/>
        <w:ind w:firstLine="567"/>
        <w:jc w:val="both"/>
      </w:pPr>
      <w:r w:rsidRPr="00DD2331">
        <w:t>На этом совещании Мао был избран членом ЦК и кандидатом в члены Временного политбюро ЦК КПК В различные провинции, где крестьянское движение в ходе революции 1925-1927 годов достигло наибольшего размаха, для организации восстания, вошедшего в историю КПК как восстание "осеннего урожая", были направлены представители ЦК КПК. Мао отправился в родную провинцию Хунань.</w:t>
      </w:r>
      <w:r>
        <w:t xml:space="preserve"> </w:t>
      </w:r>
    </w:p>
    <w:p w:rsidR="00930BFF" w:rsidRDefault="00930BFF" w:rsidP="00930BFF">
      <w:pPr>
        <w:spacing w:before="120"/>
        <w:ind w:firstLine="567"/>
        <w:jc w:val="both"/>
      </w:pPr>
      <w:r w:rsidRPr="00DD2331">
        <w:t>Восстания "осеннего урожая" повсеместно закончились трагически. Ноябрьский пленум ЦК КПК 1927 года исключил Мао Цзэдуна из числа кандидатов в члены Временного политбюро ЦК КПК за ошибки, совершенные хунаньским провинциальным комитетом. Главная - установка лишь на военную силу. Данный пленум знаменит еще и тем, что на нем было употреблено новое понятие "маоцзэдунизм". Этот новый уклон характеризовался как "военный авантюризм".</w:t>
      </w:r>
      <w:r>
        <w:t xml:space="preserve"> </w:t>
      </w:r>
    </w:p>
    <w:p w:rsidR="00930BFF" w:rsidRDefault="00930BFF" w:rsidP="00930BFF">
      <w:pPr>
        <w:spacing w:before="120"/>
        <w:ind w:firstLine="567"/>
        <w:jc w:val="both"/>
      </w:pPr>
      <w:r w:rsidRPr="00DD2331">
        <w:t>Левацкий подход особенно четко выразился в 1930-1931 годах, когда Мао солидаризировался с Ли Лисанем, рассчитывавшим вовлечь СССР в мировую войну, чтобы ускорить тем самым китайскую революцию. За левацкий авантюризм Мао Цзэдун не раз подвергался партвзысканиям.</w:t>
      </w:r>
      <w:r>
        <w:t xml:space="preserve"> </w:t>
      </w:r>
    </w:p>
    <w:p w:rsidR="00930BFF" w:rsidRDefault="00930BFF" w:rsidP="00930BFF">
      <w:pPr>
        <w:spacing w:before="120"/>
        <w:ind w:firstLine="567"/>
        <w:jc w:val="both"/>
      </w:pPr>
      <w:r w:rsidRPr="00DD2331">
        <w:t>В январе 1935 года на совещании в Цзунъи Мао Цзэдун, сыграв на самолюбии военных, составлявших там большинство,</w:t>
      </w:r>
      <w:r>
        <w:t xml:space="preserve"> </w:t>
      </w:r>
      <w:r w:rsidRPr="00DD2331">
        <w:t>и подвергнув критике председателя Военного совета ЦК КПК и политкомиссара Чжоу Эньлая, а также исполнявшего обязанности Генерального секретаря КПК Цинь Бансяна (Бо Гу), добился избрания себя в секретариат ЦК.</w:t>
      </w:r>
      <w:r>
        <w:t xml:space="preserve"> </w:t>
      </w:r>
    </w:p>
    <w:p w:rsidR="00930BFF" w:rsidRDefault="00930BFF" w:rsidP="00930BFF">
      <w:pPr>
        <w:spacing w:before="120"/>
        <w:ind w:firstLine="567"/>
        <w:jc w:val="both"/>
      </w:pPr>
      <w:r w:rsidRPr="00DD2331">
        <w:t>Возглавив в 1935 году КПК, Мао Цзэдун продолжал выступать с левацкой тактикой, которая могла привести к подрыву единого национального фронта Китая. Это четко проявилось во время так называемого сианьского инцидента в декабре 1936 года, когда Мао выступал за ликвидацию Чан Кайши, взятого в плен патриотически настроенными военными. Но в 1937- 1938 годах Мао Цзэдун резко повернул вправо, и в тех районах, которые контролировались китайской Красной Армией, подготовленная по его указанию октябрьская (1937) директива отдела пропаганды ЦК КПК запретила проповедь всякой классовой борьбы, демократии и интернационализма. А когда Мао и его сторонникам удалось в конце 30-х - начале 40-х годов оттеснить от руководства КПК коммунистов-интернационалистов, в ряде документов, предназначенных для партии и армии, была усилена националистическая пропаганда.</w:t>
      </w:r>
      <w:r>
        <w:t xml:space="preserve"> </w:t>
      </w:r>
    </w:p>
    <w:p w:rsidR="00930BFF" w:rsidRDefault="00930BFF" w:rsidP="00930BFF">
      <w:pPr>
        <w:spacing w:before="120"/>
        <w:ind w:firstLine="567"/>
        <w:jc w:val="both"/>
      </w:pPr>
      <w:r w:rsidRPr="00DD2331">
        <w:t>Чтобы удержать захваченную в КПК власть, Мао Цзэдун начал насаждать культ собственной личности. Основным средством для достижения этой цели становятся массовые политические кампании. В 1941 - 1945 годах, когда внимание и силы ВКП(б) были сосредоточены на борьбе с германским фашизмом, Мао проводил в Яньани чжэнфэн - "кампанию по упорядочению стиля", в ходе которой фальсифицировал историю КПК, представляя собственную фигуру в качестве главного ее персонажа, добиваясь абсолютного авторитета и полной власти в партии и в контролировавшихся Красной Армией районах. Эту кампанию характеризовало наличие продуманного плана с разнообразным арсеналом средств реализации.</w:t>
      </w:r>
      <w:r>
        <w:t xml:space="preserve"> </w:t>
      </w:r>
    </w:p>
    <w:p w:rsidR="00930BFF" w:rsidRDefault="00930BFF" w:rsidP="00930BFF">
      <w:pPr>
        <w:spacing w:before="120"/>
        <w:ind w:firstLine="567"/>
        <w:jc w:val="both"/>
      </w:pPr>
      <w:r w:rsidRPr="00DD2331">
        <w:t>Мао Цзэдун поставил под контроль средства информации, создал прочную опору в органах безопасности. Спецслужбы (которыми руководило его доверенное лицо - Кан Шэн, человек с подозрительным прошлым) развернули аресты лиц, "подозреваемых" в Связях с Гоминьданом и японцами. Честных коммунистов заставляли каяться во всевозможных антипартийных проступках, восхвалять Мао, почти все его оппоненты в руководстве КПК были вынуждены публично признать свои взгляды "вредными" или просто подчиниться решению осудившего их ЦК КПК.</w:t>
      </w:r>
      <w:r>
        <w:t xml:space="preserve"> </w:t>
      </w:r>
    </w:p>
    <w:p w:rsidR="00930BFF" w:rsidRPr="00DD2331" w:rsidRDefault="00930BFF" w:rsidP="00930BFF">
      <w:pPr>
        <w:spacing w:before="120"/>
        <w:ind w:firstLine="567"/>
        <w:jc w:val="both"/>
      </w:pPr>
      <w:r w:rsidRPr="00DD2331">
        <w:t xml:space="preserve">Многочисленные взлеты и падения приучили Мао Цзэдуна к недоверчивости. </w:t>
      </w:r>
    </w:p>
    <w:p w:rsidR="00930BFF" w:rsidRDefault="00930BFF" w:rsidP="00930BFF">
      <w:pPr>
        <w:spacing w:before="120"/>
        <w:ind w:firstLine="567"/>
        <w:jc w:val="both"/>
      </w:pPr>
      <w:r w:rsidRPr="00DD2331">
        <w:t>Он умел быть мягким и обходительным, но иногда впадал в слепую ярость. Умело манипулировал массовым сознанием, сочетая пренебрежение к массам (известно его изречение: "Народ - это чистый лист бумаги, на котором можно писать любые иероглифы") с тезисом, что историю творит именно народ. На протяжении всей жизни он стремился к созданию собственного культа. Он упорно насаждал этот культ, уничтожая всех, кто делал попытки выступить против. Он постоянно был нацелен на то, чтобы устранять с политической арены своих соперников. Мао Цзэдун копировал Сталина, восхищался им, боялся и ненавидел его.</w:t>
      </w:r>
      <w:r>
        <w:t xml:space="preserve"> </w:t>
      </w:r>
    </w:p>
    <w:p w:rsidR="00930BFF" w:rsidRDefault="00930BFF" w:rsidP="00930BFF">
      <w:pPr>
        <w:spacing w:before="120"/>
        <w:ind w:firstLine="567"/>
        <w:jc w:val="both"/>
      </w:pPr>
      <w:r w:rsidRPr="00DD2331">
        <w:t>Мао научился использовать весь арсенал известных ему средств, прикрывая стремление к личной власти призывами к борьбе за высокие идеалы революции. Отличительной чертой его характера было умение привлекать на свою сторону одних, заставляя других служить себе. Он широко использовал традиционные приемы выдвижения кадров, когда сначала кого-либо наказывали, а затем неожиданно повышали в должности. Так воспитывалась личная преданность вождю. Выиграв во внутрипартийной борьбе у Ли Лисаня и Чжан Готао, у Во Гу и Ван Мина, Мао Цзэдун сосредоточил затем силы против главного противника - Чан Кайши. С этим врагом (позднее - с его тенью на Тайване) Мао довелось сражаться до конца жизни, даже после победы в ходе революции 1949 года.</w:t>
      </w:r>
      <w:r>
        <w:t xml:space="preserve"> </w:t>
      </w:r>
    </w:p>
    <w:p w:rsidR="00930BFF" w:rsidRDefault="00930BFF" w:rsidP="00930BFF">
      <w:pPr>
        <w:spacing w:before="120"/>
        <w:ind w:firstLine="567"/>
        <w:jc w:val="both"/>
      </w:pPr>
      <w:r w:rsidRPr="00DD2331">
        <w:t>Так насаждался новый режим в КПК. Его результатом явилось полное подчинение всех руководителей воле Мао Цзэдуна. Оно наглядно обнаружилось на VII съезде КПК в 1945 году. Выступление Мао на съезде было типичным. Съезд в целом прошел под знаком торжества идеологии и политики Мао Цзэдуна и его группы.</w:t>
      </w:r>
      <w:r>
        <w:t xml:space="preserve"> </w:t>
      </w:r>
    </w:p>
    <w:p w:rsidR="00930BFF" w:rsidRDefault="00930BFF" w:rsidP="00930BFF">
      <w:pPr>
        <w:spacing w:before="120"/>
        <w:ind w:firstLine="567"/>
        <w:jc w:val="both"/>
      </w:pPr>
      <w:r w:rsidRPr="00DD2331">
        <w:t>На съезде был принят новый устав КПК, в котором отмечалось: "Коммунистическая партия Китая во всей своей работе руководствуется идеями Мао Цзэдуна". Так была заменена прежняя формулировка о марксизме-ленинизме как основе идеологии Коммунистической партии.</w:t>
      </w:r>
      <w:r>
        <w:t xml:space="preserve"> </w:t>
      </w:r>
    </w:p>
    <w:p w:rsidR="00930BFF" w:rsidRDefault="00930BFF" w:rsidP="00930BFF">
      <w:pPr>
        <w:spacing w:before="120"/>
        <w:ind w:firstLine="567"/>
        <w:jc w:val="both"/>
      </w:pPr>
      <w:r w:rsidRPr="00DD2331">
        <w:t>Мао Цзэдун был избран на специально учрежденный для него пост Председателя ЦК КПК. Этот пост был придуман самим Мао, который теперь становился выше Генерального секретаря ЦК партии. А поскольку Чан Кайши тоже был председателем вэйюаньчжан (в верховном государственном органе) и в народе его так и звали "сопредседатель", то Мао, став "председателем", творил свой имидж главы нации.</w:t>
      </w:r>
      <w:r>
        <w:t xml:space="preserve"> </w:t>
      </w:r>
    </w:p>
    <w:p w:rsidR="00930BFF" w:rsidRPr="00DD2331" w:rsidRDefault="00930BFF" w:rsidP="00930BFF">
      <w:pPr>
        <w:spacing w:before="120"/>
        <w:ind w:firstLine="567"/>
        <w:jc w:val="both"/>
      </w:pPr>
      <w:r w:rsidRPr="00DD2331">
        <w:t xml:space="preserve">Лозунг "древность на службу современности" как идеологическая установка возник у Мао не случайно. </w:t>
      </w:r>
    </w:p>
    <w:p w:rsidR="00930BFF" w:rsidRDefault="00930BFF" w:rsidP="00930BFF">
      <w:pPr>
        <w:spacing w:before="120"/>
        <w:ind w:firstLine="567"/>
        <w:jc w:val="both"/>
      </w:pPr>
      <w:r w:rsidRPr="00DD2331">
        <w:t>Идеи превосходства китайской культуры над другими, составлявшие основу воспитания в старом Китае, сформировали догмат его китаецентристской внешней политики.</w:t>
      </w:r>
      <w:r>
        <w:t xml:space="preserve"> </w:t>
      </w:r>
    </w:p>
    <w:p w:rsidR="00930BFF" w:rsidRDefault="00930BFF" w:rsidP="00930BFF">
      <w:pPr>
        <w:spacing w:before="120"/>
        <w:ind w:firstLine="567"/>
        <w:jc w:val="both"/>
      </w:pPr>
      <w:r w:rsidRPr="00DD2331">
        <w:t>Одним из любимых произведений Мао Цзэдуна была "Книга правителя области Хан". Древний легист Шан Ян утверждал, что "государство может достичь спокойствия благодаря земледелию и войне. На государство, которое любит силу, трудно напасть, а государство, на которое трудно напасть, непременно добьется процветания... Если войска совершают действия, на которые не отважится противник, - это значит, что (страна) сильна... Если (во время войны) страна совершает действия, которых противник устыдился бы, то она будет в выигрыше".</w:t>
      </w:r>
      <w:r>
        <w:t xml:space="preserve"> </w:t>
      </w:r>
    </w:p>
    <w:p w:rsidR="00930BFF" w:rsidRDefault="00930BFF" w:rsidP="00930BFF">
      <w:pPr>
        <w:spacing w:before="120"/>
        <w:ind w:firstLine="567"/>
        <w:jc w:val="both"/>
      </w:pPr>
      <w:r w:rsidRPr="00DD2331">
        <w:t>С первых шагов на публицистическом поприще в апреле 1917 года Мао Цзэдун говорил почти исключительно о возрождении былого величия Китайской империи. Путь к этому лежал через "возрождение духа военной доблести". Кредо силовой борьбы осталось для него главным навсегда.</w:t>
      </w:r>
      <w:r>
        <w:t xml:space="preserve"> </w:t>
      </w:r>
    </w:p>
    <w:p w:rsidR="00930BFF" w:rsidRDefault="00930BFF" w:rsidP="00930BFF">
      <w:pPr>
        <w:spacing w:before="120"/>
        <w:ind w:firstLine="567"/>
        <w:jc w:val="both"/>
      </w:pPr>
      <w:r w:rsidRPr="00DD2331">
        <w:t>В октябре 1938 года на VI Пленуме ЦК КПК 6-го созыва Мао Цзэдун выступил с докладом "Место Коммунистической партии Китая в национальной войне" и сформулировал теорию применения марксизма в китайских условиях: "Коммунисты являются сторонниками интернационального учения - марксизма, однако марксизм мы сможем претворить в жизнь только с учетом конкретных особенностей нашей страны и через определенную национальную форму. Великая сила марксизма-ленинизма состоит именно в том, что он неразрывно связан с конкретной революционной практикой каждой данной страны. Для Коммунистической партии Китая это означает, что нужно научиться применять марксистско-ленинскую теорию к конкретным условиям Китая..."</w:t>
      </w:r>
      <w:r>
        <w:t xml:space="preserve"> </w:t>
      </w:r>
    </w:p>
    <w:p w:rsidR="00930BFF" w:rsidRDefault="00930BFF" w:rsidP="00930BFF">
      <w:pPr>
        <w:spacing w:before="120"/>
        <w:ind w:firstLine="567"/>
        <w:jc w:val="both"/>
      </w:pPr>
      <w:r w:rsidRPr="00DD2331">
        <w:t>В 1946-1949 годах народная революция в Китае завершилась гражданской войной. 21 сентября 1949 года была созвана первая сессия Китайской Народной политической консультативной конференции в Бейпине. На ней была закреплена организация нового государства и избран состав его руководителей. В новое коалиционное правительство вошли представители восьми партий и группировок, а также "независимые личности с демократическими убеждениями". У Мао как у председателя Центрального народного правительства было несколько заместителей. В те годы он уделял большое внимание внешнеполитической деятельности.</w:t>
      </w:r>
      <w:r>
        <w:t xml:space="preserve"> </w:t>
      </w:r>
    </w:p>
    <w:p w:rsidR="00930BFF" w:rsidRPr="00DD2331" w:rsidRDefault="00930BFF" w:rsidP="00930BFF">
      <w:pPr>
        <w:spacing w:before="120"/>
        <w:ind w:firstLine="567"/>
        <w:jc w:val="both"/>
      </w:pPr>
      <w:r w:rsidRPr="00DD2331">
        <w:t xml:space="preserve">Крупная волна репрессий началась с 1951 года, когда по предложению Мао было принято "Положение о наказаниях за контрреволюционную деятельность" (20 мая 1951 года). </w:t>
      </w:r>
    </w:p>
    <w:p w:rsidR="00930BFF" w:rsidRDefault="00930BFF" w:rsidP="00930BFF">
      <w:pPr>
        <w:spacing w:before="120"/>
        <w:ind w:firstLine="567"/>
        <w:jc w:val="both"/>
      </w:pPr>
      <w:r w:rsidRPr="00DD2331">
        <w:t>Этот закон предусматривал в числе прочих видов наказания смертную казнь или длительное тюремное заключение за разного рода политические и идеологические преступления.</w:t>
      </w:r>
      <w:r>
        <w:t xml:space="preserve"> </w:t>
      </w:r>
    </w:p>
    <w:p w:rsidR="00930BFF" w:rsidRDefault="00930BFF" w:rsidP="00930BFF">
      <w:pPr>
        <w:spacing w:before="120"/>
        <w:ind w:firstLine="567"/>
        <w:jc w:val="both"/>
      </w:pPr>
      <w:r w:rsidRPr="00DD2331">
        <w:t>В 1951 году в больших городах Китая проводились открытые показательные суды, на которых после публичного объявления преступлений "опасные контрреволюционеры" приговаривались к смерти. В одном только Пекине в течение нескольких месяцев состоялось около 30 000 митингов; на них в обшей сложности присутствовало более трех миллионов человек. Длинные списки казненных "контрреволюционеров" постоянно появлялись в газетах.</w:t>
      </w:r>
      <w:r>
        <w:t xml:space="preserve"> </w:t>
      </w:r>
    </w:p>
    <w:p w:rsidR="00930BFF" w:rsidRDefault="00930BFF" w:rsidP="00930BFF">
      <w:pPr>
        <w:spacing w:before="120"/>
        <w:ind w:firstLine="567"/>
        <w:jc w:val="both"/>
      </w:pPr>
      <w:r w:rsidRPr="00DD2331">
        <w:t>Что касается количества жертв, то в октябре 1951 года было официально указано, что за 6 месяцев этого года было рассмотрено 800 000 дел "контрреволюционеров".</w:t>
      </w:r>
    </w:p>
    <w:p w:rsidR="00930BFF" w:rsidRDefault="00930BFF" w:rsidP="00930BFF">
      <w:pPr>
        <w:spacing w:before="120"/>
        <w:ind w:firstLine="567"/>
        <w:jc w:val="both"/>
      </w:pPr>
      <w:r w:rsidRPr="00DD2331">
        <w:t>Позднее Чжоу Эньлай сообщил, что 16,8 процента "контрреволюционеров", находившихся под судом, были приговорены к смертной казни.</w:t>
      </w:r>
      <w:r>
        <w:t xml:space="preserve"> </w:t>
      </w:r>
    </w:p>
    <w:p w:rsidR="00930BFF" w:rsidRDefault="00930BFF" w:rsidP="00930BFF">
      <w:pPr>
        <w:spacing w:before="120"/>
        <w:ind w:firstLine="567"/>
        <w:jc w:val="both"/>
      </w:pPr>
      <w:r w:rsidRPr="00DD2331">
        <w:t>После победы народной революции Мао Цзэдун постоянно пытался, перешагнув через объективные факторы, форсировать развитие Китая. Жажда величия и национального превосходства привела его к наивной мечте: в короткий срок превзойти в экономическом и военном отношении СССР и США, а значит, и все страны мира. Страна превратилась в грандиозный полигон для эксперимента, испытания на практике его идей. В декабре 1953 года ЦК КПК поставил задачу создания к 1957 году сельскохозяйственных производственных кооперативов полусоциалистического типа, которые объединили бы 20 процентов крестьян. Это было воспринято, разумеется, как указание, и кооперирование пошло полным ходом. Если в июле 1955 года в кооперативах было 16,9 миллиона крестьянских семей (14%), то к июню 1956 года насчитывалось уже более 108 миллионов семей (90,4%). Было отброшено намеченное по плану постепенное развитие форм кооперации.</w:t>
      </w:r>
      <w:r>
        <w:t xml:space="preserve"> </w:t>
      </w:r>
    </w:p>
    <w:p w:rsidR="00930BFF" w:rsidRDefault="00930BFF" w:rsidP="00930BFF">
      <w:pPr>
        <w:spacing w:before="120"/>
        <w:ind w:firstLine="567"/>
        <w:jc w:val="both"/>
      </w:pPr>
      <w:r w:rsidRPr="00DD2331">
        <w:t>В 1958 году в Китае началась очередная всенародная кампания. На этот раз ее объектом стали мухи, комары, воробьи и крысы. Каждая китайская семья должна была продемонстрировать свое участие в кампании и собрать большой мешок, доверху наполненный этими вредителями. Особенно интенсивным было наступление на воробьев. Стратегия заключалась в том, чтобы не давать воробьям сесть, держать их все время в воздухе, в полете, пока они не упадут в изнеможении. Тогда их убивали.</w:t>
      </w:r>
    </w:p>
    <w:p w:rsidR="00930BFF" w:rsidRDefault="00930BFF" w:rsidP="00930BFF">
      <w:pPr>
        <w:spacing w:before="120"/>
        <w:ind w:firstLine="567"/>
        <w:jc w:val="both"/>
      </w:pPr>
      <w:r w:rsidRPr="00372E48">
        <w:t>Но неожиданно все это обернулось экологической катастрофой. Жители Китая стали наблюдать что-то невероятное: деревья покрылись белой паутиной, вырабатываемой какими-то червями и гусеницами. Вскоре миллионы отвратительных насекомых заполнили все: они забирались людям в волосы, под одежду. Рабочие в заводской столовой, получая обед, находили в своих тарелках плавающих там гусениц и других насекомых. И хотя китайцы не очень-то избалованы, но и у них это вызывало отвращение.</w:t>
      </w:r>
      <w:r>
        <w:t xml:space="preserve"> </w:t>
      </w:r>
    </w:p>
    <w:p w:rsidR="00930BFF" w:rsidRDefault="00930BFF" w:rsidP="00930BFF">
      <w:pPr>
        <w:spacing w:before="120"/>
        <w:ind w:firstLine="567"/>
        <w:jc w:val="both"/>
      </w:pPr>
      <w:r w:rsidRPr="00372E48">
        <w:t>Природа отомстила за варварское обращение с собой. Кампанию против воробьев и насекомых пришлось свернуть. Зато полным ходом развертывалась другая кампания. Ее объектом стали люди - 500 миллионов китайских крестьян, на которых ставился невиданный эксперимент приобщения к неведомым им новым формам существования.</w:t>
      </w:r>
      <w:r>
        <w:t xml:space="preserve"> </w:t>
      </w:r>
    </w:p>
    <w:p w:rsidR="00930BFF" w:rsidRDefault="00930BFF" w:rsidP="00930BFF">
      <w:pPr>
        <w:spacing w:before="120"/>
        <w:ind w:firstLine="567"/>
        <w:jc w:val="both"/>
      </w:pPr>
      <w:r w:rsidRPr="00372E48">
        <w:t>На них решили опробовать идею, которая запала в сознание вождя. Это была идея "большого скачка" и народных коммун.</w:t>
      </w:r>
      <w:r>
        <w:t xml:space="preserve"> </w:t>
      </w:r>
    </w:p>
    <w:p w:rsidR="00930BFF" w:rsidRDefault="00930BFF" w:rsidP="00930BFF">
      <w:pPr>
        <w:spacing w:before="120"/>
        <w:ind w:firstLine="567"/>
        <w:jc w:val="both"/>
      </w:pPr>
      <w:r w:rsidRPr="00372E48">
        <w:t xml:space="preserve">По его инициативе в мае 1958 года 2-я сессия VIII съезда КПК одобрила так называемый курс "трех красных знамен" ("генеральная линия", "большой скачок", "народные коммуны"). </w:t>
      </w:r>
    </w:p>
    <w:p w:rsidR="00930BFF" w:rsidRDefault="00930BFF" w:rsidP="00930BFF">
      <w:pPr>
        <w:spacing w:before="120"/>
        <w:ind w:firstLine="567"/>
        <w:jc w:val="both"/>
      </w:pPr>
      <w:r w:rsidRPr="00372E48">
        <w:t>Его суть формулировалась так: упорно бороться три года и добиться перемены в основном облике больших районов страны. "Три года упорного труда - 10 000 лет счастья".</w:t>
      </w:r>
      <w:r>
        <w:t xml:space="preserve"> </w:t>
      </w:r>
    </w:p>
    <w:p w:rsidR="00930BFF" w:rsidRDefault="00930BFF" w:rsidP="00930BFF">
      <w:pPr>
        <w:spacing w:before="120"/>
        <w:ind w:firstLine="567"/>
        <w:jc w:val="both"/>
      </w:pPr>
      <w:r w:rsidRPr="00372E48">
        <w:t>В августе 1958 года по предложению Мао было принято решение Политбюро ЦК КПК о создании "народных коммун", и через 45 дней появилось официальное сообщение, что практически все крестьянство вступило в коммуны.</w:t>
      </w:r>
      <w:r>
        <w:t xml:space="preserve"> </w:t>
      </w:r>
    </w:p>
    <w:p w:rsidR="00930BFF" w:rsidRDefault="00930BFF" w:rsidP="00930BFF">
      <w:pPr>
        <w:spacing w:before="120"/>
        <w:ind w:firstLine="567"/>
        <w:jc w:val="both"/>
      </w:pPr>
      <w:r w:rsidRPr="00372E48">
        <w:t>Организаторы коммун ставили задачу приобщить народ Китая к совершенно новым формам трудовых отношений, общественной жизни, быта, семьи, морали, которые выдавались ими за коммунистические формы. Предполагалось, что коммуна, которая впоследствии должна была распространиться на городское население, станет универсальной производственной и бытовой единицей существования каждого человека. Все существующее до этого общество и личные формы отношений были обречены на разрушение.</w:t>
      </w:r>
      <w:r>
        <w:t xml:space="preserve"> </w:t>
      </w:r>
    </w:p>
    <w:p w:rsidR="00930BFF" w:rsidRDefault="00930BFF" w:rsidP="00930BFF">
      <w:pPr>
        <w:spacing w:before="120"/>
        <w:ind w:firstLine="567"/>
        <w:jc w:val="both"/>
      </w:pPr>
      <w:r w:rsidRPr="00372E48">
        <w:t>Даже семья - этот высокочтимый испокон веков в Китае институт - должна быть разрушена, а взаимоотношения внутри нее подчинены жестокому контролю со стороны властей. Но и эта затея потерпела крах.</w:t>
      </w:r>
      <w:r>
        <w:t xml:space="preserve"> </w:t>
      </w:r>
    </w:p>
    <w:p w:rsidR="00930BFF" w:rsidRDefault="00930BFF" w:rsidP="00930BFF">
      <w:pPr>
        <w:spacing w:before="120"/>
        <w:ind w:firstLine="567"/>
        <w:jc w:val="both"/>
      </w:pPr>
      <w:r w:rsidRPr="00372E48">
        <w:t>Иногда Мао Цзэдуна одолевали сомнения в правильности и эффективности своих планов, но он считал, что следует продолжать их пропаганду, чтобы не остудить энтузиазм масс. И, чем хуже становилось положение в стране, тем сильнее раздувался культ Мао Цзэдуна, тем громче звучали слова о его мудрости. Мао следовал той традиции, которая утверждала, что император никогда не ошибается. Он может быть обманут чиновниками, которых и следовало винить, если мудрые советы императора провалились.</w:t>
      </w:r>
      <w:r>
        <w:t xml:space="preserve"> </w:t>
      </w:r>
    </w:p>
    <w:p w:rsidR="00930BFF" w:rsidRDefault="00930BFF" w:rsidP="00930BFF">
      <w:pPr>
        <w:spacing w:before="120"/>
        <w:ind w:firstLine="567"/>
        <w:jc w:val="both"/>
      </w:pPr>
      <w:r w:rsidRPr="00372E48">
        <w:t>В июле - августе 1959 года курс Мао Цзэдуна подвергся критике на совещании коммунистов в Байдайхэ и на VIII Пленуме ЦК КПК в Лушане. Ряд видных деятелей выступили с критикой "большого скачка". Мао резко отверг критику, министр обороны маршал Пэн Дэхуай и его единомышленники были репрессированы.</w:t>
      </w:r>
      <w:r>
        <w:t xml:space="preserve"> </w:t>
      </w:r>
    </w:p>
    <w:p w:rsidR="00930BFF" w:rsidRDefault="00930BFF" w:rsidP="00930BFF">
      <w:pPr>
        <w:spacing w:before="120"/>
        <w:ind w:firstLine="567"/>
        <w:jc w:val="both"/>
      </w:pPr>
      <w:r w:rsidRPr="00372E48">
        <w:t>1959 год принес еще одно удивительное потрясение китайскому народу. На сессии Всекитайского собрания народных представителей 2-го созыва делегатам предстояло переизбрать председателя Китайской Народной Республики - Мао Цзэдуна. Он уступил высокий пост председателю Постоянного комитета ВСНП Лю Шаоци.</w:t>
      </w:r>
      <w:r>
        <w:t xml:space="preserve"> </w:t>
      </w:r>
    </w:p>
    <w:p w:rsidR="00930BFF" w:rsidRDefault="00930BFF" w:rsidP="00930BFF">
      <w:pPr>
        <w:spacing w:before="120"/>
        <w:ind w:firstLine="567"/>
        <w:jc w:val="both"/>
      </w:pPr>
      <w:r w:rsidRPr="00372E48">
        <w:t>Мао ушел сам, но под давлением неблагоприятных обстоятельств. Это был маневр, вынужденная уступка, чтобы успокоить страсти, достигшие большого накала.</w:t>
      </w:r>
      <w:r>
        <w:t xml:space="preserve"> </w:t>
      </w:r>
    </w:p>
    <w:p w:rsidR="00930BFF" w:rsidRDefault="00930BFF" w:rsidP="00930BFF">
      <w:pPr>
        <w:spacing w:before="120"/>
        <w:ind w:firstLine="567"/>
        <w:jc w:val="both"/>
      </w:pPr>
      <w:r w:rsidRPr="00372E48">
        <w:t xml:space="preserve">После провала "большого скачка" и "народных коммун" Мао остался не только председателем партии, но и харизматическим вождем китайской революции. </w:t>
      </w:r>
    </w:p>
    <w:p w:rsidR="00930BFF" w:rsidRDefault="00930BFF" w:rsidP="00930BFF">
      <w:pPr>
        <w:spacing w:before="120"/>
        <w:ind w:firstLine="567"/>
        <w:jc w:val="both"/>
      </w:pPr>
      <w:r w:rsidRPr="00372E48">
        <w:t>Мао и не думал уступать область внутренней политики Лю Шаоци или другим руководителям. Он и не собирался отказываться от особого положения в партии и государстве. Мао хотел возвыситься еще больше, стать императором. Уступив же свой пост Лю Шаоци, он возненавидел последнего за то, что тот действительно стал вести себя как глава государства и все реже обращался к Мао за советом и указаниями. Он не мог примириться, что в Китае появился второй председатель.</w:t>
      </w:r>
      <w:r>
        <w:t xml:space="preserve"> </w:t>
      </w:r>
    </w:p>
    <w:p w:rsidR="00930BFF" w:rsidRDefault="00930BFF" w:rsidP="00930BFF">
      <w:pPr>
        <w:spacing w:before="120"/>
        <w:ind w:firstLine="567"/>
        <w:jc w:val="both"/>
      </w:pPr>
      <w:r w:rsidRPr="00372E48">
        <w:t>Для экономического мышления Мао Цзэдуна была характерна стратегия "людского моря" - решение проблем путем использования масс трудоспособного населения. Ему же принадлежала идея существенного увеличения народонаселения Китая. Он считал, что выживание в ядерный век может обеспечить лишь огромная численность жителей. Стратегия "людского моря" применялась им как во внутренней политике, так и во внешней. При этом он эксплуатировал революционный энтузиазм масс и веру народа в КПК.</w:t>
      </w:r>
      <w:r>
        <w:t xml:space="preserve"> </w:t>
      </w:r>
    </w:p>
    <w:p w:rsidR="00930BFF" w:rsidRDefault="00930BFF" w:rsidP="00930BFF">
      <w:pPr>
        <w:spacing w:before="120"/>
        <w:ind w:firstLine="567"/>
        <w:jc w:val="both"/>
      </w:pPr>
      <w:r w:rsidRPr="00372E48">
        <w:t>Правда, в 1960-1965 годах были проведены мероприятия по ликвидации последствий "большого скачка". Было в общем покончено с голодом и нехваткой товаров, началось восстановление промышленного производства и сельского хозяйства, реабилитировали 3,6 миллиона партийных работников, пострадавших после Лушаньского пленума.</w:t>
      </w:r>
      <w:r>
        <w:t xml:space="preserve"> </w:t>
      </w:r>
    </w:p>
    <w:p w:rsidR="00930BFF" w:rsidRDefault="00930BFF" w:rsidP="00930BFF">
      <w:pPr>
        <w:spacing w:before="120"/>
        <w:ind w:firstLine="567"/>
        <w:jc w:val="both"/>
      </w:pPr>
      <w:r w:rsidRPr="00372E48">
        <w:t xml:space="preserve">Интересные факты сообщает личный врач вождя Ли Чжисуй об известном совещании семи тысяч кадровых работников, проходившем в Пекине в январе 1962 года. Врач рассказывает, как Мао Цзэдун был буквально взбешен, когда услышал, что большую часть вины за экономические трудности и беды Лю Шаоци в своем докладе возложил не на природные условия, а на человеческий фактор, то есть на политику, автором которой был Мао Цзэдун. И хотя Мао Цзэдун выступил на этом совещании с некоторой самокритикой, виновным он себя в душе не считал. По мнению врача, которому Мао Цзэдун изложил свои истинные чувства, это была очередная тактическая уловка с целью удержать в руках руководство партией. Он злобно воспринял попытки участников совещания объективно проанализировать последствия "большого скачка", и, напротив, был восхищен речью Линь Бяо, который объяснил возникновение трудностей тем, что местные партийные работники не претворяли в жизнь указания вождя и не слушали его советов. </w:t>
      </w:r>
    </w:p>
    <w:p w:rsidR="00930BFF" w:rsidRDefault="00930BFF" w:rsidP="00930BFF">
      <w:pPr>
        <w:spacing w:before="120"/>
        <w:ind w:firstLine="567"/>
        <w:jc w:val="both"/>
      </w:pPr>
      <w:r w:rsidRPr="00372E48">
        <w:t>Именно поэтому Мао Цзэдун избрал Линь Бяо в качестве орудия для осуществления своих планов по разгрому партийного руководства и партийного аппарата, которые пытались поправить дела и тем самым отходили от его левацких установок.</w:t>
      </w:r>
      <w:r>
        <w:t xml:space="preserve"> </w:t>
      </w:r>
    </w:p>
    <w:p w:rsidR="00930BFF" w:rsidRDefault="00930BFF" w:rsidP="00930BFF">
      <w:pPr>
        <w:spacing w:before="120"/>
        <w:ind w:firstLine="567"/>
        <w:jc w:val="both"/>
      </w:pPr>
      <w:r w:rsidRPr="00372E48">
        <w:t>Осенью 1962 года Мао начал новое наступление на оппозиционные ему силы в рядах КПК. На сей раз лозунгом стало преодоление "ревизионизма". Вновь в качестве средства борьбы были развернуты массовые кампании. Удар на этот раз пришелся по партийным кадрам. Свертывалась внутрипартийная демократия, нарушался Устав КПК. Как отмечалось позднее, самовластный стиль работы Мао "постепенно нарушил демократический централизм в партии, культ его личности все возрастал". То был пролог "культурной революции".</w:t>
      </w:r>
      <w:r>
        <w:t xml:space="preserve"> </w:t>
      </w:r>
    </w:p>
    <w:p w:rsidR="00930BFF" w:rsidRDefault="00930BFF" w:rsidP="00930BFF">
      <w:pPr>
        <w:spacing w:before="120"/>
        <w:ind w:firstLine="567"/>
        <w:jc w:val="both"/>
      </w:pPr>
      <w:r w:rsidRPr="00372E48">
        <w:t>В 1965 году резко возросли тиражи изданий работ Мао Цзэдуна по всей стране, причем в некоторых провинциях в 20-40 раз по сравнению с 1963 годом. В одном только 1966 году было издано 3 миллиарда "цитатников" Мао Цзэдуна на многих языках мира.</w:t>
      </w:r>
      <w:r>
        <w:t xml:space="preserve"> </w:t>
      </w:r>
    </w:p>
    <w:p w:rsidR="00930BFF" w:rsidRDefault="00930BFF" w:rsidP="00930BFF">
      <w:pPr>
        <w:spacing w:before="120"/>
        <w:ind w:firstLine="567"/>
        <w:jc w:val="both"/>
      </w:pPr>
      <w:r w:rsidRPr="00372E48">
        <w:t>Со второй половины 1962 года, как только наметились первые признаки стабилизации экономического положения в стране и ослабла висевшая над Китаем угроза голода, Мао Цзэдун и его сторонники приступили к осуществлению целой серии антидемократических кампаний, направленных на раздувание культа "вождя" и военизацию жизни страны, которые с начала 1964 года приняли особенно широкие масштабы и проходили под общим лозунгом учиться у Народно-освободительной армии Китая. С целью пропаганды культа Мао в 1963-1965 годах одно за другим развертываются движения "за социалистическое воспитание", "за революционизацию", "за изучение произведений Мао Цзэдуна", в ходе которых распространяются указания Линь Бяо о том, что чтение или изучение той или иной работы Мао Цзэдуна является священной обязанностью всех военных кадров.</w:t>
      </w:r>
      <w:r>
        <w:t xml:space="preserve"> </w:t>
      </w:r>
    </w:p>
    <w:p w:rsidR="00930BFF" w:rsidRDefault="00930BFF" w:rsidP="00930BFF">
      <w:pPr>
        <w:spacing w:before="120"/>
        <w:ind w:firstLine="567"/>
        <w:jc w:val="both"/>
      </w:pPr>
      <w:r w:rsidRPr="00372E48">
        <w:t>В июле 1964 года было распространено указание Мао Цзэдуна о необходимости революционизации творческих союзов китайской интеллигенции, которая в последние годы находится "на грани перерождения в ревизионистов". В 1964-1965 годах было проведено "перетряхивание" руководства всех творческих союзов, входивших во Всекитайский союз работников литературы и искусства.</w:t>
      </w:r>
      <w:r>
        <w:t xml:space="preserve"> </w:t>
      </w:r>
    </w:p>
    <w:p w:rsidR="00930BFF" w:rsidRDefault="00930BFF" w:rsidP="00930BFF">
      <w:pPr>
        <w:spacing w:before="120"/>
        <w:ind w:firstLine="567"/>
        <w:jc w:val="both"/>
      </w:pPr>
      <w:r w:rsidRPr="00372E48">
        <w:t>В зарубежную печать проникли сведения о том, что уже на секретном заседании ЦК КПК в сентябре 1965 года Мао Цзэдун провозгласил программу развертывания "культурной революции", состоявшую из нескольких этапов. На первом из них предполагалось нанести удар по определенной части деятелей литературы и искусства.</w:t>
      </w:r>
      <w:r>
        <w:t xml:space="preserve"> </w:t>
      </w:r>
    </w:p>
    <w:p w:rsidR="00930BFF" w:rsidRDefault="00930BFF" w:rsidP="00930BFF">
      <w:pPr>
        <w:spacing w:before="120"/>
        <w:ind w:firstLine="567"/>
        <w:jc w:val="both"/>
      </w:pPr>
      <w:r w:rsidRPr="00372E48">
        <w:t>На втором этапе намечалось осуществить чистку в партии, государственном аппарате и других звеньях управления. На третьем этапе предполагалось полностью утвердить "идеи Мао Цзэдуна" в КПК, а возможно, и возобновить политику "большого скачка" в экономике, а также усилить экстремистскую внешнюю политику.</w:t>
      </w:r>
      <w:r>
        <w:t xml:space="preserve"> </w:t>
      </w:r>
    </w:p>
    <w:p w:rsidR="00930BFF" w:rsidRDefault="00930BFF" w:rsidP="00930BFF">
      <w:pPr>
        <w:spacing w:before="120"/>
        <w:ind w:firstLine="567"/>
        <w:jc w:val="both"/>
      </w:pPr>
      <w:r w:rsidRPr="00372E48">
        <w:t>Особенность "культурной революции" заключалась в том, что проводилась она меньшинством, хотя и возглавляемым лидером партии, против большинства в руководстве ЦК КПК.</w:t>
      </w:r>
      <w:r>
        <w:t xml:space="preserve"> </w:t>
      </w:r>
    </w:p>
    <w:p w:rsidR="00930BFF" w:rsidRDefault="00930BFF" w:rsidP="00930BFF">
      <w:pPr>
        <w:spacing w:before="120"/>
        <w:ind w:firstLine="567"/>
        <w:jc w:val="both"/>
      </w:pPr>
      <w:r w:rsidRPr="00372E48">
        <w:t>Только в августе 1966 года был созван 11-й пленум ЦК КПК для рассмотрения вопроса о "культурной революции".</w:t>
      </w:r>
      <w:r>
        <w:t xml:space="preserve"> </w:t>
      </w:r>
    </w:p>
    <w:p w:rsidR="00930BFF" w:rsidRDefault="00930BFF" w:rsidP="00930BFF">
      <w:pPr>
        <w:spacing w:before="120"/>
        <w:ind w:firstLine="567"/>
        <w:jc w:val="both"/>
      </w:pPr>
      <w:r w:rsidRPr="00372E48">
        <w:t>Во время работы пленума Мао Дзэдун опубликовал свою доцзыбао под названием "Огонь по штабу". Он в ней по сути дела призывал к разгрому центральных и местных партийных органов, объявленных буржуазными штабами. В резолюции съезда содержалось беспрецедентное даже для нравов КПК положение, согласно которому революционные учащиеся освобождаются от ответственности за все совершенные в "ходе движения преступления и правонарушения, кроме убийств, отравлений, поджогов, вредительства, хищения государственных тайн и контрреволюционных преступлениях".</w:t>
      </w:r>
      <w:r>
        <w:t xml:space="preserve"> </w:t>
      </w:r>
    </w:p>
    <w:p w:rsidR="00930BFF" w:rsidRDefault="00930BFF" w:rsidP="00930BFF">
      <w:pPr>
        <w:spacing w:before="120"/>
        <w:ind w:firstLine="567"/>
        <w:jc w:val="both"/>
      </w:pPr>
      <w:r w:rsidRPr="00372E48">
        <w:t>В 1966 году развернулась "великая культурная революция", длившаяся 10 лет. Многие старые кадры стали объектом гонения и нападок. С 1966 по 1976 год было репрессировано около 100 миллионов человек, уничтожены многие старые коммунисты и деятели культуры. Репрессии велись по спискам, составлявшимся органами государственной безопасности.</w:t>
      </w:r>
      <w:r>
        <w:t xml:space="preserve"> </w:t>
      </w:r>
    </w:p>
    <w:p w:rsidR="00930BFF" w:rsidRDefault="00930BFF" w:rsidP="00930BFF">
      <w:pPr>
        <w:spacing w:before="120"/>
        <w:ind w:firstLine="567"/>
        <w:jc w:val="both"/>
      </w:pPr>
      <w:r w:rsidRPr="00372E48">
        <w:t>18 августа 1966 года, выступая на митинге, Мао Цзэдун перед сотнями молодых людей объявил о создании организации хунвэйбинов.</w:t>
      </w:r>
      <w:r>
        <w:t xml:space="preserve"> </w:t>
      </w:r>
    </w:p>
    <w:p w:rsidR="00930BFF" w:rsidRDefault="00930BFF" w:rsidP="00930BFF">
      <w:pPr>
        <w:spacing w:before="120"/>
        <w:ind w:firstLine="567"/>
        <w:jc w:val="both"/>
      </w:pPr>
      <w:r w:rsidRPr="00372E48">
        <w:t>Через каких-то несколько дней сотни тысяч юных участников организации буквально наводнили всю страну, объявив беспощадную войну "старому миру".</w:t>
      </w:r>
      <w:r>
        <w:t xml:space="preserve"> </w:t>
      </w:r>
    </w:p>
    <w:p w:rsidR="00930BFF" w:rsidRDefault="00930BFF" w:rsidP="00930BFF">
      <w:pPr>
        <w:spacing w:before="120"/>
        <w:ind w:firstLine="567"/>
        <w:jc w:val="both"/>
      </w:pPr>
      <w:r w:rsidRPr="00372E48">
        <w:t xml:space="preserve">Хунвэйбины писали в своем манифесте: "Мы - красные охранники Председателя Мао, мы заставляем страну корчиться в судорогах. Мы рвем и уничтожаем календари, драгоценные вазы, пластинки из США и Англии, амулеты, старинные рисунки и возвышаем над всем этим портрет Председателя Мао". Хунвэйбины разгромили многие книжные магазины в Пекине, Шанхае и других городах; отныне они могли торговать исключительно произведениями Мао Цзэдуна. </w:t>
      </w:r>
    </w:p>
    <w:p w:rsidR="00930BFF" w:rsidRDefault="00930BFF" w:rsidP="00930BFF">
      <w:pPr>
        <w:spacing w:before="120"/>
        <w:ind w:firstLine="567"/>
        <w:jc w:val="both"/>
      </w:pPr>
      <w:r w:rsidRPr="00372E48">
        <w:t>Подвергая разгрому семьи и дома противников "идей Мао Цзэдуна", хунвэйбины помечали дома "преступников" специальным знаком, совсем как во время печально известной Варфрломеевской ночи.</w:t>
      </w:r>
      <w:r>
        <w:t xml:space="preserve"> </w:t>
      </w:r>
    </w:p>
    <w:p w:rsidR="00930BFF" w:rsidRDefault="00930BFF" w:rsidP="00930BFF">
      <w:pPr>
        <w:spacing w:before="120"/>
        <w:ind w:firstLine="567"/>
        <w:jc w:val="both"/>
      </w:pPr>
      <w:r w:rsidRPr="00372E48">
        <w:t>Вскоре фразы о "социалистическом воспитании трудящихся", о "новой пролетарской культуре" были отброшены в сторону. С предельной откровенностью заявлялось, что "великая культурная революция вступила в этап борьбы за всесторонний захват власти".</w:t>
      </w:r>
      <w:r>
        <w:t xml:space="preserve"> </w:t>
      </w:r>
    </w:p>
    <w:p w:rsidR="00930BFF" w:rsidRDefault="00930BFF" w:rsidP="00930BFF">
      <w:pPr>
        <w:spacing w:before="120"/>
        <w:ind w:firstLine="567"/>
        <w:jc w:val="both"/>
      </w:pPr>
      <w:r w:rsidRPr="00372E48">
        <w:t>Были разогнаны партийные комитеты, руководящие органы комсомола, всекитайского федерального профсоюза. Затем маоисты стали захватывать руководство в центральных и местных органах печати, в провинциальных органах власти. Наконец дело дошло до ЦК КПК.</w:t>
      </w:r>
      <w:r>
        <w:t xml:space="preserve"> </w:t>
      </w:r>
    </w:p>
    <w:p w:rsidR="00930BFF" w:rsidRDefault="00930BFF" w:rsidP="00930BFF">
      <w:pPr>
        <w:spacing w:before="120"/>
        <w:ind w:firstLine="567"/>
        <w:jc w:val="both"/>
      </w:pPr>
      <w:r w:rsidRPr="00372E48">
        <w:t>В начале 1967 года, когда было официально объявлено об установлении военного контроля над партийными и государственными органами, эра хунвэйбинов подошла к концу. Их миссия была выполнена, и с ними быстро и безжалостно расправились, Что же стало с 25 миллионами хунвэйбинов, которые служили верной опорой Мао в 1966 году? Активисты, около 7 миллионов человек, были сосланы на физические работы в отдаленные провинции в соответствии со следующим указанием Мао: образованных молодых людей крайне необходимо направлять в деревню,, чтобы крестьяне-бедняки и низшие середняки могли перевоспитывать их.</w:t>
      </w:r>
      <w:r>
        <w:t xml:space="preserve"> </w:t>
      </w:r>
    </w:p>
    <w:p w:rsidR="00930BFF" w:rsidRDefault="00930BFF" w:rsidP="00930BFF">
      <w:pPr>
        <w:spacing w:before="120"/>
        <w:ind w:firstLine="567"/>
        <w:jc w:val="both"/>
      </w:pPr>
      <w:r w:rsidRPr="00372E48">
        <w:t>С момента прихода к руководству в 1935 году Мао стал все более возвышаться над другими руководителями, так что в конце концов он смог безнаказанно игнорировать волю большинства ЦК КПК, волю партии и народа. Только в такой обстановке Мао сумел в период "культурной революции" отстранить не только ЦК КПК, но и всю партию, комсомол, профсоюзы и другие организации от решения коренных проблем политики.</w:t>
      </w:r>
      <w:r>
        <w:t xml:space="preserve"> </w:t>
      </w:r>
    </w:p>
    <w:p w:rsidR="00930BFF" w:rsidRDefault="00930BFF" w:rsidP="00930BFF">
      <w:pPr>
        <w:spacing w:before="120"/>
        <w:ind w:firstLine="567"/>
        <w:jc w:val="both"/>
      </w:pPr>
      <w:r w:rsidRPr="00372E48">
        <w:t xml:space="preserve">Режим личной власти Мао Цзэдуна существовал не на пустом месте. Он имел широкую социальную опору, прежде всего в лице "ганьбу" - функционеров, занятых в партийном, государственном, хозяйственном, военном аппаратах управления. В состав этой группы входили примерно 20-30 миллионов человек. Они назначались исключительно сверху на основе строгого отбора, причем главным критерием отбора считались преданность идеям Мао Цзэдуна. </w:t>
      </w:r>
    </w:p>
    <w:p w:rsidR="00930BFF" w:rsidRDefault="00930BFF" w:rsidP="00930BFF">
      <w:pPr>
        <w:spacing w:before="120"/>
        <w:ind w:firstLine="567"/>
        <w:jc w:val="both"/>
      </w:pPr>
      <w:r w:rsidRPr="00372E48">
        <w:t>В числе "ганьбу" основное место принадлежало военным, а также технократам, вышедшим из военной среды.</w:t>
      </w:r>
    </w:p>
    <w:p w:rsidR="00930BFF" w:rsidRDefault="00930BFF" w:rsidP="00930BFF">
      <w:pPr>
        <w:spacing w:before="120"/>
        <w:ind w:firstLine="567"/>
        <w:jc w:val="both"/>
      </w:pPr>
      <w:r w:rsidRPr="00372E48">
        <w:t>В апреле 1969 года на IX съезде КПК был принят новый устав, в котором "идеи Мао Цзэдуна" вновь провозглашались теоретической основой деятельности компартии.</w:t>
      </w:r>
      <w:r>
        <w:t xml:space="preserve"> </w:t>
      </w:r>
    </w:p>
    <w:p w:rsidR="00930BFF" w:rsidRDefault="00930BFF" w:rsidP="00930BFF">
      <w:pPr>
        <w:spacing w:before="120"/>
        <w:ind w:firstLine="567"/>
        <w:jc w:val="both"/>
      </w:pPr>
      <w:r w:rsidRPr="00372E48">
        <w:t>Подозрительность Мао принимала маниакальные формы. Он боялся заговоров, покушений, опасался, что его отравят, и потому во время своих поездок останавливался в специально построенных для него домах. Не раз он со своей многочисленной свитой, с наложницами и охранниками неожиданно покидал отведенную ему резиденцию, если она казалась ему подозрительной. Мао остерегался купаться в сооруженных для него местных бассейнах, боясь, что вода в них может быть отравлена. Исключением был бассейн в Чжуннань-хае. Во время поездок он часто менял маршрут, сбивая с толку железнодорожное начальство и путая графики движения поездов. Вдоль пути его следования выставляли многочисленную охрану, на станции не пускали никого, кроме местных боссов и работников службы безопасности.</w:t>
      </w:r>
      <w:r>
        <w:t xml:space="preserve"> </w:t>
      </w:r>
    </w:p>
    <w:p w:rsidR="00930BFF" w:rsidRDefault="00930BFF" w:rsidP="00930BFF">
      <w:pPr>
        <w:spacing w:before="120"/>
        <w:ind w:firstLine="567"/>
        <w:jc w:val="both"/>
      </w:pPr>
      <w:r w:rsidRPr="00372E48">
        <w:t xml:space="preserve">Официальная пропаганда усиленно насаждает мысль о том, что Мао Цзэ-дун не раз высказывал недовольство деятельностью жены и других подручных, известных как "банда четырех", что он якобы подготовил их арест и смещение с ответственных постов после своей смерти. </w:t>
      </w:r>
    </w:p>
    <w:p w:rsidR="00930BFF" w:rsidRDefault="00930BFF" w:rsidP="00930BFF">
      <w:pPr>
        <w:spacing w:before="120"/>
        <w:ind w:firstLine="567"/>
        <w:jc w:val="both"/>
      </w:pPr>
      <w:r w:rsidRPr="00372E48">
        <w:t>И здесь проявилось лицемерие Мао Цзэдуна, который, критикуя отдельные поступки Цзян Цик, старался спасти ее и ее сподвижников, укрепить их власть в партии и государстве.</w:t>
      </w:r>
      <w:r>
        <w:t xml:space="preserve"> </w:t>
      </w:r>
    </w:p>
    <w:p w:rsidR="00930BFF" w:rsidRDefault="00930BFF" w:rsidP="00930BFF">
      <w:pPr>
        <w:spacing w:before="120"/>
        <w:ind w:firstLine="567"/>
        <w:jc w:val="both"/>
      </w:pPr>
      <w:r w:rsidRPr="00372E48">
        <w:t>Проповедуя аскетизм, скромность и умеренность, сам он себе не отказывал ни в чем. Особенно развратный образ жизни Мао вел в следующие годы. Во время поездок по стране, которые дорого обходились глосударственно-партийной казне, он не знал удержу в удовлетворении своих плотских вожделений, и местные кадры, чтобы угодить вождю, подбирали молодых девушек. После его смерти большое число женщин обращалось в ЦК КПК с просьбой о выдаче им пособий на воспитание детей, отцом которых был Мао Цзэдун. Создание специальной комиссии по рассмотрению этих прошений свидетельствует, что заявления женщин о своей близости с вождем были правдивыми.</w:t>
      </w:r>
      <w:r>
        <w:t xml:space="preserve"> </w:t>
      </w:r>
    </w:p>
    <w:p w:rsidR="00930BFF" w:rsidRDefault="00930BFF" w:rsidP="00930BFF">
      <w:pPr>
        <w:spacing w:before="120"/>
        <w:ind w:firstLine="567"/>
        <w:jc w:val="both"/>
      </w:pPr>
      <w:r w:rsidRPr="00372E48">
        <w:t>Аморальность натуры Мао Цзэдуна выражалась и в равнодушии к судьбам людей, в отсутствии жалости и сострадания. Врач рассказывает, как в шанхайском цирке, когда во время представления упал и разбился насмерть молодой гимнаст, все зрители закричали от ужаса, и лишь на лице Мао Цзэдуна не отразилось ничего. Грубым цинизмом отличалось и его обращение со своими наложницами.</w:t>
      </w:r>
      <w:r>
        <w:t xml:space="preserve"> </w:t>
      </w:r>
    </w:p>
    <w:p w:rsidR="00930BFF" w:rsidRDefault="00930BFF" w:rsidP="00930BFF">
      <w:pPr>
        <w:spacing w:before="120"/>
        <w:ind w:firstLine="567"/>
        <w:jc w:val="both"/>
      </w:pPr>
      <w:r w:rsidRPr="00372E48">
        <w:t>Отличительной чертой Мао было лицемерие. Он постоянно призывал своих подчиненных к честности, правдивости, подчеркивал, что он противник лжи и обмана. На практике же Мао Цзэдун злобно обрушивался на тех, кто пытался открыть ему глаза на истинное положение дел в стране, правдиво рассказать о страшных последствиях его политики, о голодной смерти миллионов крестьян. И, наоборот, тех, кто, желая угодить вождю, приукрашивал действительность, бесстыдно врал, докладывая ему о великих успехах, он поощрял, повышал в должности, ставил в пример другим. Мао добился того, что ложь стала господствовать во всех звеньях партии. Один из помощников Мао Цзэдуна заметил, что в стране играется многоактная китайская опера, поставленная для одного зрителя, которого радуют вымышленные героические сцены.</w:t>
      </w:r>
      <w:r>
        <w:t xml:space="preserve"> </w:t>
      </w:r>
    </w:p>
    <w:p w:rsidR="00930BFF" w:rsidRDefault="00930BFF" w:rsidP="00930BFF">
      <w:pPr>
        <w:spacing w:before="120"/>
        <w:ind w:firstLine="567"/>
        <w:jc w:val="both"/>
      </w:pPr>
      <w:r w:rsidRPr="00372E48">
        <w:t>Мао Цзэдун скончался 9 сентября 1976 года в 0 часов 10 минут. Его смерть не была неожиданной. Уже более трех месяцев Мао не появлялся на публике. Во второй половине дня поступило официальное сообщение, началась траурная церемония. Она длилась девять дней и закончилась 18 сентября на площади Тяньаньмэнь перед бывшей резиденцией императоров.</w:t>
      </w:r>
      <w:r>
        <w:t xml:space="preserve"> </w:t>
      </w:r>
    </w:p>
    <w:p w:rsidR="00930BFF" w:rsidRPr="00372E48" w:rsidRDefault="00930BFF" w:rsidP="00930BFF">
      <w:pPr>
        <w:spacing w:before="120"/>
        <w:ind w:firstLine="567"/>
        <w:jc w:val="both"/>
      </w:pPr>
      <w:r w:rsidRPr="00372E48">
        <w:t xml:space="preserve">Годы его правления отмечены непрерывными беспорядками, гибелью миллионов людей от голода и репрессий ("большой скачок" унес в могилу свыше 50 миллионов человек, а "культурная революция" - более 20 миллионов), превращением Китая в большую тюрьму. Беспощадный приговор выносят Мао Цзэдуну многие китайские демократы. Одни из них склонны признать его заслуги в ликвидации гоминьдановского режима, но все единодушны в том, что он оказался неспособным управлять страной после победы и совершил величайшее преступление, развязав "культурную революцию". В этой связи китайские публицисты напоминают, что Мао Цзэдун любил хвастаться своим умением бороться с Небом, Землей и Человеком. "Разве могут 800 миллионов людей жить, не борясь?" - заявлял Мао. Он говорил, что испытывает радостное удовлетворение от этой борьбы. Один из китайских авторов замечает по этому поводу; что из-за этой борьбы Китай не стал ни сильной, ни богатой страной, не сумел воспользоваться плодами научно-технической революции и в своем развитии отстал от многих стран Азии, не говоря уже о Японии. </w:t>
      </w:r>
    </w:p>
    <w:p w:rsidR="00930BFF" w:rsidRPr="00517238" w:rsidRDefault="00930BFF" w:rsidP="00930BFF">
      <w:pPr>
        <w:spacing w:before="120"/>
        <w:jc w:val="center"/>
        <w:rPr>
          <w:b/>
          <w:bCs/>
          <w:sz w:val="28"/>
          <w:szCs w:val="28"/>
        </w:rPr>
      </w:pPr>
      <w:r w:rsidRPr="00517238">
        <w:rPr>
          <w:b/>
          <w:bCs/>
          <w:sz w:val="28"/>
          <w:szCs w:val="28"/>
        </w:rPr>
        <w:t>Список литературы</w:t>
      </w:r>
    </w:p>
    <w:p w:rsidR="00930BFF" w:rsidRDefault="00930BFF" w:rsidP="00930BFF">
      <w:pPr>
        <w:spacing w:before="120"/>
        <w:ind w:firstLine="567"/>
        <w:jc w:val="both"/>
      </w:pPr>
      <w:r w:rsidRPr="00372E48">
        <w:t>1.</w:t>
      </w:r>
      <w:r>
        <w:t xml:space="preserve"> </w:t>
      </w:r>
      <w:r w:rsidRPr="00372E48">
        <w:t>Федор Бурлацкий. Мао Цзэ-дун: "Наш коронный номер - это война, диктатура…" - Москва: Международные отношения, 1976.</w:t>
      </w:r>
      <w:r>
        <w:t xml:space="preserve"> </w:t>
      </w:r>
    </w:p>
    <w:p w:rsidR="00930BFF" w:rsidRDefault="00930BFF" w:rsidP="00930BFF">
      <w:pPr>
        <w:spacing w:before="120"/>
        <w:ind w:firstLine="567"/>
        <w:jc w:val="both"/>
      </w:pPr>
      <w:r w:rsidRPr="00372E48">
        <w:t>2.</w:t>
      </w:r>
      <w:r>
        <w:t xml:space="preserve"> </w:t>
      </w:r>
      <w:r w:rsidRPr="00372E48">
        <w:t>Мусский И.А. 100 великих диктаторов. - Москва: Вече, 2000.</w:t>
      </w:r>
      <w:r>
        <w:t xml:space="preserve"> </w:t>
      </w:r>
    </w:p>
    <w:p w:rsidR="00930BFF" w:rsidRPr="00372E48" w:rsidRDefault="00930BFF" w:rsidP="00930BFF">
      <w:pPr>
        <w:spacing w:before="120"/>
        <w:ind w:firstLine="567"/>
        <w:jc w:val="both"/>
      </w:pPr>
      <w:r w:rsidRPr="00372E48">
        <w:t>3.</w:t>
      </w:r>
      <w:r>
        <w:t xml:space="preserve"> </w:t>
      </w:r>
      <w:r w:rsidRPr="00372E48">
        <w:t>Энциклопедия "Мир вокруг нас" (cd).</w:t>
      </w:r>
    </w:p>
    <w:p w:rsidR="00B42C45" w:rsidRDefault="00B42C45">
      <w:bookmarkStart w:id="1" w:name="_GoBack"/>
      <w:bookmarkEnd w:id="1"/>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BFF"/>
    <w:rsid w:val="00372E48"/>
    <w:rsid w:val="00517238"/>
    <w:rsid w:val="00572612"/>
    <w:rsid w:val="00600C60"/>
    <w:rsid w:val="00616072"/>
    <w:rsid w:val="006A5004"/>
    <w:rsid w:val="008B35EE"/>
    <w:rsid w:val="00930BFF"/>
    <w:rsid w:val="00B423DD"/>
    <w:rsid w:val="00B42C45"/>
    <w:rsid w:val="00B47B6A"/>
    <w:rsid w:val="00DD2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D286049-7AC8-4D23-8B0E-D8DAE427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B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30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5152</Words>
  <Characters>29371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Мао Цзэ-дун</vt:lpstr>
    </vt:vector>
  </TitlesOfParts>
  <Company>Home</Company>
  <LinksUpToDate>false</LinksUpToDate>
  <CharactersWithSpaces>34455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Мао Цзэ-дун</dc:title>
  <dc:subject/>
  <dc:creator>User</dc:creator>
  <cp:keywords/>
  <dc:description/>
  <cp:lastModifiedBy>admin</cp:lastModifiedBy>
  <cp:revision>2</cp:revision>
  <dcterms:created xsi:type="dcterms:W3CDTF">2014-02-15T07:11:00Z</dcterms:created>
  <dcterms:modified xsi:type="dcterms:W3CDTF">2014-02-15T07:11:00Z</dcterms:modified>
</cp:coreProperties>
</file>