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AB9" w:rsidRDefault="00061AB9" w:rsidP="006E331B">
      <w:pPr>
        <w:jc w:val="center"/>
        <w:rPr>
          <w:sz w:val="28"/>
          <w:szCs w:val="28"/>
        </w:rPr>
      </w:pPr>
    </w:p>
    <w:p w:rsidR="006E331B" w:rsidRPr="00C727B0" w:rsidRDefault="006E331B" w:rsidP="006E331B">
      <w:pPr>
        <w:jc w:val="center"/>
        <w:rPr>
          <w:sz w:val="28"/>
          <w:szCs w:val="28"/>
        </w:rPr>
      </w:pPr>
      <w:r w:rsidRPr="00C727B0">
        <w:rPr>
          <w:sz w:val="28"/>
          <w:szCs w:val="28"/>
        </w:rPr>
        <w:t>Министерство образования и науки Российской Федерации</w:t>
      </w:r>
    </w:p>
    <w:p w:rsidR="006E331B" w:rsidRPr="00C727B0" w:rsidRDefault="006E331B" w:rsidP="006E331B">
      <w:pPr>
        <w:jc w:val="center"/>
        <w:rPr>
          <w:sz w:val="28"/>
          <w:szCs w:val="28"/>
        </w:rPr>
      </w:pPr>
      <w:r w:rsidRPr="00C727B0">
        <w:rPr>
          <w:sz w:val="28"/>
          <w:szCs w:val="28"/>
        </w:rPr>
        <w:t>Федеральное агентство по образованию</w:t>
      </w:r>
    </w:p>
    <w:p w:rsidR="006E331B" w:rsidRPr="00C727B0" w:rsidRDefault="006E331B" w:rsidP="006E331B">
      <w:pPr>
        <w:jc w:val="center"/>
        <w:rPr>
          <w:sz w:val="28"/>
          <w:szCs w:val="28"/>
        </w:rPr>
      </w:pPr>
      <w:r w:rsidRPr="00C727B0">
        <w:rPr>
          <w:sz w:val="28"/>
          <w:szCs w:val="28"/>
        </w:rPr>
        <w:t>Южно-Уральский государственный университет</w:t>
      </w:r>
    </w:p>
    <w:p w:rsidR="006E331B" w:rsidRPr="00C727B0" w:rsidRDefault="006E331B" w:rsidP="006E331B">
      <w:pPr>
        <w:jc w:val="center"/>
        <w:rPr>
          <w:sz w:val="28"/>
          <w:szCs w:val="28"/>
        </w:rPr>
      </w:pPr>
      <w:r w:rsidRPr="00C727B0">
        <w:rPr>
          <w:sz w:val="28"/>
          <w:szCs w:val="28"/>
        </w:rPr>
        <w:t>Кафедра «Экономика</w:t>
      </w:r>
      <w:r>
        <w:rPr>
          <w:sz w:val="28"/>
          <w:szCs w:val="28"/>
        </w:rPr>
        <w:t xml:space="preserve"> фирмы и рынков</w:t>
      </w:r>
      <w:r w:rsidRPr="00C727B0">
        <w:rPr>
          <w:sz w:val="28"/>
          <w:szCs w:val="28"/>
        </w:rPr>
        <w:t>»</w:t>
      </w:r>
    </w:p>
    <w:p w:rsidR="004F7460" w:rsidRDefault="004F7460" w:rsidP="004F7460">
      <w:pPr>
        <w:tabs>
          <w:tab w:val="left" w:pos="397"/>
        </w:tabs>
        <w:jc w:val="center"/>
        <w:rPr>
          <w:sz w:val="28"/>
        </w:rPr>
      </w:pPr>
    </w:p>
    <w:p w:rsidR="004F7460" w:rsidRDefault="004F7460" w:rsidP="004F7460">
      <w:pPr>
        <w:tabs>
          <w:tab w:val="left" w:pos="397"/>
        </w:tabs>
        <w:jc w:val="center"/>
        <w:rPr>
          <w:sz w:val="28"/>
        </w:rPr>
      </w:pPr>
    </w:p>
    <w:p w:rsidR="004F7460" w:rsidRDefault="004F7460" w:rsidP="004F7460">
      <w:pPr>
        <w:tabs>
          <w:tab w:val="left" w:pos="397"/>
        </w:tabs>
        <w:jc w:val="center"/>
        <w:rPr>
          <w:sz w:val="28"/>
        </w:rPr>
      </w:pPr>
    </w:p>
    <w:p w:rsidR="004F7460" w:rsidRDefault="004F7460" w:rsidP="004F7460">
      <w:pPr>
        <w:tabs>
          <w:tab w:val="left" w:pos="397"/>
        </w:tabs>
        <w:jc w:val="center"/>
        <w:rPr>
          <w:sz w:val="28"/>
        </w:rPr>
      </w:pPr>
    </w:p>
    <w:p w:rsidR="004F7460" w:rsidRDefault="004F7460" w:rsidP="004F7460">
      <w:pPr>
        <w:tabs>
          <w:tab w:val="left" w:pos="397"/>
        </w:tabs>
        <w:jc w:val="center"/>
        <w:rPr>
          <w:sz w:val="28"/>
        </w:rPr>
      </w:pPr>
    </w:p>
    <w:p w:rsidR="004F7460" w:rsidRDefault="001F5597" w:rsidP="001F5597">
      <w:pPr>
        <w:tabs>
          <w:tab w:val="left" w:pos="397"/>
        </w:tabs>
        <w:rPr>
          <w:sz w:val="28"/>
        </w:rPr>
      </w:pPr>
      <w:r w:rsidRPr="001F5597">
        <w:rPr>
          <w:sz w:val="28"/>
        </w:rPr>
        <w:t>658.8(07)</w:t>
      </w:r>
    </w:p>
    <w:p w:rsidR="001F5597" w:rsidRPr="001F5597" w:rsidRDefault="001F5597" w:rsidP="001F5597">
      <w:pPr>
        <w:tabs>
          <w:tab w:val="left" w:pos="397"/>
        </w:tabs>
        <w:rPr>
          <w:sz w:val="28"/>
        </w:rPr>
      </w:pPr>
      <w:r>
        <w:rPr>
          <w:sz w:val="28"/>
        </w:rPr>
        <w:t>М692</w:t>
      </w:r>
    </w:p>
    <w:p w:rsidR="00312C3F" w:rsidRDefault="00312C3F" w:rsidP="004F7460">
      <w:pPr>
        <w:tabs>
          <w:tab w:val="left" w:pos="397"/>
        </w:tabs>
        <w:spacing w:line="360" w:lineRule="auto"/>
        <w:jc w:val="center"/>
        <w:rPr>
          <w:b/>
          <w:sz w:val="28"/>
        </w:rPr>
      </w:pPr>
    </w:p>
    <w:p w:rsidR="00312C3F" w:rsidRDefault="00312C3F" w:rsidP="004F7460">
      <w:pPr>
        <w:tabs>
          <w:tab w:val="left" w:pos="397"/>
        </w:tabs>
        <w:spacing w:line="360" w:lineRule="auto"/>
        <w:jc w:val="center"/>
        <w:rPr>
          <w:b/>
          <w:sz w:val="28"/>
        </w:rPr>
      </w:pPr>
    </w:p>
    <w:p w:rsidR="004F7460" w:rsidRDefault="004F7460" w:rsidP="004F7460">
      <w:pPr>
        <w:tabs>
          <w:tab w:val="left" w:pos="397"/>
        </w:tabs>
        <w:spacing w:line="360" w:lineRule="auto"/>
        <w:jc w:val="center"/>
        <w:rPr>
          <w:b/>
          <w:sz w:val="28"/>
        </w:rPr>
      </w:pPr>
    </w:p>
    <w:p w:rsidR="004F7460" w:rsidRDefault="004F7460" w:rsidP="00312C3F">
      <w:pPr>
        <w:tabs>
          <w:tab w:val="left" w:pos="397"/>
        </w:tabs>
        <w:jc w:val="center"/>
        <w:rPr>
          <w:b/>
          <w:sz w:val="28"/>
        </w:rPr>
      </w:pPr>
    </w:p>
    <w:p w:rsidR="004F7460" w:rsidRPr="00312C3F" w:rsidRDefault="004F7460" w:rsidP="00312C3F">
      <w:pPr>
        <w:pStyle w:val="1"/>
        <w:tabs>
          <w:tab w:val="left" w:pos="0"/>
        </w:tabs>
        <w:rPr>
          <w:b w:val="0"/>
          <w:sz w:val="32"/>
          <w:szCs w:val="32"/>
        </w:rPr>
      </w:pPr>
      <w:r w:rsidRPr="00312C3F">
        <w:rPr>
          <w:b w:val="0"/>
          <w:sz w:val="32"/>
          <w:szCs w:val="32"/>
        </w:rPr>
        <w:t xml:space="preserve">Л.М. Михалина </w:t>
      </w:r>
    </w:p>
    <w:p w:rsidR="004F7460" w:rsidRDefault="004F7460" w:rsidP="00312C3F">
      <w:pPr>
        <w:tabs>
          <w:tab w:val="left" w:pos="0"/>
        </w:tabs>
        <w:jc w:val="center"/>
        <w:rPr>
          <w:b/>
          <w:sz w:val="40"/>
        </w:rPr>
      </w:pPr>
    </w:p>
    <w:p w:rsidR="004F7460" w:rsidRPr="00312C3F" w:rsidRDefault="00312C3F" w:rsidP="00312C3F">
      <w:pPr>
        <w:tabs>
          <w:tab w:val="left" w:pos="0"/>
        </w:tabs>
        <w:jc w:val="center"/>
        <w:rPr>
          <w:b/>
          <w:sz w:val="48"/>
          <w:szCs w:val="48"/>
        </w:rPr>
      </w:pPr>
      <w:r w:rsidRPr="00312C3F">
        <w:rPr>
          <w:b/>
          <w:sz w:val="48"/>
          <w:szCs w:val="48"/>
        </w:rPr>
        <w:t>МАРКЕТИНГ</w:t>
      </w:r>
    </w:p>
    <w:p w:rsidR="00312C3F" w:rsidRDefault="00312C3F" w:rsidP="00312C3F">
      <w:pPr>
        <w:tabs>
          <w:tab w:val="left" w:pos="0"/>
        </w:tabs>
        <w:jc w:val="center"/>
        <w:rPr>
          <w:b/>
          <w:sz w:val="40"/>
        </w:rPr>
      </w:pPr>
    </w:p>
    <w:p w:rsidR="00312C3F" w:rsidRPr="00312C3F" w:rsidRDefault="00312C3F" w:rsidP="00312C3F">
      <w:pPr>
        <w:pStyle w:val="4"/>
        <w:tabs>
          <w:tab w:val="left" w:pos="0"/>
        </w:tabs>
        <w:spacing w:line="240" w:lineRule="auto"/>
        <w:rPr>
          <w:b w:val="0"/>
          <w:sz w:val="32"/>
          <w:szCs w:val="32"/>
        </w:rPr>
      </w:pPr>
      <w:r w:rsidRPr="00312C3F">
        <w:rPr>
          <w:b w:val="0"/>
          <w:sz w:val="32"/>
          <w:szCs w:val="32"/>
        </w:rPr>
        <w:t>Конспект лекций</w:t>
      </w:r>
    </w:p>
    <w:p w:rsidR="004F7460" w:rsidRDefault="004F7460" w:rsidP="00312C3F">
      <w:pPr>
        <w:tabs>
          <w:tab w:val="left" w:pos="397"/>
        </w:tabs>
        <w:jc w:val="center"/>
        <w:rPr>
          <w:b/>
          <w:sz w:val="40"/>
        </w:rPr>
      </w:pPr>
    </w:p>
    <w:p w:rsidR="004F7460" w:rsidRDefault="004F7460" w:rsidP="004F7460">
      <w:pPr>
        <w:tabs>
          <w:tab w:val="left" w:pos="397"/>
        </w:tabs>
        <w:spacing w:line="360" w:lineRule="auto"/>
        <w:jc w:val="center"/>
        <w:rPr>
          <w:sz w:val="28"/>
        </w:rPr>
      </w:pPr>
    </w:p>
    <w:p w:rsidR="004F7460" w:rsidRDefault="004F7460" w:rsidP="004F7460">
      <w:pPr>
        <w:tabs>
          <w:tab w:val="left" w:pos="397"/>
        </w:tabs>
        <w:spacing w:line="360" w:lineRule="auto"/>
        <w:jc w:val="center"/>
        <w:rPr>
          <w:sz w:val="28"/>
        </w:rPr>
      </w:pPr>
    </w:p>
    <w:p w:rsidR="004F7460" w:rsidRDefault="004F7460" w:rsidP="004F7460">
      <w:pPr>
        <w:tabs>
          <w:tab w:val="left" w:pos="397"/>
        </w:tabs>
        <w:spacing w:line="360" w:lineRule="auto"/>
        <w:jc w:val="center"/>
        <w:rPr>
          <w:sz w:val="28"/>
        </w:rPr>
      </w:pPr>
    </w:p>
    <w:p w:rsidR="004F7460" w:rsidRDefault="004F7460" w:rsidP="004F7460">
      <w:pPr>
        <w:tabs>
          <w:tab w:val="left" w:pos="397"/>
        </w:tabs>
        <w:spacing w:line="360" w:lineRule="auto"/>
        <w:jc w:val="center"/>
        <w:rPr>
          <w:sz w:val="28"/>
        </w:rPr>
      </w:pPr>
    </w:p>
    <w:p w:rsidR="004F7460" w:rsidRDefault="004F7460" w:rsidP="004F7460">
      <w:pPr>
        <w:tabs>
          <w:tab w:val="left" w:pos="397"/>
        </w:tabs>
        <w:spacing w:line="360" w:lineRule="auto"/>
        <w:jc w:val="center"/>
        <w:rPr>
          <w:sz w:val="28"/>
        </w:rPr>
      </w:pPr>
    </w:p>
    <w:p w:rsidR="00312C3F" w:rsidRDefault="00312C3F" w:rsidP="004F7460">
      <w:pPr>
        <w:tabs>
          <w:tab w:val="left" w:pos="397"/>
        </w:tabs>
        <w:spacing w:line="360" w:lineRule="auto"/>
        <w:jc w:val="center"/>
        <w:rPr>
          <w:sz w:val="28"/>
        </w:rPr>
      </w:pPr>
    </w:p>
    <w:p w:rsidR="00312C3F" w:rsidRDefault="00312C3F" w:rsidP="004F7460">
      <w:pPr>
        <w:tabs>
          <w:tab w:val="left" w:pos="397"/>
        </w:tabs>
        <w:spacing w:line="360" w:lineRule="auto"/>
        <w:jc w:val="center"/>
        <w:rPr>
          <w:sz w:val="28"/>
        </w:rPr>
      </w:pPr>
    </w:p>
    <w:p w:rsidR="00312C3F" w:rsidRDefault="00312C3F" w:rsidP="004F7460">
      <w:pPr>
        <w:tabs>
          <w:tab w:val="left" w:pos="397"/>
        </w:tabs>
        <w:spacing w:line="360" w:lineRule="auto"/>
        <w:jc w:val="center"/>
        <w:rPr>
          <w:sz w:val="28"/>
        </w:rPr>
      </w:pPr>
    </w:p>
    <w:p w:rsidR="004F7460" w:rsidRDefault="004F7460" w:rsidP="004F7460">
      <w:pPr>
        <w:tabs>
          <w:tab w:val="left" w:pos="397"/>
        </w:tabs>
        <w:spacing w:line="360" w:lineRule="auto"/>
        <w:jc w:val="center"/>
        <w:rPr>
          <w:sz w:val="28"/>
        </w:rPr>
      </w:pPr>
    </w:p>
    <w:p w:rsidR="004F7460" w:rsidRDefault="004F7460" w:rsidP="004F7460">
      <w:pPr>
        <w:tabs>
          <w:tab w:val="left" w:pos="397"/>
        </w:tabs>
        <w:spacing w:line="360" w:lineRule="auto"/>
        <w:jc w:val="center"/>
        <w:rPr>
          <w:sz w:val="28"/>
        </w:rPr>
      </w:pPr>
    </w:p>
    <w:p w:rsidR="004F7460" w:rsidRDefault="004F7460" w:rsidP="004F7460">
      <w:pPr>
        <w:tabs>
          <w:tab w:val="left" w:pos="397"/>
        </w:tabs>
        <w:jc w:val="center"/>
        <w:rPr>
          <w:sz w:val="28"/>
        </w:rPr>
      </w:pPr>
      <w:r>
        <w:rPr>
          <w:sz w:val="28"/>
        </w:rPr>
        <w:t>Челябинск</w:t>
      </w:r>
    </w:p>
    <w:p w:rsidR="004F7460" w:rsidRDefault="006E331B" w:rsidP="004F7460">
      <w:pPr>
        <w:tabs>
          <w:tab w:val="left" w:pos="397"/>
        </w:tabs>
        <w:jc w:val="center"/>
        <w:rPr>
          <w:sz w:val="28"/>
        </w:rPr>
      </w:pPr>
      <w:r>
        <w:rPr>
          <w:sz w:val="28"/>
        </w:rPr>
        <w:t>Издательский центр</w:t>
      </w:r>
      <w:r w:rsidR="004F7460">
        <w:rPr>
          <w:sz w:val="28"/>
        </w:rPr>
        <w:t xml:space="preserve"> ЮУрГУ</w:t>
      </w:r>
    </w:p>
    <w:p w:rsidR="004F7460" w:rsidRDefault="00B46FAD" w:rsidP="004F7460">
      <w:pPr>
        <w:tabs>
          <w:tab w:val="left" w:pos="397"/>
        </w:tabs>
        <w:jc w:val="center"/>
        <w:rPr>
          <w:sz w:val="28"/>
        </w:rPr>
      </w:pPr>
      <w:r>
        <w:rPr>
          <w:sz w:val="28"/>
        </w:rPr>
        <w:lastRenderedPageBreak/>
        <w:t>2010</w:t>
      </w:r>
    </w:p>
    <w:p w:rsidR="001F5597" w:rsidRDefault="001F5597" w:rsidP="001F5597">
      <w:pPr>
        <w:tabs>
          <w:tab w:val="left" w:pos="397"/>
        </w:tabs>
        <w:rPr>
          <w:sz w:val="28"/>
        </w:rPr>
      </w:pPr>
      <w:r>
        <w:rPr>
          <w:sz w:val="28"/>
        </w:rPr>
        <w:t xml:space="preserve">УДК </w:t>
      </w:r>
      <w:r w:rsidRPr="001F5597">
        <w:rPr>
          <w:sz w:val="28"/>
        </w:rPr>
        <w:t>658.8(07</w:t>
      </w:r>
      <w:r>
        <w:rPr>
          <w:sz w:val="28"/>
        </w:rPr>
        <w:t>5.8</w:t>
      </w:r>
      <w:r w:rsidRPr="001F5597">
        <w:rPr>
          <w:sz w:val="28"/>
        </w:rPr>
        <w:t>)</w:t>
      </w:r>
    </w:p>
    <w:p w:rsidR="00312C3F" w:rsidRPr="001673FA" w:rsidRDefault="00312C3F" w:rsidP="00312C3F">
      <w:pPr>
        <w:pStyle w:val="FR1"/>
        <w:jc w:val="both"/>
        <w:rPr>
          <w:rFonts w:ascii="Times New Roman" w:hAnsi="Times New Roman" w:cs="Times New Roman"/>
          <w:sz w:val="28"/>
        </w:rPr>
      </w:pPr>
    </w:p>
    <w:p w:rsidR="00312C3F" w:rsidRPr="001673FA" w:rsidRDefault="00312C3F" w:rsidP="00312C3F">
      <w:pPr>
        <w:pStyle w:val="FR1"/>
        <w:jc w:val="both"/>
        <w:rPr>
          <w:rFonts w:ascii="Times New Roman" w:hAnsi="Times New Roman" w:cs="Times New Roman"/>
          <w:sz w:val="28"/>
        </w:rPr>
      </w:pPr>
    </w:p>
    <w:p w:rsidR="00312C3F" w:rsidRPr="001673FA" w:rsidRDefault="00312C3F" w:rsidP="00312C3F">
      <w:pPr>
        <w:pStyle w:val="FR1"/>
        <w:jc w:val="both"/>
        <w:rPr>
          <w:rFonts w:ascii="Times New Roman" w:hAnsi="Times New Roman" w:cs="Times New Roman"/>
          <w:sz w:val="28"/>
        </w:rPr>
      </w:pPr>
    </w:p>
    <w:p w:rsidR="00312C3F" w:rsidRPr="001673FA" w:rsidRDefault="00312C3F" w:rsidP="00312C3F">
      <w:pPr>
        <w:pStyle w:val="FR1"/>
        <w:jc w:val="both"/>
        <w:rPr>
          <w:rFonts w:ascii="Times New Roman" w:hAnsi="Times New Roman" w:cs="Times New Roman"/>
          <w:sz w:val="28"/>
        </w:rPr>
      </w:pPr>
    </w:p>
    <w:p w:rsidR="00312C3F" w:rsidRPr="001673FA" w:rsidRDefault="00312C3F" w:rsidP="00312C3F">
      <w:pPr>
        <w:pStyle w:val="FR1"/>
        <w:rPr>
          <w:rFonts w:ascii="Times New Roman" w:hAnsi="Times New Roman" w:cs="Times New Roman"/>
          <w:i/>
          <w:sz w:val="28"/>
        </w:rPr>
      </w:pPr>
      <w:r w:rsidRPr="001673FA">
        <w:rPr>
          <w:rFonts w:ascii="Times New Roman" w:hAnsi="Times New Roman" w:cs="Times New Roman"/>
          <w:i/>
          <w:sz w:val="28"/>
        </w:rPr>
        <w:t>Одобрено</w:t>
      </w:r>
    </w:p>
    <w:p w:rsidR="00312C3F" w:rsidRPr="001673FA" w:rsidRDefault="00312C3F" w:rsidP="00312C3F">
      <w:pPr>
        <w:pStyle w:val="FR1"/>
        <w:rPr>
          <w:rFonts w:ascii="Times New Roman" w:hAnsi="Times New Roman" w:cs="Times New Roman"/>
          <w:i/>
          <w:sz w:val="28"/>
        </w:rPr>
      </w:pPr>
      <w:r w:rsidRPr="001673FA">
        <w:rPr>
          <w:rFonts w:ascii="Times New Roman" w:hAnsi="Times New Roman" w:cs="Times New Roman"/>
          <w:i/>
          <w:sz w:val="28"/>
        </w:rPr>
        <w:t>учебно-методической комиссией факультета</w:t>
      </w:r>
    </w:p>
    <w:p w:rsidR="00312C3F" w:rsidRPr="001673FA" w:rsidRDefault="00312C3F" w:rsidP="00312C3F">
      <w:pPr>
        <w:pStyle w:val="FR1"/>
        <w:rPr>
          <w:rFonts w:ascii="Times New Roman" w:hAnsi="Times New Roman" w:cs="Times New Roman"/>
          <w:i/>
          <w:sz w:val="28"/>
        </w:rPr>
      </w:pPr>
      <w:r w:rsidRPr="001673FA">
        <w:rPr>
          <w:rFonts w:ascii="Times New Roman" w:hAnsi="Times New Roman" w:cs="Times New Roman"/>
          <w:i/>
          <w:sz w:val="28"/>
        </w:rPr>
        <w:t>«Экономика и предпринимательство»</w:t>
      </w:r>
    </w:p>
    <w:p w:rsidR="00312C3F" w:rsidRPr="001673FA" w:rsidRDefault="00312C3F" w:rsidP="00312C3F">
      <w:pPr>
        <w:pStyle w:val="FR1"/>
        <w:ind w:firstLine="397"/>
        <w:jc w:val="both"/>
        <w:rPr>
          <w:rFonts w:ascii="Times New Roman" w:hAnsi="Times New Roman" w:cs="Times New Roman"/>
          <w:i/>
          <w:sz w:val="28"/>
        </w:rPr>
      </w:pPr>
    </w:p>
    <w:p w:rsidR="00312C3F" w:rsidRPr="001673FA" w:rsidRDefault="00312C3F" w:rsidP="00312C3F">
      <w:pPr>
        <w:pStyle w:val="FR1"/>
        <w:ind w:firstLine="397"/>
        <w:jc w:val="both"/>
        <w:rPr>
          <w:rFonts w:ascii="Times New Roman" w:hAnsi="Times New Roman" w:cs="Times New Roman"/>
          <w:i/>
          <w:sz w:val="28"/>
        </w:rPr>
      </w:pPr>
    </w:p>
    <w:p w:rsidR="00312C3F" w:rsidRPr="001673FA" w:rsidRDefault="00312C3F" w:rsidP="00312C3F">
      <w:pPr>
        <w:pStyle w:val="FR1"/>
        <w:rPr>
          <w:rFonts w:ascii="Times New Roman" w:hAnsi="Times New Roman" w:cs="Times New Roman"/>
          <w:sz w:val="28"/>
        </w:rPr>
      </w:pPr>
      <w:r w:rsidRPr="001673FA">
        <w:rPr>
          <w:rFonts w:ascii="Times New Roman" w:hAnsi="Times New Roman" w:cs="Times New Roman"/>
          <w:sz w:val="28"/>
        </w:rPr>
        <w:t xml:space="preserve">Рецензенты: </w:t>
      </w:r>
    </w:p>
    <w:p w:rsidR="00312C3F" w:rsidRDefault="00260B74" w:rsidP="00260B74">
      <w:pPr>
        <w:pStyle w:val="FR1"/>
        <w:rPr>
          <w:rFonts w:ascii="Times New Roman" w:hAnsi="Times New Roman" w:cs="Times New Roman"/>
          <w:sz w:val="28"/>
        </w:rPr>
      </w:pPr>
      <w:r>
        <w:rPr>
          <w:rFonts w:ascii="Times New Roman" w:hAnsi="Times New Roman" w:cs="Times New Roman"/>
          <w:sz w:val="28"/>
        </w:rPr>
        <w:t>В.М. Аксенов, А.Д. Овакимян</w:t>
      </w:r>
    </w:p>
    <w:p w:rsidR="00312C3F" w:rsidRPr="001673FA" w:rsidRDefault="00312C3F" w:rsidP="00312C3F">
      <w:pPr>
        <w:pStyle w:val="FR1"/>
        <w:jc w:val="both"/>
        <w:rPr>
          <w:rFonts w:ascii="Times New Roman" w:hAnsi="Times New Roman" w:cs="Times New Roman"/>
          <w:sz w:val="28"/>
        </w:rPr>
      </w:pPr>
    </w:p>
    <w:p w:rsidR="00312C3F" w:rsidRPr="001673FA" w:rsidRDefault="00312C3F" w:rsidP="00312C3F">
      <w:pPr>
        <w:pStyle w:val="FR1"/>
        <w:jc w:val="both"/>
        <w:rPr>
          <w:rFonts w:ascii="Times New Roman" w:hAnsi="Times New Roman" w:cs="Times New Roman"/>
          <w:sz w:val="28"/>
        </w:rPr>
      </w:pPr>
    </w:p>
    <w:p w:rsidR="00312C3F" w:rsidRPr="001673FA" w:rsidRDefault="00312C3F" w:rsidP="00312C3F">
      <w:pPr>
        <w:pStyle w:val="FR1"/>
        <w:jc w:val="both"/>
        <w:rPr>
          <w:rFonts w:ascii="Times New Roman" w:hAnsi="Times New Roman" w:cs="Times New Roman"/>
          <w:sz w:val="28"/>
        </w:rPr>
      </w:pPr>
    </w:p>
    <w:p w:rsidR="00312C3F" w:rsidRPr="001673FA" w:rsidRDefault="00312C3F" w:rsidP="00312C3F">
      <w:pPr>
        <w:pStyle w:val="FR1"/>
        <w:jc w:val="both"/>
        <w:rPr>
          <w:rFonts w:ascii="Times New Roman" w:hAnsi="Times New Roman" w:cs="Times New Roman"/>
          <w:sz w:val="28"/>
        </w:rPr>
      </w:pPr>
    </w:p>
    <w:p w:rsidR="00312C3F" w:rsidRPr="001673FA" w:rsidRDefault="00312C3F" w:rsidP="00312C3F">
      <w:pPr>
        <w:pStyle w:val="FR1"/>
        <w:jc w:val="both"/>
        <w:rPr>
          <w:rFonts w:ascii="Times New Roman" w:hAnsi="Times New Roman" w:cs="Times New Roman"/>
          <w:sz w:val="28"/>
        </w:rPr>
      </w:pPr>
    </w:p>
    <w:p w:rsidR="00312C3F" w:rsidRPr="001673FA" w:rsidRDefault="00312C3F" w:rsidP="00312C3F">
      <w:pPr>
        <w:pStyle w:val="FR1"/>
        <w:jc w:val="both"/>
        <w:rPr>
          <w:rFonts w:ascii="Times New Roman" w:hAnsi="Times New Roman" w:cs="Times New Roman"/>
          <w:sz w:val="28"/>
        </w:rPr>
      </w:pPr>
    </w:p>
    <w:tbl>
      <w:tblPr>
        <w:tblW w:w="9072" w:type="dxa"/>
        <w:tblInd w:w="108" w:type="dxa"/>
        <w:tblLook w:val="01E0" w:firstRow="1" w:lastRow="1" w:firstColumn="1" w:lastColumn="1" w:noHBand="0" w:noVBand="0"/>
      </w:tblPr>
      <w:tblGrid>
        <w:gridCol w:w="885"/>
        <w:gridCol w:w="8187"/>
      </w:tblGrid>
      <w:tr w:rsidR="00312C3F" w:rsidRPr="001673FA">
        <w:tc>
          <w:tcPr>
            <w:tcW w:w="720" w:type="dxa"/>
          </w:tcPr>
          <w:p w:rsidR="00312C3F" w:rsidRPr="001673FA" w:rsidRDefault="00312C3F" w:rsidP="00312C3F">
            <w:pPr>
              <w:rPr>
                <w:sz w:val="28"/>
                <w:szCs w:val="28"/>
                <w:highlight w:val="green"/>
              </w:rPr>
            </w:pPr>
          </w:p>
          <w:p w:rsidR="001F5597" w:rsidRPr="001F5597" w:rsidRDefault="001F5597" w:rsidP="001F5597">
            <w:pPr>
              <w:tabs>
                <w:tab w:val="left" w:pos="397"/>
              </w:tabs>
              <w:rPr>
                <w:sz w:val="28"/>
              </w:rPr>
            </w:pPr>
            <w:r>
              <w:rPr>
                <w:sz w:val="28"/>
              </w:rPr>
              <w:t>М692</w:t>
            </w:r>
          </w:p>
          <w:p w:rsidR="00312C3F" w:rsidRPr="001673FA" w:rsidRDefault="00312C3F" w:rsidP="00312C3F">
            <w:pPr>
              <w:ind w:left="-108"/>
              <w:rPr>
                <w:sz w:val="28"/>
                <w:szCs w:val="28"/>
              </w:rPr>
            </w:pPr>
          </w:p>
        </w:tc>
        <w:tc>
          <w:tcPr>
            <w:tcW w:w="8352" w:type="dxa"/>
          </w:tcPr>
          <w:p w:rsidR="00312C3F" w:rsidRPr="001673FA" w:rsidRDefault="00312C3F" w:rsidP="00312C3F">
            <w:pPr>
              <w:ind w:left="-34"/>
              <w:rPr>
                <w:b/>
                <w:sz w:val="28"/>
                <w:szCs w:val="28"/>
              </w:rPr>
            </w:pPr>
            <w:r>
              <w:rPr>
                <w:b/>
                <w:sz w:val="28"/>
                <w:szCs w:val="28"/>
              </w:rPr>
              <w:t>Михалина</w:t>
            </w:r>
            <w:r w:rsidRPr="001673FA">
              <w:rPr>
                <w:b/>
                <w:sz w:val="28"/>
                <w:szCs w:val="28"/>
              </w:rPr>
              <w:t xml:space="preserve">, </w:t>
            </w:r>
            <w:r>
              <w:rPr>
                <w:b/>
                <w:sz w:val="28"/>
                <w:szCs w:val="28"/>
              </w:rPr>
              <w:t>Л.М.</w:t>
            </w:r>
          </w:p>
          <w:p w:rsidR="00312C3F" w:rsidRPr="001673FA" w:rsidRDefault="00312C3F" w:rsidP="00312C3F">
            <w:pPr>
              <w:ind w:firstLine="397"/>
              <w:jc w:val="both"/>
              <w:rPr>
                <w:sz w:val="28"/>
                <w:szCs w:val="28"/>
              </w:rPr>
            </w:pPr>
            <w:r w:rsidRPr="00312C3F">
              <w:rPr>
                <w:sz w:val="28"/>
                <w:szCs w:val="28"/>
              </w:rPr>
              <w:t>Маркетинг</w:t>
            </w:r>
            <w:r w:rsidRPr="001673FA">
              <w:rPr>
                <w:sz w:val="28"/>
                <w:szCs w:val="28"/>
              </w:rPr>
              <w:t xml:space="preserve">: </w:t>
            </w:r>
            <w:r>
              <w:rPr>
                <w:sz w:val="28"/>
                <w:szCs w:val="28"/>
              </w:rPr>
              <w:t xml:space="preserve">конспект лекций </w:t>
            </w:r>
            <w:r w:rsidRPr="001673FA">
              <w:rPr>
                <w:sz w:val="28"/>
                <w:szCs w:val="28"/>
              </w:rPr>
              <w:t xml:space="preserve">/ </w:t>
            </w:r>
            <w:r w:rsidRPr="00312C3F">
              <w:rPr>
                <w:sz w:val="28"/>
                <w:szCs w:val="28"/>
              </w:rPr>
              <w:t>Л.М.</w:t>
            </w:r>
            <w:r>
              <w:t xml:space="preserve"> </w:t>
            </w:r>
            <w:r w:rsidRPr="00312C3F">
              <w:rPr>
                <w:sz w:val="28"/>
                <w:szCs w:val="28"/>
              </w:rPr>
              <w:t>Михалина</w:t>
            </w:r>
            <w:r w:rsidRPr="001673FA">
              <w:rPr>
                <w:sz w:val="28"/>
                <w:szCs w:val="28"/>
              </w:rPr>
              <w:t>. – Челябинск: Издательский центр ЮУрГУ, 2010. – 1</w:t>
            </w:r>
            <w:r>
              <w:rPr>
                <w:sz w:val="28"/>
                <w:szCs w:val="28"/>
              </w:rPr>
              <w:t>2</w:t>
            </w:r>
            <w:r w:rsidR="00A821D8">
              <w:rPr>
                <w:sz w:val="28"/>
                <w:szCs w:val="28"/>
              </w:rPr>
              <w:t>4</w:t>
            </w:r>
            <w:r w:rsidRPr="001673FA">
              <w:rPr>
                <w:sz w:val="28"/>
                <w:szCs w:val="28"/>
              </w:rPr>
              <w:t xml:space="preserve"> с.</w:t>
            </w:r>
          </w:p>
          <w:p w:rsidR="00E854AD" w:rsidRDefault="00E854AD" w:rsidP="00312C3F">
            <w:pPr>
              <w:pStyle w:val="a4"/>
              <w:tabs>
                <w:tab w:val="left" w:pos="397"/>
              </w:tabs>
              <w:ind w:firstLine="397"/>
            </w:pPr>
          </w:p>
          <w:p w:rsidR="00312C3F" w:rsidRDefault="00312C3F" w:rsidP="00312C3F">
            <w:pPr>
              <w:pStyle w:val="a4"/>
              <w:tabs>
                <w:tab w:val="left" w:pos="397"/>
              </w:tabs>
              <w:ind w:firstLine="397"/>
            </w:pPr>
            <w:r>
              <w:t xml:space="preserve">Конспект лекций предназначен для студентов факультета </w:t>
            </w:r>
            <w:r w:rsidR="00E854AD">
              <w:t>э</w:t>
            </w:r>
            <w:r>
              <w:t>кономики и предпринимательства ЮУрГУ,  обучающихся по специальностям «Экономика и управление на предприятиях (по отраслям)».</w:t>
            </w:r>
          </w:p>
          <w:p w:rsidR="00312C3F" w:rsidRPr="001673FA" w:rsidRDefault="00312C3F" w:rsidP="00312C3F">
            <w:pPr>
              <w:pStyle w:val="a4"/>
              <w:tabs>
                <w:tab w:val="left" w:pos="397"/>
              </w:tabs>
            </w:pPr>
          </w:p>
        </w:tc>
      </w:tr>
      <w:tr w:rsidR="00312C3F" w:rsidRPr="001673FA">
        <w:tc>
          <w:tcPr>
            <w:tcW w:w="720" w:type="dxa"/>
          </w:tcPr>
          <w:p w:rsidR="00312C3F" w:rsidRPr="001673FA" w:rsidRDefault="00312C3F" w:rsidP="00312C3F"/>
        </w:tc>
        <w:tc>
          <w:tcPr>
            <w:tcW w:w="8352" w:type="dxa"/>
          </w:tcPr>
          <w:p w:rsidR="00312C3F" w:rsidRPr="001673FA" w:rsidRDefault="00312C3F" w:rsidP="00312C3F">
            <w:pPr>
              <w:ind w:firstLine="397"/>
              <w:jc w:val="both"/>
            </w:pPr>
          </w:p>
        </w:tc>
      </w:tr>
    </w:tbl>
    <w:p w:rsidR="00312C3F" w:rsidRPr="001673FA" w:rsidRDefault="00312C3F" w:rsidP="00312C3F">
      <w:pPr>
        <w:pStyle w:val="FR1"/>
        <w:ind w:firstLine="397"/>
        <w:jc w:val="right"/>
        <w:rPr>
          <w:rFonts w:ascii="Times New Roman" w:hAnsi="Times New Roman" w:cs="Times New Roman"/>
          <w:sz w:val="28"/>
        </w:rPr>
      </w:pPr>
    </w:p>
    <w:p w:rsidR="001F5597" w:rsidRDefault="001F5597" w:rsidP="001F5597">
      <w:pPr>
        <w:tabs>
          <w:tab w:val="left" w:pos="397"/>
        </w:tabs>
        <w:jc w:val="right"/>
        <w:rPr>
          <w:sz w:val="28"/>
        </w:rPr>
      </w:pPr>
      <w:r>
        <w:rPr>
          <w:sz w:val="28"/>
        </w:rPr>
        <w:t xml:space="preserve">УДК </w:t>
      </w:r>
      <w:r w:rsidRPr="001F5597">
        <w:rPr>
          <w:sz w:val="28"/>
        </w:rPr>
        <w:t>658.8(07</w:t>
      </w:r>
      <w:r>
        <w:rPr>
          <w:sz w:val="28"/>
        </w:rPr>
        <w:t>5.8</w:t>
      </w:r>
      <w:r w:rsidRPr="001F5597">
        <w:rPr>
          <w:sz w:val="28"/>
        </w:rPr>
        <w:t>)</w:t>
      </w:r>
    </w:p>
    <w:p w:rsidR="00312C3F" w:rsidRDefault="00312C3F" w:rsidP="00312C3F">
      <w:pPr>
        <w:pStyle w:val="FR1"/>
        <w:jc w:val="right"/>
        <w:rPr>
          <w:rFonts w:ascii="Times New Roman" w:hAnsi="Times New Roman" w:cs="Times New Roman"/>
          <w:sz w:val="28"/>
        </w:rPr>
      </w:pPr>
    </w:p>
    <w:p w:rsidR="001F5597" w:rsidRDefault="001F5597" w:rsidP="00312C3F">
      <w:pPr>
        <w:pStyle w:val="FR1"/>
        <w:jc w:val="right"/>
        <w:rPr>
          <w:rFonts w:ascii="Times New Roman" w:hAnsi="Times New Roman" w:cs="Times New Roman"/>
          <w:sz w:val="28"/>
        </w:rPr>
      </w:pPr>
    </w:p>
    <w:p w:rsidR="00E854AD" w:rsidRDefault="00E854AD" w:rsidP="00312C3F">
      <w:pPr>
        <w:pStyle w:val="FR1"/>
        <w:jc w:val="right"/>
        <w:rPr>
          <w:rFonts w:ascii="Times New Roman" w:hAnsi="Times New Roman" w:cs="Times New Roman"/>
          <w:sz w:val="28"/>
        </w:rPr>
      </w:pPr>
    </w:p>
    <w:p w:rsidR="00E854AD" w:rsidRDefault="00E854AD" w:rsidP="00312C3F">
      <w:pPr>
        <w:pStyle w:val="FR1"/>
        <w:jc w:val="right"/>
        <w:rPr>
          <w:rFonts w:ascii="Times New Roman" w:hAnsi="Times New Roman" w:cs="Times New Roman"/>
          <w:sz w:val="28"/>
        </w:rPr>
      </w:pPr>
    </w:p>
    <w:p w:rsidR="00E854AD" w:rsidRDefault="00E854AD" w:rsidP="00312C3F">
      <w:pPr>
        <w:pStyle w:val="FR1"/>
        <w:jc w:val="right"/>
        <w:rPr>
          <w:rFonts w:ascii="Times New Roman" w:hAnsi="Times New Roman" w:cs="Times New Roman"/>
          <w:sz w:val="28"/>
        </w:rPr>
      </w:pPr>
    </w:p>
    <w:p w:rsidR="00E854AD" w:rsidRDefault="00E854AD" w:rsidP="00312C3F">
      <w:pPr>
        <w:pStyle w:val="FR1"/>
        <w:jc w:val="right"/>
        <w:rPr>
          <w:rFonts w:ascii="Times New Roman" w:hAnsi="Times New Roman" w:cs="Times New Roman"/>
          <w:sz w:val="28"/>
        </w:rPr>
      </w:pPr>
    </w:p>
    <w:p w:rsidR="00E854AD" w:rsidRDefault="00E854AD" w:rsidP="00312C3F">
      <w:pPr>
        <w:pStyle w:val="FR1"/>
        <w:jc w:val="right"/>
        <w:rPr>
          <w:rFonts w:ascii="Times New Roman" w:hAnsi="Times New Roman" w:cs="Times New Roman"/>
          <w:sz w:val="28"/>
        </w:rPr>
      </w:pPr>
    </w:p>
    <w:p w:rsidR="00E854AD" w:rsidRDefault="00E854AD" w:rsidP="00312C3F">
      <w:pPr>
        <w:pStyle w:val="FR1"/>
        <w:jc w:val="right"/>
        <w:rPr>
          <w:rFonts w:ascii="Times New Roman" w:hAnsi="Times New Roman" w:cs="Times New Roman"/>
          <w:sz w:val="28"/>
        </w:rPr>
      </w:pPr>
    </w:p>
    <w:p w:rsidR="00E854AD" w:rsidRDefault="00E854AD" w:rsidP="00312C3F">
      <w:pPr>
        <w:pStyle w:val="FR1"/>
        <w:jc w:val="right"/>
        <w:rPr>
          <w:rFonts w:ascii="Times New Roman" w:hAnsi="Times New Roman" w:cs="Times New Roman"/>
          <w:sz w:val="28"/>
        </w:rPr>
      </w:pPr>
    </w:p>
    <w:p w:rsidR="00E854AD" w:rsidRPr="001673FA" w:rsidRDefault="00E854AD" w:rsidP="00312C3F">
      <w:pPr>
        <w:pStyle w:val="FR1"/>
        <w:jc w:val="right"/>
        <w:rPr>
          <w:rFonts w:ascii="Times New Roman" w:hAnsi="Times New Roman" w:cs="Times New Roman"/>
          <w:sz w:val="28"/>
        </w:rPr>
      </w:pPr>
    </w:p>
    <w:p w:rsidR="00312C3F" w:rsidRDefault="00312C3F" w:rsidP="00312C3F">
      <w:pPr>
        <w:pStyle w:val="FR1"/>
        <w:ind w:firstLine="397"/>
        <w:rPr>
          <w:rFonts w:ascii="Times New Roman" w:hAnsi="Times New Roman" w:cs="Times New Roman"/>
          <w:sz w:val="28"/>
        </w:rPr>
      </w:pPr>
      <w:r w:rsidRPr="001673FA">
        <w:rPr>
          <w:rFonts w:ascii="Times New Roman" w:hAnsi="Times New Roman" w:cs="Times New Roman"/>
          <w:sz w:val="28"/>
        </w:rPr>
        <w:t xml:space="preserve">   </w:t>
      </w:r>
    </w:p>
    <w:p w:rsidR="00312C3F" w:rsidRDefault="00312C3F" w:rsidP="00312C3F">
      <w:pPr>
        <w:pStyle w:val="FR1"/>
        <w:ind w:firstLine="397"/>
        <w:rPr>
          <w:rFonts w:ascii="Times New Roman" w:hAnsi="Times New Roman" w:cs="Times New Roman"/>
          <w:sz w:val="28"/>
        </w:rPr>
      </w:pPr>
    </w:p>
    <w:p w:rsidR="00312C3F" w:rsidRDefault="00312C3F" w:rsidP="00312C3F">
      <w:pPr>
        <w:pStyle w:val="FR1"/>
        <w:ind w:firstLine="397"/>
        <w:jc w:val="right"/>
        <w:rPr>
          <w:rFonts w:ascii="Times New Roman" w:hAnsi="Times New Roman" w:cs="Times New Roman"/>
          <w:sz w:val="28"/>
          <w:szCs w:val="28"/>
        </w:rPr>
      </w:pPr>
      <w:r w:rsidRPr="001673FA">
        <w:rPr>
          <w:rFonts w:ascii="Times New Roman" w:hAnsi="Times New Roman" w:cs="Times New Roman"/>
          <w:sz w:val="28"/>
          <w:szCs w:val="28"/>
        </w:rPr>
        <w:lastRenderedPageBreak/>
        <w:t>© Издательский центр ЮУрГУ, 2010</w:t>
      </w:r>
    </w:p>
    <w:p w:rsidR="004F7460" w:rsidRPr="00312C3F" w:rsidRDefault="004F7460" w:rsidP="00312C3F">
      <w:pPr>
        <w:pStyle w:val="FR1"/>
        <w:rPr>
          <w:rFonts w:ascii="Times New Roman" w:hAnsi="Times New Roman" w:cs="Times New Roman"/>
          <w:b/>
          <w:sz w:val="28"/>
          <w:szCs w:val="28"/>
        </w:rPr>
      </w:pPr>
      <w:r w:rsidRPr="00312C3F">
        <w:rPr>
          <w:rFonts w:ascii="Times New Roman" w:hAnsi="Times New Roman" w:cs="Times New Roman"/>
          <w:b/>
          <w:sz w:val="28"/>
          <w:szCs w:val="28"/>
        </w:rPr>
        <w:t>ОГЛАВЛЕНИЕ</w:t>
      </w:r>
    </w:p>
    <w:p w:rsidR="004F7460" w:rsidRDefault="004F7460" w:rsidP="004F7460">
      <w:pPr>
        <w:tabs>
          <w:tab w:val="left" w:pos="397"/>
        </w:tabs>
      </w:pPr>
    </w:p>
    <w:p w:rsidR="004F7460" w:rsidRDefault="004F7460" w:rsidP="004F7460">
      <w:pPr>
        <w:tabs>
          <w:tab w:val="left" w:pos="397"/>
        </w:tabs>
      </w:pPr>
    </w:p>
    <w:p w:rsidR="0069477D" w:rsidRDefault="0069477D" w:rsidP="00FA11B0">
      <w:pPr>
        <w:tabs>
          <w:tab w:val="left" w:pos="397"/>
          <w:tab w:val="decimal" w:leader="dot" w:pos="9072"/>
        </w:tabs>
      </w:pPr>
      <w:r w:rsidRPr="00720429">
        <w:rPr>
          <w:sz w:val="28"/>
        </w:rPr>
        <w:t>Введение</w:t>
      </w:r>
      <w:r w:rsidR="00FA11B0">
        <w:rPr>
          <w:sz w:val="28"/>
        </w:rPr>
        <w:tab/>
      </w:r>
      <w:r w:rsidRPr="00720429">
        <w:rPr>
          <w:sz w:val="28"/>
        </w:rPr>
        <w:t>4</w:t>
      </w:r>
    </w:p>
    <w:p w:rsidR="0069477D" w:rsidRPr="00AF7571" w:rsidRDefault="00AF7571" w:rsidP="00AF7571">
      <w:pPr>
        <w:tabs>
          <w:tab w:val="left" w:pos="397"/>
          <w:tab w:val="decimal" w:leader="dot" w:pos="9072"/>
        </w:tabs>
        <w:jc w:val="both"/>
        <w:rPr>
          <w:sz w:val="28"/>
        </w:rPr>
      </w:pPr>
      <w:r>
        <w:rPr>
          <w:sz w:val="28"/>
        </w:rPr>
        <w:t xml:space="preserve">Тема 1. </w:t>
      </w:r>
      <w:r w:rsidR="0069477D" w:rsidRPr="00720429">
        <w:rPr>
          <w:sz w:val="28"/>
        </w:rPr>
        <w:t>Маркетинг как целостная система управления производственно-сбытовой деятельностью фирмы</w:t>
      </w:r>
      <w:r w:rsidR="00FA11B0">
        <w:rPr>
          <w:sz w:val="28"/>
        </w:rPr>
        <w:tab/>
      </w:r>
      <w:r>
        <w:rPr>
          <w:sz w:val="28"/>
        </w:rPr>
        <w:t>5</w:t>
      </w:r>
    </w:p>
    <w:p w:rsidR="0069477D" w:rsidRDefault="0069477D" w:rsidP="00FA11B0">
      <w:pPr>
        <w:tabs>
          <w:tab w:val="left" w:pos="397"/>
          <w:tab w:val="decimal" w:leader="dot" w:pos="9072"/>
        </w:tabs>
        <w:jc w:val="both"/>
        <w:rPr>
          <w:sz w:val="28"/>
        </w:rPr>
      </w:pPr>
      <w:r w:rsidRPr="00720429">
        <w:rPr>
          <w:sz w:val="28"/>
        </w:rPr>
        <w:t>Тема 2. Характеристика организации маркетингового управления производственно-сбытовой деятельностью фирмы</w:t>
      </w:r>
      <w:r w:rsidR="00FA11B0">
        <w:rPr>
          <w:sz w:val="28"/>
        </w:rPr>
        <w:tab/>
      </w:r>
      <w:r w:rsidR="00AF7571">
        <w:rPr>
          <w:sz w:val="28"/>
        </w:rPr>
        <w:t>9</w:t>
      </w:r>
    </w:p>
    <w:p w:rsidR="0069477D" w:rsidRDefault="0069477D" w:rsidP="00FA11B0">
      <w:pPr>
        <w:tabs>
          <w:tab w:val="left" w:pos="397"/>
          <w:tab w:val="decimal" w:leader="dot" w:pos="9072"/>
        </w:tabs>
        <w:jc w:val="both"/>
        <w:rPr>
          <w:sz w:val="28"/>
        </w:rPr>
      </w:pPr>
      <w:r w:rsidRPr="00720429">
        <w:rPr>
          <w:sz w:val="28"/>
        </w:rPr>
        <w:t>Тема 3. Маркетинговая информация. Методы и цели маркетинговых исследований</w:t>
      </w:r>
      <w:r w:rsidR="00FA11B0">
        <w:rPr>
          <w:sz w:val="28"/>
        </w:rPr>
        <w:tab/>
      </w:r>
      <w:r w:rsidRPr="00720429">
        <w:rPr>
          <w:sz w:val="28"/>
        </w:rPr>
        <w:t>1</w:t>
      </w:r>
      <w:r w:rsidR="00AF7571">
        <w:rPr>
          <w:sz w:val="28"/>
        </w:rPr>
        <w:t>5</w:t>
      </w:r>
    </w:p>
    <w:p w:rsidR="0069477D" w:rsidRDefault="0069477D" w:rsidP="00FA11B0">
      <w:pPr>
        <w:tabs>
          <w:tab w:val="left" w:pos="397"/>
          <w:tab w:val="decimal" w:leader="dot" w:pos="9072"/>
        </w:tabs>
        <w:jc w:val="both"/>
        <w:rPr>
          <w:sz w:val="28"/>
          <w:szCs w:val="28"/>
        </w:rPr>
      </w:pPr>
      <w:r w:rsidRPr="0039252E">
        <w:rPr>
          <w:sz w:val="28"/>
          <w:szCs w:val="28"/>
        </w:rPr>
        <w:t>3.1. Исследование рынка</w:t>
      </w:r>
      <w:r w:rsidR="00FA11B0">
        <w:rPr>
          <w:sz w:val="28"/>
          <w:szCs w:val="28"/>
        </w:rPr>
        <w:tab/>
      </w:r>
      <w:r>
        <w:rPr>
          <w:sz w:val="28"/>
          <w:szCs w:val="28"/>
        </w:rPr>
        <w:t>18</w:t>
      </w:r>
    </w:p>
    <w:p w:rsidR="0069477D" w:rsidRDefault="0069477D" w:rsidP="00FA11B0">
      <w:pPr>
        <w:tabs>
          <w:tab w:val="decimal" w:leader="dot" w:pos="9072"/>
        </w:tabs>
        <w:ind w:left="34"/>
        <w:jc w:val="both"/>
        <w:rPr>
          <w:sz w:val="28"/>
        </w:rPr>
      </w:pPr>
      <w:r w:rsidRPr="0039252E">
        <w:rPr>
          <w:sz w:val="28"/>
        </w:rPr>
        <w:t>3.2. Исследование спроса</w:t>
      </w:r>
      <w:r>
        <w:rPr>
          <w:sz w:val="28"/>
        </w:rPr>
        <w:t xml:space="preserve"> </w:t>
      </w:r>
      <w:r w:rsidR="00FA11B0">
        <w:rPr>
          <w:sz w:val="28"/>
        </w:rPr>
        <w:tab/>
      </w:r>
      <w:r>
        <w:rPr>
          <w:sz w:val="28"/>
        </w:rPr>
        <w:t>23</w:t>
      </w:r>
    </w:p>
    <w:p w:rsidR="0069477D" w:rsidRDefault="0069477D" w:rsidP="00FA11B0">
      <w:pPr>
        <w:tabs>
          <w:tab w:val="left" w:pos="0"/>
          <w:tab w:val="decimal" w:leader="dot" w:pos="9072"/>
        </w:tabs>
        <w:jc w:val="both"/>
        <w:rPr>
          <w:sz w:val="28"/>
          <w:szCs w:val="28"/>
        </w:rPr>
      </w:pPr>
      <w:r w:rsidRPr="004D00B3">
        <w:rPr>
          <w:sz w:val="28"/>
          <w:szCs w:val="28"/>
        </w:rPr>
        <w:t>3.</w:t>
      </w:r>
      <w:r>
        <w:rPr>
          <w:sz w:val="28"/>
          <w:szCs w:val="28"/>
        </w:rPr>
        <w:t>3</w:t>
      </w:r>
      <w:r w:rsidRPr="004D00B3">
        <w:rPr>
          <w:sz w:val="28"/>
          <w:szCs w:val="28"/>
        </w:rPr>
        <w:t>. Исследование конкурентной ситуации на рынке</w:t>
      </w:r>
      <w:r w:rsidR="00FA11B0">
        <w:rPr>
          <w:sz w:val="28"/>
          <w:szCs w:val="28"/>
        </w:rPr>
        <w:tab/>
      </w:r>
      <w:r>
        <w:rPr>
          <w:sz w:val="28"/>
          <w:szCs w:val="28"/>
        </w:rPr>
        <w:t>3</w:t>
      </w:r>
      <w:r w:rsidR="00AF7571">
        <w:rPr>
          <w:sz w:val="28"/>
          <w:szCs w:val="28"/>
        </w:rPr>
        <w:t>1</w:t>
      </w:r>
    </w:p>
    <w:p w:rsidR="0079274D" w:rsidRDefault="0079274D" w:rsidP="00FA11B0">
      <w:pPr>
        <w:tabs>
          <w:tab w:val="left" w:pos="397"/>
          <w:tab w:val="decimal" w:leader="dot" w:pos="9072"/>
        </w:tabs>
        <w:rPr>
          <w:sz w:val="28"/>
        </w:rPr>
      </w:pPr>
      <w:r>
        <w:rPr>
          <w:sz w:val="28"/>
        </w:rPr>
        <w:t>3.4. Отраслевые исследования</w:t>
      </w:r>
      <w:r>
        <w:rPr>
          <w:sz w:val="28"/>
        </w:rPr>
        <w:tab/>
        <w:t>37</w:t>
      </w:r>
    </w:p>
    <w:p w:rsidR="0079274D" w:rsidRDefault="0079274D" w:rsidP="00FA11B0">
      <w:pPr>
        <w:tabs>
          <w:tab w:val="left" w:pos="397"/>
          <w:tab w:val="decimal" w:leader="dot" w:pos="9072"/>
        </w:tabs>
        <w:rPr>
          <w:sz w:val="28"/>
        </w:rPr>
      </w:pPr>
      <w:r>
        <w:rPr>
          <w:sz w:val="28"/>
        </w:rPr>
        <w:t>3.5. Исследование общих условий сбыта</w:t>
      </w:r>
      <w:r>
        <w:rPr>
          <w:sz w:val="28"/>
        </w:rPr>
        <w:tab/>
        <w:t>38</w:t>
      </w:r>
    </w:p>
    <w:p w:rsidR="0079274D" w:rsidRDefault="0079274D" w:rsidP="00FA11B0">
      <w:pPr>
        <w:tabs>
          <w:tab w:val="left" w:pos="397"/>
          <w:tab w:val="decimal" w:leader="dot" w:pos="9072"/>
        </w:tabs>
        <w:rPr>
          <w:sz w:val="28"/>
        </w:rPr>
      </w:pPr>
      <w:r>
        <w:rPr>
          <w:sz w:val="28"/>
        </w:rPr>
        <w:t>3.6. Исследование деятельности фирмы</w:t>
      </w:r>
      <w:r>
        <w:rPr>
          <w:sz w:val="28"/>
        </w:rPr>
        <w:tab/>
        <w:t>38</w:t>
      </w:r>
    </w:p>
    <w:p w:rsidR="0069477D" w:rsidRPr="00720429" w:rsidRDefault="0069477D" w:rsidP="00FA11B0">
      <w:pPr>
        <w:tabs>
          <w:tab w:val="left" w:pos="397"/>
          <w:tab w:val="decimal" w:leader="dot" w:pos="9072"/>
        </w:tabs>
        <w:jc w:val="both"/>
        <w:rPr>
          <w:sz w:val="28"/>
        </w:rPr>
      </w:pPr>
      <w:r w:rsidRPr="00720429">
        <w:rPr>
          <w:sz w:val="28"/>
        </w:rPr>
        <w:t xml:space="preserve">Тема 4. Сущность, содержание, порядок разработки </w:t>
      </w:r>
    </w:p>
    <w:p w:rsidR="0069477D" w:rsidRDefault="0069477D" w:rsidP="00FA11B0">
      <w:pPr>
        <w:tabs>
          <w:tab w:val="left" w:pos="397"/>
          <w:tab w:val="decimal" w:leader="dot" w:pos="9072"/>
        </w:tabs>
        <w:rPr>
          <w:sz w:val="28"/>
        </w:rPr>
      </w:pPr>
      <w:r w:rsidRPr="00720429">
        <w:rPr>
          <w:sz w:val="28"/>
        </w:rPr>
        <w:t>маркетингового плана</w:t>
      </w:r>
      <w:r w:rsidR="008937EE">
        <w:rPr>
          <w:sz w:val="28"/>
        </w:rPr>
        <w:tab/>
      </w:r>
      <w:r w:rsidRPr="00720429">
        <w:rPr>
          <w:sz w:val="28"/>
        </w:rPr>
        <w:t>4</w:t>
      </w:r>
      <w:r w:rsidR="00AF7571">
        <w:rPr>
          <w:sz w:val="28"/>
        </w:rPr>
        <w:t>4</w:t>
      </w:r>
    </w:p>
    <w:p w:rsidR="0069477D" w:rsidRDefault="0069477D" w:rsidP="00FA11B0">
      <w:pPr>
        <w:tabs>
          <w:tab w:val="left" w:pos="397"/>
          <w:tab w:val="decimal" w:leader="dot" w:pos="9072"/>
        </w:tabs>
        <w:rPr>
          <w:sz w:val="28"/>
        </w:rPr>
      </w:pPr>
      <w:r w:rsidRPr="00720429">
        <w:rPr>
          <w:sz w:val="28"/>
        </w:rPr>
        <w:t>Тема 5. Комплекс маркетинга</w:t>
      </w:r>
      <w:r w:rsidR="008937EE">
        <w:rPr>
          <w:sz w:val="28"/>
        </w:rPr>
        <w:tab/>
      </w:r>
      <w:r w:rsidR="00AF7571">
        <w:rPr>
          <w:sz w:val="28"/>
        </w:rPr>
        <w:t>50</w:t>
      </w:r>
    </w:p>
    <w:p w:rsidR="0069477D" w:rsidRDefault="0069477D" w:rsidP="00FA11B0">
      <w:pPr>
        <w:tabs>
          <w:tab w:val="left" w:pos="397"/>
          <w:tab w:val="decimal" w:leader="dot" w:pos="9072"/>
        </w:tabs>
        <w:rPr>
          <w:sz w:val="28"/>
        </w:rPr>
      </w:pPr>
      <w:r w:rsidRPr="00720429">
        <w:rPr>
          <w:sz w:val="28"/>
        </w:rPr>
        <w:t>Тема 6.</w:t>
      </w:r>
      <w:r w:rsidR="00221E56">
        <w:rPr>
          <w:sz w:val="28"/>
        </w:rPr>
        <w:t xml:space="preserve"> </w:t>
      </w:r>
      <w:r w:rsidRPr="00720429">
        <w:rPr>
          <w:sz w:val="28"/>
        </w:rPr>
        <w:t>Товар. Товарная стратегия</w:t>
      </w:r>
      <w:r w:rsidR="008937EE">
        <w:rPr>
          <w:sz w:val="28"/>
        </w:rPr>
        <w:tab/>
      </w:r>
      <w:r w:rsidRPr="00720429">
        <w:rPr>
          <w:sz w:val="28"/>
        </w:rPr>
        <w:t>5</w:t>
      </w:r>
      <w:r w:rsidR="00AF7571">
        <w:rPr>
          <w:sz w:val="28"/>
        </w:rPr>
        <w:t>2</w:t>
      </w:r>
    </w:p>
    <w:p w:rsidR="00221E56" w:rsidRDefault="00221E56" w:rsidP="00FA11B0">
      <w:pPr>
        <w:tabs>
          <w:tab w:val="left" w:pos="397"/>
          <w:tab w:val="decimal" w:leader="dot" w:pos="9072"/>
        </w:tabs>
        <w:rPr>
          <w:sz w:val="28"/>
        </w:rPr>
      </w:pPr>
      <w:r>
        <w:rPr>
          <w:sz w:val="28"/>
        </w:rPr>
        <w:t>6.1. Информация о товаре, ее анализ</w:t>
      </w:r>
      <w:r>
        <w:rPr>
          <w:sz w:val="28"/>
        </w:rPr>
        <w:tab/>
        <w:t>54</w:t>
      </w:r>
    </w:p>
    <w:p w:rsidR="00221E56" w:rsidRDefault="00221E56" w:rsidP="00FA11B0">
      <w:pPr>
        <w:tabs>
          <w:tab w:val="left" w:pos="397"/>
          <w:tab w:val="decimal" w:leader="dot" w:pos="9072"/>
        </w:tabs>
        <w:rPr>
          <w:sz w:val="28"/>
        </w:rPr>
      </w:pPr>
      <w:r>
        <w:rPr>
          <w:sz w:val="28"/>
        </w:rPr>
        <w:t>6.2. Товарные цели и товарная политика</w:t>
      </w:r>
      <w:r>
        <w:rPr>
          <w:sz w:val="28"/>
        </w:rPr>
        <w:tab/>
        <w:t>57</w:t>
      </w:r>
    </w:p>
    <w:p w:rsidR="00221E56" w:rsidRDefault="00221E56" w:rsidP="00FA11B0">
      <w:pPr>
        <w:tabs>
          <w:tab w:val="left" w:pos="397"/>
          <w:tab w:val="decimal" w:leader="dot" w:pos="9072"/>
        </w:tabs>
        <w:rPr>
          <w:sz w:val="28"/>
        </w:rPr>
      </w:pPr>
      <w:r>
        <w:rPr>
          <w:sz w:val="28"/>
        </w:rPr>
        <w:t>6.3. Поиск, отбор и оценка новых товарных идей</w:t>
      </w:r>
      <w:r>
        <w:rPr>
          <w:sz w:val="28"/>
        </w:rPr>
        <w:tab/>
        <w:t>63</w:t>
      </w:r>
    </w:p>
    <w:p w:rsidR="00221E56" w:rsidRDefault="00221E56" w:rsidP="00FA11B0">
      <w:pPr>
        <w:tabs>
          <w:tab w:val="left" w:pos="397"/>
          <w:tab w:val="decimal" w:leader="dot" w:pos="9072"/>
        </w:tabs>
        <w:rPr>
          <w:sz w:val="28"/>
        </w:rPr>
      </w:pPr>
      <w:r>
        <w:rPr>
          <w:sz w:val="28"/>
        </w:rPr>
        <w:t>6.4. Проектирование и разработка товара, пробный маркетинг, начало продаж</w:t>
      </w:r>
      <w:r>
        <w:rPr>
          <w:sz w:val="28"/>
        </w:rPr>
        <w:tab/>
        <w:t>75</w:t>
      </w:r>
    </w:p>
    <w:p w:rsidR="0069477D" w:rsidRDefault="0069477D" w:rsidP="00FA11B0">
      <w:pPr>
        <w:tabs>
          <w:tab w:val="left" w:pos="397"/>
          <w:tab w:val="decimal" w:leader="dot" w:pos="9072"/>
        </w:tabs>
        <w:rPr>
          <w:sz w:val="28"/>
        </w:rPr>
      </w:pPr>
      <w:r w:rsidRPr="00720429">
        <w:rPr>
          <w:sz w:val="28"/>
        </w:rPr>
        <w:t>Тема 7.</w:t>
      </w:r>
      <w:r w:rsidR="00221E56">
        <w:rPr>
          <w:sz w:val="28"/>
        </w:rPr>
        <w:t xml:space="preserve"> </w:t>
      </w:r>
      <w:r w:rsidRPr="00720429">
        <w:rPr>
          <w:sz w:val="28"/>
        </w:rPr>
        <w:t>Цена товара. Ценовая политика фирмы</w:t>
      </w:r>
      <w:r w:rsidR="008937EE">
        <w:rPr>
          <w:sz w:val="28"/>
        </w:rPr>
        <w:tab/>
      </w:r>
      <w:r w:rsidRPr="00720429">
        <w:rPr>
          <w:sz w:val="28"/>
        </w:rPr>
        <w:t>7</w:t>
      </w:r>
      <w:r w:rsidR="00AF7571">
        <w:rPr>
          <w:sz w:val="28"/>
        </w:rPr>
        <w:t>7</w:t>
      </w:r>
    </w:p>
    <w:p w:rsidR="0069477D" w:rsidRDefault="0069477D" w:rsidP="00FA11B0">
      <w:pPr>
        <w:tabs>
          <w:tab w:val="left" w:pos="397"/>
          <w:tab w:val="decimal" w:leader="dot" w:pos="9072"/>
        </w:tabs>
        <w:rPr>
          <w:sz w:val="28"/>
        </w:rPr>
      </w:pPr>
      <w:r w:rsidRPr="00720429">
        <w:rPr>
          <w:sz w:val="28"/>
        </w:rPr>
        <w:t>Тема 8.</w:t>
      </w:r>
      <w:r w:rsidR="00221E56">
        <w:rPr>
          <w:sz w:val="28"/>
        </w:rPr>
        <w:t xml:space="preserve"> </w:t>
      </w:r>
      <w:r w:rsidRPr="00720429">
        <w:rPr>
          <w:sz w:val="28"/>
        </w:rPr>
        <w:t>Маркетинговые коммуникации фирмы</w:t>
      </w:r>
      <w:r w:rsidR="008937EE">
        <w:rPr>
          <w:sz w:val="28"/>
        </w:rPr>
        <w:tab/>
      </w:r>
      <w:r w:rsidRPr="00720429">
        <w:rPr>
          <w:sz w:val="28"/>
        </w:rPr>
        <w:t>8</w:t>
      </w:r>
      <w:r w:rsidR="00AF7571">
        <w:rPr>
          <w:sz w:val="28"/>
        </w:rPr>
        <w:t>8</w:t>
      </w:r>
    </w:p>
    <w:p w:rsidR="00221E56" w:rsidRDefault="00221E56" w:rsidP="00FA11B0">
      <w:pPr>
        <w:tabs>
          <w:tab w:val="left" w:pos="397"/>
          <w:tab w:val="decimal" w:leader="dot" w:pos="9072"/>
        </w:tabs>
        <w:rPr>
          <w:sz w:val="28"/>
        </w:rPr>
      </w:pPr>
      <w:r>
        <w:rPr>
          <w:sz w:val="28"/>
        </w:rPr>
        <w:t xml:space="preserve">8.1. </w:t>
      </w:r>
      <w:r w:rsidR="00AF7571">
        <w:rPr>
          <w:sz w:val="28"/>
        </w:rPr>
        <w:t>Характеристика элементов процесса коммуникаций</w:t>
      </w:r>
      <w:r>
        <w:rPr>
          <w:sz w:val="28"/>
        </w:rPr>
        <w:tab/>
        <w:t>90</w:t>
      </w:r>
    </w:p>
    <w:p w:rsidR="00221E56" w:rsidRDefault="00221E56" w:rsidP="00FA11B0">
      <w:pPr>
        <w:tabs>
          <w:tab w:val="left" w:pos="397"/>
          <w:tab w:val="decimal" w:leader="dot" w:pos="9072"/>
        </w:tabs>
        <w:rPr>
          <w:sz w:val="28"/>
        </w:rPr>
      </w:pPr>
      <w:r>
        <w:rPr>
          <w:sz w:val="28"/>
        </w:rPr>
        <w:t xml:space="preserve">8.2. </w:t>
      </w:r>
      <w:r w:rsidR="00AF7571">
        <w:rPr>
          <w:sz w:val="28"/>
        </w:rPr>
        <w:t>Реклама</w:t>
      </w:r>
      <w:r w:rsidR="00AF7571">
        <w:rPr>
          <w:sz w:val="28"/>
        </w:rPr>
        <w:tab/>
        <w:t>93</w:t>
      </w:r>
    </w:p>
    <w:p w:rsidR="00AF7571" w:rsidRDefault="00AF7571" w:rsidP="00FA11B0">
      <w:pPr>
        <w:tabs>
          <w:tab w:val="left" w:pos="397"/>
          <w:tab w:val="decimal" w:leader="dot" w:pos="9072"/>
        </w:tabs>
        <w:rPr>
          <w:sz w:val="28"/>
        </w:rPr>
      </w:pPr>
      <w:r>
        <w:rPr>
          <w:sz w:val="28"/>
        </w:rPr>
        <w:t>8.3. Прочие средства коммуникации</w:t>
      </w:r>
      <w:r>
        <w:rPr>
          <w:sz w:val="28"/>
        </w:rPr>
        <w:tab/>
        <w:t>104</w:t>
      </w:r>
    </w:p>
    <w:p w:rsidR="0069477D" w:rsidRDefault="0069477D" w:rsidP="00FA11B0">
      <w:pPr>
        <w:tabs>
          <w:tab w:val="left" w:pos="397"/>
          <w:tab w:val="decimal" w:leader="dot" w:pos="9072"/>
        </w:tabs>
        <w:rPr>
          <w:sz w:val="28"/>
        </w:rPr>
      </w:pPr>
      <w:r w:rsidRPr="00720429">
        <w:rPr>
          <w:sz w:val="28"/>
        </w:rPr>
        <w:t>Тема 9.</w:t>
      </w:r>
      <w:r w:rsidR="00221E56">
        <w:rPr>
          <w:sz w:val="28"/>
        </w:rPr>
        <w:t xml:space="preserve"> </w:t>
      </w:r>
      <w:r w:rsidRPr="00720429">
        <w:rPr>
          <w:sz w:val="28"/>
        </w:rPr>
        <w:t>Распределение товаров</w:t>
      </w:r>
      <w:r w:rsidR="008937EE">
        <w:rPr>
          <w:sz w:val="28"/>
        </w:rPr>
        <w:tab/>
      </w:r>
      <w:r w:rsidRPr="00720429">
        <w:rPr>
          <w:sz w:val="28"/>
        </w:rPr>
        <w:t>10</w:t>
      </w:r>
      <w:r w:rsidR="00AF7571">
        <w:rPr>
          <w:sz w:val="28"/>
        </w:rPr>
        <w:t>6</w:t>
      </w:r>
    </w:p>
    <w:p w:rsidR="0069477D" w:rsidRDefault="0069477D" w:rsidP="00FA11B0">
      <w:pPr>
        <w:tabs>
          <w:tab w:val="left" w:pos="397"/>
          <w:tab w:val="decimal" w:leader="dot" w:pos="9072"/>
        </w:tabs>
        <w:rPr>
          <w:sz w:val="28"/>
        </w:rPr>
      </w:pPr>
      <w:r w:rsidRPr="00720429">
        <w:rPr>
          <w:sz w:val="28"/>
        </w:rPr>
        <w:t>Тема 10.</w:t>
      </w:r>
      <w:r w:rsidR="00221E56">
        <w:rPr>
          <w:sz w:val="28"/>
        </w:rPr>
        <w:t xml:space="preserve"> </w:t>
      </w:r>
      <w:r w:rsidRPr="00720429">
        <w:rPr>
          <w:sz w:val="28"/>
        </w:rPr>
        <w:t>Международный маркетинг</w:t>
      </w:r>
      <w:r w:rsidR="008937EE">
        <w:rPr>
          <w:sz w:val="28"/>
        </w:rPr>
        <w:tab/>
      </w:r>
      <w:r w:rsidRPr="00720429">
        <w:rPr>
          <w:sz w:val="28"/>
        </w:rPr>
        <w:t>11</w:t>
      </w:r>
      <w:r w:rsidR="00AF7571">
        <w:rPr>
          <w:sz w:val="28"/>
        </w:rPr>
        <w:t>4</w:t>
      </w:r>
    </w:p>
    <w:p w:rsidR="0069477D" w:rsidRPr="00720429" w:rsidRDefault="0069477D" w:rsidP="00FA11B0">
      <w:pPr>
        <w:tabs>
          <w:tab w:val="left" w:pos="397"/>
          <w:tab w:val="decimal" w:leader="dot" w:pos="9072"/>
        </w:tabs>
        <w:jc w:val="both"/>
        <w:rPr>
          <w:sz w:val="28"/>
        </w:rPr>
      </w:pPr>
      <w:r w:rsidRPr="00720429">
        <w:rPr>
          <w:sz w:val="28"/>
        </w:rPr>
        <w:t xml:space="preserve">Тема 11. Оценка эффективности маркетингового управления </w:t>
      </w:r>
    </w:p>
    <w:p w:rsidR="0069477D" w:rsidRDefault="0069477D" w:rsidP="00FA11B0">
      <w:pPr>
        <w:tabs>
          <w:tab w:val="left" w:pos="397"/>
          <w:tab w:val="decimal" w:leader="dot" w:pos="9072"/>
        </w:tabs>
        <w:rPr>
          <w:sz w:val="28"/>
        </w:rPr>
      </w:pPr>
      <w:r w:rsidRPr="00720429">
        <w:rPr>
          <w:sz w:val="28"/>
        </w:rPr>
        <w:t>производственно-сбытовой деятельностью фирмы</w:t>
      </w:r>
      <w:r w:rsidR="008937EE">
        <w:rPr>
          <w:sz w:val="28"/>
        </w:rPr>
        <w:tab/>
      </w:r>
      <w:r w:rsidRPr="00720429">
        <w:rPr>
          <w:sz w:val="28"/>
        </w:rPr>
        <w:t>1</w:t>
      </w:r>
      <w:r w:rsidR="00AF7571">
        <w:rPr>
          <w:sz w:val="28"/>
        </w:rPr>
        <w:t>20</w:t>
      </w:r>
    </w:p>
    <w:p w:rsidR="0069477D" w:rsidRPr="0069477D" w:rsidRDefault="0069477D" w:rsidP="00FA11B0">
      <w:pPr>
        <w:tabs>
          <w:tab w:val="left" w:pos="397"/>
          <w:tab w:val="decimal" w:leader="dot" w:pos="9072"/>
        </w:tabs>
        <w:rPr>
          <w:sz w:val="28"/>
          <w:szCs w:val="28"/>
        </w:rPr>
      </w:pPr>
      <w:r>
        <w:rPr>
          <w:sz w:val="28"/>
          <w:szCs w:val="28"/>
        </w:rPr>
        <w:t>Библиографический список</w:t>
      </w:r>
      <w:r w:rsidR="008937EE">
        <w:rPr>
          <w:sz w:val="28"/>
          <w:szCs w:val="28"/>
        </w:rPr>
        <w:tab/>
        <w:t>1</w:t>
      </w:r>
      <w:r w:rsidR="00AF7571">
        <w:rPr>
          <w:sz w:val="28"/>
          <w:szCs w:val="28"/>
        </w:rPr>
        <w:t>22</w:t>
      </w:r>
    </w:p>
    <w:p w:rsidR="004F7460" w:rsidRPr="0069477D" w:rsidRDefault="0069477D" w:rsidP="00FA11B0">
      <w:pPr>
        <w:tabs>
          <w:tab w:val="left" w:pos="397"/>
          <w:tab w:val="decimal" w:leader="dot" w:pos="9072"/>
        </w:tabs>
      </w:pPr>
      <w:r w:rsidRPr="00B27438">
        <w:rPr>
          <w:bCs/>
          <w:sz w:val="28"/>
        </w:rPr>
        <w:t>Приложения</w:t>
      </w:r>
      <w:r w:rsidR="008937EE">
        <w:rPr>
          <w:bCs/>
          <w:sz w:val="28"/>
        </w:rPr>
        <w:tab/>
      </w:r>
      <w:r w:rsidR="00A64A09">
        <w:rPr>
          <w:bCs/>
          <w:sz w:val="28"/>
        </w:rPr>
        <w:t>1</w:t>
      </w:r>
      <w:r w:rsidR="00AF7571">
        <w:rPr>
          <w:bCs/>
          <w:sz w:val="28"/>
        </w:rPr>
        <w:t>23</w:t>
      </w:r>
    </w:p>
    <w:p w:rsidR="004F7460" w:rsidRDefault="004F7460" w:rsidP="004F7460">
      <w:pPr>
        <w:tabs>
          <w:tab w:val="left" w:pos="397"/>
        </w:tabs>
        <w:spacing w:line="360" w:lineRule="auto"/>
        <w:ind w:left="360"/>
        <w:jc w:val="both"/>
        <w:rPr>
          <w:sz w:val="28"/>
        </w:rPr>
      </w:pPr>
    </w:p>
    <w:p w:rsidR="004F7460" w:rsidRDefault="004F7460" w:rsidP="004F7460">
      <w:pPr>
        <w:tabs>
          <w:tab w:val="left" w:pos="397"/>
        </w:tabs>
        <w:spacing w:line="360" w:lineRule="auto"/>
        <w:ind w:left="360"/>
        <w:jc w:val="both"/>
        <w:rPr>
          <w:sz w:val="28"/>
        </w:rPr>
      </w:pPr>
    </w:p>
    <w:p w:rsidR="004F7460" w:rsidRDefault="004F7460" w:rsidP="004F7460">
      <w:pPr>
        <w:tabs>
          <w:tab w:val="left" w:pos="397"/>
        </w:tabs>
        <w:spacing w:line="360" w:lineRule="auto"/>
        <w:ind w:left="360"/>
        <w:jc w:val="both"/>
        <w:rPr>
          <w:sz w:val="28"/>
        </w:rPr>
      </w:pPr>
    </w:p>
    <w:p w:rsidR="00221E56" w:rsidRDefault="00221E56" w:rsidP="00312C3F">
      <w:pPr>
        <w:pStyle w:val="3"/>
        <w:tabs>
          <w:tab w:val="left" w:pos="397"/>
        </w:tabs>
        <w:ind w:firstLine="0"/>
        <w:jc w:val="center"/>
        <w:rPr>
          <w:b/>
        </w:rPr>
      </w:pPr>
    </w:p>
    <w:p w:rsidR="00221E56" w:rsidRDefault="00221E56" w:rsidP="00312C3F">
      <w:pPr>
        <w:pStyle w:val="3"/>
        <w:tabs>
          <w:tab w:val="left" w:pos="397"/>
        </w:tabs>
        <w:ind w:firstLine="0"/>
        <w:jc w:val="center"/>
        <w:rPr>
          <w:b/>
        </w:rPr>
      </w:pPr>
    </w:p>
    <w:p w:rsidR="00221E56" w:rsidRPr="00221E56" w:rsidRDefault="00221E56" w:rsidP="00221E56"/>
    <w:p w:rsidR="00ED2214" w:rsidRDefault="00ED2214" w:rsidP="00312C3F">
      <w:pPr>
        <w:pStyle w:val="3"/>
        <w:tabs>
          <w:tab w:val="left" w:pos="397"/>
        </w:tabs>
        <w:ind w:firstLine="0"/>
        <w:jc w:val="center"/>
        <w:rPr>
          <w:b/>
        </w:rPr>
      </w:pPr>
      <w:r>
        <w:rPr>
          <w:b/>
        </w:rPr>
        <w:t>ВВЕДЕНИЕ</w:t>
      </w:r>
    </w:p>
    <w:p w:rsidR="00ED2214" w:rsidRDefault="00ED2214" w:rsidP="00312C3F">
      <w:pPr>
        <w:pStyle w:val="a4"/>
        <w:tabs>
          <w:tab w:val="left" w:pos="397"/>
        </w:tabs>
        <w:ind w:firstLine="397"/>
      </w:pPr>
    </w:p>
    <w:p w:rsidR="00ED2214" w:rsidRDefault="00312C3F" w:rsidP="00312C3F">
      <w:pPr>
        <w:pStyle w:val="a4"/>
        <w:tabs>
          <w:tab w:val="left" w:pos="397"/>
        </w:tabs>
        <w:ind w:firstLine="397"/>
      </w:pPr>
      <w:r>
        <w:t xml:space="preserve"> </w:t>
      </w:r>
      <w:r w:rsidR="00ED2214">
        <w:t xml:space="preserve">«Маркетинг» – одна из ведущих дисциплин в программе подготовки студентов, обучающихся по специальности </w:t>
      </w:r>
      <w:r w:rsidR="004F7460">
        <w:t>«Экономика и управление на предприятии (по отраслям)»</w:t>
      </w:r>
      <w:r w:rsidR="00ED2214">
        <w:t xml:space="preserve"> в соответствии с Государственной программой подготовки специалистов.</w:t>
      </w:r>
    </w:p>
    <w:p w:rsidR="00ED2214" w:rsidRDefault="00ED2214" w:rsidP="00312C3F">
      <w:pPr>
        <w:pStyle w:val="a4"/>
        <w:tabs>
          <w:tab w:val="left" w:pos="397"/>
        </w:tabs>
        <w:ind w:firstLine="397"/>
      </w:pPr>
      <w:r>
        <w:t>Без овладения приемами и навыками маркетинговой работы молодой специалист</w:t>
      </w:r>
      <w:r w:rsidR="00D33B54">
        <w:t xml:space="preserve"> экономист</w:t>
      </w:r>
      <w:r>
        <w:t>-менеджер не может органично вписаться в систему управления организацией в условиях рыночной экономики. Важность маркетинговой подготовки студентов подтверждается и наличием большого количества специальной, в том числе и учебной литературы по дисциплине.</w:t>
      </w:r>
    </w:p>
    <w:p w:rsidR="00ED2214" w:rsidRDefault="00ED2214" w:rsidP="00312C3F">
      <w:pPr>
        <w:pStyle w:val="a4"/>
        <w:tabs>
          <w:tab w:val="left" w:pos="397"/>
        </w:tabs>
        <w:ind w:firstLine="397"/>
      </w:pPr>
      <w:r>
        <w:t xml:space="preserve">Однако специфика </w:t>
      </w:r>
      <w:r w:rsidR="004F7460">
        <w:t>современного</w:t>
      </w:r>
      <w:r>
        <w:t xml:space="preserve"> образования в высшей школе диктует необходимость четкого структурирования концептуальных положений изучаемых в университете дисциплин. В противном случае студентам чрезвычайно сложно приобрести системные знания, в данном случае, по основам маркетинга. </w:t>
      </w:r>
    </w:p>
    <w:p w:rsidR="00ED2214" w:rsidRDefault="00ED2214" w:rsidP="00312C3F">
      <w:pPr>
        <w:pStyle w:val="a4"/>
        <w:tabs>
          <w:tab w:val="left" w:pos="397"/>
        </w:tabs>
        <w:ind w:firstLine="397"/>
      </w:pPr>
      <w:r>
        <w:t>Предлагаемый теоретический материал и является той опорой, тем тезисным источником, который должен оказать методическую помощь при изучении студентом дисциплины «Маркетинг (основной курс)».</w:t>
      </w:r>
    </w:p>
    <w:p w:rsidR="00ED2214" w:rsidRDefault="00ED2214" w:rsidP="00312C3F">
      <w:pPr>
        <w:tabs>
          <w:tab w:val="left" w:pos="397"/>
        </w:tabs>
        <w:ind w:firstLine="397"/>
        <w:jc w:val="both"/>
        <w:rPr>
          <w:sz w:val="28"/>
        </w:rPr>
      </w:pPr>
      <w:r>
        <w:rPr>
          <w:sz w:val="28"/>
        </w:rPr>
        <w:t>Теоретический материал в составе учебно-методического комплекса представлен в виде кратких тезисов, рисунков (схем) и таблиц, поскольку рассчитан на использование в качестве вспомогательного, а не основного источника соответствующей информации.</w:t>
      </w:r>
    </w:p>
    <w:p w:rsidR="00ED2214" w:rsidRDefault="00ED2214" w:rsidP="00312C3F">
      <w:pPr>
        <w:tabs>
          <w:tab w:val="left" w:pos="397"/>
        </w:tabs>
        <w:ind w:firstLine="397"/>
        <w:jc w:val="both"/>
        <w:rPr>
          <w:sz w:val="28"/>
        </w:rPr>
      </w:pPr>
      <w:r>
        <w:rPr>
          <w:sz w:val="28"/>
        </w:rPr>
        <w:t xml:space="preserve">Содержание теоретического материала соответствует требованиям Государственного образовательного стандарта </w:t>
      </w:r>
      <w:smartTag w:uri="urn:schemas-microsoft-com:office:smarttags" w:element="metricconverter">
        <w:smartTagPr>
          <w:attr w:name="ProductID" w:val="2000 г"/>
        </w:smartTagPr>
        <w:r>
          <w:rPr>
            <w:sz w:val="28"/>
          </w:rPr>
          <w:t>2000</w:t>
        </w:r>
        <w:r w:rsidR="00312C3F">
          <w:rPr>
            <w:sz w:val="28"/>
          </w:rPr>
          <w:t xml:space="preserve"> </w:t>
        </w:r>
        <w:r>
          <w:rPr>
            <w:sz w:val="28"/>
          </w:rPr>
          <w:t>г</w:t>
        </w:r>
      </w:smartTag>
      <w:r>
        <w:rPr>
          <w:sz w:val="28"/>
        </w:rPr>
        <w:t xml:space="preserve">. по дисциплине «Маркетинг». </w:t>
      </w:r>
    </w:p>
    <w:p w:rsidR="00ED2214" w:rsidRDefault="00ED2214">
      <w:pPr>
        <w:tabs>
          <w:tab w:val="left" w:pos="397"/>
        </w:tabs>
        <w:jc w:val="center"/>
        <w:rPr>
          <w:b/>
          <w:sz w:val="32"/>
        </w:rPr>
      </w:pPr>
    </w:p>
    <w:p w:rsidR="00ED2214" w:rsidRDefault="00ED2214">
      <w:pPr>
        <w:tabs>
          <w:tab w:val="left" w:pos="397"/>
        </w:tabs>
        <w:jc w:val="center"/>
        <w:rPr>
          <w:b/>
          <w:sz w:val="32"/>
        </w:rPr>
      </w:pPr>
    </w:p>
    <w:p w:rsidR="00312C3F" w:rsidRDefault="00312C3F">
      <w:pPr>
        <w:tabs>
          <w:tab w:val="left" w:pos="397"/>
        </w:tabs>
        <w:jc w:val="center"/>
        <w:rPr>
          <w:b/>
          <w:sz w:val="32"/>
        </w:rPr>
      </w:pPr>
    </w:p>
    <w:p w:rsidR="00312C3F" w:rsidRDefault="00312C3F">
      <w:pPr>
        <w:tabs>
          <w:tab w:val="left" w:pos="397"/>
        </w:tabs>
        <w:jc w:val="center"/>
        <w:rPr>
          <w:b/>
          <w:sz w:val="32"/>
        </w:rPr>
      </w:pPr>
    </w:p>
    <w:p w:rsidR="00312C3F" w:rsidRDefault="00312C3F">
      <w:pPr>
        <w:tabs>
          <w:tab w:val="left" w:pos="397"/>
        </w:tabs>
        <w:jc w:val="center"/>
        <w:rPr>
          <w:b/>
          <w:sz w:val="32"/>
        </w:rPr>
      </w:pPr>
    </w:p>
    <w:p w:rsidR="00312C3F" w:rsidRDefault="00312C3F">
      <w:pPr>
        <w:tabs>
          <w:tab w:val="left" w:pos="397"/>
        </w:tabs>
        <w:jc w:val="center"/>
        <w:rPr>
          <w:b/>
          <w:sz w:val="32"/>
        </w:rPr>
      </w:pPr>
    </w:p>
    <w:p w:rsidR="00312C3F" w:rsidRDefault="00312C3F">
      <w:pPr>
        <w:tabs>
          <w:tab w:val="left" w:pos="397"/>
        </w:tabs>
        <w:jc w:val="center"/>
        <w:rPr>
          <w:b/>
          <w:sz w:val="32"/>
        </w:rPr>
      </w:pPr>
    </w:p>
    <w:p w:rsidR="00312C3F" w:rsidRDefault="00312C3F">
      <w:pPr>
        <w:tabs>
          <w:tab w:val="left" w:pos="397"/>
        </w:tabs>
        <w:jc w:val="center"/>
        <w:rPr>
          <w:b/>
          <w:sz w:val="32"/>
        </w:rPr>
      </w:pPr>
    </w:p>
    <w:p w:rsidR="00312C3F" w:rsidRDefault="00312C3F">
      <w:pPr>
        <w:tabs>
          <w:tab w:val="left" w:pos="397"/>
        </w:tabs>
        <w:jc w:val="center"/>
        <w:rPr>
          <w:b/>
          <w:sz w:val="32"/>
        </w:rPr>
      </w:pPr>
    </w:p>
    <w:p w:rsidR="00312C3F" w:rsidRDefault="00312C3F">
      <w:pPr>
        <w:tabs>
          <w:tab w:val="left" w:pos="397"/>
        </w:tabs>
        <w:jc w:val="center"/>
        <w:rPr>
          <w:b/>
          <w:sz w:val="32"/>
        </w:rPr>
      </w:pPr>
    </w:p>
    <w:p w:rsidR="00312C3F" w:rsidRDefault="00312C3F">
      <w:pPr>
        <w:tabs>
          <w:tab w:val="left" w:pos="397"/>
        </w:tabs>
        <w:jc w:val="center"/>
        <w:rPr>
          <w:b/>
          <w:sz w:val="32"/>
        </w:rPr>
      </w:pPr>
    </w:p>
    <w:p w:rsidR="00312C3F" w:rsidRDefault="00312C3F">
      <w:pPr>
        <w:tabs>
          <w:tab w:val="left" w:pos="397"/>
        </w:tabs>
        <w:jc w:val="center"/>
        <w:rPr>
          <w:b/>
          <w:sz w:val="32"/>
        </w:rPr>
      </w:pPr>
    </w:p>
    <w:p w:rsidR="00312C3F" w:rsidRDefault="00312C3F">
      <w:pPr>
        <w:tabs>
          <w:tab w:val="left" w:pos="397"/>
        </w:tabs>
        <w:jc w:val="center"/>
        <w:rPr>
          <w:b/>
          <w:sz w:val="32"/>
        </w:rPr>
      </w:pPr>
    </w:p>
    <w:p w:rsidR="00ED2214" w:rsidRDefault="00ED2214">
      <w:pPr>
        <w:tabs>
          <w:tab w:val="left" w:pos="397"/>
        </w:tabs>
        <w:jc w:val="center"/>
        <w:rPr>
          <w:b/>
          <w:sz w:val="28"/>
        </w:rPr>
      </w:pPr>
      <w:r>
        <w:rPr>
          <w:b/>
          <w:sz w:val="28"/>
        </w:rPr>
        <w:t xml:space="preserve">Тема 1. МАРКЕТИНГ КАК ЦЕЛОСТНАЯ СИСТЕМА УПРАВЛЕНИЯ ПРОИЗВОДСВЕННО-СБЫТОВОЙ ДЕЯТЕЛЬНОСТЬЮ ФИРМЫ </w:t>
      </w:r>
    </w:p>
    <w:p w:rsidR="00ED2214" w:rsidRDefault="00ED2214">
      <w:pPr>
        <w:tabs>
          <w:tab w:val="left" w:pos="397"/>
        </w:tabs>
        <w:spacing w:line="360" w:lineRule="auto"/>
        <w:ind w:firstLine="360"/>
        <w:jc w:val="both"/>
        <w:rPr>
          <w:b/>
          <w:i/>
          <w:sz w:val="28"/>
        </w:rPr>
      </w:pPr>
    </w:p>
    <w:p w:rsidR="00ED2214" w:rsidRPr="0069477D" w:rsidRDefault="00ED2214" w:rsidP="00312C3F">
      <w:pPr>
        <w:tabs>
          <w:tab w:val="left" w:pos="397"/>
        </w:tabs>
        <w:ind w:firstLine="397"/>
        <w:jc w:val="both"/>
        <w:rPr>
          <w:sz w:val="28"/>
        </w:rPr>
      </w:pPr>
      <w:r w:rsidRPr="0069477D">
        <w:rPr>
          <w:sz w:val="28"/>
        </w:rPr>
        <w:t>Этапы исторического развития международных экономических рынков:</w:t>
      </w:r>
    </w:p>
    <w:p w:rsidR="00ED2214" w:rsidRPr="0069477D" w:rsidRDefault="00ED2214" w:rsidP="00974947">
      <w:pPr>
        <w:numPr>
          <w:ilvl w:val="0"/>
          <w:numId w:val="7"/>
        </w:numPr>
        <w:tabs>
          <w:tab w:val="left" w:pos="397"/>
        </w:tabs>
        <w:jc w:val="both"/>
        <w:rPr>
          <w:sz w:val="28"/>
        </w:rPr>
      </w:pPr>
      <w:r w:rsidRPr="0069477D">
        <w:rPr>
          <w:sz w:val="28"/>
        </w:rPr>
        <w:t>бартер (встречные сделки);</w:t>
      </w:r>
    </w:p>
    <w:p w:rsidR="00ED2214" w:rsidRPr="0069477D" w:rsidRDefault="00ED2214" w:rsidP="00974947">
      <w:pPr>
        <w:numPr>
          <w:ilvl w:val="0"/>
          <w:numId w:val="7"/>
        </w:numPr>
        <w:tabs>
          <w:tab w:val="left" w:pos="397"/>
        </w:tabs>
        <w:jc w:val="both"/>
        <w:rPr>
          <w:sz w:val="28"/>
        </w:rPr>
      </w:pPr>
      <w:r w:rsidRPr="0069477D">
        <w:rPr>
          <w:sz w:val="28"/>
        </w:rPr>
        <w:t>международная торговля;</w:t>
      </w:r>
    </w:p>
    <w:p w:rsidR="00ED2214" w:rsidRPr="0069477D" w:rsidRDefault="00ED2214" w:rsidP="00974947">
      <w:pPr>
        <w:numPr>
          <w:ilvl w:val="0"/>
          <w:numId w:val="7"/>
        </w:numPr>
        <w:tabs>
          <w:tab w:val="left" w:pos="397"/>
        </w:tabs>
        <w:jc w:val="both"/>
        <w:rPr>
          <w:sz w:val="28"/>
        </w:rPr>
      </w:pPr>
      <w:r w:rsidRPr="0069477D">
        <w:rPr>
          <w:sz w:val="28"/>
        </w:rPr>
        <w:t>специализация;</w:t>
      </w:r>
    </w:p>
    <w:p w:rsidR="00ED2214" w:rsidRPr="0069477D" w:rsidRDefault="00ED2214" w:rsidP="00974947">
      <w:pPr>
        <w:numPr>
          <w:ilvl w:val="0"/>
          <w:numId w:val="7"/>
        </w:numPr>
        <w:tabs>
          <w:tab w:val="left" w:pos="397"/>
        </w:tabs>
        <w:jc w:val="both"/>
        <w:rPr>
          <w:sz w:val="28"/>
        </w:rPr>
      </w:pPr>
      <w:r w:rsidRPr="0069477D">
        <w:rPr>
          <w:sz w:val="28"/>
        </w:rPr>
        <w:t>индустриализация;</w:t>
      </w:r>
    </w:p>
    <w:p w:rsidR="00ED2214" w:rsidRPr="0069477D" w:rsidRDefault="00ED2214" w:rsidP="00974947">
      <w:pPr>
        <w:numPr>
          <w:ilvl w:val="0"/>
          <w:numId w:val="7"/>
        </w:numPr>
        <w:tabs>
          <w:tab w:val="left" w:pos="397"/>
        </w:tabs>
        <w:jc w:val="both"/>
        <w:rPr>
          <w:sz w:val="28"/>
        </w:rPr>
      </w:pPr>
      <w:r w:rsidRPr="0069477D">
        <w:rPr>
          <w:sz w:val="28"/>
        </w:rPr>
        <w:t>массовое производство / потребление;</w:t>
      </w:r>
    </w:p>
    <w:p w:rsidR="00ED2214" w:rsidRPr="0069477D" w:rsidRDefault="00ED2214" w:rsidP="00974947">
      <w:pPr>
        <w:numPr>
          <w:ilvl w:val="0"/>
          <w:numId w:val="7"/>
        </w:numPr>
        <w:tabs>
          <w:tab w:val="left" w:pos="397"/>
        </w:tabs>
        <w:jc w:val="both"/>
        <w:rPr>
          <w:sz w:val="28"/>
        </w:rPr>
      </w:pPr>
      <w:r w:rsidRPr="0069477D">
        <w:rPr>
          <w:sz w:val="28"/>
        </w:rPr>
        <w:t>массовое распределение;</w:t>
      </w:r>
    </w:p>
    <w:p w:rsidR="00ED2214" w:rsidRPr="0069477D" w:rsidRDefault="00ED2214" w:rsidP="00974947">
      <w:pPr>
        <w:numPr>
          <w:ilvl w:val="0"/>
          <w:numId w:val="7"/>
        </w:numPr>
        <w:tabs>
          <w:tab w:val="left" w:pos="397"/>
        </w:tabs>
        <w:jc w:val="both"/>
        <w:rPr>
          <w:sz w:val="28"/>
        </w:rPr>
      </w:pPr>
      <w:r w:rsidRPr="0069477D">
        <w:rPr>
          <w:sz w:val="28"/>
        </w:rPr>
        <w:t>закон сравнительных преимуществ.</w:t>
      </w:r>
    </w:p>
    <w:p w:rsidR="00ED2214" w:rsidRPr="0069477D" w:rsidRDefault="00ED2214" w:rsidP="00312C3F">
      <w:pPr>
        <w:pStyle w:val="5"/>
        <w:tabs>
          <w:tab w:val="left" w:pos="397"/>
        </w:tabs>
        <w:spacing w:line="240" w:lineRule="auto"/>
        <w:ind w:firstLine="397"/>
        <w:jc w:val="both"/>
        <w:rPr>
          <w:b w:val="0"/>
          <w:sz w:val="28"/>
        </w:rPr>
      </w:pPr>
      <w:r w:rsidRPr="0069477D">
        <w:rPr>
          <w:b w:val="0"/>
          <w:sz w:val="28"/>
        </w:rPr>
        <w:t>Исторические типы рынков:</w:t>
      </w:r>
    </w:p>
    <w:p w:rsidR="00ED2214" w:rsidRPr="0069477D" w:rsidRDefault="00ED2214" w:rsidP="00974947">
      <w:pPr>
        <w:numPr>
          <w:ilvl w:val="0"/>
          <w:numId w:val="8"/>
        </w:numPr>
        <w:tabs>
          <w:tab w:val="left" w:pos="397"/>
        </w:tabs>
        <w:jc w:val="both"/>
        <w:rPr>
          <w:sz w:val="28"/>
        </w:rPr>
      </w:pPr>
      <w:r w:rsidRPr="0069477D">
        <w:rPr>
          <w:sz w:val="28"/>
        </w:rPr>
        <w:t>примитивные хозяйства;</w:t>
      </w:r>
    </w:p>
    <w:p w:rsidR="00ED2214" w:rsidRDefault="00ED2214" w:rsidP="00974947">
      <w:pPr>
        <w:numPr>
          <w:ilvl w:val="0"/>
          <w:numId w:val="8"/>
        </w:numPr>
        <w:tabs>
          <w:tab w:val="left" w:pos="397"/>
        </w:tabs>
        <w:jc w:val="both"/>
        <w:rPr>
          <w:sz w:val="28"/>
        </w:rPr>
      </w:pPr>
      <w:r>
        <w:rPr>
          <w:sz w:val="28"/>
        </w:rPr>
        <w:t>экономики с централизованной системой планирования;</w:t>
      </w:r>
    </w:p>
    <w:p w:rsidR="00ED2214" w:rsidRDefault="00ED2214" w:rsidP="00974947">
      <w:pPr>
        <w:numPr>
          <w:ilvl w:val="0"/>
          <w:numId w:val="8"/>
        </w:numPr>
        <w:tabs>
          <w:tab w:val="left" w:pos="397"/>
        </w:tabs>
        <w:jc w:val="both"/>
        <w:rPr>
          <w:sz w:val="28"/>
        </w:rPr>
      </w:pPr>
      <w:r>
        <w:rPr>
          <w:sz w:val="28"/>
        </w:rPr>
        <w:t>рыночные экономики.</w:t>
      </w:r>
    </w:p>
    <w:p w:rsidR="00ED2214" w:rsidRDefault="00ED2214" w:rsidP="0069477D">
      <w:pPr>
        <w:tabs>
          <w:tab w:val="left" w:pos="0"/>
          <w:tab w:val="left" w:pos="397"/>
        </w:tabs>
        <w:ind w:firstLine="397"/>
        <w:jc w:val="both"/>
        <w:rPr>
          <w:sz w:val="28"/>
        </w:rPr>
      </w:pPr>
      <w:r>
        <w:rPr>
          <w:sz w:val="28"/>
        </w:rPr>
        <w:t>Характеристика основных потребительских рынков представлена на рис.</w:t>
      </w:r>
      <w:r w:rsidR="0069477D">
        <w:rPr>
          <w:sz w:val="28"/>
        </w:rPr>
        <w:t xml:space="preserve"> </w:t>
      </w:r>
      <w:r>
        <w:rPr>
          <w:sz w:val="28"/>
        </w:rPr>
        <w:t>1.1</w:t>
      </w:r>
      <w:r w:rsidR="0069477D">
        <w:rPr>
          <w:sz w:val="28"/>
        </w:rPr>
        <w:t>.</w:t>
      </w:r>
    </w:p>
    <w:p w:rsidR="00ED2214" w:rsidRDefault="00ED2214">
      <w:pPr>
        <w:tabs>
          <w:tab w:val="left" w:pos="397"/>
        </w:tabs>
        <w:ind w:left="397"/>
        <w:rPr>
          <w:sz w:val="28"/>
        </w:rPr>
      </w:pPr>
    </w:p>
    <w:p w:rsidR="00ED2214" w:rsidRDefault="007D73D2">
      <w:pPr>
        <w:tabs>
          <w:tab w:val="left" w:pos="397"/>
        </w:tabs>
        <w:ind w:left="357"/>
        <w:rPr>
          <w:sz w:val="28"/>
        </w:rPr>
      </w:pPr>
      <w:r>
        <w:rPr>
          <w:noProof/>
          <w:sz w:val="28"/>
        </w:rPr>
        <w:pict>
          <v:group id="_x0000_s4182" style="position:absolute;left:0;text-align:left;margin-left:.65pt;margin-top:7.15pt;width:451.2pt;height:223.35pt;z-index:251643392" coordorigin="1431,7983" coordsize="9024,4467">
            <v:oval id="_x0000_s1037" style="position:absolute;left:4602;top:7983;width:2698;height:768" o:regroupid="45" o:allowincell="f">
              <v:textbox style="mso-next-textbox:#_x0000_s1037">
                <w:txbxContent>
                  <w:p w:rsidR="009D67B2" w:rsidRPr="00B0385A" w:rsidRDefault="009D67B2">
                    <w:pPr>
                      <w:jc w:val="center"/>
                      <w:rPr>
                        <w:sz w:val="28"/>
                      </w:rPr>
                    </w:pPr>
                    <w:r w:rsidRPr="00B0385A">
                      <w:rPr>
                        <w:sz w:val="28"/>
                      </w:rPr>
                      <w:t>Рынки</w:t>
                    </w:r>
                  </w:p>
                </w:txbxContent>
              </v:textbox>
            </v:oval>
            <v:rect id="_x0000_s1038" style="position:absolute;left:1431;top:10224;width:4269;height:2226" o:regroupid="45">
              <v:textbox style="mso-next-textbox:#_x0000_s1038" inset=",1.3mm">
                <w:txbxContent>
                  <w:p w:rsidR="009D67B2" w:rsidRPr="00576480" w:rsidRDefault="009D67B2">
                    <w:pPr>
                      <w:pStyle w:val="20"/>
                      <w:spacing w:before="60"/>
                      <w:rPr>
                        <w:i/>
                      </w:rPr>
                    </w:pPr>
                    <w:r w:rsidRPr="00576480">
                      <w:rPr>
                        <w:i/>
                      </w:rPr>
                      <w:t>Характеристика:</w:t>
                    </w:r>
                  </w:p>
                  <w:p w:rsidR="009D67B2" w:rsidRPr="00576480" w:rsidRDefault="009D67B2" w:rsidP="006A6733">
                    <w:pPr>
                      <w:numPr>
                        <w:ilvl w:val="0"/>
                        <w:numId w:val="9"/>
                      </w:numPr>
                      <w:tabs>
                        <w:tab w:val="clear" w:pos="473"/>
                        <w:tab w:val="num" w:pos="426"/>
                      </w:tabs>
                      <w:rPr>
                        <w:sz w:val="24"/>
                        <w:szCs w:val="24"/>
                      </w:rPr>
                    </w:pPr>
                    <w:r w:rsidRPr="00576480">
                      <w:rPr>
                        <w:sz w:val="24"/>
                        <w:szCs w:val="24"/>
                      </w:rPr>
                      <w:t>много покупателей;</w:t>
                    </w:r>
                  </w:p>
                  <w:p w:rsidR="009D67B2" w:rsidRPr="00576480" w:rsidRDefault="009D67B2" w:rsidP="006A6733">
                    <w:pPr>
                      <w:numPr>
                        <w:ilvl w:val="0"/>
                        <w:numId w:val="9"/>
                      </w:numPr>
                      <w:tabs>
                        <w:tab w:val="clear" w:pos="473"/>
                        <w:tab w:val="num" w:pos="426"/>
                      </w:tabs>
                      <w:rPr>
                        <w:sz w:val="24"/>
                        <w:szCs w:val="24"/>
                      </w:rPr>
                    </w:pPr>
                    <w:r w:rsidRPr="00576480">
                      <w:rPr>
                        <w:sz w:val="24"/>
                        <w:szCs w:val="24"/>
                      </w:rPr>
                      <w:t>решение о покупке принимается индивидуально;</w:t>
                    </w:r>
                  </w:p>
                  <w:p w:rsidR="009D67B2" w:rsidRPr="00576480" w:rsidRDefault="009D67B2" w:rsidP="006A6733">
                    <w:pPr>
                      <w:numPr>
                        <w:ilvl w:val="0"/>
                        <w:numId w:val="9"/>
                      </w:numPr>
                      <w:tabs>
                        <w:tab w:val="clear" w:pos="473"/>
                        <w:tab w:val="num" w:pos="426"/>
                      </w:tabs>
                      <w:rPr>
                        <w:sz w:val="24"/>
                        <w:szCs w:val="24"/>
                      </w:rPr>
                    </w:pPr>
                    <w:r w:rsidRPr="00576480">
                      <w:rPr>
                        <w:sz w:val="24"/>
                        <w:szCs w:val="24"/>
                      </w:rPr>
                      <w:t>объем закупаемой партии мал;</w:t>
                    </w:r>
                  </w:p>
                  <w:p w:rsidR="009D67B2" w:rsidRPr="00576480" w:rsidRDefault="009D67B2" w:rsidP="006A6733">
                    <w:pPr>
                      <w:numPr>
                        <w:ilvl w:val="0"/>
                        <w:numId w:val="9"/>
                      </w:numPr>
                      <w:tabs>
                        <w:tab w:val="clear" w:pos="473"/>
                        <w:tab w:val="num" w:pos="426"/>
                      </w:tabs>
                      <w:rPr>
                        <w:sz w:val="24"/>
                        <w:szCs w:val="24"/>
                      </w:rPr>
                    </w:pPr>
                    <w:r w:rsidRPr="00576480">
                      <w:rPr>
                        <w:sz w:val="24"/>
                        <w:szCs w:val="24"/>
                      </w:rPr>
                      <w:t>производитель удален от потребите</w:t>
                    </w:r>
                    <w:r>
                      <w:rPr>
                        <w:sz w:val="24"/>
                        <w:szCs w:val="24"/>
                      </w:rPr>
                      <w:t>ля</w:t>
                    </w:r>
                  </w:p>
                </w:txbxContent>
              </v:textbox>
            </v:rect>
            <v:rect id="_x0000_s1041" style="position:absolute;left:6000;top:10224;width:4455;height:2226" o:regroupid="45">
              <v:textbox style="mso-next-textbox:#_x0000_s1041" inset=",0,,0">
                <w:txbxContent>
                  <w:p w:rsidR="009D67B2" w:rsidRPr="00576480" w:rsidRDefault="009D67B2">
                    <w:pPr>
                      <w:spacing w:before="120"/>
                      <w:jc w:val="center"/>
                      <w:rPr>
                        <w:i/>
                        <w:sz w:val="24"/>
                        <w:szCs w:val="24"/>
                      </w:rPr>
                    </w:pPr>
                    <w:r w:rsidRPr="00576480">
                      <w:rPr>
                        <w:i/>
                        <w:sz w:val="24"/>
                        <w:szCs w:val="24"/>
                      </w:rPr>
                      <w:t>Характеристика:</w:t>
                    </w:r>
                  </w:p>
                  <w:p w:rsidR="009D67B2" w:rsidRPr="00576480" w:rsidRDefault="009D67B2" w:rsidP="006A6733">
                    <w:pPr>
                      <w:numPr>
                        <w:ilvl w:val="0"/>
                        <w:numId w:val="10"/>
                      </w:numPr>
                      <w:tabs>
                        <w:tab w:val="clear" w:pos="473"/>
                        <w:tab w:val="num" w:pos="426"/>
                      </w:tabs>
                      <w:jc w:val="both"/>
                      <w:rPr>
                        <w:sz w:val="24"/>
                        <w:szCs w:val="24"/>
                      </w:rPr>
                    </w:pPr>
                    <w:r w:rsidRPr="00576480">
                      <w:rPr>
                        <w:sz w:val="24"/>
                        <w:szCs w:val="24"/>
                      </w:rPr>
                      <w:t>мало покупателей;</w:t>
                    </w:r>
                  </w:p>
                  <w:p w:rsidR="009D67B2" w:rsidRPr="00576480" w:rsidRDefault="009D67B2" w:rsidP="006A6733">
                    <w:pPr>
                      <w:numPr>
                        <w:ilvl w:val="0"/>
                        <w:numId w:val="10"/>
                      </w:numPr>
                      <w:tabs>
                        <w:tab w:val="clear" w:pos="473"/>
                        <w:tab w:val="num" w:pos="426"/>
                      </w:tabs>
                      <w:jc w:val="both"/>
                      <w:rPr>
                        <w:sz w:val="24"/>
                        <w:szCs w:val="24"/>
                      </w:rPr>
                    </w:pPr>
                    <w:r w:rsidRPr="00576480">
                      <w:rPr>
                        <w:sz w:val="24"/>
                        <w:szCs w:val="24"/>
                      </w:rPr>
                      <w:t>решение о покупке принимается коллегиально;</w:t>
                    </w:r>
                  </w:p>
                  <w:p w:rsidR="009D67B2" w:rsidRPr="00576480" w:rsidRDefault="009D67B2" w:rsidP="006A6733">
                    <w:pPr>
                      <w:numPr>
                        <w:ilvl w:val="0"/>
                        <w:numId w:val="10"/>
                      </w:numPr>
                      <w:tabs>
                        <w:tab w:val="clear" w:pos="473"/>
                        <w:tab w:val="num" w:pos="426"/>
                      </w:tabs>
                      <w:jc w:val="both"/>
                      <w:rPr>
                        <w:sz w:val="24"/>
                        <w:szCs w:val="24"/>
                      </w:rPr>
                    </w:pPr>
                    <w:r w:rsidRPr="00576480">
                      <w:rPr>
                        <w:sz w:val="24"/>
                        <w:szCs w:val="24"/>
                      </w:rPr>
                      <w:t>объем закупаемой партии велик;</w:t>
                    </w:r>
                  </w:p>
                  <w:p w:rsidR="009D67B2" w:rsidRPr="00576480" w:rsidRDefault="009D67B2" w:rsidP="006A6733">
                    <w:pPr>
                      <w:numPr>
                        <w:ilvl w:val="0"/>
                        <w:numId w:val="10"/>
                      </w:numPr>
                      <w:tabs>
                        <w:tab w:val="clear" w:pos="473"/>
                        <w:tab w:val="num" w:pos="426"/>
                      </w:tabs>
                      <w:jc w:val="both"/>
                      <w:rPr>
                        <w:sz w:val="24"/>
                        <w:szCs w:val="24"/>
                      </w:rPr>
                    </w:pPr>
                    <w:r w:rsidRPr="00576480">
                      <w:rPr>
                        <w:sz w:val="24"/>
                        <w:szCs w:val="24"/>
                      </w:rPr>
                      <w:t>тесные контакты производителя и по</w:t>
                    </w:r>
                    <w:r>
                      <w:rPr>
                        <w:sz w:val="24"/>
                        <w:szCs w:val="24"/>
                      </w:rPr>
                      <w:t>требителя</w:t>
                    </w:r>
                  </w:p>
                </w:txbxContent>
              </v:textbox>
            </v:rect>
            <v:line id="_x0000_s1719" style="position:absolute" from="7300,8369" to="8106,8964" o:regroupid="45" o:allowincell="f"/>
            <v:line id="_x0000_s1721" style="position:absolute;flip:x" from="3786,8369" to="4602,8964" o:regroupid="45" o:allowincell="f"/>
            <v:shapetype id="_x0000_t202" coordsize="21600,21600" o:spt="202" path="m,l,21600r21600,l21600,xe">
              <v:stroke joinstyle="miter"/>
              <v:path gradientshapeok="t" o:connecttype="rect"/>
            </v:shapetype>
            <v:shape id="_x0000_s2027" type="#_x0000_t202" style="position:absolute;left:1431;top:8964;width:4269;height:540" o:regroupid="45">
              <v:textbox>
                <w:txbxContent>
                  <w:p w:rsidR="009D67B2" w:rsidRPr="00B0385A" w:rsidRDefault="009D67B2">
                    <w:pPr>
                      <w:jc w:val="center"/>
                    </w:pPr>
                    <w:r w:rsidRPr="00B0385A">
                      <w:rPr>
                        <w:i/>
                        <w:sz w:val="28"/>
                      </w:rPr>
                      <w:t>Потребительские рынки</w:t>
                    </w:r>
                  </w:p>
                </w:txbxContent>
              </v:textbox>
            </v:shape>
            <v:shape id="_x0000_s2028" type="#_x0000_t202" style="position:absolute;left:1431;top:9504;width:4269;height:684" o:regroupid="45">
              <v:textbox>
                <w:txbxContent>
                  <w:p w:rsidR="009D67B2" w:rsidRPr="00576480" w:rsidRDefault="009D67B2">
                    <w:pPr>
                      <w:pStyle w:val="20"/>
                    </w:pPr>
                    <w:r w:rsidRPr="00576480">
                      <w:t>Продажа товаров</w:t>
                    </w:r>
                  </w:p>
                  <w:p w:rsidR="009D67B2" w:rsidRPr="00576480" w:rsidRDefault="009D67B2">
                    <w:pPr>
                      <w:jc w:val="center"/>
                      <w:rPr>
                        <w:sz w:val="24"/>
                        <w:szCs w:val="24"/>
                      </w:rPr>
                    </w:pPr>
                    <w:r w:rsidRPr="00576480">
                      <w:rPr>
                        <w:sz w:val="24"/>
                        <w:szCs w:val="24"/>
                      </w:rPr>
                      <w:t>для личного потребления</w:t>
                    </w:r>
                  </w:p>
                </w:txbxContent>
              </v:textbox>
            </v:shape>
            <v:shape id="_x0000_s2029" type="#_x0000_t202" style="position:absolute;left:6000;top:8964;width:4455;height:540" o:regroupid="45">
              <v:textbox inset=",0,,0">
                <w:txbxContent>
                  <w:p w:rsidR="009D67B2" w:rsidRPr="00B0385A" w:rsidRDefault="009D67B2">
                    <w:pPr>
                      <w:pStyle w:val="6"/>
                      <w:spacing w:before="120"/>
                      <w:jc w:val="center"/>
                      <w:rPr>
                        <w:i/>
                        <w:sz w:val="28"/>
                      </w:rPr>
                    </w:pPr>
                    <w:r w:rsidRPr="00B0385A">
                      <w:rPr>
                        <w:i/>
                        <w:sz w:val="28"/>
                      </w:rPr>
                      <w:t>Промышленные рынки</w:t>
                    </w:r>
                  </w:p>
                  <w:p w:rsidR="009D67B2" w:rsidRDefault="009D67B2"/>
                </w:txbxContent>
              </v:textbox>
            </v:shape>
            <v:shape id="_x0000_s2030" type="#_x0000_t202" style="position:absolute;left:6000;top:9504;width:4455;height:684" o:regroupid="45">
              <v:textbox>
                <w:txbxContent>
                  <w:p w:rsidR="009D67B2" w:rsidRPr="00576480" w:rsidRDefault="009D67B2">
                    <w:pPr>
                      <w:jc w:val="center"/>
                      <w:rPr>
                        <w:sz w:val="24"/>
                        <w:szCs w:val="24"/>
                      </w:rPr>
                    </w:pPr>
                    <w:r w:rsidRPr="00576480">
                      <w:rPr>
                        <w:sz w:val="24"/>
                        <w:szCs w:val="24"/>
                      </w:rPr>
                      <w:t>Продажа товаров производственно-технического назначения</w:t>
                    </w:r>
                  </w:p>
                </w:txbxContent>
              </v:textbox>
            </v:shape>
          </v:group>
        </w:pict>
      </w:r>
    </w:p>
    <w:p w:rsidR="00ED2214" w:rsidRDefault="00ED2214">
      <w:pPr>
        <w:tabs>
          <w:tab w:val="left" w:pos="397"/>
        </w:tabs>
        <w:spacing w:line="360" w:lineRule="auto"/>
        <w:jc w:val="center"/>
        <w:rPr>
          <w:b/>
          <w:sz w:val="32"/>
        </w:rPr>
      </w:pPr>
    </w:p>
    <w:p w:rsidR="00ED2214" w:rsidRDefault="00ED2214">
      <w:pPr>
        <w:tabs>
          <w:tab w:val="left" w:pos="397"/>
        </w:tabs>
        <w:spacing w:line="360" w:lineRule="auto"/>
        <w:jc w:val="center"/>
        <w:rPr>
          <w:b/>
          <w:sz w:val="32"/>
        </w:rPr>
      </w:pPr>
    </w:p>
    <w:p w:rsidR="00ED2214" w:rsidRDefault="00ED2214">
      <w:pPr>
        <w:tabs>
          <w:tab w:val="left" w:pos="397"/>
        </w:tabs>
        <w:spacing w:line="360" w:lineRule="auto"/>
        <w:jc w:val="center"/>
        <w:rPr>
          <w:b/>
          <w:sz w:val="32"/>
        </w:rPr>
      </w:pPr>
    </w:p>
    <w:p w:rsidR="00ED2214" w:rsidRDefault="00ED2214">
      <w:pPr>
        <w:tabs>
          <w:tab w:val="left" w:pos="397"/>
        </w:tabs>
        <w:spacing w:line="360" w:lineRule="auto"/>
        <w:jc w:val="center"/>
        <w:rPr>
          <w:b/>
          <w:sz w:val="32"/>
        </w:rPr>
      </w:pPr>
    </w:p>
    <w:p w:rsidR="00ED2214" w:rsidRDefault="00ED2214">
      <w:pPr>
        <w:tabs>
          <w:tab w:val="left" w:pos="397"/>
        </w:tabs>
        <w:spacing w:line="360" w:lineRule="auto"/>
        <w:jc w:val="center"/>
        <w:rPr>
          <w:b/>
          <w:sz w:val="32"/>
        </w:rPr>
      </w:pPr>
    </w:p>
    <w:p w:rsidR="00ED2214" w:rsidRDefault="00ED2214">
      <w:pPr>
        <w:tabs>
          <w:tab w:val="left" w:pos="397"/>
        </w:tabs>
        <w:spacing w:line="360" w:lineRule="auto"/>
        <w:jc w:val="center"/>
        <w:rPr>
          <w:b/>
          <w:sz w:val="32"/>
        </w:rPr>
      </w:pPr>
    </w:p>
    <w:p w:rsidR="00ED2214" w:rsidRDefault="00ED2214">
      <w:pPr>
        <w:tabs>
          <w:tab w:val="left" w:pos="397"/>
        </w:tabs>
        <w:spacing w:line="360" w:lineRule="auto"/>
        <w:jc w:val="center"/>
        <w:rPr>
          <w:b/>
          <w:sz w:val="32"/>
        </w:rPr>
      </w:pPr>
    </w:p>
    <w:p w:rsidR="00ED2214" w:rsidRDefault="00ED2214">
      <w:pPr>
        <w:tabs>
          <w:tab w:val="left" w:pos="397"/>
        </w:tabs>
        <w:spacing w:line="360" w:lineRule="auto"/>
        <w:jc w:val="center"/>
        <w:rPr>
          <w:b/>
          <w:sz w:val="32"/>
        </w:rPr>
      </w:pPr>
    </w:p>
    <w:p w:rsidR="004C582D" w:rsidRPr="006A6733" w:rsidRDefault="004C582D">
      <w:pPr>
        <w:tabs>
          <w:tab w:val="left" w:pos="397"/>
        </w:tabs>
        <w:ind w:firstLine="720"/>
        <w:jc w:val="center"/>
        <w:rPr>
          <w:sz w:val="16"/>
          <w:szCs w:val="16"/>
        </w:rPr>
      </w:pPr>
    </w:p>
    <w:p w:rsidR="00ED2214" w:rsidRPr="004C582D" w:rsidRDefault="004C582D" w:rsidP="004C582D">
      <w:pPr>
        <w:tabs>
          <w:tab w:val="left" w:pos="397"/>
        </w:tabs>
        <w:jc w:val="center"/>
        <w:rPr>
          <w:sz w:val="24"/>
          <w:szCs w:val="24"/>
        </w:rPr>
      </w:pPr>
      <w:r>
        <w:rPr>
          <w:sz w:val="24"/>
          <w:szCs w:val="24"/>
        </w:rPr>
        <w:t xml:space="preserve">Рис. 1.1. </w:t>
      </w:r>
      <w:r w:rsidR="00ED2214" w:rsidRPr="004C582D">
        <w:rPr>
          <w:sz w:val="24"/>
          <w:szCs w:val="24"/>
        </w:rPr>
        <w:t>Характеристика основных товарных рынков</w:t>
      </w:r>
    </w:p>
    <w:p w:rsidR="00ED2214" w:rsidRDefault="00ED2214">
      <w:pPr>
        <w:tabs>
          <w:tab w:val="left" w:pos="397"/>
        </w:tabs>
        <w:ind w:firstLine="720"/>
        <w:jc w:val="center"/>
        <w:rPr>
          <w:sz w:val="28"/>
        </w:rPr>
      </w:pPr>
    </w:p>
    <w:p w:rsidR="00ED2214" w:rsidRPr="0069477D" w:rsidRDefault="00ED2214" w:rsidP="004C582D">
      <w:pPr>
        <w:pStyle w:val="30"/>
        <w:tabs>
          <w:tab w:val="left" w:pos="397"/>
        </w:tabs>
        <w:spacing w:line="240" w:lineRule="auto"/>
        <w:ind w:firstLine="397"/>
        <w:jc w:val="both"/>
      </w:pPr>
      <w:r w:rsidRPr="0069477D">
        <w:rPr>
          <w:i/>
        </w:rPr>
        <w:t xml:space="preserve">Стратегическая целевая установка деятельности </w:t>
      </w:r>
      <w:r w:rsidR="00D33B54" w:rsidRPr="0069477D">
        <w:rPr>
          <w:i/>
        </w:rPr>
        <w:t xml:space="preserve">коммерческой </w:t>
      </w:r>
      <w:r w:rsidRPr="0069477D">
        <w:rPr>
          <w:i/>
        </w:rPr>
        <w:t>фирмы на мак</w:t>
      </w:r>
      <w:r w:rsidR="00D33B54" w:rsidRPr="0069477D">
        <w:rPr>
          <w:i/>
        </w:rPr>
        <w:t>ро-</w:t>
      </w:r>
      <w:r w:rsidRPr="0069477D">
        <w:rPr>
          <w:i/>
        </w:rPr>
        <w:t xml:space="preserve"> уровне </w:t>
      </w:r>
      <w:r w:rsidRPr="0069477D">
        <w:t xml:space="preserve"> –  уход от банкротства в максимально длительной перспективе.</w:t>
      </w:r>
    </w:p>
    <w:p w:rsidR="00ED2214" w:rsidRDefault="00ED2214" w:rsidP="004C582D">
      <w:pPr>
        <w:pStyle w:val="a4"/>
        <w:tabs>
          <w:tab w:val="left" w:pos="397"/>
        </w:tabs>
        <w:ind w:firstLine="397"/>
      </w:pPr>
      <w:r>
        <w:lastRenderedPageBreak/>
        <w:t>Одно из средств достижения названной цели – грамотная концепция управления производственно-сбытовой деятельностью предприятия.</w:t>
      </w:r>
    </w:p>
    <w:p w:rsidR="00ED2214" w:rsidRPr="004C582D" w:rsidRDefault="00ED2214" w:rsidP="004C582D">
      <w:pPr>
        <w:pStyle w:val="5"/>
        <w:tabs>
          <w:tab w:val="left" w:pos="397"/>
        </w:tabs>
        <w:spacing w:line="240" w:lineRule="auto"/>
        <w:ind w:firstLine="397"/>
        <w:jc w:val="both"/>
        <w:rPr>
          <w:b w:val="0"/>
          <w:sz w:val="28"/>
        </w:rPr>
      </w:pPr>
      <w:r w:rsidRPr="004C582D">
        <w:rPr>
          <w:b w:val="0"/>
          <w:sz w:val="28"/>
        </w:rPr>
        <w:t>Характеристики единых концепций управления предприятием (историческая справка):</w:t>
      </w:r>
    </w:p>
    <w:p w:rsidR="00ED2214" w:rsidRDefault="00ED2214" w:rsidP="00974947">
      <w:pPr>
        <w:pStyle w:val="30"/>
        <w:numPr>
          <w:ilvl w:val="0"/>
          <w:numId w:val="11"/>
        </w:numPr>
        <w:tabs>
          <w:tab w:val="clear" w:pos="757"/>
          <w:tab w:val="left" w:pos="397"/>
          <w:tab w:val="num" w:pos="709"/>
        </w:tabs>
        <w:spacing w:line="240" w:lineRule="auto"/>
        <w:jc w:val="both"/>
      </w:pPr>
      <w:r w:rsidRPr="004C582D">
        <w:t>бюджетный контроль</w:t>
      </w:r>
      <w:r>
        <w:t>: фирма вносит поправки в объем и структуру доходов-расходов по мере возникновения необходимости при условии неизменности основных рыночных закономерностей;</w:t>
      </w:r>
    </w:p>
    <w:p w:rsidR="00ED2214" w:rsidRDefault="00ED2214" w:rsidP="00974947">
      <w:pPr>
        <w:numPr>
          <w:ilvl w:val="0"/>
          <w:numId w:val="11"/>
        </w:numPr>
        <w:tabs>
          <w:tab w:val="clear" w:pos="757"/>
          <w:tab w:val="left" w:pos="397"/>
          <w:tab w:val="num" w:pos="709"/>
        </w:tabs>
        <w:jc w:val="both"/>
        <w:rPr>
          <w:sz w:val="28"/>
        </w:rPr>
      </w:pPr>
      <w:r w:rsidRPr="004C582D">
        <w:rPr>
          <w:sz w:val="28"/>
        </w:rPr>
        <w:t xml:space="preserve">долгосрочное планирование операций: </w:t>
      </w:r>
      <w:r>
        <w:rPr>
          <w:sz w:val="28"/>
        </w:rPr>
        <w:t>фирма прогнозирует долговременный прирост основных показателей своей деятельности на основе прошлого опыта и существующих рыночных тенденций;</w:t>
      </w:r>
    </w:p>
    <w:p w:rsidR="00ED2214" w:rsidRDefault="00ED2214" w:rsidP="00974947">
      <w:pPr>
        <w:numPr>
          <w:ilvl w:val="0"/>
          <w:numId w:val="11"/>
        </w:numPr>
        <w:tabs>
          <w:tab w:val="clear" w:pos="757"/>
          <w:tab w:val="left" w:pos="397"/>
          <w:tab w:val="num" w:pos="709"/>
        </w:tabs>
        <w:jc w:val="both"/>
        <w:rPr>
          <w:sz w:val="28"/>
        </w:rPr>
      </w:pPr>
      <w:r w:rsidRPr="004C582D">
        <w:rPr>
          <w:sz w:val="28"/>
        </w:rPr>
        <w:t>стратегическое планирование:</w:t>
      </w:r>
      <w:r>
        <w:rPr>
          <w:sz w:val="28"/>
        </w:rPr>
        <w:t xml:space="preserve"> фирма вносит стратегические коррективы в поставленные ранее задачи  (вплоть до начала выпуска альтернативных товаров) по ходу происходящих на рынке изменений; грядущие колебания рыночной конъюнктуры учитываются через факторы случайных отклонений;</w:t>
      </w:r>
    </w:p>
    <w:p w:rsidR="00ED2214" w:rsidRDefault="00ED2214" w:rsidP="00974947">
      <w:pPr>
        <w:numPr>
          <w:ilvl w:val="0"/>
          <w:numId w:val="11"/>
        </w:numPr>
        <w:tabs>
          <w:tab w:val="clear" w:pos="757"/>
          <w:tab w:val="left" w:pos="397"/>
          <w:tab w:val="num" w:pos="709"/>
        </w:tabs>
        <w:jc w:val="both"/>
        <w:rPr>
          <w:sz w:val="28"/>
        </w:rPr>
      </w:pPr>
      <w:r w:rsidRPr="004C582D">
        <w:rPr>
          <w:sz w:val="28"/>
        </w:rPr>
        <w:t>стратегическое управление с ориентацией на рынок (собственно маркетинг):</w:t>
      </w:r>
      <w:r>
        <w:rPr>
          <w:sz w:val="28"/>
        </w:rPr>
        <w:t xml:space="preserve"> фирма обеспечивает максимальную прибыль посредством учета </w:t>
      </w:r>
      <w:r w:rsidR="00266668">
        <w:rPr>
          <w:sz w:val="28"/>
        </w:rPr>
        <w:t xml:space="preserve">рыночных условий </w:t>
      </w:r>
      <w:r>
        <w:rPr>
          <w:sz w:val="28"/>
        </w:rPr>
        <w:t xml:space="preserve">и активного влияния на </w:t>
      </w:r>
      <w:r w:rsidR="00266668">
        <w:rPr>
          <w:sz w:val="28"/>
        </w:rPr>
        <w:t>них</w:t>
      </w:r>
      <w:r>
        <w:rPr>
          <w:sz w:val="28"/>
        </w:rPr>
        <w:t>.</w:t>
      </w:r>
    </w:p>
    <w:p w:rsidR="00ED2214" w:rsidRPr="004C582D" w:rsidRDefault="00ED2214" w:rsidP="004C582D">
      <w:pPr>
        <w:pStyle w:val="7"/>
        <w:tabs>
          <w:tab w:val="left" w:pos="397"/>
        </w:tabs>
        <w:spacing w:line="240" w:lineRule="auto"/>
        <w:ind w:left="0" w:firstLine="397"/>
        <w:jc w:val="left"/>
        <w:rPr>
          <w:b w:val="0"/>
          <w:sz w:val="28"/>
          <w:szCs w:val="28"/>
        </w:rPr>
      </w:pPr>
      <w:r w:rsidRPr="004C582D">
        <w:rPr>
          <w:b w:val="0"/>
          <w:sz w:val="28"/>
          <w:szCs w:val="28"/>
        </w:rPr>
        <w:t>Характеристика основных стратегий управления фирмой:</w:t>
      </w:r>
    </w:p>
    <w:p w:rsidR="00576480" w:rsidRDefault="00576480" w:rsidP="00974947">
      <w:pPr>
        <w:numPr>
          <w:ilvl w:val="0"/>
          <w:numId w:val="12"/>
        </w:numPr>
        <w:tabs>
          <w:tab w:val="clear" w:pos="757"/>
          <w:tab w:val="left" w:pos="397"/>
          <w:tab w:val="num" w:pos="709"/>
        </w:tabs>
        <w:jc w:val="both"/>
        <w:rPr>
          <w:sz w:val="28"/>
        </w:rPr>
      </w:pPr>
      <w:r w:rsidRPr="004C582D">
        <w:rPr>
          <w:sz w:val="28"/>
        </w:rPr>
        <w:t>ориентация на технологию:</w:t>
      </w:r>
      <w:r>
        <w:rPr>
          <w:sz w:val="28"/>
        </w:rPr>
        <w:t xml:space="preserve"> фирма абсолютизирует значение соответствия технологии производства продукции новейшим достижениям научно-технического прогресса;</w:t>
      </w:r>
    </w:p>
    <w:p w:rsidR="00ED2214" w:rsidRPr="00576480" w:rsidRDefault="00ED2214" w:rsidP="00974947">
      <w:pPr>
        <w:pStyle w:val="a5"/>
        <w:numPr>
          <w:ilvl w:val="0"/>
          <w:numId w:val="12"/>
        </w:numPr>
        <w:tabs>
          <w:tab w:val="clear" w:pos="757"/>
          <w:tab w:val="left" w:pos="397"/>
          <w:tab w:val="num" w:pos="709"/>
        </w:tabs>
        <w:spacing w:line="240" w:lineRule="auto"/>
        <w:jc w:val="both"/>
      </w:pPr>
      <w:r w:rsidRPr="004C582D">
        <w:t>ориентация на производство</w:t>
      </w:r>
      <w:r w:rsidRPr="00576480">
        <w:t>: фирма максимизирует выпуск однотипной продукции;</w:t>
      </w:r>
    </w:p>
    <w:p w:rsidR="00ED2214" w:rsidRDefault="00ED2214" w:rsidP="00974947">
      <w:pPr>
        <w:numPr>
          <w:ilvl w:val="0"/>
          <w:numId w:val="12"/>
        </w:numPr>
        <w:tabs>
          <w:tab w:val="clear" w:pos="757"/>
          <w:tab w:val="left" w:pos="397"/>
          <w:tab w:val="num" w:pos="709"/>
        </w:tabs>
        <w:jc w:val="both"/>
        <w:rPr>
          <w:sz w:val="28"/>
        </w:rPr>
      </w:pPr>
      <w:r w:rsidRPr="004C582D">
        <w:rPr>
          <w:sz w:val="28"/>
        </w:rPr>
        <w:t>ориентация на сбыт</w:t>
      </w:r>
      <w:r>
        <w:rPr>
          <w:sz w:val="28"/>
        </w:rPr>
        <w:t>: фирма сбывает выпущенную продукцию, не учитывая истинных потребностей потребителя;</w:t>
      </w:r>
    </w:p>
    <w:p w:rsidR="00ED2214" w:rsidRDefault="00ED2214" w:rsidP="00974947">
      <w:pPr>
        <w:numPr>
          <w:ilvl w:val="0"/>
          <w:numId w:val="12"/>
        </w:numPr>
        <w:tabs>
          <w:tab w:val="clear" w:pos="757"/>
          <w:tab w:val="left" w:pos="397"/>
          <w:tab w:val="num" w:pos="709"/>
        </w:tabs>
        <w:jc w:val="both"/>
        <w:rPr>
          <w:sz w:val="28"/>
        </w:rPr>
      </w:pPr>
      <w:r w:rsidRPr="004C582D">
        <w:rPr>
          <w:sz w:val="28"/>
        </w:rPr>
        <w:t>ориентация на прибыль</w:t>
      </w:r>
      <w:r>
        <w:rPr>
          <w:sz w:val="28"/>
        </w:rPr>
        <w:t>: фирма максимизирует прибыль, удешевляя товар в ущерб его потребительским качествам;</w:t>
      </w:r>
    </w:p>
    <w:p w:rsidR="00ED2214" w:rsidRDefault="00ED2214" w:rsidP="00974947">
      <w:pPr>
        <w:numPr>
          <w:ilvl w:val="0"/>
          <w:numId w:val="12"/>
        </w:numPr>
        <w:tabs>
          <w:tab w:val="clear" w:pos="757"/>
          <w:tab w:val="left" w:pos="397"/>
          <w:tab w:val="num" w:pos="709"/>
        </w:tabs>
        <w:jc w:val="both"/>
        <w:rPr>
          <w:sz w:val="28"/>
        </w:rPr>
      </w:pPr>
      <w:r w:rsidRPr="004C582D">
        <w:rPr>
          <w:sz w:val="28"/>
        </w:rPr>
        <w:t xml:space="preserve">комплексная ориентация: </w:t>
      </w:r>
      <w:r>
        <w:rPr>
          <w:sz w:val="28"/>
        </w:rPr>
        <w:t>ориентация на маркетинг.</w:t>
      </w:r>
    </w:p>
    <w:p w:rsidR="00ED2214" w:rsidRDefault="00ED2214" w:rsidP="004C582D">
      <w:pPr>
        <w:pStyle w:val="21"/>
        <w:tabs>
          <w:tab w:val="left" w:pos="397"/>
        </w:tabs>
        <w:spacing w:line="240" w:lineRule="auto"/>
        <w:ind w:firstLine="397"/>
      </w:pPr>
      <w:r w:rsidRPr="004C582D">
        <w:t xml:space="preserve">Маркетинг </w:t>
      </w:r>
      <w:r>
        <w:t>– целостная система организации и управления деятельностью фирмы, направленная на обеспечение максимального сбыта продукции, достижение высокой эффективности торговых операций и расширение рыночной доли.</w:t>
      </w:r>
    </w:p>
    <w:p w:rsidR="00ED2214" w:rsidRDefault="00ED2214" w:rsidP="004C582D">
      <w:pPr>
        <w:tabs>
          <w:tab w:val="left" w:pos="397"/>
        </w:tabs>
        <w:ind w:firstLine="397"/>
        <w:jc w:val="both"/>
        <w:rPr>
          <w:sz w:val="28"/>
        </w:rPr>
      </w:pPr>
      <w:r w:rsidRPr="004C582D">
        <w:rPr>
          <w:sz w:val="28"/>
        </w:rPr>
        <w:t xml:space="preserve">Маркетинг </w:t>
      </w:r>
      <w:r>
        <w:rPr>
          <w:sz w:val="28"/>
        </w:rPr>
        <w:t>– особая управленческая концепция, в рамках которой вся деятельность фирмы подчинена конечной цели – эффективному сбыту.</w:t>
      </w:r>
    </w:p>
    <w:p w:rsidR="00ED2214" w:rsidRDefault="00ED2214" w:rsidP="004C582D">
      <w:pPr>
        <w:tabs>
          <w:tab w:val="left" w:pos="397"/>
        </w:tabs>
        <w:ind w:firstLine="397"/>
        <w:jc w:val="both"/>
        <w:rPr>
          <w:sz w:val="28"/>
        </w:rPr>
      </w:pPr>
      <w:r w:rsidRPr="004C582D">
        <w:rPr>
          <w:sz w:val="28"/>
        </w:rPr>
        <w:t>Маркетинг</w:t>
      </w:r>
      <w:r>
        <w:rPr>
          <w:sz w:val="28"/>
        </w:rPr>
        <w:t xml:space="preserve"> – средство повышения жизненного уровня общества.</w:t>
      </w:r>
    </w:p>
    <w:p w:rsidR="004A47B1" w:rsidRDefault="004A47B1" w:rsidP="004C582D">
      <w:pPr>
        <w:tabs>
          <w:tab w:val="left" w:pos="397"/>
        </w:tabs>
        <w:ind w:firstLine="397"/>
        <w:jc w:val="both"/>
        <w:rPr>
          <w:sz w:val="28"/>
        </w:rPr>
      </w:pPr>
      <w:r w:rsidRPr="004C582D">
        <w:rPr>
          <w:sz w:val="28"/>
        </w:rPr>
        <w:t>Экономическое содержание маркетинга</w:t>
      </w:r>
      <w:r>
        <w:rPr>
          <w:sz w:val="28"/>
        </w:rPr>
        <w:t xml:space="preserve">  характеризуется как комплексная организация производственно-сбытовой деятельности фирмы, направленная на обеспечение оптимальной реализации продукции, на бесперебойное движение товара от производителя к потребителю.</w:t>
      </w:r>
    </w:p>
    <w:p w:rsidR="004A47B1" w:rsidRDefault="004A47B1" w:rsidP="004C582D">
      <w:pPr>
        <w:tabs>
          <w:tab w:val="left" w:pos="397"/>
        </w:tabs>
        <w:ind w:firstLine="397"/>
        <w:jc w:val="both"/>
        <w:rPr>
          <w:sz w:val="28"/>
        </w:rPr>
      </w:pPr>
      <w:r w:rsidRPr="004C582D">
        <w:rPr>
          <w:bCs/>
          <w:iCs/>
          <w:sz w:val="28"/>
        </w:rPr>
        <w:lastRenderedPageBreak/>
        <w:t>Просвещенный маркетинг</w:t>
      </w:r>
      <w:r>
        <w:rPr>
          <w:sz w:val="28"/>
        </w:rPr>
        <w:t xml:space="preserve"> ориентирован на эффективное функционирование системы </w:t>
      </w:r>
      <w:r w:rsidR="004C582D">
        <w:rPr>
          <w:sz w:val="28"/>
        </w:rPr>
        <w:t>маркетинга,</w:t>
      </w:r>
      <w:r>
        <w:rPr>
          <w:sz w:val="28"/>
        </w:rPr>
        <w:t xml:space="preserve"> в течение длительного периода исходя из пяти принципов:</w:t>
      </w:r>
    </w:p>
    <w:p w:rsidR="004A47B1" w:rsidRDefault="004A47B1" w:rsidP="00974947">
      <w:pPr>
        <w:numPr>
          <w:ilvl w:val="0"/>
          <w:numId w:val="109"/>
        </w:numPr>
        <w:tabs>
          <w:tab w:val="clear" w:pos="1637"/>
          <w:tab w:val="left" w:pos="397"/>
          <w:tab w:val="num" w:pos="709"/>
        </w:tabs>
        <w:ind w:left="0" w:firstLine="397"/>
        <w:jc w:val="both"/>
        <w:rPr>
          <w:sz w:val="28"/>
        </w:rPr>
      </w:pPr>
      <w:r>
        <w:rPr>
          <w:sz w:val="28"/>
        </w:rPr>
        <w:t>ориентация на потребителей;</w:t>
      </w:r>
    </w:p>
    <w:p w:rsidR="004A47B1" w:rsidRDefault="004A47B1" w:rsidP="00974947">
      <w:pPr>
        <w:numPr>
          <w:ilvl w:val="0"/>
          <w:numId w:val="109"/>
        </w:numPr>
        <w:tabs>
          <w:tab w:val="clear" w:pos="1637"/>
          <w:tab w:val="left" w:pos="397"/>
          <w:tab w:val="num" w:pos="709"/>
        </w:tabs>
        <w:ind w:left="0" w:firstLine="397"/>
        <w:jc w:val="both"/>
        <w:rPr>
          <w:sz w:val="28"/>
        </w:rPr>
      </w:pPr>
      <w:r>
        <w:rPr>
          <w:sz w:val="28"/>
        </w:rPr>
        <w:t>постоянное совершенствование выпускаемых товаров и методов маркетинговой работы;</w:t>
      </w:r>
    </w:p>
    <w:p w:rsidR="004A47B1" w:rsidRDefault="004A47B1" w:rsidP="00974947">
      <w:pPr>
        <w:numPr>
          <w:ilvl w:val="0"/>
          <w:numId w:val="109"/>
        </w:numPr>
        <w:tabs>
          <w:tab w:val="clear" w:pos="1637"/>
          <w:tab w:val="left" w:pos="397"/>
          <w:tab w:val="num" w:pos="709"/>
        </w:tabs>
        <w:ind w:left="0" w:firstLine="397"/>
        <w:jc w:val="both"/>
        <w:rPr>
          <w:sz w:val="28"/>
        </w:rPr>
      </w:pPr>
      <w:r>
        <w:rPr>
          <w:sz w:val="28"/>
        </w:rPr>
        <w:t>постоянное повышение ценностной значимости выпускаемых предприятием товаров для потребителей;</w:t>
      </w:r>
    </w:p>
    <w:p w:rsidR="004A47B1" w:rsidRDefault="004A47B1" w:rsidP="00974947">
      <w:pPr>
        <w:numPr>
          <w:ilvl w:val="0"/>
          <w:numId w:val="109"/>
        </w:numPr>
        <w:tabs>
          <w:tab w:val="clear" w:pos="1637"/>
          <w:tab w:val="left" w:pos="397"/>
          <w:tab w:val="num" w:pos="709"/>
        </w:tabs>
        <w:ind w:left="0" w:firstLine="397"/>
        <w:jc w:val="both"/>
        <w:rPr>
          <w:sz w:val="28"/>
        </w:rPr>
      </w:pPr>
      <w:r>
        <w:rPr>
          <w:sz w:val="28"/>
        </w:rPr>
        <w:t>осознание общественной миссии предприятия, т.е. его социальной значимости;</w:t>
      </w:r>
    </w:p>
    <w:p w:rsidR="004A47B1" w:rsidRPr="00CA529B" w:rsidRDefault="004A47B1" w:rsidP="00974947">
      <w:pPr>
        <w:numPr>
          <w:ilvl w:val="0"/>
          <w:numId w:val="109"/>
        </w:numPr>
        <w:tabs>
          <w:tab w:val="clear" w:pos="1637"/>
          <w:tab w:val="left" w:pos="397"/>
          <w:tab w:val="num" w:pos="709"/>
        </w:tabs>
        <w:ind w:left="0" w:firstLine="397"/>
        <w:jc w:val="both"/>
        <w:rPr>
          <w:sz w:val="28"/>
        </w:rPr>
      </w:pPr>
      <w:r>
        <w:rPr>
          <w:sz w:val="28"/>
        </w:rPr>
        <w:t>следование концепции социально-этического маркетинга: предприятие должно не только наиболее полно и эффективно удовлетворять выявленные запросы потребителей, делая это более эффективно, чем его конкуренты, но также поддерживать и улучшать благосостояние как отдельных потребителей, так и общества в целом.</w:t>
      </w:r>
    </w:p>
    <w:p w:rsidR="004A47B1" w:rsidRDefault="004A47B1" w:rsidP="004A47B1">
      <w:pPr>
        <w:tabs>
          <w:tab w:val="left" w:pos="397"/>
        </w:tabs>
        <w:ind w:firstLine="426"/>
        <w:jc w:val="both"/>
        <w:rPr>
          <w:sz w:val="28"/>
        </w:rPr>
      </w:pPr>
      <w:r>
        <w:rPr>
          <w:sz w:val="28"/>
        </w:rPr>
        <w:t xml:space="preserve">Виды маркетинга в зависимости от </w:t>
      </w:r>
      <w:r w:rsidRPr="004C582D">
        <w:rPr>
          <w:bCs/>
          <w:iCs/>
          <w:sz w:val="28"/>
        </w:rPr>
        <w:t>размера охваченного рынка</w:t>
      </w:r>
      <w:r>
        <w:rPr>
          <w:sz w:val="28"/>
        </w:rPr>
        <w:t>:</w:t>
      </w:r>
    </w:p>
    <w:p w:rsidR="004A47B1" w:rsidRPr="004C582D" w:rsidRDefault="004C582D" w:rsidP="004A47B1">
      <w:pPr>
        <w:tabs>
          <w:tab w:val="left" w:pos="397"/>
        </w:tabs>
        <w:ind w:firstLine="426"/>
        <w:jc w:val="both"/>
        <w:rPr>
          <w:sz w:val="28"/>
        </w:rPr>
      </w:pPr>
      <w:r>
        <w:rPr>
          <w:sz w:val="28"/>
        </w:rPr>
        <w:t>–</w:t>
      </w:r>
      <w:r w:rsidR="004A47B1" w:rsidRPr="004C582D">
        <w:rPr>
          <w:sz w:val="28"/>
        </w:rPr>
        <w:t xml:space="preserve"> </w:t>
      </w:r>
      <w:r w:rsidR="004A47B1" w:rsidRPr="004C582D">
        <w:rPr>
          <w:bCs/>
          <w:iCs/>
          <w:sz w:val="28"/>
        </w:rPr>
        <w:t>массовый маркетинг:</w:t>
      </w:r>
      <w:r w:rsidR="004A47B1" w:rsidRPr="004C582D">
        <w:rPr>
          <w:sz w:val="28"/>
        </w:rPr>
        <w:t xml:space="preserve"> характеризуется массовыми производством и маркетингом одного продукта, предназначенного сразу для всех потребителей;</w:t>
      </w:r>
    </w:p>
    <w:p w:rsidR="004A47B1" w:rsidRPr="004C582D" w:rsidRDefault="004C582D" w:rsidP="004A47B1">
      <w:pPr>
        <w:tabs>
          <w:tab w:val="left" w:pos="397"/>
        </w:tabs>
        <w:ind w:firstLine="426"/>
        <w:jc w:val="both"/>
        <w:rPr>
          <w:sz w:val="28"/>
        </w:rPr>
      </w:pPr>
      <w:r>
        <w:rPr>
          <w:sz w:val="28"/>
        </w:rPr>
        <w:t>–</w:t>
      </w:r>
      <w:r w:rsidR="004A47B1" w:rsidRPr="004C582D">
        <w:rPr>
          <w:sz w:val="28"/>
        </w:rPr>
        <w:t xml:space="preserve"> </w:t>
      </w:r>
      <w:r w:rsidR="004A47B1" w:rsidRPr="004C582D">
        <w:rPr>
          <w:bCs/>
          <w:iCs/>
          <w:sz w:val="28"/>
        </w:rPr>
        <w:t>продуктово-дифференцированный маркетинг:</w:t>
      </w:r>
      <w:r w:rsidR="004A47B1" w:rsidRPr="004C582D">
        <w:rPr>
          <w:sz w:val="28"/>
        </w:rPr>
        <w:t xml:space="preserve"> характеризуется производством и маркетингом нескольких продуктов с различными свойствами, предназначенными для всех покупателей, однако рассчитанными на их различные вкусы;</w:t>
      </w:r>
    </w:p>
    <w:p w:rsidR="004A47B1" w:rsidRPr="004C582D" w:rsidRDefault="004C582D" w:rsidP="004A47B1">
      <w:pPr>
        <w:tabs>
          <w:tab w:val="left" w:pos="397"/>
        </w:tabs>
        <w:ind w:firstLine="426"/>
        <w:jc w:val="both"/>
        <w:rPr>
          <w:sz w:val="28"/>
        </w:rPr>
      </w:pPr>
      <w:r>
        <w:rPr>
          <w:sz w:val="28"/>
        </w:rPr>
        <w:t>–</w:t>
      </w:r>
      <w:r w:rsidR="004A47B1" w:rsidRPr="004C582D">
        <w:rPr>
          <w:sz w:val="28"/>
        </w:rPr>
        <w:t xml:space="preserve"> </w:t>
      </w:r>
      <w:r w:rsidR="004A47B1" w:rsidRPr="004C582D">
        <w:rPr>
          <w:bCs/>
          <w:iCs/>
          <w:sz w:val="28"/>
        </w:rPr>
        <w:t>целевой маркетинг:</w:t>
      </w:r>
      <w:r w:rsidR="004A47B1" w:rsidRPr="004C582D">
        <w:rPr>
          <w:sz w:val="28"/>
        </w:rPr>
        <w:t xml:space="preserve"> характеризуется производством и маркетингом продуктов, разработанных специально для определённых рыночных сегментов.</w:t>
      </w:r>
    </w:p>
    <w:p w:rsidR="004B081F" w:rsidRPr="004C582D" w:rsidRDefault="004B081F" w:rsidP="000938E8">
      <w:pPr>
        <w:tabs>
          <w:tab w:val="left" w:pos="397"/>
        </w:tabs>
        <w:ind w:firstLine="426"/>
        <w:jc w:val="both"/>
        <w:rPr>
          <w:sz w:val="28"/>
        </w:rPr>
      </w:pPr>
      <w:r w:rsidRPr="004C582D">
        <w:rPr>
          <w:sz w:val="28"/>
        </w:rPr>
        <w:t xml:space="preserve">Виды маркетинга в  зависимости </w:t>
      </w:r>
      <w:r w:rsidRPr="004C582D">
        <w:rPr>
          <w:bCs/>
          <w:iCs/>
          <w:sz w:val="28"/>
        </w:rPr>
        <w:t>от состояния спроса</w:t>
      </w:r>
      <w:r w:rsidR="000938E8" w:rsidRPr="004C582D">
        <w:rPr>
          <w:sz w:val="28"/>
        </w:rPr>
        <w:t xml:space="preserve"> представлены в таб</w:t>
      </w:r>
      <w:r w:rsidR="004C582D">
        <w:rPr>
          <w:sz w:val="28"/>
        </w:rPr>
        <w:t>л.</w:t>
      </w:r>
      <w:r w:rsidR="000938E8" w:rsidRPr="004C582D">
        <w:rPr>
          <w:sz w:val="28"/>
        </w:rPr>
        <w:t xml:space="preserve"> 1.1.</w:t>
      </w:r>
    </w:p>
    <w:p w:rsidR="00963962" w:rsidRPr="004C582D" w:rsidRDefault="00963962" w:rsidP="00963962">
      <w:pPr>
        <w:tabs>
          <w:tab w:val="left" w:pos="397"/>
        </w:tabs>
        <w:ind w:firstLine="426"/>
        <w:jc w:val="both"/>
        <w:rPr>
          <w:bCs/>
          <w:iCs/>
          <w:sz w:val="28"/>
        </w:rPr>
      </w:pPr>
      <w:r w:rsidRPr="004C582D">
        <w:rPr>
          <w:sz w:val="28"/>
        </w:rPr>
        <w:t xml:space="preserve">Маркетинг </w:t>
      </w:r>
      <w:r w:rsidRPr="004C582D">
        <w:rPr>
          <w:bCs/>
          <w:iCs/>
          <w:sz w:val="28"/>
        </w:rPr>
        <w:t>– вид человеческой деятельности, направленной на удовлетворение нужд и потребностей посредством обмена.</w:t>
      </w:r>
    </w:p>
    <w:p w:rsidR="00B27438" w:rsidRDefault="00B27438" w:rsidP="000938E8">
      <w:pPr>
        <w:pStyle w:val="30"/>
        <w:tabs>
          <w:tab w:val="left" w:pos="397"/>
        </w:tabs>
        <w:spacing w:line="240" w:lineRule="auto"/>
        <w:jc w:val="right"/>
        <w:rPr>
          <w:sz w:val="26"/>
        </w:rPr>
      </w:pPr>
    </w:p>
    <w:p w:rsidR="000938E8" w:rsidRDefault="004C582D" w:rsidP="000938E8">
      <w:pPr>
        <w:pStyle w:val="30"/>
        <w:tabs>
          <w:tab w:val="left" w:pos="397"/>
        </w:tabs>
        <w:spacing w:line="240" w:lineRule="auto"/>
        <w:jc w:val="right"/>
        <w:rPr>
          <w:sz w:val="26"/>
        </w:rPr>
      </w:pPr>
      <w:r>
        <w:rPr>
          <w:sz w:val="26"/>
        </w:rPr>
        <w:t>Таблица 1.1</w:t>
      </w:r>
    </w:p>
    <w:p w:rsidR="000938E8" w:rsidRPr="004C582D" w:rsidRDefault="000938E8" w:rsidP="000938E8">
      <w:pPr>
        <w:pStyle w:val="30"/>
        <w:tabs>
          <w:tab w:val="left" w:pos="397"/>
        </w:tabs>
        <w:spacing w:line="240" w:lineRule="auto"/>
        <w:jc w:val="center"/>
        <w:rPr>
          <w:bCs/>
          <w:sz w:val="26"/>
        </w:rPr>
      </w:pPr>
      <w:r w:rsidRPr="004C582D">
        <w:rPr>
          <w:bCs/>
          <w:sz w:val="26"/>
        </w:rPr>
        <w:t xml:space="preserve"> Виды маркетинга в зависимости от состояния спроса</w:t>
      </w:r>
    </w:p>
    <w:p w:rsidR="000938E8" w:rsidRPr="004C582D" w:rsidRDefault="000938E8" w:rsidP="000938E8">
      <w:pPr>
        <w:pStyle w:val="30"/>
        <w:tabs>
          <w:tab w:val="left" w:pos="397"/>
        </w:tabs>
        <w:spacing w:line="240" w:lineRule="auto"/>
        <w:jc w:val="center"/>
        <w:rPr>
          <w:sz w:val="16"/>
          <w:szCs w:val="16"/>
        </w:rPr>
      </w:pPr>
    </w:p>
    <w:tbl>
      <w:tblPr>
        <w:tblW w:w="9063"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103"/>
      </w:tblGrid>
      <w:tr w:rsidR="000938E8" w:rsidRPr="00522BD9">
        <w:trPr>
          <w:trHeight w:val="300"/>
        </w:trPr>
        <w:tc>
          <w:tcPr>
            <w:tcW w:w="3960" w:type="dxa"/>
            <w:shd w:val="clear" w:color="auto" w:fill="FFFFFF"/>
          </w:tcPr>
          <w:p w:rsidR="000938E8" w:rsidRPr="004C582D" w:rsidRDefault="000938E8" w:rsidP="000938E8">
            <w:pPr>
              <w:tabs>
                <w:tab w:val="left" w:pos="397"/>
              </w:tabs>
              <w:jc w:val="center"/>
              <w:rPr>
                <w:sz w:val="24"/>
                <w:szCs w:val="24"/>
              </w:rPr>
            </w:pPr>
            <w:r w:rsidRPr="004C582D">
              <w:rPr>
                <w:sz w:val="24"/>
                <w:szCs w:val="24"/>
              </w:rPr>
              <w:t>Характеристика спроса</w:t>
            </w:r>
          </w:p>
        </w:tc>
        <w:tc>
          <w:tcPr>
            <w:tcW w:w="5103" w:type="dxa"/>
            <w:shd w:val="clear" w:color="auto" w:fill="FFFFFF"/>
          </w:tcPr>
          <w:p w:rsidR="000938E8" w:rsidRPr="004C582D" w:rsidRDefault="000938E8" w:rsidP="000938E8">
            <w:pPr>
              <w:pStyle w:val="1"/>
              <w:tabs>
                <w:tab w:val="left" w:pos="397"/>
              </w:tabs>
              <w:rPr>
                <w:b w:val="0"/>
                <w:sz w:val="24"/>
                <w:szCs w:val="24"/>
              </w:rPr>
            </w:pPr>
            <w:r w:rsidRPr="004C582D">
              <w:rPr>
                <w:b w:val="0"/>
                <w:sz w:val="24"/>
                <w:szCs w:val="24"/>
              </w:rPr>
              <w:t>Вид маркетинга</w:t>
            </w:r>
          </w:p>
        </w:tc>
      </w:tr>
      <w:tr w:rsidR="000938E8" w:rsidRPr="000938E8">
        <w:trPr>
          <w:trHeight w:val="300"/>
        </w:trPr>
        <w:tc>
          <w:tcPr>
            <w:tcW w:w="3960" w:type="dxa"/>
            <w:shd w:val="clear" w:color="auto" w:fill="FFFFFF"/>
          </w:tcPr>
          <w:p w:rsidR="000938E8" w:rsidRPr="00720429" w:rsidRDefault="000938E8" w:rsidP="000938E8">
            <w:pPr>
              <w:tabs>
                <w:tab w:val="left" w:pos="397"/>
              </w:tabs>
              <w:jc w:val="both"/>
              <w:rPr>
                <w:bCs/>
                <w:sz w:val="24"/>
                <w:szCs w:val="24"/>
              </w:rPr>
            </w:pPr>
            <w:r w:rsidRPr="00720429">
              <w:rPr>
                <w:sz w:val="24"/>
                <w:szCs w:val="24"/>
              </w:rPr>
              <w:t>Отрицательный спрос:</w:t>
            </w:r>
            <w:r w:rsidRPr="00720429">
              <w:rPr>
                <w:bCs/>
                <w:sz w:val="24"/>
                <w:szCs w:val="24"/>
              </w:rPr>
              <w:t xml:space="preserve"> характеризует состояние рынка, когда значительная часть его не принимает </w:t>
            </w:r>
            <w:r w:rsidR="00656506" w:rsidRPr="00720429">
              <w:rPr>
                <w:bCs/>
                <w:sz w:val="24"/>
                <w:szCs w:val="24"/>
              </w:rPr>
              <w:t>товар</w:t>
            </w:r>
            <w:r w:rsidRPr="00720429">
              <w:rPr>
                <w:bCs/>
                <w:sz w:val="24"/>
                <w:szCs w:val="24"/>
              </w:rPr>
              <w:t xml:space="preserve"> вплоть до согласия заплатить определённую цену за отказ от его использования</w:t>
            </w:r>
          </w:p>
        </w:tc>
        <w:tc>
          <w:tcPr>
            <w:tcW w:w="5103" w:type="dxa"/>
            <w:shd w:val="clear" w:color="auto" w:fill="FFFFFF"/>
          </w:tcPr>
          <w:p w:rsidR="000938E8" w:rsidRPr="00720429" w:rsidRDefault="000938E8" w:rsidP="000938E8">
            <w:pPr>
              <w:pStyle w:val="1"/>
              <w:tabs>
                <w:tab w:val="left" w:pos="397"/>
              </w:tabs>
              <w:jc w:val="both"/>
              <w:rPr>
                <w:b w:val="0"/>
                <w:bCs w:val="0"/>
                <w:sz w:val="24"/>
                <w:szCs w:val="24"/>
              </w:rPr>
            </w:pPr>
            <w:r w:rsidRPr="00720429">
              <w:rPr>
                <w:b w:val="0"/>
                <w:sz w:val="24"/>
                <w:szCs w:val="24"/>
              </w:rPr>
              <w:t xml:space="preserve">Конверсионный маркетинг: </w:t>
            </w:r>
            <w:r w:rsidRPr="00720429">
              <w:rPr>
                <w:b w:val="0"/>
                <w:bCs w:val="0"/>
                <w:sz w:val="24"/>
                <w:szCs w:val="24"/>
              </w:rPr>
              <w:t xml:space="preserve">его задачей является изменение отрицательного отношения потребителей </w:t>
            </w:r>
            <w:r w:rsidR="0096474E" w:rsidRPr="00720429">
              <w:rPr>
                <w:b w:val="0"/>
                <w:bCs w:val="0"/>
                <w:sz w:val="24"/>
                <w:szCs w:val="24"/>
              </w:rPr>
              <w:t xml:space="preserve">к </w:t>
            </w:r>
            <w:r w:rsidR="00656506" w:rsidRPr="00720429">
              <w:rPr>
                <w:b w:val="0"/>
                <w:bCs w:val="0"/>
                <w:sz w:val="24"/>
                <w:szCs w:val="24"/>
              </w:rPr>
              <w:t>товару</w:t>
            </w:r>
            <w:r w:rsidR="0096474E" w:rsidRPr="00720429">
              <w:rPr>
                <w:b w:val="0"/>
                <w:bCs w:val="0"/>
                <w:sz w:val="24"/>
                <w:szCs w:val="24"/>
              </w:rPr>
              <w:t xml:space="preserve"> на положительное путём модернизации, снижения цены и более эффективного продвижения</w:t>
            </w:r>
          </w:p>
        </w:tc>
      </w:tr>
      <w:tr w:rsidR="000938E8" w:rsidRPr="000938E8">
        <w:trPr>
          <w:trHeight w:val="300"/>
        </w:trPr>
        <w:tc>
          <w:tcPr>
            <w:tcW w:w="3960" w:type="dxa"/>
            <w:shd w:val="clear" w:color="auto" w:fill="FFFFFF"/>
          </w:tcPr>
          <w:p w:rsidR="000938E8" w:rsidRPr="00720429" w:rsidRDefault="00656506" w:rsidP="000938E8">
            <w:pPr>
              <w:tabs>
                <w:tab w:val="left" w:pos="397"/>
              </w:tabs>
              <w:jc w:val="both"/>
              <w:rPr>
                <w:bCs/>
                <w:sz w:val="24"/>
                <w:szCs w:val="24"/>
              </w:rPr>
            </w:pPr>
            <w:r w:rsidRPr="00720429">
              <w:rPr>
                <w:sz w:val="24"/>
                <w:szCs w:val="24"/>
              </w:rPr>
              <w:t>Отсутствие спроса:</w:t>
            </w:r>
            <w:r w:rsidRPr="00720429">
              <w:rPr>
                <w:bCs/>
                <w:sz w:val="24"/>
                <w:szCs w:val="24"/>
              </w:rPr>
              <w:t xml:space="preserve"> характеризует состояние, при котором рынок не проявляет никакого интереса к товару</w:t>
            </w:r>
          </w:p>
        </w:tc>
        <w:tc>
          <w:tcPr>
            <w:tcW w:w="5103" w:type="dxa"/>
            <w:shd w:val="clear" w:color="auto" w:fill="FFFFFF"/>
          </w:tcPr>
          <w:p w:rsidR="000938E8" w:rsidRPr="00720429" w:rsidRDefault="00656506" w:rsidP="000938E8">
            <w:pPr>
              <w:pStyle w:val="1"/>
              <w:tabs>
                <w:tab w:val="left" w:pos="397"/>
              </w:tabs>
              <w:jc w:val="both"/>
              <w:rPr>
                <w:b w:val="0"/>
                <w:bCs w:val="0"/>
                <w:sz w:val="24"/>
                <w:szCs w:val="24"/>
              </w:rPr>
            </w:pPr>
            <w:r w:rsidRPr="00720429">
              <w:rPr>
                <w:b w:val="0"/>
                <w:sz w:val="24"/>
                <w:szCs w:val="24"/>
              </w:rPr>
              <w:t>Стимулирующий маркетинг:</w:t>
            </w:r>
            <w:r w:rsidRPr="00720429">
              <w:rPr>
                <w:b w:val="0"/>
                <w:bCs w:val="0"/>
                <w:sz w:val="24"/>
                <w:szCs w:val="24"/>
              </w:rPr>
              <w:t xml:space="preserve"> его задачей является отыскание способов увязки присущих товару выгод с потребностями и интересами потенциальных потребителей, чтобы изменить </w:t>
            </w:r>
            <w:r w:rsidRPr="00720429">
              <w:rPr>
                <w:b w:val="0"/>
                <w:bCs w:val="0"/>
                <w:sz w:val="24"/>
                <w:szCs w:val="24"/>
              </w:rPr>
              <w:lastRenderedPageBreak/>
              <w:t>потенциальное отношение к товару</w:t>
            </w:r>
            <w:r w:rsidR="00B76C1E" w:rsidRPr="00720429">
              <w:rPr>
                <w:b w:val="0"/>
                <w:bCs w:val="0"/>
                <w:sz w:val="24"/>
                <w:szCs w:val="24"/>
              </w:rPr>
              <w:t xml:space="preserve"> (резкое изменение цен, реклама и т.п.)</w:t>
            </w:r>
          </w:p>
        </w:tc>
      </w:tr>
    </w:tbl>
    <w:p w:rsidR="004C582D" w:rsidRDefault="004C582D"/>
    <w:p w:rsidR="004C582D" w:rsidRDefault="004C582D"/>
    <w:p w:rsidR="004C582D" w:rsidRDefault="004C582D"/>
    <w:p w:rsidR="004C582D" w:rsidRDefault="004C582D" w:rsidP="004C582D">
      <w:pPr>
        <w:jc w:val="right"/>
        <w:rPr>
          <w:sz w:val="26"/>
          <w:szCs w:val="26"/>
        </w:rPr>
      </w:pPr>
      <w:r w:rsidRPr="004C582D">
        <w:rPr>
          <w:sz w:val="26"/>
          <w:szCs w:val="26"/>
        </w:rPr>
        <w:t>Окончание табл. 1.1</w:t>
      </w:r>
    </w:p>
    <w:p w:rsidR="004C582D" w:rsidRPr="004C582D" w:rsidRDefault="004C582D" w:rsidP="004C582D">
      <w:pPr>
        <w:jc w:val="right"/>
        <w:rPr>
          <w:sz w:val="16"/>
          <w:szCs w:val="16"/>
        </w:rPr>
      </w:pPr>
    </w:p>
    <w:tbl>
      <w:tblPr>
        <w:tblW w:w="9063"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103"/>
      </w:tblGrid>
      <w:tr w:rsidR="004C582D" w:rsidRPr="00522BD9">
        <w:trPr>
          <w:trHeight w:val="300"/>
        </w:trPr>
        <w:tc>
          <w:tcPr>
            <w:tcW w:w="3960" w:type="dxa"/>
            <w:shd w:val="clear" w:color="auto" w:fill="FFFFFF"/>
          </w:tcPr>
          <w:p w:rsidR="004C582D" w:rsidRPr="004C582D" w:rsidRDefault="004C582D" w:rsidP="004C582D">
            <w:pPr>
              <w:tabs>
                <w:tab w:val="left" w:pos="397"/>
              </w:tabs>
              <w:jc w:val="center"/>
              <w:rPr>
                <w:sz w:val="24"/>
                <w:szCs w:val="24"/>
              </w:rPr>
            </w:pPr>
            <w:r w:rsidRPr="004C582D">
              <w:rPr>
                <w:sz w:val="24"/>
                <w:szCs w:val="24"/>
              </w:rPr>
              <w:t>Характеристика спроса</w:t>
            </w:r>
          </w:p>
        </w:tc>
        <w:tc>
          <w:tcPr>
            <w:tcW w:w="5103" w:type="dxa"/>
            <w:shd w:val="clear" w:color="auto" w:fill="FFFFFF"/>
          </w:tcPr>
          <w:p w:rsidR="004C582D" w:rsidRPr="004C582D" w:rsidRDefault="004C582D" w:rsidP="004C582D">
            <w:pPr>
              <w:pStyle w:val="1"/>
              <w:tabs>
                <w:tab w:val="left" w:pos="397"/>
              </w:tabs>
              <w:rPr>
                <w:b w:val="0"/>
                <w:sz w:val="24"/>
                <w:szCs w:val="24"/>
              </w:rPr>
            </w:pPr>
            <w:r w:rsidRPr="004C582D">
              <w:rPr>
                <w:b w:val="0"/>
                <w:sz w:val="24"/>
                <w:szCs w:val="24"/>
              </w:rPr>
              <w:t>Вид маркетинга</w:t>
            </w:r>
          </w:p>
        </w:tc>
      </w:tr>
      <w:tr w:rsidR="000938E8" w:rsidRPr="000938E8">
        <w:trPr>
          <w:trHeight w:val="300"/>
        </w:trPr>
        <w:tc>
          <w:tcPr>
            <w:tcW w:w="3960" w:type="dxa"/>
            <w:shd w:val="clear" w:color="auto" w:fill="FFFFFF"/>
          </w:tcPr>
          <w:p w:rsidR="000938E8" w:rsidRPr="00720429" w:rsidRDefault="00B76C1E" w:rsidP="000938E8">
            <w:pPr>
              <w:tabs>
                <w:tab w:val="left" w:pos="397"/>
              </w:tabs>
              <w:jc w:val="both"/>
              <w:rPr>
                <w:bCs/>
                <w:sz w:val="24"/>
                <w:szCs w:val="24"/>
              </w:rPr>
            </w:pPr>
            <w:r w:rsidRPr="00720429">
              <w:rPr>
                <w:sz w:val="24"/>
                <w:szCs w:val="24"/>
              </w:rPr>
              <w:t xml:space="preserve">Скрытый спрос: </w:t>
            </w:r>
            <w:r w:rsidR="00590690" w:rsidRPr="00720429">
              <w:rPr>
                <w:bCs/>
                <w:sz w:val="24"/>
                <w:szCs w:val="24"/>
              </w:rPr>
              <w:t>характеризует состояние рынка, при котором многие потребители не удовлетворены существующими товарами</w:t>
            </w:r>
          </w:p>
        </w:tc>
        <w:tc>
          <w:tcPr>
            <w:tcW w:w="5103" w:type="dxa"/>
            <w:shd w:val="clear" w:color="auto" w:fill="FFFFFF"/>
          </w:tcPr>
          <w:p w:rsidR="000938E8" w:rsidRPr="00720429" w:rsidRDefault="00590690" w:rsidP="000938E8">
            <w:pPr>
              <w:pStyle w:val="1"/>
              <w:tabs>
                <w:tab w:val="left" w:pos="397"/>
              </w:tabs>
              <w:jc w:val="both"/>
              <w:rPr>
                <w:b w:val="0"/>
                <w:bCs w:val="0"/>
                <w:sz w:val="24"/>
                <w:szCs w:val="24"/>
              </w:rPr>
            </w:pPr>
            <w:r w:rsidRPr="00720429">
              <w:rPr>
                <w:b w:val="0"/>
                <w:sz w:val="24"/>
                <w:szCs w:val="24"/>
              </w:rPr>
              <w:t>Развивающий маркетинг:</w:t>
            </w:r>
            <w:r w:rsidRPr="00720429">
              <w:rPr>
                <w:b w:val="0"/>
                <w:bCs w:val="0"/>
                <w:sz w:val="24"/>
                <w:szCs w:val="24"/>
              </w:rPr>
              <w:t xml:space="preserve"> его задачей является </w:t>
            </w:r>
            <w:r w:rsidR="00AE7DB7" w:rsidRPr="00720429">
              <w:rPr>
                <w:b w:val="0"/>
                <w:bCs w:val="0"/>
                <w:sz w:val="24"/>
                <w:szCs w:val="24"/>
              </w:rPr>
              <w:t>оценка размера потенциального рынка и разработка эффективных товаров, способных превратить спрос в реальный (переход на новый качественный уровень удовлетворения потребностей)</w:t>
            </w:r>
          </w:p>
        </w:tc>
      </w:tr>
      <w:tr w:rsidR="000938E8" w:rsidRPr="000938E8">
        <w:trPr>
          <w:trHeight w:val="300"/>
        </w:trPr>
        <w:tc>
          <w:tcPr>
            <w:tcW w:w="3960" w:type="dxa"/>
            <w:shd w:val="clear" w:color="auto" w:fill="FFFFFF"/>
          </w:tcPr>
          <w:p w:rsidR="000938E8" w:rsidRPr="00720429" w:rsidRDefault="00AE7DB7" w:rsidP="000938E8">
            <w:pPr>
              <w:tabs>
                <w:tab w:val="left" w:pos="397"/>
              </w:tabs>
              <w:jc w:val="both"/>
              <w:rPr>
                <w:bCs/>
                <w:sz w:val="24"/>
                <w:szCs w:val="24"/>
              </w:rPr>
            </w:pPr>
            <w:r w:rsidRPr="00720429">
              <w:rPr>
                <w:sz w:val="24"/>
                <w:szCs w:val="24"/>
              </w:rPr>
              <w:t xml:space="preserve">Падающий спрос: </w:t>
            </w:r>
            <w:r w:rsidR="009B4B92" w:rsidRPr="00720429">
              <w:rPr>
                <w:bCs/>
                <w:sz w:val="24"/>
                <w:szCs w:val="24"/>
              </w:rPr>
              <w:t>характеризуется сокращением товарного рынка</w:t>
            </w:r>
          </w:p>
        </w:tc>
        <w:tc>
          <w:tcPr>
            <w:tcW w:w="5103" w:type="dxa"/>
            <w:shd w:val="clear" w:color="auto" w:fill="FFFFFF"/>
          </w:tcPr>
          <w:p w:rsidR="000938E8" w:rsidRPr="00720429" w:rsidRDefault="009B4B92" w:rsidP="000938E8">
            <w:pPr>
              <w:pStyle w:val="1"/>
              <w:tabs>
                <w:tab w:val="left" w:pos="397"/>
              </w:tabs>
              <w:jc w:val="both"/>
              <w:rPr>
                <w:b w:val="0"/>
                <w:bCs w:val="0"/>
                <w:sz w:val="24"/>
                <w:szCs w:val="24"/>
              </w:rPr>
            </w:pPr>
            <w:r w:rsidRPr="00720429">
              <w:rPr>
                <w:b w:val="0"/>
                <w:sz w:val="24"/>
                <w:szCs w:val="24"/>
              </w:rPr>
              <w:t>Ремаркетинг:</w:t>
            </w:r>
            <w:r w:rsidRPr="00720429">
              <w:rPr>
                <w:b w:val="0"/>
                <w:bCs w:val="0"/>
                <w:sz w:val="24"/>
                <w:szCs w:val="24"/>
              </w:rPr>
              <w:t xml:space="preserve"> его задачей является восстановление спроса на основе творческого переосмысливания ранее использовавшегося маркетингового подхода (придание товару новых свойств, проникновение на новые рынки…)</w:t>
            </w:r>
          </w:p>
        </w:tc>
      </w:tr>
      <w:tr w:rsidR="000938E8" w:rsidRPr="000938E8">
        <w:trPr>
          <w:trHeight w:val="300"/>
        </w:trPr>
        <w:tc>
          <w:tcPr>
            <w:tcW w:w="3960" w:type="dxa"/>
            <w:shd w:val="clear" w:color="auto" w:fill="FFFFFF"/>
          </w:tcPr>
          <w:p w:rsidR="000938E8" w:rsidRPr="00720429" w:rsidRDefault="00BE409B" w:rsidP="000938E8">
            <w:pPr>
              <w:tabs>
                <w:tab w:val="left" w:pos="397"/>
              </w:tabs>
              <w:jc w:val="both"/>
              <w:rPr>
                <w:bCs/>
                <w:sz w:val="24"/>
                <w:szCs w:val="24"/>
              </w:rPr>
            </w:pPr>
            <w:r w:rsidRPr="00720429">
              <w:rPr>
                <w:sz w:val="24"/>
                <w:szCs w:val="24"/>
              </w:rPr>
              <w:t xml:space="preserve">Нерегулярный спрос: </w:t>
            </w:r>
            <w:r w:rsidRPr="00720429">
              <w:rPr>
                <w:bCs/>
                <w:sz w:val="24"/>
                <w:szCs w:val="24"/>
              </w:rPr>
              <w:t>характеризуется сезонными, ежедневными и т.п. колебаниями спроса</w:t>
            </w:r>
          </w:p>
        </w:tc>
        <w:tc>
          <w:tcPr>
            <w:tcW w:w="5103" w:type="dxa"/>
            <w:shd w:val="clear" w:color="auto" w:fill="FFFFFF"/>
          </w:tcPr>
          <w:p w:rsidR="000938E8" w:rsidRPr="00720429" w:rsidRDefault="00BE409B" w:rsidP="000938E8">
            <w:pPr>
              <w:pStyle w:val="1"/>
              <w:tabs>
                <w:tab w:val="left" w:pos="397"/>
              </w:tabs>
              <w:jc w:val="both"/>
              <w:rPr>
                <w:b w:val="0"/>
                <w:bCs w:val="0"/>
                <w:sz w:val="24"/>
                <w:szCs w:val="24"/>
              </w:rPr>
            </w:pPr>
            <w:r w:rsidRPr="00720429">
              <w:rPr>
                <w:b w:val="0"/>
                <w:sz w:val="24"/>
                <w:szCs w:val="24"/>
              </w:rPr>
              <w:t xml:space="preserve">Синхромаркетинг: </w:t>
            </w:r>
            <w:r w:rsidRPr="00720429">
              <w:rPr>
                <w:b w:val="0"/>
                <w:bCs w:val="0"/>
                <w:sz w:val="24"/>
                <w:szCs w:val="24"/>
              </w:rPr>
              <w:t>его задачей является поиск способов сглаживания колебаний спроса с помощью гибких цен, методов продвижения и т.п.</w:t>
            </w:r>
          </w:p>
        </w:tc>
      </w:tr>
      <w:tr w:rsidR="000938E8" w:rsidRPr="000938E8">
        <w:trPr>
          <w:trHeight w:val="300"/>
        </w:trPr>
        <w:tc>
          <w:tcPr>
            <w:tcW w:w="3960" w:type="dxa"/>
            <w:shd w:val="clear" w:color="auto" w:fill="FFFFFF"/>
          </w:tcPr>
          <w:p w:rsidR="000938E8" w:rsidRPr="00720429" w:rsidRDefault="00522BD9" w:rsidP="000938E8">
            <w:pPr>
              <w:tabs>
                <w:tab w:val="left" w:pos="397"/>
              </w:tabs>
              <w:jc w:val="both"/>
              <w:rPr>
                <w:sz w:val="24"/>
                <w:szCs w:val="24"/>
              </w:rPr>
            </w:pPr>
            <w:r w:rsidRPr="00720429">
              <w:rPr>
                <w:sz w:val="24"/>
                <w:szCs w:val="24"/>
              </w:rPr>
              <w:t xml:space="preserve">Полноценный спрос: </w:t>
            </w:r>
            <w:r w:rsidRPr="00720429">
              <w:rPr>
                <w:bCs/>
                <w:sz w:val="24"/>
                <w:szCs w:val="24"/>
              </w:rPr>
              <w:t>характеризуется удовлетворительным с точки зрения предприятия объёмом спроса (сбыта)</w:t>
            </w:r>
          </w:p>
        </w:tc>
        <w:tc>
          <w:tcPr>
            <w:tcW w:w="5103" w:type="dxa"/>
            <w:shd w:val="clear" w:color="auto" w:fill="FFFFFF"/>
          </w:tcPr>
          <w:p w:rsidR="000938E8" w:rsidRPr="00720429" w:rsidRDefault="00522BD9" w:rsidP="000938E8">
            <w:pPr>
              <w:pStyle w:val="1"/>
              <w:tabs>
                <w:tab w:val="left" w:pos="397"/>
              </w:tabs>
              <w:jc w:val="both"/>
              <w:rPr>
                <w:b w:val="0"/>
                <w:bCs w:val="0"/>
                <w:sz w:val="24"/>
                <w:szCs w:val="24"/>
              </w:rPr>
            </w:pPr>
            <w:r w:rsidRPr="00720429">
              <w:rPr>
                <w:b w:val="0"/>
                <w:sz w:val="24"/>
                <w:szCs w:val="24"/>
              </w:rPr>
              <w:t xml:space="preserve">Поддерживающий маркетинг: </w:t>
            </w:r>
            <w:r w:rsidRPr="00720429">
              <w:rPr>
                <w:b w:val="0"/>
                <w:bCs w:val="0"/>
                <w:sz w:val="24"/>
                <w:szCs w:val="24"/>
              </w:rPr>
              <w:t>его задачей является поддержание существующего спроса с учетом изменения предпочтений потребителя и усиления конкуренции</w:t>
            </w:r>
          </w:p>
        </w:tc>
      </w:tr>
      <w:tr w:rsidR="000938E8" w:rsidRPr="000938E8">
        <w:trPr>
          <w:trHeight w:val="300"/>
        </w:trPr>
        <w:tc>
          <w:tcPr>
            <w:tcW w:w="3960" w:type="dxa"/>
            <w:tcBorders>
              <w:bottom w:val="single" w:sz="4" w:space="0" w:color="auto"/>
            </w:tcBorders>
            <w:shd w:val="clear" w:color="auto" w:fill="FFFFFF"/>
          </w:tcPr>
          <w:p w:rsidR="000938E8" w:rsidRPr="00720429" w:rsidRDefault="00250849" w:rsidP="000938E8">
            <w:pPr>
              <w:tabs>
                <w:tab w:val="left" w:pos="397"/>
              </w:tabs>
              <w:jc w:val="both"/>
              <w:rPr>
                <w:bCs/>
                <w:sz w:val="24"/>
                <w:szCs w:val="24"/>
              </w:rPr>
            </w:pPr>
            <w:r w:rsidRPr="00720429">
              <w:rPr>
                <w:sz w:val="24"/>
                <w:szCs w:val="24"/>
              </w:rPr>
              <w:t xml:space="preserve">Чрезмерный спрос: </w:t>
            </w:r>
            <w:r w:rsidRPr="00720429">
              <w:rPr>
                <w:bCs/>
                <w:sz w:val="24"/>
                <w:szCs w:val="24"/>
              </w:rPr>
              <w:t>характеризуется превышением величины спроса над возможностями и желанием предприятия по его удовлетворению</w:t>
            </w:r>
          </w:p>
        </w:tc>
        <w:tc>
          <w:tcPr>
            <w:tcW w:w="5103" w:type="dxa"/>
            <w:tcBorders>
              <w:bottom w:val="single" w:sz="4" w:space="0" w:color="auto"/>
            </w:tcBorders>
            <w:shd w:val="clear" w:color="auto" w:fill="FFFFFF"/>
          </w:tcPr>
          <w:p w:rsidR="000938E8" w:rsidRPr="00720429" w:rsidRDefault="00250849" w:rsidP="000938E8">
            <w:pPr>
              <w:pStyle w:val="1"/>
              <w:tabs>
                <w:tab w:val="left" w:pos="397"/>
              </w:tabs>
              <w:jc w:val="both"/>
              <w:rPr>
                <w:b w:val="0"/>
                <w:bCs w:val="0"/>
                <w:sz w:val="24"/>
                <w:szCs w:val="24"/>
              </w:rPr>
            </w:pPr>
            <w:r w:rsidRPr="00720429">
              <w:rPr>
                <w:b w:val="0"/>
                <w:sz w:val="24"/>
                <w:szCs w:val="24"/>
              </w:rPr>
              <w:t xml:space="preserve">Демаркетинг: </w:t>
            </w:r>
            <w:r w:rsidR="00741FF5" w:rsidRPr="00720429">
              <w:rPr>
                <w:b w:val="0"/>
                <w:bCs w:val="0"/>
                <w:sz w:val="24"/>
                <w:szCs w:val="24"/>
              </w:rPr>
              <w:t>его задачей является изыскание способов временного или постоянного сн</w:t>
            </w:r>
            <w:r w:rsidR="00741FF5" w:rsidRPr="00720429">
              <w:rPr>
                <w:b w:val="0"/>
                <w:sz w:val="24"/>
                <w:szCs w:val="24"/>
              </w:rPr>
              <w:t>ижения спроса в целях ликвидации ряда отрицательных рыночных явлений (напр. спекуляции) путём повышения цен, снижения интенсивности рекламы и т.п.</w:t>
            </w:r>
          </w:p>
        </w:tc>
      </w:tr>
      <w:tr w:rsidR="000938E8" w:rsidRPr="000938E8">
        <w:trPr>
          <w:trHeight w:val="300"/>
        </w:trPr>
        <w:tc>
          <w:tcPr>
            <w:tcW w:w="3960" w:type="dxa"/>
            <w:tcBorders>
              <w:bottom w:val="single" w:sz="4" w:space="0" w:color="auto"/>
            </w:tcBorders>
            <w:shd w:val="clear" w:color="auto" w:fill="FFFFFF"/>
          </w:tcPr>
          <w:p w:rsidR="000938E8" w:rsidRPr="00720429" w:rsidRDefault="009C7C86" w:rsidP="000938E8">
            <w:pPr>
              <w:tabs>
                <w:tab w:val="left" w:pos="397"/>
              </w:tabs>
              <w:jc w:val="both"/>
              <w:rPr>
                <w:bCs/>
                <w:sz w:val="24"/>
                <w:szCs w:val="24"/>
              </w:rPr>
            </w:pPr>
            <w:r w:rsidRPr="00720429">
              <w:rPr>
                <w:sz w:val="24"/>
                <w:szCs w:val="24"/>
              </w:rPr>
              <w:t>Нерациональный (иррациональный) спрос</w:t>
            </w:r>
            <w:r w:rsidR="00CA529B" w:rsidRPr="00720429">
              <w:rPr>
                <w:bCs/>
                <w:sz w:val="24"/>
                <w:szCs w:val="24"/>
              </w:rPr>
              <w:t>: спрос на продукты, вредные для здоровья или нерациональные с общественной точки зрения</w:t>
            </w:r>
          </w:p>
        </w:tc>
        <w:tc>
          <w:tcPr>
            <w:tcW w:w="5103" w:type="dxa"/>
            <w:tcBorders>
              <w:bottom w:val="single" w:sz="4" w:space="0" w:color="auto"/>
            </w:tcBorders>
            <w:shd w:val="clear" w:color="auto" w:fill="FFFFFF"/>
          </w:tcPr>
          <w:p w:rsidR="000938E8" w:rsidRPr="00720429" w:rsidRDefault="00CA529B" w:rsidP="000938E8">
            <w:pPr>
              <w:pStyle w:val="1"/>
              <w:tabs>
                <w:tab w:val="left" w:pos="397"/>
              </w:tabs>
              <w:jc w:val="both"/>
              <w:rPr>
                <w:b w:val="0"/>
                <w:bCs w:val="0"/>
                <w:sz w:val="24"/>
                <w:szCs w:val="24"/>
              </w:rPr>
            </w:pPr>
            <w:r w:rsidRPr="00720429">
              <w:rPr>
                <w:b w:val="0"/>
                <w:sz w:val="24"/>
                <w:szCs w:val="24"/>
              </w:rPr>
              <w:t xml:space="preserve">Противодействующий маркетинг: </w:t>
            </w:r>
            <w:r w:rsidRPr="00720429">
              <w:rPr>
                <w:b w:val="0"/>
                <w:bCs w:val="0"/>
                <w:sz w:val="24"/>
                <w:szCs w:val="24"/>
              </w:rPr>
              <w:t xml:space="preserve">его задачей является убеждение потребителей отказаться от потребления вредных товаров путём резкого повышения цен, ограничения доступности к товарам в сочетании с дискредитирующей информацией </w:t>
            </w:r>
          </w:p>
        </w:tc>
      </w:tr>
    </w:tbl>
    <w:p w:rsidR="004A47B1" w:rsidRDefault="004A47B1" w:rsidP="0039167B">
      <w:pPr>
        <w:tabs>
          <w:tab w:val="left" w:pos="397"/>
        </w:tabs>
        <w:ind w:firstLine="426"/>
        <w:jc w:val="both"/>
        <w:rPr>
          <w:b/>
          <w:i/>
          <w:sz w:val="28"/>
        </w:rPr>
      </w:pPr>
    </w:p>
    <w:p w:rsidR="00B2537A" w:rsidRPr="004C582D" w:rsidRDefault="00B2537A" w:rsidP="004C582D">
      <w:pPr>
        <w:tabs>
          <w:tab w:val="left" w:pos="397"/>
        </w:tabs>
        <w:ind w:firstLine="397"/>
        <w:jc w:val="both"/>
        <w:rPr>
          <w:bCs/>
          <w:iCs/>
          <w:sz w:val="28"/>
        </w:rPr>
      </w:pPr>
      <w:r w:rsidRPr="004C582D">
        <w:rPr>
          <w:sz w:val="28"/>
        </w:rPr>
        <w:t xml:space="preserve">Нужда </w:t>
      </w:r>
      <w:r w:rsidRPr="004C582D">
        <w:rPr>
          <w:bCs/>
          <w:iCs/>
          <w:sz w:val="28"/>
        </w:rPr>
        <w:t>– чувство ощущаемой человеком нехватки чего-либо.</w:t>
      </w:r>
    </w:p>
    <w:p w:rsidR="00B2537A" w:rsidRPr="004C582D" w:rsidRDefault="00B2537A" w:rsidP="004C582D">
      <w:pPr>
        <w:tabs>
          <w:tab w:val="left" w:pos="397"/>
        </w:tabs>
        <w:ind w:firstLine="397"/>
        <w:jc w:val="both"/>
        <w:rPr>
          <w:bCs/>
          <w:iCs/>
          <w:sz w:val="28"/>
        </w:rPr>
      </w:pPr>
      <w:r w:rsidRPr="004C582D">
        <w:rPr>
          <w:sz w:val="28"/>
        </w:rPr>
        <w:t xml:space="preserve">Потребность – </w:t>
      </w:r>
      <w:r w:rsidRPr="004C582D">
        <w:rPr>
          <w:bCs/>
          <w:iCs/>
          <w:sz w:val="28"/>
        </w:rPr>
        <w:t>нужда, принявшая специфическую форму в соответствии с культурным уровнем и личностью индивида.</w:t>
      </w:r>
    </w:p>
    <w:p w:rsidR="009561DA" w:rsidRPr="004C582D" w:rsidRDefault="00B2537A" w:rsidP="004C582D">
      <w:pPr>
        <w:tabs>
          <w:tab w:val="left" w:pos="397"/>
        </w:tabs>
        <w:ind w:firstLine="397"/>
        <w:jc w:val="both"/>
        <w:rPr>
          <w:bCs/>
          <w:iCs/>
          <w:sz w:val="28"/>
        </w:rPr>
      </w:pPr>
      <w:r w:rsidRPr="004C582D">
        <w:rPr>
          <w:sz w:val="28"/>
        </w:rPr>
        <w:t xml:space="preserve">Запрос </w:t>
      </w:r>
      <w:r w:rsidRPr="004C582D">
        <w:rPr>
          <w:bCs/>
          <w:iCs/>
          <w:sz w:val="28"/>
        </w:rPr>
        <w:t>– потребность, подкреплённая покупательной способностью.</w:t>
      </w:r>
    </w:p>
    <w:p w:rsidR="009561DA" w:rsidRPr="004C582D" w:rsidRDefault="009561DA" w:rsidP="004C582D">
      <w:pPr>
        <w:tabs>
          <w:tab w:val="left" w:pos="397"/>
        </w:tabs>
        <w:ind w:firstLine="397"/>
        <w:jc w:val="both"/>
        <w:rPr>
          <w:bCs/>
          <w:iCs/>
          <w:sz w:val="28"/>
        </w:rPr>
      </w:pPr>
      <w:r w:rsidRPr="004C582D">
        <w:rPr>
          <w:sz w:val="28"/>
        </w:rPr>
        <w:t xml:space="preserve">Сделка </w:t>
      </w:r>
      <w:r w:rsidRPr="004C582D">
        <w:rPr>
          <w:bCs/>
          <w:iCs/>
          <w:sz w:val="28"/>
        </w:rPr>
        <w:t xml:space="preserve">– коммерческий обмен ценностями между двумя сторонами. </w:t>
      </w:r>
    </w:p>
    <w:p w:rsidR="00B2537A" w:rsidRPr="004C582D" w:rsidRDefault="00AD16A6" w:rsidP="004C582D">
      <w:pPr>
        <w:tabs>
          <w:tab w:val="left" w:pos="397"/>
        </w:tabs>
        <w:ind w:firstLine="397"/>
        <w:jc w:val="both"/>
        <w:rPr>
          <w:bCs/>
          <w:iCs/>
          <w:sz w:val="28"/>
        </w:rPr>
      </w:pPr>
      <w:r w:rsidRPr="004C582D">
        <w:rPr>
          <w:sz w:val="28"/>
        </w:rPr>
        <w:t>Товар</w:t>
      </w:r>
      <w:r w:rsidRPr="004C582D">
        <w:rPr>
          <w:bCs/>
          <w:iCs/>
          <w:sz w:val="28"/>
        </w:rPr>
        <w:t xml:space="preserve"> – всё, что может удовлетворить потребность или нужду и предлагается рынку с целью привлечения внимания, приобретения, использования или потребления.</w:t>
      </w:r>
    </w:p>
    <w:p w:rsidR="00AD16A6" w:rsidRPr="004C582D" w:rsidRDefault="00AD16A6" w:rsidP="004C582D">
      <w:pPr>
        <w:tabs>
          <w:tab w:val="left" w:pos="397"/>
        </w:tabs>
        <w:ind w:firstLine="397"/>
        <w:jc w:val="both"/>
        <w:rPr>
          <w:bCs/>
          <w:iCs/>
          <w:sz w:val="28"/>
        </w:rPr>
      </w:pPr>
      <w:r w:rsidRPr="004C582D">
        <w:rPr>
          <w:sz w:val="28"/>
        </w:rPr>
        <w:lastRenderedPageBreak/>
        <w:t xml:space="preserve">Обмен </w:t>
      </w:r>
      <w:r w:rsidRPr="004C582D">
        <w:rPr>
          <w:bCs/>
          <w:iCs/>
          <w:sz w:val="28"/>
        </w:rPr>
        <w:t>– акт получения от кого-либо желаемого объекта с предложением чего-либо взамен.</w:t>
      </w:r>
    </w:p>
    <w:p w:rsidR="00ED2214" w:rsidRPr="004C582D" w:rsidRDefault="00ED2214" w:rsidP="004C582D">
      <w:pPr>
        <w:tabs>
          <w:tab w:val="left" w:pos="397"/>
        </w:tabs>
        <w:ind w:firstLine="397"/>
        <w:jc w:val="both"/>
        <w:rPr>
          <w:sz w:val="28"/>
        </w:rPr>
      </w:pPr>
      <w:r w:rsidRPr="004C582D">
        <w:rPr>
          <w:sz w:val="28"/>
        </w:rPr>
        <w:t>Емкость рынка – объем реализованного в стране (регионе) товара, аналогичного тому, который фирма производит (реализует) в течение заданного промежутка времени.</w:t>
      </w:r>
    </w:p>
    <w:p w:rsidR="00ED2214" w:rsidRPr="004C582D" w:rsidRDefault="00ED2214" w:rsidP="004C582D">
      <w:pPr>
        <w:tabs>
          <w:tab w:val="left" w:pos="397"/>
        </w:tabs>
        <w:ind w:firstLine="397"/>
        <w:jc w:val="both"/>
        <w:rPr>
          <w:sz w:val="28"/>
        </w:rPr>
      </w:pPr>
      <w:r w:rsidRPr="004C582D">
        <w:rPr>
          <w:sz w:val="28"/>
        </w:rPr>
        <w:t>Объем продаж – количество товара, реализуемого фирмой на определенном рынке в ограниченный промежуток времени.</w:t>
      </w:r>
    </w:p>
    <w:p w:rsidR="00ED2214" w:rsidRPr="004C582D" w:rsidRDefault="00ED2214" w:rsidP="004C582D">
      <w:pPr>
        <w:tabs>
          <w:tab w:val="left" w:pos="397"/>
        </w:tabs>
        <w:ind w:firstLine="397"/>
        <w:jc w:val="both"/>
        <w:rPr>
          <w:sz w:val="28"/>
        </w:rPr>
      </w:pPr>
      <w:r w:rsidRPr="004C582D">
        <w:rPr>
          <w:sz w:val="28"/>
        </w:rPr>
        <w:t>Рыночная доля – удельный вес объема продаж фирмы в суммарном объеме реализации товара на рынке всеми работающими на нем фирмами.</w:t>
      </w:r>
    </w:p>
    <w:p w:rsidR="00576480" w:rsidRPr="004C582D" w:rsidRDefault="00576480" w:rsidP="004C582D">
      <w:pPr>
        <w:tabs>
          <w:tab w:val="left" w:pos="397"/>
        </w:tabs>
        <w:ind w:firstLine="397"/>
        <w:jc w:val="both"/>
        <w:rPr>
          <w:sz w:val="28"/>
        </w:rPr>
      </w:pPr>
      <w:r w:rsidRPr="004C582D">
        <w:rPr>
          <w:bCs/>
          <w:iCs/>
          <w:sz w:val="28"/>
        </w:rPr>
        <w:t xml:space="preserve">Товарный рынок </w:t>
      </w:r>
      <w:r w:rsidR="009561DA" w:rsidRPr="004C582D">
        <w:rPr>
          <w:sz w:val="28"/>
        </w:rPr>
        <w:t>–</w:t>
      </w:r>
      <w:r w:rsidRPr="004C582D">
        <w:rPr>
          <w:sz w:val="28"/>
        </w:rPr>
        <w:t xml:space="preserve"> </w:t>
      </w:r>
      <w:r w:rsidR="009561DA" w:rsidRPr="004C582D">
        <w:rPr>
          <w:sz w:val="28"/>
        </w:rPr>
        <w:t>сфера реализации конкретного товара (услуги) или группы товаров, связанных между собой определёнными признаками производственного или потребительского характера.</w:t>
      </w:r>
    </w:p>
    <w:p w:rsidR="009561DA" w:rsidRPr="004C582D" w:rsidRDefault="009561DA" w:rsidP="004C582D">
      <w:pPr>
        <w:tabs>
          <w:tab w:val="left" w:pos="397"/>
        </w:tabs>
        <w:ind w:firstLine="397"/>
        <w:jc w:val="both"/>
        <w:rPr>
          <w:sz w:val="28"/>
        </w:rPr>
      </w:pPr>
      <w:r w:rsidRPr="004C582D">
        <w:rPr>
          <w:bCs/>
          <w:iCs/>
          <w:sz w:val="28"/>
        </w:rPr>
        <w:t xml:space="preserve">Рынок сбыта продукции </w:t>
      </w:r>
      <w:r w:rsidRPr="004C582D">
        <w:rPr>
          <w:sz w:val="28"/>
        </w:rPr>
        <w:t>– часть совокупного или регионального рынка, в пределах которого осуществляется сбыт товаров, производимых фирмой. Он формируется и развивается в рамках определённого товарного рынка.</w:t>
      </w:r>
    </w:p>
    <w:p w:rsidR="009561DA" w:rsidRPr="004C582D" w:rsidRDefault="009561DA" w:rsidP="004C582D">
      <w:pPr>
        <w:tabs>
          <w:tab w:val="left" w:pos="397"/>
        </w:tabs>
        <w:ind w:firstLine="397"/>
        <w:jc w:val="both"/>
        <w:rPr>
          <w:sz w:val="28"/>
        </w:rPr>
      </w:pPr>
      <w:r w:rsidRPr="004C582D">
        <w:rPr>
          <w:bCs/>
          <w:iCs/>
          <w:sz w:val="28"/>
        </w:rPr>
        <w:t xml:space="preserve">Потенциальный рынок </w:t>
      </w:r>
      <w:r w:rsidRPr="004C582D">
        <w:rPr>
          <w:sz w:val="28"/>
        </w:rPr>
        <w:t>состоит из совокупности людей (хозяйствующих субъектов) со схожими потребностями в отношении конкурентного товара или услуги, достаточными ресурсами, готовностью и возможностью покупать.</w:t>
      </w:r>
    </w:p>
    <w:p w:rsidR="00ED2214" w:rsidRDefault="00ED2214">
      <w:pPr>
        <w:tabs>
          <w:tab w:val="left" w:pos="397"/>
        </w:tabs>
        <w:jc w:val="center"/>
        <w:rPr>
          <w:b/>
          <w:sz w:val="32"/>
        </w:rPr>
      </w:pPr>
    </w:p>
    <w:p w:rsidR="00ED2214" w:rsidRDefault="00ED2214" w:rsidP="006F561C">
      <w:pPr>
        <w:tabs>
          <w:tab w:val="left" w:pos="397"/>
        </w:tabs>
        <w:jc w:val="center"/>
        <w:rPr>
          <w:b/>
          <w:sz w:val="28"/>
        </w:rPr>
      </w:pPr>
      <w:r>
        <w:rPr>
          <w:b/>
          <w:sz w:val="28"/>
        </w:rPr>
        <w:t xml:space="preserve">Тема 2. ХАРАКТЕРИСТИКА ОРГАНИЗАЦИИ МАРКЕТИНГОВОГО УПРАВЛЕНИЯ ПРОИЗВОДСТВЕННО-СБЫТОВОЙ  </w:t>
      </w:r>
    </w:p>
    <w:p w:rsidR="00ED2214" w:rsidRDefault="00ED2214" w:rsidP="006F561C">
      <w:pPr>
        <w:tabs>
          <w:tab w:val="left" w:pos="397"/>
        </w:tabs>
        <w:jc w:val="center"/>
        <w:rPr>
          <w:b/>
          <w:sz w:val="32"/>
        </w:rPr>
      </w:pPr>
      <w:r>
        <w:rPr>
          <w:b/>
          <w:sz w:val="28"/>
        </w:rPr>
        <w:t xml:space="preserve">ДЕЯТЕЛЬНОСТЬЮ ФИРМЫ  </w:t>
      </w:r>
    </w:p>
    <w:p w:rsidR="00ED2214" w:rsidRDefault="00ED2214" w:rsidP="004C582D">
      <w:pPr>
        <w:pStyle w:val="21"/>
        <w:tabs>
          <w:tab w:val="left" w:pos="397"/>
        </w:tabs>
        <w:spacing w:line="240" w:lineRule="auto"/>
      </w:pPr>
    </w:p>
    <w:p w:rsidR="00ED2214" w:rsidRDefault="00ED2214" w:rsidP="004C582D">
      <w:pPr>
        <w:pStyle w:val="21"/>
        <w:tabs>
          <w:tab w:val="left" w:pos="397"/>
        </w:tabs>
        <w:spacing w:line="240" w:lineRule="auto"/>
        <w:ind w:firstLine="397"/>
      </w:pPr>
      <w:r>
        <w:t>Основными характеристиками маркетингового управления производственно-сбытовой деятельностью фирмы являются:</w:t>
      </w:r>
    </w:p>
    <w:p w:rsidR="00ED2214" w:rsidRPr="004C582D" w:rsidRDefault="00ED2214" w:rsidP="00974947">
      <w:pPr>
        <w:numPr>
          <w:ilvl w:val="0"/>
          <w:numId w:val="13"/>
        </w:numPr>
        <w:tabs>
          <w:tab w:val="clear" w:pos="757"/>
          <w:tab w:val="left" w:pos="397"/>
          <w:tab w:val="num" w:pos="709"/>
        </w:tabs>
        <w:jc w:val="both"/>
        <w:rPr>
          <w:sz w:val="28"/>
        </w:rPr>
      </w:pPr>
      <w:r w:rsidRPr="004C582D">
        <w:rPr>
          <w:sz w:val="28"/>
        </w:rPr>
        <w:t>ориентация на рынки сбыта: центр тяжести  управленческих решений переносится в сбытовые звенья фирм; решается задача постоянного и гибкого реагирования на изменение условий сбыта путем внесения корректив в производственно-сбытовую деятельность компаний;</w:t>
      </w:r>
    </w:p>
    <w:p w:rsidR="00ED2214" w:rsidRPr="004C582D" w:rsidRDefault="00ED2214" w:rsidP="00974947">
      <w:pPr>
        <w:numPr>
          <w:ilvl w:val="0"/>
          <w:numId w:val="13"/>
        </w:numPr>
        <w:tabs>
          <w:tab w:val="clear" w:pos="757"/>
          <w:tab w:val="left" w:pos="397"/>
          <w:tab w:val="num" w:pos="709"/>
        </w:tabs>
        <w:jc w:val="both"/>
        <w:rPr>
          <w:sz w:val="28"/>
        </w:rPr>
      </w:pPr>
      <w:r w:rsidRPr="004C582D">
        <w:rPr>
          <w:sz w:val="28"/>
        </w:rPr>
        <w:t>ситуационное управление: это практика принятия управленческих решений не в установленные плановые периоды, а по мере обнаружения потенциальных проблем сбыта; кризисная ситуация моделируется заранее с целью отработки возможных управленческих решений по ее ликвидации;</w:t>
      </w:r>
    </w:p>
    <w:p w:rsidR="00ED2214" w:rsidRDefault="00ED2214" w:rsidP="00974947">
      <w:pPr>
        <w:numPr>
          <w:ilvl w:val="0"/>
          <w:numId w:val="13"/>
        </w:numPr>
        <w:tabs>
          <w:tab w:val="clear" w:pos="757"/>
          <w:tab w:val="left" w:pos="397"/>
          <w:tab w:val="num" w:pos="709"/>
        </w:tabs>
        <w:jc w:val="both"/>
        <w:rPr>
          <w:sz w:val="28"/>
        </w:rPr>
      </w:pPr>
      <w:r w:rsidRPr="004C582D">
        <w:rPr>
          <w:sz w:val="28"/>
        </w:rPr>
        <w:t xml:space="preserve">система непрерывного сбора и обработки информации: </w:t>
      </w:r>
      <w:r>
        <w:rPr>
          <w:sz w:val="28"/>
        </w:rPr>
        <w:t>руководство фирмы заранее определяет:</w:t>
      </w:r>
    </w:p>
    <w:p w:rsidR="00ED2214" w:rsidRDefault="004C582D" w:rsidP="004C582D">
      <w:pPr>
        <w:tabs>
          <w:tab w:val="left" w:pos="397"/>
        </w:tabs>
        <w:ind w:left="397"/>
        <w:jc w:val="both"/>
        <w:rPr>
          <w:sz w:val="28"/>
        </w:rPr>
      </w:pPr>
      <w:r>
        <w:rPr>
          <w:sz w:val="28"/>
        </w:rPr>
        <w:t xml:space="preserve">1) </w:t>
      </w:r>
      <w:r w:rsidR="00ED2214">
        <w:rPr>
          <w:sz w:val="28"/>
        </w:rPr>
        <w:t>объем и структуру информации;</w:t>
      </w:r>
    </w:p>
    <w:p w:rsidR="00ED2214" w:rsidRDefault="004C582D" w:rsidP="004C582D">
      <w:pPr>
        <w:tabs>
          <w:tab w:val="left" w:pos="397"/>
        </w:tabs>
        <w:ind w:left="397"/>
        <w:jc w:val="both"/>
        <w:rPr>
          <w:sz w:val="28"/>
        </w:rPr>
      </w:pPr>
      <w:r>
        <w:rPr>
          <w:sz w:val="28"/>
        </w:rPr>
        <w:t xml:space="preserve">2) </w:t>
      </w:r>
      <w:r w:rsidR="00ED2214">
        <w:rPr>
          <w:sz w:val="28"/>
        </w:rPr>
        <w:t>способы  поиска и сбора информации;</w:t>
      </w:r>
    </w:p>
    <w:p w:rsidR="00ED2214" w:rsidRDefault="004C582D" w:rsidP="004C582D">
      <w:pPr>
        <w:tabs>
          <w:tab w:val="left" w:pos="397"/>
        </w:tabs>
        <w:ind w:left="397"/>
        <w:jc w:val="both"/>
        <w:rPr>
          <w:sz w:val="28"/>
        </w:rPr>
      </w:pPr>
      <w:r>
        <w:rPr>
          <w:sz w:val="28"/>
        </w:rPr>
        <w:t xml:space="preserve">3) </w:t>
      </w:r>
      <w:r w:rsidR="00ED2214">
        <w:rPr>
          <w:sz w:val="28"/>
        </w:rPr>
        <w:t>методы передачи, обработки и хранения информации;</w:t>
      </w:r>
    </w:p>
    <w:p w:rsidR="00ED2214" w:rsidRDefault="004C582D" w:rsidP="004C582D">
      <w:pPr>
        <w:tabs>
          <w:tab w:val="left" w:pos="397"/>
        </w:tabs>
        <w:ind w:left="397"/>
        <w:jc w:val="both"/>
        <w:rPr>
          <w:sz w:val="28"/>
        </w:rPr>
      </w:pPr>
      <w:r>
        <w:rPr>
          <w:sz w:val="28"/>
        </w:rPr>
        <w:t xml:space="preserve">4) </w:t>
      </w:r>
      <w:r w:rsidR="00ED2214">
        <w:rPr>
          <w:sz w:val="28"/>
        </w:rPr>
        <w:t>направления передачи информации после обработки;</w:t>
      </w:r>
    </w:p>
    <w:p w:rsidR="00ED2214" w:rsidRPr="004C582D" w:rsidRDefault="00ED2214" w:rsidP="00974947">
      <w:pPr>
        <w:numPr>
          <w:ilvl w:val="0"/>
          <w:numId w:val="14"/>
        </w:numPr>
        <w:tabs>
          <w:tab w:val="clear" w:pos="757"/>
          <w:tab w:val="left" w:pos="397"/>
          <w:tab w:val="num" w:pos="709"/>
        </w:tabs>
        <w:jc w:val="both"/>
        <w:rPr>
          <w:sz w:val="28"/>
        </w:rPr>
      </w:pPr>
      <w:r w:rsidRPr="004C582D">
        <w:rPr>
          <w:sz w:val="28"/>
        </w:rPr>
        <w:t>стратегия активного воздействия: фирма практикует отход от пассивного на</w:t>
      </w:r>
      <w:r w:rsidR="006F561C" w:rsidRPr="004C582D">
        <w:rPr>
          <w:sz w:val="28"/>
        </w:rPr>
        <w:t>блюдения за рыночной  ситуацией,</w:t>
      </w:r>
      <w:r w:rsidRPr="004C582D">
        <w:rPr>
          <w:sz w:val="28"/>
        </w:rPr>
        <w:t xml:space="preserve"> </w:t>
      </w:r>
      <w:r w:rsidR="006F561C" w:rsidRPr="004C582D">
        <w:rPr>
          <w:sz w:val="28"/>
        </w:rPr>
        <w:t>занимается</w:t>
      </w:r>
      <w:r w:rsidRPr="004C582D">
        <w:rPr>
          <w:sz w:val="28"/>
        </w:rPr>
        <w:t xml:space="preserve"> активн</w:t>
      </w:r>
      <w:r w:rsidR="006F561C" w:rsidRPr="004C582D">
        <w:rPr>
          <w:sz w:val="28"/>
        </w:rPr>
        <w:t>ым</w:t>
      </w:r>
      <w:r w:rsidRPr="004C582D">
        <w:rPr>
          <w:sz w:val="28"/>
        </w:rPr>
        <w:t xml:space="preserve"> </w:t>
      </w:r>
      <w:r w:rsidR="006F561C" w:rsidRPr="004C582D">
        <w:rPr>
          <w:sz w:val="28"/>
        </w:rPr>
        <w:t>фор</w:t>
      </w:r>
      <w:r w:rsidR="006F561C" w:rsidRPr="004C582D">
        <w:rPr>
          <w:sz w:val="28"/>
        </w:rPr>
        <w:lastRenderedPageBreak/>
        <w:t>мированием</w:t>
      </w:r>
      <w:r w:rsidRPr="004C582D">
        <w:rPr>
          <w:sz w:val="28"/>
        </w:rPr>
        <w:t xml:space="preserve"> спроса, </w:t>
      </w:r>
      <w:r w:rsidR="006F561C" w:rsidRPr="004C582D">
        <w:rPr>
          <w:sz w:val="28"/>
        </w:rPr>
        <w:t xml:space="preserve">осуществляет </w:t>
      </w:r>
      <w:r w:rsidRPr="004C582D">
        <w:rPr>
          <w:sz w:val="28"/>
        </w:rPr>
        <w:t>контроль за ходом технического прогресса,</w:t>
      </w:r>
      <w:r w:rsidR="006F561C" w:rsidRPr="004C582D">
        <w:rPr>
          <w:sz w:val="28"/>
        </w:rPr>
        <w:t xml:space="preserve"> а также оказывает</w:t>
      </w:r>
      <w:r w:rsidRPr="004C582D">
        <w:rPr>
          <w:sz w:val="28"/>
        </w:rPr>
        <w:t xml:space="preserve"> влияние на государственную политику и общественно-политический климат в стране (регионе);</w:t>
      </w:r>
    </w:p>
    <w:p w:rsidR="00ED2214" w:rsidRPr="004C582D" w:rsidRDefault="00ED2214" w:rsidP="00974947">
      <w:pPr>
        <w:numPr>
          <w:ilvl w:val="0"/>
          <w:numId w:val="14"/>
        </w:numPr>
        <w:tabs>
          <w:tab w:val="clear" w:pos="757"/>
          <w:tab w:val="left" w:pos="397"/>
          <w:tab w:val="num" w:pos="709"/>
        </w:tabs>
        <w:jc w:val="both"/>
        <w:rPr>
          <w:sz w:val="28"/>
        </w:rPr>
      </w:pPr>
      <w:r w:rsidRPr="004C582D">
        <w:rPr>
          <w:sz w:val="28"/>
        </w:rPr>
        <w:t xml:space="preserve">предпринимательская инициатива: </w:t>
      </w:r>
      <w:r w:rsidR="004166EE" w:rsidRPr="004C582D">
        <w:rPr>
          <w:sz w:val="28"/>
        </w:rPr>
        <w:t xml:space="preserve">фирма </w:t>
      </w:r>
      <w:r w:rsidRPr="004C582D">
        <w:rPr>
          <w:sz w:val="28"/>
        </w:rPr>
        <w:t>принимает форм</w:t>
      </w:r>
      <w:r w:rsidR="004166EE" w:rsidRPr="004C582D">
        <w:rPr>
          <w:sz w:val="28"/>
        </w:rPr>
        <w:t>у</w:t>
      </w:r>
      <w:r w:rsidRPr="004C582D">
        <w:rPr>
          <w:sz w:val="28"/>
        </w:rPr>
        <w:t xml:space="preserve"> управле</w:t>
      </w:r>
      <w:r w:rsidR="004166EE" w:rsidRPr="004C582D">
        <w:rPr>
          <w:sz w:val="28"/>
        </w:rPr>
        <w:t>ния</w:t>
      </w:r>
      <w:r w:rsidRPr="004C582D">
        <w:rPr>
          <w:sz w:val="28"/>
        </w:rPr>
        <w:t>, ориентированн</w:t>
      </w:r>
      <w:r w:rsidR="004166EE" w:rsidRPr="004C582D">
        <w:rPr>
          <w:sz w:val="28"/>
        </w:rPr>
        <w:t>ую</w:t>
      </w:r>
      <w:r w:rsidRPr="004C582D">
        <w:rPr>
          <w:sz w:val="28"/>
        </w:rPr>
        <w:t>:</w:t>
      </w:r>
    </w:p>
    <w:p w:rsidR="00ED2214" w:rsidRPr="004C582D" w:rsidRDefault="004C582D" w:rsidP="004C582D">
      <w:pPr>
        <w:tabs>
          <w:tab w:val="left" w:pos="397"/>
        </w:tabs>
        <w:ind w:firstLine="397"/>
        <w:jc w:val="both"/>
        <w:rPr>
          <w:sz w:val="28"/>
        </w:rPr>
      </w:pPr>
      <w:r>
        <w:rPr>
          <w:sz w:val="28"/>
        </w:rPr>
        <w:t xml:space="preserve">1) </w:t>
      </w:r>
      <w:r w:rsidR="00ED2214" w:rsidRPr="004C582D">
        <w:rPr>
          <w:sz w:val="28"/>
        </w:rPr>
        <w:t>на выработку новых конкурентоспособных идей как перманентный процесс;</w:t>
      </w:r>
    </w:p>
    <w:p w:rsidR="00ED2214" w:rsidRPr="004C582D" w:rsidRDefault="004C582D" w:rsidP="004C582D">
      <w:pPr>
        <w:tabs>
          <w:tab w:val="left" w:pos="397"/>
        </w:tabs>
        <w:ind w:firstLine="397"/>
        <w:jc w:val="both"/>
        <w:rPr>
          <w:sz w:val="28"/>
        </w:rPr>
      </w:pPr>
      <w:r>
        <w:rPr>
          <w:sz w:val="28"/>
        </w:rPr>
        <w:t xml:space="preserve">2) </w:t>
      </w:r>
      <w:r w:rsidR="00ED2214" w:rsidRPr="004C582D">
        <w:rPr>
          <w:sz w:val="28"/>
        </w:rPr>
        <w:t>на оперативное внедрение в практику работы фирмы наиболее плодотворных идей;</w:t>
      </w:r>
    </w:p>
    <w:p w:rsidR="00ED2214" w:rsidRPr="004C582D" w:rsidRDefault="004C582D" w:rsidP="004C582D">
      <w:pPr>
        <w:tabs>
          <w:tab w:val="left" w:pos="397"/>
        </w:tabs>
        <w:ind w:firstLine="397"/>
        <w:jc w:val="both"/>
        <w:rPr>
          <w:sz w:val="28"/>
        </w:rPr>
      </w:pPr>
      <w:r>
        <w:rPr>
          <w:sz w:val="28"/>
        </w:rPr>
        <w:t xml:space="preserve">3) </w:t>
      </w:r>
      <w:r w:rsidR="00ED2214" w:rsidRPr="004C582D">
        <w:rPr>
          <w:sz w:val="28"/>
        </w:rPr>
        <w:t>на организацию системы мероприятий по максимально быстрому и эффективному сбыту новой продукции или продукции, производимой по новой технологии;</w:t>
      </w:r>
    </w:p>
    <w:p w:rsidR="00ED2214" w:rsidRPr="004C582D" w:rsidRDefault="00ED2214" w:rsidP="00974947">
      <w:pPr>
        <w:numPr>
          <w:ilvl w:val="0"/>
          <w:numId w:val="15"/>
        </w:numPr>
        <w:tabs>
          <w:tab w:val="left" w:pos="397"/>
        </w:tabs>
        <w:jc w:val="both"/>
        <w:rPr>
          <w:sz w:val="32"/>
        </w:rPr>
      </w:pPr>
      <w:r w:rsidRPr="004C582D">
        <w:rPr>
          <w:sz w:val="28"/>
        </w:rPr>
        <w:t>ориентация на достижение долгосрочного коммерческого успеха: ради достижения стабильно прочного положения в рынке фирма отказывается от предложений (возможностей), ведущих к достижению сиюминутных выгод.</w:t>
      </w:r>
    </w:p>
    <w:p w:rsidR="004166EE" w:rsidRPr="001166EA" w:rsidRDefault="004166EE" w:rsidP="004C582D">
      <w:pPr>
        <w:tabs>
          <w:tab w:val="left" w:pos="397"/>
        </w:tabs>
        <w:ind w:firstLine="397"/>
        <w:jc w:val="both"/>
        <w:rPr>
          <w:sz w:val="28"/>
        </w:rPr>
      </w:pPr>
      <w:r w:rsidRPr="001166EA">
        <w:rPr>
          <w:sz w:val="28"/>
        </w:rPr>
        <w:t>Основные</w:t>
      </w:r>
      <w:r w:rsidR="00E3183B" w:rsidRPr="001166EA">
        <w:rPr>
          <w:sz w:val="28"/>
        </w:rPr>
        <w:t xml:space="preserve"> управленческие</w:t>
      </w:r>
      <w:r w:rsidRPr="001166EA">
        <w:rPr>
          <w:sz w:val="28"/>
        </w:rPr>
        <w:t xml:space="preserve"> функции</w:t>
      </w:r>
      <w:r w:rsidR="00E3183B" w:rsidRPr="001166EA">
        <w:rPr>
          <w:sz w:val="28"/>
        </w:rPr>
        <w:t xml:space="preserve"> м</w:t>
      </w:r>
      <w:r w:rsidRPr="001166EA">
        <w:rPr>
          <w:sz w:val="28"/>
        </w:rPr>
        <w:t>аркетинг</w:t>
      </w:r>
      <w:r w:rsidR="00E3183B" w:rsidRPr="001166EA">
        <w:rPr>
          <w:sz w:val="28"/>
        </w:rPr>
        <w:t>овых подразделений</w:t>
      </w:r>
      <w:r w:rsidRPr="001166EA">
        <w:rPr>
          <w:sz w:val="28"/>
        </w:rPr>
        <w:t xml:space="preserve"> фирмы:</w:t>
      </w:r>
    </w:p>
    <w:p w:rsidR="004166EE" w:rsidRDefault="004166EE" w:rsidP="00974947">
      <w:pPr>
        <w:numPr>
          <w:ilvl w:val="0"/>
          <w:numId w:val="110"/>
        </w:numPr>
        <w:tabs>
          <w:tab w:val="clear" w:pos="680"/>
          <w:tab w:val="num" w:pos="0"/>
          <w:tab w:val="left" w:pos="397"/>
          <w:tab w:val="left" w:pos="709"/>
        </w:tabs>
        <w:ind w:left="0" w:firstLine="397"/>
        <w:jc w:val="both"/>
        <w:rPr>
          <w:sz w:val="28"/>
        </w:rPr>
      </w:pPr>
      <w:r>
        <w:rPr>
          <w:sz w:val="28"/>
        </w:rPr>
        <w:t>сопоставление объемов полученной и плановой масс прибыли, анализ причин появления расхождений;</w:t>
      </w:r>
    </w:p>
    <w:p w:rsidR="00E3183B" w:rsidRDefault="00E3183B" w:rsidP="00974947">
      <w:pPr>
        <w:numPr>
          <w:ilvl w:val="0"/>
          <w:numId w:val="110"/>
        </w:numPr>
        <w:tabs>
          <w:tab w:val="clear" w:pos="680"/>
          <w:tab w:val="num" w:pos="0"/>
          <w:tab w:val="left" w:pos="397"/>
          <w:tab w:val="left" w:pos="709"/>
        </w:tabs>
        <w:ind w:left="0" w:firstLine="397"/>
        <w:jc w:val="both"/>
        <w:rPr>
          <w:sz w:val="28"/>
        </w:rPr>
      </w:pPr>
      <w:r>
        <w:rPr>
          <w:sz w:val="28"/>
        </w:rPr>
        <w:t>определение объёмов производства и сбыта продукции с ориентацией на целевые товарные рынки;</w:t>
      </w:r>
    </w:p>
    <w:p w:rsidR="004166EE" w:rsidRDefault="004166EE" w:rsidP="00974947">
      <w:pPr>
        <w:numPr>
          <w:ilvl w:val="0"/>
          <w:numId w:val="110"/>
        </w:numPr>
        <w:tabs>
          <w:tab w:val="clear" w:pos="680"/>
          <w:tab w:val="num" w:pos="0"/>
          <w:tab w:val="left" w:pos="397"/>
          <w:tab w:val="left" w:pos="709"/>
        </w:tabs>
        <w:ind w:left="0" w:firstLine="397"/>
        <w:jc w:val="both"/>
        <w:rPr>
          <w:sz w:val="28"/>
        </w:rPr>
      </w:pPr>
      <w:r>
        <w:rPr>
          <w:sz w:val="28"/>
        </w:rPr>
        <w:t>подготовка проекта плана затрат</w:t>
      </w:r>
      <w:r w:rsidR="00E3183B">
        <w:rPr>
          <w:sz w:val="28"/>
        </w:rPr>
        <w:t xml:space="preserve"> на продвижение продукции на рынок</w:t>
      </w:r>
      <w:r>
        <w:rPr>
          <w:sz w:val="28"/>
        </w:rPr>
        <w:t xml:space="preserve"> по видам товаров;</w:t>
      </w:r>
    </w:p>
    <w:p w:rsidR="004166EE" w:rsidRDefault="004166EE" w:rsidP="00974947">
      <w:pPr>
        <w:numPr>
          <w:ilvl w:val="0"/>
          <w:numId w:val="110"/>
        </w:numPr>
        <w:tabs>
          <w:tab w:val="clear" w:pos="680"/>
          <w:tab w:val="num" w:pos="0"/>
          <w:tab w:val="left" w:pos="397"/>
          <w:tab w:val="left" w:pos="709"/>
        </w:tabs>
        <w:ind w:left="0" w:firstLine="397"/>
        <w:jc w:val="both"/>
        <w:rPr>
          <w:sz w:val="28"/>
        </w:rPr>
      </w:pPr>
      <w:r>
        <w:rPr>
          <w:sz w:val="28"/>
        </w:rPr>
        <w:t>консультирование  руководства фирмы по вопросам оптимизации сроков  реализации производственно-сбытовой стратегии;</w:t>
      </w:r>
    </w:p>
    <w:p w:rsidR="004166EE" w:rsidRDefault="004166EE" w:rsidP="00974947">
      <w:pPr>
        <w:numPr>
          <w:ilvl w:val="0"/>
          <w:numId w:val="110"/>
        </w:numPr>
        <w:tabs>
          <w:tab w:val="clear" w:pos="680"/>
          <w:tab w:val="num" w:pos="0"/>
          <w:tab w:val="left" w:pos="397"/>
          <w:tab w:val="left" w:pos="709"/>
        </w:tabs>
        <w:ind w:left="0" w:firstLine="397"/>
        <w:jc w:val="both"/>
        <w:rPr>
          <w:sz w:val="28"/>
        </w:rPr>
      </w:pPr>
      <w:r>
        <w:rPr>
          <w:sz w:val="28"/>
        </w:rPr>
        <w:t>определение эффективности мероприятий по стимулированию сбыта;</w:t>
      </w:r>
    </w:p>
    <w:p w:rsidR="004166EE" w:rsidRDefault="004166EE" w:rsidP="00974947">
      <w:pPr>
        <w:numPr>
          <w:ilvl w:val="0"/>
          <w:numId w:val="110"/>
        </w:numPr>
        <w:tabs>
          <w:tab w:val="clear" w:pos="680"/>
          <w:tab w:val="num" w:pos="0"/>
          <w:tab w:val="left" w:pos="397"/>
          <w:tab w:val="left" w:pos="709"/>
        </w:tabs>
        <w:ind w:left="0" w:firstLine="397"/>
        <w:jc w:val="both"/>
        <w:rPr>
          <w:sz w:val="28"/>
        </w:rPr>
      </w:pPr>
      <w:r>
        <w:rPr>
          <w:sz w:val="28"/>
        </w:rPr>
        <w:t xml:space="preserve">анализ эффективности издержек на </w:t>
      </w:r>
      <w:r w:rsidR="00E3183B">
        <w:rPr>
          <w:sz w:val="28"/>
        </w:rPr>
        <w:t>коммуникационную работу фирмы</w:t>
      </w:r>
      <w:r w:rsidR="00E3183B" w:rsidRPr="00E3183B">
        <w:rPr>
          <w:sz w:val="28"/>
        </w:rPr>
        <w:t xml:space="preserve"> </w:t>
      </w:r>
      <w:r w:rsidR="00E3183B">
        <w:rPr>
          <w:sz w:val="28"/>
        </w:rPr>
        <w:t>и маркетинговые исследования, включая маркетинговый анализ</w:t>
      </w:r>
      <w:r>
        <w:rPr>
          <w:sz w:val="28"/>
        </w:rPr>
        <w:t>;</w:t>
      </w:r>
    </w:p>
    <w:p w:rsidR="004166EE" w:rsidRDefault="004166EE" w:rsidP="00974947">
      <w:pPr>
        <w:numPr>
          <w:ilvl w:val="0"/>
          <w:numId w:val="110"/>
        </w:numPr>
        <w:tabs>
          <w:tab w:val="clear" w:pos="680"/>
          <w:tab w:val="num" w:pos="0"/>
          <w:tab w:val="left" w:pos="397"/>
          <w:tab w:val="left" w:pos="709"/>
        </w:tabs>
        <w:ind w:left="0" w:firstLine="397"/>
        <w:jc w:val="both"/>
        <w:rPr>
          <w:sz w:val="28"/>
        </w:rPr>
      </w:pPr>
      <w:r>
        <w:rPr>
          <w:sz w:val="28"/>
        </w:rPr>
        <w:t>оценка эффективности (прибыльности) ориентации работы фирмы на определённые потребительские сегменты рынка;</w:t>
      </w:r>
    </w:p>
    <w:p w:rsidR="004166EE" w:rsidRDefault="004166EE" w:rsidP="00974947">
      <w:pPr>
        <w:numPr>
          <w:ilvl w:val="0"/>
          <w:numId w:val="110"/>
        </w:numPr>
        <w:tabs>
          <w:tab w:val="clear" w:pos="680"/>
          <w:tab w:val="num" w:pos="0"/>
          <w:tab w:val="left" w:pos="397"/>
          <w:tab w:val="left" w:pos="709"/>
        </w:tabs>
        <w:ind w:left="0" w:firstLine="397"/>
        <w:jc w:val="both"/>
        <w:rPr>
          <w:sz w:val="28"/>
        </w:rPr>
      </w:pPr>
      <w:r>
        <w:rPr>
          <w:sz w:val="28"/>
        </w:rPr>
        <w:t>представление финансового плана работы фирмы, ориентированного на сбыт;</w:t>
      </w:r>
    </w:p>
    <w:p w:rsidR="004166EE" w:rsidRDefault="004166EE" w:rsidP="00974947">
      <w:pPr>
        <w:numPr>
          <w:ilvl w:val="0"/>
          <w:numId w:val="110"/>
        </w:numPr>
        <w:tabs>
          <w:tab w:val="clear" w:pos="680"/>
          <w:tab w:val="num" w:pos="0"/>
          <w:tab w:val="left" w:pos="397"/>
          <w:tab w:val="left" w:pos="709"/>
        </w:tabs>
        <w:ind w:left="0" w:firstLine="397"/>
        <w:jc w:val="both"/>
        <w:rPr>
          <w:sz w:val="28"/>
        </w:rPr>
      </w:pPr>
      <w:r>
        <w:rPr>
          <w:sz w:val="28"/>
        </w:rPr>
        <w:t>помощь в согласовании политики закупок и товарных запасов;</w:t>
      </w:r>
    </w:p>
    <w:p w:rsidR="00E3183B" w:rsidRDefault="00E3183B" w:rsidP="00974947">
      <w:pPr>
        <w:numPr>
          <w:ilvl w:val="0"/>
          <w:numId w:val="110"/>
        </w:numPr>
        <w:tabs>
          <w:tab w:val="clear" w:pos="680"/>
          <w:tab w:val="num" w:pos="0"/>
          <w:tab w:val="left" w:pos="397"/>
          <w:tab w:val="left" w:pos="709"/>
        </w:tabs>
        <w:ind w:left="0" w:firstLine="397"/>
        <w:jc w:val="both"/>
        <w:rPr>
          <w:sz w:val="28"/>
        </w:rPr>
      </w:pPr>
      <w:r>
        <w:rPr>
          <w:sz w:val="28"/>
        </w:rPr>
        <w:t>контроль за расходованием средств, предназначенных на маркетинговые коммуникации и маркетинговые исследования, включая маркетинговый анализ;</w:t>
      </w:r>
    </w:p>
    <w:p w:rsidR="004166EE" w:rsidRDefault="004166EE" w:rsidP="00974947">
      <w:pPr>
        <w:numPr>
          <w:ilvl w:val="0"/>
          <w:numId w:val="110"/>
        </w:numPr>
        <w:tabs>
          <w:tab w:val="clear" w:pos="680"/>
          <w:tab w:val="num" w:pos="0"/>
          <w:tab w:val="left" w:pos="397"/>
          <w:tab w:val="left" w:pos="709"/>
        </w:tabs>
        <w:ind w:left="0" w:firstLine="397"/>
        <w:jc w:val="both"/>
        <w:rPr>
          <w:sz w:val="28"/>
        </w:rPr>
      </w:pPr>
      <w:r>
        <w:rPr>
          <w:sz w:val="28"/>
        </w:rPr>
        <w:t>информация сотрудников отдела маркетинга  о финансовых результатах решений, принятых по их рекомендации.</w:t>
      </w:r>
    </w:p>
    <w:p w:rsidR="001166EA" w:rsidRDefault="001166EA" w:rsidP="001166EA">
      <w:pPr>
        <w:tabs>
          <w:tab w:val="left" w:pos="397"/>
          <w:tab w:val="left" w:pos="709"/>
        </w:tabs>
        <w:jc w:val="both"/>
        <w:rPr>
          <w:sz w:val="28"/>
        </w:rPr>
      </w:pPr>
    </w:p>
    <w:p w:rsidR="001166EA" w:rsidRDefault="001166EA" w:rsidP="001166EA">
      <w:pPr>
        <w:tabs>
          <w:tab w:val="left" w:pos="397"/>
          <w:tab w:val="left" w:pos="709"/>
        </w:tabs>
        <w:jc w:val="both"/>
        <w:rPr>
          <w:sz w:val="28"/>
        </w:rPr>
      </w:pPr>
    </w:p>
    <w:p w:rsidR="004166EE" w:rsidRPr="001166EA" w:rsidRDefault="004166EE" w:rsidP="001166EA">
      <w:pPr>
        <w:tabs>
          <w:tab w:val="left" w:pos="397"/>
        </w:tabs>
        <w:ind w:firstLine="397"/>
        <w:jc w:val="both"/>
        <w:rPr>
          <w:sz w:val="28"/>
        </w:rPr>
      </w:pPr>
      <w:r w:rsidRPr="001166EA">
        <w:rPr>
          <w:sz w:val="28"/>
        </w:rPr>
        <w:lastRenderedPageBreak/>
        <w:t xml:space="preserve">Основными функциями </w:t>
      </w:r>
      <w:r w:rsidR="00364E70" w:rsidRPr="001166EA">
        <w:rPr>
          <w:sz w:val="28"/>
        </w:rPr>
        <w:t>руководителя</w:t>
      </w:r>
      <w:r w:rsidR="001166EA">
        <w:rPr>
          <w:sz w:val="28"/>
        </w:rPr>
        <w:t xml:space="preserve"> по маркетингу являются </w:t>
      </w:r>
      <w:r w:rsidR="001166EA">
        <w:rPr>
          <w:sz w:val="28"/>
        </w:rPr>
        <w:br/>
      </w:r>
      <w:r w:rsidR="00E3183B" w:rsidRPr="001166EA">
        <w:rPr>
          <w:sz w:val="28"/>
        </w:rPr>
        <w:t>(рис.</w:t>
      </w:r>
      <w:r w:rsidR="001166EA">
        <w:rPr>
          <w:sz w:val="28"/>
        </w:rPr>
        <w:t xml:space="preserve"> </w:t>
      </w:r>
      <w:r w:rsidR="00E3183B" w:rsidRPr="001166EA">
        <w:rPr>
          <w:sz w:val="28"/>
        </w:rPr>
        <w:t>2</w:t>
      </w:r>
      <w:r w:rsidRPr="001166EA">
        <w:rPr>
          <w:sz w:val="28"/>
        </w:rPr>
        <w:t>.1):</w:t>
      </w:r>
    </w:p>
    <w:p w:rsidR="004166EE" w:rsidRDefault="004166EE" w:rsidP="00974947">
      <w:pPr>
        <w:numPr>
          <w:ilvl w:val="0"/>
          <w:numId w:val="48"/>
        </w:numPr>
        <w:tabs>
          <w:tab w:val="left" w:pos="397"/>
        </w:tabs>
        <w:jc w:val="both"/>
        <w:rPr>
          <w:sz w:val="28"/>
        </w:rPr>
      </w:pPr>
      <w:r>
        <w:rPr>
          <w:sz w:val="28"/>
        </w:rPr>
        <w:t>создание работоспособного коллектива, занимающегося проблемами маркетинга;</w:t>
      </w:r>
    </w:p>
    <w:p w:rsidR="004166EE" w:rsidRDefault="004166EE" w:rsidP="00974947">
      <w:pPr>
        <w:numPr>
          <w:ilvl w:val="0"/>
          <w:numId w:val="48"/>
        </w:numPr>
        <w:tabs>
          <w:tab w:val="left" w:pos="397"/>
        </w:tabs>
        <w:jc w:val="both"/>
        <w:rPr>
          <w:sz w:val="28"/>
        </w:rPr>
      </w:pPr>
      <w:r>
        <w:rPr>
          <w:sz w:val="28"/>
        </w:rPr>
        <w:t>руководство работой по сбору и оценке рыночной информации;</w:t>
      </w:r>
    </w:p>
    <w:p w:rsidR="004166EE" w:rsidRDefault="004166EE" w:rsidP="00974947">
      <w:pPr>
        <w:numPr>
          <w:ilvl w:val="0"/>
          <w:numId w:val="48"/>
        </w:numPr>
        <w:tabs>
          <w:tab w:val="left" w:pos="397"/>
        </w:tabs>
        <w:jc w:val="both"/>
        <w:rPr>
          <w:sz w:val="28"/>
        </w:rPr>
      </w:pPr>
      <w:r>
        <w:rPr>
          <w:sz w:val="28"/>
        </w:rPr>
        <w:t>развитие и улучшение концепции маркетинга, его стратегии;</w:t>
      </w:r>
    </w:p>
    <w:p w:rsidR="004166EE" w:rsidRDefault="004166EE" w:rsidP="00974947">
      <w:pPr>
        <w:numPr>
          <w:ilvl w:val="0"/>
          <w:numId w:val="48"/>
        </w:numPr>
        <w:tabs>
          <w:tab w:val="left" w:pos="397"/>
        </w:tabs>
        <w:jc w:val="both"/>
        <w:rPr>
          <w:sz w:val="28"/>
        </w:rPr>
      </w:pPr>
      <w:r>
        <w:rPr>
          <w:sz w:val="28"/>
        </w:rPr>
        <w:t>планирование и управление маркетинговой работой в фирме;</w:t>
      </w:r>
    </w:p>
    <w:p w:rsidR="004166EE" w:rsidRDefault="004166EE" w:rsidP="00974947">
      <w:pPr>
        <w:numPr>
          <w:ilvl w:val="0"/>
          <w:numId w:val="48"/>
        </w:numPr>
        <w:tabs>
          <w:tab w:val="left" w:pos="397"/>
        </w:tabs>
        <w:jc w:val="both"/>
        <w:rPr>
          <w:sz w:val="28"/>
        </w:rPr>
      </w:pPr>
      <w:r>
        <w:rPr>
          <w:sz w:val="28"/>
        </w:rPr>
        <w:t>подготовка смет расходов по маркетингу;</w:t>
      </w:r>
    </w:p>
    <w:p w:rsidR="004166EE" w:rsidRDefault="004166EE" w:rsidP="00974947">
      <w:pPr>
        <w:numPr>
          <w:ilvl w:val="0"/>
          <w:numId w:val="48"/>
        </w:numPr>
        <w:tabs>
          <w:tab w:val="left" w:pos="397"/>
        </w:tabs>
        <w:jc w:val="both"/>
        <w:rPr>
          <w:sz w:val="28"/>
        </w:rPr>
      </w:pPr>
      <w:r>
        <w:rPr>
          <w:sz w:val="28"/>
        </w:rPr>
        <w:t>непосредственная  оценка конкурентоспособности товаров  фирмы;</w:t>
      </w:r>
    </w:p>
    <w:p w:rsidR="004166EE" w:rsidRDefault="004166EE" w:rsidP="00974947">
      <w:pPr>
        <w:numPr>
          <w:ilvl w:val="0"/>
          <w:numId w:val="48"/>
        </w:numPr>
        <w:tabs>
          <w:tab w:val="left" w:pos="397"/>
        </w:tabs>
        <w:jc w:val="both"/>
        <w:rPr>
          <w:sz w:val="28"/>
        </w:rPr>
      </w:pPr>
      <w:r>
        <w:rPr>
          <w:sz w:val="28"/>
        </w:rPr>
        <w:t>рекомендации по внесению изменений в уже выпускаемые фирмой товары;</w:t>
      </w:r>
    </w:p>
    <w:p w:rsidR="004166EE" w:rsidRDefault="004166EE" w:rsidP="00974947">
      <w:pPr>
        <w:numPr>
          <w:ilvl w:val="0"/>
          <w:numId w:val="48"/>
        </w:numPr>
        <w:tabs>
          <w:tab w:val="left" w:pos="397"/>
        </w:tabs>
        <w:jc w:val="both"/>
        <w:rPr>
          <w:sz w:val="28"/>
        </w:rPr>
      </w:pPr>
      <w:r>
        <w:rPr>
          <w:sz w:val="28"/>
        </w:rPr>
        <w:t>разработка перспективных товаров и планов их производства;</w:t>
      </w:r>
    </w:p>
    <w:p w:rsidR="004166EE" w:rsidRDefault="004166EE" w:rsidP="00974947">
      <w:pPr>
        <w:numPr>
          <w:ilvl w:val="0"/>
          <w:numId w:val="48"/>
        </w:numPr>
        <w:tabs>
          <w:tab w:val="left" w:pos="397"/>
        </w:tabs>
        <w:jc w:val="both"/>
        <w:rPr>
          <w:sz w:val="28"/>
        </w:rPr>
      </w:pPr>
      <w:r>
        <w:rPr>
          <w:sz w:val="28"/>
        </w:rPr>
        <w:t>разработка рекомендаций по размещению, упаковке и торговой марке товара;</w:t>
      </w:r>
    </w:p>
    <w:p w:rsidR="004166EE" w:rsidRDefault="004166EE" w:rsidP="00974947">
      <w:pPr>
        <w:numPr>
          <w:ilvl w:val="0"/>
          <w:numId w:val="48"/>
        </w:numPr>
        <w:tabs>
          <w:tab w:val="left" w:pos="397"/>
        </w:tabs>
        <w:jc w:val="both"/>
        <w:rPr>
          <w:sz w:val="28"/>
        </w:rPr>
      </w:pPr>
      <w:r>
        <w:rPr>
          <w:sz w:val="28"/>
        </w:rPr>
        <w:t>проведение обзора конкурентоспособных уровней цен;</w:t>
      </w:r>
    </w:p>
    <w:p w:rsidR="004166EE" w:rsidRDefault="004166EE" w:rsidP="00974947">
      <w:pPr>
        <w:numPr>
          <w:ilvl w:val="0"/>
          <w:numId w:val="48"/>
        </w:numPr>
        <w:tabs>
          <w:tab w:val="left" w:pos="397"/>
        </w:tabs>
        <w:jc w:val="both"/>
        <w:rPr>
          <w:sz w:val="28"/>
        </w:rPr>
      </w:pPr>
      <w:r>
        <w:rPr>
          <w:sz w:val="28"/>
        </w:rPr>
        <w:t>разработка рекомендаций по политике ценообразования;</w:t>
      </w:r>
    </w:p>
    <w:p w:rsidR="004166EE" w:rsidRDefault="004166EE" w:rsidP="00974947">
      <w:pPr>
        <w:numPr>
          <w:ilvl w:val="0"/>
          <w:numId w:val="48"/>
        </w:numPr>
        <w:tabs>
          <w:tab w:val="left" w:pos="397"/>
        </w:tabs>
        <w:jc w:val="both"/>
        <w:rPr>
          <w:sz w:val="28"/>
        </w:rPr>
      </w:pPr>
      <w:r>
        <w:rPr>
          <w:sz w:val="28"/>
        </w:rPr>
        <w:t>непосредственное взаимодействие с рынком;</w:t>
      </w:r>
    </w:p>
    <w:p w:rsidR="004166EE" w:rsidRDefault="004166EE" w:rsidP="00974947">
      <w:pPr>
        <w:numPr>
          <w:ilvl w:val="0"/>
          <w:numId w:val="48"/>
        </w:numPr>
        <w:tabs>
          <w:tab w:val="left" w:pos="397"/>
        </w:tabs>
        <w:jc w:val="both"/>
        <w:rPr>
          <w:sz w:val="28"/>
        </w:rPr>
      </w:pPr>
      <w:r>
        <w:rPr>
          <w:sz w:val="28"/>
        </w:rPr>
        <w:t>информационное обеспечение работы фирмы на рынках сбыта;</w:t>
      </w:r>
    </w:p>
    <w:p w:rsidR="004166EE" w:rsidRDefault="004166EE" w:rsidP="00974947">
      <w:pPr>
        <w:numPr>
          <w:ilvl w:val="0"/>
          <w:numId w:val="48"/>
        </w:numPr>
        <w:tabs>
          <w:tab w:val="left" w:pos="397"/>
        </w:tabs>
        <w:jc w:val="both"/>
        <w:rPr>
          <w:sz w:val="28"/>
        </w:rPr>
      </w:pPr>
      <w:r>
        <w:rPr>
          <w:sz w:val="28"/>
        </w:rPr>
        <w:t>организация обучения персонала, занимающегося вопросами маркетинга и сбыта;</w:t>
      </w:r>
    </w:p>
    <w:p w:rsidR="004166EE" w:rsidRDefault="004166EE" w:rsidP="00974947">
      <w:pPr>
        <w:numPr>
          <w:ilvl w:val="0"/>
          <w:numId w:val="48"/>
        </w:numPr>
        <w:tabs>
          <w:tab w:val="left" w:pos="397"/>
        </w:tabs>
        <w:jc w:val="both"/>
        <w:rPr>
          <w:sz w:val="28"/>
        </w:rPr>
      </w:pPr>
      <w:r>
        <w:rPr>
          <w:sz w:val="28"/>
        </w:rPr>
        <w:t>контроль и предложения по модернизации сбытовой сети фирмы;</w:t>
      </w:r>
    </w:p>
    <w:p w:rsidR="004166EE" w:rsidRDefault="004166EE" w:rsidP="00974947">
      <w:pPr>
        <w:numPr>
          <w:ilvl w:val="0"/>
          <w:numId w:val="48"/>
        </w:numPr>
        <w:tabs>
          <w:tab w:val="left" w:pos="397"/>
        </w:tabs>
        <w:jc w:val="both"/>
        <w:rPr>
          <w:sz w:val="28"/>
        </w:rPr>
      </w:pPr>
      <w:r>
        <w:rPr>
          <w:sz w:val="28"/>
        </w:rPr>
        <w:t>руководст</w:t>
      </w:r>
      <w:r w:rsidR="002C748C">
        <w:rPr>
          <w:sz w:val="28"/>
        </w:rPr>
        <w:t>во работой по планированию пост</w:t>
      </w:r>
      <w:r>
        <w:rPr>
          <w:sz w:val="28"/>
        </w:rPr>
        <w:t xml:space="preserve">продажных услуг и гарантийного обслуживания товаров фирмы; </w:t>
      </w:r>
    </w:p>
    <w:p w:rsidR="004166EE" w:rsidRDefault="004166EE" w:rsidP="00974947">
      <w:pPr>
        <w:numPr>
          <w:ilvl w:val="0"/>
          <w:numId w:val="48"/>
        </w:numPr>
        <w:tabs>
          <w:tab w:val="left" w:pos="397"/>
        </w:tabs>
        <w:jc w:val="both"/>
        <w:rPr>
          <w:sz w:val="28"/>
        </w:rPr>
      </w:pPr>
      <w:r>
        <w:rPr>
          <w:sz w:val="28"/>
        </w:rPr>
        <w:t>организация работы по поиску новых рынков сбыта;</w:t>
      </w:r>
    </w:p>
    <w:p w:rsidR="004166EE" w:rsidRDefault="004166EE" w:rsidP="00974947">
      <w:pPr>
        <w:numPr>
          <w:ilvl w:val="0"/>
          <w:numId w:val="48"/>
        </w:numPr>
        <w:tabs>
          <w:tab w:val="left" w:pos="397"/>
        </w:tabs>
        <w:jc w:val="both"/>
        <w:rPr>
          <w:sz w:val="28"/>
        </w:rPr>
      </w:pPr>
      <w:r>
        <w:rPr>
          <w:sz w:val="28"/>
        </w:rPr>
        <w:t>подготовка маркетинговых планов по экспорту товаров;</w:t>
      </w:r>
    </w:p>
    <w:p w:rsidR="004166EE" w:rsidRDefault="004166EE" w:rsidP="00974947">
      <w:pPr>
        <w:numPr>
          <w:ilvl w:val="0"/>
          <w:numId w:val="48"/>
        </w:numPr>
        <w:tabs>
          <w:tab w:val="left" w:pos="397"/>
        </w:tabs>
        <w:jc w:val="both"/>
        <w:rPr>
          <w:sz w:val="28"/>
        </w:rPr>
      </w:pPr>
      <w:r>
        <w:rPr>
          <w:sz w:val="28"/>
        </w:rPr>
        <w:t>внедрение методов маркетинговой работы во все подразделения фирмы.</w:t>
      </w:r>
    </w:p>
    <w:p w:rsidR="001166EA" w:rsidRDefault="007D73D2" w:rsidP="004166EE">
      <w:pPr>
        <w:tabs>
          <w:tab w:val="left" w:pos="397"/>
        </w:tabs>
        <w:spacing w:line="360" w:lineRule="auto"/>
        <w:jc w:val="center"/>
        <w:rPr>
          <w:b/>
          <w:sz w:val="32"/>
        </w:rPr>
      </w:pPr>
      <w:r>
        <w:rPr>
          <w:b/>
          <w:noProof/>
          <w:sz w:val="28"/>
        </w:rPr>
        <w:pict>
          <v:group id="_x0000_s4157" style="position:absolute;left:0;text-align:left;margin-left:2.15pt;margin-top:10.7pt;width:444.75pt;height:137.8pt;z-index:251616768" coordorigin="1446,10965" coordsize="8895,2756">
            <v:shape id="_x0000_s2300" type="#_x0000_t202" style="position:absolute;left:4385;top:10965;width:3976;height:561" o:allowincell="f">
              <v:textbox style="mso-next-textbox:#_x0000_s2300">
                <w:txbxContent>
                  <w:p w:rsidR="009D67B2" w:rsidRPr="001166EA" w:rsidRDefault="009D67B2" w:rsidP="004166EE">
                    <w:pPr>
                      <w:jc w:val="center"/>
                      <w:rPr>
                        <w:sz w:val="28"/>
                      </w:rPr>
                    </w:pPr>
                    <w:r w:rsidRPr="001166EA">
                      <w:rPr>
                        <w:sz w:val="28"/>
                      </w:rPr>
                      <w:t>Менеджер по маркетингу</w:t>
                    </w:r>
                  </w:p>
                </w:txbxContent>
              </v:textbox>
            </v:shape>
            <v:shape id="_x0000_s2301" type="#_x0000_t202" style="position:absolute;left:1446;top:12227;width:1329;height:1494">
              <v:textbox style="mso-next-textbox:#_x0000_s2301">
                <w:txbxContent>
                  <w:p w:rsidR="009D67B2" w:rsidRPr="002C748C" w:rsidRDefault="009D67B2" w:rsidP="004166EE">
                    <w:pPr>
                      <w:pStyle w:val="30"/>
                      <w:spacing w:line="240" w:lineRule="auto"/>
                      <w:jc w:val="center"/>
                      <w:rPr>
                        <w:sz w:val="24"/>
                        <w:szCs w:val="24"/>
                      </w:rPr>
                    </w:pPr>
                    <w:r w:rsidRPr="002C748C">
                      <w:rPr>
                        <w:sz w:val="24"/>
                        <w:szCs w:val="24"/>
                      </w:rPr>
                      <w:t xml:space="preserve">Изучение </w:t>
                    </w:r>
                    <w:r>
                      <w:rPr>
                        <w:sz w:val="24"/>
                        <w:szCs w:val="24"/>
                      </w:rPr>
                      <w:t xml:space="preserve">целевых товарных </w:t>
                    </w:r>
                    <w:r w:rsidRPr="002C748C">
                      <w:rPr>
                        <w:sz w:val="24"/>
                        <w:szCs w:val="24"/>
                      </w:rPr>
                      <w:t>рынков</w:t>
                    </w:r>
                  </w:p>
                </w:txbxContent>
              </v:textbox>
            </v:shape>
            <v:shape id="_x0000_s2302" type="#_x0000_t202" style="position:absolute;left:2775;top:12227;width:2235;height:1494">
              <v:textbox style="mso-next-textbox:#_x0000_s2302">
                <w:txbxContent>
                  <w:p w:rsidR="009D67B2" w:rsidRPr="002C748C" w:rsidRDefault="009D67B2" w:rsidP="007C6123">
                    <w:pPr>
                      <w:pStyle w:val="30"/>
                      <w:spacing w:line="240" w:lineRule="auto"/>
                      <w:jc w:val="center"/>
                      <w:rPr>
                        <w:sz w:val="24"/>
                        <w:szCs w:val="24"/>
                      </w:rPr>
                    </w:pPr>
                    <w:r w:rsidRPr="002C748C">
                      <w:rPr>
                        <w:sz w:val="24"/>
                        <w:szCs w:val="24"/>
                      </w:rPr>
                      <w:t>Согласование и маркетинговые исследования, включая маркетинговый ана</w:t>
                    </w:r>
                    <w:r>
                      <w:rPr>
                        <w:sz w:val="24"/>
                        <w:szCs w:val="24"/>
                      </w:rPr>
                      <w:t>лиз</w:t>
                    </w:r>
                  </w:p>
                  <w:p w:rsidR="009D67B2" w:rsidRDefault="009D67B2" w:rsidP="004166EE">
                    <w:pPr>
                      <w:pStyle w:val="30"/>
                      <w:spacing w:line="240" w:lineRule="auto"/>
                      <w:rPr>
                        <w:sz w:val="24"/>
                      </w:rPr>
                    </w:pPr>
                  </w:p>
                  <w:p w:rsidR="009D67B2" w:rsidRDefault="009D67B2" w:rsidP="004166EE">
                    <w:pPr>
                      <w:pStyle w:val="30"/>
                      <w:spacing w:line="240" w:lineRule="auto"/>
                      <w:rPr>
                        <w:sz w:val="24"/>
                      </w:rPr>
                    </w:pPr>
                  </w:p>
                  <w:p w:rsidR="009D67B2" w:rsidRDefault="009D67B2" w:rsidP="004166EE">
                    <w:pPr>
                      <w:pStyle w:val="30"/>
                      <w:spacing w:line="240" w:lineRule="auto"/>
                      <w:rPr>
                        <w:sz w:val="24"/>
                      </w:rPr>
                    </w:pPr>
                  </w:p>
                  <w:p w:rsidR="009D67B2" w:rsidRDefault="009D67B2" w:rsidP="004166EE">
                    <w:pPr>
                      <w:pStyle w:val="30"/>
                      <w:spacing w:line="240" w:lineRule="auto"/>
                      <w:rPr>
                        <w:sz w:val="24"/>
                      </w:rPr>
                    </w:pPr>
                  </w:p>
                  <w:p w:rsidR="009D67B2" w:rsidRDefault="009D67B2" w:rsidP="004166EE">
                    <w:pPr>
                      <w:pStyle w:val="30"/>
                      <w:spacing w:line="240" w:lineRule="auto"/>
                      <w:rPr>
                        <w:sz w:val="24"/>
                      </w:rPr>
                    </w:pPr>
                  </w:p>
                  <w:p w:rsidR="009D67B2" w:rsidRDefault="009D67B2" w:rsidP="004166EE">
                    <w:pPr>
                      <w:pStyle w:val="30"/>
                      <w:spacing w:line="240" w:lineRule="auto"/>
                      <w:rPr>
                        <w:sz w:val="24"/>
                      </w:rPr>
                    </w:pPr>
                  </w:p>
                  <w:p w:rsidR="009D67B2" w:rsidRDefault="009D67B2" w:rsidP="004166EE">
                    <w:pPr>
                      <w:pStyle w:val="30"/>
                      <w:spacing w:line="240" w:lineRule="auto"/>
                      <w:rPr>
                        <w:sz w:val="24"/>
                      </w:rPr>
                    </w:pPr>
                  </w:p>
                  <w:p w:rsidR="009D67B2" w:rsidRDefault="009D67B2" w:rsidP="004166EE">
                    <w:pPr>
                      <w:pStyle w:val="30"/>
                      <w:spacing w:line="240" w:lineRule="auto"/>
                      <w:rPr>
                        <w:sz w:val="24"/>
                      </w:rPr>
                    </w:pPr>
                  </w:p>
                </w:txbxContent>
              </v:textbox>
            </v:shape>
            <v:shape id="_x0000_s2303" type="#_x0000_t202" style="position:absolute;left:5010;top:12227;width:1191;height:1494">
              <v:textbox style="mso-next-textbox:#_x0000_s2303">
                <w:txbxContent>
                  <w:p w:rsidR="009D67B2" w:rsidRPr="002C748C" w:rsidRDefault="009D67B2" w:rsidP="004166EE">
                    <w:pPr>
                      <w:pStyle w:val="20"/>
                    </w:pPr>
                    <w:r w:rsidRPr="002C748C">
                      <w:t>Планирование и управление сбытом</w:t>
                    </w:r>
                  </w:p>
                </w:txbxContent>
              </v:textbox>
            </v:shape>
            <v:shape id="_x0000_s2304" type="#_x0000_t202" style="position:absolute;left:6201;top:12227;width:1479;height:1494">
              <v:textbox style="mso-next-textbox:#_x0000_s2304">
                <w:txbxContent>
                  <w:p w:rsidR="009D67B2" w:rsidRPr="002C748C" w:rsidRDefault="009D67B2" w:rsidP="007C6123">
                    <w:pPr>
                      <w:pStyle w:val="20"/>
                    </w:pPr>
                    <w:r w:rsidRPr="002C748C">
                      <w:t xml:space="preserve">Организация </w:t>
                    </w:r>
                    <w:r>
                      <w:t>коммуникационной работы</w:t>
                    </w:r>
                  </w:p>
                </w:txbxContent>
              </v:textbox>
            </v:shape>
            <v:shape id="_x0000_s2305" type="#_x0000_t202" style="position:absolute;left:7680;top:12227;width:1401;height:1494">
              <v:textbox style="mso-next-textbox:#_x0000_s2305" inset=",,,.3mm">
                <w:txbxContent>
                  <w:p w:rsidR="009D67B2" w:rsidRPr="002C748C" w:rsidRDefault="009D67B2" w:rsidP="004166EE">
                    <w:pPr>
                      <w:pStyle w:val="20"/>
                    </w:pPr>
                    <w:r w:rsidRPr="002C748C">
                      <w:t>Планирование маркетинговых мероприятий</w:t>
                    </w:r>
                  </w:p>
                  <w:p w:rsidR="009D67B2" w:rsidRDefault="009D67B2" w:rsidP="004166EE">
                    <w:pPr>
                      <w:rPr>
                        <w:sz w:val="24"/>
                      </w:rPr>
                    </w:pPr>
                  </w:p>
                  <w:p w:rsidR="009D67B2" w:rsidRDefault="009D67B2" w:rsidP="004166EE">
                    <w:pPr>
                      <w:rPr>
                        <w:sz w:val="24"/>
                      </w:rPr>
                    </w:pPr>
                  </w:p>
                  <w:p w:rsidR="009D67B2" w:rsidRDefault="009D67B2" w:rsidP="004166EE">
                    <w:pPr>
                      <w:rPr>
                        <w:sz w:val="24"/>
                      </w:rPr>
                    </w:pPr>
                  </w:p>
                  <w:p w:rsidR="009D67B2" w:rsidRDefault="009D67B2" w:rsidP="004166EE">
                    <w:pPr>
                      <w:rPr>
                        <w:sz w:val="24"/>
                      </w:rPr>
                    </w:pPr>
                  </w:p>
                  <w:p w:rsidR="009D67B2" w:rsidRDefault="009D67B2" w:rsidP="004166EE">
                    <w:pPr>
                      <w:rPr>
                        <w:sz w:val="24"/>
                      </w:rPr>
                    </w:pPr>
                  </w:p>
                </w:txbxContent>
              </v:textbox>
            </v:shape>
            <v:shape id="_x0000_s2306" type="#_x0000_t202" style="position:absolute;left:9081;top:12243;width:1260;height:1478">
              <v:textbox style="mso-next-textbox:#_x0000_s2306">
                <w:txbxContent>
                  <w:p w:rsidR="009D67B2" w:rsidRPr="002C748C" w:rsidRDefault="009D67B2" w:rsidP="004166EE">
                    <w:pPr>
                      <w:pStyle w:val="20"/>
                    </w:pPr>
                    <w:r w:rsidRPr="002C748C">
                      <w:t>Другие функции аппарата отдела</w:t>
                    </w:r>
                  </w:p>
                  <w:p w:rsidR="009D67B2" w:rsidRDefault="009D67B2" w:rsidP="004166EE">
                    <w:pPr>
                      <w:rPr>
                        <w:sz w:val="28"/>
                      </w:rPr>
                    </w:pPr>
                  </w:p>
                  <w:p w:rsidR="009D67B2" w:rsidRDefault="009D67B2" w:rsidP="004166EE">
                    <w:pPr>
                      <w:rPr>
                        <w:sz w:val="24"/>
                      </w:rPr>
                    </w:pPr>
                  </w:p>
                  <w:p w:rsidR="009D67B2" w:rsidRDefault="009D67B2" w:rsidP="004166EE">
                    <w:pPr>
                      <w:rPr>
                        <w:sz w:val="24"/>
                      </w:rPr>
                    </w:pPr>
                  </w:p>
                  <w:p w:rsidR="009D67B2" w:rsidRDefault="009D67B2" w:rsidP="004166EE">
                    <w:pPr>
                      <w:rPr>
                        <w:sz w:val="24"/>
                      </w:rPr>
                    </w:pPr>
                  </w:p>
                  <w:p w:rsidR="009D67B2" w:rsidRDefault="009D67B2" w:rsidP="004166EE">
                    <w:pPr>
                      <w:rPr>
                        <w:sz w:val="24"/>
                      </w:rPr>
                    </w:pPr>
                  </w:p>
                  <w:p w:rsidR="009D67B2" w:rsidRDefault="009D67B2" w:rsidP="004166EE">
                    <w:pPr>
                      <w:rPr>
                        <w:sz w:val="24"/>
                      </w:rPr>
                    </w:pPr>
                  </w:p>
                  <w:p w:rsidR="009D67B2" w:rsidRDefault="009D67B2" w:rsidP="004166EE">
                    <w:pPr>
                      <w:rPr>
                        <w:sz w:val="24"/>
                      </w:rPr>
                    </w:pPr>
                  </w:p>
                  <w:p w:rsidR="009D67B2" w:rsidRDefault="009D67B2" w:rsidP="004166EE">
                    <w:pPr>
                      <w:rPr>
                        <w:sz w:val="24"/>
                      </w:rPr>
                    </w:pPr>
                  </w:p>
                </w:txbxContent>
              </v:textbox>
            </v:shape>
            <v:line id="_x0000_s2307" style="position:absolute" from="6201,11505" to="6201,11829" o:allowincell="f"/>
            <v:line id="_x0000_s2308" style="position:absolute" from="6561,11829" to="9828,11829" o:allowincell="f"/>
            <v:line id="_x0000_s2309" style="position:absolute;flip:x" from="2061,11829" to="6643,11829" o:allowincell="f"/>
            <v:line id="_x0000_s2310" style="position:absolute" from="2061,11829" to="2061,12227" o:allowincell="f">
              <v:stroke endarrow="block"/>
            </v:line>
            <v:line id="_x0000_s2311" style="position:absolute" from="4020,11813" to="4020,12211" o:allowincell="f">
              <v:stroke endarrow="block"/>
            </v:line>
            <v:line id="_x0000_s2312" style="position:absolute" from="5625,11829" to="5625,12227" o:allowincell="f">
              <v:stroke endarrow="block"/>
            </v:line>
            <v:line id="_x0000_s2313" style="position:absolute" from="6900,11845" to="6900,12243" o:allowincell="f">
              <v:stroke endarrow="block"/>
            </v:line>
            <v:line id="_x0000_s2314" style="position:absolute" from="8361,11829" to="8364,12227" o:allowincell="f">
              <v:stroke endarrow="block"/>
            </v:line>
            <v:line id="_x0000_s2315" style="position:absolute" from="9825,11813" to="9828,12211" o:allowincell="f">
              <v:stroke endarrow="block"/>
            </v:line>
          </v:group>
        </w:pict>
      </w:r>
    </w:p>
    <w:p w:rsidR="004166EE" w:rsidRDefault="004166EE" w:rsidP="004166EE">
      <w:pPr>
        <w:tabs>
          <w:tab w:val="left" w:pos="397"/>
        </w:tabs>
        <w:spacing w:line="360" w:lineRule="auto"/>
        <w:jc w:val="center"/>
        <w:rPr>
          <w:b/>
          <w:sz w:val="32"/>
        </w:rPr>
      </w:pPr>
    </w:p>
    <w:p w:rsidR="004166EE" w:rsidRDefault="004166EE" w:rsidP="004166EE">
      <w:pPr>
        <w:tabs>
          <w:tab w:val="left" w:pos="397"/>
        </w:tabs>
        <w:spacing w:line="360" w:lineRule="auto"/>
        <w:jc w:val="center"/>
        <w:rPr>
          <w:b/>
          <w:sz w:val="32"/>
        </w:rPr>
      </w:pPr>
    </w:p>
    <w:p w:rsidR="004166EE" w:rsidRDefault="004166EE" w:rsidP="004166EE">
      <w:pPr>
        <w:tabs>
          <w:tab w:val="left" w:pos="397"/>
        </w:tabs>
        <w:spacing w:line="360" w:lineRule="auto"/>
        <w:jc w:val="both"/>
        <w:rPr>
          <w:b/>
          <w:sz w:val="32"/>
        </w:rPr>
      </w:pPr>
    </w:p>
    <w:p w:rsidR="004166EE" w:rsidRDefault="004166EE" w:rsidP="004166EE">
      <w:pPr>
        <w:tabs>
          <w:tab w:val="left" w:pos="397"/>
        </w:tabs>
      </w:pPr>
    </w:p>
    <w:p w:rsidR="004166EE" w:rsidRDefault="004166EE" w:rsidP="004166EE">
      <w:pPr>
        <w:tabs>
          <w:tab w:val="left" w:pos="397"/>
        </w:tabs>
      </w:pPr>
    </w:p>
    <w:p w:rsidR="004166EE" w:rsidRDefault="004166EE" w:rsidP="004166EE">
      <w:pPr>
        <w:tabs>
          <w:tab w:val="left" w:pos="397"/>
        </w:tabs>
      </w:pPr>
    </w:p>
    <w:p w:rsidR="004166EE" w:rsidRDefault="004166EE" w:rsidP="004166EE">
      <w:pPr>
        <w:tabs>
          <w:tab w:val="left" w:pos="397"/>
        </w:tabs>
      </w:pPr>
    </w:p>
    <w:p w:rsidR="004166EE" w:rsidRPr="001166EA" w:rsidRDefault="004166EE" w:rsidP="000A0E1F">
      <w:pPr>
        <w:tabs>
          <w:tab w:val="left" w:pos="397"/>
        </w:tabs>
        <w:jc w:val="center"/>
        <w:rPr>
          <w:sz w:val="24"/>
          <w:szCs w:val="24"/>
        </w:rPr>
      </w:pPr>
      <w:r w:rsidRPr="001166EA">
        <w:rPr>
          <w:sz w:val="24"/>
          <w:szCs w:val="24"/>
        </w:rPr>
        <w:t xml:space="preserve">Рис. </w:t>
      </w:r>
      <w:r w:rsidR="000A0E1F" w:rsidRPr="001166EA">
        <w:rPr>
          <w:sz w:val="24"/>
          <w:szCs w:val="24"/>
        </w:rPr>
        <w:t>2</w:t>
      </w:r>
      <w:r w:rsidRPr="001166EA">
        <w:rPr>
          <w:sz w:val="24"/>
          <w:szCs w:val="24"/>
        </w:rPr>
        <w:t>.1</w:t>
      </w:r>
      <w:r w:rsidR="001166EA">
        <w:rPr>
          <w:sz w:val="24"/>
          <w:szCs w:val="24"/>
        </w:rPr>
        <w:t>.</w:t>
      </w:r>
      <w:r w:rsidRPr="001166EA">
        <w:rPr>
          <w:sz w:val="24"/>
          <w:szCs w:val="24"/>
        </w:rPr>
        <w:t xml:space="preserve">  Функциональ</w:t>
      </w:r>
      <w:r w:rsidR="001166EA">
        <w:rPr>
          <w:sz w:val="24"/>
          <w:szCs w:val="24"/>
        </w:rPr>
        <w:t>ная схема  маркетинговой работы</w:t>
      </w:r>
    </w:p>
    <w:p w:rsidR="004166EE" w:rsidRPr="001166EA" w:rsidRDefault="004166EE" w:rsidP="00A63144">
      <w:pPr>
        <w:tabs>
          <w:tab w:val="left" w:pos="397"/>
        </w:tabs>
        <w:jc w:val="both"/>
        <w:rPr>
          <w:b/>
          <w:sz w:val="28"/>
          <w:szCs w:val="28"/>
        </w:rPr>
      </w:pPr>
    </w:p>
    <w:p w:rsidR="00405E85" w:rsidRDefault="00405E85" w:rsidP="001166EA">
      <w:pPr>
        <w:tabs>
          <w:tab w:val="left" w:pos="397"/>
        </w:tabs>
        <w:ind w:firstLine="397"/>
        <w:jc w:val="both"/>
        <w:rPr>
          <w:sz w:val="28"/>
        </w:rPr>
      </w:pPr>
      <w:r w:rsidRPr="001166EA">
        <w:rPr>
          <w:bCs/>
          <w:iCs/>
          <w:sz w:val="28"/>
        </w:rPr>
        <w:t>Основные типы организации маркетинговой службы</w:t>
      </w:r>
      <w:r>
        <w:rPr>
          <w:sz w:val="28"/>
        </w:rPr>
        <w:t xml:space="preserve"> на предприяти</w:t>
      </w:r>
      <w:r w:rsidR="001166EA">
        <w:rPr>
          <w:sz w:val="28"/>
        </w:rPr>
        <w:t>ях представлены на рис. 2.2–</w:t>
      </w:r>
      <w:r>
        <w:rPr>
          <w:sz w:val="28"/>
        </w:rPr>
        <w:t>2.6</w:t>
      </w:r>
      <w:r w:rsidR="001166EA">
        <w:rPr>
          <w:sz w:val="28"/>
        </w:rPr>
        <w:t>.</w:t>
      </w:r>
    </w:p>
    <w:p w:rsidR="00A47E9D" w:rsidRDefault="00A47E9D" w:rsidP="00A47E9D">
      <w:pPr>
        <w:tabs>
          <w:tab w:val="left" w:pos="397"/>
        </w:tabs>
        <w:ind w:firstLine="426"/>
        <w:jc w:val="both"/>
        <w:rPr>
          <w:sz w:val="28"/>
        </w:rPr>
      </w:pPr>
    </w:p>
    <w:p w:rsidR="00405E85" w:rsidRDefault="007D73D2" w:rsidP="00405E85">
      <w:pPr>
        <w:tabs>
          <w:tab w:val="left" w:pos="397"/>
        </w:tabs>
        <w:jc w:val="both"/>
        <w:rPr>
          <w:sz w:val="28"/>
        </w:rPr>
      </w:pPr>
      <w:r>
        <w:rPr>
          <w:noProof/>
          <w:sz w:val="28"/>
        </w:rPr>
        <w:lastRenderedPageBreak/>
        <w:pict>
          <v:group id="_x0000_s4161" style="position:absolute;left:0;text-align:left;margin-left:150.75pt;margin-top:.75pt;width:135pt;height:27pt;z-index:251637248" coordorigin="4433,1376" coordsize="2700,540">
            <v:rect id="_x0000_s2318" style="position:absolute;left:4433;top:1376;width:2700;height:540" o:regroupid="42">
              <v:textbox>
                <w:txbxContent>
                  <w:p w:rsidR="009D67B2" w:rsidRPr="001166EA" w:rsidRDefault="009D67B2" w:rsidP="00405E85">
                    <w:pPr>
                      <w:jc w:val="center"/>
                      <w:rPr>
                        <w:bCs/>
                        <w:sz w:val="24"/>
                        <w:szCs w:val="24"/>
                      </w:rPr>
                    </w:pPr>
                    <w:r w:rsidRPr="001166EA">
                      <w:rPr>
                        <w:bCs/>
                        <w:sz w:val="24"/>
                        <w:szCs w:val="24"/>
                      </w:rPr>
                      <w:t>Служба маркетинга</w:t>
                    </w:r>
                  </w:p>
                </w:txbxContent>
              </v:textbox>
            </v:rect>
          </v:group>
        </w:pict>
      </w:r>
      <w:r>
        <w:rPr>
          <w:sz w:val="28"/>
        </w:rPr>
      </w:r>
      <w:r>
        <w:rPr>
          <w:sz w:val="28"/>
        </w:rPr>
        <w:pict>
          <v:group id="_x0000_s2317" editas="canvas" style="width:448.4pt;height:99pt;mso-position-horizontal-relative:char;mso-position-vertical-relative:line" coordorigin="2269,9606" coordsize="6522,14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16" type="#_x0000_t75" style="position:absolute;left:2269;top:9606;width:6522;height:1440" o:preferrelative="f">
              <v:fill o:detectmouseclick="t"/>
              <v:path o:extrusionok="t" o:connecttype="none"/>
              <o:lock v:ext="edit" text="t"/>
            </v:shape>
            <v:rect id="_x0000_s2319" style="position:absolute;left:2269;top:10391;width:1537;height:523" o:regroupid="42">
              <v:textbox>
                <w:txbxContent>
                  <w:p w:rsidR="009D67B2" w:rsidRPr="00405E85" w:rsidRDefault="009D67B2" w:rsidP="00405E85">
                    <w:pPr>
                      <w:jc w:val="center"/>
                      <w:rPr>
                        <w:sz w:val="24"/>
                        <w:szCs w:val="24"/>
                      </w:rPr>
                    </w:pPr>
                    <w:r>
                      <w:rPr>
                        <w:sz w:val="24"/>
                        <w:szCs w:val="24"/>
                      </w:rPr>
                      <w:t>Исследования и анализ</w:t>
                    </w:r>
                  </w:p>
                </w:txbxContent>
              </v:textbox>
            </v:rect>
            <v:rect id="_x0000_s2320" style="position:absolute;left:3915;top:10391;width:1472;height:523" o:regroupid="42">
              <v:textbox>
                <w:txbxContent>
                  <w:p w:rsidR="009D67B2" w:rsidRPr="00405E85" w:rsidRDefault="009D67B2" w:rsidP="00405E85">
                    <w:pPr>
                      <w:jc w:val="center"/>
                      <w:rPr>
                        <w:sz w:val="24"/>
                        <w:szCs w:val="24"/>
                      </w:rPr>
                    </w:pPr>
                    <w:r>
                      <w:rPr>
                        <w:sz w:val="24"/>
                        <w:szCs w:val="24"/>
                      </w:rPr>
                      <w:t>Маркетинговые коммуникации</w:t>
                    </w:r>
                  </w:p>
                </w:txbxContent>
              </v:textbox>
            </v:rect>
            <v:rect id="_x0000_s2321" style="position:absolute;left:5520;top:10391;width:1462;height:523" o:regroupid="42">
              <v:textbox>
                <w:txbxContent>
                  <w:p w:rsidR="009D67B2" w:rsidRPr="00405E85" w:rsidRDefault="009D67B2" w:rsidP="00405E85">
                    <w:pPr>
                      <w:jc w:val="center"/>
                      <w:rPr>
                        <w:sz w:val="24"/>
                        <w:szCs w:val="24"/>
                      </w:rPr>
                    </w:pPr>
                    <w:r>
                      <w:rPr>
                        <w:sz w:val="24"/>
                        <w:szCs w:val="24"/>
                      </w:rPr>
                      <w:t>Товар и его распределение</w:t>
                    </w:r>
                  </w:p>
                </w:txbxContent>
              </v:textbox>
            </v:rect>
            <v:rect id="_x0000_s2322" style="position:absolute;left:7091;top:10391;width:1536;height:523" o:regroupid="42">
              <v:textbox>
                <w:txbxContent>
                  <w:p w:rsidR="009D67B2" w:rsidRPr="00405E85" w:rsidRDefault="009D67B2" w:rsidP="00405E85">
                    <w:pPr>
                      <w:jc w:val="center"/>
                      <w:rPr>
                        <w:sz w:val="24"/>
                        <w:szCs w:val="24"/>
                      </w:rPr>
                    </w:pPr>
                    <w:r>
                      <w:rPr>
                        <w:sz w:val="24"/>
                        <w:szCs w:val="24"/>
                      </w:rPr>
                      <w:t xml:space="preserve">Ценообразование </w:t>
                    </w:r>
                  </w:p>
                </w:txbxContent>
              </v:textbox>
            </v:rect>
            <v:line id="_x0000_s2324" style="position:absolute;flip:y" from="2999,10131" to="8006,10132" o:regroupid="42"/>
            <v:line id="_x0000_s2325" style="position:absolute" from="5387,9999" to="5388,10132" o:regroupid="42"/>
            <v:line id="_x0000_s2326" style="position:absolute" from="2998,10130" to="2999,10391" o:regroupid="42"/>
            <v:line id="_x0000_s2327" style="position:absolute" from="4625,10130" to="4626,10391" o:regroupid="42"/>
            <v:line id="_x0000_s2329" style="position:absolute" from="6315,10130" to="6316,10391" o:regroupid="42"/>
            <v:line id="_x0000_s2330" style="position:absolute" from="8006,10131" to="8007,10391" o:regroupid="42"/>
            <w10:wrap type="none"/>
            <w10:anchorlock/>
          </v:group>
        </w:pict>
      </w:r>
    </w:p>
    <w:p w:rsidR="00A47E9D" w:rsidRPr="001166EA" w:rsidRDefault="00A47E9D" w:rsidP="000A0E1F">
      <w:pPr>
        <w:tabs>
          <w:tab w:val="left" w:pos="397"/>
        </w:tabs>
        <w:jc w:val="center"/>
        <w:rPr>
          <w:sz w:val="16"/>
          <w:szCs w:val="16"/>
        </w:rPr>
      </w:pPr>
    </w:p>
    <w:p w:rsidR="005D1324" w:rsidRPr="001166EA" w:rsidRDefault="005D1324" w:rsidP="006A6733">
      <w:pPr>
        <w:tabs>
          <w:tab w:val="left" w:pos="0"/>
        </w:tabs>
        <w:jc w:val="center"/>
        <w:rPr>
          <w:sz w:val="24"/>
          <w:szCs w:val="24"/>
        </w:rPr>
      </w:pPr>
      <w:r w:rsidRPr="001166EA">
        <w:rPr>
          <w:sz w:val="24"/>
          <w:szCs w:val="24"/>
        </w:rPr>
        <w:t xml:space="preserve">Рис. </w:t>
      </w:r>
      <w:r w:rsidR="000A0E1F" w:rsidRPr="001166EA">
        <w:rPr>
          <w:sz w:val="24"/>
          <w:szCs w:val="24"/>
        </w:rPr>
        <w:t>2</w:t>
      </w:r>
      <w:r w:rsidRPr="001166EA">
        <w:rPr>
          <w:sz w:val="24"/>
          <w:szCs w:val="24"/>
        </w:rPr>
        <w:t>.2</w:t>
      </w:r>
      <w:r w:rsidR="001166EA" w:rsidRPr="001166EA">
        <w:rPr>
          <w:sz w:val="24"/>
          <w:szCs w:val="24"/>
        </w:rPr>
        <w:t xml:space="preserve">. </w:t>
      </w:r>
      <w:r w:rsidRPr="001166EA">
        <w:rPr>
          <w:sz w:val="24"/>
          <w:szCs w:val="24"/>
        </w:rPr>
        <w:t>Функциональная организация службы марк</w:t>
      </w:r>
      <w:r w:rsidR="001166EA" w:rsidRPr="001166EA">
        <w:rPr>
          <w:sz w:val="24"/>
          <w:szCs w:val="24"/>
        </w:rPr>
        <w:t>етинга</w:t>
      </w:r>
    </w:p>
    <w:p w:rsidR="00D6393B" w:rsidRDefault="00D6393B">
      <w:pPr>
        <w:tabs>
          <w:tab w:val="left" w:pos="397"/>
        </w:tabs>
        <w:jc w:val="center"/>
        <w:rPr>
          <w:b/>
          <w:sz w:val="32"/>
        </w:rPr>
      </w:pPr>
    </w:p>
    <w:p w:rsidR="00A63144" w:rsidRDefault="007D73D2" w:rsidP="00D941EA">
      <w:pPr>
        <w:tabs>
          <w:tab w:val="left" w:pos="0"/>
        </w:tabs>
        <w:jc w:val="center"/>
        <w:rPr>
          <w:b/>
          <w:sz w:val="32"/>
        </w:rPr>
      </w:pPr>
      <w:r>
        <w:rPr>
          <w:b/>
          <w:sz w:val="32"/>
        </w:rPr>
      </w:r>
      <w:r>
        <w:rPr>
          <w:b/>
          <w:sz w:val="32"/>
        </w:rPr>
        <w:pict>
          <v:group id="_x0000_s2332" editas="canvas" style="width:495pt;height:197.4pt;mso-position-horizontal-relative:char;mso-position-vertical-relative:line" coordorigin="2269,1176" coordsize="7200,2871">
            <o:lock v:ext="edit" aspectratio="t"/>
            <v:shape id="_x0000_s2331" type="#_x0000_t75" style="position:absolute;left:2269;top:1176;width:7200;height:2871" o:preferrelative="f">
              <v:fill o:detectmouseclick="t"/>
              <v:path o:extrusionok="t" o:connecttype="none"/>
              <o:lock v:ext="edit" text="t"/>
            </v:shape>
            <v:rect id="_x0000_s2333" style="position:absolute;left:4637;top:1176;width:2095;height:393">
              <v:textbox style="mso-next-textbox:#_x0000_s2333">
                <w:txbxContent>
                  <w:p w:rsidR="009D67B2" w:rsidRPr="001166EA" w:rsidRDefault="009D67B2" w:rsidP="00A21035">
                    <w:pPr>
                      <w:jc w:val="center"/>
                      <w:rPr>
                        <w:bCs/>
                        <w:sz w:val="24"/>
                        <w:szCs w:val="24"/>
                      </w:rPr>
                    </w:pPr>
                    <w:r w:rsidRPr="001166EA">
                      <w:rPr>
                        <w:bCs/>
                        <w:sz w:val="24"/>
                        <w:szCs w:val="24"/>
                      </w:rPr>
                      <w:t>Служба маркетинга</w:t>
                    </w:r>
                  </w:p>
                  <w:p w:rsidR="009D67B2" w:rsidRDefault="009D67B2"/>
                </w:txbxContent>
              </v:textbox>
            </v:rect>
            <v:rect id="_x0000_s2337" style="position:absolute;left:7376;top:1958;width:1177;height:525">
              <v:textbox style="mso-next-textbox:#_x0000_s2337">
                <w:txbxContent>
                  <w:p w:rsidR="009D67B2" w:rsidRPr="00A3497B" w:rsidRDefault="009D67B2" w:rsidP="00A3497B">
                    <w:pPr>
                      <w:jc w:val="center"/>
                      <w:rPr>
                        <w:sz w:val="24"/>
                        <w:szCs w:val="24"/>
                      </w:rPr>
                    </w:pPr>
                    <w:r>
                      <w:rPr>
                        <w:sz w:val="24"/>
                        <w:szCs w:val="24"/>
                      </w:rPr>
                      <w:t xml:space="preserve">Сбыт </w:t>
                    </w:r>
                  </w:p>
                </w:txbxContent>
              </v:textbox>
            </v:rect>
            <v:rect id="_x0000_s2339" style="position:absolute;left:2793;top:2747;width:1133;height:393">
              <v:textbox style="mso-next-textbox:#_x0000_s2339">
                <w:txbxContent>
                  <w:p w:rsidR="009D67B2" w:rsidRPr="00A3497B" w:rsidRDefault="009D67B2" w:rsidP="006A6733">
                    <w:pPr>
                      <w:rPr>
                        <w:sz w:val="24"/>
                        <w:szCs w:val="24"/>
                      </w:rPr>
                    </w:pPr>
                    <w:r>
                      <w:rPr>
                        <w:sz w:val="24"/>
                        <w:szCs w:val="24"/>
                      </w:rPr>
                      <w:t>Продукт А</w:t>
                    </w:r>
                  </w:p>
                </w:txbxContent>
              </v:textbox>
            </v:rect>
            <v:rect id="_x0000_s2340" style="position:absolute;left:5726;top:1961;width:1429;height:525">
              <v:textbox style="mso-next-textbox:#_x0000_s2340">
                <w:txbxContent>
                  <w:p w:rsidR="009D67B2" w:rsidRPr="00A3497B" w:rsidRDefault="009D67B2" w:rsidP="00A3497B">
                    <w:pPr>
                      <w:jc w:val="center"/>
                      <w:rPr>
                        <w:sz w:val="24"/>
                        <w:szCs w:val="24"/>
                      </w:rPr>
                    </w:pPr>
                    <w:r>
                      <w:rPr>
                        <w:sz w:val="24"/>
                        <w:szCs w:val="24"/>
                      </w:rPr>
                      <w:t>Коммуникации</w:t>
                    </w:r>
                  </w:p>
                </w:txbxContent>
              </v:textbox>
            </v:rect>
            <v:rect id="_x0000_s2341" style="position:absolute;left:2465;top:1961;width:1341;height:527">
              <v:textbox style="mso-next-textbox:#_x0000_s2341">
                <w:txbxContent>
                  <w:p w:rsidR="009D67B2" w:rsidRPr="00A3497B" w:rsidRDefault="009D67B2" w:rsidP="00A3497B">
                    <w:pPr>
                      <w:jc w:val="center"/>
                      <w:rPr>
                        <w:sz w:val="24"/>
                        <w:szCs w:val="24"/>
                      </w:rPr>
                    </w:pPr>
                    <w:r>
                      <w:rPr>
                        <w:sz w:val="24"/>
                        <w:szCs w:val="24"/>
                      </w:rPr>
                      <w:t>Продукт-менеджмент</w:t>
                    </w:r>
                  </w:p>
                </w:txbxContent>
              </v:textbox>
            </v:rect>
            <v:rect id="_x0000_s2342" style="position:absolute;left:4068;top:1961;width:1452;height:527">
              <v:textbox style="mso-next-textbox:#_x0000_s2342">
                <w:txbxContent>
                  <w:p w:rsidR="009D67B2" w:rsidRPr="00A3497B" w:rsidRDefault="009D67B2" w:rsidP="00A3497B">
                    <w:pPr>
                      <w:jc w:val="center"/>
                      <w:rPr>
                        <w:sz w:val="24"/>
                        <w:szCs w:val="24"/>
                      </w:rPr>
                    </w:pPr>
                    <w:r>
                      <w:rPr>
                        <w:sz w:val="24"/>
                        <w:szCs w:val="24"/>
                      </w:rPr>
                      <w:t>Маркетинговые исследования</w:t>
                    </w:r>
                  </w:p>
                </w:txbxContent>
              </v:textbox>
            </v:rect>
            <v:rect id="_x0000_s2343" style="position:absolute;left:2793;top:3271;width:1133;height:394">
              <v:textbox style="mso-next-textbox:#_x0000_s2343">
                <w:txbxContent>
                  <w:p w:rsidR="009D67B2" w:rsidRPr="00A3497B" w:rsidRDefault="009D67B2" w:rsidP="006A6733">
                    <w:pPr>
                      <w:rPr>
                        <w:sz w:val="24"/>
                        <w:szCs w:val="24"/>
                      </w:rPr>
                    </w:pPr>
                    <w:r>
                      <w:rPr>
                        <w:sz w:val="24"/>
                        <w:szCs w:val="24"/>
                      </w:rPr>
                      <w:t>Продукт Б</w:t>
                    </w:r>
                  </w:p>
                </w:txbxContent>
              </v:textbox>
            </v:rect>
            <v:line id="_x0000_s2344" style="position:absolute" from="5531,1570" to="5532,1701"/>
            <v:line id="_x0000_s2345" style="position:absolute" from="3185,1700" to="8004,1701"/>
            <v:line id="_x0000_s2346" style="position:absolute" from="3185,1700" to="3185,1961"/>
            <v:line id="_x0000_s2347" style="position:absolute" from="4798,1700" to="4799,1961"/>
            <v:line id="_x0000_s2348" style="position:absolute" from="6424,1701" to="6425,1961"/>
            <v:line id="_x0000_s2349" style="position:absolute" from="8004,1701" to="8006,1961"/>
            <v:line id="_x0000_s2350" style="position:absolute" from="2584,2485" to="2585,3925"/>
            <v:line id="_x0000_s2351" style="position:absolute" from="2585,2910" to="2793,2911"/>
            <v:line id="_x0000_s2352" style="position:absolute" from="2584,3444" to="2793,3445"/>
            <v:line id="_x0000_s2353" style="position:absolute" from="2584,3925" to="2793,3926"/>
            <w10:wrap type="none"/>
            <w10:anchorlock/>
          </v:group>
        </w:pict>
      </w:r>
    </w:p>
    <w:p w:rsidR="00A63144" w:rsidRPr="006A6733" w:rsidRDefault="00A63144">
      <w:pPr>
        <w:tabs>
          <w:tab w:val="left" w:pos="397"/>
        </w:tabs>
        <w:jc w:val="center"/>
        <w:rPr>
          <w:b/>
          <w:sz w:val="16"/>
          <w:szCs w:val="16"/>
        </w:rPr>
      </w:pPr>
    </w:p>
    <w:p w:rsidR="00A3497B" w:rsidRPr="006A6733" w:rsidRDefault="000A0E1F" w:rsidP="0005263C">
      <w:pPr>
        <w:tabs>
          <w:tab w:val="left" w:pos="397"/>
        </w:tabs>
        <w:jc w:val="center"/>
        <w:rPr>
          <w:sz w:val="24"/>
          <w:szCs w:val="24"/>
        </w:rPr>
      </w:pPr>
      <w:r w:rsidRPr="006A6733">
        <w:rPr>
          <w:sz w:val="24"/>
          <w:szCs w:val="24"/>
        </w:rPr>
        <w:t>Рис. 2</w:t>
      </w:r>
      <w:r w:rsidR="00A3497B" w:rsidRPr="006A6733">
        <w:rPr>
          <w:sz w:val="24"/>
          <w:szCs w:val="24"/>
        </w:rPr>
        <w:t>.3</w:t>
      </w:r>
      <w:r w:rsidR="006A6733">
        <w:rPr>
          <w:sz w:val="24"/>
          <w:szCs w:val="24"/>
        </w:rPr>
        <w:t xml:space="preserve">. </w:t>
      </w:r>
      <w:r w:rsidR="00A3497B" w:rsidRPr="006A6733">
        <w:rPr>
          <w:sz w:val="24"/>
          <w:szCs w:val="24"/>
        </w:rPr>
        <w:t>Организация управлен</w:t>
      </w:r>
      <w:r w:rsidR="006A6733">
        <w:rPr>
          <w:sz w:val="24"/>
          <w:szCs w:val="24"/>
        </w:rPr>
        <w:t>ия продуктом службой маркетинга</w:t>
      </w:r>
    </w:p>
    <w:p w:rsidR="00A63144" w:rsidRDefault="00A63144">
      <w:pPr>
        <w:tabs>
          <w:tab w:val="left" w:pos="397"/>
        </w:tabs>
        <w:jc w:val="center"/>
        <w:rPr>
          <w:b/>
          <w:sz w:val="32"/>
        </w:rPr>
      </w:pPr>
    </w:p>
    <w:p w:rsidR="00A63144" w:rsidRDefault="007D73D2">
      <w:pPr>
        <w:tabs>
          <w:tab w:val="left" w:pos="397"/>
        </w:tabs>
        <w:jc w:val="center"/>
        <w:rPr>
          <w:b/>
          <w:sz w:val="32"/>
        </w:rPr>
      </w:pPr>
      <w:r>
        <w:rPr>
          <w:b/>
          <w:noProof/>
          <w:sz w:val="32"/>
        </w:rPr>
        <w:pict>
          <v:rect id="_x0000_s2356" style="position:absolute;left:0;text-align:left;margin-left:152.9pt;margin-top:.8pt;width:126pt;height:27pt;z-index:251638272">
            <v:textbox style="mso-next-textbox:#_x0000_s2356">
              <w:txbxContent>
                <w:p w:rsidR="009D67B2" w:rsidRPr="006A6733" w:rsidRDefault="009D67B2" w:rsidP="00251D34">
                  <w:pPr>
                    <w:jc w:val="center"/>
                    <w:rPr>
                      <w:bCs/>
                      <w:sz w:val="24"/>
                      <w:szCs w:val="24"/>
                    </w:rPr>
                  </w:pPr>
                  <w:r w:rsidRPr="006A6733">
                    <w:rPr>
                      <w:bCs/>
                      <w:sz w:val="24"/>
                      <w:szCs w:val="24"/>
                    </w:rPr>
                    <w:t>Служба маркетинга</w:t>
                  </w:r>
                </w:p>
                <w:p w:rsidR="009D67B2" w:rsidRDefault="009D67B2" w:rsidP="00251D34"/>
                <w:p w:rsidR="009D67B2" w:rsidRDefault="009D67B2" w:rsidP="00251D34"/>
              </w:txbxContent>
            </v:textbox>
          </v:rect>
        </w:pict>
      </w:r>
      <w:r>
        <w:rPr>
          <w:b/>
          <w:sz w:val="32"/>
        </w:rPr>
      </w:r>
      <w:r>
        <w:rPr>
          <w:b/>
          <w:sz w:val="32"/>
        </w:rPr>
        <w:pict>
          <v:group id="_x0000_s2355" editas="canvas" style="width:445.1pt;height:254.85pt;mso-position-horizontal-relative:char;mso-position-vertical-relative:line" coordorigin="2269,5436" coordsize="6474,3707">
            <o:lock v:ext="edit" aspectratio="t"/>
            <v:shape id="_x0000_s2354" type="#_x0000_t75" style="position:absolute;left:2269;top:5436;width:6474;height:3707" o:preferrelative="f">
              <v:fill o:detectmouseclick="t"/>
              <v:path o:extrusionok="t" o:connecttype="none"/>
              <o:lock v:ext="edit" text="t"/>
            </v:shape>
            <v:rect id="_x0000_s2357" style="position:absolute;left:2531;top:6221;width:1701;height:524">
              <v:textbox style="mso-next-textbox:#_x0000_s2357">
                <w:txbxContent>
                  <w:p w:rsidR="009D67B2" w:rsidRPr="00251D34" w:rsidRDefault="009D67B2" w:rsidP="00251D34">
                    <w:pPr>
                      <w:jc w:val="center"/>
                      <w:rPr>
                        <w:sz w:val="24"/>
                        <w:szCs w:val="24"/>
                      </w:rPr>
                    </w:pPr>
                    <w:r>
                      <w:rPr>
                        <w:sz w:val="24"/>
                        <w:szCs w:val="24"/>
                      </w:rPr>
                      <w:t>Управление по группе товаров А</w:t>
                    </w:r>
                  </w:p>
                </w:txbxContent>
              </v:textbox>
            </v:rect>
            <v:rect id="_x0000_s2358" style="position:absolute;left:4724;top:6221;width:1700;height:526">
              <v:textbox style="mso-next-textbox:#_x0000_s2358">
                <w:txbxContent>
                  <w:p w:rsidR="009D67B2" w:rsidRPr="00251D34" w:rsidRDefault="009D67B2" w:rsidP="00251D34">
                    <w:pPr>
                      <w:jc w:val="center"/>
                      <w:rPr>
                        <w:sz w:val="24"/>
                        <w:szCs w:val="24"/>
                      </w:rPr>
                    </w:pPr>
                    <w:r>
                      <w:rPr>
                        <w:sz w:val="24"/>
                        <w:szCs w:val="24"/>
                      </w:rPr>
                      <w:t>Управление по группе товаров Б</w:t>
                    </w:r>
                  </w:p>
                  <w:p w:rsidR="009D67B2" w:rsidRDefault="009D67B2"/>
                </w:txbxContent>
              </v:textbox>
            </v:rect>
            <v:rect id="_x0000_s2359" style="position:absolute;left:6937;top:6222;width:1701;height:525">
              <v:textbox style="mso-next-textbox:#_x0000_s2359">
                <w:txbxContent>
                  <w:p w:rsidR="009D67B2" w:rsidRPr="00251D34" w:rsidRDefault="009D67B2" w:rsidP="00251D34">
                    <w:pPr>
                      <w:jc w:val="center"/>
                      <w:rPr>
                        <w:sz w:val="24"/>
                        <w:szCs w:val="24"/>
                      </w:rPr>
                    </w:pPr>
                    <w:r>
                      <w:rPr>
                        <w:sz w:val="24"/>
                        <w:szCs w:val="24"/>
                      </w:rPr>
                      <w:t>Управление по группе товаров В</w:t>
                    </w:r>
                  </w:p>
                  <w:p w:rsidR="009D67B2" w:rsidRDefault="009D67B2"/>
                </w:txbxContent>
              </v:textbox>
            </v:rect>
            <v:rect id="_x0000_s2360" style="position:absolute;left:2793;top:7007;width:1571;height:523">
              <v:textbox style="mso-next-textbox:#_x0000_s2360">
                <w:txbxContent>
                  <w:p w:rsidR="009D67B2" w:rsidRPr="00A3497B" w:rsidRDefault="009D67B2" w:rsidP="00251D34">
                    <w:pPr>
                      <w:jc w:val="center"/>
                      <w:rPr>
                        <w:sz w:val="24"/>
                        <w:szCs w:val="24"/>
                      </w:rPr>
                    </w:pPr>
                    <w:r>
                      <w:rPr>
                        <w:sz w:val="24"/>
                        <w:szCs w:val="24"/>
                      </w:rPr>
                      <w:t>Маркетинговые исследования</w:t>
                    </w:r>
                  </w:p>
                  <w:p w:rsidR="009D67B2" w:rsidRDefault="009D67B2" w:rsidP="00251D34">
                    <w:pPr>
                      <w:jc w:val="center"/>
                    </w:pPr>
                  </w:p>
                </w:txbxContent>
              </v:textbox>
            </v:rect>
            <v:rect id="_x0000_s2361" style="position:absolute;left:2793;top:7703;width:1571;height:424">
              <v:textbox style="mso-next-textbox:#_x0000_s2361">
                <w:txbxContent>
                  <w:p w:rsidR="009D67B2" w:rsidRPr="006A6733" w:rsidRDefault="009D67B2" w:rsidP="006A6733">
                    <w:pPr>
                      <w:jc w:val="center"/>
                      <w:rPr>
                        <w:sz w:val="24"/>
                        <w:szCs w:val="24"/>
                      </w:rPr>
                    </w:pPr>
                    <w:r>
                      <w:rPr>
                        <w:sz w:val="24"/>
                        <w:szCs w:val="24"/>
                      </w:rPr>
                      <w:t>Коммуникации</w:t>
                    </w:r>
                  </w:p>
                </w:txbxContent>
              </v:textbox>
            </v:rect>
            <v:rect id="_x0000_s2362" style="position:absolute;left:2793;top:8320;width:1571;height:520">
              <v:textbox>
                <w:txbxContent>
                  <w:p w:rsidR="009D67B2" w:rsidRPr="00A3497B" w:rsidRDefault="009D67B2" w:rsidP="00251D34">
                    <w:pPr>
                      <w:jc w:val="center"/>
                      <w:rPr>
                        <w:sz w:val="24"/>
                        <w:szCs w:val="24"/>
                      </w:rPr>
                    </w:pPr>
                    <w:r>
                      <w:rPr>
                        <w:sz w:val="24"/>
                        <w:szCs w:val="24"/>
                      </w:rPr>
                      <w:t xml:space="preserve">Сбыт </w:t>
                    </w:r>
                  </w:p>
                  <w:p w:rsidR="009D67B2" w:rsidRDefault="009D67B2"/>
                </w:txbxContent>
              </v:textbox>
            </v:rect>
            <v:line id="_x0000_s2363" style="position:absolute" from="5398,5829" to="5399,6221"/>
            <v:line id="_x0000_s2365" style="position:absolute" from="3316,5960" to="7783,5961"/>
            <v:line id="_x0000_s2366" style="position:absolute" from="3316,5960" to="3317,6221"/>
            <v:line id="_x0000_s2367" style="position:absolute" from="7783,5962" to="7784,6222"/>
            <v:line id="_x0000_s2368" style="position:absolute" from="2662,6745" to="2663,9045"/>
            <v:line id="_x0000_s2369" style="position:absolute" from="2662,7269" to="2793,7269"/>
            <v:line id="_x0000_s2370" style="position:absolute" from="2662,7965" to="2793,7966"/>
            <v:line id="_x0000_s2371" style="position:absolute" from="2662,8630" to="2793,8631"/>
            <v:line id="_x0000_s2372" style="position:absolute" from="5399,6747" to="5400,7009"/>
            <v:line id="_x0000_s2373" style="position:absolute" from="7784,6747" to="7785,7009"/>
            <w10:wrap type="none"/>
            <w10:anchorlock/>
          </v:group>
        </w:pict>
      </w:r>
    </w:p>
    <w:p w:rsidR="00251D34" w:rsidRPr="006A6733" w:rsidRDefault="00251D34" w:rsidP="000A0E1F">
      <w:pPr>
        <w:tabs>
          <w:tab w:val="left" w:pos="397"/>
        </w:tabs>
        <w:jc w:val="center"/>
        <w:rPr>
          <w:sz w:val="24"/>
          <w:szCs w:val="24"/>
        </w:rPr>
      </w:pPr>
      <w:r w:rsidRPr="006A6733">
        <w:rPr>
          <w:sz w:val="24"/>
          <w:szCs w:val="24"/>
        </w:rPr>
        <w:t xml:space="preserve">Рис. </w:t>
      </w:r>
      <w:r w:rsidR="000A0E1F" w:rsidRPr="006A6733">
        <w:rPr>
          <w:sz w:val="24"/>
          <w:szCs w:val="24"/>
        </w:rPr>
        <w:t>2</w:t>
      </w:r>
      <w:r w:rsidRPr="006A6733">
        <w:rPr>
          <w:sz w:val="24"/>
          <w:szCs w:val="24"/>
        </w:rPr>
        <w:t>.4</w:t>
      </w:r>
      <w:r w:rsidR="006A6733">
        <w:rPr>
          <w:sz w:val="24"/>
          <w:szCs w:val="24"/>
        </w:rPr>
        <w:t xml:space="preserve">. </w:t>
      </w:r>
      <w:r w:rsidRPr="006A6733">
        <w:rPr>
          <w:sz w:val="24"/>
          <w:szCs w:val="24"/>
        </w:rPr>
        <w:t>Организация службы маркетинг</w:t>
      </w:r>
      <w:r w:rsidR="006A6733">
        <w:rPr>
          <w:sz w:val="24"/>
          <w:szCs w:val="24"/>
        </w:rPr>
        <w:t>а, структурированная по товарам</w:t>
      </w:r>
    </w:p>
    <w:p w:rsidR="00A63144" w:rsidRDefault="00A63144">
      <w:pPr>
        <w:tabs>
          <w:tab w:val="left" w:pos="397"/>
        </w:tabs>
        <w:jc w:val="center"/>
        <w:rPr>
          <w:b/>
          <w:sz w:val="32"/>
        </w:rPr>
      </w:pPr>
    </w:p>
    <w:p w:rsidR="00A63144" w:rsidRDefault="00A63144">
      <w:pPr>
        <w:tabs>
          <w:tab w:val="left" w:pos="397"/>
        </w:tabs>
        <w:jc w:val="center"/>
        <w:rPr>
          <w:b/>
          <w:sz w:val="32"/>
        </w:rPr>
      </w:pPr>
    </w:p>
    <w:p w:rsidR="00A63144" w:rsidRDefault="007D73D2">
      <w:pPr>
        <w:tabs>
          <w:tab w:val="left" w:pos="397"/>
        </w:tabs>
        <w:jc w:val="center"/>
        <w:rPr>
          <w:b/>
          <w:sz w:val="32"/>
        </w:rPr>
      </w:pPr>
      <w:r>
        <w:rPr>
          <w:b/>
          <w:sz w:val="32"/>
        </w:rPr>
      </w:r>
      <w:r>
        <w:rPr>
          <w:b/>
          <w:sz w:val="32"/>
        </w:rPr>
        <w:pict>
          <v:group id="_x0000_s2374" editas="canvas" style="width:432.8pt;height:225.6pt;mso-position-horizontal-relative:char;mso-position-vertical-relative:line" coordorigin="2269,5436" coordsize="6295,3281">
            <o:lock v:ext="edit" aspectratio="t"/>
            <v:shape id="_x0000_s2375" type="#_x0000_t75" style="position:absolute;left:2269;top:5436;width:6295;height:3281" o:preferrelative="f">
              <v:fill o:detectmouseclick="t"/>
              <v:path o:extrusionok="t" o:connecttype="none"/>
              <o:lock v:ext="edit" text="t"/>
            </v:shape>
            <v:rect id="_x0000_s2376" style="position:absolute;left:4505;top:5436;width:1915;height:308">
              <v:textbox style="mso-next-textbox:#_x0000_s2376">
                <w:txbxContent>
                  <w:p w:rsidR="009D67B2" w:rsidRPr="006A6733" w:rsidRDefault="009D67B2" w:rsidP="0005263C">
                    <w:pPr>
                      <w:jc w:val="center"/>
                      <w:rPr>
                        <w:bCs/>
                        <w:sz w:val="24"/>
                        <w:szCs w:val="24"/>
                      </w:rPr>
                    </w:pPr>
                    <w:r w:rsidRPr="006A6733">
                      <w:rPr>
                        <w:bCs/>
                        <w:sz w:val="24"/>
                        <w:szCs w:val="24"/>
                      </w:rPr>
                      <w:t>Служба маркетинга</w:t>
                    </w:r>
                  </w:p>
                  <w:p w:rsidR="009D67B2" w:rsidRDefault="009D67B2" w:rsidP="0005263C"/>
                  <w:p w:rsidR="009D67B2" w:rsidRDefault="009D67B2" w:rsidP="0005263C"/>
                </w:txbxContent>
              </v:textbox>
            </v:rect>
            <v:rect id="_x0000_s2377" style="position:absolute;left:2542;top:6117;width:1701;height:372">
              <v:textbox style="mso-next-textbox:#_x0000_s2377">
                <w:txbxContent>
                  <w:p w:rsidR="009D67B2" w:rsidRPr="0005263C" w:rsidRDefault="009D67B2" w:rsidP="0005263C">
                    <w:pPr>
                      <w:jc w:val="center"/>
                      <w:rPr>
                        <w:sz w:val="24"/>
                        <w:szCs w:val="24"/>
                      </w:rPr>
                    </w:pPr>
                    <w:r>
                      <w:rPr>
                        <w:sz w:val="24"/>
                        <w:szCs w:val="24"/>
                      </w:rPr>
                      <w:t>Группа клиентов 1</w:t>
                    </w:r>
                  </w:p>
                </w:txbxContent>
              </v:textbox>
            </v:rect>
            <v:rect id="_x0000_s2378" style="position:absolute;left:4638;top:6115;width:1699;height:374">
              <v:textbox style="mso-next-textbox:#_x0000_s2378">
                <w:txbxContent>
                  <w:p w:rsidR="009D67B2" w:rsidRPr="0005263C" w:rsidRDefault="009D67B2" w:rsidP="0005263C">
                    <w:pPr>
                      <w:jc w:val="center"/>
                      <w:rPr>
                        <w:sz w:val="24"/>
                        <w:szCs w:val="24"/>
                      </w:rPr>
                    </w:pPr>
                    <w:r>
                      <w:rPr>
                        <w:sz w:val="24"/>
                        <w:szCs w:val="24"/>
                      </w:rPr>
                      <w:t>Группа клиентов 2</w:t>
                    </w:r>
                  </w:p>
                  <w:p w:rsidR="009D67B2" w:rsidRDefault="009D67B2" w:rsidP="0005263C"/>
                </w:txbxContent>
              </v:textbox>
            </v:rect>
            <v:rect id="_x0000_s2379" style="position:absolute;left:6732;top:6117;width:1700;height:372">
              <v:textbox style="mso-next-textbox:#_x0000_s2379">
                <w:txbxContent>
                  <w:p w:rsidR="009D67B2" w:rsidRPr="0005263C" w:rsidRDefault="009D67B2" w:rsidP="0005263C">
                    <w:pPr>
                      <w:jc w:val="center"/>
                      <w:rPr>
                        <w:sz w:val="24"/>
                        <w:szCs w:val="24"/>
                      </w:rPr>
                    </w:pPr>
                    <w:r>
                      <w:rPr>
                        <w:sz w:val="24"/>
                        <w:szCs w:val="24"/>
                      </w:rPr>
                      <w:t>Группа клиентов 3</w:t>
                    </w:r>
                  </w:p>
                  <w:p w:rsidR="009D67B2" w:rsidRDefault="009D67B2" w:rsidP="0005263C"/>
                </w:txbxContent>
              </v:textbox>
            </v:rect>
            <v:rect id="_x0000_s2380" style="position:absolute;left:2795;top:6688;width:1571;height:523">
              <v:textbox style="mso-next-textbox:#_x0000_s2380">
                <w:txbxContent>
                  <w:p w:rsidR="009D67B2" w:rsidRPr="00A3497B" w:rsidRDefault="009D67B2" w:rsidP="0005263C">
                    <w:pPr>
                      <w:jc w:val="center"/>
                      <w:rPr>
                        <w:sz w:val="24"/>
                        <w:szCs w:val="24"/>
                      </w:rPr>
                    </w:pPr>
                    <w:r>
                      <w:rPr>
                        <w:sz w:val="24"/>
                        <w:szCs w:val="24"/>
                      </w:rPr>
                      <w:t>Маркетинговые исследования</w:t>
                    </w:r>
                  </w:p>
                  <w:p w:rsidR="009D67B2" w:rsidRDefault="009D67B2" w:rsidP="0005263C">
                    <w:pPr>
                      <w:jc w:val="center"/>
                    </w:pPr>
                  </w:p>
                </w:txbxContent>
              </v:textbox>
            </v:rect>
            <v:rect id="_x0000_s2381" style="position:absolute;left:2795;top:7332;width:1571;height:525">
              <v:textbox style="mso-next-textbox:#_x0000_s2381">
                <w:txbxContent>
                  <w:p w:rsidR="009D67B2" w:rsidRPr="00A3497B" w:rsidRDefault="009D67B2" w:rsidP="0005263C">
                    <w:pPr>
                      <w:jc w:val="center"/>
                      <w:rPr>
                        <w:sz w:val="24"/>
                        <w:szCs w:val="24"/>
                      </w:rPr>
                    </w:pPr>
                    <w:r>
                      <w:rPr>
                        <w:sz w:val="24"/>
                        <w:szCs w:val="24"/>
                      </w:rPr>
                      <w:t>Коммуникации</w:t>
                    </w:r>
                  </w:p>
                  <w:p w:rsidR="009D67B2" w:rsidRDefault="009D67B2" w:rsidP="0005263C"/>
                </w:txbxContent>
              </v:textbox>
            </v:rect>
            <v:rect id="_x0000_s2382" style="position:absolute;left:2795;top:7954;width:1571;height:522">
              <v:textbox>
                <w:txbxContent>
                  <w:p w:rsidR="009D67B2" w:rsidRPr="00A3497B" w:rsidRDefault="009D67B2" w:rsidP="0005263C">
                    <w:pPr>
                      <w:jc w:val="center"/>
                      <w:rPr>
                        <w:sz w:val="24"/>
                        <w:szCs w:val="24"/>
                      </w:rPr>
                    </w:pPr>
                    <w:r>
                      <w:rPr>
                        <w:sz w:val="24"/>
                        <w:szCs w:val="24"/>
                      </w:rPr>
                      <w:t xml:space="preserve">Сбыт </w:t>
                    </w:r>
                  </w:p>
                  <w:p w:rsidR="009D67B2" w:rsidRDefault="009D67B2" w:rsidP="0005263C"/>
                </w:txbxContent>
              </v:textbox>
            </v:rect>
            <v:line id="_x0000_s2383" style="position:absolute" from="5421,5744" to="5422,6136"/>
            <v:line id="_x0000_s2384" style="position:absolute" from="3316,5960" to="7647,5961"/>
            <v:line id="_x0000_s2385" style="position:absolute" from="3316,5960" to="3317,6117"/>
            <v:line id="_x0000_s2386" style="position:absolute" from="7647,5961" to="7648,6115"/>
            <v:line id="_x0000_s2387" style="position:absolute" from="2663,6522" to="2665,8636"/>
            <v:line id="_x0000_s2388" style="position:absolute" from="2675,6961" to="2797,6963"/>
            <v:line id="_x0000_s2389" style="position:absolute" from="2652,7604" to="2784,7605"/>
            <v:line id="_x0000_s2390" style="position:absolute" from="2665,8192" to="2797,8194"/>
            <v:line id="_x0000_s2391" style="position:absolute" from="5413,6491" to="5414,6752"/>
            <v:line id="_x0000_s2392" style="position:absolute" from="7624,6489" to="7626,6752"/>
            <w10:wrap type="none"/>
            <w10:anchorlock/>
          </v:group>
        </w:pict>
      </w:r>
    </w:p>
    <w:p w:rsidR="0005263C" w:rsidRPr="006A6733" w:rsidRDefault="0005263C" w:rsidP="000A0E1F">
      <w:pPr>
        <w:tabs>
          <w:tab w:val="left" w:pos="397"/>
        </w:tabs>
        <w:jc w:val="center"/>
        <w:rPr>
          <w:sz w:val="24"/>
          <w:szCs w:val="24"/>
        </w:rPr>
      </w:pPr>
      <w:r w:rsidRPr="006A6733">
        <w:rPr>
          <w:sz w:val="24"/>
          <w:szCs w:val="24"/>
        </w:rPr>
        <w:t xml:space="preserve">Рис. </w:t>
      </w:r>
      <w:r w:rsidR="000A0E1F" w:rsidRPr="006A6733">
        <w:rPr>
          <w:sz w:val="24"/>
          <w:szCs w:val="24"/>
        </w:rPr>
        <w:t>2</w:t>
      </w:r>
      <w:r w:rsidRPr="006A6733">
        <w:rPr>
          <w:sz w:val="24"/>
          <w:szCs w:val="24"/>
        </w:rPr>
        <w:t>.5</w:t>
      </w:r>
      <w:r w:rsidR="006A6733">
        <w:rPr>
          <w:sz w:val="24"/>
          <w:szCs w:val="24"/>
        </w:rPr>
        <w:t xml:space="preserve">. </w:t>
      </w:r>
      <w:r w:rsidRPr="006A6733">
        <w:rPr>
          <w:sz w:val="24"/>
          <w:szCs w:val="24"/>
        </w:rPr>
        <w:t>Организация службы маркетинга, структурированная по группам кли</w:t>
      </w:r>
      <w:r w:rsidR="006A6733">
        <w:rPr>
          <w:sz w:val="24"/>
          <w:szCs w:val="24"/>
        </w:rPr>
        <w:t>ентов</w:t>
      </w:r>
    </w:p>
    <w:p w:rsidR="00A63144" w:rsidRDefault="00A63144">
      <w:pPr>
        <w:tabs>
          <w:tab w:val="left" w:pos="397"/>
        </w:tabs>
        <w:jc w:val="center"/>
        <w:rPr>
          <w:b/>
          <w:sz w:val="32"/>
        </w:rPr>
      </w:pPr>
    </w:p>
    <w:p w:rsidR="00CA1C73" w:rsidRDefault="007D73D2">
      <w:pPr>
        <w:tabs>
          <w:tab w:val="left" w:pos="397"/>
        </w:tabs>
        <w:jc w:val="center"/>
        <w:rPr>
          <w:b/>
          <w:sz w:val="32"/>
        </w:rPr>
      </w:pPr>
      <w:r>
        <w:rPr>
          <w:b/>
          <w:noProof/>
          <w:sz w:val="32"/>
        </w:rPr>
        <w:pict>
          <v:rect id="_x0000_s2395" style="position:absolute;left:0;text-align:left;margin-left:138.05pt;margin-top:.75pt;width:144.05pt;height:27.05pt;z-index:251639296">
            <v:textbox>
              <w:txbxContent>
                <w:p w:rsidR="009D67B2" w:rsidRPr="009F47BE" w:rsidRDefault="009D67B2" w:rsidP="00CA1C73">
                  <w:pPr>
                    <w:jc w:val="center"/>
                    <w:rPr>
                      <w:bCs/>
                      <w:sz w:val="24"/>
                      <w:szCs w:val="24"/>
                    </w:rPr>
                  </w:pPr>
                  <w:r w:rsidRPr="009F47BE">
                    <w:rPr>
                      <w:bCs/>
                      <w:sz w:val="24"/>
                      <w:szCs w:val="24"/>
                    </w:rPr>
                    <w:t>Служба маркетинга</w:t>
                  </w:r>
                </w:p>
                <w:p w:rsidR="009D67B2" w:rsidRDefault="009D67B2" w:rsidP="00CA1C73"/>
              </w:txbxContent>
            </v:textbox>
          </v:rect>
        </w:pict>
      </w:r>
      <w:r>
        <w:rPr>
          <w:b/>
          <w:sz w:val="32"/>
        </w:rPr>
      </w:r>
      <w:r>
        <w:rPr>
          <w:b/>
          <w:sz w:val="32"/>
        </w:rPr>
        <w:pict>
          <v:group id="_x0000_s2393" editas="canvas" style="width:448.15pt;height:159pt;mso-position-horizontal-relative:char;mso-position-vertical-relative:line" coordorigin="2269,1176" coordsize="6518,2312">
            <o:lock v:ext="edit" aspectratio="t"/>
            <v:shape id="_x0000_s2394" type="#_x0000_t75" style="position:absolute;left:2269;top:1176;width:6518;height:2312" o:preferrelative="f">
              <v:fill o:detectmouseclick="t"/>
              <v:path o:extrusionok="t" o:connecttype="none"/>
              <o:lock v:ext="edit" text="t"/>
            </v:shape>
            <v:rect id="_x0000_s2396" style="position:absolute;left:7047;top:1964;width:1598;height:524">
              <v:textbox>
                <w:txbxContent>
                  <w:p w:rsidR="009D67B2" w:rsidRPr="00A3497B" w:rsidRDefault="009D67B2" w:rsidP="00CA1C73">
                    <w:pPr>
                      <w:jc w:val="center"/>
                      <w:rPr>
                        <w:sz w:val="24"/>
                        <w:szCs w:val="24"/>
                      </w:rPr>
                    </w:pPr>
                    <w:r>
                      <w:rPr>
                        <w:sz w:val="24"/>
                        <w:szCs w:val="24"/>
                      </w:rPr>
                      <w:t>Страны Северной Америки</w:t>
                    </w:r>
                  </w:p>
                </w:txbxContent>
              </v:textbox>
            </v:rect>
            <v:rect id="_x0000_s2397" style="position:absolute;left:2400;top:2878;width:1832;height:523">
              <v:textbox>
                <w:txbxContent>
                  <w:p w:rsidR="009D67B2" w:rsidRPr="00A3497B" w:rsidRDefault="009D67B2" w:rsidP="00CA1C73">
                    <w:pPr>
                      <w:jc w:val="center"/>
                      <w:rPr>
                        <w:sz w:val="24"/>
                        <w:szCs w:val="24"/>
                      </w:rPr>
                    </w:pPr>
                    <w:r>
                      <w:rPr>
                        <w:sz w:val="24"/>
                        <w:szCs w:val="24"/>
                      </w:rPr>
                      <w:t>Маркетинговые исследования</w:t>
                    </w:r>
                  </w:p>
                  <w:p w:rsidR="009D67B2" w:rsidRPr="00CA1C73" w:rsidRDefault="009D67B2" w:rsidP="00CA1C73"/>
                </w:txbxContent>
              </v:textbox>
            </v:rect>
            <v:rect id="_x0000_s2398" style="position:absolute;left:5411;top:1957;width:1491;height:525">
              <v:textbox>
                <w:txbxContent>
                  <w:p w:rsidR="009D67B2" w:rsidRPr="00A3497B" w:rsidRDefault="009D67B2" w:rsidP="00CA1C73">
                    <w:pPr>
                      <w:jc w:val="center"/>
                      <w:rPr>
                        <w:sz w:val="24"/>
                        <w:szCs w:val="24"/>
                      </w:rPr>
                    </w:pPr>
                    <w:r>
                      <w:rPr>
                        <w:sz w:val="24"/>
                        <w:szCs w:val="24"/>
                      </w:rPr>
                      <w:t>Западная Европа</w:t>
                    </w:r>
                  </w:p>
                </w:txbxContent>
              </v:textbox>
            </v:rect>
            <v:rect id="_x0000_s2399" style="position:absolute;left:2269;top:1961;width:1478;height:527">
              <v:textbox>
                <w:txbxContent>
                  <w:p w:rsidR="009D67B2" w:rsidRDefault="009D67B2" w:rsidP="00CA1C73">
                    <w:pPr>
                      <w:jc w:val="center"/>
                      <w:rPr>
                        <w:sz w:val="24"/>
                        <w:szCs w:val="24"/>
                      </w:rPr>
                    </w:pPr>
                    <w:r>
                      <w:rPr>
                        <w:sz w:val="24"/>
                        <w:szCs w:val="24"/>
                      </w:rPr>
                      <w:t xml:space="preserve">Внутренний </w:t>
                    </w:r>
                  </w:p>
                  <w:p w:rsidR="009D67B2" w:rsidRPr="00A3497B" w:rsidRDefault="009D67B2" w:rsidP="00CA1C73">
                    <w:pPr>
                      <w:jc w:val="center"/>
                      <w:rPr>
                        <w:sz w:val="24"/>
                        <w:szCs w:val="24"/>
                      </w:rPr>
                    </w:pPr>
                    <w:r>
                      <w:rPr>
                        <w:sz w:val="24"/>
                        <w:szCs w:val="24"/>
                      </w:rPr>
                      <w:t>рынок</w:t>
                    </w:r>
                  </w:p>
                </w:txbxContent>
              </v:textbox>
            </v:rect>
            <v:rect id="_x0000_s2400" style="position:absolute;left:3911;top:1961;width:1352;height:527">
              <v:textbox>
                <w:txbxContent>
                  <w:p w:rsidR="009D67B2" w:rsidRPr="00A3497B" w:rsidRDefault="009D67B2" w:rsidP="00CA1C73">
                    <w:pPr>
                      <w:jc w:val="center"/>
                      <w:rPr>
                        <w:sz w:val="24"/>
                        <w:szCs w:val="24"/>
                      </w:rPr>
                    </w:pPr>
                    <w:r>
                      <w:rPr>
                        <w:sz w:val="24"/>
                        <w:szCs w:val="24"/>
                      </w:rPr>
                      <w:t>Страны СНГ</w:t>
                    </w:r>
                  </w:p>
                </w:txbxContent>
              </v:textbox>
            </v:rect>
            <v:rect id="_x0000_s2401" style="position:absolute;left:4494;top:2878;width:1832;height:523">
              <v:textbox>
                <w:txbxContent>
                  <w:p w:rsidR="009D67B2" w:rsidRPr="00A3497B" w:rsidRDefault="009D67B2" w:rsidP="00CA1C73">
                    <w:pPr>
                      <w:jc w:val="center"/>
                      <w:rPr>
                        <w:sz w:val="24"/>
                        <w:szCs w:val="24"/>
                      </w:rPr>
                    </w:pPr>
                    <w:r>
                      <w:rPr>
                        <w:sz w:val="24"/>
                        <w:szCs w:val="24"/>
                      </w:rPr>
                      <w:t>Коммуникации</w:t>
                    </w:r>
                  </w:p>
                  <w:p w:rsidR="009D67B2" w:rsidRDefault="009D67B2" w:rsidP="00CA1C73"/>
                  <w:p w:rsidR="009D67B2" w:rsidRPr="00CA1C73" w:rsidRDefault="009D67B2" w:rsidP="00CA1C73"/>
                </w:txbxContent>
              </v:textbox>
            </v:rect>
            <v:line id="_x0000_s2402" style="position:absolute" from="5263,1573" to="5264,1704"/>
            <v:line id="_x0000_s2403" style="position:absolute" from="3185,1700" to="7766,1701"/>
            <v:line id="_x0000_s2404" style="position:absolute" from="3185,1700" to="3185,1961"/>
            <v:line id="_x0000_s2405" style="position:absolute" from="4577,1704" to="4578,1964"/>
            <v:line id="_x0000_s2406" style="position:absolute" from="6158,1704" to="6159,1964"/>
            <v:line id="_x0000_s2407" style="position:absolute" from="7787,1704" to="7788,1964"/>
            <v:rect id="_x0000_s2412" style="position:absolute;left:6589;top:2878;width:1832;height:523">
              <v:textbox>
                <w:txbxContent>
                  <w:p w:rsidR="009D67B2" w:rsidRPr="00A3497B" w:rsidRDefault="009D67B2" w:rsidP="00CA1C73">
                    <w:pPr>
                      <w:jc w:val="center"/>
                      <w:rPr>
                        <w:sz w:val="24"/>
                        <w:szCs w:val="24"/>
                      </w:rPr>
                    </w:pPr>
                    <w:r>
                      <w:rPr>
                        <w:sz w:val="24"/>
                        <w:szCs w:val="24"/>
                      </w:rPr>
                      <w:t xml:space="preserve">Сбыт </w:t>
                    </w:r>
                  </w:p>
                  <w:p w:rsidR="009D67B2" w:rsidRPr="00CA1C73" w:rsidRDefault="009D67B2" w:rsidP="00CA1C73"/>
                </w:txbxContent>
              </v:textbox>
            </v:rect>
            <v:line id="_x0000_s2413" style="position:absolute" from="3316,2747" to="8645,2748"/>
            <v:line id="_x0000_s2414" style="position:absolute" from="3316,2485" to="3316,2747"/>
            <v:line id="_x0000_s2415" style="position:absolute" from="3316,2747" to="3316,2878"/>
            <v:line id="_x0000_s2416" style="position:absolute" from="5411,2747" to="5411,2878"/>
            <v:line id="_x0000_s2417" style="position:absolute" from="7505,2747" to="7505,2878"/>
            <w10:wrap type="none"/>
            <w10:anchorlock/>
          </v:group>
        </w:pict>
      </w:r>
    </w:p>
    <w:p w:rsidR="00CA1C73" w:rsidRPr="009F47BE" w:rsidRDefault="00CA1C73">
      <w:pPr>
        <w:tabs>
          <w:tab w:val="left" w:pos="397"/>
        </w:tabs>
        <w:jc w:val="center"/>
        <w:rPr>
          <w:b/>
          <w:sz w:val="16"/>
          <w:szCs w:val="16"/>
        </w:rPr>
      </w:pPr>
    </w:p>
    <w:p w:rsidR="009F47BE" w:rsidRPr="009F47BE" w:rsidRDefault="000A0E1F" w:rsidP="009F47BE">
      <w:pPr>
        <w:tabs>
          <w:tab w:val="left" w:pos="397"/>
        </w:tabs>
        <w:jc w:val="center"/>
        <w:rPr>
          <w:sz w:val="24"/>
          <w:szCs w:val="24"/>
        </w:rPr>
      </w:pPr>
      <w:r w:rsidRPr="009F47BE">
        <w:rPr>
          <w:sz w:val="24"/>
          <w:szCs w:val="24"/>
        </w:rPr>
        <w:t>Рис. 2</w:t>
      </w:r>
      <w:r w:rsidR="00CA1C73" w:rsidRPr="009F47BE">
        <w:rPr>
          <w:sz w:val="24"/>
          <w:szCs w:val="24"/>
        </w:rPr>
        <w:t>.6</w:t>
      </w:r>
      <w:r w:rsidR="009F47BE">
        <w:rPr>
          <w:sz w:val="24"/>
          <w:szCs w:val="24"/>
        </w:rPr>
        <w:t xml:space="preserve">. </w:t>
      </w:r>
      <w:r w:rsidR="00CA1C73" w:rsidRPr="009F47BE">
        <w:rPr>
          <w:sz w:val="24"/>
          <w:szCs w:val="24"/>
        </w:rPr>
        <w:t>Организация службы маркети</w:t>
      </w:r>
      <w:r w:rsidR="009F47BE">
        <w:rPr>
          <w:sz w:val="24"/>
          <w:szCs w:val="24"/>
        </w:rPr>
        <w:t>нга по географическому принципу</w:t>
      </w:r>
    </w:p>
    <w:p w:rsidR="00CA1C73" w:rsidRPr="009F47BE" w:rsidRDefault="00CA1C73">
      <w:pPr>
        <w:tabs>
          <w:tab w:val="left" w:pos="397"/>
        </w:tabs>
        <w:jc w:val="center"/>
        <w:rPr>
          <w:b/>
          <w:sz w:val="28"/>
          <w:szCs w:val="28"/>
        </w:rPr>
      </w:pPr>
    </w:p>
    <w:p w:rsidR="00CA1C73" w:rsidRDefault="00CA1C73" w:rsidP="009F47BE">
      <w:pPr>
        <w:tabs>
          <w:tab w:val="left" w:pos="397"/>
        </w:tabs>
        <w:ind w:firstLine="397"/>
        <w:jc w:val="both"/>
        <w:rPr>
          <w:sz w:val="28"/>
        </w:rPr>
      </w:pPr>
      <w:r>
        <w:rPr>
          <w:sz w:val="28"/>
        </w:rPr>
        <w:t xml:space="preserve">Общая схема организации управления предприятием, ориентированная на маркетинг, представлена на рис. </w:t>
      </w:r>
      <w:r w:rsidR="000A0E1F">
        <w:rPr>
          <w:sz w:val="28"/>
        </w:rPr>
        <w:t>2</w:t>
      </w:r>
      <w:r>
        <w:rPr>
          <w:sz w:val="28"/>
        </w:rPr>
        <w:t>.7.</w:t>
      </w:r>
    </w:p>
    <w:p w:rsidR="00CA1C73" w:rsidRPr="00CA1C73" w:rsidRDefault="00CA1C73" w:rsidP="00CA1C73">
      <w:pPr>
        <w:tabs>
          <w:tab w:val="left" w:pos="397"/>
        </w:tabs>
        <w:ind w:firstLine="426"/>
        <w:jc w:val="both"/>
        <w:rPr>
          <w:bCs/>
          <w:sz w:val="32"/>
        </w:rPr>
      </w:pPr>
    </w:p>
    <w:p w:rsidR="00CA1C73" w:rsidRDefault="00CA1C73">
      <w:pPr>
        <w:tabs>
          <w:tab w:val="left" w:pos="397"/>
        </w:tabs>
        <w:jc w:val="center"/>
        <w:rPr>
          <w:b/>
          <w:sz w:val="32"/>
        </w:rPr>
      </w:pPr>
    </w:p>
    <w:p w:rsidR="00CA1C73" w:rsidRDefault="00CA1C73">
      <w:pPr>
        <w:tabs>
          <w:tab w:val="left" w:pos="397"/>
        </w:tabs>
        <w:jc w:val="center"/>
        <w:rPr>
          <w:b/>
          <w:sz w:val="32"/>
        </w:rPr>
      </w:pPr>
    </w:p>
    <w:p w:rsidR="00CA1C73" w:rsidRDefault="007D73D2">
      <w:pPr>
        <w:tabs>
          <w:tab w:val="left" w:pos="397"/>
        </w:tabs>
        <w:jc w:val="center"/>
        <w:rPr>
          <w:b/>
          <w:sz w:val="32"/>
        </w:rPr>
      </w:pPr>
      <w:r>
        <w:rPr>
          <w:b/>
          <w:sz w:val="32"/>
        </w:rPr>
      </w:r>
      <w:r>
        <w:rPr>
          <w:b/>
          <w:sz w:val="32"/>
        </w:rPr>
        <w:pict>
          <v:group id="_x0000_s2419" editas="canvas" style="width:448.4pt;height:558pt;mso-position-horizontal-relative:char;mso-position-vertical-relative:line" coordorigin="2138,716" coordsize="6522,8117">
            <o:lock v:ext="edit" aspectratio="t"/>
            <v:shape id="_x0000_s2418" type="#_x0000_t75" style="position:absolute;left:2138;top:716;width:6522;height:8117" o:preferrelative="f" stroked="t">
              <v:fill o:detectmouseclick="t"/>
              <v:stroke dashstyle="dash"/>
              <v:path o:extrusionok="t" o:connecttype="none"/>
              <o:lock v:ext="edit" text="t"/>
            </v:shape>
            <v:rect id="_x0000_s2420" style="position:absolute;left:4232;top:716;width:2357;height:393">
              <v:textbox>
                <w:txbxContent>
                  <w:p w:rsidR="009D67B2" w:rsidRPr="009F47BE" w:rsidRDefault="009D67B2" w:rsidP="00F10ACE">
                    <w:pPr>
                      <w:jc w:val="center"/>
                      <w:rPr>
                        <w:bCs/>
                        <w:sz w:val="24"/>
                        <w:szCs w:val="24"/>
                      </w:rPr>
                    </w:pPr>
                    <w:r w:rsidRPr="009F47BE">
                      <w:rPr>
                        <w:bCs/>
                        <w:sz w:val="24"/>
                        <w:szCs w:val="24"/>
                      </w:rPr>
                      <w:t>Руководство предприятием</w:t>
                    </w:r>
                  </w:p>
                </w:txbxContent>
              </v:textbox>
            </v:rect>
            <v:rect id="_x0000_s2425" style="position:absolute;left:7276;top:1499;width:1147;height:395">
              <v:textbox>
                <w:txbxContent>
                  <w:p w:rsidR="009D67B2" w:rsidRPr="009F47BE" w:rsidRDefault="009D67B2" w:rsidP="00F10ACE">
                    <w:pPr>
                      <w:jc w:val="center"/>
                      <w:rPr>
                        <w:bCs/>
                        <w:sz w:val="24"/>
                        <w:szCs w:val="24"/>
                      </w:rPr>
                    </w:pPr>
                    <w:r w:rsidRPr="009F47BE">
                      <w:rPr>
                        <w:bCs/>
                        <w:sz w:val="24"/>
                        <w:szCs w:val="24"/>
                      </w:rPr>
                      <w:t xml:space="preserve">Управление </w:t>
                    </w:r>
                  </w:p>
                </w:txbxContent>
              </v:textbox>
            </v:rect>
            <v:rect id="_x0000_s2426" style="position:absolute;left:6216;top:1499;width:950;height:395">
              <v:textbox>
                <w:txbxContent>
                  <w:p w:rsidR="009D67B2" w:rsidRPr="009F47BE" w:rsidRDefault="009D67B2" w:rsidP="00F10ACE">
                    <w:pPr>
                      <w:jc w:val="center"/>
                      <w:rPr>
                        <w:bCs/>
                        <w:sz w:val="24"/>
                        <w:szCs w:val="24"/>
                      </w:rPr>
                    </w:pPr>
                    <w:r w:rsidRPr="009F47BE">
                      <w:rPr>
                        <w:bCs/>
                        <w:sz w:val="24"/>
                        <w:szCs w:val="24"/>
                      </w:rPr>
                      <w:t xml:space="preserve">Кадры </w:t>
                    </w:r>
                  </w:p>
                </w:txbxContent>
              </v:textbox>
            </v:rect>
            <v:rect id="_x0000_s2427" style="position:absolute;left:3643;top:1502;width:1134;height:396">
              <v:textbox>
                <w:txbxContent>
                  <w:p w:rsidR="009D67B2" w:rsidRPr="009F47BE" w:rsidRDefault="009D67B2" w:rsidP="00F10ACE">
                    <w:pPr>
                      <w:jc w:val="center"/>
                      <w:rPr>
                        <w:bCs/>
                        <w:sz w:val="24"/>
                        <w:szCs w:val="24"/>
                      </w:rPr>
                    </w:pPr>
                    <w:r w:rsidRPr="009F47BE">
                      <w:rPr>
                        <w:bCs/>
                        <w:sz w:val="24"/>
                        <w:szCs w:val="24"/>
                      </w:rPr>
                      <w:t xml:space="preserve">Финансы </w:t>
                    </w:r>
                  </w:p>
                </w:txbxContent>
              </v:textbox>
            </v:rect>
            <v:rect id="_x0000_s2428" style="position:absolute;left:2269;top:1501;width:1265;height:393">
              <v:textbox inset=".5mm,,.5mm">
                <w:txbxContent>
                  <w:p w:rsidR="009D67B2" w:rsidRPr="009F47BE" w:rsidRDefault="009D67B2" w:rsidP="00F10ACE">
                    <w:pPr>
                      <w:jc w:val="center"/>
                      <w:rPr>
                        <w:bCs/>
                        <w:sz w:val="24"/>
                        <w:szCs w:val="24"/>
                      </w:rPr>
                    </w:pPr>
                    <w:r w:rsidRPr="009F47BE">
                      <w:rPr>
                        <w:bCs/>
                        <w:sz w:val="24"/>
                        <w:szCs w:val="24"/>
                      </w:rPr>
                      <w:t xml:space="preserve">Производство </w:t>
                    </w:r>
                  </w:p>
                </w:txbxContent>
              </v:textbox>
            </v:rect>
            <v:rect id="_x0000_s2429" style="position:absolute;left:4908;top:1502;width:1157;height:397">
              <v:textbox>
                <w:txbxContent>
                  <w:p w:rsidR="009D67B2" w:rsidRPr="009F47BE" w:rsidRDefault="009D67B2" w:rsidP="00F10ACE">
                    <w:pPr>
                      <w:jc w:val="center"/>
                      <w:rPr>
                        <w:bCs/>
                        <w:sz w:val="24"/>
                        <w:szCs w:val="24"/>
                      </w:rPr>
                    </w:pPr>
                    <w:r w:rsidRPr="009F47BE">
                      <w:rPr>
                        <w:bCs/>
                        <w:sz w:val="24"/>
                        <w:szCs w:val="24"/>
                      </w:rPr>
                      <w:t xml:space="preserve">Маркетинг </w:t>
                    </w:r>
                  </w:p>
                </w:txbxContent>
              </v:textbox>
            </v:rect>
            <v:line id="_x0000_s2430" style="position:absolute" from="3054,1241" to="7876,1242"/>
            <v:line id="_x0000_s2431" style="position:absolute" from="3054,1240" to="3054,1501"/>
            <v:line id="_x0000_s2432" style="position:absolute" from="5542,1110" to="5543,1502"/>
            <v:line id="_x0000_s2433" style="position:absolute" from="4232,1241" to="4233,1502"/>
            <v:line id="_x0000_s2434" style="position:absolute" from="6719,1241" to="6721,1502"/>
            <v:line id="_x0000_s2435" style="position:absolute" from="7876,1242" to="7877,1502"/>
            <v:rect id="_x0000_s2437" style="position:absolute;left:6459;top:2288;width:1964;height:393">
              <v:textbox>
                <w:txbxContent>
                  <w:p w:rsidR="009D67B2" w:rsidRPr="0069477D" w:rsidRDefault="009D67B2" w:rsidP="00F10ACE">
                    <w:pPr>
                      <w:jc w:val="center"/>
                      <w:rPr>
                        <w:bCs/>
                        <w:sz w:val="24"/>
                        <w:szCs w:val="24"/>
                      </w:rPr>
                    </w:pPr>
                    <w:r w:rsidRPr="0069477D">
                      <w:rPr>
                        <w:bCs/>
                        <w:sz w:val="24"/>
                        <w:szCs w:val="24"/>
                      </w:rPr>
                      <w:t>Реализация товаров</w:t>
                    </w:r>
                  </w:p>
                </w:txbxContent>
              </v:textbox>
            </v:rect>
            <v:rect id="_x0000_s2443" style="position:absolute;left:5935;top:2943;width:2096;height:391">
              <v:textbox>
                <w:txbxContent>
                  <w:p w:rsidR="009D67B2" w:rsidRPr="0028136D" w:rsidRDefault="009D67B2" w:rsidP="0028136D">
                    <w:pPr>
                      <w:jc w:val="center"/>
                      <w:rPr>
                        <w:sz w:val="24"/>
                        <w:szCs w:val="24"/>
                      </w:rPr>
                    </w:pPr>
                    <w:r>
                      <w:rPr>
                        <w:sz w:val="24"/>
                        <w:szCs w:val="24"/>
                      </w:rPr>
                      <w:t>Внешняя служба</w:t>
                    </w:r>
                  </w:p>
                </w:txbxContent>
              </v:textbox>
            </v:rect>
            <v:rect id="_x0000_s2444" style="position:absolute;left:5934;top:3465;width:2094;height:392">
              <v:textbox>
                <w:txbxContent>
                  <w:p w:rsidR="009D67B2" w:rsidRPr="0028136D" w:rsidRDefault="009D67B2" w:rsidP="0028136D">
                    <w:pPr>
                      <w:jc w:val="center"/>
                      <w:rPr>
                        <w:sz w:val="24"/>
                        <w:szCs w:val="24"/>
                      </w:rPr>
                    </w:pPr>
                    <w:r>
                      <w:rPr>
                        <w:sz w:val="24"/>
                        <w:szCs w:val="24"/>
                      </w:rPr>
                      <w:t>Обслуживание клиентов</w:t>
                    </w:r>
                  </w:p>
                </w:txbxContent>
              </v:textbox>
            </v:rect>
            <v:rect id="_x0000_s2449" style="position:absolute;left:5935;top:3989;width:2096;height:392">
              <v:textbox>
                <w:txbxContent>
                  <w:p w:rsidR="009D67B2" w:rsidRPr="0028136D" w:rsidRDefault="009D67B2" w:rsidP="0028136D">
                    <w:pPr>
                      <w:jc w:val="center"/>
                      <w:rPr>
                        <w:sz w:val="24"/>
                        <w:szCs w:val="24"/>
                      </w:rPr>
                    </w:pPr>
                    <w:r>
                      <w:rPr>
                        <w:sz w:val="24"/>
                        <w:szCs w:val="24"/>
                      </w:rPr>
                      <w:t>Пересылка и склады</w:t>
                    </w:r>
                  </w:p>
                </w:txbxContent>
              </v:textbox>
            </v:rect>
            <v:rect id="_x0000_s2450" style="position:absolute;left:5935;top:4513;width:2096;height:392">
              <v:textbox>
                <w:txbxContent>
                  <w:p w:rsidR="009D67B2" w:rsidRPr="0028136D" w:rsidRDefault="009D67B2" w:rsidP="0028136D">
                    <w:pPr>
                      <w:jc w:val="center"/>
                      <w:rPr>
                        <w:sz w:val="24"/>
                        <w:szCs w:val="24"/>
                      </w:rPr>
                    </w:pPr>
                    <w:r>
                      <w:rPr>
                        <w:sz w:val="24"/>
                        <w:szCs w:val="24"/>
                      </w:rPr>
                      <w:t xml:space="preserve">Упаковка </w:t>
                    </w:r>
                  </w:p>
                </w:txbxContent>
              </v:textbox>
            </v:rect>
            <v:line id="_x0000_s2465" style="position:absolute" from="8293,2678" to="8294,4673"/>
            <v:line id="_x0000_s2466" style="position:absolute;flip:x" from="8031,4673" to="8293,4674"/>
            <v:line id="_x0000_s2467" style="position:absolute;flip:x" from="8028,4173" to="8291,4174"/>
            <v:line id="_x0000_s2469" style="position:absolute;flip:x" from="8028,3639" to="8291,3641"/>
            <v:line id="_x0000_s2470" style="position:absolute;flip:x" from="8028,3134" to="8290,3136"/>
            <v:rect id="_x0000_s2472" style="position:absolute;left:6216;top:6346;width:1963;height:524">
              <v:textbox>
                <w:txbxContent>
                  <w:p w:rsidR="009D67B2" w:rsidRPr="0028136D" w:rsidRDefault="009D67B2" w:rsidP="0028136D">
                    <w:pPr>
                      <w:jc w:val="center"/>
                      <w:rPr>
                        <w:sz w:val="24"/>
                        <w:szCs w:val="24"/>
                      </w:rPr>
                    </w:pPr>
                    <w:r>
                      <w:rPr>
                        <w:sz w:val="24"/>
                        <w:szCs w:val="24"/>
                      </w:rPr>
                      <w:t>Рекламное агентство</w:t>
                    </w:r>
                  </w:p>
                </w:txbxContent>
              </v:textbox>
            </v:rect>
            <v:rect id="_x0000_s2473" style="position:absolute;left:6216;top:7000;width:1963;height:525">
              <v:textbox>
                <w:txbxContent>
                  <w:p w:rsidR="009D67B2" w:rsidRPr="0028136D" w:rsidRDefault="009D67B2" w:rsidP="0028136D">
                    <w:pPr>
                      <w:jc w:val="center"/>
                      <w:rPr>
                        <w:sz w:val="24"/>
                        <w:szCs w:val="24"/>
                      </w:rPr>
                    </w:pPr>
                    <w:r>
                      <w:rPr>
                        <w:sz w:val="24"/>
                        <w:szCs w:val="24"/>
                      </w:rPr>
                      <w:t>Консалтинговое агентство</w:t>
                    </w:r>
                  </w:p>
                </w:txbxContent>
              </v:textbox>
            </v:rect>
            <v:line id="_x0000_s2475" style="position:absolute" from="5619,3072" to="5621,6607"/>
            <v:line id="_x0000_s2476" style="position:absolute" from="5621,6605" to="6199,6607"/>
            <v:group id="_x0000_s4162" style="position:absolute;left:2477;top:2288;width:3142;height:6282" coordorigin="2662,2287" coordsize="3142,6283">
              <v:rect id="_x0000_s2436" style="position:absolute;left:2662;top:2287;width:1963;height:393">
                <v:textbox>
                  <w:txbxContent>
                    <w:p w:rsidR="009D67B2" w:rsidRPr="0069477D" w:rsidRDefault="009D67B2" w:rsidP="00F10ACE">
                      <w:pPr>
                        <w:jc w:val="center"/>
                        <w:rPr>
                          <w:bCs/>
                          <w:sz w:val="24"/>
                          <w:szCs w:val="24"/>
                        </w:rPr>
                      </w:pPr>
                      <w:r w:rsidRPr="0069477D">
                        <w:rPr>
                          <w:bCs/>
                          <w:sz w:val="24"/>
                          <w:szCs w:val="24"/>
                        </w:rPr>
                        <w:t>Служба маркетинга</w:t>
                      </w:r>
                    </w:p>
                  </w:txbxContent>
                </v:textbox>
              </v:rect>
              <v:rect id="_x0000_s2438" style="position:absolute;left:3054;top:2942;width:2095;height:392">
                <v:textbox>
                  <w:txbxContent>
                    <w:p w:rsidR="009D67B2" w:rsidRPr="00F10ACE" w:rsidRDefault="009D67B2" w:rsidP="00F10ACE">
                      <w:pPr>
                        <w:jc w:val="center"/>
                        <w:rPr>
                          <w:sz w:val="24"/>
                          <w:szCs w:val="24"/>
                        </w:rPr>
                      </w:pPr>
                      <w:r>
                        <w:rPr>
                          <w:sz w:val="24"/>
                          <w:szCs w:val="24"/>
                        </w:rPr>
                        <w:t>Реклама</w:t>
                      </w:r>
                    </w:p>
                  </w:txbxContent>
                </v:textbox>
              </v:rect>
              <v:rect id="_x0000_s2439" style="position:absolute;left:3054;top:3465;width:2095;height:392">
                <v:textbox>
                  <w:txbxContent>
                    <w:p w:rsidR="009D67B2" w:rsidRPr="0028136D" w:rsidRDefault="009D67B2" w:rsidP="0028136D">
                      <w:pPr>
                        <w:jc w:val="center"/>
                        <w:rPr>
                          <w:sz w:val="24"/>
                          <w:szCs w:val="24"/>
                        </w:rPr>
                      </w:pPr>
                      <w:r>
                        <w:rPr>
                          <w:sz w:val="24"/>
                          <w:szCs w:val="24"/>
                        </w:rPr>
                        <w:t>Поддержка сбыта</w:t>
                      </w:r>
                    </w:p>
                  </w:txbxContent>
                </v:textbox>
              </v:rect>
              <v:rect id="_x0000_s2440" style="position:absolute;left:3054;top:3989;width:2095;height:392">
                <v:textbox>
                  <w:txbxContent>
                    <w:p w:rsidR="009D67B2" w:rsidRPr="0028136D" w:rsidRDefault="009D67B2" w:rsidP="0028136D">
                      <w:pPr>
                        <w:jc w:val="center"/>
                        <w:rPr>
                          <w:sz w:val="24"/>
                          <w:szCs w:val="24"/>
                        </w:rPr>
                      </w:pPr>
                      <w:r>
                        <w:rPr>
                          <w:sz w:val="24"/>
                          <w:szCs w:val="24"/>
                        </w:rPr>
                        <w:t xml:space="preserve">Пропаганда </w:t>
                      </w:r>
                    </w:p>
                  </w:txbxContent>
                </v:textbox>
              </v:rect>
              <v:rect id="_x0000_s2441" style="position:absolute;left:3054;top:4513;width:2096;height:392">
                <v:textbox>
                  <w:txbxContent>
                    <w:p w:rsidR="009D67B2" w:rsidRPr="0028136D" w:rsidRDefault="009D67B2" w:rsidP="0028136D">
                      <w:pPr>
                        <w:jc w:val="center"/>
                        <w:rPr>
                          <w:sz w:val="24"/>
                          <w:szCs w:val="24"/>
                        </w:rPr>
                      </w:pPr>
                      <w:r>
                        <w:rPr>
                          <w:sz w:val="24"/>
                          <w:szCs w:val="24"/>
                        </w:rPr>
                        <w:t xml:space="preserve">Исследования </w:t>
                      </w:r>
                    </w:p>
                  </w:txbxContent>
                </v:textbox>
              </v:rect>
              <v:rect id="_x0000_s2442" style="position:absolute;left:3054;top:5560;width:2096;height:392">
                <v:textbox>
                  <w:txbxContent>
                    <w:p w:rsidR="009D67B2" w:rsidRPr="0028136D" w:rsidRDefault="009D67B2" w:rsidP="0028136D">
                      <w:pPr>
                        <w:jc w:val="center"/>
                        <w:rPr>
                          <w:sz w:val="24"/>
                          <w:szCs w:val="24"/>
                        </w:rPr>
                      </w:pPr>
                      <w:r>
                        <w:rPr>
                          <w:sz w:val="24"/>
                          <w:szCs w:val="24"/>
                        </w:rPr>
                        <w:t>Прогнозирование сбыта</w:t>
                      </w:r>
                    </w:p>
                  </w:txbxContent>
                </v:textbox>
              </v:rect>
              <v:rect id="_x0000_s2445" style="position:absolute;left:3054;top:6607;width:2098;height:392">
                <v:textbox>
                  <w:txbxContent>
                    <w:p w:rsidR="009D67B2" w:rsidRPr="0028136D" w:rsidRDefault="009D67B2" w:rsidP="0028136D">
                      <w:pPr>
                        <w:jc w:val="center"/>
                        <w:rPr>
                          <w:sz w:val="24"/>
                          <w:szCs w:val="24"/>
                        </w:rPr>
                      </w:pPr>
                      <w:r>
                        <w:rPr>
                          <w:sz w:val="24"/>
                          <w:szCs w:val="24"/>
                        </w:rPr>
                        <w:t>Планирование товаров</w:t>
                      </w:r>
                    </w:p>
                  </w:txbxContent>
                </v:textbox>
              </v:rect>
              <v:rect id="_x0000_s2446" style="position:absolute;left:3054;top:7131;width:2095;height:392">
                <v:textbox>
                  <w:txbxContent>
                    <w:p w:rsidR="009D67B2" w:rsidRPr="0028136D" w:rsidRDefault="009D67B2" w:rsidP="0028136D">
                      <w:pPr>
                        <w:jc w:val="center"/>
                        <w:rPr>
                          <w:sz w:val="24"/>
                          <w:szCs w:val="24"/>
                        </w:rPr>
                      </w:pPr>
                      <w:r>
                        <w:rPr>
                          <w:sz w:val="24"/>
                          <w:szCs w:val="24"/>
                        </w:rPr>
                        <w:t>Разработка товаров</w:t>
                      </w:r>
                    </w:p>
                  </w:txbxContent>
                </v:textbox>
              </v:rect>
              <v:rect id="_x0000_s2447" style="position:absolute;left:3054;top:5036;width:2094;height:392">
                <v:textbox>
                  <w:txbxContent>
                    <w:p w:rsidR="009D67B2" w:rsidRPr="0028136D" w:rsidRDefault="009D67B2" w:rsidP="0028136D">
                      <w:pPr>
                        <w:jc w:val="center"/>
                        <w:rPr>
                          <w:sz w:val="24"/>
                          <w:szCs w:val="24"/>
                        </w:rPr>
                      </w:pPr>
                      <w:r>
                        <w:rPr>
                          <w:sz w:val="24"/>
                          <w:szCs w:val="24"/>
                        </w:rPr>
                        <w:t>Планирование сбыта</w:t>
                      </w:r>
                    </w:p>
                  </w:txbxContent>
                </v:textbox>
              </v:rect>
              <v:rect id="_x0000_s2448" style="position:absolute;left:3054;top:6084;width:2094;height:392">
                <v:textbox>
                  <w:txbxContent>
                    <w:p w:rsidR="009D67B2" w:rsidRPr="0028136D" w:rsidRDefault="009D67B2" w:rsidP="0028136D">
                      <w:pPr>
                        <w:jc w:val="center"/>
                        <w:rPr>
                          <w:sz w:val="24"/>
                          <w:szCs w:val="24"/>
                        </w:rPr>
                      </w:pPr>
                      <w:r>
                        <w:rPr>
                          <w:sz w:val="24"/>
                          <w:szCs w:val="24"/>
                        </w:rPr>
                        <w:t>Контроль сбыта</w:t>
                      </w:r>
                    </w:p>
                  </w:txbxContent>
                </v:textbox>
              </v:rect>
              <v:rect id="_x0000_s2451" style="position:absolute;left:3054;top:7655;width:2096;height:392">
                <v:textbox>
                  <w:txbxContent>
                    <w:p w:rsidR="009D67B2" w:rsidRPr="0028136D" w:rsidRDefault="009D67B2" w:rsidP="0028136D">
                      <w:pPr>
                        <w:jc w:val="center"/>
                        <w:rPr>
                          <w:sz w:val="24"/>
                          <w:szCs w:val="24"/>
                        </w:rPr>
                      </w:pPr>
                      <w:r>
                        <w:rPr>
                          <w:sz w:val="24"/>
                          <w:szCs w:val="24"/>
                        </w:rPr>
                        <w:t>Развитие товаров</w:t>
                      </w:r>
                    </w:p>
                  </w:txbxContent>
                </v:textbox>
              </v:rect>
              <v:rect id="_x0000_s2452" style="position:absolute;left:3054;top:8178;width:2096;height:392">
                <v:textbox>
                  <w:txbxContent>
                    <w:p w:rsidR="009D67B2" w:rsidRPr="0028136D" w:rsidRDefault="009D67B2" w:rsidP="0028136D">
                      <w:pPr>
                        <w:jc w:val="center"/>
                        <w:rPr>
                          <w:sz w:val="24"/>
                          <w:szCs w:val="24"/>
                        </w:rPr>
                      </w:pPr>
                      <w:r>
                        <w:rPr>
                          <w:sz w:val="24"/>
                          <w:szCs w:val="24"/>
                        </w:rPr>
                        <w:t xml:space="preserve">Ценообразование </w:t>
                      </w:r>
                    </w:p>
                  </w:txbxContent>
                </v:textbox>
              </v:rect>
              <v:line id="_x0000_s2453" style="position:absolute" from="2793,2680" to="2794,8440"/>
              <v:line id="_x0000_s2454" style="position:absolute" from="2793,8440" to="3054,8440"/>
              <v:line id="_x0000_s2455" style="position:absolute" from="2793,7916" to="3054,7916"/>
              <v:line id="_x0000_s2456" style="position:absolute" from="2793,7393" to="3054,7393"/>
              <v:line id="_x0000_s2457" style="position:absolute" from="2793,6869" to="3054,6870"/>
              <v:line id="_x0000_s2458" style="position:absolute" from="2793,6345" to="3054,6345"/>
              <v:line id="_x0000_s2459" style="position:absolute" from="2793,5822" to="3054,5822"/>
              <v:line id="_x0000_s2460" style="position:absolute" from="2793,5298" to="3054,5298"/>
              <v:line id="_x0000_s2461" style="position:absolute" from="2793,4774" to="3054,4774"/>
              <v:line id="_x0000_s2462" style="position:absolute" from="2793,4251" to="3054,4251"/>
              <v:line id="_x0000_s2463" style="position:absolute" from="2793,3727" to="3054,3727"/>
              <v:line id="_x0000_s2464" style="position:absolute" from="2793,3203" to="3054,3203"/>
              <v:line id="_x0000_s2474" style="position:absolute" from="5149,3072" to="5804,3073"/>
              <v:line id="_x0000_s2477" style="position:absolute" from="5149,4774" to="5404,4775"/>
              <v:line id="_x0000_s2478" style="position:absolute" from="5403,4774" to="5404,7262"/>
            </v:group>
            <v:line id="_x0000_s2479" style="position:absolute" from="5219,7261" to="6189,7262"/>
            <v:line id="_x0000_s2481" style="position:absolute" from="6065,5825" to="8421,5826">
              <v:stroke dashstyle="dash"/>
            </v:line>
            <v:line id="_x0000_s2482" style="position:absolute" from="5934,5825" to="5935,8443">
              <v:stroke dashstyle="dash"/>
            </v:line>
            <v:line id="_x0000_s2483" style="position:absolute" from="8421,5820" to="8423,8439">
              <v:stroke dashstyle="dash"/>
            </v:line>
            <v:line id="_x0000_s2484" style="position:absolute" from="5935,8439" to="8421,8440">
              <v:stroke dashstyle="dash"/>
            </v:line>
            <v:rect id="_x0000_s2485" style="position:absolute;left:5934;top:5433;width:2487;height:392">
              <v:stroke dashstyle="dash"/>
              <v:textbox>
                <w:txbxContent>
                  <w:p w:rsidR="009D67B2" w:rsidRPr="0028136D" w:rsidRDefault="009D67B2" w:rsidP="0028136D">
                    <w:pPr>
                      <w:jc w:val="center"/>
                      <w:rPr>
                        <w:sz w:val="24"/>
                        <w:szCs w:val="24"/>
                      </w:rPr>
                    </w:pPr>
                    <w:r>
                      <w:rPr>
                        <w:sz w:val="24"/>
                        <w:szCs w:val="24"/>
                      </w:rPr>
                      <w:t>Внешняя среда</w:t>
                    </w:r>
                  </w:p>
                </w:txbxContent>
              </v:textbox>
            </v:rect>
            <w10:wrap type="none"/>
            <w10:anchorlock/>
          </v:group>
        </w:pict>
      </w:r>
    </w:p>
    <w:p w:rsidR="00CA1C73" w:rsidRPr="00AD438D" w:rsidRDefault="00CA1C73">
      <w:pPr>
        <w:tabs>
          <w:tab w:val="left" w:pos="397"/>
        </w:tabs>
        <w:jc w:val="center"/>
        <w:rPr>
          <w:b/>
          <w:sz w:val="28"/>
          <w:szCs w:val="28"/>
        </w:rPr>
      </w:pPr>
    </w:p>
    <w:p w:rsidR="0028136D" w:rsidRPr="00AD438D" w:rsidRDefault="0028136D" w:rsidP="000A0E1F">
      <w:pPr>
        <w:tabs>
          <w:tab w:val="left" w:pos="397"/>
        </w:tabs>
        <w:jc w:val="center"/>
        <w:rPr>
          <w:sz w:val="24"/>
          <w:szCs w:val="24"/>
        </w:rPr>
      </w:pPr>
      <w:r w:rsidRPr="00AD438D">
        <w:rPr>
          <w:sz w:val="24"/>
          <w:szCs w:val="24"/>
        </w:rPr>
        <w:t xml:space="preserve">Рис. </w:t>
      </w:r>
      <w:r w:rsidR="000A0E1F" w:rsidRPr="00AD438D">
        <w:rPr>
          <w:sz w:val="24"/>
          <w:szCs w:val="24"/>
        </w:rPr>
        <w:t>2</w:t>
      </w:r>
      <w:r w:rsidRPr="00AD438D">
        <w:rPr>
          <w:sz w:val="24"/>
          <w:szCs w:val="24"/>
        </w:rPr>
        <w:t>.</w:t>
      </w:r>
      <w:r w:rsidR="000258DF" w:rsidRPr="00AD438D">
        <w:rPr>
          <w:sz w:val="24"/>
          <w:szCs w:val="24"/>
        </w:rPr>
        <w:t>7</w:t>
      </w:r>
      <w:r w:rsidR="00AD438D">
        <w:rPr>
          <w:sz w:val="24"/>
          <w:szCs w:val="24"/>
        </w:rPr>
        <w:t xml:space="preserve">. </w:t>
      </w:r>
      <w:r w:rsidRPr="00AD438D">
        <w:rPr>
          <w:sz w:val="24"/>
          <w:szCs w:val="24"/>
        </w:rPr>
        <w:t>Схема организации управления предприятие</w:t>
      </w:r>
      <w:r w:rsidR="00AD438D">
        <w:rPr>
          <w:sz w:val="24"/>
          <w:szCs w:val="24"/>
        </w:rPr>
        <w:t>м, ориентированная на маркетинг</w:t>
      </w:r>
    </w:p>
    <w:p w:rsidR="00CA1C73" w:rsidRDefault="00CA1C73">
      <w:pPr>
        <w:tabs>
          <w:tab w:val="left" w:pos="397"/>
        </w:tabs>
        <w:jc w:val="center"/>
        <w:rPr>
          <w:b/>
          <w:sz w:val="32"/>
        </w:rPr>
      </w:pPr>
    </w:p>
    <w:p w:rsidR="00AD438D" w:rsidRDefault="00AD438D" w:rsidP="00AB738C">
      <w:pPr>
        <w:tabs>
          <w:tab w:val="left" w:pos="397"/>
        </w:tabs>
        <w:jc w:val="center"/>
        <w:rPr>
          <w:b/>
          <w:sz w:val="28"/>
        </w:rPr>
      </w:pPr>
    </w:p>
    <w:p w:rsidR="00AD438D" w:rsidRDefault="00AD438D" w:rsidP="00AB738C">
      <w:pPr>
        <w:tabs>
          <w:tab w:val="left" w:pos="397"/>
        </w:tabs>
        <w:jc w:val="center"/>
        <w:rPr>
          <w:b/>
          <w:sz w:val="28"/>
        </w:rPr>
      </w:pPr>
    </w:p>
    <w:p w:rsidR="00AD438D" w:rsidRDefault="00AD438D" w:rsidP="00AB738C">
      <w:pPr>
        <w:tabs>
          <w:tab w:val="left" w:pos="397"/>
        </w:tabs>
        <w:jc w:val="center"/>
        <w:rPr>
          <w:b/>
          <w:sz w:val="28"/>
        </w:rPr>
      </w:pPr>
    </w:p>
    <w:p w:rsidR="00AD438D" w:rsidRDefault="00AD438D" w:rsidP="00AB738C">
      <w:pPr>
        <w:tabs>
          <w:tab w:val="left" w:pos="397"/>
        </w:tabs>
        <w:jc w:val="center"/>
        <w:rPr>
          <w:b/>
          <w:sz w:val="28"/>
        </w:rPr>
      </w:pPr>
    </w:p>
    <w:p w:rsidR="00AD438D" w:rsidRDefault="00AD438D" w:rsidP="00AB738C">
      <w:pPr>
        <w:tabs>
          <w:tab w:val="left" w:pos="397"/>
        </w:tabs>
        <w:jc w:val="center"/>
        <w:rPr>
          <w:b/>
          <w:sz w:val="28"/>
        </w:rPr>
      </w:pPr>
    </w:p>
    <w:p w:rsidR="00ED2214" w:rsidRDefault="00ED2214" w:rsidP="00AB738C">
      <w:pPr>
        <w:tabs>
          <w:tab w:val="left" w:pos="397"/>
        </w:tabs>
        <w:jc w:val="center"/>
        <w:rPr>
          <w:b/>
          <w:sz w:val="28"/>
        </w:rPr>
      </w:pPr>
      <w:r>
        <w:rPr>
          <w:b/>
          <w:sz w:val="28"/>
        </w:rPr>
        <w:lastRenderedPageBreak/>
        <w:t>Тема 3. МАРКЕТИНГОВАЯ ИНФОРМАЦИЯ.</w:t>
      </w:r>
    </w:p>
    <w:p w:rsidR="00AD438D" w:rsidRDefault="00ED2214" w:rsidP="00AB738C">
      <w:pPr>
        <w:tabs>
          <w:tab w:val="left" w:pos="397"/>
        </w:tabs>
        <w:jc w:val="center"/>
        <w:rPr>
          <w:b/>
          <w:sz w:val="28"/>
        </w:rPr>
      </w:pPr>
      <w:r>
        <w:rPr>
          <w:b/>
          <w:sz w:val="28"/>
        </w:rPr>
        <w:t>МЕТОДЫ И ЦЕЛИ МАРКЕТИНГОВЫХ ИССЛЕДОВАНИЙ</w:t>
      </w:r>
    </w:p>
    <w:p w:rsidR="00ED2214" w:rsidRDefault="00ED2214" w:rsidP="00AB738C">
      <w:pPr>
        <w:tabs>
          <w:tab w:val="left" w:pos="397"/>
        </w:tabs>
        <w:jc w:val="center"/>
        <w:rPr>
          <w:b/>
          <w:sz w:val="28"/>
        </w:rPr>
      </w:pPr>
      <w:r>
        <w:rPr>
          <w:b/>
          <w:sz w:val="28"/>
        </w:rPr>
        <w:t xml:space="preserve"> </w:t>
      </w:r>
    </w:p>
    <w:p w:rsidR="00ED2214" w:rsidRPr="0069477D" w:rsidRDefault="00ED2214" w:rsidP="00AD438D">
      <w:pPr>
        <w:pStyle w:val="1"/>
        <w:tabs>
          <w:tab w:val="left" w:pos="397"/>
        </w:tabs>
        <w:ind w:firstLine="397"/>
        <w:jc w:val="both"/>
        <w:rPr>
          <w:b w:val="0"/>
        </w:rPr>
      </w:pPr>
      <w:r w:rsidRPr="0069477D">
        <w:rPr>
          <w:b w:val="0"/>
        </w:rPr>
        <w:t>Источники информации</w:t>
      </w:r>
    </w:p>
    <w:p w:rsidR="00ED2214" w:rsidRDefault="00ED2214" w:rsidP="00AD438D">
      <w:pPr>
        <w:numPr>
          <w:ilvl w:val="0"/>
          <w:numId w:val="101"/>
        </w:numPr>
        <w:tabs>
          <w:tab w:val="clear" w:pos="757"/>
          <w:tab w:val="left" w:pos="397"/>
          <w:tab w:val="num" w:pos="709"/>
        </w:tabs>
        <w:jc w:val="both"/>
        <w:rPr>
          <w:sz w:val="28"/>
        </w:rPr>
      </w:pPr>
      <w:r>
        <w:rPr>
          <w:sz w:val="28"/>
        </w:rPr>
        <w:t>официальная статистика;</w:t>
      </w:r>
    </w:p>
    <w:p w:rsidR="00ED2214" w:rsidRDefault="00ED2214" w:rsidP="00AD438D">
      <w:pPr>
        <w:numPr>
          <w:ilvl w:val="0"/>
          <w:numId w:val="101"/>
        </w:numPr>
        <w:tabs>
          <w:tab w:val="clear" w:pos="757"/>
          <w:tab w:val="left" w:pos="397"/>
          <w:tab w:val="num" w:pos="709"/>
        </w:tabs>
        <w:jc w:val="both"/>
        <w:rPr>
          <w:sz w:val="28"/>
        </w:rPr>
      </w:pPr>
      <w:r>
        <w:rPr>
          <w:sz w:val="28"/>
        </w:rPr>
        <w:t>торгово-промышленная палата;</w:t>
      </w:r>
    </w:p>
    <w:p w:rsidR="00ED2214" w:rsidRDefault="00ED2214" w:rsidP="00AD438D">
      <w:pPr>
        <w:numPr>
          <w:ilvl w:val="0"/>
          <w:numId w:val="101"/>
        </w:numPr>
        <w:tabs>
          <w:tab w:val="clear" w:pos="757"/>
          <w:tab w:val="left" w:pos="397"/>
          <w:tab w:val="num" w:pos="709"/>
        </w:tabs>
        <w:jc w:val="both"/>
        <w:rPr>
          <w:sz w:val="28"/>
        </w:rPr>
      </w:pPr>
      <w:r>
        <w:rPr>
          <w:sz w:val="28"/>
        </w:rPr>
        <w:t>консалтинговые фирмы;</w:t>
      </w:r>
    </w:p>
    <w:p w:rsidR="00ED2214" w:rsidRDefault="00ED2214" w:rsidP="00AD438D">
      <w:pPr>
        <w:numPr>
          <w:ilvl w:val="0"/>
          <w:numId w:val="101"/>
        </w:numPr>
        <w:tabs>
          <w:tab w:val="clear" w:pos="757"/>
          <w:tab w:val="left" w:pos="397"/>
          <w:tab w:val="num" w:pos="709"/>
        </w:tabs>
        <w:jc w:val="both"/>
        <w:rPr>
          <w:sz w:val="28"/>
        </w:rPr>
      </w:pPr>
      <w:r>
        <w:rPr>
          <w:sz w:val="28"/>
        </w:rPr>
        <w:t>банки данных;</w:t>
      </w:r>
    </w:p>
    <w:p w:rsidR="00ED2214" w:rsidRDefault="00ED2214" w:rsidP="00AD438D">
      <w:pPr>
        <w:numPr>
          <w:ilvl w:val="0"/>
          <w:numId w:val="101"/>
        </w:numPr>
        <w:tabs>
          <w:tab w:val="clear" w:pos="757"/>
          <w:tab w:val="left" w:pos="397"/>
          <w:tab w:val="num" w:pos="709"/>
        </w:tabs>
        <w:jc w:val="both"/>
        <w:rPr>
          <w:sz w:val="28"/>
        </w:rPr>
      </w:pPr>
      <w:r>
        <w:rPr>
          <w:sz w:val="28"/>
        </w:rPr>
        <w:t>архив фирмы (информация о ранее достигнутых результатах);</w:t>
      </w:r>
    </w:p>
    <w:p w:rsidR="00ED2214" w:rsidRDefault="00ED2214" w:rsidP="00AD438D">
      <w:pPr>
        <w:numPr>
          <w:ilvl w:val="0"/>
          <w:numId w:val="101"/>
        </w:numPr>
        <w:tabs>
          <w:tab w:val="clear" w:pos="757"/>
          <w:tab w:val="left" w:pos="397"/>
          <w:tab w:val="num" w:pos="709"/>
        </w:tabs>
        <w:jc w:val="both"/>
        <w:rPr>
          <w:sz w:val="28"/>
        </w:rPr>
      </w:pPr>
      <w:r>
        <w:rPr>
          <w:sz w:val="28"/>
        </w:rPr>
        <w:t>результаты первичных исследований.</w:t>
      </w:r>
    </w:p>
    <w:p w:rsidR="00ED2214" w:rsidRDefault="00ED2214" w:rsidP="00AD438D">
      <w:pPr>
        <w:pStyle w:val="30"/>
        <w:tabs>
          <w:tab w:val="left" w:pos="397"/>
        </w:tabs>
        <w:spacing w:line="240" w:lineRule="auto"/>
        <w:ind w:firstLine="397"/>
        <w:jc w:val="both"/>
      </w:pPr>
      <w:r>
        <w:t>В качестве самостоятельного источника информации могут рассматриваться результаты ранее проведённых предприятием маркетинговых исследований, а также характеристика состояния его целевых рынков, получаемая в ходе мониторингового наблюдения за территориальными рынками (целевыми сегментами), как уже освоенными, так и потенциально интересными для организации сбыта продукции. Характеристика инфор</w:t>
      </w:r>
      <w:r w:rsidR="00AD438D">
        <w:t>мационных уровней (табл.</w:t>
      </w:r>
      <w:r>
        <w:t xml:space="preserve"> 3.1</w:t>
      </w:r>
      <w:r w:rsidR="00AD438D">
        <w:t>)</w:t>
      </w:r>
      <w:r>
        <w:t>.</w:t>
      </w:r>
    </w:p>
    <w:p w:rsidR="00ED2214" w:rsidRDefault="00ED2214">
      <w:pPr>
        <w:pStyle w:val="30"/>
        <w:tabs>
          <w:tab w:val="left" w:pos="397"/>
        </w:tabs>
        <w:spacing w:line="240" w:lineRule="auto"/>
        <w:ind w:firstLine="360"/>
        <w:jc w:val="right"/>
        <w:rPr>
          <w:sz w:val="26"/>
        </w:rPr>
      </w:pPr>
    </w:p>
    <w:p w:rsidR="00ED2214" w:rsidRDefault="00AD438D">
      <w:pPr>
        <w:pStyle w:val="30"/>
        <w:tabs>
          <w:tab w:val="left" w:pos="397"/>
        </w:tabs>
        <w:spacing w:line="240" w:lineRule="auto"/>
        <w:ind w:firstLine="360"/>
        <w:jc w:val="right"/>
        <w:rPr>
          <w:sz w:val="26"/>
        </w:rPr>
      </w:pPr>
      <w:r>
        <w:rPr>
          <w:sz w:val="26"/>
        </w:rPr>
        <w:t>Таблица  3.1</w:t>
      </w:r>
    </w:p>
    <w:p w:rsidR="00ED2214" w:rsidRPr="00AD438D" w:rsidRDefault="00ED2214">
      <w:pPr>
        <w:pStyle w:val="30"/>
        <w:tabs>
          <w:tab w:val="left" w:pos="397"/>
        </w:tabs>
        <w:spacing w:line="240" w:lineRule="auto"/>
        <w:ind w:firstLine="360"/>
        <w:jc w:val="center"/>
        <w:rPr>
          <w:sz w:val="26"/>
        </w:rPr>
      </w:pPr>
      <w:r w:rsidRPr="00AD438D">
        <w:rPr>
          <w:sz w:val="26"/>
        </w:rPr>
        <w:t xml:space="preserve"> Уровни маркетинговой информации</w:t>
      </w:r>
    </w:p>
    <w:p w:rsidR="00ED2214" w:rsidRPr="00AD438D" w:rsidRDefault="00ED2214">
      <w:pPr>
        <w:tabs>
          <w:tab w:val="left" w:pos="397"/>
        </w:tabs>
      </w:pPr>
    </w:p>
    <w:tbl>
      <w:tblPr>
        <w:tblW w:w="9063"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835"/>
        <w:gridCol w:w="3260"/>
      </w:tblGrid>
      <w:tr w:rsidR="00ED2214">
        <w:trPr>
          <w:trHeight w:val="350"/>
        </w:trPr>
        <w:tc>
          <w:tcPr>
            <w:tcW w:w="9063" w:type="dxa"/>
            <w:gridSpan w:val="3"/>
          </w:tcPr>
          <w:p w:rsidR="00ED2214" w:rsidRPr="00AD438D" w:rsidRDefault="00ED2214" w:rsidP="00AD438D">
            <w:pPr>
              <w:pStyle w:val="9"/>
              <w:tabs>
                <w:tab w:val="left" w:pos="397"/>
              </w:tabs>
              <w:spacing w:line="240" w:lineRule="auto"/>
              <w:rPr>
                <w:b w:val="0"/>
                <w:sz w:val="26"/>
              </w:rPr>
            </w:pPr>
            <w:r w:rsidRPr="00AD438D">
              <w:rPr>
                <w:b w:val="0"/>
                <w:sz w:val="26"/>
              </w:rPr>
              <w:t>Макроэкономические данные</w:t>
            </w:r>
          </w:p>
        </w:tc>
      </w:tr>
      <w:tr w:rsidR="00ED2214">
        <w:trPr>
          <w:cantSplit/>
          <w:trHeight w:val="291"/>
        </w:trPr>
        <w:tc>
          <w:tcPr>
            <w:tcW w:w="2968" w:type="dxa"/>
            <w:vMerge w:val="restart"/>
            <w:shd w:val="clear" w:color="auto" w:fill="FFFFFF"/>
          </w:tcPr>
          <w:p w:rsidR="00ED2214" w:rsidRDefault="00AD438D">
            <w:pPr>
              <w:tabs>
                <w:tab w:val="left" w:pos="397"/>
              </w:tabs>
              <w:jc w:val="both"/>
              <w:rPr>
                <w:sz w:val="28"/>
              </w:rPr>
            </w:pPr>
            <w:r>
              <w:rPr>
                <w:sz w:val="28"/>
              </w:rPr>
              <w:t>–</w:t>
            </w:r>
            <w:r w:rsidR="00ED2214">
              <w:rPr>
                <w:sz w:val="28"/>
              </w:rPr>
              <w:t xml:space="preserve"> экономика                                    </w:t>
            </w:r>
          </w:p>
          <w:p w:rsidR="00ED2214" w:rsidRDefault="00AD438D">
            <w:pPr>
              <w:tabs>
                <w:tab w:val="left" w:pos="397"/>
              </w:tabs>
              <w:jc w:val="both"/>
              <w:rPr>
                <w:sz w:val="28"/>
              </w:rPr>
            </w:pPr>
            <w:r>
              <w:rPr>
                <w:sz w:val="28"/>
              </w:rPr>
              <w:t>–</w:t>
            </w:r>
            <w:r w:rsidR="00ED2214">
              <w:rPr>
                <w:sz w:val="28"/>
              </w:rPr>
              <w:t xml:space="preserve"> политика                                                                      </w:t>
            </w:r>
          </w:p>
          <w:p w:rsidR="00ED2214" w:rsidRDefault="00AD438D">
            <w:pPr>
              <w:tabs>
                <w:tab w:val="left" w:pos="397"/>
              </w:tabs>
              <w:jc w:val="both"/>
              <w:rPr>
                <w:sz w:val="28"/>
              </w:rPr>
            </w:pPr>
            <w:r>
              <w:rPr>
                <w:sz w:val="28"/>
              </w:rPr>
              <w:t>–</w:t>
            </w:r>
            <w:r w:rsidR="00ED2214">
              <w:rPr>
                <w:sz w:val="28"/>
              </w:rPr>
              <w:t xml:space="preserve"> законодательство</w:t>
            </w:r>
          </w:p>
          <w:p w:rsidR="00ED2214" w:rsidRDefault="00AD438D">
            <w:pPr>
              <w:tabs>
                <w:tab w:val="left" w:pos="397"/>
              </w:tabs>
              <w:jc w:val="both"/>
              <w:rPr>
                <w:sz w:val="28"/>
              </w:rPr>
            </w:pPr>
            <w:r>
              <w:rPr>
                <w:sz w:val="28"/>
              </w:rPr>
              <w:t>–</w:t>
            </w:r>
            <w:r w:rsidR="00ED2214">
              <w:rPr>
                <w:sz w:val="28"/>
              </w:rPr>
              <w:t xml:space="preserve"> технологии</w:t>
            </w:r>
          </w:p>
          <w:p w:rsidR="00ED2214" w:rsidRDefault="00AD438D">
            <w:pPr>
              <w:tabs>
                <w:tab w:val="left" w:pos="397"/>
              </w:tabs>
              <w:jc w:val="both"/>
              <w:rPr>
                <w:sz w:val="28"/>
              </w:rPr>
            </w:pPr>
            <w:r>
              <w:rPr>
                <w:sz w:val="28"/>
              </w:rPr>
              <w:t>–</w:t>
            </w:r>
            <w:r w:rsidR="00ED2214">
              <w:rPr>
                <w:sz w:val="28"/>
              </w:rPr>
              <w:t xml:space="preserve"> социальные аспекты</w:t>
            </w:r>
          </w:p>
          <w:p w:rsidR="00ED2214" w:rsidRDefault="00AD438D">
            <w:pPr>
              <w:tabs>
                <w:tab w:val="left" w:pos="397"/>
              </w:tabs>
              <w:jc w:val="both"/>
              <w:rPr>
                <w:sz w:val="28"/>
              </w:rPr>
            </w:pPr>
            <w:r>
              <w:rPr>
                <w:sz w:val="28"/>
              </w:rPr>
              <w:t>–</w:t>
            </w:r>
            <w:r w:rsidR="00ED2214">
              <w:rPr>
                <w:sz w:val="28"/>
              </w:rPr>
              <w:t xml:space="preserve"> культурные аспекты</w:t>
            </w:r>
          </w:p>
          <w:p w:rsidR="00ED2214" w:rsidRDefault="00AD438D">
            <w:pPr>
              <w:tabs>
                <w:tab w:val="left" w:pos="397"/>
              </w:tabs>
              <w:jc w:val="both"/>
              <w:rPr>
                <w:sz w:val="28"/>
              </w:rPr>
            </w:pPr>
            <w:r>
              <w:rPr>
                <w:sz w:val="28"/>
              </w:rPr>
              <w:t>–</w:t>
            </w:r>
            <w:r w:rsidR="00ED2214">
              <w:rPr>
                <w:sz w:val="28"/>
              </w:rPr>
              <w:t xml:space="preserve"> национальность</w:t>
            </w:r>
          </w:p>
          <w:p w:rsidR="00ED2214" w:rsidRDefault="00AD438D">
            <w:pPr>
              <w:tabs>
                <w:tab w:val="left" w:pos="397"/>
              </w:tabs>
              <w:jc w:val="both"/>
              <w:rPr>
                <w:sz w:val="28"/>
              </w:rPr>
            </w:pPr>
            <w:r>
              <w:rPr>
                <w:sz w:val="28"/>
              </w:rPr>
              <w:t>–</w:t>
            </w:r>
            <w:r w:rsidR="00ED2214">
              <w:rPr>
                <w:sz w:val="28"/>
              </w:rPr>
              <w:t xml:space="preserve"> инфраструктура</w:t>
            </w:r>
          </w:p>
          <w:p w:rsidR="00ED2214" w:rsidRDefault="00AD438D">
            <w:pPr>
              <w:tabs>
                <w:tab w:val="left" w:pos="397"/>
              </w:tabs>
              <w:jc w:val="both"/>
              <w:rPr>
                <w:sz w:val="28"/>
              </w:rPr>
            </w:pPr>
            <w:r>
              <w:rPr>
                <w:sz w:val="28"/>
              </w:rPr>
              <w:t>–</w:t>
            </w:r>
            <w:r w:rsidR="00ED2214">
              <w:rPr>
                <w:sz w:val="28"/>
              </w:rPr>
              <w:t xml:space="preserve"> география</w:t>
            </w:r>
          </w:p>
          <w:p w:rsidR="00ED2214" w:rsidRDefault="00AD438D">
            <w:pPr>
              <w:tabs>
                <w:tab w:val="left" w:pos="397"/>
              </w:tabs>
              <w:jc w:val="both"/>
              <w:rPr>
                <w:sz w:val="28"/>
              </w:rPr>
            </w:pPr>
            <w:r>
              <w:rPr>
                <w:sz w:val="28"/>
              </w:rPr>
              <w:t>–</w:t>
            </w:r>
            <w:r w:rsidR="00ED2214">
              <w:rPr>
                <w:sz w:val="28"/>
              </w:rPr>
              <w:t xml:space="preserve"> климат</w:t>
            </w:r>
          </w:p>
          <w:p w:rsidR="00ED2214" w:rsidRDefault="00ED2214">
            <w:pPr>
              <w:tabs>
                <w:tab w:val="left" w:pos="397"/>
              </w:tabs>
              <w:jc w:val="both"/>
              <w:rPr>
                <w:sz w:val="28"/>
              </w:rPr>
            </w:pPr>
            <w:r>
              <w:rPr>
                <w:sz w:val="28"/>
              </w:rPr>
              <w:t>и т.д.</w:t>
            </w:r>
          </w:p>
        </w:tc>
        <w:tc>
          <w:tcPr>
            <w:tcW w:w="6095" w:type="dxa"/>
            <w:gridSpan w:val="2"/>
          </w:tcPr>
          <w:p w:rsidR="00ED2214" w:rsidRPr="00AD438D" w:rsidRDefault="00ED2214">
            <w:pPr>
              <w:pStyle w:val="9"/>
              <w:tabs>
                <w:tab w:val="left" w:pos="397"/>
              </w:tabs>
              <w:spacing w:line="240" w:lineRule="auto"/>
              <w:rPr>
                <w:b w:val="0"/>
                <w:sz w:val="26"/>
              </w:rPr>
            </w:pPr>
            <w:r>
              <w:t xml:space="preserve"> </w:t>
            </w:r>
            <w:r w:rsidRPr="00AD438D">
              <w:rPr>
                <w:b w:val="0"/>
                <w:sz w:val="26"/>
              </w:rPr>
              <w:t>Микроэкономические данные</w:t>
            </w:r>
          </w:p>
        </w:tc>
      </w:tr>
      <w:tr w:rsidR="00ED2214">
        <w:trPr>
          <w:cantSplit/>
          <w:trHeight w:val="304"/>
        </w:trPr>
        <w:tc>
          <w:tcPr>
            <w:tcW w:w="2968" w:type="dxa"/>
            <w:vMerge/>
            <w:shd w:val="clear" w:color="auto" w:fill="FFFFFF"/>
          </w:tcPr>
          <w:p w:rsidR="00ED2214" w:rsidRDefault="00ED2214">
            <w:pPr>
              <w:tabs>
                <w:tab w:val="left" w:pos="397"/>
              </w:tabs>
              <w:jc w:val="both"/>
              <w:rPr>
                <w:sz w:val="28"/>
              </w:rPr>
            </w:pPr>
          </w:p>
        </w:tc>
        <w:tc>
          <w:tcPr>
            <w:tcW w:w="2835" w:type="dxa"/>
            <w:vMerge w:val="restart"/>
            <w:shd w:val="clear" w:color="auto" w:fill="FFFFFF"/>
          </w:tcPr>
          <w:p w:rsidR="00ED2214" w:rsidRDefault="00ED2214" w:rsidP="00974947">
            <w:pPr>
              <w:numPr>
                <w:ilvl w:val="1"/>
                <w:numId w:val="103"/>
              </w:numPr>
              <w:tabs>
                <w:tab w:val="left" w:pos="317"/>
                <w:tab w:val="left" w:pos="397"/>
              </w:tabs>
              <w:ind w:hanging="877"/>
              <w:jc w:val="both"/>
              <w:rPr>
                <w:sz w:val="28"/>
              </w:rPr>
            </w:pPr>
            <w:r>
              <w:rPr>
                <w:sz w:val="28"/>
              </w:rPr>
              <w:t>конкуренты</w:t>
            </w:r>
          </w:p>
          <w:p w:rsidR="00ED2214" w:rsidRDefault="00ED2214" w:rsidP="00974947">
            <w:pPr>
              <w:numPr>
                <w:ilvl w:val="1"/>
                <w:numId w:val="103"/>
              </w:numPr>
              <w:tabs>
                <w:tab w:val="left" w:pos="317"/>
                <w:tab w:val="left" w:pos="397"/>
              </w:tabs>
              <w:ind w:hanging="877"/>
              <w:jc w:val="both"/>
              <w:rPr>
                <w:sz w:val="28"/>
              </w:rPr>
            </w:pPr>
            <w:r>
              <w:rPr>
                <w:sz w:val="28"/>
              </w:rPr>
              <w:t>потребители</w:t>
            </w:r>
          </w:p>
          <w:p w:rsidR="00ED2214" w:rsidRDefault="00ED2214" w:rsidP="00974947">
            <w:pPr>
              <w:numPr>
                <w:ilvl w:val="1"/>
                <w:numId w:val="103"/>
              </w:numPr>
              <w:tabs>
                <w:tab w:val="left" w:pos="317"/>
                <w:tab w:val="left" w:pos="397"/>
              </w:tabs>
              <w:ind w:hanging="877"/>
              <w:jc w:val="both"/>
              <w:rPr>
                <w:sz w:val="28"/>
              </w:rPr>
            </w:pPr>
            <w:r>
              <w:rPr>
                <w:sz w:val="28"/>
              </w:rPr>
              <w:t>поставщики</w:t>
            </w:r>
          </w:p>
          <w:p w:rsidR="00ED2214" w:rsidRDefault="00ED2214" w:rsidP="00974947">
            <w:pPr>
              <w:numPr>
                <w:ilvl w:val="1"/>
                <w:numId w:val="103"/>
              </w:numPr>
              <w:tabs>
                <w:tab w:val="left" w:pos="317"/>
                <w:tab w:val="left" w:pos="397"/>
              </w:tabs>
              <w:ind w:hanging="877"/>
              <w:jc w:val="both"/>
              <w:rPr>
                <w:sz w:val="28"/>
              </w:rPr>
            </w:pPr>
            <w:r>
              <w:rPr>
                <w:sz w:val="28"/>
              </w:rPr>
              <w:t>посредники</w:t>
            </w:r>
          </w:p>
          <w:p w:rsidR="00ED2214" w:rsidRDefault="00ED2214" w:rsidP="00974947">
            <w:pPr>
              <w:numPr>
                <w:ilvl w:val="1"/>
                <w:numId w:val="103"/>
              </w:numPr>
              <w:tabs>
                <w:tab w:val="left" w:pos="317"/>
                <w:tab w:val="left" w:pos="397"/>
              </w:tabs>
              <w:ind w:hanging="877"/>
              <w:jc w:val="both"/>
              <w:rPr>
                <w:sz w:val="28"/>
              </w:rPr>
            </w:pPr>
            <w:r>
              <w:rPr>
                <w:sz w:val="28"/>
              </w:rPr>
              <w:t>распределение</w:t>
            </w:r>
          </w:p>
          <w:p w:rsidR="00ED2214" w:rsidRDefault="00ED2214" w:rsidP="00974947">
            <w:pPr>
              <w:numPr>
                <w:ilvl w:val="1"/>
                <w:numId w:val="103"/>
              </w:numPr>
              <w:tabs>
                <w:tab w:val="left" w:pos="317"/>
                <w:tab w:val="left" w:pos="397"/>
              </w:tabs>
              <w:ind w:hanging="877"/>
              <w:jc w:val="both"/>
              <w:rPr>
                <w:sz w:val="28"/>
              </w:rPr>
            </w:pPr>
            <w:r>
              <w:rPr>
                <w:sz w:val="28"/>
              </w:rPr>
              <w:t>пресса</w:t>
            </w:r>
          </w:p>
          <w:p w:rsidR="00ED2214" w:rsidRDefault="00ED2214" w:rsidP="00974947">
            <w:pPr>
              <w:numPr>
                <w:ilvl w:val="1"/>
                <w:numId w:val="103"/>
              </w:numPr>
              <w:tabs>
                <w:tab w:val="left" w:pos="317"/>
                <w:tab w:val="left" w:pos="397"/>
              </w:tabs>
              <w:ind w:hanging="877"/>
              <w:jc w:val="both"/>
              <w:rPr>
                <w:sz w:val="28"/>
              </w:rPr>
            </w:pPr>
            <w:r>
              <w:rPr>
                <w:sz w:val="28"/>
              </w:rPr>
              <w:t>и т.д.</w:t>
            </w:r>
          </w:p>
        </w:tc>
        <w:tc>
          <w:tcPr>
            <w:tcW w:w="3260" w:type="dxa"/>
          </w:tcPr>
          <w:p w:rsidR="00ED2214" w:rsidRPr="00AD438D" w:rsidRDefault="00ED2214">
            <w:pPr>
              <w:tabs>
                <w:tab w:val="left" w:pos="397"/>
              </w:tabs>
              <w:jc w:val="center"/>
              <w:rPr>
                <w:i/>
                <w:sz w:val="26"/>
              </w:rPr>
            </w:pPr>
            <w:r w:rsidRPr="00AD438D">
              <w:rPr>
                <w:i/>
                <w:sz w:val="26"/>
              </w:rPr>
              <w:t>Информация о фирме</w:t>
            </w:r>
          </w:p>
        </w:tc>
      </w:tr>
      <w:tr w:rsidR="00ED2214">
        <w:trPr>
          <w:cantSplit/>
          <w:trHeight w:val="2881"/>
        </w:trPr>
        <w:tc>
          <w:tcPr>
            <w:tcW w:w="2968" w:type="dxa"/>
            <w:vMerge/>
            <w:shd w:val="clear" w:color="auto" w:fill="FFFFFF"/>
          </w:tcPr>
          <w:p w:rsidR="00ED2214" w:rsidRDefault="00ED2214">
            <w:pPr>
              <w:tabs>
                <w:tab w:val="left" w:pos="397"/>
              </w:tabs>
              <w:jc w:val="both"/>
              <w:rPr>
                <w:sz w:val="28"/>
              </w:rPr>
            </w:pPr>
          </w:p>
        </w:tc>
        <w:tc>
          <w:tcPr>
            <w:tcW w:w="2835" w:type="dxa"/>
            <w:vMerge/>
            <w:shd w:val="clear" w:color="auto" w:fill="FFFFFF"/>
          </w:tcPr>
          <w:p w:rsidR="00ED2214" w:rsidRDefault="00ED2214">
            <w:pPr>
              <w:tabs>
                <w:tab w:val="left" w:pos="397"/>
              </w:tabs>
              <w:jc w:val="both"/>
              <w:rPr>
                <w:sz w:val="28"/>
              </w:rPr>
            </w:pPr>
          </w:p>
        </w:tc>
        <w:tc>
          <w:tcPr>
            <w:tcW w:w="3260" w:type="dxa"/>
            <w:tcBorders>
              <w:bottom w:val="single" w:sz="4" w:space="0" w:color="auto"/>
            </w:tcBorders>
            <w:shd w:val="clear" w:color="auto" w:fill="FFFFFF"/>
          </w:tcPr>
          <w:p w:rsidR="00ED2214" w:rsidRDefault="00ED2214" w:rsidP="00974947">
            <w:pPr>
              <w:numPr>
                <w:ilvl w:val="0"/>
                <w:numId w:val="102"/>
              </w:numPr>
              <w:tabs>
                <w:tab w:val="left" w:pos="317"/>
                <w:tab w:val="left" w:pos="397"/>
              </w:tabs>
              <w:ind w:firstLine="0"/>
              <w:jc w:val="both"/>
              <w:rPr>
                <w:sz w:val="28"/>
                <w:shd w:val="clear" w:color="auto" w:fill="FFFFFF"/>
              </w:rPr>
            </w:pPr>
            <w:r>
              <w:rPr>
                <w:sz w:val="28"/>
                <w:shd w:val="clear" w:color="auto" w:fill="FFFFFF"/>
              </w:rPr>
              <w:t>объем продаж</w:t>
            </w:r>
          </w:p>
          <w:p w:rsidR="00ED2214" w:rsidRDefault="00ED2214" w:rsidP="00974947">
            <w:pPr>
              <w:numPr>
                <w:ilvl w:val="0"/>
                <w:numId w:val="102"/>
              </w:numPr>
              <w:tabs>
                <w:tab w:val="left" w:pos="317"/>
                <w:tab w:val="left" w:pos="397"/>
              </w:tabs>
              <w:ind w:firstLine="0"/>
              <w:jc w:val="both"/>
              <w:rPr>
                <w:sz w:val="28"/>
                <w:shd w:val="clear" w:color="auto" w:fill="FFFFFF"/>
              </w:rPr>
            </w:pPr>
            <w:r>
              <w:rPr>
                <w:sz w:val="28"/>
                <w:shd w:val="clear" w:color="auto" w:fill="FFFFFF"/>
              </w:rPr>
              <w:t>финансы</w:t>
            </w:r>
          </w:p>
          <w:p w:rsidR="00ED2214" w:rsidRDefault="00ED2214" w:rsidP="00974947">
            <w:pPr>
              <w:numPr>
                <w:ilvl w:val="0"/>
                <w:numId w:val="102"/>
              </w:numPr>
              <w:tabs>
                <w:tab w:val="left" w:pos="317"/>
                <w:tab w:val="left" w:pos="397"/>
              </w:tabs>
              <w:ind w:firstLine="0"/>
              <w:jc w:val="both"/>
              <w:rPr>
                <w:sz w:val="28"/>
                <w:shd w:val="clear" w:color="auto" w:fill="FFFFFF"/>
              </w:rPr>
            </w:pPr>
            <w:r>
              <w:rPr>
                <w:sz w:val="28"/>
                <w:shd w:val="clear" w:color="auto" w:fill="FFFFFF"/>
              </w:rPr>
              <w:t>производство</w:t>
            </w:r>
          </w:p>
          <w:p w:rsidR="00ED2214" w:rsidRDefault="00ED2214" w:rsidP="00974947">
            <w:pPr>
              <w:numPr>
                <w:ilvl w:val="0"/>
                <w:numId w:val="102"/>
              </w:numPr>
              <w:tabs>
                <w:tab w:val="left" w:pos="317"/>
                <w:tab w:val="left" w:pos="397"/>
              </w:tabs>
              <w:ind w:firstLine="0"/>
              <w:jc w:val="both"/>
              <w:rPr>
                <w:sz w:val="28"/>
                <w:shd w:val="clear" w:color="auto" w:fill="FFFFFF"/>
              </w:rPr>
            </w:pPr>
            <w:r>
              <w:rPr>
                <w:sz w:val="28"/>
                <w:shd w:val="clear" w:color="auto" w:fill="FFFFFF"/>
              </w:rPr>
              <w:t>запасы</w:t>
            </w:r>
          </w:p>
          <w:p w:rsidR="00ED2214" w:rsidRDefault="00ED2214" w:rsidP="00974947">
            <w:pPr>
              <w:numPr>
                <w:ilvl w:val="0"/>
                <w:numId w:val="102"/>
              </w:numPr>
              <w:tabs>
                <w:tab w:val="left" w:pos="317"/>
                <w:tab w:val="left" w:pos="397"/>
              </w:tabs>
              <w:ind w:firstLine="0"/>
              <w:jc w:val="both"/>
              <w:rPr>
                <w:sz w:val="28"/>
                <w:shd w:val="clear" w:color="auto" w:fill="FFFFFF"/>
              </w:rPr>
            </w:pPr>
            <w:r>
              <w:rPr>
                <w:sz w:val="28"/>
                <w:shd w:val="clear" w:color="auto" w:fill="FFFFFF"/>
              </w:rPr>
              <w:t>персонал</w:t>
            </w:r>
          </w:p>
          <w:p w:rsidR="00ED2214" w:rsidRDefault="00ED2214" w:rsidP="00974947">
            <w:pPr>
              <w:numPr>
                <w:ilvl w:val="0"/>
                <w:numId w:val="102"/>
              </w:numPr>
              <w:tabs>
                <w:tab w:val="left" w:pos="317"/>
                <w:tab w:val="left" w:pos="397"/>
              </w:tabs>
              <w:ind w:firstLine="0"/>
              <w:jc w:val="both"/>
              <w:rPr>
                <w:sz w:val="28"/>
                <w:shd w:val="clear" w:color="auto" w:fill="FFFFFF"/>
              </w:rPr>
            </w:pPr>
            <w:r>
              <w:rPr>
                <w:sz w:val="28"/>
                <w:shd w:val="clear" w:color="auto" w:fill="FFFFFF"/>
              </w:rPr>
              <w:t>ноу-хау</w:t>
            </w:r>
          </w:p>
          <w:p w:rsidR="00ED2214" w:rsidRDefault="00ED2214" w:rsidP="00974947">
            <w:pPr>
              <w:numPr>
                <w:ilvl w:val="0"/>
                <w:numId w:val="102"/>
              </w:numPr>
              <w:tabs>
                <w:tab w:val="left" w:pos="317"/>
                <w:tab w:val="left" w:pos="397"/>
              </w:tabs>
              <w:ind w:firstLine="0"/>
              <w:jc w:val="both"/>
              <w:rPr>
                <w:sz w:val="28"/>
                <w:shd w:val="clear" w:color="auto" w:fill="FFFFFF"/>
              </w:rPr>
            </w:pPr>
            <w:r>
              <w:rPr>
                <w:sz w:val="28"/>
                <w:shd w:val="clear" w:color="auto" w:fill="FFFFFF"/>
              </w:rPr>
              <w:t>имидж</w:t>
            </w:r>
          </w:p>
          <w:p w:rsidR="00ED2214" w:rsidRDefault="00ED2214" w:rsidP="00974947">
            <w:pPr>
              <w:numPr>
                <w:ilvl w:val="0"/>
                <w:numId w:val="102"/>
              </w:numPr>
              <w:tabs>
                <w:tab w:val="left" w:pos="317"/>
                <w:tab w:val="left" w:pos="397"/>
              </w:tabs>
              <w:ind w:firstLine="0"/>
              <w:jc w:val="both"/>
              <w:rPr>
                <w:sz w:val="28"/>
                <w:shd w:val="clear" w:color="auto" w:fill="FFFFFF"/>
              </w:rPr>
            </w:pPr>
            <w:r>
              <w:rPr>
                <w:sz w:val="28"/>
                <w:shd w:val="clear" w:color="auto" w:fill="FFFFFF"/>
              </w:rPr>
              <w:t>и т.д.</w:t>
            </w:r>
          </w:p>
        </w:tc>
      </w:tr>
    </w:tbl>
    <w:p w:rsidR="00ED2214" w:rsidRDefault="00ED2214">
      <w:pPr>
        <w:tabs>
          <w:tab w:val="left" w:pos="397"/>
        </w:tabs>
        <w:jc w:val="both"/>
        <w:rPr>
          <w:sz w:val="28"/>
        </w:rPr>
      </w:pPr>
    </w:p>
    <w:p w:rsidR="007332C7" w:rsidRPr="00AD438D" w:rsidRDefault="007332C7" w:rsidP="00AD438D">
      <w:pPr>
        <w:pStyle w:val="31"/>
        <w:tabs>
          <w:tab w:val="left" w:pos="397"/>
        </w:tabs>
        <w:spacing w:line="240" w:lineRule="auto"/>
        <w:ind w:firstLine="397"/>
      </w:pPr>
      <w:r w:rsidRPr="00AD438D">
        <w:rPr>
          <w:bCs/>
          <w:iCs/>
        </w:rPr>
        <w:t xml:space="preserve">Маркетинговые исследования </w:t>
      </w:r>
      <w:r w:rsidRPr="00AD438D">
        <w:t>– систематический сбор, регистрация и анализ данных по проблемам, относящихся к маркетингу.</w:t>
      </w:r>
    </w:p>
    <w:p w:rsidR="007332C7" w:rsidRPr="00AD438D" w:rsidRDefault="007332C7" w:rsidP="00AD438D">
      <w:pPr>
        <w:pStyle w:val="31"/>
        <w:tabs>
          <w:tab w:val="left" w:pos="397"/>
        </w:tabs>
        <w:spacing w:line="240" w:lineRule="auto"/>
        <w:ind w:firstLine="397"/>
      </w:pPr>
      <w:r w:rsidRPr="00AD438D">
        <w:rPr>
          <w:bCs/>
          <w:iCs/>
        </w:rPr>
        <w:t xml:space="preserve">Виды </w:t>
      </w:r>
      <w:r w:rsidRPr="00AD438D">
        <w:t>маркетинговых исследований:</w:t>
      </w:r>
    </w:p>
    <w:p w:rsidR="00ED2214" w:rsidRPr="00AD438D" w:rsidRDefault="007332C7" w:rsidP="00AD438D">
      <w:pPr>
        <w:pStyle w:val="31"/>
        <w:numPr>
          <w:ilvl w:val="0"/>
          <w:numId w:val="111"/>
        </w:numPr>
        <w:tabs>
          <w:tab w:val="clear" w:pos="1134"/>
          <w:tab w:val="num" w:pos="0"/>
          <w:tab w:val="left" w:pos="397"/>
          <w:tab w:val="left" w:pos="709"/>
        </w:tabs>
        <w:spacing w:line="240" w:lineRule="auto"/>
        <w:ind w:left="0" w:firstLine="397"/>
      </w:pPr>
      <w:r w:rsidRPr="00AD438D">
        <w:rPr>
          <w:bCs/>
          <w:iCs/>
        </w:rPr>
        <w:t>первичные</w:t>
      </w:r>
      <w:r w:rsidRPr="00AD438D">
        <w:t>:</w:t>
      </w:r>
      <w:r w:rsidR="00ED2214" w:rsidRPr="00AD438D">
        <w:t xml:space="preserve"> исследования, связанные со сбором данных при их возникновении.</w:t>
      </w:r>
    </w:p>
    <w:p w:rsidR="00ED2214" w:rsidRPr="00AD438D" w:rsidRDefault="007332C7" w:rsidP="00AD438D">
      <w:pPr>
        <w:numPr>
          <w:ilvl w:val="0"/>
          <w:numId w:val="111"/>
        </w:numPr>
        <w:tabs>
          <w:tab w:val="clear" w:pos="1134"/>
          <w:tab w:val="num" w:pos="0"/>
          <w:tab w:val="left" w:pos="397"/>
          <w:tab w:val="left" w:pos="709"/>
        </w:tabs>
        <w:ind w:left="0" w:firstLine="397"/>
        <w:jc w:val="both"/>
        <w:rPr>
          <w:sz w:val="28"/>
        </w:rPr>
      </w:pPr>
      <w:r w:rsidRPr="00AD438D">
        <w:rPr>
          <w:bCs/>
          <w:iCs/>
          <w:sz w:val="28"/>
        </w:rPr>
        <w:t>в</w:t>
      </w:r>
      <w:r w:rsidR="00ED2214" w:rsidRPr="00AD438D">
        <w:rPr>
          <w:bCs/>
          <w:iCs/>
          <w:sz w:val="28"/>
        </w:rPr>
        <w:t>торичные</w:t>
      </w:r>
      <w:r w:rsidRPr="00AD438D">
        <w:rPr>
          <w:bCs/>
          <w:iCs/>
          <w:sz w:val="28"/>
        </w:rPr>
        <w:t>:</w:t>
      </w:r>
      <w:r w:rsidR="00ED2214" w:rsidRPr="00AD438D">
        <w:rPr>
          <w:sz w:val="28"/>
        </w:rPr>
        <w:t xml:space="preserve"> исследования</w:t>
      </w:r>
      <w:r w:rsidRPr="00AD438D">
        <w:rPr>
          <w:sz w:val="28"/>
        </w:rPr>
        <w:t>,</w:t>
      </w:r>
      <w:r w:rsidR="00ED2214" w:rsidRPr="00AD438D">
        <w:rPr>
          <w:sz w:val="28"/>
        </w:rPr>
        <w:t xml:space="preserve"> связа</w:t>
      </w:r>
      <w:r w:rsidRPr="00AD438D">
        <w:rPr>
          <w:sz w:val="28"/>
        </w:rPr>
        <w:t>н</w:t>
      </w:r>
      <w:r w:rsidR="00ED2214" w:rsidRPr="00AD438D">
        <w:rPr>
          <w:sz w:val="28"/>
        </w:rPr>
        <w:t>ны</w:t>
      </w:r>
      <w:r w:rsidRPr="00AD438D">
        <w:rPr>
          <w:sz w:val="28"/>
        </w:rPr>
        <w:t>е</w:t>
      </w:r>
      <w:r w:rsidR="00ED2214" w:rsidRPr="00AD438D">
        <w:rPr>
          <w:sz w:val="28"/>
        </w:rPr>
        <w:t xml:space="preserve"> с обработкой уже имеющихся (архивных и статистических) данных.</w:t>
      </w:r>
    </w:p>
    <w:p w:rsidR="00AD438D" w:rsidRDefault="00AD438D" w:rsidP="00AD438D">
      <w:pPr>
        <w:tabs>
          <w:tab w:val="left" w:pos="397"/>
        </w:tabs>
        <w:ind w:firstLine="397"/>
        <w:jc w:val="both"/>
        <w:rPr>
          <w:iCs/>
          <w:sz w:val="28"/>
        </w:rPr>
      </w:pPr>
    </w:p>
    <w:p w:rsidR="00ED2214" w:rsidRPr="00AD438D" w:rsidRDefault="00ED2214" w:rsidP="00AD438D">
      <w:pPr>
        <w:tabs>
          <w:tab w:val="left" w:pos="397"/>
        </w:tabs>
        <w:ind w:firstLine="397"/>
        <w:jc w:val="both"/>
        <w:rPr>
          <w:iCs/>
          <w:sz w:val="28"/>
        </w:rPr>
      </w:pPr>
      <w:r w:rsidRPr="00AD438D">
        <w:rPr>
          <w:iCs/>
          <w:sz w:val="28"/>
        </w:rPr>
        <w:lastRenderedPageBreak/>
        <w:t>Методы первичных исследований</w:t>
      </w:r>
      <w:r w:rsidR="007332C7" w:rsidRPr="00AD438D">
        <w:rPr>
          <w:iCs/>
          <w:sz w:val="28"/>
        </w:rPr>
        <w:t>:</w:t>
      </w:r>
    </w:p>
    <w:p w:rsidR="00ED2214" w:rsidRPr="00AD438D" w:rsidRDefault="00ED2214" w:rsidP="00AD438D">
      <w:pPr>
        <w:numPr>
          <w:ilvl w:val="0"/>
          <w:numId w:val="16"/>
        </w:numPr>
        <w:tabs>
          <w:tab w:val="clear" w:pos="757"/>
          <w:tab w:val="left" w:pos="397"/>
          <w:tab w:val="num" w:pos="709"/>
        </w:tabs>
        <w:jc w:val="both"/>
        <w:rPr>
          <w:sz w:val="28"/>
        </w:rPr>
      </w:pPr>
      <w:r w:rsidRPr="00AD438D">
        <w:rPr>
          <w:sz w:val="28"/>
        </w:rPr>
        <w:t>наблюдение: планомерный охват воспринимаемых органами чувств обстоятельств без воздействия на объект наблюдения;</w:t>
      </w:r>
    </w:p>
    <w:p w:rsidR="00ED2214" w:rsidRPr="00AD438D" w:rsidRDefault="00ED2214" w:rsidP="00AD438D">
      <w:pPr>
        <w:numPr>
          <w:ilvl w:val="0"/>
          <w:numId w:val="16"/>
        </w:numPr>
        <w:tabs>
          <w:tab w:val="clear" w:pos="757"/>
          <w:tab w:val="left" w:pos="397"/>
          <w:tab w:val="num" w:pos="709"/>
        </w:tabs>
        <w:jc w:val="both"/>
        <w:rPr>
          <w:sz w:val="28"/>
        </w:rPr>
      </w:pPr>
      <w:r w:rsidRPr="00AD438D">
        <w:rPr>
          <w:sz w:val="28"/>
        </w:rPr>
        <w:t>интервью: опрос участников рынка и экспертов;</w:t>
      </w:r>
    </w:p>
    <w:p w:rsidR="00ED2214" w:rsidRPr="00AD438D" w:rsidRDefault="00ED2214" w:rsidP="00AD438D">
      <w:pPr>
        <w:numPr>
          <w:ilvl w:val="0"/>
          <w:numId w:val="16"/>
        </w:numPr>
        <w:tabs>
          <w:tab w:val="clear" w:pos="757"/>
          <w:tab w:val="left" w:pos="397"/>
          <w:tab w:val="num" w:pos="709"/>
        </w:tabs>
        <w:jc w:val="both"/>
        <w:rPr>
          <w:sz w:val="28"/>
        </w:rPr>
      </w:pPr>
      <w:r w:rsidRPr="00AD438D">
        <w:rPr>
          <w:sz w:val="28"/>
        </w:rPr>
        <w:t>панель: повторяющийся сбор данных в одной группе через равные  промежутки времени;</w:t>
      </w:r>
    </w:p>
    <w:p w:rsidR="00ED2214" w:rsidRPr="00AD438D" w:rsidRDefault="00ED2214" w:rsidP="00AD438D">
      <w:pPr>
        <w:numPr>
          <w:ilvl w:val="0"/>
          <w:numId w:val="16"/>
        </w:numPr>
        <w:tabs>
          <w:tab w:val="clear" w:pos="757"/>
          <w:tab w:val="left" w:pos="397"/>
          <w:tab w:val="num" w:pos="709"/>
        </w:tabs>
        <w:jc w:val="both"/>
        <w:rPr>
          <w:sz w:val="28"/>
        </w:rPr>
      </w:pPr>
      <w:r w:rsidRPr="00AD438D">
        <w:rPr>
          <w:sz w:val="28"/>
        </w:rPr>
        <w:t>эксперимент: исследование влияния одного фактора на другой при одновременном контроле посторонних факторов.</w:t>
      </w:r>
    </w:p>
    <w:p w:rsidR="007332C7" w:rsidRPr="00AD438D" w:rsidRDefault="007332C7" w:rsidP="00AD438D">
      <w:pPr>
        <w:tabs>
          <w:tab w:val="left" w:pos="397"/>
        </w:tabs>
        <w:ind w:firstLine="397"/>
        <w:jc w:val="both"/>
        <w:rPr>
          <w:sz w:val="28"/>
        </w:rPr>
      </w:pPr>
      <w:r w:rsidRPr="00AD438D">
        <w:rPr>
          <w:bCs/>
          <w:iCs/>
          <w:sz w:val="28"/>
        </w:rPr>
        <w:t>Общая классификация форм наблюдения</w:t>
      </w:r>
      <w:r w:rsidRPr="00AD438D">
        <w:rPr>
          <w:sz w:val="28"/>
        </w:rPr>
        <w:t xml:space="preserve"> представлена на рис. 3.1.</w:t>
      </w:r>
    </w:p>
    <w:p w:rsidR="007332C7" w:rsidRDefault="007332C7" w:rsidP="007332C7">
      <w:pPr>
        <w:tabs>
          <w:tab w:val="left" w:pos="397"/>
        </w:tabs>
        <w:ind w:firstLine="426"/>
        <w:jc w:val="both"/>
        <w:rPr>
          <w:sz w:val="28"/>
        </w:rPr>
      </w:pPr>
    </w:p>
    <w:p w:rsidR="007332C7" w:rsidRDefault="007D73D2" w:rsidP="0038385F">
      <w:pPr>
        <w:tabs>
          <w:tab w:val="left" w:pos="397"/>
        </w:tabs>
        <w:jc w:val="center"/>
        <w:rPr>
          <w:sz w:val="28"/>
        </w:rPr>
      </w:pPr>
      <w:r>
        <w:rPr>
          <w:sz w:val="28"/>
        </w:rPr>
      </w:r>
      <w:r>
        <w:rPr>
          <w:sz w:val="28"/>
        </w:rPr>
        <w:pict>
          <v:group id="_x0000_s2487" editas="canvas" style="width:434.65pt;height:153.2pt;mso-position-horizontal-relative:char;mso-position-vertical-relative:line" coordorigin="2269,946" coordsize="6322,2228">
            <o:lock v:ext="edit" aspectratio="t"/>
            <v:shape id="_x0000_s2486" type="#_x0000_t75" style="position:absolute;left:2269;top:946;width:6322;height:2228" o:preferrelative="f">
              <v:fill o:detectmouseclick="t"/>
              <v:path o:extrusionok="t" o:connecttype="none"/>
              <o:lock v:ext="edit" text="t"/>
            </v:shape>
            <v:group id="_x0000_s4165" style="position:absolute;left:2269;top:962;width:6322;height:2092" coordorigin="2269,962" coordsize="6322,2092">
              <v:rect id="_x0000_s2489" style="position:absolute;left:2269;top:1862;width:1440;height:1192">
                <v:textbox>
                  <w:txbxContent>
                    <w:p w:rsidR="009D67B2" w:rsidRPr="00AD438D" w:rsidRDefault="009D67B2" w:rsidP="000A0E1F">
                      <w:pPr>
                        <w:jc w:val="center"/>
                        <w:rPr>
                          <w:bCs/>
                          <w:sz w:val="24"/>
                          <w:szCs w:val="24"/>
                        </w:rPr>
                      </w:pPr>
                      <w:r w:rsidRPr="00AD438D">
                        <w:rPr>
                          <w:bCs/>
                          <w:sz w:val="24"/>
                          <w:szCs w:val="24"/>
                        </w:rPr>
                        <w:t>По обстановке проведения:</w:t>
                      </w:r>
                    </w:p>
                    <w:p w:rsidR="009D67B2" w:rsidRDefault="009D67B2" w:rsidP="000A0E1F">
                      <w:pPr>
                        <w:rPr>
                          <w:sz w:val="24"/>
                          <w:szCs w:val="24"/>
                        </w:rPr>
                      </w:pPr>
                      <w:r>
                        <w:rPr>
                          <w:sz w:val="24"/>
                          <w:szCs w:val="24"/>
                        </w:rPr>
                        <w:t>– полевые;</w:t>
                      </w:r>
                    </w:p>
                    <w:p w:rsidR="009D67B2" w:rsidRPr="000A0E1F" w:rsidRDefault="009D67B2" w:rsidP="000A0E1F">
                      <w:pPr>
                        <w:rPr>
                          <w:sz w:val="24"/>
                          <w:szCs w:val="24"/>
                        </w:rPr>
                      </w:pPr>
                      <w:r>
                        <w:rPr>
                          <w:sz w:val="24"/>
                          <w:szCs w:val="24"/>
                        </w:rPr>
                        <w:t>– лабораторные</w:t>
                      </w:r>
                    </w:p>
                  </w:txbxContent>
                </v:textbox>
              </v:rect>
              <v:rect id="_x0000_s2490" style="position:absolute;left:3796;top:1862;width:1572;height:1192">
                <v:textbox>
                  <w:txbxContent>
                    <w:p w:rsidR="009D67B2" w:rsidRPr="00AD438D" w:rsidRDefault="009D67B2" w:rsidP="000A0E1F">
                      <w:pPr>
                        <w:jc w:val="center"/>
                        <w:rPr>
                          <w:bCs/>
                          <w:sz w:val="24"/>
                          <w:szCs w:val="24"/>
                        </w:rPr>
                      </w:pPr>
                      <w:r w:rsidRPr="00AD438D">
                        <w:rPr>
                          <w:bCs/>
                          <w:sz w:val="24"/>
                          <w:szCs w:val="24"/>
                        </w:rPr>
                        <w:t xml:space="preserve">По месту </w:t>
                      </w:r>
                    </w:p>
                    <w:p w:rsidR="009D67B2" w:rsidRPr="00AD438D" w:rsidRDefault="009D67B2" w:rsidP="000A0E1F">
                      <w:pPr>
                        <w:jc w:val="center"/>
                        <w:rPr>
                          <w:bCs/>
                          <w:sz w:val="24"/>
                          <w:szCs w:val="24"/>
                        </w:rPr>
                      </w:pPr>
                      <w:r w:rsidRPr="00AD438D">
                        <w:rPr>
                          <w:bCs/>
                          <w:sz w:val="24"/>
                          <w:szCs w:val="24"/>
                        </w:rPr>
                        <w:t>проведения:</w:t>
                      </w:r>
                    </w:p>
                    <w:p w:rsidR="009D67B2" w:rsidRDefault="009D67B2" w:rsidP="000A0E1F">
                      <w:pPr>
                        <w:rPr>
                          <w:sz w:val="24"/>
                          <w:szCs w:val="24"/>
                        </w:rPr>
                      </w:pPr>
                      <w:r>
                        <w:rPr>
                          <w:sz w:val="24"/>
                          <w:szCs w:val="24"/>
                        </w:rPr>
                        <w:t>– с непосредственным участием</w:t>
                      </w:r>
                    </w:p>
                    <w:p w:rsidR="009D67B2" w:rsidRPr="000A0E1F" w:rsidRDefault="009D67B2" w:rsidP="000A0E1F">
                      <w:pPr>
                        <w:rPr>
                          <w:sz w:val="24"/>
                          <w:szCs w:val="24"/>
                        </w:rPr>
                      </w:pPr>
                      <w:r>
                        <w:rPr>
                          <w:sz w:val="24"/>
                          <w:szCs w:val="24"/>
                        </w:rPr>
                        <w:t>– «со стороны»</w:t>
                      </w:r>
                    </w:p>
                  </w:txbxContent>
                </v:textbox>
              </v:rect>
              <v:rect id="_x0000_s2491" style="position:absolute;left:5465;top:1862;width:1571;height:1192">
                <v:textbox>
                  <w:txbxContent>
                    <w:p w:rsidR="009D67B2" w:rsidRPr="00AD438D" w:rsidRDefault="009D67B2" w:rsidP="00AD438D">
                      <w:pPr>
                        <w:jc w:val="center"/>
                        <w:rPr>
                          <w:bCs/>
                          <w:sz w:val="24"/>
                          <w:szCs w:val="24"/>
                        </w:rPr>
                      </w:pPr>
                      <w:r w:rsidRPr="00AD438D">
                        <w:rPr>
                          <w:bCs/>
                          <w:sz w:val="24"/>
                          <w:szCs w:val="24"/>
                        </w:rPr>
                        <w:t>По форме вос</w:t>
                      </w:r>
                      <w:r>
                        <w:rPr>
                          <w:bCs/>
                          <w:sz w:val="24"/>
                          <w:szCs w:val="24"/>
                        </w:rPr>
                        <w:t xml:space="preserve">приятия </w:t>
                      </w:r>
                      <w:r w:rsidRPr="00AD438D">
                        <w:rPr>
                          <w:bCs/>
                          <w:sz w:val="24"/>
                          <w:szCs w:val="24"/>
                        </w:rPr>
                        <w:t>объекта:</w:t>
                      </w:r>
                    </w:p>
                    <w:p w:rsidR="009D67B2" w:rsidRDefault="009D67B2" w:rsidP="000A0E1F">
                      <w:pPr>
                        <w:rPr>
                          <w:sz w:val="24"/>
                          <w:szCs w:val="24"/>
                        </w:rPr>
                      </w:pPr>
                      <w:r>
                        <w:rPr>
                          <w:sz w:val="24"/>
                          <w:szCs w:val="24"/>
                        </w:rPr>
                        <w:t>– персональное;</w:t>
                      </w:r>
                    </w:p>
                    <w:p w:rsidR="009D67B2" w:rsidRPr="000A0E1F" w:rsidRDefault="009D67B2" w:rsidP="000A0E1F">
                      <w:pPr>
                        <w:rPr>
                          <w:sz w:val="24"/>
                          <w:szCs w:val="24"/>
                        </w:rPr>
                      </w:pPr>
                      <w:r>
                        <w:rPr>
                          <w:sz w:val="24"/>
                          <w:szCs w:val="24"/>
                        </w:rPr>
                        <w:t>– регистрационное</w:t>
                      </w:r>
                    </w:p>
                  </w:txbxContent>
                </v:textbox>
              </v:rect>
              <v:rect id="_x0000_s2492" style="position:absolute;left:7151;top:1862;width:1440;height:1192">
                <v:textbox inset="1.5mm,.3mm,.5mm,.3mm">
                  <w:txbxContent>
                    <w:p w:rsidR="009D67B2" w:rsidRPr="00AD438D" w:rsidRDefault="009D67B2" w:rsidP="000A0E1F">
                      <w:pPr>
                        <w:jc w:val="center"/>
                        <w:rPr>
                          <w:bCs/>
                          <w:sz w:val="24"/>
                          <w:szCs w:val="24"/>
                        </w:rPr>
                      </w:pPr>
                      <w:r w:rsidRPr="00AD438D">
                        <w:rPr>
                          <w:bCs/>
                          <w:sz w:val="24"/>
                          <w:szCs w:val="24"/>
                        </w:rPr>
                        <w:t>По степени стандартизации:</w:t>
                      </w:r>
                    </w:p>
                    <w:p w:rsidR="009D67B2" w:rsidRDefault="009D67B2" w:rsidP="000A0E1F">
                      <w:pPr>
                        <w:rPr>
                          <w:sz w:val="24"/>
                          <w:szCs w:val="24"/>
                        </w:rPr>
                      </w:pPr>
                      <w:r>
                        <w:rPr>
                          <w:sz w:val="24"/>
                          <w:szCs w:val="24"/>
                        </w:rPr>
                        <w:t>– стандартизированное;</w:t>
                      </w:r>
                    </w:p>
                    <w:p w:rsidR="009D67B2" w:rsidRPr="000A0E1F" w:rsidRDefault="009D67B2" w:rsidP="000A0E1F">
                      <w:pPr>
                        <w:rPr>
                          <w:sz w:val="24"/>
                          <w:szCs w:val="24"/>
                        </w:rPr>
                      </w:pPr>
                      <w:r>
                        <w:rPr>
                          <w:sz w:val="24"/>
                          <w:szCs w:val="24"/>
                        </w:rPr>
                        <w:t>– свободное</w:t>
                      </w:r>
                    </w:p>
                  </w:txbxContent>
                </v:textbox>
              </v:rect>
              <v:line id="_x0000_s2493" style="position:absolute;flip:x" from="3054,1208" to="4102,1208"/>
              <v:line id="_x0000_s2494" style="position:absolute" from="3054,1208" to="3054,1862"/>
              <v:line id="_x0000_s2495" style="position:absolute" from="7036,1208" to="7925,1209"/>
              <v:line id="_x0000_s2496" style="position:absolute" from="7924,1208" to="7925,1862"/>
              <v:line id="_x0000_s2498" style="position:absolute" from="4641,1470" to="4642,1862"/>
              <v:line id="_x0000_s2499" style="position:absolute" from="6267,1470" to="6268,1862"/>
              <v:rect id="_x0000_s2488" style="position:absolute;left:3709;top:962;width:3403;height:524">
                <v:textbox>
                  <w:txbxContent>
                    <w:p w:rsidR="009D67B2" w:rsidRPr="0038385F" w:rsidRDefault="009D67B2" w:rsidP="0038385F">
                      <w:pPr>
                        <w:spacing w:before="120"/>
                        <w:jc w:val="center"/>
                        <w:rPr>
                          <w:bCs/>
                          <w:sz w:val="24"/>
                          <w:szCs w:val="24"/>
                        </w:rPr>
                      </w:pPr>
                      <w:r w:rsidRPr="0038385F">
                        <w:rPr>
                          <w:bCs/>
                          <w:sz w:val="24"/>
                          <w:szCs w:val="24"/>
                        </w:rPr>
                        <w:t>Классификация форм наблюдения</w:t>
                      </w:r>
                    </w:p>
                  </w:txbxContent>
                </v:textbox>
              </v:rect>
            </v:group>
            <w10:wrap type="none"/>
            <w10:anchorlock/>
          </v:group>
        </w:pict>
      </w:r>
    </w:p>
    <w:p w:rsidR="00D849AE" w:rsidRPr="0038385F" w:rsidRDefault="00D849AE" w:rsidP="000A0E1F">
      <w:pPr>
        <w:tabs>
          <w:tab w:val="left" w:pos="397"/>
        </w:tabs>
        <w:jc w:val="center"/>
        <w:rPr>
          <w:sz w:val="16"/>
          <w:szCs w:val="16"/>
        </w:rPr>
      </w:pPr>
    </w:p>
    <w:p w:rsidR="000A0E1F" w:rsidRDefault="000A0E1F" w:rsidP="000A0E1F">
      <w:pPr>
        <w:tabs>
          <w:tab w:val="left" w:pos="397"/>
        </w:tabs>
        <w:jc w:val="center"/>
        <w:rPr>
          <w:sz w:val="26"/>
        </w:rPr>
      </w:pPr>
      <w:r w:rsidRPr="0038385F">
        <w:rPr>
          <w:sz w:val="24"/>
          <w:szCs w:val="24"/>
        </w:rPr>
        <w:t>Рис. 3.1</w:t>
      </w:r>
      <w:r w:rsidR="0038385F" w:rsidRPr="0038385F">
        <w:rPr>
          <w:sz w:val="24"/>
          <w:szCs w:val="24"/>
        </w:rPr>
        <w:t xml:space="preserve">. </w:t>
      </w:r>
      <w:r w:rsidRPr="0038385F">
        <w:rPr>
          <w:sz w:val="24"/>
          <w:szCs w:val="24"/>
        </w:rPr>
        <w:t>Обща</w:t>
      </w:r>
      <w:r w:rsidR="0038385F" w:rsidRPr="0038385F">
        <w:rPr>
          <w:sz w:val="24"/>
          <w:szCs w:val="24"/>
        </w:rPr>
        <w:t>я классификация форм наблюдения</w:t>
      </w:r>
    </w:p>
    <w:p w:rsidR="007332C7" w:rsidRDefault="007332C7" w:rsidP="007332C7">
      <w:pPr>
        <w:tabs>
          <w:tab w:val="left" w:pos="397"/>
        </w:tabs>
        <w:jc w:val="both"/>
        <w:rPr>
          <w:sz w:val="28"/>
        </w:rPr>
      </w:pPr>
    </w:p>
    <w:p w:rsidR="007332C7" w:rsidRPr="0038385F" w:rsidRDefault="00436251" w:rsidP="0038385F">
      <w:pPr>
        <w:tabs>
          <w:tab w:val="left" w:pos="397"/>
        </w:tabs>
        <w:ind w:firstLine="397"/>
        <w:jc w:val="both"/>
        <w:rPr>
          <w:sz w:val="28"/>
        </w:rPr>
      </w:pPr>
      <w:r w:rsidRPr="0038385F">
        <w:rPr>
          <w:bCs/>
          <w:iCs/>
          <w:sz w:val="28"/>
        </w:rPr>
        <w:t>Формы проведения опросов</w:t>
      </w:r>
      <w:r w:rsidRPr="0038385F">
        <w:rPr>
          <w:sz w:val="28"/>
        </w:rPr>
        <w:t xml:space="preserve"> в ходе проведения маркетинговых исследований:</w:t>
      </w:r>
    </w:p>
    <w:p w:rsidR="00436251" w:rsidRPr="0038385F" w:rsidRDefault="00436251" w:rsidP="0038385F">
      <w:pPr>
        <w:numPr>
          <w:ilvl w:val="0"/>
          <w:numId w:val="112"/>
        </w:numPr>
        <w:tabs>
          <w:tab w:val="clear" w:pos="1457"/>
          <w:tab w:val="left" w:pos="0"/>
        </w:tabs>
        <w:ind w:left="0" w:firstLine="397"/>
        <w:jc w:val="both"/>
        <w:rPr>
          <w:sz w:val="28"/>
        </w:rPr>
      </w:pPr>
      <w:r w:rsidRPr="0038385F">
        <w:rPr>
          <w:sz w:val="28"/>
        </w:rPr>
        <w:t>устная;</w:t>
      </w:r>
    </w:p>
    <w:p w:rsidR="00436251" w:rsidRPr="0038385F" w:rsidRDefault="00436251" w:rsidP="0038385F">
      <w:pPr>
        <w:numPr>
          <w:ilvl w:val="0"/>
          <w:numId w:val="112"/>
        </w:numPr>
        <w:tabs>
          <w:tab w:val="clear" w:pos="1457"/>
          <w:tab w:val="left" w:pos="0"/>
        </w:tabs>
        <w:ind w:left="0" w:firstLine="397"/>
        <w:jc w:val="both"/>
        <w:rPr>
          <w:sz w:val="28"/>
        </w:rPr>
      </w:pPr>
      <w:r w:rsidRPr="0038385F">
        <w:rPr>
          <w:sz w:val="28"/>
        </w:rPr>
        <w:t>письменная;</w:t>
      </w:r>
    </w:p>
    <w:p w:rsidR="00436251" w:rsidRPr="0038385F" w:rsidRDefault="00436251" w:rsidP="0038385F">
      <w:pPr>
        <w:numPr>
          <w:ilvl w:val="0"/>
          <w:numId w:val="112"/>
        </w:numPr>
        <w:tabs>
          <w:tab w:val="clear" w:pos="1457"/>
          <w:tab w:val="left" w:pos="0"/>
        </w:tabs>
        <w:ind w:left="0" w:firstLine="397"/>
        <w:jc w:val="both"/>
        <w:rPr>
          <w:sz w:val="28"/>
        </w:rPr>
      </w:pPr>
      <w:r w:rsidRPr="0038385F">
        <w:rPr>
          <w:sz w:val="28"/>
        </w:rPr>
        <w:t>телефонная.</w:t>
      </w:r>
    </w:p>
    <w:p w:rsidR="00436251" w:rsidRPr="0038385F" w:rsidRDefault="00436251" w:rsidP="0038385F">
      <w:pPr>
        <w:tabs>
          <w:tab w:val="left" w:pos="0"/>
        </w:tabs>
        <w:ind w:firstLine="397"/>
        <w:jc w:val="both"/>
        <w:rPr>
          <w:sz w:val="28"/>
        </w:rPr>
      </w:pPr>
      <w:r w:rsidRPr="0038385F">
        <w:rPr>
          <w:bCs/>
          <w:iCs/>
          <w:sz w:val="28"/>
        </w:rPr>
        <w:t>Классификация</w:t>
      </w:r>
      <w:r w:rsidRPr="0038385F">
        <w:rPr>
          <w:sz w:val="28"/>
        </w:rPr>
        <w:t xml:space="preserve"> маркетинговых </w:t>
      </w:r>
      <w:r w:rsidRPr="0038385F">
        <w:rPr>
          <w:bCs/>
          <w:iCs/>
          <w:sz w:val="28"/>
        </w:rPr>
        <w:t>опросов</w:t>
      </w:r>
      <w:r w:rsidRPr="0038385F">
        <w:rPr>
          <w:sz w:val="28"/>
        </w:rPr>
        <w:t>:</w:t>
      </w:r>
    </w:p>
    <w:p w:rsidR="00436251" w:rsidRDefault="00436251" w:rsidP="0038385F">
      <w:pPr>
        <w:numPr>
          <w:ilvl w:val="1"/>
          <w:numId w:val="112"/>
        </w:numPr>
        <w:tabs>
          <w:tab w:val="clear" w:pos="1847"/>
          <w:tab w:val="num" w:pos="0"/>
        </w:tabs>
        <w:ind w:left="0" w:firstLine="397"/>
        <w:jc w:val="both"/>
        <w:rPr>
          <w:sz w:val="28"/>
        </w:rPr>
      </w:pPr>
      <w:r>
        <w:rPr>
          <w:sz w:val="28"/>
        </w:rPr>
        <w:t>по кругу опрашиваемых:</w:t>
      </w:r>
    </w:p>
    <w:p w:rsidR="00436251" w:rsidRDefault="00436251" w:rsidP="0038385F">
      <w:pPr>
        <w:numPr>
          <w:ilvl w:val="1"/>
          <w:numId w:val="113"/>
        </w:numPr>
        <w:tabs>
          <w:tab w:val="clear" w:pos="1789"/>
          <w:tab w:val="num" w:pos="1418"/>
        </w:tabs>
        <w:ind w:hanging="655"/>
        <w:jc w:val="both"/>
        <w:rPr>
          <w:sz w:val="28"/>
        </w:rPr>
      </w:pPr>
      <w:r>
        <w:rPr>
          <w:sz w:val="28"/>
        </w:rPr>
        <w:t>частные лица;</w:t>
      </w:r>
    </w:p>
    <w:p w:rsidR="00436251" w:rsidRDefault="00436251" w:rsidP="0038385F">
      <w:pPr>
        <w:numPr>
          <w:ilvl w:val="1"/>
          <w:numId w:val="113"/>
        </w:numPr>
        <w:tabs>
          <w:tab w:val="clear" w:pos="1789"/>
          <w:tab w:val="num" w:pos="1418"/>
        </w:tabs>
        <w:ind w:hanging="655"/>
        <w:jc w:val="both"/>
        <w:rPr>
          <w:sz w:val="28"/>
        </w:rPr>
      </w:pPr>
      <w:r>
        <w:rPr>
          <w:sz w:val="28"/>
        </w:rPr>
        <w:t>эксперты;</w:t>
      </w:r>
    </w:p>
    <w:p w:rsidR="00436251" w:rsidRDefault="00436251" w:rsidP="0038385F">
      <w:pPr>
        <w:numPr>
          <w:ilvl w:val="1"/>
          <w:numId w:val="113"/>
        </w:numPr>
        <w:tabs>
          <w:tab w:val="clear" w:pos="1789"/>
          <w:tab w:val="num" w:pos="1418"/>
        </w:tabs>
        <w:ind w:hanging="655"/>
        <w:jc w:val="both"/>
        <w:rPr>
          <w:sz w:val="28"/>
        </w:rPr>
      </w:pPr>
      <w:r>
        <w:rPr>
          <w:sz w:val="28"/>
        </w:rPr>
        <w:t>предприниматели;</w:t>
      </w:r>
    </w:p>
    <w:p w:rsidR="00436251" w:rsidRDefault="00436251" w:rsidP="0038385F">
      <w:pPr>
        <w:numPr>
          <w:ilvl w:val="1"/>
          <w:numId w:val="113"/>
        </w:numPr>
        <w:tabs>
          <w:tab w:val="clear" w:pos="1789"/>
          <w:tab w:val="num" w:pos="1418"/>
        </w:tabs>
        <w:ind w:hanging="655"/>
        <w:jc w:val="both"/>
        <w:rPr>
          <w:sz w:val="28"/>
        </w:rPr>
      </w:pPr>
      <w:r>
        <w:rPr>
          <w:sz w:val="28"/>
        </w:rPr>
        <w:t>и т.д.;</w:t>
      </w:r>
    </w:p>
    <w:p w:rsidR="00436251" w:rsidRDefault="00436251" w:rsidP="00974947">
      <w:pPr>
        <w:numPr>
          <w:ilvl w:val="1"/>
          <w:numId w:val="112"/>
        </w:numPr>
        <w:tabs>
          <w:tab w:val="clear" w:pos="1847"/>
          <w:tab w:val="num" w:pos="0"/>
        </w:tabs>
        <w:ind w:left="0" w:firstLine="426"/>
        <w:jc w:val="both"/>
        <w:rPr>
          <w:sz w:val="28"/>
        </w:rPr>
      </w:pPr>
      <w:r>
        <w:rPr>
          <w:sz w:val="28"/>
        </w:rPr>
        <w:t>по количеству одновременно опрашиваемых:</w:t>
      </w:r>
    </w:p>
    <w:p w:rsidR="00436251" w:rsidRDefault="00436251" w:rsidP="0038385F">
      <w:pPr>
        <w:numPr>
          <w:ilvl w:val="1"/>
          <w:numId w:val="114"/>
        </w:numPr>
        <w:tabs>
          <w:tab w:val="clear" w:pos="1789"/>
          <w:tab w:val="num" w:pos="1418"/>
        </w:tabs>
        <w:ind w:hanging="655"/>
        <w:jc w:val="both"/>
        <w:rPr>
          <w:sz w:val="28"/>
        </w:rPr>
      </w:pPr>
      <w:r>
        <w:rPr>
          <w:sz w:val="28"/>
        </w:rPr>
        <w:t>единичный;</w:t>
      </w:r>
    </w:p>
    <w:p w:rsidR="00436251" w:rsidRDefault="00436251" w:rsidP="0038385F">
      <w:pPr>
        <w:numPr>
          <w:ilvl w:val="1"/>
          <w:numId w:val="114"/>
        </w:numPr>
        <w:tabs>
          <w:tab w:val="clear" w:pos="1789"/>
          <w:tab w:val="num" w:pos="1418"/>
        </w:tabs>
        <w:ind w:hanging="655"/>
        <w:jc w:val="both"/>
        <w:rPr>
          <w:sz w:val="28"/>
        </w:rPr>
      </w:pPr>
      <w:r>
        <w:rPr>
          <w:sz w:val="28"/>
        </w:rPr>
        <w:t>групповой;</w:t>
      </w:r>
    </w:p>
    <w:p w:rsidR="00436251" w:rsidRDefault="00436251" w:rsidP="00974947">
      <w:pPr>
        <w:numPr>
          <w:ilvl w:val="1"/>
          <w:numId w:val="112"/>
        </w:numPr>
        <w:tabs>
          <w:tab w:val="clear" w:pos="1847"/>
          <w:tab w:val="num" w:pos="0"/>
        </w:tabs>
        <w:ind w:left="0" w:firstLine="426"/>
        <w:jc w:val="both"/>
        <w:rPr>
          <w:sz w:val="28"/>
        </w:rPr>
      </w:pPr>
      <w:r>
        <w:rPr>
          <w:sz w:val="28"/>
        </w:rPr>
        <w:t>по количеству тем в опросе:</w:t>
      </w:r>
    </w:p>
    <w:p w:rsidR="00436251" w:rsidRDefault="00436251" w:rsidP="0038385F">
      <w:pPr>
        <w:numPr>
          <w:ilvl w:val="1"/>
          <w:numId w:val="115"/>
        </w:numPr>
        <w:tabs>
          <w:tab w:val="clear" w:pos="1789"/>
          <w:tab w:val="num" w:pos="1418"/>
        </w:tabs>
        <w:ind w:hanging="655"/>
        <w:jc w:val="both"/>
        <w:rPr>
          <w:sz w:val="28"/>
        </w:rPr>
      </w:pPr>
      <w:r>
        <w:rPr>
          <w:sz w:val="28"/>
        </w:rPr>
        <w:t>одна;</w:t>
      </w:r>
    </w:p>
    <w:p w:rsidR="00436251" w:rsidRDefault="00436251" w:rsidP="0038385F">
      <w:pPr>
        <w:numPr>
          <w:ilvl w:val="1"/>
          <w:numId w:val="115"/>
        </w:numPr>
        <w:tabs>
          <w:tab w:val="clear" w:pos="1789"/>
          <w:tab w:val="num" w:pos="1418"/>
        </w:tabs>
        <w:ind w:hanging="655"/>
        <w:jc w:val="both"/>
        <w:rPr>
          <w:sz w:val="28"/>
        </w:rPr>
      </w:pPr>
      <w:r>
        <w:rPr>
          <w:sz w:val="28"/>
        </w:rPr>
        <w:t>несколько;</w:t>
      </w:r>
    </w:p>
    <w:p w:rsidR="00436251" w:rsidRDefault="00436251" w:rsidP="00974947">
      <w:pPr>
        <w:numPr>
          <w:ilvl w:val="1"/>
          <w:numId w:val="112"/>
        </w:numPr>
        <w:tabs>
          <w:tab w:val="clear" w:pos="1847"/>
          <w:tab w:val="num" w:pos="0"/>
        </w:tabs>
        <w:ind w:left="0" w:firstLine="426"/>
        <w:jc w:val="both"/>
        <w:rPr>
          <w:sz w:val="28"/>
        </w:rPr>
      </w:pPr>
      <w:r>
        <w:rPr>
          <w:sz w:val="28"/>
        </w:rPr>
        <w:t>по уровню стандартизации:</w:t>
      </w:r>
    </w:p>
    <w:p w:rsidR="00436251" w:rsidRDefault="00436251" w:rsidP="0038385F">
      <w:pPr>
        <w:numPr>
          <w:ilvl w:val="1"/>
          <w:numId w:val="116"/>
        </w:numPr>
        <w:tabs>
          <w:tab w:val="clear" w:pos="1789"/>
          <w:tab w:val="num" w:pos="1418"/>
        </w:tabs>
        <w:ind w:hanging="655"/>
        <w:jc w:val="both"/>
        <w:rPr>
          <w:sz w:val="28"/>
        </w:rPr>
      </w:pPr>
      <w:r>
        <w:rPr>
          <w:sz w:val="28"/>
        </w:rPr>
        <w:t>свободная схема;</w:t>
      </w:r>
    </w:p>
    <w:p w:rsidR="00436251" w:rsidRDefault="00436251" w:rsidP="0038385F">
      <w:pPr>
        <w:numPr>
          <w:ilvl w:val="1"/>
          <w:numId w:val="116"/>
        </w:numPr>
        <w:tabs>
          <w:tab w:val="clear" w:pos="1789"/>
          <w:tab w:val="num" w:pos="1418"/>
        </w:tabs>
        <w:ind w:hanging="655"/>
        <w:jc w:val="both"/>
        <w:rPr>
          <w:sz w:val="28"/>
        </w:rPr>
      </w:pPr>
      <w:r>
        <w:rPr>
          <w:sz w:val="28"/>
        </w:rPr>
        <w:t>структуризированная схема;</w:t>
      </w:r>
    </w:p>
    <w:p w:rsidR="00436251" w:rsidRDefault="00436251" w:rsidP="0038385F">
      <w:pPr>
        <w:numPr>
          <w:ilvl w:val="1"/>
          <w:numId w:val="116"/>
        </w:numPr>
        <w:tabs>
          <w:tab w:val="clear" w:pos="1789"/>
          <w:tab w:val="num" w:pos="1418"/>
        </w:tabs>
        <w:ind w:hanging="655"/>
        <w:jc w:val="both"/>
        <w:rPr>
          <w:sz w:val="28"/>
        </w:rPr>
      </w:pPr>
      <w:r>
        <w:rPr>
          <w:sz w:val="28"/>
        </w:rPr>
        <w:lastRenderedPageBreak/>
        <w:t>стандартизированная схема;</w:t>
      </w:r>
    </w:p>
    <w:p w:rsidR="00436251" w:rsidRDefault="00436251" w:rsidP="00974947">
      <w:pPr>
        <w:numPr>
          <w:ilvl w:val="1"/>
          <w:numId w:val="112"/>
        </w:numPr>
        <w:tabs>
          <w:tab w:val="clear" w:pos="1847"/>
          <w:tab w:val="num" w:pos="0"/>
        </w:tabs>
        <w:ind w:left="0" w:firstLine="426"/>
        <w:jc w:val="both"/>
        <w:rPr>
          <w:sz w:val="28"/>
        </w:rPr>
      </w:pPr>
      <w:r>
        <w:rPr>
          <w:sz w:val="28"/>
        </w:rPr>
        <w:t>по частоте опроса:</w:t>
      </w:r>
    </w:p>
    <w:p w:rsidR="00436251" w:rsidRDefault="00436251" w:rsidP="0038385F">
      <w:pPr>
        <w:numPr>
          <w:ilvl w:val="1"/>
          <w:numId w:val="117"/>
        </w:numPr>
        <w:tabs>
          <w:tab w:val="clear" w:pos="1789"/>
          <w:tab w:val="num" w:pos="1418"/>
        </w:tabs>
        <w:ind w:hanging="655"/>
        <w:jc w:val="both"/>
        <w:rPr>
          <w:sz w:val="28"/>
        </w:rPr>
      </w:pPr>
      <w:r>
        <w:rPr>
          <w:sz w:val="28"/>
        </w:rPr>
        <w:t>одноразовый;</w:t>
      </w:r>
    </w:p>
    <w:p w:rsidR="00436251" w:rsidRDefault="00436251" w:rsidP="0038385F">
      <w:pPr>
        <w:numPr>
          <w:ilvl w:val="1"/>
          <w:numId w:val="117"/>
        </w:numPr>
        <w:tabs>
          <w:tab w:val="clear" w:pos="1789"/>
          <w:tab w:val="num" w:pos="1418"/>
        </w:tabs>
        <w:ind w:hanging="655"/>
        <w:jc w:val="both"/>
        <w:rPr>
          <w:sz w:val="28"/>
        </w:rPr>
      </w:pPr>
      <w:r>
        <w:rPr>
          <w:sz w:val="28"/>
        </w:rPr>
        <w:t>многоразовый.</w:t>
      </w:r>
    </w:p>
    <w:p w:rsidR="00436251" w:rsidRPr="0038385F" w:rsidRDefault="00D42ED7" w:rsidP="0038385F">
      <w:pPr>
        <w:ind w:firstLine="397"/>
        <w:jc w:val="both"/>
        <w:rPr>
          <w:sz w:val="28"/>
        </w:rPr>
      </w:pPr>
      <w:r w:rsidRPr="0038385F">
        <w:rPr>
          <w:bCs/>
          <w:iCs/>
          <w:sz w:val="28"/>
        </w:rPr>
        <w:t>Виды панели</w:t>
      </w:r>
      <w:r w:rsidRPr="0038385F">
        <w:rPr>
          <w:sz w:val="28"/>
        </w:rPr>
        <w:t xml:space="preserve"> представлены на рис. 3.1.</w:t>
      </w:r>
    </w:p>
    <w:p w:rsidR="007332C7" w:rsidRDefault="007332C7" w:rsidP="00D42ED7">
      <w:pPr>
        <w:tabs>
          <w:tab w:val="left" w:pos="0"/>
        </w:tabs>
        <w:jc w:val="both"/>
        <w:rPr>
          <w:sz w:val="28"/>
        </w:rPr>
      </w:pPr>
    </w:p>
    <w:p w:rsidR="007332C7" w:rsidRDefault="007D73D2" w:rsidP="007332C7">
      <w:pPr>
        <w:tabs>
          <w:tab w:val="left" w:pos="397"/>
        </w:tabs>
        <w:jc w:val="both"/>
        <w:rPr>
          <w:sz w:val="28"/>
        </w:rPr>
      </w:pPr>
      <w:r>
        <w:rPr>
          <w:sz w:val="28"/>
        </w:rPr>
      </w:r>
      <w:r>
        <w:rPr>
          <w:sz w:val="28"/>
        </w:rPr>
        <w:pict>
          <v:group id="_x0000_s2501" editas="canvas" style="width:451.4pt;height:211.75pt;mso-position-horizontal-relative:char;mso-position-vertical-relative:line" coordorigin="2269,2426" coordsize="6566,3080">
            <o:lock v:ext="edit" aspectratio="t"/>
            <v:shape id="_x0000_s2500" type="#_x0000_t75" style="position:absolute;left:2269;top:2426;width:6566;height:3080" o:preferrelative="f">
              <v:fill o:detectmouseclick="t"/>
              <v:path o:extrusionok="t" o:connecttype="none"/>
              <o:lock v:ext="edit" text="t"/>
            </v:shape>
            <v:rect id="_x0000_s2502" style="position:absolute;left:4483;top:2426;width:2228;height:409">
              <v:textbox>
                <w:txbxContent>
                  <w:p w:rsidR="009D67B2" w:rsidRPr="0038385F" w:rsidRDefault="009D67B2" w:rsidP="00D42ED7">
                    <w:pPr>
                      <w:jc w:val="center"/>
                      <w:rPr>
                        <w:bCs/>
                        <w:sz w:val="26"/>
                        <w:szCs w:val="26"/>
                      </w:rPr>
                    </w:pPr>
                    <w:r w:rsidRPr="0038385F">
                      <w:rPr>
                        <w:bCs/>
                        <w:sz w:val="26"/>
                        <w:szCs w:val="26"/>
                      </w:rPr>
                      <w:t>Виды панели</w:t>
                    </w:r>
                  </w:p>
                </w:txbxContent>
              </v:textbox>
            </v:rect>
            <v:rect id="_x0000_s2503" style="position:absolute;left:2269;top:3212;width:1964;height:408">
              <v:textbox>
                <w:txbxContent>
                  <w:p w:rsidR="009D67B2" w:rsidRPr="0038385F" w:rsidRDefault="009D67B2" w:rsidP="00D42ED7">
                    <w:pPr>
                      <w:jc w:val="center"/>
                      <w:rPr>
                        <w:bCs/>
                        <w:sz w:val="24"/>
                        <w:szCs w:val="24"/>
                      </w:rPr>
                    </w:pPr>
                    <w:r w:rsidRPr="0038385F">
                      <w:rPr>
                        <w:bCs/>
                        <w:sz w:val="24"/>
                        <w:szCs w:val="24"/>
                      </w:rPr>
                      <w:t>Торговая панель</w:t>
                    </w:r>
                  </w:p>
                </w:txbxContent>
              </v:textbox>
            </v:rect>
            <v:rect id="_x0000_s2504" style="position:absolute;left:4483;top:3210;width:2106;height:410">
              <v:textbox>
                <w:txbxContent>
                  <w:p w:rsidR="009D67B2" w:rsidRPr="0038385F" w:rsidRDefault="009D67B2" w:rsidP="00D42ED7">
                    <w:pPr>
                      <w:jc w:val="center"/>
                      <w:rPr>
                        <w:bCs/>
                        <w:sz w:val="24"/>
                        <w:szCs w:val="24"/>
                      </w:rPr>
                    </w:pPr>
                    <w:r w:rsidRPr="0038385F">
                      <w:rPr>
                        <w:bCs/>
                        <w:sz w:val="24"/>
                        <w:szCs w:val="24"/>
                      </w:rPr>
                      <w:t>Потребительская панель</w:t>
                    </w:r>
                  </w:p>
                </w:txbxContent>
              </v:textbox>
            </v:rect>
            <v:rect id="_x0000_s2505" style="position:absolute;left:6790;top:3212;width:1975;height:408">
              <v:textbox>
                <w:txbxContent>
                  <w:p w:rsidR="009D67B2" w:rsidRPr="0038385F" w:rsidRDefault="009D67B2" w:rsidP="00D42ED7">
                    <w:pPr>
                      <w:jc w:val="center"/>
                      <w:rPr>
                        <w:bCs/>
                        <w:sz w:val="24"/>
                        <w:szCs w:val="24"/>
                      </w:rPr>
                    </w:pPr>
                    <w:r w:rsidRPr="0038385F">
                      <w:rPr>
                        <w:bCs/>
                        <w:sz w:val="24"/>
                        <w:szCs w:val="24"/>
                      </w:rPr>
                      <w:t>Специальная панель</w:t>
                    </w:r>
                  </w:p>
                </w:txbxContent>
              </v:textbox>
            </v:rect>
            <v:rect id="_x0000_s2511" style="position:absolute;left:7899;top:3882;width:866;height:916">
              <v:textbox>
                <w:txbxContent>
                  <w:p w:rsidR="009D67B2" w:rsidRPr="00501255" w:rsidRDefault="009D67B2" w:rsidP="00501255">
                    <w:pPr>
                      <w:jc w:val="center"/>
                      <w:rPr>
                        <w:sz w:val="24"/>
                        <w:szCs w:val="24"/>
                      </w:rPr>
                    </w:pPr>
                    <w:r>
                      <w:rPr>
                        <w:sz w:val="24"/>
                        <w:szCs w:val="24"/>
                      </w:rPr>
                      <w:t>Аптеки, киоски и т.д.</w:t>
                    </w:r>
                  </w:p>
                </w:txbxContent>
              </v:textbox>
            </v:rect>
            <v:rect id="_x0000_s2512" style="position:absolute;left:6790;top:3882;width:976;height:916">
              <v:textbox>
                <w:txbxContent>
                  <w:p w:rsidR="009D67B2" w:rsidRPr="00D42ED7" w:rsidRDefault="009D67B2" w:rsidP="00D42ED7">
                    <w:pPr>
                      <w:jc w:val="center"/>
                      <w:rPr>
                        <w:sz w:val="24"/>
                        <w:szCs w:val="24"/>
                      </w:rPr>
                    </w:pPr>
                    <w:r>
                      <w:rPr>
                        <w:sz w:val="24"/>
                        <w:szCs w:val="24"/>
                      </w:rPr>
                      <w:t>Панель врачей, юристов и т.д.</w:t>
                    </w:r>
                  </w:p>
                </w:txbxContent>
              </v:textbox>
            </v:rect>
            <v:rect id="_x0000_s2513" style="position:absolute;left:5717;top:3882;width:801;height:916">
              <v:textbox>
                <w:txbxContent>
                  <w:p w:rsidR="009D67B2" w:rsidRPr="00D42ED7" w:rsidRDefault="009D67B2" w:rsidP="00D42ED7">
                    <w:pPr>
                      <w:jc w:val="center"/>
                      <w:rPr>
                        <w:sz w:val="24"/>
                        <w:szCs w:val="24"/>
                      </w:rPr>
                    </w:pPr>
                    <w:r>
                      <w:rPr>
                        <w:sz w:val="24"/>
                        <w:szCs w:val="24"/>
                      </w:rPr>
                      <w:t>Семьи</w:t>
                    </w:r>
                  </w:p>
                </w:txbxContent>
              </v:textbox>
            </v:rect>
            <v:rect id="_x0000_s2514" style="position:absolute;left:4483;top:3882;width:884;height:916">
              <v:textbox>
                <w:txbxContent>
                  <w:p w:rsidR="009D67B2" w:rsidRPr="00D42ED7" w:rsidRDefault="009D67B2" w:rsidP="00D42ED7">
                    <w:pPr>
                      <w:jc w:val="center"/>
                      <w:rPr>
                        <w:sz w:val="24"/>
                        <w:szCs w:val="24"/>
                      </w:rPr>
                    </w:pPr>
                    <w:r>
                      <w:rPr>
                        <w:sz w:val="24"/>
                        <w:szCs w:val="24"/>
                      </w:rPr>
                      <w:t xml:space="preserve">Индивидуумы </w:t>
                    </w:r>
                  </w:p>
                </w:txbxContent>
              </v:textbox>
            </v:rect>
            <v:rect id="_x0000_s2515" style="position:absolute;left:3316;top:3882;width:917;height:916">
              <v:textbox>
                <w:txbxContent>
                  <w:p w:rsidR="009D67B2" w:rsidRPr="00D42ED7" w:rsidRDefault="009D67B2" w:rsidP="00D42ED7">
                    <w:pPr>
                      <w:jc w:val="center"/>
                      <w:rPr>
                        <w:sz w:val="24"/>
                        <w:szCs w:val="24"/>
                      </w:rPr>
                    </w:pPr>
                    <w:r>
                      <w:rPr>
                        <w:sz w:val="24"/>
                        <w:szCs w:val="24"/>
                      </w:rPr>
                      <w:t>Панель оптовой торговли</w:t>
                    </w:r>
                  </w:p>
                </w:txbxContent>
              </v:textbox>
            </v:rect>
            <v:rect id="_x0000_s2516" style="position:absolute;left:2269;top:3882;width:932;height:916">
              <v:textbox>
                <w:txbxContent>
                  <w:p w:rsidR="009D67B2" w:rsidRPr="00D42ED7" w:rsidRDefault="009D67B2" w:rsidP="00D42ED7">
                    <w:pPr>
                      <w:jc w:val="center"/>
                      <w:rPr>
                        <w:sz w:val="24"/>
                        <w:szCs w:val="24"/>
                      </w:rPr>
                    </w:pPr>
                    <w:r>
                      <w:rPr>
                        <w:sz w:val="24"/>
                        <w:szCs w:val="24"/>
                      </w:rPr>
                      <w:t>Панель розничной торговли</w:t>
                    </w:r>
                  </w:p>
                </w:txbxContent>
              </v:textbox>
            </v:rect>
            <v:line id="_x0000_s2517" style="position:absolute" from="5535,3620" to="5536,5060"/>
            <v:rect id="_x0000_s2518" style="position:absolute;left:4303;top:5060;width:2679;height:392">
              <v:textbox>
                <w:txbxContent>
                  <w:p w:rsidR="009D67B2" w:rsidRPr="00501255" w:rsidRDefault="009D67B2" w:rsidP="00501255">
                    <w:pPr>
                      <w:jc w:val="center"/>
                      <w:rPr>
                        <w:sz w:val="24"/>
                        <w:szCs w:val="24"/>
                      </w:rPr>
                    </w:pPr>
                    <w:r>
                      <w:rPr>
                        <w:sz w:val="24"/>
                        <w:szCs w:val="24"/>
                      </w:rPr>
                      <w:t>Производственное потребление</w:t>
                    </w:r>
                  </w:p>
                </w:txbxContent>
              </v:textbox>
            </v:rect>
            <v:line id="_x0000_s2519" style="position:absolute;flip:x y" from="3316,2688" to="4483,2691"/>
            <v:line id="_x0000_s2520" style="position:absolute;flip:y" from="6711,2686" to="7958,2689"/>
            <v:line id="_x0000_s2521" style="position:absolute" from="7958,2686" to="7959,3210"/>
            <v:line id="_x0000_s2522" style="position:absolute" from="3316,2688" to="3316,3212"/>
            <v:line id="_x0000_s2523" style="position:absolute" from="5535,2835" to="5537,3212"/>
            <v:line id="_x0000_s2524" style="position:absolute" from="2794,3620" to="2796,3882"/>
            <v:line id="_x0000_s2525" style="position:absolute" from="3802,3620" to="3804,3882"/>
            <v:line id="_x0000_s2526" style="position:absolute" from="4980,3620" to="4981,3882"/>
            <v:line id="_x0000_s2527" style="position:absolute" from="6049,3620" to="6050,3882"/>
            <v:line id="_x0000_s2528" style="position:absolute" from="7346,3620" to="7347,3882"/>
            <v:line id="_x0000_s2530" style="position:absolute" from="8381,3620" to="8383,3882"/>
            <w10:wrap type="none"/>
            <w10:anchorlock/>
          </v:group>
        </w:pict>
      </w:r>
    </w:p>
    <w:p w:rsidR="0038385F" w:rsidRPr="0038385F" w:rsidRDefault="0038385F" w:rsidP="0077475E">
      <w:pPr>
        <w:tabs>
          <w:tab w:val="left" w:pos="397"/>
        </w:tabs>
        <w:jc w:val="center"/>
        <w:rPr>
          <w:sz w:val="16"/>
          <w:szCs w:val="16"/>
        </w:rPr>
      </w:pPr>
    </w:p>
    <w:p w:rsidR="0077475E" w:rsidRPr="0038385F" w:rsidRDefault="0077475E" w:rsidP="0077475E">
      <w:pPr>
        <w:tabs>
          <w:tab w:val="left" w:pos="397"/>
        </w:tabs>
        <w:jc w:val="center"/>
        <w:rPr>
          <w:sz w:val="24"/>
          <w:szCs w:val="24"/>
        </w:rPr>
      </w:pPr>
      <w:r w:rsidRPr="0038385F">
        <w:rPr>
          <w:sz w:val="24"/>
          <w:szCs w:val="24"/>
        </w:rPr>
        <w:t>Рис</w:t>
      </w:r>
      <w:r w:rsidR="0038385F" w:rsidRPr="0038385F">
        <w:rPr>
          <w:sz w:val="24"/>
          <w:szCs w:val="24"/>
        </w:rPr>
        <w:t>. 3.2. Виды панели в маркетинге</w:t>
      </w:r>
    </w:p>
    <w:p w:rsidR="007332C7" w:rsidRDefault="007332C7" w:rsidP="007332C7">
      <w:pPr>
        <w:tabs>
          <w:tab w:val="left" w:pos="397"/>
        </w:tabs>
        <w:jc w:val="both"/>
        <w:rPr>
          <w:sz w:val="28"/>
        </w:rPr>
      </w:pPr>
    </w:p>
    <w:p w:rsidR="007332C7" w:rsidRPr="0038385F" w:rsidRDefault="0035217D" w:rsidP="0038385F">
      <w:pPr>
        <w:tabs>
          <w:tab w:val="left" w:pos="397"/>
        </w:tabs>
        <w:ind w:firstLine="397"/>
        <w:jc w:val="both"/>
        <w:rPr>
          <w:sz w:val="28"/>
        </w:rPr>
      </w:pPr>
      <w:r w:rsidRPr="0038385F">
        <w:rPr>
          <w:bCs/>
          <w:iCs/>
          <w:sz w:val="28"/>
        </w:rPr>
        <w:t>Признаки панели:</w:t>
      </w:r>
    </w:p>
    <w:p w:rsidR="0035217D" w:rsidRPr="0038385F" w:rsidRDefault="0038385F" w:rsidP="0038385F">
      <w:pPr>
        <w:ind w:firstLine="426"/>
        <w:jc w:val="both"/>
        <w:rPr>
          <w:sz w:val="28"/>
        </w:rPr>
      </w:pPr>
      <w:r>
        <w:rPr>
          <w:sz w:val="28"/>
        </w:rPr>
        <w:t xml:space="preserve">– </w:t>
      </w:r>
      <w:r w:rsidR="0035217D" w:rsidRPr="0038385F">
        <w:rPr>
          <w:sz w:val="28"/>
        </w:rPr>
        <w:t>предмет и тема исследования постоянны;</w:t>
      </w:r>
    </w:p>
    <w:p w:rsidR="0035217D" w:rsidRPr="0038385F" w:rsidRDefault="0038385F" w:rsidP="0038385F">
      <w:pPr>
        <w:ind w:firstLine="426"/>
        <w:jc w:val="both"/>
        <w:rPr>
          <w:sz w:val="28"/>
        </w:rPr>
      </w:pPr>
      <w:r>
        <w:rPr>
          <w:sz w:val="28"/>
        </w:rPr>
        <w:t xml:space="preserve">– </w:t>
      </w:r>
      <w:r w:rsidR="0035217D" w:rsidRPr="0038385F">
        <w:rPr>
          <w:sz w:val="28"/>
        </w:rPr>
        <w:t>сбор данных производится через равные промежутки времени;</w:t>
      </w:r>
    </w:p>
    <w:p w:rsidR="00634135" w:rsidRPr="0038385F" w:rsidRDefault="0038385F" w:rsidP="0038385F">
      <w:pPr>
        <w:ind w:firstLine="426"/>
        <w:jc w:val="both"/>
        <w:rPr>
          <w:bCs/>
          <w:iCs/>
          <w:sz w:val="28"/>
        </w:rPr>
      </w:pPr>
      <w:r>
        <w:rPr>
          <w:sz w:val="28"/>
        </w:rPr>
        <w:t xml:space="preserve">– </w:t>
      </w:r>
      <w:r w:rsidR="0035217D" w:rsidRPr="0038385F">
        <w:rPr>
          <w:sz w:val="28"/>
        </w:rPr>
        <w:t>постоянная совокупность объектов исследования</w:t>
      </w:r>
      <w:r w:rsidR="00ED420D">
        <w:rPr>
          <w:sz w:val="28"/>
        </w:rPr>
        <w:t>.</w:t>
      </w:r>
    </w:p>
    <w:p w:rsidR="007332C7" w:rsidRPr="0038385F" w:rsidRDefault="00634135" w:rsidP="0038385F">
      <w:pPr>
        <w:tabs>
          <w:tab w:val="left" w:pos="397"/>
        </w:tabs>
        <w:ind w:firstLine="397"/>
        <w:jc w:val="both"/>
        <w:rPr>
          <w:sz w:val="28"/>
        </w:rPr>
      </w:pPr>
      <w:r w:rsidRPr="0038385F">
        <w:rPr>
          <w:bCs/>
          <w:iCs/>
          <w:sz w:val="28"/>
        </w:rPr>
        <w:t>Признаки эксперимента</w:t>
      </w:r>
      <w:r w:rsidRPr="0038385F">
        <w:rPr>
          <w:sz w:val="28"/>
        </w:rPr>
        <w:t xml:space="preserve"> в маркетинге:</w:t>
      </w:r>
    </w:p>
    <w:p w:rsidR="00634135" w:rsidRPr="0038385F" w:rsidRDefault="00634135" w:rsidP="0038385F">
      <w:pPr>
        <w:numPr>
          <w:ilvl w:val="1"/>
          <w:numId w:val="118"/>
        </w:numPr>
        <w:tabs>
          <w:tab w:val="clear" w:pos="1789"/>
          <w:tab w:val="num" w:pos="0"/>
        </w:tabs>
        <w:ind w:left="0" w:firstLine="397"/>
        <w:jc w:val="both"/>
        <w:rPr>
          <w:sz w:val="28"/>
        </w:rPr>
      </w:pPr>
      <w:r w:rsidRPr="0038385F">
        <w:rPr>
          <w:sz w:val="28"/>
        </w:rPr>
        <w:t>изолируемые изменения;</w:t>
      </w:r>
    </w:p>
    <w:p w:rsidR="00634135" w:rsidRPr="0038385F" w:rsidRDefault="00325478" w:rsidP="0038385F">
      <w:pPr>
        <w:numPr>
          <w:ilvl w:val="1"/>
          <w:numId w:val="118"/>
        </w:numPr>
        <w:tabs>
          <w:tab w:val="clear" w:pos="1789"/>
          <w:tab w:val="num" w:pos="0"/>
        </w:tabs>
        <w:ind w:left="0" w:firstLine="397"/>
        <w:jc w:val="both"/>
        <w:rPr>
          <w:sz w:val="28"/>
        </w:rPr>
      </w:pPr>
      <w:r w:rsidRPr="0038385F">
        <w:rPr>
          <w:sz w:val="28"/>
        </w:rPr>
        <w:t>активное участие в процессе возникновения данных;</w:t>
      </w:r>
    </w:p>
    <w:p w:rsidR="00325478" w:rsidRPr="0038385F" w:rsidRDefault="00325478" w:rsidP="0038385F">
      <w:pPr>
        <w:numPr>
          <w:ilvl w:val="1"/>
          <w:numId w:val="118"/>
        </w:numPr>
        <w:tabs>
          <w:tab w:val="clear" w:pos="1789"/>
          <w:tab w:val="num" w:pos="0"/>
        </w:tabs>
        <w:ind w:left="0" w:firstLine="397"/>
        <w:jc w:val="both"/>
        <w:rPr>
          <w:sz w:val="28"/>
        </w:rPr>
      </w:pPr>
      <w:r w:rsidRPr="0038385F">
        <w:rPr>
          <w:sz w:val="28"/>
        </w:rPr>
        <w:t>проверка причинно-следственных связей.</w:t>
      </w:r>
    </w:p>
    <w:p w:rsidR="00325478" w:rsidRPr="0038385F" w:rsidRDefault="00325478" w:rsidP="0038385F">
      <w:pPr>
        <w:ind w:firstLine="397"/>
        <w:jc w:val="both"/>
        <w:rPr>
          <w:sz w:val="28"/>
        </w:rPr>
      </w:pPr>
      <w:r w:rsidRPr="0038385F">
        <w:rPr>
          <w:bCs/>
          <w:iCs/>
          <w:sz w:val="28"/>
        </w:rPr>
        <w:t>Условия</w:t>
      </w:r>
      <w:r w:rsidRPr="0038385F">
        <w:rPr>
          <w:sz w:val="28"/>
        </w:rPr>
        <w:t xml:space="preserve"> проведения эксперимента</w:t>
      </w:r>
      <w:r w:rsidR="0032593C" w:rsidRPr="0038385F">
        <w:rPr>
          <w:sz w:val="28"/>
        </w:rPr>
        <w:t>:</w:t>
      </w:r>
    </w:p>
    <w:p w:rsidR="0032593C" w:rsidRPr="0038385F" w:rsidRDefault="0032593C" w:rsidP="0038385F">
      <w:pPr>
        <w:numPr>
          <w:ilvl w:val="2"/>
          <w:numId w:val="118"/>
        </w:numPr>
        <w:tabs>
          <w:tab w:val="clear" w:pos="2509"/>
          <w:tab w:val="num" w:pos="0"/>
        </w:tabs>
        <w:ind w:left="0" w:firstLine="397"/>
        <w:jc w:val="both"/>
        <w:rPr>
          <w:sz w:val="28"/>
        </w:rPr>
      </w:pPr>
      <w:r w:rsidRPr="0038385F">
        <w:rPr>
          <w:sz w:val="28"/>
        </w:rPr>
        <w:t>однозначность интерпретации полученных в ходе эксперимента результатов;</w:t>
      </w:r>
    </w:p>
    <w:p w:rsidR="0032593C" w:rsidRPr="0038385F" w:rsidRDefault="0032593C" w:rsidP="0038385F">
      <w:pPr>
        <w:numPr>
          <w:ilvl w:val="2"/>
          <w:numId w:val="118"/>
        </w:numPr>
        <w:tabs>
          <w:tab w:val="clear" w:pos="2509"/>
          <w:tab w:val="num" w:pos="0"/>
        </w:tabs>
        <w:ind w:left="0" w:firstLine="397"/>
        <w:jc w:val="both"/>
        <w:rPr>
          <w:sz w:val="28"/>
        </w:rPr>
      </w:pPr>
      <w:r w:rsidRPr="0038385F">
        <w:rPr>
          <w:sz w:val="28"/>
        </w:rPr>
        <w:t>пригодность полученных в ходе эксперимента результатов для других усло</w:t>
      </w:r>
      <w:r w:rsidR="00ED420D">
        <w:rPr>
          <w:sz w:val="28"/>
        </w:rPr>
        <w:t>вий.</w:t>
      </w:r>
    </w:p>
    <w:p w:rsidR="007332C7" w:rsidRPr="0038385F" w:rsidRDefault="0032593C" w:rsidP="0038385F">
      <w:pPr>
        <w:tabs>
          <w:tab w:val="left" w:pos="397"/>
        </w:tabs>
        <w:ind w:firstLine="397"/>
        <w:jc w:val="both"/>
        <w:rPr>
          <w:sz w:val="28"/>
        </w:rPr>
      </w:pPr>
      <w:r w:rsidRPr="0038385F">
        <w:rPr>
          <w:sz w:val="28"/>
        </w:rPr>
        <w:t>Способы проведения измерений в ходе эксперимента:</w:t>
      </w:r>
    </w:p>
    <w:p w:rsidR="00ED2214" w:rsidRPr="0038385F" w:rsidRDefault="0032593C" w:rsidP="0038385F">
      <w:pPr>
        <w:numPr>
          <w:ilvl w:val="1"/>
          <w:numId w:val="112"/>
        </w:numPr>
        <w:tabs>
          <w:tab w:val="clear" w:pos="1847"/>
          <w:tab w:val="num" w:pos="0"/>
        </w:tabs>
        <w:ind w:left="0" w:firstLine="397"/>
        <w:jc w:val="both"/>
        <w:rPr>
          <w:bCs/>
          <w:sz w:val="28"/>
        </w:rPr>
      </w:pPr>
      <w:r w:rsidRPr="0038385F">
        <w:rPr>
          <w:bCs/>
          <w:sz w:val="28"/>
        </w:rPr>
        <w:t>проведение измерений у контрольной или экспериментальной группы;</w:t>
      </w:r>
    </w:p>
    <w:p w:rsidR="0032593C" w:rsidRPr="0038385F" w:rsidRDefault="0032593C" w:rsidP="0038385F">
      <w:pPr>
        <w:numPr>
          <w:ilvl w:val="1"/>
          <w:numId w:val="112"/>
        </w:numPr>
        <w:tabs>
          <w:tab w:val="clear" w:pos="1847"/>
          <w:tab w:val="num" w:pos="0"/>
        </w:tabs>
        <w:ind w:left="0" w:firstLine="397"/>
        <w:jc w:val="both"/>
        <w:rPr>
          <w:bCs/>
          <w:sz w:val="28"/>
        </w:rPr>
      </w:pPr>
      <w:r w:rsidRPr="0038385F">
        <w:rPr>
          <w:bCs/>
          <w:sz w:val="28"/>
        </w:rPr>
        <w:t>проведение измерений до и после воздействия фактора.</w:t>
      </w:r>
    </w:p>
    <w:p w:rsidR="00D42ED7" w:rsidRDefault="00D42ED7">
      <w:pPr>
        <w:tabs>
          <w:tab w:val="left" w:pos="397"/>
        </w:tabs>
        <w:spacing w:line="360" w:lineRule="auto"/>
        <w:ind w:left="720"/>
        <w:rPr>
          <w:b/>
          <w:sz w:val="28"/>
        </w:rPr>
      </w:pPr>
    </w:p>
    <w:p w:rsidR="00D6393B" w:rsidRDefault="00D6393B">
      <w:pPr>
        <w:tabs>
          <w:tab w:val="left" w:pos="397"/>
        </w:tabs>
        <w:spacing w:line="360" w:lineRule="auto"/>
        <w:ind w:left="720"/>
        <w:rPr>
          <w:b/>
          <w:sz w:val="28"/>
        </w:rPr>
      </w:pPr>
    </w:p>
    <w:p w:rsidR="00ED420D" w:rsidRDefault="00ED420D">
      <w:pPr>
        <w:tabs>
          <w:tab w:val="left" w:pos="397"/>
        </w:tabs>
        <w:spacing w:line="360" w:lineRule="auto"/>
        <w:ind w:left="720"/>
        <w:rPr>
          <w:b/>
          <w:sz w:val="28"/>
        </w:rPr>
      </w:pPr>
    </w:p>
    <w:p w:rsidR="00ED2214" w:rsidRPr="00ED420D" w:rsidRDefault="00ED420D" w:rsidP="0097048C">
      <w:pPr>
        <w:tabs>
          <w:tab w:val="left" w:pos="397"/>
        </w:tabs>
        <w:jc w:val="center"/>
        <w:rPr>
          <w:b/>
          <w:sz w:val="28"/>
          <w:szCs w:val="28"/>
        </w:rPr>
      </w:pPr>
      <w:r w:rsidRPr="00ED420D">
        <w:rPr>
          <w:b/>
          <w:sz w:val="28"/>
          <w:szCs w:val="28"/>
        </w:rPr>
        <w:lastRenderedPageBreak/>
        <w:t xml:space="preserve"> </w:t>
      </w:r>
      <w:r w:rsidRPr="007F7306">
        <w:rPr>
          <w:b/>
          <w:sz w:val="28"/>
          <w:szCs w:val="28"/>
        </w:rPr>
        <w:t xml:space="preserve">3.1. </w:t>
      </w:r>
      <w:r w:rsidR="00ED2214" w:rsidRPr="007F7306">
        <w:rPr>
          <w:b/>
          <w:sz w:val="28"/>
          <w:szCs w:val="28"/>
        </w:rPr>
        <w:t>И</w:t>
      </w:r>
      <w:r w:rsidRPr="007F7306">
        <w:rPr>
          <w:b/>
          <w:sz w:val="28"/>
          <w:szCs w:val="28"/>
        </w:rPr>
        <w:t>сследование рынка</w:t>
      </w:r>
    </w:p>
    <w:p w:rsidR="00ED420D" w:rsidRDefault="00ED420D" w:rsidP="00ED420D">
      <w:pPr>
        <w:tabs>
          <w:tab w:val="left" w:pos="397"/>
        </w:tabs>
        <w:ind w:left="1440"/>
        <w:rPr>
          <w:b/>
          <w:sz w:val="26"/>
        </w:rPr>
      </w:pPr>
    </w:p>
    <w:p w:rsidR="004203CF" w:rsidRPr="00ED420D" w:rsidRDefault="004203CF" w:rsidP="00ED420D">
      <w:pPr>
        <w:tabs>
          <w:tab w:val="left" w:pos="397"/>
        </w:tabs>
        <w:ind w:firstLine="397"/>
        <w:jc w:val="both"/>
        <w:rPr>
          <w:sz w:val="28"/>
        </w:rPr>
      </w:pPr>
      <w:r w:rsidRPr="00ED420D">
        <w:rPr>
          <w:sz w:val="28"/>
        </w:rPr>
        <w:t>Цели анализа рыночной ситуации:</w:t>
      </w:r>
    </w:p>
    <w:p w:rsidR="004203CF" w:rsidRPr="00ED420D" w:rsidRDefault="004203CF" w:rsidP="00ED420D">
      <w:pPr>
        <w:numPr>
          <w:ilvl w:val="0"/>
          <w:numId w:val="119"/>
        </w:numPr>
        <w:tabs>
          <w:tab w:val="clear" w:pos="1854"/>
          <w:tab w:val="num" w:pos="0"/>
          <w:tab w:val="left" w:pos="397"/>
        </w:tabs>
        <w:ind w:left="0" w:firstLine="397"/>
        <w:jc w:val="both"/>
        <w:rPr>
          <w:bCs/>
          <w:iCs/>
          <w:sz w:val="28"/>
        </w:rPr>
      </w:pPr>
      <w:r w:rsidRPr="00ED420D">
        <w:rPr>
          <w:bCs/>
          <w:iCs/>
          <w:sz w:val="28"/>
        </w:rPr>
        <w:t>определение уровня приспособленности фирмы и её товаров (услуг) к работе на товарном (в том числе региональном) рынке;</w:t>
      </w:r>
    </w:p>
    <w:p w:rsidR="004203CF" w:rsidRPr="00ED420D" w:rsidRDefault="004203CF" w:rsidP="00ED420D">
      <w:pPr>
        <w:numPr>
          <w:ilvl w:val="0"/>
          <w:numId w:val="119"/>
        </w:numPr>
        <w:tabs>
          <w:tab w:val="clear" w:pos="1854"/>
          <w:tab w:val="left" w:pos="0"/>
        </w:tabs>
        <w:ind w:left="0" w:firstLine="397"/>
        <w:jc w:val="both"/>
        <w:rPr>
          <w:bCs/>
          <w:iCs/>
          <w:sz w:val="28"/>
        </w:rPr>
      </w:pPr>
      <w:r w:rsidRPr="00ED420D">
        <w:rPr>
          <w:bCs/>
          <w:iCs/>
          <w:sz w:val="28"/>
        </w:rPr>
        <w:t>определение характера (тренда) развития товарного (в том числе регионального) рынка.</w:t>
      </w:r>
    </w:p>
    <w:p w:rsidR="00ED2214" w:rsidRPr="00ED420D" w:rsidRDefault="00ED2214" w:rsidP="00ED420D">
      <w:pPr>
        <w:tabs>
          <w:tab w:val="left" w:pos="397"/>
        </w:tabs>
        <w:ind w:firstLine="397"/>
        <w:jc w:val="both"/>
        <w:rPr>
          <w:sz w:val="28"/>
        </w:rPr>
      </w:pPr>
      <w:r w:rsidRPr="00ED420D">
        <w:rPr>
          <w:sz w:val="28"/>
        </w:rPr>
        <w:t>Методы анализа ситуации на рынке:</w:t>
      </w:r>
    </w:p>
    <w:p w:rsidR="00ED2214" w:rsidRPr="00ED420D" w:rsidRDefault="00ED2214" w:rsidP="00ED420D">
      <w:pPr>
        <w:numPr>
          <w:ilvl w:val="0"/>
          <w:numId w:val="17"/>
        </w:numPr>
        <w:tabs>
          <w:tab w:val="left" w:pos="397"/>
        </w:tabs>
        <w:jc w:val="both"/>
        <w:rPr>
          <w:sz w:val="28"/>
        </w:rPr>
      </w:pPr>
      <w:r w:rsidRPr="00ED420D">
        <w:rPr>
          <w:sz w:val="28"/>
        </w:rPr>
        <w:t>«жюри» из сотрудников фирмы;</w:t>
      </w:r>
    </w:p>
    <w:p w:rsidR="00ED2214" w:rsidRPr="00ED420D" w:rsidRDefault="00ED2214" w:rsidP="00ED420D">
      <w:pPr>
        <w:numPr>
          <w:ilvl w:val="0"/>
          <w:numId w:val="17"/>
        </w:numPr>
        <w:tabs>
          <w:tab w:val="left" w:pos="397"/>
        </w:tabs>
        <w:jc w:val="both"/>
        <w:rPr>
          <w:sz w:val="28"/>
        </w:rPr>
      </w:pPr>
      <w:r w:rsidRPr="00ED420D">
        <w:rPr>
          <w:sz w:val="28"/>
        </w:rPr>
        <w:t>привлечение консультантов со стороны для проверки внутрифирменных заключений;</w:t>
      </w:r>
    </w:p>
    <w:p w:rsidR="00ED2214" w:rsidRPr="00ED420D" w:rsidRDefault="00ED2214" w:rsidP="00ED420D">
      <w:pPr>
        <w:numPr>
          <w:ilvl w:val="0"/>
          <w:numId w:val="17"/>
        </w:numPr>
        <w:tabs>
          <w:tab w:val="left" w:pos="397"/>
        </w:tabs>
        <w:jc w:val="both"/>
        <w:rPr>
          <w:sz w:val="28"/>
        </w:rPr>
      </w:pPr>
      <w:r w:rsidRPr="00ED420D">
        <w:rPr>
          <w:sz w:val="28"/>
        </w:rPr>
        <w:t>непосредственные опросы заказчиков (клиентов, покупателей) с просьбой оценить ситуацию на рынке.</w:t>
      </w:r>
    </w:p>
    <w:p w:rsidR="00ED2214" w:rsidRPr="00ED420D" w:rsidRDefault="00ED2214" w:rsidP="00ED420D">
      <w:pPr>
        <w:tabs>
          <w:tab w:val="left" w:pos="397"/>
        </w:tabs>
        <w:ind w:firstLine="397"/>
        <w:jc w:val="both"/>
        <w:rPr>
          <w:sz w:val="28"/>
        </w:rPr>
      </w:pPr>
      <w:r w:rsidRPr="00ED420D">
        <w:rPr>
          <w:sz w:val="28"/>
        </w:rPr>
        <w:tab/>
        <w:t>Цели исследования рынка – поиск ответов на вопросы:</w:t>
      </w:r>
    </w:p>
    <w:p w:rsidR="00ED2214" w:rsidRPr="00ED420D" w:rsidRDefault="00ED2214" w:rsidP="00ED420D">
      <w:pPr>
        <w:numPr>
          <w:ilvl w:val="0"/>
          <w:numId w:val="18"/>
        </w:numPr>
        <w:tabs>
          <w:tab w:val="left" w:pos="397"/>
        </w:tabs>
        <w:jc w:val="both"/>
        <w:rPr>
          <w:sz w:val="28"/>
        </w:rPr>
      </w:pPr>
      <w:r w:rsidRPr="00ED420D">
        <w:rPr>
          <w:sz w:val="28"/>
        </w:rPr>
        <w:t>Кто является покупателями продукции фирмы?</w:t>
      </w:r>
    </w:p>
    <w:p w:rsidR="00ED2214" w:rsidRPr="00ED420D" w:rsidRDefault="00ED2214" w:rsidP="00ED420D">
      <w:pPr>
        <w:numPr>
          <w:ilvl w:val="0"/>
          <w:numId w:val="18"/>
        </w:numPr>
        <w:tabs>
          <w:tab w:val="left" w:pos="397"/>
        </w:tabs>
        <w:jc w:val="both"/>
        <w:rPr>
          <w:sz w:val="28"/>
        </w:rPr>
      </w:pPr>
      <w:r w:rsidRPr="00ED420D">
        <w:rPr>
          <w:sz w:val="28"/>
        </w:rPr>
        <w:t>Каковы запросы покупателей?</w:t>
      </w:r>
    </w:p>
    <w:p w:rsidR="00ED2214" w:rsidRPr="00ED420D" w:rsidRDefault="00ED2214" w:rsidP="00ED420D">
      <w:pPr>
        <w:numPr>
          <w:ilvl w:val="0"/>
          <w:numId w:val="18"/>
        </w:numPr>
        <w:tabs>
          <w:tab w:val="left" w:pos="397"/>
        </w:tabs>
        <w:jc w:val="both"/>
        <w:rPr>
          <w:sz w:val="28"/>
        </w:rPr>
      </w:pPr>
      <w:r w:rsidRPr="00ED420D">
        <w:rPr>
          <w:sz w:val="28"/>
        </w:rPr>
        <w:t>Кто оказывает влияние на покупателя при выборе товара?</w:t>
      </w:r>
    </w:p>
    <w:p w:rsidR="00ED2214" w:rsidRPr="00ED420D" w:rsidRDefault="00ED2214" w:rsidP="00ED420D">
      <w:pPr>
        <w:numPr>
          <w:ilvl w:val="0"/>
          <w:numId w:val="18"/>
        </w:numPr>
        <w:tabs>
          <w:tab w:val="left" w:pos="397"/>
        </w:tabs>
        <w:jc w:val="both"/>
        <w:rPr>
          <w:sz w:val="28"/>
        </w:rPr>
      </w:pPr>
      <w:r w:rsidRPr="00ED420D">
        <w:rPr>
          <w:sz w:val="28"/>
        </w:rPr>
        <w:t>У кого потребители предпочитают покупать?</w:t>
      </w:r>
    </w:p>
    <w:p w:rsidR="00ED2214" w:rsidRPr="00ED420D" w:rsidRDefault="00ED2214" w:rsidP="00ED420D">
      <w:pPr>
        <w:numPr>
          <w:ilvl w:val="0"/>
          <w:numId w:val="18"/>
        </w:numPr>
        <w:tabs>
          <w:tab w:val="left" w:pos="397"/>
        </w:tabs>
        <w:jc w:val="both"/>
        <w:rPr>
          <w:sz w:val="28"/>
        </w:rPr>
      </w:pPr>
      <w:r w:rsidRPr="00ED420D">
        <w:rPr>
          <w:sz w:val="28"/>
        </w:rPr>
        <w:t>Когда потребители делают покупки?</w:t>
      </w:r>
    </w:p>
    <w:p w:rsidR="00ED2214" w:rsidRPr="00ED420D" w:rsidRDefault="00ED2214" w:rsidP="00ED420D">
      <w:pPr>
        <w:numPr>
          <w:ilvl w:val="0"/>
          <w:numId w:val="18"/>
        </w:numPr>
        <w:tabs>
          <w:tab w:val="left" w:pos="397"/>
        </w:tabs>
        <w:jc w:val="both"/>
        <w:rPr>
          <w:sz w:val="28"/>
        </w:rPr>
      </w:pPr>
      <w:r w:rsidRPr="00ED420D">
        <w:rPr>
          <w:sz w:val="28"/>
        </w:rPr>
        <w:t xml:space="preserve">Каковы мотивы потребителей «покупать </w:t>
      </w:r>
      <w:r w:rsidR="007F7306">
        <w:rPr>
          <w:sz w:val="28"/>
        </w:rPr>
        <w:t>–</w:t>
      </w:r>
      <w:r w:rsidRPr="00ED420D">
        <w:rPr>
          <w:sz w:val="28"/>
        </w:rPr>
        <w:t xml:space="preserve"> не  покупать»?</w:t>
      </w:r>
    </w:p>
    <w:p w:rsidR="00ED2214" w:rsidRPr="00ED420D" w:rsidRDefault="00ED2214" w:rsidP="00ED420D">
      <w:pPr>
        <w:numPr>
          <w:ilvl w:val="0"/>
          <w:numId w:val="18"/>
        </w:numPr>
        <w:tabs>
          <w:tab w:val="left" w:pos="397"/>
        </w:tabs>
        <w:jc w:val="both"/>
        <w:rPr>
          <w:sz w:val="28"/>
        </w:rPr>
      </w:pPr>
      <w:r w:rsidRPr="00ED420D">
        <w:rPr>
          <w:sz w:val="28"/>
        </w:rPr>
        <w:t>Что думают потребители о фирме и ее товаре?</w:t>
      </w:r>
    </w:p>
    <w:p w:rsidR="00ED2214" w:rsidRPr="00ED420D" w:rsidRDefault="00ED2214" w:rsidP="00ED420D">
      <w:pPr>
        <w:numPr>
          <w:ilvl w:val="0"/>
          <w:numId w:val="18"/>
        </w:numPr>
        <w:tabs>
          <w:tab w:val="left" w:pos="397"/>
        </w:tabs>
        <w:jc w:val="both"/>
        <w:rPr>
          <w:sz w:val="28"/>
        </w:rPr>
      </w:pPr>
      <w:r w:rsidRPr="00ED420D">
        <w:rPr>
          <w:sz w:val="28"/>
        </w:rPr>
        <w:t>Насколько привлекателен и удобен рынок для фирмы?</w:t>
      </w:r>
    </w:p>
    <w:p w:rsidR="00ED2214" w:rsidRPr="00ED420D" w:rsidRDefault="00ED2214" w:rsidP="00ED420D">
      <w:pPr>
        <w:tabs>
          <w:tab w:val="left" w:pos="397"/>
        </w:tabs>
        <w:ind w:firstLine="397"/>
        <w:jc w:val="both"/>
        <w:rPr>
          <w:sz w:val="28"/>
        </w:rPr>
      </w:pPr>
      <w:r w:rsidRPr="00ED420D">
        <w:rPr>
          <w:sz w:val="28"/>
        </w:rPr>
        <w:tab/>
        <w:t>Наиболее предпочтительные приемы изучения рынка:</w:t>
      </w:r>
    </w:p>
    <w:p w:rsidR="00ED2214" w:rsidRPr="00ED420D" w:rsidRDefault="00ED2214" w:rsidP="00ED420D">
      <w:pPr>
        <w:numPr>
          <w:ilvl w:val="0"/>
          <w:numId w:val="19"/>
        </w:numPr>
        <w:tabs>
          <w:tab w:val="left" w:pos="397"/>
        </w:tabs>
        <w:jc w:val="both"/>
        <w:rPr>
          <w:sz w:val="28"/>
        </w:rPr>
      </w:pPr>
      <w:r w:rsidRPr="00ED420D">
        <w:rPr>
          <w:sz w:val="28"/>
        </w:rPr>
        <w:t>анкетирование;</w:t>
      </w:r>
    </w:p>
    <w:p w:rsidR="00ED2214" w:rsidRPr="00ED420D" w:rsidRDefault="00ED2214" w:rsidP="00ED420D">
      <w:pPr>
        <w:numPr>
          <w:ilvl w:val="0"/>
          <w:numId w:val="19"/>
        </w:numPr>
        <w:tabs>
          <w:tab w:val="left" w:pos="397"/>
        </w:tabs>
        <w:jc w:val="both"/>
        <w:rPr>
          <w:sz w:val="28"/>
        </w:rPr>
      </w:pPr>
      <w:r w:rsidRPr="00ED420D">
        <w:rPr>
          <w:sz w:val="28"/>
        </w:rPr>
        <w:t>телефонный опрос;</w:t>
      </w:r>
    </w:p>
    <w:p w:rsidR="00ED2214" w:rsidRPr="00ED420D" w:rsidRDefault="00ED2214" w:rsidP="00ED420D">
      <w:pPr>
        <w:numPr>
          <w:ilvl w:val="0"/>
          <w:numId w:val="19"/>
        </w:numPr>
        <w:tabs>
          <w:tab w:val="left" w:pos="397"/>
        </w:tabs>
        <w:jc w:val="both"/>
        <w:rPr>
          <w:sz w:val="28"/>
        </w:rPr>
      </w:pPr>
      <w:r w:rsidRPr="00ED420D">
        <w:rPr>
          <w:sz w:val="28"/>
        </w:rPr>
        <w:t>обсуждение   с участием потребителей;</w:t>
      </w:r>
    </w:p>
    <w:p w:rsidR="00ED2214" w:rsidRPr="00ED420D" w:rsidRDefault="00ED2214" w:rsidP="00ED420D">
      <w:pPr>
        <w:numPr>
          <w:ilvl w:val="0"/>
          <w:numId w:val="19"/>
        </w:numPr>
        <w:tabs>
          <w:tab w:val="left" w:pos="397"/>
        </w:tabs>
        <w:jc w:val="both"/>
        <w:rPr>
          <w:sz w:val="28"/>
        </w:rPr>
      </w:pPr>
      <w:r w:rsidRPr="00ED420D">
        <w:rPr>
          <w:sz w:val="28"/>
        </w:rPr>
        <w:t>детальное интервьюирование;</w:t>
      </w:r>
    </w:p>
    <w:p w:rsidR="00ED2214" w:rsidRPr="00ED420D" w:rsidRDefault="00ED2214" w:rsidP="00ED420D">
      <w:pPr>
        <w:numPr>
          <w:ilvl w:val="0"/>
          <w:numId w:val="19"/>
        </w:numPr>
        <w:tabs>
          <w:tab w:val="left" w:pos="397"/>
        </w:tabs>
        <w:jc w:val="both"/>
        <w:rPr>
          <w:sz w:val="28"/>
        </w:rPr>
      </w:pPr>
      <w:r w:rsidRPr="00ED420D">
        <w:rPr>
          <w:sz w:val="28"/>
        </w:rPr>
        <w:t>практические исследования;</w:t>
      </w:r>
    </w:p>
    <w:p w:rsidR="00E752B9" w:rsidRPr="00ED420D" w:rsidRDefault="00ED2214" w:rsidP="00ED420D">
      <w:pPr>
        <w:numPr>
          <w:ilvl w:val="0"/>
          <w:numId w:val="19"/>
        </w:numPr>
        <w:tabs>
          <w:tab w:val="left" w:pos="397"/>
        </w:tabs>
        <w:jc w:val="both"/>
        <w:rPr>
          <w:sz w:val="28"/>
        </w:rPr>
      </w:pPr>
      <w:r w:rsidRPr="00ED420D">
        <w:rPr>
          <w:sz w:val="28"/>
        </w:rPr>
        <w:t>пробный маркетинг.</w:t>
      </w:r>
    </w:p>
    <w:p w:rsidR="00E752B9" w:rsidRDefault="00E752B9" w:rsidP="00ED420D">
      <w:pPr>
        <w:tabs>
          <w:tab w:val="left" w:pos="397"/>
        </w:tabs>
        <w:ind w:firstLine="397"/>
        <w:jc w:val="both"/>
        <w:rPr>
          <w:sz w:val="28"/>
        </w:rPr>
      </w:pPr>
      <w:r w:rsidRPr="00ED420D">
        <w:rPr>
          <w:bCs/>
          <w:iCs/>
          <w:sz w:val="28"/>
        </w:rPr>
        <w:t>Проблематика рыночного исследования</w:t>
      </w:r>
      <w:r w:rsidRPr="00ED420D">
        <w:rPr>
          <w:sz w:val="28"/>
        </w:rPr>
        <w:t xml:space="preserve"> обуславливается характером и содержанием тех рыночных проблем, которые возникли на рынке исследуемого то</w:t>
      </w:r>
      <w:r w:rsidR="007F7306">
        <w:rPr>
          <w:sz w:val="28"/>
        </w:rPr>
        <w:t>вара и требуют решения (</w:t>
      </w:r>
      <w:r w:rsidRPr="00ED420D">
        <w:rPr>
          <w:sz w:val="28"/>
        </w:rPr>
        <w:t>рис. 3.3).</w:t>
      </w:r>
    </w:p>
    <w:p w:rsidR="0069477D" w:rsidRPr="00ED420D" w:rsidRDefault="0069477D" w:rsidP="00ED420D">
      <w:pPr>
        <w:tabs>
          <w:tab w:val="left" w:pos="397"/>
        </w:tabs>
        <w:ind w:firstLine="397"/>
        <w:jc w:val="both"/>
        <w:rPr>
          <w:sz w:val="28"/>
        </w:rPr>
      </w:pPr>
    </w:p>
    <w:p w:rsidR="00E752B9" w:rsidRDefault="007D73D2" w:rsidP="00E752B9">
      <w:pPr>
        <w:tabs>
          <w:tab w:val="left" w:pos="397"/>
        </w:tabs>
        <w:jc w:val="both"/>
        <w:rPr>
          <w:sz w:val="28"/>
        </w:rPr>
      </w:pPr>
      <w:r>
        <w:rPr>
          <w:sz w:val="28"/>
        </w:rPr>
      </w:r>
      <w:r>
        <w:rPr>
          <w:sz w:val="28"/>
        </w:rPr>
        <w:pict>
          <v:group id="_x0000_s2535" editas="canvas" style="width:451.5pt;height:165.2pt;mso-position-horizontal-relative:char;mso-position-vertical-relative:line" coordorigin="2269,796" coordsize="6567,2403">
            <o:lock v:ext="edit" aspectratio="t"/>
            <v:shape id="_x0000_s2534" type="#_x0000_t75" style="position:absolute;left:2269;top:796;width:6567;height:2403" o:preferrelative="f">
              <v:fill o:detectmouseclick="t"/>
              <v:path o:extrusionok="t" o:connecttype="none"/>
              <o:lock v:ext="edit" text="t"/>
            </v:shape>
            <v:rect id="_x0000_s2536" style="position:absolute;left:4625;top:796;width:2357;height:393">
              <v:textbox>
                <w:txbxContent>
                  <w:p w:rsidR="009D67B2" w:rsidRPr="007F7306" w:rsidRDefault="009D67B2" w:rsidP="00E752B9">
                    <w:pPr>
                      <w:jc w:val="center"/>
                      <w:rPr>
                        <w:bCs/>
                        <w:sz w:val="26"/>
                        <w:szCs w:val="26"/>
                      </w:rPr>
                    </w:pPr>
                    <w:r w:rsidRPr="007F7306">
                      <w:rPr>
                        <w:bCs/>
                        <w:sz w:val="26"/>
                        <w:szCs w:val="26"/>
                      </w:rPr>
                      <w:t>Рыночные проблемы</w:t>
                    </w:r>
                  </w:p>
                </w:txbxContent>
              </v:textbox>
            </v:rect>
            <v:rect id="_x0000_s2537" style="position:absolute;left:2269;top:1320;width:3097;height:1740">
              <v:textbox>
                <w:txbxContent>
                  <w:p w:rsidR="009D67B2" w:rsidRPr="00E752B9" w:rsidRDefault="009D67B2" w:rsidP="00E752B9">
                    <w:pPr>
                      <w:jc w:val="both"/>
                      <w:rPr>
                        <w:sz w:val="24"/>
                        <w:szCs w:val="24"/>
                      </w:rPr>
                    </w:pPr>
                    <w:r w:rsidRPr="007F7306">
                      <w:rPr>
                        <w:bCs/>
                        <w:sz w:val="24"/>
                        <w:szCs w:val="24"/>
                      </w:rPr>
                      <w:t>Общие:</w:t>
                    </w:r>
                    <w:r>
                      <w:rPr>
                        <w:sz w:val="24"/>
                        <w:szCs w:val="24"/>
                      </w:rPr>
                      <w:t xml:space="preserve"> характеризуются нарушением соответствия между спросом и предложением в пределах всего рынка: между общим размером товарного предложения и совокупным платежеспособным спросом населения</w:t>
                    </w:r>
                  </w:p>
                  <w:p w:rsidR="009D67B2" w:rsidRPr="00E752B9" w:rsidRDefault="009D67B2" w:rsidP="00E752B9">
                    <w:pPr>
                      <w:jc w:val="both"/>
                      <w:rPr>
                        <w:b/>
                        <w:bCs/>
                        <w:sz w:val="24"/>
                        <w:szCs w:val="24"/>
                      </w:rPr>
                    </w:pPr>
                  </w:p>
                </w:txbxContent>
              </v:textbox>
            </v:rect>
            <v:rect id="_x0000_s2538" style="position:absolute;left:5569;top:1320;width:3267;height:1740">
              <v:textbox>
                <w:txbxContent>
                  <w:p w:rsidR="009D67B2" w:rsidRPr="00BC55E2" w:rsidRDefault="009D67B2" w:rsidP="00BC55E2">
                    <w:pPr>
                      <w:jc w:val="both"/>
                      <w:rPr>
                        <w:sz w:val="24"/>
                        <w:szCs w:val="24"/>
                      </w:rPr>
                    </w:pPr>
                    <w:r w:rsidRPr="007F7306">
                      <w:rPr>
                        <w:bCs/>
                        <w:sz w:val="24"/>
                        <w:szCs w:val="24"/>
                      </w:rPr>
                      <w:t>Частные:</w:t>
                    </w:r>
                    <w:r>
                      <w:rPr>
                        <w:sz w:val="24"/>
                        <w:szCs w:val="24"/>
                      </w:rPr>
                      <w:t xml:space="preserve"> характеризуются возникновением несоответствия между спросом и предложением на рынке отдельных товаров: несоответствие ассортимента и качества предлагаемых товаров, структуры платежеспособного спроса, региональное несоответствие спроса и предложения</w:t>
                    </w:r>
                  </w:p>
                </w:txbxContent>
              </v:textbox>
            </v:rect>
            <v:line id="_x0000_s2539" style="position:absolute" from="4625,927" to="4625,927"/>
            <v:line id="_x0000_s2540" style="position:absolute;flip:x" from="3447,1058" to="4625,1058"/>
            <v:line id="_x0000_s2541" style="position:absolute" from="3447,1058" to="3447,1320"/>
            <v:line id="_x0000_s2542" style="position:absolute" from="6982,1058" to="8029,1058"/>
            <v:line id="_x0000_s2543" style="position:absolute" from="8029,1058" to="8029,1320"/>
            <w10:wrap type="none"/>
            <w10:anchorlock/>
          </v:group>
        </w:pict>
      </w:r>
    </w:p>
    <w:p w:rsidR="00BC55E2" w:rsidRPr="00AE6B96" w:rsidRDefault="00BC55E2" w:rsidP="00AE6B96">
      <w:pPr>
        <w:tabs>
          <w:tab w:val="left" w:pos="397"/>
        </w:tabs>
        <w:spacing w:before="120"/>
        <w:jc w:val="center"/>
        <w:rPr>
          <w:sz w:val="24"/>
          <w:szCs w:val="24"/>
        </w:rPr>
      </w:pPr>
      <w:r w:rsidRPr="00AE6B96">
        <w:rPr>
          <w:sz w:val="24"/>
          <w:szCs w:val="24"/>
        </w:rPr>
        <w:t>Рис. 3.3</w:t>
      </w:r>
      <w:r w:rsidR="007F7306" w:rsidRPr="00AE6B96">
        <w:rPr>
          <w:sz w:val="24"/>
          <w:szCs w:val="24"/>
        </w:rPr>
        <w:t>. Классификация рыночных проблем</w:t>
      </w:r>
    </w:p>
    <w:p w:rsidR="007F7306" w:rsidRDefault="007F7306" w:rsidP="00BC55E2">
      <w:pPr>
        <w:tabs>
          <w:tab w:val="left" w:pos="397"/>
        </w:tabs>
        <w:jc w:val="center"/>
        <w:rPr>
          <w:sz w:val="26"/>
        </w:rPr>
      </w:pPr>
    </w:p>
    <w:p w:rsidR="00E752B9" w:rsidRPr="007F7306" w:rsidRDefault="00824C20" w:rsidP="007F7306">
      <w:pPr>
        <w:tabs>
          <w:tab w:val="left" w:pos="397"/>
        </w:tabs>
        <w:ind w:firstLine="397"/>
        <w:jc w:val="both"/>
        <w:rPr>
          <w:sz w:val="28"/>
        </w:rPr>
      </w:pPr>
      <w:r w:rsidRPr="007F7306">
        <w:rPr>
          <w:bCs/>
          <w:iCs/>
          <w:sz w:val="28"/>
        </w:rPr>
        <w:t>Общ</w:t>
      </w:r>
      <w:r w:rsidR="0097048C">
        <w:rPr>
          <w:bCs/>
          <w:iCs/>
          <w:sz w:val="28"/>
        </w:rPr>
        <w:t>ая</w:t>
      </w:r>
      <w:r w:rsidRPr="007F7306">
        <w:rPr>
          <w:bCs/>
          <w:iCs/>
          <w:sz w:val="28"/>
        </w:rPr>
        <w:t xml:space="preserve"> характеристик</w:t>
      </w:r>
      <w:r w:rsidR="0097048C">
        <w:rPr>
          <w:bCs/>
          <w:iCs/>
          <w:sz w:val="28"/>
        </w:rPr>
        <w:t>а</w:t>
      </w:r>
      <w:r w:rsidRPr="007F7306">
        <w:rPr>
          <w:bCs/>
          <w:iCs/>
          <w:sz w:val="28"/>
        </w:rPr>
        <w:t xml:space="preserve"> направлений</w:t>
      </w:r>
      <w:r w:rsidRPr="007F7306">
        <w:rPr>
          <w:sz w:val="28"/>
        </w:rPr>
        <w:t xml:space="preserve"> рыночных</w:t>
      </w:r>
      <w:r w:rsidR="0097048C">
        <w:rPr>
          <w:sz w:val="28"/>
        </w:rPr>
        <w:t xml:space="preserve"> исследований</w:t>
      </w:r>
      <w:r w:rsidRPr="007F7306">
        <w:rPr>
          <w:sz w:val="28"/>
        </w:rPr>
        <w:t xml:space="preserve"> </w:t>
      </w:r>
      <w:r w:rsidR="00FD243D" w:rsidRPr="007F7306">
        <w:rPr>
          <w:sz w:val="28"/>
        </w:rPr>
        <w:t>представлена</w:t>
      </w:r>
      <w:r w:rsidRPr="007F7306">
        <w:rPr>
          <w:sz w:val="28"/>
        </w:rPr>
        <w:t xml:space="preserve"> на рис. 3.4.</w:t>
      </w:r>
    </w:p>
    <w:p w:rsidR="00824C20" w:rsidRDefault="00824C20" w:rsidP="00824C20">
      <w:pPr>
        <w:tabs>
          <w:tab w:val="left" w:pos="397"/>
        </w:tabs>
        <w:ind w:firstLine="426"/>
        <w:jc w:val="both"/>
        <w:rPr>
          <w:sz w:val="28"/>
        </w:rPr>
      </w:pPr>
    </w:p>
    <w:p w:rsidR="00824C20" w:rsidRDefault="007D73D2" w:rsidP="00FD243D">
      <w:pPr>
        <w:tabs>
          <w:tab w:val="left" w:pos="0"/>
        </w:tabs>
        <w:jc w:val="both"/>
        <w:rPr>
          <w:sz w:val="28"/>
        </w:rPr>
      </w:pPr>
      <w:r>
        <w:rPr>
          <w:sz w:val="28"/>
        </w:rPr>
      </w:r>
      <w:r>
        <w:rPr>
          <w:sz w:val="28"/>
        </w:rPr>
        <w:pict>
          <v:group id="_x0000_s2550" editas="canvas" style="width:447.65pt;height:346.1pt;mso-position-horizontal-relative:char;mso-position-vertical-relative:line" coordorigin="2269,3576" coordsize="6511,5035">
            <o:lock v:ext="edit" aspectratio="t"/>
            <v:shape id="_x0000_s2549" type="#_x0000_t75" style="position:absolute;left:2269;top:3576;width:6511;height:5035" o:preferrelative="f">
              <v:fill o:detectmouseclick="t"/>
              <v:path o:extrusionok="t" o:connecttype="none"/>
              <o:lock v:ext="edit" text="t"/>
            </v:shape>
            <v:group id="_x0000_s4175" style="position:absolute;left:2269;top:3576;width:6511;height:4947" coordorigin="2269,3576" coordsize="6511,4947">
              <v:rect id="_x0000_s2551" style="position:absolute;left:4102;top:3576;width:3403;height:393">
                <v:textbox style="mso-next-textbox:#_x0000_s2551">
                  <w:txbxContent>
                    <w:p w:rsidR="009D67B2" w:rsidRPr="007F7306" w:rsidRDefault="009D67B2" w:rsidP="00FD243D">
                      <w:pPr>
                        <w:jc w:val="center"/>
                        <w:rPr>
                          <w:bCs/>
                          <w:sz w:val="26"/>
                          <w:szCs w:val="26"/>
                        </w:rPr>
                      </w:pPr>
                      <w:r w:rsidRPr="007F7306">
                        <w:rPr>
                          <w:bCs/>
                          <w:sz w:val="26"/>
                          <w:szCs w:val="26"/>
                        </w:rPr>
                        <w:t>Направления рыночных исследований</w:t>
                      </w:r>
                    </w:p>
                  </w:txbxContent>
                </v:textbox>
              </v:rect>
              <v:rect id="_x0000_s2552" style="position:absolute;left:2269;top:4100;width:3201;height:4423">
                <v:textbox style="mso-next-textbox:#_x0000_s2552">
                  <w:txbxContent>
                    <w:p w:rsidR="009D67B2" w:rsidRDefault="009D67B2" w:rsidP="007F7306">
                      <w:pPr>
                        <w:tabs>
                          <w:tab w:val="left" w:pos="426"/>
                        </w:tabs>
                        <w:ind w:firstLine="113"/>
                        <w:jc w:val="both"/>
                        <w:rPr>
                          <w:sz w:val="24"/>
                          <w:szCs w:val="24"/>
                        </w:rPr>
                      </w:pPr>
                      <w:r w:rsidRPr="0069477D">
                        <w:rPr>
                          <w:bCs/>
                          <w:i/>
                          <w:sz w:val="24"/>
                          <w:szCs w:val="24"/>
                        </w:rPr>
                        <w:t>Исследования стратегического характера:</w:t>
                      </w:r>
                      <w:r>
                        <w:rPr>
                          <w:sz w:val="24"/>
                          <w:szCs w:val="24"/>
                        </w:rPr>
                        <w:t xml:space="preserve"> определение оптимальных пропорций национального производства в условиях наличных ресурсов.</w:t>
                      </w:r>
                    </w:p>
                    <w:p w:rsidR="009D67B2" w:rsidRPr="0069477D" w:rsidRDefault="009D67B2" w:rsidP="007F7306">
                      <w:pPr>
                        <w:tabs>
                          <w:tab w:val="left" w:pos="426"/>
                        </w:tabs>
                        <w:ind w:firstLine="113"/>
                        <w:jc w:val="both"/>
                        <w:rPr>
                          <w:i/>
                          <w:sz w:val="24"/>
                          <w:szCs w:val="24"/>
                        </w:rPr>
                      </w:pPr>
                      <w:r w:rsidRPr="0069477D">
                        <w:rPr>
                          <w:bCs/>
                          <w:i/>
                          <w:sz w:val="24"/>
                          <w:szCs w:val="24"/>
                        </w:rPr>
                        <w:t xml:space="preserve">Исследования характеризуются: </w:t>
                      </w:r>
                    </w:p>
                    <w:p w:rsidR="009D67B2" w:rsidRDefault="009D67B2" w:rsidP="007F7306">
                      <w:pPr>
                        <w:numPr>
                          <w:ilvl w:val="0"/>
                          <w:numId w:val="120"/>
                        </w:numPr>
                        <w:tabs>
                          <w:tab w:val="clear" w:pos="1134"/>
                          <w:tab w:val="num" w:pos="142"/>
                          <w:tab w:val="left" w:pos="284"/>
                        </w:tabs>
                        <w:ind w:left="0" w:firstLine="113"/>
                        <w:jc w:val="both"/>
                        <w:rPr>
                          <w:sz w:val="24"/>
                          <w:szCs w:val="24"/>
                        </w:rPr>
                      </w:pPr>
                      <w:r>
                        <w:rPr>
                          <w:sz w:val="24"/>
                          <w:szCs w:val="24"/>
                        </w:rPr>
                        <w:t>охватом различных элементов рынка;</w:t>
                      </w:r>
                    </w:p>
                    <w:p w:rsidR="009D67B2" w:rsidRDefault="009D67B2" w:rsidP="007F7306">
                      <w:pPr>
                        <w:numPr>
                          <w:ilvl w:val="0"/>
                          <w:numId w:val="120"/>
                        </w:numPr>
                        <w:tabs>
                          <w:tab w:val="clear" w:pos="1134"/>
                          <w:tab w:val="num" w:pos="142"/>
                          <w:tab w:val="left" w:pos="284"/>
                        </w:tabs>
                        <w:ind w:left="0" w:firstLine="113"/>
                        <w:jc w:val="both"/>
                        <w:rPr>
                          <w:sz w:val="24"/>
                          <w:szCs w:val="24"/>
                        </w:rPr>
                      </w:pPr>
                      <w:r>
                        <w:rPr>
                          <w:sz w:val="24"/>
                          <w:szCs w:val="24"/>
                        </w:rPr>
                        <w:t>межотраслевым характером;</w:t>
                      </w:r>
                    </w:p>
                    <w:p w:rsidR="009D67B2" w:rsidRDefault="009D67B2" w:rsidP="007F7306">
                      <w:pPr>
                        <w:numPr>
                          <w:ilvl w:val="0"/>
                          <w:numId w:val="120"/>
                        </w:numPr>
                        <w:tabs>
                          <w:tab w:val="clear" w:pos="1134"/>
                          <w:tab w:val="num" w:pos="142"/>
                          <w:tab w:val="left" w:pos="284"/>
                        </w:tabs>
                        <w:ind w:left="0" w:firstLine="113"/>
                        <w:jc w:val="both"/>
                        <w:rPr>
                          <w:sz w:val="24"/>
                          <w:szCs w:val="24"/>
                        </w:rPr>
                      </w:pPr>
                      <w:r>
                        <w:rPr>
                          <w:sz w:val="24"/>
                          <w:szCs w:val="24"/>
                        </w:rPr>
                        <w:t>прогнозными расчетами среднесрочных перспектив развития рынка;</w:t>
                      </w:r>
                    </w:p>
                    <w:p w:rsidR="009D67B2" w:rsidRDefault="009D67B2" w:rsidP="007F7306">
                      <w:pPr>
                        <w:numPr>
                          <w:ilvl w:val="0"/>
                          <w:numId w:val="120"/>
                        </w:numPr>
                        <w:tabs>
                          <w:tab w:val="clear" w:pos="1134"/>
                          <w:tab w:val="num" w:pos="142"/>
                          <w:tab w:val="left" w:pos="284"/>
                        </w:tabs>
                        <w:ind w:left="0" w:firstLine="113"/>
                        <w:jc w:val="both"/>
                        <w:rPr>
                          <w:sz w:val="24"/>
                          <w:szCs w:val="24"/>
                        </w:rPr>
                      </w:pPr>
                      <w:r>
                        <w:rPr>
                          <w:sz w:val="24"/>
                          <w:szCs w:val="24"/>
                        </w:rPr>
                        <w:t>отражением региональных особенностей товарных рынков.</w:t>
                      </w:r>
                    </w:p>
                    <w:p w:rsidR="009D67B2" w:rsidRPr="0069477D" w:rsidRDefault="009D67B2" w:rsidP="007F7306">
                      <w:pPr>
                        <w:tabs>
                          <w:tab w:val="left" w:pos="426"/>
                        </w:tabs>
                        <w:ind w:firstLine="113"/>
                        <w:jc w:val="both"/>
                        <w:rPr>
                          <w:i/>
                          <w:sz w:val="24"/>
                          <w:szCs w:val="24"/>
                        </w:rPr>
                      </w:pPr>
                      <w:r w:rsidRPr="0069477D">
                        <w:rPr>
                          <w:bCs/>
                          <w:i/>
                          <w:sz w:val="24"/>
                          <w:szCs w:val="24"/>
                        </w:rPr>
                        <w:t>Группы анализируемых факторов:</w:t>
                      </w:r>
                    </w:p>
                    <w:p w:rsidR="009D67B2" w:rsidRDefault="009D67B2" w:rsidP="007F7306">
                      <w:pPr>
                        <w:numPr>
                          <w:ilvl w:val="0"/>
                          <w:numId w:val="121"/>
                        </w:numPr>
                        <w:tabs>
                          <w:tab w:val="clear" w:pos="1134"/>
                          <w:tab w:val="num" w:pos="142"/>
                          <w:tab w:val="left" w:pos="284"/>
                        </w:tabs>
                        <w:ind w:left="0" w:firstLine="113"/>
                        <w:jc w:val="both"/>
                        <w:rPr>
                          <w:sz w:val="24"/>
                          <w:szCs w:val="24"/>
                        </w:rPr>
                      </w:pPr>
                      <w:r>
                        <w:rPr>
                          <w:sz w:val="24"/>
                          <w:szCs w:val="24"/>
                        </w:rPr>
                        <w:t>национальные, демографические, климатические, культурные особенности рынка;</w:t>
                      </w:r>
                    </w:p>
                    <w:p w:rsidR="009D67B2" w:rsidRDefault="009D67B2" w:rsidP="007F7306">
                      <w:pPr>
                        <w:numPr>
                          <w:ilvl w:val="0"/>
                          <w:numId w:val="121"/>
                        </w:numPr>
                        <w:tabs>
                          <w:tab w:val="clear" w:pos="1134"/>
                          <w:tab w:val="num" w:pos="142"/>
                          <w:tab w:val="left" w:pos="284"/>
                        </w:tabs>
                        <w:ind w:left="0" w:firstLine="113"/>
                        <w:jc w:val="both"/>
                        <w:rPr>
                          <w:sz w:val="24"/>
                          <w:szCs w:val="24"/>
                        </w:rPr>
                      </w:pPr>
                      <w:r>
                        <w:rPr>
                          <w:sz w:val="24"/>
                          <w:szCs w:val="24"/>
                        </w:rPr>
                        <w:t>комплектность, унифицированность товаров</w:t>
                      </w:r>
                    </w:p>
                    <w:p w:rsidR="009D67B2" w:rsidRDefault="009D67B2" w:rsidP="007F7306">
                      <w:pPr>
                        <w:numPr>
                          <w:ilvl w:val="0"/>
                          <w:numId w:val="121"/>
                        </w:numPr>
                        <w:tabs>
                          <w:tab w:val="clear" w:pos="1134"/>
                          <w:tab w:val="num" w:pos="142"/>
                          <w:tab w:val="left" w:pos="284"/>
                        </w:tabs>
                        <w:ind w:left="0" w:firstLine="113"/>
                        <w:jc w:val="both"/>
                        <w:rPr>
                          <w:sz w:val="24"/>
                          <w:szCs w:val="24"/>
                        </w:rPr>
                      </w:pPr>
                      <w:r>
                        <w:rPr>
                          <w:sz w:val="24"/>
                          <w:szCs w:val="24"/>
                        </w:rPr>
                        <w:t>конкурентоспособность товаров;</w:t>
                      </w:r>
                    </w:p>
                    <w:p w:rsidR="009D67B2" w:rsidRPr="00FD243D" w:rsidRDefault="009D67B2" w:rsidP="007F7306">
                      <w:pPr>
                        <w:numPr>
                          <w:ilvl w:val="0"/>
                          <w:numId w:val="121"/>
                        </w:numPr>
                        <w:tabs>
                          <w:tab w:val="clear" w:pos="1134"/>
                          <w:tab w:val="num" w:pos="142"/>
                          <w:tab w:val="left" w:pos="284"/>
                        </w:tabs>
                        <w:ind w:left="0" w:firstLine="113"/>
                        <w:jc w:val="both"/>
                        <w:rPr>
                          <w:sz w:val="24"/>
                          <w:szCs w:val="24"/>
                        </w:rPr>
                      </w:pPr>
                      <w:r>
                        <w:rPr>
                          <w:sz w:val="24"/>
                          <w:szCs w:val="24"/>
                        </w:rPr>
                        <w:t>закономерности развития потребительских требований к товарам</w:t>
                      </w:r>
                    </w:p>
                  </w:txbxContent>
                </v:textbox>
              </v:rect>
              <v:rect id="_x0000_s2553" style="position:absolute;left:5655;top:4100;width:3125;height:4423">
                <v:textbox style="mso-next-textbox:#_x0000_s2553">
                  <w:txbxContent>
                    <w:p w:rsidR="009D67B2" w:rsidRDefault="009D67B2" w:rsidP="007F7306">
                      <w:pPr>
                        <w:tabs>
                          <w:tab w:val="left" w:pos="284"/>
                        </w:tabs>
                        <w:ind w:firstLine="113"/>
                        <w:jc w:val="both"/>
                        <w:rPr>
                          <w:sz w:val="24"/>
                          <w:szCs w:val="24"/>
                        </w:rPr>
                      </w:pPr>
                      <w:r w:rsidRPr="0069477D">
                        <w:rPr>
                          <w:bCs/>
                          <w:i/>
                          <w:sz w:val="24"/>
                          <w:szCs w:val="24"/>
                        </w:rPr>
                        <w:t>Исследования тактического характера:</w:t>
                      </w:r>
                      <w:r>
                        <w:rPr>
                          <w:b/>
                          <w:bCs/>
                          <w:sz w:val="24"/>
                          <w:szCs w:val="24"/>
                        </w:rPr>
                        <w:t xml:space="preserve"> </w:t>
                      </w:r>
                      <w:r>
                        <w:rPr>
                          <w:sz w:val="24"/>
                          <w:szCs w:val="24"/>
                        </w:rPr>
                        <w:t>определение перспективных направлений и форм реализации товаров, предупреждение нежелательных диспропорций спроса и предложения на товар.</w:t>
                      </w:r>
                    </w:p>
                    <w:p w:rsidR="009D67B2" w:rsidRPr="0069477D" w:rsidRDefault="009D67B2" w:rsidP="007F7306">
                      <w:pPr>
                        <w:tabs>
                          <w:tab w:val="left" w:pos="284"/>
                        </w:tabs>
                        <w:ind w:firstLine="113"/>
                        <w:jc w:val="both"/>
                        <w:rPr>
                          <w:bCs/>
                          <w:i/>
                          <w:sz w:val="24"/>
                          <w:szCs w:val="24"/>
                        </w:rPr>
                      </w:pPr>
                      <w:r w:rsidRPr="0069477D">
                        <w:rPr>
                          <w:bCs/>
                          <w:i/>
                          <w:sz w:val="24"/>
                          <w:szCs w:val="24"/>
                        </w:rPr>
                        <w:t>Направления (цели) исследований:</w:t>
                      </w:r>
                    </w:p>
                    <w:p w:rsidR="009D67B2" w:rsidRDefault="009D67B2" w:rsidP="007F7306">
                      <w:pPr>
                        <w:numPr>
                          <w:ilvl w:val="0"/>
                          <w:numId w:val="122"/>
                        </w:numPr>
                        <w:tabs>
                          <w:tab w:val="clear" w:pos="1134"/>
                          <w:tab w:val="num" w:pos="142"/>
                          <w:tab w:val="left" w:pos="284"/>
                        </w:tabs>
                        <w:ind w:left="0" w:firstLine="113"/>
                        <w:jc w:val="both"/>
                        <w:rPr>
                          <w:sz w:val="24"/>
                          <w:szCs w:val="24"/>
                        </w:rPr>
                      </w:pPr>
                      <w:r>
                        <w:rPr>
                          <w:sz w:val="24"/>
                          <w:szCs w:val="24"/>
                        </w:rPr>
                        <w:t>конкретизация маркетинговых мероприятий (изменение объёма выпуска, ассортимента, цен, товарных характеристик продукции);</w:t>
                      </w:r>
                    </w:p>
                    <w:p w:rsidR="009D67B2" w:rsidRDefault="009D67B2" w:rsidP="007F7306">
                      <w:pPr>
                        <w:numPr>
                          <w:ilvl w:val="0"/>
                          <w:numId w:val="122"/>
                        </w:numPr>
                        <w:tabs>
                          <w:tab w:val="clear" w:pos="1134"/>
                          <w:tab w:val="num" w:pos="142"/>
                          <w:tab w:val="left" w:pos="284"/>
                        </w:tabs>
                        <w:ind w:left="0" w:firstLine="113"/>
                        <w:jc w:val="both"/>
                        <w:rPr>
                          <w:sz w:val="24"/>
                          <w:szCs w:val="24"/>
                        </w:rPr>
                      </w:pPr>
                      <w:r>
                        <w:rPr>
                          <w:sz w:val="24"/>
                          <w:szCs w:val="24"/>
                        </w:rPr>
                        <w:t>определение специальных мер при возникновении острых рыночных ситуаций (дефицит, затоваривание и т.п.);</w:t>
                      </w:r>
                    </w:p>
                    <w:p w:rsidR="009D67B2" w:rsidRPr="00085787" w:rsidRDefault="009D67B2" w:rsidP="007F7306">
                      <w:pPr>
                        <w:numPr>
                          <w:ilvl w:val="0"/>
                          <w:numId w:val="122"/>
                        </w:numPr>
                        <w:tabs>
                          <w:tab w:val="clear" w:pos="1134"/>
                          <w:tab w:val="num" w:pos="142"/>
                          <w:tab w:val="left" w:pos="284"/>
                        </w:tabs>
                        <w:ind w:left="0" w:firstLine="113"/>
                        <w:jc w:val="both"/>
                        <w:rPr>
                          <w:sz w:val="24"/>
                          <w:szCs w:val="24"/>
                        </w:rPr>
                      </w:pPr>
                      <w:r>
                        <w:rPr>
                          <w:sz w:val="24"/>
                          <w:szCs w:val="24"/>
                        </w:rPr>
                        <w:t>определение направлений развития рынка при изменении рыночных условий (появление товаров-аналогов, изменение моды и т.п.)</w:t>
                      </w:r>
                    </w:p>
                  </w:txbxContent>
                </v:textbox>
              </v:rect>
              <v:line id="_x0000_s2554" style="position:absolute;flip:x" from="3316,3838" to="4102,3838"/>
              <v:line id="_x0000_s2555" style="position:absolute" from="7505,3838" to="8422,3838"/>
              <v:line id="_x0000_s2556" style="position:absolute" from="8422,3838" to="8422,4100"/>
              <v:line id="_x0000_s2557" style="position:absolute" from="3316,3838" to="3316,4100"/>
            </v:group>
            <w10:wrap type="none"/>
            <w10:anchorlock/>
          </v:group>
        </w:pict>
      </w:r>
    </w:p>
    <w:p w:rsidR="00824C20" w:rsidRPr="007F7306" w:rsidRDefault="00824C20" w:rsidP="00824C20">
      <w:pPr>
        <w:tabs>
          <w:tab w:val="left" w:pos="397"/>
        </w:tabs>
        <w:ind w:firstLine="426"/>
        <w:jc w:val="both"/>
        <w:rPr>
          <w:sz w:val="16"/>
          <w:szCs w:val="16"/>
        </w:rPr>
      </w:pPr>
    </w:p>
    <w:p w:rsidR="00085787" w:rsidRPr="007F7306" w:rsidRDefault="00085787" w:rsidP="00085787">
      <w:pPr>
        <w:tabs>
          <w:tab w:val="left" w:pos="397"/>
        </w:tabs>
        <w:jc w:val="center"/>
        <w:rPr>
          <w:sz w:val="24"/>
          <w:szCs w:val="24"/>
        </w:rPr>
      </w:pPr>
      <w:r w:rsidRPr="007F7306">
        <w:rPr>
          <w:sz w:val="24"/>
          <w:szCs w:val="24"/>
        </w:rPr>
        <w:t>Рис. 3.4</w:t>
      </w:r>
      <w:r w:rsidR="007F7306" w:rsidRPr="007F7306">
        <w:rPr>
          <w:sz w:val="24"/>
          <w:szCs w:val="24"/>
        </w:rPr>
        <w:t xml:space="preserve">. </w:t>
      </w:r>
      <w:r w:rsidRPr="007F7306">
        <w:rPr>
          <w:sz w:val="24"/>
          <w:szCs w:val="24"/>
        </w:rPr>
        <w:t>Характеристика на</w:t>
      </w:r>
      <w:r w:rsidR="007F7306" w:rsidRPr="007F7306">
        <w:rPr>
          <w:sz w:val="24"/>
          <w:szCs w:val="24"/>
        </w:rPr>
        <w:t>правлений рыночных исследований</w:t>
      </w:r>
    </w:p>
    <w:p w:rsidR="00824C20" w:rsidRDefault="00824C20" w:rsidP="00824C20">
      <w:pPr>
        <w:tabs>
          <w:tab w:val="left" w:pos="397"/>
        </w:tabs>
        <w:ind w:firstLine="426"/>
        <w:jc w:val="both"/>
        <w:rPr>
          <w:sz w:val="28"/>
        </w:rPr>
      </w:pPr>
    </w:p>
    <w:p w:rsidR="00B46FAD" w:rsidRDefault="00B46FAD" w:rsidP="007F7306">
      <w:pPr>
        <w:pStyle w:val="a4"/>
        <w:ind w:firstLine="397"/>
      </w:pPr>
      <w:r w:rsidRPr="007F7306">
        <w:rPr>
          <w:bCs/>
          <w:i/>
          <w:iCs/>
        </w:rPr>
        <w:t>Конъюнктура рынка</w:t>
      </w:r>
      <w:r>
        <w:t xml:space="preserve"> – совокупность условий, при которых в данное время протекает деятельность предприятий на рынке.</w:t>
      </w:r>
    </w:p>
    <w:p w:rsidR="007F7306" w:rsidRDefault="007F7306" w:rsidP="007F7306">
      <w:pPr>
        <w:pStyle w:val="a4"/>
        <w:ind w:firstLine="397"/>
        <w:rPr>
          <w:bCs/>
          <w:i/>
          <w:iCs/>
        </w:rPr>
      </w:pPr>
    </w:p>
    <w:p w:rsidR="00B46FAD" w:rsidRDefault="00B46FAD" w:rsidP="007F7306">
      <w:pPr>
        <w:pStyle w:val="a4"/>
        <w:ind w:firstLine="397"/>
      </w:pPr>
      <w:r w:rsidRPr="007F7306">
        <w:rPr>
          <w:bCs/>
          <w:i/>
          <w:iCs/>
        </w:rPr>
        <w:lastRenderedPageBreak/>
        <w:t>Уровни исследования</w:t>
      </w:r>
      <w:r>
        <w:t xml:space="preserve"> конъюнктуры рынка:</w:t>
      </w:r>
    </w:p>
    <w:p w:rsidR="00B46FAD" w:rsidRDefault="00B46FAD" w:rsidP="007F7306">
      <w:pPr>
        <w:pStyle w:val="a4"/>
        <w:numPr>
          <w:ilvl w:val="0"/>
          <w:numId w:val="123"/>
        </w:numPr>
        <w:tabs>
          <w:tab w:val="clear" w:pos="360"/>
          <w:tab w:val="num" w:pos="709"/>
        </w:tabs>
        <w:ind w:left="0" w:firstLine="397"/>
        <w:jc w:val="left"/>
      </w:pPr>
      <w:r>
        <w:t>общеэкономический;</w:t>
      </w:r>
    </w:p>
    <w:p w:rsidR="00B46FAD" w:rsidRDefault="00B46FAD" w:rsidP="007F7306">
      <w:pPr>
        <w:pStyle w:val="a4"/>
        <w:numPr>
          <w:ilvl w:val="0"/>
          <w:numId w:val="123"/>
        </w:numPr>
        <w:tabs>
          <w:tab w:val="clear" w:pos="360"/>
          <w:tab w:val="num" w:pos="709"/>
        </w:tabs>
        <w:ind w:left="0" w:firstLine="397"/>
        <w:jc w:val="left"/>
      </w:pPr>
      <w:r>
        <w:t>отраслевой;</w:t>
      </w:r>
    </w:p>
    <w:p w:rsidR="00B46FAD" w:rsidRDefault="00B46FAD" w:rsidP="007F7306">
      <w:pPr>
        <w:pStyle w:val="a4"/>
        <w:numPr>
          <w:ilvl w:val="0"/>
          <w:numId w:val="123"/>
        </w:numPr>
        <w:tabs>
          <w:tab w:val="clear" w:pos="360"/>
          <w:tab w:val="num" w:pos="709"/>
        </w:tabs>
        <w:ind w:left="0" w:firstLine="397"/>
        <w:jc w:val="left"/>
      </w:pPr>
      <w:r>
        <w:t>товарный.</w:t>
      </w:r>
    </w:p>
    <w:p w:rsidR="00B46FAD" w:rsidRPr="006D149A" w:rsidRDefault="00B46FAD" w:rsidP="007F7306">
      <w:pPr>
        <w:pStyle w:val="a4"/>
        <w:ind w:firstLine="397"/>
      </w:pPr>
      <w:r w:rsidRPr="007F7306">
        <w:rPr>
          <w:bCs/>
          <w:i/>
          <w:iCs/>
        </w:rPr>
        <w:t>Основные цели</w:t>
      </w:r>
      <w:r w:rsidRPr="006D149A">
        <w:t xml:space="preserve"> исследования конъюнктуры рынка:</w:t>
      </w:r>
    </w:p>
    <w:p w:rsidR="00B46FAD" w:rsidRDefault="00B46FAD" w:rsidP="007F7306">
      <w:pPr>
        <w:pStyle w:val="a4"/>
        <w:numPr>
          <w:ilvl w:val="0"/>
          <w:numId w:val="124"/>
        </w:numPr>
        <w:tabs>
          <w:tab w:val="clear" w:pos="360"/>
          <w:tab w:val="num" w:pos="709"/>
        </w:tabs>
        <w:ind w:left="0" w:firstLine="397"/>
        <w:rPr>
          <w:bCs/>
          <w:iCs/>
        </w:rPr>
      </w:pPr>
      <w:r>
        <w:rPr>
          <w:bCs/>
          <w:iCs/>
        </w:rPr>
        <w:t>определить степень влияния промышленности и торговли на состояние рынка и на его развитие;</w:t>
      </w:r>
    </w:p>
    <w:p w:rsidR="00B46FAD" w:rsidRDefault="00B46FAD" w:rsidP="007F7306">
      <w:pPr>
        <w:pStyle w:val="a4"/>
        <w:numPr>
          <w:ilvl w:val="0"/>
          <w:numId w:val="124"/>
        </w:numPr>
        <w:tabs>
          <w:tab w:val="clear" w:pos="360"/>
          <w:tab w:val="num" w:pos="709"/>
        </w:tabs>
        <w:ind w:left="0" w:firstLine="397"/>
        <w:rPr>
          <w:bCs/>
          <w:iCs/>
        </w:rPr>
      </w:pPr>
      <w:r>
        <w:rPr>
          <w:bCs/>
          <w:iCs/>
        </w:rPr>
        <w:t>определить меры по наиболее полному удовлетворению спроса потребителей на товары;</w:t>
      </w:r>
    </w:p>
    <w:p w:rsidR="00B46FAD" w:rsidRDefault="00B46FAD" w:rsidP="007F7306">
      <w:pPr>
        <w:pStyle w:val="a4"/>
        <w:numPr>
          <w:ilvl w:val="0"/>
          <w:numId w:val="124"/>
        </w:numPr>
        <w:tabs>
          <w:tab w:val="clear" w:pos="360"/>
          <w:tab w:val="num" w:pos="709"/>
        </w:tabs>
        <w:ind w:left="0" w:firstLine="397"/>
        <w:rPr>
          <w:bCs/>
          <w:iCs/>
        </w:rPr>
      </w:pPr>
      <w:r>
        <w:rPr>
          <w:bCs/>
          <w:iCs/>
        </w:rPr>
        <w:t>определить наиболее рациональные направления использования производственного потенциала предприятия.</w:t>
      </w:r>
    </w:p>
    <w:p w:rsidR="00B46FAD" w:rsidRDefault="00B46FAD" w:rsidP="007F7306">
      <w:pPr>
        <w:pStyle w:val="a4"/>
        <w:ind w:firstLine="397"/>
      </w:pPr>
      <w:r w:rsidRPr="007F7306">
        <w:rPr>
          <w:bCs/>
          <w:i/>
          <w:iCs/>
        </w:rPr>
        <w:t>Результат</w:t>
      </w:r>
      <w:r>
        <w:t xml:space="preserve"> исследования конъюнктуры рынка – </w:t>
      </w:r>
      <w:r w:rsidRPr="006D149A">
        <w:t>краткосрочный прогноз</w:t>
      </w:r>
      <w:r>
        <w:t xml:space="preserve"> показателей, характеризующих ситуацию на товарных рынках.</w:t>
      </w:r>
    </w:p>
    <w:p w:rsidR="00B46FAD" w:rsidRDefault="00B46FAD" w:rsidP="007F7306">
      <w:pPr>
        <w:pStyle w:val="a4"/>
        <w:ind w:firstLine="397"/>
      </w:pPr>
      <w:r>
        <w:t>При изучении конъюнктуры рынка предполагается, что сложившиеся к моменту прогноза условия и тенденции в прогнозируемом периоде существенно не изменяются. Следовательно, в ходе анализа определяются возможные результаты действия уже известных факторов, устанавливаются количественные оценки этих результатов (например, изменение объема и структуры продаж, запасов товаров и т. п.).</w:t>
      </w:r>
    </w:p>
    <w:p w:rsidR="00B46FAD" w:rsidRDefault="00B46FAD" w:rsidP="007F7306">
      <w:pPr>
        <w:pStyle w:val="a4"/>
        <w:ind w:firstLine="397"/>
      </w:pPr>
      <w:r>
        <w:t xml:space="preserve">Наиболее </w:t>
      </w:r>
      <w:r w:rsidRPr="006D149A">
        <w:t>целесообразно</w:t>
      </w:r>
      <w:r>
        <w:t xml:space="preserve"> при исследовании конъюнктуры рынка использовать экономико-статистические методы анализа и модели прогнозирования, основанные на определении структурных показателей путем изучения и обработки динамических рядов (индексный, графический методы, метод группировок).</w:t>
      </w:r>
    </w:p>
    <w:p w:rsidR="00B46FAD" w:rsidRDefault="00B46FAD" w:rsidP="007F7306">
      <w:pPr>
        <w:pStyle w:val="a4"/>
        <w:ind w:firstLine="397"/>
      </w:pPr>
      <w:r w:rsidRPr="006D149A">
        <w:t>Результаты</w:t>
      </w:r>
      <w:r>
        <w:t xml:space="preserve"> анализа конъюнктуры рынка носят многовариантный, вероятностный характер.</w:t>
      </w:r>
    </w:p>
    <w:p w:rsidR="00B46FAD" w:rsidRDefault="00B46FAD" w:rsidP="007F7306">
      <w:pPr>
        <w:pStyle w:val="a4"/>
        <w:ind w:firstLine="397"/>
      </w:pPr>
      <w:r>
        <w:t>В табл. 3.2 отражен состав показателей конъюнктуры рынка сбыта товаров.</w:t>
      </w:r>
    </w:p>
    <w:p w:rsidR="00824C20" w:rsidRPr="00F9726D" w:rsidRDefault="00824C20" w:rsidP="00824C20">
      <w:pPr>
        <w:tabs>
          <w:tab w:val="left" w:pos="397"/>
        </w:tabs>
        <w:ind w:firstLine="426"/>
        <w:jc w:val="both"/>
        <w:rPr>
          <w:sz w:val="16"/>
          <w:szCs w:val="16"/>
        </w:rPr>
      </w:pPr>
    </w:p>
    <w:p w:rsidR="00B46FAD" w:rsidRDefault="007F7306" w:rsidP="00B46FAD">
      <w:pPr>
        <w:pStyle w:val="30"/>
        <w:tabs>
          <w:tab w:val="left" w:pos="397"/>
        </w:tabs>
        <w:spacing w:line="240" w:lineRule="auto"/>
        <w:ind w:firstLine="360"/>
        <w:jc w:val="right"/>
        <w:rPr>
          <w:sz w:val="26"/>
        </w:rPr>
      </w:pPr>
      <w:r>
        <w:rPr>
          <w:sz w:val="26"/>
        </w:rPr>
        <w:t>Таблица  3.2</w:t>
      </w:r>
    </w:p>
    <w:p w:rsidR="00B46FAD" w:rsidRPr="00F9726D" w:rsidRDefault="00B46FAD" w:rsidP="00B46FAD">
      <w:pPr>
        <w:pStyle w:val="30"/>
        <w:tabs>
          <w:tab w:val="left" w:pos="397"/>
        </w:tabs>
        <w:spacing w:line="240" w:lineRule="auto"/>
        <w:ind w:firstLine="360"/>
        <w:jc w:val="center"/>
        <w:rPr>
          <w:bCs/>
          <w:sz w:val="26"/>
        </w:rPr>
      </w:pPr>
      <w:r w:rsidRPr="00F9726D">
        <w:rPr>
          <w:bCs/>
          <w:sz w:val="26"/>
        </w:rPr>
        <w:t xml:space="preserve"> Состав показателей конъюнктуры рынка сбыта товара</w:t>
      </w:r>
    </w:p>
    <w:p w:rsidR="00B46FAD" w:rsidRPr="00B46FAD" w:rsidRDefault="00B46FAD" w:rsidP="00B46FAD">
      <w:pPr>
        <w:pStyle w:val="30"/>
        <w:tabs>
          <w:tab w:val="left" w:pos="397"/>
        </w:tabs>
        <w:spacing w:line="240" w:lineRule="auto"/>
        <w:ind w:firstLine="360"/>
        <w:jc w:val="center"/>
        <w:rPr>
          <w:sz w:val="26"/>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779"/>
        <w:gridCol w:w="781"/>
        <w:gridCol w:w="779"/>
        <w:gridCol w:w="780"/>
        <w:gridCol w:w="779"/>
        <w:gridCol w:w="780"/>
        <w:gridCol w:w="779"/>
        <w:gridCol w:w="780"/>
        <w:gridCol w:w="2079"/>
      </w:tblGrid>
      <w:tr w:rsidR="00B46FAD">
        <w:trPr>
          <w:cantSplit/>
          <w:trHeight w:val="344"/>
        </w:trPr>
        <w:tc>
          <w:tcPr>
            <w:tcW w:w="7015" w:type="dxa"/>
            <w:gridSpan w:val="9"/>
          </w:tcPr>
          <w:p w:rsidR="00B46FAD" w:rsidRDefault="00B46FAD" w:rsidP="000720C1">
            <w:pPr>
              <w:pStyle w:val="a4"/>
              <w:jc w:val="center"/>
              <w:rPr>
                <w:bCs/>
                <w:sz w:val="26"/>
              </w:rPr>
            </w:pPr>
            <w:r>
              <w:rPr>
                <w:bCs/>
                <w:sz w:val="26"/>
              </w:rPr>
              <w:t>Показатели</w:t>
            </w:r>
          </w:p>
        </w:tc>
        <w:tc>
          <w:tcPr>
            <w:tcW w:w="2079" w:type="dxa"/>
            <w:vMerge w:val="restart"/>
            <w:vAlign w:val="center"/>
          </w:tcPr>
          <w:p w:rsidR="00B46FAD" w:rsidRDefault="00B46FAD" w:rsidP="000720C1">
            <w:pPr>
              <w:pStyle w:val="a4"/>
              <w:jc w:val="center"/>
              <w:rPr>
                <w:bCs/>
                <w:sz w:val="26"/>
              </w:rPr>
            </w:pPr>
            <w:r>
              <w:rPr>
                <w:bCs/>
                <w:sz w:val="26"/>
              </w:rPr>
              <w:t>Характеристика спроса</w:t>
            </w:r>
          </w:p>
        </w:tc>
      </w:tr>
      <w:tr w:rsidR="00B46FAD">
        <w:trPr>
          <w:cantSplit/>
          <w:trHeight w:val="344"/>
        </w:trPr>
        <w:tc>
          <w:tcPr>
            <w:tcW w:w="2338" w:type="dxa"/>
            <w:gridSpan w:val="3"/>
          </w:tcPr>
          <w:p w:rsidR="00B46FAD" w:rsidRDefault="00B46FAD" w:rsidP="000720C1">
            <w:pPr>
              <w:pStyle w:val="a4"/>
              <w:jc w:val="center"/>
              <w:rPr>
                <w:bCs/>
                <w:sz w:val="26"/>
              </w:rPr>
            </w:pPr>
            <w:r>
              <w:rPr>
                <w:bCs/>
                <w:sz w:val="26"/>
              </w:rPr>
              <w:t>Производство</w:t>
            </w:r>
          </w:p>
        </w:tc>
        <w:tc>
          <w:tcPr>
            <w:tcW w:w="2338" w:type="dxa"/>
            <w:gridSpan w:val="3"/>
          </w:tcPr>
          <w:p w:rsidR="00B46FAD" w:rsidRDefault="00B46FAD" w:rsidP="000720C1">
            <w:pPr>
              <w:pStyle w:val="a4"/>
              <w:jc w:val="center"/>
              <w:rPr>
                <w:bCs/>
                <w:sz w:val="26"/>
              </w:rPr>
            </w:pPr>
            <w:r>
              <w:rPr>
                <w:bCs/>
                <w:sz w:val="26"/>
              </w:rPr>
              <w:t>Продажа</w:t>
            </w:r>
          </w:p>
        </w:tc>
        <w:tc>
          <w:tcPr>
            <w:tcW w:w="2339" w:type="dxa"/>
            <w:gridSpan w:val="3"/>
          </w:tcPr>
          <w:p w:rsidR="00B46FAD" w:rsidRDefault="00B46FAD" w:rsidP="000720C1">
            <w:pPr>
              <w:pStyle w:val="a4"/>
              <w:jc w:val="center"/>
              <w:rPr>
                <w:bCs/>
                <w:sz w:val="26"/>
              </w:rPr>
            </w:pPr>
            <w:r>
              <w:rPr>
                <w:bCs/>
                <w:sz w:val="26"/>
              </w:rPr>
              <w:t>Запасы</w:t>
            </w:r>
          </w:p>
        </w:tc>
        <w:tc>
          <w:tcPr>
            <w:tcW w:w="2079" w:type="dxa"/>
            <w:vMerge/>
          </w:tcPr>
          <w:p w:rsidR="00B46FAD" w:rsidRDefault="00B46FAD" w:rsidP="000720C1">
            <w:pPr>
              <w:pStyle w:val="a4"/>
              <w:jc w:val="center"/>
            </w:pPr>
          </w:p>
        </w:tc>
      </w:tr>
      <w:tr w:rsidR="00B46FAD">
        <w:trPr>
          <w:cantSplit/>
          <w:trHeight w:val="344"/>
        </w:trPr>
        <w:tc>
          <w:tcPr>
            <w:tcW w:w="778" w:type="dxa"/>
            <w:vAlign w:val="center"/>
          </w:tcPr>
          <w:p w:rsidR="00B46FAD" w:rsidRDefault="00B46FAD" w:rsidP="00763F1D">
            <w:pPr>
              <w:pStyle w:val="a4"/>
              <w:jc w:val="center"/>
              <w:rPr>
                <w:iCs/>
                <w:sz w:val="24"/>
              </w:rPr>
            </w:pPr>
            <w:r>
              <w:rPr>
                <w:iCs/>
                <w:sz w:val="24"/>
              </w:rPr>
              <w:t>Рост</w:t>
            </w:r>
          </w:p>
        </w:tc>
        <w:tc>
          <w:tcPr>
            <w:tcW w:w="779" w:type="dxa"/>
            <w:vAlign w:val="center"/>
          </w:tcPr>
          <w:p w:rsidR="00B46FAD" w:rsidRDefault="00B46FAD" w:rsidP="00763F1D">
            <w:pPr>
              <w:pStyle w:val="a4"/>
              <w:jc w:val="center"/>
              <w:rPr>
                <w:iCs/>
                <w:sz w:val="24"/>
              </w:rPr>
            </w:pPr>
            <w:r>
              <w:rPr>
                <w:iCs/>
                <w:sz w:val="24"/>
              </w:rPr>
              <w:t>Без изменений</w:t>
            </w:r>
          </w:p>
        </w:tc>
        <w:tc>
          <w:tcPr>
            <w:tcW w:w="781" w:type="dxa"/>
            <w:vAlign w:val="center"/>
          </w:tcPr>
          <w:p w:rsidR="00B46FAD" w:rsidRDefault="00B46FAD" w:rsidP="00763F1D">
            <w:pPr>
              <w:pStyle w:val="a4"/>
              <w:jc w:val="center"/>
              <w:rPr>
                <w:iCs/>
                <w:sz w:val="24"/>
              </w:rPr>
            </w:pPr>
            <w:r>
              <w:rPr>
                <w:iCs/>
                <w:sz w:val="24"/>
              </w:rPr>
              <w:t>Снижение</w:t>
            </w:r>
          </w:p>
        </w:tc>
        <w:tc>
          <w:tcPr>
            <w:tcW w:w="779" w:type="dxa"/>
            <w:vAlign w:val="center"/>
          </w:tcPr>
          <w:p w:rsidR="00B46FAD" w:rsidRDefault="00B46FAD" w:rsidP="00763F1D">
            <w:pPr>
              <w:pStyle w:val="a4"/>
              <w:jc w:val="center"/>
              <w:rPr>
                <w:iCs/>
                <w:sz w:val="24"/>
              </w:rPr>
            </w:pPr>
            <w:r>
              <w:rPr>
                <w:iCs/>
                <w:sz w:val="24"/>
              </w:rPr>
              <w:t>Рост</w:t>
            </w:r>
          </w:p>
        </w:tc>
        <w:tc>
          <w:tcPr>
            <w:tcW w:w="780" w:type="dxa"/>
            <w:vAlign w:val="center"/>
          </w:tcPr>
          <w:p w:rsidR="00B46FAD" w:rsidRDefault="00B46FAD" w:rsidP="00763F1D">
            <w:pPr>
              <w:pStyle w:val="a4"/>
              <w:jc w:val="center"/>
              <w:rPr>
                <w:iCs/>
                <w:sz w:val="24"/>
              </w:rPr>
            </w:pPr>
            <w:r>
              <w:rPr>
                <w:iCs/>
                <w:sz w:val="24"/>
              </w:rPr>
              <w:t>Без изменений</w:t>
            </w:r>
          </w:p>
        </w:tc>
        <w:tc>
          <w:tcPr>
            <w:tcW w:w="779" w:type="dxa"/>
            <w:vAlign w:val="center"/>
          </w:tcPr>
          <w:p w:rsidR="00B46FAD" w:rsidRDefault="00B46FAD" w:rsidP="00763F1D">
            <w:pPr>
              <w:pStyle w:val="a4"/>
              <w:jc w:val="center"/>
              <w:rPr>
                <w:iCs/>
                <w:sz w:val="24"/>
              </w:rPr>
            </w:pPr>
            <w:r>
              <w:rPr>
                <w:iCs/>
                <w:sz w:val="24"/>
              </w:rPr>
              <w:t>Снижение</w:t>
            </w:r>
          </w:p>
        </w:tc>
        <w:tc>
          <w:tcPr>
            <w:tcW w:w="780" w:type="dxa"/>
            <w:vAlign w:val="center"/>
          </w:tcPr>
          <w:p w:rsidR="00B46FAD" w:rsidRDefault="00B46FAD" w:rsidP="00763F1D">
            <w:pPr>
              <w:pStyle w:val="a4"/>
              <w:jc w:val="center"/>
              <w:rPr>
                <w:iCs/>
                <w:sz w:val="24"/>
              </w:rPr>
            </w:pPr>
            <w:r>
              <w:rPr>
                <w:iCs/>
                <w:sz w:val="24"/>
              </w:rPr>
              <w:t>Рост</w:t>
            </w:r>
          </w:p>
        </w:tc>
        <w:tc>
          <w:tcPr>
            <w:tcW w:w="779" w:type="dxa"/>
            <w:vAlign w:val="center"/>
          </w:tcPr>
          <w:p w:rsidR="00B46FAD" w:rsidRDefault="00B46FAD" w:rsidP="00763F1D">
            <w:pPr>
              <w:pStyle w:val="a4"/>
              <w:jc w:val="center"/>
              <w:rPr>
                <w:iCs/>
                <w:sz w:val="24"/>
              </w:rPr>
            </w:pPr>
            <w:r>
              <w:rPr>
                <w:iCs/>
                <w:sz w:val="24"/>
              </w:rPr>
              <w:t>Без изменений</w:t>
            </w:r>
          </w:p>
        </w:tc>
        <w:tc>
          <w:tcPr>
            <w:tcW w:w="780" w:type="dxa"/>
            <w:vAlign w:val="center"/>
          </w:tcPr>
          <w:p w:rsidR="00B46FAD" w:rsidRDefault="00B46FAD" w:rsidP="00763F1D">
            <w:pPr>
              <w:pStyle w:val="a4"/>
              <w:jc w:val="center"/>
              <w:rPr>
                <w:iCs/>
                <w:sz w:val="24"/>
              </w:rPr>
            </w:pPr>
            <w:r>
              <w:rPr>
                <w:iCs/>
                <w:sz w:val="24"/>
              </w:rPr>
              <w:t>Снижение</w:t>
            </w:r>
          </w:p>
        </w:tc>
        <w:tc>
          <w:tcPr>
            <w:tcW w:w="2079" w:type="dxa"/>
            <w:vMerge/>
            <w:vAlign w:val="center"/>
          </w:tcPr>
          <w:p w:rsidR="00B46FAD" w:rsidRDefault="00B46FAD" w:rsidP="00763F1D">
            <w:pPr>
              <w:pStyle w:val="a4"/>
              <w:jc w:val="center"/>
              <w:rPr>
                <w:sz w:val="26"/>
              </w:rPr>
            </w:pPr>
          </w:p>
        </w:tc>
      </w:tr>
      <w:tr w:rsidR="00B46FAD">
        <w:trPr>
          <w:cantSplit/>
          <w:trHeight w:val="758"/>
        </w:trPr>
        <w:tc>
          <w:tcPr>
            <w:tcW w:w="778" w:type="dxa"/>
            <w:vAlign w:val="center"/>
          </w:tcPr>
          <w:p w:rsidR="00B46FAD" w:rsidRDefault="00B46FAD" w:rsidP="000720C1">
            <w:pPr>
              <w:pStyle w:val="a4"/>
              <w:jc w:val="center"/>
            </w:pPr>
            <w:r>
              <w:t>+</w:t>
            </w:r>
          </w:p>
        </w:tc>
        <w:tc>
          <w:tcPr>
            <w:tcW w:w="779" w:type="dxa"/>
            <w:vAlign w:val="center"/>
          </w:tcPr>
          <w:p w:rsidR="00B46FAD" w:rsidRDefault="00B46FAD" w:rsidP="000720C1">
            <w:pPr>
              <w:pStyle w:val="a4"/>
              <w:jc w:val="center"/>
            </w:pPr>
            <w:r>
              <w:t>+</w:t>
            </w:r>
          </w:p>
        </w:tc>
        <w:tc>
          <w:tcPr>
            <w:tcW w:w="781" w:type="dxa"/>
            <w:vAlign w:val="center"/>
          </w:tcPr>
          <w:p w:rsidR="00B46FAD" w:rsidRDefault="00B46FAD" w:rsidP="000720C1">
            <w:pPr>
              <w:pStyle w:val="a4"/>
              <w:jc w:val="center"/>
            </w:pPr>
            <w:r>
              <w:t>+</w:t>
            </w:r>
          </w:p>
        </w:tc>
        <w:tc>
          <w:tcPr>
            <w:tcW w:w="779" w:type="dxa"/>
            <w:vAlign w:val="center"/>
          </w:tcPr>
          <w:p w:rsidR="00B46FAD" w:rsidRDefault="00B46FAD" w:rsidP="000720C1">
            <w:pPr>
              <w:pStyle w:val="a4"/>
              <w:jc w:val="center"/>
            </w:pPr>
            <w:r>
              <w:t>–</w:t>
            </w:r>
          </w:p>
        </w:tc>
        <w:tc>
          <w:tcPr>
            <w:tcW w:w="780" w:type="dxa"/>
            <w:vAlign w:val="center"/>
          </w:tcPr>
          <w:p w:rsidR="00B46FAD" w:rsidRDefault="00B46FAD" w:rsidP="000720C1">
            <w:pPr>
              <w:pStyle w:val="a4"/>
              <w:jc w:val="center"/>
            </w:pPr>
            <w:r>
              <w:t>+</w:t>
            </w:r>
          </w:p>
        </w:tc>
        <w:tc>
          <w:tcPr>
            <w:tcW w:w="779" w:type="dxa"/>
            <w:vAlign w:val="center"/>
          </w:tcPr>
          <w:p w:rsidR="00B46FAD" w:rsidRDefault="00B46FAD" w:rsidP="000720C1">
            <w:pPr>
              <w:pStyle w:val="a4"/>
              <w:jc w:val="center"/>
            </w:pPr>
            <w:r>
              <w:t>+</w:t>
            </w:r>
          </w:p>
        </w:tc>
        <w:tc>
          <w:tcPr>
            <w:tcW w:w="780" w:type="dxa"/>
            <w:vAlign w:val="center"/>
          </w:tcPr>
          <w:p w:rsidR="00B46FAD" w:rsidRDefault="00B46FAD" w:rsidP="000720C1">
            <w:pPr>
              <w:pStyle w:val="a4"/>
              <w:jc w:val="center"/>
            </w:pPr>
            <w:r>
              <w:t>+</w:t>
            </w:r>
          </w:p>
        </w:tc>
        <w:tc>
          <w:tcPr>
            <w:tcW w:w="779" w:type="dxa"/>
            <w:vAlign w:val="center"/>
          </w:tcPr>
          <w:p w:rsidR="00B46FAD" w:rsidRDefault="00B46FAD" w:rsidP="000720C1">
            <w:pPr>
              <w:pStyle w:val="a4"/>
              <w:jc w:val="center"/>
            </w:pPr>
            <w:r>
              <w:t>–</w:t>
            </w:r>
          </w:p>
        </w:tc>
        <w:tc>
          <w:tcPr>
            <w:tcW w:w="780" w:type="dxa"/>
            <w:vAlign w:val="center"/>
          </w:tcPr>
          <w:p w:rsidR="00B46FAD" w:rsidRDefault="00B46FAD" w:rsidP="000720C1">
            <w:pPr>
              <w:pStyle w:val="a4"/>
              <w:jc w:val="center"/>
            </w:pPr>
            <w:r>
              <w:t>–</w:t>
            </w:r>
          </w:p>
        </w:tc>
        <w:tc>
          <w:tcPr>
            <w:tcW w:w="2079" w:type="dxa"/>
            <w:vAlign w:val="center"/>
          </w:tcPr>
          <w:p w:rsidR="00B46FAD" w:rsidRPr="00716CB4" w:rsidRDefault="00B46FAD" w:rsidP="000720C1">
            <w:pPr>
              <w:pStyle w:val="a4"/>
              <w:jc w:val="center"/>
              <w:rPr>
                <w:iCs/>
                <w:sz w:val="26"/>
                <w:szCs w:val="26"/>
              </w:rPr>
            </w:pPr>
            <w:r w:rsidRPr="00716CB4">
              <w:rPr>
                <w:iCs/>
                <w:sz w:val="26"/>
                <w:szCs w:val="26"/>
              </w:rPr>
              <w:t>Ограниченный спрос</w:t>
            </w:r>
          </w:p>
        </w:tc>
      </w:tr>
      <w:tr w:rsidR="00B46FAD">
        <w:trPr>
          <w:cantSplit/>
          <w:trHeight w:val="723"/>
        </w:trPr>
        <w:tc>
          <w:tcPr>
            <w:tcW w:w="778" w:type="dxa"/>
            <w:vAlign w:val="center"/>
          </w:tcPr>
          <w:p w:rsidR="00B46FAD" w:rsidRDefault="00B46FAD" w:rsidP="000720C1">
            <w:pPr>
              <w:pStyle w:val="a4"/>
              <w:jc w:val="center"/>
            </w:pPr>
            <w:r>
              <w:t>+</w:t>
            </w:r>
          </w:p>
        </w:tc>
        <w:tc>
          <w:tcPr>
            <w:tcW w:w="779" w:type="dxa"/>
            <w:vAlign w:val="center"/>
          </w:tcPr>
          <w:p w:rsidR="00B46FAD" w:rsidRDefault="00B46FAD" w:rsidP="000720C1">
            <w:pPr>
              <w:pStyle w:val="a4"/>
              <w:jc w:val="center"/>
            </w:pPr>
            <w:r>
              <w:t>+</w:t>
            </w:r>
          </w:p>
        </w:tc>
        <w:tc>
          <w:tcPr>
            <w:tcW w:w="781" w:type="dxa"/>
            <w:vAlign w:val="center"/>
          </w:tcPr>
          <w:p w:rsidR="00B46FAD" w:rsidRDefault="00B46FAD" w:rsidP="000720C1">
            <w:pPr>
              <w:pStyle w:val="a4"/>
              <w:jc w:val="center"/>
            </w:pPr>
            <w:r>
              <w:t>–</w:t>
            </w:r>
          </w:p>
        </w:tc>
        <w:tc>
          <w:tcPr>
            <w:tcW w:w="779" w:type="dxa"/>
            <w:vAlign w:val="center"/>
          </w:tcPr>
          <w:p w:rsidR="00B46FAD" w:rsidRDefault="00B46FAD" w:rsidP="000720C1">
            <w:pPr>
              <w:pStyle w:val="a4"/>
              <w:jc w:val="center"/>
            </w:pPr>
            <w:r>
              <w:t>+</w:t>
            </w:r>
          </w:p>
        </w:tc>
        <w:tc>
          <w:tcPr>
            <w:tcW w:w="780" w:type="dxa"/>
            <w:vAlign w:val="center"/>
          </w:tcPr>
          <w:p w:rsidR="00B46FAD" w:rsidRDefault="00B46FAD" w:rsidP="000720C1">
            <w:pPr>
              <w:pStyle w:val="a4"/>
              <w:jc w:val="center"/>
            </w:pPr>
            <w:r>
              <w:t>+</w:t>
            </w:r>
          </w:p>
        </w:tc>
        <w:tc>
          <w:tcPr>
            <w:tcW w:w="779" w:type="dxa"/>
            <w:vAlign w:val="center"/>
          </w:tcPr>
          <w:p w:rsidR="00B46FAD" w:rsidRDefault="00B46FAD" w:rsidP="000720C1">
            <w:pPr>
              <w:pStyle w:val="a4"/>
              <w:jc w:val="center"/>
            </w:pPr>
            <w:r>
              <w:t>–</w:t>
            </w:r>
          </w:p>
        </w:tc>
        <w:tc>
          <w:tcPr>
            <w:tcW w:w="780" w:type="dxa"/>
            <w:vAlign w:val="center"/>
          </w:tcPr>
          <w:p w:rsidR="00B46FAD" w:rsidRDefault="00B46FAD" w:rsidP="000720C1">
            <w:pPr>
              <w:pStyle w:val="a4"/>
              <w:jc w:val="center"/>
            </w:pPr>
            <w:r>
              <w:t>+</w:t>
            </w:r>
          </w:p>
        </w:tc>
        <w:tc>
          <w:tcPr>
            <w:tcW w:w="779" w:type="dxa"/>
            <w:vAlign w:val="center"/>
          </w:tcPr>
          <w:p w:rsidR="00B46FAD" w:rsidRDefault="00B46FAD" w:rsidP="000720C1">
            <w:pPr>
              <w:pStyle w:val="a4"/>
              <w:jc w:val="center"/>
            </w:pPr>
            <w:r>
              <w:t>+</w:t>
            </w:r>
          </w:p>
        </w:tc>
        <w:tc>
          <w:tcPr>
            <w:tcW w:w="780" w:type="dxa"/>
            <w:vAlign w:val="center"/>
          </w:tcPr>
          <w:p w:rsidR="00B46FAD" w:rsidRDefault="00B46FAD" w:rsidP="000720C1">
            <w:pPr>
              <w:pStyle w:val="a4"/>
              <w:jc w:val="center"/>
            </w:pPr>
            <w:r>
              <w:t>–</w:t>
            </w:r>
          </w:p>
        </w:tc>
        <w:tc>
          <w:tcPr>
            <w:tcW w:w="2079" w:type="dxa"/>
            <w:vAlign w:val="center"/>
          </w:tcPr>
          <w:p w:rsidR="00B46FAD" w:rsidRPr="00716CB4" w:rsidRDefault="00B46FAD" w:rsidP="000720C1">
            <w:pPr>
              <w:pStyle w:val="a4"/>
              <w:jc w:val="center"/>
              <w:rPr>
                <w:iCs/>
                <w:sz w:val="26"/>
                <w:szCs w:val="26"/>
              </w:rPr>
            </w:pPr>
            <w:r w:rsidRPr="00716CB4">
              <w:rPr>
                <w:iCs/>
                <w:sz w:val="26"/>
                <w:szCs w:val="26"/>
              </w:rPr>
              <w:t>Стабильный спрос</w:t>
            </w:r>
          </w:p>
        </w:tc>
      </w:tr>
    </w:tbl>
    <w:p w:rsidR="00F9726D" w:rsidRPr="00F9726D" w:rsidRDefault="00F9726D" w:rsidP="00F9726D">
      <w:pPr>
        <w:jc w:val="right"/>
        <w:rPr>
          <w:sz w:val="26"/>
          <w:szCs w:val="26"/>
        </w:rPr>
      </w:pPr>
      <w:r w:rsidRPr="00F9726D">
        <w:rPr>
          <w:sz w:val="26"/>
          <w:szCs w:val="26"/>
        </w:rPr>
        <w:lastRenderedPageBreak/>
        <w:t>Окончание табл. 3.2</w:t>
      </w:r>
    </w:p>
    <w:p w:rsidR="00F9726D" w:rsidRPr="00F9726D" w:rsidRDefault="00F9726D" w:rsidP="00F9726D">
      <w:pPr>
        <w:jc w:val="right"/>
        <w:rPr>
          <w:sz w:val="16"/>
          <w:szCs w:val="16"/>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779"/>
        <w:gridCol w:w="781"/>
        <w:gridCol w:w="779"/>
        <w:gridCol w:w="780"/>
        <w:gridCol w:w="779"/>
        <w:gridCol w:w="780"/>
        <w:gridCol w:w="779"/>
        <w:gridCol w:w="780"/>
        <w:gridCol w:w="2055"/>
      </w:tblGrid>
      <w:tr w:rsidR="00F9726D">
        <w:trPr>
          <w:cantSplit/>
          <w:trHeight w:val="344"/>
        </w:trPr>
        <w:tc>
          <w:tcPr>
            <w:tcW w:w="7015" w:type="dxa"/>
            <w:gridSpan w:val="9"/>
          </w:tcPr>
          <w:p w:rsidR="00F9726D" w:rsidRDefault="00F9726D" w:rsidP="00F9726D">
            <w:pPr>
              <w:pStyle w:val="a4"/>
              <w:jc w:val="center"/>
              <w:rPr>
                <w:bCs/>
                <w:sz w:val="26"/>
              </w:rPr>
            </w:pPr>
            <w:r>
              <w:rPr>
                <w:bCs/>
                <w:sz w:val="26"/>
              </w:rPr>
              <w:t>Показатели</w:t>
            </w:r>
          </w:p>
        </w:tc>
        <w:tc>
          <w:tcPr>
            <w:tcW w:w="2055" w:type="dxa"/>
            <w:vMerge w:val="restart"/>
            <w:vAlign w:val="center"/>
          </w:tcPr>
          <w:p w:rsidR="00F9726D" w:rsidRDefault="00F9726D" w:rsidP="00F9726D">
            <w:pPr>
              <w:pStyle w:val="a4"/>
              <w:jc w:val="center"/>
              <w:rPr>
                <w:bCs/>
                <w:sz w:val="26"/>
              </w:rPr>
            </w:pPr>
            <w:r>
              <w:rPr>
                <w:bCs/>
                <w:sz w:val="26"/>
              </w:rPr>
              <w:t>Характеристика спроса</w:t>
            </w:r>
          </w:p>
        </w:tc>
      </w:tr>
      <w:tr w:rsidR="00F9726D">
        <w:trPr>
          <w:cantSplit/>
          <w:trHeight w:val="344"/>
        </w:trPr>
        <w:tc>
          <w:tcPr>
            <w:tcW w:w="2338" w:type="dxa"/>
            <w:gridSpan w:val="3"/>
          </w:tcPr>
          <w:p w:rsidR="00F9726D" w:rsidRDefault="00F9726D" w:rsidP="00F9726D">
            <w:pPr>
              <w:pStyle w:val="a4"/>
              <w:jc w:val="center"/>
              <w:rPr>
                <w:bCs/>
                <w:sz w:val="26"/>
              </w:rPr>
            </w:pPr>
            <w:r>
              <w:rPr>
                <w:bCs/>
                <w:sz w:val="26"/>
              </w:rPr>
              <w:t>Производство</w:t>
            </w:r>
          </w:p>
        </w:tc>
        <w:tc>
          <w:tcPr>
            <w:tcW w:w="2338" w:type="dxa"/>
            <w:gridSpan w:val="3"/>
          </w:tcPr>
          <w:p w:rsidR="00F9726D" w:rsidRDefault="00F9726D" w:rsidP="00F9726D">
            <w:pPr>
              <w:pStyle w:val="a4"/>
              <w:jc w:val="center"/>
              <w:rPr>
                <w:bCs/>
                <w:sz w:val="26"/>
              </w:rPr>
            </w:pPr>
            <w:r>
              <w:rPr>
                <w:bCs/>
                <w:sz w:val="26"/>
              </w:rPr>
              <w:t>Продажа</w:t>
            </w:r>
          </w:p>
        </w:tc>
        <w:tc>
          <w:tcPr>
            <w:tcW w:w="2339" w:type="dxa"/>
            <w:gridSpan w:val="3"/>
          </w:tcPr>
          <w:p w:rsidR="00F9726D" w:rsidRDefault="00F9726D" w:rsidP="00F9726D">
            <w:pPr>
              <w:pStyle w:val="a4"/>
              <w:jc w:val="center"/>
              <w:rPr>
                <w:bCs/>
                <w:sz w:val="26"/>
              </w:rPr>
            </w:pPr>
            <w:r>
              <w:rPr>
                <w:bCs/>
                <w:sz w:val="26"/>
              </w:rPr>
              <w:t>Запасы</w:t>
            </w:r>
          </w:p>
        </w:tc>
        <w:tc>
          <w:tcPr>
            <w:tcW w:w="2055" w:type="dxa"/>
            <w:vMerge/>
          </w:tcPr>
          <w:p w:rsidR="00F9726D" w:rsidRDefault="00F9726D" w:rsidP="00F9726D">
            <w:pPr>
              <w:pStyle w:val="a4"/>
              <w:jc w:val="center"/>
            </w:pPr>
          </w:p>
        </w:tc>
      </w:tr>
      <w:tr w:rsidR="00F9726D">
        <w:trPr>
          <w:cantSplit/>
          <w:trHeight w:val="344"/>
        </w:trPr>
        <w:tc>
          <w:tcPr>
            <w:tcW w:w="778" w:type="dxa"/>
            <w:vAlign w:val="center"/>
          </w:tcPr>
          <w:p w:rsidR="00F9726D" w:rsidRDefault="00F9726D" w:rsidP="00763F1D">
            <w:pPr>
              <w:pStyle w:val="a4"/>
              <w:jc w:val="center"/>
              <w:rPr>
                <w:iCs/>
                <w:sz w:val="24"/>
              </w:rPr>
            </w:pPr>
            <w:r>
              <w:rPr>
                <w:iCs/>
                <w:sz w:val="24"/>
              </w:rPr>
              <w:t>Рост</w:t>
            </w:r>
          </w:p>
        </w:tc>
        <w:tc>
          <w:tcPr>
            <w:tcW w:w="779" w:type="dxa"/>
            <w:vAlign w:val="center"/>
          </w:tcPr>
          <w:p w:rsidR="00F9726D" w:rsidRDefault="00F9726D" w:rsidP="00763F1D">
            <w:pPr>
              <w:pStyle w:val="a4"/>
              <w:jc w:val="center"/>
              <w:rPr>
                <w:iCs/>
                <w:sz w:val="24"/>
              </w:rPr>
            </w:pPr>
            <w:r>
              <w:rPr>
                <w:iCs/>
                <w:sz w:val="24"/>
              </w:rPr>
              <w:t>Без изменений</w:t>
            </w:r>
          </w:p>
        </w:tc>
        <w:tc>
          <w:tcPr>
            <w:tcW w:w="781" w:type="dxa"/>
            <w:vAlign w:val="center"/>
          </w:tcPr>
          <w:p w:rsidR="00F9726D" w:rsidRDefault="00F9726D" w:rsidP="00763F1D">
            <w:pPr>
              <w:pStyle w:val="a4"/>
              <w:jc w:val="center"/>
              <w:rPr>
                <w:iCs/>
                <w:sz w:val="24"/>
              </w:rPr>
            </w:pPr>
            <w:r>
              <w:rPr>
                <w:iCs/>
                <w:sz w:val="24"/>
              </w:rPr>
              <w:t>Снижение</w:t>
            </w:r>
          </w:p>
        </w:tc>
        <w:tc>
          <w:tcPr>
            <w:tcW w:w="779" w:type="dxa"/>
            <w:vAlign w:val="center"/>
          </w:tcPr>
          <w:p w:rsidR="00F9726D" w:rsidRDefault="00F9726D" w:rsidP="00763F1D">
            <w:pPr>
              <w:pStyle w:val="a4"/>
              <w:jc w:val="center"/>
              <w:rPr>
                <w:iCs/>
                <w:sz w:val="24"/>
              </w:rPr>
            </w:pPr>
            <w:r>
              <w:rPr>
                <w:iCs/>
                <w:sz w:val="24"/>
              </w:rPr>
              <w:t>Рост</w:t>
            </w:r>
          </w:p>
        </w:tc>
        <w:tc>
          <w:tcPr>
            <w:tcW w:w="780" w:type="dxa"/>
            <w:vAlign w:val="center"/>
          </w:tcPr>
          <w:p w:rsidR="00F9726D" w:rsidRDefault="00F9726D" w:rsidP="00763F1D">
            <w:pPr>
              <w:pStyle w:val="a4"/>
              <w:jc w:val="center"/>
              <w:rPr>
                <w:iCs/>
                <w:sz w:val="24"/>
              </w:rPr>
            </w:pPr>
            <w:r>
              <w:rPr>
                <w:iCs/>
                <w:sz w:val="24"/>
              </w:rPr>
              <w:t>Без изменений</w:t>
            </w:r>
          </w:p>
        </w:tc>
        <w:tc>
          <w:tcPr>
            <w:tcW w:w="779" w:type="dxa"/>
            <w:vAlign w:val="center"/>
          </w:tcPr>
          <w:p w:rsidR="00F9726D" w:rsidRDefault="00F9726D" w:rsidP="00763F1D">
            <w:pPr>
              <w:pStyle w:val="a4"/>
              <w:jc w:val="center"/>
              <w:rPr>
                <w:iCs/>
                <w:sz w:val="24"/>
              </w:rPr>
            </w:pPr>
            <w:r>
              <w:rPr>
                <w:iCs/>
                <w:sz w:val="24"/>
              </w:rPr>
              <w:t>Снижение</w:t>
            </w:r>
          </w:p>
        </w:tc>
        <w:tc>
          <w:tcPr>
            <w:tcW w:w="780" w:type="dxa"/>
            <w:vAlign w:val="center"/>
          </w:tcPr>
          <w:p w:rsidR="00F9726D" w:rsidRDefault="00F9726D" w:rsidP="00763F1D">
            <w:pPr>
              <w:pStyle w:val="a4"/>
              <w:jc w:val="center"/>
              <w:rPr>
                <w:iCs/>
                <w:sz w:val="24"/>
              </w:rPr>
            </w:pPr>
            <w:r>
              <w:rPr>
                <w:iCs/>
                <w:sz w:val="24"/>
              </w:rPr>
              <w:t>Рост</w:t>
            </w:r>
          </w:p>
        </w:tc>
        <w:tc>
          <w:tcPr>
            <w:tcW w:w="779" w:type="dxa"/>
            <w:vAlign w:val="center"/>
          </w:tcPr>
          <w:p w:rsidR="00F9726D" w:rsidRDefault="00F9726D" w:rsidP="00763F1D">
            <w:pPr>
              <w:pStyle w:val="a4"/>
              <w:jc w:val="center"/>
              <w:rPr>
                <w:iCs/>
                <w:sz w:val="24"/>
              </w:rPr>
            </w:pPr>
            <w:r>
              <w:rPr>
                <w:iCs/>
                <w:sz w:val="24"/>
              </w:rPr>
              <w:t>Без изменений</w:t>
            </w:r>
          </w:p>
        </w:tc>
        <w:tc>
          <w:tcPr>
            <w:tcW w:w="780" w:type="dxa"/>
            <w:vAlign w:val="center"/>
          </w:tcPr>
          <w:p w:rsidR="00F9726D" w:rsidRDefault="00F9726D" w:rsidP="00763F1D">
            <w:pPr>
              <w:pStyle w:val="a4"/>
              <w:jc w:val="center"/>
              <w:rPr>
                <w:iCs/>
                <w:sz w:val="24"/>
              </w:rPr>
            </w:pPr>
            <w:r>
              <w:rPr>
                <w:iCs/>
                <w:sz w:val="24"/>
              </w:rPr>
              <w:t>Снижение</w:t>
            </w:r>
          </w:p>
        </w:tc>
        <w:tc>
          <w:tcPr>
            <w:tcW w:w="2055" w:type="dxa"/>
            <w:vMerge/>
            <w:vAlign w:val="center"/>
          </w:tcPr>
          <w:p w:rsidR="00F9726D" w:rsidRDefault="00F9726D" w:rsidP="00763F1D">
            <w:pPr>
              <w:pStyle w:val="a4"/>
              <w:jc w:val="center"/>
              <w:rPr>
                <w:sz w:val="26"/>
              </w:rPr>
            </w:pPr>
          </w:p>
        </w:tc>
      </w:tr>
      <w:tr w:rsidR="00B46FAD">
        <w:trPr>
          <w:cantSplit/>
          <w:trHeight w:val="694"/>
        </w:trPr>
        <w:tc>
          <w:tcPr>
            <w:tcW w:w="778" w:type="dxa"/>
            <w:vAlign w:val="center"/>
          </w:tcPr>
          <w:p w:rsidR="00B46FAD" w:rsidRDefault="00B46FAD" w:rsidP="000720C1">
            <w:pPr>
              <w:pStyle w:val="a4"/>
              <w:jc w:val="center"/>
            </w:pPr>
            <w:r>
              <w:t>+</w:t>
            </w:r>
          </w:p>
        </w:tc>
        <w:tc>
          <w:tcPr>
            <w:tcW w:w="779" w:type="dxa"/>
            <w:vAlign w:val="center"/>
          </w:tcPr>
          <w:p w:rsidR="00B46FAD" w:rsidRDefault="00B46FAD" w:rsidP="000720C1">
            <w:pPr>
              <w:pStyle w:val="a4"/>
              <w:jc w:val="center"/>
            </w:pPr>
            <w:r>
              <w:t>–</w:t>
            </w:r>
          </w:p>
        </w:tc>
        <w:tc>
          <w:tcPr>
            <w:tcW w:w="781" w:type="dxa"/>
            <w:vAlign w:val="center"/>
          </w:tcPr>
          <w:p w:rsidR="00B46FAD" w:rsidRDefault="00B46FAD" w:rsidP="000720C1">
            <w:pPr>
              <w:pStyle w:val="a4"/>
              <w:jc w:val="center"/>
            </w:pPr>
            <w:r>
              <w:t>–</w:t>
            </w:r>
          </w:p>
        </w:tc>
        <w:tc>
          <w:tcPr>
            <w:tcW w:w="779" w:type="dxa"/>
            <w:vAlign w:val="center"/>
          </w:tcPr>
          <w:p w:rsidR="00B46FAD" w:rsidRDefault="00B46FAD" w:rsidP="000720C1">
            <w:pPr>
              <w:pStyle w:val="a4"/>
              <w:jc w:val="center"/>
            </w:pPr>
            <w:r>
              <w:t>+</w:t>
            </w:r>
          </w:p>
        </w:tc>
        <w:tc>
          <w:tcPr>
            <w:tcW w:w="780" w:type="dxa"/>
            <w:vAlign w:val="center"/>
          </w:tcPr>
          <w:p w:rsidR="00B46FAD" w:rsidRDefault="00B46FAD" w:rsidP="000720C1">
            <w:pPr>
              <w:pStyle w:val="a4"/>
              <w:jc w:val="center"/>
            </w:pPr>
            <w:r>
              <w:t>–</w:t>
            </w:r>
          </w:p>
        </w:tc>
        <w:tc>
          <w:tcPr>
            <w:tcW w:w="779" w:type="dxa"/>
            <w:vAlign w:val="center"/>
          </w:tcPr>
          <w:p w:rsidR="00B46FAD" w:rsidRDefault="00B46FAD" w:rsidP="000720C1">
            <w:pPr>
              <w:pStyle w:val="a4"/>
              <w:jc w:val="center"/>
            </w:pPr>
            <w:r>
              <w:t>–</w:t>
            </w:r>
          </w:p>
        </w:tc>
        <w:tc>
          <w:tcPr>
            <w:tcW w:w="780" w:type="dxa"/>
            <w:vAlign w:val="center"/>
          </w:tcPr>
          <w:p w:rsidR="00B46FAD" w:rsidRDefault="00B46FAD" w:rsidP="000720C1">
            <w:pPr>
              <w:pStyle w:val="a4"/>
              <w:jc w:val="center"/>
            </w:pPr>
            <w:r>
              <w:t>–</w:t>
            </w:r>
          </w:p>
        </w:tc>
        <w:tc>
          <w:tcPr>
            <w:tcW w:w="779" w:type="dxa"/>
            <w:vAlign w:val="center"/>
          </w:tcPr>
          <w:p w:rsidR="00B46FAD" w:rsidRDefault="00B46FAD" w:rsidP="000720C1">
            <w:pPr>
              <w:pStyle w:val="a4"/>
              <w:jc w:val="center"/>
            </w:pPr>
            <w:r>
              <w:t>+</w:t>
            </w:r>
          </w:p>
        </w:tc>
        <w:tc>
          <w:tcPr>
            <w:tcW w:w="780" w:type="dxa"/>
            <w:vAlign w:val="center"/>
          </w:tcPr>
          <w:p w:rsidR="00B46FAD" w:rsidRDefault="00B46FAD" w:rsidP="000720C1">
            <w:pPr>
              <w:pStyle w:val="a4"/>
              <w:jc w:val="center"/>
            </w:pPr>
            <w:r>
              <w:t>+</w:t>
            </w:r>
          </w:p>
        </w:tc>
        <w:tc>
          <w:tcPr>
            <w:tcW w:w="2055" w:type="dxa"/>
            <w:vAlign w:val="center"/>
          </w:tcPr>
          <w:p w:rsidR="00B46FAD" w:rsidRPr="00716CB4" w:rsidRDefault="00B46FAD" w:rsidP="000720C1">
            <w:pPr>
              <w:pStyle w:val="a4"/>
              <w:jc w:val="center"/>
              <w:rPr>
                <w:iCs/>
                <w:sz w:val="26"/>
                <w:szCs w:val="26"/>
              </w:rPr>
            </w:pPr>
            <w:r w:rsidRPr="00716CB4">
              <w:rPr>
                <w:iCs/>
                <w:sz w:val="26"/>
                <w:szCs w:val="26"/>
              </w:rPr>
              <w:t>Повышенный спрос</w:t>
            </w:r>
          </w:p>
        </w:tc>
      </w:tr>
      <w:tr w:rsidR="00B46FAD">
        <w:trPr>
          <w:cantSplit/>
          <w:trHeight w:val="589"/>
        </w:trPr>
        <w:tc>
          <w:tcPr>
            <w:tcW w:w="778" w:type="dxa"/>
            <w:vAlign w:val="center"/>
          </w:tcPr>
          <w:p w:rsidR="00B46FAD" w:rsidRDefault="00B46FAD" w:rsidP="000720C1">
            <w:pPr>
              <w:pStyle w:val="a4"/>
              <w:jc w:val="center"/>
            </w:pPr>
            <w:r>
              <w:t>–</w:t>
            </w:r>
          </w:p>
        </w:tc>
        <w:tc>
          <w:tcPr>
            <w:tcW w:w="779" w:type="dxa"/>
            <w:vAlign w:val="center"/>
          </w:tcPr>
          <w:p w:rsidR="00B46FAD" w:rsidRDefault="00B46FAD" w:rsidP="000720C1">
            <w:pPr>
              <w:pStyle w:val="a4"/>
              <w:jc w:val="center"/>
            </w:pPr>
            <w:r>
              <w:t>+</w:t>
            </w:r>
          </w:p>
        </w:tc>
        <w:tc>
          <w:tcPr>
            <w:tcW w:w="781" w:type="dxa"/>
            <w:vAlign w:val="center"/>
          </w:tcPr>
          <w:p w:rsidR="00B46FAD" w:rsidRDefault="00B46FAD" w:rsidP="000720C1">
            <w:pPr>
              <w:pStyle w:val="a4"/>
              <w:jc w:val="center"/>
            </w:pPr>
            <w:r>
              <w:t>+</w:t>
            </w:r>
          </w:p>
        </w:tc>
        <w:tc>
          <w:tcPr>
            <w:tcW w:w="779" w:type="dxa"/>
            <w:vAlign w:val="center"/>
          </w:tcPr>
          <w:p w:rsidR="00B46FAD" w:rsidRDefault="00B46FAD" w:rsidP="000720C1">
            <w:pPr>
              <w:pStyle w:val="a4"/>
              <w:jc w:val="center"/>
            </w:pPr>
            <w:r>
              <w:t>–</w:t>
            </w:r>
          </w:p>
        </w:tc>
        <w:tc>
          <w:tcPr>
            <w:tcW w:w="780" w:type="dxa"/>
            <w:vAlign w:val="center"/>
          </w:tcPr>
          <w:p w:rsidR="00B46FAD" w:rsidRDefault="00B46FAD" w:rsidP="000720C1">
            <w:pPr>
              <w:pStyle w:val="a4"/>
              <w:jc w:val="center"/>
            </w:pPr>
            <w:r>
              <w:t>+</w:t>
            </w:r>
          </w:p>
        </w:tc>
        <w:tc>
          <w:tcPr>
            <w:tcW w:w="779" w:type="dxa"/>
            <w:vAlign w:val="center"/>
          </w:tcPr>
          <w:p w:rsidR="00B46FAD" w:rsidRDefault="00B46FAD" w:rsidP="000720C1">
            <w:pPr>
              <w:pStyle w:val="a4"/>
              <w:jc w:val="center"/>
            </w:pPr>
            <w:r>
              <w:t>+</w:t>
            </w:r>
          </w:p>
        </w:tc>
        <w:tc>
          <w:tcPr>
            <w:tcW w:w="780" w:type="dxa"/>
            <w:vAlign w:val="center"/>
          </w:tcPr>
          <w:p w:rsidR="00B46FAD" w:rsidRDefault="00B46FAD" w:rsidP="000720C1">
            <w:pPr>
              <w:pStyle w:val="a4"/>
              <w:jc w:val="center"/>
            </w:pPr>
            <w:r>
              <w:t>–</w:t>
            </w:r>
          </w:p>
        </w:tc>
        <w:tc>
          <w:tcPr>
            <w:tcW w:w="779" w:type="dxa"/>
            <w:vAlign w:val="center"/>
          </w:tcPr>
          <w:p w:rsidR="00B46FAD" w:rsidRDefault="00B46FAD" w:rsidP="000720C1">
            <w:pPr>
              <w:pStyle w:val="a4"/>
              <w:jc w:val="center"/>
            </w:pPr>
            <w:r>
              <w:t>+</w:t>
            </w:r>
          </w:p>
        </w:tc>
        <w:tc>
          <w:tcPr>
            <w:tcW w:w="780" w:type="dxa"/>
            <w:vAlign w:val="center"/>
          </w:tcPr>
          <w:p w:rsidR="00B46FAD" w:rsidRDefault="00B46FAD" w:rsidP="000720C1">
            <w:pPr>
              <w:pStyle w:val="a4"/>
              <w:jc w:val="center"/>
            </w:pPr>
            <w:r>
              <w:t>+</w:t>
            </w:r>
          </w:p>
        </w:tc>
        <w:tc>
          <w:tcPr>
            <w:tcW w:w="2055" w:type="dxa"/>
            <w:vAlign w:val="center"/>
          </w:tcPr>
          <w:p w:rsidR="0097048C" w:rsidRDefault="00B46FAD" w:rsidP="000720C1">
            <w:pPr>
              <w:pStyle w:val="a4"/>
              <w:jc w:val="center"/>
              <w:rPr>
                <w:iCs/>
                <w:sz w:val="26"/>
                <w:szCs w:val="26"/>
              </w:rPr>
            </w:pPr>
            <w:r w:rsidRPr="00716CB4">
              <w:rPr>
                <w:iCs/>
                <w:sz w:val="26"/>
                <w:szCs w:val="26"/>
              </w:rPr>
              <w:t xml:space="preserve">Товар </w:t>
            </w:r>
          </w:p>
          <w:p w:rsidR="00B46FAD" w:rsidRPr="00716CB4" w:rsidRDefault="00B46FAD" w:rsidP="000720C1">
            <w:pPr>
              <w:pStyle w:val="a4"/>
              <w:jc w:val="center"/>
              <w:rPr>
                <w:iCs/>
                <w:sz w:val="26"/>
                <w:szCs w:val="26"/>
              </w:rPr>
            </w:pPr>
            <w:r w:rsidRPr="00716CB4">
              <w:rPr>
                <w:iCs/>
                <w:sz w:val="26"/>
                <w:szCs w:val="26"/>
              </w:rPr>
              <w:t>дефицитен</w:t>
            </w:r>
          </w:p>
        </w:tc>
      </w:tr>
    </w:tbl>
    <w:p w:rsidR="00CC2EFF" w:rsidRPr="00763F1D" w:rsidRDefault="00CC2EFF" w:rsidP="00CC2EFF">
      <w:pPr>
        <w:pStyle w:val="a4"/>
        <w:widowControl w:val="0"/>
        <w:ind w:firstLine="426"/>
      </w:pPr>
    </w:p>
    <w:p w:rsidR="00CC2EFF" w:rsidRDefault="00CC2EFF" w:rsidP="00F9726D">
      <w:pPr>
        <w:pStyle w:val="a4"/>
        <w:widowControl w:val="0"/>
        <w:ind w:firstLine="397"/>
      </w:pPr>
      <w:r w:rsidRPr="00F9726D">
        <w:rPr>
          <w:bCs/>
          <w:i/>
          <w:iCs/>
        </w:rPr>
        <w:t>Емкость товарного рынка</w:t>
      </w:r>
      <w:r>
        <w:t xml:space="preserve"> – возможный объем реализации товара при заданном уровне и соотношении цен.</w:t>
      </w:r>
    </w:p>
    <w:p w:rsidR="00CC2EFF" w:rsidRDefault="00CC2EFF" w:rsidP="00F9726D">
      <w:pPr>
        <w:pStyle w:val="a4"/>
        <w:widowControl w:val="0"/>
        <w:ind w:firstLine="397"/>
      </w:pPr>
      <w:r w:rsidRPr="006D149A">
        <w:t>«Видимое»</w:t>
      </w:r>
      <w:r>
        <w:t xml:space="preserve"> национальное </w:t>
      </w:r>
      <w:r w:rsidRPr="006D149A">
        <w:t>потребление товаров</w:t>
      </w:r>
      <w:r>
        <w:t xml:space="preserve"> определяется объемом собственного производства товара в стране за вычетом экспорта и с добавлением импорта аналогичного товара.</w:t>
      </w:r>
    </w:p>
    <w:p w:rsidR="0053155A" w:rsidRDefault="0053155A" w:rsidP="00F9726D">
      <w:pPr>
        <w:pStyle w:val="a4"/>
        <w:widowControl w:val="0"/>
        <w:ind w:firstLine="397"/>
      </w:pPr>
      <w:r w:rsidRPr="00F9726D">
        <w:rPr>
          <w:bCs/>
          <w:i/>
          <w:iCs/>
        </w:rPr>
        <w:t>Характеристика</w:t>
      </w:r>
      <w:r w:rsidRPr="00F9726D">
        <w:t xml:space="preserve"> </w:t>
      </w:r>
      <w:r>
        <w:t>уровней емкости рынка и формирующих ее факторов представлена на рис. 3</w:t>
      </w:r>
      <w:r w:rsidR="00817D53">
        <w:t>.5</w:t>
      </w:r>
      <w:r>
        <w:t>, 3</w:t>
      </w:r>
      <w:r w:rsidR="00817D53">
        <w:t>.6</w:t>
      </w:r>
      <w:r>
        <w:t xml:space="preserve">. </w:t>
      </w:r>
    </w:p>
    <w:p w:rsidR="00F00C42" w:rsidRDefault="00F00C42" w:rsidP="00F9726D">
      <w:pPr>
        <w:pStyle w:val="a4"/>
        <w:widowControl w:val="0"/>
        <w:ind w:firstLine="397"/>
      </w:pPr>
    </w:p>
    <w:p w:rsidR="00817D53" w:rsidRDefault="007D73D2" w:rsidP="00F9726D">
      <w:pPr>
        <w:pStyle w:val="a4"/>
        <w:widowControl w:val="0"/>
        <w:ind w:firstLine="397"/>
      </w:pPr>
      <w:r>
        <w:rPr>
          <w:b/>
          <w:noProof/>
          <w:sz w:val="20"/>
        </w:rPr>
        <w:pict>
          <v:group id="_x0000_s4229" style="position:absolute;left:0;text-align:left;margin-left:.4pt;margin-top:1pt;width:450.2pt;height:115.5pt;z-index:251688448" coordorigin="1461,7785" coordsize="9004,2310">
            <v:line id="_x0000_s2570" style="position:absolute;flip:y" from="3213,9109" to="3213,9353">
              <v:stroke endarrow="block"/>
            </v:line>
            <v:line id="_x0000_s2571" style="position:absolute;flip:y" from="8643,9105" to="8643,9371">
              <v:stroke endarrow="block"/>
            </v:line>
            <v:line id="_x0000_s2573" style="position:absolute" from="8643,8061" to="8643,8710" o:regroupid="53">
              <v:stroke endarrow="block"/>
            </v:line>
            <v:line id="_x0000_s2574" style="position:absolute" from="3213,8061" to="3213,8656" o:regroupid="53">
              <v:stroke endarrow="block"/>
            </v:line>
            <v:shape id="_x0000_s2575" type="#_x0000_t202" style="position:absolute;left:3913;top:7785;width:4029;height:536" o:regroupid="53">
              <v:textbox style="mso-next-textbox:#_x0000_s2575" inset=",2.3mm">
                <w:txbxContent>
                  <w:p w:rsidR="009D67B2" w:rsidRPr="00F9726D" w:rsidRDefault="009D67B2" w:rsidP="00817D53">
                    <w:pPr>
                      <w:pStyle w:val="2"/>
                      <w:jc w:val="center"/>
                      <w:rPr>
                        <w:bCs/>
                        <w:iCs/>
                        <w:sz w:val="26"/>
                        <w:szCs w:val="26"/>
                      </w:rPr>
                    </w:pPr>
                    <w:r w:rsidRPr="00F9726D">
                      <w:rPr>
                        <w:bCs/>
                        <w:iCs/>
                        <w:sz w:val="26"/>
                        <w:szCs w:val="26"/>
                      </w:rPr>
                      <w:t>Емкость рынка</w:t>
                    </w:r>
                  </w:p>
                </w:txbxContent>
              </v:textbox>
            </v:shape>
            <v:shape id="_x0000_s2576" type="#_x0000_t202" style="position:absolute;left:1461;top:8656;width:4204;height:453" o:regroupid="53">
              <v:textbox style="mso-next-textbox:#_x0000_s2576">
                <w:txbxContent>
                  <w:p w:rsidR="009D67B2" w:rsidRPr="00817D53" w:rsidRDefault="009D67B2" w:rsidP="00763F1D">
                    <w:pPr>
                      <w:pStyle w:val="30"/>
                      <w:spacing w:line="240" w:lineRule="auto"/>
                      <w:jc w:val="center"/>
                      <w:rPr>
                        <w:sz w:val="24"/>
                        <w:szCs w:val="24"/>
                      </w:rPr>
                    </w:pPr>
                    <w:r w:rsidRPr="00817D53">
                      <w:rPr>
                        <w:sz w:val="24"/>
                        <w:szCs w:val="24"/>
                      </w:rPr>
                      <w:t>Потенциальная (действительная)</w:t>
                    </w:r>
                  </w:p>
                </w:txbxContent>
              </v:textbox>
            </v:shape>
            <v:shape id="_x0000_s2577" type="#_x0000_t202" style="position:absolute;left:6506;top:8697;width:3924;height:412" o:regroupid="53">
              <v:textbox style="mso-next-textbox:#_x0000_s2577">
                <w:txbxContent>
                  <w:p w:rsidR="009D67B2" w:rsidRPr="00817D53" w:rsidRDefault="009D67B2" w:rsidP="00763F1D">
                    <w:pPr>
                      <w:pStyle w:val="6"/>
                      <w:jc w:val="center"/>
                    </w:pPr>
                    <w:r w:rsidRPr="00817D53">
                      <w:t>Реальная</w:t>
                    </w:r>
                  </w:p>
                </w:txbxContent>
              </v:textbox>
            </v:shape>
            <v:shape id="_x0000_s2578" type="#_x0000_t202" style="position:absolute;left:1461;top:9353;width:4204;height:742" o:regroupid="53">
              <v:textbox style="mso-next-textbox:#_x0000_s2578" inset=",,,0">
                <w:txbxContent>
                  <w:p w:rsidR="009D67B2" w:rsidRPr="00817D53" w:rsidRDefault="009D67B2" w:rsidP="00763F1D">
                    <w:pPr>
                      <w:pStyle w:val="30"/>
                      <w:spacing w:line="240" w:lineRule="auto"/>
                      <w:jc w:val="center"/>
                      <w:rPr>
                        <w:sz w:val="24"/>
                        <w:szCs w:val="24"/>
                      </w:rPr>
                    </w:pPr>
                    <w:r w:rsidRPr="00817D53">
                      <w:rPr>
                        <w:sz w:val="24"/>
                        <w:szCs w:val="24"/>
                      </w:rPr>
                      <w:t>Определяется личными и общественными потребностями</w:t>
                    </w:r>
                    <w:r>
                      <w:rPr>
                        <w:sz w:val="24"/>
                        <w:szCs w:val="24"/>
                      </w:rPr>
                      <w:t xml:space="preserve"> в </w:t>
                    </w:r>
                    <w:r w:rsidRPr="00817D53">
                      <w:rPr>
                        <w:sz w:val="24"/>
                        <w:szCs w:val="24"/>
                      </w:rPr>
                      <w:t>товаре</w:t>
                    </w:r>
                  </w:p>
                </w:txbxContent>
              </v:textbox>
            </v:shape>
            <v:shape id="_x0000_s2579" type="#_x0000_t202" style="position:absolute;left:6541;top:9353;width:3924;height:742" o:regroupid="53">
              <v:textbox style="mso-next-textbox:#_x0000_s2579">
                <w:txbxContent>
                  <w:p w:rsidR="009D67B2" w:rsidRPr="00817D53" w:rsidRDefault="009D67B2" w:rsidP="00817D53">
                    <w:pPr>
                      <w:pStyle w:val="30"/>
                      <w:spacing w:line="240" w:lineRule="auto"/>
                      <w:jc w:val="center"/>
                      <w:rPr>
                        <w:sz w:val="24"/>
                        <w:szCs w:val="24"/>
                      </w:rPr>
                    </w:pPr>
                    <w:r w:rsidRPr="00817D53">
                      <w:rPr>
                        <w:sz w:val="24"/>
                        <w:szCs w:val="24"/>
                      </w:rPr>
                      <w:t>Соответствует реальному объему продаж товара</w:t>
                    </w:r>
                  </w:p>
                </w:txbxContent>
              </v:textbox>
            </v:shape>
            <v:line id="_x0000_s2580" style="position:absolute" from="7942,8061" to="8643,8061" o:regroupid="53"/>
            <v:line id="_x0000_s2581" style="position:absolute;flip:x" from="3213,8061" to="3913,8061" o:regroupid="53"/>
          </v:group>
        </w:pict>
      </w:r>
    </w:p>
    <w:p w:rsidR="0053155A" w:rsidRDefault="0053155A" w:rsidP="00F9726D">
      <w:pPr>
        <w:pStyle w:val="a4"/>
        <w:ind w:firstLine="720"/>
      </w:pPr>
    </w:p>
    <w:p w:rsidR="0053155A" w:rsidRDefault="0053155A" w:rsidP="0053155A">
      <w:pPr>
        <w:pStyle w:val="a4"/>
        <w:jc w:val="center"/>
        <w:rPr>
          <w:i/>
        </w:rPr>
      </w:pPr>
    </w:p>
    <w:p w:rsidR="0053155A" w:rsidRDefault="0053155A" w:rsidP="0053155A">
      <w:pPr>
        <w:pStyle w:val="a4"/>
        <w:jc w:val="center"/>
        <w:rPr>
          <w:i/>
        </w:rPr>
      </w:pPr>
    </w:p>
    <w:p w:rsidR="0053155A" w:rsidRDefault="0053155A" w:rsidP="0053155A">
      <w:pPr>
        <w:pStyle w:val="a4"/>
        <w:jc w:val="center"/>
        <w:rPr>
          <w:i/>
        </w:rPr>
      </w:pPr>
    </w:p>
    <w:p w:rsidR="0053155A" w:rsidRDefault="0053155A" w:rsidP="0053155A">
      <w:pPr>
        <w:pStyle w:val="a4"/>
        <w:jc w:val="center"/>
        <w:rPr>
          <w:i/>
        </w:rPr>
      </w:pPr>
    </w:p>
    <w:p w:rsidR="0053155A" w:rsidRDefault="0053155A" w:rsidP="0053155A">
      <w:pPr>
        <w:pStyle w:val="a4"/>
        <w:jc w:val="center"/>
        <w:rPr>
          <w:i/>
          <w:sz w:val="36"/>
        </w:rPr>
      </w:pPr>
    </w:p>
    <w:p w:rsidR="0053155A" w:rsidRPr="00F00C42" w:rsidRDefault="0053155A" w:rsidP="0053155A">
      <w:pPr>
        <w:pStyle w:val="a4"/>
        <w:jc w:val="center"/>
        <w:rPr>
          <w:sz w:val="20"/>
          <w:szCs w:val="20"/>
        </w:rPr>
      </w:pPr>
    </w:p>
    <w:p w:rsidR="00763F1D" w:rsidRPr="00763F1D" w:rsidRDefault="00763F1D" w:rsidP="0053155A">
      <w:pPr>
        <w:pStyle w:val="a4"/>
        <w:jc w:val="center"/>
        <w:rPr>
          <w:sz w:val="16"/>
          <w:szCs w:val="16"/>
        </w:rPr>
      </w:pPr>
    </w:p>
    <w:p w:rsidR="0053155A" w:rsidRDefault="0053155A" w:rsidP="00817D53">
      <w:pPr>
        <w:pStyle w:val="a4"/>
        <w:jc w:val="center"/>
        <w:rPr>
          <w:iCs/>
          <w:sz w:val="24"/>
          <w:szCs w:val="24"/>
        </w:rPr>
      </w:pPr>
      <w:r w:rsidRPr="00F9726D">
        <w:rPr>
          <w:iCs/>
          <w:sz w:val="24"/>
          <w:szCs w:val="24"/>
        </w:rPr>
        <w:t>Рис. 3</w:t>
      </w:r>
      <w:r w:rsidR="00817D53" w:rsidRPr="00F9726D">
        <w:rPr>
          <w:iCs/>
          <w:sz w:val="24"/>
          <w:szCs w:val="24"/>
        </w:rPr>
        <w:t>.5</w:t>
      </w:r>
      <w:r w:rsidRPr="00F9726D">
        <w:rPr>
          <w:iCs/>
          <w:sz w:val="24"/>
          <w:szCs w:val="24"/>
        </w:rPr>
        <w:t>. Характеристика уровней емкости рынка</w:t>
      </w:r>
    </w:p>
    <w:p w:rsidR="0039252E" w:rsidRPr="00F00C42" w:rsidRDefault="0039252E" w:rsidP="00817D53">
      <w:pPr>
        <w:pStyle w:val="a4"/>
        <w:jc w:val="center"/>
        <w:rPr>
          <w:iCs/>
          <w:sz w:val="16"/>
          <w:szCs w:val="16"/>
        </w:rPr>
      </w:pPr>
    </w:p>
    <w:p w:rsidR="0039252E" w:rsidRPr="0039252E" w:rsidRDefault="0039252E" w:rsidP="0039252E">
      <w:pPr>
        <w:pStyle w:val="a4"/>
        <w:ind w:firstLine="397"/>
      </w:pPr>
      <w:r w:rsidRPr="0039252E">
        <w:rPr>
          <w:bCs/>
          <w:iCs/>
        </w:rPr>
        <w:t>Выявление причинно-следственных связей</w:t>
      </w:r>
      <w:r w:rsidRPr="0039252E">
        <w:t>, формирующих емкость исследуемого рынка, проводится на основе систематизации и анализа  данных: построение группировочных и аналитических таблиц, динамических рядов анализируемых показателей, графиков, диаграмм и т. п.</w:t>
      </w:r>
    </w:p>
    <w:p w:rsidR="0039252E" w:rsidRPr="0039252E" w:rsidRDefault="0039252E" w:rsidP="0039252E">
      <w:pPr>
        <w:pStyle w:val="a4"/>
        <w:ind w:firstLine="397"/>
      </w:pPr>
      <w:r w:rsidRPr="0039252E">
        <w:rPr>
          <w:bCs/>
          <w:iCs/>
        </w:rPr>
        <w:t>Описание причинно-следственных связей</w:t>
      </w:r>
      <w:r w:rsidRPr="0039252E">
        <w:t>, вызванных взаимодействием различных факторов, позволяет построить модель рынка.</w:t>
      </w:r>
    </w:p>
    <w:p w:rsidR="0039252E" w:rsidRPr="00F9726D" w:rsidRDefault="0039252E" w:rsidP="0039252E">
      <w:pPr>
        <w:pStyle w:val="a4"/>
        <w:ind w:firstLine="397"/>
      </w:pPr>
      <w:r w:rsidRPr="0039252E">
        <w:rPr>
          <w:bCs/>
          <w:iCs/>
        </w:rPr>
        <w:t>Модель развития рынка</w:t>
      </w:r>
      <w:r w:rsidRPr="0039252E">
        <w:t xml:space="preserve"> – условное</w:t>
      </w:r>
      <w:r w:rsidRPr="00F9726D">
        <w:t xml:space="preserve"> отображение реальной действительности и схематическое выражение внутренней структуры и причинных связей данного рынка. Оно позволяет при помощи системы показателей в упрощенном виде охарактеризовать качественное своеобразие развития всех основных элементов рынка на текущем этапе и на заданном отрезке времени в будущем.</w:t>
      </w:r>
    </w:p>
    <w:p w:rsidR="0053155A" w:rsidRDefault="007D73D2" w:rsidP="00F9726D">
      <w:pPr>
        <w:pStyle w:val="a4"/>
        <w:spacing w:line="360" w:lineRule="auto"/>
        <w:jc w:val="center"/>
        <w:rPr>
          <w:i/>
        </w:rPr>
      </w:pPr>
      <w:r>
        <w:rPr>
          <w:i/>
          <w:noProof/>
          <w:sz w:val="20"/>
        </w:rPr>
        <w:lastRenderedPageBreak/>
        <w:pict>
          <v:group id="_x0000_s4176" style="position:absolute;left:0;text-align:left;margin-left:1.4pt;margin-top:.2pt;width:449.25pt;height:264pt;z-index:251640320" coordorigin="1446,1365" coordsize="8985,5280">
            <v:line id="_x0000_s2559" style="position:absolute;flip:y" from="3147,5775" to="3147,6123" o:regroupid="42">
              <v:stroke endarrow="block"/>
            </v:line>
            <v:line id="_x0000_s2560" style="position:absolute;flip:y" from="9495,5775" to="9495,6123" o:regroupid="42">
              <v:stroke endarrow="block"/>
            </v:line>
            <v:shape id="_x0000_s2561" type="#_x0000_t202" style="position:absolute;left:4185;top:1365;width:3888;height:557" o:regroupid="42">
              <v:textbox style="mso-next-textbox:#_x0000_s2561" inset=",2.3mm">
                <w:txbxContent>
                  <w:p w:rsidR="009D67B2" w:rsidRPr="00F9726D" w:rsidRDefault="009D67B2" w:rsidP="00C4004A">
                    <w:pPr>
                      <w:pStyle w:val="2"/>
                      <w:jc w:val="center"/>
                      <w:rPr>
                        <w:bCs/>
                        <w:iCs/>
                        <w:sz w:val="26"/>
                        <w:szCs w:val="26"/>
                      </w:rPr>
                    </w:pPr>
                    <w:r w:rsidRPr="00F9726D">
                      <w:rPr>
                        <w:bCs/>
                        <w:iCs/>
                        <w:sz w:val="26"/>
                        <w:szCs w:val="26"/>
                      </w:rPr>
                      <w:t>Емкость рынка</w:t>
                    </w:r>
                  </w:p>
                </w:txbxContent>
              </v:textbox>
            </v:shape>
            <v:shape id="_x0000_s2562" type="#_x0000_t202" style="position:absolute;left:1446;top:2373;width:4176;height:3402" o:regroupid="42">
              <v:textbox style="mso-next-textbox:#_x0000_s2562" inset=",,,.3mm">
                <w:txbxContent>
                  <w:p w:rsidR="009D67B2" w:rsidRPr="003D79FF" w:rsidRDefault="009D67B2" w:rsidP="0053155A">
                    <w:pPr>
                      <w:pStyle w:val="a4"/>
                      <w:jc w:val="center"/>
                      <w:rPr>
                        <w:sz w:val="26"/>
                        <w:szCs w:val="26"/>
                      </w:rPr>
                    </w:pPr>
                    <w:r w:rsidRPr="003D79FF">
                      <w:rPr>
                        <w:sz w:val="26"/>
                        <w:szCs w:val="26"/>
                      </w:rPr>
                      <w:t>Объем и структура товарного предложения, ассортимент, качество  товаров, характеристика импорта по  товару, уровень жизни и потребностей населения, его покупательная способность, соотношение цен, численность, демографическая характеристика  населения, насыщенность рынка, его местоположение, состояние сбы</w:t>
                    </w:r>
                    <w:r>
                      <w:rPr>
                        <w:sz w:val="26"/>
                        <w:szCs w:val="26"/>
                      </w:rPr>
                      <w:t>товой сети</w:t>
                    </w:r>
                  </w:p>
                </w:txbxContent>
              </v:textbox>
            </v:shape>
            <v:shape id="_x0000_s2563" type="#_x0000_t202" style="position:absolute;left:6399;top:2373;width:4032;height:3402" o:regroupid="42">
              <v:textbox style="mso-next-textbox:#_x0000_s2563">
                <w:txbxContent>
                  <w:p w:rsidR="009D67B2" w:rsidRPr="003D79FF" w:rsidRDefault="009D67B2" w:rsidP="0053155A">
                    <w:pPr>
                      <w:pStyle w:val="20"/>
                      <w:rPr>
                        <w:sz w:val="26"/>
                        <w:szCs w:val="26"/>
                      </w:rPr>
                    </w:pPr>
                    <w:r w:rsidRPr="003D79FF">
                      <w:rPr>
                        <w:sz w:val="26"/>
                        <w:szCs w:val="26"/>
                      </w:rPr>
                      <w:t>Природно-климатические условия, изменения моды, национальные традиции, достигнутый уровень обеспеченности, сроки физического и морального износа товаров, темпы жилищного строительства, развитие сети проката, рационализация быта, рост цен на энергоносители</w:t>
                    </w:r>
                  </w:p>
                </w:txbxContent>
              </v:textbox>
            </v:shape>
            <v:shape id="_x0000_s2564" type="#_x0000_t202" style="position:absolute;left:6399;top:6088;width:4032;height:557" o:regroupid="42">
              <v:textbox style="mso-next-textbox:#_x0000_s2564">
                <w:txbxContent>
                  <w:p w:rsidR="009D67B2" w:rsidRPr="00F9726D" w:rsidRDefault="009D67B2" w:rsidP="00C4004A">
                    <w:pPr>
                      <w:pStyle w:val="6"/>
                      <w:jc w:val="center"/>
                      <w:rPr>
                        <w:bCs/>
                        <w:sz w:val="26"/>
                        <w:szCs w:val="26"/>
                      </w:rPr>
                    </w:pPr>
                    <w:r w:rsidRPr="00F9726D">
                      <w:rPr>
                        <w:bCs/>
                        <w:sz w:val="26"/>
                        <w:szCs w:val="26"/>
                      </w:rPr>
                      <w:t>Специфические факторы</w:t>
                    </w:r>
                  </w:p>
                </w:txbxContent>
              </v:textbox>
            </v:shape>
            <v:line id="_x0000_s2565" style="position:absolute;flip:x" from="3174,1644" to="4185,1644" o:regroupid="42"/>
            <v:line id="_x0000_s2566" style="position:absolute" from="8073,1644" to="9369,1644" o:regroupid="42"/>
            <v:line id="_x0000_s2567" style="position:absolute" from="3174,1644" to="3174,2340" o:regroupid="42">
              <v:stroke endarrow="block"/>
            </v:line>
            <v:line id="_x0000_s2568" style="position:absolute" from="9369,1644" to="9369,2340" o:regroupid="42">
              <v:stroke endarrow="block"/>
            </v:line>
            <v:shape id="_x0000_s2569" type="#_x0000_t202" style="position:absolute;left:1446;top:6088;width:4176;height:557" o:regroupid="42">
              <v:textbox style="mso-next-textbox:#_x0000_s2569">
                <w:txbxContent>
                  <w:p w:rsidR="009D67B2" w:rsidRPr="00F9726D" w:rsidRDefault="009D67B2" w:rsidP="00C4004A">
                    <w:pPr>
                      <w:pStyle w:val="6"/>
                      <w:jc w:val="center"/>
                      <w:rPr>
                        <w:bCs/>
                        <w:sz w:val="26"/>
                        <w:szCs w:val="26"/>
                      </w:rPr>
                    </w:pPr>
                    <w:r w:rsidRPr="00F9726D">
                      <w:rPr>
                        <w:bCs/>
                        <w:sz w:val="26"/>
                        <w:szCs w:val="26"/>
                      </w:rPr>
                      <w:t>Общие факторы</w:t>
                    </w:r>
                  </w:p>
                </w:txbxContent>
              </v:textbox>
            </v:shape>
          </v:group>
        </w:pict>
      </w:r>
    </w:p>
    <w:p w:rsidR="00F9726D" w:rsidRDefault="00F9726D" w:rsidP="00F9726D">
      <w:pPr>
        <w:pStyle w:val="a4"/>
        <w:spacing w:line="360" w:lineRule="auto"/>
        <w:jc w:val="center"/>
        <w:rPr>
          <w:i/>
        </w:rPr>
      </w:pPr>
    </w:p>
    <w:p w:rsidR="0053155A" w:rsidRDefault="0053155A" w:rsidP="0053155A">
      <w:pPr>
        <w:pStyle w:val="a4"/>
        <w:jc w:val="center"/>
        <w:rPr>
          <w:i/>
        </w:rPr>
      </w:pPr>
    </w:p>
    <w:p w:rsidR="0053155A" w:rsidRDefault="0053155A" w:rsidP="0053155A">
      <w:pPr>
        <w:pStyle w:val="a4"/>
        <w:jc w:val="center"/>
        <w:rPr>
          <w:i/>
        </w:rPr>
      </w:pPr>
    </w:p>
    <w:p w:rsidR="0053155A" w:rsidRDefault="0053155A" w:rsidP="0053155A">
      <w:pPr>
        <w:pStyle w:val="a4"/>
        <w:jc w:val="center"/>
        <w:rPr>
          <w:i/>
        </w:rPr>
      </w:pPr>
    </w:p>
    <w:p w:rsidR="0053155A" w:rsidRDefault="0053155A" w:rsidP="0053155A">
      <w:pPr>
        <w:pStyle w:val="a4"/>
        <w:jc w:val="center"/>
        <w:rPr>
          <w:i/>
        </w:rPr>
      </w:pPr>
    </w:p>
    <w:p w:rsidR="0053155A" w:rsidRDefault="0053155A" w:rsidP="0053155A">
      <w:pPr>
        <w:pStyle w:val="a4"/>
        <w:jc w:val="center"/>
        <w:rPr>
          <w:i/>
        </w:rPr>
      </w:pPr>
    </w:p>
    <w:p w:rsidR="0053155A" w:rsidRPr="00F9726D" w:rsidRDefault="0053155A" w:rsidP="0053155A">
      <w:pPr>
        <w:pStyle w:val="a4"/>
        <w:jc w:val="center"/>
      </w:pPr>
    </w:p>
    <w:p w:rsidR="0053155A" w:rsidRDefault="0053155A" w:rsidP="0053155A">
      <w:pPr>
        <w:pStyle w:val="a4"/>
        <w:jc w:val="center"/>
        <w:rPr>
          <w:i/>
        </w:rPr>
      </w:pPr>
    </w:p>
    <w:p w:rsidR="0053155A" w:rsidRDefault="0053155A" w:rsidP="0053155A">
      <w:pPr>
        <w:pStyle w:val="a4"/>
        <w:jc w:val="center"/>
        <w:rPr>
          <w:i/>
        </w:rPr>
      </w:pPr>
    </w:p>
    <w:p w:rsidR="0053155A" w:rsidRDefault="0053155A" w:rsidP="0053155A">
      <w:pPr>
        <w:pStyle w:val="a4"/>
        <w:jc w:val="center"/>
        <w:rPr>
          <w:i/>
        </w:rPr>
      </w:pPr>
    </w:p>
    <w:p w:rsidR="0053155A" w:rsidRDefault="0053155A" w:rsidP="0053155A">
      <w:pPr>
        <w:pStyle w:val="a4"/>
        <w:jc w:val="center"/>
        <w:rPr>
          <w:i/>
        </w:rPr>
      </w:pPr>
    </w:p>
    <w:p w:rsidR="0053155A" w:rsidRDefault="0053155A" w:rsidP="0053155A">
      <w:pPr>
        <w:pStyle w:val="a4"/>
        <w:jc w:val="center"/>
        <w:rPr>
          <w:i/>
        </w:rPr>
      </w:pPr>
    </w:p>
    <w:p w:rsidR="0053155A" w:rsidRDefault="0053155A" w:rsidP="0053155A">
      <w:pPr>
        <w:pStyle w:val="a4"/>
        <w:jc w:val="center"/>
        <w:rPr>
          <w:i/>
        </w:rPr>
      </w:pPr>
    </w:p>
    <w:p w:rsidR="0053155A" w:rsidRDefault="0053155A" w:rsidP="0053155A">
      <w:pPr>
        <w:pStyle w:val="a4"/>
        <w:jc w:val="center"/>
        <w:rPr>
          <w:i/>
        </w:rPr>
      </w:pPr>
    </w:p>
    <w:p w:rsidR="0053155A" w:rsidRDefault="0053155A" w:rsidP="0053155A">
      <w:pPr>
        <w:pStyle w:val="a4"/>
        <w:jc w:val="center"/>
        <w:rPr>
          <w:i/>
        </w:rPr>
      </w:pPr>
    </w:p>
    <w:p w:rsidR="00F9726D" w:rsidRPr="00F9726D" w:rsidRDefault="00F9726D" w:rsidP="00C4004A">
      <w:pPr>
        <w:pStyle w:val="a4"/>
        <w:jc w:val="center"/>
        <w:rPr>
          <w:iCs/>
          <w:sz w:val="16"/>
          <w:szCs w:val="16"/>
        </w:rPr>
      </w:pPr>
    </w:p>
    <w:p w:rsidR="0053155A" w:rsidRPr="00F9726D" w:rsidRDefault="0053155A" w:rsidP="00F9726D">
      <w:pPr>
        <w:pStyle w:val="a4"/>
        <w:jc w:val="center"/>
        <w:rPr>
          <w:iCs/>
          <w:sz w:val="24"/>
          <w:szCs w:val="24"/>
        </w:rPr>
      </w:pPr>
      <w:r w:rsidRPr="00F9726D">
        <w:rPr>
          <w:iCs/>
          <w:sz w:val="24"/>
          <w:szCs w:val="24"/>
        </w:rPr>
        <w:t>Рис. 3</w:t>
      </w:r>
      <w:r w:rsidR="00C4004A" w:rsidRPr="00F9726D">
        <w:rPr>
          <w:iCs/>
          <w:sz w:val="24"/>
          <w:szCs w:val="24"/>
        </w:rPr>
        <w:t>.6</w:t>
      </w:r>
      <w:r w:rsidRPr="00F9726D">
        <w:rPr>
          <w:iCs/>
          <w:sz w:val="24"/>
          <w:szCs w:val="24"/>
        </w:rPr>
        <w:t>. Характеристика факторов, формирующих емкость товарного рынка</w:t>
      </w:r>
    </w:p>
    <w:p w:rsidR="0053155A" w:rsidRDefault="0053155A" w:rsidP="0053155A">
      <w:pPr>
        <w:pStyle w:val="a4"/>
        <w:jc w:val="left"/>
      </w:pPr>
      <w:r>
        <w:tab/>
      </w:r>
    </w:p>
    <w:p w:rsidR="00CC2EFF" w:rsidRPr="00F9726D" w:rsidRDefault="00CC2EFF" w:rsidP="00F9726D">
      <w:pPr>
        <w:pStyle w:val="a4"/>
        <w:ind w:firstLine="397"/>
      </w:pPr>
      <w:r w:rsidRPr="004B5B9D">
        <w:rPr>
          <w:bCs/>
          <w:iCs/>
        </w:rPr>
        <w:t>Схема выбора трендовых моделей</w:t>
      </w:r>
      <w:r w:rsidRPr="004B5B9D">
        <w:t xml:space="preserve"> прогнозирования</w:t>
      </w:r>
      <w:r w:rsidRPr="00F9726D">
        <w:t xml:space="preserve"> развития рынков представлены в табл. 3.3.</w:t>
      </w:r>
    </w:p>
    <w:p w:rsidR="00F9726D" w:rsidRDefault="00F9726D" w:rsidP="008A7E9C">
      <w:pPr>
        <w:pStyle w:val="a4"/>
        <w:jc w:val="right"/>
        <w:rPr>
          <w:iCs/>
          <w:sz w:val="26"/>
          <w:szCs w:val="26"/>
        </w:rPr>
      </w:pPr>
    </w:p>
    <w:p w:rsidR="008A7E9C" w:rsidRPr="00DA0D1E" w:rsidRDefault="008A7E9C" w:rsidP="008A7E9C">
      <w:pPr>
        <w:pStyle w:val="a4"/>
        <w:jc w:val="right"/>
        <w:rPr>
          <w:iCs/>
          <w:sz w:val="26"/>
          <w:szCs w:val="26"/>
        </w:rPr>
      </w:pPr>
      <w:r w:rsidRPr="00DA0D1E">
        <w:rPr>
          <w:iCs/>
          <w:sz w:val="26"/>
          <w:szCs w:val="26"/>
        </w:rPr>
        <w:t>Таблица 3</w:t>
      </w:r>
      <w:r w:rsidR="00F9726D">
        <w:rPr>
          <w:iCs/>
          <w:sz w:val="26"/>
          <w:szCs w:val="26"/>
        </w:rPr>
        <w:t>.3</w:t>
      </w:r>
    </w:p>
    <w:p w:rsidR="008A7E9C" w:rsidRPr="002072E5" w:rsidRDefault="008A7E9C" w:rsidP="008A7E9C">
      <w:pPr>
        <w:pStyle w:val="a4"/>
        <w:jc w:val="right"/>
        <w:rPr>
          <w:iCs/>
          <w:sz w:val="10"/>
          <w:szCs w:val="10"/>
        </w:rPr>
      </w:pPr>
      <w:r w:rsidRPr="002072E5">
        <w:rPr>
          <w:iCs/>
          <w:sz w:val="10"/>
          <w:szCs w:val="10"/>
        </w:rPr>
        <w:t xml:space="preserve"> </w:t>
      </w:r>
    </w:p>
    <w:p w:rsidR="008A7E9C" w:rsidRPr="0039252E" w:rsidRDefault="008A7E9C" w:rsidP="008A7E9C">
      <w:pPr>
        <w:pStyle w:val="a4"/>
        <w:jc w:val="center"/>
        <w:rPr>
          <w:sz w:val="26"/>
        </w:rPr>
      </w:pPr>
      <w:r w:rsidRPr="0039252E">
        <w:rPr>
          <w:sz w:val="26"/>
        </w:rPr>
        <w:t>Схема выбора трендовых моделей прогнозирования</w:t>
      </w:r>
    </w:p>
    <w:p w:rsidR="008A7E9C" w:rsidRPr="002072E5" w:rsidRDefault="008A7E9C" w:rsidP="008A7E9C">
      <w:pPr>
        <w:pStyle w:val="a4"/>
        <w:jc w:val="center"/>
        <w:rPr>
          <w:bCs/>
          <w:sz w:val="16"/>
          <w:szCs w:val="16"/>
        </w:rPr>
      </w:pPr>
    </w:p>
    <w:tbl>
      <w:tblPr>
        <w:tblW w:w="907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3"/>
        <w:gridCol w:w="3828"/>
        <w:gridCol w:w="3260"/>
      </w:tblGrid>
      <w:tr w:rsidR="008A7E9C" w:rsidRPr="00763F1D">
        <w:trPr>
          <w:trHeight w:val="917"/>
        </w:trPr>
        <w:tc>
          <w:tcPr>
            <w:tcW w:w="1983" w:type="dxa"/>
          </w:tcPr>
          <w:p w:rsidR="008A7E9C" w:rsidRPr="00763F1D" w:rsidRDefault="008A7E9C" w:rsidP="000720C1">
            <w:pPr>
              <w:pStyle w:val="a4"/>
              <w:jc w:val="center"/>
              <w:rPr>
                <w:bCs/>
                <w:sz w:val="24"/>
                <w:szCs w:val="24"/>
              </w:rPr>
            </w:pPr>
            <w:r w:rsidRPr="00763F1D">
              <w:rPr>
                <w:bCs/>
                <w:sz w:val="24"/>
                <w:szCs w:val="24"/>
              </w:rPr>
              <w:t>Степень удовлетворения спроса и основная тенденция его развития</w:t>
            </w:r>
          </w:p>
        </w:tc>
        <w:tc>
          <w:tcPr>
            <w:tcW w:w="3828" w:type="dxa"/>
            <w:vAlign w:val="center"/>
          </w:tcPr>
          <w:p w:rsidR="008A7E9C" w:rsidRPr="00763F1D" w:rsidRDefault="008A7E9C" w:rsidP="000720C1">
            <w:pPr>
              <w:pStyle w:val="a4"/>
              <w:jc w:val="center"/>
              <w:rPr>
                <w:bCs/>
                <w:sz w:val="24"/>
                <w:szCs w:val="24"/>
              </w:rPr>
            </w:pPr>
            <w:r w:rsidRPr="00763F1D">
              <w:rPr>
                <w:bCs/>
                <w:sz w:val="24"/>
                <w:szCs w:val="24"/>
              </w:rPr>
              <w:t>Гипотеза развития рынков</w:t>
            </w:r>
          </w:p>
        </w:tc>
        <w:tc>
          <w:tcPr>
            <w:tcW w:w="3260" w:type="dxa"/>
            <w:vAlign w:val="center"/>
          </w:tcPr>
          <w:p w:rsidR="008A7E9C" w:rsidRPr="00763F1D" w:rsidRDefault="008A7E9C" w:rsidP="000720C1">
            <w:pPr>
              <w:pStyle w:val="a4"/>
              <w:jc w:val="center"/>
              <w:rPr>
                <w:bCs/>
                <w:sz w:val="24"/>
                <w:szCs w:val="24"/>
              </w:rPr>
            </w:pPr>
            <w:r w:rsidRPr="00763F1D">
              <w:rPr>
                <w:bCs/>
                <w:sz w:val="24"/>
                <w:szCs w:val="24"/>
              </w:rPr>
              <w:t>Модель прогнозирования, графическое изображение</w:t>
            </w:r>
          </w:p>
        </w:tc>
      </w:tr>
      <w:tr w:rsidR="008A7E9C">
        <w:trPr>
          <w:trHeight w:val="1747"/>
        </w:trPr>
        <w:tc>
          <w:tcPr>
            <w:tcW w:w="1983" w:type="dxa"/>
            <w:vAlign w:val="center"/>
          </w:tcPr>
          <w:p w:rsidR="008A7E9C" w:rsidRPr="00F9726D" w:rsidRDefault="008A7E9C" w:rsidP="000720C1">
            <w:pPr>
              <w:pStyle w:val="a4"/>
              <w:jc w:val="center"/>
              <w:rPr>
                <w:sz w:val="26"/>
                <w:szCs w:val="26"/>
              </w:rPr>
            </w:pPr>
            <w:r w:rsidRPr="00F9726D">
              <w:rPr>
                <w:sz w:val="26"/>
                <w:szCs w:val="26"/>
              </w:rPr>
              <w:t>1. В основном удовлетворен и растет равномерно</w:t>
            </w:r>
          </w:p>
        </w:tc>
        <w:tc>
          <w:tcPr>
            <w:tcW w:w="3828" w:type="dxa"/>
            <w:vAlign w:val="center"/>
          </w:tcPr>
          <w:p w:rsidR="008A7E9C" w:rsidRPr="00F9726D" w:rsidRDefault="008A7E9C" w:rsidP="000720C1">
            <w:pPr>
              <w:pStyle w:val="a4"/>
              <w:jc w:val="center"/>
              <w:rPr>
                <w:sz w:val="26"/>
                <w:szCs w:val="26"/>
              </w:rPr>
            </w:pPr>
            <w:r w:rsidRPr="00F9726D">
              <w:rPr>
                <w:sz w:val="26"/>
                <w:szCs w:val="26"/>
              </w:rPr>
              <w:t>При должном и своевременном обновлении ассортимента изделия тенденция роста</w:t>
            </w:r>
          </w:p>
          <w:p w:rsidR="008A7E9C" w:rsidRPr="00F9726D" w:rsidRDefault="008A7E9C" w:rsidP="000720C1">
            <w:pPr>
              <w:pStyle w:val="a4"/>
              <w:jc w:val="center"/>
              <w:rPr>
                <w:sz w:val="26"/>
                <w:szCs w:val="26"/>
              </w:rPr>
            </w:pPr>
            <w:r w:rsidRPr="00F9726D">
              <w:rPr>
                <w:sz w:val="26"/>
                <w:szCs w:val="26"/>
              </w:rPr>
              <w:t>сохраняется</w:t>
            </w:r>
          </w:p>
        </w:tc>
        <w:tc>
          <w:tcPr>
            <w:tcW w:w="3260" w:type="dxa"/>
          </w:tcPr>
          <w:p w:rsidR="008A7E9C" w:rsidRDefault="007D73D2" w:rsidP="000720C1">
            <w:pPr>
              <w:pStyle w:val="a4"/>
              <w:rPr>
                <w:sz w:val="24"/>
              </w:rPr>
            </w:pPr>
            <w:r>
              <w:rPr>
                <w:noProof/>
                <w:sz w:val="20"/>
              </w:rPr>
              <w:pict>
                <v:group id="_x0000_s2582" style="position:absolute;left:0;text-align:left;margin-left:25pt;margin-top:12.05pt;width:108pt;height:1in;z-index:251617792;mso-position-horizontal-relative:text;mso-position-vertical-relative:text" coordorigin="8204,6395" coordsize="2160,1440">
                  <v:line id="_x0000_s2583" style="position:absolute;flip:y" from="8204,6395" to="8204,7835" o:allowincell="f">
                    <v:stroke endarrow="block"/>
                  </v:line>
                  <v:line id="_x0000_s2584" style="position:absolute;flip:y" from="8204,7835" to="10364,7835" o:allowincell="f">
                    <v:stroke endarrow="block"/>
                  </v:line>
                  <v:line id="_x0000_s2585" style="position:absolute;flip:y" from="8492,6751" to="10224,7547" o:allowincell="f"/>
                </v:group>
              </w:pict>
            </w:r>
            <w:r w:rsidR="008A7E9C">
              <w:rPr>
                <w:sz w:val="24"/>
              </w:rPr>
              <w:t xml:space="preserve">Прямая: </w:t>
            </w:r>
            <w:r w:rsidR="008A7E9C">
              <w:rPr>
                <w:sz w:val="24"/>
                <w:lang w:val="en-US"/>
              </w:rPr>
              <w:t>Y</w:t>
            </w:r>
            <w:r w:rsidR="008A7E9C">
              <w:rPr>
                <w:sz w:val="24"/>
              </w:rPr>
              <w:t xml:space="preserve"> = а</w:t>
            </w:r>
            <w:r w:rsidR="008A7E9C">
              <w:rPr>
                <w:sz w:val="24"/>
                <w:vertAlign w:val="subscript"/>
              </w:rPr>
              <w:t>0</w:t>
            </w:r>
            <w:r w:rsidR="008A7E9C">
              <w:rPr>
                <w:sz w:val="24"/>
              </w:rPr>
              <w:t>+а</w:t>
            </w:r>
            <w:r w:rsidR="008A7E9C">
              <w:rPr>
                <w:sz w:val="24"/>
                <w:vertAlign w:val="subscript"/>
                <w:lang w:val="en-US"/>
              </w:rPr>
              <w:t>i</w:t>
            </w:r>
            <w:r w:rsidR="008A7E9C">
              <w:rPr>
                <w:sz w:val="24"/>
                <w:lang w:val="en-US"/>
              </w:rPr>
              <w:t>t</w:t>
            </w:r>
          </w:p>
          <w:p w:rsidR="008A7E9C" w:rsidRDefault="008A7E9C" w:rsidP="000720C1">
            <w:pPr>
              <w:pStyle w:val="a4"/>
            </w:pPr>
            <w:r>
              <w:t xml:space="preserve">  </w:t>
            </w:r>
            <w:r>
              <w:rPr>
                <w:lang w:val="en-US"/>
              </w:rPr>
              <w:t>Y</w:t>
            </w:r>
          </w:p>
          <w:p w:rsidR="008A7E9C" w:rsidRDefault="008A7E9C" w:rsidP="000720C1">
            <w:pPr>
              <w:pStyle w:val="a4"/>
            </w:pPr>
          </w:p>
          <w:p w:rsidR="008A7E9C" w:rsidRDefault="008A7E9C" w:rsidP="000720C1">
            <w:pPr>
              <w:pStyle w:val="a4"/>
            </w:pPr>
          </w:p>
          <w:p w:rsidR="008A7E9C" w:rsidRDefault="008A7E9C" w:rsidP="000720C1">
            <w:pPr>
              <w:pStyle w:val="a4"/>
            </w:pPr>
          </w:p>
          <w:p w:rsidR="008A7E9C" w:rsidRDefault="008A7E9C" w:rsidP="000720C1">
            <w:pPr>
              <w:pStyle w:val="a4"/>
              <w:rPr>
                <w:sz w:val="24"/>
              </w:rPr>
            </w:pPr>
            <w:r>
              <w:t xml:space="preserve">                                        </w:t>
            </w:r>
            <w:r>
              <w:rPr>
                <w:sz w:val="24"/>
                <w:lang w:val="en-US"/>
              </w:rPr>
              <w:t>t</w:t>
            </w:r>
          </w:p>
        </w:tc>
      </w:tr>
      <w:tr w:rsidR="008A7E9C">
        <w:trPr>
          <w:trHeight w:val="2014"/>
        </w:trPr>
        <w:tc>
          <w:tcPr>
            <w:tcW w:w="1983" w:type="dxa"/>
            <w:vAlign w:val="center"/>
          </w:tcPr>
          <w:p w:rsidR="008A7E9C" w:rsidRPr="00F9726D" w:rsidRDefault="00F9726D" w:rsidP="000720C1">
            <w:pPr>
              <w:pStyle w:val="a4"/>
              <w:jc w:val="center"/>
              <w:rPr>
                <w:sz w:val="26"/>
                <w:szCs w:val="26"/>
              </w:rPr>
            </w:pPr>
            <w:r>
              <w:rPr>
                <w:noProof/>
                <w:sz w:val="26"/>
                <w:szCs w:val="26"/>
              </w:rPr>
              <w:t>2.</w:t>
            </w:r>
            <w:r w:rsidR="008A7E9C" w:rsidRPr="00F9726D">
              <w:rPr>
                <w:noProof/>
                <w:sz w:val="26"/>
                <w:szCs w:val="26"/>
              </w:rPr>
              <w:t>Удовлетворяется и растет, но приросты уменьшаются</w:t>
            </w:r>
          </w:p>
        </w:tc>
        <w:tc>
          <w:tcPr>
            <w:tcW w:w="3828" w:type="dxa"/>
            <w:vAlign w:val="center"/>
          </w:tcPr>
          <w:p w:rsidR="008A7E9C" w:rsidRPr="00F9726D" w:rsidRDefault="008A7E9C" w:rsidP="000720C1">
            <w:pPr>
              <w:pStyle w:val="a4"/>
              <w:jc w:val="center"/>
              <w:rPr>
                <w:sz w:val="26"/>
                <w:szCs w:val="26"/>
              </w:rPr>
            </w:pPr>
            <w:r w:rsidRPr="00F9726D">
              <w:rPr>
                <w:sz w:val="26"/>
                <w:szCs w:val="26"/>
              </w:rPr>
              <w:t>Рынок насыщен, уровень обеспеченности близок к рациональному нормативу, тенденции замедления роста спроса сохраняется</w:t>
            </w:r>
          </w:p>
        </w:tc>
        <w:tc>
          <w:tcPr>
            <w:tcW w:w="3260" w:type="dxa"/>
          </w:tcPr>
          <w:p w:rsidR="008A7E9C" w:rsidRDefault="008A7E9C" w:rsidP="000720C1">
            <w:pPr>
              <w:pStyle w:val="a4"/>
              <w:rPr>
                <w:sz w:val="24"/>
              </w:rPr>
            </w:pPr>
            <w:r>
              <w:rPr>
                <w:sz w:val="24"/>
              </w:rPr>
              <w:t>Логарифмическая  функция:</w:t>
            </w:r>
          </w:p>
          <w:p w:rsidR="008A7E9C" w:rsidRPr="008A7E9C" w:rsidRDefault="007D73D2" w:rsidP="000720C1">
            <w:pPr>
              <w:pStyle w:val="a4"/>
              <w:rPr>
                <w:sz w:val="24"/>
              </w:rPr>
            </w:pPr>
            <w:r>
              <w:rPr>
                <w:noProof/>
                <w:sz w:val="20"/>
              </w:rPr>
              <w:pict>
                <v:group id="_x0000_s2586" style="position:absolute;left:0;text-align:left;margin-left:34pt;margin-top:13.25pt;width:94pt;height:1in;z-index:251618816" coordorigin="8346,8740" coordsize="1880,1440">
                  <v:line id="_x0000_s2587" style="position:absolute;flip:y" from="8346,8740" to="8346,10180">
                    <v:stroke endarrow="block"/>
                  </v:line>
                  <v:line id="_x0000_s2588" style="position:absolute" from="8346,10179" to="10218,10179">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589" type="#_x0000_t19" style="position:absolute;left:8498;top:9287;width:1728;height:720;flip:x"/>
                </v:group>
              </w:pict>
            </w:r>
            <w:r w:rsidR="008A7E9C">
              <w:rPr>
                <w:sz w:val="24"/>
                <w:lang w:val="en-US"/>
              </w:rPr>
              <w:t>Y</w:t>
            </w:r>
            <w:r w:rsidR="008A7E9C" w:rsidRPr="008A7E9C">
              <w:rPr>
                <w:sz w:val="24"/>
              </w:rPr>
              <w:t>=</w:t>
            </w:r>
            <w:r w:rsidR="00F9726D">
              <w:rPr>
                <w:sz w:val="24"/>
              </w:rPr>
              <w:t xml:space="preserve"> </w:t>
            </w:r>
            <w:r w:rsidR="008A7E9C">
              <w:rPr>
                <w:sz w:val="24"/>
                <w:lang w:val="en-US"/>
              </w:rPr>
              <w:t>a</w:t>
            </w:r>
            <w:r w:rsidR="008A7E9C" w:rsidRPr="008A7E9C">
              <w:rPr>
                <w:sz w:val="24"/>
                <w:vertAlign w:val="subscript"/>
              </w:rPr>
              <w:t>0</w:t>
            </w:r>
            <w:r w:rsidR="008A7E9C" w:rsidRPr="008A7E9C">
              <w:rPr>
                <w:sz w:val="24"/>
              </w:rPr>
              <w:t xml:space="preserve"> + </w:t>
            </w:r>
            <w:r w:rsidR="008A7E9C">
              <w:rPr>
                <w:sz w:val="24"/>
                <w:lang w:val="en-US"/>
              </w:rPr>
              <w:t>a</w:t>
            </w:r>
            <w:r w:rsidR="008A7E9C" w:rsidRPr="008A7E9C">
              <w:rPr>
                <w:sz w:val="24"/>
                <w:vertAlign w:val="subscript"/>
              </w:rPr>
              <w:t>1</w:t>
            </w:r>
            <w:r w:rsidR="008A7E9C">
              <w:rPr>
                <w:sz w:val="24"/>
                <w:lang w:val="en-US"/>
              </w:rPr>
              <w:t>log</w:t>
            </w:r>
            <w:r w:rsidR="008A7E9C" w:rsidRPr="008A7E9C">
              <w:rPr>
                <w:sz w:val="24"/>
              </w:rPr>
              <w:t xml:space="preserve"> </w:t>
            </w:r>
            <w:r w:rsidR="008A7E9C">
              <w:rPr>
                <w:sz w:val="24"/>
                <w:lang w:val="en-US"/>
              </w:rPr>
              <w:t>t</w:t>
            </w:r>
          </w:p>
          <w:p w:rsidR="008A7E9C" w:rsidRDefault="008A7E9C" w:rsidP="000720C1">
            <w:pPr>
              <w:pStyle w:val="a4"/>
            </w:pPr>
            <w:r>
              <w:t xml:space="preserve">    </w:t>
            </w:r>
            <w:r>
              <w:rPr>
                <w:lang w:val="en-US"/>
              </w:rPr>
              <w:t>Y</w:t>
            </w:r>
          </w:p>
          <w:p w:rsidR="008A7E9C" w:rsidRDefault="008A7E9C" w:rsidP="000720C1">
            <w:pPr>
              <w:pStyle w:val="a4"/>
              <w:rPr>
                <w:sz w:val="20"/>
              </w:rPr>
            </w:pPr>
          </w:p>
          <w:p w:rsidR="008A7E9C" w:rsidRDefault="008A7E9C" w:rsidP="000720C1">
            <w:pPr>
              <w:pStyle w:val="a4"/>
              <w:rPr>
                <w:sz w:val="20"/>
              </w:rPr>
            </w:pPr>
          </w:p>
          <w:p w:rsidR="008A7E9C" w:rsidRDefault="008A7E9C" w:rsidP="000720C1">
            <w:pPr>
              <w:pStyle w:val="a4"/>
              <w:rPr>
                <w:sz w:val="20"/>
              </w:rPr>
            </w:pPr>
          </w:p>
          <w:p w:rsidR="008A7E9C" w:rsidRDefault="008A7E9C" w:rsidP="000720C1">
            <w:pPr>
              <w:pStyle w:val="a4"/>
              <w:rPr>
                <w:sz w:val="20"/>
              </w:rPr>
            </w:pPr>
          </w:p>
          <w:p w:rsidR="008A7E9C" w:rsidRDefault="008A7E9C" w:rsidP="000720C1">
            <w:pPr>
              <w:pStyle w:val="a4"/>
              <w:rPr>
                <w:sz w:val="20"/>
              </w:rPr>
            </w:pPr>
            <w:r>
              <w:rPr>
                <w:sz w:val="20"/>
              </w:rPr>
              <w:t xml:space="preserve">                                                        </w:t>
            </w:r>
            <w:r>
              <w:rPr>
                <w:sz w:val="24"/>
                <w:lang w:val="en-US"/>
              </w:rPr>
              <w:t>t</w:t>
            </w:r>
            <w:r>
              <w:rPr>
                <w:sz w:val="20"/>
              </w:rPr>
              <w:t xml:space="preserve">                                             </w:t>
            </w:r>
          </w:p>
        </w:tc>
      </w:tr>
    </w:tbl>
    <w:p w:rsidR="00763F1D" w:rsidRDefault="00763F1D" w:rsidP="0039252E">
      <w:pPr>
        <w:jc w:val="right"/>
        <w:rPr>
          <w:sz w:val="26"/>
          <w:szCs w:val="26"/>
        </w:rPr>
      </w:pPr>
    </w:p>
    <w:p w:rsidR="0039252E" w:rsidRDefault="00763F1D" w:rsidP="0039252E">
      <w:pPr>
        <w:jc w:val="right"/>
        <w:rPr>
          <w:sz w:val="26"/>
          <w:szCs w:val="26"/>
        </w:rPr>
      </w:pPr>
      <w:r>
        <w:rPr>
          <w:sz w:val="26"/>
          <w:szCs w:val="26"/>
        </w:rPr>
        <w:lastRenderedPageBreak/>
        <w:t xml:space="preserve">Окончание табл. </w:t>
      </w:r>
      <w:r w:rsidR="0039252E" w:rsidRPr="0039252E">
        <w:rPr>
          <w:sz w:val="26"/>
          <w:szCs w:val="26"/>
        </w:rPr>
        <w:t>3.3</w:t>
      </w:r>
    </w:p>
    <w:p w:rsidR="0039252E" w:rsidRPr="0039252E" w:rsidRDefault="0039252E" w:rsidP="0039252E">
      <w:pPr>
        <w:jc w:val="right"/>
        <w:rPr>
          <w:sz w:val="16"/>
          <w:szCs w:val="16"/>
        </w:rPr>
      </w:pPr>
    </w:p>
    <w:tbl>
      <w:tblPr>
        <w:tblW w:w="907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3"/>
        <w:gridCol w:w="3828"/>
        <w:gridCol w:w="3260"/>
      </w:tblGrid>
      <w:tr w:rsidR="0039252E" w:rsidRPr="00763F1D">
        <w:trPr>
          <w:trHeight w:val="917"/>
        </w:trPr>
        <w:tc>
          <w:tcPr>
            <w:tcW w:w="1983" w:type="dxa"/>
          </w:tcPr>
          <w:p w:rsidR="0039252E" w:rsidRPr="00763F1D" w:rsidRDefault="0039252E" w:rsidP="0039252E">
            <w:pPr>
              <w:pStyle w:val="a4"/>
              <w:jc w:val="center"/>
              <w:rPr>
                <w:bCs/>
                <w:sz w:val="24"/>
                <w:szCs w:val="24"/>
              </w:rPr>
            </w:pPr>
            <w:r w:rsidRPr="00763F1D">
              <w:rPr>
                <w:bCs/>
                <w:sz w:val="24"/>
                <w:szCs w:val="24"/>
              </w:rPr>
              <w:t>Степень удовлетворения спроса и основная тенденция его развития</w:t>
            </w:r>
          </w:p>
        </w:tc>
        <w:tc>
          <w:tcPr>
            <w:tcW w:w="3828" w:type="dxa"/>
            <w:vAlign w:val="center"/>
          </w:tcPr>
          <w:p w:rsidR="0039252E" w:rsidRPr="00763F1D" w:rsidRDefault="0039252E" w:rsidP="0039252E">
            <w:pPr>
              <w:pStyle w:val="a4"/>
              <w:jc w:val="center"/>
              <w:rPr>
                <w:bCs/>
                <w:sz w:val="24"/>
                <w:szCs w:val="24"/>
              </w:rPr>
            </w:pPr>
            <w:r w:rsidRPr="00763F1D">
              <w:rPr>
                <w:bCs/>
                <w:sz w:val="24"/>
                <w:szCs w:val="24"/>
              </w:rPr>
              <w:t>Гипотеза развития рынков</w:t>
            </w:r>
          </w:p>
        </w:tc>
        <w:tc>
          <w:tcPr>
            <w:tcW w:w="3260" w:type="dxa"/>
            <w:vAlign w:val="center"/>
          </w:tcPr>
          <w:p w:rsidR="0039252E" w:rsidRPr="00763F1D" w:rsidRDefault="0039252E" w:rsidP="0039252E">
            <w:pPr>
              <w:pStyle w:val="a4"/>
              <w:jc w:val="center"/>
              <w:rPr>
                <w:bCs/>
                <w:sz w:val="24"/>
                <w:szCs w:val="24"/>
              </w:rPr>
            </w:pPr>
            <w:r w:rsidRPr="00763F1D">
              <w:rPr>
                <w:bCs/>
                <w:sz w:val="24"/>
                <w:szCs w:val="24"/>
              </w:rPr>
              <w:t>Модель прогнозирования, графическое изображение</w:t>
            </w:r>
          </w:p>
        </w:tc>
      </w:tr>
      <w:tr w:rsidR="008A7E9C" w:rsidRPr="00F9726D">
        <w:trPr>
          <w:trHeight w:val="1975"/>
        </w:trPr>
        <w:tc>
          <w:tcPr>
            <w:tcW w:w="1983" w:type="dxa"/>
            <w:vAlign w:val="center"/>
          </w:tcPr>
          <w:p w:rsidR="008A7E9C" w:rsidRPr="00F9726D" w:rsidRDefault="008A7E9C" w:rsidP="000720C1">
            <w:pPr>
              <w:pStyle w:val="a4"/>
              <w:jc w:val="center"/>
              <w:rPr>
                <w:sz w:val="26"/>
                <w:szCs w:val="26"/>
              </w:rPr>
            </w:pPr>
            <w:r w:rsidRPr="00F9726D">
              <w:rPr>
                <w:noProof/>
                <w:sz w:val="26"/>
                <w:szCs w:val="26"/>
              </w:rPr>
              <w:t>3</w:t>
            </w:r>
            <w:r w:rsidRPr="00F9726D">
              <w:rPr>
                <w:sz w:val="26"/>
                <w:szCs w:val="26"/>
              </w:rPr>
              <w:t>. Удовлетворяется и снижается</w:t>
            </w:r>
          </w:p>
        </w:tc>
        <w:tc>
          <w:tcPr>
            <w:tcW w:w="3828" w:type="dxa"/>
            <w:vAlign w:val="center"/>
          </w:tcPr>
          <w:p w:rsidR="008A7E9C" w:rsidRPr="00F9726D" w:rsidRDefault="008A7E9C" w:rsidP="000720C1">
            <w:pPr>
              <w:pStyle w:val="a4"/>
              <w:ind w:right="-108"/>
              <w:jc w:val="center"/>
              <w:rPr>
                <w:sz w:val="26"/>
                <w:szCs w:val="26"/>
              </w:rPr>
            </w:pPr>
            <w:r w:rsidRPr="00F9726D">
              <w:rPr>
                <w:sz w:val="26"/>
                <w:szCs w:val="26"/>
              </w:rPr>
              <w:t>Товар вытесняется с рынка другими товарами или покупается определенным  контингентом населения численность которого уменьшается. Тенденция сохранится в будущем</w:t>
            </w:r>
          </w:p>
        </w:tc>
        <w:tc>
          <w:tcPr>
            <w:tcW w:w="3260" w:type="dxa"/>
          </w:tcPr>
          <w:p w:rsidR="008A7E9C" w:rsidRDefault="008A7E9C" w:rsidP="000720C1">
            <w:pPr>
              <w:pStyle w:val="a4"/>
              <w:rPr>
                <w:sz w:val="24"/>
                <w:lang w:val="en-US"/>
              </w:rPr>
            </w:pPr>
            <w:r>
              <w:rPr>
                <w:sz w:val="24"/>
              </w:rPr>
              <w:t>Гипербола</w:t>
            </w:r>
            <w:r>
              <w:rPr>
                <w:sz w:val="24"/>
                <w:lang w:val="en-US"/>
              </w:rPr>
              <w:t>: Y=</w:t>
            </w:r>
            <w:r w:rsidR="00F9726D" w:rsidRPr="00F9726D">
              <w:rPr>
                <w:sz w:val="24"/>
                <w:lang w:val="en-US"/>
              </w:rPr>
              <w:t xml:space="preserve"> </w:t>
            </w:r>
            <w:r>
              <w:rPr>
                <w:sz w:val="24"/>
                <w:lang w:val="en-US"/>
              </w:rPr>
              <w:t>a</w:t>
            </w:r>
            <w:r>
              <w:rPr>
                <w:sz w:val="24"/>
                <w:vertAlign w:val="subscript"/>
                <w:lang w:val="en-US"/>
              </w:rPr>
              <w:t>0</w:t>
            </w:r>
            <w:r>
              <w:rPr>
                <w:sz w:val="24"/>
                <w:lang w:val="en-US"/>
              </w:rPr>
              <w:t xml:space="preserve"> + a</w:t>
            </w:r>
            <w:r>
              <w:rPr>
                <w:sz w:val="24"/>
                <w:vertAlign w:val="subscript"/>
                <w:lang w:val="en-US"/>
              </w:rPr>
              <w:t>1</w:t>
            </w:r>
            <w:r>
              <w:rPr>
                <w:sz w:val="24"/>
                <w:lang w:val="en-US"/>
              </w:rPr>
              <w:t>/t</w:t>
            </w:r>
          </w:p>
          <w:p w:rsidR="008A7E9C" w:rsidRPr="00F9726D" w:rsidRDefault="007D73D2" w:rsidP="000720C1">
            <w:pPr>
              <w:pStyle w:val="a4"/>
              <w:rPr>
                <w:sz w:val="24"/>
                <w:lang w:val="en-US"/>
              </w:rPr>
            </w:pPr>
            <w:r>
              <w:rPr>
                <w:noProof/>
                <w:sz w:val="20"/>
              </w:rPr>
              <w:pict>
                <v:group id="_x0000_s2590" style="position:absolute;left:0;text-align:left;margin-left:24.7pt;margin-top:2.8pt;width:100.8pt;height:1in;z-index:251619840" coordorigin="8204,11100" coordsize="2016,1440">
                  <v:line id="_x0000_s2591" style="position:absolute;flip:y" from="8204,11100" to="8204,12540" o:allowincell="f">
                    <v:stroke endarrow="block"/>
                  </v:line>
                  <v:line id="_x0000_s2592" style="position:absolute;flip:y" from="8204,12540" to="10220,12540" o:allowincell="f">
                    <v:stroke endarrow="block"/>
                  </v:line>
                  <v:shape id="_x0000_s2593" type="#_x0000_t19" style="position:absolute;left:8348;top:11100;width:1717;height:1296;rotation:-180" coordsize="22811,21600" o:allowincell="f" adj="-6151784,-566790,1457" path="wr-20143,,23057,43200,,49,22811,18352nfewr-20143,,23057,43200,,49,22811,18352l1457,21600nsxe">
                    <v:path o:connectlocs="0,49;22811,18352;1457,21600"/>
                  </v:shape>
                </v:group>
              </w:pict>
            </w:r>
            <w:r w:rsidR="008A7E9C">
              <w:rPr>
                <w:sz w:val="20"/>
                <w:lang w:val="en-US"/>
              </w:rPr>
              <w:t xml:space="preserve">    </w:t>
            </w:r>
            <w:r w:rsidR="008A7E9C">
              <w:rPr>
                <w:sz w:val="24"/>
                <w:lang w:val="en-US"/>
              </w:rPr>
              <w:t>Y</w:t>
            </w:r>
          </w:p>
          <w:p w:rsidR="008A7E9C" w:rsidRPr="00F9726D" w:rsidRDefault="008A7E9C" w:rsidP="000720C1">
            <w:pPr>
              <w:pStyle w:val="a4"/>
              <w:rPr>
                <w:sz w:val="20"/>
                <w:lang w:val="en-US"/>
              </w:rPr>
            </w:pPr>
          </w:p>
          <w:p w:rsidR="008A7E9C" w:rsidRPr="00F9726D" w:rsidRDefault="008A7E9C" w:rsidP="000720C1">
            <w:pPr>
              <w:pStyle w:val="a4"/>
              <w:rPr>
                <w:sz w:val="20"/>
                <w:lang w:val="en-US"/>
              </w:rPr>
            </w:pPr>
          </w:p>
          <w:p w:rsidR="008A7E9C" w:rsidRPr="00F9726D" w:rsidRDefault="008A7E9C" w:rsidP="000720C1">
            <w:pPr>
              <w:pStyle w:val="a4"/>
              <w:rPr>
                <w:sz w:val="20"/>
                <w:lang w:val="en-US"/>
              </w:rPr>
            </w:pPr>
          </w:p>
          <w:p w:rsidR="008A7E9C" w:rsidRPr="00F9726D" w:rsidRDefault="008A7E9C" w:rsidP="000720C1">
            <w:pPr>
              <w:pStyle w:val="a4"/>
              <w:rPr>
                <w:sz w:val="20"/>
                <w:lang w:val="en-US"/>
              </w:rPr>
            </w:pPr>
          </w:p>
          <w:p w:rsidR="008A7E9C" w:rsidRPr="00F9726D" w:rsidRDefault="008A7E9C" w:rsidP="000720C1">
            <w:pPr>
              <w:pStyle w:val="a4"/>
              <w:rPr>
                <w:sz w:val="24"/>
                <w:lang w:val="en-US"/>
              </w:rPr>
            </w:pPr>
            <w:r w:rsidRPr="00F9726D">
              <w:rPr>
                <w:sz w:val="20"/>
                <w:lang w:val="en-US"/>
              </w:rPr>
              <w:t xml:space="preserve">                                                     </w:t>
            </w:r>
          </w:p>
          <w:p w:rsidR="008A7E9C" w:rsidRPr="00F9726D" w:rsidRDefault="008A7E9C" w:rsidP="000720C1">
            <w:pPr>
              <w:pStyle w:val="a4"/>
              <w:rPr>
                <w:sz w:val="24"/>
                <w:lang w:val="en-US"/>
              </w:rPr>
            </w:pPr>
            <w:r w:rsidRPr="00F9726D">
              <w:rPr>
                <w:sz w:val="24"/>
                <w:lang w:val="en-US"/>
              </w:rPr>
              <w:t xml:space="preserve">                                            </w:t>
            </w:r>
            <w:r>
              <w:rPr>
                <w:sz w:val="24"/>
                <w:lang w:val="en-US"/>
              </w:rPr>
              <w:t>t</w:t>
            </w:r>
            <w:r w:rsidRPr="00F9726D">
              <w:rPr>
                <w:sz w:val="24"/>
                <w:lang w:val="en-US"/>
              </w:rPr>
              <w:t xml:space="preserve">                   </w:t>
            </w:r>
          </w:p>
        </w:tc>
      </w:tr>
      <w:tr w:rsidR="008A7E9C">
        <w:trPr>
          <w:trHeight w:val="2404"/>
        </w:trPr>
        <w:tc>
          <w:tcPr>
            <w:tcW w:w="1983" w:type="dxa"/>
            <w:vAlign w:val="center"/>
          </w:tcPr>
          <w:p w:rsidR="008A7E9C" w:rsidRPr="00F9726D" w:rsidRDefault="008A7E9C" w:rsidP="000720C1">
            <w:pPr>
              <w:pStyle w:val="a4"/>
              <w:jc w:val="center"/>
              <w:rPr>
                <w:sz w:val="26"/>
                <w:szCs w:val="26"/>
              </w:rPr>
            </w:pPr>
            <w:r w:rsidRPr="00F9726D">
              <w:rPr>
                <w:noProof/>
                <w:sz w:val="26"/>
                <w:szCs w:val="26"/>
              </w:rPr>
              <w:t>4</w:t>
            </w:r>
            <w:r w:rsidRPr="00F9726D">
              <w:rPr>
                <w:sz w:val="26"/>
                <w:szCs w:val="26"/>
              </w:rPr>
              <w:t>. Не удовлетворяется, растет ускоренно, темпы роста одинаковы</w:t>
            </w:r>
          </w:p>
        </w:tc>
        <w:tc>
          <w:tcPr>
            <w:tcW w:w="3828" w:type="dxa"/>
            <w:vAlign w:val="center"/>
          </w:tcPr>
          <w:p w:rsidR="008A7E9C" w:rsidRPr="00F9726D" w:rsidRDefault="008A7E9C" w:rsidP="000720C1">
            <w:pPr>
              <w:pStyle w:val="a4"/>
              <w:jc w:val="center"/>
              <w:rPr>
                <w:sz w:val="26"/>
                <w:szCs w:val="26"/>
              </w:rPr>
            </w:pPr>
            <w:r w:rsidRPr="00F9726D">
              <w:rPr>
                <w:sz w:val="26"/>
                <w:szCs w:val="26"/>
              </w:rPr>
              <w:t>Рынок далек от насыщения, высокие темпы роста спроса сохраняются</w:t>
            </w:r>
          </w:p>
        </w:tc>
        <w:tc>
          <w:tcPr>
            <w:tcW w:w="3260" w:type="dxa"/>
          </w:tcPr>
          <w:p w:rsidR="008A7E9C" w:rsidRDefault="008A7E9C" w:rsidP="000720C1">
            <w:pPr>
              <w:pStyle w:val="a4"/>
              <w:rPr>
                <w:sz w:val="24"/>
              </w:rPr>
            </w:pPr>
            <w:r>
              <w:rPr>
                <w:sz w:val="24"/>
              </w:rPr>
              <w:t>Показательная функция:</w:t>
            </w:r>
          </w:p>
          <w:p w:rsidR="008A7E9C" w:rsidRDefault="008A7E9C" w:rsidP="000720C1">
            <w:pPr>
              <w:pStyle w:val="a4"/>
              <w:rPr>
                <w:sz w:val="24"/>
                <w:vertAlign w:val="superscript"/>
              </w:rPr>
            </w:pPr>
            <w:r>
              <w:rPr>
                <w:sz w:val="24"/>
                <w:lang w:val="en-US"/>
              </w:rPr>
              <w:t>Y</w:t>
            </w:r>
            <w:r>
              <w:rPr>
                <w:sz w:val="24"/>
              </w:rPr>
              <w:t>=</w:t>
            </w:r>
            <w:r w:rsidR="00F9726D">
              <w:rPr>
                <w:sz w:val="24"/>
              </w:rPr>
              <w:t xml:space="preserve"> </w:t>
            </w:r>
            <w:r>
              <w:rPr>
                <w:sz w:val="24"/>
                <w:lang w:val="en-US"/>
              </w:rPr>
              <w:t>a</w:t>
            </w:r>
            <w:r>
              <w:rPr>
                <w:sz w:val="24"/>
                <w:vertAlign w:val="subscript"/>
              </w:rPr>
              <w:t>0</w:t>
            </w:r>
            <w:r>
              <w:rPr>
                <w:sz w:val="24"/>
              </w:rPr>
              <w:t xml:space="preserve"> + </w:t>
            </w:r>
            <w:r>
              <w:rPr>
                <w:sz w:val="24"/>
                <w:lang w:val="en-US"/>
              </w:rPr>
              <w:t>a</w:t>
            </w:r>
            <w:r>
              <w:rPr>
                <w:sz w:val="24"/>
                <w:vertAlign w:val="subscript"/>
              </w:rPr>
              <w:t>1</w:t>
            </w:r>
            <w:r>
              <w:rPr>
                <w:sz w:val="24"/>
                <w:vertAlign w:val="superscript"/>
                <w:lang w:val="en-US"/>
              </w:rPr>
              <w:t>t</w:t>
            </w:r>
          </w:p>
          <w:p w:rsidR="008A7E9C" w:rsidRDefault="007D73D2" w:rsidP="000720C1">
            <w:pPr>
              <w:pStyle w:val="a4"/>
              <w:rPr>
                <w:sz w:val="20"/>
              </w:rPr>
            </w:pPr>
            <w:r>
              <w:rPr>
                <w:noProof/>
                <w:sz w:val="20"/>
              </w:rPr>
              <w:pict>
                <v:group id="_x0000_s2594" style="position:absolute;left:0;text-align:left;margin-left:33.7pt;margin-top:5.4pt;width:100.8pt;height:83.5pt;z-index:251620864" coordorigin="8204,1835" coordsize="2016,1670">
                  <v:line id="_x0000_s2595" style="position:absolute;flip:y" from="8204,1835" to="8204,3505" o:allowincell="f">
                    <v:stroke endarrow="block"/>
                  </v:line>
                  <v:line id="_x0000_s2596" style="position:absolute" from="8204,3505" to="10220,3505" o:allowincell="f">
                    <v:stroke endarrow="block"/>
                  </v:line>
                  <v:shape id="_x0000_s2597" type="#_x0000_t19" style="position:absolute;left:8348;top:2065;width:1584;height:1296;flip:y" o:allowincell="f"/>
                </v:group>
              </w:pict>
            </w:r>
          </w:p>
          <w:p w:rsidR="008A7E9C" w:rsidRDefault="008A7E9C" w:rsidP="000720C1">
            <w:pPr>
              <w:pStyle w:val="a4"/>
              <w:rPr>
                <w:sz w:val="24"/>
              </w:rPr>
            </w:pPr>
            <w:r>
              <w:rPr>
                <w:sz w:val="24"/>
              </w:rPr>
              <w:t xml:space="preserve">      </w:t>
            </w:r>
            <w:r>
              <w:rPr>
                <w:sz w:val="24"/>
                <w:lang w:val="en-US"/>
              </w:rPr>
              <w:t>Y</w:t>
            </w:r>
          </w:p>
          <w:p w:rsidR="008A7E9C" w:rsidRDefault="008A7E9C" w:rsidP="000720C1">
            <w:pPr>
              <w:pStyle w:val="a4"/>
              <w:rPr>
                <w:sz w:val="20"/>
              </w:rPr>
            </w:pPr>
          </w:p>
          <w:p w:rsidR="008A7E9C" w:rsidRDefault="008A7E9C" w:rsidP="000720C1">
            <w:pPr>
              <w:pStyle w:val="a4"/>
              <w:rPr>
                <w:sz w:val="20"/>
              </w:rPr>
            </w:pPr>
          </w:p>
          <w:p w:rsidR="008A7E9C" w:rsidRDefault="008A7E9C" w:rsidP="000720C1">
            <w:pPr>
              <w:pStyle w:val="a4"/>
              <w:rPr>
                <w:sz w:val="20"/>
              </w:rPr>
            </w:pPr>
          </w:p>
          <w:p w:rsidR="008A7E9C" w:rsidRDefault="008A7E9C" w:rsidP="000720C1">
            <w:pPr>
              <w:pStyle w:val="a4"/>
              <w:rPr>
                <w:sz w:val="20"/>
              </w:rPr>
            </w:pPr>
          </w:p>
          <w:p w:rsidR="008A7E9C" w:rsidRDefault="008A7E9C" w:rsidP="000720C1">
            <w:pPr>
              <w:pStyle w:val="a4"/>
              <w:rPr>
                <w:sz w:val="20"/>
              </w:rPr>
            </w:pPr>
          </w:p>
          <w:p w:rsidR="008A7E9C" w:rsidRDefault="008A7E9C" w:rsidP="000720C1">
            <w:pPr>
              <w:pStyle w:val="a4"/>
              <w:rPr>
                <w:sz w:val="20"/>
              </w:rPr>
            </w:pPr>
            <w:r>
              <w:rPr>
                <w:sz w:val="20"/>
              </w:rPr>
              <w:t xml:space="preserve">                                                       </w:t>
            </w:r>
            <w:r>
              <w:rPr>
                <w:sz w:val="24"/>
              </w:rPr>
              <w:t xml:space="preserve"> </w:t>
            </w:r>
            <w:r>
              <w:rPr>
                <w:sz w:val="24"/>
                <w:lang w:val="en-US"/>
              </w:rPr>
              <w:t>t</w:t>
            </w:r>
            <w:r>
              <w:rPr>
                <w:sz w:val="24"/>
              </w:rPr>
              <w:t xml:space="preserve">   </w:t>
            </w:r>
          </w:p>
        </w:tc>
      </w:tr>
    </w:tbl>
    <w:p w:rsidR="0039252E" w:rsidRDefault="0039252E" w:rsidP="009177FA">
      <w:pPr>
        <w:ind w:left="720"/>
        <w:jc w:val="center"/>
        <w:rPr>
          <w:b/>
          <w:sz w:val="28"/>
        </w:rPr>
      </w:pPr>
    </w:p>
    <w:p w:rsidR="00ED2214" w:rsidRDefault="009177FA" w:rsidP="00797768">
      <w:pPr>
        <w:jc w:val="center"/>
        <w:rPr>
          <w:b/>
          <w:sz w:val="28"/>
        </w:rPr>
      </w:pPr>
      <w:r>
        <w:rPr>
          <w:b/>
          <w:sz w:val="28"/>
        </w:rPr>
        <w:t>3.2. Исследование спроса</w:t>
      </w:r>
    </w:p>
    <w:p w:rsidR="00142CBB" w:rsidRDefault="00142CBB" w:rsidP="00142CBB">
      <w:pPr>
        <w:rPr>
          <w:b/>
          <w:sz w:val="28"/>
        </w:rPr>
      </w:pPr>
    </w:p>
    <w:p w:rsidR="00142CBB" w:rsidRDefault="00142CBB" w:rsidP="009177FA">
      <w:pPr>
        <w:tabs>
          <w:tab w:val="left" w:pos="0"/>
        </w:tabs>
        <w:ind w:firstLine="397"/>
        <w:rPr>
          <w:sz w:val="28"/>
        </w:rPr>
      </w:pPr>
      <w:r w:rsidRPr="00763F1D">
        <w:rPr>
          <w:bCs/>
          <w:i/>
          <w:iCs/>
          <w:sz w:val="28"/>
        </w:rPr>
        <w:t>Цель исследования спроса</w:t>
      </w:r>
      <w:r w:rsidRPr="00763F1D">
        <w:rPr>
          <w:sz w:val="28"/>
        </w:rPr>
        <w:t xml:space="preserve"> </w:t>
      </w:r>
      <w:r>
        <w:rPr>
          <w:sz w:val="28"/>
        </w:rPr>
        <w:t>– выявление наиболее эффективных участков рынка для выведения на них товаров (услуг) фирмы.</w:t>
      </w:r>
    </w:p>
    <w:p w:rsidR="00ED2214" w:rsidRDefault="00ED2214" w:rsidP="009177FA">
      <w:pPr>
        <w:tabs>
          <w:tab w:val="left" w:pos="397"/>
        </w:tabs>
        <w:ind w:firstLine="397"/>
        <w:rPr>
          <w:sz w:val="28"/>
        </w:rPr>
      </w:pPr>
      <w:r>
        <w:rPr>
          <w:sz w:val="28"/>
        </w:rPr>
        <w:t>Структура анализа спроса представлена на рис. 3.</w:t>
      </w:r>
      <w:r w:rsidR="00142CBB">
        <w:rPr>
          <w:sz w:val="28"/>
        </w:rPr>
        <w:t>7</w:t>
      </w:r>
      <w:r>
        <w:rPr>
          <w:sz w:val="28"/>
        </w:rPr>
        <w:t>.</w:t>
      </w:r>
    </w:p>
    <w:p w:rsidR="009177FA" w:rsidRDefault="007D73D2" w:rsidP="009177FA">
      <w:pPr>
        <w:tabs>
          <w:tab w:val="left" w:pos="397"/>
        </w:tabs>
        <w:ind w:firstLine="397"/>
        <w:rPr>
          <w:sz w:val="28"/>
        </w:rPr>
      </w:pPr>
      <w:r>
        <w:rPr>
          <w:noProof/>
          <w:sz w:val="28"/>
        </w:rPr>
        <w:pict>
          <v:group id="_x0000_s4183" style="position:absolute;left:0;text-align:left;margin-left:19.4pt;margin-top:11.35pt;width:425.4pt;height:120.55pt;z-index:251608576" coordorigin="1521,11129" coordsize="8508,2411">
            <v:oval id="_x0000_s1046" style="position:absolute;left:4581;top:11129;width:2130;height:852">
              <v:textbox style="mso-next-textbox:#_x0000_s1046">
                <w:txbxContent>
                  <w:p w:rsidR="009D67B2" w:rsidRPr="004B5B9D" w:rsidRDefault="009D67B2" w:rsidP="004B5B9D">
                    <w:pPr>
                      <w:spacing w:before="60"/>
                      <w:jc w:val="center"/>
                      <w:rPr>
                        <w:sz w:val="28"/>
                      </w:rPr>
                    </w:pPr>
                    <w:r w:rsidRPr="004B5B9D">
                      <w:rPr>
                        <w:sz w:val="28"/>
                      </w:rPr>
                      <w:t>С П Р О С</w:t>
                    </w:r>
                  </w:p>
                </w:txbxContent>
              </v:textbox>
            </v:oval>
            <v:rect id="_x0000_s1047" style="position:absolute;left:1521;top:12701;width:2394;height:839">
              <v:textbox>
                <w:txbxContent>
                  <w:p w:rsidR="009D67B2" w:rsidRPr="004156C0" w:rsidRDefault="009D67B2">
                    <w:pPr>
                      <w:pStyle w:val="30"/>
                      <w:spacing w:before="120" w:line="240" w:lineRule="auto"/>
                      <w:jc w:val="center"/>
                      <w:rPr>
                        <w:sz w:val="24"/>
                        <w:szCs w:val="24"/>
                      </w:rPr>
                    </w:pPr>
                    <w:r w:rsidRPr="004156C0">
                      <w:rPr>
                        <w:sz w:val="24"/>
                        <w:szCs w:val="24"/>
                      </w:rPr>
                      <w:t>Сегментация рынка</w:t>
                    </w:r>
                  </w:p>
                </w:txbxContent>
              </v:textbox>
            </v:rect>
            <v:rect id="_x0000_s1048" style="position:absolute;left:4056;top:12701;width:2814;height:839">
              <v:textbox>
                <w:txbxContent>
                  <w:p w:rsidR="009D67B2" w:rsidRPr="004156C0" w:rsidRDefault="009D67B2" w:rsidP="004156C0">
                    <w:pPr>
                      <w:pStyle w:val="2"/>
                      <w:spacing w:before="60"/>
                      <w:jc w:val="center"/>
                      <w:rPr>
                        <w:sz w:val="24"/>
                        <w:szCs w:val="24"/>
                      </w:rPr>
                    </w:pPr>
                    <w:r w:rsidRPr="004156C0">
                      <w:rPr>
                        <w:sz w:val="24"/>
                        <w:szCs w:val="24"/>
                      </w:rPr>
                      <w:t>Изучение мотивов</w:t>
                    </w:r>
                  </w:p>
                  <w:p w:rsidR="009D67B2" w:rsidRPr="004156C0" w:rsidRDefault="009D67B2" w:rsidP="004156C0">
                    <w:pPr>
                      <w:jc w:val="center"/>
                      <w:rPr>
                        <w:sz w:val="24"/>
                        <w:szCs w:val="24"/>
                      </w:rPr>
                    </w:pPr>
                    <w:r w:rsidRPr="004156C0">
                      <w:rPr>
                        <w:sz w:val="24"/>
                        <w:szCs w:val="24"/>
                      </w:rPr>
                      <w:t>спроса</w:t>
                    </w:r>
                  </w:p>
                </w:txbxContent>
              </v:textbox>
            </v:rect>
            <v:rect id="_x0000_s1049" style="position:absolute;left:6969;top:12701;width:3060;height:839">
              <v:textbox>
                <w:txbxContent>
                  <w:p w:rsidR="009D67B2" w:rsidRPr="004156C0" w:rsidRDefault="009D67B2">
                    <w:pPr>
                      <w:pStyle w:val="30"/>
                      <w:spacing w:line="240" w:lineRule="auto"/>
                      <w:jc w:val="center"/>
                      <w:rPr>
                        <w:sz w:val="24"/>
                        <w:szCs w:val="24"/>
                      </w:rPr>
                    </w:pPr>
                    <w:r w:rsidRPr="004156C0">
                      <w:rPr>
                        <w:sz w:val="24"/>
                        <w:szCs w:val="24"/>
                      </w:rPr>
                      <w:t>Выявление  неудовлетво</w:t>
                    </w:r>
                    <w:r>
                      <w:rPr>
                        <w:sz w:val="24"/>
                        <w:szCs w:val="24"/>
                      </w:rPr>
                      <w:t>ренных потребностей</w:t>
                    </w:r>
                  </w:p>
                </w:txbxContent>
              </v:textbox>
            </v:rect>
            <v:line id="_x0000_s2123" style="position:absolute" from="5595,11981" to="5595,12264"/>
            <v:line id="_x0000_s2124" style="position:absolute" from="3141,12301" to="8745,12301" o:allowincell="f"/>
            <v:line id="_x0000_s2125" style="position:absolute" from="3141,12298" to="3141,12701" o:allowincell="f"/>
            <v:line id="_x0000_s2126" style="position:absolute" from="5595,12341" to="5595,12647"/>
            <v:line id="_x0000_s2127" style="position:absolute" from="8745,12341" to="8745,12701" o:allowincell="f"/>
          </v:group>
        </w:pict>
      </w:r>
    </w:p>
    <w:p w:rsidR="009177FA" w:rsidRDefault="009177FA" w:rsidP="009177FA">
      <w:pPr>
        <w:tabs>
          <w:tab w:val="left" w:pos="397"/>
        </w:tabs>
        <w:ind w:firstLine="397"/>
        <w:rPr>
          <w:sz w:val="28"/>
        </w:rPr>
      </w:pPr>
    </w:p>
    <w:p w:rsidR="00ED2214" w:rsidRDefault="00ED2214">
      <w:pPr>
        <w:tabs>
          <w:tab w:val="left" w:pos="397"/>
        </w:tabs>
        <w:spacing w:line="360" w:lineRule="auto"/>
        <w:jc w:val="both"/>
        <w:rPr>
          <w:sz w:val="28"/>
        </w:rPr>
      </w:pPr>
    </w:p>
    <w:p w:rsidR="00ED2214" w:rsidRDefault="00ED2214">
      <w:pPr>
        <w:tabs>
          <w:tab w:val="left" w:pos="397"/>
        </w:tabs>
        <w:spacing w:line="360" w:lineRule="auto"/>
        <w:jc w:val="both"/>
        <w:rPr>
          <w:sz w:val="28"/>
        </w:rPr>
      </w:pPr>
    </w:p>
    <w:p w:rsidR="00ED2214" w:rsidRDefault="00ED2214">
      <w:pPr>
        <w:tabs>
          <w:tab w:val="left" w:pos="397"/>
        </w:tabs>
        <w:spacing w:line="360" w:lineRule="auto"/>
        <w:ind w:left="720"/>
        <w:jc w:val="both"/>
        <w:rPr>
          <w:sz w:val="28"/>
        </w:rPr>
      </w:pPr>
    </w:p>
    <w:p w:rsidR="00ED2214" w:rsidRDefault="00ED2214">
      <w:pPr>
        <w:tabs>
          <w:tab w:val="left" w:pos="397"/>
        </w:tabs>
        <w:spacing w:line="360" w:lineRule="auto"/>
        <w:jc w:val="both"/>
        <w:rPr>
          <w:sz w:val="28"/>
        </w:rPr>
      </w:pPr>
    </w:p>
    <w:p w:rsidR="00ED2214" w:rsidRDefault="00ED2214">
      <w:pPr>
        <w:tabs>
          <w:tab w:val="left" w:pos="397"/>
        </w:tabs>
        <w:spacing w:line="360" w:lineRule="auto"/>
        <w:ind w:left="720"/>
        <w:jc w:val="both"/>
        <w:rPr>
          <w:sz w:val="28"/>
        </w:rPr>
      </w:pPr>
    </w:p>
    <w:p w:rsidR="00ED2214" w:rsidRPr="009177FA" w:rsidRDefault="00ED2214" w:rsidP="009177FA">
      <w:pPr>
        <w:pStyle w:val="a5"/>
        <w:tabs>
          <w:tab w:val="left" w:pos="397"/>
        </w:tabs>
        <w:spacing w:line="240" w:lineRule="auto"/>
        <w:ind w:left="0" w:firstLine="720"/>
        <w:jc w:val="center"/>
        <w:rPr>
          <w:sz w:val="24"/>
          <w:szCs w:val="24"/>
        </w:rPr>
      </w:pPr>
      <w:r w:rsidRPr="009177FA">
        <w:rPr>
          <w:sz w:val="24"/>
          <w:szCs w:val="24"/>
        </w:rPr>
        <w:t>Рис. 3.</w:t>
      </w:r>
      <w:r w:rsidR="004156C0" w:rsidRPr="009177FA">
        <w:rPr>
          <w:sz w:val="24"/>
          <w:szCs w:val="24"/>
        </w:rPr>
        <w:t>7</w:t>
      </w:r>
      <w:r w:rsidR="00797768">
        <w:rPr>
          <w:sz w:val="24"/>
          <w:szCs w:val="24"/>
        </w:rPr>
        <w:t xml:space="preserve">. </w:t>
      </w:r>
      <w:r w:rsidRPr="009177FA">
        <w:rPr>
          <w:sz w:val="24"/>
          <w:szCs w:val="24"/>
        </w:rPr>
        <w:t>Анализ спроса</w:t>
      </w:r>
    </w:p>
    <w:p w:rsidR="00ED2214" w:rsidRDefault="00ED2214">
      <w:pPr>
        <w:tabs>
          <w:tab w:val="left" w:pos="397"/>
        </w:tabs>
        <w:ind w:left="360"/>
        <w:jc w:val="both"/>
        <w:rPr>
          <w:sz w:val="28"/>
        </w:rPr>
      </w:pPr>
    </w:p>
    <w:p w:rsidR="00ED2214" w:rsidRDefault="009177FA" w:rsidP="009177FA">
      <w:pPr>
        <w:tabs>
          <w:tab w:val="left" w:pos="397"/>
        </w:tabs>
        <w:jc w:val="center"/>
        <w:rPr>
          <w:b/>
          <w:i/>
          <w:sz w:val="28"/>
        </w:rPr>
      </w:pPr>
      <w:r w:rsidRPr="00C54AC5">
        <w:rPr>
          <w:b/>
          <w:i/>
          <w:sz w:val="28"/>
        </w:rPr>
        <w:t>3.2.1.</w:t>
      </w:r>
      <w:r>
        <w:rPr>
          <w:b/>
          <w:i/>
          <w:sz w:val="28"/>
        </w:rPr>
        <w:t xml:space="preserve"> </w:t>
      </w:r>
      <w:r w:rsidR="00ED2214">
        <w:rPr>
          <w:b/>
          <w:i/>
          <w:sz w:val="28"/>
        </w:rPr>
        <w:t>Сегментация рынка</w:t>
      </w:r>
    </w:p>
    <w:p w:rsidR="009177FA" w:rsidRPr="009177FA" w:rsidRDefault="009177FA" w:rsidP="009177FA">
      <w:pPr>
        <w:tabs>
          <w:tab w:val="left" w:pos="397"/>
        </w:tabs>
        <w:jc w:val="center"/>
        <w:rPr>
          <w:sz w:val="28"/>
        </w:rPr>
      </w:pPr>
    </w:p>
    <w:p w:rsidR="00ED2214" w:rsidRDefault="00ED2214" w:rsidP="009177FA">
      <w:pPr>
        <w:pStyle w:val="21"/>
        <w:tabs>
          <w:tab w:val="left" w:pos="397"/>
        </w:tabs>
        <w:spacing w:line="240" w:lineRule="auto"/>
        <w:ind w:firstLine="397"/>
      </w:pPr>
      <w:r w:rsidRPr="00763F1D">
        <w:rPr>
          <w:i/>
        </w:rPr>
        <w:t>Сегментация рынка</w:t>
      </w:r>
      <w:r>
        <w:t xml:space="preserve"> – деятельность по классификации потенциальных потребителей производимых фирмой товаров в соответствии с особенностями качественной структуры их спроса.</w:t>
      </w:r>
    </w:p>
    <w:p w:rsidR="004156C0" w:rsidRDefault="004156C0" w:rsidP="009177FA">
      <w:pPr>
        <w:pStyle w:val="a4"/>
        <w:ind w:firstLine="397"/>
      </w:pPr>
      <w:r w:rsidRPr="00EB4F1A">
        <w:lastRenderedPageBreak/>
        <w:t>Рыночная сегментация</w:t>
      </w:r>
      <w:r>
        <w:t xml:space="preserve"> представляет собой:</w:t>
      </w:r>
    </w:p>
    <w:p w:rsidR="004156C0" w:rsidRDefault="004156C0" w:rsidP="009177FA">
      <w:pPr>
        <w:pStyle w:val="a4"/>
        <w:numPr>
          <w:ilvl w:val="0"/>
          <w:numId w:val="125"/>
        </w:numPr>
        <w:tabs>
          <w:tab w:val="left" w:pos="709"/>
        </w:tabs>
        <w:ind w:left="0" w:firstLine="397"/>
      </w:pPr>
      <w:r>
        <w:t>метод для нахождения частей рынка (потребителей), на которые направлена маркетинговая деятельность предприятия;</w:t>
      </w:r>
    </w:p>
    <w:p w:rsidR="004156C0" w:rsidRDefault="004156C0" w:rsidP="009177FA">
      <w:pPr>
        <w:pStyle w:val="a4"/>
        <w:numPr>
          <w:ilvl w:val="0"/>
          <w:numId w:val="125"/>
        </w:numPr>
        <w:tabs>
          <w:tab w:val="left" w:pos="709"/>
        </w:tabs>
        <w:ind w:left="0" w:firstLine="397"/>
      </w:pPr>
      <w:r>
        <w:t>управленческий подход к процессу принятия предприятием решений на рынке, основа выбора сочетаний элементов маркетинговой работы.</w:t>
      </w:r>
    </w:p>
    <w:p w:rsidR="00ED2214" w:rsidRDefault="00ED2214" w:rsidP="009177FA">
      <w:pPr>
        <w:tabs>
          <w:tab w:val="left" w:pos="397"/>
        </w:tabs>
        <w:ind w:firstLine="397"/>
        <w:jc w:val="both"/>
        <w:rPr>
          <w:sz w:val="28"/>
        </w:rPr>
      </w:pPr>
      <w:r w:rsidRPr="00763F1D">
        <w:rPr>
          <w:i/>
          <w:sz w:val="28"/>
        </w:rPr>
        <w:t>Цель сегментации</w:t>
      </w:r>
      <w:r>
        <w:rPr>
          <w:sz w:val="28"/>
        </w:rPr>
        <w:t xml:space="preserve"> </w:t>
      </w:r>
      <w:r w:rsidR="009177FA">
        <w:rPr>
          <w:sz w:val="28"/>
        </w:rPr>
        <w:t>–</w:t>
      </w:r>
      <w:r>
        <w:rPr>
          <w:sz w:val="28"/>
        </w:rPr>
        <w:t xml:space="preserve">  определить сегменты рынка, для которых целесообразно применение конкретных  стратегических планов маркетинга.</w:t>
      </w:r>
    </w:p>
    <w:p w:rsidR="004156C0" w:rsidRDefault="004156C0" w:rsidP="009177FA">
      <w:pPr>
        <w:pStyle w:val="a4"/>
        <w:tabs>
          <w:tab w:val="left" w:pos="426"/>
        </w:tabs>
        <w:ind w:firstLine="397"/>
      </w:pPr>
      <w:r w:rsidRPr="00763F1D">
        <w:rPr>
          <w:bCs/>
          <w:i/>
          <w:iCs/>
        </w:rPr>
        <w:t>Необходимое условие сегментации</w:t>
      </w:r>
      <w:r>
        <w:t xml:space="preserve"> – неоднородность ожидания покупателей и покупательских состояний.</w:t>
      </w:r>
    </w:p>
    <w:p w:rsidR="004156C0" w:rsidRDefault="004156C0" w:rsidP="009177FA">
      <w:pPr>
        <w:pStyle w:val="a4"/>
        <w:ind w:firstLine="397"/>
      </w:pPr>
      <w:r w:rsidRPr="004B5B9D">
        <w:rPr>
          <w:bCs/>
          <w:iCs/>
        </w:rPr>
        <w:t>Условия</w:t>
      </w:r>
      <w:r w:rsidRPr="004B5B9D">
        <w:t xml:space="preserve">, являющиеся </w:t>
      </w:r>
      <w:r w:rsidRPr="004B5B9D">
        <w:rPr>
          <w:bCs/>
          <w:iCs/>
        </w:rPr>
        <w:t>достаточными</w:t>
      </w:r>
      <w:r w:rsidRPr="004156C0">
        <w:rPr>
          <w:b/>
          <w:bCs/>
          <w:i/>
          <w:iCs/>
        </w:rPr>
        <w:t xml:space="preserve"> </w:t>
      </w:r>
      <w:r>
        <w:t>для успешной работы по сегментации рынка:</w:t>
      </w:r>
    </w:p>
    <w:p w:rsidR="004156C0" w:rsidRDefault="004156C0" w:rsidP="009177FA">
      <w:pPr>
        <w:pStyle w:val="a4"/>
        <w:numPr>
          <w:ilvl w:val="0"/>
          <w:numId w:val="126"/>
        </w:numPr>
        <w:tabs>
          <w:tab w:val="left" w:pos="709"/>
        </w:tabs>
        <w:ind w:left="0" w:firstLine="397"/>
      </w:pPr>
      <w:r>
        <w:t>способность предприятия дифференцировать свою маркетинговую работу;</w:t>
      </w:r>
    </w:p>
    <w:p w:rsidR="004156C0" w:rsidRDefault="004156C0" w:rsidP="009177FA">
      <w:pPr>
        <w:pStyle w:val="a4"/>
        <w:numPr>
          <w:ilvl w:val="0"/>
          <w:numId w:val="126"/>
        </w:numPr>
        <w:tabs>
          <w:tab w:val="left" w:pos="709"/>
        </w:tabs>
        <w:ind w:left="0" w:firstLine="397"/>
      </w:pPr>
      <w:r>
        <w:t>устойчивость, достаточная емкость и перспективы роста выбранного сегмента;</w:t>
      </w:r>
    </w:p>
    <w:p w:rsidR="004156C0" w:rsidRDefault="004156C0" w:rsidP="009177FA">
      <w:pPr>
        <w:pStyle w:val="a4"/>
        <w:numPr>
          <w:ilvl w:val="0"/>
          <w:numId w:val="126"/>
        </w:numPr>
        <w:tabs>
          <w:tab w:val="left" w:pos="709"/>
        </w:tabs>
        <w:ind w:left="0" w:firstLine="397"/>
      </w:pPr>
      <w:r>
        <w:t>доступ для предприятия к качественной и количественной информации о сегменте;</w:t>
      </w:r>
    </w:p>
    <w:p w:rsidR="004156C0" w:rsidRDefault="004156C0" w:rsidP="009177FA">
      <w:pPr>
        <w:pStyle w:val="a4"/>
        <w:numPr>
          <w:ilvl w:val="0"/>
          <w:numId w:val="126"/>
        </w:numPr>
        <w:tabs>
          <w:tab w:val="left" w:pos="709"/>
        </w:tabs>
        <w:ind w:left="0" w:firstLine="397"/>
      </w:pPr>
      <w:r>
        <w:t>доступность сегмента для предприятия с точки зрения каналов сбыта и системы транспортных коммуникаций;</w:t>
      </w:r>
    </w:p>
    <w:p w:rsidR="004156C0" w:rsidRDefault="004156C0" w:rsidP="009177FA">
      <w:pPr>
        <w:pStyle w:val="a4"/>
        <w:numPr>
          <w:ilvl w:val="0"/>
          <w:numId w:val="126"/>
        </w:numPr>
        <w:tabs>
          <w:tab w:val="left" w:pos="709"/>
        </w:tabs>
        <w:ind w:left="0" w:firstLine="397"/>
      </w:pPr>
      <w:r>
        <w:t>возможность контакта предприятия с сегментом, в том числе через каналы личной и массовой коммуникации;</w:t>
      </w:r>
    </w:p>
    <w:p w:rsidR="004156C0" w:rsidRDefault="004156C0" w:rsidP="009177FA">
      <w:pPr>
        <w:pStyle w:val="a4"/>
        <w:numPr>
          <w:ilvl w:val="0"/>
          <w:numId w:val="127"/>
        </w:numPr>
        <w:tabs>
          <w:tab w:val="left" w:pos="709"/>
        </w:tabs>
        <w:ind w:left="0" w:firstLine="397"/>
      </w:pPr>
      <w:r>
        <w:t>оценка уровня защищенности выбранного сегмента от конкуренции, возможность определения и защиты собственных конкурентных преимуществ.</w:t>
      </w:r>
    </w:p>
    <w:p w:rsidR="00ED2214" w:rsidRDefault="00ED2214" w:rsidP="009177FA">
      <w:pPr>
        <w:tabs>
          <w:tab w:val="left" w:pos="397"/>
        </w:tabs>
        <w:ind w:firstLine="397"/>
        <w:jc w:val="both"/>
        <w:rPr>
          <w:sz w:val="28"/>
        </w:rPr>
      </w:pPr>
      <w:r>
        <w:rPr>
          <w:sz w:val="28"/>
        </w:rPr>
        <w:t>Сегментация рынка позволяет сделать маркетинговую работу фирмы с потребителями адресной.  В ходе сегментации фирма выбирает для себя наиболее благоприятные сегменты рынка, на удовлетворение  нужд  которых в последствии ориентирует свою производственно-сбытовую политику.</w:t>
      </w:r>
    </w:p>
    <w:p w:rsidR="0045231A" w:rsidRDefault="0045231A" w:rsidP="009177FA">
      <w:pPr>
        <w:tabs>
          <w:tab w:val="left" w:pos="397"/>
        </w:tabs>
        <w:ind w:firstLine="397"/>
        <w:jc w:val="both"/>
        <w:rPr>
          <w:sz w:val="28"/>
        </w:rPr>
      </w:pPr>
      <w:r>
        <w:rPr>
          <w:sz w:val="28"/>
        </w:rPr>
        <w:t>Критерии сегментации на потребительских рынках представлены на рис. 3.8.</w:t>
      </w:r>
    </w:p>
    <w:p w:rsidR="00763F1D" w:rsidRDefault="00763F1D" w:rsidP="00763F1D">
      <w:pPr>
        <w:pStyle w:val="a4"/>
        <w:tabs>
          <w:tab w:val="left" w:pos="426"/>
        </w:tabs>
        <w:ind w:firstLine="397"/>
        <w:rPr>
          <w:iCs/>
        </w:rPr>
      </w:pPr>
      <w:r w:rsidRPr="009177FA">
        <w:rPr>
          <w:bCs/>
        </w:rPr>
        <w:t>Обобщенная характеристика</w:t>
      </w:r>
      <w:r>
        <w:rPr>
          <w:b/>
          <w:bCs/>
          <w:i/>
        </w:rPr>
        <w:t xml:space="preserve"> </w:t>
      </w:r>
      <w:r>
        <w:rPr>
          <w:iCs/>
        </w:rPr>
        <w:t>основных критериев сегментации:</w:t>
      </w:r>
    </w:p>
    <w:p w:rsidR="00763F1D" w:rsidRPr="009177FA" w:rsidRDefault="00763F1D" w:rsidP="00763F1D">
      <w:pPr>
        <w:pStyle w:val="a4"/>
        <w:numPr>
          <w:ilvl w:val="0"/>
          <w:numId w:val="135"/>
        </w:numPr>
        <w:tabs>
          <w:tab w:val="clear" w:pos="1854"/>
          <w:tab w:val="num" w:pos="0"/>
        </w:tabs>
        <w:ind w:left="0" w:firstLine="397"/>
        <w:rPr>
          <w:iCs/>
        </w:rPr>
      </w:pPr>
      <w:r w:rsidRPr="009177FA">
        <w:rPr>
          <w:bCs/>
          <w:iCs/>
        </w:rPr>
        <w:t>географические признаки</w:t>
      </w:r>
      <w:r w:rsidRPr="009177FA">
        <w:rPr>
          <w:iCs/>
        </w:rPr>
        <w:t>: величина региона, плотность и численность населения, климатические условия, административное деление, удалённость от предприятия-производителя;</w:t>
      </w:r>
    </w:p>
    <w:p w:rsidR="00763F1D" w:rsidRPr="009177FA" w:rsidRDefault="00763F1D" w:rsidP="00763F1D">
      <w:pPr>
        <w:pStyle w:val="a4"/>
        <w:numPr>
          <w:ilvl w:val="0"/>
          <w:numId w:val="135"/>
        </w:numPr>
        <w:tabs>
          <w:tab w:val="clear" w:pos="1854"/>
          <w:tab w:val="num" w:pos="0"/>
        </w:tabs>
        <w:ind w:left="0" w:firstLine="397"/>
        <w:rPr>
          <w:iCs/>
        </w:rPr>
      </w:pPr>
      <w:r w:rsidRPr="009177FA">
        <w:rPr>
          <w:bCs/>
          <w:iCs/>
        </w:rPr>
        <w:t>демографические признаки</w:t>
      </w:r>
      <w:r w:rsidRPr="009177FA">
        <w:rPr>
          <w:iCs/>
        </w:rPr>
        <w:t>: возраст, пол потребителей, размер и жизненный цикл семьи, количество детей;</w:t>
      </w:r>
    </w:p>
    <w:p w:rsidR="00763F1D" w:rsidRPr="009177FA" w:rsidRDefault="00763F1D" w:rsidP="00763F1D">
      <w:pPr>
        <w:pStyle w:val="a4"/>
        <w:numPr>
          <w:ilvl w:val="0"/>
          <w:numId w:val="135"/>
        </w:numPr>
        <w:tabs>
          <w:tab w:val="clear" w:pos="1854"/>
          <w:tab w:val="num" w:pos="0"/>
        </w:tabs>
        <w:ind w:left="0" w:firstLine="397"/>
        <w:rPr>
          <w:iCs/>
        </w:rPr>
      </w:pPr>
      <w:r w:rsidRPr="009177FA">
        <w:rPr>
          <w:bCs/>
          <w:iCs/>
        </w:rPr>
        <w:t>социально-экономические признаки</w:t>
      </w:r>
      <w:r w:rsidRPr="009177FA">
        <w:rPr>
          <w:iCs/>
        </w:rPr>
        <w:t>: уровень доходов, род занятий, уровень образования;</w:t>
      </w:r>
    </w:p>
    <w:p w:rsidR="00763F1D" w:rsidRPr="009177FA" w:rsidRDefault="00763F1D" w:rsidP="00763F1D">
      <w:pPr>
        <w:pStyle w:val="a4"/>
        <w:numPr>
          <w:ilvl w:val="0"/>
          <w:numId w:val="135"/>
        </w:numPr>
        <w:tabs>
          <w:tab w:val="clear" w:pos="1854"/>
          <w:tab w:val="num" w:pos="0"/>
        </w:tabs>
        <w:ind w:left="0" w:firstLine="397"/>
        <w:rPr>
          <w:iCs/>
        </w:rPr>
      </w:pPr>
      <w:r w:rsidRPr="009177FA">
        <w:rPr>
          <w:bCs/>
          <w:iCs/>
        </w:rPr>
        <w:t>стиль жизни</w:t>
      </w:r>
      <w:r w:rsidRPr="009177FA">
        <w:rPr>
          <w:iCs/>
        </w:rPr>
        <w:t>: интересы, организация досуга;</w:t>
      </w:r>
    </w:p>
    <w:p w:rsidR="00763F1D" w:rsidRPr="009177FA" w:rsidRDefault="00763F1D" w:rsidP="00763F1D">
      <w:pPr>
        <w:pStyle w:val="a4"/>
        <w:numPr>
          <w:ilvl w:val="0"/>
          <w:numId w:val="135"/>
        </w:numPr>
        <w:tabs>
          <w:tab w:val="clear" w:pos="1854"/>
          <w:tab w:val="num" w:pos="0"/>
        </w:tabs>
        <w:ind w:left="0" w:firstLine="397"/>
        <w:rPr>
          <w:iCs/>
        </w:rPr>
      </w:pPr>
      <w:r w:rsidRPr="009177FA">
        <w:rPr>
          <w:bCs/>
          <w:iCs/>
        </w:rPr>
        <w:t>психологические качества</w:t>
      </w:r>
      <w:r w:rsidRPr="009177FA">
        <w:rPr>
          <w:iCs/>
        </w:rPr>
        <w:t>: тип личности потребителя;</w:t>
      </w:r>
    </w:p>
    <w:p w:rsidR="00763F1D" w:rsidRPr="009177FA" w:rsidRDefault="00763F1D" w:rsidP="00763F1D">
      <w:pPr>
        <w:pStyle w:val="a4"/>
        <w:numPr>
          <w:ilvl w:val="0"/>
          <w:numId w:val="135"/>
        </w:numPr>
        <w:tabs>
          <w:tab w:val="clear" w:pos="1854"/>
          <w:tab w:val="num" w:pos="0"/>
        </w:tabs>
        <w:ind w:left="0" w:firstLine="397"/>
        <w:rPr>
          <w:iCs/>
        </w:rPr>
      </w:pPr>
      <w:r w:rsidRPr="009177FA">
        <w:rPr>
          <w:bCs/>
          <w:iCs/>
        </w:rPr>
        <w:t>личностные качества</w:t>
      </w:r>
      <w:r w:rsidRPr="009177FA">
        <w:rPr>
          <w:iCs/>
        </w:rPr>
        <w:t>: наличие индивидуальных особенностей;</w:t>
      </w:r>
    </w:p>
    <w:p w:rsidR="00763F1D" w:rsidRPr="009177FA" w:rsidRDefault="00763F1D" w:rsidP="00763F1D">
      <w:pPr>
        <w:pStyle w:val="a4"/>
        <w:numPr>
          <w:ilvl w:val="0"/>
          <w:numId w:val="135"/>
        </w:numPr>
        <w:tabs>
          <w:tab w:val="clear" w:pos="1854"/>
          <w:tab w:val="num" w:pos="0"/>
        </w:tabs>
        <w:ind w:left="0" w:firstLine="397"/>
        <w:rPr>
          <w:iCs/>
        </w:rPr>
      </w:pPr>
      <w:r w:rsidRPr="009177FA">
        <w:rPr>
          <w:bCs/>
          <w:iCs/>
        </w:rPr>
        <w:lastRenderedPageBreak/>
        <w:t>мотивы свершения покупки</w:t>
      </w:r>
      <w:r w:rsidRPr="009177FA">
        <w:rPr>
          <w:iCs/>
        </w:rPr>
        <w:t>:</w:t>
      </w:r>
    </w:p>
    <w:p w:rsidR="00763F1D" w:rsidRDefault="00763F1D" w:rsidP="00763F1D">
      <w:pPr>
        <w:pStyle w:val="a4"/>
        <w:numPr>
          <w:ilvl w:val="0"/>
          <w:numId w:val="136"/>
        </w:numPr>
        <w:tabs>
          <w:tab w:val="clear" w:pos="1854"/>
          <w:tab w:val="num" w:pos="1134"/>
        </w:tabs>
        <w:ind w:left="0" w:firstLine="851"/>
        <w:rPr>
          <w:iCs/>
        </w:rPr>
      </w:pPr>
      <w:r>
        <w:rPr>
          <w:iCs/>
        </w:rPr>
        <w:t>уровень цен;</w:t>
      </w:r>
    </w:p>
    <w:p w:rsidR="00763F1D" w:rsidRDefault="00763F1D" w:rsidP="00763F1D">
      <w:pPr>
        <w:pStyle w:val="a4"/>
        <w:numPr>
          <w:ilvl w:val="0"/>
          <w:numId w:val="136"/>
        </w:numPr>
        <w:tabs>
          <w:tab w:val="clear" w:pos="1854"/>
          <w:tab w:val="num" w:pos="1134"/>
        </w:tabs>
        <w:ind w:left="0" w:firstLine="851"/>
        <w:rPr>
          <w:iCs/>
        </w:rPr>
      </w:pPr>
      <w:r>
        <w:rPr>
          <w:iCs/>
        </w:rPr>
        <w:t>интенсивность потребления;</w:t>
      </w:r>
    </w:p>
    <w:p w:rsidR="00763F1D" w:rsidRDefault="00763F1D" w:rsidP="00763F1D">
      <w:pPr>
        <w:pStyle w:val="a4"/>
        <w:numPr>
          <w:ilvl w:val="0"/>
          <w:numId w:val="136"/>
        </w:numPr>
        <w:tabs>
          <w:tab w:val="clear" w:pos="1854"/>
          <w:tab w:val="num" w:pos="1134"/>
        </w:tabs>
        <w:ind w:left="0" w:firstLine="851"/>
        <w:rPr>
          <w:iCs/>
        </w:rPr>
      </w:pPr>
      <w:r>
        <w:rPr>
          <w:iCs/>
        </w:rPr>
        <w:t>длительность потребления (срока службы изделия);</w:t>
      </w:r>
    </w:p>
    <w:p w:rsidR="00763F1D" w:rsidRDefault="00763F1D" w:rsidP="00763F1D">
      <w:pPr>
        <w:pStyle w:val="a4"/>
        <w:numPr>
          <w:ilvl w:val="0"/>
          <w:numId w:val="136"/>
        </w:numPr>
        <w:tabs>
          <w:tab w:val="clear" w:pos="1854"/>
          <w:tab w:val="num" w:pos="1134"/>
        </w:tabs>
        <w:ind w:left="0" w:firstLine="851"/>
        <w:rPr>
          <w:iCs/>
        </w:rPr>
      </w:pPr>
      <w:r>
        <w:rPr>
          <w:iCs/>
        </w:rPr>
        <w:t>уровень качественных характеристик товара;</w:t>
      </w:r>
    </w:p>
    <w:p w:rsidR="00763F1D" w:rsidRDefault="00763F1D" w:rsidP="00763F1D">
      <w:pPr>
        <w:pStyle w:val="a4"/>
        <w:numPr>
          <w:ilvl w:val="0"/>
          <w:numId w:val="136"/>
        </w:numPr>
        <w:tabs>
          <w:tab w:val="clear" w:pos="1854"/>
          <w:tab w:val="num" w:pos="1134"/>
        </w:tabs>
        <w:ind w:left="0" w:firstLine="851"/>
        <w:rPr>
          <w:iCs/>
        </w:rPr>
      </w:pPr>
      <w:r>
        <w:rPr>
          <w:iCs/>
        </w:rPr>
        <w:t>приверженность к определённой марке товара и т.п.</w:t>
      </w:r>
    </w:p>
    <w:p w:rsidR="0045231A" w:rsidRDefault="0045231A" w:rsidP="00763F1D">
      <w:pPr>
        <w:tabs>
          <w:tab w:val="left" w:pos="142"/>
          <w:tab w:val="left" w:pos="397"/>
        </w:tabs>
        <w:ind w:firstLine="426"/>
        <w:jc w:val="both"/>
        <w:rPr>
          <w:sz w:val="28"/>
        </w:rPr>
      </w:pPr>
    </w:p>
    <w:p w:rsidR="0045231A" w:rsidRDefault="007D73D2" w:rsidP="00763F1D">
      <w:pPr>
        <w:tabs>
          <w:tab w:val="left" w:pos="0"/>
        </w:tabs>
        <w:jc w:val="center"/>
        <w:rPr>
          <w:sz w:val="28"/>
        </w:rPr>
      </w:pPr>
      <w:r>
        <w:rPr>
          <w:sz w:val="28"/>
        </w:rPr>
      </w:r>
      <w:r>
        <w:rPr>
          <w:sz w:val="28"/>
        </w:rPr>
        <w:pict>
          <v:group id="_x0000_s2599" editas="canvas" style="width:447.25pt;height:198pt;mso-position-horizontal-relative:char;mso-position-vertical-relative:line" coordorigin="2269,1436" coordsize="6506,2880">
            <o:lock v:ext="edit" aspectratio="t"/>
            <v:shape id="_x0000_s2598" type="#_x0000_t75" style="position:absolute;left:2269;top:1436;width:6506;height:2880" o:preferrelative="f">
              <v:fill o:detectmouseclick="t"/>
              <v:path o:extrusionok="t" o:connecttype="none"/>
              <o:lock v:ext="edit" text="t"/>
            </v:shape>
            <v:line id="_x0000_s2610" style="position:absolute" from="4625,1567" to="4625,1567">
              <v:stroke endarrow="block"/>
            </v:line>
            <v:line id="_x0000_s2615" style="position:absolute" from="7113,1698" to="7113,1698">
              <v:stroke endarrow="block"/>
            </v:line>
            <v:group id="_x0000_s4177" style="position:absolute;left:2269;top:1436;width:6506;height:2619" coordorigin="2269,1436" coordsize="6506,2619">
              <v:rect id="_x0000_s2600" style="position:absolute;left:4232;top:1436;width:2488;height:393">
                <v:textbox style="mso-next-textbox:#_x0000_s2600">
                  <w:txbxContent>
                    <w:p w:rsidR="009D67B2" w:rsidRPr="009177FA" w:rsidRDefault="009D67B2" w:rsidP="0045231A">
                      <w:pPr>
                        <w:jc w:val="center"/>
                        <w:rPr>
                          <w:bCs/>
                          <w:sz w:val="26"/>
                          <w:szCs w:val="26"/>
                        </w:rPr>
                      </w:pPr>
                      <w:r w:rsidRPr="009177FA">
                        <w:rPr>
                          <w:bCs/>
                          <w:sz w:val="26"/>
                          <w:szCs w:val="26"/>
                        </w:rPr>
                        <w:t>Критерии сегментации</w:t>
                      </w:r>
                    </w:p>
                  </w:txbxContent>
                </v:textbox>
              </v:rect>
              <v:rect id="_x0000_s2601" style="position:absolute;left:2924;top:2091;width:1766;height:392">
                <v:textbox style="mso-next-textbox:#_x0000_s2601">
                  <w:txbxContent>
                    <w:p w:rsidR="009D67B2" w:rsidRPr="009177FA" w:rsidRDefault="009D67B2" w:rsidP="0045231A">
                      <w:pPr>
                        <w:jc w:val="center"/>
                        <w:rPr>
                          <w:bCs/>
                          <w:sz w:val="24"/>
                          <w:szCs w:val="24"/>
                        </w:rPr>
                      </w:pPr>
                      <w:r w:rsidRPr="009177FA">
                        <w:rPr>
                          <w:bCs/>
                          <w:sz w:val="24"/>
                          <w:szCs w:val="24"/>
                        </w:rPr>
                        <w:t xml:space="preserve">Объективные </w:t>
                      </w:r>
                    </w:p>
                  </w:txbxContent>
                </v:textbox>
              </v:rect>
              <v:rect id="_x0000_s2602" style="position:absolute;left:6251;top:2091;width:1821;height:392">
                <v:textbox style="mso-next-textbox:#_x0000_s2602">
                  <w:txbxContent>
                    <w:p w:rsidR="009D67B2" w:rsidRPr="009177FA" w:rsidRDefault="009D67B2" w:rsidP="0045231A">
                      <w:pPr>
                        <w:jc w:val="center"/>
                        <w:rPr>
                          <w:bCs/>
                          <w:sz w:val="24"/>
                          <w:szCs w:val="24"/>
                        </w:rPr>
                      </w:pPr>
                      <w:r w:rsidRPr="009177FA">
                        <w:rPr>
                          <w:bCs/>
                          <w:sz w:val="24"/>
                          <w:szCs w:val="24"/>
                        </w:rPr>
                        <w:t xml:space="preserve">Субъективные </w:t>
                      </w:r>
                    </w:p>
                  </w:txbxContent>
                </v:textbox>
              </v:rect>
              <v:rect id="_x0000_s2603" style="position:absolute;left:2269;top:2745;width:1156;height:524">
                <v:textbox>
                  <w:txbxContent>
                    <w:p w:rsidR="009D67B2" w:rsidRPr="0045231A" w:rsidRDefault="009D67B2" w:rsidP="0045231A">
                      <w:pPr>
                        <w:jc w:val="center"/>
                        <w:rPr>
                          <w:sz w:val="24"/>
                          <w:szCs w:val="24"/>
                        </w:rPr>
                      </w:pPr>
                      <w:r>
                        <w:rPr>
                          <w:sz w:val="24"/>
                          <w:szCs w:val="24"/>
                        </w:rPr>
                        <w:t xml:space="preserve">Географические </w:t>
                      </w:r>
                    </w:p>
                  </w:txbxContent>
                </v:textbox>
              </v:rect>
              <v:rect id="_x0000_s2604" style="position:absolute;left:2780;top:3531;width:1572;height:523">
                <v:textbox>
                  <w:txbxContent>
                    <w:p w:rsidR="009D67B2" w:rsidRPr="0045231A" w:rsidRDefault="009D67B2" w:rsidP="0045231A">
                      <w:pPr>
                        <w:jc w:val="center"/>
                        <w:rPr>
                          <w:sz w:val="24"/>
                          <w:szCs w:val="24"/>
                        </w:rPr>
                      </w:pPr>
                      <w:r>
                        <w:rPr>
                          <w:sz w:val="24"/>
                          <w:szCs w:val="24"/>
                        </w:rPr>
                        <w:t>Социально-экономические</w:t>
                      </w:r>
                    </w:p>
                  </w:txbxContent>
                </v:textbox>
              </v:rect>
              <v:rect id="_x0000_s2605" style="position:absolute;left:3816;top:2745;width:1158;height:524">
                <v:textbox>
                  <w:txbxContent>
                    <w:p w:rsidR="009D67B2" w:rsidRPr="0045231A" w:rsidRDefault="009D67B2" w:rsidP="0045231A">
                      <w:pPr>
                        <w:jc w:val="center"/>
                        <w:rPr>
                          <w:sz w:val="24"/>
                          <w:szCs w:val="24"/>
                        </w:rPr>
                      </w:pPr>
                      <w:r>
                        <w:rPr>
                          <w:sz w:val="24"/>
                          <w:szCs w:val="24"/>
                        </w:rPr>
                        <w:t>Демографические</w:t>
                      </w:r>
                    </w:p>
                  </w:txbxContent>
                </v:textbox>
              </v:rect>
              <v:rect id="_x0000_s2606" style="position:absolute;left:5682;top:3531;width:1573;height:523">
                <v:textbox>
                  <w:txbxContent>
                    <w:p w:rsidR="009D67B2" w:rsidRPr="00A16EF3" w:rsidRDefault="009D67B2" w:rsidP="00A16EF3">
                      <w:pPr>
                        <w:jc w:val="center"/>
                        <w:rPr>
                          <w:sz w:val="24"/>
                          <w:szCs w:val="24"/>
                        </w:rPr>
                      </w:pPr>
                      <w:r>
                        <w:rPr>
                          <w:sz w:val="24"/>
                          <w:szCs w:val="24"/>
                        </w:rPr>
                        <w:t>Психологические качества</w:t>
                      </w:r>
                    </w:p>
                  </w:txbxContent>
                </v:textbox>
              </v:rect>
              <v:rect id="_x0000_s2607" style="position:absolute;left:7335;top:3531;width:1440;height:524">
                <v:textbox>
                  <w:txbxContent>
                    <w:p w:rsidR="009D67B2" w:rsidRPr="00A16EF3" w:rsidRDefault="009D67B2" w:rsidP="00A16EF3">
                      <w:pPr>
                        <w:jc w:val="center"/>
                        <w:rPr>
                          <w:sz w:val="24"/>
                          <w:szCs w:val="24"/>
                        </w:rPr>
                      </w:pPr>
                      <w:r>
                        <w:rPr>
                          <w:sz w:val="24"/>
                          <w:szCs w:val="24"/>
                        </w:rPr>
                        <w:t>Личностные качества</w:t>
                      </w:r>
                    </w:p>
                  </w:txbxContent>
                </v:textbox>
              </v:rect>
              <v:rect id="_x0000_s2608" style="position:absolute;left:5804;top:2745;width:1077;height:670">
                <v:textbox>
                  <w:txbxContent>
                    <w:p w:rsidR="009D67B2" w:rsidRPr="0045231A" w:rsidRDefault="009D67B2" w:rsidP="0045231A">
                      <w:pPr>
                        <w:jc w:val="center"/>
                        <w:rPr>
                          <w:sz w:val="24"/>
                          <w:szCs w:val="24"/>
                        </w:rPr>
                      </w:pPr>
                      <w:r>
                        <w:rPr>
                          <w:sz w:val="24"/>
                          <w:szCs w:val="24"/>
                        </w:rPr>
                        <w:t>Стиль жизни</w:t>
                      </w:r>
                    </w:p>
                  </w:txbxContent>
                </v:textbox>
              </v:rect>
              <v:rect id="_x0000_s2609" style="position:absolute;left:7699;top:2745;width:1076;height:670">
                <v:textbox inset=",.3mm,,.3mm">
                  <w:txbxContent>
                    <w:p w:rsidR="009D67B2" w:rsidRPr="00A16EF3" w:rsidRDefault="009D67B2" w:rsidP="00A16EF3">
                      <w:pPr>
                        <w:jc w:val="center"/>
                        <w:rPr>
                          <w:sz w:val="24"/>
                          <w:szCs w:val="24"/>
                        </w:rPr>
                      </w:pPr>
                      <w:r>
                        <w:rPr>
                          <w:sz w:val="24"/>
                          <w:szCs w:val="24"/>
                        </w:rPr>
                        <w:t>Мотивы свершения покупки</w:t>
                      </w:r>
                    </w:p>
                  </w:txbxContent>
                </v:textbox>
              </v:rect>
              <v:line id="_x0000_s2614" style="position:absolute;flip:x" from="3709,1637" to="4243,2091">
                <v:stroke endarrow="block"/>
              </v:line>
              <v:line id="_x0000_s2616" style="position:absolute" from="6720,1567" to="7335,2091">
                <v:stroke endarrow="block"/>
              </v:line>
              <v:line id="_x0000_s2617" style="position:absolute" from="3054,2483" to="3054,2745">
                <v:stroke endarrow="block"/>
              </v:line>
              <v:line id="_x0000_s2618" style="position:absolute" from="4243,2483" to="4244,2745">
                <v:stroke endarrow="block"/>
              </v:line>
              <v:line id="_x0000_s2619" style="position:absolute" from="3599,2483" to="3600,3531">
                <v:stroke endarrow="block"/>
              </v:line>
              <v:line id="_x0000_s2620" style="position:absolute" from="6523,2483" to="6524,2745">
                <v:stroke endarrow="block"/>
              </v:line>
              <v:line id="_x0000_s2621" style="position:absolute" from="7960,2483" to="7961,2745">
                <v:stroke endarrow="block"/>
              </v:line>
              <v:line id="_x0000_s2622" style="position:absolute" from="7026,2483" to="7028,3531">
                <v:stroke endarrow="block"/>
              </v:line>
              <v:line id="_x0000_s2623" style="position:absolute" from="7526,2483" to="7527,3531">
                <v:stroke endarrow="block"/>
              </v:line>
            </v:group>
            <w10:wrap type="none"/>
            <w10:anchorlock/>
          </v:group>
        </w:pict>
      </w:r>
    </w:p>
    <w:p w:rsidR="00A16EF3" w:rsidRPr="009177FA" w:rsidRDefault="009177FA" w:rsidP="009177FA">
      <w:pPr>
        <w:pStyle w:val="a5"/>
        <w:tabs>
          <w:tab w:val="left" w:pos="397"/>
        </w:tabs>
        <w:ind w:left="0"/>
        <w:jc w:val="center"/>
        <w:rPr>
          <w:sz w:val="24"/>
          <w:szCs w:val="24"/>
        </w:rPr>
      </w:pPr>
      <w:r>
        <w:rPr>
          <w:sz w:val="24"/>
          <w:szCs w:val="24"/>
        </w:rPr>
        <w:t xml:space="preserve">Рис. 3.8. </w:t>
      </w:r>
      <w:r w:rsidR="00A16EF3" w:rsidRPr="009177FA">
        <w:rPr>
          <w:sz w:val="24"/>
          <w:szCs w:val="24"/>
        </w:rPr>
        <w:t>Критерии сегмен</w:t>
      </w:r>
      <w:r>
        <w:rPr>
          <w:sz w:val="24"/>
          <w:szCs w:val="24"/>
        </w:rPr>
        <w:t>тации на потребительских рынках</w:t>
      </w:r>
    </w:p>
    <w:p w:rsidR="0045231A" w:rsidRPr="009177FA" w:rsidRDefault="0045231A">
      <w:pPr>
        <w:tabs>
          <w:tab w:val="left" w:pos="397"/>
        </w:tabs>
        <w:jc w:val="both"/>
        <w:rPr>
          <w:sz w:val="16"/>
          <w:szCs w:val="16"/>
        </w:rPr>
      </w:pPr>
    </w:p>
    <w:p w:rsidR="005D6E50" w:rsidRDefault="005D6E50" w:rsidP="009177FA">
      <w:pPr>
        <w:pStyle w:val="a4"/>
        <w:tabs>
          <w:tab w:val="left" w:pos="426"/>
        </w:tabs>
        <w:ind w:firstLine="397"/>
        <w:rPr>
          <w:iCs/>
        </w:rPr>
      </w:pPr>
      <w:r>
        <w:rPr>
          <w:iCs/>
        </w:rPr>
        <w:t>Обобщенная классификация потребителей новой продукции представлена на рис. 3.9.</w:t>
      </w:r>
    </w:p>
    <w:p w:rsidR="005D6E50" w:rsidRDefault="005D6E50" w:rsidP="005D6E50">
      <w:pPr>
        <w:pStyle w:val="a4"/>
        <w:tabs>
          <w:tab w:val="left" w:pos="426"/>
        </w:tabs>
        <w:rPr>
          <w:iCs/>
        </w:rPr>
      </w:pPr>
    </w:p>
    <w:p w:rsidR="005D6E50" w:rsidRDefault="007D73D2" w:rsidP="005D6E50">
      <w:pPr>
        <w:pStyle w:val="a4"/>
        <w:jc w:val="center"/>
      </w:pPr>
      <w:r>
        <w:rPr>
          <w:noProof/>
          <w:sz w:val="20"/>
        </w:rPr>
        <w:pict>
          <v:group id="_x0000_s4178" style="position:absolute;left:0;text-align:left;margin-left:1.4pt;margin-top:2.1pt;width:443.05pt;height:146.85pt;z-index:251641344" coordorigin="1446,1403" coordsize="8861,3060">
            <v:line id="_x0000_s2625" style="position:absolute" from="5865,1956" to="7170,2483" o:regroupid="43">
              <v:stroke endarrow="block"/>
            </v:line>
            <v:line id="_x0000_s2626" style="position:absolute;flip:x" from="4725,1956" to="5865,2532" o:regroupid="43">
              <v:stroke endarrow="block"/>
            </v:line>
            <v:shape id="_x0000_s2627" type="#_x0000_t202" style="position:absolute;left:3984;top:1403;width:3988;height:553" o:regroupid="43">
              <v:textbox style="mso-next-textbox:#_x0000_s2627" inset=",2.3mm">
                <w:txbxContent>
                  <w:p w:rsidR="009D67B2" w:rsidRPr="009177FA" w:rsidRDefault="009D67B2" w:rsidP="005D6E50">
                    <w:pPr>
                      <w:jc w:val="center"/>
                      <w:rPr>
                        <w:bCs/>
                        <w:sz w:val="26"/>
                        <w:szCs w:val="26"/>
                      </w:rPr>
                    </w:pPr>
                    <w:r w:rsidRPr="009177FA">
                      <w:rPr>
                        <w:bCs/>
                        <w:sz w:val="26"/>
                        <w:szCs w:val="26"/>
                      </w:rPr>
                      <w:t>Группы потребителей</w:t>
                    </w:r>
                  </w:p>
                </w:txbxContent>
              </v:textbox>
            </v:shape>
            <v:shape id="_x0000_s2628" type="#_x0000_t202" style="position:absolute;left:1446;top:2483;width:1914;height:1980" o:regroupid="43">
              <v:textbox style="mso-next-textbox:#_x0000_s2628">
                <w:txbxContent>
                  <w:p w:rsidR="009D67B2" w:rsidRPr="005D6E50" w:rsidRDefault="009D67B2" w:rsidP="005D6E50">
                    <w:pPr>
                      <w:pStyle w:val="30"/>
                      <w:tabs>
                        <w:tab w:val="left" w:pos="709"/>
                      </w:tabs>
                      <w:spacing w:line="240" w:lineRule="auto"/>
                      <w:jc w:val="center"/>
                      <w:rPr>
                        <w:sz w:val="24"/>
                        <w:szCs w:val="24"/>
                      </w:rPr>
                    </w:pPr>
                    <w:r w:rsidRPr="005D6E50">
                      <w:rPr>
                        <w:sz w:val="24"/>
                        <w:szCs w:val="24"/>
                      </w:rPr>
                      <w:t>Приобретают товар в момент появления на рынке</w:t>
                    </w:r>
                  </w:p>
                  <w:p w:rsidR="009D67B2" w:rsidRPr="005D6E50" w:rsidRDefault="009D67B2" w:rsidP="005D6E50">
                    <w:pPr>
                      <w:pStyle w:val="30"/>
                      <w:tabs>
                        <w:tab w:val="left" w:pos="709"/>
                      </w:tabs>
                      <w:spacing w:line="240" w:lineRule="auto"/>
                      <w:jc w:val="center"/>
                      <w:rPr>
                        <w:sz w:val="24"/>
                        <w:szCs w:val="24"/>
                      </w:rPr>
                    </w:pPr>
                    <w:r w:rsidRPr="005D6E50">
                      <w:rPr>
                        <w:sz w:val="24"/>
                        <w:szCs w:val="24"/>
                      </w:rPr>
                      <w:t>(новаторы)</w:t>
                    </w:r>
                  </w:p>
                </w:txbxContent>
              </v:textbox>
            </v:shape>
            <v:shape id="_x0000_s2629" type="#_x0000_t202" style="position:absolute;left:3553;top:2506;width:2222;height:1942" o:regroupid="43">
              <v:textbox style="mso-next-textbox:#_x0000_s2629">
                <w:txbxContent>
                  <w:p w:rsidR="009D67B2" w:rsidRDefault="009D67B2" w:rsidP="005D6E50">
                    <w:pPr>
                      <w:jc w:val="center"/>
                      <w:rPr>
                        <w:sz w:val="28"/>
                      </w:rPr>
                    </w:pPr>
                    <w:r>
                      <w:rPr>
                        <w:sz w:val="24"/>
                      </w:rPr>
                      <w:t>Приобретают товар после оценки его свойств новаторами (быстрая</w:t>
                    </w:r>
                    <w:r>
                      <w:rPr>
                        <w:sz w:val="28"/>
                      </w:rPr>
                      <w:t xml:space="preserve"> </w:t>
                    </w:r>
                    <w:r>
                      <w:rPr>
                        <w:sz w:val="24"/>
                      </w:rPr>
                      <w:t>адаптация к новому товару)</w:t>
                    </w:r>
                  </w:p>
                </w:txbxContent>
              </v:textbox>
            </v:shape>
            <v:shape id="_x0000_s2630" type="#_x0000_t202" style="position:absolute;left:5974;top:2506;width:2422;height:1919" o:regroupid="43">
              <v:textbox style="mso-next-textbox:#_x0000_s2630">
                <w:txbxContent>
                  <w:p w:rsidR="009D67B2" w:rsidRDefault="009D67B2" w:rsidP="005D6E50">
                    <w:pPr>
                      <w:pStyle w:val="a8"/>
                      <w:tabs>
                        <w:tab w:val="clear" w:pos="4153"/>
                        <w:tab w:val="clear" w:pos="8306"/>
                      </w:tabs>
                      <w:jc w:val="center"/>
                      <w:rPr>
                        <w:sz w:val="24"/>
                      </w:rPr>
                    </w:pPr>
                    <w:r>
                      <w:rPr>
                        <w:sz w:val="24"/>
                      </w:rPr>
                      <w:t>Приобретают товар, длительно находящийся на рынке (медленная адаптация к</w:t>
                    </w:r>
                    <w:r>
                      <w:rPr>
                        <w:sz w:val="28"/>
                      </w:rPr>
                      <w:t xml:space="preserve"> </w:t>
                    </w:r>
                    <w:r>
                      <w:rPr>
                        <w:sz w:val="24"/>
                      </w:rPr>
                      <w:t xml:space="preserve">новому </w:t>
                    </w:r>
                  </w:p>
                  <w:p w:rsidR="009D67B2" w:rsidRDefault="009D67B2" w:rsidP="005D6E50">
                    <w:pPr>
                      <w:pStyle w:val="a8"/>
                      <w:tabs>
                        <w:tab w:val="clear" w:pos="4153"/>
                        <w:tab w:val="clear" w:pos="8306"/>
                      </w:tabs>
                      <w:jc w:val="center"/>
                      <w:rPr>
                        <w:sz w:val="28"/>
                      </w:rPr>
                    </w:pPr>
                    <w:r>
                      <w:rPr>
                        <w:sz w:val="24"/>
                      </w:rPr>
                      <w:t>товару)</w:t>
                    </w:r>
                  </w:p>
                </w:txbxContent>
              </v:textbox>
            </v:shape>
            <v:shape id="_x0000_s2631" type="#_x0000_t202" style="position:absolute;left:8565;top:2483;width:1742;height:1942" o:regroupid="43">
              <v:textbox style="mso-next-textbox:#_x0000_s2631">
                <w:txbxContent>
                  <w:p w:rsidR="009D67B2" w:rsidRPr="005D6E50" w:rsidRDefault="009D67B2" w:rsidP="005D6E50">
                    <w:pPr>
                      <w:pStyle w:val="30"/>
                      <w:spacing w:line="240" w:lineRule="auto"/>
                      <w:jc w:val="center"/>
                      <w:rPr>
                        <w:sz w:val="24"/>
                        <w:szCs w:val="24"/>
                      </w:rPr>
                    </w:pPr>
                    <w:r w:rsidRPr="005D6E50">
                      <w:rPr>
                        <w:sz w:val="24"/>
                        <w:szCs w:val="24"/>
                      </w:rPr>
                      <w:t>Отвергают новинку (консерваторы)</w:t>
                    </w:r>
                  </w:p>
                </w:txbxContent>
              </v:textbox>
            </v:shape>
            <v:line id="_x0000_s2632" style="position:absolute;flip:x" from="2520,1686" to="3984,2483" o:regroupid="43">
              <v:stroke endarrow="block"/>
            </v:line>
            <v:line id="_x0000_s2633" style="position:absolute" from="7972,1686" to="9525,2483" o:regroupid="43">
              <v:stroke endarrow="block"/>
            </v:line>
          </v:group>
        </w:pict>
      </w:r>
    </w:p>
    <w:p w:rsidR="005D6E50" w:rsidRDefault="005D6E50" w:rsidP="005D6E50">
      <w:pPr>
        <w:pStyle w:val="a4"/>
        <w:jc w:val="center"/>
      </w:pPr>
    </w:p>
    <w:p w:rsidR="005D6E50" w:rsidRPr="00E041A6" w:rsidRDefault="005D6E50" w:rsidP="005D6E50">
      <w:pPr>
        <w:pStyle w:val="a4"/>
        <w:jc w:val="center"/>
      </w:pPr>
    </w:p>
    <w:p w:rsidR="005D6E50" w:rsidRDefault="005D6E50" w:rsidP="005D6E50">
      <w:pPr>
        <w:pStyle w:val="a4"/>
        <w:jc w:val="center"/>
        <w:rPr>
          <w:i/>
        </w:rPr>
      </w:pPr>
    </w:p>
    <w:p w:rsidR="005D6E50" w:rsidRDefault="005D6E50" w:rsidP="005D6E50">
      <w:pPr>
        <w:pStyle w:val="a4"/>
        <w:jc w:val="center"/>
        <w:rPr>
          <w:i/>
        </w:rPr>
      </w:pPr>
    </w:p>
    <w:p w:rsidR="005D6E50" w:rsidRDefault="005D6E50" w:rsidP="005D6E50">
      <w:pPr>
        <w:pStyle w:val="a4"/>
        <w:jc w:val="center"/>
        <w:rPr>
          <w:i/>
        </w:rPr>
      </w:pPr>
    </w:p>
    <w:p w:rsidR="005D6E50" w:rsidRDefault="005D6E50" w:rsidP="005D6E50">
      <w:pPr>
        <w:pStyle w:val="a4"/>
        <w:jc w:val="center"/>
        <w:rPr>
          <w:i/>
        </w:rPr>
      </w:pPr>
    </w:p>
    <w:p w:rsidR="005D6E50" w:rsidRDefault="005D6E50" w:rsidP="005D6E50">
      <w:pPr>
        <w:pStyle w:val="a4"/>
        <w:jc w:val="center"/>
        <w:rPr>
          <w:i/>
        </w:rPr>
      </w:pPr>
    </w:p>
    <w:p w:rsidR="005D6E50" w:rsidRDefault="005D6E50" w:rsidP="005D6E50">
      <w:pPr>
        <w:pStyle w:val="a4"/>
        <w:jc w:val="center"/>
        <w:rPr>
          <w:i/>
        </w:rPr>
      </w:pPr>
    </w:p>
    <w:p w:rsidR="005D6E50" w:rsidRDefault="005D6E50" w:rsidP="005D6E50">
      <w:pPr>
        <w:pStyle w:val="a4"/>
        <w:jc w:val="center"/>
        <w:rPr>
          <w:iCs/>
          <w:sz w:val="26"/>
        </w:rPr>
      </w:pPr>
    </w:p>
    <w:p w:rsidR="0045231A" w:rsidRPr="00E041A6" w:rsidRDefault="0045231A" w:rsidP="005D6E50">
      <w:pPr>
        <w:tabs>
          <w:tab w:val="left" w:pos="397"/>
        </w:tabs>
        <w:ind w:firstLine="426"/>
        <w:jc w:val="both"/>
        <w:rPr>
          <w:sz w:val="16"/>
          <w:szCs w:val="16"/>
        </w:rPr>
      </w:pPr>
    </w:p>
    <w:p w:rsidR="005D6E50" w:rsidRPr="00E041A6" w:rsidRDefault="00E041A6" w:rsidP="00E041A6">
      <w:pPr>
        <w:pStyle w:val="a5"/>
        <w:tabs>
          <w:tab w:val="left" w:pos="0"/>
        </w:tabs>
        <w:spacing w:line="240" w:lineRule="auto"/>
        <w:ind w:left="0"/>
        <w:jc w:val="center"/>
        <w:rPr>
          <w:sz w:val="24"/>
          <w:szCs w:val="24"/>
        </w:rPr>
      </w:pPr>
      <w:r>
        <w:rPr>
          <w:sz w:val="24"/>
          <w:szCs w:val="24"/>
        </w:rPr>
        <w:t xml:space="preserve">Рис. 3.9. </w:t>
      </w:r>
      <w:r w:rsidR="005D6E50" w:rsidRPr="00E041A6">
        <w:rPr>
          <w:sz w:val="24"/>
          <w:szCs w:val="24"/>
        </w:rPr>
        <w:t>Классификация потребителей по их реакции на рыночные нововведен</w:t>
      </w:r>
      <w:r>
        <w:rPr>
          <w:sz w:val="24"/>
          <w:szCs w:val="24"/>
        </w:rPr>
        <w:t>ия</w:t>
      </w:r>
    </w:p>
    <w:p w:rsidR="0045231A" w:rsidRDefault="0045231A">
      <w:pPr>
        <w:tabs>
          <w:tab w:val="left" w:pos="397"/>
        </w:tabs>
        <w:jc w:val="both"/>
        <w:rPr>
          <w:sz w:val="28"/>
        </w:rPr>
      </w:pPr>
    </w:p>
    <w:p w:rsidR="00763F1D" w:rsidRDefault="00763F1D" w:rsidP="00763F1D">
      <w:pPr>
        <w:pStyle w:val="a4"/>
        <w:ind w:firstLine="397"/>
      </w:pPr>
      <w:r w:rsidRPr="00B75B07">
        <w:t>Дополнительные критерии сегментации</w:t>
      </w:r>
      <w:r>
        <w:t xml:space="preserve"> на рынках товаров народного потребления:</w:t>
      </w:r>
    </w:p>
    <w:p w:rsidR="00763F1D" w:rsidRDefault="00763F1D" w:rsidP="00763F1D">
      <w:pPr>
        <w:pStyle w:val="a4"/>
        <w:numPr>
          <w:ilvl w:val="0"/>
          <w:numId w:val="129"/>
        </w:numPr>
        <w:tabs>
          <w:tab w:val="left" w:pos="709"/>
          <w:tab w:val="left" w:pos="3686"/>
          <w:tab w:val="left" w:pos="3969"/>
          <w:tab w:val="left" w:pos="4111"/>
          <w:tab w:val="left" w:pos="4253"/>
        </w:tabs>
        <w:ind w:left="0" w:firstLine="397"/>
      </w:pPr>
      <w:r>
        <w:t xml:space="preserve">степень нуждаемости в товаре: </w:t>
      </w:r>
    </w:p>
    <w:p w:rsidR="00763F1D" w:rsidRDefault="00763F1D" w:rsidP="00763F1D">
      <w:pPr>
        <w:pStyle w:val="a4"/>
        <w:numPr>
          <w:ilvl w:val="0"/>
          <w:numId w:val="130"/>
        </w:numPr>
        <w:tabs>
          <w:tab w:val="left" w:pos="709"/>
          <w:tab w:val="left" w:pos="993"/>
          <w:tab w:val="left" w:pos="1134"/>
          <w:tab w:val="left" w:pos="3686"/>
          <w:tab w:val="left" w:pos="3969"/>
          <w:tab w:val="left" w:pos="4111"/>
          <w:tab w:val="left" w:pos="4253"/>
        </w:tabs>
        <w:ind w:hanging="1145"/>
      </w:pPr>
      <w:r>
        <w:t>слабая;</w:t>
      </w:r>
    </w:p>
    <w:p w:rsidR="00763F1D" w:rsidRDefault="00763F1D" w:rsidP="00763F1D">
      <w:pPr>
        <w:pStyle w:val="a4"/>
        <w:numPr>
          <w:ilvl w:val="0"/>
          <w:numId w:val="130"/>
        </w:numPr>
        <w:tabs>
          <w:tab w:val="left" w:pos="709"/>
          <w:tab w:val="left" w:pos="993"/>
          <w:tab w:val="left" w:pos="1134"/>
          <w:tab w:val="left" w:pos="3686"/>
          <w:tab w:val="left" w:pos="3969"/>
          <w:tab w:val="left" w:pos="4253"/>
          <w:tab w:val="num" w:pos="4680"/>
        </w:tabs>
        <w:ind w:hanging="1145"/>
      </w:pPr>
      <w:r>
        <w:t>средняя;</w:t>
      </w:r>
    </w:p>
    <w:p w:rsidR="00763F1D" w:rsidRDefault="00763F1D" w:rsidP="00763F1D">
      <w:pPr>
        <w:pStyle w:val="a4"/>
        <w:numPr>
          <w:ilvl w:val="0"/>
          <w:numId w:val="130"/>
        </w:numPr>
        <w:tabs>
          <w:tab w:val="left" w:pos="709"/>
          <w:tab w:val="left" w:pos="993"/>
          <w:tab w:val="left" w:pos="1134"/>
          <w:tab w:val="left" w:pos="3686"/>
          <w:tab w:val="left" w:pos="3969"/>
          <w:tab w:val="left" w:pos="4253"/>
          <w:tab w:val="num" w:pos="4680"/>
        </w:tabs>
        <w:ind w:hanging="1145"/>
      </w:pPr>
      <w:r>
        <w:t>сильная;</w:t>
      </w:r>
    </w:p>
    <w:p w:rsidR="00763F1D" w:rsidRDefault="00763F1D" w:rsidP="00763F1D">
      <w:pPr>
        <w:pStyle w:val="a4"/>
        <w:numPr>
          <w:ilvl w:val="0"/>
          <w:numId w:val="128"/>
        </w:numPr>
        <w:tabs>
          <w:tab w:val="left" w:pos="709"/>
        </w:tabs>
        <w:ind w:left="0" w:firstLine="397"/>
        <w:rPr>
          <w:b/>
          <w:i/>
        </w:rPr>
      </w:pPr>
      <w:r>
        <w:lastRenderedPageBreak/>
        <w:t>степень использования (уровень потребления товара).</w:t>
      </w:r>
    </w:p>
    <w:p w:rsidR="00763F1D" w:rsidRPr="00E041A6" w:rsidRDefault="00763F1D" w:rsidP="00763F1D">
      <w:pPr>
        <w:pStyle w:val="21"/>
        <w:tabs>
          <w:tab w:val="left" w:pos="397"/>
        </w:tabs>
        <w:spacing w:line="240" w:lineRule="auto"/>
        <w:ind w:firstLine="397"/>
        <w:rPr>
          <w:i/>
        </w:rPr>
      </w:pPr>
      <w:r w:rsidRPr="00E041A6">
        <w:rPr>
          <w:i/>
        </w:rPr>
        <w:t>Производственно-экономические критерии сегментации для товаров производственно-технического назначения:</w:t>
      </w:r>
    </w:p>
    <w:p w:rsidR="00763F1D" w:rsidRDefault="00763F1D" w:rsidP="00763F1D">
      <w:pPr>
        <w:numPr>
          <w:ilvl w:val="0"/>
          <w:numId w:val="21"/>
        </w:numPr>
        <w:tabs>
          <w:tab w:val="left" w:pos="397"/>
        </w:tabs>
        <w:jc w:val="both"/>
        <w:rPr>
          <w:sz w:val="28"/>
        </w:rPr>
      </w:pPr>
      <w:r>
        <w:rPr>
          <w:sz w:val="28"/>
        </w:rPr>
        <w:t>отрасль предприятия-потребителя;</w:t>
      </w:r>
    </w:p>
    <w:p w:rsidR="00763F1D" w:rsidRDefault="00763F1D" w:rsidP="00763F1D">
      <w:pPr>
        <w:numPr>
          <w:ilvl w:val="0"/>
          <w:numId w:val="21"/>
        </w:numPr>
        <w:tabs>
          <w:tab w:val="left" w:pos="397"/>
        </w:tabs>
        <w:jc w:val="both"/>
        <w:rPr>
          <w:sz w:val="28"/>
        </w:rPr>
      </w:pPr>
      <w:r>
        <w:rPr>
          <w:sz w:val="28"/>
        </w:rPr>
        <w:t>технологический процесс на предприятии;</w:t>
      </w:r>
    </w:p>
    <w:p w:rsidR="00763F1D" w:rsidRDefault="00763F1D" w:rsidP="00763F1D">
      <w:pPr>
        <w:numPr>
          <w:ilvl w:val="0"/>
          <w:numId w:val="21"/>
        </w:numPr>
        <w:tabs>
          <w:tab w:val="left" w:pos="397"/>
        </w:tabs>
        <w:jc w:val="both"/>
        <w:rPr>
          <w:sz w:val="28"/>
        </w:rPr>
      </w:pPr>
      <w:r>
        <w:rPr>
          <w:sz w:val="28"/>
        </w:rPr>
        <w:t>размер предприятий-потребителей;</w:t>
      </w:r>
    </w:p>
    <w:p w:rsidR="00763F1D" w:rsidRDefault="00763F1D" w:rsidP="00763F1D">
      <w:pPr>
        <w:numPr>
          <w:ilvl w:val="0"/>
          <w:numId w:val="21"/>
        </w:numPr>
        <w:tabs>
          <w:tab w:val="left" w:pos="397"/>
        </w:tabs>
        <w:jc w:val="both"/>
        <w:rPr>
          <w:sz w:val="28"/>
        </w:rPr>
      </w:pPr>
      <w:r>
        <w:rPr>
          <w:sz w:val="28"/>
        </w:rPr>
        <w:t>экономический регион потребителей продукции.</w:t>
      </w:r>
    </w:p>
    <w:p w:rsidR="00F73B92" w:rsidRDefault="00F73B92" w:rsidP="004B5B9D">
      <w:pPr>
        <w:pStyle w:val="a4"/>
        <w:ind w:firstLine="397"/>
      </w:pPr>
      <w:r w:rsidRPr="00B75B07">
        <w:t>Дополнительные критерии сегментации</w:t>
      </w:r>
      <w:r>
        <w:t xml:space="preserve"> на рынках товаров народного потребления:</w:t>
      </w:r>
    </w:p>
    <w:p w:rsidR="00F73B92" w:rsidRDefault="00F73B92" w:rsidP="004B5B9D">
      <w:pPr>
        <w:pStyle w:val="a4"/>
        <w:numPr>
          <w:ilvl w:val="0"/>
          <w:numId w:val="129"/>
        </w:numPr>
        <w:tabs>
          <w:tab w:val="left" w:pos="709"/>
          <w:tab w:val="left" w:pos="3686"/>
          <w:tab w:val="left" w:pos="3969"/>
          <w:tab w:val="left" w:pos="4111"/>
          <w:tab w:val="left" w:pos="4253"/>
        </w:tabs>
        <w:ind w:left="0" w:firstLine="397"/>
      </w:pPr>
      <w:r>
        <w:t xml:space="preserve">степень нуждаемости в товаре: </w:t>
      </w:r>
    </w:p>
    <w:p w:rsidR="00F73B92" w:rsidRDefault="00F73B92" w:rsidP="004B5B9D">
      <w:pPr>
        <w:pStyle w:val="a4"/>
        <w:numPr>
          <w:ilvl w:val="0"/>
          <w:numId w:val="130"/>
        </w:numPr>
        <w:tabs>
          <w:tab w:val="left" w:pos="709"/>
          <w:tab w:val="left" w:pos="1134"/>
          <w:tab w:val="left" w:pos="3686"/>
          <w:tab w:val="left" w:pos="3969"/>
          <w:tab w:val="left" w:pos="4111"/>
          <w:tab w:val="left" w:pos="4253"/>
        </w:tabs>
        <w:ind w:left="0" w:firstLine="851"/>
      </w:pPr>
      <w:r>
        <w:t>слабая;</w:t>
      </w:r>
    </w:p>
    <w:p w:rsidR="00F73B92" w:rsidRDefault="00F73B92" w:rsidP="004B5B9D">
      <w:pPr>
        <w:pStyle w:val="a4"/>
        <w:numPr>
          <w:ilvl w:val="0"/>
          <w:numId w:val="130"/>
        </w:numPr>
        <w:tabs>
          <w:tab w:val="left" w:pos="709"/>
          <w:tab w:val="left" w:pos="1134"/>
          <w:tab w:val="left" w:pos="3686"/>
          <w:tab w:val="left" w:pos="3969"/>
          <w:tab w:val="left" w:pos="4253"/>
          <w:tab w:val="num" w:pos="4680"/>
        </w:tabs>
        <w:ind w:left="0" w:firstLine="851"/>
      </w:pPr>
      <w:r>
        <w:t>средняя;</w:t>
      </w:r>
    </w:p>
    <w:p w:rsidR="00F73B92" w:rsidRDefault="00F73B92" w:rsidP="004B5B9D">
      <w:pPr>
        <w:pStyle w:val="a4"/>
        <w:numPr>
          <w:ilvl w:val="0"/>
          <w:numId w:val="130"/>
        </w:numPr>
        <w:tabs>
          <w:tab w:val="left" w:pos="709"/>
          <w:tab w:val="left" w:pos="1134"/>
          <w:tab w:val="left" w:pos="3686"/>
          <w:tab w:val="left" w:pos="3969"/>
          <w:tab w:val="left" w:pos="4253"/>
          <w:tab w:val="num" w:pos="4680"/>
        </w:tabs>
        <w:ind w:left="0" w:firstLine="851"/>
      </w:pPr>
      <w:r>
        <w:t>сильная;</w:t>
      </w:r>
    </w:p>
    <w:p w:rsidR="00F73B92" w:rsidRDefault="00F73B92" w:rsidP="004B5B9D">
      <w:pPr>
        <w:pStyle w:val="a4"/>
        <w:numPr>
          <w:ilvl w:val="0"/>
          <w:numId w:val="128"/>
        </w:numPr>
        <w:tabs>
          <w:tab w:val="left" w:pos="709"/>
        </w:tabs>
        <w:ind w:left="0" w:firstLine="397"/>
        <w:rPr>
          <w:b/>
          <w:i/>
        </w:rPr>
      </w:pPr>
      <w:r>
        <w:t>степень использования (уровень потребления товара).</w:t>
      </w:r>
    </w:p>
    <w:p w:rsidR="00ED2214" w:rsidRPr="00E041A6" w:rsidRDefault="00ED2214" w:rsidP="004B5B9D">
      <w:pPr>
        <w:pStyle w:val="21"/>
        <w:tabs>
          <w:tab w:val="left" w:pos="397"/>
        </w:tabs>
        <w:spacing w:line="240" w:lineRule="auto"/>
        <w:ind w:firstLine="397"/>
        <w:rPr>
          <w:i/>
        </w:rPr>
      </w:pPr>
      <w:r w:rsidRPr="00E041A6">
        <w:rPr>
          <w:i/>
        </w:rPr>
        <w:t>Производственно-экономические критерии сегментации для товаров производственно-технического назначения:</w:t>
      </w:r>
    </w:p>
    <w:p w:rsidR="00ED2214" w:rsidRDefault="00ED2214" w:rsidP="004B5B9D">
      <w:pPr>
        <w:numPr>
          <w:ilvl w:val="0"/>
          <w:numId w:val="21"/>
        </w:numPr>
        <w:tabs>
          <w:tab w:val="left" w:pos="397"/>
        </w:tabs>
        <w:jc w:val="both"/>
        <w:rPr>
          <w:sz w:val="28"/>
        </w:rPr>
      </w:pPr>
      <w:r>
        <w:rPr>
          <w:sz w:val="28"/>
        </w:rPr>
        <w:t>отрасль предприятия-потребителя;</w:t>
      </w:r>
    </w:p>
    <w:p w:rsidR="00ED2214" w:rsidRDefault="00ED2214" w:rsidP="004B5B9D">
      <w:pPr>
        <w:numPr>
          <w:ilvl w:val="0"/>
          <w:numId w:val="21"/>
        </w:numPr>
        <w:tabs>
          <w:tab w:val="left" w:pos="397"/>
        </w:tabs>
        <w:jc w:val="both"/>
        <w:rPr>
          <w:sz w:val="28"/>
        </w:rPr>
      </w:pPr>
      <w:r>
        <w:rPr>
          <w:sz w:val="28"/>
        </w:rPr>
        <w:t>технологический процесс на предприятии;</w:t>
      </w:r>
    </w:p>
    <w:p w:rsidR="00ED2214" w:rsidRDefault="00ED2214" w:rsidP="004B5B9D">
      <w:pPr>
        <w:numPr>
          <w:ilvl w:val="0"/>
          <w:numId w:val="21"/>
        </w:numPr>
        <w:tabs>
          <w:tab w:val="left" w:pos="397"/>
        </w:tabs>
        <w:jc w:val="both"/>
        <w:rPr>
          <w:sz w:val="28"/>
        </w:rPr>
      </w:pPr>
      <w:r>
        <w:rPr>
          <w:sz w:val="28"/>
        </w:rPr>
        <w:t>размер предприятий-потребителей;</w:t>
      </w:r>
    </w:p>
    <w:p w:rsidR="00ED2214" w:rsidRDefault="00ED2214" w:rsidP="004B5B9D">
      <w:pPr>
        <w:numPr>
          <w:ilvl w:val="0"/>
          <w:numId w:val="21"/>
        </w:numPr>
        <w:tabs>
          <w:tab w:val="left" w:pos="397"/>
        </w:tabs>
        <w:jc w:val="both"/>
        <w:rPr>
          <w:sz w:val="28"/>
        </w:rPr>
      </w:pPr>
      <w:r>
        <w:rPr>
          <w:sz w:val="28"/>
        </w:rPr>
        <w:t>экономический регион потребителей продукции.</w:t>
      </w:r>
    </w:p>
    <w:p w:rsidR="00ED2214" w:rsidRPr="00E041A6" w:rsidRDefault="00ED2214" w:rsidP="004B5B9D">
      <w:pPr>
        <w:tabs>
          <w:tab w:val="left" w:pos="397"/>
        </w:tabs>
        <w:ind w:firstLine="397"/>
        <w:jc w:val="both"/>
        <w:rPr>
          <w:i/>
          <w:sz w:val="28"/>
        </w:rPr>
      </w:pPr>
      <w:r w:rsidRPr="00E041A6">
        <w:rPr>
          <w:i/>
          <w:sz w:val="28"/>
        </w:rPr>
        <w:t>Критерии сегментации по специфике организации закупок:</w:t>
      </w:r>
    </w:p>
    <w:p w:rsidR="00ED2214" w:rsidRDefault="00ED2214" w:rsidP="004B5B9D">
      <w:pPr>
        <w:numPr>
          <w:ilvl w:val="0"/>
          <w:numId w:val="22"/>
        </w:numPr>
        <w:tabs>
          <w:tab w:val="left" w:pos="397"/>
        </w:tabs>
        <w:jc w:val="both"/>
        <w:rPr>
          <w:sz w:val="28"/>
        </w:rPr>
      </w:pPr>
      <w:r>
        <w:rPr>
          <w:sz w:val="28"/>
        </w:rPr>
        <w:t>специфические проблемы заказчика в области закупок (скорость, комплектация поставок, особые требования к параметрам оборудования…);</w:t>
      </w:r>
    </w:p>
    <w:p w:rsidR="00ED2214" w:rsidRDefault="00ED2214" w:rsidP="004B5B9D">
      <w:pPr>
        <w:numPr>
          <w:ilvl w:val="0"/>
          <w:numId w:val="22"/>
        </w:numPr>
        <w:tabs>
          <w:tab w:val="left" w:pos="397"/>
        </w:tabs>
        <w:jc w:val="both"/>
        <w:rPr>
          <w:sz w:val="28"/>
        </w:rPr>
      </w:pPr>
      <w:r>
        <w:rPr>
          <w:sz w:val="28"/>
        </w:rPr>
        <w:t>факторы закупочной политики (условия оплаты, методы расчетов, централизация или децентрализация операций по закупке…);</w:t>
      </w:r>
    </w:p>
    <w:p w:rsidR="00ED2214" w:rsidRDefault="00ED2214" w:rsidP="004B5B9D">
      <w:pPr>
        <w:numPr>
          <w:ilvl w:val="0"/>
          <w:numId w:val="22"/>
        </w:numPr>
        <w:tabs>
          <w:tab w:val="left" w:pos="397"/>
        </w:tabs>
        <w:jc w:val="both"/>
        <w:rPr>
          <w:sz w:val="28"/>
        </w:rPr>
      </w:pPr>
      <w:r>
        <w:rPr>
          <w:sz w:val="28"/>
        </w:rPr>
        <w:t>формы взаимоотношений (контрактная, долгосрочная, разовые закупки).</w:t>
      </w:r>
    </w:p>
    <w:p w:rsidR="005C3D8F" w:rsidRDefault="005C3D8F" w:rsidP="004B5B9D">
      <w:pPr>
        <w:pStyle w:val="a4"/>
        <w:tabs>
          <w:tab w:val="left" w:pos="993"/>
        </w:tabs>
        <w:ind w:firstLine="397"/>
      </w:pPr>
      <w:r>
        <w:t>Схема процесса сегментации рынка и основные методы ее проведения отражена на рис. 3.10, 3.11.</w:t>
      </w:r>
    </w:p>
    <w:p w:rsidR="005C3D8F" w:rsidRDefault="005C3D8F" w:rsidP="005C3D8F">
      <w:pPr>
        <w:pStyle w:val="a4"/>
        <w:tabs>
          <w:tab w:val="left" w:pos="993"/>
        </w:tabs>
        <w:ind w:firstLine="426"/>
      </w:pPr>
    </w:p>
    <w:p w:rsidR="005C3D8F" w:rsidRDefault="007D73D2" w:rsidP="005C3D8F">
      <w:pPr>
        <w:pStyle w:val="a4"/>
        <w:jc w:val="center"/>
        <w:rPr>
          <w:i/>
        </w:rPr>
      </w:pPr>
      <w:r>
        <w:rPr>
          <w:noProof/>
          <w:sz w:val="20"/>
        </w:rPr>
        <w:pict>
          <v:group id="_x0000_s2680" style="position:absolute;left:0;text-align:left;margin-left:.65pt;margin-top:1.05pt;width:449.7pt;height:126pt;z-index:251622912" coordorigin="1521,7744" coordsize="9720,2520">
            <v:line id="_x0000_s2681" style="position:absolute;flip:y" from="6561,10108" to="6561,10264">
              <v:stroke endarrow="block"/>
            </v:line>
            <v:shape id="_x0000_s2682" type="#_x0000_t202" style="position:absolute;left:1521;top:7955;width:2448;height:978">
              <v:textbox style="mso-next-textbox:#_x0000_s2682">
                <w:txbxContent>
                  <w:p w:rsidR="009D67B2" w:rsidRPr="00F73B92" w:rsidRDefault="009D67B2" w:rsidP="005C3D8F">
                    <w:pPr>
                      <w:pStyle w:val="30"/>
                      <w:spacing w:line="240" w:lineRule="auto"/>
                      <w:jc w:val="center"/>
                      <w:rPr>
                        <w:sz w:val="24"/>
                        <w:szCs w:val="24"/>
                      </w:rPr>
                    </w:pPr>
                    <w:r w:rsidRPr="00F73B92">
                      <w:rPr>
                        <w:sz w:val="24"/>
                        <w:szCs w:val="24"/>
                      </w:rPr>
                      <w:t>Формирование критериев сегментации</w:t>
                    </w:r>
                  </w:p>
                </w:txbxContent>
              </v:textbox>
            </v:shape>
            <v:shape id="_x0000_s2683" type="#_x0000_t202" style="position:absolute;left:4689;top:7955;width:2736;height:978">
              <v:textbox style="mso-next-textbox:#_x0000_s2683">
                <w:txbxContent>
                  <w:p w:rsidR="009D67B2" w:rsidRDefault="009D67B2" w:rsidP="005C3D8F">
                    <w:pPr>
                      <w:jc w:val="center"/>
                      <w:rPr>
                        <w:sz w:val="28"/>
                      </w:rPr>
                    </w:pPr>
                    <w:r>
                      <w:rPr>
                        <w:sz w:val="24"/>
                      </w:rPr>
                      <w:t>Выбор метода, осуществление сегментации на</w:t>
                    </w:r>
                    <w:r>
                      <w:rPr>
                        <w:sz w:val="28"/>
                      </w:rPr>
                      <w:t xml:space="preserve"> </w:t>
                    </w:r>
                    <w:r>
                      <w:rPr>
                        <w:sz w:val="24"/>
                      </w:rPr>
                      <w:t>рынке</w:t>
                    </w:r>
                  </w:p>
                </w:txbxContent>
              </v:textbox>
            </v:shape>
            <v:shape id="_x0000_s2684" type="#_x0000_t202" style="position:absolute;left:8145;top:7955;width:2736;height:978">
              <v:textbox style="mso-next-textbox:#_x0000_s2684">
                <w:txbxContent>
                  <w:p w:rsidR="009D67B2" w:rsidRPr="00F73B92" w:rsidRDefault="009D67B2" w:rsidP="005C3D8F">
                    <w:pPr>
                      <w:pStyle w:val="30"/>
                      <w:spacing w:line="240" w:lineRule="auto"/>
                      <w:jc w:val="center"/>
                      <w:rPr>
                        <w:sz w:val="24"/>
                        <w:szCs w:val="24"/>
                      </w:rPr>
                    </w:pPr>
                    <w:r w:rsidRPr="00F73B92">
                      <w:rPr>
                        <w:sz w:val="24"/>
                        <w:szCs w:val="24"/>
                      </w:rPr>
                      <w:t>Интерпретация полученных сегментов</w:t>
                    </w:r>
                  </w:p>
                </w:txbxContent>
              </v:textbox>
            </v:shape>
            <v:shape id="_x0000_s2685" type="#_x0000_t202" style="position:absolute;left:1521;top:9211;width:2448;height:897">
              <v:textbox style="mso-next-textbox:#_x0000_s2685">
                <w:txbxContent>
                  <w:p w:rsidR="009D67B2" w:rsidRPr="00F73B92" w:rsidRDefault="009D67B2" w:rsidP="005C3D8F">
                    <w:pPr>
                      <w:pStyle w:val="30"/>
                      <w:spacing w:line="240" w:lineRule="auto"/>
                      <w:jc w:val="center"/>
                      <w:rPr>
                        <w:sz w:val="24"/>
                        <w:szCs w:val="24"/>
                      </w:rPr>
                    </w:pPr>
                    <w:r w:rsidRPr="00F73B92">
                      <w:rPr>
                        <w:sz w:val="24"/>
                        <w:szCs w:val="24"/>
                      </w:rPr>
                      <w:t>Разработка плана маркетинга</w:t>
                    </w:r>
                  </w:p>
                </w:txbxContent>
              </v:textbox>
            </v:shape>
            <v:shape id="_x0000_s2686" type="#_x0000_t202" style="position:absolute;left:4689;top:9211;width:2736;height:897">
              <v:textbox style="mso-next-textbox:#_x0000_s2686">
                <w:txbxContent>
                  <w:p w:rsidR="009D67B2" w:rsidRDefault="009D67B2" w:rsidP="005C3D8F">
                    <w:pPr>
                      <w:pStyle w:val="30"/>
                      <w:spacing w:line="240" w:lineRule="auto"/>
                      <w:jc w:val="center"/>
                      <w:rPr>
                        <w:sz w:val="24"/>
                        <w:szCs w:val="24"/>
                      </w:rPr>
                    </w:pPr>
                    <w:r w:rsidRPr="00F73B92">
                      <w:rPr>
                        <w:sz w:val="24"/>
                        <w:szCs w:val="24"/>
                      </w:rPr>
                      <w:t xml:space="preserve">Позиционирование </w:t>
                    </w:r>
                  </w:p>
                  <w:p w:rsidR="009D67B2" w:rsidRPr="00F73B92" w:rsidRDefault="009D67B2" w:rsidP="005C3D8F">
                    <w:pPr>
                      <w:pStyle w:val="30"/>
                      <w:spacing w:line="240" w:lineRule="auto"/>
                      <w:jc w:val="center"/>
                      <w:rPr>
                        <w:sz w:val="24"/>
                        <w:szCs w:val="24"/>
                      </w:rPr>
                    </w:pPr>
                    <w:r w:rsidRPr="00F73B92">
                      <w:rPr>
                        <w:sz w:val="24"/>
                        <w:szCs w:val="24"/>
                      </w:rPr>
                      <w:t>товара</w:t>
                    </w:r>
                  </w:p>
                </w:txbxContent>
              </v:textbox>
            </v:shape>
            <v:shape id="_x0000_s2687" type="#_x0000_t202" style="position:absolute;left:8145;top:9211;width:2736;height:897">
              <v:textbox style="mso-next-textbox:#_x0000_s2687">
                <w:txbxContent>
                  <w:p w:rsidR="009D67B2" w:rsidRDefault="009D67B2" w:rsidP="005C3D8F">
                    <w:pPr>
                      <w:pStyle w:val="a8"/>
                      <w:tabs>
                        <w:tab w:val="clear" w:pos="4153"/>
                        <w:tab w:val="clear" w:pos="8306"/>
                      </w:tabs>
                      <w:jc w:val="center"/>
                      <w:rPr>
                        <w:sz w:val="24"/>
                      </w:rPr>
                    </w:pPr>
                    <w:r>
                      <w:rPr>
                        <w:sz w:val="24"/>
                      </w:rPr>
                      <w:t>Выбор целевых рыночных</w:t>
                    </w:r>
                    <w:r>
                      <w:rPr>
                        <w:sz w:val="28"/>
                      </w:rPr>
                      <w:t xml:space="preserve"> </w:t>
                    </w:r>
                    <w:r>
                      <w:rPr>
                        <w:sz w:val="24"/>
                      </w:rPr>
                      <w:t>сегментов</w:t>
                    </w:r>
                  </w:p>
                </w:txbxContent>
              </v:textbox>
            </v:shape>
            <v:line id="_x0000_s2688" style="position:absolute;flip:y" from="2601,7744" to="2601,7955"/>
            <v:line id="_x0000_s2689" style="position:absolute" from="2601,7744" to="5301,7744"/>
            <v:line id="_x0000_s2690" style="position:absolute" from="5301,7744" to="5301,7955">
              <v:stroke endarrow="block"/>
            </v:line>
            <v:line id="_x0000_s2691" style="position:absolute;flip:y" from="6561,7744" to="6561,7955"/>
            <v:line id="_x0000_s2692" style="position:absolute" from="6561,7744" to="9081,7744"/>
            <v:line id="_x0000_s2693" style="position:absolute" from="9081,7744" to="9081,7955">
              <v:stroke endarrow="block"/>
            </v:line>
            <v:line id="_x0000_s2694" style="position:absolute" from="10881,8493" to="11241,8493"/>
            <v:line id="_x0000_s2695" style="position:absolute" from="11241,8493" to="11241,9570"/>
            <v:line id="_x0000_s2696" style="position:absolute;flip:x" from="10881,9570" to="11241,9570">
              <v:stroke endarrow="block"/>
            </v:line>
            <v:line id="_x0000_s2697" style="position:absolute" from="9621,10108" to="9621,10264"/>
            <v:line id="_x0000_s2698" style="position:absolute;flip:x" from="6561,10264" to="9621,10264"/>
            <v:line id="_x0000_s2699" style="position:absolute" from="5481,10108" to="5481,10264"/>
            <v:line id="_x0000_s2700" style="position:absolute;flip:x" from="2601,10264" to="5481,10264"/>
            <v:line id="_x0000_s2701" style="position:absolute;flip:y" from="2601,10108" to="2601,10264">
              <v:stroke endarrow="block"/>
            </v:line>
          </v:group>
        </w:pict>
      </w:r>
    </w:p>
    <w:p w:rsidR="005C3D8F" w:rsidRDefault="005C3D8F" w:rsidP="005C3D8F">
      <w:pPr>
        <w:pStyle w:val="a4"/>
        <w:jc w:val="center"/>
        <w:rPr>
          <w:i/>
        </w:rPr>
      </w:pPr>
    </w:p>
    <w:p w:rsidR="005C3D8F" w:rsidRDefault="005C3D8F" w:rsidP="005C3D8F">
      <w:pPr>
        <w:pStyle w:val="a4"/>
        <w:jc w:val="center"/>
        <w:rPr>
          <w:i/>
        </w:rPr>
      </w:pPr>
    </w:p>
    <w:p w:rsidR="005C3D8F" w:rsidRDefault="005C3D8F" w:rsidP="005C3D8F">
      <w:pPr>
        <w:pStyle w:val="a4"/>
        <w:jc w:val="center"/>
        <w:rPr>
          <w:i/>
        </w:rPr>
      </w:pPr>
    </w:p>
    <w:p w:rsidR="005C3D8F" w:rsidRDefault="005C3D8F" w:rsidP="005C3D8F">
      <w:pPr>
        <w:pStyle w:val="a4"/>
        <w:jc w:val="center"/>
        <w:rPr>
          <w:i/>
          <w:sz w:val="20"/>
        </w:rPr>
      </w:pPr>
    </w:p>
    <w:p w:rsidR="005C3D8F" w:rsidRDefault="005C3D8F" w:rsidP="005C3D8F">
      <w:pPr>
        <w:pStyle w:val="a4"/>
        <w:jc w:val="center"/>
        <w:rPr>
          <w:i/>
          <w:sz w:val="20"/>
        </w:rPr>
      </w:pPr>
    </w:p>
    <w:p w:rsidR="005C3D8F" w:rsidRDefault="005C3D8F" w:rsidP="005C3D8F">
      <w:pPr>
        <w:pStyle w:val="a4"/>
        <w:jc w:val="center"/>
        <w:rPr>
          <w:i/>
          <w:sz w:val="20"/>
        </w:rPr>
      </w:pPr>
    </w:p>
    <w:p w:rsidR="005C3D8F" w:rsidRDefault="005C3D8F" w:rsidP="005C3D8F">
      <w:pPr>
        <w:pStyle w:val="a4"/>
        <w:jc w:val="center"/>
        <w:rPr>
          <w:i/>
          <w:sz w:val="20"/>
        </w:rPr>
      </w:pPr>
    </w:p>
    <w:p w:rsidR="005C3D8F" w:rsidRPr="004B5B9D" w:rsidRDefault="005C3D8F" w:rsidP="005C3D8F">
      <w:pPr>
        <w:pStyle w:val="a4"/>
        <w:jc w:val="center"/>
        <w:rPr>
          <w:sz w:val="20"/>
        </w:rPr>
      </w:pPr>
    </w:p>
    <w:p w:rsidR="005C3D8F" w:rsidRDefault="005C3D8F" w:rsidP="005C3D8F">
      <w:pPr>
        <w:pStyle w:val="a4"/>
        <w:jc w:val="center"/>
        <w:rPr>
          <w:i/>
          <w:sz w:val="20"/>
        </w:rPr>
      </w:pPr>
    </w:p>
    <w:p w:rsidR="005C3D8F" w:rsidRDefault="005C3D8F" w:rsidP="005C3D8F">
      <w:pPr>
        <w:pStyle w:val="a4"/>
        <w:jc w:val="center"/>
        <w:rPr>
          <w:i/>
          <w:sz w:val="20"/>
        </w:rPr>
      </w:pPr>
    </w:p>
    <w:p w:rsidR="005C3D8F" w:rsidRPr="00E041A6" w:rsidRDefault="005C3D8F" w:rsidP="005C3D8F">
      <w:pPr>
        <w:pStyle w:val="a4"/>
        <w:jc w:val="center"/>
        <w:rPr>
          <w:iCs/>
          <w:sz w:val="24"/>
          <w:szCs w:val="24"/>
        </w:rPr>
      </w:pPr>
      <w:r w:rsidRPr="00E041A6">
        <w:rPr>
          <w:iCs/>
          <w:sz w:val="24"/>
          <w:szCs w:val="24"/>
        </w:rPr>
        <w:t>Рис. 3.10. Схема процесса сегментации рынка</w:t>
      </w:r>
    </w:p>
    <w:p w:rsidR="005C3D8F" w:rsidRDefault="005C3D8F" w:rsidP="005C3D8F">
      <w:pPr>
        <w:pStyle w:val="a4"/>
        <w:jc w:val="center"/>
        <w:rPr>
          <w:iCs/>
          <w:sz w:val="26"/>
        </w:rPr>
      </w:pPr>
    </w:p>
    <w:p w:rsidR="005C3D8F" w:rsidRDefault="007D73D2" w:rsidP="005C3D8F">
      <w:pPr>
        <w:pStyle w:val="a4"/>
        <w:rPr>
          <w:iCs/>
          <w:sz w:val="26"/>
        </w:rPr>
      </w:pPr>
      <w:r>
        <w:rPr>
          <w:noProof/>
          <w:sz w:val="20"/>
        </w:rPr>
        <w:lastRenderedPageBreak/>
        <w:pict>
          <v:group id="_x0000_s2668" style="position:absolute;left:0;text-align:left;margin-left:5.15pt;margin-top:4.7pt;width:445.2pt;height:165.65pt;z-index:251621888" coordorigin="1521,11451" coordsize="9441,3513">
            <v:line id="_x0000_s2669" style="position:absolute;flip:x" from="3942,11893" to="4662,11893"/>
            <v:shape id="_x0000_s2670" type="#_x0000_t202" style="position:absolute;left:4401;top:11451;width:4032;height:655">
              <v:textbox style="mso-next-textbox:#_x0000_s2670" inset=",2.3mm">
                <w:txbxContent>
                  <w:p w:rsidR="009D67B2" w:rsidRPr="00763F1D" w:rsidRDefault="009D67B2" w:rsidP="005C3D8F">
                    <w:pPr>
                      <w:jc w:val="center"/>
                      <w:rPr>
                        <w:bCs/>
                        <w:sz w:val="26"/>
                        <w:szCs w:val="26"/>
                      </w:rPr>
                    </w:pPr>
                    <w:r w:rsidRPr="00763F1D">
                      <w:rPr>
                        <w:bCs/>
                        <w:sz w:val="26"/>
                        <w:szCs w:val="26"/>
                      </w:rPr>
                      <w:t>Методы сегментации</w:t>
                    </w:r>
                  </w:p>
                </w:txbxContent>
              </v:textbox>
            </v:shape>
            <v:shape id="_x0000_s2671" type="#_x0000_t202" style="position:absolute;left:1521;top:12508;width:4320;height:614">
              <v:textbox style="mso-next-textbox:#_x0000_s2671">
                <w:txbxContent>
                  <w:p w:rsidR="009D67B2" w:rsidRPr="00E041A6" w:rsidRDefault="009D67B2" w:rsidP="008869F6">
                    <w:pPr>
                      <w:pStyle w:val="6"/>
                      <w:jc w:val="center"/>
                      <w:rPr>
                        <w:bCs/>
                      </w:rPr>
                    </w:pPr>
                    <w:r w:rsidRPr="00E041A6">
                      <w:rPr>
                        <w:bCs/>
                      </w:rPr>
                      <w:t>Метод группировок</w:t>
                    </w:r>
                  </w:p>
                </w:txbxContent>
              </v:textbox>
            </v:shape>
            <v:shape id="_x0000_s2672" type="#_x0000_t202" style="position:absolute;left:6125;top:12508;width:4756;height:614">
              <v:textbox style="mso-next-textbox:#_x0000_s2672">
                <w:txbxContent>
                  <w:p w:rsidR="009D67B2" w:rsidRPr="00E041A6" w:rsidRDefault="009D67B2" w:rsidP="008869F6">
                    <w:pPr>
                      <w:pStyle w:val="6"/>
                      <w:jc w:val="center"/>
                      <w:rPr>
                        <w:bCs/>
                      </w:rPr>
                    </w:pPr>
                    <w:r w:rsidRPr="00E041A6">
                      <w:rPr>
                        <w:bCs/>
                      </w:rPr>
                      <w:t>Метод многомерной классификации</w:t>
                    </w:r>
                  </w:p>
                </w:txbxContent>
              </v:textbox>
            </v:shape>
            <v:shape id="_x0000_s2673" type="#_x0000_t202" style="position:absolute;left:1521;top:13531;width:4320;height:1433">
              <v:textbox style="mso-next-textbox:#_x0000_s2673">
                <w:txbxContent>
                  <w:p w:rsidR="009D67B2" w:rsidRDefault="009D67B2" w:rsidP="005C3D8F">
                    <w:pPr>
                      <w:pStyle w:val="a4"/>
                      <w:jc w:val="center"/>
                      <w:rPr>
                        <w:sz w:val="24"/>
                      </w:rPr>
                    </w:pPr>
                    <w:r>
                      <w:rPr>
                        <w:sz w:val="24"/>
                      </w:rPr>
                      <w:t>Последовательная разбивка совокупности объектов на группы по наиболее значимым признакам</w:t>
                    </w:r>
                  </w:p>
                </w:txbxContent>
              </v:textbox>
            </v:shape>
            <v:shape id="_x0000_s2674" type="#_x0000_t202" style="position:absolute;left:6129;top:13531;width:4833;height:1433">
              <v:textbox style="mso-next-textbox:#_x0000_s2674">
                <w:txbxContent>
                  <w:p w:rsidR="009D67B2" w:rsidRDefault="009D67B2" w:rsidP="005C3D8F">
                    <w:pPr>
                      <w:pStyle w:val="a4"/>
                      <w:jc w:val="center"/>
                      <w:rPr>
                        <w:sz w:val="24"/>
                      </w:rPr>
                    </w:pPr>
                    <w:r>
                      <w:rPr>
                        <w:sz w:val="24"/>
                      </w:rPr>
                      <w:t>Классификация производится по комплексу анализируемых признаков одновременно: в один класс объединяются объекты, сходные по ряду признаков</w:t>
                    </w:r>
                  </w:p>
                </w:txbxContent>
              </v:textbox>
            </v:shape>
            <v:line id="_x0000_s2675" style="position:absolute" from="8442,11893" to="8982,11893"/>
            <v:line id="_x0000_s2676" style="position:absolute" from="8982,11893" to="8982,12508">
              <v:stroke endarrow="block"/>
            </v:line>
            <v:line id="_x0000_s2677" style="position:absolute;flip:x" from="3942,11900" to="3942,12508">
              <v:stroke endarrow="block"/>
            </v:line>
            <v:line id="_x0000_s2678" style="position:absolute" from="8982,13122" to="8982,13531">
              <v:stroke endarrow="block"/>
            </v:line>
            <v:line id="_x0000_s2679" style="position:absolute" from="3942,13122" to="3942,13531">
              <v:stroke endarrow="block"/>
            </v:line>
          </v:group>
        </w:pict>
      </w:r>
    </w:p>
    <w:p w:rsidR="005C3D8F" w:rsidRDefault="005C3D8F" w:rsidP="00E041A6">
      <w:pPr>
        <w:pStyle w:val="a4"/>
        <w:ind w:right="139"/>
        <w:rPr>
          <w:iCs/>
          <w:sz w:val="26"/>
        </w:rPr>
      </w:pPr>
    </w:p>
    <w:p w:rsidR="005C3D8F" w:rsidRDefault="005C3D8F" w:rsidP="005C3D8F">
      <w:pPr>
        <w:pStyle w:val="a4"/>
        <w:rPr>
          <w:iCs/>
          <w:sz w:val="26"/>
        </w:rPr>
      </w:pPr>
    </w:p>
    <w:p w:rsidR="005C3D8F" w:rsidRDefault="005C3D8F" w:rsidP="005C3D8F">
      <w:pPr>
        <w:pStyle w:val="a4"/>
        <w:rPr>
          <w:iCs/>
          <w:sz w:val="26"/>
        </w:rPr>
      </w:pPr>
    </w:p>
    <w:p w:rsidR="005C3D8F" w:rsidRDefault="005C3D8F" w:rsidP="005C3D8F">
      <w:pPr>
        <w:pStyle w:val="a4"/>
        <w:rPr>
          <w:iCs/>
          <w:sz w:val="26"/>
        </w:rPr>
      </w:pPr>
    </w:p>
    <w:p w:rsidR="005C3D8F" w:rsidRDefault="005C3D8F" w:rsidP="005C3D8F">
      <w:pPr>
        <w:pStyle w:val="a4"/>
        <w:rPr>
          <w:iCs/>
          <w:sz w:val="26"/>
        </w:rPr>
      </w:pPr>
    </w:p>
    <w:p w:rsidR="005C3D8F" w:rsidRDefault="005C3D8F" w:rsidP="005C3D8F">
      <w:pPr>
        <w:pStyle w:val="a4"/>
        <w:rPr>
          <w:iCs/>
          <w:sz w:val="26"/>
        </w:rPr>
      </w:pPr>
    </w:p>
    <w:p w:rsidR="005C3D8F" w:rsidRDefault="005C3D8F" w:rsidP="005C3D8F">
      <w:pPr>
        <w:pStyle w:val="a4"/>
        <w:rPr>
          <w:iCs/>
          <w:sz w:val="26"/>
        </w:rPr>
      </w:pPr>
    </w:p>
    <w:p w:rsidR="005C3D8F" w:rsidRDefault="005C3D8F" w:rsidP="005C3D8F">
      <w:pPr>
        <w:pStyle w:val="a4"/>
        <w:rPr>
          <w:iCs/>
          <w:sz w:val="26"/>
        </w:rPr>
      </w:pPr>
    </w:p>
    <w:p w:rsidR="005C3D8F" w:rsidRDefault="005C3D8F" w:rsidP="005C3D8F">
      <w:pPr>
        <w:pStyle w:val="a4"/>
        <w:spacing w:line="360" w:lineRule="auto"/>
        <w:jc w:val="center"/>
        <w:rPr>
          <w:sz w:val="24"/>
          <w:szCs w:val="24"/>
        </w:rPr>
      </w:pPr>
    </w:p>
    <w:p w:rsidR="005C3D8F" w:rsidRPr="00C521BA" w:rsidRDefault="005C3D8F" w:rsidP="005C3D8F">
      <w:pPr>
        <w:pStyle w:val="a4"/>
        <w:spacing w:line="360" w:lineRule="auto"/>
        <w:jc w:val="center"/>
        <w:rPr>
          <w:sz w:val="24"/>
          <w:szCs w:val="24"/>
        </w:rPr>
      </w:pPr>
    </w:p>
    <w:p w:rsidR="005C3D8F" w:rsidRPr="00763F1D" w:rsidRDefault="005C3D8F" w:rsidP="005C3D8F">
      <w:pPr>
        <w:pStyle w:val="a4"/>
        <w:rPr>
          <w:sz w:val="20"/>
          <w:szCs w:val="20"/>
        </w:rPr>
      </w:pPr>
    </w:p>
    <w:p w:rsidR="005C3D8F" w:rsidRPr="00E041A6" w:rsidRDefault="005C3D8F" w:rsidP="00E041A6">
      <w:pPr>
        <w:pStyle w:val="a4"/>
        <w:jc w:val="center"/>
        <w:rPr>
          <w:iCs/>
          <w:sz w:val="24"/>
          <w:szCs w:val="24"/>
        </w:rPr>
      </w:pPr>
      <w:r w:rsidRPr="00E041A6">
        <w:rPr>
          <w:iCs/>
          <w:sz w:val="24"/>
          <w:szCs w:val="24"/>
        </w:rPr>
        <w:t>Рис. 3.11. Основные методы сегментации рынка</w:t>
      </w:r>
    </w:p>
    <w:p w:rsidR="00ED2214" w:rsidRPr="00763F1D" w:rsidRDefault="00ED2214" w:rsidP="005C3D8F">
      <w:pPr>
        <w:tabs>
          <w:tab w:val="left" w:pos="397"/>
        </w:tabs>
        <w:spacing w:line="360" w:lineRule="auto"/>
        <w:ind w:firstLine="426"/>
        <w:jc w:val="both"/>
      </w:pPr>
    </w:p>
    <w:p w:rsidR="00ED2214" w:rsidRDefault="00E041A6" w:rsidP="00E041A6">
      <w:pPr>
        <w:tabs>
          <w:tab w:val="left" w:pos="397"/>
        </w:tabs>
        <w:jc w:val="center"/>
        <w:rPr>
          <w:b/>
          <w:i/>
          <w:sz w:val="28"/>
        </w:rPr>
      </w:pPr>
      <w:r w:rsidRPr="00353B93">
        <w:rPr>
          <w:b/>
          <w:i/>
          <w:sz w:val="28"/>
        </w:rPr>
        <w:t>3.2.</w:t>
      </w:r>
      <w:r w:rsidR="0079274D" w:rsidRPr="00353B93">
        <w:rPr>
          <w:b/>
          <w:i/>
          <w:sz w:val="28"/>
        </w:rPr>
        <w:t>2</w:t>
      </w:r>
      <w:r w:rsidRPr="00353B93">
        <w:rPr>
          <w:b/>
          <w:i/>
          <w:sz w:val="28"/>
        </w:rPr>
        <w:t>.</w:t>
      </w:r>
      <w:r>
        <w:rPr>
          <w:b/>
          <w:i/>
          <w:sz w:val="28"/>
        </w:rPr>
        <w:t xml:space="preserve"> Изучение мотивов спроса</w:t>
      </w:r>
    </w:p>
    <w:p w:rsidR="00E041A6" w:rsidRPr="00E041A6" w:rsidRDefault="00E041A6" w:rsidP="00E041A6">
      <w:pPr>
        <w:tabs>
          <w:tab w:val="left" w:pos="397"/>
        </w:tabs>
        <w:jc w:val="center"/>
        <w:rPr>
          <w:sz w:val="28"/>
        </w:rPr>
      </w:pPr>
    </w:p>
    <w:p w:rsidR="00ED2214" w:rsidRPr="00E041A6" w:rsidRDefault="00ED2214" w:rsidP="004D00B3">
      <w:pPr>
        <w:tabs>
          <w:tab w:val="left" w:pos="397"/>
        </w:tabs>
        <w:ind w:firstLine="397"/>
        <w:jc w:val="both"/>
        <w:rPr>
          <w:sz w:val="28"/>
          <w:szCs w:val="28"/>
        </w:rPr>
      </w:pPr>
      <w:r w:rsidRPr="00E041A6">
        <w:rPr>
          <w:i/>
          <w:sz w:val="28"/>
          <w:szCs w:val="28"/>
        </w:rPr>
        <w:t>Изучение мотивов и специфики спроса</w:t>
      </w:r>
      <w:r w:rsidRPr="00E041A6">
        <w:rPr>
          <w:sz w:val="28"/>
          <w:szCs w:val="28"/>
        </w:rPr>
        <w:t xml:space="preserve"> отдельных потребительских</w:t>
      </w:r>
      <w:r w:rsidR="0004352E" w:rsidRPr="00E041A6">
        <w:rPr>
          <w:sz w:val="28"/>
          <w:szCs w:val="28"/>
        </w:rPr>
        <w:t xml:space="preserve"> </w:t>
      </w:r>
      <w:r w:rsidRPr="00E041A6">
        <w:rPr>
          <w:sz w:val="28"/>
          <w:szCs w:val="28"/>
        </w:rPr>
        <w:t>групп позволяет определить  набор товарных качеств, наличие которых делает продукцию привлекательной для соответствующего сегмента рынка.</w:t>
      </w:r>
    </w:p>
    <w:p w:rsidR="008869F6" w:rsidRPr="00E041A6" w:rsidRDefault="008869F6" w:rsidP="004D00B3">
      <w:pPr>
        <w:pStyle w:val="a4"/>
        <w:ind w:firstLine="397"/>
      </w:pPr>
      <w:r w:rsidRPr="00E041A6">
        <w:rPr>
          <w:bCs/>
          <w:i/>
          <w:iCs/>
        </w:rPr>
        <w:t>Типология потребителей</w:t>
      </w:r>
      <w:r w:rsidRPr="00E041A6">
        <w:t xml:space="preserve"> – разделение потребителей на типические группы, имеющие одинаковое или схожее потребительское поведение.</w:t>
      </w:r>
    </w:p>
    <w:p w:rsidR="008869F6" w:rsidRPr="00E041A6" w:rsidRDefault="008869F6" w:rsidP="004D00B3">
      <w:pPr>
        <w:pStyle w:val="a4"/>
        <w:ind w:firstLine="397"/>
      </w:pPr>
      <w:r w:rsidRPr="00E041A6">
        <w:t xml:space="preserve">Под </w:t>
      </w:r>
      <w:r w:rsidRPr="00E041A6">
        <w:rPr>
          <w:bCs/>
          <w:i/>
          <w:iCs/>
        </w:rPr>
        <w:t>интерпретацией</w:t>
      </w:r>
      <w:r w:rsidRPr="00E041A6">
        <w:t xml:space="preserve"> полученных сегментов понимается процесс описания профиля групп потребителей.</w:t>
      </w:r>
    </w:p>
    <w:p w:rsidR="008869F6" w:rsidRPr="00E041A6" w:rsidRDefault="008869F6" w:rsidP="004D00B3">
      <w:pPr>
        <w:pStyle w:val="a4"/>
        <w:ind w:firstLine="397"/>
      </w:pPr>
      <w:r w:rsidRPr="00E041A6">
        <w:rPr>
          <w:bCs/>
          <w:i/>
          <w:iCs/>
        </w:rPr>
        <w:t>Целевой сегмент рынка</w:t>
      </w:r>
      <w:r w:rsidRPr="00E041A6">
        <w:t xml:space="preserve"> – один или несколько сегментов, отобранных для организации маркетинговой деятельности предприятия.</w:t>
      </w:r>
    </w:p>
    <w:p w:rsidR="008869F6" w:rsidRPr="00E041A6" w:rsidRDefault="008869F6" w:rsidP="004D00B3">
      <w:pPr>
        <w:pStyle w:val="a4"/>
        <w:ind w:firstLine="397"/>
      </w:pPr>
      <w:r w:rsidRPr="00E041A6">
        <w:t>Основные принципы маркетинговой работы по вопросу о поведении потребителей отражены на рис. 3.12.</w:t>
      </w:r>
    </w:p>
    <w:p w:rsidR="009A3C10" w:rsidRDefault="009A3C10" w:rsidP="009A3C10">
      <w:pPr>
        <w:pStyle w:val="a4"/>
        <w:ind w:firstLine="397"/>
      </w:pPr>
      <w:r w:rsidRPr="00B75B07">
        <w:t>Независимость потребителя</w:t>
      </w:r>
      <w:r>
        <w:t xml:space="preserve"> проявляется в его ориентации на определенную цель: товары принимаются или отвергаются потребителем в той мере, в какой соответствуют его запросам. Для достижения успеха предприятие должно предоставить потребителю выбор и реальную выгоду.</w:t>
      </w:r>
    </w:p>
    <w:p w:rsidR="008869F6" w:rsidRDefault="008869F6" w:rsidP="008869F6">
      <w:pPr>
        <w:pStyle w:val="a4"/>
      </w:pPr>
    </w:p>
    <w:p w:rsidR="008869F6" w:rsidRDefault="007D73D2" w:rsidP="008869F6">
      <w:pPr>
        <w:pStyle w:val="a4"/>
      </w:pPr>
      <w:r>
        <w:rPr>
          <w:noProof/>
          <w:sz w:val="20"/>
        </w:rPr>
        <w:pict>
          <v:group id="_x0000_s4231" style="position:absolute;left:0;text-align:left;margin-left:-.25pt;margin-top:.1pt;width:451.35pt;height:121.65pt;z-index:251698688" coordorigin="1413,11532" coordsize="9027,2433">
            <v:line id="_x0000_s2728" style="position:absolute;flip:x" from="8406,11906" to="9494,11906" o:regroupid="55"/>
            <v:line id="_x0000_s2729" style="position:absolute" from="7244,12376" to="7245,12669" o:regroupid="55">
              <v:stroke endarrow="block"/>
            </v:line>
            <v:line id="_x0000_s2730" style="position:absolute" from="4920,12376" to="4920,12669" o:regroupid="55">
              <v:stroke endarrow="block"/>
            </v:line>
            <v:line id="_x0000_s2731" style="position:absolute;flip:x" from="2686,11906" to="3618,11907" o:regroupid="55"/>
            <v:shape id="_x0000_s2732" type="#_x0000_t202" style="position:absolute;left:1413;top:12669;width:2022;height:1296" o:regroupid="55">
              <v:textbox>
                <w:txbxContent>
                  <w:p w:rsidR="009D67B2" w:rsidRPr="009A3C10" w:rsidRDefault="009D67B2" w:rsidP="008869F6">
                    <w:pPr>
                      <w:pStyle w:val="20"/>
                    </w:pPr>
                    <w:r w:rsidRPr="009A3C10">
                      <w:t>Потребитель независим</w:t>
                    </w:r>
                  </w:p>
                </w:txbxContent>
              </v:textbox>
            </v:shape>
            <v:shape id="_x0000_s2733" type="#_x0000_t202" style="position:absolute;left:3732;top:12669;width:2253;height:1296" o:regroupid="55">
              <v:textbox>
                <w:txbxContent>
                  <w:p w:rsidR="009D67B2" w:rsidRPr="009A3C10" w:rsidRDefault="009D67B2" w:rsidP="008869F6">
                    <w:pPr>
                      <w:pStyle w:val="20"/>
                    </w:pPr>
                    <w:r w:rsidRPr="009A3C10">
                      <w:t>Мотивация и поведение потребителя постигается в ходе исследований</w:t>
                    </w:r>
                  </w:p>
                </w:txbxContent>
              </v:textbox>
            </v:shape>
            <v:shape id="_x0000_s2734" type="#_x0000_t202" style="position:absolute;left:6273;top:12669;width:1926;height:1296" o:regroupid="55">
              <v:textbox>
                <w:txbxContent>
                  <w:p w:rsidR="009D67B2" w:rsidRPr="009A3C10" w:rsidRDefault="009D67B2" w:rsidP="008869F6">
                    <w:pPr>
                      <w:pStyle w:val="20"/>
                    </w:pPr>
                    <w:r w:rsidRPr="009A3C10">
                      <w:t>Поведение потребителя поддается воздействию</w:t>
                    </w:r>
                  </w:p>
                </w:txbxContent>
              </v:textbox>
            </v:shape>
            <v:shape id="_x0000_s2735" type="#_x0000_t202" style="position:absolute;left:8502;top:12669;width:1938;height:1296" o:regroupid="55">
              <v:textbox>
                <w:txbxContent>
                  <w:p w:rsidR="009D67B2" w:rsidRPr="009A3C10" w:rsidRDefault="009D67B2" w:rsidP="008869F6">
                    <w:pPr>
                      <w:pStyle w:val="20"/>
                    </w:pPr>
                    <w:r w:rsidRPr="009A3C10">
                      <w:t>Потребительское поведение социально законно</w:t>
                    </w:r>
                  </w:p>
                </w:txbxContent>
              </v:textbox>
            </v:shape>
            <v:shape id="_x0000_s2736" type="#_x0000_t202" style="position:absolute;left:3618;top:11532;width:4788;height:844" o:regroupid="55">
              <v:textbox>
                <w:txbxContent>
                  <w:p w:rsidR="009D67B2" w:rsidRPr="00E041A6" w:rsidRDefault="009D67B2" w:rsidP="008869F6">
                    <w:pPr>
                      <w:pStyle w:val="20"/>
                      <w:rPr>
                        <w:bCs/>
                        <w:sz w:val="26"/>
                        <w:szCs w:val="26"/>
                      </w:rPr>
                    </w:pPr>
                    <w:r w:rsidRPr="00E041A6">
                      <w:rPr>
                        <w:bCs/>
                        <w:sz w:val="26"/>
                        <w:szCs w:val="26"/>
                      </w:rPr>
                      <w:t xml:space="preserve">Принципы маркетинговой работы </w:t>
                    </w:r>
                  </w:p>
                  <w:p w:rsidR="009D67B2" w:rsidRPr="00E041A6" w:rsidRDefault="009D67B2" w:rsidP="008869F6">
                    <w:pPr>
                      <w:pStyle w:val="20"/>
                      <w:rPr>
                        <w:bCs/>
                        <w:sz w:val="26"/>
                        <w:szCs w:val="26"/>
                      </w:rPr>
                    </w:pPr>
                    <w:r w:rsidRPr="00E041A6">
                      <w:rPr>
                        <w:bCs/>
                        <w:sz w:val="26"/>
                        <w:szCs w:val="26"/>
                      </w:rPr>
                      <w:t>с потребителем</w:t>
                    </w:r>
                  </w:p>
                </w:txbxContent>
              </v:textbox>
            </v:shape>
            <v:line id="_x0000_s2737" style="position:absolute" from="2686,11906" to="2686,12669" o:regroupid="55">
              <v:stroke endarrow="block"/>
            </v:line>
            <v:line id="_x0000_s2738" style="position:absolute" from="9494,11906" to="9495,12669" o:regroupid="55">
              <v:stroke endarrow="block"/>
            </v:line>
          </v:group>
        </w:pict>
      </w:r>
    </w:p>
    <w:p w:rsidR="008869F6" w:rsidRDefault="008869F6" w:rsidP="008869F6">
      <w:pPr>
        <w:pStyle w:val="a4"/>
      </w:pPr>
    </w:p>
    <w:p w:rsidR="008869F6" w:rsidRDefault="008869F6" w:rsidP="008869F6">
      <w:pPr>
        <w:pStyle w:val="a4"/>
      </w:pPr>
    </w:p>
    <w:p w:rsidR="008869F6" w:rsidRDefault="008869F6" w:rsidP="008869F6">
      <w:pPr>
        <w:pStyle w:val="a4"/>
      </w:pPr>
    </w:p>
    <w:p w:rsidR="008869F6" w:rsidRDefault="008869F6" w:rsidP="008869F6">
      <w:pPr>
        <w:pStyle w:val="a4"/>
      </w:pPr>
    </w:p>
    <w:p w:rsidR="008869F6" w:rsidRDefault="008869F6" w:rsidP="008869F6">
      <w:pPr>
        <w:pStyle w:val="a4"/>
      </w:pPr>
    </w:p>
    <w:p w:rsidR="008869F6" w:rsidRDefault="008869F6" w:rsidP="008869F6">
      <w:pPr>
        <w:pStyle w:val="a4"/>
        <w:rPr>
          <w:sz w:val="40"/>
        </w:rPr>
      </w:pPr>
    </w:p>
    <w:p w:rsidR="008869F6" w:rsidRPr="009A3C10" w:rsidRDefault="008869F6" w:rsidP="008869F6">
      <w:pPr>
        <w:pStyle w:val="a4"/>
        <w:spacing w:line="360" w:lineRule="auto"/>
        <w:jc w:val="center"/>
        <w:rPr>
          <w:iCs/>
          <w:sz w:val="24"/>
          <w:szCs w:val="24"/>
        </w:rPr>
      </w:pPr>
    </w:p>
    <w:p w:rsidR="008869F6" w:rsidRPr="00E041A6" w:rsidRDefault="008869F6" w:rsidP="008869F6">
      <w:pPr>
        <w:pStyle w:val="a4"/>
        <w:jc w:val="center"/>
        <w:rPr>
          <w:iCs/>
          <w:sz w:val="24"/>
          <w:szCs w:val="24"/>
        </w:rPr>
      </w:pPr>
      <w:r w:rsidRPr="00E041A6">
        <w:rPr>
          <w:iCs/>
          <w:sz w:val="24"/>
          <w:szCs w:val="24"/>
        </w:rPr>
        <w:t xml:space="preserve">Рис. 3.12. Основные принципы маркетинговой работы </w:t>
      </w:r>
    </w:p>
    <w:p w:rsidR="008869F6" w:rsidRDefault="008869F6" w:rsidP="008869F6">
      <w:pPr>
        <w:pStyle w:val="a4"/>
        <w:jc w:val="center"/>
        <w:rPr>
          <w:iCs/>
          <w:sz w:val="26"/>
        </w:rPr>
      </w:pPr>
      <w:r w:rsidRPr="00E041A6">
        <w:rPr>
          <w:iCs/>
          <w:sz w:val="24"/>
          <w:szCs w:val="24"/>
        </w:rPr>
        <w:t>по вопросу о поведении потребителей</w:t>
      </w:r>
    </w:p>
    <w:p w:rsidR="008869F6" w:rsidRDefault="008869F6" w:rsidP="00E041A6">
      <w:pPr>
        <w:pStyle w:val="a4"/>
        <w:ind w:firstLine="397"/>
      </w:pPr>
      <w:r w:rsidRPr="00E041A6">
        <w:rPr>
          <w:bCs/>
          <w:iCs/>
        </w:rPr>
        <w:lastRenderedPageBreak/>
        <w:t>Характеристика</w:t>
      </w:r>
      <w:r>
        <w:t xml:space="preserve"> личных потребностей человека представлена на </w:t>
      </w:r>
      <w:r w:rsidR="00E041A6">
        <w:br/>
      </w:r>
      <w:r>
        <w:t>рис. 3.13.</w:t>
      </w:r>
    </w:p>
    <w:p w:rsidR="008869F6" w:rsidRDefault="007D73D2" w:rsidP="008869F6">
      <w:pPr>
        <w:pStyle w:val="a4"/>
        <w:ind w:firstLine="426"/>
      </w:pPr>
      <w:r>
        <w:rPr>
          <w:noProof/>
          <w:sz w:val="20"/>
        </w:rPr>
        <w:pict>
          <v:shape id="_x0000_s2703" type="#_x0000_t202" style="position:absolute;left:0;text-align:left;margin-left:97.4pt;margin-top:13.8pt;width:263.55pt;height:28.8pt;z-index:251689472" o:regroupid="54">
            <v:textbox style="mso-next-textbox:#_x0000_s2703" inset=",2.3mm">
              <w:txbxContent>
                <w:p w:rsidR="009D67B2" w:rsidRPr="00E041A6" w:rsidRDefault="009D67B2" w:rsidP="00E041A6">
                  <w:pPr>
                    <w:pStyle w:val="3"/>
                    <w:ind w:firstLine="0"/>
                    <w:jc w:val="center"/>
                    <w:rPr>
                      <w:sz w:val="26"/>
                      <w:szCs w:val="26"/>
                    </w:rPr>
                  </w:pPr>
                  <w:r w:rsidRPr="00E041A6">
                    <w:rPr>
                      <w:sz w:val="26"/>
                      <w:szCs w:val="26"/>
                    </w:rPr>
                    <w:t>Личные потребности</w:t>
                  </w:r>
                </w:p>
              </w:txbxContent>
            </v:textbox>
          </v:shape>
        </w:pict>
      </w:r>
    </w:p>
    <w:p w:rsidR="008869F6" w:rsidRPr="0054340F" w:rsidRDefault="008869F6" w:rsidP="008869F6">
      <w:pPr>
        <w:pStyle w:val="a4"/>
        <w:rPr>
          <w:sz w:val="32"/>
          <w:szCs w:val="32"/>
        </w:rPr>
      </w:pPr>
    </w:p>
    <w:p w:rsidR="008869F6" w:rsidRDefault="007D73D2" w:rsidP="008869F6">
      <w:pPr>
        <w:pStyle w:val="a4"/>
      </w:pPr>
      <w:r>
        <w:rPr>
          <w:noProof/>
        </w:rPr>
        <w:pict>
          <v:line id="_x0000_s2709" style="position:absolute;left:0;text-align:left;z-index:251695616" from="308.25pt,8.1pt" to="308.25pt,22.5pt" o:regroupid="54">
            <v:stroke endarrow="block"/>
          </v:line>
        </w:pict>
      </w:r>
      <w:r>
        <w:rPr>
          <w:noProof/>
        </w:rPr>
        <w:pict>
          <v:line id="_x0000_s2708" style="position:absolute;left:0;text-align:left;z-index:251694592" from="143.5pt,8.1pt" to="143.5pt,22.5pt" o:regroupid="54">
            <v:stroke endarrow="block"/>
          </v:line>
        </w:pict>
      </w:r>
    </w:p>
    <w:p w:rsidR="008869F6" w:rsidRDefault="007D73D2" w:rsidP="008869F6">
      <w:pPr>
        <w:pStyle w:val="a4"/>
      </w:pPr>
      <w:r>
        <w:rPr>
          <w:noProof/>
        </w:rPr>
        <w:pict>
          <v:shape id="_x0000_s2705" type="#_x0000_t202" style="position:absolute;left:0;text-align:left;margin-left:222.6pt;margin-top:8.2pt;width:224pt;height:24.8pt;z-index:251691520" o:regroupid="54">
            <v:textbox style="mso-next-textbox:#_x0000_s2705" inset=",2.3mm">
              <w:txbxContent>
                <w:p w:rsidR="009D67B2" w:rsidRPr="00E041A6" w:rsidRDefault="009D67B2" w:rsidP="00763F1D">
                  <w:pPr>
                    <w:jc w:val="center"/>
                    <w:rPr>
                      <w:bCs/>
                      <w:sz w:val="24"/>
                      <w:szCs w:val="24"/>
                    </w:rPr>
                  </w:pPr>
                  <w:r w:rsidRPr="00E041A6">
                    <w:rPr>
                      <w:bCs/>
                      <w:sz w:val="24"/>
                      <w:szCs w:val="24"/>
                    </w:rPr>
                    <w:t>Относительные</w:t>
                  </w:r>
                </w:p>
              </w:txbxContent>
            </v:textbox>
          </v:shape>
        </w:pict>
      </w:r>
      <w:r>
        <w:rPr>
          <w:noProof/>
        </w:rPr>
        <w:pict>
          <v:shape id="_x0000_s2704" type="#_x0000_t202" style="position:absolute;left:0;text-align:left;margin-left:5.15pt;margin-top:8.2pt;width:204.25pt;height:28.8pt;z-index:251690496" o:regroupid="54">
            <v:textbox inset=",2.3mm">
              <w:txbxContent>
                <w:p w:rsidR="009D67B2" w:rsidRPr="00E041A6" w:rsidRDefault="009D67B2" w:rsidP="00763F1D">
                  <w:pPr>
                    <w:pStyle w:val="4"/>
                    <w:spacing w:line="240" w:lineRule="auto"/>
                    <w:rPr>
                      <w:b w:val="0"/>
                      <w:sz w:val="24"/>
                      <w:szCs w:val="24"/>
                    </w:rPr>
                  </w:pPr>
                  <w:r w:rsidRPr="00E041A6">
                    <w:rPr>
                      <w:b w:val="0"/>
                      <w:sz w:val="24"/>
                      <w:szCs w:val="24"/>
                    </w:rPr>
                    <w:t>Абсолютные</w:t>
                  </w:r>
                </w:p>
              </w:txbxContent>
            </v:textbox>
          </v:shape>
        </w:pict>
      </w:r>
    </w:p>
    <w:p w:rsidR="008869F6" w:rsidRDefault="008869F6" w:rsidP="008869F6">
      <w:pPr>
        <w:pStyle w:val="a4"/>
      </w:pPr>
    </w:p>
    <w:p w:rsidR="008869F6" w:rsidRDefault="007D73D2" w:rsidP="008869F6">
      <w:pPr>
        <w:pStyle w:val="a4"/>
      </w:pPr>
      <w:r>
        <w:rPr>
          <w:noProof/>
        </w:rPr>
        <w:pict>
          <v:shape id="_x0000_s2706" type="#_x0000_t202" style="position:absolute;left:0;text-align:left;margin-left:222.6pt;margin-top:15.2pt;width:224pt;height:23.85pt;z-index:251692544" o:regroupid="54">
            <v:textbox inset=",2.3mm">
              <w:txbxContent>
                <w:p w:rsidR="009D67B2" w:rsidRPr="008869F6" w:rsidRDefault="009D67B2" w:rsidP="00763F1D">
                  <w:pPr>
                    <w:jc w:val="center"/>
                    <w:rPr>
                      <w:sz w:val="24"/>
                      <w:szCs w:val="24"/>
                    </w:rPr>
                  </w:pPr>
                  <w:r w:rsidRPr="008869F6">
                    <w:rPr>
                      <w:sz w:val="24"/>
                      <w:szCs w:val="24"/>
                    </w:rPr>
                    <w:t>Действительные</w:t>
                  </w:r>
                </w:p>
              </w:txbxContent>
            </v:textbox>
          </v:shape>
        </w:pict>
      </w:r>
      <w:r>
        <w:rPr>
          <w:noProof/>
        </w:rPr>
        <w:pict>
          <v:line id="_x0000_s2710" style="position:absolute;left:0;text-align:left;z-index:251696640" from="308.25pt,.8pt" to="308.25pt,15.2pt" o:regroupid="54">
            <v:stroke endarrow="block"/>
          </v:line>
        </w:pict>
      </w:r>
    </w:p>
    <w:p w:rsidR="008869F6" w:rsidRDefault="008869F6" w:rsidP="008869F6">
      <w:pPr>
        <w:pStyle w:val="a4"/>
      </w:pPr>
    </w:p>
    <w:p w:rsidR="008869F6" w:rsidRDefault="007D73D2" w:rsidP="008869F6">
      <w:pPr>
        <w:pStyle w:val="2"/>
      </w:pPr>
      <w:r>
        <w:rPr>
          <w:noProof/>
        </w:rPr>
        <w:pict>
          <v:line id="_x0000_s2711" style="position:absolute;z-index:251697664" from="308.25pt,6.85pt" to="308.25pt,21.25pt" o:regroupid="54">
            <v:stroke endarrow="block"/>
          </v:line>
        </w:pict>
      </w:r>
    </w:p>
    <w:p w:rsidR="008869F6" w:rsidRDefault="007D73D2" w:rsidP="008869F6">
      <w:pPr>
        <w:pStyle w:val="2"/>
      </w:pPr>
      <w:r>
        <w:rPr>
          <w:noProof/>
        </w:rPr>
        <w:pict>
          <v:shape id="_x0000_s2707" type="#_x0000_t202" style="position:absolute;margin-left:225.55pt;margin-top:5.15pt;width:224pt;height:24.6pt;z-index:251693568" o:regroupid="54">
            <v:textbox inset=",2.3mm">
              <w:txbxContent>
                <w:p w:rsidR="009D67B2" w:rsidRPr="008869F6" w:rsidRDefault="009D67B2" w:rsidP="008869F6">
                  <w:pPr>
                    <w:jc w:val="center"/>
                    <w:rPr>
                      <w:sz w:val="24"/>
                      <w:szCs w:val="24"/>
                    </w:rPr>
                  </w:pPr>
                  <w:r w:rsidRPr="008869F6">
                    <w:rPr>
                      <w:sz w:val="24"/>
                      <w:szCs w:val="24"/>
                    </w:rPr>
                    <w:t>Платежеспособные</w:t>
                  </w:r>
                </w:p>
              </w:txbxContent>
            </v:textbox>
          </v:shape>
        </w:pict>
      </w:r>
    </w:p>
    <w:p w:rsidR="008869F6" w:rsidRDefault="008869F6" w:rsidP="008869F6"/>
    <w:p w:rsidR="008869F6" w:rsidRDefault="008869F6" w:rsidP="008869F6"/>
    <w:p w:rsidR="008869F6" w:rsidRPr="00E041A6" w:rsidRDefault="008869F6" w:rsidP="008869F6">
      <w:pPr>
        <w:pStyle w:val="2"/>
        <w:jc w:val="center"/>
        <w:rPr>
          <w:sz w:val="24"/>
          <w:szCs w:val="24"/>
        </w:rPr>
      </w:pPr>
      <w:r w:rsidRPr="00E041A6">
        <w:rPr>
          <w:sz w:val="24"/>
          <w:szCs w:val="24"/>
        </w:rPr>
        <w:t>Рис. 3.13</w:t>
      </w:r>
      <w:r w:rsidR="00E041A6">
        <w:rPr>
          <w:sz w:val="24"/>
          <w:szCs w:val="24"/>
        </w:rPr>
        <w:t xml:space="preserve">. </w:t>
      </w:r>
      <w:r w:rsidRPr="00E041A6">
        <w:rPr>
          <w:sz w:val="24"/>
          <w:szCs w:val="24"/>
        </w:rPr>
        <w:t>Система личных потребностей человека</w:t>
      </w:r>
    </w:p>
    <w:p w:rsidR="008869F6" w:rsidRPr="0054340F" w:rsidRDefault="008869F6" w:rsidP="008869F6">
      <w:pPr>
        <w:rPr>
          <w:sz w:val="28"/>
          <w:szCs w:val="28"/>
        </w:rPr>
      </w:pPr>
    </w:p>
    <w:p w:rsidR="008869F6" w:rsidRPr="00E041A6" w:rsidRDefault="008869F6" w:rsidP="00E041A6">
      <w:pPr>
        <w:pStyle w:val="a4"/>
        <w:ind w:firstLine="397"/>
      </w:pPr>
      <w:r w:rsidRPr="00E041A6">
        <w:rPr>
          <w:bCs/>
          <w:iCs/>
        </w:rPr>
        <w:t>Абсолютные потребности</w:t>
      </w:r>
      <w:r w:rsidRPr="00E041A6">
        <w:t xml:space="preserve"> – выражают потенциальную потребительскую силу общества и сопровождают всю историю развития человечества: потребность в жилище, одежде, пище, отдыхе, духовном развитии, передвижении, информации и т.п.</w:t>
      </w:r>
    </w:p>
    <w:p w:rsidR="00095AAA" w:rsidRPr="00E041A6" w:rsidRDefault="008869F6" w:rsidP="00E041A6">
      <w:pPr>
        <w:pStyle w:val="a4"/>
        <w:ind w:firstLine="397"/>
      </w:pPr>
      <w:r w:rsidRPr="00E041A6">
        <w:rPr>
          <w:bCs/>
          <w:iCs/>
        </w:rPr>
        <w:t>Действительные потребности</w:t>
      </w:r>
      <w:r w:rsidRPr="00E041A6">
        <w:t xml:space="preserve"> – отражают потребности в реальных предметах и рассматриваются как реальная потребительная сила общества: потребность в конкретных товарах и услугах, обеспечивающих физическое и духовное развитие личности.</w:t>
      </w:r>
    </w:p>
    <w:p w:rsidR="008869F6" w:rsidRPr="00E041A6" w:rsidRDefault="008869F6" w:rsidP="00E041A6">
      <w:pPr>
        <w:pStyle w:val="a4"/>
        <w:ind w:firstLine="397"/>
      </w:pPr>
      <w:r w:rsidRPr="00E041A6">
        <w:rPr>
          <w:bCs/>
          <w:iCs/>
        </w:rPr>
        <w:t>Платежеспособные потребности</w:t>
      </w:r>
      <w:r w:rsidRPr="00E041A6">
        <w:t xml:space="preserve"> – ограничены и имеющейся товарной массой, и уровнем денежных доходов и цен на товары, характеризуют физически реализуемую потребительную силу общества.</w:t>
      </w:r>
    </w:p>
    <w:p w:rsidR="008869F6" w:rsidRDefault="008869F6" w:rsidP="00E041A6">
      <w:pPr>
        <w:pStyle w:val="a4"/>
        <w:ind w:firstLine="397"/>
      </w:pPr>
      <w:r w:rsidRPr="00E041A6">
        <w:rPr>
          <w:bCs/>
          <w:iCs/>
        </w:rPr>
        <w:t>Факторы,</w:t>
      </w:r>
      <w:r w:rsidRPr="00E041A6">
        <w:t xml:space="preserve"> определяющие поведение конечных потребителей товара, представлены на рис. </w:t>
      </w:r>
      <w:r w:rsidR="00AF1C2E" w:rsidRPr="00E041A6">
        <w:t>3.14</w:t>
      </w:r>
      <w:r w:rsidRPr="00E041A6">
        <w:t>.</w:t>
      </w:r>
    </w:p>
    <w:p w:rsidR="009A3C10" w:rsidRPr="00E041A6" w:rsidRDefault="009A3C10" w:rsidP="00E041A6">
      <w:pPr>
        <w:pStyle w:val="a4"/>
        <w:ind w:firstLine="397"/>
      </w:pPr>
    </w:p>
    <w:p w:rsidR="00AF1C2E" w:rsidRPr="00E041A6" w:rsidRDefault="007D73D2" w:rsidP="008869F6">
      <w:pPr>
        <w:pStyle w:val="a4"/>
        <w:ind w:firstLine="426"/>
        <w:rPr>
          <w:sz w:val="20"/>
          <w:szCs w:val="20"/>
        </w:rPr>
      </w:pPr>
      <w:r>
        <w:rPr>
          <w:noProof/>
        </w:rPr>
        <w:pict>
          <v:group id="_x0000_s4230" style="position:absolute;left:0;text-align:left;margin-left:5.15pt;margin-top:7.25pt;width:447.45pt;height:150pt;z-index:251642368" coordorigin="1521,12015" coordsize="8949,3000">
            <v:shape id="_x0000_s2713" type="#_x0000_t202" style="position:absolute;left:4059;top:12015;width:4007;height:576" o:regroupid="44" o:allowincell="f">
              <v:textbox inset=",2.3mm">
                <w:txbxContent>
                  <w:p w:rsidR="009D67B2" w:rsidRPr="000F18E2" w:rsidRDefault="009D67B2" w:rsidP="00AF1C2E">
                    <w:pPr>
                      <w:pStyle w:val="3"/>
                      <w:ind w:firstLine="0"/>
                      <w:jc w:val="center"/>
                      <w:rPr>
                        <w:sz w:val="26"/>
                        <w:szCs w:val="26"/>
                      </w:rPr>
                    </w:pPr>
                    <w:r w:rsidRPr="000F18E2">
                      <w:rPr>
                        <w:sz w:val="26"/>
                        <w:szCs w:val="26"/>
                      </w:rPr>
                      <w:t>Факторы</w:t>
                    </w:r>
                  </w:p>
                </w:txbxContent>
              </v:textbox>
            </v:shape>
            <v:shape id="_x0000_s2714" type="#_x0000_t202" style="position:absolute;left:1521;top:12993;width:668;height:2022" o:regroupid="44" o:allowincell="f">
              <v:textbox style="layout-flow:vertical;mso-layout-flow-alt:bottom-to-top;mso-next-textbox:#_x0000_s2714">
                <w:txbxContent>
                  <w:p w:rsidR="009D67B2" w:rsidRDefault="009D67B2" w:rsidP="008869F6">
                    <w:pPr>
                      <w:jc w:val="center"/>
                      <w:rPr>
                        <w:sz w:val="24"/>
                      </w:rPr>
                    </w:pPr>
                    <w:r>
                      <w:rPr>
                        <w:sz w:val="24"/>
                      </w:rPr>
                      <w:t>Экономические</w:t>
                    </w:r>
                  </w:p>
                </w:txbxContent>
              </v:textbox>
            </v:shape>
            <v:shape id="_x0000_s2715" type="#_x0000_t202" style="position:absolute;left:2723;top:12993;width:668;height:2022" o:regroupid="44" o:allowincell="f">
              <v:textbox style="layout-flow:vertical;mso-layout-flow-alt:bottom-to-top;mso-next-textbox:#_x0000_s2715">
                <w:txbxContent>
                  <w:p w:rsidR="009D67B2" w:rsidRDefault="009D67B2" w:rsidP="008869F6">
                    <w:pPr>
                      <w:jc w:val="center"/>
                      <w:rPr>
                        <w:sz w:val="24"/>
                      </w:rPr>
                    </w:pPr>
                    <w:r>
                      <w:rPr>
                        <w:sz w:val="24"/>
                      </w:rPr>
                      <w:t>Социальные</w:t>
                    </w:r>
                  </w:p>
                </w:txbxContent>
              </v:textbox>
            </v:shape>
            <v:shape id="_x0000_s2716" type="#_x0000_t202" style="position:absolute;left:3925;top:12993;width:668;height:2022" o:regroupid="44" o:allowincell="f">
              <v:textbox style="layout-flow:vertical;mso-layout-flow-alt:bottom-to-top;mso-next-textbox:#_x0000_s2716">
                <w:txbxContent>
                  <w:p w:rsidR="009D67B2" w:rsidRDefault="009D67B2" w:rsidP="008869F6">
                    <w:pPr>
                      <w:jc w:val="center"/>
                      <w:rPr>
                        <w:sz w:val="24"/>
                      </w:rPr>
                    </w:pPr>
                    <w:r>
                      <w:rPr>
                        <w:sz w:val="24"/>
                      </w:rPr>
                      <w:t>Демографические</w:t>
                    </w:r>
                  </w:p>
                </w:txbxContent>
              </v:textbox>
            </v:shape>
            <v:shape id="_x0000_s2717" type="#_x0000_t202" style="position:absolute;left:5127;top:12993;width:802;height:2022" o:regroupid="44" o:allowincell="f">
              <v:textbox style="layout-flow:vertical;mso-layout-flow-alt:bottom-to-top;mso-next-textbox:#_x0000_s2717">
                <w:txbxContent>
                  <w:p w:rsidR="009D67B2" w:rsidRDefault="009D67B2" w:rsidP="00AF1C2E">
                    <w:pPr>
                      <w:pStyle w:val="30"/>
                      <w:spacing w:line="240" w:lineRule="auto"/>
                      <w:jc w:val="center"/>
                    </w:pPr>
                    <w:r w:rsidRPr="00AF1C2E">
                      <w:rPr>
                        <w:sz w:val="24"/>
                        <w:szCs w:val="24"/>
                      </w:rPr>
                      <w:t>Природно-климатические</w:t>
                    </w:r>
                  </w:p>
                </w:txbxContent>
              </v:textbox>
            </v:shape>
            <v:shape id="_x0000_s2718" type="#_x0000_t202" style="position:absolute;left:6463;top:12993;width:935;height:2022" o:regroupid="44" o:allowincell="f">
              <v:textbox style="layout-flow:vertical;mso-layout-flow-alt:bottom-to-top;mso-next-textbox:#_x0000_s2718">
                <w:txbxContent>
                  <w:p w:rsidR="009D67B2" w:rsidRPr="00AF1C2E" w:rsidRDefault="009D67B2" w:rsidP="00AF1C2E">
                    <w:pPr>
                      <w:pStyle w:val="30"/>
                      <w:spacing w:line="240" w:lineRule="auto"/>
                      <w:jc w:val="center"/>
                      <w:rPr>
                        <w:sz w:val="24"/>
                        <w:szCs w:val="24"/>
                      </w:rPr>
                    </w:pPr>
                    <w:r w:rsidRPr="00AF1C2E">
                      <w:rPr>
                        <w:sz w:val="24"/>
                        <w:szCs w:val="24"/>
                      </w:rPr>
                      <w:t>Национально-исторические</w:t>
                    </w:r>
                  </w:p>
                </w:txbxContent>
              </v:textbox>
            </v:shape>
            <v:shape id="_x0000_s2719" type="#_x0000_t202" style="position:absolute;left:7932;top:12993;width:1069;height:2022" o:regroupid="44" o:allowincell="f">
              <v:textbox style="layout-flow:vertical;mso-layout-flow-alt:bottom-to-top;mso-next-textbox:#_x0000_s2719">
                <w:txbxContent>
                  <w:p w:rsidR="009D67B2" w:rsidRPr="00AF1C2E" w:rsidRDefault="009D67B2" w:rsidP="00AF1C2E">
                    <w:pPr>
                      <w:pStyle w:val="30"/>
                      <w:spacing w:line="240" w:lineRule="auto"/>
                      <w:jc w:val="center"/>
                      <w:rPr>
                        <w:sz w:val="24"/>
                        <w:szCs w:val="24"/>
                      </w:rPr>
                    </w:pPr>
                    <w:r w:rsidRPr="00AF1C2E">
                      <w:rPr>
                        <w:sz w:val="24"/>
                        <w:szCs w:val="24"/>
                      </w:rPr>
                      <w:t>Период жизненного цикла семьи</w:t>
                    </w:r>
                  </w:p>
                </w:txbxContent>
              </v:textbox>
            </v:shape>
            <v:shape id="_x0000_s2720" type="#_x0000_t202" style="position:absolute;left:9535;top:12993;width:935;height:2022" o:regroupid="44" o:allowincell="f">
              <v:textbox style="layout-flow:vertical;mso-layout-flow-alt:bottom-to-top;mso-next-textbox:#_x0000_s2720">
                <w:txbxContent>
                  <w:p w:rsidR="009D67B2" w:rsidRPr="00AF1C2E" w:rsidRDefault="009D67B2" w:rsidP="00AF1C2E">
                    <w:pPr>
                      <w:pStyle w:val="30"/>
                      <w:spacing w:line="240" w:lineRule="auto"/>
                      <w:jc w:val="center"/>
                      <w:rPr>
                        <w:sz w:val="24"/>
                        <w:szCs w:val="24"/>
                      </w:rPr>
                    </w:pPr>
                    <w:r w:rsidRPr="00AF1C2E">
                      <w:rPr>
                        <w:sz w:val="24"/>
                        <w:szCs w:val="24"/>
                      </w:rPr>
                      <w:t>Личностно-психологические</w:t>
                    </w:r>
                  </w:p>
                </w:txbxContent>
              </v:textbox>
            </v:shape>
            <v:line id="_x0000_s2721" style="position:absolute;flip:x" from="1922,12128" to="4059,12992" o:regroupid="44" o:allowincell="f">
              <v:stroke endarrow="block"/>
            </v:line>
            <v:line id="_x0000_s2722" style="position:absolute" from="8066,12128" to="10069,12992" o:regroupid="44" o:allowincell="f">
              <v:stroke endarrow="block"/>
            </v:line>
            <v:line id="_x0000_s2723" style="position:absolute;flip:x" from="3124,12417" to="4059,12992" o:regroupid="44" o:allowincell="f">
              <v:stroke endarrow="block"/>
            </v:line>
            <v:line id="_x0000_s2724" style="position:absolute;flip:x" from="4326,12591" to="4500,12993" o:regroupid="44" o:allowincell="f">
              <v:stroke endarrow="block"/>
            </v:line>
            <v:line id="_x0000_s2725" style="position:absolute" from="5528,12591" to="5528,12993" o:regroupid="44" o:allowincell="f">
              <v:stroke endarrow="block"/>
            </v:line>
            <v:line id="_x0000_s2726" style="position:absolute" from="6864,12591" to="6864,12993" o:regroupid="44" o:allowincell="f">
              <v:stroke endarrow="block"/>
            </v:line>
            <v:line id="_x0000_s2727" style="position:absolute" from="8066,12417" to="8600,12993" o:regroupid="44" o:allowincell="f">
              <v:stroke endarrow="block"/>
            </v:line>
          </v:group>
        </w:pict>
      </w:r>
    </w:p>
    <w:p w:rsidR="008869F6" w:rsidRDefault="008869F6" w:rsidP="008869F6">
      <w:pPr>
        <w:jc w:val="both"/>
        <w:rPr>
          <w:sz w:val="28"/>
        </w:rPr>
      </w:pPr>
    </w:p>
    <w:p w:rsidR="008869F6" w:rsidRDefault="008869F6" w:rsidP="008869F6">
      <w:pPr>
        <w:jc w:val="center"/>
        <w:rPr>
          <w:i/>
          <w:sz w:val="28"/>
        </w:rPr>
      </w:pPr>
    </w:p>
    <w:p w:rsidR="008869F6" w:rsidRDefault="008869F6" w:rsidP="008869F6">
      <w:pPr>
        <w:rPr>
          <w:i/>
          <w:sz w:val="28"/>
        </w:rPr>
      </w:pPr>
    </w:p>
    <w:p w:rsidR="008869F6" w:rsidRDefault="008869F6" w:rsidP="008869F6">
      <w:pPr>
        <w:jc w:val="center"/>
        <w:rPr>
          <w:i/>
          <w:sz w:val="28"/>
        </w:rPr>
      </w:pPr>
    </w:p>
    <w:p w:rsidR="008869F6" w:rsidRDefault="008869F6" w:rsidP="008869F6">
      <w:pPr>
        <w:jc w:val="center"/>
        <w:rPr>
          <w:i/>
          <w:sz w:val="28"/>
        </w:rPr>
      </w:pPr>
    </w:p>
    <w:p w:rsidR="008869F6" w:rsidRDefault="008869F6" w:rsidP="008869F6">
      <w:pPr>
        <w:jc w:val="center"/>
        <w:rPr>
          <w:i/>
          <w:sz w:val="28"/>
        </w:rPr>
      </w:pPr>
    </w:p>
    <w:p w:rsidR="008869F6" w:rsidRDefault="008869F6" w:rsidP="008869F6">
      <w:pPr>
        <w:jc w:val="center"/>
        <w:rPr>
          <w:i/>
          <w:sz w:val="28"/>
        </w:rPr>
      </w:pPr>
    </w:p>
    <w:p w:rsidR="008869F6" w:rsidRDefault="008869F6" w:rsidP="008869F6">
      <w:pPr>
        <w:jc w:val="center"/>
        <w:rPr>
          <w:i/>
          <w:sz w:val="28"/>
        </w:rPr>
      </w:pPr>
    </w:p>
    <w:p w:rsidR="008869F6" w:rsidRDefault="008869F6" w:rsidP="008869F6">
      <w:pPr>
        <w:jc w:val="center"/>
        <w:rPr>
          <w:i/>
          <w:sz w:val="28"/>
        </w:rPr>
      </w:pPr>
    </w:p>
    <w:p w:rsidR="009A3C10" w:rsidRPr="009A3C10" w:rsidRDefault="009A3C10" w:rsidP="009A3C10">
      <w:pPr>
        <w:pStyle w:val="2"/>
        <w:spacing w:before="120"/>
        <w:jc w:val="center"/>
        <w:rPr>
          <w:sz w:val="20"/>
          <w:szCs w:val="20"/>
        </w:rPr>
      </w:pPr>
    </w:p>
    <w:p w:rsidR="008869F6" w:rsidRPr="000F18E2" w:rsidRDefault="008869F6" w:rsidP="009A3C10">
      <w:pPr>
        <w:pStyle w:val="2"/>
        <w:spacing w:before="120"/>
        <w:jc w:val="center"/>
        <w:rPr>
          <w:sz w:val="24"/>
          <w:szCs w:val="24"/>
        </w:rPr>
      </w:pPr>
      <w:r w:rsidRPr="000F18E2">
        <w:rPr>
          <w:sz w:val="24"/>
          <w:szCs w:val="24"/>
        </w:rPr>
        <w:t xml:space="preserve">Рис. </w:t>
      </w:r>
      <w:r w:rsidR="00AF1C2E" w:rsidRPr="000F18E2">
        <w:rPr>
          <w:sz w:val="24"/>
          <w:szCs w:val="24"/>
        </w:rPr>
        <w:t>3.14</w:t>
      </w:r>
      <w:r w:rsidRPr="000F18E2">
        <w:rPr>
          <w:sz w:val="24"/>
          <w:szCs w:val="24"/>
        </w:rPr>
        <w:t>. Факторы, определяющие поведен</w:t>
      </w:r>
      <w:r w:rsidR="000F18E2">
        <w:rPr>
          <w:sz w:val="24"/>
          <w:szCs w:val="24"/>
        </w:rPr>
        <w:t>ие конечных потребителей товара</w:t>
      </w:r>
    </w:p>
    <w:p w:rsidR="008869F6" w:rsidRDefault="008869F6" w:rsidP="008869F6">
      <w:pPr>
        <w:ind w:firstLine="567"/>
      </w:pPr>
    </w:p>
    <w:p w:rsidR="009A3C10" w:rsidRDefault="009A3C10" w:rsidP="008869F6">
      <w:pPr>
        <w:ind w:firstLine="567"/>
      </w:pPr>
    </w:p>
    <w:p w:rsidR="009A3C10" w:rsidRPr="002C619A" w:rsidRDefault="009A3C10" w:rsidP="008869F6">
      <w:pPr>
        <w:ind w:firstLine="567"/>
      </w:pPr>
    </w:p>
    <w:p w:rsidR="00095AAA" w:rsidRDefault="00095AAA" w:rsidP="002C619A">
      <w:pPr>
        <w:ind w:firstLine="397"/>
        <w:rPr>
          <w:sz w:val="28"/>
        </w:rPr>
      </w:pPr>
      <w:r>
        <w:rPr>
          <w:sz w:val="28"/>
        </w:rPr>
        <w:lastRenderedPageBreak/>
        <w:t xml:space="preserve">К числу </w:t>
      </w:r>
      <w:r w:rsidRPr="00B75B07">
        <w:rPr>
          <w:sz w:val="28"/>
        </w:rPr>
        <w:t>личностно-психологических</w:t>
      </w:r>
      <w:r>
        <w:rPr>
          <w:sz w:val="28"/>
        </w:rPr>
        <w:t xml:space="preserve"> факторов, определяющих поведение конечных потребностей товара, относятся:</w:t>
      </w:r>
    </w:p>
    <w:p w:rsidR="00095AAA" w:rsidRDefault="00095AAA" w:rsidP="002C619A">
      <w:pPr>
        <w:pStyle w:val="a4"/>
        <w:numPr>
          <w:ilvl w:val="0"/>
          <w:numId w:val="131"/>
        </w:numPr>
        <w:tabs>
          <w:tab w:val="left" w:pos="709"/>
        </w:tabs>
        <w:ind w:left="0" w:firstLine="397"/>
      </w:pPr>
      <w:r w:rsidRPr="00B75B07">
        <w:t>стиль жизни</w:t>
      </w:r>
      <w:r>
        <w:t>: определенный</w:t>
      </w:r>
      <w:r>
        <w:tab/>
        <w:t xml:space="preserve"> тип поведения личности или группы людей, фиксирующий устойчиво воспроизводимые черты, манеры, привычки, вкусы, склонности;</w:t>
      </w:r>
    </w:p>
    <w:p w:rsidR="00095AAA" w:rsidRDefault="00095AAA" w:rsidP="002C619A">
      <w:pPr>
        <w:pStyle w:val="a4"/>
        <w:numPr>
          <w:ilvl w:val="0"/>
          <w:numId w:val="131"/>
        </w:numPr>
        <w:tabs>
          <w:tab w:val="left" w:pos="709"/>
        </w:tabs>
        <w:ind w:left="0" w:firstLine="397"/>
      </w:pPr>
      <w:r w:rsidRPr="00B75B07">
        <w:t>статус</w:t>
      </w:r>
      <w:r>
        <w:t>: интегрированный показатель, отражающий положение социальной группы и ее представителей в обществе в системе социальных связей и отношений;</w:t>
      </w:r>
    </w:p>
    <w:p w:rsidR="00095AAA" w:rsidRDefault="00095AAA" w:rsidP="002C619A">
      <w:pPr>
        <w:pStyle w:val="a4"/>
        <w:numPr>
          <w:ilvl w:val="0"/>
          <w:numId w:val="131"/>
        </w:numPr>
        <w:tabs>
          <w:tab w:val="left" w:pos="709"/>
        </w:tabs>
        <w:ind w:left="0" w:firstLine="397"/>
      </w:pPr>
      <w:r w:rsidRPr="00B75B07">
        <w:t>убеждения:</w:t>
      </w:r>
      <w:r>
        <w:t xml:space="preserve"> осознанная потребность личности, побуждающая ее действовать в соответствии со своими ценностными ориентациями.</w:t>
      </w:r>
    </w:p>
    <w:p w:rsidR="00292F4C" w:rsidRDefault="00292F4C" w:rsidP="002C619A">
      <w:pPr>
        <w:ind w:firstLine="397"/>
        <w:jc w:val="both"/>
        <w:rPr>
          <w:sz w:val="28"/>
        </w:rPr>
      </w:pPr>
      <w:r w:rsidRPr="002C619A">
        <w:rPr>
          <w:bCs/>
          <w:i/>
          <w:iCs/>
          <w:sz w:val="28"/>
        </w:rPr>
        <w:t>Основные мотивы</w:t>
      </w:r>
      <w:r>
        <w:rPr>
          <w:sz w:val="28"/>
        </w:rPr>
        <w:t xml:space="preserve"> свершения покупок на рынке товаров народного потребления:</w:t>
      </w:r>
    </w:p>
    <w:p w:rsidR="00292F4C" w:rsidRDefault="00292F4C" w:rsidP="002C619A">
      <w:pPr>
        <w:numPr>
          <w:ilvl w:val="0"/>
          <w:numId w:val="132"/>
        </w:numPr>
        <w:tabs>
          <w:tab w:val="clear" w:pos="360"/>
          <w:tab w:val="num" w:pos="0"/>
          <w:tab w:val="left" w:pos="709"/>
        </w:tabs>
        <w:ind w:left="0" w:firstLine="397"/>
        <w:jc w:val="both"/>
        <w:rPr>
          <w:sz w:val="28"/>
        </w:rPr>
      </w:pPr>
      <w:r w:rsidRPr="00D535DB">
        <w:rPr>
          <w:sz w:val="28"/>
        </w:rPr>
        <w:t>мотив выгоды</w:t>
      </w:r>
      <w:r>
        <w:rPr>
          <w:sz w:val="28"/>
        </w:rPr>
        <w:t>: желание разбогатеть, наращивать свою собственность, эффективно расходовать деньги;</w:t>
      </w:r>
    </w:p>
    <w:p w:rsidR="00292F4C" w:rsidRDefault="00292F4C" w:rsidP="002C619A">
      <w:pPr>
        <w:numPr>
          <w:ilvl w:val="0"/>
          <w:numId w:val="132"/>
        </w:numPr>
        <w:tabs>
          <w:tab w:val="clear" w:pos="360"/>
          <w:tab w:val="num" w:pos="0"/>
          <w:tab w:val="left" w:pos="709"/>
        </w:tabs>
        <w:ind w:left="0" w:firstLine="397"/>
        <w:jc w:val="both"/>
        <w:rPr>
          <w:sz w:val="28"/>
        </w:rPr>
      </w:pPr>
      <w:r w:rsidRPr="00D535DB">
        <w:rPr>
          <w:sz w:val="28"/>
        </w:rPr>
        <w:t>мотив снижения риска</w:t>
      </w:r>
      <w:r>
        <w:rPr>
          <w:sz w:val="28"/>
        </w:rPr>
        <w:t>: потребность чувствовать себя уверенно и надежно, иметь гарантии сохранения собственности;</w:t>
      </w:r>
    </w:p>
    <w:p w:rsidR="00292F4C" w:rsidRDefault="00292F4C" w:rsidP="002C619A">
      <w:pPr>
        <w:numPr>
          <w:ilvl w:val="0"/>
          <w:numId w:val="132"/>
        </w:numPr>
        <w:tabs>
          <w:tab w:val="clear" w:pos="360"/>
          <w:tab w:val="num" w:pos="0"/>
          <w:tab w:val="left" w:pos="709"/>
        </w:tabs>
        <w:ind w:left="0" w:firstLine="397"/>
        <w:jc w:val="both"/>
        <w:rPr>
          <w:sz w:val="28"/>
        </w:rPr>
      </w:pPr>
      <w:r w:rsidRPr="00D535DB">
        <w:rPr>
          <w:sz w:val="28"/>
        </w:rPr>
        <w:t>мотив признания</w:t>
      </w:r>
      <w:r>
        <w:rPr>
          <w:sz w:val="28"/>
        </w:rPr>
        <w:t>: поиск действий, связанных с формированием своего статуса, повышения престижа, имиджа;</w:t>
      </w:r>
    </w:p>
    <w:p w:rsidR="00292F4C" w:rsidRDefault="00292F4C" w:rsidP="002C619A">
      <w:pPr>
        <w:numPr>
          <w:ilvl w:val="0"/>
          <w:numId w:val="132"/>
        </w:numPr>
        <w:tabs>
          <w:tab w:val="clear" w:pos="360"/>
          <w:tab w:val="num" w:pos="0"/>
          <w:tab w:val="left" w:pos="709"/>
        </w:tabs>
        <w:ind w:left="0" w:firstLine="397"/>
        <w:jc w:val="both"/>
        <w:rPr>
          <w:sz w:val="28"/>
        </w:rPr>
      </w:pPr>
      <w:r w:rsidRPr="00D535DB">
        <w:rPr>
          <w:sz w:val="28"/>
        </w:rPr>
        <w:t>мотив удобства</w:t>
      </w:r>
      <w:r>
        <w:rPr>
          <w:sz w:val="28"/>
        </w:rPr>
        <w:t>: желание облегчить, упростить свои  действия, отношения с другими людьми;</w:t>
      </w:r>
    </w:p>
    <w:p w:rsidR="00292F4C" w:rsidRDefault="00292F4C" w:rsidP="002C619A">
      <w:pPr>
        <w:numPr>
          <w:ilvl w:val="0"/>
          <w:numId w:val="132"/>
        </w:numPr>
        <w:tabs>
          <w:tab w:val="clear" w:pos="360"/>
          <w:tab w:val="num" w:pos="0"/>
          <w:tab w:val="left" w:pos="709"/>
        </w:tabs>
        <w:ind w:left="0" w:firstLine="397"/>
        <w:jc w:val="both"/>
        <w:rPr>
          <w:sz w:val="28"/>
        </w:rPr>
      </w:pPr>
      <w:r w:rsidRPr="00D535DB">
        <w:rPr>
          <w:sz w:val="28"/>
        </w:rPr>
        <w:t>мотив свободы</w:t>
      </w:r>
      <w:r>
        <w:rPr>
          <w:sz w:val="28"/>
        </w:rPr>
        <w:t>: потребность в самостоятельности, независимость во всех сферах деятельности;</w:t>
      </w:r>
    </w:p>
    <w:p w:rsidR="00292F4C" w:rsidRDefault="00292F4C" w:rsidP="002C619A">
      <w:pPr>
        <w:numPr>
          <w:ilvl w:val="0"/>
          <w:numId w:val="132"/>
        </w:numPr>
        <w:tabs>
          <w:tab w:val="clear" w:pos="360"/>
          <w:tab w:val="num" w:pos="0"/>
          <w:tab w:val="left" w:pos="709"/>
        </w:tabs>
        <w:ind w:left="0" w:firstLine="397"/>
        <w:jc w:val="both"/>
        <w:rPr>
          <w:sz w:val="28"/>
        </w:rPr>
      </w:pPr>
      <w:r w:rsidRPr="00D535DB">
        <w:rPr>
          <w:sz w:val="28"/>
        </w:rPr>
        <w:t>мотив познания</w:t>
      </w:r>
      <w:r>
        <w:rPr>
          <w:sz w:val="28"/>
        </w:rPr>
        <w:t>: постоянная нацеленность на новые открытия, знания;</w:t>
      </w:r>
    </w:p>
    <w:p w:rsidR="00292F4C" w:rsidRDefault="00292F4C" w:rsidP="002C619A">
      <w:pPr>
        <w:numPr>
          <w:ilvl w:val="0"/>
          <w:numId w:val="132"/>
        </w:numPr>
        <w:tabs>
          <w:tab w:val="clear" w:pos="360"/>
          <w:tab w:val="num" w:pos="0"/>
          <w:tab w:val="left" w:pos="709"/>
        </w:tabs>
        <w:ind w:left="0" w:firstLine="397"/>
        <w:jc w:val="both"/>
        <w:rPr>
          <w:sz w:val="28"/>
        </w:rPr>
      </w:pPr>
      <w:r w:rsidRPr="00D535DB">
        <w:rPr>
          <w:sz w:val="28"/>
        </w:rPr>
        <w:t>мотив содействия, соучастия</w:t>
      </w:r>
      <w:r>
        <w:rPr>
          <w:sz w:val="28"/>
        </w:rPr>
        <w:t>: желание сделать что-нибудь для своего окружения, близких, партнеров по работе;</w:t>
      </w:r>
    </w:p>
    <w:p w:rsidR="00292F4C" w:rsidRDefault="00292F4C" w:rsidP="002C619A">
      <w:pPr>
        <w:numPr>
          <w:ilvl w:val="0"/>
          <w:numId w:val="132"/>
        </w:numPr>
        <w:tabs>
          <w:tab w:val="clear" w:pos="360"/>
          <w:tab w:val="num" w:pos="0"/>
          <w:tab w:val="left" w:pos="709"/>
        </w:tabs>
        <w:ind w:left="0" w:firstLine="397"/>
        <w:jc w:val="both"/>
        <w:rPr>
          <w:sz w:val="28"/>
        </w:rPr>
      </w:pPr>
      <w:r w:rsidRPr="00D535DB">
        <w:rPr>
          <w:sz w:val="28"/>
        </w:rPr>
        <w:t>мотив самореализации</w:t>
      </w:r>
      <w:r>
        <w:rPr>
          <w:sz w:val="28"/>
        </w:rPr>
        <w:t>: потребность в достижении собственных жизненных целей, установок.</w:t>
      </w:r>
    </w:p>
    <w:p w:rsidR="00292F4C" w:rsidRDefault="00292F4C" w:rsidP="002C619A">
      <w:pPr>
        <w:ind w:firstLine="397"/>
        <w:jc w:val="both"/>
        <w:rPr>
          <w:iCs/>
          <w:sz w:val="28"/>
          <w:szCs w:val="28"/>
        </w:rPr>
      </w:pPr>
      <w:r w:rsidRPr="002C619A">
        <w:rPr>
          <w:bCs/>
          <w:sz w:val="28"/>
          <w:szCs w:val="28"/>
        </w:rPr>
        <w:t>Характеристики основных моделей</w:t>
      </w:r>
      <w:r>
        <w:rPr>
          <w:iCs/>
          <w:sz w:val="28"/>
          <w:szCs w:val="28"/>
        </w:rPr>
        <w:t xml:space="preserve"> потребительского поведения от</w:t>
      </w:r>
      <w:r w:rsidR="002C619A">
        <w:rPr>
          <w:iCs/>
          <w:sz w:val="28"/>
          <w:szCs w:val="28"/>
        </w:rPr>
        <w:t>ражены на рис. 3.15–</w:t>
      </w:r>
      <w:r>
        <w:rPr>
          <w:iCs/>
          <w:sz w:val="28"/>
          <w:szCs w:val="28"/>
        </w:rPr>
        <w:t>3.18.</w:t>
      </w:r>
    </w:p>
    <w:p w:rsidR="00292F4C" w:rsidRDefault="00292F4C" w:rsidP="00292F4C">
      <w:pPr>
        <w:ind w:firstLine="426"/>
        <w:rPr>
          <w:iCs/>
          <w:sz w:val="28"/>
          <w:szCs w:val="28"/>
        </w:rPr>
      </w:pPr>
    </w:p>
    <w:p w:rsidR="00292F4C" w:rsidRDefault="007D73D2" w:rsidP="00292F4C">
      <w:pPr>
        <w:jc w:val="center"/>
        <w:rPr>
          <w:sz w:val="28"/>
        </w:rPr>
      </w:pPr>
      <w:r>
        <w:rPr>
          <w:noProof/>
        </w:rPr>
        <w:pict>
          <v:group id="_x0000_s2790" style="position:absolute;left:0;text-align:left;margin-left:5.15pt;margin-top:.9pt;width:447.45pt;height:1in;z-index:251625984" coordorigin="1521,12964" coordsize="9648,1440">
            <v:shape id="_x0000_s2791" type="#_x0000_t202" style="position:absolute;left:1521;top:13420;width:2160;height:984">
              <v:textbox>
                <w:txbxContent>
                  <w:p w:rsidR="009D67B2" w:rsidRPr="00292F4C" w:rsidRDefault="009D67B2" w:rsidP="00292F4C">
                    <w:pPr>
                      <w:pStyle w:val="4"/>
                      <w:spacing w:line="240" w:lineRule="auto"/>
                      <w:rPr>
                        <w:b w:val="0"/>
                        <w:bCs w:val="0"/>
                        <w:sz w:val="24"/>
                      </w:rPr>
                    </w:pPr>
                    <w:r w:rsidRPr="00292F4C">
                      <w:rPr>
                        <w:b w:val="0"/>
                        <w:bCs w:val="0"/>
                        <w:sz w:val="24"/>
                      </w:rPr>
                      <w:t>Осознание</w:t>
                    </w:r>
                  </w:p>
                  <w:p w:rsidR="009D67B2" w:rsidRPr="00292F4C" w:rsidRDefault="009D67B2" w:rsidP="00292F4C">
                    <w:pPr>
                      <w:jc w:val="center"/>
                      <w:rPr>
                        <w:sz w:val="24"/>
                      </w:rPr>
                    </w:pPr>
                    <w:r w:rsidRPr="00292F4C">
                      <w:rPr>
                        <w:sz w:val="24"/>
                      </w:rPr>
                      <w:t>потребности</w:t>
                    </w:r>
                  </w:p>
                </w:txbxContent>
              </v:textbox>
            </v:shape>
            <v:shape id="_x0000_s2792" type="#_x0000_t202" style="position:absolute;left:4113;top:13420;width:2016;height:984">
              <v:textbox>
                <w:txbxContent>
                  <w:p w:rsidR="009D67B2" w:rsidRDefault="009D67B2" w:rsidP="00292F4C">
                    <w:pPr>
                      <w:jc w:val="center"/>
                      <w:rPr>
                        <w:sz w:val="24"/>
                      </w:rPr>
                    </w:pPr>
                    <w:r>
                      <w:rPr>
                        <w:sz w:val="24"/>
                      </w:rPr>
                      <w:t>Поиск и оценка</w:t>
                    </w:r>
                    <w:r>
                      <w:rPr>
                        <w:sz w:val="28"/>
                      </w:rPr>
                      <w:t xml:space="preserve"> </w:t>
                    </w:r>
                    <w:r>
                      <w:rPr>
                        <w:sz w:val="24"/>
                      </w:rPr>
                      <w:t>информации</w:t>
                    </w:r>
                  </w:p>
                </w:txbxContent>
              </v:textbox>
            </v:shape>
            <v:shape id="_x0000_s2793" type="#_x0000_t202" style="position:absolute;left:6705;top:13420;width:2016;height:984">
              <v:textbox>
                <w:txbxContent>
                  <w:p w:rsidR="009D67B2" w:rsidRPr="00292F4C" w:rsidRDefault="009D67B2" w:rsidP="00292F4C">
                    <w:pPr>
                      <w:pStyle w:val="30"/>
                      <w:spacing w:line="240" w:lineRule="auto"/>
                      <w:jc w:val="center"/>
                      <w:rPr>
                        <w:sz w:val="24"/>
                        <w:szCs w:val="24"/>
                      </w:rPr>
                    </w:pPr>
                    <w:r w:rsidRPr="00292F4C">
                      <w:rPr>
                        <w:sz w:val="24"/>
                        <w:szCs w:val="24"/>
                      </w:rPr>
                      <w:t>Принятие решения о покупке</w:t>
                    </w:r>
                  </w:p>
                </w:txbxContent>
              </v:textbox>
            </v:shape>
            <v:shape id="_x0000_s2794" type="#_x0000_t202" style="position:absolute;left:9153;top:13420;width:2016;height:984">
              <v:textbox>
                <w:txbxContent>
                  <w:p w:rsidR="009D67B2" w:rsidRDefault="009D67B2" w:rsidP="00292F4C">
                    <w:pPr>
                      <w:pStyle w:val="30"/>
                      <w:spacing w:line="240" w:lineRule="auto"/>
                      <w:jc w:val="center"/>
                      <w:rPr>
                        <w:sz w:val="24"/>
                        <w:szCs w:val="24"/>
                      </w:rPr>
                    </w:pPr>
                    <w:r w:rsidRPr="00292F4C">
                      <w:rPr>
                        <w:sz w:val="24"/>
                        <w:szCs w:val="24"/>
                      </w:rPr>
                      <w:t xml:space="preserve">Оценка правильности </w:t>
                    </w:r>
                  </w:p>
                  <w:p w:rsidR="009D67B2" w:rsidRPr="00292F4C" w:rsidRDefault="009D67B2" w:rsidP="00292F4C">
                    <w:pPr>
                      <w:pStyle w:val="30"/>
                      <w:spacing w:line="240" w:lineRule="auto"/>
                      <w:jc w:val="center"/>
                      <w:rPr>
                        <w:sz w:val="24"/>
                        <w:szCs w:val="24"/>
                      </w:rPr>
                    </w:pPr>
                    <w:r w:rsidRPr="00292F4C">
                      <w:rPr>
                        <w:sz w:val="24"/>
                        <w:szCs w:val="24"/>
                      </w:rPr>
                      <w:t>выбора</w:t>
                    </w:r>
                  </w:p>
                </w:txbxContent>
              </v:textbox>
            </v:shape>
            <v:line id="_x0000_s2795" style="position:absolute;flip:y" from="2601,12964" to="2601,13392"/>
            <v:line id="_x0000_s2796" style="position:absolute" from="2601,12964" to="4761,12964"/>
            <v:line id="_x0000_s2797" style="position:absolute" from="4761,12964" to="4761,13392">
              <v:stroke endarrow="block"/>
            </v:line>
            <v:line id="_x0000_s2798" style="position:absolute;flip:y" from="5481,12964" to="5481,13392"/>
            <v:line id="_x0000_s2799" style="position:absolute" from="5481,12964" to="7281,12964"/>
            <v:line id="_x0000_s2800" style="position:absolute" from="7281,12964" to="7281,13392">
              <v:stroke endarrow="block"/>
            </v:line>
            <v:line id="_x0000_s2801" style="position:absolute;flip:y" from="8181,12964" to="8181,13392"/>
            <v:line id="_x0000_s2802" style="position:absolute" from="8181,12964" to="9981,12964"/>
            <v:line id="_x0000_s2803" style="position:absolute" from="9981,12964" to="9981,13392">
              <v:stroke endarrow="block"/>
            </v:line>
          </v:group>
        </w:pict>
      </w:r>
      <w:r w:rsidR="00292F4C">
        <w:rPr>
          <w:sz w:val="28"/>
        </w:rPr>
        <w:tab/>
      </w:r>
      <w:r w:rsidR="00292F4C">
        <w:rPr>
          <w:sz w:val="28"/>
        </w:rPr>
        <w:tab/>
      </w:r>
      <w:r w:rsidR="00292F4C">
        <w:rPr>
          <w:sz w:val="28"/>
        </w:rPr>
        <w:tab/>
      </w:r>
    </w:p>
    <w:p w:rsidR="00292F4C" w:rsidRDefault="00292F4C" w:rsidP="00292F4C">
      <w:pPr>
        <w:jc w:val="center"/>
        <w:rPr>
          <w:sz w:val="28"/>
        </w:rPr>
      </w:pPr>
    </w:p>
    <w:p w:rsidR="00292F4C" w:rsidRDefault="00292F4C" w:rsidP="00292F4C">
      <w:pPr>
        <w:jc w:val="center"/>
        <w:rPr>
          <w:sz w:val="28"/>
        </w:rPr>
      </w:pPr>
    </w:p>
    <w:p w:rsidR="00292F4C" w:rsidRDefault="00292F4C" w:rsidP="00292F4C">
      <w:pPr>
        <w:jc w:val="center"/>
        <w:rPr>
          <w:sz w:val="28"/>
        </w:rPr>
      </w:pPr>
    </w:p>
    <w:p w:rsidR="00292F4C" w:rsidRDefault="00292F4C" w:rsidP="00292F4C">
      <w:pPr>
        <w:jc w:val="center"/>
        <w:rPr>
          <w:sz w:val="28"/>
        </w:rPr>
      </w:pPr>
    </w:p>
    <w:p w:rsidR="00292F4C" w:rsidRPr="002C619A" w:rsidRDefault="00292F4C" w:rsidP="00292F4C">
      <w:pPr>
        <w:pStyle w:val="2"/>
        <w:rPr>
          <w:iCs/>
          <w:sz w:val="16"/>
          <w:szCs w:val="16"/>
        </w:rPr>
      </w:pPr>
    </w:p>
    <w:p w:rsidR="00292F4C" w:rsidRPr="002C619A" w:rsidRDefault="00292F4C" w:rsidP="00292F4C">
      <w:pPr>
        <w:pStyle w:val="2"/>
        <w:jc w:val="center"/>
        <w:rPr>
          <w:sz w:val="24"/>
          <w:szCs w:val="24"/>
        </w:rPr>
      </w:pPr>
      <w:r w:rsidRPr="002C619A">
        <w:rPr>
          <w:sz w:val="24"/>
          <w:szCs w:val="24"/>
        </w:rPr>
        <w:t>Рис. 3.15. Модель поведения конечного потребителя</w:t>
      </w:r>
    </w:p>
    <w:p w:rsidR="00292F4C" w:rsidRDefault="00292F4C" w:rsidP="00292F4C">
      <w:pPr>
        <w:ind w:firstLine="426"/>
        <w:rPr>
          <w:iCs/>
          <w:sz w:val="16"/>
          <w:szCs w:val="16"/>
        </w:rPr>
      </w:pPr>
    </w:p>
    <w:p w:rsidR="009A3C10" w:rsidRDefault="009A3C10" w:rsidP="00292F4C">
      <w:pPr>
        <w:ind w:firstLine="426"/>
        <w:rPr>
          <w:iCs/>
          <w:sz w:val="16"/>
          <w:szCs w:val="16"/>
        </w:rPr>
      </w:pPr>
    </w:p>
    <w:p w:rsidR="009A3C10" w:rsidRDefault="009A3C10" w:rsidP="00292F4C">
      <w:pPr>
        <w:ind w:firstLine="426"/>
        <w:rPr>
          <w:iCs/>
          <w:sz w:val="16"/>
          <w:szCs w:val="16"/>
        </w:rPr>
      </w:pPr>
    </w:p>
    <w:p w:rsidR="009A3C10" w:rsidRDefault="009A3C10" w:rsidP="00292F4C">
      <w:pPr>
        <w:ind w:firstLine="426"/>
        <w:rPr>
          <w:iCs/>
          <w:sz w:val="16"/>
          <w:szCs w:val="16"/>
        </w:rPr>
      </w:pPr>
    </w:p>
    <w:p w:rsidR="009A3C10" w:rsidRDefault="009A3C10" w:rsidP="00292F4C">
      <w:pPr>
        <w:ind w:firstLine="426"/>
        <w:rPr>
          <w:iCs/>
          <w:sz w:val="16"/>
          <w:szCs w:val="16"/>
        </w:rPr>
      </w:pPr>
    </w:p>
    <w:p w:rsidR="009A3C10" w:rsidRPr="002C619A" w:rsidRDefault="009A3C10" w:rsidP="00292F4C">
      <w:pPr>
        <w:ind w:firstLine="426"/>
        <w:rPr>
          <w:iCs/>
          <w:sz w:val="16"/>
          <w:szCs w:val="16"/>
        </w:rPr>
      </w:pPr>
    </w:p>
    <w:p w:rsidR="00292F4C" w:rsidRDefault="00292F4C" w:rsidP="00292F4C">
      <w:pPr>
        <w:pStyle w:val="a4"/>
      </w:pPr>
    </w:p>
    <w:p w:rsidR="009A3C10" w:rsidRDefault="009A3C10" w:rsidP="00292F4C">
      <w:pPr>
        <w:pStyle w:val="a4"/>
      </w:pPr>
    </w:p>
    <w:p w:rsidR="00292F4C" w:rsidRDefault="007D73D2" w:rsidP="00292F4C">
      <w:pPr>
        <w:pStyle w:val="a4"/>
      </w:pPr>
      <w:r>
        <w:rPr>
          <w:noProof/>
          <w:sz w:val="20"/>
        </w:rPr>
        <w:pict>
          <v:group id="_x0000_s2739" style="position:absolute;left:0;text-align:left;margin-left:50.15pt;margin-top:-2.5pt;width:378pt;height:18pt;z-index:251623936" coordorigin="2421,1084" coordsize="7560,360">
            <v:line id="_x0000_s2740" style="position:absolute;flip:y" from="2421,1084" to="2421,1444"/>
            <v:line id="_x0000_s2741" style="position:absolute" from="2421,1084" to="5121,1084"/>
            <v:line id="_x0000_s2742" style="position:absolute" from="5121,1084" to="5121,1444">
              <v:stroke endarrow="block"/>
            </v:line>
            <v:line id="_x0000_s2743" style="position:absolute;flip:y" from="7281,1084" to="7281,1444"/>
            <v:line id="_x0000_s2744" style="position:absolute" from="7281,1084" to="9981,1084"/>
            <v:line id="_x0000_s2745" style="position:absolute" from="9981,1084" to="9981,1444">
              <v:stroke endarrow="block"/>
            </v:line>
          </v:group>
        </w:pict>
      </w:r>
    </w:p>
    <w:tbl>
      <w:tblPr>
        <w:tblW w:w="899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7"/>
        <w:gridCol w:w="320"/>
        <w:gridCol w:w="2373"/>
        <w:gridCol w:w="2127"/>
        <w:gridCol w:w="269"/>
        <w:gridCol w:w="2071"/>
      </w:tblGrid>
      <w:tr w:rsidR="00292F4C">
        <w:trPr>
          <w:trHeight w:val="335"/>
        </w:trPr>
        <w:tc>
          <w:tcPr>
            <w:tcW w:w="1837" w:type="dxa"/>
            <w:vAlign w:val="center"/>
          </w:tcPr>
          <w:p w:rsidR="00292F4C" w:rsidRPr="002C619A" w:rsidRDefault="00292F4C" w:rsidP="00607D6A">
            <w:pPr>
              <w:jc w:val="center"/>
              <w:rPr>
                <w:sz w:val="26"/>
                <w:szCs w:val="26"/>
              </w:rPr>
            </w:pPr>
            <w:r w:rsidRPr="002C619A">
              <w:rPr>
                <w:sz w:val="26"/>
                <w:szCs w:val="26"/>
              </w:rPr>
              <w:t>Вход</w:t>
            </w:r>
          </w:p>
        </w:tc>
        <w:tc>
          <w:tcPr>
            <w:tcW w:w="320" w:type="dxa"/>
            <w:tcBorders>
              <w:top w:val="nil"/>
              <w:bottom w:val="nil"/>
            </w:tcBorders>
            <w:vAlign w:val="center"/>
          </w:tcPr>
          <w:p w:rsidR="00292F4C" w:rsidRDefault="00292F4C" w:rsidP="00607D6A">
            <w:pPr>
              <w:jc w:val="center"/>
              <w:rPr>
                <w:sz w:val="28"/>
              </w:rPr>
            </w:pPr>
          </w:p>
        </w:tc>
        <w:tc>
          <w:tcPr>
            <w:tcW w:w="4500" w:type="dxa"/>
            <w:gridSpan w:val="2"/>
            <w:vAlign w:val="center"/>
          </w:tcPr>
          <w:p w:rsidR="00292F4C" w:rsidRPr="002C619A" w:rsidRDefault="00292F4C" w:rsidP="009A3C10">
            <w:pPr>
              <w:pStyle w:val="5"/>
              <w:spacing w:line="240" w:lineRule="auto"/>
              <w:rPr>
                <w:b w:val="0"/>
                <w:bCs w:val="0"/>
                <w:sz w:val="26"/>
                <w:szCs w:val="26"/>
              </w:rPr>
            </w:pPr>
            <w:r w:rsidRPr="002C619A">
              <w:rPr>
                <w:b w:val="0"/>
                <w:bCs w:val="0"/>
                <w:sz w:val="26"/>
                <w:szCs w:val="26"/>
              </w:rPr>
              <w:t>Черный ящик</w:t>
            </w:r>
          </w:p>
        </w:tc>
        <w:tc>
          <w:tcPr>
            <w:tcW w:w="269" w:type="dxa"/>
            <w:tcBorders>
              <w:top w:val="nil"/>
              <w:bottom w:val="nil"/>
            </w:tcBorders>
            <w:vAlign w:val="center"/>
          </w:tcPr>
          <w:p w:rsidR="00292F4C" w:rsidRDefault="00292F4C" w:rsidP="00607D6A">
            <w:pPr>
              <w:jc w:val="center"/>
              <w:rPr>
                <w:sz w:val="28"/>
              </w:rPr>
            </w:pPr>
          </w:p>
        </w:tc>
        <w:tc>
          <w:tcPr>
            <w:tcW w:w="2071" w:type="dxa"/>
            <w:vAlign w:val="center"/>
          </w:tcPr>
          <w:p w:rsidR="00292F4C" w:rsidRPr="002C619A" w:rsidRDefault="00292F4C" w:rsidP="00607D6A">
            <w:pPr>
              <w:jc w:val="center"/>
              <w:rPr>
                <w:sz w:val="26"/>
                <w:szCs w:val="26"/>
              </w:rPr>
            </w:pPr>
            <w:r w:rsidRPr="002C619A">
              <w:rPr>
                <w:sz w:val="26"/>
                <w:szCs w:val="26"/>
              </w:rPr>
              <w:t>Выход</w:t>
            </w:r>
          </w:p>
        </w:tc>
      </w:tr>
      <w:tr w:rsidR="00292F4C">
        <w:trPr>
          <w:cantSplit/>
          <w:trHeight w:val="385"/>
        </w:trPr>
        <w:tc>
          <w:tcPr>
            <w:tcW w:w="1837" w:type="dxa"/>
            <w:vMerge w:val="restart"/>
          </w:tcPr>
          <w:p w:rsidR="00292F4C" w:rsidRDefault="00292F4C" w:rsidP="00607D6A">
            <w:pPr>
              <w:rPr>
                <w:i/>
                <w:sz w:val="24"/>
              </w:rPr>
            </w:pPr>
          </w:p>
          <w:p w:rsidR="00292F4C" w:rsidRDefault="00292F4C" w:rsidP="00607D6A">
            <w:pPr>
              <w:rPr>
                <w:i/>
                <w:sz w:val="24"/>
              </w:rPr>
            </w:pPr>
            <w:r>
              <w:rPr>
                <w:i/>
                <w:sz w:val="24"/>
              </w:rPr>
              <w:t>Потребители</w:t>
            </w:r>
          </w:p>
          <w:p w:rsidR="00292F4C" w:rsidRDefault="00292F4C" w:rsidP="00607D6A">
            <w:pPr>
              <w:rPr>
                <w:i/>
                <w:sz w:val="24"/>
              </w:rPr>
            </w:pPr>
            <w:r>
              <w:rPr>
                <w:i/>
                <w:sz w:val="24"/>
              </w:rPr>
              <w:t>Товары</w:t>
            </w:r>
          </w:p>
          <w:p w:rsidR="00292F4C" w:rsidRDefault="00292F4C" w:rsidP="00607D6A">
            <w:pPr>
              <w:rPr>
                <w:i/>
                <w:sz w:val="24"/>
              </w:rPr>
            </w:pPr>
            <w:r>
              <w:rPr>
                <w:i/>
                <w:sz w:val="24"/>
              </w:rPr>
              <w:t>Цены</w:t>
            </w:r>
          </w:p>
          <w:p w:rsidR="00292F4C" w:rsidRDefault="00292F4C" w:rsidP="00607D6A">
            <w:pPr>
              <w:rPr>
                <w:sz w:val="28"/>
              </w:rPr>
            </w:pPr>
            <w:r>
              <w:rPr>
                <w:i/>
                <w:sz w:val="24"/>
              </w:rPr>
              <w:t>Информация</w:t>
            </w:r>
            <w:r>
              <w:rPr>
                <w:sz w:val="28"/>
              </w:rPr>
              <w:t xml:space="preserve"> </w:t>
            </w:r>
          </w:p>
        </w:tc>
        <w:tc>
          <w:tcPr>
            <w:tcW w:w="320" w:type="dxa"/>
            <w:vMerge w:val="restart"/>
            <w:tcBorders>
              <w:top w:val="nil"/>
              <w:bottom w:val="nil"/>
            </w:tcBorders>
          </w:tcPr>
          <w:p w:rsidR="00292F4C" w:rsidRDefault="00292F4C" w:rsidP="00607D6A">
            <w:pPr>
              <w:jc w:val="center"/>
              <w:rPr>
                <w:i/>
                <w:sz w:val="28"/>
              </w:rPr>
            </w:pPr>
          </w:p>
        </w:tc>
        <w:tc>
          <w:tcPr>
            <w:tcW w:w="4500" w:type="dxa"/>
            <w:gridSpan w:val="2"/>
            <w:vAlign w:val="center"/>
          </w:tcPr>
          <w:p w:rsidR="00292F4C" w:rsidRPr="002C619A" w:rsidRDefault="00292F4C" w:rsidP="00607D6A">
            <w:pPr>
              <w:jc w:val="center"/>
              <w:rPr>
                <w:sz w:val="26"/>
                <w:szCs w:val="26"/>
              </w:rPr>
            </w:pPr>
            <w:r w:rsidRPr="002C619A">
              <w:rPr>
                <w:sz w:val="26"/>
                <w:szCs w:val="26"/>
              </w:rPr>
              <w:t>Стимулы</w:t>
            </w:r>
          </w:p>
        </w:tc>
        <w:tc>
          <w:tcPr>
            <w:tcW w:w="269" w:type="dxa"/>
            <w:vMerge w:val="restart"/>
            <w:tcBorders>
              <w:top w:val="nil"/>
              <w:bottom w:val="nil"/>
            </w:tcBorders>
          </w:tcPr>
          <w:p w:rsidR="00292F4C" w:rsidRDefault="00292F4C" w:rsidP="00607D6A">
            <w:pPr>
              <w:jc w:val="center"/>
              <w:rPr>
                <w:i/>
                <w:sz w:val="28"/>
              </w:rPr>
            </w:pPr>
          </w:p>
        </w:tc>
        <w:tc>
          <w:tcPr>
            <w:tcW w:w="2071" w:type="dxa"/>
            <w:vMerge w:val="restart"/>
          </w:tcPr>
          <w:p w:rsidR="00292F4C" w:rsidRDefault="00292F4C" w:rsidP="00607D6A">
            <w:pPr>
              <w:pStyle w:val="4"/>
              <w:jc w:val="left"/>
              <w:rPr>
                <w:i/>
                <w:sz w:val="24"/>
              </w:rPr>
            </w:pPr>
          </w:p>
          <w:p w:rsidR="00292F4C" w:rsidRDefault="00292F4C" w:rsidP="00292F4C">
            <w:pPr>
              <w:pStyle w:val="4"/>
              <w:spacing w:line="240" w:lineRule="auto"/>
              <w:jc w:val="left"/>
              <w:rPr>
                <w:i/>
                <w:sz w:val="24"/>
              </w:rPr>
            </w:pPr>
            <w:r>
              <w:rPr>
                <w:i/>
                <w:sz w:val="24"/>
              </w:rPr>
              <w:t>Модель товара</w:t>
            </w:r>
          </w:p>
          <w:p w:rsidR="00292F4C" w:rsidRDefault="00292F4C" w:rsidP="002C619A">
            <w:pPr>
              <w:pStyle w:val="1"/>
              <w:jc w:val="left"/>
              <w:rPr>
                <w:i/>
                <w:sz w:val="24"/>
              </w:rPr>
            </w:pPr>
            <w:r>
              <w:rPr>
                <w:i/>
                <w:sz w:val="24"/>
              </w:rPr>
              <w:t>Цена товара</w:t>
            </w:r>
          </w:p>
          <w:p w:rsidR="00292F4C" w:rsidRDefault="00292F4C" w:rsidP="00292F4C">
            <w:pPr>
              <w:rPr>
                <w:i/>
                <w:sz w:val="24"/>
              </w:rPr>
            </w:pPr>
            <w:r>
              <w:rPr>
                <w:i/>
                <w:sz w:val="24"/>
              </w:rPr>
              <w:t>Количество товара</w:t>
            </w:r>
          </w:p>
          <w:p w:rsidR="00292F4C" w:rsidRDefault="00292F4C" w:rsidP="002C619A">
            <w:pPr>
              <w:pStyle w:val="1"/>
              <w:jc w:val="left"/>
              <w:rPr>
                <w:i/>
              </w:rPr>
            </w:pPr>
            <w:r>
              <w:rPr>
                <w:i/>
                <w:sz w:val="24"/>
              </w:rPr>
              <w:t>Место покупки</w:t>
            </w:r>
          </w:p>
        </w:tc>
      </w:tr>
      <w:tr w:rsidR="00292F4C">
        <w:trPr>
          <w:cantSplit/>
          <w:trHeight w:val="561"/>
        </w:trPr>
        <w:tc>
          <w:tcPr>
            <w:tcW w:w="1837" w:type="dxa"/>
            <w:vMerge/>
          </w:tcPr>
          <w:p w:rsidR="00292F4C" w:rsidRDefault="00292F4C" w:rsidP="00607D6A">
            <w:pPr>
              <w:jc w:val="center"/>
              <w:rPr>
                <w:i/>
                <w:sz w:val="28"/>
              </w:rPr>
            </w:pPr>
          </w:p>
        </w:tc>
        <w:tc>
          <w:tcPr>
            <w:tcW w:w="320" w:type="dxa"/>
            <w:vMerge/>
            <w:tcBorders>
              <w:bottom w:val="nil"/>
            </w:tcBorders>
          </w:tcPr>
          <w:p w:rsidR="00292F4C" w:rsidRDefault="00292F4C" w:rsidP="00607D6A">
            <w:pPr>
              <w:jc w:val="center"/>
              <w:rPr>
                <w:i/>
                <w:sz w:val="28"/>
              </w:rPr>
            </w:pPr>
          </w:p>
        </w:tc>
        <w:tc>
          <w:tcPr>
            <w:tcW w:w="2373" w:type="dxa"/>
            <w:tcBorders>
              <w:bottom w:val="nil"/>
            </w:tcBorders>
            <w:vAlign w:val="center"/>
          </w:tcPr>
          <w:p w:rsidR="00292F4C" w:rsidRPr="002C619A" w:rsidRDefault="00292F4C" w:rsidP="00607D6A">
            <w:pPr>
              <w:jc w:val="center"/>
              <w:rPr>
                <w:bCs/>
                <w:sz w:val="24"/>
                <w:szCs w:val="24"/>
              </w:rPr>
            </w:pPr>
            <w:r w:rsidRPr="002C619A">
              <w:rPr>
                <w:bCs/>
                <w:sz w:val="24"/>
                <w:szCs w:val="24"/>
              </w:rPr>
              <w:t xml:space="preserve">Внутреннего </w:t>
            </w:r>
          </w:p>
          <w:p w:rsidR="00292F4C" w:rsidRPr="00334E3B" w:rsidRDefault="00292F4C" w:rsidP="00607D6A">
            <w:pPr>
              <w:jc w:val="center"/>
              <w:rPr>
                <w:sz w:val="24"/>
                <w:szCs w:val="24"/>
              </w:rPr>
            </w:pPr>
            <w:r w:rsidRPr="002C619A">
              <w:rPr>
                <w:bCs/>
                <w:sz w:val="24"/>
                <w:szCs w:val="24"/>
              </w:rPr>
              <w:t>характера:</w:t>
            </w:r>
          </w:p>
        </w:tc>
        <w:tc>
          <w:tcPr>
            <w:tcW w:w="2127" w:type="dxa"/>
            <w:tcBorders>
              <w:bottom w:val="nil"/>
            </w:tcBorders>
            <w:shd w:val="clear" w:color="auto" w:fill="auto"/>
            <w:vAlign w:val="center"/>
          </w:tcPr>
          <w:p w:rsidR="00292F4C" w:rsidRPr="002C619A" w:rsidRDefault="00292F4C" w:rsidP="00292F4C">
            <w:pPr>
              <w:pStyle w:val="5"/>
              <w:spacing w:line="240" w:lineRule="auto"/>
              <w:rPr>
                <w:b w:val="0"/>
                <w:iCs/>
                <w:sz w:val="24"/>
                <w:szCs w:val="24"/>
              </w:rPr>
            </w:pPr>
            <w:r w:rsidRPr="002C619A">
              <w:rPr>
                <w:b w:val="0"/>
                <w:iCs/>
                <w:sz w:val="24"/>
                <w:szCs w:val="24"/>
              </w:rPr>
              <w:t xml:space="preserve">Внешнего </w:t>
            </w:r>
          </w:p>
          <w:p w:rsidR="00292F4C" w:rsidRPr="002C619A" w:rsidRDefault="00292F4C" w:rsidP="00292F4C">
            <w:pPr>
              <w:pStyle w:val="5"/>
              <w:spacing w:line="240" w:lineRule="auto"/>
              <w:rPr>
                <w:b w:val="0"/>
                <w:i/>
                <w:szCs w:val="24"/>
              </w:rPr>
            </w:pPr>
            <w:r w:rsidRPr="002C619A">
              <w:rPr>
                <w:b w:val="0"/>
                <w:iCs/>
                <w:sz w:val="24"/>
                <w:szCs w:val="24"/>
              </w:rPr>
              <w:t>характера:</w:t>
            </w:r>
          </w:p>
        </w:tc>
        <w:tc>
          <w:tcPr>
            <w:tcW w:w="269" w:type="dxa"/>
            <w:vMerge/>
            <w:tcBorders>
              <w:bottom w:val="nil"/>
            </w:tcBorders>
          </w:tcPr>
          <w:p w:rsidR="00292F4C" w:rsidRDefault="00292F4C" w:rsidP="00607D6A">
            <w:pPr>
              <w:jc w:val="center"/>
              <w:rPr>
                <w:i/>
                <w:sz w:val="28"/>
              </w:rPr>
            </w:pPr>
          </w:p>
        </w:tc>
        <w:tc>
          <w:tcPr>
            <w:tcW w:w="2071" w:type="dxa"/>
            <w:vMerge/>
          </w:tcPr>
          <w:p w:rsidR="00292F4C" w:rsidRDefault="00292F4C" w:rsidP="00607D6A">
            <w:pPr>
              <w:jc w:val="center"/>
              <w:rPr>
                <w:i/>
                <w:sz w:val="28"/>
              </w:rPr>
            </w:pPr>
          </w:p>
        </w:tc>
      </w:tr>
      <w:tr w:rsidR="00292F4C">
        <w:trPr>
          <w:cantSplit/>
          <w:trHeight w:val="1803"/>
        </w:trPr>
        <w:tc>
          <w:tcPr>
            <w:tcW w:w="1837" w:type="dxa"/>
            <w:vMerge/>
          </w:tcPr>
          <w:p w:rsidR="00292F4C" w:rsidRDefault="00292F4C" w:rsidP="00607D6A">
            <w:pPr>
              <w:jc w:val="center"/>
              <w:rPr>
                <w:i/>
                <w:sz w:val="28"/>
              </w:rPr>
            </w:pPr>
          </w:p>
        </w:tc>
        <w:tc>
          <w:tcPr>
            <w:tcW w:w="320" w:type="dxa"/>
            <w:vMerge/>
            <w:tcBorders>
              <w:bottom w:val="nil"/>
            </w:tcBorders>
          </w:tcPr>
          <w:p w:rsidR="00292F4C" w:rsidRDefault="00292F4C" w:rsidP="00607D6A">
            <w:pPr>
              <w:jc w:val="center"/>
              <w:rPr>
                <w:i/>
                <w:sz w:val="28"/>
              </w:rPr>
            </w:pPr>
          </w:p>
        </w:tc>
        <w:tc>
          <w:tcPr>
            <w:tcW w:w="2373" w:type="dxa"/>
            <w:tcBorders>
              <w:top w:val="nil"/>
            </w:tcBorders>
          </w:tcPr>
          <w:p w:rsidR="00292F4C" w:rsidRDefault="00292F4C" w:rsidP="00974947">
            <w:pPr>
              <w:numPr>
                <w:ilvl w:val="0"/>
                <w:numId w:val="134"/>
              </w:numPr>
              <w:tabs>
                <w:tab w:val="clear" w:pos="1363"/>
                <w:tab w:val="num" w:pos="261"/>
              </w:tabs>
              <w:ind w:left="-22" w:firstLine="0"/>
              <w:rPr>
                <w:sz w:val="24"/>
              </w:rPr>
            </w:pPr>
            <w:r>
              <w:rPr>
                <w:sz w:val="24"/>
              </w:rPr>
              <w:t>уровень развития потребностей;</w:t>
            </w:r>
          </w:p>
          <w:p w:rsidR="00292F4C" w:rsidRDefault="00292F4C" w:rsidP="00974947">
            <w:pPr>
              <w:numPr>
                <w:ilvl w:val="0"/>
                <w:numId w:val="134"/>
              </w:numPr>
              <w:tabs>
                <w:tab w:val="clear" w:pos="1363"/>
                <w:tab w:val="num" w:pos="261"/>
              </w:tabs>
              <w:ind w:left="-22" w:firstLine="0"/>
              <w:rPr>
                <w:sz w:val="24"/>
              </w:rPr>
            </w:pPr>
            <w:r>
              <w:rPr>
                <w:sz w:val="24"/>
              </w:rPr>
              <w:t>стремление к самоутверждению;</w:t>
            </w:r>
          </w:p>
          <w:p w:rsidR="00292F4C" w:rsidRDefault="00292F4C" w:rsidP="00974947">
            <w:pPr>
              <w:numPr>
                <w:ilvl w:val="0"/>
                <w:numId w:val="134"/>
              </w:numPr>
              <w:tabs>
                <w:tab w:val="clear" w:pos="1363"/>
                <w:tab w:val="num" w:pos="261"/>
              </w:tabs>
              <w:ind w:left="-22" w:firstLine="0"/>
              <w:rPr>
                <w:sz w:val="24"/>
              </w:rPr>
            </w:pPr>
            <w:r>
              <w:rPr>
                <w:sz w:val="24"/>
              </w:rPr>
              <w:t>склонность к экономии</w:t>
            </w:r>
          </w:p>
        </w:tc>
        <w:tc>
          <w:tcPr>
            <w:tcW w:w="2127" w:type="dxa"/>
            <w:tcBorders>
              <w:top w:val="nil"/>
            </w:tcBorders>
          </w:tcPr>
          <w:p w:rsidR="00292F4C" w:rsidRDefault="00292F4C" w:rsidP="00974947">
            <w:pPr>
              <w:numPr>
                <w:ilvl w:val="0"/>
                <w:numId w:val="133"/>
              </w:numPr>
              <w:tabs>
                <w:tab w:val="clear" w:pos="1363"/>
                <w:tab w:val="num" w:pos="318"/>
              </w:tabs>
              <w:ind w:left="34" w:hanging="34"/>
              <w:rPr>
                <w:sz w:val="24"/>
              </w:rPr>
            </w:pPr>
            <w:r>
              <w:rPr>
                <w:sz w:val="24"/>
              </w:rPr>
              <w:t>традиции и обычаи;</w:t>
            </w:r>
          </w:p>
          <w:p w:rsidR="00292F4C" w:rsidRDefault="00292F4C" w:rsidP="00974947">
            <w:pPr>
              <w:numPr>
                <w:ilvl w:val="0"/>
                <w:numId w:val="133"/>
              </w:numPr>
              <w:tabs>
                <w:tab w:val="clear" w:pos="1363"/>
                <w:tab w:val="num" w:pos="318"/>
              </w:tabs>
              <w:ind w:left="34" w:hanging="34"/>
              <w:rPr>
                <w:sz w:val="24"/>
              </w:rPr>
            </w:pPr>
            <w:r>
              <w:rPr>
                <w:sz w:val="24"/>
              </w:rPr>
              <w:t>групповые интересы;</w:t>
            </w:r>
          </w:p>
          <w:p w:rsidR="00292F4C" w:rsidRDefault="00292F4C" w:rsidP="00974947">
            <w:pPr>
              <w:numPr>
                <w:ilvl w:val="0"/>
                <w:numId w:val="133"/>
              </w:numPr>
              <w:tabs>
                <w:tab w:val="clear" w:pos="1363"/>
                <w:tab w:val="num" w:pos="318"/>
              </w:tabs>
              <w:ind w:left="34" w:hanging="34"/>
              <w:rPr>
                <w:sz w:val="24"/>
              </w:rPr>
            </w:pPr>
            <w:r>
              <w:rPr>
                <w:sz w:val="24"/>
              </w:rPr>
              <w:t>общественное мнение</w:t>
            </w:r>
          </w:p>
        </w:tc>
        <w:tc>
          <w:tcPr>
            <w:tcW w:w="269" w:type="dxa"/>
            <w:vMerge/>
            <w:tcBorders>
              <w:bottom w:val="nil"/>
            </w:tcBorders>
          </w:tcPr>
          <w:p w:rsidR="00292F4C" w:rsidRDefault="00292F4C" w:rsidP="00607D6A">
            <w:pPr>
              <w:jc w:val="center"/>
              <w:rPr>
                <w:i/>
                <w:sz w:val="28"/>
              </w:rPr>
            </w:pPr>
          </w:p>
        </w:tc>
        <w:tc>
          <w:tcPr>
            <w:tcW w:w="2071" w:type="dxa"/>
            <w:vMerge/>
          </w:tcPr>
          <w:p w:rsidR="00292F4C" w:rsidRDefault="00292F4C" w:rsidP="00607D6A">
            <w:pPr>
              <w:jc w:val="center"/>
              <w:rPr>
                <w:i/>
                <w:sz w:val="28"/>
              </w:rPr>
            </w:pPr>
          </w:p>
        </w:tc>
      </w:tr>
    </w:tbl>
    <w:p w:rsidR="00292F4C" w:rsidRDefault="00292F4C" w:rsidP="00292F4C">
      <w:pPr>
        <w:jc w:val="center"/>
        <w:rPr>
          <w:i/>
          <w:sz w:val="28"/>
        </w:rPr>
      </w:pPr>
    </w:p>
    <w:p w:rsidR="00292F4C" w:rsidRPr="002C619A" w:rsidRDefault="00292F4C" w:rsidP="00292F4C">
      <w:pPr>
        <w:jc w:val="center"/>
        <w:rPr>
          <w:iCs/>
          <w:sz w:val="24"/>
          <w:szCs w:val="24"/>
        </w:rPr>
      </w:pPr>
      <w:r w:rsidRPr="002C619A">
        <w:rPr>
          <w:iCs/>
          <w:sz w:val="24"/>
          <w:szCs w:val="24"/>
        </w:rPr>
        <w:t>Рис. 3.16. Модель принятия решения о покупке</w:t>
      </w:r>
    </w:p>
    <w:p w:rsidR="00292F4C" w:rsidRPr="00C97B12" w:rsidRDefault="00292F4C" w:rsidP="00292F4C">
      <w:pPr>
        <w:jc w:val="center"/>
      </w:pPr>
    </w:p>
    <w:p w:rsidR="002C619A" w:rsidRDefault="002C619A" w:rsidP="00095AAA">
      <w:pPr>
        <w:jc w:val="center"/>
        <w:rPr>
          <w:iCs/>
          <w:sz w:val="26"/>
        </w:rPr>
      </w:pPr>
    </w:p>
    <w:p w:rsidR="00095AAA" w:rsidRPr="00B517EA" w:rsidRDefault="007D73D2" w:rsidP="00095AAA">
      <w:pPr>
        <w:jc w:val="center"/>
        <w:rPr>
          <w:sz w:val="28"/>
        </w:rPr>
      </w:pPr>
      <w:r>
        <w:rPr>
          <w:i/>
          <w:noProof/>
        </w:rPr>
        <w:pict>
          <v:group id="_x0000_s2804" style="position:absolute;left:0;text-align:left;margin-left:14.15pt;margin-top:.8pt;width:429.45pt;height:63pt;z-index:251627008" coordorigin="1701,4504" coordsize="9396,1332">
            <v:shape id="_x0000_s2805" type="#_x0000_t202" style="position:absolute;left:1701;top:4684;width:2160;height:1152">
              <v:textbox style="mso-next-textbox:#_x0000_s2805">
                <w:txbxContent>
                  <w:p w:rsidR="009D67B2" w:rsidRDefault="009D67B2" w:rsidP="00095AAA">
                    <w:pPr>
                      <w:jc w:val="center"/>
                      <w:rPr>
                        <w:sz w:val="24"/>
                      </w:rPr>
                    </w:pPr>
                    <w:r>
                      <w:rPr>
                        <w:sz w:val="24"/>
                      </w:rPr>
                      <w:t>Учет доходов и расходов</w:t>
                    </w:r>
                  </w:p>
                </w:txbxContent>
              </v:textbox>
            </v:shape>
            <v:shape id="_x0000_s2806" type="#_x0000_t202" style="position:absolute;left:4221;top:4684;width:2016;height:1152">
              <v:textbox style="mso-next-textbox:#_x0000_s2806">
                <w:txbxContent>
                  <w:p w:rsidR="009D67B2" w:rsidRDefault="009D67B2" w:rsidP="00095AAA">
                    <w:pPr>
                      <w:jc w:val="center"/>
                      <w:rPr>
                        <w:sz w:val="24"/>
                      </w:rPr>
                    </w:pPr>
                    <w:r>
                      <w:rPr>
                        <w:sz w:val="24"/>
                      </w:rPr>
                      <w:t>Выбор финансовых целей</w:t>
                    </w:r>
                  </w:p>
                </w:txbxContent>
              </v:textbox>
            </v:shape>
            <v:shape id="_x0000_s2807" type="#_x0000_t202" style="position:absolute;left:6741;top:4684;width:2016;height:1152">
              <v:textbox style="mso-next-textbox:#_x0000_s2807">
                <w:txbxContent>
                  <w:p w:rsidR="009D67B2" w:rsidRDefault="009D67B2" w:rsidP="00095AAA">
                    <w:pPr>
                      <w:pStyle w:val="30"/>
                      <w:spacing w:line="240" w:lineRule="auto"/>
                      <w:jc w:val="center"/>
                    </w:pPr>
                    <w:r w:rsidRPr="004B313A">
                      <w:rPr>
                        <w:sz w:val="24"/>
                        <w:szCs w:val="24"/>
                      </w:rPr>
                      <w:t>Оценка предполагаемых доходов</w:t>
                    </w:r>
                  </w:p>
                </w:txbxContent>
              </v:textbox>
            </v:shape>
            <v:shape id="_x0000_s2808" type="#_x0000_t202" style="position:absolute;left:9081;top:4684;width:2016;height:1152">
              <v:textbox style="mso-next-textbox:#_x0000_s2808">
                <w:txbxContent>
                  <w:p w:rsidR="009D67B2" w:rsidRPr="004B313A" w:rsidRDefault="009D67B2" w:rsidP="00095AAA">
                    <w:pPr>
                      <w:pStyle w:val="30"/>
                      <w:spacing w:line="240" w:lineRule="auto"/>
                      <w:jc w:val="center"/>
                      <w:rPr>
                        <w:sz w:val="24"/>
                        <w:szCs w:val="24"/>
                      </w:rPr>
                    </w:pPr>
                    <w:r w:rsidRPr="004B313A">
                      <w:rPr>
                        <w:sz w:val="24"/>
                        <w:szCs w:val="24"/>
                      </w:rPr>
                      <w:t>Планирование расходов</w:t>
                    </w:r>
                  </w:p>
                </w:txbxContent>
              </v:textbox>
            </v:shape>
            <v:line id="_x0000_s2809" style="position:absolute;flip:y" from="2961,4504" to="2961,4684"/>
            <v:line id="_x0000_s2810" style="position:absolute" from="2961,4504" to="4941,4504"/>
            <v:line id="_x0000_s2811" style="position:absolute" from="4941,4504" to="4941,4758">
              <v:stroke endarrow="block"/>
            </v:line>
            <v:line id="_x0000_s2812" style="position:absolute;flip:y" from="5661,4504" to="5661,4684"/>
            <v:line id="_x0000_s2813" style="position:absolute" from="5661,4504" to="7461,4504"/>
            <v:line id="_x0000_s2814" style="position:absolute" from="7461,4504" to="7461,4758">
              <v:stroke endarrow="block"/>
            </v:line>
            <v:line id="_x0000_s2815" style="position:absolute;flip:y" from="8181,4504" to="8181,4684"/>
            <v:line id="_x0000_s2816" style="position:absolute" from="8181,4504" to="10161,4504"/>
            <v:line id="_x0000_s2817" style="position:absolute" from="10161,4504" to="10161,4758">
              <v:stroke endarrow="block"/>
            </v:line>
          </v:group>
        </w:pict>
      </w:r>
    </w:p>
    <w:p w:rsidR="00095AAA" w:rsidRDefault="00095AAA" w:rsidP="00095AAA">
      <w:pPr>
        <w:rPr>
          <w:i/>
          <w:sz w:val="28"/>
        </w:rPr>
      </w:pPr>
    </w:p>
    <w:p w:rsidR="00095AAA" w:rsidRDefault="00095AAA" w:rsidP="00095AAA">
      <w:pPr>
        <w:jc w:val="center"/>
        <w:rPr>
          <w:sz w:val="28"/>
        </w:rPr>
      </w:pPr>
    </w:p>
    <w:p w:rsidR="00095AAA" w:rsidRDefault="00095AAA" w:rsidP="00095AAA">
      <w:pPr>
        <w:jc w:val="center"/>
        <w:rPr>
          <w:sz w:val="28"/>
        </w:rPr>
      </w:pPr>
      <w:r>
        <w:rPr>
          <w:sz w:val="28"/>
        </w:rPr>
        <w:tab/>
      </w:r>
      <w:r>
        <w:rPr>
          <w:sz w:val="28"/>
        </w:rPr>
        <w:tab/>
      </w:r>
      <w:r>
        <w:rPr>
          <w:sz w:val="28"/>
        </w:rPr>
        <w:tab/>
      </w:r>
    </w:p>
    <w:p w:rsidR="00095AAA" w:rsidRPr="002C619A" w:rsidRDefault="00095AAA" w:rsidP="00095AAA">
      <w:pPr>
        <w:pStyle w:val="2"/>
        <w:spacing w:before="120"/>
        <w:jc w:val="center"/>
        <w:rPr>
          <w:sz w:val="16"/>
          <w:szCs w:val="16"/>
        </w:rPr>
      </w:pPr>
    </w:p>
    <w:p w:rsidR="00095AAA" w:rsidRPr="002C619A" w:rsidRDefault="00095AAA" w:rsidP="00095AAA">
      <w:pPr>
        <w:pStyle w:val="2"/>
        <w:spacing w:before="120"/>
        <w:jc w:val="center"/>
        <w:rPr>
          <w:sz w:val="24"/>
          <w:szCs w:val="24"/>
        </w:rPr>
      </w:pPr>
      <w:r w:rsidRPr="002C619A">
        <w:rPr>
          <w:sz w:val="24"/>
          <w:szCs w:val="24"/>
        </w:rPr>
        <w:t>Рис. 3.17. Модель поведения потребителей на финансовом рынке</w:t>
      </w:r>
    </w:p>
    <w:p w:rsidR="00292F4C" w:rsidRDefault="00292F4C" w:rsidP="00292F4C">
      <w:pPr>
        <w:rPr>
          <w:sz w:val="28"/>
          <w:szCs w:val="28"/>
        </w:rPr>
      </w:pPr>
    </w:p>
    <w:p w:rsidR="00292F4C" w:rsidRPr="00C97B12" w:rsidRDefault="00292F4C" w:rsidP="00292F4C">
      <w:pPr>
        <w:jc w:val="center"/>
      </w:pPr>
    </w:p>
    <w:p w:rsidR="00292F4C" w:rsidRDefault="007D73D2" w:rsidP="00292F4C">
      <w:pPr>
        <w:jc w:val="center"/>
        <w:rPr>
          <w:sz w:val="28"/>
        </w:rPr>
      </w:pPr>
      <w:r>
        <w:rPr>
          <w:noProof/>
        </w:rPr>
        <w:pict>
          <v:group id="_x0000_s2760" style="position:absolute;left:0;text-align:left;margin-left:14.15pt;margin-top:.5pt;width:436.55pt;height:114pt;z-index:251624960" coordorigin="1593,1144" coordsize="9756,2532">
            <v:shape id="_x0000_s2761" type="#_x0000_t202" style="position:absolute;left:1593;top:1144;width:2088;height:1152">
              <v:textbox style="mso-next-textbox:#_x0000_s2761">
                <w:txbxContent>
                  <w:p w:rsidR="009D67B2" w:rsidRDefault="009D67B2" w:rsidP="00292F4C">
                    <w:pPr>
                      <w:jc w:val="center"/>
                      <w:rPr>
                        <w:sz w:val="24"/>
                      </w:rPr>
                    </w:pPr>
                    <w:r>
                      <w:rPr>
                        <w:sz w:val="24"/>
                      </w:rPr>
                      <w:t>Осознание проблемы</w:t>
                    </w:r>
                  </w:p>
                </w:txbxContent>
              </v:textbox>
            </v:shape>
            <v:shape id="_x0000_s2762" type="#_x0000_t202" style="position:absolute;left:4185;top:1144;width:2016;height:1152">
              <v:textbox style="mso-next-textbox:#_x0000_s2762">
                <w:txbxContent>
                  <w:p w:rsidR="009D67B2" w:rsidRPr="004B313A" w:rsidRDefault="009D67B2" w:rsidP="004B313A">
                    <w:pPr>
                      <w:pStyle w:val="30"/>
                      <w:spacing w:line="240" w:lineRule="auto"/>
                      <w:jc w:val="center"/>
                      <w:rPr>
                        <w:sz w:val="24"/>
                        <w:szCs w:val="24"/>
                      </w:rPr>
                    </w:pPr>
                    <w:r w:rsidRPr="004B313A">
                      <w:rPr>
                        <w:sz w:val="24"/>
                        <w:szCs w:val="24"/>
                      </w:rPr>
                      <w:t>Обобщенное описание нужды</w:t>
                    </w:r>
                  </w:p>
                </w:txbxContent>
              </v:textbox>
            </v:shape>
            <v:shape id="_x0000_s2763" type="#_x0000_t202" style="position:absolute;left:6777;top:1144;width:1944;height:1152">
              <v:textbox style="mso-next-textbox:#_x0000_s2763">
                <w:txbxContent>
                  <w:p w:rsidR="009D67B2" w:rsidRDefault="009D67B2" w:rsidP="004B313A">
                    <w:pPr>
                      <w:pStyle w:val="30"/>
                      <w:spacing w:line="240" w:lineRule="auto"/>
                      <w:jc w:val="center"/>
                      <w:rPr>
                        <w:sz w:val="24"/>
                        <w:szCs w:val="24"/>
                      </w:rPr>
                    </w:pPr>
                    <w:r w:rsidRPr="004B313A">
                      <w:rPr>
                        <w:sz w:val="24"/>
                        <w:szCs w:val="24"/>
                      </w:rPr>
                      <w:t>Оценка характеристик</w:t>
                    </w:r>
                  </w:p>
                  <w:p w:rsidR="009D67B2" w:rsidRDefault="009D67B2" w:rsidP="004B313A">
                    <w:pPr>
                      <w:pStyle w:val="30"/>
                      <w:spacing w:line="240" w:lineRule="auto"/>
                      <w:jc w:val="center"/>
                    </w:pPr>
                    <w:r w:rsidRPr="004B313A">
                      <w:rPr>
                        <w:sz w:val="24"/>
                        <w:szCs w:val="24"/>
                      </w:rPr>
                      <w:t xml:space="preserve"> товара</w:t>
                    </w:r>
                  </w:p>
                </w:txbxContent>
              </v:textbox>
            </v:shape>
            <v:shape id="_x0000_s2764" type="#_x0000_t202" style="position:absolute;left:9225;top:1144;width:2016;height:1152">
              <v:textbox style="mso-next-textbox:#_x0000_s2764">
                <w:txbxContent>
                  <w:p w:rsidR="009D67B2" w:rsidRDefault="009D67B2" w:rsidP="004B313A">
                    <w:pPr>
                      <w:pStyle w:val="30"/>
                      <w:spacing w:line="240" w:lineRule="auto"/>
                      <w:jc w:val="center"/>
                      <w:rPr>
                        <w:sz w:val="24"/>
                        <w:szCs w:val="24"/>
                      </w:rPr>
                    </w:pPr>
                    <w:r w:rsidRPr="004B313A">
                      <w:rPr>
                        <w:sz w:val="24"/>
                        <w:szCs w:val="24"/>
                      </w:rPr>
                      <w:t xml:space="preserve">Поиски </w:t>
                    </w:r>
                  </w:p>
                  <w:p w:rsidR="009D67B2" w:rsidRPr="004B313A" w:rsidRDefault="009D67B2" w:rsidP="004B313A">
                    <w:pPr>
                      <w:pStyle w:val="30"/>
                      <w:spacing w:line="240" w:lineRule="auto"/>
                      <w:jc w:val="center"/>
                      <w:rPr>
                        <w:sz w:val="24"/>
                        <w:szCs w:val="24"/>
                      </w:rPr>
                    </w:pPr>
                    <w:r w:rsidRPr="004B313A">
                      <w:rPr>
                        <w:sz w:val="24"/>
                        <w:szCs w:val="24"/>
                      </w:rPr>
                      <w:t>поставщиков</w:t>
                    </w:r>
                  </w:p>
                </w:txbxContent>
              </v:textbox>
            </v:shape>
            <v:line id="_x0000_s2765" style="position:absolute" from="3681,1754" to="4198,1757">
              <v:stroke endarrow="block"/>
            </v:line>
            <v:line id="_x0000_s2766" style="position:absolute;flip:y" from="6231,1757" to="6741,1757">
              <v:stroke endarrow="block"/>
            </v:line>
            <v:line id="_x0000_s2767" style="position:absolute" from="8721,1754" to="9238,1754">
              <v:stroke endarrow="block"/>
            </v:line>
            <v:line id="_x0000_s2768" style="position:absolute" from="10318,2294" to="10341,2524">
              <v:stroke endarrow="block"/>
            </v:line>
            <v:shape id="_x0000_s2769" type="#_x0000_t202" style="position:absolute;left:1701;top:2524;width:2088;height:1152">
              <v:textbox style="mso-next-textbox:#_x0000_s2769">
                <w:txbxContent>
                  <w:p w:rsidR="009D67B2" w:rsidRDefault="009D67B2" w:rsidP="00292F4C">
                    <w:pPr>
                      <w:jc w:val="center"/>
                      <w:rPr>
                        <w:sz w:val="24"/>
                      </w:rPr>
                    </w:pPr>
                    <w:r>
                      <w:rPr>
                        <w:sz w:val="24"/>
                      </w:rPr>
                      <w:t>Оценка работы поставщиков</w:t>
                    </w:r>
                  </w:p>
                </w:txbxContent>
              </v:textbox>
            </v:shape>
            <v:shape id="_x0000_s2770" type="#_x0000_t202" style="position:absolute;left:4293;top:2524;width:2016;height:1152">
              <v:textbox style="mso-next-textbox:#_x0000_s2770">
                <w:txbxContent>
                  <w:p w:rsidR="009D67B2" w:rsidRDefault="009D67B2" w:rsidP="00292F4C">
                    <w:pPr>
                      <w:jc w:val="center"/>
                      <w:rPr>
                        <w:sz w:val="24"/>
                      </w:rPr>
                    </w:pPr>
                    <w:r>
                      <w:rPr>
                        <w:sz w:val="24"/>
                      </w:rPr>
                      <w:t>Разработка процедуры выдачи заказа</w:t>
                    </w:r>
                  </w:p>
                </w:txbxContent>
              </v:textbox>
            </v:shape>
            <v:shape id="_x0000_s2771" type="#_x0000_t202" style="position:absolute;left:6885;top:2524;width:1944;height:1152">
              <v:textbox style="mso-next-textbox:#_x0000_s2771">
                <w:txbxContent>
                  <w:p w:rsidR="009D67B2" w:rsidRDefault="009D67B2" w:rsidP="004B313A">
                    <w:pPr>
                      <w:pStyle w:val="30"/>
                      <w:spacing w:line="240" w:lineRule="auto"/>
                      <w:jc w:val="center"/>
                      <w:rPr>
                        <w:sz w:val="24"/>
                        <w:szCs w:val="24"/>
                      </w:rPr>
                    </w:pPr>
                    <w:r w:rsidRPr="004B313A">
                      <w:rPr>
                        <w:sz w:val="24"/>
                        <w:szCs w:val="24"/>
                      </w:rPr>
                      <w:t xml:space="preserve">Выбор </w:t>
                    </w:r>
                  </w:p>
                  <w:p w:rsidR="009D67B2" w:rsidRPr="004B313A" w:rsidRDefault="009D67B2" w:rsidP="004B313A">
                    <w:pPr>
                      <w:pStyle w:val="30"/>
                      <w:spacing w:line="240" w:lineRule="auto"/>
                      <w:jc w:val="center"/>
                      <w:rPr>
                        <w:sz w:val="24"/>
                        <w:szCs w:val="24"/>
                      </w:rPr>
                    </w:pPr>
                    <w:r w:rsidRPr="004B313A">
                      <w:rPr>
                        <w:sz w:val="24"/>
                        <w:szCs w:val="24"/>
                      </w:rPr>
                      <w:t>поставщика</w:t>
                    </w:r>
                  </w:p>
                </w:txbxContent>
              </v:textbox>
            </v:shape>
            <v:shape id="_x0000_s2772" type="#_x0000_t202" style="position:absolute;left:9333;top:2524;width:2016;height:1152">
              <v:textbox style="mso-next-textbox:#_x0000_s2772">
                <w:txbxContent>
                  <w:p w:rsidR="009D67B2" w:rsidRPr="004B313A" w:rsidRDefault="009D67B2" w:rsidP="004B313A">
                    <w:pPr>
                      <w:pStyle w:val="30"/>
                      <w:spacing w:line="240" w:lineRule="auto"/>
                      <w:rPr>
                        <w:sz w:val="24"/>
                        <w:szCs w:val="24"/>
                      </w:rPr>
                    </w:pPr>
                    <w:r w:rsidRPr="004B313A">
                      <w:rPr>
                        <w:sz w:val="24"/>
                        <w:szCs w:val="24"/>
                      </w:rPr>
                      <w:t>Запрашивание предложений</w:t>
                    </w:r>
                  </w:p>
                </w:txbxContent>
              </v:textbox>
            </v:shape>
            <v:line id="_x0000_s2773" style="position:absolute;flip:x y" from="8829,2965" to="9339,2965">
              <v:stroke endarrow="block"/>
            </v:line>
            <v:line id="_x0000_s2774" style="position:absolute;flip:x" from="6289,2965" to="6852,2965">
              <v:stroke endarrow="block"/>
            </v:line>
            <v:line id="_x0000_s2775" style="position:absolute;flip:x y" from="3789,2965" to="4306,2965">
              <v:stroke endarrow="block"/>
            </v:line>
          </v:group>
        </w:pict>
      </w:r>
    </w:p>
    <w:p w:rsidR="00292F4C" w:rsidRDefault="00292F4C" w:rsidP="00292F4C">
      <w:pPr>
        <w:jc w:val="center"/>
        <w:rPr>
          <w:sz w:val="28"/>
        </w:rPr>
      </w:pPr>
    </w:p>
    <w:p w:rsidR="00292F4C" w:rsidRDefault="00292F4C" w:rsidP="00292F4C">
      <w:pPr>
        <w:jc w:val="center"/>
        <w:rPr>
          <w:sz w:val="28"/>
        </w:rPr>
      </w:pPr>
    </w:p>
    <w:p w:rsidR="00292F4C" w:rsidRDefault="00292F4C" w:rsidP="00292F4C">
      <w:pPr>
        <w:jc w:val="center"/>
        <w:rPr>
          <w:sz w:val="28"/>
        </w:rPr>
      </w:pPr>
    </w:p>
    <w:p w:rsidR="00292F4C" w:rsidRDefault="00292F4C" w:rsidP="00292F4C">
      <w:pPr>
        <w:jc w:val="center"/>
        <w:rPr>
          <w:i/>
          <w:sz w:val="28"/>
        </w:rPr>
      </w:pPr>
    </w:p>
    <w:p w:rsidR="00292F4C" w:rsidRDefault="00292F4C" w:rsidP="00292F4C">
      <w:pPr>
        <w:jc w:val="center"/>
        <w:rPr>
          <w:sz w:val="28"/>
        </w:rPr>
      </w:pPr>
    </w:p>
    <w:p w:rsidR="00292F4C" w:rsidRDefault="00292F4C" w:rsidP="00292F4C">
      <w:pPr>
        <w:jc w:val="center"/>
        <w:rPr>
          <w:sz w:val="28"/>
        </w:rPr>
      </w:pPr>
    </w:p>
    <w:p w:rsidR="00292F4C" w:rsidRDefault="00292F4C" w:rsidP="00292F4C">
      <w:pPr>
        <w:jc w:val="center"/>
        <w:rPr>
          <w:sz w:val="28"/>
        </w:rPr>
      </w:pPr>
    </w:p>
    <w:p w:rsidR="004B313A" w:rsidRDefault="004B313A" w:rsidP="004B313A">
      <w:pPr>
        <w:jc w:val="center"/>
        <w:rPr>
          <w:iCs/>
          <w:sz w:val="26"/>
        </w:rPr>
      </w:pPr>
    </w:p>
    <w:p w:rsidR="004B313A" w:rsidRPr="00E514DC" w:rsidRDefault="00292F4C" w:rsidP="00095AAA">
      <w:pPr>
        <w:jc w:val="center"/>
        <w:rPr>
          <w:iCs/>
          <w:sz w:val="24"/>
          <w:szCs w:val="24"/>
        </w:rPr>
      </w:pPr>
      <w:r w:rsidRPr="00E514DC">
        <w:rPr>
          <w:iCs/>
          <w:sz w:val="24"/>
          <w:szCs w:val="24"/>
        </w:rPr>
        <w:t xml:space="preserve">Рис. </w:t>
      </w:r>
      <w:r w:rsidR="004B313A" w:rsidRPr="00E514DC">
        <w:rPr>
          <w:iCs/>
          <w:sz w:val="24"/>
          <w:szCs w:val="24"/>
        </w:rPr>
        <w:t>3.1</w:t>
      </w:r>
      <w:r w:rsidR="00095AAA" w:rsidRPr="00E514DC">
        <w:rPr>
          <w:iCs/>
          <w:sz w:val="24"/>
          <w:szCs w:val="24"/>
        </w:rPr>
        <w:t>8</w:t>
      </w:r>
      <w:r w:rsidRPr="00E514DC">
        <w:rPr>
          <w:iCs/>
          <w:sz w:val="24"/>
          <w:szCs w:val="24"/>
        </w:rPr>
        <w:t xml:space="preserve">. Модель процедуры покупки товаров производственно-технического </w:t>
      </w:r>
    </w:p>
    <w:p w:rsidR="00292F4C" w:rsidRPr="00E514DC" w:rsidRDefault="00292F4C" w:rsidP="004B313A">
      <w:pPr>
        <w:jc w:val="center"/>
        <w:rPr>
          <w:iCs/>
          <w:sz w:val="24"/>
          <w:szCs w:val="24"/>
        </w:rPr>
      </w:pPr>
      <w:r w:rsidRPr="00E514DC">
        <w:rPr>
          <w:iCs/>
          <w:sz w:val="24"/>
          <w:szCs w:val="24"/>
        </w:rPr>
        <w:t>назначения</w:t>
      </w:r>
    </w:p>
    <w:p w:rsidR="00025BED" w:rsidRPr="009E04BF" w:rsidRDefault="00025BED" w:rsidP="00292F4C">
      <w:pPr>
        <w:jc w:val="center"/>
        <w:rPr>
          <w:iCs/>
          <w:sz w:val="26"/>
        </w:rPr>
      </w:pPr>
    </w:p>
    <w:p w:rsidR="00ED2214" w:rsidRDefault="009E04BF" w:rsidP="009E04BF">
      <w:pPr>
        <w:tabs>
          <w:tab w:val="left" w:pos="397"/>
        </w:tabs>
        <w:jc w:val="center"/>
        <w:rPr>
          <w:b/>
          <w:i/>
          <w:sz w:val="28"/>
        </w:rPr>
      </w:pPr>
      <w:r w:rsidRPr="00353B93">
        <w:rPr>
          <w:b/>
          <w:i/>
          <w:sz w:val="28"/>
        </w:rPr>
        <w:t>3.2.</w:t>
      </w:r>
      <w:r w:rsidR="0079274D" w:rsidRPr="00353B93">
        <w:rPr>
          <w:b/>
          <w:i/>
          <w:sz w:val="28"/>
        </w:rPr>
        <w:t>3</w:t>
      </w:r>
      <w:r w:rsidRPr="00353B93">
        <w:rPr>
          <w:b/>
          <w:i/>
          <w:sz w:val="28"/>
        </w:rPr>
        <w:t>.</w:t>
      </w:r>
      <w:r>
        <w:rPr>
          <w:b/>
          <w:i/>
          <w:sz w:val="28"/>
        </w:rPr>
        <w:t xml:space="preserve"> </w:t>
      </w:r>
      <w:r w:rsidR="00ED2214">
        <w:rPr>
          <w:b/>
          <w:i/>
          <w:sz w:val="28"/>
        </w:rPr>
        <w:t>Выявление неудовлетворенных потребностей</w:t>
      </w:r>
    </w:p>
    <w:p w:rsidR="009E04BF" w:rsidRDefault="009E04BF" w:rsidP="009E04BF">
      <w:pPr>
        <w:tabs>
          <w:tab w:val="left" w:pos="397"/>
        </w:tabs>
        <w:jc w:val="center"/>
        <w:rPr>
          <w:b/>
          <w:i/>
          <w:sz w:val="28"/>
        </w:rPr>
      </w:pPr>
    </w:p>
    <w:p w:rsidR="008869F6" w:rsidRPr="009E04BF" w:rsidRDefault="008869F6" w:rsidP="009E04BF">
      <w:pPr>
        <w:pStyle w:val="a4"/>
        <w:ind w:firstLine="397"/>
        <w:rPr>
          <w:u w:val="single"/>
        </w:rPr>
      </w:pPr>
      <w:r w:rsidRPr="009E04BF">
        <w:rPr>
          <w:bCs/>
          <w:iCs/>
        </w:rPr>
        <w:t>Рыночная ниша</w:t>
      </w:r>
      <w:r w:rsidRPr="009E04BF">
        <w:t xml:space="preserve"> – это рыночные сегменты, в которых предприятие обеспечило себе господствующее и стабильное положение.</w:t>
      </w:r>
    </w:p>
    <w:p w:rsidR="008869F6" w:rsidRPr="009E04BF" w:rsidRDefault="008869F6" w:rsidP="009E04BF">
      <w:pPr>
        <w:pStyle w:val="a4"/>
        <w:ind w:firstLine="397"/>
      </w:pPr>
      <w:r w:rsidRPr="009E04BF">
        <w:rPr>
          <w:bCs/>
          <w:iCs/>
        </w:rPr>
        <w:t>Рыночное окно</w:t>
      </w:r>
      <w:r w:rsidRPr="009E04BF">
        <w:t xml:space="preserve"> – сегмент рынка, состоящий из потребителей, чьи интересы систематически не учитываются производителями товаров.</w:t>
      </w:r>
    </w:p>
    <w:p w:rsidR="00ED2214" w:rsidRPr="009E04BF" w:rsidRDefault="00ED2214" w:rsidP="009E04BF">
      <w:pPr>
        <w:pStyle w:val="21"/>
        <w:tabs>
          <w:tab w:val="left" w:pos="397"/>
        </w:tabs>
        <w:spacing w:line="240" w:lineRule="auto"/>
        <w:ind w:firstLine="397"/>
      </w:pPr>
      <w:r w:rsidRPr="009E04BF">
        <w:lastRenderedPageBreak/>
        <w:t>Выявление неудовлетворенных потребностей позволяет руководству фирмы принять конкретное решение о том, какой товар будет пользоваться  перспективным спросом в каком сегменте рынка.</w:t>
      </w:r>
    </w:p>
    <w:p w:rsidR="00ED2214" w:rsidRPr="009E04BF" w:rsidRDefault="00ED2214" w:rsidP="009E04BF">
      <w:pPr>
        <w:tabs>
          <w:tab w:val="left" w:pos="397"/>
        </w:tabs>
        <w:ind w:firstLine="397"/>
        <w:rPr>
          <w:sz w:val="28"/>
        </w:rPr>
      </w:pPr>
      <w:r w:rsidRPr="009E04BF">
        <w:rPr>
          <w:sz w:val="28"/>
        </w:rPr>
        <w:t>Приемы выявления «рыночных ниш» неудовлетворенного спроса:</w:t>
      </w:r>
    </w:p>
    <w:p w:rsidR="00ED2214" w:rsidRPr="009E04BF" w:rsidRDefault="00ED2214" w:rsidP="009E04BF">
      <w:pPr>
        <w:numPr>
          <w:ilvl w:val="0"/>
          <w:numId w:val="24"/>
        </w:numPr>
        <w:tabs>
          <w:tab w:val="left" w:pos="397"/>
        </w:tabs>
        <w:jc w:val="both"/>
        <w:rPr>
          <w:sz w:val="28"/>
        </w:rPr>
      </w:pPr>
      <w:r w:rsidRPr="009E04BF">
        <w:rPr>
          <w:sz w:val="28"/>
        </w:rPr>
        <w:t>обсуждение соответствующих вопросов с предприятиями, представляющими наиболее перспективные сегменты рынка;</w:t>
      </w:r>
    </w:p>
    <w:p w:rsidR="00ED2214" w:rsidRPr="009E04BF" w:rsidRDefault="00ED2214" w:rsidP="009E04BF">
      <w:pPr>
        <w:numPr>
          <w:ilvl w:val="0"/>
          <w:numId w:val="24"/>
        </w:numPr>
        <w:tabs>
          <w:tab w:val="left" w:pos="397"/>
        </w:tabs>
        <w:jc w:val="both"/>
        <w:rPr>
          <w:sz w:val="28"/>
        </w:rPr>
      </w:pPr>
      <w:r w:rsidRPr="009E04BF">
        <w:rPr>
          <w:sz w:val="28"/>
        </w:rPr>
        <w:t>разработка перечня проблем, с которыми сталкивается использование определенного типа продукции с последующим ранжированием этого  перечня самими пользователями товара;</w:t>
      </w:r>
    </w:p>
    <w:p w:rsidR="00ED2214" w:rsidRPr="009E04BF" w:rsidRDefault="00ED2214" w:rsidP="009E04BF">
      <w:pPr>
        <w:numPr>
          <w:ilvl w:val="0"/>
          <w:numId w:val="24"/>
        </w:numPr>
        <w:tabs>
          <w:tab w:val="left" w:pos="397"/>
        </w:tabs>
        <w:jc w:val="both"/>
        <w:rPr>
          <w:sz w:val="28"/>
        </w:rPr>
      </w:pPr>
      <w:r w:rsidRPr="009E04BF">
        <w:rPr>
          <w:sz w:val="28"/>
        </w:rPr>
        <w:t>анализ структуры требуемых потребителем товарных качеств и степени наличия их у производимой фирмой продукции.</w:t>
      </w:r>
    </w:p>
    <w:p w:rsidR="00ED2214" w:rsidRPr="009E04BF" w:rsidRDefault="00ED2214" w:rsidP="009E04BF">
      <w:pPr>
        <w:tabs>
          <w:tab w:val="left" w:pos="0"/>
        </w:tabs>
        <w:ind w:firstLine="397"/>
        <w:jc w:val="both"/>
        <w:rPr>
          <w:sz w:val="28"/>
        </w:rPr>
      </w:pPr>
      <w:r w:rsidRPr="009E04BF">
        <w:rPr>
          <w:sz w:val="28"/>
        </w:rPr>
        <w:t>Особое внимание в ходе анализа структуры требуемых товарных качеств у производимых предприятием изделий следует уделять не только насыщению продукции новыми характеристиками, предлагаемыми общим ходом научно-технического прогресса, а также новейшими отраслевыми достижениями, но и упрощению предлагаемых отдельным сегментам рынка товаров, сокращению спектра их применения в соответствии со спецификой целевого потребительского спроса.</w:t>
      </w:r>
    </w:p>
    <w:p w:rsidR="008869F6" w:rsidRPr="009E04BF" w:rsidRDefault="008869F6" w:rsidP="009E04BF">
      <w:pPr>
        <w:pStyle w:val="a4"/>
        <w:ind w:firstLine="397"/>
      </w:pPr>
      <w:r w:rsidRPr="009E04BF">
        <w:rPr>
          <w:bCs/>
          <w:iCs/>
        </w:rPr>
        <w:t>Позиционирование товара</w:t>
      </w:r>
      <w:r w:rsidRPr="009E04BF">
        <w:t xml:space="preserve"> – процесс обеспечения конкурентоспособного положения товара на рынке: оптимальное размещение товара в рыночном пространстве, в основе которого лежит стремление максимально приобщить товар к потребителю.</w:t>
      </w:r>
    </w:p>
    <w:p w:rsidR="008869F6" w:rsidRDefault="008869F6" w:rsidP="009E04BF">
      <w:pPr>
        <w:tabs>
          <w:tab w:val="left" w:pos="0"/>
        </w:tabs>
        <w:ind w:firstLine="397"/>
        <w:jc w:val="both"/>
        <w:rPr>
          <w:sz w:val="28"/>
        </w:rPr>
      </w:pPr>
    </w:p>
    <w:p w:rsidR="00ED2214" w:rsidRPr="004D00B3" w:rsidRDefault="009E04BF" w:rsidP="009E04BF">
      <w:pPr>
        <w:tabs>
          <w:tab w:val="left" w:pos="0"/>
        </w:tabs>
        <w:jc w:val="center"/>
        <w:rPr>
          <w:b/>
          <w:sz w:val="28"/>
          <w:szCs w:val="28"/>
        </w:rPr>
      </w:pPr>
      <w:r w:rsidRPr="004D00B3">
        <w:rPr>
          <w:b/>
          <w:sz w:val="28"/>
          <w:szCs w:val="28"/>
        </w:rPr>
        <w:t>3.</w:t>
      </w:r>
      <w:r w:rsidR="004D00B3" w:rsidRPr="004D00B3">
        <w:rPr>
          <w:b/>
          <w:sz w:val="28"/>
          <w:szCs w:val="28"/>
        </w:rPr>
        <w:t>3</w:t>
      </w:r>
      <w:r w:rsidRPr="004D00B3">
        <w:rPr>
          <w:b/>
          <w:sz w:val="28"/>
          <w:szCs w:val="28"/>
        </w:rPr>
        <w:t xml:space="preserve">. </w:t>
      </w:r>
      <w:r w:rsidR="00ED2214" w:rsidRPr="004D00B3">
        <w:rPr>
          <w:b/>
          <w:sz w:val="28"/>
          <w:szCs w:val="28"/>
        </w:rPr>
        <w:t>И</w:t>
      </w:r>
      <w:r w:rsidRPr="004D00B3">
        <w:rPr>
          <w:b/>
          <w:sz w:val="28"/>
          <w:szCs w:val="28"/>
        </w:rPr>
        <w:t>сследование</w:t>
      </w:r>
      <w:r w:rsidR="00ED2214" w:rsidRPr="004D00B3">
        <w:rPr>
          <w:b/>
          <w:sz w:val="28"/>
          <w:szCs w:val="28"/>
        </w:rPr>
        <w:t xml:space="preserve"> </w:t>
      </w:r>
      <w:r w:rsidRPr="004D00B3">
        <w:rPr>
          <w:b/>
          <w:sz w:val="28"/>
          <w:szCs w:val="28"/>
        </w:rPr>
        <w:t>конкурентной</w:t>
      </w:r>
      <w:r w:rsidR="00ED2214" w:rsidRPr="004D00B3">
        <w:rPr>
          <w:b/>
          <w:sz w:val="28"/>
          <w:szCs w:val="28"/>
        </w:rPr>
        <w:t xml:space="preserve"> </w:t>
      </w:r>
      <w:r w:rsidRPr="004D00B3">
        <w:rPr>
          <w:b/>
          <w:sz w:val="28"/>
          <w:szCs w:val="28"/>
        </w:rPr>
        <w:t>ситуации на рынке</w:t>
      </w:r>
    </w:p>
    <w:p w:rsidR="009E04BF" w:rsidRDefault="009E04BF" w:rsidP="009E04BF">
      <w:pPr>
        <w:tabs>
          <w:tab w:val="left" w:pos="0"/>
        </w:tabs>
        <w:jc w:val="center"/>
        <w:rPr>
          <w:b/>
          <w:sz w:val="26"/>
        </w:rPr>
      </w:pPr>
    </w:p>
    <w:p w:rsidR="00CC4037" w:rsidRPr="009E04BF" w:rsidRDefault="00CC4037" w:rsidP="009E04BF">
      <w:pPr>
        <w:tabs>
          <w:tab w:val="left" w:pos="397"/>
        </w:tabs>
        <w:ind w:firstLine="397"/>
        <w:jc w:val="both"/>
        <w:rPr>
          <w:sz w:val="28"/>
        </w:rPr>
      </w:pPr>
      <w:r w:rsidRPr="009E04BF">
        <w:rPr>
          <w:bCs/>
          <w:iCs/>
          <w:sz w:val="28"/>
        </w:rPr>
        <w:t>Цель проведения анализа конкурентной ситуации на рынке</w:t>
      </w:r>
      <w:r w:rsidRPr="009E04BF">
        <w:rPr>
          <w:sz w:val="28"/>
        </w:rPr>
        <w:t xml:space="preserve"> </w:t>
      </w:r>
      <w:r w:rsidR="009E04BF" w:rsidRPr="009E04BF">
        <w:rPr>
          <w:sz w:val="28"/>
        </w:rPr>
        <w:t>–</w:t>
      </w:r>
      <w:r w:rsidRPr="009E04BF">
        <w:rPr>
          <w:sz w:val="28"/>
        </w:rPr>
        <w:t xml:space="preserve"> определить конкурентную позицию фирмы на интересующих её товарных рынках.</w:t>
      </w:r>
    </w:p>
    <w:p w:rsidR="00696025" w:rsidRPr="009E04BF" w:rsidRDefault="00696025" w:rsidP="009E04BF">
      <w:pPr>
        <w:ind w:firstLine="397"/>
        <w:jc w:val="both"/>
        <w:rPr>
          <w:sz w:val="28"/>
        </w:rPr>
      </w:pPr>
      <w:r w:rsidRPr="009E04BF">
        <w:rPr>
          <w:bCs/>
          <w:iCs/>
          <w:sz w:val="28"/>
        </w:rPr>
        <w:t>Виды товарной конкуренции</w:t>
      </w:r>
      <w:r w:rsidRPr="009E04BF">
        <w:rPr>
          <w:sz w:val="28"/>
        </w:rPr>
        <w:t xml:space="preserve"> отражены на рис. 3.19.</w:t>
      </w:r>
    </w:p>
    <w:p w:rsidR="00696025" w:rsidRDefault="007D73D2" w:rsidP="00696025">
      <w:pPr>
        <w:ind w:firstLine="426"/>
        <w:jc w:val="both"/>
        <w:rPr>
          <w:sz w:val="28"/>
        </w:rPr>
      </w:pPr>
      <w:r>
        <w:rPr>
          <w:noProof/>
          <w:sz w:val="16"/>
          <w:szCs w:val="16"/>
        </w:rPr>
        <w:pict>
          <v:group id="_x0000_s4180" style="position:absolute;left:0;text-align:left;margin-left:8.75pt;margin-top:12.85pt;width:441.6pt;height:121.55pt;z-index:251628032" coordorigin="1593,3504" coordsize="8832,2431">
            <v:line id="_x0000_s2818" style="position:absolute" from="7785,4110" to="9081,4686">
              <v:stroke endarrow="block"/>
            </v:line>
            <v:line id="_x0000_s2819" style="position:absolute;flip:x" from="3609,4110" to="4761,4686">
              <v:stroke endarrow="block"/>
            </v:line>
            <v:shape id="_x0000_s2820" type="#_x0000_t202" style="position:absolute;left:3861;top:3504;width:5040;height:606">
              <v:textbox inset=",2.3mm">
                <w:txbxContent>
                  <w:p w:rsidR="009D67B2" w:rsidRPr="004D00B3" w:rsidRDefault="009D67B2" w:rsidP="00696025">
                    <w:pPr>
                      <w:pStyle w:val="3"/>
                      <w:ind w:firstLine="0"/>
                      <w:jc w:val="center"/>
                      <w:rPr>
                        <w:sz w:val="26"/>
                        <w:szCs w:val="26"/>
                      </w:rPr>
                    </w:pPr>
                    <w:r w:rsidRPr="004D00B3">
                      <w:rPr>
                        <w:sz w:val="26"/>
                        <w:szCs w:val="26"/>
                      </w:rPr>
                      <w:t>Конкуренция</w:t>
                    </w:r>
                  </w:p>
                </w:txbxContent>
              </v:textbox>
            </v:shape>
            <v:shape id="_x0000_s2821" type="#_x0000_t202" style="position:absolute;left:1593;top:4707;width:4608;height:1228">
              <v:textbox style="mso-next-textbox:#_x0000_s2821">
                <w:txbxContent>
                  <w:p w:rsidR="009D67B2" w:rsidRPr="00696025" w:rsidRDefault="009D67B2" w:rsidP="00696025">
                    <w:pPr>
                      <w:jc w:val="center"/>
                      <w:rPr>
                        <w:sz w:val="24"/>
                        <w:szCs w:val="24"/>
                      </w:rPr>
                    </w:pPr>
                    <w:r w:rsidRPr="009E04BF">
                      <w:rPr>
                        <w:bCs/>
                        <w:sz w:val="24"/>
                        <w:szCs w:val="24"/>
                      </w:rPr>
                      <w:t>Видовая</w:t>
                    </w:r>
                    <w:r w:rsidRPr="009E04BF">
                      <w:rPr>
                        <w:sz w:val="24"/>
                        <w:szCs w:val="24"/>
                      </w:rPr>
                      <w:t>:</w:t>
                    </w:r>
                    <w:r w:rsidRPr="00696025">
                      <w:rPr>
                        <w:sz w:val="24"/>
                        <w:szCs w:val="24"/>
                      </w:rPr>
                      <w:t xml:space="preserve"> между различными разновидностями товара, удовлетворяющими одну потребность (автомобили)</w:t>
                    </w:r>
                  </w:p>
                </w:txbxContent>
              </v:textbox>
            </v:shape>
            <v:shape id="_x0000_s2822" type="#_x0000_t202" style="position:absolute;left:6561;top:4707;width:3864;height:1228">
              <v:textbox style="mso-next-textbox:#_x0000_s2822">
                <w:txbxContent>
                  <w:p w:rsidR="009D67B2" w:rsidRPr="00696025" w:rsidRDefault="009D67B2" w:rsidP="00696025">
                    <w:pPr>
                      <w:jc w:val="center"/>
                      <w:rPr>
                        <w:sz w:val="24"/>
                        <w:szCs w:val="24"/>
                      </w:rPr>
                    </w:pPr>
                    <w:r w:rsidRPr="009E04BF">
                      <w:rPr>
                        <w:bCs/>
                        <w:sz w:val="24"/>
                        <w:szCs w:val="24"/>
                      </w:rPr>
                      <w:t>Предметная</w:t>
                    </w:r>
                    <w:r w:rsidRPr="009E04BF">
                      <w:rPr>
                        <w:sz w:val="24"/>
                        <w:szCs w:val="24"/>
                      </w:rPr>
                      <w:t>: между</w:t>
                    </w:r>
                    <w:r w:rsidRPr="00696025">
                      <w:rPr>
                        <w:sz w:val="24"/>
                        <w:szCs w:val="24"/>
                      </w:rPr>
                      <w:t xml:space="preserve"> различными марками одного товара, выпускаемого разными фирмами (пищевая промышленность)</w:t>
                    </w:r>
                  </w:p>
                </w:txbxContent>
              </v:textbox>
            </v:shape>
          </v:group>
        </w:pict>
      </w:r>
    </w:p>
    <w:p w:rsidR="00696025" w:rsidRPr="00067809" w:rsidRDefault="00696025" w:rsidP="00696025">
      <w:pPr>
        <w:jc w:val="both"/>
        <w:rPr>
          <w:sz w:val="16"/>
          <w:szCs w:val="16"/>
        </w:rPr>
      </w:pPr>
    </w:p>
    <w:p w:rsidR="00696025" w:rsidRDefault="00696025" w:rsidP="00696025">
      <w:pPr>
        <w:jc w:val="both"/>
        <w:rPr>
          <w:sz w:val="28"/>
        </w:rPr>
      </w:pPr>
    </w:p>
    <w:p w:rsidR="00696025" w:rsidRDefault="00696025" w:rsidP="00696025">
      <w:pPr>
        <w:jc w:val="both"/>
        <w:rPr>
          <w:sz w:val="28"/>
        </w:rPr>
      </w:pPr>
    </w:p>
    <w:p w:rsidR="00696025" w:rsidRDefault="00696025" w:rsidP="00696025">
      <w:pPr>
        <w:jc w:val="both"/>
        <w:rPr>
          <w:sz w:val="28"/>
        </w:rPr>
      </w:pPr>
    </w:p>
    <w:p w:rsidR="00696025" w:rsidRDefault="00696025" w:rsidP="00696025">
      <w:pPr>
        <w:jc w:val="both"/>
        <w:rPr>
          <w:sz w:val="28"/>
        </w:rPr>
      </w:pPr>
    </w:p>
    <w:p w:rsidR="00696025" w:rsidRDefault="00696025" w:rsidP="00696025">
      <w:pPr>
        <w:jc w:val="both"/>
        <w:rPr>
          <w:sz w:val="28"/>
        </w:rPr>
      </w:pPr>
    </w:p>
    <w:p w:rsidR="00696025" w:rsidRDefault="00696025" w:rsidP="00696025">
      <w:pPr>
        <w:jc w:val="both"/>
        <w:rPr>
          <w:sz w:val="28"/>
        </w:rPr>
      </w:pPr>
    </w:p>
    <w:p w:rsidR="00696025" w:rsidRDefault="00696025" w:rsidP="00696025">
      <w:pPr>
        <w:pStyle w:val="a4"/>
        <w:rPr>
          <w:sz w:val="52"/>
          <w:szCs w:val="52"/>
        </w:rPr>
      </w:pPr>
    </w:p>
    <w:p w:rsidR="00696025" w:rsidRPr="00DE3151" w:rsidRDefault="00696025" w:rsidP="00696025">
      <w:pPr>
        <w:pStyle w:val="a4"/>
        <w:jc w:val="center"/>
        <w:rPr>
          <w:iCs/>
          <w:sz w:val="24"/>
          <w:szCs w:val="24"/>
        </w:rPr>
      </w:pPr>
      <w:r w:rsidRPr="00DE3151">
        <w:rPr>
          <w:iCs/>
          <w:sz w:val="24"/>
          <w:szCs w:val="24"/>
        </w:rPr>
        <w:t>Рис. 3.19. Виды товарной конкуренции</w:t>
      </w:r>
    </w:p>
    <w:p w:rsidR="00696025" w:rsidRDefault="00696025" w:rsidP="00CC4037">
      <w:pPr>
        <w:tabs>
          <w:tab w:val="left" w:pos="397"/>
        </w:tabs>
        <w:ind w:firstLine="426"/>
        <w:jc w:val="both"/>
        <w:rPr>
          <w:b/>
          <w:bCs/>
          <w:i/>
          <w:iCs/>
          <w:sz w:val="28"/>
        </w:rPr>
      </w:pPr>
    </w:p>
    <w:p w:rsidR="00ED2214" w:rsidRPr="009E04BF" w:rsidRDefault="00ED2214" w:rsidP="009E04BF">
      <w:pPr>
        <w:tabs>
          <w:tab w:val="left" w:pos="397"/>
        </w:tabs>
        <w:ind w:firstLine="397"/>
        <w:jc w:val="both"/>
        <w:rPr>
          <w:sz w:val="28"/>
        </w:rPr>
      </w:pPr>
      <w:r w:rsidRPr="009E04BF">
        <w:rPr>
          <w:bCs/>
          <w:iCs/>
          <w:sz w:val="28"/>
        </w:rPr>
        <w:t>Этапы исследования</w:t>
      </w:r>
      <w:r w:rsidRPr="009E04BF">
        <w:rPr>
          <w:sz w:val="28"/>
        </w:rPr>
        <w:t xml:space="preserve"> конкурентной ситуации представлены на рис. 3.</w:t>
      </w:r>
      <w:r w:rsidR="00696025" w:rsidRPr="009E04BF">
        <w:rPr>
          <w:sz w:val="28"/>
        </w:rPr>
        <w:t>20</w:t>
      </w:r>
      <w:r w:rsidR="00CC4037" w:rsidRPr="009E04BF">
        <w:rPr>
          <w:sz w:val="28"/>
        </w:rPr>
        <w:t>.</w:t>
      </w:r>
    </w:p>
    <w:p w:rsidR="009A3C10" w:rsidRDefault="009A3C10">
      <w:pPr>
        <w:tabs>
          <w:tab w:val="left" w:pos="397"/>
        </w:tabs>
        <w:spacing w:line="360" w:lineRule="auto"/>
        <w:ind w:left="720"/>
        <w:jc w:val="both"/>
        <w:rPr>
          <w:sz w:val="28"/>
        </w:rPr>
      </w:pPr>
    </w:p>
    <w:p w:rsidR="00ED2214" w:rsidRDefault="007D73D2">
      <w:pPr>
        <w:tabs>
          <w:tab w:val="left" w:pos="397"/>
        </w:tabs>
        <w:spacing w:line="360" w:lineRule="auto"/>
        <w:ind w:left="720"/>
        <w:jc w:val="both"/>
        <w:rPr>
          <w:sz w:val="28"/>
        </w:rPr>
      </w:pPr>
      <w:r>
        <w:rPr>
          <w:noProof/>
          <w:sz w:val="28"/>
        </w:rPr>
        <w:lastRenderedPageBreak/>
        <w:pict>
          <v:group id="_x0000_s4181" style="position:absolute;left:0;text-align:left;margin-left:2.15pt;margin-top:3.95pt;width:451.5pt;height:135.85pt;z-index:251550208" coordorigin="1461,7578" coordsize="9030,2717">
            <v:oval id="_x0000_s1054" style="position:absolute;left:4176;top:7578;width:4118;height:710" o:allowincell="f">
              <v:textbox style="mso-next-textbox:#_x0000_s1054">
                <w:txbxContent>
                  <w:p w:rsidR="009D67B2" w:rsidRDefault="009D67B2">
                    <w:pPr>
                      <w:pStyle w:val="2"/>
                      <w:jc w:val="center"/>
                      <w:rPr>
                        <w:b/>
                        <w:i/>
                      </w:rPr>
                    </w:pPr>
                    <w:r>
                      <w:rPr>
                        <w:b/>
                        <w:i/>
                      </w:rPr>
                      <w:t>Этапы исследований</w:t>
                    </w:r>
                  </w:p>
                </w:txbxContent>
              </v:textbox>
            </v:oval>
            <v:rect id="_x0000_s1055" style="position:absolute;left:1461;top:8852;width:1598;height:1443" o:allowincell="f">
              <v:textbox style="mso-next-textbox:#_x0000_s1055">
                <w:txbxContent>
                  <w:p w:rsidR="009D67B2" w:rsidRDefault="009D67B2">
                    <w:pPr>
                      <w:pStyle w:val="2"/>
                      <w:jc w:val="center"/>
                      <w:rPr>
                        <w:sz w:val="24"/>
                        <w:szCs w:val="24"/>
                      </w:rPr>
                    </w:pPr>
                  </w:p>
                  <w:p w:rsidR="009D67B2" w:rsidRPr="005D7BDF" w:rsidRDefault="009D67B2">
                    <w:pPr>
                      <w:pStyle w:val="2"/>
                      <w:jc w:val="center"/>
                      <w:rPr>
                        <w:sz w:val="24"/>
                        <w:szCs w:val="24"/>
                      </w:rPr>
                    </w:pPr>
                    <w:r w:rsidRPr="005D7BDF">
                      <w:rPr>
                        <w:sz w:val="24"/>
                        <w:szCs w:val="24"/>
                      </w:rPr>
                      <w:t>Выявление</w:t>
                    </w:r>
                  </w:p>
                  <w:p w:rsidR="009D67B2" w:rsidRPr="005D7BDF" w:rsidRDefault="009D67B2">
                    <w:pPr>
                      <w:jc w:val="center"/>
                      <w:rPr>
                        <w:sz w:val="24"/>
                        <w:szCs w:val="24"/>
                      </w:rPr>
                    </w:pPr>
                    <w:r w:rsidRPr="005D7BDF">
                      <w:rPr>
                        <w:sz w:val="24"/>
                        <w:szCs w:val="24"/>
                      </w:rPr>
                      <w:t>конкурентов</w:t>
                    </w:r>
                  </w:p>
                </w:txbxContent>
              </v:textbox>
            </v:rect>
            <v:rect id="_x0000_s1057" style="position:absolute;left:3419;top:8852;width:2130;height:1443" o:allowincell="f">
              <v:textbox style="mso-next-textbox:#_x0000_s1057">
                <w:txbxContent>
                  <w:p w:rsidR="009D67B2" w:rsidRPr="005D7BDF" w:rsidRDefault="009D67B2">
                    <w:pPr>
                      <w:pStyle w:val="2"/>
                      <w:jc w:val="center"/>
                      <w:rPr>
                        <w:sz w:val="24"/>
                        <w:szCs w:val="24"/>
                      </w:rPr>
                    </w:pPr>
                    <w:r w:rsidRPr="005D7BDF">
                      <w:rPr>
                        <w:sz w:val="24"/>
                        <w:szCs w:val="24"/>
                      </w:rPr>
                      <w:t>Определение</w:t>
                    </w:r>
                  </w:p>
                  <w:p w:rsidR="009D67B2" w:rsidRPr="005D7BDF" w:rsidRDefault="009D67B2">
                    <w:pPr>
                      <w:jc w:val="center"/>
                      <w:rPr>
                        <w:sz w:val="24"/>
                        <w:szCs w:val="24"/>
                      </w:rPr>
                    </w:pPr>
                    <w:r w:rsidRPr="005D7BDF">
                      <w:rPr>
                        <w:sz w:val="24"/>
                        <w:szCs w:val="24"/>
                      </w:rPr>
                      <w:t>группы наиболее опасных</w:t>
                    </w:r>
                  </w:p>
                  <w:p w:rsidR="009D67B2" w:rsidRPr="005D7BDF" w:rsidRDefault="009D67B2">
                    <w:pPr>
                      <w:jc w:val="center"/>
                      <w:rPr>
                        <w:sz w:val="24"/>
                        <w:szCs w:val="24"/>
                      </w:rPr>
                    </w:pPr>
                    <w:r w:rsidRPr="005D7BDF">
                      <w:rPr>
                        <w:sz w:val="24"/>
                        <w:szCs w:val="24"/>
                      </w:rPr>
                      <w:t>конкурентов</w:t>
                    </w:r>
                  </w:p>
                </w:txbxContent>
              </v:textbox>
            </v:rect>
            <v:rect id="_x0000_s1058" style="position:absolute;left:5909;top:8852;width:2168;height:1443" o:allowincell="f">
              <v:textbox style="mso-next-textbox:#_x0000_s1058">
                <w:txbxContent>
                  <w:p w:rsidR="009D67B2" w:rsidRPr="005D7BDF" w:rsidRDefault="009D67B2">
                    <w:pPr>
                      <w:pStyle w:val="30"/>
                      <w:spacing w:line="240" w:lineRule="auto"/>
                      <w:jc w:val="center"/>
                      <w:rPr>
                        <w:sz w:val="24"/>
                        <w:szCs w:val="24"/>
                      </w:rPr>
                    </w:pPr>
                    <w:r w:rsidRPr="005D7BDF">
                      <w:rPr>
                        <w:sz w:val="24"/>
                        <w:szCs w:val="24"/>
                      </w:rPr>
                      <w:t>Анализ показателей деятельности,</w:t>
                    </w:r>
                  </w:p>
                  <w:p w:rsidR="009D67B2" w:rsidRPr="005D7BDF" w:rsidRDefault="009D67B2">
                    <w:pPr>
                      <w:jc w:val="center"/>
                      <w:rPr>
                        <w:sz w:val="24"/>
                        <w:szCs w:val="24"/>
                      </w:rPr>
                    </w:pPr>
                    <w:r w:rsidRPr="005D7BDF">
                      <w:rPr>
                        <w:sz w:val="24"/>
                        <w:szCs w:val="24"/>
                      </w:rPr>
                      <w:t>целей и стратегий конкурентов</w:t>
                    </w:r>
                  </w:p>
                </w:txbxContent>
              </v:textbox>
            </v:rect>
            <v:rect id="_x0000_s1059" style="position:absolute;left:8503;top:8852;width:1988;height:1443" o:allowincell="f">
              <v:textbox style="mso-next-textbox:#_x0000_s1059">
                <w:txbxContent>
                  <w:p w:rsidR="009D67B2" w:rsidRPr="005D7BDF" w:rsidRDefault="009D67B2">
                    <w:pPr>
                      <w:jc w:val="center"/>
                      <w:rPr>
                        <w:sz w:val="24"/>
                        <w:szCs w:val="24"/>
                      </w:rPr>
                    </w:pPr>
                    <w:r w:rsidRPr="005D7BDF">
                      <w:rPr>
                        <w:sz w:val="24"/>
                        <w:szCs w:val="24"/>
                      </w:rPr>
                      <w:t>Анализ сильных и слабых сторон конкурентов</w:t>
                    </w:r>
                  </w:p>
                </w:txbxContent>
              </v:textbox>
            </v:rect>
            <v:line id="_x0000_s1061" style="position:absolute;flip:x" from="1971,8038" to="4311,8852" o:allowincell="f">
              <v:stroke endarrow="block"/>
            </v:line>
            <v:line id="_x0000_s1062" style="position:absolute" from="3059,9545" to="3419,9548" o:allowincell="f">
              <v:stroke endarrow="block"/>
            </v:line>
            <v:line id="_x0000_s1065" style="position:absolute" from="5549,9548" to="5909,9551" o:allowincell="f">
              <v:stroke endarrow="block"/>
            </v:line>
            <v:line id="_x0000_s1066" style="position:absolute" from="8077,9551" to="8503,9551" o:allowincell="f">
              <v:stroke endarrow="block"/>
            </v:line>
          </v:group>
        </w:pict>
      </w:r>
    </w:p>
    <w:p w:rsidR="00ED2214" w:rsidRDefault="00ED2214">
      <w:pPr>
        <w:tabs>
          <w:tab w:val="left" w:pos="397"/>
        </w:tabs>
        <w:spacing w:line="360" w:lineRule="auto"/>
        <w:ind w:left="720"/>
        <w:jc w:val="both"/>
        <w:rPr>
          <w:sz w:val="28"/>
        </w:rPr>
      </w:pPr>
    </w:p>
    <w:p w:rsidR="009E04BF" w:rsidRDefault="009E04BF">
      <w:pPr>
        <w:tabs>
          <w:tab w:val="left" w:pos="397"/>
        </w:tabs>
        <w:spacing w:line="360" w:lineRule="auto"/>
        <w:ind w:left="720"/>
        <w:jc w:val="both"/>
        <w:rPr>
          <w:sz w:val="28"/>
        </w:rPr>
      </w:pPr>
    </w:p>
    <w:p w:rsidR="009E04BF" w:rsidRDefault="009E04BF">
      <w:pPr>
        <w:tabs>
          <w:tab w:val="left" w:pos="397"/>
        </w:tabs>
        <w:spacing w:line="360" w:lineRule="auto"/>
        <w:ind w:left="720"/>
        <w:jc w:val="both"/>
        <w:rPr>
          <w:sz w:val="28"/>
        </w:rPr>
      </w:pPr>
    </w:p>
    <w:p w:rsidR="00ED2214" w:rsidRDefault="00ED2214">
      <w:pPr>
        <w:tabs>
          <w:tab w:val="left" w:pos="397"/>
        </w:tabs>
        <w:spacing w:line="360" w:lineRule="auto"/>
        <w:jc w:val="both"/>
        <w:rPr>
          <w:sz w:val="28"/>
        </w:rPr>
      </w:pPr>
    </w:p>
    <w:p w:rsidR="00ED2214" w:rsidRDefault="00ED2214">
      <w:pPr>
        <w:tabs>
          <w:tab w:val="left" w:pos="397"/>
        </w:tabs>
        <w:spacing w:line="360" w:lineRule="auto"/>
        <w:jc w:val="both"/>
        <w:rPr>
          <w:sz w:val="28"/>
        </w:rPr>
      </w:pPr>
    </w:p>
    <w:p w:rsidR="009A3C10" w:rsidRDefault="009A3C10" w:rsidP="009E04BF">
      <w:pPr>
        <w:tabs>
          <w:tab w:val="left" w:pos="0"/>
        </w:tabs>
        <w:jc w:val="center"/>
        <w:rPr>
          <w:sz w:val="26"/>
        </w:rPr>
      </w:pPr>
    </w:p>
    <w:p w:rsidR="00ED2214" w:rsidRPr="00144A1A" w:rsidRDefault="00ED2214" w:rsidP="009E04BF">
      <w:pPr>
        <w:tabs>
          <w:tab w:val="left" w:pos="0"/>
        </w:tabs>
        <w:jc w:val="center"/>
        <w:rPr>
          <w:sz w:val="24"/>
          <w:szCs w:val="24"/>
        </w:rPr>
      </w:pPr>
      <w:r w:rsidRPr="00144A1A">
        <w:rPr>
          <w:sz w:val="24"/>
          <w:szCs w:val="24"/>
        </w:rPr>
        <w:t>Рис. 3.</w:t>
      </w:r>
      <w:r w:rsidR="00696025" w:rsidRPr="00144A1A">
        <w:rPr>
          <w:sz w:val="24"/>
          <w:szCs w:val="24"/>
        </w:rPr>
        <w:t>20</w:t>
      </w:r>
      <w:r w:rsidR="00144A1A" w:rsidRPr="00144A1A">
        <w:rPr>
          <w:sz w:val="24"/>
          <w:szCs w:val="24"/>
        </w:rPr>
        <w:t xml:space="preserve">. </w:t>
      </w:r>
      <w:r w:rsidRPr="00144A1A">
        <w:rPr>
          <w:sz w:val="24"/>
          <w:szCs w:val="24"/>
        </w:rPr>
        <w:t>Этапы исследования конкуренции на рынке</w:t>
      </w:r>
    </w:p>
    <w:p w:rsidR="00696025" w:rsidRDefault="00696025" w:rsidP="009A3C10">
      <w:pPr>
        <w:tabs>
          <w:tab w:val="left" w:pos="397"/>
        </w:tabs>
        <w:ind w:firstLine="720"/>
        <w:jc w:val="both"/>
        <w:rPr>
          <w:sz w:val="28"/>
        </w:rPr>
      </w:pPr>
    </w:p>
    <w:p w:rsidR="00ED2214" w:rsidRDefault="009E04BF" w:rsidP="009A3C10">
      <w:pPr>
        <w:tabs>
          <w:tab w:val="left" w:pos="397"/>
        </w:tabs>
        <w:jc w:val="center"/>
        <w:rPr>
          <w:b/>
          <w:i/>
          <w:sz w:val="28"/>
        </w:rPr>
      </w:pPr>
      <w:r w:rsidRPr="00144A1A">
        <w:rPr>
          <w:b/>
          <w:i/>
          <w:sz w:val="28"/>
        </w:rPr>
        <w:t>3.</w:t>
      </w:r>
      <w:r w:rsidR="004D00B3" w:rsidRPr="00144A1A">
        <w:rPr>
          <w:b/>
          <w:i/>
          <w:sz w:val="28"/>
        </w:rPr>
        <w:t>3</w:t>
      </w:r>
      <w:r w:rsidRPr="00144A1A">
        <w:rPr>
          <w:b/>
          <w:i/>
          <w:sz w:val="28"/>
        </w:rPr>
        <w:t>.1.</w:t>
      </w:r>
      <w:r w:rsidRPr="009E04BF">
        <w:rPr>
          <w:b/>
          <w:sz w:val="28"/>
        </w:rPr>
        <w:t xml:space="preserve"> </w:t>
      </w:r>
      <w:r w:rsidR="00ED2214" w:rsidRPr="009E04BF">
        <w:rPr>
          <w:b/>
          <w:i/>
          <w:sz w:val="28"/>
        </w:rPr>
        <w:t>Выявление конкурентов</w:t>
      </w:r>
    </w:p>
    <w:p w:rsidR="009E04BF" w:rsidRPr="009E04BF" w:rsidRDefault="009E04BF" w:rsidP="009A3C10">
      <w:pPr>
        <w:tabs>
          <w:tab w:val="left" w:pos="397"/>
        </w:tabs>
        <w:jc w:val="center"/>
        <w:rPr>
          <w:b/>
          <w:i/>
          <w:sz w:val="28"/>
        </w:rPr>
      </w:pPr>
    </w:p>
    <w:p w:rsidR="00ED2214" w:rsidRDefault="00ED2214" w:rsidP="009A3C10">
      <w:pPr>
        <w:pStyle w:val="21"/>
        <w:tabs>
          <w:tab w:val="left" w:pos="397"/>
        </w:tabs>
        <w:spacing w:line="240" w:lineRule="auto"/>
        <w:ind w:firstLine="397"/>
      </w:pPr>
      <w:r>
        <w:t>Для оценки потребностей, удовлетворяемых на территориальном рынке, производится группировка конкурентов. В основу группировки положена соответствующая классификация товаров, представленных на рынке, по ценам, сортности, качеству, сервисным услугам. Важным дополнением в данном случае выступает анализ потребностей рынка в сопутствующих товарах и услугах.</w:t>
      </w:r>
    </w:p>
    <w:p w:rsidR="00ED2214" w:rsidRPr="004D00B3" w:rsidRDefault="00ED2214" w:rsidP="009E04BF">
      <w:pPr>
        <w:tabs>
          <w:tab w:val="left" w:pos="397"/>
        </w:tabs>
        <w:ind w:firstLine="397"/>
        <w:jc w:val="both"/>
        <w:rPr>
          <w:sz w:val="28"/>
        </w:rPr>
      </w:pPr>
      <w:r w:rsidRPr="004D00B3">
        <w:rPr>
          <w:sz w:val="28"/>
        </w:rPr>
        <w:t>Характеристика группировки конкурентов по типам удовлетворяемых потребностей:</w:t>
      </w:r>
    </w:p>
    <w:p w:rsidR="00ED2214" w:rsidRDefault="00ED2214" w:rsidP="009E04BF">
      <w:pPr>
        <w:numPr>
          <w:ilvl w:val="0"/>
          <w:numId w:val="137"/>
        </w:numPr>
        <w:tabs>
          <w:tab w:val="clear" w:pos="1134"/>
          <w:tab w:val="num" w:pos="0"/>
          <w:tab w:val="left" w:pos="397"/>
        </w:tabs>
        <w:ind w:left="0" w:firstLine="397"/>
        <w:jc w:val="both"/>
        <w:rPr>
          <w:sz w:val="28"/>
        </w:rPr>
      </w:pPr>
      <w:r>
        <w:rPr>
          <w:sz w:val="28"/>
        </w:rPr>
        <w:t>производители, предлагающие аналогичный товар на рынках, где работает фирма, проводящая исследование, в том числе:</w:t>
      </w:r>
    </w:p>
    <w:p w:rsidR="00ED2214" w:rsidRDefault="00ED2214" w:rsidP="009E04BF">
      <w:pPr>
        <w:numPr>
          <w:ilvl w:val="0"/>
          <w:numId w:val="138"/>
        </w:numPr>
        <w:tabs>
          <w:tab w:val="clear" w:pos="1134"/>
          <w:tab w:val="num" w:pos="851"/>
        </w:tabs>
        <w:jc w:val="both"/>
        <w:rPr>
          <w:sz w:val="28"/>
        </w:rPr>
      </w:pPr>
      <w:r>
        <w:rPr>
          <w:sz w:val="28"/>
        </w:rPr>
        <w:t>фирмы, ориентированные  на удовлетворение  всего ассортимента спроса по товару;</w:t>
      </w:r>
    </w:p>
    <w:p w:rsidR="00ED2214" w:rsidRDefault="00ED2214" w:rsidP="009E04BF">
      <w:pPr>
        <w:numPr>
          <w:ilvl w:val="0"/>
          <w:numId w:val="138"/>
        </w:numPr>
        <w:tabs>
          <w:tab w:val="clear" w:pos="1134"/>
          <w:tab w:val="num" w:pos="851"/>
        </w:tabs>
        <w:jc w:val="both"/>
        <w:rPr>
          <w:sz w:val="28"/>
        </w:rPr>
      </w:pPr>
      <w:r>
        <w:rPr>
          <w:sz w:val="28"/>
        </w:rPr>
        <w:t>фирмы, удовлетворяющие специфические потребности отдельных сегментов;</w:t>
      </w:r>
    </w:p>
    <w:p w:rsidR="00ED2214" w:rsidRDefault="00ED2214" w:rsidP="009E04BF">
      <w:pPr>
        <w:numPr>
          <w:ilvl w:val="0"/>
          <w:numId w:val="138"/>
        </w:numPr>
        <w:tabs>
          <w:tab w:val="clear" w:pos="1134"/>
          <w:tab w:val="num" w:pos="851"/>
        </w:tabs>
        <w:jc w:val="both"/>
        <w:rPr>
          <w:sz w:val="28"/>
        </w:rPr>
      </w:pPr>
      <w:r>
        <w:rPr>
          <w:sz w:val="28"/>
        </w:rPr>
        <w:t>фирмы, намечающие выход на рынки с аналогичной продукцией;</w:t>
      </w:r>
    </w:p>
    <w:p w:rsidR="00ED2214" w:rsidRDefault="00ED2214" w:rsidP="00974947">
      <w:pPr>
        <w:numPr>
          <w:ilvl w:val="0"/>
          <w:numId w:val="137"/>
        </w:numPr>
        <w:tabs>
          <w:tab w:val="clear" w:pos="1134"/>
          <w:tab w:val="num" w:pos="0"/>
          <w:tab w:val="left" w:pos="397"/>
        </w:tabs>
        <w:ind w:left="0" w:firstLine="426"/>
        <w:jc w:val="both"/>
        <w:rPr>
          <w:sz w:val="28"/>
        </w:rPr>
      </w:pPr>
      <w:r>
        <w:rPr>
          <w:sz w:val="28"/>
        </w:rPr>
        <w:t>фирмы, обслуживающие аналогичной продукцией другие территории, выход которых на данный рынок является вероятным;</w:t>
      </w:r>
    </w:p>
    <w:p w:rsidR="00ED2214" w:rsidRDefault="00ED2214" w:rsidP="00974947">
      <w:pPr>
        <w:numPr>
          <w:ilvl w:val="0"/>
          <w:numId w:val="137"/>
        </w:numPr>
        <w:tabs>
          <w:tab w:val="clear" w:pos="1134"/>
          <w:tab w:val="num" w:pos="0"/>
          <w:tab w:val="left" w:pos="397"/>
        </w:tabs>
        <w:ind w:left="0" w:firstLine="426"/>
        <w:jc w:val="both"/>
        <w:rPr>
          <w:sz w:val="28"/>
        </w:rPr>
      </w:pPr>
      <w:r>
        <w:rPr>
          <w:sz w:val="28"/>
        </w:rPr>
        <w:t>фирмы, производящие товары-заменители.</w:t>
      </w:r>
    </w:p>
    <w:p w:rsidR="00ED2214" w:rsidRPr="009A3C10" w:rsidRDefault="00ED2214">
      <w:pPr>
        <w:pStyle w:val="21"/>
        <w:tabs>
          <w:tab w:val="left" w:pos="397"/>
        </w:tabs>
        <w:spacing w:line="240" w:lineRule="auto"/>
        <w:ind w:firstLine="0"/>
        <w:rPr>
          <w:i/>
        </w:rPr>
      </w:pPr>
      <w:r>
        <w:rPr>
          <w:b/>
          <w:i/>
        </w:rPr>
        <w:tab/>
      </w:r>
      <w:r w:rsidRPr="009A3C10">
        <w:rPr>
          <w:i/>
        </w:rPr>
        <w:t>Классификация конкурентов по стратегии, применяемой ими на рынке:</w:t>
      </w:r>
    </w:p>
    <w:p w:rsidR="00ED2214" w:rsidRDefault="00ED2214" w:rsidP="00974947">
      <w:pPr>
        <w:numPr>
          <w:ilvl w:val="0"/>
          <w:numId w:val="139"/>
        </w:numPr>
        <w:tabs>
          <w:tab w:val="clear" w:pos="1134"/>
          <w:tab w:val="num" w:pos="0"/>
        </w:tabs>
        <w:ind w:left="0" w:firstLine="426"/>
        <w:jc w:val="both"/>
        <w:rPr>
          <w:sz w:val="28"/>
        </w:rPr>
      </w:pPr>
      <w:r>
        <w:rPr>
          <w:sz w:val="28"/>
        </w:rPr>
        <w:t>стратегия в области экспансии на рынке: склонность к росту или поддержанию своей рыночной доли;</w:t>
      </w:r>
    </w:p>
    <w:p w:rsidR="00ED2214" w:rsidRDefault="00ED2214" w:rsidP="00974947">
      <w:pPr>
        <w:numPr>
          <w:ilvl w:val="0"/>
          <w:numId w:val="139"/>
        </w:numPr>
        <w:tabs>
          <w:tab w:val="clear" w:pos="1134"/>
          <w:tab w:val="num" w:pos="0"/>
        </w:tabs>
        <w:ind w:left="0" w:firstLine="426"/>
        <w:jc w:val="both"/>
        <w:rPr>
          <w:sz w:val="28"/>
        </w:rPr>
      </w:pPr>
      <w:r>
        <w:rPr>
          <w:sz w:val="28"/>
        </w:rPr>
        <w:t>стратегия в области ценовой политики и политики качества товаров;</w:t>
      </w:r>
    </w:p>
    <w:p w:rsidR="00ED2214" w:rsidRDefault="00ED2214" w:rsidP="00974947">
      <w:pPr>
        <w:numPr>
          <w:ilvl w:val="0"/>
          <w:numId w:val="139"/>
        </w:numPr>
        <w:tabs>
          <w:tab w:val="clear" w:pos="1134"/>
          <w:tab w:val="num" w:pos="0"/>
        </w:tabs>
        <w:ind w:left="0" w:firstLine="426"/>
        <w:jc w:val="both"/>
        <w:rPr>
          <w:sz w:val="28"/>
        </w:rPr>
      </w:pPr>
      <w:r>
        <w:rPr>
          <w:sz w:val="28"/>
        </w:rPr>
        <w:t>стратегия в области технологии производства продукции;</w:t>
      </w:r>
    </w:p>
    <w:p w:rsidR="00ED2214" w:rsidRDefault="00ED2214" w:rsidP="00974947">
      <w:pPr>
        <w:numPr>
          <w:ilvl w:val="0"/>
          <w:numId w:val="139"/>
        </w:numPr>
        <w:tabs>
          <w:tab w:val="clear" w:pos="1134"/>
          <w:tab w:val="num" w:pos="0"/>
        </w:tabs>
        <w:ind w:left="0" w:firstLine="426"/>
        <w:jc w:val="both"/>
        <w:rPr>
          <w:sz w:val="28"/>
        </w:rPr>
      </w:pPr>
      <w:r>
        <w:rPr>
          <w:sz w:val="28"/>
        </w:rPr>
        <w:t>стратегия в области коммуникационного позиционирования фирмой на рынке своих товаров;</w:t>
      </w:r>
    </w:p>
    <w:p w:rsidR="00ED2214" w:rsidRDefault="00ED2214" w:rsidP="00974947">
      <w:pPr>
        <w:numPr>
          <w:ilvl w:val="0"/>
          <w:numId w:val="139"/>
        </w:numPr>
        <w:tabs>
          <w:tab w:val="clear" w:pos="1134"/>
          <w:tab w:val="num" w:pos="0"/>
        </w:tabs>
        <w:ind w:left="0" w:firstLine="426"/>
        <w:jc w:val="both"/>
        <w:rPr>
          <w:sz w:val="28"/>
        </w:rPr>
      </w:pPr>
      <w:r>
        <w:rPr>
          <w:sz w:val="28"/>
        </w:rPr>
        <w:t>стратегия в области товародвижения.</w:t>
      </w:r>
    </w:p>
    <w:p w:rsidR="00ED2214" w:rsidRDefault="00ED2214">
      <w:pPr>
        <w:tabs>
          <w:tab w:val="left" w:pos="397"/>
        </w:tabs>
        <w:jc w:val="both"/>
        <w:rPr>
          <w:sz w:val="28"/>
        </w:rPr>
      </w:pPr>
    </w:p>
    <w:p w:rsidR="009A3C10" w:rsidRDefault="009A3C10">
      <w:pPr>
        <w:tabs>
          <w:tab w:val="left" w:pos="397"/>
        </w:tabs>
        <w:jc w:val="both"/>
        <w:rPr>
          <w:sz w:val="28"/>
        </w:rPr>
      </w:pPr>
    </w:p>
    <w:p w:rsidR="00ED2214" w:rsidRDefault="00ED2214">
      <w:pPr>
        <w:tabs>
          <w:tab w:val="left" w:pos="397"/>
          <w:tab w:val="left" w:pos="1134"/>
        </w:tabs>
        <w:spacing w:line="360" w:lineRule="auto"/>
        <w:ind w:left="426"/>
        <w:jc w:val="center"/>
        <w:rPr>
          <w:b/>
          <w:sz w:val="32"/>
        </w:rPr>
      </w:pPr>
      <w:r w:rsidRPr="00E90631">
        <w:rPr>
          <w:b/>
          <w:i/>
          <w:sz w:val="28"/>
        </w:rPr>
        <w:lastRenderedPageBreak/>
        <w:t xml:space="preserve">      3.3.2.</w:t>
      </w:r>
      <w:r w:rsidR="004D00B3">
        <w:rPr>
          <w:b/>
          <w:sz w:val="28"/>
        </w:rPr>
        <w:t xml:space="preserve"> </w:t>
      </w:r>
      <w:r>
        <w:rPr>
          <w:b/>
          <w:i/>
          <w:sz w:val="28"/>
        </w:rPr>
        <w:t>Определ</w:t>
      </w:r>
      <w:r w:rsidR="004D00B3">
        <w:rPr>
          <w:b/>
          <w:i/>
          <w:sz w:val="28"/>
        </w:rPr>
        <w:t xml:space="preserve">ение группы наиболее опасных </w:t>
      </w:r>
      <w:r>
        <w:rPr>
          <w:b/>
          <w:i/>
          <w:sz w:val="28"/>
        </w:rPr>
        <w:t>конкурентов</w:t>
      </w:r>
    </w:p>
    <w:p w:rsidR="00ED2214" w:rsidRDefault="00ED2214" w:rsidP="0000498D">
      <w:pPr>
        <w:pStyle w:val="21"/>
        <w:tabs>
          <w:tab w:val="left" w:pos="397"/>
        </w:tabs>
        <w:spacing w:line="240" w:lineRule="auto"/>
        <w:ind w:firstLine="0"/>
        <w:rPr>
          <w:b/>
          <w:i/>
        </w:rPr>
      </w:pPr>
      <w:r>
        <w:rPr>
          <w:b/>
          <w:i/>
        </w:rPr>
        <w:tab/>
      </w:r>
      <w:r w:rsidR="0000498D" w:rsidRPr="009A3C10">
        <w:rPr>
          <w:i/>
        </w:rPr>
        <w:t>С</w:t>
      </w:r>
      <w:r w:rsidRPr="009A3C10">
        <w:rPr>
          <w:i/>
        </w:rPr>
        <w:t>остав</w:t>
      </w:r>
      <w:r>
        <w:rPr>
          <w:b/>
          <w:i/>
        </w:rPr>
        <w:t xml:space="preserve"> </w:t>
      </w:r>
      <w:r w:rsidRPr="0000498D">
        <w:rPr>
          <w:bCs/>
          <w:iCs/>
        </w:rPr>
        <w:t>группы наиболее опасных конкурентов</w:t>
      </w:r>
      <w:r>
        <w:rPr>
          <w:b/>
          <w:i/>
        </w:rPr>
        <w:t>:</w:t>
      </w:r>
    </w:p>
    <w:p w:rsidR="00ED2214" w:rsidRDefault="00ED2214" w:rsidP="00974947">
      <w:pPr>
        <w:numPr>
          <w:ilvl w:val="0"/>
          <w:numId w:val="25"/>
        </w:numPr>
        <w:tabs>
          <w:tab w:val="left" w:pos="397"/>
        </w:tabs>
        <w:jc w:val="both"/>
        <w:rPr>
          <w:sz w:val="28"/>
        </w:rPr>
      </w:pPr>
      <w:r>
        <w:rPr>
          <w:sz w:val="28"/>
        </w:rPr>
        <w:t>фирмы, склонные к товарной экспансии и действующие на географически смежных рынках;</w:t>
      </w:r>
    </w:p>
    <w:p w:rsidR="00ED2214" w:rsidRDefault="00ED2214" w:rsidP="00974947">
      <w:pPr>
        <w:numPr>
          <w:ilvl w:val="0"/>
          <w:numId w:val="25"/>
        </w:numPr>
        <w:tabs>
          <w:tab w:val="left" w:pos="397"/>
        </w:tabs>
        <w:jc w:val="both"/>
        <w:rPr>
          <w:sz w:val="28"/>
        </w:rPr>
      </w:pPr>
      <w:r>
        <w:rPr>
          <w:sz w:val="28"/>
        </w:rPr>
        <w:t>фирмы, следующие стратегии диверсификации производства, работающие в данной  или смежной отраслях;</w:t>
      </w:r>
    </w:p>
    <w:p w:rsidR="00ED2214" w:rsidRDefault="009A3C10" w:rsidP="00974947">
      <w:pPr>
        <w:numPr>
          <w:ilvl w:val="0"/>
          <w:numId w:val="25"/>
        </w:numPr>
        <w:tabs>
          <w:tab w:val="left" w:pos="397"/>
        </w:tabs>
        <w:jc w:val="both"/>
        <w:rPr>
          <w:sz w:val="28"/>
        </w:rPr>
      </w:pPr>
      <w:r>
        <w:rPr>
          <w:sz w:val="28"/>
        </w:rPr>
        <w:t>крупные фирмы-</w:t>
      </w:r>
      <w:r w:rsidR="00ED2214">
        <w:rPr>
          <w:sz w:val="28"/>
        </w:rPr>
        <w:t>покупатели производимой продукции;</w:t>
      </w:r>
    </w:p>
    <w:p w:rsidR="00ED2214" w:rsidRDefault="00ED2214" w:rsidP="00974947">
      <w:pPr>
        <w:numPr>
          <w:ilvl w:val="0"/>
          <w:numId w:val="25"/>
        </w:numPr>
        <w:tabs>
          <w:tab w:val="left" w:pos="397"/>
        </w:tabs>
        <w:jc w:val="both"/>
        <w:rPr>
          <w:sz w:val="28"/>
        </w:rPr>
      </w:pPr>
      <w:r>
        <w:rPr>
          <w:sz w:val="28"/>
        </w:rPr>
        <w:t>крупные поставщики материалов, сырья и оборудования для фирмы, проводящей анализ конкурентной ситуации;</w:t>
      </w:r>
    </w:p>
    <w:p w:rsidR="00ED2214" w:rsidRDefault="00ED2214" w:rsidP="00974947">
      <w:pPr>
        <w:numPr>
          <w:ilvl w:val="0"/>
          <w:numId w:val="25"/>
        </w:numPr>
        <w:tabs>
          <w:tab w:val="left" w:pos="397"/>
        </w:tabs>
        <w:jc w:val="both"/>
        <w:rPr>
          <w:sz w:val="28"/>
        </w:rPr>
      </w:pPr>
      <w:r>
        <w:rPr>
          <w:sz w:val="28"/>
        </w:rPr>
        <w:t>мелкие фирмы, склонные к поглощению их крупной компанией, в результате чего формируются сильные конкуренты.</w:t>
      </w:r>
    </w:p>
    <w:p w:rsidR="006E7F39" w:rsidRDefault="006E7F39" w:rsidP="004D00B3">
      <w:pPr>
        <w:tabs>
          <w:tab w:val="left" w:pos="397"/>
        </w:tabs>
        <w:jc w:val="center"/>
        <w:rPr>
          <w:b/>
          <w:sz w:val="28"/>
        </w:rPr>
      </w:pPr>
    </w:p>
    <w:p w:rsidR="004D00B3" w:rsidRDefault="00ED2214" w:rsidP="004D00B3">
      <w:pPr>
        <w:tabs>
          <w:tab w:val="left" w:pos="397"/>
        </w:tabs>
        <w:jc w:val="center"/>
        <w:rPr>
          <w:b/>
          <w:i/>
          <w:sz w:val="28"/>
        </w:rPr>
      </w:pPr>
      <w:r w:rsidRPr="00E90631">
        <w:rPr>
          <w:b/>
          <w:i/>
          <w:sz w:val="28"/>
        </w:rPr>
        <w:t>3.3.3.</w:t>
      </w:r>
      <w:r w:rsidR="0097048C">
        <w:rPr>
          <w:b/>
          <w:sz w:val="28"/>
        </w:rPr>
        <w:t xml:space="preserve"> </w:t>
      </w:r>
      <w:r>
        <w:rPr>
          <w:b/>
          <w:i/>
          <w:sz w:val="28"/>
        </w:rPr>
        <w:t xml:space="preserve"> Анализ показателей деятельности, целей</w:t>
      </w:r>
    </w:p>
    <w:p w:rsidR="00ED2214" w:rsidRDefault="00ED2214" w:rsidP="004D00B3">
      <w:pPr>
        <w:tabs>
          <w:tab w:val="left" w:pos="397"/>
        </w:tabs>
        <w:jc w:val="center"/>
        <w:rPr>
          <w:b/>
          <w:i/>
          <w:sz w:val="28"/>
        </w:rPr>
      </w:pPr>
      <w:r>
        <w:rPr>
          <w:b/>
          <w:i/>
          <w:sz w:val="28"/>
        </w:rPr>
        <w:t xml:space="preserve"> и стратегий конкурентов</w:t>
      </w:r>
    </w:p>
    <w:p w:rsidR="004D00B3" w:rsidRPr="009A3C10" w:rsidRDefault="004D00B3" w:rsidP="004D00B3">
      <w:pPr>
        <w:tabs>
          <w:tab w:val="left" w:pos="397"/>
        </w:tabs>
        <w:jc w:val="center"/>
        <w:rPr>
          <w:sz w:val="28"/>
        </w:rPr>
      </w:pPr>
    </w:p>
    <w:p w:rsidR="00ED2214" w:rsidRPr="004D00B3" w:rsidRDefault="00ED2214" w:rsidP="004D00B3">
      <w:pPr>
        <w:tabs>
          <w:tab w:val="left" w:pos="397"/>
        </w:tabs>
        <w:ind w:firstLine="397"/>
        <w:jc w:val="both"/>
        <w:rPr>
          <w:sz w:val="28"/>
        </w:rPr>
      </w:pPr>
      <w:r w:rsidRPr="004D00B3">
        <w:rPr>
          <w:sz w:val="28"/>
        </w:rPr>
        <w:t>Анализ должен производится с учетом таких факторов, как:</w:t>
      </w:r>
    </w:p>
    <w:p w:rsidR="00ED2214" w:rsidRDefault="00ED2214" w:rsidP="004D00B3">
      <w:pPr>
        <w:numPr>
          <w:ilvl w:val="0"/>
          <w:numId w:val="26"/>
        </w:numPr>
        <w:tabs>
          <w:tab w:val="left" w:pos="397"/>
        </w:tabs>
        <w:jc w:val="both"/>
        <w:rPr>
          <w:sz w:val="28"/>
        </w:rPr>
      </w:pPr>
      <w:r>
        <w:rPr>
          <w:sz w:val="28"/>
        </w:rPr>
        <w:t>размер фирм, темпы их роста, прибыльность соответствующих направлений деятельности;</w:t>
      </w:r>
    </w:p>
    <w:p w:rsidR="00ED2214" w:rsidRDefault="00ED2214" w:rsidP="004D00B3">
      <w:pPr>
        <w:numPr>
          <w:ilvl w:val="0"/>
          <w:numId w:val="26"/>
        </w:numPr>
        <w:tabs>
          <w:tab w:val="left" w:pos="397"/>
        </w:tabs>
        <w:jc w:val="both"/>
        <w:rPr>
          <w:sz w:val="28"/>
        </w:rPr>
      </w:pPr>
      <w:r>
        <w:rPr>
          <w:sz w:val="28"/>
        </w:rPr>
        <w:t>мотивы и цели производственно-сбытовой политики конкурентов;</w:t>
      </w:r>
    </w:p>
    <w:p w:rsidR="00ED2214" w:rsidRDefault="00ED2214" w:rsidP="004D00B3">
      <w:pPr>
        <w:numPr>
          <w:ilvl w:val="0"/>
          <w:numId w:val="26"/>
        </w:numPr>
        <w:tabs>
          <w:tab w:val="left" w:pos="397"/>
        </w:tabs>
        <w:jc w:val="both"/>
        <w:rPr>
          <w:sz w:val="28"/>
        </w:rPr>
      </w:pPr>
      <w:r>
        <w:rPr>
          <w:sz w:val="28"/>
        </w:rPr>
        <w:t>текущая и предшествующая политика сбыта конкурентов;</w:t>
      </w:r>
    </w:p>
    <w:p w:rsidR="00ED2214" w:rsidRDefault="00ED2214" w:rsidP="004D00B3">
      <w:pPr>
        <w:numPr>
          <w:ilvl w:val="0"/>
          <w:numId w:val="26"/>
        </w:numPr>
        <w:tabs>
          <w:tab w:val="left" w:pos="397"/>
        </w:tabs>
        <w:jc w:val="both"/>
        <w:rPr>
          <w:sz w:val="28"/>
        </w:rPr>
      </w:pPr>
      <w:r>
        <w:rPr>
          <w:sz w:val="28"/>
        </w:rPr>
        <w:t>структура затрат на производство товаров у фирм-конкурентов;</w:t>
      </w:r>
    </w:p>
    <w:p w:rsidR="00ED2214" w:rsidRDefault="00ED2214" w:rsidP="004D00B3">
      <w:pPr>
        <w:numPr>
          <w:ilvl w:val="0"/>
          <w:numId w:val="26"/>
        </w:numPr>
        <w:tabs>
          <w:tab w:val="left" w:pos="397"/>
        </w:tabs>
        <w:jc w:val="both"/>
        <w:rPr>
          <w:sz w:val="28"/>
        </w:rPr>
      </w:pPr>
      <w:r>
        <w:rPr>
          <w:sz w:val="28"/>
        </w:rPr>
        <w:t>организация производства и сбыта товаров фирмами-конкурентами;</w:t>
      </w:r>
    </w:p>
    <w:p w:rsidR="00ED2214" w:rsidRDefault="00ED2214" w:rsidP="004D00B3">
      <w:pPr>
        <w:numPr>
          <w:ilvl w:val="0"/>
          <w:numId w:val="26"/>
        </w:numPr>
        <w:tabs>
          <w:tab w:val="left" w:pos="397"/>
        </w:tabs>
        <w:jc w:val="both"/>
        <w:rPr>
          <w:sz w:val="28"/>
        </w:rPr>
      </w:pPr>
      <w:r>
        <w:rPr>
          <w:sz w:val="28"/>
        </w:rPr>
        <w:t>уровень управленческой культуры конкурентов.</w:t>
      </w:r>
    </w:p>
    <w:p w:rsidR="0097048C" w:rsidRDefault="0000498D" w:rsidP="004D00B3">
      <w:pPr>
        <w:pStyle w:val="21"/>
        <w:spacing w:line="240" w:lineRule="auto"/>
        <w:ind w:firstLine="397"/>
      </w:pPr>
      <w:r>
        <w:t>Структура анализа конкурентной среды представлена в табл</w:t>
      </w:r>
      <w:r w:rsidR="004D00B3">
        <w:t>.</w:t>
      </w:r>
      <w:r>
        <w:t xml:space="preserve"> 3.4.</w:t>
      </w:r>
    </w:p>
    <w:p w:rsidR="00A62965" w:rsidRDefault="00A62965" w:rsidP="004D00B3">
      <w:pPr>
        <w:pStyle w:val="21"/>
        <w:spacing w:line="240" w:lineRule="auto"/>
        <w:ind w:firstLine="397"/>
        <w:rPr>
          <w:iCs/>
          <w:sz w:val="26"/>
          <w:szCs w:val="26"/>
        </w:rPr>
      </w:pPr>
      <w:r w:rsidRPr="00A62965">
        <w:rPr>
          <w:iCs/>
          <w:sz w:val="26"/>
          <w:szCs w:val="26"/>
        </w:rPr>
        <w:t xml:space="preserve"> </w:t>
      </w:r>
    </w:p>
    <w:p w:rsidR="00A62965" w:rsidRPr="00DA0D1E" w:rsidRDefault="00A62965" w:rsidP="0097048C">
      <w:pPr>
        <w:pStyle w:val="21"/>
        <w:spacing w:line="240" w:lineRule="auto"/>
        <w:ind w:firstLine="0"/>
        <w:jc w:val="right"/>
        <w:rPr>
          <w:iCs/>
          <w:sz w:val="26"/>
          <w:szCs w:val="26"/>
        </w:rPr>
      </w:pPr>
      <w:r w:rsidRPr="00DA0D1E">
        <w:rPr>
          <w:iCs/>
          <w:sz w:val="26"/>
          <w:szCs w:val="26"/>
        </w:rPr>
        <w:t xml:space="preserve">Таблица </w:t>
      </w:r>
      <w:r w:rsidR="004D00B3">
        <w:rPr>
          <w:iCs/>
          <w:sz w:val="26"/>
          <w:szCs w:val="26"/>
        </w:rPr>
        <w:t>3.4</w:t>
      </w:r>
    </w:p>
    <w:p w:rsidR="00A62965" w:rsidRPr="0097048C" w:rsidRDefault="00A62965" w:rsidP="0097048C">
      <w:pPr>
        <w:pStyle w:val="21"/>
        <w:spacing w:line="240" w:lineRule="auto"/>
        <w:jc w:val="right"/>
        <w:rPr>
          <w:iCs/>
          <w:sz w:val="16"/>
          <w:szCs w:val="16"/>
        </w:rPr>
      </w:pPr>
    </w:p>
    <w:p w:rsidR="00A62965" w:rsidRDefault="00A62965" w:rsidP="0097048C">
      <w:pPr>
        <w:pStyle w:val="21"/>
        <w:spacing w:line="240" w:lineRule="auto"/>
        <w:ind w:firstLine="0"/>
        <w:jc w:val="center"/>
        <w:rPr>
          <w:bCs/>
          <w:sz w:val="26"/>
          <w:szCs w:val="26"/>
        </w:rPr>
      </w:pPr>
      <w:r w:rsidRPr="0097048C">
        <w:rPr>
          <w:bCs/>
          <w:sz w:val="26"/>
          <w:szCs w:val="26"/>
        </w:rPr>
        <w:t>Структура анализа основных конкурентов</w:t>
      </w:r>
    </w:p>
    <w:p w:rsidR="009A3C10" w:rsidRDefault="009A3C10" w:rsidP="0097048C">
      <w:pPr>
        <w:pStyle w:val="21"/>
        <w:spacing w:line="240" w:lineRule="auto"/>
        <w:ind w:firstLine="0"/>
        <w:jc w:val="center"/>
        <w:rPr>
          <w:bCs/>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796"/>
      </w:tblGrid>
      <w:tr w:rsidR="00A62965" w:rsidRPr="009A3C10">
        <w:trPr>
          <w:trHeight w:val="480"/>
        </w:trPr>
        <w:tc>
          <w:tcPr>
            <w:tcW w:w="1276" w:type="dxa"/>
            <w:vAlign w:val="center"/>
          </w:tcPr>
          <w:p w:rsidR="00A62965" w:rsidRPr="009A3C10" w:rsidRDefault="00A62965" w:rsidP="009A3C10">
            <w:pPr>
              <w:pStyle w:val="4"/>
              <w:spacing w:line="240" w:lineRule="auto"/>
              <w:rPr>
                <w:b w:val="0"/>
                <w:sz w:val="24"/>
                <w:szCs w:val="24"/>
              </w:rPr>
            </w:pPr>
            <w:r w:rsidRPr="009A3C10">
              <w:rPr>
                <w:b w:val="0"/>
                <w:sz w:val="24"/>
                <w:szCs w:val="24"/>
              </w:rPr>
              <w:t>Раздел</w:t>
            </w:r>
          </w:p>
        </w:tc>
        <w:tc>
          <w:tcPr>
            <w:tcW w:w="7796" w:type="dxa"/>
            <w:vAlign w:val="center"/>
          </w:tcPr>
          <w:p w:rsidR="00A62965" w:rsidRPr="009A3C10" w:rsidRDefault="00A62965" w:rsidP="009A3C10">
            <w:pPr>
              <w:pStyle w:val="4"/>
              <w:spacing w:line="240" w:lineRule="auto"/>
              <w:rPr>
                <w:b w:val="0"/>
                <w:sz w:val="24"/>
                <w:szCs w:val="24"/>
              </w:rPr>
            </w:pPr>
            <w:r w:rsidRPr="009A3C10">
              <w:rPr>
                <w:b w:val="0"/>
                <w:sz w:val="24"/>
                <w:szCs w:val="24"/>
              </w:rPr>
              <w:t>Содержание раздела</w:t>
            </w:r>
          </w:p>
        </w:tc>
      </w:tr>
      <w:tr w:rsidR="00A62965" w:rsidRPr="009A3C10">
        <w:trPr>
          <w:trHeight w:val="480"/>
        </w:trPr>
        <w:tc>
          <w:tcPr>
            <w:tcW w:w="1276" w:type="dxa"/>
            <w:vAlign w:val="center"/>
          </w:tcPr>
          <w:p w:rsidR="00A62965" w:rsidRPr="009A3C10" w:rsidRDefault="00A62965" w:rsidP="00D8562A">
            <w:pPr>
              <w:pStyle w:val="4"/>
              <w:rPr>
                <w:b w:val="0"/>
                <w:iCs/>
                <w:sz w:val="24"/>
                <w:szCs w:val="24"/>
              </w:rPr>
            </w:pPr>
            <w:r w:rsidRPr="009A3C10">
              <w:rPr>
                <w:b w:val="0"/>
                <w:iCs/>
                <w:sz w:val="24"/>
                <w:szCs w:val="24"/>
              </w:rPr>
              <w:t>1. Рынок</w:t>
            </w:r>
          </w:p>
        </w:tc>
        <w:tc>
          <w:tcPr>
            <w:tcW w:w="7796" w:type="dxa"/>
          </w:tcPr>
          <w:p w:rsidR="00A62965" w:rsidRPr="009A3C10" w:rsidRDefault="00A62965" w:rsidP="00974947">
            <w:pPr>
              <w:pStyle w:val="4"/>
              <w:numPr>
                <w:ilvl w:val="1"/>
                <w:numId w:val="140"/>
              </w:numPr>
              <w:tabs>
                <w:tab w:val="clear" w:pos="720"/>
                <w:tab w:val="num" w:pos="601"/>
                <w:tab w:val="left" w:pos="910"/>
              </w:tabs>
              <w:spacing w:line="240" w:lineRule="auto"/>
              <w:ind w:left="176" w:hanging="26"/>
              <w:jc w:val="both"/>
              <w:rPr>
                <w:b w:val="0"/>
                <w:bCs w:val="0"/>
                <w:sz w:val="24"/>
                <w:szCs w:val="24"/>
              </w:rPr>
            </w:pPr>
            <w:r w:rsidRPr="009A3C10">
              <w:rPr>
                <w:b w:val="0"/>
                <w:bCs w:val="0"/>
                <w:sz w:val="24"/>
                <w:szCs w:val="24"/>
              </w:rPr>
              <w:t>Емкость целевого рынка конкурентов.</w:t>
            </w:r>
          </w:p>
          <w:p w:rsidR="00A62965" w:rsidRPr="009A3C10" w:rsidRDefault="00A62965" w:rsidP="00974947">
            <w:pPr>
              <w:numPr>
                <w:ilvl w:val="1"/>
                <w:numId w:val="140"/>
              </w:numPr>
              <w:tabs>
                <w:tab w:val="clear" w:pos="720"/>
                <w:tab w:val="num" w:pos="601"/>
                <w:tab w:val="left" w:pos="910"/>
              </w:tabs>
              <w:ind w:left="176" w:hanging="26"/>
              <w:jc w:val="both"/>
              <w:rPr>
                <w:sz w:val="24"/>
                <w:szCs w:val="24"/>
              </w:rPr>
            </w:pPr>
            <w:r w:rsidRPr="009A3C10">
              <w:rPr>
                <w:sz w:val="24"/>
                <w:szCs w:val="24"/>
              </w:rPr>
              <w:t>Основные сегменты целевого рынка конкурентов.</w:t>
            </w:r>
          </w:p>
          <w:p w:rsidR="00A62965" w:rsidRPr="009A3C10" w:rsidRDefault="00A62965" w:rsidP="00974947">
            <w:pPr>
              <w:numPr>
                <w:ilvl w:val="1"/>
                <w:numId w:val="140"/>
              </w:numPr>
              <w:tabs>
                <w:tab w:val="clear" w:pos="720"/>
                <w:tab w:val="num" w:pos="601"/>
                <w:tab w:val="left" w:pos="910"/>
              </w:tabs>
              <w:ind w:left="176" w:hanging="26"/>
              <w:jc w:val="both"/>
              <w:rPr>
                <w:sz w:val="24"/>
                <w:szCs w:val="24"/>
              </w:rPr>
            </w:pPr>
            <w:r w:rsidRPr="009A3C10">
              <w:rPr>
                <w:sz w:val="24"/>
                <w:szCs w:val="24"/>
              </w:rPr>
              <w:t>Методы внедрения на рынок, применяемые конкурентами.</w:t>
            </w:r>
          </w:p>
          <w:p w:rsidR="00A62965" w:rsidRPr="009A3C10" w:rsidRDefault="00A62965" w:rsidP="00974947">
            <w:pPr>
              <w:numPr>
                <w:ilvl w:val="1"/>
                <w:numId w:val="140"/>
              </w:numPr>
              <w:tabs>
                <w:tab w:val="clear" w:pos="720"/>
                <w:tab w:val="num" w:pos="601"/>
                <w:tab w:val="left" w:pos="910"/>
              </w:tabs>
              <w:ind w:left="176" w:hanging="26"/>
              <w:jc w:val="both"/>
              <w:rPr>
                <w:sz w:val="24"/>
                <w:szCs w:val="24"/>
              </w:rPr>
            </w:pPr>
            <w:r w:rsidRPr="009A3C10">
              <w:rPr>
                <w:sz w:val="24"/>
                <w:szCs w:val="24"/>
              </w:rPr>
              <w:t>Приоритеты конкурентов на рынке.</w:t>
            </w:r>
          </w:p>
          <w:p w:rsidR="00A62965" w:rsidRPr="009A3C10" w:rsidRDefault="00A62965" w:rsidP="00974947">
            <w:pPr>
              <w:numPr>
                <w:ilvl w:val="1"/>
                <w:numId w:val="140"/>
              </w:numPr>
              <w:tabs>
                <w:tab w:val="clear" w:pos="720"/>
                <w:tab w:val="num" w:pos="601"/>
                <w:tab w:val="left" w:pos="910"/>
              </w:tabs>
              <w:ind w:left="176" w:hanging="26"/>
              <w:jc w:val="both"/>
              <w:rPr>
                <w:sz w:val="24"/>
                <w:szCs w:val="24"/>
              </w:rPr>
            </w:pPr>
            <w:r w:rsidRPr="009A3C10">
              <w:rPr>
                <w:sz w:val="24"/>
                <w:szCs w:val="24"/>
              </w:rPr>
              <w:t>Степень гибкости производственно-сбытовой деятельности конкурентов.</w:t>
            </w:r>
          </w:p>
          <w:p w:rsidR="00A62965" w:rsidRPr="009A3C10" w:rsidRDefault="00A62965" w:rsidP="00A62965">
            <w:pPr>
              <w:tabs>
                <w:tab w:val="left" w:pos="910"/>
              </w:tabs>
              <w:ind w:left="176" w:hanging="26"/>
              <w:jc w:val="both"/>
              <w:rPr>
                <w:sz w:val="24"/>
                <w:szCs w:val="24"/>
              </w:rPr>
            </w:pPr>
            <w:r w:rsidRPr="009A3C10">
              <w:rPr>
                <w:sz w:val="24"/>
                <w:szCs w:val="24"/>
              </w:rPr>
              <w:t>1.6.</w:t>
            </w:r>
            <w:r w:rsidR="004D00B3" w:rsidRPr="009A3C10">
              <w:rPr>
                <w:sz w:val="24"/>
                <w:szCs w:val="24"/>
              </w:rPr>
              <w:t xml:space="preserve"> </w:t>
            </w:r>
            <w:r w:rsidRPr="009A3C10">
              <w:rPr>
                <w:sz w:val="24"/>
                <w:szCs w:val="24"/>
              </w:rPr>
              <w:t>Отношение конкурентов к рыночной  диверсификации</w:t>
            </w:r>
          </w:p>
        </w:tc>
      </w:tr>
    </w:tbl>
    <w:p w:rsidR="009A3C10" w:rsidRDefault="009A3C10"/>
    <w:p w:rsidR="009A3C10" w:rsidRDefault="009A3C10"/>
    <w:p w:rsidR="009A3C10" w:rsidRDefault="009A3C10"/>
    <w:p w:rsidR="009A3C10" w:rsidRDefault="009A3C10"/>
    <w:p w:rsidR="009A3C10" w:rsidRDefault="009A3C10"/>
    <w:p w:rsidR="009A3C10" w:rsidRDefault="009A3C10"/>
    <w:p w:rsidR="009A3C10" w:rsidRDefault="009A3C10"/>
    <w:p w:rsidR="009A3C10" w:rsidRDefault="009A3C10"/>
    <w:p w:rsidR="009A3C10" w:rsidRPr="009A3C10" w:rsidRDefault="009A3C10" w:rsidP="009A3C10">
      <w:pPr>
        <w:jc w:val="right"/>
        <w:rPr>
          <w:sz w:val="26"/>
          <w:szCs w:val="26"/>
        </w:rPr>
      </w:pPr>
      <w:r w:rsidRPr="009A3C10">
        <w:rPr>
          <w:sz w:val="26"/>
          <w:szCs w:val="26"/>
        </w:rPr>
        <w:lastRenderedPageBreak/>
        <w:t>Окончание табл. 3.4</w:t>
      </w:r>
    </w:p>
    <w:p w:rsidR="009A3C10" w:rsidRDefault="009A3C10" w:rsidP="009A3C10">
      <w:pPr>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796"/>
      </w:tblGrid>
      <w:tr w:rsidR="009A3C10" w:rsidRPr="009A3C10">
        <w:trPr>
          <w:trHeight w:val="480"/>
        </w:trPr>
        <w:tc>
          <w:tcPr>
            <w:tcW w:w="1276" w:type="dxa"/>
            <w:vAlign w:val="center"/>
          </w:tcPr>
          <w:p w:rsidR="009A3C10" w:rsidRPr="009A3C10" w:rsidRDefault="009A3C10" w:rsidP="009A3C10">
            <w:pPr>
              <w:pStyle w:val="4"/>
              <w:spacing w:line="240" w:lineRule="auto"/>
              <w:rPr>
                <w:b w:val="0"/>
                <w:sz w:val="24"/>
                <w:szCs w:val="24"/>
              </w:rPr>
            </w:pPr>
            <w:r w:rsidRPr="009A3C10">
              <w:rPr>
                <w:b w:val="0"/>
                <w:sz w:val="24"/>
                <w:szCs w:val="24"/>
              </w:rPr>
              <w:t>Раздел</w:t>
            </w:r>
          </w:p>
        </w:tc>
        <w:tc>
          <w:tcPr>
            <w:tcW w:w="7796" w:type="dxa"/>
            <w:vAlign w:val="center"/>
          </w:tcPr>
          <w:p w:rsidR="009A3C10" w:rsidRPr="009A3C10" w:rsidRDefault="009A3C10" w:rsidP="009A3C10">
            <w:pPr>
              <w:pStyle w:val="4"/>
              <w:spacing w:line="240" w:lineRule="auto"/>
              <w:rPr>
                <w:b w:val="0"/>
                <w:sz w:val="24"/>
                <w:szCs w:val="24"/>
              </w:rPr>
            </w:pPr>
            <w:r w:rsidRPr="009A3C10">
              <w:rPr>
                <w:b w:val="0"/>
                <w:sz w:val="24"/>
                <w:szCs w:val="24"/>
              </w:rPr>
              <w:t>Содержание раздела</w:t>
            </w:r>
          </w:p>
        </w:tc>
      </w:tr>
      <w:tr w:rsidR="00A62965" w:rsidRPr="009A3C10">
        <w:trPr>
          <w:trHeight w:val="480"/>
        </w:trPr>
        <w:tc>
          <w:tcPr>
            <w:tcW w:w="1276" w:type="dxa"/>
            <w:vAlign w:val="center"/>
          </w:tcPr>
          <w:p w:rsidR="00A62965" w:rsidRPr="009A3C10" w:rsidRDefault="00A62965" w:rsidP="00D8562A">
            <w:pPr>
              <w:pStyle w:val="4"/>
              <w:rPr>
                <w:b w:val="0"/>
                <w:iCs/>
                <w:sz w:val="24"/>
                <w:szCs w:val="24"/>
              </w:rPr>
            </w:pPr>
          </w:p>
          <w:p w:rsidR="00A62965" w:rsidRPr="009A3C10" w:rsidRDefault="00A62965" w:rsidP="00D8562A">
            <w:pPr>
              <w:pStyle w:val="4"/>
              <w:rPr>
                <w:b w:val="0"/>
                <w:iCs/>
                <w:sz w:val="24"/>
                <w:szCs w:val="24"/>
              </w:rPr>
            </w:pPr>
            <w:r w:rsidRPr="009A3C10">
              <w:rPr>
                <w:b w:val="0"/>
                <w:iCs/>
                <w:sz w:val="24"/>
                <w:szCs w:val="24"/>
              </w:rPr>
              <w:t>2. Товар</w:t>
            </w:r>
          </w:p>
        </w:tc>
        <w:tc>
          <w:tcPr>
            <w:tcW w:w="7796" w:type="dxa"/>
          </w:tcPr>
          <w:p w:rsidR="00A62965" w:rsidRPr="009A3C10" w:rsidRDefault="00A62965" w:rsidP="00A62965">
            <w:pPr>
              <w:pStyle w:val="4"/>
              <w:tabs>
                <w:tab w:val="num" w:pos="601"/>
                <w:tab w:val="left" w:pos="1194"/>
              </w:tabs>
              <w:spacing w:line="240" w:lineRule="auto"/>
              <w:ind w:left="176"/>
              <w:jc w:val="both"/>
              <w:rPr>
                <w:b w:val="0"/>
                <w:bCs w:val="0"/>
                <w:sz w:val="24"/>
                <w:szCs w:val="24"/>
              </w:rPr>
            </w:pPr>
            <w:r w:rsidRPr="009A3C10">
              <w:rPr>
                <w:b w:val="0"/>
                <w:bCs w:val="0"/>
                <w:sz w:val="24"/>
                <w:szCs w:val="24"/>
              </w:rPr>
              <w:t>2.1. Эффективность отклика конкурентов на запросы и желания потребителей.</w:t>
            </w:r>
          </w:p>
          <w:p w:rsidR="00A62965" w:rsidRPr="009A3C10" w:rsidRDefault="00A62965" w:rsidP="00A62965">
            <w:pPr>
              <w:pStyle w:val="31"/>
              <w:tabs>
                <w:tab w:val="num" w:pos="601"/>
                <w:tab w:val="left" w:pos="1194"/>
              </w:tabs>
              <w:spacing w:line="240" w:lineRule="auto"/>
              <w:ind w:left="176" w:firstLine="0"/>
              <w:rPr>
                <w:sz w:val="24"/>
                <w:szCs w:val="24"/>
              </w:rPr>
            </w:pPr>
            <w:r w:rsidRPr="009A3C10">
              <w:rPr>
                <w:sz w:val="24"/>
                <w:szCs w:val="24"/>
              </w:rPr>
              <w:t>2.2.</w:t>
            </w:r>
            <w:r w:rsidR="004D00B3" w:rsidRPr="009A3C10">
              <w:rPr>
                <w:sz w:val="24"/>
                <w:szCs w:val="24"/>
              </w:rPr>
              <w:t xml:space="preserve"> </w:t>
            </w:r>
            <w:r w:rsidRPr="009A3C10">
              <w:rPr>
                <w:sz w:val="24"/>
                <w:szCs w:val="24"/>
              </w:rPr>
              <w:t>Методы конкурентов при заполнении «ниши» потребительского спроса.</w:t>
            </w:r>
          </w:p>
          <w:p w:rsidR="00A62965" w:rsidRPr="009A3C10" w:rsidRDefault="00A62965" w:rsidP="00A62965">
            <w:pPr>
              <w:pStyle w:val="31"/>
              <w:tabs>
                <w:tab w:val="num" w:pos="601"/>
                <w:tab w:val="left" w:pos="1194"/>
              </w:tabs>
              <w:spacing w:line="240" w:lineRule="auto"/>
              <w:ind w:left="176" w:firstLine="0"/>
              <w:rPr>
                <w:sz w:val="24"/>
                <w:szCs w:val="24"/>
              </w:rPr>
            </w:pPr>
            <w:r w:rsidRPr="009A3C10">
              <w:rPr>
                <w:sz w:val="24"/>
                <w:szCs w:val="24"/>
              </w:rPr>
              <w:t>2.3. Эффективность работы конкурентов по продлению жизненного цикла товаров.</w:t>
            </w:r>
          </w:p>
          <w:p w:rsidR="00A62965" w:rsidRPr="009A3C10" w:rsidRDefault="00A62965" w:rsidP="00A62965">
            <w:pPr>
              <w:tabs>
                <w:tab w:val="num" w:pos="601"/>
                <w:tab w:val="left" w:pos="1194"/>
              </w:tabs>
              <w:ind w:left="176"/>
              <w:jc w:val="both"/>
              <w:rPr>
                <w:sz w:val="24"/>
                <w:szCs w:val="24"/>
              </w:rPr>
            </w:pPr>
            <w:r w:rsidRPr="009A3C10">
              <w:rPr>
                <w:sz w:val="24"/>
                <w:szCs w:val="24"/>
              </w:rPr>
              <w:t>2.4. Степень товарной экспансии конкурентов на рынке.</w:t>
            </w:r>
          </w:p>
          <w:p w:rsidR="00A62965" w:rsidRPr="009A3C10" w:rsidRDefault="00A62965" w:rsidP="00A62965">
            <w:pPr>
              <w:tabs>
                <w:tab w:val="num" w:pos="601"/>
                <w:tab w:val="left" w:pos="1194"/>
              </w:tabs>
              <w:ind w:left="176"/>
              <w:jc w:val="both"/>
              <w:rPr>
                <w:sz w:val="24"/>
                <w:szCs w:val="24"/>
              </w:rPr>
            </w:pPr>
            <w:r w:rsidRPr="009A3C10">
              <w:rPr>
                <w:sz w:val="24"/>
                <w:szCs w:val="24"/>
              </w:rPr>
              <w:t>2.5. Широта ассортимента товаров (услуг) конкурентов.</w:t>
            </w:r>
          </w:p>
          <w:p w:rsidR="00A62965" w:rsidRPr="009A3C10" w:rsidRDefault="00A62965" w:rsidP="00A62965">
            <w:pPr>
              <w:pStyle w:val="31"/>
              <w:tabs>
                <w:tab w:val="num" w:pos="601"/>
                <w:tab w:val="left" w:pos="1194"/>
              </w:tabs>
              <w:spacing w:line="240" w:lineRule="auto"/>
              <w:ind w:left="176" w:firstLine="0"/>
              <w:rPr>
                <w:sz w:val="24"/>
                <w:szCs w:val="24"/>
              </w:rPr>
            </w:pPr>
            <w:r w:rsidRPr="009A3C10">
              <w:rPr>
                <w:sz w:val="24"/>
                <w:szCs w:val="24"/>
              </w:rPr>
              <w:t>2.6. Инженерно-технологическая гибкость предприятий-конкурентов, уровень НИОКР.</w:t>
            </w:r>
          </w:p>
          <w:p w:rsidR="00A62965" w:rsidRPr="009A3C10" w:rsidRDefault="00A62965" w:rsidP="00A62965">
            <w:pPr>
              <w:tabs>
                <w:tab w:val="num" w:pos="601"/>
                <w:tab w:val="left" w:pos="1194"/>
              </w:tabs>
              <w:ind w:left="176"/>
              <w:jc w:val="both"/>
              <w:rPr>
                <w:sz w:val="24"/>
                <w:szCs w:val="24"/>
              </w:rPr>
            </w:pPr>
            <w:r w:rsidRPr="009A3C10">
              <w:rPr>
                <w:sz w:val="24"/>
                <w:szCs w:val="24"/>
              </w:rPr>
              <w:t>2.7. Стратегия конкурентов в области разработки новых товаров.</w:t>
            </w:r>
          </w:p>
          <w:p w:rsidR="00A62965" w:rsidRPr="009A3C10" w:rsidRDefault="00A62965" w:rsidP="00A62965">
            <w:pPr>
              <w:tabs>
                <w:tab w:val="num" w:pos="601"/>
                <w:tab w:val="left" w:pos="1194"/>
              </w:tabs>
              <w:ind w:left="176"/>
              <w:jc w:val="both"/>
              <w:rPr>
                <w:sz w:val="24"/>
                <w:szCs w:val="24"/>
              </w:rPr>
            </w:pPr>
            <w:r w:rsidRPr="009A3C10">
              <w:rPr>
                <w:sz w:val="24"/>
                <w:szCs w:val="24"/>
              </w:rPr>
              <w:t>2.8. Гибкость конкурентов в вопросах приспособления производственных мощностей  к условиям рынка</w:t>
            </w:r>
          </w:p>
        </w:tc>
      </w:tr>
      <w:tr w:rsidR="00A62965" w:rsidRPr="009A3C10">
        <w:trPr>
          <w:trHeight w:val="480"/>
        </w:trPr>
        <w:tc>
          <w:tcPr>
            <w:tcW w:w="1276" w:type="dxa"/>
            <w:vAlign w:val="center"/>
          </w:tcPr>
          <w:p w:rsidR="00A62965" w:rsidRPr="009A3C10" w:rsidRDefault="00A62965" w:rsidP="00D8562A">
            <w:pPr>
              <w:pStyle w:val="4"/>
              <w:rPr>
                <w:b w:val="0"/>
                <w:iCs/>
                <w:sz w:val="24"/>
                <w:szCs w:val="24"/>
              </w:rPr>
            </w:pPr>
            <w:r w:rsidRPr="009A3C10">
              <w:rPr>
                <w:b w:val="0"/>
                <w:iCs/>
                <w:sz w:val="24"/>
                <w:szCs w:val="24"/>
              </w:rPr>
              <w:t>3. Цены</w:t>
            </w:r>
          </w:p>
        </w:tc>
        <w:tc>
          <w:tcPr>
            <w:tcW w:w="7796" w:type="dxa"/>
          </w:tcPr>
          <w:p w:rsidR="00A62965" w:rsidRPr="009A3C10" w:rsidRDefault="00A62965" w:rsidP="00A62965">
            <w:pPr>
              <w:pStyle w:val="4"/>
              <w:spacing w:line="240" w:lineRule="auto"/>
              <w:ind w:left="176"/>
              <w:jc w:val="both"/>
              <w:rPr>
                <w:b w:val="0"/>
                <w:bCs w:val="0"/>
                <w:sz w:val="24"/>
                <w:szCs w:val="24"/>
              </w:rPr>
            </w:pPr>
            <w:r w:rsidRPr="009A3C10">
              <w:rPr>
                <w:b w:val="0"/>
                <w:bCs w:val="0"/>
                <w:sz w:val="24"/>
                <w:szCs w:val="24"/>
              </w:rPr>
              <w:t>3.1. Политика конкурентов в вопросах формирования цен на новый товар.</w:t>
            </w:r>
          </w:p>
          <w:p w:rsidR="00A62965" w:rsidRPr="009A3C10" w:rsidRDefault="00A62965" w:rsidP="00A62965">
            <w:pPr>
              <w:pStyle w:val="4"/>
              <w:tabs>
                <w:tab w:val="left" w:pos="910"/>
              </w:tabs>
              <w:spacing w:line="240" w:lineRule="auto"/>
              <w:ind w:left="176"/>
              <w:jc w:val="both"/>
              <w:rPr>
                <w:b w:val="0"/>
                <w:bCs w:val="0"/>
                <w:sz w:val="24"/>
                <w:szCs w:val="24"/>
              </w:rPr>
            </w:pPr>
            <w:r w:rsidRPr="009A3C10">
              <w:rPr>
                <w:b w:val="0"/>
                <w:bCs w:val="0"/>
                <w:sz w:val="24"/>
                <w:szCs w:val="24"/>
              </w:rPr>
              <w:t>3.2. Политика цен на товары существующего ассортимента на предприятиях-конкурентах.</w:t>
            </w:r>
          </w:p>
        </w:tc>
      </w:tr>
      <w:tr w:rsidR="00A62965" w:rsidRPr="009A3C10">
        <w:trPr>
          <w:trHeight w:val="480"/>
        </w:trPr>
        <w:tc>
          <w:tcPr>
            <w:tcW w:w="1276" w:type="dxa"/>
          </w:tcPr>
          <w:p w:rsidR="00A62965" w:rsidRPr="009A3C10" w:rsidRDefault="00A62965" w:rsidP="006E3514">
            <w:pPr>
              <w:pStyle w:val="4"/>
              <w:spacing w:line="240" w:lineRule="auto"/>
              <w:jc w:val="left"/>
              <w:rPr>
                <w:b w:val="0"/>
                <w:iCs/>
                <w:sz w:val="24"/>
                <w:szCs w:val="24"/>
              </w:rPr>
            </w:pPr>
            <w:r w:rsidRPr="009A3C10">
              <w:rPr>
                <w:b w:val="0"/>
                <w:iCs/>
                <w:sz w:val="24"/>
                <w:szCs w:val="24"/>
              </w:rPr>
              <w:t>4. Коммуникации</w:t>
            </w:r>
          </w:p>
        </w:tc>
        <w:tc>
          <w:tcPr>
            <w:tcW w:w="7796" w:type="dxa"/>
          </w:tcPr>
          <w:p w:rsidR="00A62965" w:rsidRPr="009A3C10" w:rsidRDefault="00A62965" w:rsidP="006E3514">
            <w:pPr>
              <w:pStyle w:val="4"/>
              <w:spacing w:line="240" w:lineRule="auto"/>
              <w:ind w:left="176"/>
              <w:jc w:val="both"/>
              <w:rPr>
                <w:b w:val="0"/>
                <w:bCs w:val="0"/>
                <w:sz w:val="24"/>
                <w:szCs w:val="24"/>
              </w:rPr>
            </w:pPr>
            <w:r w:rsidRPr="009A3C10">
              <w:rPr>
                <w:b w:val="0"/>
                <w:bCs w:val="0"/>
                <w:sz w:val="24"/>
                <w:szCs w:val="24"/>
              </w:rPr>
              <w:t>4.1. Излюбленные формы рекламы у конкурентов.</w:t>
            </w:r>
          </w:p>
          <w:p w:rsidR="00A62965" w:rsidRPr="009A3C10" w:rsidRDefault="00A62965" w:rsidP="006E3514">
            <w:pPr>
              <w:ind w:left="176"/>
              <w:jc w:val="both"/>
              <w:rPr>
                <w:sz w:val="24"/>
                <w:szCs w:val="24"/>
              </w:rPr>
            </w:pPr>
            <w:r w:rsidRPr="009A3C10">
              <w:rPr>
                <w:sz w:val="24"/>
                <w:szCs w:val="24"/>
              </w:rPr>
              <w:t>4.2. Структура сбытовых служб конкурентов.</w:t>
            </w:r>
          </w:p>
          <w:p w:rsidR="00A62965" w:rsidRPr="009A3C10" w:rsidRDefault="00A62965" w:rsidP="006E3514">
            <w:pPr>
              <w:pStyle w:val="4"/>
              <w:tabs>
                <w:tab w:val="left" w:pos="910"/>
              </w:tabs>
              <w:spacing w:line="240" w:lineRule="auto"/>
              <w:ind w:left="176"/>
              <w:jc w:val="both"/>
              <w:rPr>
                <w:b w:val="0"/>
                <w:bCs w:val="0"/>
                <w:sz w:val="24"/>
                <w:szCs w:val="24"/>
              </w:rPr>
            </w:pPr>
            <w:r w:rsidRPr="009A3C10">
              <w:rPr>
                <w:b w:val="0"/>
                <w:bCs w:val="0"/>
                <w:sz w:val="24"/>
                <w:szCs w:val="24"/>
              </w:rPr>
              <w:t>4.3. Степень интеграции сбытовых служб конкурентов и их стратегии в области рекламы</w:t>
            </w:r>
          </w:p>
        </w:tc>
      </w:tr>
      <w:tr w:rsidR="00A62965" w:rsidRPr="009A3C10">
        <w:trPr>
          <w:trHeight w:val="480"/>
        </w:trPr>
        <w:tc>
          <w:tcPr>
            <w:tcW w:w="1276" w:type="dxa"/>
          </w:tcPr>
          <w:p w:rsidR="00A62965" w:rsidRPr="009A3C10" w:rsidRDefault="00A62965" w:rsidP="00A62965">
            <w:pPr>
              <w:pStyle w:val="4"/>
              <w:spacing w:line="240" w:lineRule="auto"/>
              <w:jc w:val="left"/>
              <w:rPr>
                <w:b w:val="0"/>
                <w:iCs/>
                <w:sz w:val="24"/>
                <w:szCs w:val="24"/>
              </w:rPr>
            </w:pPr>
            <w:r w:rsidRPr="009A3C10">
              <w:rPr>
                <w:b w:val="0"/>
                <w:iCs/>
                <w:sz w:val="24"/>
                <w:szCs w:val="24"/>
              </w:rPr>
              <w:t>5. Распределение</w:t>
            </w:r>
          </w:p>
        </w:tc>
        <w:tc>
          <w:tcPr>
            <w:tcW w:w="7796" w:type="dxa"/>
          </w:tcPr>
          <w:p w:rsidR="00A62965" w:rsidRPr="009A3C10" w:rsidRDefault="00A62965" w:rsidP="00A62965">
            <w:pPr>
              <w:pStyle w:val="4"/>
              <w:tabs>
                <w:tab w:val="left" w:pos="1052"/>
              </w:tabs>
              <w:spacing w:line="240" w:lineRule="auto"/>
              <w:ind w:left="176"/>
              <w:jc w:val="both"/>
              <w:rPr>
                <w:b w:val="0"/>
                <w:bCs w:val="0"/>
                <w:sz w:val="24"/>
                <w:szCs w:val="24"/>
              </w:rPr>
            </w:pPr>
            <w:r w:rsidRPr="009A3C10">
              <w:rPr>
                <w:b w:val="0"/>
                <w:bCs w:val="0"/>
                <w:sz w:val="24"/>
                <w:szCs w:val="24"/>
              </w:rPr>
              <w:t>5.1. Сбытовая стратегия конкурентов при первоначальном выходе на рынок.</w:t>
            </w:r>
          </w:p>
          <w:p w:rsidR="00A62965" w:rsidRPr="009A3C10" w:rsidRDefault="00A62965" w:rsidP="00A62965">
            <w:pPr>
              <w:tabs>
                <w:tab w:val="left" w:pos="1052"/>
              </w:tabs>
              <w:ind w:left="176"/>
              <w:jc w:val="both"/>
              <w:rPr>
                <w:sz w:val="24"/>
                <w:szCs w:val="24"/>
              </w:rPr>
            </w:pPr>
            <w:r w:rsidRPr="009A3C10">
              <w:rPr>
                <w:sz w:val="24"/>
                <w:szCs w:val="24"/>
              </w:rPr>
              <w:t>5.2. Формы сбыта на предприятиях-конкурентах.</w:t>
            </w:r>
          </w:p>
          <w:p w:rsidR="00A62965" w:rsidRPr="009A3C10" w:rsidRDefault="00A62965" w:rsidP="00A62965">
            <w:pPr>
              <w:ind w:left="176"/>
              <w:jc w:val="both"/>
              <w:rPr>
                <w:sz w:val="24"/>
                <w:szCs w:val="24"/>
              </w:rPr>
            </w:pPr>
            <w:r w:rsidRPr="009A3C10">
              <w:rPr>
                <w:sz w:val="24"/>
                <w:szCs w:val="24"/>
              </w:rPr>
              <w:t>5.3. Методы контроля, применяемые конкурентами, за каналом сбыта</w:t>
            </w:r>
          </w:p>
        </w:tc>
      </w:tr>
    </w:tbl>
    <w:p w:rsidR="0000498D" w:rsidRDefault="0000498D" w:rsidP="0000498D">
      <w:pPr>
        <w:tabs>
          <w:tab w:val="left" w:pos="0"/>
        </w:tabs>
        <w:ind w:firstLine="426"/>
        <w:jc w:val="both"/>
        <w:rPr>
          <w:sz w:val="28"/>
        </w:rPr>
      </w:pPr>
    </w:p>
    <w:p w:rsidR="00ED2214" w:rsidRDefault="004D00B3" w:rsidP="004D00B3">
      <w:pPr>
        <w:tabs>
          <w:tab w:val="left" w:pos="397"/>
        </w:tabs>
        <w:jc w:val="center"/>
        <w:rPr>
          <w:b/>
          <w:i/>
          <w:sz w:val="28"/>
        </w:rPr>
      </w:pPr>
      <w:r w:rsidRPr="009A0045">
        <w:rPr>
          <w:b/>
          <w:i/>
          <w:sz w:val="28"/>
        </w:rPr>
        <w:t>3.3.4.</w:t>
      </w:r>
      <w:r>
        <w:rPr>
          <w:b/>
          <w:i/>
          <w:sz w:val="28"/>
        </w:rPr>
        <w:t xml:space="preserve"> </w:t>
      </w:r>
      <w:r w:rsidR="00ED2214">
        <w:rPr>
          <w:b/>
          <w:i/>
          <w:sz w:val="28"/>
        </w:rPr>
        <w:t>Анализ сильных и слабых сторон конкурентов</w:t>
      </w:r>
    </w:p>
    <w:p w:rsidR="004D00B3" w:rsidRPr="009A3C10" w:rsidRDefault="004D00B3" w:rsidP="004D00B3">
      <w:pPr>
        <w:tabs>
          <w:tab w:val="left" w:pos="397"/>
        </w:tabs>
        <w:jc w:val="center"/>
      </w:pPr>
    </w:p>
    <w:p w:rsidR="00ED2214" w:rsidRDefault="00ED2214" w:rsidP="006E3514">
      <w:pPr>
        <w:tabs>
          <w:tab w:val="left" w:pos="397"/>
        </w:tabs>
        <w:ind w:firstLine="426"/>
        <w:jc w:val="both"/>
        <w:rPr>
          <w:sz w:val="28"/>
        </w:rPr>
      </w:pPr>
      <w:r w:rsidRPr="004D00B3">
        <w:rPr>
          <w:bCs/>
          <w:iCs/>
          <w:sz w:val="28"/>
        </w:rPr>
        <w:t>Направления анализа</w:t>
      </w:r>
      <w:r>
        <w:rPr>
          <w:sz w:val="28"/>
        </w:rPr>
        <w:t xml:space="preserve"> сильных и слабых сторон конкурентов – в </w:t>
      </w:r>
      <w:r w:rsidR="001B6A22">
        <w:rPr>
          <w:sz w:val="28"/>
        </w:rPr>
        <w:br/>
      </w:r>
      <w:r>
        <w:rPr>
          <w:sz w:val="28"/>
        </w:rPr>
        <w:t>табл</w:t>
      </w:r>
      <w:r w:rsidR="004D00B3">
        <w:rPr>
          <w:sz w:val="28"/>
        </w:rPr>
        <w:t>.</w:t>
      </w:r>
      <w:r>
        <w:rPr>
          <w:sz w:val="28"/>
        </w:rPr>
        <w:t xml:space="preserve"> 3.</w:t>
      </w:r>
      <w:r w:rsidR="006E3514">
        <w:rPr>
          <w:sz w:val="28"/>
        </w:rPr>
        <w:t>5</w:t>
      </w:r>
      <w:r>
        <w:rPr>
          <w:sz w:val="28"/>
        </w:rPr>
        <w:t xml:space="preserve"> (распределение сильных и слабых сторон приведено в качестве приме</w:t>
      </w:r>
      <w:r w:rsidR="004D00B3">
        <w:rPr>
          <w:sz w:val="28"/>
        </w:rPr>
        <w:t>ра).</w:t>
      </w:r>
    </w:p>
    <w:p w:rsidR="00ED2214" w:rsidRDefault="00ED2214">
      <w:pPr>
        <w:pStyle w:val="a4"/>
        <w:tabs>
          <w:tab w:val="left" w:pos="397"/>
        </w:tabs>
      </w:pPr>
      <w:r>
        <w:tab/>
        <w:t>На основе проведенного анализа конкурентной ситуации на рынке фирма делает вывод о возможных вариантах выхода на целевой рынок или вариантах дальнейшего расширения рыночной доли.</w:t>
      </w:r>
    </w:p>
    <w:p w:rsidR="001B6A22" w:rsidRDefault="001B6A22" w:rsidP="006E3514">
      <w:pPr>
        <w:pStyle w:val="30"/>
        <w:tabs>
          <w:tab w:val="left" w:pos="397"/>
        </w:tabs>
        <w:spacing w:line="240" w:lineRule="auto"/>
        <w:jc w:val="right"/>
        <w:rPr>
          <w:sz w:val="26"/>
        </w:rPr>
      </w:pPr>
    </w:p>
    <w:p w:rsidR="00ED2214" w:rsidRDefault="00ED2214" w:rsidP="006E3514">
      <w:pPr>
        <w:pStyle w:val="30"/>
        <w:tabs>
          <w:tab w:val="left" w:pos="397"/>
        </w:tabs>
        <w:spacing w:line="240" w:lineRule="auto"/>
        <w:jc w:val="right"/>
        <w:rPr>
          <w:sz w:val="26"/>
        </w:rPr>
      </w:pPr>
      <w:r>
        <w:rPr>
          <w:sz w:val="26"/>
        </w:rPr>
        <w:t>Таблица 3.</w:t>
      </w:r>
      <w:r w:rsidR="006E3514">
        <w:rPr>
          <w:sz w:val="26"/>
        </w:rPr>
        <w:t>5</w:t>
      </w:r>
    </w:p>
    <w:p w:rsidR="00ED2214" w:rsidRPr="001B6A22" w:rsidRDefault="00ED2214">
      <w:pPr>
        <w:pStyle w:val="30"/>
        <w:tabs>
          <w:tab w:val="left" w:pos="397"/>
        </w:tabs>
        <w:spacing w:line="240" w:lineRule="auto"/>
        <w:jc w:val="center"/>
        <w:rPr>
          <w:sz w:val="26"/>
        </w:rPr>
      </w:pPr>
      <w:r w:rsidRPr="001B6A22">
        <w:rPr>
          <w:sz w:val="26"/>
        </w:rPr>
        <w:t xml:space="preserve"> Направления анализа сильных и слабых сторон конкурентов  (пример)</w:t>
      </w:r>
    </w:p>
    <w:p w:rsidR="00ED2214" w:rsidRPr="009A3C10" w:rsidRDefault="00ED2214">
      <w:pPr>
        <w:pStyle w:val="30"/>
        <w:tabs>
          <w:tab w:val="left" w:pos="397"/>
        </w:tabs>
        <w:spacing w:line="240" w:lineRule="auto"/>
        <w:jc w:val="center"/>
        <w:rPr>
          <w:sz w:val="20"/>
          <w:szCs w:val="20"/>
        </w:rPr>
      </w:pPr>
    </w:p>
    <w:tbl>
      <w:tblPr>
        <w:tblW w:w="9063"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6"/>
        <w:gridCol w:w="4677"/>
      </w:tblGrid>
      <w:tr w:rsidR="00ED2214">
        <w:trPr>
          <w:trHeight w:val="300"/>
        </w:trPr>
        <w:tc>
          <w:tcPr>
            <w:tcW w:w="4386" w:type="dxa"/>
            <w:tcBorders>
              <w:bottom w:val="nil"/>
            </w:tcBorders>
            <w:shd w:val="clear" w:color="auto" w:fill="FFFFFF"/>
          </w:tcPr>
          <w:p w:rsidR="00ED2214" w:rsidRPr="009A3C10" w:rsidRDefault="00ED2214" w:rsidP="006B3F37">
            <w:pPr>
              <w:tabs>
                <w:tab w:val="left" w:pos="397"/>
              </w:tabs>
              <w:jc w:val="center"/>
              <w:rPr>
                <w:sz w:val="26"/>
                <w:szCs w:val="26"/>
              </w:rPr>
            </w:pPr>
            <w:r w:rsidRPr="009A3C10">
              <w:rPr>
                <w:sz w:val="26"/>
                <w:szCs w:val="26"/>
              </w:rPr>
              <w:t>Слабости конкурентов</w:t>
            </w:r>
          </w:p>
        </w:tc>
        <w:tc>
          <w:tcPr>
            <w:tcW w:w="4677" w:type="dxa"/>
            <w:tcBorders>
              <w:bottom w:val="nil"/>
            </w:tcBorders>
            <w:shd w:val="clear" w:color="auto" w:fill="FFFFFF"/>
          </w:tcPr>
          <w:p w:rsidR="00ED2214" w:rsidRPr="009A3C10" w:rsidRDefault="00ED2214" w:rsidP="006B3F37">
            <w:pPr>
              <w:pStyle w:val="1"/>
              <w:tabs>
                <w:tab w:val="left" w:pos="397"/>
              </w:tabs>
              <w:rPr>
                <w:b w:val="0"/>
                <w:sz w:val="26"/>
                <w:szCs w:val="26"/>
              </w:rPr>
            </w:pPr>
            <w:r w:rsidRPr="009A3C10">
              <w:rPr>
                <w:b w:val="0"/>
                <w:sz w:val="26"/>
                <w:szCs w:val="26"/>
              </w:rPr>
              <w:t>Преимущества конкурентов</w:t>
            </w:r>
          </w:p>
        </w:tc>
      </w:tr>
      <w:tr w:rsidR="00ED2214">
        <w:trPr>
          <w:trHeight w:val="323"/>
        </w:trPr>
        <w:tc>
          <w:tcPr>
            <w:tcW w:w="9063" w:type="dxa"/>
            <w:gridSpan w:val="2"/>
          </w:tcPr>
          <w:p w:rsidR="00ED2214" w:rsidRPr="006E3514" w:rsidRDefault="00ED2214" w:rsidP="001B6A22">
            <w:pPr>
              <w:tabs>
                <w:tab w:val="left" w:pos="397"/>
              </w:tabs>
              <w:jc w:val="center"/>
              <w:rPr>
                <w:i/>
                <w:sz w:val="24"/>
                <w:szCs w:val="24"/>
              </w:rPr>
            </w:pPr>
            <w:r w:rsidRPr="006E3514">
              <w:rPr>
                <w:i/>
                <w:sz w:val="24"/>
                <w:szCs w:val="24"/>
              </w:rPr>
              <w:t>Технические нововведения</w:t>
            </w:r>
          </w:p>
        </w:tc>
      </w:tr>
      <w:tr w:rsidR="00ED2214">
        <w:trPr>
          <w:trHeight w:val="1038"/>
        </w:trPr>
        <w:tc>
          <w:tcPr>
            <w:tcW w:w="4386" w:type="dxa"/>
            <w:tcBorders>
              <w:bottom w:val="single" w:sz="4" w:space="0" w:color="auto"/>
            </w:tcBorders>
          </w:tcPr>
          <w:p w:rsidR="00ED2214" w:rsidRPr="006E3514" w:rsidRDefault="00ED2214" w:rsidP="00974947">
            <w:pPr>
              <w:numPr>
                <w:ilvl w:val="0"/>
                <w:numId w:val="27"/>
              </w:numPr>
              <w:tabs>
                <w:tab w:val="left" w:pos="397"/>
              </w:tabs>
              <w:jc w:val="both"/>
              <w:rPr>
                <w:sz w:val="24"/>
                <w:szCs w:val="24"/>
              </w:rPr>
            </w:pPr>
            <w:r w:rsidRPr="006E3514">
              <w:rPr>
                <w:sz w:val="24"/>
                <w:szCs w:val="24"/>
              </w:rPr>
              <w:t>объем НИОКР;</w:t>
            </w:r>
          </w:p>
          <w:p w:rsidR="00ED2214" w:rsidRPr="006E3514" w:rsidRDefault="00ED2214" w:rsidP="00974947">
            <w:pPr>
              <w:numPr>
                <w:ilvl w:val="0"/>
                <w:numId w:val="27"/>
              </w:numPr>
              <w:tabs>
                <w:tab w:val="left" w:pos="397"/>
              </w:tabs>
              <w:jc w:val="both"/>
              <w:rPr>
                <w:sz w:val="24"/>
                <w:szCs w:val="24"/>
              </w:rPr>
            </w:pPr>
            <w:r w:rsidRPr="006E3514">
              <w:rPr>
                <w:sz w:val="24"/>
                <w:szCs w:val="24"/>
              </w:rPr>
              <w:t>способности к</w:t>
            </w:r>
            <w:r w:rsidR="0097048C">
              <w:rPr>
                <w:sz w:val="24"/>
                <w:szCs w:val="24"/>
              </w:rPr>
              <w:t xml:space="preserve"> разработке новых видов товаров</w:t>
            </w:r>
          </w:p>
        </w:tc>
        <w:tc>
          <w:tcPr>
            <w:tcW w:w="4677" w:type="dxa"/>
            <w:tcBorders>
              <w:bottom w:val="single" w:sz="4" w:space="0" w:color="auto"/>
            </w:tcBorders>
          </w:tcPr>
          <w:p w:rsidR="00ED2214" w:rsidRPr="006E3514" w:rsidRDefault="00ED2214" w:rsidP="00974947">
            <w:pPr>
              <w:numPr>
                <w:ilvl w:val="0"/>
                <w:numId w:val="28"/>
              </w:numPr>
              <w:tabs>
                <w:tab w:val="left" w:pos="397"/>
              </w:tabs>
              <w:rPr>
                <w:sz w:val="24"/>
                <w:szCs w:val="24"/>
              </w:rPr>
            </w:pPr>
            <w:r w:rsidRPr="006E3514">
              <w:rPr>
                <w:sz w:val="24"/>
                <w:szCs w:val="24"/>
              </w:rPr>
              <w:t>уровень технологии;</w:t>
            </w:r>
          </w:p>
          <w:p w:rsidR="00ED2214" w:rsidRPr="006E3514" w:rsidRDefault="00ED2214" w:rsidP="00974947">
            <w:pPr>
              <w:numPr>
                <w:ilvl w:val="0"/>
                <w:numId w:val="28"/>
              </w:numPr>
              <w:tabs>
                <w:tab w:val="left" w:pos="397"/>
              </w:tabs>
              <w:rPr>
                <w:sz w:val="24"/>
                <w:szCs w:val="24"/>
              </w:rPr>
            </w:pPr>
            <w:r w:rsidRPr="006E3514">
              <w:rPr>
                <w:sz w:val="24"/>
                <w:szCs w:val="24"/>
              </w:rPr>
              <w:t>наличие запатентованных нововве</w:t>
            </w:r>
            <w:r w:rsidR="0097048C">
              <w:rPr>
                <w:sz w:val="24"/>
                <w:szCs w:val="24"/>
              </w:rPr>
              <w:t>дений</w:t>
            </w:r>
          </w:p>
        </w:tc>
      </w:tr>
    </w:tbl>
    <w:p w:rsidR="009A3C10" w:rsidRDefault="009A3C10"/>
    <w:p w:rsidR="009A3C10" w:rsidRDefault="009A3C10" w:rsidP="009A3C10">
      <w:pPr>
        <w:jc w:val="right"/>
        <w:rPr>
          <w:sz w:val="26"/>
          <w:szCs w:val="26"/>
        </w:rPr>
      </w:pPr>
      <w:r w:rsidRPr="009A3C10">
        <w:rPr>
          <w:sz w:val="26"/>
          <w:szCs w:val="26"/>
        </w:rPr>
        <w:lastRenderedPageBreak/>
        <w:t>Окончание табл. 3.5</w:t>
      </w:r>
    </w:p>
    <w:p w:rsidR="009A3C10" w:rsidRPr="009A3C10" w:rsidRDefault="009A3C10" w:rsidP="009A3C10">
      <w:pPr>
        <w:jc w:val="right"/>
      </w:pPr>
    </w:p>
    <w:tbl>
      <w:tblPr>
        <w:tblW w:w="9063"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6"/>
        <w:gridCol w:w="4677"/>
      </w:tblGrid>
      <w:tr w:rsidR="009A3C10">
        <w:trPr>
          <w:trHeight w:val="300"/>
        </w:trPr>
        <w:tc>
          <w:tcPr>
            <w:tcW w:w="4386" w:type="dxa"/>
            <w:tcBorders>
              <w:bottom w:val="nil"/>
            </w:tcBorders>
            <w:shd w:val="clear" w:color="auto" w:fill="FFFFFF"/>
          </w:tcPr>
          <w:p w:rsidR="009A3C10" w:rsidRPr="009A3C10" w:rsidRDefault="009A3C10" w:rsidP="009A3C10">
            <w:pPr>
              <w:tabs>
                <w:tab w:val="left" w:pos="397"/>
              </w:tabs>
              <w:jc w:val="center"/>
              <w:rPr>
                <w:sz w:val="26"/>
                <w:szCs w:val="26"/>
              </w:rPr>
            </w:pPr>
            <w:r w:rsidRPr="009A3C10">
              <w:rPr>
                <w:sz w:val="26"/>
                <w:szCs w:val="26"/>
              </w:rPr>
              <w:t>Слабости конкурентов</w:t>
            </w:r>
          </w:p>
        </w:tc>
        <w:tc>
          <w:tcPr>
            <w:tcW w:w="4677" w:type="dxa"/>
            <w:tcBorders>
              <w:bottom w:val="nil"/>
            </w:tcBorders>
            <w:shd w:val="clear" w:color="auto" w:fill="FFFFFF"/>
          </w:tcPr>
          <w:p w:rsidR="009A3C10" w:rsidRPr="009A3C10" w:rsidRDefault="009A3C10" w:rsidP="009A3C10">
            <w:pPr>
              <w:pStyle w:val="1"/>
              <w:tabs>
                <w:tab w:val="left" w:pos="397"/>
              </w:tabs>
              <w:rPr>
                <w:b w:val="0"/>
                <w:sz w:val="26"/>
                <w:szCs w:val="26"/>
              </w:rPr>
            </w:pPr>
            <w:r w:rsidRPr="009A3C10">
              <w:rPr>
                <w:b w:val="0"/>
                <w:sz w:val="26"/>
                <w:szCs w:val="26"/>
              </w:rPr>
              <w:t>Преимущества конкурентов</w:t>
            </w:r>
          </w:p>
        </w:tc>
      </w:tr>
      <w:tr w:rsidR="00ED2214">
        <w:trPr>
          <w:trHeight w:val="350"/>
        </w:trPr>
        <w:tc>
          <w:tcPr>
            <w:tcW w:w="9063" w:type="dxa"/>
            <w:gridSpan w:val="2"/>
          </w:tcPr>
          <w:p w:rsidR="00ED2214" w:rsidRPr="006E3514" w:rsidRDefault="00ED2214">
            <w:pPr>
              <w:tabs>
                <w:tab w:val="left" w:pos="397"/>
              </w:tabs>
              <w:jc w:val="center"/>
              <w:rPr>
                <w:i/>
                <w:sz w:val="24"/>
                <w:szCs w:val="24"/>
              </w:rPr>
            </w:pPr>
            <w:r w:rsidRPr="006E3514">
              <w:rPr>
                <w:i/>
                <w:sz w:val="24"/>
                <w:szCs w:val="24"/>
              </w:rPr>
              <w:t>Производство</w:t>
            </w:r>
          </w:p>
        </w:tc>
      </w:tr>
      <w:tr w:rsidR="00ED2214">
        <w:trPr>
          <w:trHeight w:val="420"/>
        </w:trPr>
        <w:tc>
          <w:tcPr>
            <w:tcW w:w="4386" w:type="dxa"/>
            <w:tcBorders>
              <w:bottom w:val="nil"/>
            </w:tcBorders>
          </w:tcPr>
          <w:p w:rsidR="00ED2214" w:rsidRPr="006E3514" w:rsidRDefault="00ED2214" w:rsidP="00974947">
            <w:pPr>
              <w:numPr>
                <w:ilvl w:val="0"/>
                <w:numId w:val="29"/>
              </w:numPr>
              <w:tabs>
                <w:tab w:val="left" w:pos="397"/>
              </w:tabs>
              <w:jc w:val="both"/>
              <w:rPr>
                <w:sz w:val="24"/>
                <w:szCs w:val="24"/>
              </w:rPr>
            </w:pPr>
            <w:r w:rsidRPr="006E3514">
              <w:rPr>
                <w:sz w:val="24"/>
                <w:szCs w:val="24"/>
              </w:rPr>
              <w:t>структура издержек;</w:t>
            </w:r>
          </w:p>
          <w:p w:rsidR="00ED2214" w:rsidRPr="006E3514" w:rsidRDefault="00ED2214" w:rsidP="00974947">
            <w:pPr>
              <w:numPr>
                <w:ilvl w:val="0"/>
                <w:numId w:val="29"/>
              </w:numPr>
              <w:tabs>
                <w:tab w:val="left" w:pos="397"/>
              </w:tabs>
              <w:jc w:val="both"/>
              <w:rPr>
                <w:sz w:val="24"/>
                <w:szCs w:val="24"/>
              </w:rPr>
            </w:pPr>
            <w:r w:rsidRPr="006E3514">
              <w:rPr>
                <w:sz w:val="24"/>
                <w:szCs w:val="24"/>
              </w:rPr>
              <w:t>доступ к сырью;</w:t>
            </w:r>
          </w:p>
          <w:p w:rsidR="00ED2214" w:rsidRPr="006E3514" w:rsidRDefault="0097048C" w:rsidP="00974947">
            <w:pPr>
              <w:numPr>
                <w:ilvl w:val="0"/>
                <w:numId w:val="29"/>
              </w:numPr>
              <w:tabs>
                <w:tab w:val="left" w:pos="397"/>
              </w:tabs>
              <w:jc w:val="both"/>
              <w:rPr>
                <w:sz w:val="24"/>
                <w:szCs w:val="24"/>
              </w:rPr>
            </w:pPr>
            <w:r>
              <w:rPr>
                <w:sz w:val="24"/>
                <w:szCs w:val="24"/>
              </w:rPr>
              <w:t>производственные мощности</w:t>
            </w:r>
          </w:p>
        </w:tc>
        <w:tc>
          <w:tcPr>
            <w:tcW w:w="4677" w:type="dxa"/>
            <w:tcBorders>
              <w:bottom w:val="nil"/>
            </w:tcBorders>
          </w:tcPr>
          <w:p w:rsidR="00ED2214" w:rsidRPr="006E3514" w:rsidRDefault="00ED2214" w:rsidP="00974947">
            <w:pPr>
              <w:numPr>
                <w:ilvl w:val="0"/>
                <w:numId w:val="30"/>
              </w:numPr>
              <w:tabs>
                <w:tab w:val="left" w:pos="397"/>
              </w:tabs>
              <w:rPr>
                <w:sz w:val="24"/>
                <w:szCs w:val="24"/>
              </w:rPr>
            </w:pPr>
            <w:r w:rsidRPr="006E3514">
              <w:rPr>
                <w:sz w:val="24"/>
                <w:szCs w:val="24"/>
              </w:rPr>
              <w:t>характеристика оборудования;</w:t>
            </w:r>
          </w:p>
          <w:p w:rsidR="00ED2214" w:rsidRPr="006E3514" w:rsidRDefault="00ED2214" w:rsidP="00974947">
            <w:pPr>
              <w:numPr>
                <w:ilvl w:val="0"/>
                <w:numId w:val="30"/>
              </w:numPr>
              <w:tabs>
                <w:tab w:val="left" w:pos="397"/>
              </w:tabs>
              <w:rPr>
                <w:sz w:val="24"/>
                <w:szCs w:val="24"/>
              </w:rPr>
            </w:pPr>
            <w:r w:rsidRPr="006E3514">
              <w:rPr>
                <w:sz w:val="24"/>
                <w:szCs w:val="24"/>
              </w:rPr>
              <w:t>степень вертикальной интеграции;</w:t>
            </w:r>
          </w:p>
          <w:p w:rsidR="00ED2214" w:rsidRPr="006E3514" w:rsidRDefault="00ED2214" w:rsidP="00974947">
            <w:pPr>
              <w:numPr>
                <w:ilvl w:val="0"/>
                <w:numId w:val="30"/>
              </w:numPr>
              <w:tabs>
                <w:tab w:val="left" w:pos="397"/>
              </w:tabs>
              <w:rPr>
                <w:sz w:val="24"/>
                <w:szCs w:val="24"/>
              </w:rPr>
            </w:pPr>
            <w:r w:rsidRPr="006E3514">
              <w:rPr>
                <w:sz w:val="24"/>
                <w:szCs w:val="24"/>
              </w:rPr>
              <w:t>мотивация работников и их взаи</w:t>
            </w:r>
            <w:r w:rsidR="0097048C">
              <w:rPr>
                <w:sz w:val="24"/>
                <w:szCs w:val="24"/>
              </w:rPr>
              <w:t>моотношения с администрацией</w:t>
            </w:r>
          </w:p>
        </w:tc>
      </w:tr>
      <w:tr w:rsidR="00ED2214">
        <w:trPr>
          <w:trHeight w:val="90"/>
        </w:trPr>
        <w:tc>
          <w:tcPr>
            <w:tcW w:w="9063" w:type="dxa"/>
            <w:gridSpan w:val="2"/>
          </w:tcPr>
          <w:p w:rsidR="00ED2214" w:rsidRPr="006E3514" w:rsidRDefault="00ED2214">
            <w:pPr>
              <w:tabs>
                <w:tab w:val="left" w:pos="397"/>
              </w:tabs>
              <w:jc w:val="center"/>
              <w:rPr>
                <w:i/>
                <w:sz w:val="24"/>
                <w:szCs w:val="24"/>
              </w:rPr>
            </w:pPr>
            <w:r w:rsidRPr="006E3514">
              <w:rPr>
                <w:i/>
                <w:sz w:val="24"/>
                <w:szCs w:val="24"/>
              </w:rPr>
              <w:t>Финансы</w:t>
            </w:r>
          </w:p>
        </w:tc>
      </w:tr>
      <w:tr w:rsidR="00ED2214">
        <w:trPr>
          <w:trHeight w:val="1603"/>
        </w:trPr>
        <w:tc>
          <w:tcPr>
            <w:tcW w:w="4386" w:type="dxa"/>
            <w:tcBorders>
              <w:bottom w:val="nil"/>
            </w:tcBorders>
          </w:tcPr>
          <w:p w:rsidR="00ED2214" w:rsidRPr="006E3514" w:rsidRDefault="00ED2214" w:rsidP="00974947">
            <w:pPr>
              <w:numPr>
                <w:ilvl w:val="0"/>
                <w:numId w:val="31"/>
              </w:numPr>
              <w:tabs>
                <w:tab w:val="left" w:pos="397"/>
              </w:tabs>
              <w:jc w:val="both"/>
              <w:rPr>
                <w:sz w:val="24"/>
                <w:szCs w:val="24"/>
              </w:rPr>
            </w:pPr>
            <w:r w:rsidRPr="006E3514">
              <w:rPr>
                <w:sz w:val="24"/>
                <w:szCs w:val="24"/>
              </w:rPr>
              <w:t>доходы от операций;</w:t>
            </w:r>
          </w:p>
          <w:p w:rsidR="00ED2214" w:rsidRPr="006E3514" w:rsidRDefault="00ED2214" w:rsidP="00974947">
            <w:pPr>
              <w:numPr>
                <w:ilvl w:val="0"/>
                <w:numId w:val="31"/>
              </w:numPr>
              <w:tabs>
                <w:tab w:val="left" w:pos="397"/>
              </w:tabs>
              <w:jc w:val="both"/>
              <w:rPr>
                <w:sz w:val="24"/>
                <w:szCs w:val="24"/>
              </w:rPr>
            </w:pPr>
            <w:r w:rsidRPr="006E3514">
              <w:rPr>
                <w:sz w:val="24"/>
                <w:szCs w:val="24"/>
              </w:rPr>
              <w:t>способность и склонность использовать кредит;</w:t>
            </w:r>
          </w:p>
          <w:p w:rsidR="00ED2214" w:rsidRPr="006E3514" w:rsidRDefault="00ED2214" w:rsidP="00974947">
            <w:pPr>
              <w:numPr>
                <w:ilvl w:val="0"/>
                <w:numId w:val="31"/>
              </w:numPr>
              <w:tabs>
                <w:tab w:val="left" w:pos="397"/>
              </w:tabs>
              <w:jc w:val="both"/>
              <w:rPr>
                <w:sz w:val="24"/>
                <w:szCs w:val="24"/>
              </w:rPr>
            </w:pPr>
            <w:r w:rsidRPr="006E3514">
              <w:rPr>
                <w:sz w:val="24"/>
                <w:szCs w:val="24"/>
              </w:rPr>
              <w:t>финансирование материнской  компа</w:t>
            </w:r>
            <w:r w:rsidR="0097048C">
              <w:rPr>
                <w:sz w:val="24"/>
                <w:szCs w:val="24"/>
              </w:rPr>
              <w:t>нией</w:t>
            </w:r>
          </w:p>
        </w:tc>
        <w:tc>
          <w:tcPr>
            <w:tcW w:w="4677" w:type="dxa"/>
            <w:tcBorders>
              <w:bottom w:val="nil"/>
            </w:tcBorders>
          </w:tcPr>
          <w:p w:rsidR="00ED2214" w:rsidRPr="006E3514" w:rsidRDefault="00ED2214" w:rsidP="00974947">
            <w:pPr>
              <w:numPr>
                <w:ilvl w:val="0"/>
                <w:numId w:val="32"/>
              </w:numPr>
              <w:tabs>
                <w:tab w:val="left" w:pos="397"/>
              </w:tabs>
              <w:rPr>
                <w:sz w:val="24"/>
                <w:szCs w:val="24"/>
              </w:rPr>
            </w:pPr>
            <w:r w:rsidRPr="006E3514">
              <w:rPr>
                <w:sz w:val="24"/>
                <w:szCs w:val="24"/>
              </w:rPr>
              <w:t>доходы от краткосрочных активов;</w:t>
            </w:r>
          </w:p>
          <w:p w:rsidR="00ED2214" w:rsidRPr="006E3514" w:rsidRDefault="00ED2214" w:rsidP="00974947">
            <w:pPr>
              <w:numPr>
                <w:ilvl w:val="0"/>
                <w:numId w:val="32"/>
              </w:numPr>
              <w:tabs>
                <w:tab w:val="left" w:pos="397"/>
              </w:tabs>
              <w:rPr>
                <w:sz w:val="24"/>
                <w:szCs w:val="24"/>
              </w:rPr>
            </w:pPr>
            <w:r w:rsidRPr="006E3514">
              <w:rPr>
                <w:sz w:val="24"/>
                <w:szCs w:val="24"/>
              </w:rPr>
              <w:t>способность и склонность использовать  акционерный капитал</w:t>
            </w:r>
          </w:p>
        </w:tc>
      </w:tr>
      <w:tr w:rsidR="00ED2214">
        <w:trPr>
          <w:trHeight w:val="338"/>
        </w:trPr>
        <w:tc>
          <w:tcPr>
            <w:tcW w:w="9063" w:type="dxa"/>
            <w:gridSpan w:val="2"/>
          </w:tcPr>
          <w:p w:rsidR="00ED2214" w:rsidRPr="006E3514" w:rsidRDefault="00ED2214">
            <w:pPr>
              <w:tabs>
                <w:tab w:val="left" w:pos="397"/>
              </w:tabs>
              <w:jc w:val="center"/>
              <w:rPr>
                <w:i/>
                <w:sz w:val="24"/>
                <w:szCs w:val="24"/>
              </w:rPr>
            </w:pPr>
            <w:r w:rsidRPr="006E3514">
              <w:rPr>
                <w:i/>
                <w:sz w:val="24"/>
                <w:szCs w:val="24"/>
              </w:rPr>
              <w:t>Управление</w:t>
            </w:r>
          </w:p>
        </w:tc>
      </w:tr>
      <w:tr w:rsidR="00ED2214">
        <w:trPr>
          <w:trHeight w:val="1475"/>
        </w:trPr>
        <w:tc>
          <w:tcPr>
            <w:tcW w:w="4386" w:type="dxa"/>
          </w:tcPr>
          <w:p w:rsidR="00ED2214" w:rsidRPr="006E3514" w:rsidRDefault="00ED2214" w:rsidP="00974947">
            <w:pPr>
              <w:numPr>
                <w:ilvl w:val="0"/>
                <w:numId w:val="33"/>
              </w:numPr>
              <w:tabs>
                <w:tab w:val="left" w:pos="397"/>
              </w:tabs>
              <w:rPr>
                <w:sz w:val="24"/>
                <w:szCs w:val="24"/>
              </w:rPr>
            </w:pPr>
            <w:r w:rsidRPr="006E3514">
              <w:rPr>
                <w:sz w:val="24"/>
                <w:szCs w:val="24"/>
              </w:rPr>
              <w:t>качество управления на уровне высшего управленческого звена;</w:t>
            </w:r>
          </w:p>
          <w:p w:rsidR="00ED2214" w:rsidRPr="006E3514" w:rsidRDefault="00ED2214" w:rsidP="00974947">
            <w:pPr>
              <w:numPr>
                <w:ilvl w:val="0"/>
                <w:numId w:val="33"/>
              </w:numPr>
              <w:tabs>
                <w:tab w:val="left" w:pos="397"/>
              </w:tabs>
              <w:rPr>
                <w:sz w:val="24"/>
                <w:szCs w:val="24"/>
              </w:rPr>
            </w:pPr>
            <w:r w:rsidRPr="006E3514">
              <w:rPr>
                <w:sz w:val="24"/>
                <w:szCs w:val="24"/>
              </w:rPr>
              <w:t>гибкость процесса принятия стратеги</w:t>
            </w:r>
            <w:r w:rsidR="0097048C">
              <w:rPr>
                <w:sz w:val="24"/>
                <w:szCs w:val="24"/>
              </w:rPr>
              <w:t>ческих решений</w:t>
            </w:r>
          </w:p>
        </w:tc>
        <w:tc>
          <w:tcPr>
            <w:tcW w:w="4677" w:type="dxa"/>
          </w:tcPr>
          <w:p w:rsidR="00ED2214" w:rsidRPr="006E3514" w:rsidRDefault="00ED2214" w:rsidP="00974947">
            <w:pPr>
              <w:numPr>
                <w:ilvl w:val="0"/>
                <w:numId w:val="34"/>
              </w:numPr>
              <w:tabs>
                <w:tab w:val="left" w:pos="397"/>
              </w:tabs>
              <w:rPr>
                <w:sz w:val="24"/>
                <w:szCs w:val="24"/>
              </w:rPr>
            </w:pPr>
            <w:r w:rsidRPr="006E3514">
              <w:rPr>
                <w:sz w:val="24"/>
                <w:szCs w:val="24"/>
              </w:rPr>
              <w:t xml:space="preserve">качество управления на уровне </w:t>
            </w:r>
            <w:r w:rsidR="0097048C">
              <w:rPr>
                <w:sz w:val="24"/>
                <w:szCs w:val="24"/>
              </w:rPr>
              <w:t>среднего и оперативного звеньев</w:t>
            </w:r>
          </w:p>
          <w:p w:rsidR="00ED2214" w:rsidRPr="006E3514" w:rsidRDefault="00ED2214">
            <w:pPr>
              <w:tabs>
                <w:tab w:val="left" w:pos="397"/>
              </w:tabs>
              <w:ind w:left="360"/>
              <w:rPr>
                <w:sz w:val="24"/>
                <w:szCs w:val="24"/>
              </w:rPr>
            </w:pPr>
          </w:p>
        </w:tc>
      </w:tr>
      <w:tr w:rsidR="00ED2214">
        <w:trPr>
          <w:trHeight w:val="278"/>
        </w:trPr>
        <w:tc>
          <w:tcPr>
            <w:tcW w:w="9063" w:type="dxa"/>
            <w:gridSpan w:val="2"/>
          </w:tcPr>
          <w:p w:rsidR="00ED2214" w:rsidRPr="006E3514" w:rsidRDefault="00ED2214">
            <w:pPr>
              <w:tabs>
                <w:tab w:val="left" w:pos="397"/>
              </w:tabs>
              <w:jc w:val="center"/>
              <w:rPr>
                <w:i/>
                <w:sz w:val="24"/>
                <w:szCs w:val="24"/>
              </w:rPr>
            </w:pPr>
            <w:r w:rsidRPr="006E3514">
              <w:rPr>
                <w:i/>
                <w:sz w:val="24"/>
                <w:szCs w:val="24"/>
              </w:rPr>
              <w:t>Сбыт</w:t>
            </w:r>
          </w:p>
        </w:tc>
      </w:tr>
      <w:tr w:rsidR="00ED2214">
        <w:trPr>
          <w:trHeight w:val="420"/>
        </w:trPr>
        <w:tc>
          <w:tcPr>
            <w:tcW w:w="4386" w:type="dxa"/>
            <w:tcBorders>
              <w:bottom w:val="nil"/>
            </w:tcBorders>
          </w:tcPr>
          <w:p w:rsidR="00ED2214" w:rsidRPr="006E3514" w:rsidRDefault="00ED2214" w:rsidP="00974947">
            <w:pPr>
              <w:numPr>
                <w:ilvl w:val="0"/>
                <w:numId w:val="35"/>
              </w:numPr>
              <w:tabs>
                <w:tab w:val="left" w:pos="397"/>
              </w:tabs>
              <w:rPr>
                <w:sz w:val="24"/>
                <w:szCs w:val="24"/>
              </w:rPr>
            </w:pPr>
            <w:r w:rsidRPr="006E3514">
              <w:rPr>
                <w:sz w:val="24"/>
                <w:szCs w:val="24"/>
              </w:rPr>
              <w:t>качество товаров;</w:t>
            </w:r>
          </w:p>
          <w:p w:rsidR="00ED2214" w:rsidRPr="006E3514" w:rsidRDefault="00ED2214" w:rsidP="00974947">
            <w:pPr>
              <w:numPr>
                <w:ilvl w:val="0"/>
                <w:numId w:val="35"/>
              </w:numPr>
              <w:tabs>
                <w:tab w:val="left" w:pos="397"/>
              </w:tabs>
              <w:rPr>
                <w:sz w:val="24"/>
                <w:szCs w:val="24"/>
              </w:rPr>
            </w:pPr>
            <w:r w:rsidRPr="006E3514">
              <w:rPr>
                <w:sz w:val="24"/>
                <w:szCs w:val="24"/>
              </w:rPr>
              <w:t>наличие торговых марок;</w:t>
            </w:r>
          </w:p>
          <w:p w:rsidR="00ED2214" w:rsidRPr="006E3514" w:rsidRDefault="00ED2214" w:rsidP="00974947">
            <w:pPr>
              <w:numPr>
                <w:ilvl w:val="0"/>
                <w:numId w:val="35"/>
              </w:numPr>
              <w:tabs>
                <w:tab w:val="left" w:pos="397"/>
              </w:tabs>
              <w:rPr>
                <w:sz w:val="24"/>
                <w:szCs w:val="24"/>
              </w:rPr>
            </w:pPr>
            <w:r w:rsidRPr="006E3514">
              <w:rPr>
                <w:sz w:val="24"/>
                <w:szCs w:val="24"/>
              </w:rPr>
              <w:t>качество рекламы;</w:t>
            </w:r>
          </w:p>
          <w:p w:rsidR="00ED2214" w:rsidRPr="006E3514" w:rsidRDefault="0097048C" w:rsidP="00974947">
            <w:pPr>
              <w:numPr>
                <w:ilvl w:val="0"/>
                <w:numId w:val="35"/>
              </w:numPr>
              <w:tabs>
                <w:tab w:val="left" w:pos="397"/>
              </w:tabs>
              <w:rPr>
                <w:sz w:val="24"/>
                <w:szCs w:val="24"/>
              </w:rPr>
            </w:pPr>
            <w:r>
              <w:rPr>
                <w:sz w:val="24"/>
                <w:szCs w:val="24"/>
              </w:rPr>
              <w:t>знание запросов потребителей</w:t>
            </w:r>
          </w:p>
        </w:tc>
        <w:tc>
          <w:tcPr>
            <w:tcW w:w="4677" w:type="dxa"/>
            <w:tcBorders>
              <w:bottom w:val="nil"/>
            </w:tcBorders>
          </w:tcPr>
          <w:p w:rsidR="00ED2214" w:rsidRPr="006E3514" w:rsidRDefault="00ED2214" w:rsidP="00974947">
            <w:pPr>
              <w:numPr>
                <w:ilvl w:val="0"/>
                <w:numId w:val="36"/>
              </w:numPr>
              <w:tabs>
                <w:tab w:val="left" w:pos="397"/>
              </w:tabs>
              <w:rPr>
                <w:sz w:val="24"/>
                <w:szCs w:val="24"/>
              </w:rPr>
            </w:pPr>
            <w:r w:rsidRPr="006E3514">
              <w:rPr>
                <w:sz w:val="24"/>
                <w:szCs w:val="24"/>
              </w:rPr>
              <w:t>широта ассортимента товаров;</w:t>
            </w:r>
          </w:p>
          <w:p w:rsidR="00ED2214" w:rsidRPr="006E3514" w:rsidRDefault="00ED2214" w:rsidP="00974947">
            <w:pPr>
              <w:numPr>
                <w:ilvl w:val="0"/>
                <w:numId w:val="36"/>
              </w:numPr>
              <w:tabs>
                <w:tab w:val="left" w:pos="397"/>
              </w:tabs>
              <w:rPr>
                <w:sz w:val="24"/>
                <w:szCs w:val="24"/>
              </w:rPr>
            </w:pPr>
            <w:r w:rsidRPr="006E3514">
              <w:rPr>
                <w:sz w:val="24"/>
                <w:szCs w:val="24"/>
              </w:rPr>
              <w:t>система сбыта;</w:t>
            </w:r>
          </w:p>
          <w:p w:rsidR="00ED2214" w:rsidRPr="006E3514" w:rsidRDefault="00ED2214" w:rsidP="00974947">
            <w:pPr>
              <w:numPr>
                <w:ilvl w:val="0"/>
                <w:numId w:val="36"/>
              </w:numPr>
              <w:tabs>
                <w:tab w:val="left" w:pos="397"/>
              </w:tabs>
              <w:rPr>
                <w:sz w:val="24"/>
                <w:szCs w:val="24"/>
              </w:rPr>
            </w:pPr>
            <w:r w:rsidRPr="006E3514">
              <w:rPr>
                <w:sz w:val="24"/>
                <w:szCs w:val="24"/>
              </w:rPr>
              <w:t>услуги сбыта и послепродажного обслуживания;</w:t>
            </w:r>
          </w:p>
          <w:p w:rsidR="00ED2214" w:rsidRPr="006E3514" w:rsidRDefault="00ED2214" w:rsidP="00974947">
            <w:pPr>
              <w:numPr>
                <w:ilvl w:val="0"/>
                <w:numId w:val="36"/>
              </w:numPr>
              <w:tabs>
                <w:tab w:val="left" w:pos="397"/>
              </w:tabs>
              <w:rPr>
                <w:sz w:val="24"/>
                <w:szCs w:val="24"/>
              </w:rPr>
            </w:pPr>
            <w:r w:rsidRPr="006E3514">
              <w:rPr>
                <w:sz w:val="24"/>
                <w:szCs w:val="24"/>
              </w:rPr>
              <w:t>численность работников сбытовой сферы</w:t>
            </w:r>
          </w:p>
        </w:tc>
      </w:tr>
      <w:tr w:rsidR="00ED2214">
        <w:trPr>
          <w:trHeight w:val="236"/>
        </w:trPr>
        <w:tc>
          <w:tcPr>
            <w:tcW w:w="9063" w:type="dxa"/>
            <w:gridSpan w:val="2"/>
          </w:tcPr>
          <w:p w:rsidR="00ED2214" w:rsidRPr="006E3514" w:rsidRDefault="00ED2214">
            <w:pPr>
              <w:tabs>
                <w:tab w:val="left" w:pos="397"/>
              </w:tabs>
              <w:jc w:val="center"/>
              <w:rPr>
                <w:i/>
                <w:sz w:val="24"/>
                <w:szCs w:val="24"/>
              </w:rPr>
            </w:pPr>
            <w:r w:rsidRPr="006E3514">
              <w:rPr>
                <w:i/>
                <w:sz w:val="24"/>
                <w:szCs w:val="24"/>
              </w:rPr>
              <w:t>Потребители</w:t>
            </w:r>
          </w:p>
        </w:tc>
      </w:tr>
      <w:tr w:rsidR="00ED2214">
        <w:trPr>
          <w:trHeight w:val="500"/>
        </w:trPr>
        <w:tc>
          <w:tcPr>
            <w:tcW w:w="9063" w:type="dxa"/>
            <w:gridSpan w:val="2"/>
          </w:tcPr>
          <w:p w:rsidR="00ED2214" w:rsidRPr="006E3514" w:rsidRDefault="00ED2214" w:rsidP="00974947">
            <w:pPr>
              <w:numPr>
                <w:ilvl w:val="0"/>
                <w:numId w:val="37"/>
              </w:numPr>
              <w:tabs>
                <w:tab w:val="left" w:pos="397"/>
              </w:tabs>
              <w:ind w:firstLine="1868"/>
              <w:rPr>
                <w:sz w:val="24"/>
                <w:szCs w:val="24"/>
              </w:rPr>
            </w:pPr>
            <w:r w:rsidRPr="006E3514">
              <w:rPr>
                <w:sz w:val="24"/>
                <w:szCs w:val="24"/>
              </w:rPr>
              <w:t>размеры и рост обслуживания сегментов;</w:t>
            </w:r>
          </w:p>
          <w:p w:rsidR="00ED2214" w:rsidRPr="006E3514" w:rsidRDefault="00ED2214" w:rsidP="00974947">
            <w:pPr>
              <w:numPr>
                <w:ilvl w:val="0"/>
                <w:numId w:val="37"/>
              </w:numPr>
              <w:tabs>
                <w:tab w:val="left" w:pos="397"/>
              </w:tabs>
              <w:ind w:firstLine="1868"/>
              <w:rPr>
                <w:sz w:val="24"/>
                <w:szCs w:val="24"/>
              </w:rPr>
            </w:pPr>
            <w:r w:rsidRPr="006E3514">
              <w:rPr>
                <w:sz w:val="24"/>
                <w:szCs w:val="24"/>
              </w:rPr>
              <w:t>приверженно</w:t>
            </w:r>
            <w:r w:rsidR="0097048C">
              <w:rPr>
                <w:sz w:val="24"/>
                <w:szCs w:val="24"/>
              </w:rPr>
              <w:t>сть покупателей к товарам фирмы</w:t>
            </w:r>
          </w:p>
        </w:tc>
      </w:tr>
    </w:tbl>
    <w:p w:rsidR="009A3C10" w:rsidRDefault="009A3C10" w:rsidP="00DD0937">
      <w:pPr>
        <w:pStyle w:val="a4"/>
        <w:ind w:firstLine="426"/>
      </w:pPr>
    </w:p>
    <w:p w:rsidR="00DD0937" w:rsidRDefault="00090E82" w:rsidP="00DD0937">
      <w:pPr>
        <w:pStyle w:val="a4"/>
        <w:ind w:firstLine="426"/>
      </w:pPr>
      <w:r>
        <w:t>Табл</w:t>
      </w:r>
      <w:r w:rsidR="001B6A22">
        <w:t>.</w:t>
      </w:r>
      <w:r w:rsidR="00DD0937">
        <w:t xml:space="preserve"> </w:t>
      </w:r>
      <w:r>
        <w:t>3.</w:t>
      </w:r>
      <w:r w:rsidR="00DD0937">
        <w:t>6 представляет форму блока оценки конкурентоспособности фирмы.</w:t>
      </w:r>
    </w:p>
    <w:p w:rsidR="009A3C10" w:rsidRDefault="009A3C10" w:rsidP="00090E82">
      <w:pPr>
        <w:pStyle w:val="a4"/>
        <w:jc w:val="right"/>
        <w:rPr>
          <w:iCs/>
          <w:sz w:val="26"/>
        </w:rPr>
      </w:pPr>
    </w:p>
    <w:p w:rsidR="009A3C10" w:rsidRDefault="009A3C10" w:rsidP="00090E82">
      <w:pPr>
        <w:pStyle w:val="a4"/>
        <w:jc w:val="right"/>
        <w:rPr>
          <w:iCs/>
          <w:sz w:val="26"/>
        </w:rPr>
      </w:pPr>
    </w:p>
    <w:p w:rsidR="009A3C10" w:rsidRDefault="009A3C10" w:rsidP="00090E82">
      <w:pPr>
        <w:pStyle w:val="a4"/>
        <w:jc w:val="right"/>
        <w:rPr>
          <w:iCs/>
          <w:sz w:val="26"/>
        </w:rPr>
      </w:pPr>
    </w:p>
    <w:p w:rsidR="009A3C10" w:rsidRDefault="009A3C10" w:rsidP="00090E82">
      <w:pPr>
        <w:pStyle w:val="a4"/>
        <w:jc w:val="right"/>
        <w:rPr>
          <w:iCs/>
          <w:sz w:val="26"/>
        </w:rPr>
      </w:pPr>
    </w:p>
    <w:p w:rsidR="009A3C10" w:rsidRDefault="009A3C10" w:rsidP="00090E82">
      <w:pPr>
        <w:pStyle w:val="a4"/>
        <w:jc w:val="right"/>
        <w:rPr>
          <w:iCs/>
          <w:sz w:val="26"/>
        </w:rPr>
      </w:pPr>
    </w:p>
    <w:p w:rsidR="009A3C10" w:rsidRDefault="009A3C10" w:rsidP="00090E82">
      <w:pPr>
        <w:pStyle w:val="a4"/>
        <w:jc w:val="right"/>
        <w:rPr>
          <w:iCs/>
          <w:sz w:val="26"/>
        </w:rPr>
      </w:pPr>
    </w:p>
    <w:p w:rsidR="009A3C10" w:rsidRDefault="009A3C10" w:rsidP="00090E82">
      <w:pPr>
        <w:pStyle w:val="a4"/>
        <w:jc w:val="right"/>
        <w:rPr>
          <w:iCs/>
          <w:sz w:val="26"/>
        </w:rPr>
      </w:pPr>
    </w:p>
    <w:p w:rsidR="009A3C10" w:rsidRDefault="009A3C10" w:rsidP="00090E82">
      <w:pPr>
        <w:pStyle w:val="a4"/>
        <w:jc w:val="right"/>
        <w:rPr>
          <w:iCs/>
          <w:sz w:val="26"/>
        </w:rPr>
      </w:pPr>
    </w:p>
    <w:p w:rsidR="009A3C10" w:rsidRDefault="009A3C10" w:rsidP="00090E82">
      <w:pPr>
        <w:pStyle w:val="a4"/>
        <w:jc w:val="right"/>
        <w:rPr>
          <w:iCs/>
          <w:sz w:val="26"/>
        </w:rPr>
      </w:pPr>
    </w:p>
    <w:p w:rsidR="009A3C10" w:rsidRDefault="009A3C10" w:rsidP="00090E82">
      <w:pPr>
        <w:pStyle w:val="a4"/>
        <w:jc w:val="right"/>
        <w:rPr>
          <w:iCs/>
          <w:sz w:val="26"/>
        </w:rPr>
      </w:pPr>
    </w:p>
    <w:p w:rsidR="009A3C10" w:rsidRDefault="009A3C10" w:rsidP="00090E82">
      <w:pPr>
        <w:pStyle w:val="a4"/>
        <w:jc w:val="right"/>
        <w:rPr>
          <w:iCs/>
          <w:sz w:val="26"/>
        </w:rPr>
      </w:pPr>
    </w:p>
    <w:p w:rsidR="009A3C10" w:rsidRDefault="009A3C10" w:rsidP="00090E82">
      <w:pPr>
        <w:pStyle w:val="a4"/>
        <w:jc w:val="right"/>
        <w:rPr>
          <w:iCs/>
          <w:sz w:val="26"/>
        </w:rPr>
      </w:pPr>
    </w:p>
    <w:p w:rsidR="009A3C10" w:rsidRDefault="009A3C10" w:rsidP="00090E82">
      <w:pPr>
        <w:pStyle w:val="a4"/>
        <w:jc w:val="right"/>
        <w:rPr>
          <w:iCs/>
          <w:sz w:val="26"/>
        </w:rPr>
      </w:pPr>
    </w:p>
    <w:p w:rsidR="00090E82" w:rsidRDefault="001B6A22" w:rsidP="00090E82">
      <w:pPr>
        <w:pStyle w:val="a4"/>
        <w:jc w:val="right"/>
        <w:rPr>
          <w:iCs/>
          <w:sz w:val="26"/>
        </w:rPr>
      </w:pPr>
      <w:r>
        <w:rPr>
          <w:iCs/>
          <w:sz w:val="26"/>
        </w:rPr>
        <w:lastRenderedPageBreak/>
        <w:t>Таблица 3.6</w:t>
      </w:r>
      <w:r w:rsidR="00090E82">
        <w:rPr>
          <w:iCs/>
          <w:sz w:val="26"/>
        </w:rPr>
        <w:t xml:space="preserve"> </w:t>
      </w:r>
    </w:p>
    <w:p w:rsidR="00090E82" w:rsidRPr="00C32C35" w:rsidRDefault="00090E82" w:rsidP="00090E82">
      <w:pPr>
        <w:pStyle w:val="a4"/>
        <w:jc w:val="right"/>
        <w:rPr>
          <w:iCs/>
          <w:sz w:val="10"/>
          <w:szCs w:val="10"/>
        </w:rPr>
      </w:pPr>
    </w:p>
    <w:p w:rsidR="00090E82" w:rsidRPr="001B6A22" w:rsidRDefault="00090E82" w:rsidP="00090E82">
      <w:pPr>
        <w:pStyle w:val="a4"/>
        <w:jc w:val="center"/>
        <w:rPr>
          <w:sz w:val="26"/>
        </w:rPr>
      </w:pPr>
      <w:r w:rsidRPr="001B6A22">
        <w:rPr>
          <w:sz w:val="26"/>
        </w:rPr>
        <w:t>Бланк оценки конкурентоспособности фирмы</w:t>
      </w:r>
    </w:p>
    <w:p w:rsidR="00090E82" w:rsidRPr="001B6A22" w:rsidRDefault="00090E82" w:rsidP="00090E82">
      <w:pPr>
        <w:pStyle w:val="a4"/>
        <w:jc w:val="center"/>
        <w:rPr>
          <w:sz w:val="26"/>
        </w:rPr>
      </w:pPr>
      <w:r w:rsidRPr="001B6A22">
        <w:rPr>
          <w:sz w:val="26"/>
        </w:rPr>
        <w:t>в сравнении с ведущими конкурентами</w:t>
      </w:r>
    </w:p>
    <w:p w:rsidR="00090E82" w:rsidRPr="00067809" w:rsidRDefault="00090E82" w:rsidP="00090E82">
      <w:pPr>
        <w:pStyle w:val="a4"/>
        <w:jc w:val="center"/>
        <w:rPr>
          <w:sz w:val="10"/>
          <w:szCs w:val="10"/>
        </w:rPr>
      </w:pPr>
    </w:p>
    <w:tbl>
      <w:tblPr>
        <w:tblW w:w="908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4"/>
        <w:gridCol w:w="995"/>
        <w:gridCol w:w="709"/>
        <w:gridCol w:w="710"/>
        <w:gridCol w:w="708"/>
      </w:tblGrid>
      <w:tr w:rsidR="00090E82" w:rsidRPr="0097048C">
        <w:trPr>
          <w:cantSplit/>
          <w:trHeight w:val="269"/>
        </w:trPr>
        <w:tc>
          <w:tcPr>
            <w:tcW w:w="5964" w:type="dxa"/>
            <w:vMerge w:val="restart"/>
            <w:vAlign w:val="center"/>
          </w:tcPr>
          <w:p w:rsidR="00090E82" w:rsidRPr="0097048C" w:rsidRDefault="00090E82" w:rsidP="00D8562A">
            <w:pPr>
              <w:pStyle w:val="a4"/>
              <w:jc w:val="center"/>
              <w:rPr>
                <w:bCs/>
                <w:sz w:val="24"/>
                <w:szCs w:val="24"/>
              </w:rPr>
            </w:pPr>
            <w:r w:rsidRPr="0097048C">
              <w:rPr>
                <w:bCs/>
                <w:sz w:val="24"/>
                <w:szCs w:val="24"/>
              </w:rPr>
              <w:t>Факторы конкурентоспособности</w:t>
            </w:r>
          </w:p>
        </w:tc>
        <w:tc>
          <w:tcPr>
            <w:tcW w:w="995" w:type="dxa"/>
            <w:vMerge w:val="restart"/>
            <w:vAlign w:val="center"/>
          </w:tcPr>
          <w:p w:rsidR="00090E82" w:rsidRPr="0097048C" w:rsidRDefault="00090E82" w:rsidP="00D8562A">
            <w:pPr>
              <w:pStyle w:val="a4"/>
              <w:jc w:val="center"/>
              <w:rPr>
                <w:bCs/>
                <w:sz w:val="24"/>
                <w:szCs w:val="24"/>
              </w:rPr>
            </w:pPr>
            <w:r w:rsidRPr="0097048C">
              <w:rPr>
                <w:bCs/>
                <w:sz w:val="24"/>
                <w:szCs w:val="24"/>
              </w:rPr>
              <w:t>Фирма</w:t>
            </w:r>
          </w:p>
        </w:tc>
        <w:tc>
          <w:tcPr>
            <w:tcW w:w="2127" w:type="dxa"/>
            <w:gridSpan w:val="3"/>
          </w:tcPr>
          <w:p w:rsidR="00090E82" w:rsidRPr="0097048C" w:rsidRDefault="00090E82" w:rsidP="00D8562A">
            <w:pPr>
              <w:pStyle w:val="a4"/>
              <w:jc w:val="center"/>
              <w:rPr>
                <w:bCs/>
                <w:sz w:val="24"/>
                <w:szCs w:val="24"/>
              </w:rPr>
            </w:pPr>
            <w:r w:rsidRPr="0097048C">
              <w:rPr>
                <w:bCs/>
                <w:sz w:val="24"/>
                <w:szCs w:val="24"/>
              </w:rPr>
              <w:t>Конкурент</w:t>
            </w:r>
          </w:p>
        </w:tc>
      </w:tr>
      <w:tr w:rsidR="00090E82" w:rsidRPr="0097048C">
        <w:trPr>
          <w:cantSplit/>
          <w:trHeight w:val="334"/>
        </w:trPr>
        <w:tc>
          <w:tcPr>
            <w:tcW w:w="5964" w:type="dxa"/>
            <w:vMerge/>
          </w:tcPr>
          <w:p w:rsidR="00090E82" w:rsidRPr="0097048C" w:rsidRDefault="00090E82" w:rsidP="00D8562A">
            <w:pPr>
              <w:pStyle w:val="a4"/>
              <w:jc w:val="center"/>
              <w:rPr>
                <w:bCs/>
                <w:sz w:val="24"/>
                <w:szCs w:val="24"/>
              </w:rPr>
            </w:pPr>
          </w:p>
        </w:tc>
        <w:tc>
          <w:tcPr>
            <w:tcW w:w="995" w:type="dxa"/>
            <w:vMerge/>
          </w:tcPr>
          <w:p w:rsidR="00090E82" w:rsidRPr="0097048C" w:rsidRDefault="00090E82" w:rsidP="00D8562A">
            <w:pPr>
              <w:pStyle w:val="a4"/>
              <w:jc w:val="center"/>
              <w:rPr>
                <w:bCs/>
                <w:sz w:val="24"/>
                <w:szCs w:val="24"/>
              </w:rPr>
            </w:pPr>
          </w:p>
        </w:tc>
        <w:tc>
          <w:tcPr>
            <w:tcW w:w="709" w:type="dxa"/>
          </w:tcPr>
          <w:p w:rsidR="00090E82" w:rsidRPr="0097048C" w:rsidRDefault="00090E82" w:rsidP="00D8562A">
            <w:pPr>
              <w:pStyle w:val="a4"/>
              <w:jc w:val="center"/>
              <w:rPr>
                <w:bCs/>
                <w:sz w:val="24"/>
                <w:szCs w:val="24"/>
              </w:rPr>
            </w:pPr>
            <w:r w:rsidRPr="0097048C">
              <w:rPr>
                <w:bCs/>
                <w:sz w:val="24"/>
                <w:szCs w:val="24"/>
              </w:rPr>
              <w:t>А</w:t>
            </w:r>
          </w:p>
        </w:tc>
        <w:tc>
          <w:tcPr>
            <w:tcW w:w="710" w:type="dxa"/>
          </w:tcPr>
          <w:p w:rsidR="00090E82" w:rsidRPr="0097048C" w:rsidRDefault="00090E82" w:rsidP="00D8562A">
            <w:pPr>
              <w:pStyle w:val="a4"/>
              <w:jc w:val="center"/>
              <w:rPr>
                <w:bCs/>
                <w:sz w:val="24"/>
                <w:szCs w:val="24"/>
              </w:rPr>
            </w:pPr>
            <w:r w:rsidRPr="0097048C">
              <w:rPr>
                <w:bCs/>
                <w:sz w:val="24"/>
                <w:szCs w:val="24"/>
              </w:rPr>
              <w:t>Б</w:t>
            </w:r>
          </w:p>
        </w:tc>
        <w:tc>
          <w:tcPr>
            <w:tcW w:w="708" w:type="dxa"/>
          </w:tcPr>
          <w:p w:rsidR="00090E82" w:rsidRPr="0097048C" w:rsidRDefault="00090E82" w:rsidP="00D8562A">
            <w:pPr>
              <w:pStyle w:val="a4"/>
              <w:jc w:val="center"/>
              <w:rPr>
                <w:bCs/>
                <w:sz w:val="24"/>
                <w:szCs w:val="24"/>
              </w:rPr>
            </w:pPr>
            <w:r w:rsidRPr="0097048C">
              <w:rPr>
                <w:bCs/>
                <w:sz w:val="24"/>
                <w:szCs w:val="24"/>
              </w:rPr>
              <w:t>В</w:t>
            </w:r>
          </w:p>
        </w:tc>
      </w:tr>
      <w:tr w:rsidR="00090E82" w:rsidRPr="0097048C">
        <w:trPr>
          <w:cantSplit/>
          <w:trHeight w:val="4758"/>
        </w:trPr>
        <w:tc>
          <w:tcPr>
            <w:tcW w:w="5964" w:type="dxa"/>
          </w:tcPr>
          <w:p w:rsidR="00090E82" w:rsidRPr="0097048C" w:rsidRDefault="00090E82" w:rsidP="0097048C">
            <w:pPr>
              <w:pStyle w:val="a4"/>
              <w:spacing w:line="280" w:lineRule="exact"/>
              <w:jc w:val="center"/>
              <w:rPr>
                <w:bCs/>
                <w:sz w:val="24"/>
                <w:szCs w:val="24"/>
                <w:u w:val="single"/>
              </w:rPr>
            </w:pPr>
            <w:r w:rsidRPr="0097048C">
              <w:rPr>
                <w:bCs/>
                <w:sz w:val="24"/>
                <w:szCs w:val="24"/>
                <w:u w:val="single"/>
              </w:rPr>
              <w:t>Товар:</w:t>
            </w:r>
          </w:p>
          <w:p w:rsidR="00090E82" w:rsidRPr="0097048C" w:rsidRDefault="00090E82" w:rsidP="00974947">
            <w:pPr>
              <w:pStyle w:val="a4"/>
              <w:numPr>
                <w:ilvl w:val="0"/>
                <w:numId w:val="141"/>
              </w:numPr>
              <w:spacing w:line="280" w:lineRule="exact"/>
              <w:ind w:right="-108"/>
              <w:jc w:val="left"/>
              <w:rPr>
                <w:sz w:val="24"/>
                <w:szCs w:val="24"/>
              </w:rPr>
            </w:pPr>
            <w:r w:rsidRPr="0097048C">
              <w:rPr>
                <w:sz w:val="24"/>
                <w:szCs w:val="24"/>
              </w:rPr>
              <w:t>качество;</w:t>
            </w:r>
          </w:p>
          <w:p w:rsidR="00090E82" w:rsidRPr="0097048C" w:rsidRDefault="00090E82" w:rsidP="00974947">
            <w:pPr>
              <w:pStyle w:val="a4"/>
              <w:numPr>
                <w:ilvl w:val="0"/>
                <w:numId w:val="141"/>
              </w:numPr>
              <w:spacing w:line="280" w:lineRule="exact"/>
              <w:jc w:val="left"/>
              <w:rPr>
                <w:sz w:val="24"/>
                <w:szCs w:val="24"/>
              </w:rPr>
            </w:pPr>
            <w:r w:rsidRPr="0097048C">
              <w:rPr>
                <w:sz w:val="24"/>
                <w:szCs w:val="24"/>
              </w:rPr>
              <w:t>стиль;</w:t>
            </w:r>
          </w:p>
          <w:p w:rsidR="00090E82" w:rsidRPr="0097048C" w:rsidRDefault="00090E82" w:rsidP="00974947">
            <w:pPr>
              <w:pStyle w:val="a4"/>
              <w:numPr>
                <w:ilvl w:val="0"/>
                <w:numId w:val="141"/>
              </w:numPr>
              <w:spacing w:line="280" w:lineRule="exact"/>
              <w:jc w:val="left"/>
              <w:rPr>
                <w:sz w:val="24"/>
                <w:szCs w:val="24"/>
              </w:rPr>
            </w:pPr>
            <w:r w:rsidRPr="0097048C">
              <w:rPr>
                <w:sz w:val="24"/>
                <w:szCs w:val="24"/>
              </w:rPr>
              <w:t>престиж торговой марки;</w:t>
            </w:r>
          </w:p>
          <w:p w:rsidR="00090E82" w:rsidRPr="0097048C" w:rsidRDefault="00090E82" w:rsidP="00974947">
            <w:pPr>
              <w:pStyle w:val="a4"/>
              <w:numPr>
                <w:ilvl w:val="0"/>
                <w:numId w:val="141"/>
              </w:numPr>
              <w:spacing w:line="280" w:lineRule="exact"/>
              <w:jc w:val="left"/>
              <w:rPr>
                <w:sz w:val="24"/>
                <w:szCs w:val="24"/>
              </w:rPr>
            </w:pPr>
            <w:r w:rsidRPr="0097048C">
              <w:rPr>
                <w:sz w:val="24"/>
                <w:szCs w:val="24"/>
              </w:rPr>
              <w:t>уникальность;</w:t>
            </w:r>
          </w:p>
          <w:p w:rsidR="00090E82" w:rsidRPr="0097048C" w:rsidRDefault="00090E82" w:rsidP="00974947">
            <w:pPr>
              <w:pStyle w:val="a4"/>
              <w:numPr>
                <w:ilvl w:val="0"/>
                <w:numId w:val="141"/>
              </w:numPr>
              <w:spacing w:line="280" w:lineRule="exact"/>
              <w:jc w:val="left"/>
              <w:rPr>
                <w:sz w:val="24"/>
                <w:szCs w:val="24"/>
              </w:rPr>
            </w:pPr>
            <w:r w:rsidRPr="0097048C">
              <w:rPr>
                <w:sz w:val="24"/>
                <w:szCs w:val="24"/>
              </w:rPr>
              <w:t>универсализм;</w:t>
            </w:r>
          </w:p>
          <w:p w:rsidR="00090E82" w:rsidRPr="0097048C" w:rsidRDefault="00090E82" w:rsidP="00974947">
            <w:pPr>
              <w:pStyle w:val="a4"/>
              <w:numPr>
                <w:ilvl w:val="0"/>
                <w:numId w:val="141"/>
              </w:numPr>
              <w:spacing w:line="280" w:lineRule="exact"/>
              <w:jc w:val="left"/>
              <w:rPr>
                <w:sz w:val="24"/>
                <w:szCs w:val="24"/>
              </w:rPr>
            </w:pPr>
            <w:r w:rsidRPr="0097048C">
              <w:rPr>
                <w:sz w:val="24"/>
                <w:szCs w:val="24"/>
              </w:rPr>
              <w:t>технические параметры;</w:t>
            </w:r>
          </w:p>
          <w:p w:rsidR="00090E82" w:rsidRPr="0097048C" w:rsidRDefault="00090E82" w:rsidP="00974947">
            <w:pPr>
              <w:pStyle w:val="a4"/>
              <w:numPr>
                <w:ilvl w:val="0"/>
                <w:numId w:val="141"/>
              </w:numPr>
              <w:spacing w:line="280" w:lineRule="exact"/>
              <w:jc w:val="left"/>
              <w:rPr>
                <w:sz w:val="24"/>
                <w:szCs w:val="24"/>
              </w:rPr>
            </w:pPr>
            <w:r w:rsidRPr="0097048C">
              <w:rPr>
                <w:sz w:val="24"/>
                <w:szCs w:val="24"/>
              </w:rPr>
              <w:t>удобство в употреблении;</w:t>
            </w:r>
          </w:p>
          <w:p w:rsidR="00090E82" w:rsidRPr="0097048C" w:rsidRDefault="00090E82" w:rsidP="00974947">
            <w:pPr>
              <w:pStyle w:val="a4"/>
              <w:numPr>
                <w:ilvl w:val="0"/>
                <w:numId w:val="141"/>
              </w:numPr>
              <w:spacing w:line="280" w:lineRule="exact"/>
              <w:jc w:val="left"/>
              <w:rPr>
                <w:sz w:val="24"/>
                <w:szCs w:val="24"/>
              </w:rPr>
            </w:pPr>
            <w:r w:rsidRPr="0097048C">
              <w:rPr>
                <w:sz w:val="24"/>
                <w:szCs w:val="24"/>
              </w:rPr>
              <w:t>многовариантность в использовании;</w:t>
            </w:r>
          </w:p>
          <w:p w:rsidR="00090E82" w:rsidRPr="0097048C" w:rsidRDefault="00090E82" w:rsidP="00974947">
            <w:pPr>
              <w:pStyle w:val="a4"/>
              <w:numPr>
                <w:ilvl w:val="0"/>
                <w:numId w:val="141"/>
              </w:numPr>
              <w:spacing w:line="280" w:lineRule="exact"/>
              <w:jc w:val="left"/>
              <w:rPr>
                <w:sz w:val="24"/>
                <w:szCs w:val="24"/>
              </w:rPr>
            </w:pPr>
            <w:r w:rsidRPr="0097048C">
              <w:rPr>
                <w:sz w:val="24"/>
                <w:szCs w:val="24"/>
              </w:rPr>
              <w:t>упаковка;</w:t>
            </w:r>
          </w:p>
          <w:p w:rsidR="00090E82" w:rsidRPr="0097048C" w:rsidRDefault="00090E82" w:rsidP="00974947">
            <w:pPr>
              <w:pStyle w:val="a4"/>
              <w:numPr>
                <w:ilvl w:val="0"/>
                <w:numId w:val="141"/>
              </w:numPr>
              <w:spacing w:line="280" w:lineRule="exact"/>
              <w:jc w:val="left"/>
              <w:rPr>
                <w:sz w:val="24"/>
                <w:szCs w:val="24"/>
              </w:rPr>
            </w:pPr>
            <w:r w:rsidRPr="0097048C">
              <w:rPr>
                <w:sz w:val="24"/>
                <w:szCs w:val="24"/>
              </w:rPr>
              <w:t>габариты;</w:t>
            </w:r>
          </w:p>
          <w:p w:rsidR="00090E82" w:rsidRPr="0097048C" w:rsidRDefault="00090E82" w:rsidP="00974947">
            <w:pPr>
              <w:pStyle w:val="a4"/>
              <w:numPr>
                <w:ilvl w:val="0"/>
                <w:numId w:val="141"/>
              </w:numPr>
              <w:spacing w:line="280" w:lineRule="exact"/>
              <w:jc w:val="left"/>
              <w:rPr>
                <w:sz w:val="24"/>
                <w:szCs w:val="24"/>
              </w:rPr>
            </w:pPr>
            <w:r w:rsidRPr="0097048C">
              <w:rPr>
                <w:sz w:val="24"/>
                <w:szCs w:val="24"/>
              </w:rPr>
              <w:t>право замены изделия;</w:t>
            </w:r>
          </w:p>
          <w:p w:rsidR="00090E82" w:rsidRPr="0097048C" w:rsidRDefault="00090E82" w:rsidP="00974947">
            <w:pPr>
              <w:pStyle w:val="a4"/>
              <w:numPr>
                <w:ilvl w:val="0"/>
                <w:numId w:val="141"/>
              </w:numPr>
              <w:spacing w:line="280" w:lineRule="exact"/>
              <w:jc w:val="left"/>
              <w:rPr>
                <w:sz w:val="24"/>
                <w:szCs w:val="24"/>
              </w:rPr>
            </w:pPr>
            <w:r w:rsidRPr="0097048C">
              <w:rPr>
                <w:sz w:val="24"/>
                <w:szCs w:val="24"/>
              </w:rPr>
              <w:t>уровень ремонтного обслуживания;</w:t>
            </w:r>
          </w:p>
          <w:p w:rsidR="00090E82" w:rsidRPr="0097048C" w:rsidRDefault="00090E82" w:rsidP="00974947">
            <w:pPr>
              <w:pStyle w:val="a4"/>
              <w:numPr>
                <w:ilvl w:val="0"/>
                <w:numId w:val="141"/>
              </w:numPr>
              <w:spacing w:line="280" w:lineRule="exact"/>
              <w:jc w:val="left"/>
              <w:rPr>
                <w:sz w:val="24"/>
                <w:szCs w:val="24"/>
              </w:rPr>
            </w:pPr>
            <w:r w:rsidRPr="0097048C">
              <w:rPr>
                <w:sz w:val="24"/>
                <w:szCs w:val="24"/>
              </w:rPr>
              <w:t>срок службы;</w:t>
            </w:r>
          </w:p>
          <w:p w:rsidR="00090E82" w:rsidRPr="0097048C" w:rsidRDefault="00090E82" w:rsidP="00974947">
            <w:pPr>
              <w:pStyle w:val="a4"/>
              <w:numPr>
                <w:ilvl w:val="0"/>
                <w:numId w:val="141"/>
              </w:numPr>
              <w:spacing w:line="280" w:lineRule="exact"/>
              <w:jc w:val="left"/>
              <w:rPr>
                <w:sz w:val="24"/>
                <w:szCs w:val="24"/>
              </w:rPr>
            </w:pPr>
            <w:r w:rsidRPr="0097048C">
              <w:rPr>
                <w:sz w:val="24"/>
                <w:szCs w:val="24"/>
              </w:rPr>
              <w:t>гарантийный срок;</w:t>
            </w:r>
          </w:p>
          <w:p w:rsidR="00090E82" w:rsidRPr="0097048C" w:rsidRDefault="00090E82" w:rsidP="00974947">
            <w:pPr>
              <w:pStyle w:val="a4"/>
              <w:numPr>
                <w:ilvl w:val="0"/>
                <w:numId w:val="141"/>
              </w:numPr>
              <w:spacing w:line="280" w:lineRule="exact"/>
              <w:jc w:val="left"/>
              <w:rPr>
                <w:sz w:val="24"/>
                <w:szCs w:val="24"/>
              </w:rPr>
            </w:pPr>
            <w:r w:rsidRPr="0097048C">
              <w:rPr>
                <w:sz w:val="24"/>
                <w:szCs w:val="24"/>
              </w:rPr>
              <w:t>надежность;</w:t>
            </w:r>
          </w:p>
          <w:p w:rsidR="00090E82" w:rsidRPr="0097048C" w:rsidRDefault="00090E82" w:rsidP="00F826E3">
            <w:pPr>
              <w:pStyle w:val="a4"/>
              <w:numPr>
                <w:ilvl w:val="0"/>
                <w:numId w:val="141"/>
              </w:numPr>
              <w:spacing w:line="280" w:lineRule="exact"/>
              <w:ind w:left="357" w:hanging="357"/>
              <w:jc w:val="left"/>
              <w:rPr>
                <w:sz w:val="24"/>
                <w:szCs w:val="24"/>
              </w:rPr>
            </w:pPr>
            <w:r w:rsidRPr="0097048C">
              <w:rPr>
                <w:sz w:val="24"/>
                <w:szCs w:val="24"/>
              </w:rPr>
              <w:t>патентная защищенность</w:t>
            </w:r>
          </w:p>
        </w:tc>
        <w:tc>
          <w:tcPr>
            <w:tcW w:w="995" w:type="dxa"/>
          </w:tcPr>
          <w:p w:rsidR="00090E82" w:rsidRPr="0097048C" w:rsidRDefault="00090E82" w:rsidP="00D8562A">
            <w:pPr>
              <w:pStyle w:val="a4"/>
              <w:jc w:val="center"/>
              <w:rPr>
                <w:sz w:val="24"/>
                <w:szCs w:val="24"/>
              </w:rPr>
            </w:pPr>
          </w:p>
        </w:tc>
        <w:tc>
          <w:tcPr>
            <w:tcW w:w="709" w:type="dxa"/>
          </w:tcPr>
          <w:p w:rsidR="00090E82" w:rsidRPr="0097048C" w:rsidRDefault="00090E82" w:rsidP="00D8562A">
            <w:pPr>
              <w:pStyle w:val="a4"/>
              <w:jc w:val="center"/>
              <w:rPr>
                <w:sz w:val="24"/>
                <w:szCs w:val="24"/>
              </w:rPr>
            </w:pPr>
          </w:p>
        </w:tc>
        <w:tc>
          <w:tcPr>
            <w:tcW w:w="710" w:type="dxa"/>
          </w:tcPr>
          <w:p w:rsidR="00090E82" w:rsidRPr="0097048C" w:rsidRDefault="00090E82" w:rsidP="00D8562A">
            <w:pPr>
              <w:pStyle w:val="a4"/>
              <w:jc w:val="center"/>
              <w:rPr>
                <w:sz w:val="24"/>
                <w:szCs w:val="24"/>
              </w:rPr>
            </w:pPr>
          </w:p>
        </w:tc>
        <w:tc>
          <w:tcPr>
            <w:tcW w:w="708" w:type="dxa"/>
          </w:tcPr>
          <w:p w:rsidR="00090E82" w:rsidRPr="0097048C" w:rsidRDefault="00090E82" w:rsidP="00D8562A">
            <w:pPr>
              <w:pStyle w:val="a4"/>
              <w:jc w:val="center"/>
              <w:rPr>
                <w:sz w:val="24"/>
                <w:szCs w:val="24"/>
              </w:rPr>
            </w:pPr>
          </w:p>
        </w:tc>
      </w:tr>
      <w:tr w:rsidR="00090E82" w:rsidRPr="0097048C">
        <w:trPr>
          <w:cantSplit/>
          <w:trHeight w:val="1710"/>
        </w:trPr>
        <w:tc>
          <w:tcPr>
            <w:tcW w:w="5964" w:type="dxa"/>
          </w:tcPr>
          <w:p w:rsidR="00090E82" w:rsidRPr="0097048C" w:rsidRDefault="00090E82" w:rsidP="0097048C">
            <w:pPr>
              <w:pStyle w:val="a4"/>
              <w:spacing w:line="280" w:lineRule="exact"/>
              <w:jc w:val="center"/>
              <w:rPr>
                <w:bCs/>
                <w:sz w:val="24"/>
                <w:szCs w:val="24"/>
                <w:u w:val="single"/>
              </w:rPr>
            </w:pPr>
            <w:r w:rsidRPr="0097048C">
              <w:rPr>
                <w:bCs/>
                <w:sz w:val="24"/>
                <w:szCs w:val="24"/>
                <w:u w:val="single"/>
              </w:rPr>
              <w:t>Цена:</w:t>
            </w:r>
          </w:p>
          <w:p w:rsidR="00090E82" w:rsidRPr="0097048C" w:rsidRDefault="00090E82" w:rsidP="00974947">
            <w:pPr>
              <w:pStyle w:val="a4"/>
              <w:numPr>
                <w:ilvl w:val="0"/>
                <w:numId w:val="142"/>
              </w:numPr>
              <w:spacing w:line="280" w:lineRule="exact"/>
              <w:jc w:val="left"/>
              <w:rPr>
                <w:sz w:val="24"/>
                <w:szCs w:val="24"/>
              </w:rPr>
            </w:pPr>
            <w:r w:rsidRPr="0097048C">
              <w:rPr>
                <w:sz w:val="24"/>
                <w:szCs w:val="24"/>
              </w:rPr>
              <w:t>прейскурантная;</w:t>
            </w:r>
          </w:p>
          <w:p w:rsidR="00090E82" w:rsidRPr="0097048C" w:rsidRDefault="00090E82" w:rsidP="00974947">
            <w:pPr>
              <w:pStyle w:val="a4"/>
              <w:numPr>
                <w:ilvl w:val="0"/>
                <w:numId w:val="142"/>
              </w:numPr>
              <w:spacing w:line="280" w:lineRule="exact"/>
              <w:jc w:val="left"/>
              <w:rPr>
                <w:sz w:val="24"/>
                <w:szCs w:val="24"/>
              </w:rPr>
            </w:pPr>
            <w:r w:rsidRPr="0097048C">
              <w:rPr>
                <w:sz w:val="24"/>
                <w:szCs w:val="24"/>
              </w:rPr>
              <w:t>процент скидки с цены;</w:t>
            </w:r>
          </w:p>
          <w:p w:rsidR="00090E82" w:rsidRPr="0097048C" w:rsidRDefault="00090E82" w:rsidP="00974947">
            <w:pPr>
              <w:pStyle w:val="a4"/>
              <w:numPr>
                <w:ilvl w:val="0"/>
                <w:numId w:val="142"/>
              </w:numPr>
              <w:spacing w:line="280" w:lineRule="exact"/>
              <w:jc w:val="left"/>
              <w:rPr>
                <w:sz w:val="24"/>
                <w:szCs w:val="24"/>
              </w:rPr>
            </w:pPr>
            <w:r w:rsidRPr="0097048C">
              <w:rPr>
                <w:sz w:val="24"/>
                <w:szCs w:val="24"/>
              </w:rPr>
              <w:t>льготная скидка;</w:t>
            </w:r>
          </w:p>
          <w:p w:rsidR="00090E82" w:rsidRPr="0097048C" w:rsidRDefault="00090E82" w:rsidP="00974947">
            <w:pPr>
              <w:pStyle w:val="a4"/>
              <w:numPr>
                <w:ilvl w:val="0"/>
                <w:numId w:val="142"/>
              </w:numPr>
              <w:spacing w:line="280" w:lineRule="exact"/>
              <w:jc w:val="left"/>
              <w:rPr>
                <w:sz w:val="24"/>
                <w:szCs w:val="24"/>
              </w:rPr>
            </w:pPr>
            <w:r w:rsidRPr="0097048C">
              <w:rPr>
                <w:sz w:val="24"/>
                <w:szCs w:val="24"/>
              </w:rPr>
              <w:t>формы и сроки платежа;</w:t>
            </w:r>
          </w:p>
          <w:p w:rsidR="00090E82" w:rsidRPr="0097048C" w:rsidRDefault="00090E82" w:rsidP="0097048C">
            <w:pPr>
              <w:pStyle w:val="a4"/>
              <w:numPr>
                <w:ilvl w:val="0"/>
                <w:numId w:val="142"/>
              </w:numPr>
              <w:ind w:left="357" w:hanging="357"/>
              <w:rPr>
                <w:sz w:val="24"/>
                <w:szCs w:val="24"/>
              </w:rPr>
            </w:pPr>
            <w:r w:rsidRPr="0097048C">
              <w:rPr>
                <w:sz w:val="24"/>
                <w:szCs w:val="24"/>
              </w:rPr>
              <w:t>условия кредита</w:t>
            </w:r>
          </w:p>
        </w:tc>
        <w:tc>
          <w:tcPr>
            <w:tcW w:w="995" w:type="dxa"/>
          </w:tcPr>
          <w:p w:rsidR="00090E82" w:rsidRPr="0097048C" w:rsidRDefault="00090E82" w:rsidP="00D8562A">
            <w:pPr>
              <w:pStyle w:val="a4"/>
              <w:jc w:val="center"/>
              <w:rPr>
                <w:sz w:val="24"/>
                <w:szCs w:val="24"/>
              </w:rPr>
            </w:pPr>
          </w:p>
        </w:tc>
        <w:tc>
          <w:tcPr>
            <w:tcW w:w="709" w:type="dxa"/>
          </w:tcPr>
          <w:p w:rsidR="00090E82" w:rsidRPr="0097048C" w:rsidRDefault="00090E82" w:rsidP="00D8562A">
            <w:pPr>
              <w:pStyle w:val="a4"/>
              <w:jc w:val="center"/>
              <w:rPr>
                <w:sz w:val="24"/>
                <w:szCs w:val="24"/>
              </w:rPr>
            </w:pPr>
          </w:p>
        </w:tc>
        <w:tc>
          <w:tcPr>
            <w:tcW w:w="710" w:type="dxa"/>
          </w:tcPr>
          <w:p w:rsidR="00090E82" w:rsidRPr="0097048C" w:rsidRDefault="00090E82" w:rsidP="00D8562A">
            <w:pPr>
              <w:pStyle w:val="a4"/>
              <w:jc w:val="center"/>
              <w:rPr>
                <w:sz w:val="24"/>
                <w:szCs w:val="24"/>
              </w:rPr>
            </w:pPr>
          </w:p>
        </w:tc>
        <w:tc>
          <w:tcPr>
            <w:tcW w:w="708" w:type="dxa"/>
          </w:tcPr>
          <w:p w:rsidR="00090E82" w:rsidRPr="0097048C" w:rsidRDefault="00090E82" w:rsidP="00D8562A">
            <w:pPr>
              <w:pStyle w:val="a4"/>
              <w:jc w:val="center"/>
              <w:rPr>
                <w:sz w:val="24"/>
                <w:szCs w:val="24"/>
              </w:rPr>
            </w:pPr>
          </w:p>
        </w:tc>
      </w:tr>
      <w:tr w:rsidR="006B3F37" w:rsidRPr="0097048C">
        <w:trPr>
          <w:cantSplit/>
          <w:trHeight w:val="2730"/>
        </w:trPr>
        <w:tc>
          <w:tcPr>
            <w:tcW w:w="5964" w:type="dxa"/>
          </w:tcPr>
          <w:p w:rsidR="006B3F37" w:rsidRPr="0097048C" w:rsidRDefault="006B3F37" w:rsidP="0097048C">
            <w:pPr>
              <w:pStyle w:val="a4"/>
              <w:jc w:val="center"/>
              <w:rPr>
                <w:bCs/>
                <w:sz w:val="24"/>
                <w:szCs w:val="24"/>
                <w:u w:val="single"/>
              </w:rPr>
            </w:pPr>
            <w:r w:rsidRPr="0097048C">
              <w:rPr>
                <w:bCs/>
                <w:sz w:val="24"/>
                <w:szCs w:val="24"/>
                <w:u w:val="single"/>
              </w:rPr>
              <w:t>Коммуникации:</w:t>
            </w:r>
          </w:p>
          <w:p w:rsidR="006B3F37" w:rsidRPr="0097048C" w:rsidRDefault="006B3F37" w:rsidP="00974947">
            <w:pPr>
              <w:pStyle w:val="a4"/>
              <w:numPr>
                <w:ilvl w:val="0"/>
                <w:numId w:val="143"/>
              </w:numPr>
              <w:tabs>
                <w:tab w:val="clear" w:pos="360"/>
                <w:tab w:val="num" w:pos="332"/>
              </w:tabs>
              <w:spacing w:line="280" w:lineRule="exact"/>
              <w:ind w:left="0" w:firstLine="0"/>
              <w:jc w:val="left"/>
              <w:rPr>
                <w:sz w:val="24"/>
                <w:szCs w:val="24"/>
              </w:rPr>
            </w:pPr>
            <w:r w:rsidRPr="0097048C">
              <w:rPr>
                <w:sz w:val="24"/>
                <w:szCs w:val="24"/>
              </w:rPr>
              <w:t>реклама:</w:t>
            </w:r>
          </w:p>
          <w:p w:rsidR="006B3F37" w:rsidRPr="0097048C" w:rsidRDefault="006B3F37" w:rsidP="00974947">
            <w:pPr>
              <w:pStyle w:val="a4"/>
              <w:numPr>
                <w:ilvl w:val="1"/>
                <w:numId w:val="143"/>
              </w:numPr>
              <w:tabs>
                <w:tab w:val="clear" w:pos="1363"/>
                <w:tab w:val="num" w:pos="473"/>
              </w:tabs>
              <w:spacing w:line="280" w:lineRule="exact"/>
              <w:ind w:left="0" w:firstLine="190"/>
              <w:jc w:val="left"/>
              <w:rPr>
                <w:sz w:val="24"/>
                <w:szCs w:val="24"/>
              </w:rPr>
            </w:pPr>
            <w:r w:rsidRPr="0097048C">
              <w:rPr>
                <w:sz w:val="24"/>
                <w:szCs w:val="24"/>
              </w:rPr>
              <w:t>для потребителей;</w:t>
            </w:r>
          </w:p>
          <w:p w:rsidR="006B3F37" w:rsidRPr="0097048C" w:rsidRDefault="006B3F37" w:rsidP="00974947">
            <w:pPr>
              <w:pStyle w:val="a4"/>
              <w:numPr>
                <w:ilvl w:val="1"/>
                <w:numId w:val="143"/>
              </w:numPr>
              <w:tabs>
                <w:tab w:val="clear" w:pos="1363"/>
                <w:tab w:val="num" w:pos="473"/>
              </w:tabs>
              <w:spacing w:line="280" w:lineRule="exact"/>
              <w:ind w:left="0" w:firstLine="190"/>
              <w:jc w:val="left"/>
              <w:rPr>
                <w:sz w:val="24"/>
                <w:szCs w:val="24"/>
              </w:rPr>
            </w:pPr>
            <w:r w:rsidRPr="0097048C">
              <w:rPr>
                <w:sz w:val="24"/>
                <w:szCs w:val="24"/>
              </w:rPr>
              <w:t>для торговых посредников;</w:t>
            </w:r>
          </w:p>
          <w:p w:rsidR="006B3F37" w:rsidRPr="0097048C" w:rsidRDefault="006B3F37" w:rsidP="00974947">
            <w:pPr>
              <w:pStyle w:val="a4"/>
              <w:numPr>
                <w:ilvl w:val="0"/>
                <w:numId w:val="144"/>
              </w:numPr>
              <w:tabs>
                <w:tab w:val="clear" w:pos="360"/>
                <w:tab w:val="num" w:pos="332"/>
              </w:tabs>
              <w:spacing w:line="280" w:lineRule="exact"/>
              <w:ind w:left="0" w:firstLine="0"/>
              <w:jc w:val="left"/>
              <w:rPr>
                <w:sz w:val="24"/>
                <w:szCs w:val="24"/>
              </w:rPr>
            </w:pPr>
            <w:r w:rsidRPr="0097048C">
              <w:rPr>
                <w:sz w:val="24"/>
                <w:szCs w:val="24"/>
              </w:rPr>
              <w:t>индивидуальные продажи:</w:t>
            </w:r>
          </w:p>
          <w:p w:rsidR="006B3F37" w:rsidRPr="0097048C" w:rsidRDefault="006B3F37" w:rsidP="00974947">
            <w:pPr>
              <w:pStyle w:val="a4"/>
              <w:numPr>
                <w:ilvl w:val="1"/>
                <w:numId w:val="144"/>
              </w:numPr>
              <w:tabs>
                <w:tab w:val="clear" w:pos="1363"/>
                <w:tab w:val="num" w:pos="473"/>
              </w:tabs>
              <w:spacing w:line="280" w:lineRule="exact"/>
              <w:ind w:left="0" w:firstLine="190"/>
              <w:jc w:val="left"/>
              <w:rPr>
                <w:sz w:val="24"/>
                <w:szCs w:val="24"/>
              </w:rPr>
            </w:pPr>
            <w:r w:rsidRPr="0097048C">
              <w:rPr>
                <w:sz w:val="24"/>
                <w:szCs w:val="24"/>
              </w:rPr>
              <w:t>стимулы для потребителей;</w:t>
            </w:r>
          </w:p>
          <w:p w:rsidR="006B3F37" w:rsidRPr="0097048C" w:rsidRDefault="006B3F37" w:rsidP="00974947">
            <w:pPr>
              <w:pStyle w:val="a4"/>
              <w:numPr>
                <w:ilvl w:val="1"/>
                <w:numId w:val="144"/>
              </w:numPr>
              <w:tabs>
                <w:tab w:val="clear" w:pos="1363"/>
                <w:tab w:val="num" w:pos="473"/>
              </w:tabs>
              <w:spacing w:line="280" w:lineRule="exact"/>
              <w:ind w:left="0" w:firstLine="190"/>
              <w:jc w:val="left"/>
              <w:rPr>
                <w:sz w:val="24"/>
                <w:szCs w:val="24"/>
              </w:rPr>
            </w:pPr>
            <w:r w:rsidRPr="0097048C">
              <w:rPr>
                <w:sz w:val="24"/>
                <w:szCs w:val="24"/>
              </w:rPr>
              <w:t>демонстрационная торговля;</w:t>
            </w:r>
          </w:p>
          <w:p w:rsidR="006B3F37" w:rsidRPr="0097048C" w:rsidRDefault="006B3F37" w:rsidP="00974947">
            <w:pPr>
              <w:pStyle w:val="a4"/>
              <w:numPr>
                <w:ilvl w:val="1"/>
                <w:numId w:val="144"/>
              </w:numPr>
              <w:tabs>
                <w:tab w:val="clear" w:pos="1363"/>
                <w:tab w:val="num" w:pos="473"/>
              </w:tabs>
              <w:spacing w:line="280" w:lineRule="exact"/>
              <w:ind w:left="0" w:firstLine="190"/>
              <w:jc w:val="left"/>
              <w:rPr>
                <w:sz w:val="24"/>
                <w:szCs w:val="24"/>
              </w:rPr>
            </w:pPr>
            <w:r w:rsidRPr="0097048C">
              <w:rPr>
                <w:sz w:val="24"/>
                <w:szCs w:val="24"/>
              </w:rPr>
              <w:t>показ образцов изделий;</w:t>
            </w:r>
          </w:p>
          <w:p w:rsidR="006B3F37" w:rsidRPr="0097048C" w:rsidRDefault="006B3F37" w:rsidP="00FE2C0F">
            <w:pPr>
              <w:pStyle w:val="a4"/>
              <w:numPr>
                <w:ilvl w:val="1"/>
                <w:numId w:val="144"/>
              </w:numPr>
              <w:tabs>
                <w:tab w:val="clear" w:pos="1363"/>
                <w:tab w:val="num" w:pos="473"/>
              </w:tabs>
              <w:spacing w:line="280" w:lineRule="exact"/>
              <w:ind w:left="0" w:firstLine="190"/>
              <w:jc w:val="left"/>
              <w:rPr>
                <w:sz w:val="24"/>
                <w:szCs w:val="24"/>
              </w:rPr>
            </w:pPr>
            <w:r w:rsidRPr="0097048C">
              <w:rPr>
                <w:sz w:val="24"/>
                <w:szCs w:val="24"/>
              </w:rPr>
              <w:t>обучение и подготовка персонала сбытовых служб;</w:t>
            </w:r>
          </w:p>
        </w:tc>
        <w:tc>
          <w:tcPr>
            <w:tcW w:w="995" w:type="dxa"/>
          </w:tcPr>
          <w:p w:rsidR="006B3F37" w:rsidRPr="0097048C" w:rsidRDefault="006B3F37" w:rsidP="00D8562A">
            <w:pPr>
              <w:pStyle w:val="a4"/>
              <w:jc w:val="center"/>
              <w:rPr>
                <w:sz w:val="24"/>
                <w:szCs w:val="24"/>
              </w:rPr>
            </w:pPr>
          </w:p>
        </w:tc>
        <w:tc>
          <w:tcPr>
            <w:tcW w:w="709" w:type="dxa"/>
          </w:tcPr>
          <w:p w:rsidR="006B3F37" w:rsidRPr="0097048C" w:rsidRDefault="006B3F37" w:rsidP="00D8562A">
            <w:pPr>
              <w:pStyle w:val="a4"/>
              <w:jc w:val="center"/>
              <w:rPr>
                <w:sz w:val="24"/>
                <w:szCs w:val="24"/>
              </w:rPr>
            </w:pPr>
          </w:p>
        </w:tc>
        <w:tc>
          <w:tcPr>
            <w:tcW w:w="710" w:type="dxa"/>
          </w:tcPr>
          <w:p w:rsidR="006B3F37" w:rsidRPr="0097048C" w:rsidRDefault="006B3F37" w:rsidP="00D8562A">
            <w:pPr>
              <w:pStyle w:val="a4"/>
              <w:jc w:val="center"/>
              <w:rPr>
                <w:sz w:val="24"/>
                <w:szCs w:val="24"/>
              </w:rPr>
            </w:pPr>
          </w:p>
        </w:tc>
        <w:tc>
          <w:tcPr>
            <w:tcW w:w="708" w:type="dxa"/>
          </w:tcPr>
          <w:p w:rsidR="006B3F37" w:rsidRPr="0097048C" w:rsidRDefault="006B3F37" w:rsidP="00D8562A">
            <w:pPr>
              <w:pStyle w:val="a4"/>
              <w:jc w:val="center"/>
              <w:rPr>
                <w:sz w:val="24"/>
                <w:szCs w:val="24"/>
              </w:rPr>
            </w:pPr>
          </w:p>
          <w:p w:rsidR="006B3F37" w:rsidRPr="0097048C" w:rsidRDefault="006B3F37" w:rsidP="00D8562A">
            <w:pPr>
              <w:pStyle w:val="a4"/>
              <w:jc w:val="center"/>
              <w:rPr>
                <w:sz w:val="24"/>
                <w:szCs w:val="24"/>
              </w:rPr>
            </w:pPr>
          </w:p>
          <w:p w:rsidR="006B3F37" w:rsidRPr="0097048C" w:rsidRDefault="006B3F37" w:rsidP="00D8562A">
            <w:pPr>
              <w:pStyle w:val="a4"/>
              <w:jc w:val="center"/>
              <w:rPr>
                <w:sz w:val="24"/>
                <w:szCs w:val="24"/>
              </w:rPr>
            </w:pPr>
          </w:p>
        </w:tc>
      </w:tr>
      <w:tr w:rsidR="006B3F37" w:rsidRPr="0097048C">
        <w:trPr>
          <w:cantSplit/>
          <w:trHeight w:val="2531"/>
        </w:trPr>
        <w:tc>
          <w:tcPr>
            <w:tcW w:w="5964" w:type="dxa"/>
          </w:tcPr>
          <w:p w:rsidR="00FE2C0F" w:rsidRPr="0097048C" w:rsidRDefault="00FE2C0F" w:rsidP="00FE2C0F">
            <w:pPr>
              <w:pStyle w:val="a4"/>
              <w:numPr>
                <w:ilvl w:val="0"/>
                <w:numId w:val="145"/>
              </w:numPr>
              <w:tabs>
                <w:tab w:val="clear" w:pos="360"/>
                <w:tab w:val="num" w:pos="332"/>
              </w:tabs>
              <w:spacing w:line="280" w:lineRule="exact"/>
              <w:ind w:left="0" w:firstLine="0"/>
              <w:rPr>
                <w:sz w:val="24"/>
                <w:szCs w:val="24"/>
              </w:rPr>
            </w:pPr>
            <w:r w:rsidRPr="0097048C">
              <w:rPr>
                <w:sz w:val="24"/>
                <w:szCs w:val="24"/>
              </w:rPr>
              <w:t>продвижение товара по каналам торговли:</w:t>
            </w:r>
          </w:p>
          <w:p w:rsidR="00FE2C0F" w:rsidRPr="0097048C" w:rsidRDefault="00FE2C0F" w:rsidP="00FE2C0F">
            <w:pPr>
              <w:pStyle w:val="a4"/>
              <w:numPr>
                <w:ilvl w:val="1"/>
                <w:numId w:val="145"/>
              </w:numPr>
              <w:tabs>
                <w:tab w:val="clear" w:pos="1363"/>
                <w:tab w:val="num" w:pos="615"/>
              </w:tabs>
              <w:spacing w:line="280" w:lineRule="exact"/>
              <w:ind w:left="0" w:firstLine="332"/>
              <w:jc w:val="left"/>
              <w:rPr>
                <w:sz w:val="24"/>
                <w:szCs w:val="24"/>
              </w:rPr>
            </w:pPr>
            <w:r w:rsidRPr="0097048C">
              <w:rPr>
                <w:sz w:val="24"/>
                <w:szCs w:val="24"/>
              </w:rPr>
              <w:t>демонстрация товаров;</w:t>
            </w:r>
          </w:p>
          <w:p w:rsidR="00FE2C0F" w:rsidRPr="0097048C" w:rsidRDefault="00FE2C0F" w:rsidP="00FE2C0F">
            <w:pPr>
              <w:pStyle w:val="a4"/>
              <w:numPr>
                <w:ilvl w:val="1"/>
                <w:numId w:val="145"/>
              </w:numPr>
              <w:tabs>
                <w:tab w:val="clear" w:pos="1363"/>
                <w:tab w:val="num" w:pos="615"/>
              </w:tabs>
              <w:spacing w:line="280" w:lineRule="exact"/>
              <w:ind w:left="0" w:firstLine="332"/>
              <w:jc w:val="left"/>
              <w:rPr>
                <w:sz w:val="24"/>
                <w:szCs w:val="24"/>
              </w:rPr>
            </w:pPr>
            <w:r w:rsidRPr="0097048C">
              <w:rPr>
                <w:sz w:val="24"/>
                <w:szCs w:val="24"/>
              </w:rPr>
              <w:t>продажа на конкурсной основе;</w:t>
            </w:r>
          </w:p>
          <w:p w:rsidR="00FE2C0F" w:rsidRPr="0097048C" w:rsidRDefault="00FE2C0F" w:rsidP="00FE2C0F">
            <w:pPr>
              <w:pStyle w:val="a4"/>
              <w:numPr>
                <w:ilvl w:val="1"/>
                <w:numId w:val="145"/>
              </w:numPr>
              <w:tabs>
                <w:tab w:val="clear" w:pos="1363"/>
                <w:tab w:val="num" w:pos="615"/>
              </w:tabs>
              <w:spacing w:line="280" w:lineRule="exact"/>
              <w:ind w:left="0" w:firstLine="332"/>
              <w:jc w:val="left"/>
              <w:rPr>
                <w:sz w:val="24"/>
                <w:szCs w:val="24"/>
              </w:rPr>
            </w:pPr>
            <w:r w:rsidRPr="0097048C">
              <w:rPr>
                <w:sz w:val="24"/>
                <w:szCs w:val="24"/>
              </w:rPr>
              <w:t>премии торговым посредникам;</w:t>
            </w:r>
          </w:p>
          <w:p w:rsidR="00FE2C0F" w:rsidRPr="0097048C" w:rsidRDefault="00FE2C0F" w:rsidP="00FE2C0F">
            <w:pPr>
              <w:pStyle w:val="a4"/>
              <w:numPr>
                <w:ilvl w:val="1"/>
                <w:numId w:val="145"/>
              </w:numPr>
              <w:tabs>
                <w:tab w:val="clear" w:pos="1363"/>
                <w:tab w:val="num" w:pos="615"/>
              </w:tabs>
              <w:spacing w:line="280" w:lineRule="exact"/>
              <w:ind w:left="0" w:firstLine="332"/>
              <w:jc w:val="left"/>
              <w:rPr>
                <w:sz w:val="24"/>
                <w:szCs w:val="24"/>
              </w:rPr>
            </w:pPr>
            <w:r w:rsidRPr="0097048C">
              <w:rPr>
                <w:sz w:val="24"/>
                <w:szCs w:val="24"/>
              </w:rPr>
              <w:t>купоны;</w:t>
            </w:r>
          </w:p>
          <w:p w:rsidR="00FE2C0F" w:rsidRPr="0097048C" w:rsidRDefault="00FE2C0F" w:rsidP="00FE2C0F">
            <w:pPr>
              <w:pStyle w:val="a4"/>
              <w:numPr>
                <w:ilvl w:val="1"/>
                <w:numId w:val="145"/>
              </w:numPr>
              <w:tabs>
                <w:tab w:val="clear" w:pos="1363"/>
                <w:tab w:val="num" w:pos="615"/>
              </w:tabs>
              <w:spacing w:line="280" w:lineRule="exact"/>
              <w:ind w:left="0" w:firstLine="332"/>
              <w:jc w:val="left"/>
              <w:rPr>
                <w:sz w:val="24"/>
                <w:szCs w:val="24"/>
              </w:rPr>
            </w:pPr>
            <w:r w:rsidRPr="0097048C">
              <w:rPr>
                <w:sz w:val="24"/>
                <w:szCs w:val="24"/>
              </w:rPr>
              <w:t>рекомендации по использованию;</w:t>
            </w:r>
          </w:p>
          <w:p w:rsidR="0097048C" w:rsidRPr="0097048C" w:rsidRDefault="00FE2C0F" w:rsidP="0097048C">
            <w:pPr>
              <w:pStyle w:val="a4"/>
              <w:numPr>
                <w:ilvl w:val="0"/>
                <w:numId w:val="146"/>
              </w:numPr>
              <w:tabs>
                <w:tab w:val="clear" w:pos="1363"/>
                <w:tab w:val="num" w:pos="332"/>
                <w:tab w:val="left" w:pos="615"/>
              </w:tabs>
              <w:spacing w:line="280" w:lineRule="exact"/>
              <w:ind w:left="0" w:firstLine="332"/>
              <w:rPr>
                <w:sz w:val="24"/>
                <w:szCs w:val="24"/>
              </w:rPr>
            </w:pPr>
            <w:r w:rsidRPr="0097048C">
              <w:rPr>
                <w:sz w:val="24"/>
                <w:szCs w:val="24"/>
              </w:rPr>
              <w:t>телевизионный маркетинг;</w:t>
            </w:r>
          </w:p>
          <w:p w:rsidR="006B3F37" w:rsidRPr="0097048C" w:rsidRDefault="00FE2C0F" w:rsidP="0097048C">
            <w:pPr>
              <w:pStyle w:val="a4"/>
              <w:numPr>
                <w:ilvl w:val="0"/>
                <w:numId w:val="146"/>
              </w:numPr>
              <w:tabs>
                <w:tab w:val="clear" w:pos="1363"/>
                <w:tab w:val="num" w:pos="332"/>
                <w:tab w:val="left" w:pos="615"/>
              </w:tabs>
              <w:spacing w:line="280" w:lineRule="exact"/>
              <w:ind w:left="0" w:firstLine="332"/>
              <w:rPr>
                <w:sz w:val="24"/>
                <w:szCs w:val="24"/>
              </w:rPr>
            </w:pPr>
            <w:r w:rsidRPr="0097048C">
              <w:rPr>
                <w:sz w:val="24"/>
                <w:szCs w:val="24"/>
              </w:rPr>
              <w:t>напоминание о товаре в средствах массовой информации</w:t>
            </w:r>
          </w:p>
        </w:tc>
        <w:tc>
          <w:tcPr>
            <w:tcW w:w="995" w:type="dxa"/>
          </w:tcPr>
          <w:p w:rsidR="006B3F37" w:rsidRPr="0097048C" w:rsidRDefault="006B3F37" w:rsidP="00D8562A">
            <w:pPr>
              <w:pStyle w:val="a4"/>
              <w:jc w:val="center"/>
              <w:rPr>
                <w:sz w:val="24"/>
                <w:szCs w:val="24"/>
              </w:rPr>
            </w:pPr>
          </w:p>
        </w:tc>
        <w:tc>
          <w:tcPr>
            <w:tcW w:w="709" w:type="dxa"/>
          </w:tcPr>
          <w:p w:rsidR="006B3F37" w:rsidRPr="0097048C" w:rsidRDefault="006B3F37" w:rsidP="00D8562A">
            <w:pPr>
              <w:pStyle w:val="a4"/>
              <w:jc w:val="center"/>
              <w:rPr>
                <w:sz w:val="24"/>
                <w:szCs w:val="24"/>
              </w:rPr>
            </w:pPr>
          </w:p>
        </w:tc>
        <w:tc>
          <w:tcPr>
            <w:tcW w:w="710" w:type="dxa"/>
          </w:tcPr>
          <w:p w:rsidR="006B3F37" w:rsidRPr="0097048C" w:rsidRDefault="006B3F37" w:rsidP="00D8562A">
            <w:pPr>
              <w:pStyle w:val="a4"/>
              <w:jc w:val="center"/>
              <w:rPr>
                <w:sz w:val="24"/>
                <w:szCs w:val="24"/>
              </w:rPr>
            </w:pPr>
          </w:p>
        </w:tc>
        <w:tc>
          <w:tcPr>
            <w:tcW w:w="708" w:type="dxa"/>
          </w:tcPr>
          <w:p w:rsidR="006B3F37" w:rsidRPr="0097048C" w:rsidRDefault="006B3F37" w:rsidP="00D8562A">
            <w:pPr>
              <w:pStyle w:val="a4"/>
              <w:jc w:val="center"/>
              <w:rPr>
                <w:sz w:val="24"/>
                <w:szCs w:val="24"/>
              </w:rPr>
            </w:pPr>
          </w:p>
        </w:tc>
      </w:tr>
    </w:tbl>
    <w:p w:rsidR="009A3C10" w:rsidRDefault="009A3C10"/>
    <w:p w:rsidR="00F826E3" w:rsidRPr="008A581C" w:rsidRDefault="00F826E3" w:rsidP="00F826E3">
      <w:pPr>
        <w:spacing w:after="120"/>
        <w:jc w:val="right"/>
        <w:rPr>
          <w:sz w:val="26"/>
          <w:szCs w:val="26"/>
        </w:rPr>
      </w:pPr>
      <w:r w:rsidRPr="008A581C">
        <w:rPr>
          <w:sz w:val="26"/>
          <w:szCs w:val="26"/>
        </w:rPr>
        <w:lastRenderedPageBreak/>
        <w:t xml:space="preserve">Окончание табл. </w:t>
      </w:r>
      <w:r>
        <w:rPr>
          <w:sz w:val="26"/>
          <w:szCs w:val="26"/>
        </w:rPr>
        <w:t>3.</w:t>
      </w:r>
      <w:r w:rsidRPr="008A581C">
        <w:rPr>
          <w:sz w:val="26"/>
          <w:szCs w:val="26"/>
        </w:rPr>
        <w:t>6</w:t>
      </w:r>
    </w:p>
    <w:p w:rsidR="009A3C10" w:rsidRDefault="009A3C10"/>
    <w:tbl>
      <w:tblPr>
        <w:tblW w:w="909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4"/>
        <w:gridCol w:w="995"/>
        <w:gridCol w:w="709"/>
        <w:gridCol w:w="710"/>
        <w:gridCol w:w="714"/>
      </w:tblGrid>
      <w:tr w:rsidR="009A3C10" w:rsidRPr="0097048C">
        <w:trPr>
          <w:cantSplit/>
          <w:trHeight w:val="271"/>
        </w:trPr>
        <w:tc>
          <w:tcPr>
            <w:tcW w:w="5964" w:type="dxa"/>
            <w:vMerge w:val="restart"/>
            <w:vAlign w:val="center"/>
          </w:tcPr>
          <w:p w:rsidR="009A3C10" w:rsidRPr="0097048C" w:rsidRDefault="009A3C10" w:rsidP="009A3C10">
            <w:pPr>
              <w:pStyle w:val="a4"/>
              <w:jc w:val="center"/>
              <w:rPr>
                <w:bCs/>
                <w:sz w:val="24"/>
                <w:szCs w:val="24"/>
              </w:rPr>
            </w:pPr>
            <w:r w:rsidRPr="0097048C">
              <w:rPr>
                <w:bCs/>
                <w:sz w:val="24"/>
                <w:szCs w:val="24"/>
              </w:rPr>
              <w:t>Факторы конкурентоспособности</w:t>
            </w:r>
          </w:p>
        </w:tc>
        <w:tc>
          <w:tcPr>
            <w:tcW w:w="995" w:type="dxa"/>
            <w:vMerge w:val="restart"/>
            <w:vAlign w:val="center"/>
          </w:tcPr>
          <w:p w:rsidR="009A3C10" w:rsidRPr="0097048C" w:rsidRDefault="009A3C10" w:rsidP="009A3C10">
            <w:pPr>
              <w:pStyle w:val="a4"/>
              <w:jc w:val="center"/>
              <w:rPr>
                <w:bCs/>
                <w:sz w:val="24"/>
                <w:szCs w:val="24"/>
              </w:rPr>
            </w:pPr>
            <w:r w:rsidRPr="0097048C">
              <w:rPr>
                <w:bCs/>
                <w:sz w:val="24"/>
                <w:szCs w:val="24"/>
              </w:rPr>
              <w:t>Фирма</w:t>
            </w:r>
          </w:p>
        </w:tc>
        <w:tc>
          <w:tcPr>
            <w:tcW w:w="2133" w:type="dxa"/>
            <w:gridSpan w:val="3"/>
          </w:tcPr>
          <w:p w:rsidR="009A3C10" w:rsidRPr="0097048C" w:rsidRDefault="009A3C10" w:rsidP="009A3C10">
            <w:pPr>
              <w:pStyle w:val="a4"/>
              <w:jc w:val="center"/>
              <w:rPr>
                <w:bCs/>
                <w:sz w:val="24"/>
                <w:szCs w:val="24"/>
              </w:rPr>
            </w:pPr>
            <w:r w:rsidRPr="0097048C">
              <w:rPr>
                <w:bCs/>
                <w:sz w:val="24"/>
                <w:szCs w:val="24"/>
              </w:rPr>
              <w:t>Конкурент</w:t>
            </w:r>
          </w:p>
        </w:tc>
      </w:tr>
      <w:tr w:rsidR="009A3C10" w:rsidRPr="0097048C">
        <w:trPr>
          <w:cantSplit/>
          <w:trHeight w:val="205"/>
        </w:trPr>
        <w:tc>
          <w:tcPr>
            <w:tcW w:w="5964" w:type="dxa"/>
            <w:vMerge/>
          </w:tcPr>
          <w:p w:rsidR="009A3C10" w:rsidRPr="0097048C" w:rsidRDefault="009A3C10" w:rsidP="009A3C10">
            <w:pPr>
              <w:pStyle w:val="a4"/>
              <w:jc w:val="center"/>
              <w:rPr>
                <w:bCs/>
                <w:sz w:val="24"/>
                <w:szCs w:val="24"/>
              </w:rPr>
            </w:pPr>
          </w:p>
        </w:tc>
        <w:tc>
          <w:tcPr>
            <w:tcW w:w="995" w:type="dxa"/>
            <w:vMerge/>
          </w:tcPr>
          <w:p w:rsidR="009A3C10" w:rsidRPr="0097048C" w:rsidRDefault="009A3C10" w:rsidP="009A3C10">
            <w:pPr>
              <w:pStyle w:val="a4"/>
              <w:jc w:val="center"/>
              <w:rPr>
                <w:bCs/>
                <w:sz w:val="24"/>
                <w:szCs w:val="24"/>
              </w:rPr>
            </w:pPr>
          </w:p>
        </w:tc>
        <w:tc>
          <w:tcPr>
            <w:tcW w:w="709" w:type="dxa"/>
          </w:tcPr>
          <w:p w:rsidR="009A3C10" w:rsidRPr="0097048C" w:rsidRDefault="009A3C10" w:rsidP="009A3C10">
            <w:pPr>
              <w:pStyle w:val="a4"/>
              <w:jc w:val="center"/>
              <w:rPr>
                <w:bCs/>
                <w:sz w:val="24"/>
                <w:szCs w:val="24"/>
              </w:rPr>
            </w:pPr>
            <w:r w:rsidRPr="0097048C">
              <w:rPr>
                <w:bCs/>
                <w:sz w:val="24"/>
                <w:szCs w:val="24"/>
              </w:rPr>
              <w:t>А</w:t>
            </w:r>
          </w:p>
        </w:tc>
        <w:tc>
          <w:tcPr>
            <w:tcW w:w="710" w:type="dxa"/>
          </w:tcPr>
          <w:p w:rsidR="009A3C10" w:rsidRPr="0097048C" w:rsidRDefault="009A3C10" w:rsidP="009A3C10">
            <w:pPr>
              <w:pStyle w:val="a4"/>
              <w:jc w:val="center"/>
              <w:rPr>
                <w:bCs/>
                <w:sz w:val="24"/>
                <w:szCs w:val="24"/>
              </w:rPr>
            </w:pPr>
            <w:r w:rsidRPr="0097048C">
              <w:rPr>
                <w:bCs/>
                <w:sz w:val="24"/>
                <w:szCs w:val="24"/>
              </w:rPr>
              <w:t>Б</w:t>
            </w:r>
          </w:p>
        </w:tc>
        <w:tc>
          <w:tcPr>
            <w:tcW w:w="714" w:type="dxa"/>
          </w:tcPr>
          <w:p w:rsidR="009A3C10" w:rsidRPr="0097048C" w:rsidRDefault="009A3C10" w:rsidP="009A3C10">
            <w:pPr>
              <w:pStyle w:val="a4"/>
              <w:jc w:val="center"/>
              <w:rPr>
                <w:bCs/>
                <w:sz w:val="24"/>
                <w:szCs w:val="24"/>
              </w:rPr>
            </w:pPr>
            <w:r w:rsidRPr="0097048C">
              <w:rPr>
                <w:bCs/>
                <w:sz w:val="24"/>
                <w:szCs w:val="24"/>
              </w:rPr>
              <w:t>В</w:t>
            </w:r>
          </w:p>
        </w:tc>
      </w:tr>
      <w:tr w:rsidR="00090E82" w:rsidRPr="0097048C">
        <w:trPr>
          <w:cantSplit/>
          <w:trHeight w:val="991"/>
        </w:trPr>
        <w:tc>
          <w:tcPr>
            <w:tcW w:w="5964" w:type="dxa"/>
          </w:tcPr>
          <w:p w:rsidR="00090E82" w:rsidRPr="0097048C" w:rsidRDefault="00090E82" w:rsidP="00D8562A">
            <w:pPr>
              <w:pStyle w:val="a4"/>
              <w:jc w:val="center"/>
              <w:rPr>
                <w:bCs/>
                <w:sz w:val="24"/>
                <w:szCs w:val="24"/>
                <w:u w:val="single"/>
              </w:rPr>
            </w:pPr>
            <w:r w:rsidRPr="0097048C">
              <w:rPr>
                <w:bCs/>
                <w:sz w:val="24"/>
                <w:szCs w:val="24"/>
                <w:u w:val="single"/>
              </w:rPr>
              <w:t>Распределение:</w:t>
            </w:r>
          </w:p>
          <w:p w:rsidR="00090E82" w:rsidRPr="0097048C" w:rsidRDefault="00090E82" w:rsidP="00974947">
            <w:pPr>
              <w:pStyle w:val="a4"/>
              <w:numPr>
                <w:ilvl w:val="0"/>
                <w:numId w:val="149"/>
              </w:numPr>
              <w:tabs>
                <w:tab w:val="clear" w:pos="283"/>
                <w:tab w:val="num" w:pos="332"/>
              </w:tabs>
              <w:ind w:left="0" w:firstLine="0"/>
              <w:jc w:val="left"/>
              <w:rPr>
                <w:sz w:val="24"/>
                <w:szCs w:val="24"/>
              </w:rPr>
            </w:pPr>
            <w:r w:rsidRPr="0097048C">
              <w:rPr>
                <w:sz w:val="24"/>
                <w:szCs w:val="24"/>
              </w:rPr>
              <w:t>формы сбыта:</w:t>
            </w:r>
          </w:p>
          <w:p w:rsidR="00090E82" w:rsidRPr="0097048C" w:rsidRDefault="00090E82" w:rsidP="00974947">
            <w:pPr>
              <w:pStyle w:val="a4"/>
              <w:numPr>
                <w:ilvl w:val="0"/>
                <w:numId w:val="149"/>
              </w:numPr>
              <w:tabs>
                <w:tab w:val="clear" w:pos="283"/>
                <w:tab w:val="num" w:pos="615"/>
              </w:tabs>
              <w:ind w:left="0" w:firstLine="351"/>
              <w:jc w:val="left"/>
              <w:rPr>
                <w:sz w:val="24"/>
                <w:szCs w:val="24"/>
              </w:rPr>
            </w:pPr>
            <w:r w:rsidRPr="0097048C">
              <w:rPr>
                <w:sz w:val="24"/>
                <w:szCs w:val="24"/>
              </w:rPr>
              <w:t>прямая поставка;</w:t>
            </w:r>
          </w:p>
          <w:p w:rsidR="00090E82" w:rsidRPr="0097048C" w:rsidRDefault="00090E82" w:rsidP="00974947">
            <w:pPr>
              <w:pStyle w:val="a4"/>
              <w:numPr>
                <w:ilvl w:val="0"/>
                <w:numId w:val="149"/>
              </w:numPr>
              <w:tabs>
                <w:tab w:val="clear" w:pos="283"/>
                <w:tab w:val="num" w:pos="615"/>
              </w:tabs>
              <w:ind w:left="0" w:firstLine="351"/>
              <w:jc w:val="left"/>
              <w:rPr>
                <w:sz w:val="24"/>
                <w:szCs w:val="24"/>
              </w:rPr>
            </w:pPr>
            <w:r w:rsidRPr="0097048C">
              <w:rPr>
                <w:sz w:val="24"/>
                <w:szCs w:val="24"/>
              </w:rPr>
              <w:t>торговые представители;</w:t>
            </w:r>
          </w:p>
          <w:p w:rsidR="00090E82" w:rsidRPr="0097048C" w:rsidRDefault="00090E82" w:rsidP="00974947">
            <w:pPr>
              <w:pStyle w:val="a4"/>
              <w:numPr>
                <w:ilvl w:val="0"/>
                <w:numId w:val="149"/>
              </w:numPr>
              <w:tabs>
                <w:tab w:val="clear" w:pos="283"/>
                <w:tab w:val="num" w:pos="615"/>
              </w:tabs>
              <w:ind w:left="0" w:firstLine="351"/>
              <w:jc w:val="left"/>
              <w:rPr>
                <w:sz w:val="24"/>
                <w:szCs w:val="24"/>
              </w:rPr>
            </w:pPr>
            <w:r w:rsidRPr="0097048C">
              <w:rPr>
                <w:sz w:val="24"/>
                <w:szCs w:val="24"/>
              </w:rPr>
              <w:t>предприятия-изготовители;</w:t>
            </w:r>
          </w:p>
          <w:p w:rsidR="00090E82" w:rsidRPr="0097048C" w:rsidRDefault="00090E82" w:rsidP="00974947">
            <w:pPr>
              <w:pStyle w:val="a4"/>
              <w:numPr>
                <w:ilvl w:val="0"/>
                <w:numId w:val="149"/>
              </w:numPr>
              <w:tabs>
                <w:tab w:val="clear" w:pos="283"/>
                <w:tab w:val="num" w:pos="615"/>
              </w:tabs>
              <w:ind w:left="0" w:firstLine="351"/>
              <w:jc w:val="left"/>
              <w:rPr>
                <w:sz w:val="24"/>
                <w:szCs w:val="24"/>
              </w:rPr>
            </w:pPr>
            <w:r w:rsidRPr="0097048C">
              <w:rPr>
                <w:sz w:val="24"/>
                <w:szCs w:val="24"/>
              </w:rPr>
              <w:t>оптовые посредники;</w:t>
            </w:r>
          </w:p>
          <w:p w:rsidR="00090E82" w:rsidRPr="0097048C" w:rsidRDefault="00090E82" w:rsidP="00974947">
            <w:pPr>
              <w:pStyle w:val="a4"/>
              <w:numPr>
                <w:ilvl w:val="0"/>
                <w:numId w:val="150"/>
              </w:numPr>
              <w:tabs>
                <w:tab w:val="clear" w:pos="283"/>
                <w:tab w:val="num" w:pos="332"/>
                <w:tab w:val="left" w:pos="615"/>
              </w:tabs>
              <w:ind w:left="0" w:firstLine="332"/>
              <w:jc w:val="left"/>
              <w:rPr>
                <w:sz w:val="24"/>
                <w:szCs w:val="24"/>
              </w:rPr>
            </w:pPr>
            <w:r w:rsidRPr="0097048C">
              <w:rPr>
                <w:sz w:val="24"/>
                <w:szCs w:val="24"/>
              </w:rPr>
              <w:t>комиссионеры и брокеры;</w:t>
            </w:r>
          </w:p>
          <w:p w:rsidR="00090E82" w:rsidRPr="0097048C" w:rsidRDefault="00090E82" w:rsidP="00974947">
            <w:pPr>
              <w:pStyle w:val="a4"/>
              <w:numPr>
                <w:ilvl w:val="0"/>
                <w:numId w:val="148"/>
              </w:numPr>
              <w:tabs>
                <w:tab w:val="clear" w:pos="360"/>
                <w:tab w:val="num" w:pos="332"/>
                <w:tab w:val="left" w:pos="615"/>
              </w:tabs>
              <w:ind w:hanging="28"/>
              <w:jc w:val="left"/>
              <w:rPr>
                <w:sz w:val="24"/>
                <w:szCs w:val="24"/>
              </w:rPr>
            </w:pPr>
            <w:r w:rsidRPr="0097048C">
              <w:rPr>
                <w:sz w:val="24"/>
                <w:szCs w:val="24"/>
              </w:rPr>
              <w:t>дилеры;</w:t>
            </w:r>
          </w:p>
          <w:p w:rsidR="00090E82" w:rsidRPr="0097048C" w:rsidRDefault="00090E82" w:rsidP="00974947">
            <w:pPr>
              <w:pStyle w:val="a4"/>
              <w:numPr>
                <w:ilvl w:val="0"/>
                <w:numId w:val="148"/>
              </w:numPr>
              <w:tabs>
                <w:tab w:val="clear" w:pos="360"/>
                <w:tab w:val="num" w:pos="332"/>
              </w:tabs>
              <w:jc w:val="left"/>
              <w:rPr>
                <w:sz w:val="24"/>
                <w:szCs w:val="24"/>
              </w:rPr>
            </w:pPr>
            <w:r w:rsidRPr="0097048C">
              <w:rPr>
                <w:sz w:val="24"/>
                <w:szCs w:val="24"/>
              </w:rPr>
              <w:t>степень охвата рынка;</w:t>
            </w:r>
          </w:p>
          <w:p w:rsidR="00090E82" w:rsidRPr="0097048C" w:rsidRDefault="00090E82" w:rsidP="00974947">
            <w:pPr>
              <w:pStyle w:val="a4"/>
              <w:numPr>
                <w:ilvl w:val="0"/>
                <w:numId w:val="148"/>
              </w:numPr>
              <w:tabs>
                <w:tab w:val="clear" w:pos="360"/>
                <w:tab w:val="num" w:pos="332"/>
              </w:tabs>
              <w:jc w:val="left"/>
              <w:rPr>
                <w:sz w:val="24"/>
                <w:szCs w:val="24"/>
              </w:rPr>
            </w:pPr>
            <w:r w:rsidRPr="0097048C">
              <w:rPr>
                <w:sz w:val="24"/>
                <w:szCs w:val="24"/>
              </w:rPr>
              <w:t>эффективность:</w:t>
            </w:r>
          </w:p>
          <w:p w:rsidR="00090E82" w:rsidRPr="0097048C" w:rsidRDefault="00090E82" w:rsidP="00974947">
            <w:pPr>
              <w:pStyle w:val="a4"/>
              <w:numPr>
                <w:ilvl w:val="1"/>
                <w:numId w:val="148"/>
              </w:numPr>
              <w:tabs>
                <w:tab w:val="clear" w:pos="1363"/>
                <w:tab w:val="num" w:pos="615"/>
              </w:tabs>
              <w:ind w:left="0" w:firstLine="332"/>
              <w:rPr>
                <w:sz w:val="24"/>
                <w:szCs w:val="24"/>
              </w:rPr>
            </w:pPr>
            <w:r w:rsidRPr="0097048C">
              <w:rPr>
                <w:sz w:val="24"/>
                <w:szCs w:val="24"/>
              </w:rPr>
              <w:t>размещение складских помещений;</w:t>
            </w:r>
          </w:p>
          <w:p w:rsidR="00090E82" w:rsidRPr="0097048C" w:rsidRDefault="00090E82" w:rsidP="00974947">
            <w:pPr>
              <w:pStyle w:val="a4"/>
              <w:numPr>
                <w:ilvl w:val="1"/>
                <w:numId w:val="148"/>
              </w:numPr>
              <w:tabs>
                <w:tab w:val="clear" w:pos="1363"/>
                <w:tab w:val="num" w:pos="615"/>
              </w:tabs>
              <w:ind w:left="0" w:firstLine="332"/>
              <w:rPr>
                <w:sz w:val="24"/>
                <w:szCs w:val="24"/>
              </w:rPr>
            </w:pPr>
            <w:r w:rsidRPr="0097048C">
              <w:rPr>
                <w:sz w:val="24"/>
                <w:szCs w:val="24"/>
              </w:rPr>
              <w:t>системы контроля запасов;</w:t>
            </w:r>
          </w:p>
          <w:p w:rsidR="00090E82" w:rsidRPr="0097048C" w:rsidRDefault="00090E82" w:rsidP="00974947">
            <w:pPr>
              <w:pStyle w:val="a4"/>
              <w:numPr>
                <w:ilvl w:val="1"/>
                <w:numId w:val="148"/>
              </w:numPr>
              <w:tabs>
                <w:tab w:val="clear" w:pos="1363"/>
                <w:tab w:val="num" w:pos="615"/>
              </w:tabs>
              <w:ind w:left="0" w:firstLine="332"/>
              <w:rPr>
                <w:b/>
                <w:sz w:val="24"/>
                <w:szCs w:val="24"/>
                <w:u w:val="single"/>
              </w:rPr>
            </w:pPr>
            <w:r w:rsidRPr="0097048C">
              <w:rPr>
                <w:sz w:val="24"/>
                <w:szCs w:val="24"/>
              </w:rPr>
              <w:t>системы транспортировки</w:t>
            </w:r>
          </w:p>
        </w:tc>
        <w:tc>
          <w:tcPr>
            <w:tcW w:w="995" w:type="dxa"/>
          </w:tcPr>
          <w:p w:rsidR="00090E82" w:rsidRPr="0097048C" w:rsidRDefault="00090E82" w:rsidP="00D8562A">
            <w:pPr>
              <w:pStyle w:val="a4"/>
              <w:jc w:val="center"/>
              <w:rPr>
                <w:sz w:val="24"/>
                <w:szCs w:val="24"/>
              </w:rPr>
            </w:pPr>
            <w:r w:rsidRPr="0097048C">
              <w:rPr>
                <w:sz w:val="24"/>
                <w:szCs w:val="24"/>
              </w:rPr>
              <w:t xml:space="preserve"> </w:t>
            </w:r>
          </w:p>
        </w:tc>
        <w:tc>
          <w:tcPr>
            <w:tcW w:w="709" w:type="dxa"/>
          </w:tcPr>
          <w:p w:rsidR="00090E82" w:rsidRPr="0097048C" w:rsidRDefault="00090E82" w:rsidP="00D8562A">
            <w:pPr>
              <w:pStyle w:val="a4"/>
              <w:jc w:val="center"/>
              <w:rPr>
                <w:sz w:val="24"/>
                <w:szCs w:val="24"/>
              </w:rPr>
            </w:pPr>
          </w:p>
        </w:tc>
        <w:tc>
          <w:tcPr>
            <w:tcW w:w="710" w:type="dxa"/>
          </w:tcPr>
          <w:p w:rsidR="00090E82" w:rsidRPr="0097048C" w:rsidRDefault="00090E82" w:rsidP="00D8562A">
            <w:pPr>
              <w:pStyle w:val="a4"/>
              <w:jc w:val="center"/>
              <w:rPr>
                <w:sz w:val="24"/>
                <w:szCs w:val="24"/>
              </w:rPr>
            </w:pPr>
          </w:p>
        </w:tc>
        <w:tc>
          <w:tcPr>
            <w:tcW w:w="714" w:type="dxa"/>
          </w:tcPr>
          <w:p w:rsidR="00090E82" w:rsidRPr="0097048C" w:rsidRDefault="00090E82" w:rsidP="00D8562A">
            <w:pPr>
              <w:pStyle w:val="a4"/>
              <w:jc w:val="center"/>
              <w:rPr>
                <w:sz w:val="24"/>
                <w:szCs w:val="24"/>
              </w:rPr>
            </w:pPr>
          </w:p>
        </w:tc>
      </w:tr>
      <w:tr w:rsidR="00090E82" w:rsidRPr="0097048C">
        <w:trPr>
          <w:cantSplit/>
          <w:trHeight w:val="379"/>
        </w:trPr>
        <w:tc>
          <w:tcPr>
            <w:tcW w:w="5964" w:type="dxa"/>
          </w:tcPr>
          <w:p w:rsidR="00090E82" w:rsidRPr="0097048C" w:rsidRDefault="00090E82" w:rsidP="00D8562A">
            <w:pPr>
              <w:pStyle w:val="a4"/>
              <w:jc w:val="center"/>
              <w:rPr>
                <w:sz w:val="24"/>
                <w:szCs w:val="24"/>
              </w:rPr>
            </w:pPr>
            <w:r w:rsidRPr="0097048C">
              <w:rPr>
                <w:sz w:val="24"/>
                <w:szCs w:val="24"/>
              </w:rPr>
              <w:t>Общий итог</w:t>
            </w:r>
          </w:p>
        </w:tc>
        <w:tc>
          <w:tcPr>
            <w:tcW w:w="995" w:type="dxa"/>
          </w:tcPr>
          <w:p w:rsidR="00090E82" w:rsidRPr="0097048C" w:rsidRDefault="00090E82" w:rsidP="00D8562A">
            <w:pPr>
              <w:pStyle w:val="a4"/>
              <w:jc w:val="center"/>
              <w:rPr>
                <w:sz w:val="24"/>
                <w:szCs w:val="24"/>
              </w:rPr>
            </w:pPr>
          </w:p>
        </w:tc>
        <w:tc>
          <w:tcPr>
            <w:tcW w:w="709" w:type="dxa"/>
          </w:tcPr>
          <w:p w:rsidR="00090E82" w:rsidRPr="0097048C" w:rsidRDefault="00090E82" w:rsidP="00D8562A">
            <w:pPr>
              <w:pStyle w:val="a4"/>
              <w:jc w:val="center"/>
              <w:rPr>
                <w:sz w:val="24"/>
                <w:szCs w:val="24"/>
              </w:rPr>
            </w:pPr>
          </w:p>
        </w:tc>
        <w:tc>
          <w:tcPr>
            <w:tcW w:w="710" w:type="dxa"/>
          </w:tcPr>
          <w:p w:rsidR="00090E82" w:rsidRPr="0097048C" w:rsidRDefault="00090E82" w:rsidP="00D8562A">
            <w:pPr>
              <w:pStyle w:val="a4"/>
              <w:jc w:val="center"/>
              <w:rPr>
                <w:sz w:val="24"/>
                <w:szCs w:val="24"/>
              </w:rPr>
            </w:pPr>
          </w:p>
        </w:tc>
        <w:tc>
          <w:tcPr>
            <w:tcW w:w="714" w:type="dxa"/>
          </w:tcPr>
          <w:p w:rsidR="00090E82" w:rsidRPr="0097048C" w:rsidRDefault="00090E82" w:rsidP="00D8562A">
            <w:pPr>
              <w:pStyle w:val="a4"/>
              <w:jc w:val="center"/>
              <w:rPr>
                <w:sz w:val="24"/>
                <w:szCs w:val="24"/>
              </w:rPr>
            </w:pPr>
          </w:p>
        </w:tc>
      </w:tr>
    </w:tbl>
    <w:p w:rsidR="00F826E3" w:rsidRDefault="00F826E3" w:rsidP="00FE2C0F">
      <w:pPr>
        <w:tabs>
          <w:tab w:val="left" w:pos="397"/>
        </w:tabs>
        <w:jc w:val="center"/>
        <w:rPr>
          <w:b/>
          <w:sz w:val="28"/>
          <w:szCs w:val="28"/>
        </w:rPr>
      </w:pPr>
    </w:p>
    <w:p w:rsidR="00ED2214" w:rsidRDefault="00FE2C0F" w:rsidP="00FE2C0F">
      <w:pPr>
        <w:tabs>
          <w:tab w:val="left" w:pos="397"/>
        </w:tabs>
        <w:jc w:val="center"/>
        <w:rPr>
          <w:b/>
          <w:sz w:val="28"/>
          <w:szCs w:val="28"/>
        </w:rPr>
      </w:pPr>
      <w:r w:rsidRPr="00FE2C0F">
        <w:rPr>
          <w:b/>
          <w:sz w:val="28"/>
          <w:szCs w:val="28"/>
        </w:rPr>
        <w:t xml:space="preserve">3.4. </w:t>
      </w:r>
      <w:r w:rsidR="00ED2214" w:rsidRPr="00FE2C0F">
        <w:rPr>
          <w:b/>
          <w:sz w:val="28"/>
          <w:szCs w:val="28"/>
        </w:rPr>
        <w:t>О</w:t>
      </w:r>
      <w:r>
        <w:rPr>
          <w:b/>
          <w:sz w:val="28"/>
          <w:szCs w:val="28"/>
        </w:rPr>
        <w:t>траслевые исследования</w:t>
      </w:r>
    </w:p>
    <w:p w:rsidR="00FE2C0F" w:rsidRPr="00FE2C0F" w:rsidRDefault="00FE2C0F" w:rsidP="00FE2C0F">
      <w:pPr>
        <w:tabs>
          <w:tab w:val="left" w:pos="397"/>
        </w:tabs>
        <w:jc w:val="center"/>
        <w:rPr>
          <w:b/>
          <w:sz w:val="28"/>
          <w:szCs w:val="28"/>
        </w:rPr>
      </w:pPr>
    </w:p>
    <w:p w:rsidR="00ED2214" w:rsidRPr="00FE2C0F" w:rsidRDefault="00ED2214" w:rsidP="00FE2C0F">
      <w:pPr>
        <w:tabs>
          <w:tab w:val="left" w:pos="397"/>
        </w:tabs>
        <w:ind w:firstLine="397"/>
        <w:jc w:val="both"/>
        <w:rPr>
          <w:sz w:val="28"/>
        </w:rPr>
      </w:pPr>
      <w:r w:rsidRPr="00FE2C0F">
        <w:rPr>
          <w:sz w:val="28"/>
        </w:rPr>
        <w:t>Целями проведения фирмой отраслевых исследований являются:</w:t>
      </w:r>
    </w:p>
    <w:p w:rsidR="00ED2214" w:rsidRDefault="00ED2214" w:rsidP="00FE2C0F">
      <w:pPr>
        <w:numPr>
          <w:ilvl w:val="0"/>
          <w:numId w:val="38"/>
        </w:numPr>
        <w:tabs>
          <w:tab w:val="left" w:pos="397"/>
        </w:tabs>
        <w:jc w:val="both"/>
        <w:rPr>
          <w:sz w:val="28"/>
        </w:rPr>
      </w:pPr>
      <w:r>
        <w:rPr>
          <w:sz w:val="28"/>
        </w:rPr>
        <w:t>определение степени привлекательности для фирмы той или иной отрасли с точки зрения перспектив её развития;</w:t>
      </w:r>
    </w:p>
    <w:p w:rsidR="00ED2214" w:rsidRDefault="00ED2214" w:rsidP="00FE2C0F">
      <w:pPr>
        <w:numPr>
          <w:ilvl w:val="0"/>
          <w:numId w:val="38"/>
        </w:numPr>
        <w:tabs>
          <w:tab w:val="left" w:pos="397"/>
        </w:tabs>
        <w:jc w:val="both"/>
        <w:rPr>
          <w:sz w:val="28"/>
        </w:rPr>
      </w:pPr>
      <w:r>
        <w:rPr>
          <w:sz w:val="28"/>
        </w:rPr>
        <w:t>определение набора конкурентных преимуществ, обеспечивающих успешный сбыт продукции в анализируемой отрасли.</w:t>
      </w:r>
    </w:p>
    <w:p w:rsidR="00ED2214" w:rsidRDefault="00D96044" w:rsidP="00FE2C0F">
      <w:pPr>
        <w:tabs>
          <w:tab w:val="left" w:pos="397"/>
        </w:tabs>
        <w:ind w:firstLine="397"/>
        <w:jc w:val="both"/>
        <w:rPr>
          <w:sz w:val="28"/>
        </w:rPr>
      </w:pPr>
      <w:r>
        <w:rPr>
          <w:sz w:val="28"/>
        </w:rPr>
        <w:t>Направления (разделы)</w:t>
      </w:r>
      <w:r w:rsidR="00ED2214">
        <w:rPr>
          <w:sz w:val="28"/>
        </w:rPr>
        <w:t xml:space="preserve"> отраслевых исследований представлена на </w:t>
      </w:r>
      <w:r w:rsidR="00F3011D">
        <w:rPr>
          <w:sz w:val="28"/>
        </w:rPr>
        <w:br/>
      </w:r>
      <w:r w:rsidR="00ED2214">
        <w:rPr>
          <w:sz w:val="28"/>
        </w:rPr>
        <w:t>рис. 3.</w:t>
      </w:r>
      <w:r>
        <w:rPr>
          <w:sz w:val="28"/>
        </w:rPr>
        <w:t>21</w:t>
      </w:r>
      <w:r w:rsidR="00FE2C0F">
        <w:rPr>
          <w:sz w:val="28"/>
        </w:rPr>
        <w:t>.</w:t>
      </w:r>
    </w:p>
    <w:p w:rsidR="00FE2C0F" w:rsidRDefault="00FE2C0F" w:rsidP="00FE2C0F">
      <w:pPr>
        <w:pStyle w:val="21"/>
        <w:tabs>
          <w:tab w:val="left" w:pos="397"/>
        </w:tabs>
        <w:spacing w:line="240" w:lineRule="auto"/>
        <w:ind w:firstLine="397"/>
      </w:pPr>
      <w:r>
        <w:t xml:space="preserve">В ходе </w:t>
      </w:r>
      <w:r w:rsidRPr="00F826E3">
        <w:rPr>
          <w:bCs/>
          <w:iCs/>
        </w:rPr>
        <w:t>анализа размера спроса в отрасли</w:t>
      </w:r>
      <w:r>
        <w:t xml:space="preserve"> определяется соотношение объемов отраслевого спроса и предложения, проводится поиск новых потребительских сегментов. Кроме того, выявляются пробелы использования у конкурентов широты возможного товарного ассортимента, пробелы использования возможностей рынка. </w:t>
      </w:r>
    </w:p>
    <w:p w:rsidR="0097048C" w:rsidRDefault="0097048C" w:rsidP="00FE2C0F">
      <w:pPr>
        <w:pStyle w:val="21"/>
        <w:tabs>
          <w:tab w:val="left" w:pos="397"/>
        </w:tabs>
        <w:spacing w:line="240" w:lineRule="auto"/>
        <w:ind w:firstLine="397"/>
      </w:pPr>
    </w:p>
    <w:p w:rsidR="00ED2214" w:rsidRDefault="007D73D2">
      <w:pPr>
        <w:tabs>
          <w:tab w:val="left" w:pos="397"/>
        </w:tabs>
        <w:jc w:val="both"/>
        <w:rPr>
          <w:sz w:val="28"/>
        </w:rPr>
      </w:pPr>
      <w:r>
        <w:rPr>
          <w:noProof/>
          <w:sz w:val="28"/>
        </w:rPr>
        <w:pict>
          <v:group id="_x0000_s4185" style="position:absolute;left:0;text-align:left;margin-left:.35pt;margin-top:5.1pt;width:449.6pt;height:120.55pt;z-index:251644416" coordorigin="1425,1463" coordsize="8992,2411">
            <v:rect id="_x0000_s1067" style="position:absolute;left:3831;top:1463;width:4544;height:568" o:regroupid="46" o:allowincell="f">
              <v:textbox style="mso-next-textbox:#_x0000_s1067">
                <w:txbxContent>
                  <w:p w:rsidR="009D67B2" w:rsidRPr="00FE2C0F" w:rsidRDefault="009D67B2">
                    <w:pPr>
                      <w:jc w:val="center"/>
                      <w:rPr>
                        <w:iCs/>
                        <w:sz w:val="26"/>
                        <w:szCs w:val="26"/>
                      </w:rPr>
                    </w:pPr>
                    <w:r w:rsidRPr="00FE2C0F">
                      <w:rPr>
                        <w:iCs/>
                        <w:sz w:val="26"/>
                        <w:szCs w:val="26"/>
                      </w:rPr>
                      <w:t>Отраслевые исследования</w:t>
                    </w:r>
                  </w:p>
                </w:txbxContent>
              </v:textbox>
            </v:rect>
            <v:rect id="_x0000_s1068" style="position:absolute;left:1425;top:2550;width:2130;height:1324" o:regroupid="46" o:allowincell="f">
              <v:textbox style="mso-next-textbox:#_x0000_s1068">
                <w:txbxContent>
                  <w:p w:rsidR="009D67B2" w:rsidRPr="00D96044" w:rsidRDefault="009D67B2">
                    <w:pPr>
                      <w:pStyle w:val="20"/>
                      <w:spacing w:before="60"/>
                    </w:pPr>
                    <w:r w:rsidRPr="00D96044">
                      <w:t>Анализ размера спроса в отрасли и перспектив его развития</w:t>
                    </w:r>
                  </w:p>
                </w:txbxContent>
              </v:textbox>
            </v:rect>
            <v:rect id="_x0000_s1069" style="position:absolute;left:3831;top:2550;width:2130;height:1324" o:regroupid="46" o:allowincell="f">
              <v:textbox style="mso-next-textbox:#_x0000_s1069">
                <w:txbxContent>
                  <w:p w:rsidR="009D67B2" w:rsidRPr="00D96044" w:rsidRDefault="009D67B2">
                    <w:pPr>
                      <w:pStyle w:val="20"/>
                      <w:spacing w:before="60"/>
                    </w:pPr>
                    <w:r w:rsidRPr="00D96044">
                      <w:t>Анализ структуры отрасли</w:t>
                    </w:r>
                  </w:p>
                </w:txbxContent>
              </v:textbox>
            </v:rect>
            <v:rect id="_x0000_s1070" style="position:absolute;left:6291;top:2550;width:1988;height:1324" o:regroupid="46" o:allowincell="f">
              <v:textbox style="mso-next-textbox:#_x0000_s1070">
                <w:txbxContent>
                  <w:p w:rsidR="009D67B2" w:rsidRPr="00D96044" w:rsidRDefault="009D67B2">
                    <w:pPr>
                      <w:pStyle w:val="20"/>
                      <w:spacing w:before="60"/>
                    </w:pPr>
                    <w:r w:rsidRPr="00D96044">
                      <w:t>Анализ систем сбыта продукции в отрасли</w:t>
                    </w:r>
                  </w:p>
                </w:txbxContent>
              </v:textbox>
            </v:rect>
            <v:rect id="_x0000_s1072" style="position:absolute;left:8571;top:2550;width:1846;height:1324" o:regroupid="46" o:allowincell="f">
              <v:textbox style="mso-next-textbox:#_x0000_s1072">
                <w:txbxContent>
                  <w:p w:rsidR="009D67B2" w:rsidRPr="00D96044" w:rsidRDefault="009D67B2">
                    <w:pPr>
                      <w:pStyle w:val="20"/>
                      <w:spacing w:before="60"/>
                    </w:pPr>
                    <w:r w:rsidRPr="00D96044">
                      <w:t>Анализ тенденций развития отрасли</w:t>
                    </w:r>
                  </w:p>
                </w:txbxContent>
              </v:textbox>
            </v:rect>
            <v:line id="_x0000_s1073" style="position:absolute;flip:x;mso-wrap-edited:f" from="2610,2031" to="3831,2550" wrapcoords="-189 0 20842 21221 21789 21221 568 0 -189 0" o:regroupid="46" o:allowincell="f"/>
            <v:line id="_x0000_s1078" style="position:absolute;mso-wrap-edited:f" from="8375,2031" to="9555,2550" wrapcoords="-277 0 20215 21221 20492 21221 21877 21221 554 0 -277 0" o:regroupid="46" o:allowincell="f"/>
            <v:line id="_x0000_s1092" style="position:absolute;flip:x;mso-wrap-edited:f" from="4590,2031" to="5391,2550" wrapcoords="-300 0 11100 11917 20700 21228 21900 21228 600 0 -300 0" o:regroupid="46" o:allowincell="f"/>
            <v:line id="_x0000_s2031" style="position:absolute;mso-wrap-edited:f" from="6675,2031" to="7410,2550" wrapcoords="-257 0 20571 21300 20829 21300 21857 21300 514 0 -257 0" o:regroupid="46" o:allowincell="f"/>
          </v:group>
        </w:pict>
      </w:r>
    </w:p>
    <w:p w:rsidR="00ED2214" w:rsidRDefault="00ED2214">
      <w:pPr>
        <w:tabs>
          <w:tab w:val="left" w:pos="397"/>
        </w:tabs>
        <w:spacing w:line="360" w:lineRule="auto"/>
        <w:ind w:left="720"/>
        <w:jc w:val="both"/>
        <w:rPr>
          <w:sz w:val="28"/>
        </w:rPr>
      </w:pPr>
    </w:p>
    <w:p w:rsidR="00ED2214" w:rsidRDefault="00ED2214">
      <w:pPr>
        <w:tabs>
          <w:tab w:val="left" w:pos="397"/>
        </w:tabs>
        <w:spacing w:line="360" w:lineRule="auto"/>
        <w:ind w:left="720"/>
        <w:jc w:val="both"/>
        <w:rPr>
          <w:sz w:val="28"/>
        </w:rPr>
      </w:pPr>
    </w:p>
    <w:p w:rsidR="00ED2214" w:rsidRDefault="00ED2214">
      <w:pPr>
        <w:tabs>
          <w:tab w:val="left" w:pos="397"/>
        </w:tabs>
        <w:spacing w:line="360" w:lineRule="auto"/>
        <w:ind w:left="360"/>
        <w:jc w:val="both"/>
        <w:rPr>
          <w:sz w:val="28"/>
        </w:rPr>
      </w:pPr>
    </w:p>
    <w:p w:rsidR="00ED2214" w:rsidRDefault="00ED2214">
      <w:pPr>
        <w:tabs>
          <w:tab w:val="left" w:pos="397"/>
        </w:tabs>
        <w:spacing w:line="360" w:lineRule="auto"/>
        <w:ind w:left="720"/>
        <w:jc w:val="both"/>
        <w:rPr>
          <w:sz w:val="28"/>
        </w:rPr>
      </w:pPr>
    </w:p>
    <w:p w:rsidR="00ED2214" w:rsidRDefault="00ED2214">
      <w:pPr>
        <w:tabs>
          <w:tab w:val="left" w:pos="397"/>
        </w:tabs>
        <w:spacing w:line="360" w:lineRule="auto"/>
        <w:jc w:val="both"/>
        <w:rPr>
          <w:sz w:val="28"/>
        </w:rPr>
      </w:pPr>
    </w:p>
    <w:p w:rsidR="00D96044" w:rsidRPr="00FE2C0F" w:rsidRDefault="00D96044" w:rsidP="00D96044">
      <w:pPr>
        <w:tabs>
          <w:tab w:val="left" w:pos="397"/>
        </w:tabs>
        <w:ind w:firstLine="720"/>
        <w:jc w:val="center"/>
        <w:rPr>
          <w:sz w:val="16"/>
          <w:szCs w:val="16"/>
        </w:rPr>
      </w:pPr>
    </w:p>
    <w:p w:rsidR="00ED2214" w:rsidRDefault="00ED2214" w:rsidP="00F3011D">
      <w:pPr>
        <w:tabs>
          <w:tab w:val="left" w:pos="0"/>
        </w:tabs>
        <w:jc w:val="center"/>
        <w:rPr>
          <w:sz w:val="24"/>
          <w:szCs w:val="24"/>
        </w:rPr>
      </w:pPr>
      <w:r w:rsidRPr="00FE2C0F">
        <w:rPr>
          <w:sz w:val="24"/>
          <w:szCs w:val="24"/>
        </w:rPr>
        <w:t>Рис. 3.</w:t>
      </w:r>
      <w:r w:rsidR="00D96044" w:rsidRPr="00FE2C0F">
        <w:rPr>
          <w:sz w:val="24"/>
          <w:szCs w:val="24"/>
        </w:rPr>
        <w:t>21.</w:t>
      </w:r>
      <w:r w:rsidR="00F826E3">
        <w:rPr>
          <w:sz w:val="24"/>
          <w:szCs w:val="24"/>
        </w:rPr>
        <w:t xml:space="preserve"> </w:t>
      </w:r>
      <w:r w:rsidRPr="00FE2C0F">
        <w:rPr>
          <w:sz w:val="24"/>
          <w:szCs w:val="24"/>
        </w:rPr>
        <w:t>Разделы отраслевых исследований</w:t>
      </w:r>
    </w:p>
    <w:p w:rsidR="00ED2214" w:rsidRPr="00FE2C0F" w:rsidRDefault="00ED2214" w:rsidP="00FE2C0F">
      <w:pPr>
        <w:pStyle w:val="21"/>
        <w:tabs>
          <w:tab w:val="left" w:pos="397"/>
        </w:tabs>
        <w:spacing w:line="240" w:lineRule="auto"/>
        <w:ind w:firstLine="397"/>
      </w:pPr>
      <w:r w:rsidRPr="00FE2C0F">
        <w:lastRenderedPageBreak/>
        <w:t>Составными частями анализа отраслевой структуры являются:</w:t>
      </w:r>
    </w:p>
    <w:p w:rsidR="00ED2214" w:rsidRPr="00FE2C0F" w:rsidRDefault="00ED2214" w:rsidP="00FE2C0F">
      <w:pPr>
        <w:numPr>
          <w:ilvl w:val="0"/>
          <w:numId w:val="151"/>
        </w:numPr>
        <w:tabs>
          <w:tab w:val="clear" w:pos="1134"/>
          <w:tab w:val="num" w:pos="0"/>
        </w:tabs>
        <w:ind w:left="0" w:firstLine="397"/>
        <w:jc w:val="both"/>
        <w:rPr>
          <w:sz w:val="28"/>
        </w:rPr>
      </w:pPr>
      <w:r w:rsidRPr="00FE2C0F">
        <w:rPr>
          <w:sz w:val="28"/>
        </w:rPr>
        <w:t>определение отраслевой нормы прибыли, тенденций ее изменений;</w:t>
      </w:r>
    </w:p>
    <w:p w:rsidR="00ED2214" w:rsidRPr="00FE2C0F" w:rsidRDefault="00ED2214" w:rsidP="00FE2C0F">
      <w:pPr>
        <w:numPr>
          <w:ilvl w:val="0"/>
          <w:numId w:val="151"/>
        </w:numPr>
        <w:tabs>
          <w:tab w:val="clear" w:pos="1134"/>
          <w:tab w:val="num" w:pos="0"/>
        </w:tabs>
        <w:ind w:left="0" w:firstLine="397"/>
        <w:jc w:val="both"/>
        <w:rPr>
          <w:sz w:val="28"/>
        </w:rPr>
      </w:pPr>
      <w:r w:rsidRPr="00FE2C0F">
        <w:rPr>
          <w:sz w:val="28"/>
        </w:rPr>
        <w:t>определение отраслевых конкурентов;</w:t>
      </w:r>
    </w:p>
    <w:p w:rsidR="00ED2214" w:rsidRPr="00FE2C0F" w:rsidRDefault="00ED2214" w:rsidP="00FE2C0F">
      <w:pPr>
        <w:numPr>
          <w:ilvl w:val="0"/>
          <w:numId w:val="151"/>
        </w:numPr>
        <w:tabs>
          <w:tab w:val="clear" w:pos="1134"/>
          <w:tab w:val="num" w:pos="0"/>
        </w:tabs>
        <w:ind w:left="0" w:firstLine="397"/>
        <w:jc w:val="both"/>
        <w:rPr>
          <w:sz w:val="28"/>
        </w:rPr>
      </w:pPr>
      <w:r w:rsidRPr="00FE2C0F">
        <w:rPr>
          <w:sz w:val="28"/>
        </w:rPr>
        <w:t>определение наличия монополиста  в отрасли.</w:t>
      </w:r>
    </w:p>
    <w:p w:rsidR="00ED2214" w:rsidRPr="00FE2C0F" w:rsidRDefault="00BC5079" w:rsidP="00FE2C0F">
      <w:pPr>
        <w:pStyle w:val="21"/>
        <w:tabs>
          <w:tab w:val="left" w:pos="397"/>
        </w:tabs>
        <w:spacing w:line="240" w:lineRule="auto"/>
        <w:ind w:firstLine="397"/>
      </w:pPr>
      <w:r w:rsidRPr="00FE2C0F">
        <w:t xml:space="preserve">В ходе </w:t>
      </w:r>
      <w:r w:rsidRPr="00FE2C0F">
        <w:rPr>
          <w:bCs/>
          <w:iCs/>
        </w:rPr>
        <w:t>анализа систем сбыта продукции</w:t>
      </w:r>
      <w:r w:rsidRPr="00FE2C0F">
        <w:t xml:space="preserve"> </w:t>
      </w:r>
      <w:r w:rsidRPr="00FE2C0F">
        <w:rPr>
          <w:bCs/>
          <w:iCs/>
        </w:rPr>
        <w:t>в отрасли</w:t>
      </w:r>
      <w:r w:rsidRPr="00FE2C0F">
        <w:t xml:space="preserve"> рассматриваются</w:t>
      </w:r>
      <w:r w:rsidR="00ED2214" w:rsidRPr="00FE2C0F">
        <w:t xml:space="preserve"> возможные отраслевые каналы сбыта, их развитие, существующая расстановка сил, возможность появления альтернативных каналов сбыта</w:t>
      </w:r>
      <w:r w:rsidR="00F918C1" w:rsidRPr="00FE2C0F">
        <w:t>.</w:t>
      </w:r>
      <w:r w:rsidR="00ED2214" w:rsidRPr="00FE2C0F">
        <w:t xml:space="preserve"> Особое внимание уделяется вопросам приведения товарных характеристик отраслевой продукции </w:t>
      </w:r>
      <w:r w:rsidR="006C3818" w:rsidRPr="00FE2C0F">
        <w:t xml:space="preserve">к </w:t>
      </w:r>
      <w:r w:rsidR="00ED2214" w:rsidRPr="00FE2C0F">
        <w:t xml:space="preserve">возможностям, которые представляют современные достижения товарной инфраструктуры: тары, упаковки, специальных транспортных </w:t>
      </w:r>
      <w:r w:rsidR="006C3818" w:rsidRPr="00FE2C0F">
        <w:t xml:space="preserve">и информационных </w:t>
      </w:r>
      <w:r w:rsidR="00ED2214" w:rsidRPr="00FE2C0F">
        <w:t>средств.</w:t>
      </w:r>
    </w:p>
    <w:p w:rsidR="00ED2214" w:rsidRPr="00FE2C0F" w:rsidRDefault="00ED2214" w:rsidP="00FE2C0F">
      <w:pPr>
        <w:pStyle w:val="21"/>
        <w:tabs>
          <w:tab w:val="left" w:pos="397"/>
        </w:tabs>
        <w:spacing w:line="240" w:lineRule="auto"/>
        <w:ind w:firstLine="397"/>
      </w:pPr>
      <w:r w:rsidRPr="00FE2C0F">
        <w:t xml:space="preserve">В </w:t>
      </w:r>
      <w:r w:rsidR="00F918C1" w:rsidRPr="00FE2C0F">
        <w:t xml:space="preserve">ходе </w:t>
      </w:r>
      <w:r w:rsidR="00F918C1" w:rsidRPr="00FE2C0F">
        <w:rPr>
          <w:bCs/>
          <w:iCs/>
        </w:rPr>
        <w:t>анализа тенденций развития отрасли</w:t>
      </w:r>
      <w:r w:rsidR="00F918C1" w:rsidRPr="00FE2C0F">
        <w:t xml:space="preserve"> изучается</w:t>
      </w:r>
      <w:r w:rsidRPr="00FE2C0F">
        <w:t xml:space="preserve"> долгосрочная динамика спроса в отрасли, а также типический характер жизненного цикла товаров, производимых в отрасли. </w:t>
      </w:r>
    </w:p>
    <w:p w:rsidR="00ED2214" w:rsidRDefault="00ED2214">
      <w:pPr>
        <w:pStyle w:val="21"/>
        <w:tabs>
          <w:tab w:val="left" w:pos="397"/>
        </w:tabs>
        <w:spacing w:line="240" w:lineRule="auto"/>
        <w:ind w:firstLine="0"/>
      </w:pPr>
    </w:p>
    <w:p w:rsidR="00ED2214" w:rsidRPr="00A574CF" w:rsidRDefault="00F826E3" w:rsidP="00132A80">
      <w:pPr>
        <w:pStyle w:val="21"/>
        <w:tabs>
          <w:tab w:val="left" w:pos="397"/>
        </w:tabs>
        <w:spacing w:line="240" w:lineRule="auto"/>
        <w:ind w:firstLine="0"/>
        <w:jc w:val="center"/>
        <w:rPr>
          <w:b/>
        </w:rPr>
      </w:pPr>
      <w:r>
        <w:rPr>
          <w:b/>
        </w:rPr>
        <w:t xml:space="preserve">3.5. </w:t>
      </w:r>
      <w:r w:rsidR="00A574CF" w:rsidRPr="00A574CF">
        <w:rPr>
          <w:b/>
        </w:rPr>
        <w:t>Исследование общих условий сбыта</w:t>
      </w:r>
    </w:p>
    <w:p w:rsidR="00ED2214" w:rsidRDefault="00ED2214">
      <w:pPr>
        <w:pStyle w:val="21"/>
        <w:tabs>
          <w:tab w:val="left" w:pos="397"/>
        </w:tabs>
        <w:spacing w:line="240" w:lineRule="auto"/>
        <w:ind w:firstLine="0"/>
        <w:jc w:val="center"/>
        <w:rPr>
          <w:b/>
          <w:sz w:val="26"/>
        </w:rPr>
      </w:pPr>
    </w:p>
    <w:p w:rsidR="00132A80" w:rsidRPr="00A574CF" w:rsidRDefault="00132A80" w:rsidP="00132A80">
      <w:pPr>
        <w:tabs>
          <w:tab w:val="left" w:pos="0"/>
        </w:tabs>
        <w:ind w:firstLine="426"/>
        <w:jc w:val="both"/>
        <w:rPr>
          <w:bCs/>
          <w:iCs/>
          <w:sz w:val="28"/>
        </w:rPr>
      </w:pPr>
      <w:r w:rsidRPr="00A574CF">
        <w:rPr>
          <w:sz w:val="28"/>
        </w:rPr>
        <w:t xml:space="preserve">Цель проведения анализа общих условий сбыта </w:t>
      </w:r>
      <w:r w:rsidRPr="00A574CF">
        <w:rPr>
          <w:bCs/>
          <w:iCs/>
          <w:sz w:val="28"/>
        </w:rPr>
        <w:t>– комплексная диагностика ситуации на территориальных рынках сбыта.</w:t>
      </w:r>
    </w:p>
    <w:p w:rsidR="00ED2214" w:rsidRPr="00A574CF" w:rsidRDefault="00ED2214" w:rsidP="00132A80">
      <w:pPr>
        <w:tabs>
          <w:tab w:val="left" w:pos="0"/>
        </w:tabs>
        <w:ind w:firstLine="426"/>
        <w:jc w:val="both"/>
        <w:rPr>
          <w:sz w:val="28"/>
        </w:rPr>
      </w:pPr>
      <w:r w:rsidRPr="00A574CF">
        <w:rPr>
          <w:sz w:val="28"/>
        </w:rPr>
        <w:t>Исследование общих условий сбыта предполагает:</w:t>
      </w:r>
    </w:p>
    <w:p w:rsidR="00ED2214" w:rsidRDefault="00ED2214" w:rsidP="00974947">
      <w:pPr>
        <w:numPr>
          <w:ilvl w:val="0"/>
          <w:numId w:val="39"/>
        </w:numPr>
        <w:tabs>
          <w:tab w:val="left" w:pos="397"/>
        </w:tabs>
        <w:jc w:val="both"/>
        <w:rPr>
          <w:sz w:val="28"/>
        </w:rPr>
      </w:pPr>
      <w:r>
        <w:rPr>
          <w:sz w:val="28"/>
        </w:rPr>
        <w:t>анализ технологических сдвигов в смежных отраслях бизнеса;</w:t>
      </w:r>
    </w:p>
    <w:p w:rsidR="00ED2214" w:rsidRDefault="00ED2214" w:rsidP="00974947">
      <w:pPr>
        <w:numPr>
          <w:ilvl w:val="0"/>
          <w:numId w:val="39"/>
        </w:numPr>
        <w:tabs>
          <w:tab w:val="left" w:pos="397"/>
        </w:tabs>
        <w:jc w:val="both"/>
        <w:rPr>
          <w:sz w:val="28"/>
        </w:rPr>
      </w:pPr>
      <w:r>
        <w:rPr>
          <w:sz w:val="28"/>
        </w:rPr>
        <w:t>анализ общеэкономической ситуации на рынках сбыта (кредитно-финансовое положение, инвестиционный климат…);</w:t>
      </w:r>
    </w:p>
    <w:p w:rsidR="00ED2214" w:rsidRDefault="00ED2214" w:rsidP="00974947">
      <w:pPr>
        <w:numPr>
          <w:ilvl w:val="0"/>
          <w:numId w:val="39"/>
        </w:numPr>
        <w:tabs>
          <w:tab w:val="left" w:pos="397"/>
        </w:tabs>
        <w:jc w:val="both"/>
        <w:rPr>
          <w:sz w:val="28"/>
        </w:rPr>
      </w:pPr>
      <w:r>
        <w:rPr>
          <w:sz w:val="28"/>
        </w:rPr>
        <w:t>анализ политических факторов: изменение в методах  государственного регулирования экономики, сроки полномочия органов государственной власти, активность профсоюзов…;</w:t>
      </w:r>
    </w:p>
    <w:p w:rsidR="00ED2214" w:rsidRDefault="00ED2214" w:rsidP="00974947">
      <w:pPr>
        <w:numPr>
          <w:ilvl w:val="0"/>
          <w:numId w:val="39"/>
        </w:numPr>
        <w:tabs>
          <w:tab w:val="left" w:pos="397"/>
        </w:tabs>
        <w:jc w:val="both"/>
        <w:rPr>
          <w:sz w:val="28"/>
        </w:rPr>
      </w:pPr>
      <w:r>
        <w:rPr>
          <w:sz w:val="28"/>
        </w:rPr>
        <w:t>анализ культурных и демографических факторов: изменения в структуре потребления, вкусах, стиле жизни…;</w:t>
      </w:r>
    </w:p>
    <w:p w:rsidR="00ED2214" w:rsidRDefault="00132A80" w:rsidP="00132A80">
      <w:pPr>
        <w:pStyle w:val="21"/>
        <w:tabs>
          <w:tab w:val="left" w:pos="397"/>
        </w:tabs>
        <w:spacing w:line="240" w:lineRule="auto"/>
        <w:ind w:firstLine="0"/>
      </w:pPr>
      <w:r>
        <w:tab/>
        <w:t>По результатам</w:t>
      </w:r>
      <w:r w:rsidR="00ED2214">
        <w:t xml:space="preserve"> анализа прогнозируются возможные сценарии развития событий  на рынке, разрабатывается план управления производственно-сбытовой деятельностью фирмы при реализации этих сценариев.</w:t>
      </w:r>
    </w:p>
    <w:p w:rsidR="0097048C" w:rsidRDefault="0097048C" w:rsidP="0097048C">
      <w:pPr>
        <w:tabs>
          <w:tab w:val="left" w:pos="397"/>
        </w:tabs>
        <w:ind w:left="213"/>
        <w:jc w:val="center"/>
        <w:rPr>
          <w:b/>
          <w:sz w:val="26"/>
        </w:rPr>
      </w:pPr>
    </w:p>
    <w:p w:rsidR="00ED2214" w:rsidRPr="0097048C" w:rsidRDefault="00F3011D" w:rsidP="0097048C">
      <w:pPr>
        <w:tabs>
          <w:tab w:val="left" w:pos="397"/>
        </w:tabs>
        <w:jc w:val="center"/>
        <w:rPr>
          <w:b/>
          <w:sz w:val="28"/>
          <w:szCs w:val="28"/>
        </w:rPr>
      </w:pPr>
      <w:r w:rsidRPr="0097048C">
        <w:rPr>
          <w:b/>
          <w:sz w:val="28"/>
          <w:szCs w:val="28"/>
        </w:rPr>
        <w:t>3.</w:t>
      </w:r>
      <w:r w:rsidR="003F5499">
        <w:rPr>
          <w:b/>
          <w:sz w:val="28"/>
          <w:szCs w:val="28"/>
        </w:rPr>
        <w:t>6</w:t>
      </w:r>
      <w:r w:rsidRPr="0097048C">
        <w:rPr>
          <w:b/>
          <w:sz w:val="28"/>
          <w:szCs w:val="28"/>
        </w:rPr>
        <w:t xml:space="preserve">. </w:t>
      </w:r>
      <w:r w:rsidR="00ED2214" w:rsidRPr="0097048C">
        <w:rPr>
          <w:b/>
          <w:sz w:val="28"/>
          <w:szCs w:val="28"/>
        </w:rPr>
        <w:t>И</w:t>
      </w:r>
      <w:r w:rsidR="0097048C">
        <w:rPr>
          <w:b/>
          <w:sz w:val="28"/>
          <w:szCs w:val="28"/>
        </w:rPr>
        <w:t>сследование</w:t>
      </w:r>
      <w:r w:rsidR="00ED2214" w:rsidRPr="0097048C">
        <w:rPr>
          <w:b/>
          <w:sz w:val="28"/>
          <w:szCs w:val="28"/>
        </w:rPr>
        <w:t xml:space="preserve"> </w:t>
      </w:r>
      <w:r w:rsidR="0097048C">
        <w:rPr>
          <w:b/>
          <w:sz w:val="28"/>
          <w:szCs w:val="28"/>
        </w:rPr>
        <w:t>деятельности фирмы</w:t>
      </w:r>
    </w:p>
    <w:p w:rsidR="00A574CF" w:rsidRDefault="00A574CF" w:rsidP="00A574CF">
      <w:pPr>
        <w:tabs>
          <w:tab w:val="left" w:pos="397"/>
        </w:tabs>
        <w:rPr>
          <w:b/>
          <w:sz w:val="26"/>
        </w:rPr>
      </w:pPr>
    </w:p>
    <w:p w:rsidR="00A574CF" w:rsidRDefault="00ED2214" w:rsidP="00A574CF">
      <w:pPr>
        <w:tabs>
          <w:tab w:val="left" w:pos="397"/>
        </w:tabs>
        <w:jc w:val="center"/>
        <w:rPr>
          <w:b/>
          <w:i/>
          <w:sz w:val="28"/>
        </w:rPr>
      </w:pPr>
      <w:r w:rsidRPr="00827E28">
        <w:rPr>
          <w:b/>
          <w:i/>
          <w:sz w:val="28"/>
        </w:rPr>
        <w:t>3.6.1.</w:t>
      </w:r>
      <w:r>
        <w:rPr>
          <w:b/>
          <w:i/>
          <w:sz w:val="28"/>
        </w:rPr>
        <w:t xml:space="preserve">  Анализ показателей производственно-сбытовой</w:t>
      </w:r>
    </w:p>
    <w:p w:rsidR="00ED2214" w:rsidRDefault="00ED2214" w:rsidP="00A574CF">
      <w:pPr>
        <w:tabs>
          <w:tab w:val="left" w:pos="397"/>
        </w:tabs>
        <w:jc w:val="center"/>
        <w:rPr>
          <w:b/>
          <w:i/>
          <w:sz w:val="28"/>
        </w:rPr>
      </w:pPr>
      <w:r>
        <w:rPr>
          <w:b/>
          <w:i/>
          <w:sz w:val="28"/>
        </w:rPr>
        <w:t xml:space="preserve"> </w:t>
      </w:r>
      <w:r w:rsidR="00A574CF">
        <w:rPr>
          <w:b/>
          <w:i/>
          <w:sz w:val="28"/>
        </w:rPr>
        <w:t>д</w:t>
      </w:r>
      <w:r>
        <w:rPr>
          <w:b/>
          <w:i/>
          <w:sz w:val="28"/>
        </w:rPr>
        <w:t>еятельно</w:t>
      </w:r>
      <w:r w:rsidR="00A574CF">
        <w:rPr>
          <w:b/>
          <w:i/>
          <w:sz w:val="28"/>
        </w:rPr>
        <w:t xml:space="preserve">сти </w:t>
      </w:r>
      <w:r>
        <w:rPr>
          <w:b/>
          <w:i/>
          <w:sz w:val="28"/>
        </w:rPr>
        <w:t>фирмы</w:t>
      </w:r>
    </w:p>
    <w:p w:rsidR="00A574CF" w:rsidRDefault="00A574CF" w:rsidP="00A574CF">
      <w:pPr>
        <w:tabs>
          <w:tab w:val="left" w:pos="397"/>
        </w:tabs>
        <w:jc w:val="center"/>
        <w:rPr>
          <w:b/>
          <w:i/>
          <w:sz w:val="28"/>
        </w:rPr>
      </w:pPr>
    </w:p>
    <w:p w:rsidR="00ED2214" w:rsidRDefault="00ED2214" w:rsidP="00A574CF">
      <w:pPr>
        <w:pStyle w:val="21"/>
        <w:tabs>
          <w:tab w:val="left" w:pos="397"/>
        </w:tabs>
        <w:spacing w:line="240" w:lineRule="auto"/>
        <w:ind w:firstLine="397"/>
      </w:pPr>
      <w:r>
        <w:t xml:space="preserve">Анализ проводится </w:t>
      </w:r>
      <w:r w:rsidRPr="00132A80">
        <w:rPr>
          <w:b/>
          <w:bCs/>
          <w:i/>
          <w:iCs/>
        </w:rPr>
        <w:t>с целью</w:t>
      </w:r>
      <w:r>
        <w:t xml:space="preserve"> определения целесообразности сохранения или изменения стратегии фирмы по каждому из направлений ее деятельности.</w:t>
      </w:r>
    </w:p>
    <w:p w:rsidR="00A26B95" w:rsidRDefault="00ED2214" w:rsidP="00A574CF">
      <w:pPr>
        <w:pStyle w:val="21"/>
        <w:tabs>
          <w:tab w:val="left" w:pos="397"/>
        </w:tabs>
        <w:spacing w:line="240" w:lineRule="auto"/>
        <w:ind w:firstLine="397"/>
      </w:pPr>
      <w:r>
        <w:t>Анализ производится путем приведения показателей деятельности фирмы к целевым установкам:  стратегическим, производственно-</w:t>
      </w:r>
      <w:r>
        <w:lastRenderedPageBreak/>
        <w:t>сбытовым и «поддерживающим» (построение «дерева целей»). Все целевые установки должны быть конкретизированы по подразделениям, ответственным исполнителям, срокам выполнения и контрольным плановым показателям</w:t>
      </w:r>
      <w:r w:rsidR="00A574CF">
        <w:t xml:space="preserve"> (</w:t>
      </w:r>
      <w:r w:rsidR="00A26B95">
        <w:t>рис. 3.22)</w:t>
      </w:r>
      <w:r w:rsidR="00A85B12">
        <w:t>.</w:t>
      </w:r>
    </w:p>
    <w:p w:rsidR="00A26B95" w:rsidRDefault="00A26B95">
      <w:pPr>
        <w:pStyle w:val="21"/>
        <w:tabs>
          <w:tab w:val="left" w:pos="397"/>
        </w:tabs>
        <w:spacing w:line="240" w:lineRule="auto"/>
        <w:ind w:firstLine="0"/>
      </w:pPr>
    </w:p>
    <w:p w:rsidR="00A26B95" w:rsidRDefault="007D73D2">
      <w:pPr>
        <w:pStyle w:val="21"/>
        <w:tabs>
          <w:tab w:val="left" w:pos="397"/>
        </w:tabs>
        <w:spacing w:line="240" w:lineRule="auto"/>
        <w:ind w:firstLine="0"/>
      </w:pPr>
      <w:r>
        <w:pict>
          <v:group id="_x0000_s2824" editas="canvas" style="width:452.6pt;height:151.45pt;mso-position-horizontal-relative:char;mso-position-vertical-relative:line" coordorigin="2269,2616" coordsize="6583,2203">
            <o:lock v:ext="edit" aspectratio="t"/>
            <v:shape id="_x0000_s2823" type="#_x0000_t75" style="position:absolute;left:2269;top:2616;width:6583;height:2203" o:preferrelative="f">
              <v:fill o:detectmouseclick="t"/>
              <v:path o:extrusionok="t" o:connecttype="none"/>
              <o:lock v:ext="edit" text="t"/>
            </v:shape>
            <v:rect id="_x0000_s2826" style="position:absolute;left:2269;top:3339;width:1909;height:524">
              <v:textbox style="mso-next-textbox:#_x0000_s2826">
                <w:txbxContent>
                  <w:p w:rsidR="009D67B2" w:rsidRPr="00F3011D" w:rsidRDefault="009D67B2" w:rsidP="00057DE2">
                    <w:pPr>
                      <w:jc w:val="center"/>
                      <w:rPr>
                        <w:bCs/>
                        <w:sz w:val="24"/>
                        <w:szCs w:val="24"/>
                      </w:rPr>
                    </w:pPr>
                    <w:r w:rsidRPr="00F3011D">
                      <w:rPr>
                        <w:bCs/>
                        <w:sz w:val="24"/>
                        <w:szCs w:val="24"/>
                      </w:rPr>
                      <w:t>Производственно-сбытовая цель</w:t>
                    </w:r>
                  </w:p>
                </w:txbxContent>
              </v:textbox>
            </v:rect>
            <v:rect id="_x0000_s2827" style="position:absolute;left:4298;top:3339;width:1593;height:524">
              <v:textbox style="mso-next-textbox:#_x0000_s2827" inset=".5mm,.3mm,.5mm,.3mm">
                <w:txbxContent>
                  <w:p w:rsidR="009D67B2" w:rsidRPr="00F3011D" w:rsidRDefault="009D67B2" w:rsidP="00057DE2">
                    <w:pPr>
                      <w:jc w:val="center"/>
                      <w:rPr>
                        <w:bCs/>
                        <w:sz w:val="24"/>
                        <w:szCs w:val="24"/>
                      </w:rPr>
                    </w:pPr>
                    <w:r w:rsidRPr="00F3011D">
                      <w:rPr>
                        <w:bCs/>
                        <w:sz w:val="24"/>
                        <w:szCs w:val="24"/>
                      </w:rPr>
                      <w:t>Производственно-сбытовая цель</w:t>
                    </w:r>
                  </w:p>
                  <w:p w:rsidR="009D67B2" w:rsidRDefault="009D67B2" w:rsidP="00057DE2"/>
                </w:txbxContent>
              </v:textbox>
            </v:rect>
            <v:rect id="_x0000_s2828" style="position:absolute;left:6011;top:3339;width:2618;height:524">
              <v:textbox style="mso-next-textbox:#_x0000_s2828">
                <w:txbxContent>
                  <w:p w:rsidR="009D67B2" w:rsidRPr="00F3011D" w:rsidRDefault="009D67B2" w:rsidP="00057DE2">
                    <w:pPr>
                      <w:jc w:val="center"/>
                      <w:rPr>
                        <w:bCs/>
                        <w:sz w:val="24"/>
                        <w:szCs w:val="24"/>
                      </w:rPr>
                    </w:pPr>
                    <w:r w:rsidRPr="00F3011D">
                      <w:rPr>
                        <w:bCs/>
                        <w:sz w:val="24"/>
                        <w:szCs w:val="24"/>
                      </w:rPr>
                      <w:t>Производственно-сбытовая цель</w:t>
                    </w:r>
                  </w:p>
                  <w:p w:rsidR="009D67B2" w:rsidRDefault="009D67B2" w:rsidP="00057DE2"/>
                </w:txbxContent>
              </v:textbox>
            </v:rect>
            <v:rect id="_x0000_s2829" style="position:absolute;left:2269;top:4035;width:916;height:784">
              <v:textbox style="mso-next-textbox:#_x0000_s2829">
                <w:txbxContent>
                  <w:p w:rsidR="009D67B2" w:rsidRPr="00F3011D" w:rsidRDefault="009D67B2" w:rsidP="00057DE2">
                    <w:pPr>
                      <w:jc w:val="center"/>
                      <w:rPr>
                        <w:bCs/>
                        <w:sz w:val="24"/>
                        <w:szCs w:val="24"/>
                      </w:rPr>
                    </w:pPr>
                    <w:r w:rsidRPr="00F3011D">
                      <w:rPr>
                        <w:bCs/>
                        <w:sz w:val="24"/>
                        <w:szCs w:val="24"/>
                      </w:rPr>
                      <w:t>Промежуточная цель</w:t>
                    </w:r>
                  </w:p>
                </w:txbxContent>
              </v:textbox>
            </v:rect>
            <v:rect id="_x0000_s2830" style="position:absolute;left:3262;top:4034;width:916;height:785">
              <v:textbox style="mso-next-textbox:#_x0000_s2830">
                <w:txbxContent>
                  <w:p w:rsidR="009D67B2" w:rsidRPr="00F3011D" w:rsidRDefault="009D67B2" w:rsidP="00057DE2">
                    <w:pPr>
                      <w:jc w:val="center"/>
                      <w:rPr>
                        <w:bCs/>
                        <w:sz w:val="24"/>
                        <w:szCs w:val="24"/>
                      </w:rPr>
                    </w:pPr>
                    <w:r w:rsidRPr="00F3011D">
                      <w:rPr>
                        <w:bCs/>
                        <w:sz w:val="24"/>
                        <w:szCs w:val="24"/>
                      </w:rPr>
                      <w:t>Промежуточная цель</w:t>
                    </w:r>
                  </w:p>
                  <w:p w:rsidR="009D67B2" w:rsidRDefault="009D67B2"/>
                </w:txbxContent>
              </v:textbox>
            </v:rect>
            <v:rect id="_x0000_s2831" style="position:absolute;left:4593;top:4034;width:917;height:785">
              <v:textbox style="mso-next-textbox:#_x0000_s2831">
                <w:txbxContent>
                  <w:p w:rsidR="009D67B2" w:rsidRPr="00F3011D" w:rsidRDefault="009D67B2" w:rsidP="00057DE2">
                    <w:pPr>
                      <w:jc w:val="center"/>
                      <w:rPr>
                        <w:bCs/>
                        <w:sz w:val="24"/>
                        <w:szCs w:val="24"/>
                      </w:rPr>
                    </w:pPr>
                    <w:r w:rsidRPr="00F3011D">
                      <w:rPr>
                        <w:bCs/>
                        <w:sz w:val="24"/>
                        <w:szCs w:val="24"/>
                      </w:rPr>
                      <w:t>Промежуточная цель</w:t>
                    </w:r>
                  </w:p>
                  <w:p w:rsidR="009D67B2" w:rsidRDefault="009D67B2"/>
                </w:txbxContent>
              </v:textbox>
            </v:rect>
            <v:rect id="_x0000_s2832" style="position:absolute;left:6011;top:4035;width:915;height:784">
              <v:textbox style="mso-next-textbox:#_x0000_s2832">
                <w:txbxContent>
                  <w:p w:rsidR="009D67B2" w:rsidRPr="00F3011D" w:rsidRDefault="009D67B2" w:rsidP="00057DE2">
                    <w:pPr>
                      <w:jc w:val="center"/>
                      <w:rPr>
                        <w:bCs/>
                        <w:sz w:val="24"/>
                        <w:szCs w:val="24"/>
                      </w:rPr>
                    </w:pPr>
                    <w:r w:rsidRPr="00F3011D">
                      <w:rPr>
                        <w:bCs/>
                        <w:sz w:val="24"/>
                        <w:szCs w:val="24"/>
                      </w:rPr>
                      <w:t>Промежуточная цель</w:t>
                    </w:r>
                  </w:p>
                  <w:p w:rsidR="009D67B2" w:rsidRPr="00F3011D" w:rsidRDefault="009D67B2"/>
                </w:txbxContent>
              </v:textbox>
            </v:rect>
            <v:rect id="_x0000_s2833" style="position:absolute;left:7033;top:4035;width:916;height:784">
              <v:textbox style="mso-next-textbox:#_x0000_s2833">
                <w:txbxContent>
                  <w:p w:rsidR="009D67B2" w:rsidRPr="00F3011D" w:rsidRDefault="009D67B2" w:rsidP="00057DE2">
                    <w:pPr>
                      <w:jc w:val="center"/>
                      <w:rPr>
                        <w:bCs/>
                        <w:sz w:val="24"/>
                        <w:szCs w:val="24"/>
                      </w:rPr>
                    </w:pPr>
                    <w:r w:rsidRPr="00F3011D">
                      <w:rPr>
                        <w:bCs/>
                        <w:sz w:val="24"/>
                        <w:szCs w:val="24"/>
                      </w:rPr>
                      <w:t>Промежуточная цель</w:t>
                    </w:r>
                  </w:p>
                  <w:p w:rsidR="009D67B2" w:rsidRPr="00F3011D" w:rsidRDefault="009D67B2"/>
                </w:txbxContent>
              </v:textbox>
            </v:rect>
            <v:rect id="_x0000_s2834" style="position:absolute;left:8025;top:4034;width:827;height:785">
              <v:textbox style="mso-next-textbox:#_x0000_s2834">
                <w:txbxContent>
                  <w:p w:rsidR="009D67B2" w:rsidRPr="00F3011D" w:rsidRDefault="009D67B2" w:rsidP="00057DE2">
                    <w:pPr>
                      <w:jc w:val="center"/>
                      <w:rPr>
                        <w:bCs/>
                        <w:sz w:val="24"/>
                        <w:szCs w:val="24"/>
                      </w:rPr>
                    </w:pPr>
                    <w:r w:rsidRPr="00F3011D">
                      <w:rPr>
                        <w:bCs/>
                        <w:sz w:val="24"/>
                        <w:szCs w:val="24"/>
                      </w:rPr>
                      <w:t>Промежуточная цель</w:t>
                    </w:r>
                  </w:p>
                  <w:p w:rsidR="009D67B2" w:rsidRPr="00F3011D" w:rsidRDefault="009D67B2"/>
                </w:txbxContent>
              </v:textbox>
            </v:rect>
            <v:line id="_x0000_s2837" style="position:absolute;flip:x" from="3054,2941" to="3965,2943" strokeweight="2pt"/>
            <v:line id="_x0000_s2838" style="position:absolute" from="3054,2941" to="3055,3339" strokeweight="2pt">
              <v:stroke endarrow="block"/>
            </v:line>
            <v:line id="_x0000_s2839" style="position:absolute" from="6322,2879" to="7762,2880" strokeweight="2pt"/>
            <v:line id="_x0000_s2840" style="position:absolute" from="7761,2878" to="7762,3339" strokeweight="2pt">
              <v:stroke endarrow="block"/>
            </v:line>
            <v:line id="_x0000_s2841" style="position:absolute" from="5033,3140" to="5036,3339" strokeweight="2pt">
              <v:stroke endarrow="block"/>
            </v:line>
            <v:line id="_x0000_s2842" style="position:absolute" from="2660,3863" to="2662,4035" strokeweight="2pt">
              <v:stroke endarrow="block"/>
            </v:line>
            <v:line id="_x0000_s2843" style="position:absolute" from="3667,3862" to="3668,4035" strokeweight="2pt">
              <v:stroke endarrow="block"/>
            </v:line>
            <v:line id="_x0000_s2844" style="position:absolute" from="5036,3862" to="5039,4034" strokeweight="2pt">
              <v:stroke endarrow="block"/>
            </v:line>
            <v:line id="_x0000_s2845" style="position:absolute" from="6464,3862" to="6465,4034" strokeweight="2pt">
              <v:stroke endarrow="block"/>
            </v:line>
            <v:line id="_x0000_s2846" style="position:absolute" from="7467,3862" to="7469,4034" strokeweight="2pt">
              <v:stroke endarrow="block"/>
            </v:line>
            <v:line id="_x0000_s2847" style="position:absolute" from="8368,3862" to="8369,4034" strokeweight="2pt">
              <v:stroke endarrow="block"/>
            </v:line>
            <v:rect id="_x0000_s2825" style="position:absolute;left:3965;top:2747;width:2357;height:393">
              <v:textbox style="mso-next-textbox:#_x0000_s2825">
                <w:txbxContent>
                  <w:p w:rsidR="009D67B2" w:rsidRPr="00A574CF" w:rsidRDefault="009D67B2" w:rsidP="00057DE2">
                    <w:pPr>
                      <w:jc w:val="center"/>
                      <w:rPr>
                        <w:bCs/>
                        <w:sz w:val="26"/>
                        <w:szCs w:val="26"/>
                      </w:rPr>
                    </w:pPr>
                    <w:r w:rsidRPr="00A574CF">
                      <w:rPr>
                        <w:bCs/>
                        <w:sz w:val="26"/>
                        <w:szCs w:val="26"/>
                      </w:rPr>
                      <w:t>Стратегическая цель</w:t>
                    </w:r>
                  </w:p>
                </w:txbxContent>
              </v:textbox>
            </v:rect>
            <w10:wrap type="none"/>
            <w10:anchorlock/>
          </v:group>
        </w:pict>
      </w:r>
    </w:p>
    <w:p w:rsidR="001D6BF6" w:rsidRDefault="001D6BF6" w:rsidP="00A26B95">
      <w:pPr>
        <w:tabs>
          <w:tab w:val="left" w:pos="0"/>
        </w:tabs>
        <w:jc w:val="center"/>
        <w:rPr>
          <w:sz w:val="26"/>
        </w:rPr>
      </w:pPr>
    </w:p>
    <w:p w:rsidR="00A26B95" w:rsidRPr="00F826E3" w:rsidRDefault="00A26B95" w:rsidP="00F3011D">
      <w:pPr>
        <w:tabs>
          <w:tab w:val="left" w:pos="0"/>
        </w:tabs>
        <w:jc w:val="center"/>
        <w:rPr>
          <w:sz w:val="24"/>
          <w:szCs w:val="24"/>
        </w:rPr>
      </w:pPr>
      <w:r w:rsidRPr="00F826E3">
        <w:rPr>
          <w:sz w:val="24"/>
          <w:szCs w:val="24"/>
        </w:rPr>
        <w:t>Рис. 3.22. Обобщенная схема «дерева целей» фирмы</w:t>
      </w:r>
    </w:p>
    <w:p w:rsidR="00ED2214" w:rsidRPr="00F826E3" w:rsidRDefault="00ED2214">
      <w:pPr>
        <w:pStyle w:val="21"/>
        <w:tabs>
          <w:tab w:val="left" w:pos="397"/>
        </w:tabs>
        <w:spacing w:line="240" w:lineRule="auto"/>
        <w:ind w:firstLine="0"/>
        <w:rPr>
          <w:sz w:val="24"/>
          <w:szCs w:val="24"/>
        </w:rPr>
      </w:pPr>
    </w:p>
    <w:p w:rsidR="00ED2214" w:rsidRPr="00D8596B" w:rsidRDefault="00ED2214">
      <w:pPr>
        <w:tabs>
          <w:tab w:val="left" w:pos="397"/>
        </w:tabs>
        <w:jc w:val="both"/>
        <w:rPr>
          <w:sz w:val="28"/>
        </w:rPr>
      </w:pPr>
      <w:r>
        <w:rPr>
          <w:b/>
          <w:i/>
          <w:sz w:val="28"/>
        </w:rPr>
        <w:tab/>
      </w:r>
      <w:r w:rsidRPr="00D8596B">
        <w:rPr>
          <w:sz w:val="28"/>
        </w:rPr>
        <w:t>К числу  стратегических целей деятельности фирмы можно отнести следующие:</w:t>
      </w:r>
    </w:p>
    <w:p w:rsidR="00ED2214" w:rsidRPr="00D8596B" w:rsidRDefault="00ED2214" w:rsidP="00974947">
      <w:pPr>
        <w:numPr>
          <w:ilvl w:val="0"/>
          <w:numId w:val="40"/>
        </w:numPr>
        <w:tabs>
          <w:tab w:val="left" w:pos="397"/>
        </w:tabs>
        <w:jc w:val="both"/>
        <w:rPr>
          <w:sz w:val="28"/>
        </w:rPr>
      </w:pPr>
      <w:r w:rsidRPr="00D8596B">
        <w:rPr>
          <w:sz w:val="28"/>
        </w:rPr>
        <w:t>увеличение нормы прибыли при реализации товарной продукции;</w:t>
      </w:r>
    </w:p>
    <w:p w:rsidR="00ED2214" w:rsidRPr="00D8596B" w:rsidRDefault="00ED2214" w:rsidP="00974947">
      <w:pPr>
        <w:numPr>
          <w:ilvl w:val="0"/>
          <w:numId w:val="40"/>
        </w:numPr>
        <w:tabs>
          <w:tab w:val="left" w:pos="397"/>
        </w:tabs>
        <w:jc w:val="both"/>
        <w:rPr>
          <w:sz w:val="28"/>
        </w:rPr>
      </w:pPr>
      <w:r w:rsidRPr="00D8596B">
        <w:rPr>
          <w:sz w:val="28"/>
        </w:rPr>
        <w:t>увеличение нормы прибыли на вложенный капитал;</w:t>
      </w:r>
    </w:p>
    <w:p w:rsidR="00ED2214" w:rsidRPr="00D8596B" w:rsidRDefault="00ED2214" w:rsidP="00974947">
      <w:pPr>
        <w:numPr>
          <w:ilvl w:val="0"/>
          <w:numId w:val="40"/>
        </w:numPr>
        <w:tabs>
          <w:tab w:val="left" w:pos="397"/>
        </w:tabs>
        <w:jc w:val="both"/>
        <w:rPr>
          <w:sz w:val="28"/>
        </w:rPr>
      </w:pPr>
      <w:r w:rsidRPr="00D8596B">
        <w:rPr>
          <w:sz w:val="28"/>
        </w:rPr>
        <w:t>увеличение объема продаж;</w:t>
      </w:r>
    </w:p>
    <w:p w:rsidR="00ED2214" w:rsidRPr="00D8596B" w:rsidRDefault="00ED2214" w:rsidP="00974947">
      <w:pPr>
        <w:numPr>
          <w:ilvl w:val="0"/>
          <w:numId w:val="40"/>
        </w:numPr>
        <w:tabs>
          <w:tab w:val="left" w:pos="397"/>
        </w:tabs>
        <w:jc w:val="both"/>
        <w:rPr>
          <w:sz w:val="28"/>
        </w:rPr>
      </w:pPr>
      <w:r w:rsidRPr="00D8596B">
        <w:rPr>
          <w:sz w:val="28"/>
        </w:rPr>
        <w:t>увеличение рыночной доли.</w:t>
      </w:r>
    </w:p>
    <w:p w:rsidR="00ED2214" w:rsidRPr="00D8596B" w:rsidRDefault="00ED2214">
      <w:pPr>
        <w:pStyle w:val="21"/>
        <w:tabs>
          <w:tab w:val="left" w:pos="397"/>
        </w:tabs>
        <w:spacing w:line="240" w:lineRule="auto"/>
        <w:ind w:firstLine="0"/>
      </w:pPr>
      <w:r w:rsidRPr="00D8596B">
        <w:tab/>
        <w:t>Производственно-сбытовые (промежуточные) целевые установки, как правило, определяют:</w:t>
      </w:r>
    </w:p>
    <w:p w:rsidR="00ED2214" w:rsidRPr="00D8596B" w:rsidRDefault="00ED2214" w:rsidP="00974947">
      <w:pPr>
        <w:numPr>
          <w:ilvl w:val="0"/>
          <w:numId w:val="41"/>
        </w:numPr>
        <w:tabs>
          <w:tab w:val="left" w:pos="397"/>
        </w:tabs>
        <w:jc w:val="both"/>
        <w:rPr>
          <w:sz w:val="28"/>
        </w:rPr>
      </w:pPr>
      <w:r w:rsidRPr="00D8596B">
        <w:rPr>
          <w:sz w:val="28"/>
        </w:rPr>
        <w:t>уровень производительности  труда;</w:t>
      </w:r>
    </w:p>
    <w:p w:rsidR="00ED2214" w:rsidRPr="00D8596B" w:rsidRDefault="00ED2214" w:rsidP="00974947">
      <w:pPr>
        <w:numPr>
          <w:ilvl w:val="0"/>
          <w:numId w:val="41"/>
        </w:numPr>
        <w:tabs>
          <w:tab w:val="left" w:pos="397"/>
        </w:tabs>
        <w:jc w:val="both"/>
        <w:rPr>
          <w:sz w:val="28"/>
        </w:rPr>
      </w:pPr>
      <w:r w:rsidRPr="00D8596B">
        <w:rPr>
          <w:sz w:val="28"/>
        </w:rPr>
        <w:t>качество выпускаемых товаров;</w:t>
      </w:r>
    </w:p>
    <w:p w:rsidR="00ED2214" w:rsidRPr="00D8596B" w:rsidRDefault="00ED2214" w:rsidP="00974947">
      <w:pPr>
        <w:numPr>
          <w:ilvl w:val="0"/>
          <w:numId w:val="41"/>
        </w:numPr>
        <w:tabs>
          <w:tab w:val="left" w:pos="397"/>
        </w:tabs>
        <w:spacing w:after="120"/>
        <w:jc w:val="both"/>
        <w:rPr>
          <w:sz w:val="28"/>
        </w:rPr>
      </w:pPr>
      <w:r w:rsidRPr="00D8596B">
        <w:rPr>
          <w:sz w:val="28"/>
        </w:rPr>
        <w:t>направления диверсификации производства и сбыта.</w:t>
      </w:r>
    </w:p>
    <w:p w:rsidR="00ED2214" w:rsidRPr="00D8596B" w:rsidRDefault="00ED2214">
      <w:pPr>
        <w:tabs>
          <w:tab w:val="left" w:pos="397"/>
        </w:tabs>
        <w:jc w:val="both"/>
        <w:rPr>
          <w:sz w:val="28"/>
        </w:rPr>
      </w:pPr>
      <w:r w:rsidRPr="00D8596B">
        <w:rPr>
          <w:sz w:val="28"/>
        </w:rPr>
        <w:tab/>
        <w:t>К числу «поддерживающих» целевых установок можно отнести:</w:t>
      </w:r>
    </w:p>
    <w:p w:rsidR="00ED2214" w:rsidRPr="00D8596B" w:rsidRDefault="00ED2214" w:rsidP="00974947">
      <w:pPr>
        <w:numPr>
          <w:ilvl w:val="0"/>
          <w:numId w:val="42"/>
        </w:numPr>
        <w:tabs>
          <w:tab w:val="left" w:pos="397"/>
        </w:tabs>
        <w:jc w:val="both"/>
        <w:rPr>
          <w:sz w:val="28"/>
        </w:rPr>
      </w:pPr>
      <w:r w:rsidRPr="00D8596B">
        <w:rPr>
          <w:sz w:val="28"/>
        </w:rPr>
        <w:t>стабильность финансового положения фирмы;</w:t>
      </w:r>
    </w:p>
    <w:p w:rsidR="00ED2214" w:rsidRDefault="00ED2214" w:rsidP="00974947">
      <w:pPr>
        <w:numPr>
          <w:ilvl w:val="0"/>
          <w:numId w:val="42"/>
        </w:numPr>
        <w:tabs>
          <w:tab w:val="left" w:pos="397"/>
        </w:tabs>
        <w:jc w:val="both"/>
        <w:rPr>
          <w:sz w:val="28"/>
        </w:rPr>
      </w:pPr>
      <w:r>
        <w:rPr>
          <w:sz w:val="28"/>
        </w:rPr>
        <w:t>рациональность использования ресурсов производства;</w:t>
      </w:r>
    </w:p>
    <w:p w:rsidR="00ED2214" w:rsidRDefault="00ED2214" w:rsidP="00974947">
      <w:pPr>
        <w:numPr>
          <w:ilvl w:val="0"/>
          <w:numId w:val="42"/>
        </w:numPr>
        <w:tabs>
          <w:tab w:val="left" w:pos="397"/>
        </w:tabs>
        <w:jc w:val="both"/>
        <w:rPr>
          <w:sz w:val="28"/>
        </w:rPr>
      </w:pPr>
      <w:r>
        <w:rPr>
          <w:sz w:val="28"/>
        </w:rPr>
        <w:t>возможности НИОКР;</w:t>
      </w:r>
    </w:p>
    <w:p w:rsidR="00ED2214" w:rsidRDefault="00ED2214" w:rsidP="00974947">
      <w:pPr>
        <w:numPr>
          <w:ilvl w:val="0"/>
          <w:numId w:val="43"/>
        </w:numPr>
        <w:tabs>
          <w:tab w:val="left" w:pos="397"/>
        </w:tabs>
        <w:jc w:val="both"/>
        <w:rPr>
          <w:sz w:val="28"/>
        </w:rPr>
      </w:pPr>
      <w:r>
        <w:rPr>
          <w:sz w:val="28"/>
        </w:rPr>
        <w:t>расширение сбытовой сети фирмы;</w:t>
      </w:r>
    </w:p>
    <w:p w:rsidR="00ED2214" w:rsidRDefault="00ED2214" w:rsidP="00974947">
      <w:pPr>
        <w:numPr>
          <w:ilvl w:val="0"/>
          <w:numId w:val="43"/>
        </w:numPr>
        <w:tabs>
          <w:tab w:val="left" w:pos="397"/>
        </w:tabs>
        <w:jc w:val="both"/>
        <w:rPr>
          <w:sz w:val="28"/>
        </w:rPr>
      </w:pPr>
      <w:r>
        <w:rPr>
          <w:sz w:val="28"/>
        </w:rPr>
        <w:t>совершенствование системы управления фирмой.</w:t>
      </w:r>
    </w:p>
    <w:p w:rsidR="00ED2214" w:rsidRDefault="00ED2214" w:rsidP="00702EEF">
      <w:pPr>
        <w:tabs>
          <w:tab w:val="left" w:pos="397"/>
          <w:tab w:val="left" w:pos="567"/>
        </w:tabs>
        <w:jc w:val="both"/>
        <w:rPr>
          <w:b/>
          <w:sz w:val="32"/>
        </w:rPr>
      </w:pPr>
    </w:p>
    <w:p w:rsidR="00ED2214" w:rsidRDefault="003F5499" w:rsidP="003F5499">
      <w:pPr>
        <w:tabs>
          <w:tab w:val="left" w:pos="397"/>
          <w:tab w:val="left" w:pos="567"/>
        </w:tabs>
        <w:jc w:val="center"/>
        <w:rPr>
          <w:b/>
          <w:i/>
          <w:sz w:val="28"/>
        </w:rPr>
      </w:pPr>
      <w:r w:rsidRPr="008A6247">
        <w:rPr>
          <w:b/>
          <w:i/>
          <w:sz w:val="28"/>
        </w:rPr>
        <w:t>3.6.2.</w:t>
      </w:r>
      <w:r>
        <w:rPr>
          <w:b/>
          <w:i/>
          <w:sz w:val="28"/>
        </w:rPr>
        <w:t xml:space="preserve"> </w:t>
      </w:r>
      <w:r w:rsidR="00ED2214">
        <w:rPr>
          <w:b/>
          <w:i/>
          <w:sz w:val="28"/>
        </w:rPr>
        <w:t>Анализ пр</w:t>
      </w:r>
      <w:r w:rsidR="00702EEF">
        <w:rPr>
          <w:b/>
          <w:i/>
          <w:sz w:val="28"/>
        </w:rPr>
        <w:t xml:space="preserve">ошлой и текущей стратегий фирмы  </w:t>
      </w:r>
    </w:p>
    <w:p w:rsidR="00702EEF" w:rsidRDefault="00702EEF" w:rsidP="00702EEF">
      <w:pPr>
        <w:tabs>
          <w:tab w:val="left" w:pos="397"/>
          <w:tab w:val="left" w:pos="567"/>
        </w:tabs>
        <w:rPr>
          <w:b/>
          <w:i/>
          <w:sz w:val="28"/>
        </w:rPr>
      </w:pPr>
    </w:p>
    <w:p w:rsidR="00A90FC9" w:rsidRDefault="00A90FC9" w:rsidP="00A90FC9">
      <w:pPr>
        <w:tabs>
          <w:tab w:val="left" w:pos="397"/>
        </w:tabs>
        <w:ind w:firstLine="426"/>
        <w:jc w:val="both"/>
        <w:rPr>
          <w:bCs/>
          <w:sz w:val="28"/>
        </w:rPr>
      </w:pPr>
      <w:r>
        <w:rPr>
          <w:bCs/>
          <w:sz w:val="28"/>
        </w:rPr>
        <w:t>Стратегические направления маркетингового менеджмента фирмы представлены на рис. 3.23</w:t>
      </w:r>
    </w:p>
    <w:p w:rsidR="00A90FC9" w:rsidRDefault="00A90FC9" w:rsidP="00A90FC9">
      <w:pPr>
        <w:tabs>
          <w:tab w:val="left" w:pos="397"/>
        </w:tabs>
        <w:ind w:firstLine="426"/>
        <w:jc w:val="both"/>
        <w:rPr>
          <w:bCs/>
          <w:sz w:val="28"/>
        </w:rPr>
      </w:pPr>
    </w:p>
    <w:p w:rsidR="00A90FC9" w:rsidRDefault="007D73D2" w:rsidP="00280191">
      <w:pPr>
        <w:tabs>
          <w:tab w:val="left" w:pos="397"/>
        </w:tabs>
        <w:jc w:val="center"/>
        <w:rPr>
          <w:bCs/>
          <w:sz w:val="28"/>
        </w:rPr>
      </w:pPr>
      <w:r>
        <w:rPr>
          <w:bCs/>
          <w:sz w:val="28"/>
        </w:rPr>
      </w:r>
      <w:r>
        <w:rPr>
          <w:bCs/>
          <w:sz w:val="28"/>
        </w:rPr>
        <w:pict>
          <v:group id="_x0000_s2886" editas="canvas" style="width:445.45pt;height:261.9pt;mso-position-horizontal-relative:char;mso-position-vertical-relative:line" coordorigin="2662,406" coordsize="6479,3810">
            <o:lock v:ext="edit" aspectratio="t"/>
            <v:shape id="_x0000_s2885" type="#_x0000_t75" style="position:absolute;left:2662;top:406;width:6479;height:3810" o:preferrelative="f">
              <v:fill o:detectmouseclick="t"/>
              <v:path o:extrusionok="t" o:connecttype="none"/>
              <o:lock v:ext="edit" text="t"/>
            </v:shape>
            <v:rect id="_x0000_s2887" style="position:absolute;left:3447;top:406;width:4975;height:393">
              <v:textbox>
                <w:txbxContent>
                  <w:p w:rsidR="009D67B2" w:rsidRPr="00702EEF" w:rsidRDefault="009D67B2" w:rsidP="00055AA5">
                    <w:pPr>
                      <w:jc w:val="center"/>
                      <w:rPr>
                        <w:bCs/>
                        <w:sz w:val="26"/>
                        <w:szCs w:val="26"/>
                      </w:rPr>
                    </w:pPr>
                    <w:r w:rsidRPr="00702EEF">
                      <w:rPr>
                        <w:bCs/>
                        <w:sz w:val="26"/>
                        <w:szCs w:val="26"/>
                      </w:rPr>
                      <w:t>Направления менеджмента в стратегическом маркетинге</w:t>
                    </w:r>
                  </w:p>
                </w:txbxContent>
              </v:textbox>
            </v:rect>
            <v:rect id="_x0000_s2888" style="position:absolute;left:2662;top:1061;width:1309;height:751">
              <v:textbox>
                <w:txbxContent>
                  <w:p w:rsidR="009D67B2" w:rsidRPr="00055AA5" w:rsidRDefault="009D67B2" w:rsidP="00055AA5">
                    <w:pPr>
                      <w:jc w:val="center"/>
                      <w:rPr>
                        <w:sz w:val="24"/>
                        <w:szCs w:val="24"/>
                      </w:rPr>
                    </w:pPr>
                    <w:r>
                      <w:rPr>
                        <w:sz w:val="24"/>
                        <w:szCs w:val="24"/>
                      </w:rPr>
                      <w:t>Стратегия в отношении продукта</w:t>
                    </w:r>
                  </w:p>
                </w:txbxContent>
              </v:textbox>
            </v:rect>
            <v:rect id="_x0000_s2889" style="position:absolute;left:5193;top:2005;width:1309;height:915">
              <v:textbox>
                <w:txbxContent>
                  <w:p w:rsidR="009D67B2" w:rsidRPr="00055AA5" w:rsidRDefault="009D67B2" w:rsidP="00055AA5">
                    <w:pPr>
                      <w:jc w:val="center"/>
                      <w:rPr>
                        <w:sz w:val="24"/>
                        <w:szCs w:val="24"/>
                      </w:rPr>
                    </w:pPr>
                    <w:r>
                      <w:rPr>
                        <w:sz w:val="24"/>
                        <w:szCs w:val="24"/>
                      </w:rPr>
                      <w:t>Стратегия поддерживания уровня сбыта</w:t>
                    </w:r>
                  </w:p>
                </w:txbxContent>
              </v:textbox>
            </v:rect>
            <v:rect id="_x0000_s2890" style="position:absolute;left:6721;top:2005;width:1570;height:916">
              <v:textbox>
                <w:txbxContent>
                  <w:p w:rsidR="009D67B2" w:rsidRPr="00055AA5" w:rsidRDefault="009D67B2" w:rsidP="00055AA5">
                    <w:pPr>
                      <w:jc w:val="center"/>
                      <w:rPr>
                        <w:sz w:val="24"/>
                        <w:szCs w:val="24"/>
                      </w:rPr>
                    </w:pPr>
                    <w:r>
                      <w:rPr>
                        <w:sz w:val="24"/>
                        <w:szCs w:val="24"/>
                      </w:rPr>
                      <w:t>Стратегия сворачивания операций (ликвидации бизнеса)</w:t>
                    </w:r>
                  </w:p>
                </w:txbxContent>
              </v:textbox>
            </v:rect>
            <v:rect id="_x0000_s2891" style="position:absolute;left:4298;top:1064;width:1308;height:748">
              <v:textbox>
                <w:txbxContent>
                  <w:p w:rsidR="009D67B2" w:rsidRPr="00055AA5" w:rsidRDefault="009D67B2" w:rsidP="00055AA5">
                    <w:pPr>
                      <w:jc w:val="center"/>
                      <w:rPr>
                        <w:sz w:val="24"/>
                        <w:szCs w:val="24"/>
                      </w:rPr>
                    </w:pPr>
                    <w:r>
                      <w:rPr>
                        <w:sz w:val="24"/>
                        <w:szCs w:val="24"/>
                      </w:rPr>
                      <w:t>Стратегия в отношении рынка</w:t>
                    </w:r>
                  </w:p>
                </w:txbxContent>
              </v:textbox>
            </v:rect>
            <v:rect id="_x0000_s2892" style="position:absolute;left:6055;top:1064;width:1309;height:748">
              <v:textbox>
                <w:txbxContent>
                  <w:p w:rsidR="009D67B2" w:rsidRPr="00055AA5" w:rsidRDefault="009D67B2" w:rsidP="00055AA5">
                    <w:pPr>
                      <w:jc w:val="center"/>
                      <w:rPr>
                        <w:sz w:val="24"/>
                        <w:szCs w:val="24"/>
                      </w:rPr>
                    </w:pPr>
                    <w:r>
                      <w:rPr>
                        <w:sz w:val="24"/>
                        <w:szCs w:val="24"/>
                      </w:rPr>
                      <w:t>Стратегия вертикальной интеграции</w:t>
                    </w:r>
                  </w:p>
                </w:txbxContent>
              </v:textbox>
            </v:rect>
            <v:rect id="_x0000_s2893" style="position:absolute;left:7832;top:1064;width:1309;height:748">
              <v:textbox>
                <w:txbxContent>
                  <w:p w:rsidR="009D67B2" w:rsidRPr="00055AA5" w:rsidRDefault="009D67B2" w:rsidP="00055AA5">
                    <w:pPr>
                      <w:jc w:val="center"/>
                      <w:rPr>
                        <w:sz w:val="24"/>
                        <w:szCs w:val="24"/>
                      </w:rPr>
                    </w:pPr>
                    <w:r>
                      <w:rPr>
                        <w:sz w:val="24"/>
                        <w:szCs w:val="24"/>
                      </w:rPr>
                      <w:t>Стратегия диверсификации</w:t>
                    </w:r>
                  </w:p>
                </w:txbxContent>
              </v:textbox>
            </v:rect>
            <v:rect id="_x0000_s2894" style="position:absolute;left:2924;top:2072;width:1854;height:429">
              <v:textbox>
                <w:txbxContent>
                  <w:p w:rsidR="009D67B2" w:rsidRPr="00055AA5" w:rsidRDefault="009D67B2" w:rsidP="00055AA5">
                    <w:pPr>
                      <w:jc w:val="center"/>
                      <w:rPr>
                        <w:sz w:val="24"/>
                        <w:szCs w:val="24"/>
                      </w:rPr>
                    </w:pPr>
                    <w:r>
                      <w:rPr>
                        <w:sz w:val="24"/>
                        <w:szCs w:val="24"/>
                      </w:rPr>
                      <w:t xml:space="preserve">Дифференциации </w:t>
                    </w:r>
                  </w:p>
                </w:txbxContent>
              </v:textbox>
            </v:rect>
            <v:rect id="_x0000_s2895" style="position:absolute;left:2924;top:2616;width:1854;height:429">
              <v:textbox>
                <w:txbxContent>
                  <w:p w:rsidR="009D67B2" w:rsidRPr="00055AA5" w:rsidRDefault="009D67B2" w:rsidP="00055AA5">
                    <w:pPr>
                      <w:jc w:val="center"/>
                      <w:rPr>
                        <w:sz w:val="24"/>
                        <w:szCs w:val="24"/>
                      </w:rPr>
                    </w:pPr>
                    <w:r>
                      <w:rPr>
                        <w:sz w:val="24"/>
                        <w:szCs w:val="24"/>
                      </w:rPr>
                      <w:t>Низких издержек</w:t>
                    </w:r>
                  </w:p>
                </w:txbxContent>
              </v:textbox>
            </v:rect>
            <v:rect id="_x0000_s2896" style="position:absolute;left:2924;top:3158;width:1854;height:428">
              <v:textbox>
                <w:txbxContent>
                  <w:p w:rsidR="009D67B2" w:rsidRPr="009005DD" w:rsidRDefault="009D67B2" w:rsidP="009005DD">
                    <w:pPr>
                      <w:jc w:val="center"/>
                      <w:rPr>
                        <w:sz w:val="24"/>
                        <w:szCs w:val="24"/>
                      </w:rPr>
                    </w:pPr>
                    <w:r>
                      <w:rPr>
                        <w:sz w:val="24"/>
                        <w:szCs w:val="24"/>
                      </w:rPr>
                      <w:t>Узкой специализации</w:t>
                    </w:r>
                  </w:p>
                </w:txbxContent>
              </v:textbox>
            </v:rect>
            <v:rect id="_x0000_s2897" style="position:absolute;left:2924;top:3696;width:1854;height:520">
              <v:textbox>
                <w:txbxContent>
                  <w:p w:rsidR="009D67B2" w:rsidRDefault="009D67B2" w:rsidP="009005DD">
                    <w:pPr>
                      <w:jc w:val="center"/>
                      <w:rPr>
                        <w:sz w:val="24"/>
                        <w:szCs w:val="24"/>
                      </w:rPr>
                    </w:pPr>
                    <w:r>
                      <w:rPr>
                        <w:sz w:val="24"/>
                        <w:szCs w:val="24"/>
                      </w:rPr>
                      <w:t xml:space="preserve">Массового </w:t>
                    </w:r>
                  </w:p>
                  <w:p w:rsidR="009D67B2" w:rsidRPr="009005DD" w:rsidRDefault="009D67B2" w:rsidP="009005DD">
                    <w:pPr>
                      <w:jc w:val="center"/>
                      <w:rPr>
                        <w:sz w:val="24"/>
                        <w:szCs w:val="24"/>
                      </w:rPr>
                    </w:pPr>
                    <w:r>
                      <w:rPr>
                        <w:sz w:val="24"/>
                        <w:szCs w:val="24"/>
                      </w:rPr>
                      <w:t>маркетинга</w:t>
                    </w:r>
                  </w:p>
                </w:txbxContent>
              </v:textbox>
            </v:rect>
            <v:line id="_x0000_s2898" style="position:absolute" from="3578,799" to="3578,1061">
              <v:stroke endarrow="block"/>
            </v:line>
            <v:line id="_x0000_s2899" style="position:absolute" from="4946,802" to="4947,1064">
              <v:stroke endarrow="block"/>
            </v:line>
            <v:line id="_x0000_s2900" style="position:absolute" from="6681,802" to="6682,1064">
              <v:stroke endarrow="block"/>
            </v:line>
            <v:line id="_x0000_s2901" style="position:absolute" from="8160,799" to="8160,799">
              <v:stroke endarrow="block"/>
            </v:line>
            <v:line id="_x0000_s2902" style="position:absolute" from="8291,799" to="8291,1061">
              <v:stroke endarrow="block"/>
            </v:line>
            <v:line id="_x0000_s2903" style="position:absolute" from="5819,802" to="5820,2005">
              <v:stroke endarrow="block"/>
            </v:line>
            <v:line id="_x0000_s2904" style="position:absolute" from="7575,799" to="7576,2005">
              <v:stroke endarrow="block"/>
            </v:line>
            <v:line id="_x0000_s2905" style="position:absolute" from="2662,1812" to="2663,3925"/>
            <v:line id="_x0000_s2906" style="position:absolute" from="2662,2320" to="2924,2321">
              <v:stroke endarrow="block"/>
            </v:line>
            <v:line id="_x0000_s2907" style="position:absolute" from="2664,2802" to="2926,2803">
              <v:stroke endarrow="block"/>
            </v:line>
            <v:line id="_x0000_s2908" style="position:absolute" from="2664,3368" to="2926,3369">
              <v:stroke endarrow="block"/>
            </v:line>
            <v:line id="_x0000_s2909" style="position:absolute" from="2664,3925" to="2926,3926">
              <v:stroke endarrow="block"/>
            </v:line>
            <w10:wrap type="none"/>
            <w10:anchorlock/>
          </v:group>
        </w:pict>
      </w:r>
    </w:p>
    <w:p w:rsidR="00280191" w:rsidRDefault="00280191" w:rsidP="00A90FC9">
      <w:pPr>
        <w:tabs>
          <w:tab w:val="left" w:pos="0"/>
        </w:tabs>
        <w:jc w:val="center"/>
        <w:rPr>
          <w:sz w:val="24"/>
          <w:szCs w:val="24"/>
        </w:rPr>
      </w:pPr>
    </w:p>
    <w:p w:rsidR="00A90FC9" w:rsidRPr="00702EEF" w:rsidRDefault="00A90FC9" w:rsidP="00A90FC9">
      <w:pPr>
        <w:tabs>
          <w:tab w:val="left" w:pos="0"/>
        </w:tabs>
        <w:jc w:val="center"/>
        <w:rPr>
          <w:sz w:val="24"/>
          <w:szCs w:val="24"/>
        </w:rPr>
      </w:pPr>
      <w:r w:rsidRPr="00702EEF">
        <w:rPr>
          <w:sz w:val="24"/>
          <w:szCs w:val="24"/>
        </w:rPr>
        <w:t>Рис. 3.23. Стратегические направления маркетингового менеджмента</w:t>
      </w:r>
    </w:p>
    <w:p w:rsidR="00A90FC9" w:rsidRPr="00A90FC9" w:rsidRDefault="00A90FC9" w:rsidP="00A90FC9">
      <w:pPr>
        <w:tabs>
          <w:tab w:val="left" w:pos="397"/>
        </w:tabs>
        <w:ind w:firstLine="426"/>
        <w:jc w:val="both"/>
        <w:rPr>
          <w:bCs/>
          <w:sz w:val="28"/>
        </w:rPr>
      </w:pPr>
    </w:p>
    <w:p w:rsidR="00ED2214" w:rsidRPr="00702EEF" w:rsidRDefault="00ED2214" w:rsidP="00A90FC9">
      <w:pPr>
        <w:tabs>
          <w:tab w:val="left" w:pos="397"/>
        </w:tabs>
        <w:ind w:firstLine="426"/>
        <w:jc w:val="both"/>
        <w:rPr>
          <w:sz w:val="28"/>
        </w:rPr>
      </w:pPr>
      <w:r w:rsidRPr="00702EEF">
        <w:rPr>
          <w:iCs/>
          <w:sz w:val="28"/>
        </w:rPr>
        <w:t>Стратегия в отношении продукта</w:t>
      </w:r>
      <w:r w:rsidRPr="00702EEF">
        <w:rPr>
          <w:sz w:val="28"/>
        </w:rPr>
        <w:t>: степень учета фирмой потребностей рынка по качеству товаров  и их цене:</w:t>
      </w:r>
    </w:p>
    <w:p w:rsidR="00ED2214" w:rsidRPr="00702EEF" w:rsidRDefault="00ED2214" w:rsidP="00974947">
      <w:pPr>
        <w:numPr>
          <w:ilvl w:val="0"/>
          <w:numId w:val="152"/>
        </w:numPr>
        <w:tabs>
          <w:tab w:val="clear" w:pos="1134"/>
          <w:tab w:val="num" w:pos="0"/>
        </w:tabs>
        <w:ind w:left="0" w:firstLine="426"/>
        <w:jc w:val="both"/>
        <w:rPr>
          <w:sz w:val="28"/>
        </w:rPr>
      </w:pPr>
      <w:r w:rsidRPr="00702EEF">
        <w:rPr>
          <w:sz w:val="28"/>
        </w:rPr>
        <w:t>стратегия дифференциации: выделение фирмой  своих товаров в качестве особых, отличных от товаров конкурентов; этим обеспечивается автономное положение фирмы на рынке (надежность продукции, монополия компании на определенные виды сырья, имидж лидера в отрасли, торговая марка, преимущества в технологии);</w:t>
      </w:r>
    </w:p>
    <w:p w:rsidR="00ED2214" w:rsidRPr="00702EEF" w:rsidRDefault="00ED2214" w:rsidP="00974947">
      <w:pPr>
        <w:numPr>
          <w:ilvl w:val="0"/>
          <w:numId w:val="152"/>
        </w:numPr>
        <w:tabs>
          <w:tab w:val="clear" w:pos="1134"/>
          <w:tab w:val="num" w:pos="0"/>
        </w:tabs>
        <w:ind w:left="0" w:firstLine="426"/>
        <w:jc w:val="both"/>
        <w:rPr>
          <w:sz w:val="28"/>
        </w:rPr>
      </w:pPr>
      <w:r w:rsidRPr="00702EEF">
        <w:rPr>
          <w:sz w:val="28"/>
        </w:rPr>
        <w:t>стратегия низких издержек: ради дешевизны товара фирма отказывается от дорогостоящих сопутствующих услуг, создает упрощенные модели, монополизирует доступ к дешевому сырью, совершенствует технологии производства продукции;</w:t>
      </w:r>
    </w:p>
    <w:p w:rsidR="00ED2214" w:rsidRPr="00702EEF" w:rsidRDefault="00ED2214" w:rsidP="00974947">
      <w:pPr>
        <w:numPr>
          <w:ilvl w:val="0"/>
          <w:numId w:val="152"/>
        </w:numPr>
        <w:tabs>
          <w:tab w:val="clear" w:pos="1134"/>
          <w:tab w:val="num" w:pos="0"/>
        </w:tabs>
        <w:ind w:left="0" w:firstLine="426"/>
        <w:jc w:val="both"/>
        <w:rPr>
          <w:sz w:val="28"/>
          <w:u w:val="single"/>
        </w:rPr>
      </w:pPr>
      <w:r w:rsidRPr="00702EEF">
        <w:rPr>
          <w:sz w:val="28"/>
        </w:rPr>
        <w:t>стратегия узкой специализации: фирма использует преимущества своего товара на относительно узком сегменте рынка либо в силу дифференцированной ориентации на ограниченное число потребителей, либо из-за отсутствия ресурсов на организацию сбыта на широком рынке;</w:t>
      </w:r>
    </w:p>
    <w:p w:rsidR="00ED2214" w:rsidRPr="00702EEF" w:rsidRDefault="00ED2214" w:rsidP="00974947">
      <w:pPr>
        <w:numPr>
          <w:ilvl w:val="0"/>
          <w:numId w:val="152"/>
        </w:numPr>
        <w:tabs>
          <w:tab w:val="clear" w:pos="1134"/>
          <w:tab w:val="num" w:pos="0"/>
        </w:tabs>
        <w:ind w:left="0" w:firstLine="426"/>
        <w:jc w:val="both"/>
        <w:rPr>
          <w:sz w:val="28"/>
        </w:rPr>
      </w:pPr>
      <w:r w:rsidRPr="00702EEF">
        <w:rPr>
          <w:sz w:val="28"/>
        </w:rPr>
        <w:t>стратегия массового маркетинга: при разработке товаров фирма исходит из предположения, что потребители продукции имеют очень сходные желания в отношении её характеристик; на рынок предлагается ограниченный ассортимент изделий под одной товарной маркой для многих типов потребителей (так называемые универсальные товары).</w:t>
      </w:r>
    </w:p>
    <w:p w:rsidR="00ED2214" w:rsidRPr="00702EEF" w:rsidRDefault="00ED2214">
      <w:pPr>
        <w:tabs>
          <w:tab w:val="left" w:pos="397"/>
        </w:tabs>
        <w:jc w:val="both"/>
        <w:rPr>
          <w:sz w:val="28"/>
        </w:rPr>
      </w:pPr>
      <w:r w:rsidRPr="00702EEF">
        <w:rPr>
          <w:sz w:val="28"/>
        </w:rPr>
        <w:t xml:space="preserve"> </w:t>
      </w:r>
      <w:r w:rsidRPr="00702EEF">
        <w:rPr>
          <w:sz w:val="28"/>
        </w:rPr>
        <w:tab/>
      </w:r>
      <w:r w:rsidRPr="00702EEF">
        <w:rPr>
          <w:iCs/>
          <w:sz w:val="28"/>
        </w:rPr>
        <w:t>Стратегия в отношении рынка</w:t>
      </w:r>
      <w:r w:rsidRPr="00702EEF">
        <w:rPr>
          <w:sz w:val="28"/>
        </w:rPr>
        <w:t>: принципиальная стратегия работы фирмы на освоенных и потенциальных целевых рынках с целью оптимизации объёмов сбыта существующих или разрабатываемых товаров.</w:t>
      </w:r>
    </w:p>
    <w:p w:rsidR="00ED2214" w:rsidRPr="00702EEF" w:rsidRDefault="00ED2214">
      <w:pPr>
        <w:tabs>
          <w:tab w:val="left" w:pos="397"/>
        </w:tabs>
        <w:jc w:val="both"/>
        <w:rPr>
          <w:sz w:val="28"/>
        </w:rPr>
      </w:pPr>
      <w:r w:rsidRPr="00702EEF">
        <w:rPr>
          <w:sz w:val="28"/>
        </w:rPr>
        <w:lastRenderedPageBreak/>
        <w:tab/>
      </w:r>
      <w:r w:rsidRPr="00702EEF">
        <w:rPr>
          <w:iCs/>
          <w:sz w:val="28"/>
        </w:rPr>
        <w:t>Стратегия вертикальной интеграции</w:t>
      </w:r>
      <w:r w:rsidRPr="00702EEF">
        <w:rPr>
          <w:sz w:val="28"/>
        </w:rPr>
        <w:t>: разрабатывается в случае необходимости расширения сферы влияния фирмы путём присоединения к ней компаний – поставщиков сырья и сбытовых организаций.</w:t>
      </w:r>
    </w:p>
    <w:p w:rsidR="00ED2214" w:rsidRPr="00702EEF" w:rsidRDefault="00ED2214">
      <w:pPr>
        <w:tabs>
          <w:tab w:val="left" w:pos="397"/>
        </w:tabs>
        <w:jc w:val="both"/>
        <w:rPr>
          <w:sz w:val="28"/>
        </w:rPr>
      </w:pPr>
      <w:r w:rsidRPr="00702EEF">
        <w:rPr>
          <w:sz w:val="28"/>
        </w:rPr>
        <w:tab/>
      </w:r>
      <w:r w:rsidRPr="00702EEF">
        <w:rPr>
          <w:iCs/>
          <w:sz w:val="28"/>
        </w:rPr>
        <w:t>Стратегия диверсификации</w:t>
      </w:r>
      <w:r w:rsidRPr="00702EEF">
        <w:rPr>
          <w:sz w:val="28"/>
        </w:rPr>
        <w:t>: расширение числа сфер деятельности фирмы на рынках новых товаров, выпуск которых не связан с основным производством (применяется как способ увеличения степени деловой стабильности предприятия: снижение степени зависимости от рынка одного товара).</w:t>
      </w:r>
    </w:p>
    <w:p w:rsidR="00ED2214" w:rsidRPr="00702EEF" w:rsidRDefault="00ED2214">
      <w:pPr>
        <w:tabs>
          <w:tab w:val="left" w:pos="397"/>
        </w:tabs>
        <w:jc w:val="both"/>
        <w:rPr>
          <w:sz w:val="28"/>
        </w:rPr>
      </w:pPr>
      <w:r w:rsidRPr="00702EEF">
        <w:rPr>
          <w:sz w:val="28"/>
        </w:rPr>
        <w:tab/>
      </w:r>
      <w:r w:rsidRPr="00702EEF">
        <w:rPr>
          <w:iCs/>
          <w:sz w:val="28"/>
        </w:rPr>
        <w:t>Стратегия поддерживания уровня сбыта</w:t>
      </w:r>
      <w:r w:rsidRPr="00702EEF">
        <w:rPr>
          <w:sz w:val="28"/>
        </w:rPr>
        <w:t>: ориентация производственно-сбытовой деятельности фирмы на сохранение существующей рыночной доли (разрабатывается в случае резкого ухудшения рыночной конъюнктуры или при реализации каких-либо внешних угроз).</w:t>
      </w:r>
    </w:p>
    <w:p w:rsidR="00ED2214" w:rsidRPr="00702EEF" w:rsidRDefault="00ED2214" w:rsidP="003F5499">
      <w:pPr>
        <w:tabs>
          <w:tab w:val="left" w:pos="397"/>
        </w:tabs>
        <w:jc w:val="both"/>
        <w:rPr>
          <w:sz w:val="28"/>
        </w:rPr>
      </w:pPr>
      <w:r w:rsidRPr="00702EEF">
        <w:rPr>
          <w:sz w:val="28"/>
        </w:rPr>
        <w:tab/>
      </w:r>
      <w:r w:rsidRPr="00702EEF">
        <w:rPr>
          <w:iCs/>
          <w:sz w:val="28"/>
        </w:rPr>
        <w:t>Стратегия постепенного сворачивания операций или ликвидации бизнеса:</w:t>
      </w:r>
      <w:r w:rsidRPr="00702EEF">
        <w:rPr>
          <w:sz w:val="28"/>
        </w:rPr>
        <w:t xml:space="preserve"> постепенный отказ от модернизации производства, снижение постоянных и переменных издержек производства; решение о разработке данной стратегии принимается фирмой либо в случае увеличения риска внезапного банкротства, либо при исчезновении предпринимательского стимула для продолжения работы на рынке даже в условиях благоприятного прогноза перспективного развития конъюнктуры.</w:t>
      </w:r>
    </w:p>
    <w:p w:rsidR="00ED2214" w:rsidRDefault="00ED2214" w:rsidP="003F5499">
      <w:pPr>
        <w:tabs>
          <w:tab w:val="left" w:pos="397"/>
        </w:tabs>
        <w:ind w:firstLine="480"/>
        <w:jc w:val="both"/>
        <w:rPr>
          <w:sz w:val="28"/>
        </w:rPr>
      </w:pPr>
    </w:p>
    <w:p w:rsidR="00ED2214" w:rsidRDefault="003F5499" w:rsidP="003F5499">
      <w:pPr>
        <w:tabs>
          <w:tab w:val="left" w:pos="397"/>
        </w:tabs>
        <w:jc w:val="center"/>
        <w:rPr>
          <w:b/>
          <w:i/>
          <w:sz w:val="28"/>
        </w:rPr>
      </w:pPr>
      <w:r w:rsidRPr="004456E9">
        <w:rPr>
          <w:b/>
          <w:i/>
          <w:sz w:val="28"/>
        </w:rPr>
        <w:t>3.6.3.</w:t>
      </w:r>
      <w:r>
        <w:rPr>
          <w:b/>
          <w:i/>
          <w:sz w:val="28"/>
        </w:rPr>
        <w:t xml:space="preserve"> </w:t>
      </w:r>
      <w:r w:rsidR="00ED2214">
        <w:rPr>
          <w:b/>
          <w:i/>
          <w:sz w:val="28"/>
        </w:rPr>
        <w:t>Анализ организационной структуры фирмы</w:t>
      </w:r>
    </w:p>
    <w:p w:rsidR="003F5499" w:rsidRDefault="003F5499" w:rsidP="003F5499">
      <w:pPr>
        <w:tabs>
          <w:tab w:val="left" w:pos="397"/>
        </w:tabs>
        <w:jc w:val="center"/>
        <w:rPr>
          <w:b/>
          <w:i/>
          <w:sz w:val="28"/>
        </w:rPr>
      </w:pPr>
    </w:p>
    <w:p w:rsidR="00ED2214" w:rsidRPr="00F826E3" w:rsidRDefault="00ED2214" w:rsidP="003F5499">
      <w:pPr>
        <w:tabs>
          <w:tab w:val="left" w:pos="397"/>
        </w:tabs>
        <w:ind w:firstLine="397"/>
        <w:jc w:val="both"/>
        <w:rPr>
          <w:i/>
          <w:sz w:val="28"/>
        </w:rPr>
      </w:pPr>
      <w:r w:rsidRPr="00F826E3">
        <w:rPr>
          <w:i/>
          <w:sz w:val="28"/>
        </w:rPr>
        <w:t xml:space="preserve">Основные направления анализа организационной структуры: </w:t>
      </w:r>
    </w:p>
    <w:p w:rsidR="00ED2214" w:rsidRDefault="00ED2214" w:rsidP="003F5499">
      <w:pPr>
        <w:numPr>
          <w:ilvl w:val="0"/>
          <w:numId w:val="45"/>
        </w:numPr>
        <w:tabs>
          <w:tab w:val="left" w:pos="397"/>
        </w:tabs>
        <w:jc w:val="both"/>
        <w:rPr>
          <w:sz w:val="28"/>
        </w:rPr>
      </w:pPr>
      <w:r>
        <w:rPr>
          <w:sz w:val="28"/>
        </w:rPr>
        <w:t>анализ степени централизации (децентрализации) производства и управления деятельностью фирмы;</w:t>
      </w:r>
    </w:p>
    <w:p w:rsidR="00ED2214" w:rsidRDefault="00ED2214" w:rsidP="00702EEF">
      <w:pPr>
        <w:numPr>
          <w:ilvl w:val="0"/>
          <w:numId w:val="45"/>
        </w:numPr>
        <w:tabs>
          <w:tab w:val="left" w:pos="397"/>
        </w:tabs>
        <w:jc w:val="both"/>
        <w:rPr>
          <w:sz w:val="28"/>
        </w:rPr>
      </w:pPr>
      <w:r>
        <w:rPr>
          <w:sz w:val="28"/>
        </w:rPr>
        <w:t>анализ целесообразности сохранения (изменения) существующего разделения функций управленческих звеньев фирмы</w:t>
      </w:r>
      <w:r w:rsidR="00B43A92">
        <w:rPr>
          <w:sz w:val="28"/>
        </w:rPr>
        <w:t>, включая маркетинговые подразделения</w:t>
      </w:r>
      <w:r>
        <w:rPr>
          <w:sz w:val="28"/>
        </w:rPr>
        <w:t>;</w:t>
      </w:r>
    </w:p>
    <w:p w:rsidR="00ED2214" w:rsidRDefault="00ED2214" w:rsidP="00702EEF">
      <w:pPr>
        <w:numPr>
          <w:ilvl w:val="0"/>
          <w:numId w:val="45"/>
        </w:numPr>
        <w:tabs>
          <w:tab w:val="left" w:pos="397"/>
        </w:tabs>
        <w:jc w:val="both"/>
        <w:rPr>
          <w:sz w:val="28"/>
        </w:rPr>
      </w:pPr>
      <w:r>
        <w:rPr>
          <w:sz w:val="28"/>
        </w:rPr>
        <w:t>анализ взаимоотношений управленческих звеньев фирмы.</w:t>
      </w:r>
    </w:p>
    <w:p w:rsidR="00ED2214" w:rsidRDefault="00ED2214" w:rsidP="00F826E3">
      <w:pPr>
        <w:tabs>
          <w:tab w:val="left" w:pos="397"/>
        </w:tabs>
        <w:ind w:left="720"/>
        <w:jc w:val="both"/>
        <w:rPr>
          <w:b/>
          <w:sz w:val="32"/>
        </w:rPr>
      </w:pPr>
    </w:p>
    <w:p w:rsidR="00ED2214" w:rsidRDefault="003F5499" w:rsidP="00F826E3">
      <w:pPr>
        <w:tabs>
          <w:tab w:val="left" w:pos="397"/>
        </w:tabs>
        <w:jc w:val="center"/>
        <w:rPr>
          <w:b/>
          <w:i/>
          <w:sz w:val="28"/>
        </w:rPr>
      </w:pPr>
      <w:r w:rsidRPr="004456E9">
        <w:rPr>
          <w:b/>
          <w:i/>
          <w:sz w:val="28"/>
        </w:rPr>
        <w:t>3.6.4.</w:t>
      </w:r>
      <w:r>
        <w:rPr>
          <w:b/>
          <w:i/>
          <w:sz w:val="28"/>
        </w:rPr>
        <w:t xml:space="preserve"> </w:t>
      </w:r>
      <w:r w:rsidR="00ED2214">
        <w:rPr>
          <w:b/>
          <w:i/>
          <w:sz w:val="28"/>
        </w:rPr>
        <w:t>Анализ издержек на производство товаров</w:t>
      </w:r>
    </w:p>
    <w:p w:rsidR="00D8596B" w:rsidRPr="00D8596B" w:rsidRDefault="00D8596B" w:rsidP="00F826E3">
      <w:pPr>
        <w:tabs>
          <w:tab w:val="left" w:pos="397"/>
        </w:tabs>
        <w:jc w:val="center"/>
        <w:rPr>
          <w:sz w:val="28"/>
        </w:rPr>
      </w:pPr>
    </w:p>
    <w:p w:rsidR="00ED2214" w:rsidRDefault="00ED2214" w:rsidP="00F826E3">
      <w:pPr>
        <w:pStyle w:val="21"/>
        <w:tabs>
          <w:tab w:val="left" w:pos="397"/>
        </w:tabs>
        <w:spacing w:line="240" w:lineRule="auto"/>
        <w:ind w:firstLine="397"/>
      </w:pPr>
      <w:r>
        <w:t xml:space="preserve">Анализируется </w:t>
      </w:r>
      <w:r w:rsidRPr="00F826E3">
        <w:rPr>
          <w:bCs/>
          <w:i/>
          <w:iCs/>
        </w:rPr>
        <w:t>целесообразность</w:t>
      </w:r>
      <w:r>
        <w:t xml:space="preserve"> тех или иных затрат на производство продукции как в  масштабе фирмы, так и в сравнении с себестоимостью изготовления аналогичной продукции конкурентами.</w:t>
      </w:r>
      <w:r w:rsidR="00B43A92">
        <w:t xml:space="preserve"> Направления анализа представлены на рис. 3.24.</w:t>
      </w:r>
    </w:p>
    <w:p w:rsidR="00B43A92" w:rsidRDefault="00C100E0" w:rsidP="00702EEF">
      <w:pPr>
        <w:pStyle w:val="21"/>
        <w:tabs>
          <w:tab w:val="left" w:pos="397"/>
        </w:tabs>
        <w:spacing w:line="240" w:lineRule="auto"/>
        <w:ind w:firstLine="397"/>
      </w:pPr>
      <w:r>
        <w:t>В ходе анализа определяется целесообразность сохранения структуры и объёма затрат на производство и реализацию продукции в разрезе отдельных товаров, соответствующих номенклатурных (ас</w:t>
      </w:r>
      <w:r w:rsidR="003F1170">
        <w:t>сортиментных) групп; выделяются товары, исполняющие на предприятии роль финансовых доноров.</w:t>
      </w:r>
    </w:p>
    <w:p w:rsidR="00B43A92" w:rsidRDefault="00B43A92">
      <w:pPr>
        <w:pStyle w:val="21"/>
        <w:tabs>
          <w:tab w:val="left" w:pos="397"/>
        </w:tabs>
        <w:spacing w:line="240" w:lineRule="auto"/>
        <w:ind w:firstLine="0"/>
      </w:pPr>
    </w:p>
    <w:p w:rsidR="00B43A92" w:rsidRDefault="007D73D2" w:rsidP="00280191">
      <w:pPr>
        <w:pStyle w:val="21"/>
        <w:tabs>
          <w:tab w:val="left" w:pos="397"/>
        </w:tabs>
        <w:spacing w:line="240" w:lineRule="auto"/>
        <w:ind w:firstLine="0"/>
        <w:jc w:val="center"/>
      </w:pPr>
      <w:r>
        <w:pict>
          <v:group id="_x0000_s2911" editas="canvas" style="width:444.3pt;height:108.05pt;mso-position-horizontal-relative:char;mso-position-vertical-relative:line" coordorigin="2269,12606" coordsize="6463,1572">
            <o:lock v:ext="edit" aspectratio="t"/>
            <v:shape id="_x0000_s2910" type="#_x0000_t75" style="position:absolute;left:2269;top:12606;width:6463;height:1572" o:preferrelative="f">
              <v:fill o:detectmouseclick="t"/>
              <v:path o:extrusionok="t" o:connecttype="none"/>
              <o:lock v:ext="edit" text="t"/>
            </v:shape>
            <v:rect id="_x0000_s2912" style="position:absolute;left:4494;top:12606;width:2488;height:393">
              <v:textbox>
                <w:txbxContent>
                  <w:p w:rsidR="009D67B2" w:rsidRPr="00702EEF" w:rsidRDefault="009D67B2" w:rsidP="00715E15">
                    <w:pPr>
                      <w:jc w:val="center"/>
                      <w:rPr>
                        <w:bCs/>
                        <w:sz w:val="26"/>
                        <w:szCs w:val="26"/>
                      </w:rPr>
                    </w:pPr>
                    <w:r w:rsidRPr="00702EEF">
                      <w:rPr>
                        <w:bCs/>
                        <w:sz w:val="26"/>
                        <w:szCs w:val="26"/>
                      </w:rPr>
                      <w:t>Направления анализа</w:t>
                    </w:r>
                  </w:p>
                </w:txbxContent>
              </v:textbox>
            </v:rect>
            <v:rect id="_x0000_s2913" style="position:absolute;left:2269;top:13261;width:2100;height:917">
              <v:textbox>
                <w:txbxContent>
                  <w:p w:rsidR="009D67B2" w:rsidRPr="00715E15" w:rsidRDefault="009D67B2" w:rsidP="00E0463E">
                    <w:pPr>
                      <w:jc w:val="center"/>
                      <w:rPr>
                        <w:sz w:val="24"/>
                        <w:szCs w:val="24"/>
                      </w:rPr>
                    </w:pPr>
                    <w:r>
                      <w:rPr>
                        <w:sz w:val="24"/>
                        <w:szCs w:val="24"/>
                      </w:rPr>
                      <w:t>Анализ совокупных затрат на производство и реализацию продукции предприятия</w:t>
                    </w:r>
                  </w:p>
                </w:txbxContent>
              </v:textbox>
            </v:rect>
            <v:rect id="_x0000_s2914" style="position:absolute;left:4494;top:13261;width:2013;height:917">
              <v:textbox>
                <w:txbxContent>
                  <w:p w:rsidR="009D67B2" w:rsidRPr="00E0463E" w:rsidRDefault="009D67B2" w:rsidP="00E0463E">
                    <w:pPr>
                      <w:jc w:val="center"/>
                      <w:rPr>
                        <w:sz w:val="24"/>
                        <w:szCs w:val="24"/>
                      </w:rPr>
                    </w:pPr>
                    <w:r>
                      <w:rPr>
                        <w:sz w:val="24"/>
                        <w:szCs w:val="24"/>
                      </w:rPr>
                      <w:t>Анализ затрат на производство и реализации продукции по подразделениям</w:t>
                    </w:r>
                  </w:p>
                </w:txbxContent>
              </v:textbox>
            </v:rect>
            <v:rect id="_x0000_s2915" style="position:absolute;left:6633;top:13261;width:2099;height:917">
              <v:textbox>
                <w:txbxContent>
                  <w:p w:rsidR="009D67B2" w:rsidRPr="00E0463E" w:rsidRDefault="009D67B2" w:rsidP="00E0463E">
                    <w:pPr>
                      <w:jc w:val="center"/>
                      <w:rPr>
                        <w:sz w:val="24"/>
                        <w:szCs w:val="24"/>
                      </w:rPr>
                    </w:pPr>
                    <w:r>
                      <w:rPr>
                        <w:sz w:val="24"/>
                        <w:szCs w:val="24"/>
                      </w:rPr>
                      <w:t>Анализ затрат на производство и реализацию продукцию по калькуляционным статьям затрат</w:t>
                    </w:r>
                  </w:p>
                </w:txbxContent>
              </v:textbox>
            </v:rect>
            <v:line id="_x0000_s2916" style="position:absolute;flip:x" from="3185,12869" to="4494,12870"/>
            <v:line id="_x0000_s2917" style="position:absolute" from="3185,12868" to="3185,13261">
              <v:stroke endarrow="block"/>
            </v:line>
            <v:line id="_x0000_s2918" style="position:absolute;flip:y" from="6982,12868" to="8422,12869"/>
            <v:line id="_x0000_s2919" style="position:absolute" from="8422,12868" to="8422,13261">
              <v:stroke endarrow="block"/>
            </v:line>
            <v:line id="_x0000_s2920" style="position:absolute" from="5934,12999" to="5934,12999">
              <v:stroke endarrow="block"/>
            </v:line>
            <v:line id="_x0000_s2922" style="position:absolute" from="5568,12999" to="5569,13261">
              <v:stroke endarrow="block"/>
            </v:line>
            <w10:wrap type="none"/>
            <w10:anchorlock/>
          </v:group>
        </w:pict>
      </w:r>
    </w:p>
    <w:p w:rsidR="00280191" w:rsidRDefault="00280191" w:rsidP="00280191">
      <w:pPr>
        <w:tabs>
          <w:tab w:val="left" w:pos="0"/>
        </w:tabs>
        <w:jc w:val="center"/>
        <w:rPr>
          <w:sz w:val="26"/>
          <w:szCs w:val="26"/>
        </w:rPr>
      </w:pPr>
    </w:p>
    <w:p w:rsidR="00715E15" w:rsidRPr="00280191" w:rsidRDefault="00715E15" w:rsidP="00280191">
      <w:pPr>
        <w:tabs>
          <w:tab w:val="left" w:pos="0"/>
        </w:tabs>
        <w:jc w:val="center"/>
        <w:rPr>
          <w:sz w:val="24"/>
          <w:szCs w:val="24"/>
        </w:rPr>
      </w:pPr>
      <w:r w:rsidRPr="00280191">
        <w:rPr>
          <w:sz w:val="24"/>
          <w:szCs w:val="24"/>
        </w:rPr>
        <w:t>Рис. 3.24. Направления анализа производственных издержек</w:t>
      </w:r>
    </w:p>
    <w:p w:rsidR="00A863DA" w:rsidRPr="00280191" w:rsidRDefault="00A863DA" w:rsidP="00702EEF">
      <w:pPr>
        <w:tabs>
          <w:tab w:val="left" w:pos="397"/>
        </w:tabs>
        <w:rPr>
          <w:b/>
          <w:i/>
          <w:sz w:val="24"/>
          <w:szCs w:val="24"/>
        </w:rPr>
      </w:pPr>
    </w:p>
    <w:p w:rsidR="00A863DA" w:rsidRDefault="003F5499" w:rsidP="003F5499">
      <w:pPr>
        <w:tabs>
          <w:tab w:val="left" w:pos="397"/>
        </w:tabs>
        <w:jc w:val="center"/>
        <w:rPr>
          <w:b/>
          <w:i/>
          <w:sz w:val="28"/>
        </w:rPr>
      </w:pPr>
      <w:r w:rsidRPr="009D67B2">
        <w:rPr>
          <w:b/>
          <w:i/>
          <w:sz w:val="28"/>
        </w:rPr>
        <w:t>3.6.5.</w:t>
      </w:r>
      <w:r>
        <w:rPr>
          <w:b/>
          <w:i/>
          <w:sz w:val="28"/>
        </w:rPr>
        <w:t xml:space="preserve"> </w:t>
      </w:r>
      <w:r w:rsidR="00A863DA">
        <w:rPr>
          <w:b/>
          <w:i/>
          <w:sz w:val="28"/>
        </w:rPr>
        <w:t>Анализ по</w:t>
      </w:r>
      <w:r>
        <w:rPr>
          <w:b/>
          <w:i/>
          <w:sz w:val="28"/>
        </w:rPr>
        <w:t>ртфеля направлений деятельности</w:t>
      </w:r>
    </w:p>
    <w:p w:rsidR="003F5499" w:rsidRDefault="003F5499" w:rsidP="003F5499">
      <w:pPr>
        <w:tabs>
          <w:tab w:val="left" w:pos="397"/>
        </w:tabs>
        <w:jc w:val="center"/>
        <w:rPr>
          <w:b/>
          <w:i/>
          <w:sz w:val="28"/>
        </w:rPr>
      </w:pPr>
    </w:p>
    <w:p w:rsidR="00A863DA" w:rsidRDefault="00A863DA" w:rsidP="00F76495">
      <w:pPr>
        <w:pStyle w:val="21"/>
        <w:tabs>
          <w:tab w:val="left" w:pos="397"/>
        </w:tabs>
        <w:spacing w:line="240" w:lineRule="auto"/>
        <w:ind w:firstLine="0"/>
      </w:pPr>
      <w:r>
        <w:tab/>
        <w:t>Анализируется целесообразность сохранения или изменения ассортимента  (номенклатуры) выпускаемых фирмой товаров, распределение продукции по целевым рынкам, необходимость выхода с ней на новые территориальные рынки (см.. тему 6 «Товар. Товарная стратегия»).</w:t>
      </w:r>
    </w:p>
    <w:p w:rsidR="00F76495" w:rsidRDefault="00F76495" w:rsidP="00702EEF">
      <w:pPr>
        <w:pStyle w:val="21"/>
        <w:tabs>
          <w:tab w:val="left" w:pos="397"/>
        </w:tabs>
        <w:spacing w:line="240" w:lineRule="auto"/>
        <w:ind w:firstLine="0"/>
      </w:pPr>
    </w:p>
    <w:p w:rsidR="00ED2214" w:rsidRDefault="003F5499" w:rsidP="003F5499">
      <w:pPr>
        <w:tabs>
          <w:tab w:val="left" w:pos="0"/>
        </w:tabs>
        <w:jc w:val="center"/>
        <w:rPr>
          <w:b/>
          <w:i/>
          <w:sz w:val="28"/>
        </w:rPr>
      </w:pPr>
      <w:r w:rsidRPr="00DC6633">
        <w:rPr>
          <w:b/>
          <w:i/>
          <w:sz w:val="28"/>
        </w:rPr>
        <w:t>3.6.6.</w:t>
      </w:r>
      <w:r>
        <w:rPr>
          <w:b/>
          <w:i/>
          <w:sz w:val="28"/>
        </w:rPr>
        <w:t xml:space="preserve"> </w:t>
      </w:r>
      <w:r w:rsidR="00ED2214">
        <w:rPr>
          <w:b/>
          <w:i/>
          <w:sz w:val="28"/>
        </w:rPr>
        <w:t>Анализ финансовых возможностей фирмы</w:t>
      </w:r>
    </w:p>
    <w:p w:rsidR="00702EEF" w:rsidRDefault="00702EEF" w:rsidP="00702EEF">
      <w:pPr>
        <w:tabs>
          <w:tab w:val="left" w:pos="397"/>
        </w:tabs>
        <w:ind w:left="426"/>
        <w:jc w:val="center"/>
        <w:rPr>
          <w:b/>
          <w:i/>
          <w:sz w:val="28"/>
        </w:rPr>
      </w:pPr>
    </w:p>
    <w:p w:rsidR="00F76495" w:rsidRDefault="00ED2214" w:rsidP="00702EEF">
      <w:pPr>
        <w:pStyle w:val="21"/>
        <w:tabs>
          <w:tab w:val="left" w:pos="397"/>
        </w:tabs>
        <w:spacing w:line="240" w:lineRule="auto"/>
        <w:ind w:firstLine="0"/>
      </w:pPr>
      <w:r>
        <w:tab/>
        <w:t>Определяется достаточность финансовых возможностей фирмы для реализации намеченных планов её производственно-сбытовой деятельности.</w:t>
      </w:r>
      <w:r w:rsidR="00F76495">
        <w:t xml:space="preserve"> </w:t>
      </w:r>
    </w:p>
    <w:p w:rsidR="00ED2214" w:rsidRDefault="00F76495" w:rsidP="00F76495">
      <w:pPr>
        <w:pStyle w:val="21"/>
        <w:tabs>
          <w:tab w:val="left" w:pos="397"/>
        </w:tabs>
        <w:spacing w:line="240" w:lineRule="auto"/>
        <w:ind w:firstLine="426"/>
      </w:pPr>
      <w:r>
        <w:t xml:space="preserve">На практике финансовый анализ деятельности фирмы проводится не в маркетинговых, а в финансовых подразделениях предприятия. Маркетологи используют при проведении комплексного анализа производственно сбытовой деятельности </w:t>
      </w:r>
      <w:r w:rsidR="007C4FEB">
        <w:t>предприятия его результаты.</w:t>
      </w:r>
    </w:p>
    <w:p w:rsidR="00F76495" w:rsidRDefault="00F76495" w:rsidP="00F76495">
      <w:pPr>
        <w:tabs>
          <w:tab w:val="left" w:pos="397"/>
        </w:tabs>
        <w:ind w:left="720"/>
        <w:jc w:val="both"/>
        <w:rPr>
          <w:sz w:val="28"/>
        </w:rPr>
      </w:pPr>
    </w:p>
    <w:p w:rsidR="00ED2214" w:rsidRDefault="00ED2214" w:rsidP="00702EEF">
      <w:pPr>
        <w:tabs>
          <w:tab w:val="left" w:pos="397"/>
        </w:tabs>
        <w:ind w:left="425"/>
        <w:jc w:val="center"/>
        <w:rPr>
          <w:b/>
          <w:i/>
          <w:sz w:val="28"/>
        </w:rPr>
      </w:pPr>
      <w:r w:rsidRPr="00DC6633">
        <w:rPr>
          <w:b/>
          <w:i/>
          <w:sz w:val="28"/>
        </w:rPr>
        <w:t>3.6.7.</w:t>
      </w:r>
      <w:r w:rsidR="003F5499">
        <w:rPr>
          <w:b/>
          <w:i/>
          <w:sz w:val="28"/>
        </w:rPr>
        <w:t xml:space="preserve"> </w:t>
      </w:r>
      <w:r>
        <w:rPr>
          <w:b/>
          <w:i/>
          <w:sz w:val="28"/>
        </w:rPr>
        <w:t>Определение сильных и слабых сторон деятельности фирмы</w:t>
      </w:r>
    </w:p>
    <w:p w:rsidR="00702EEF" w:rsidRDefault="00702EEF" w:rsidP="00702EEF">
      <w:pPr>
        <w:tabs>
          <w:tab w:val="left" w:pos="397"/>
        </w:tabs>
        <w:ind w:left="425"/>
        <w:jc w:val="center"/>
        <w:rPr>
          <w:sz w:val="28"/>
        </w:rPr>
      </w:pPr>
    </w:p>
    <w:p w:rsidR="00ED2214" w:rsidRDefault="00ED2214">
      <w:pPr>
        <w:pStyle w:val="21"/>
        <w:tabs>
          <w:tab w:val="left" w:pos="397"/>
        </w:tabs>
        <w:spacing w:line="240" w:lineRule="auto"/>
        <w:ind w:firstLine="0"/>
      </w:pPr>
      <w:r>
        <w:tab/>
        <w:t xml:space="preserve">Итоговая часть </w:t>
      </w:r>
      <w:r w:rsidR="007C4FEB">
        <w:t xml:space="preserve">комплексного </w:t>
      </w:r>
      <w:r>
        <w:t>анализа деятельности фирмы. При ее проведении определяются ключевые направления развития производственно-сбытовой деятельности компании.</w:t>
      </w:r>
    </w:p>
    <w:p w:rsidR="00ED2214" w:rsidRDefault="00ED2214" w:rsidP="00702EEF">
      <w:pPr>
        <w:tabs>
          <w:tab w:val="left" w:pos="397"/>
        </w:tabs>
        <w:ind w:firstLine="397"/>
        <w:jc w:val="both"/>
        <w:rPr>
          <w:sz w:val="28"/>
        </w:rPr>
      </w:pPr>
      <w:r>
        <w:rPr>
          <w:sz w:val="28"/>
        </w:rPr>
        <w:t>Маркетинговый анализ и маркетинговые исследования – важнейшая составная часть маркетингового управления производственно-сбытовой деятельностью предприятия, база принятия соответствующих управленческих решений. Как правило, предприятия, занимающие устойчивую товарную позицию на рынках сбыта, разрабатывают специальный календарный план проведения маркетинговых исследований. Сами же исследования проводятся в соответствии со стандартизированной организационной процедурой.</w:t>
      </w:r>
    </w:p>
    <w:p w:rsidR="00ED2214" w:rsidRDefault="00ED2214" w:rsidP="00702EEF">
      <w:pPr>
        <w:tabs>
          <w:tab w:val="left" w:pos="397"/>
        </w:tabs>
        <w:ind w:firstLine="397"/>
        <w:jc w:val="both"/>
        <w:rPr>
          <w:sz w:val="28"/>
        </w:rPr>
      </w:pPr>
      <w:r>
        <w:rPr>
          <w:sz w:val="28"/>
        </w:rPr>
        <w:t>На рис. 3.</w:t>
      </w:r>
      <w:r w:rsidR="007C4FEB">
        <w:rPr>
          <w:sz w:val="28"/>
        </w:rPr>
        <w:t>25</w:t>
      </w:r>
      <w:r>
        <w:rPr>
          <w:sz w:val="28"/>
        </w:rPr>
        <w:t xml:space="preserve"> представлена принципиальная схема проведения </w:t>
      </w:r>
      <w:r w:rsidR="007C4FEB">
        <w:rPr>
          <w:sz w:val="28"/>
        </w:rPr>
        <w:t xml:space="preserve">маркетингового анализа, в том числе </w:t>
      </w:r>
      <w:r w:rsidR="003F5499">
        <w:rPr>
          <w:sz w:val="28"/>
        </w:rPr>
        <w:t>–</w:t>
      </w:r>
      <w:r w:rsidR="007C4FEB">
        <w:rPr>
          <w:sz w:val="28"/>
        </w:rPr>
        <w:t xml:space="preserve"> </w:t>
      </w:r>
      <w:r>
        <w:rPr>
          <w:sz w:val="28"/>
        </w:rPr>
        <w:t>первичн</w:t>
      </w:r>
      <w:r w:rsidR="007C4FEB">
        <w:rPr>
          <w:sz w:val="28"/>
        </w:rPr>
        <w:t xml:space="preserve">ых </w:t>
      </w:r>
      <w:r>
        <w:rPr>
          <w:sz w:val="28"/>
        </w:rPr>
        <w:t>и вторичны</w:t>
      </w:r>
      <w:r w:rsidR="007C4FEB">
        <w:rPr>
          <w:sz w:val="28"/>
        </w:rPr>
        <w:t>х маркетинговых</w:t>
      </w:r>
      <w:r>
        <w:rPr>
          <w:sz w:val="28"/>
        </w:rPr>
        <w:t xml:space="preserve"> исследовани</w:t>
      </w:r>
      <w:r w:rsidR="007C4FEB">
        <w:rPr>
          <w:sz w:val="28"/>
        </w:rPr>
        <w:t>й</w:t>
      </w:r>
      <w:r>
        <w:rPr>
          <w:sz w:val="28"/>
        </w:rPr>
        <w:t>.</w:t>
      </w:r>
    </w:p>
    <w:p w:rsidR="00B6043D" w:rsidRDefault="007D73D2" w:rsidP="00280191">
      <w:pPr>
        <w:tabs>
          <w:tab w:val="left" w:pos="0"/>
        </w:tabs>
        <w:jc w:val="center"/>
        <w:rPr>
          <w:sz w:val="28"/>
        </w:rPr>
      </w:pPr>
      <w:r>
        <w:rPr>
          <w:sz w:val="28"/>
        </w:rPr>
      </w:r>
      <w:r>
        <w:rPr>
          <w:sz w:val="28"/>
        </w:rPr>
        <w:pict>
          <v:group id="_x0000_s2946" editas="canvas" style="width:461.4pt;height:572.8pt;mso-position-horizontal-relative:char;mso-position-vertical-relative:line" coordorigin="2627,626" coordsize="6711,8332">
            <o:lock v:ext="edit" aspectratio="t"/>
            <v:shape id="_x0000_s2945" type="#_x0000_t75" style="position:absolute;left:2627;top:626;width:6711;height:8332" o:preferrelative="f">
              <v:fill o:detectmouseclick="t"/>
              <v:path o:extrusionok="t" o:connecttype="none"/>
              <o:lock v:ext="edit" text="t"/>
            </v:shape>
            <v:rect id="_x0000_s2947" style="position:absolute;left:4756;top:626;width:2357;height:393">
              <v:textbox style="mso-next-textbox:#_x0000_s2947">
                <w:txbxContent>
                  <w:p w:rsidR="009D67B2" w:rsidRPr="00280191" w:rsidRDefault="009D67B2" w:rsidP="00086315">
                    <w:pPr>
                      <w:jc w:val="center"/>
                      <w:rPr>
                        <w:bCs/>
                        <w:sz w:val="24"/>
                        <w:szCs w:val="24"/>
                      </w:rPr>
                    </w:pPr>
                    <w:r w:rsidRPr="00280191">
                      <w:rPr>
                        <w:bCs/>
                        <w:sz w:val="24"/>
                        <w:szCs w:val="24"/>
                      </w:rPr>
                      <w:t>Формулировка проблемы</w:t>
                    </w:r>
                  </w:p>
                </w:txbxContent>
              </v:textbox>
            </v:rect>
            <v:rect id="_x0000_s2948" style="position:absolute;left:4100;top:1297;width:3666;height:394">
              <v:textbox style="mso-next-textbox:#_x0000_s2948">
                <w:txbxContent>
                  <w:p w:rsidR="009D67B2" w:rsidRPr="00280191" w:rsidRDefault="009D67B2" w:rsidP="00086315">
                    <w:pPr>
                      <w:jc w:val="center"/>
                      <w:rPr>
                        <w:bCs/>
                        <w:sz w:val="24"/>
                        <w:szCs w:val="24"/>
                      </w:rPr>
                    </w:pPr>
                    <w:r w:rsidRPr="00280191">
                      <w:rPr>
                        <w:bCs/>
                        <w:sz w:val="24"/>
                        <w:szCs w:val="24"/>
                      </w:rPr>
                      <w:t>Определение потребности в информации</w:t>
                    </w:r>
                  </w:p>
                </w:txbxContent>
              </v:textbox>
            </v:rect>
            <v:rect id="_x0000_s2949" style="position:absolute;left:3709;top:1977;width:4451;height:393">
              <v:textbox style="mso-next-textbox:#_x0000_s2949">
                <w:txbxContent>
                  <w:p w:rsidR="009D67B2" w:rsidRPr="00280191" w:rsidRDefault="009D67B2" w:rsidP="00086315">
                    <w:pPr>
                      <w:jc w:val="center"/>
                      <w:rPr>
                        <w:bCs/>
                        <w:sz w:val="24"/>
                        <w:szCs w:val="24"/>
                      </w:rPr>
                    </w:pPr>
                    <w:r w:rsidRPr="00280191">
                      <w:rPr>
                        <w:bCs/>
                        <w:sz w:val="24"/>
                        <w:szCs w:val="24"/>
                      </w:rPr>
                      <w:t>Описание вторичных источников информации</w:t>
                    </w:r>
                  </w:p>
                </w:txbxContent>
              </v:textbox>
            </v:rect>
            <v:rect id="_x0000_s2950" style="position:absolute;left:3050;top:2762;width:1444;height:1047">
              <v:textbox style="mso-next-textbox:#_x0000_s2950">
                <w:txbxContent>
                  <w:p w:rsidR="009D67B2" w:rsidRPr="00A714FD" w:rsidRDefault="009D67B2" w:rsidP="00086315">
                    <w:pPr>
                      <w:jc w:val="center"/>
                      <w:rPr>
                        <w:sz w:val="24"/>
                        <w:szCs w:val="24"/>
                      </w:rPr>
                    </w:pPr>
                    <w:r>
                      <w:rPr>
                        <w:sz w:val="24"/>
                        <w:szCs w:val="24"/>
                      </w:rPr>
                      <w:t>Вторичные источники на существующих рынках</w:t>
                    </w:r>
                  </w:p>
                </w:txbxContent>
              </v:textbox>
            </v:rect>
            <v:rect id="_x0000_s2951" style="position:absolute;left:4756;top:2762;width:1310;height:1047">
              <v:textbox style="mso-next-textbox:#_x0000_s2951">
                <w:txbxContent>
                  <w:p w:rsidR="009D67B2" w:rsidRPr="00F2704C" w:rsidRDefault="009D67B2" w:rsidP="00086315">
                    <w:pPr>
                      <w:jc w:val="center"/>
                      <w:rPr>
                        <w:sz w:val="24"/>
                        <w:szCs w:val="24"/>
                      </w:rPr>
                    </w:pPr>
                    <w:r>
                      <w:rPr>
                        <w:sz w:val="24"/>
                        <w:szCs w:val="24"/>
                      </w:rPr>
                      <w:t>Вторичные источники на перспективных рынках</w:t>
                    </w:r>
                  </w:p>
                </w:txbxContent>
              </v:textbox>
            </v:rect>
            <v:rect id="_x0000_s2952" style="position:absolute;left:6327;top:2762;width:1309;height:1047">
              <v:textbox style="mso-next-textbox:#_x0000_s2952">
                <w:txbxContent>
                  <w:p w:rsidR="009D67B2" w:rsidRPr="00F2704C" w:rsidRDefault="009D67B2" w:rsidP="00086315">
                    <w:pPr>
                      <w:jc w:val="center"/>
                      <w:rPr>
                        <w:sz w:val="24"/>
                        <w:szCs w:val="24"/>
                      </w:rPr>
                    </w:pPr>
                    <w:r>
                      <w:rPr>
                        <w:sz w:val="24"/>
                        <w:szCs w:val="24"/>
                      </w:rPr>
                      <w:t>Вторичные источники внутри системы фирмы</w:t>
                    </w:r>
                  </w:p>
                </w:txbxContent>
              </v:textbox>
            </v:rect>
            <v:rect id="_x0000_s2953" style="position:absolute;left:7898;top:2761;width:1440;height:1048">
              <v:textbox style="mso-next-textbox:#_x0000_s2953">
                <w:txbxContent>
                  <w:p w:rsidR="009D67B2" w:rsidRPr="00F2704C" w:rsidRDefault="009D67B2" w:rsidP="00086315">
                    <w:pPr>
                      <w:jc w:val="center"/>
                      <w:rPr>
                        <w:sz w:val="24"/>
                        <w:szCs w:val="24"/>
                      </w:rPr>
                    </w:pPr>
                    <w:r>
                      <w:rPr>
                        <w:sz w:val="24"/>
                        <w:szCs w:val="24"/>
                      </w:rPr>
                      <w:t>Личные вторичные источники внутри и вне фирмы</w:t>
                    </w:r>
                  </w:p>
                </w:txbxContent>
              </v:textbox>
            </v:rect>
            <v:rect id="_x0000_s2954" style="position:absolute;left:3971;top:4031;width:4320;height:392">
              <v:textbox style="mso-next-textbox:#_x0000_s2954">
                <w:txbxContent>
                  <w:p w:rsidR="009D67B2" w:rsidRPr="00280191" w:rsidRDefault="009D67B2" w:rsidP="00086315">
                    <w:pPr>
                      <w:jc w:val="center"/>
                      <w:rPr>
                        <w:bCs/>
                        <w:sz w:val="24"/>
                        <w:szCs w:val="24"/>
                      </w:rPr>
                    </w:pPr>
                    <w:r w:rsidRPr="00280191">
                      <w:rPr>
                        <w:bCs/>
                        <w:sz w:val="24"/>
                        <w:szCs w:val="24"/>
                      </w:rPr>
                      <w:t>Разработка проекта первичного исследования</w:t>
                    </w:r>
                  </w:p>
                </w:txbxContent>
              </v:textbox>
            </v:rect>
            <v:rect id="_x0000_s2955" style="position:absolute;left:3054;top:4817;width:1311;height:786">
              <v:textbox style="mso-next-textbox:#_x0000_s2955">
                <w:txbxContent>
                  <w:p w:rsidR="009D67B2" w:rsidRPr="00F2704C" w:rsidRDefault="009D67B2" w:rsidP="00086315">
                    <w:pPr>
                      <w:jc w:val="center"/>
                      <w:rPr>
                        <w:sz w:val="24"/>
                        <w:szCs w:val="24"/>
                      </w:rPr>
                    </w:pPr>
                    <w:r>
                      <w:rPr>
                        <w:sz w:val="24"/>
                        <w:szCs w:val="24"/>
                      </w:rPr>
                      <w:t>Разработка структуры вопросника</w:t>
                    </w:r>
                  </w:p>
                </w:txbxContent>
              </v:textbox>
            </v:rect>
            <v:rect id="_x0000_s2959" style="position:absolute;left:4558;top:4817;width:1310;height:786">
              <v:textbox style="mso-next-textbox:#_x0000_s2959">
                <w:txbxContent>
                  <w:p w:rsidR="009D67B2" w:rsidRDefault="009D67B2" w:rsidP="00086315">
                    <w:pPr>
                      <w:jc w:val="center"/>
                      <w:rPr>
                        <w:sz w:val="24"/>
                        <w:szCs w:val="24"/>
                      </w:rPr>
                    </w:pPr>
                    <w:r>
                      <w:rPr>
                        <w:sz w:val="24"/>
                        <w:szCs w:val="24"/>
                      </w:rPr>
                      <w:t xml:space="preserve">Отбор </w:t>
                    </w:r>
                  </w:p>
                  <w:p w:rsidR="009D67B2" w:rsidRPr="00F2704C" w:rsidRDefault="009D67B2" w:rsidP="00086315">
                    <w:pPr>
                      <w:jc w:val="center"/>
                      <w:rPr>
                        <w:sz w:val="24"/>
                        <w:szCs w:val="24"/>
                      </w:rPr>
                    </w:pPr>
                    <w:r>
                      <w:rPr>
                        <w:sz w:val="24"/>
                        <w:szCs w:val="24"/>
                      </w:rPr>
                      <w:t>образцов</w:t>
                    </w:r>
                  </w:p>
                </w:txbxContent>
              </v:textbox>
            </v:rect>
            <v:rect id="_x0000_s2960" style="position:absolute;left:6129;top:4817;width:1442;height:786">
              <v:textbox style="mso-next-textbox:#_x0000_s2960">
                <w:txbxContent>
                  <w:p w:rsidR="009D67B2" w:rsidRPr="00BC74D8" w:rsidRDefault="009D67B2" w:rsidP="00086315">
                    <w:pPr>
                      <w:jc w:val="center"/>
                      <w:rPr>
                        <w:sz w:val="24"/>
                        <w:szCs w:val="24"/>
                      </w:rPr>
                    </w:pPr>
                    <w:r>
                      <w:rPr>
                        <w:sz w:val="24"/>
                        <w:szCs w:val="24"/>
                      </w:rPr>
                      <w:t>Разработка методики интервьюирования</w:t>
                    </w:r>
                  </w:p>
                </w:txbxContent>
              </v:textbox>
            </v:rect>
            <v:rect id="_x0000_s2961" style="position:absolute;left:7820;top:4815;width:1440;height:917">
              <v:textbox style="mso-next-textbox:#_x0000_s2961">
                <w:txbxContent>
                  <w:p w:rsidR="009D67B2" w:rsidRPr="00BC74D8" w:rsidRDefault="009D67B2" w:rsidP="00086315">
                    <w:pPr>
                      <w:jc w:val="center"/>
                      <w:rPr>
                        <w:sz w:val="24"/>
                        <w:szCs w:val="24"/>
                      </w:rPr>
                    </w:pPr>
                    <w:r>
                      <w:rPr>
                        <w:sz w:val="24"/>
                        <w:szCs w:val="24"/>
                      </w:rPr>
                      <w:t>Определение направлений работы исполнителей</w:t>
                    </w:r>
                  </w:p>
                </w:txbxContent>
              </v:textbox>
            </v:rect>
            <v:rect id="_x0000_s2962" style="position:absolute;left:4103;top:5903;width:3927;height:392">
              <v:textbox style="mso-next-textbox:#_x0000_s2962">
                <w:txbxContent>
                  <w:p w:rsidR="009D67B2" w:rsidRPr="00280191" w:rsidRDefault="009D67B2" w:rsidP="00086315">
                    <w:pPr>
                      <w:jc w:val="center"/>
                      <w:rPr>
                        <w:bCs/>
                        <w:sz w:val="24"/>
                        <w:szCs w:val="24"/>
                      </w:rPr>
                    </w:pPr>
                    <w:r w:rsidRPr="00280191">
                      <w:rPr>
                        <w:bCs/>
                        <w:sz w:val="24"/>
                        <w:szCs w:val="24"/>
                      </w:rPr>
                      <w:t>Выполнение первичного исследования</w:t>
                    </w:r>
                  </w:p>
                </w:txbxContent>
              </v:textbox>
            </v:rect>
            <v:rect id="_x0000_s2963" style="position:absolute;left:2992;top:6688;width:1834;height:786">
              <v:textbox style="mso-next-textbox:#_x0000_s2963">
                <w:txbxContent>
                  <w:p w:rsidR="009D67B2" w:rsidRPr="001B5EC0" w:rsidRDefault="009D67B2" w:rsidP="001B5EC0">
                    <w:pPr>
                      <w:jc w:val="center"/>
                      <w:rPr>
                        <w:sz w:val="24"/>
                        <w:szCs w:val="24"/>
                      </w:rPr>
                    </w:pPr>
                    <w:r>
                      <w:rPr>
                        <w:sz w:val="24"/>
                        <w:szCs w:val="24"/>
                      </w:rPr>
                      <w:t>Работа центрального офиса</w:t>
                    </w:r>
                  </w:p>
                </w:txbxContent>
              </v:textbox>
            </v:rect>
            <v:rect id="_x0000_s2964" style="position:absolute;left:5149;top:6688;width:1833;height:786">
              <v:textbox style="mso-next-textbox:#_x0000_s2964">
                <w:txbxContent>
                  <w:p w:rsidR="009D67B2" w:rsidRPr="001B5EC0" w:rsidRDefault="009D67B2" w:rsidP="001B5EC0">
                    <w:pPr>
                      <w:jc w:val="center"/>
                      <w:rPr>
                        <w:sz w:val="24"/>
                        <w:szCs w:val="24"/>
                      </w:rPr>
                    </w:pPr>
                    <w:r>
                      <w:rPr>
                        <w:sz w:val="24"/>
                        <w:szCs w:val="24"/>
                      </w:rPr>
                      <w:t>Работа дочерних компаний и местных отделений</w:t>
                    </w:r>
                  </w:p>
                </w:txbxContent>
              </v:textbox>
            </v:rect>
            <v:rect id="_x0000_s2965" style="position:absolute;left:7244;top:6689;width:1833;height:785">
              <v:textbox style="mso-next-textbox:#_x0000_s2965">
                <w:txbxContent>
                  <w:p w:rsidR="009D67B2" w:rsidRPr="001B5EC0" w:rsidRDefault="009D67B2" w:rsidP="001B5EC0">
                    <w:pPr>
                      <w:jc w:val="center"/>
                      <w:rPr>
                        <w:sz w:val="24"/>
                        <w:szCs w:val="24"/>
                      </w:rPr>
                    </w:pPr>
                    <w:r>
                      <w:rPr>
                        <w:sz w:val="24"/>
                        <w:szCs w:val="24"/>
                      </w:rPr>
                      <w:t xml:space="preserve">Работа внешних исследовательских агентств </w:t>
                    </w:r>
                  </w:p>
                </w:txbxContent>
              </v:textbox>
            </v:rect>
            <v:rect id="_x0000_s2966" style="position:absolute;left:4103;top:7763;width:4058;height:392">
              <v:textbox style="mso-next-textbox:#_x0000_s2966">
                <w:txbxContent>
                  <w:p w:rsidR="009D67B2" w:rsidRPr="00280191" w:rsidRDefault="009D67B2" w:rsidP="001B5EC0">
                    <w:pPr>
                      <w:jc w:val="center"/>
                      <w:rPr>
                        <w:bCs/>
                        <w:sz w:val="24"/>
                        <w:szCs w:val="24"/>
                      </w:rPr>
                    </w:pPr>
                    <w:r w:rsidRPr="00280191">
                      <w:rPr>
                        <w:bCs/>
                        <w:sz w:val="24"/>
                        <w:szCs w:val="24"/>
                      </w:rPr>
                      <w:t>Анализ и обработка полученных результатов</w:t>
                    </w:r>
                  </w:p>
                </w:txbxContent>
              </v:textbox>
            </v:rect>
            <v:rect id="_x0000_s2967" style="position:absolute;left:4365;top:8547;width:3272;height:356">
              <v:textbox style="mso-next-textbox:#_x0000_s2967">
                <w:txbxContent>
                  <w:p w:rsidR="009D67B2" w:rsidRPr="00280191" w:rsidRDefault="009D67B2" w:rsidP="001B5EC0">
                    <w:pPr>
                      <w:jc w:val="center"/>
                      <w:rPr>
                        <w:bCs/>
                        <w:sz w:val="24"/>
                        <w:szCs w:val="24"/>
                      </w:rPr>
                    </w:pPr>
                    <w:r w:rsidRPr="00280191">
                      <w:rPr>
                        <w:bCs/>
                        <w:sz w:val="24"/>
                        <w:szCs w:val="24"/>
                      </w:rPr>
                      <w:t>Выводы по результатам анализа</w:t>
                    </w:r>
                  </w:p>
                </w:txbxContent>
              </v:textbox>
            </v:rect>
            <v:line id="_x0000_s2970" style="position:absolute" from="5804,1019" to="5804,1019">
              <v:stroke endarrow="block"/>
            </v:line>
            <v:line id="_x0000_s2971" style="position:absolute" from="5934,1019" to="5936,1297" strokeweight="3pt">
              <v:stroke endarrow="block"/>
            </v:line>
            <v:line id="_x0000_s2972" style="position:absolute" from="5934,1691" to="5936,1977" strokeweight="3pt">
              <v:stroke endarrow="block"/>
            </v:line>
            <v:line id="_x0000_s2973" style="position:absolute;flip:x" from="2634,2195" to="3709,2196" strokeweight="3pt"/>
            <v:line id="_x0000_s2974" style="position:absolute" from="2633,2195" to="2634,4156" strokeweight="3pt"/>
            <v:line id="_x0000_s2975" style="position:absolute" from="2660,4156" to="3971,4157" strokeweight="3pt">
              <v:stroke endarrow="block"/>
            </v:line>
            <v:line id="_x0000_s2976" style="position:absolute;flip:x" from="2633,4330" to="3971,4331" strokeweight="3pt"/>
            <v:line id="_x0000_s2977" style="position:absolute;flip:x" from="2633,4331" to="2634,6009" strokeweight="3pt"/>
            <v:line id="_x0000_s2979" style="position:absolute" from="2660,6009" to="4103,6010" strokeweight="3pt">
              <v:stroke endarrow="block"/>
            </v:line>
            <v:line id="_x0000_s2980" style="position:absolute;flip:x" from="2634,6230" to="4103,6231" strokeweight="3pt"/>
            <v:line id="_x0000_s2981" style="position:absolute" from="2660,6267" to="2661,7838" strokeweight="3pt"/>
            <v:line id="_x0000_s2982" style="position:absolute" from="2627,7838" to="4100,7839" strokeweight="3pt">
              <v:stroke endarrow="block"/>
            </v:line>
            <v:line id="_x0000_s2983" style="position:absolute" from="5804,8743" to="5804,8743">
              <v:stroke endarrow="block"/>
            </v:line>
            <v:line id="_x0000_s2984" style="position:absolute" from="5932,8155" to="5933,8547" strokeweight="3pt">
              <v:stroke endarrow="block"/>
            </v:line>
            <v:line id="_x0000_s2985" style="position:absolute" from="3840,2370" to="3841,2762">
              <v:stroke endarrow="block"/>
            </v:line>
            <v:line id="_x0000_s2986" style="position:absolute" from="5411,2370" to="5412,2762">
              <v:stroke endarrow="block"/>
            </v:line>
            <v:line id="_x0000_s2987" style="position:absolute" from="6982,2370" to="6983,2762">
              <v:stroke endarrow="block"/>
            </v:line>
            <v:line id="_x0000_s2989" style="position:absolute" from="8160,2195" to="8553,2196"/>
            <v:line id="_x0000_s2990" style="position:absolute" from="8553,2196" to="8554,2719">
              <v:stroke endarrow="block"/>
            </v:line>
            <v:line id="_x0000_s2991" style="position:absolute" from="4102,4423" to="4103,4815">
              <v:stroke endarrow="block"/>
            </v:line>
            <v:line id="_x0000_s2992" style="position:absolute" from="5149,4423" to="5150,4817">
              <v:stroke endarrow="block"/>
            </v:line>
            <v:line id="_x0000_s2993" style="position:absolute" from="6801,4425" to="6802,4817">
              <v:stroke endarrow="block"/>
            </v:line>
            <v:line id="_x0000_s2994" style="position:absolute" from="8160,4423" to="8161,4815">
              <v:stroke endarrow="block"/>
            </v:line>
            <v:line id="_x0000_s2995" style="position:absolute" from="4234,6295" to="4235,6688">
              <v:stroke endarrow="block"/>
            </v:line>
            <v:line id="_x0000_s2996" style="position:absolute" from="6065,6295" to="6066,6688">
              <v:stroke endarrow="block"/>
            </v:line>
            <v:line id="_x0000_s2997" style="position:absolute" from="7820,6295" to="7821,6688">
              <v:stroke endarrow="block"/>
            </v:line>
            <w10:wrap type="none"/>
            <w10:anchorlock/>
          </v:group>
        </w:pict>
      </w:r>
    </w:p>
    <w:p w:rsidR="00B6043D" w:rsidRDefault="00B6043D" w:rsidP="00B6043D">
      <w:pPr>
        <w:tabs>
          <w:tab w:val="left" w:pos="397"/>
        </w:tabs>
        <w:jc w:val="both"/>
        <w:rPr>
          <w:sz w:val="28"/>
        </w:rPr>
      </w:pPr>
    </w:p>
    <w:p w:rsidR="00ED2214" w:rsidRPr="00280191" w:rsidRDefault="00ED2214" w:rsidP="001B5EC0">
      <w:pPr>
        <w:tabs>
          <w:tab w:val="left" w:pos="397"/>
        </w:tabs>
        <w:ind w:firstLine="720"/>
        <w:jc w:val="center"/>
        <w:rPr>
          <w:sz w:val="24"/>
          <w:szCs w:val="24"/>
        </w:rPr>
      </w:pPr>
      <w:r w:rsidRPr="00280191">
        <w:rPr>
          <w:sz w:val="24"/>
          <w:szCs w:val="24"/>
        </w:rPr>
        <w:t>Рис. 3.</w:t>
      </w:r>
      <w:r w:rsidR="007C4FEB" w:rsidRPr="00280191">
        <w:rPr>
          <w:sz w:val="24"/>
          <w:szCs w:val="24"/>
        </w:rPr>
        <w:t>25</w:t>
      </w:r>
      <w:r w:rsidR="005E581E">
        <w:rPr>
          <w:sz w:val="24"/>
          <w:szCs w:val="24"/>
        </w:rPr>
        <w:t xml:space="preserve">. </w:t>
      </w:r>
      <w:r w:rsidRPr="00280191">
        <w:rPr>
          <w:sz w:val="24"/>
          <w:szCs w:val="24"/>
        </w:rPr>
        <w:t>Общая схема проведения маркетингов</w:t>
      </w:r>
      <w:r w:rsidR="001B5EC0" w:rsidRPr="00280191">
        <w:rPr>
          <w:sz w:val="24"/>
          <w:szCs w:val="24"/>
        </w:rPr>
        <w:t>ого анализа</w:t>
      </w:r>
    </w:p>
    <w:p w:rsidR="00C112F9" w:rsidRDefault="00C112F9" w:rsidP="001B5EC0">
      <w:pPr>
        <w:tabs>
          <w:tab w:val="left" w:pos="397"/>
        </w:tabs>
        <w:ind w:firstLine="720"/>
        <w:jc w:val="center"/>
        <w:rPr>
          <w:sz w:val="28"/>
        </w:rPr>
      </w:pPr>
    </w:p>
    <w:p w:rsidR="00280191" w:rsidRDefault="00280191" w:rsidP="001B5EC0">
      <w:pPr>
        <w:tabs>
          <w:tab w:val="left" w:pos="397"/>
        </w:tabs>
        <w:ind w:firstLine="720"/>
        <w:jc w:val="center"/>
        <w:rPr>
          <w:sz w:val="28"/>
        </w:rPr>
      </w:pPr>
    </w:p>
    <w:p w:rsidR="00280191" w:rsidRDefault="00280191" w:rsidP="001B5EC0">
      <w:pPr>
        <w:tabs>
          <w:tab w:val="left" w:pos="397"/>
        </w:tabs>
        <w:ind w:firstLine="720"/>
        <w:jc w:val="center"/>
        <w:rPr>
          <w:sz w:val="28"/>
        </w:rPr>
      </w:pPr>
    </w:p>
    <w:p w:rsidR="00280191" w:rsidRDefault="00280191" w:rsidP="001B5EC0">
      <w:pPr>
        <w:tabs>
          <w:tab w:val="left" w:pos="397"/>
        </w:tabs>
        <w:ind w:firstLine="720"/>
        <w:jc w:val="center"/>
        <w:rPr>
          <w:sz w:val="28"/>
        </w:rPr>
      </w:pPr>
    </w:p>
    <w:p w:rsidR="00ED2214" w:rsidRDefault="00ED2214" w:rsidP="00D8596B">
      <w:pPr>
        <w:tabs>
          <w:tab w:val="left" w:pos="397"/>
        </w:tabs>
        <w:jc w:val="center"/>
        <w:rPr>
          <w:b/>
          <w:sz w:val="28"/>
        </w:rPr>
      </w:pPr>
      <w:r>
        <w:rPr>
          <w:b/>
          <w:sz w:val="28"/>
        </w:rPr>
        <w:lastRenderedPageBreak/>
        <w:t xml:space="preserve">Тема 4. СУЩНОСТЬ, СОДЕРЖАНИЕ, ПОРЯДОК РАЗРАБОТКИ </w:t>
      </w:r>
      <w:r w:rsidR="00311306">
        <w:rPr>
          <w:b/>
          <w:sz w:val="28"/>
        </w:rPr>
        <w:t>МАРКЕ</w:t>
      </w:r>
      <w:r>
        <w:rPr>
          <w:b/>
          <w:sz w:val="28"/>
        </w:rPr>
        <w:t xml:space="preserve">ТИНГОВОГО ПЛАНА  </w:t>
      </w:r>
    </w:p>
    <w:p w:rsidR="00D8596B" w:rsidRDefault="00D8596B" w:rsidP="00D8596B">
      <w:pPr>
        <w:tabs>
          <w:tab w:val="left" w:pos="397"/>
        </w:tabs>
        <w:jc w:val="center"/>
        <w:rPr>
          <w:b/>
          <w:sz w:val="28"/>
        </w:rPr>
      </w:pPr>
    </w:p>
    <w:p w:rsidR="00ED2214" w:rsidRPr="00D8596B" w:rsidRDefault="00ED2214" w:rsidP="00D8596B">
      <w:pPr>
        <w:pStyle w:val="21"/>
        <w:tabs>
          <w:tab w:val="left" w:pos="397"/>
        </w:tabs>
        <w:spacing w:line="240" w:lineRule="auto"/>
        <w:ind w:firstLine="397"/>
      </w:pPr>
      <w:r w:rsidRPr="00D8596B">
        <w:t>Работа фирмы по прогнозированию объемов сбыта продукции  на различных рынках – база для:</w:t>
      </w:r>
    </w:p>
    <w:p w:rsidR="00ED2214" w:rsidRDefault="00ED2214" w:rsidP="00D8596B">
      <w:pPr>
        <w:numPr>
          <w:ilvl w:val="0"/>
          <w:numId w:val="47"/>
        </w:numPr>
        <w:tabs>
          <w:tab w:val="left" w:pos="397"/>
        </w:tabs>
        <w:jc w:val="both"/>
        <w:rPr>
          <w:sz w:val="28"/>
        </w:rPr>
      </w:pPr>
      <w:r>
        <w:rPr>
          <w:sz w:val="28"/>
        </w:rPr>
        <w:t>планирования  объемов производства;</w:t>
      </w:r>
    </w:p>
    <w:p w:rsidR="00ED2214" w:rsidRDefault="00ED2214" w:rsidP="00D8596B">
      <w:pPr>
        <w:numPr>
          <w:ilvl w:val="0"/>
          <w:numId w:val="47"/>
        </w:numPr>
        <w:tabs>
          <w:tab w:val="left" w:pos="397"/>
        </w:tabs>
        <w:jc w:val="both"/>
        <w:rPr>
          <w:sz w:val="28"/>
        </w:rPr>
      </w:pPr>
      <w:r>
        <w:rPr>
          <w:sz w:val="28"/>
        </w:rPr>
        <w:t>планирования объемов товарных запасов;</w:t>
      </w:r>
    </w:p>
    <w:p w:rsidR="00ED2214" w:rsidRDefault="00ED2214" w:rsidP="00974947">
      <w:pPr>
        <w:numPr>
          <w:ilvl w:val="0"/>
          <w:numId w:val="47"/>
        </w:numPr>
        <w:tabs>
          <w:tab w:val="left" w:pos="397"/>
        </w:tabs>
        <w:jc w:val="both"/>
        <w:rPr>
          <w:sz w:val="28"/>
        </w:rPr>
      </w:pPr>
      <w:r>
        <w:rPr>
          <w:sz w:val="28"/>
        </w:rPr>
        <w:t>планирования обеспечения производства материалами;</w:t>
      </w:r>
    </w:p>
    <w:p w:rsidR="00ED2214" w:rsidRDefault="00ED2214" w:rsidP="00974947">
      <w:pPr>
        <w:numPr>
          <w:ilvl w:val="0"/>
          <w:numId w:val="47"/>
        </w:numPr>
        <w:tabs>
          <w:tab w:val="left" w:pos="397"/>
        </w:tabs>
        <w:jc w:val="both"/>
        <w:rPr>
          <w:sz w:val="28"/>
        </w:rPr>
      </w:pPr>
      <w:r>
        <w:rPr>
          <w:sz w:val="28"/>
        </w:rPr>
        <w:t>установки целей и объемов сбыта;</w:t>
      </w:r>
    </w:p>
    <w:p w:rsidR="00ED2214" w:rsidRDefault="00ED2214" w:rsidP="00974947">
      <w:pPr>
        <w:numPr>
          <w:ilvl w:val="0"/>
          <w:numId w:val="47"/>
        </w:numPr>
        <w:tabs>
          <w:tab w:val="left" w:pos="397"/>
        </w:tabs>
        <w:jc w:val="both"/>
        <w:rPr>
          <w:sz w:val="28"/>
        </w:rPr>
      </w:pPr>
      <w:r>
        <w:rPr>
          <w:sz w:val="28"/>
        </w:rPr>
        <w:t>определения суммы затрат на рекламу;</w:t>
      </w:r>
    </w:p>
    <w:p w:rsidR="00ED2214" w:rsidRDefault="00ED2214" w:rsidP="00974947">
      <w:pPr>
        <w:numPr>
          <w:ilvl w:val="0"/>
          <w:numId w:val="47"/>
        </w:numPr>
        <w:tabs>
          <w:tab w:val="left" w:pos="397"/>
        </w:tabs>
        <w:jc w:val="both"/>
        <w:rPr>
          <w:sz w:val="28"/>
        </w:rPr>
      </w:pPr>
      <w:r>
        <w:rPr>
          <w:sz w:val="28"/>
        </w:rPr>
        <w:t>определения финансовых потребностей фирмы;</w:t>
      </w:r>
    </w:p>
    <w:p w:rsidR="00ED2214" w:rsidRDefault="00ED2214" w:rsidP="00974947">
      <w:pPr>
        <w:numPr>
          <w:ilvl w:val="0"/>
          <w:numId w:val="47"/>
        </w:numPr>
        <w:tabs>
          <w:tab w:val="left" w:pos="397"/>
        </w:tabs>
        <w:jc w:val="both"/>
        <w:rPr>
          <w:sz w:val="28"/>
        </w:rPr>
      </w:pPr>
      <w:r>
        <w:rPr>
          <w:sz w:val="28"/>
        </w:rPr>
        <w:t>установки цен на выпускаемые товары;</w:t>
      </w:r>
    </w:p>
    <w:p w:rsidR="00ED2214" w:rsidRDefault="00ED2214" w:rsidP="00974947">
      <w:pPr>
        <w:numPr>
          <w:ilvl w:val="0"/>
          <w:numId w:val="47"/>
        </w:numPr>
        <w:tabs>
          <w:tab w:val="left" w:pos="397"/>
        </w:tabs>
        <w:jc w:val="both"/>
        <w:rPr>
          <w:sz w:val="28"/>
        </w:rPr>
      </w:pPr>
      <w:r>
        <w:rPr>
          <w:sz w:val="28"/>
        </w:rPr>
        <w:t>планирования расширения (сокращения) производственных и сбытовых  мощностей;</w:t>
      </w:r>
    </w:p>
    <w:p w:rsidR="00ED2214" w:rsidRDefault="00ED2214" w:rsidP="00974947">
      <w:pPr>
        <w:numPr>
          <w:ilvl w:val="0"/>
          <w:numId w:val="47"/>
        </w:numPr>
        <w:tabs>
          <w:tab w:val="left" w:pos="397"/>
        </w:tabs>
        <w:jc w:val="both"/>
        <w:rPr>
          <w:sz w:val="28"/>
        </w:rPr>
      </w:pPr>
      <w:r>
        <w:rPr>
          <w:sz w:val="28"/>
        </w:rPr>
        <w:t>определения требований к организационной структуре компании и к ее персоналу;</w:t>
      </w:r>
    </w:p>
    <w:p w:rsidR="00ED2214" w:rsidRDefault="00ED2214" w:rsidP="00974947">
      <w:pPr>
        <w:numPr>
          <w:ilvl w:val="0"/>
          <w:numId w:val="47"/>
        </w:numPr>
        <w:tabs>
          <w:tab w:val="left" w:pos="397"/>
        </w:tabs>
        <w:jc w:val="both"/>
        <w:rPr>
          <w:sz w:val="28"/>
        </w:rPr>
      </w:pPr>
      <w:r>
        <w:rPr>
          <w:sz w:val="28"/>
        </w:rPr>
        <w:t>планирования  разработки и вывода на рынок новых товаров.</w:t>
      </w:r>
    </w:p>
    <w:p w:rsidR="00ED2214" w:rsidRDefault="00ED2214">
      <w:pPr>
        <w:pStyle w:val="21"/>
        <w:tabs>
          <w:tab w:val="left" w:pos="397"/>
        </w:tabs>
        <w:spacing w:line="240" w:lineRule="auto"/>
        <w:ind w:firstLine="0"/>
      </w:pPr>
      <w:r>
        <w:tab/>
        <w:t>Основная работа по прогнозированию объемов сбыта и всех, связанных с ним параллельных исследований возлагается, как правило, на маркетинговые звенья фирм.</w:t>
      </w:r>
    </w:p>
    <w:p w:rsidR="00ED2214" w:rsidRDefault="00ED2214">
      <w:pPr>
        <w:pStyle w:val="a4"/>
        <w:tabs>
          <w:tab w:val="left" w:pos="397"/>
        </w:tabs>
      </w:pPr>
      <w:r>
        <w:tab/>
        <w:t>Центральным звеном, делающим маркетинг единой управленческой концепцией деятельности фирмы, является работа по разработке маркетингового плана, а также его последующая реализация.</w:t>
      </w:r>
    </w:p>
    <w:p w:rsidR="00ED2214" w:rsidRDefault="00ED2214">
      <w:pPr>
        <w:tabs>
          <w:tab w:val="left" w:pos="397"/>
        </w:tabs>
        <w:jc w:val="both"/>
        <w:rPr>
          <w:sz w:val="28"/>
        </w:rPr>
      </w:pPr>
      <w:r>
        <w:rPr>
          <w:sz w:val="28"/>
        </w:rPr>
        <w:tab/>
      </w:r>
      <w:r w:rsidRPr="00280191">
        <w:rPr>
          <w:i/>
          <w:sz w:val="28"/>
        </w:rPr>
        <w:t>Маркетинговый план</w:t>
      </w:r>
      <w:r>
        <w:rPr>
          <w:sz w:val="28"/>
        </w:rPr>
        <w:t xml:space="preserve"> – документ, регламентирующий основные направления маркетинговой работы фирмы в планируемом периоде. Он разрабатывается один раз в год, как правило, по состоянию на 1 сентября. Работу над ним возглавляет обычно менеджер по маркетингу (отдел маркетинга).</w:t>
      </w:r>
    </w:p>
    <w:p w:rsidR="00ED2214" w:rsidRPr="00280191" w:rsidRDefault="00ED2214" w:rsidP="00280191">
      <w:pPr>
        <w:tabs>
          <w:tab w:val="left" w:pos="397"/>
        </w:tabs>
        <w:ind w:firstLine="397"/>
        <w:jc w:val="both"/>
        <w:rPr>
          <w:i/>
          <w:sz w:val="28"/>
        </w:rPr>
      </w:pPr>
      <w:r w:rsidRPr="00280191">
        <w:rPr>
          <w:i/>
          <w:sz w:val="28"/>
        </w:rPr>
        <w:t>В основе разработки маркетингового плана лежат:</w:t>
      </w:r>
    </w:p>
    <w:p w:rsidR="00ED2214" w:rsidRDefault="00ED2214" w:rsidP="00280191">
      <w:pPr>
        <w:pStyle w:val="31"/>
        <w:numPr>
          <w:ilvl w:val="0"/>
          <w:numId w:val="49"/>
        </w:numPr>
        <w:tabs>
          <w:tab w:val="left" w:pos="397"/>
        </w:tabs>
        <w:spacing w:line="240" w:lineRule="auto"/>
      </w:pPr>
      <w:r w:rsidRPr="00280191">
        <w:t>анализ итогов выполнения маркетингового плана предыдущего</w:t>
      </w:r>
      <w:r>
        <w:t xml:space="preserve"> периода;</w:t>
      </w:r>
    </w:p>
    <w:p w:rsidR="00ED2214" w:rsidRDefault="00ED2214" w:rsidP="00280191">
      <w:pPr>
        <w:pStyle w:val="31"/>
        <w:numPr>
          <w:ilvl w:val="0"/>
          <w:numId w:val="49"/>
        </w:numPr>
        <w:tabs>
          <w:tab w:val="left" w:pos="397"/>
        </w:tabs>
        <w:spacing w:line="240" w:lineRule="auto"/>
      </w:pPr>
      <w:r>
        <w:t>анализ текущей рыночной ситуации, динамики ее изменения;</w:t>
      </w:r>
    </w:p>
    <w:p w:rsidR="008729C3" w:rsidRDefault="00ED2214" w:rsidP="00280191">
      <w:pPr>
        <w:pStyle w:val="31"/>
        <w:numPr>
          <w:ilvl w:val="0"/>
          <w:numId w:val="49"/>
        </w:numPr>
        <w:tabs>
          <w:tab w:val="left" w:pos="397"/>
        </w:tabs>
        <w:spacing w:line="240" w:lineRule="auto"/>
      </w:pPr>
      <w:r>
        <w:t>анализ состояния факторов деловой стабильности фирмы и факторов ры</w:t>
      </w:r>
      <w:r w:rsidRPr="008729C3">
        <w:t>ночной привлекательности выпускаемых фирмой товаров.</w:t>
      </w:r>
    </w:p>
    <w:p w:rsidR="008729C3" w:rsidRPr="008729C3" w:rsidRDefault="008729C3" w:rsidP="00280191">
      <w:pPr>
        <w:pStyle w:val="31"/>
        <w:tabs>
          <w:tab w:val="left" w:pos="397"/>
        </w:tabs>
        <w:spacing w:line="240" w:lineRule="auto"/>
        <w:ind w:firstLine="397"/>
      </w:pPr>
      <w:r w:rsidRPr="008729C3">
        <w:t>Работа по разработке плана возглавляется менеджером по маркетингу (отделом маркетинга). К работе привлекаются также специалисты финансовых и сбытовых служб, НИОКР. Для разработки отдельных разделов маркетингового плана используется текущая и отчетная информация, находящаяся во всех управленческих подразделениях организации (предприятия).</w:t>
      </w:r>
    </w:p>
    <w:p w:rsidR="00ED2214" w:rsidRDefault="00ED2214" w:rsidP="00280191">
      <w:pPr>
        <w:tabs>
          <w:tab w:val="left" w:pos="397"/>
        </w:tabs>
        <w:ind w:firstLine="397"/>
        <w:jc w:val="both"/>
        <w:rPr>
          <w:sz w:val="28"/>
        </w:rPr>
      </w:pPr>
      <w:r w:rsidRPr="008729C3">
        <w:rPr>
          <w:sz w:val="28"/>
          <w:szCs w:val="28"/>
        </w:rPr>
        <w:t xml:space="preserve">Ход выполнения маркетингового плана в течение года подлежит систематическому контролю с возможной корректировкой самого документа </w:t>
      </w:r>
      <w:r w:rsidRPr="008729C3">
        <w:rPr>
          <w:sz w:val="28"/>
          <w:szCs w:val="28"/>
        </w:rPr>
        <w:lastRenderedPageBreak/>
        <w:t>вплоть до перехода</w:t>
      </w:r>
      <w:r>
        <w:rPr>
          <w:sz w:val="28"/>
        </w:rPr>
        <w:t xml:space="preserve"> к альтернативной стратегии управления фирмой в условиях неблагоприятно складывающейся конъюнктуры рынка.</w:t>
      </w:r>
    </w:p>
    <w:p w:rsidR="00ED2214" w:rsidRPr="00280191" w:rsidRDefault="00ED2214" w:rsidP="00280191">
      <w:pPr>
        <w:tabs>
          <w:tab w:val="left" w:pos="397"/>
        </w:tabs>
        <w:ind w:firstLine="397"/>
        <w:jc w:val="both"/>
        <w:rPr>
          <w:i/>
          <w:sz w:val="28"/>
        </w:rPr>
      </w:pPr>
      <w:r w:rsidRPr="00280191">
        <w:rPr>
          <w:i/>
          <w:sz w:val="28"/>
        </w:rPr>
        <w:t>Основными элементами хорошо разработанного плана являются:</w:t>
      </w:r>
    </w:p>
    <w:p w:rsidR="00ED2214" w:rsidRDefault="00ED2214" w:rsidP="00280191">
      <w:pPr>
        <w:numPr>
          <w:ilvl w:val="0"/>
          <w:numId w:val="50"/>
        </w:numPr>
        <w:tabs>
          <w:tab w:val="left" w:pos="397"/>
        </w:tabs>
        <w:jc w:val="both"/>
        <w:rPr>
          <w:sz w:val="28"/>
        </w:rPr>
      </w:pPr>
      <w:r>
        <w:rPr>
          <w:sz w:val="28"/>
        </w:rPr>
        <w:t>четкая формулировка стратегической, поддерживающих и промежуточных целевых установок в деятельности фирмы;</w:t>
      </w:r>
    </w:p>
    <w:p w:rsidR="00ED2214" w:rsidRDefault="00ED2214" w:rsidP="00280191">
      <w:pPr>
        <w:numPr>
          <w:ilvl w:val="0"/>
          <w:numId w:val="50"/>
        </w:numPr>
        <w:tabs>
          <w:tab w:val="left" w:pos="397"/>
        </w:tabs>
        <w:jc w:val="both"/>
        <w:rPr>
          <w:sz w:val="28"/>
        </w:rPr>
      </w:pPr>
      <w:r>
        <w:rPr>
          <w:sz w:val="28"/>
        </w:rPr>
        <w:t>определение фирменных долгосрочных конкурентных преимуществ;</w:t>
      </w:r>
    </w:p>
    <w:p w:rsidR="00ED2214" w:rsidRDefault="00ED2214" w:rsidP="00280191">
      <w:pPr>
        <w:numPr>
          <w:ilvl w:val="0"/>
          <w:numId w:val="50"/>
        </w:numPr>
        <w:tabs>
          <w:tab w:val="left" w:pos="397"/>
        </w:tabs>
        <w:jc w:val="both"/>
        <w:rPr>
          <w:sz w:val="28"/>
        </w:rPr>
      </w:pPr>
      <w:r>
        <w:rPr>
          <w:sz w:val="28"/>
        </w:rPr>
        <w:t>ориентация на обеспечение деловой стабильности фирмы;</w:t>
      </w:r>
    </w:p>
    <w:p w:rsidR="00ED2214" w:rsidRDefault="00ED2214" w:rsidP="00280191">
      <w:pPr>
        <w:numPr>
          <w:ilvl w:val="0"/>
          <w:numId w:val="50"/>
        </w:numPr>
        <w:tabs>
          <w:tab w:val="left" w:pos="397"/>
        </w:tabs>
        <w:jc w:val="both"/>
        <w:rPr>
          <w:sz w:val="28"/>
        </w:rPr>
      </w:pPr>
      <w:r>
        <w:rPr>
          <w:sz w:val="28"/>
        </w:rPr>
        <w:t>четкое определение целевых рынков;</w:t>
      </w:r>
    </w:p>
    <w:p w:rsidR="00ED2214" w:rsidRDefault="00ED2214" w:rsidP="00280191">
      <w:pPr>
        <w:numPr>
          <w:ilvl w:val="0"/>
          <w:numId w:val="50"/>
        </w:numPr>
        <w:tabs>
          <w:tab w:val="left" w:pos="397"/>
        </w:tabs>
        <w:jc w:val="both"/>
        <w:rPr>
          <w:sz w:val="28"/>
        </w:rPr>
      </w:pPr>
      <w:r>
        <w:rPr>
          <w:sz w:val="28"/>
        </w:rPr>
        <w:t>детальная проработка и взаимная увязка всех элементов комплекса маркетинга;</w:t>
      </w:r>
    </w:p>
    <w:p w:rsidR="00ED2214" w:rsidRDefault="00ED2214" w:rsidP="00280191">
      <w:pPr>
        <w:numPr>
          <w:ilvl w:val="0"/>
          <w:numId w:val="50"/>
        </w:numPr>
        <w:tabs>
          <w:tab w:val="left" w:pos="397"/>
        </w:tabs>
        <w:jc w:val="both"/>
        <w:rPr>
          <w:sz w:val="28"/>
        </w:rPr>
      </w:pPr>
      <w:r>
        <w:rPr>
          <w:sz w:val="28"/>
        </w:rPr>
        <w:t>сопоставимость долго-, средне- и краткосрочных разделов плана;</w:t>
      </w:r>
    </w:p>
    <w:p w:rsidR="00ED2214" w:rsidRDefault="00ED2214" w:rsidP="00280191">
      <w:pPr>
        <w:numPr>
          <w:ilvl w:val="0"/>
          <w:numId w:val="50"/>
        </w:numPr>
        <w:tabs>
          <w:tab w:val="left" w:pos="397"/>
        </w:tabs>
        <w:jc w:val="both"/>
        <w:rPr>
          <w:sz w:val="28"/>
        </w:rPr>
      </w:pPr>
      <w:r>
        <w:rPr>
          <w:sz w:val="28"/>
        </w:rPr>
        <w:t>определение функций управленческих и хозяйственных звеньев фирмы в ходе реализации маркетингового плана.</w:t>
      </w:r>
    </w:p>
    <w:p w:rsidR="00ED2214" w:rsidRDefault="00ED2214">
      <w:pPr>
        <w:pStyle w:val="5"/>
        <w:tabs>
          <w:tab w:val="left" w:pos="397"/>
        </w:tabs>
        <w:spacing w:before="120"/>
        <w:rPr>
          <w:sz w:val="28"/>
        </w:rPr>
      </w:pPr>
      <w:r>
        <w:rPr>
          <w:sz w:val="28"/>
        </w:rPr>
        <w:t>Структура маркетингового плана фирмы</w:t>
      </w:r>
    </w:p>
    <w:p w:rsidR="00ED2214" w:rsidRDefault="00ED2214">
      <w:pPr>
        <w:tabs>
          <w:tab w:val="left" w:pos="397"/>
        </w:tabs>
        <w:rPr>
          <w:sz w:val="28"/>
        </w:rPr>
      </w:pPr>
      <w:r>
        <w:tab/>
      </w:r>
      <w:r>
        <w:rPr>
          <w:sz w:val="28"/>
        </w:rPr>
        <w:t>Раздел 1. Изложение основных положений плана.</w:t>
      </w:r>
    </w:p>
    <w:p w:rsidR="00ED2214" w:rsidRDefault="00ED2214">
      <w:pPr>
        <w:tabs>
          <w:tab w:val="left" w:pos="397"/>
        </w:tabs>
        <w:rPr>
          <w:sz w:val="28"/>
        </w:rPr>
      </w:pPr>
      <w:r>
        <w:rPr>
          <w:sz w:val="28"/>
        </w:rPr>
        <w:tab/>
        <w:t>Раздел 2. Анализ рыночной ситуации.</w:t>
      </w:r>
    </w:p>
    <w:p w:rsidR="00ED2214" w:rsidRDefault="00ED2214">
      <w:pPr>
        <w:pStyle w:val="30"/>
        <w:tabs>
          <w:tab w:val="left" w:pos="397"/>
        </w:tabs>
        <w:spacing w:line="240" w:lineRule="auto"/>
      </w:pPr>
      <w:r>
        <w:tab/>
        <w:t>Раздел 3. Целевые установки.</w:t>
      </w:r>
    </w:p>
    <w:p w:rsidR="00ED2214" w:rsidRDefault="00ED2214">
      <w:pPr>
        <w:tabs>
          <w:tab w:val="left" w:pos="397"/>
        </w:tabs>
        <w:rPr>
          <w:sz w:val="28"/>
        </w:rPr>
      </w:pPr>
      <w:r>
        <w:rPr>
          <w:sz w:val="28"/>
        </w:rPr>
        <w:tab/>
        <w:t>Раздел 4. Целевые рынки.</w:t>
      </w:r>
    </w:p>
    <w:p w:rsidR="00ED2214" w:rsidRDefault="00ED2214">
      <w:pPr>
        <w:tabs>
          <w:tab w:val="left" w:pos="397"/>
        </w:tabs>
        <w:rPr>
          <w:sz w:val="28"/>
        </w:rPr>
      </w:pPr>
      <w:r>
        <w:rPr>
          <w:sz w:val="28"/>
        </w:rPr>
        <w:tab/>
        <w:t>Раздел 5. Альтернативные стратегии.</w:t>
      </w:r>
    </w:p>
    <w:p w:rsidR="00ED2214" w:rsidRDefault="00ED2214">
      <w:pPr>
        <w:tabs>
          <w:tab w:val="left" w:pos="397"/>
        </w:tabs>
        <w:rPr>
          <w:sz w:val="28"/>
        </w:rPr>
      </w:pPr>
      <w:r>
        <w:rPr>
          <w:sz w:val="28"/>
        </w:rPr>
        <w:tab/>
        <w:t>Раздел 6. Комплекс маркетинга.</w:t>
      </w:r>
    </w:p>
    <w:p w:rsidR="00ED2214" w:rsidRDefault="00ED2214">
      <w:pPr>
        <w:tabs>
          <w:tab w:val="left" w:pos="397"/>
        </w:tabs>
        <w:rPr>
          <w:sz w:val="28"/>
        </w:rPr>
      </w:pPr>
      <w:r>
        <w:rPr>
          <w:sz w:val="28"/>
        </w:rPr>
        <w:tab/>
        <w:t>Раздел 7. Бюджеты реализации маркетингового плана.</w:t>
      </w:r>
    </w:p>
    <w:p w:rsidR="00ED2214" w:rsidRDefault="00ED2214">
      <w:pPr>
        <w:tabs>
          <w:tab w:val="left" w:pos="397"/>
        </w:tabs>
        <w:spacing w:after="240"/>
        <w:rPr>
          <w:sz w:val="28"/>
        </w:rPr>
      </w:pPr>
      <w:r>
        <w:rPr>
          <w:sz w:val="28"/>
        </w:rPr>
        <w:tab/>
        <w:t>Раздел 8  Инструменты реализации и контроля маркетингового плана.</w:t>
      </w:r>
    </w:p>
    <w:p w:rsidR="00ED2214" w:rsidRPr="003F5499" w:rsidRDefault="00ED2214">
      <w:pPr>
        <w:tabs>
          <w:tab w:val="left" w:pos="397"/>
        </w:tabs>
        <w:rPr>
          <w:i/>
          <w:sz w:val="28"/>
        </w:rPr>
      </w:pPr>
      <w:r>
        <w:rPr>
          <w:b/>
          <w:i/>
          <w:sz w:val="28"/>
        </w:rPr>
        <w:tab/>
      </w:r>
      <w:r w:rsidRPr="003F5499">
        <w:rPr>
          <w:i/>
          <w:sz w:val="28"/>
        </w:rPr>
        <w:t>В качестве преамбулы маркетинговый план может  содержать краткие паспортные характеристики фирмы:</w:t>
      </w:r>
    </w:p>
    <w:p w:rsidR="008D27C0" w:rsidRPr="008D27C0" w:rsidRDefault="008D27C0" w:rsidP="00974947">
      <w:pPr>
        <w:numPr>
          <w:ilvl w:val="0"/>
          <w:numId w:val="153"/>
        </w:numPr>
        <w:tabs>
          <w:tab w:val="clear" w:pos="927"/>
          <w:tab w:val="num" w:pos="709"/>
        </w:tabs>
        <w:ind w:left="0" w:firstLine="426"/>
        <w:jc w:val="both"/>
        <w:rPr>
          <w:bCs/>
          <w:sz w:val="28"/>
          <w:szCs w:val="28"/>
        </w:rPr>
      </w:pPr>
      <w:r w:rsidRPr="008D27C0">
        <w:rPr>
          <w:bCs/>
          <w:sz w:val="28"/>
          <w:szCs w:val="28"/>
        </w:rPr>
        <w:t>полное название, организационно-правовая форма, дата учреждения (реорганизации);</w:t>
      </w:r>
    </w:p>
    <w:p w:rsidR="008D27C0" w:rsidRPr="008D27C0" w:rsidRDefault="008D27C0" w:rsidP="00974947">
      <w:pPr>
        <w:numPr>
          <w:ilvl w:val="0"/>
          <w:numId w:val="153"/>
        </w:numPr>
        <w:tabs>
          <w:tab w:val="clear" w:pos="927"/>
          <w:tab w:val="num" w:pos="709"/>
        </w:tabs>
        <w:ind w:left="0" w:firstLine="426"/>
        <w:jc w:val="both"/>
        <w:rPr>
          <w:bCs/>
          <w:sz w:val="28"/>
          <w:szCs w:val="28"/>
        </w:rPr>
      </w:pPr>
      <w:r w:rsidRPr="008D27C0">
        <w:rPr>
          <w:bCs/>
          <w:sz w:val="28"/>
          <w:szCs w:val="28"/>
        </w:rPr>
        <w:t>основные направления деятельности по видам выпускаемой продукции с указанием мощности в натуральном и стоимостном выражениях;</w:t>
      </w:r>
    </w:p>
    <w:p w:rsidR="008D27C0" w:rsidRPr="008D27C0" w:rsidRDefault="008D27C0" w:rsidP="00974947">
      <w:pPr>
        <w:numPr>
          <w:ilvl w:val="0"/>
          <w:numId w:val="153"/>
        </w:numPr>
        <w:tabs>
          <w:tab w:val="clear" w:pos="927"/>
          <w:tab w:val="num" w:pos="709"/>
        </w:tabs>
        <w:ind w:left="0" w:firstLine="426"/>
        <w:jc w:val="both"/>
        <w:rPr>
          <w:bCs/>
          <w:sz w:val="28"/>
          <w:szCs w:val="28"/>
        </w:rPr>
      </w:pPr>
      <w:r w:rsidRPr="008D27C0">
        <w:rPr>
          <w:bCs/>
          <w:sz w:val="28"/>
          <w:szCs w:val="28"/>
        </w:rPr>
        <w:t>краткая характеристика производственного потенциала, принятых основных технологических процессов производства и реализации товаров, степень износа основного оборудования, степень его загрузки;</w:t>
      </w:r>
    </w:p>
    <w:p w:rsidR="008D27C0" w:rsidRPr="008D27C0" w:rsidRDefault="008D27C0" w:rsidP="00974947">
      <w:pPr>
        <w:numPr>
          <w:ilvl w:val="0"/>
          <w:numId w:val="153"/>
        </w:numPr>
        <w:tabs>
          <w:tab w:val="clear" w:pos="927"/>
          <w:tab w:val="num" w:pos="709"/>
        </w:tabs>
        <w:ind w:left="0" w:firstLine="426"/>
        <w:jc w:val="both"/>
        <w:rPr>
          <w:bCs/>
          <w:sz w:val="28"/>
          <w:szCs w:val="28"/>
        </w:rPr>
      </w:pPr>
      <w:r w:rsidRPr="008D27C0">
        <w:rPr>
          <w:bCs/>
          <w:sz w:val="28"/>
          <w:szCs w:val="28"/>
        </w:rPr>
        <w:t>основные финансовые результаты деятельности за период, предшествующий разработке маркетингового плана;</w:t>
      </w:r>
    </w:p>
    <w:p w:rsidR="008D27C0" w:rsidRPr="008D27C0" w:rsidRDefault="008D27C0" w:rsidP="00974947">
      <w:pPr>
        <w:numPr>
          <w:ilvl w:val="0"/>
          <w:numId w:val="153"/>
        </w:numPr>
        <w:tabs>
          <w:tab w:val="clear" w:pos="927"/>
          <w:tab w:val="num" w:pos="709"/>
        </w:tabs>
        <w:ind w:left="0" w:firstLine="426"/>
        <w:jc w:val="both"/>
        <w:rPr>
          <w:bCs/>
          <w:sz w:val="28"/>
          <w:szCs w:val="28"/>
        </w:rPr>
      </w:pPr>
      <w:r w:rsidRPr="008D27C0">
        <w:rPr>
          <w:bCs/>
          <w:sz w:val="28"/>
          <w:szCs w:val="28"/>
        </w:rPr>
        <w:t>краткая характеристика деловой репутации (имиджа) организации (предприятия) у смежников, потребителей и конкурентов.</w:t>
      </w:r>
    </w:p>
    <w:p w:rsidR="008D27C0" w:rsidRDefault="00ED2214" w:rsidP="00280191">
      <w:pPr>
        <w:tabs>
          <w:tab w:val="left" w:pos="397"/>
        </w:tabs>
        <w:ind w:firstLine="397"/>
        <w:jc w:val="both"/>
        <w:rPr>
          <w:sz w:val="28"/>
          <w:szCs w:val="28"/>
        </w:rPr>
      </w:pPr>
      <w:r w:rsidRPr="00280191">
        <w:rPr>
          <w:i/>
          <w:iCs/>
          <w:sz w:val="28"/>
        </w:rPr>
        <w:t>Раздел 1 «Изложение основных положений плана»</w:t>
      </w:r>
      <w:r>
        <w:rPr>
          <w:b/>
          <w:sz w:val="28"/>
        </w:rPr>
        <w:t xml:space="preserve"> </w:t>
      </w:r>
      <w:r>
        <w:rPr>
          <w:sz w:val="28"/>
        </w:rPr>
        <w:t>предназначен для знакомства с концепцией предлагаемого маркетингового плана высшим управленческим звеном фирмы. Раздел дает возможность оценить существенные моменты предлагаемой стратегии, включая их отличия от предыдущих маркетинговых про</w:t>
      </w:r>
      <w:r w:rsidRPr="008D27C0">
        <w:rPr>
          <w:sz w:val="28"/>
          <w:szCs w:val="28"/>
        </w:rPr>
        <w:t>грамм.</w:t>
      </w:r>
      <w:r w:rsidR="008D27C0">
        <w:rPr>
          <w:sz w:val="28"/>
          <w:szCs w:val="28"/>
        </w:rPr>
        <w:t xml:space="preserve"> </w:t>
      </w:r>
      <w:r w:rsidR="008D27C0" w:rsidRPr="008D27C0">
        <w:rPr>
          <w:sz w:val="28"/>
          <w:szCs w:val="28"/>
        </w:rPr>
        <w:t xml:space="preserve">Характеристика его содержания приведена на рис. </w:t>
      </w:r>
      <w:r w:rsidR="008D27C0">
        <w:rPr>
          <w:sz w:val="28"/>
          <w:szCs w:val="28"/>
        </w:rPr>
        <w:t>4</w:t>
      </w:r>
      <w:r w:rsidR="008D27C0" w:rsidRPr="008D27C0">
        <w:rPr>
          <w:sz w:val="28"/>
          <w:szCs w:val="28"/>
        </w:rPr>
        <w:t>.1.</w:t>
      </w:r>
    </w:p>
    <w:p w:rsidR="003F5499" w:rsidRDefault="003F5499" w:rsidP="008D27C0">
      <w:pPr>
        <w:tabs>
          <w:tab w:val="left" w:pos="397"/>
        </w:tabs>
        <w:jc w:val="both"/>
        <w:rPr>
          <w:sz w:val="28"/>
          <w:szCs w:val="28"/>
        </w:rPr>
      </w:pPr>
    </w:p>
    <w:p w:rsidR="008D27C0" w:rsidRPr="008D27C0" w:rsidRDefault="007D73D2" w:rsidP="008D27C0">
      <w:pPr>
        <w:tabs>
          <w:tab w:val="left" w:pos="397"/>
        </w:tabs>
        <w:jc w:val="both"/>
        <w:rPr>
          <w:sz w:val="28"/>
          <w:szCs w:val="28"/>
        </w:rPr>
      </w:pPr>
      <w:r>
        <w:rPr>
          <w:noProof/>
          <w:sz w:val="28"/>
          <w:szCs w:val="28"/>
        </w:rPr>
        <w:pict>
          <v:rect id="_x0000_s3046" style="position:absolute;left:0;text-align:left;margin-left:131.65pt;margin-top:.4pt;width:162.05pt;height:27pt;z-index:251645440">
            <v:textbox style="mso-next-textbox:#_x0000_s3046">
              <w:txbxContent>
                <w:p w:rsidR="009D67B2" w:rsidRPr="003F5499" w:rsidRDefault="009D67B2" w:rsidP="008D27C0">
                  <w:pPr>
                    <w:jc w:val="center"/>
                    <w:rPr>
                      <w:bCs/>
                      <w:sz w:val="26"/>
                      <w:szCs w:val="26"/>
                    </w:rPr>
                  </w:pPr>
                  <w:r w:rsidRPr="003F5499">
                    <w:rPr>
                      <w:bCs/>
                      <w:sz w:val="26"/>
                      <w:szCs w:val="26"/>
                    </w:rPr>
                    <w:t>Содержание раздела</w:t>
                  </w:r>
                </w:p>
              </w:txbxContent>
            </v:textbox>
          </v:rect>
        </w:pict>
      </w:r>
      <w:r>
        <w:rPr>
          <w:sz w:val="28"/>
          <w:szCs w:val="28"/>
        </w:rPr>
      </w:r>
      <w:r>
        <w:rPr>
          <w:sz w:val="28"/>
          <w:szCs w:val="28"/>
        </w:rPr>
        <w:pict>
          <v:group id="_x0000_s3045" editas="canvas" style="width:449.55pt;height:179.9pt;mso-position-horizontal-relative:char;mso-position-vertical-relative:line" coordorigin="2269,12136" coordsize="6539,2617">
            <o:lock v:ext="edit" aspectratio="t"/>
            <v:shape id="_x0000_s3044" type="#_x0000_t75" style="position:absolute;left:2269;top:12136;width:6539;height:2617" o:preferrelative="f">
              <v:fill o:detectmouseclick="t"/>
              <v:path o:extrusionok="t" o:connecttype="none"/>
              <o:lock v:ext="edit" text="t"/>
            </v:shape>
            <v:rect id="_x0000_s3047" style="position:absolute;left:2269;top:12791;width:1833;height:524">
              <v:textbox style="mso-next-textbox:#_x0000_s3047">
                <w:txbxContent>
                  <w:p w:rsidR="009D67B2" w:rsidRPr="008D27C0" w:rsidRDefault="009D67B2" w:rsidP="008D27C0">
                    <w:pPr>
                      <w:jc w:val="center"/>
                      <w:rPr>
                        <w:sz w:val="24"/>
                        <w:szCs w:val="24"/>
                      </w:rPr>
                    </w:pPr>
                    <w:r>
                      <w:rPr>
                        <w:sz w:val="24"/>
                        <w:szCs w:val="24"/>
                      </w:rPr>
                      <w:t>Граничные условия</w:t>
                    </w:r>
                  </w:p>
                </w:txbxContent>
              </v:textbox>
            </v:rect>
            <v:rect id="_x0000_s3048" style="position:absolute;left:4298;top:12791;width:2089;height:523">
              <v:textbox style="mso-next-textbox:#_x0000_s3048">
                <w:txbxContent>
                  <w:p w:rsidR="009D67B2" w:rsidRPr="008D27C0" w:rsidRDefault="009D67B2" w:rsidP="008D27C0">
                    <w:pPr>
                      <w:jc w:val="center"/>
                      <w:rPr>
                        <w:sz w:val="24"/>
                        <w:szCs w:val="24"/>
                      </w:rPr>
                    </w:pPr>
                    <w:r>
                      <w:rPr>
                        <w:sz w:val="24"/>
                        <w:szCs w:val="24"/>
                      </w:rPr>
                      <w:t>Цели маркетингового плана</w:t>
                    </w:r>
                  </w:p>
                </w:txbxContent>
              </v:textbox>
            </v:rect>
            <v:rect id="_x0000_s3049" style="position:absolute;left:6611;top:12791;width:2197;height:524">
              <v:textbox style="mso-next-textbox:#_x0000_s3049">
                <w:txbxContent>
                  <w:p w:rsidR="009D67B2" w:rsidRPr="008D27C0" w:rsidRDefault="009D67B2" w:rsidP="008D27C0">
                    <w:pPr>
                      <w:jc w:val="center"/>
                      <w:rPr>
                        <w:sz w:val="24"/>
                        <w:szCs w:val="24"/>
                      </w:rPr>
                    </w:pPr>
                    <w:r>
                      <w:rPr>
                        <w:sz w:val="24"/>
                        <w:szCs w:val="24"/>
                      </w:rPr>
                      <w:t>Время (сроки) реализации</w:t>
                    </w:r>
                  </w:p>
                </w:txbxContent>
              </v:textbox>
            </v:rect>
            <v:rect id="_x0000_s3050" style="position:absolute;left:2662;top:13707;width:2487;height:429">
              <v:textbox style="mso-next-textbox:#_x0000_s3050">
                <w:txbxContent>
                  <w:p w:rsidR="009D67B2" w:rsidRPr="008D27C0" w:rsidRDefault="009D67B2" w:rsidP="008D27C0">
                    <w:pPr>
                      <w:jc w:val="center"/>
                      <w:rPr>
                        <w:sz w:val="24"/>
                        <w:szCs w:val="24"/>
                      </w:rPr>
                    </w:pPr>
                    <w:r>
                      <w:rPr>
                        <w:sz w:val="24"/>
                        <w:szCs w:val="24"/>
                      </w:rPr>
                      <w:t>Предприятие в целом</w:t>
                    </w:r>
                  </w:p>
                </w:txbxContent>
              </v:textbox>
            </v:rect>
            <v:rect id="_x0000_s3051" style="position:absolute;left:5617;top:13708;width:2487;height:429">
              <v:textbox style="mso-next-textbox:#_x0000_s3051">
                <w:txbxContent>
                  <w:p w:rsidR="009D67B2" w:rsidRPr="008D27C0" w:rsidRDefault="009D67B2" w:rsidP="008D27C0">
                    <w:pPr>
                      <w:jc w:val="center"/>
                      <w:rPr>
                        <w:sz w:val="24"/>
                        <w:szCs w:val="24"/>
                      </w:rPr>
                    </w:pPr>
                    <w:r>
                      <w:rPr>
                        <w:sz w:val="24"/>
                        <w:szCs w:val="24"/>
                      </w:rPr>
                      <w:t>Товары (товарные группы)</w:t>
                    </w:r>
                  </w:p>
                </w:txbxContent>
              </v:textbox>
            </v:rect>
            <v:rect id="_x0000_s3052" style="position:absolute;left:4177;top:14359;width:2752;height:394">
              <v:textbox style="mso-next-textbox:#_x0000_s3052">
                <w:txbxContent>
                  <w:p w:rsidR="009D67B2" w:rsidRPr="003F5499" w:rsidRDefault="009D67B2" w:rsidP="008D27C0">
                    <w:pPr>
                      <w:jc w:val="center"/>
                      <w:rPr>
                        <w:bCs/>
                        <w:sz w:val="26"/>
                        <w:szCs w:val="26"/>
                      </w:rPr>
                    </w:pPr>
                    <w:r w:rsidRPr="003F5499">
                      <w:rPr>
                        <w:bCs/>
                        <w:sz w:val="26"/>
                        <w:szCs w:val="26"/>
                      </w:rPr>
                      <w:t>Объекты планирования</w:t>
                    </w:r>
                  </w:p>
                </w:txbxContent>
              </v:textbox>
            </v:rect>
            <v:line id="_x0000_s3054" style="position:absolute;flip:x" from="3578,14623" to="4177,14624"/>
            <v:line id="_x0000_s3055" style="position:absolute;flip:y" from="3578,14100" to="3578,14623">
              <v:stroke endarrow="block"/>
            </v:line>
            <v:line id="_x0000_s3056" style="position:absolute" from="6929,14623" to="7537,14624"/>
            <v:line id="_x0000_s3057" style="position:absolute;flip:y" from="7535,14100" to="7537,14623">
              <v:stroke endarrow="block"/>
            </v:line>
            <v:line id="_x0000_s3058" style="position:absolute" from="5420,12529" to="5421,12791">
              <v:stroke endarrow="block"/>
            </v:line>
            <v:line id="_x0000_s3059" style="position:absolute;flip:x" from="3316,12398" to="4374,12399"/>
            <v:line id="_x0000_s3060" style="position:absolute" from="3316,12398" to="3316,12791">
              <v:stroke endarrow="block"/>
            </v:line>
            <v:line id="_x0000_s3061" style="position:absolute" from="6535,12394" to="7844,12396"/>
            <v:line id="_x0000_s3062" style="position:absolute" from="7844,12399" to="7845,12793">
              <v:stroke endarrow="block"/>
            </v:line>
            <v:line id="_x0000_s3063" style="position:absolute;flip:y" from="3185,13314" to="3185,13707">
              <v:stroke endarrow="block"/>
            </v:line>
            <v:line id="_x0000_s3065" style="position:absolute;flip:y" from="4429,13315" to="7178,13708">
              <v:stroke endarrow="block"/>
            </v:line>
            <v:line id="_x0000_s3067" style="position:absolute;flip:y" from="7843,13315" to="7844,13708">
              <v:stroke endarrow="block"/>
            </v:line>
            <v:line id="_x0000_s3069" style="position:absolute;flip:x y" from="3316,13315" to="5934,13708">
              <v:stroke endarrow="block"/>
            </v:line>
            <v:line id="_x0000_s3070" style="position:absolute;flip:y" from="3578,13315" to="4625,13708">
              <v:stroke endarrow="block"/>
            </v:line>
            <v:line id="_x0000_s3071" style="position:absolute;flip:x y" from="6003,13315" to="7051,13708">
              <v:stroke endarrow="block"/>
            </v:line>
            <w10:wrap type="none"/>
            <w10:anchorlock/>
          </v:group>
        </w:pict>
      </w:r>
    </w:p>
    <w:p w:rsidR="00280191" w:rsidRDefault="00280191" w:rsidP="003F5499">
      <w:pPr>
        <w:tabs>
          <w:tab w:val="left" w:pos="397"/>
        </w:tabs>
        <w:jc w:val="center"/>
        <w:rPr>
          <w:sz w:val="26"/>
        </w:rPr>
      </w:pPr>
    </w:p>
    <w:p w:rsidR="00924A2E" w:rsidRPr="00280191" w:rsidRDefault="00924A2E" w:rsidP="003F5499">
      <w:pPr>
        <w:tabs>
          <w:tab w:val="left" w:pos="397"/>
        </w:tabs>
        <w:jc w:val="center"/>
        <w:rPr>
          <w:sz w:val="24"/>
          <w:szCs w:val="24"/>
        </w:rPr>
      </w:pPr>
      <w:r w:rsidRPr="00280191">
        <w:rPr>
          <w:sz w:val="24"/>
          <w:szCs w:val="24"/>
        </w:rPr>
        <w:t>Рис. 4.1. Содержание раздела 1 «Изложение основных положений плана»</w:t>
      </w:r>
    </w:p>
    <w:p w:rsidR="00ED2214" w:rsidRDefault="00ED2214">
      <w:pPr>
        <w:pStyle w:val="21"/>
        <w:tabs>
          <w:tab w:val="left" w:pos="397"/>
        </w:tabs>
        <w:spacing w:line="240" w:lineRule="auto"/>
        <w:ind w:firstLine="0"/>
      </w:pPr>
    </w:p>
    <w:p w:rsidR="002A349D" w:rsidRPr="002A349D" w:rsidRDefault="002A349D" w:rsidP="002A349D">
      <w:pPr>
        <w:ind w:firstLine="426"/>
        <w:jc w:val="both"/>
        <w:rPr>
          <w:bCs/>
          <w:sz w:val="28"/>
          <w:szCs w:val="28"/>
        </w:rPr>
      </w:pPr>
      <w:r w:rsidRPr="002A349D">
        <w:rPr>
          <w:bCs/>
          <w:sz w:val="28"/>
          <w:szCs w:val="28"/>
        </w:rPr>
        <w:t xml:space="preserve">В </w:t>
      </w:r>
      <w:r w:rsidRPr="00280191">
        <w:rPr>
          <w:i/>
          <w:iCs/>
          <w:sz w:val="28"/>
          <w:szCs w:val="28"/>
        </w:rPr>
        <w:t>разделе 2 «Анализ рыночной ситуации»</w:t>
      </w:r>
      <w:r w:rsidRPr="002A349D">
        <w:rPr>
          <w:bCs/>
          <w:sz w:val="28"/>
          <w:szCs w:val="28"/>
        </w:rPr>
        <w:t xml:space="preserve"> должна быть представлена развёрнутая картина текущей рыночной ситуации.</w:t>
      </w:r>
    </w:p>
    <w:p w:rsidR="002A349D" w:rsidRPr="002A349D" w:rsidRDefault="002A349D" w:rsidP="002A349D">
      <w:pPr>
        <w:ind w:firstLine="426"/>
        <w:jc w:val="both"/>
        <w:rPr>
          <w:bCs/>
          <w:sz w:val="28"/>
          <w:szCs w:val="28"/>
        </w:rPr>
      </w:pPr>
      <w:r w:rsidRPr="002A349D">
        <w:rPr>
          <w:bCs/>
          <w:sz w:val="28"/>
          <w:szCs w:val="28"/>
        </w:rPr>
        <w:t>В начале раздела целесообразно перечислить основные положения (граничные макроситуационные условия), в которых проводится разработка маркетингового плана, и от динамики и направления, изменения которых зависит результативность выполнения намеченной программы (ожидаемый уровень инфляции, курс национальной валюты, принятие некоторых нормативно-законодательных актов, налоговый и таможенный режимы, результаты выборов в законодательные органы власти различных уровней и т. п.).</w:t>
      </w:r>
    </w:p>
    <w:p w:rsidR="002A349D" w:rsidRPr="002A349D" w:rsidRDefault="002A349D" w:rsidP="002A349D">
      <w:pPr>
        <w:ind w:firstLine="426"/>
        <w:jc w:val="both"/>
        <w:rPr>
          <w:bCs/>
          <w:sz w:val="28"/>
          <w:szCs w:val="28"/>
        </w:rPr>
      </w:pPr>
      <w:r w:rsidRPr="002A349D">
        <w:rPr>
          <w:bCs/>
          <w:sz w:val="28"/>
          <w:szCs w:val="28"/>
        </w:rPr>
        <w:t xml:space="preserve">В разделе конкретизируются товарные и территориальные границы анализируемых рынков как из числа уже «завоёванных» организацией (предприятием), так и представляющих для неё потенциальный интерес. </w:t>
      </w:r>
    </w:p>
    <w:p w:rsidR="002A349D" w:rsidRPr="00E63650" w:rsidRDefault="002A349D" w:rsidP="002A349D">
      <w:pPr>
        <w:ind w:firstLine="426"/>
        <w:jc w:val="both"/>
        <w:rPr>
          <w:bCs/>
          <w:sz w:val="28"/>
          <w:szCs w:val="28"/>
        </w:rPr>
      </w:pPr>
      <w:r w:rsidRPr="002A349D">
        <w:rPr>
          <w:bCs/>
          <w:sz w:val="28"/>
          <w:szCs w:val="28"/>
        </w:rPr>
        <w:t xml:space="preserve">В разделе анализируются и обобщаются факты, на которых базируется маркетинговое планирование, подчеркивается их важность для маркетинговой программы организации (предприятия). </w:t>
      </w:r>
      <w:r w:rsidRPr="00E63650">
        <w:rPr>
          <w:bCs/>
          <w:sz w:val="28"/>
          <w:szCs w:val="28"/>
        </w:rPr>
        <w:t xml:space="preserve">Приводятся </w:t>
      </w:r>
      <w:r w:rsidRPr="00E63650">
        <w:rPr>
          <w:iCs/>
          <w:sz w:val="28"/>
          <w:szCs w:val="28"/>
        </w:rPr>
        <w:t>результаты исследований ситуации на рынках сбыта</w:t>
      </w:r>
      <w:r w:rsidRPr="00E63650">
        <w:rPr>
          <w:bCs/>
          <w:sz w:val="28"/>
          <w:szCs w:val="28"/>
        </w:rPr>
        <w:t xml:space="preserve">, отраслевых разработок, сравнивается рыночная ситуация текущего момента с рыночной ситуацией предыдущего периода. Приводится </w:t>
      </w:r>
      <w:r w:rsidRPr="00E63650">
        <w:rPr>
          <w:iCs/>
          <w:sz w:val="28"/>
          <w:szCs w:val="28"/>
        </w:rPr>
        <w:t>прогноз развития экономической ситуации</w:t>
      </w:r>
      <w:r w:rsidRPr="00E63650">
        <w:rPr>
          <w:bCs/>
          <w:sz w:val="28"/>
          <w:szCs w:val="28"/>
        </w:rPr>
        <w:t xml:space="preserve"> на макро- и микроуровнях (благоприятная или нет, с признаками экономического оживления, спада, стабилизации и т. п.). </w:t>
      </w:r>
    </w:p>
    <w:p w:rsidR="002A349D" w:rsidRPr="00E63650" w:rsidRDefault="002A349D" w:rsidP="002A349D">
      <w:pPr>
        <w:widowControl w:val="0"/>
        <w:ind w:firstLine="426"/>
        <w:jc w:val="both"/>
        <w:rPr>
          <w:bCs/>
          <w:sz w:val="28"/>
          <w:szCs w:val="28"/>
        </w:rPr>
      </w:pPr>
      <w:r w:rsidRPr="00E63650">
        <w:rPr>
          <w:bCs/>
          <w:sz w:val="28"/>
          <w:szCs w:val="28"/>
        </w:rPr>
        <w:t xml:space="preserve">Обязательно оценивается </w:t>
      </w:r>
      <w:r w:rsidRPr="00E63650">
        <w:rPr>
          <w:iCs/>
          <w:sz w:val="28"/>
          <w:szCs w:val="28"/>
        </w:rPr>
        <w:t>фактическое распределение рыночных долей</w:t>
      </w:r>
      <w:r w:rsidRPr="00E63650">
        <w:rPr>
          <w:bCs/>
          <w:sz w:val="28"/>
          <w:szCs w:val="28"/>
        </w:rPr>
        <w:t xml:space="preserve"> между основными конкурентами, описываются </w:t>
      </w:r>
      <w:r w:rsidRPr="00E63650">
        <w:rPr>
          <w:iCs/>
          <w:sz w:val="28"/>
          <w:szCs w:val="28"/>
        </w:rPr>
        <w:t>конкурентные преимущества</w:t>
      </w:r>
      <w:r w:rsidRPr="00E63650">
        <w:rPr>
          <w:bCs/>
          <w:sz w:val="28"/>
          <w:szCs w:val="28"/>
        </w:rPr>
        <w:t xml:space="preserve"> всех работающих на рынке организаций (предприятий), </w:t>
      </w:r>
      <w:r w:rsidRPr="00E63650">
        <w:rPr>
          <w:iCs/>
          <w:sz w:val="28"/>
          <w:szCs w:val="28"/>
        </w:rPr>
        <w:t>динамика объёмов продаж</w:t>
      </w:r>
      <w:r w:rsidRPr="00E63650">
        <w:rPr>
          <w:bCs/>
          <w:sz w:val="28"/>
          <w:szCs w:val="28"/>
        </w:rPr>
        <w:t xml:space="preserve"> по основным товарным группам, </w:t>
      </w:r>
      <w:r w:rsidRPr="00E63650">
        <w:rPr>
          <w:iCs/>
          <w:sz w:val="28"/>
          <w:szCs w:val="28"/>
        </w:rPr>
        <w:t>основные стратегии</w:t>
      </w:r>
      <w:r w:rsidRPr="00E63650">
        <w:rPr>
          <w:bCs/>
          <w:sz w:val="28"/>
          <w:szCs w:val="28"/>
        </w:rPr>
        <w:t>, применяемые товаропроизводителями и крупными посредниками в вопросах товарной экспансии, ценовой политики и политики качества про</w:t>
      </w:r>
      <w:r w:rsidR="003F5499" w:rsidRPr="00E63650">
        <w:rPr>
          <w:bCs/>
          <w:sz w:val="28"/>
          <w:szCs w:val="28"/>
        </w:rPr>
        <w:t xml:space="preserve">дукции, а также – применяемых </w:t>
      </w:r>
      <w:r w:rsidRPr="00E63650">
        <w:rPr>
          <w:bCs/>
          <w:sz w:val="28"/>
          <w:szCs w:val="28"/>
        </w:rPr>
        <w:t xml:space="preserve">технологий. </w:t>
      </w:r>
    </w:p>
    <w:p w:rsidR="002A349D" w:rsidRPr="002A349D" w:rsidRDefault="002A349D" w:rsidP="002A349D">
      <w:pPr>
        <w:widowControl w:val="0"/>
        <w:ind w:firstLine="426"/>
        <w:jc w:val="both"/>
        <w:rPr>
          <w:bCs/>
          <w:sz w:val="28"/>
          <w:szCs w:val="28"/>
        </w:rPr>
      </w:pPr>
      <w:r w:rsidRPr="00E63650">
        <w:rPr>
          <w:bCs/>
          <w:sz w:val="28"/>
          <w:szCs w:val="28"/>
        </w:rPr>
        <w:lastRenderedPageBreak/>
        <w:t xml:space="preserve">Оценивается </w:t>
      </w:r>
      <w:r w:rsidRPr="00E63650">
        <w:rPr>
          <w:iCs/>
          <w:sz w:val="28"/>
          <w:szCs w:val="28"/>
        </w:rPr>
        <w:t>динамика (тренд), развития рыночной конъюнктуры</w:t>
      </w:r>
      <w:r w:rsidRPr="00E63650">
        <w:rPr>
          <w:bCs/>
          <w:sz w:val="28"/>
          <w:szCs w:val="28"/>
        </w:rPr>
        <w:t>,</w:t>
      </w:r>
      <w:r w:rsidRPr="002A349D">
        <w:rPr>
          <w:bCs/>
          <w:sz w:val="28"/>
          <w:szCs w:val="28"/>
        </w:rPr>
        <w:t xml:space="preserve"> рассматривается вопрос наличия или отсутствия неудовлетворённого потребительского спроса на основных рынках сбыта.</w:t>
      </w:r>
    </w:p>
    <w:p w:rsidR="002A349D" w:rsidRPr="002A349D" w:rsidRDefault="002A349D" w:rsidP="002A349D">
      <w:pPr>
        <w:ind w:firstLine="426"/>
        <w:jc w:val="both"/>
        <w:rPr>
          <w:bCs/>
          <w:sz w:val="28"/>
          <w:szCs w:val="28"/>
        </w:rPr>
      </w:pPr>
      <w:r w:rsidRPr="00280191">
        <w:rPr>
          <w:bCs/>
          <w:i/>
          <w:iCs/>
          <w:sz w:val="28"/>
          <w:szCs w:val="28"/>
        </w:rPr>
        <w:t>В разделе 3 «Целевые установки»</w:t>
      </w:r>
      <w:r w:rsidRPr="00280191">
        <w:t xml:space="preserve"> </w:t>
      </w:r>
      <w:r w:rsidRPr="00280191">
        <w:rPr>
          <w:bCs/>
          <w:sz w:val="28"/>
          <w:szCs w:val="28"/>
        </w:rPr>
        <w:t xml:space="preserve">определяются цели деятельности </w:t>
      </w:r>
      <w:r w:rsidRPr="002A349D">
        <w:rPr>
          <w:bCs/>
          <w:sz w:val="28"/>
          <w:szCs w:val="28"/>
        </w:rPr>
        <w:t>фирмы на планируемый период.</w:t>
      </w:r>
    </w:p>
    <w:p w:rsidR="002A349D" w:rsidRPr="00E63650" w:rsidRDefault="002A349D" w:rsidP="002A349D">
      <w:pPr>
        <w:ind w:firstLine="426"/>
        <w:jc w:val="both"/>
        <w:rPr>
          <w:bCs/>
          <w:iCs/>
          <w:sz w:val="28"/>
          <w:szCs w:val="28"/>
        </w:rPr>
      </w:pPr>
      <w:r w:rsidRPr="00E63650">
        <w:rPr>
          <w:bCs/>
          <w:iCs/>
          <w:sz w:val="28"/>
          <w:szCs w:val="28"/>
        </w:rPr>
        <w:t xml:space="preserve">Цели подразделяются: </w:t>
      </w:r>
    </w:p>
    <w:p w:rsidR="002A349D" w:rsidRPr="00E63650" w:rsidRDefault="002A349D" w:rsidP="00974947">
      <w:pPr>
        <w:numPr>
          <w:ilvl w:val="0"/>
          <w:numId w:val="154"/>
        </w:numPr>
        <w:tabs>
          <w:tab w:val="clear" w:pos="927"/>
          <w:tab w:val="num" w:pos="709"/>
        </w:tabs>
        <w:ind w:left="426" w:firstLine="0"/>
        <w:jc w:val="both"/>
        <w:rPr>
          <w:bCs/>
          <w:sz w:val="28"/>
          <w:szCs w:val="28"/>
        </w:rPr>
      </w:pPr>
      <w:r w:rsidRPr="00E63650">
        <w:rPr>
          <w:bCs/>
          <w:sz w:val="28"/>
          <w:szCs w:val="28"/>
        </w:rPr>
        <w:t>стратегические;</w:t>
      </w:r>
    </w:p>
    <w:p w:rsidR="002A349D" w:rsidRPr="00E63650" w:rsidRDefault="002A349D" w:rsidP="00974947">
      <w:pPr>
        <w:numPr>
          <w:ilvl w:val="0"/>
          <w:numId w:val="154"/>
        </w:numPr>
        <w:tabs>
          <w:tab w:val="clear" w:pos="927"/>
          <w:tab w:val="num" w:pos="709"/>
        </w:tabs>
        <w:ind w:left="426" w:firstLine="0"/>
        <w:jc w:val="both"/>
        <w:rPr>
          <w:bCs/>
          <w:sz w:val="28"/>
          <w:szCs w:val="28"/>
        </w:rPr>
      </w:pPr>
      <w:r w:rsidRPr="00E63650">
        <w:rPr>
          <w:bCs/>
          <w:sz w:val="28"/>
          <w:szCs w:val="28"/>
        </w:rPr>
        <w:t>промежуточные;</w:t>
      </w:r>
    </w:p>
    <w:p w:rsidR="002A349D" w:rsidRPr="00E63650" w:rsidRDefault="002A349D" w:rsidP="00974947">
      <w:pPr>
        <w:numPr>
          <w:ilvl w:val="0"/>
          <w:numId w:val="154"/>
        </w:numPr>
        <w:tabs>
          <w:tab w:val="clear" w:pos="927"/>
          <w:tab w:val="num" w:pos="709"/>
        </w:tabs>
        <w:ind w:left="426" w:firstLine="0"/>
        <w:jc w:val="both"/>
        <w:rPr>
          <w:bCs/>
          <w:sz w:val="28"/>
          <w:szCs w:val="28"/>
        </w:rPr>
      </w:pPr>
      <w:r w:rsidRPr="00E63650">
        <w:rPr>
          <w:bCs/>
          <w:sz w:val="28"/>
          <w:szCs w:val="28"/>
        </w:rPr>
        <w:t>поддерживающие.</w:t>
      </w:r>
    </w:p>
    <w:p w:rsidR="002A349D" w:rsidRPr="00E63650" w:rsidRDefault="002A349D" w:rsidP="00BF2C02">
      <w:pPr>
        <w:pStyle w:val="a5"/>
        <w:spacing w:line="240" w:lineRule="auto"/>
        <w:ind w:left="0" w:firstLine="426"/>
        <w:jc w:val="both"/>
      </w:pPr>
      <w:r w:rsidRPr="00E63650">
        <w:t>Целевые установки конкретизируются на уровне организации (предприятия) в целом и для отдельных подразделений.</w:t>
      </w:r>
    </w:p>
    <w:p w:rsidR="002A349D" w:rsidRPr="00E63650" w:rsidRDefault="002A349D" w:rsidP="00BF2C02">
      <w:pPr>
        <w:ind w:firstLine="426"/>
        <w:jc w:val="both"/>
        <w:rPr>
          <w:sz w:val="28"/>
          <w:szCs w:val="28"/>
        </w:rPr>
      </w:pPr>
      <w:r w:rsidRPr="00E63650">
        <w:rPr>
          <w:sz w:val="28"/>
          <w:szCs w:val="28"/>
        </w:rPr>
        <w:t>Все перечисленные в разделе цели должны носить экономический характер. Их достижение должно быть, как правило, осуществлено в течение календарного года. Они должны быть реалистичными, последовательными, поддающимися измерению. Как правило, должны быть указаны подразделения (лица), несущие ответственность за достижение каждой из определённых в разделе целей.</w:t>
      </w:r>
    </w:p>
    <w:p w:rsidR="002A349D" w:rsidRPr="00E63650" w:rsidRDefault="002A349D" w:rsidP="002A349D">
      <w:pPr>
        <w:ind w:firstLine="426"/>
        <w:jc w:val="both"/>
        <w:rPr>
          <w:bCs/>
          <w:sz w:val="28"/>
          <w:szCs w:val="28"/>
        </w:rPr>
      </w:pPr>
      <w:r w:rsidRPr="00E63650">
        <w:rPr>
          <w:bCs/>
          <w:iCs/>
          <w:sz w:val="28"/>
          <w:szCs w:val="28"/>
        </w:rPr>
        <w:t>Стратегические цели</w:t>
      </w:r>
      <w:r w:rsidRPr="00E63650">
        <w:t xml:space="preserve"> </w:t>
      </w:r>
      <w:r w:rsidRPr="00E63650">
        <w:rPr>
          <w:bCs/>
          <w:sz w:val="28"/>
          <w:szCs w:val="28"/>
        </w:rPr>
        <w:t>организации (предприятия) не должны противоречить существующему и прогнозируемому финансовому и имиджевому положениям фирмы на рынке. Стратегическая цель не должна отождествляться разработчиками с так называемой</w:t>
      </w:r>
      <w:r w:rsidRPr="00E63650">
        <w:t xml:space="preserve"> </w:t>
      </w:r>
      <w:r w:rsidRPr="00E63650">
        <w:rPr>
          <w:bCs/>
          <w:iCs/>
          <w:sz w:val="28"/>
          <w:szCs w:val="28"/>
        </w:rPr>
        <w:t>целью-миссией</w:t>
      </w:r>
      <w:r w:rsidRPr="00E63650">
        <w:rPr>
          <w:bCs/>
          <w:sz w:val="28"/>
          <w:szCs w:val="28"/>
        </w:rPr>
        <w:t xml:space="preserve">, формулируемой обычно для позиционирования фирмы и её товара у потребителей, партнёров и конкурентов. </w:t>
      </w:r>
    </w:p>
    <w:p w:rsidR="002A349D" w:rsidRPr="00E63650" w:rsidRDefault="002A349D" w:rsidP="002A349D">
      <w:pPr>
        <w:ind w:firstLine="426"/>
        <w:jc w:val="both"/>
        <w:rPr>
          <w:bCs/>
          <w:sz w:val="28"/>
          <w:szCs w:val="28"/>
        </w:rPr>
      </w:pPr>
      <w:r w:rsidRPr="00E63650">
        <w:rPr>
          <w:bCs/>
          <w:iCs/>
          <w:sz w:val="28"/>
          <w:szCs w:val="28"/>
        </w:rPr>
        <w:t>Стратегическая цель должна быть всегда одна</w:t>
      </w:r>
      <w:r w:rsidRPr="00E63650">
        <w:t xml:space="preserve">, </w:t>
      </w:r>
      <w:r w:rsidRPr="00E63650">
        <w:rPr>
          <w:bCs/>
          <w:sz w:val="28"/>
          <w:szCs w:val="28"/>
        </w:rPr>
        <w:t xml:space="preserve">а цели более низкого уровня должны быть ориентированы на то, чтобы их достижение являлось составной частью мероприятий по достижению целей более высокого уровня. Формулировка целей должна быть такой, чтобы успешное решение задач определённого уровня приводило к «автоматическому» достижению соответствующей цели более высокого уровня. </w:t>
      </w:r>
    </w:p>
    <w:p w:rsidR="002A349D" w:rsidRPr="00E63650" w:rsidRDefault="002A349D" w:rsidP="00BF2C02">
      <w:pPr>
        <w:pStyle w:val="a5"/>
        <w:spacing w:line="240" w:lineRule="auto"/>
        <w:ind w:left="0" w:firstLine="426"/>
        <w:jc w:val="both"/>
      </w:pPr>
      <w:r w:rsidRPr="00E63650">
        <w:t xml:space="preserve">Следует иметь в виду, что стратегической может быть одна из </w:t>
      </w:r>
      <w:r w:rsidRPr="00E63650">
        <w:br/>
        <w:t>целей</w:t>
      </w:r>
      <w:r w:rsidR="00BF2C02" w:rsidRPr="00E63650">
        <w:t>, приведённых в разделе 3.6.1, т.е.:</w:t>
      </w:r>
    </w:p>
    <w:p w:rsidR="002A349D" w:rsidRPr="00E63650" w:rsidRDefault="002A349D" w:rsidP="00974947">
      <w:pPr>
        <w:numPr>
          <w:ilvl w:val="0"/>
          <w:numId w:val="155"/>
        </w:numPr>
        <w:tabs>
          <w:tab w:val="clear" w:pos="927"/>
          <w:tab w:val="num" w:pos="709"/>
        </w:tabs>
        <w:ind w:hanging="424"/>
        <w:jc w:val="both"/>
        <w:rPr>
          <w:sz w:val="28"/>
          <w:szCs w:val="28"/>
        </w:rPr>
      </w:pPr>
      <w:r w:rsidRPr="00E63650">
        <w:rPr>
          <w:sz w:val="28"/>
          <w:szCs w:val="28"/>
        </w:rPr>
        <w:t>увеличение нормы прибыли;</w:t>
      </w:r>
    </w:p>
    <w:p w:rsidR="002A349D" w:rsidRPr="00E63650" w:rsidRDefault="002A349D" w:rsidP="00974947">
      <w:pPr>
        <w:numPr>
          <w:ilvl w:val="0"/>
          <w:numId w:val="155"/>
        </w:numPr>
        <w:tabs>
          <w:tab w:val="clear" w:pos="927"/>
          <w:tab w:val="num" w:pos="709"/>
        </w:tabs>
        <w:ind w:hanging="424"/>
        <w:jc w:val="both"/>
        <w:rPr>
          <w:sz w:val="28"/>
          <w:szCs w:val="28"/>
        </w:rPr>
      </w:pPr>
      <w:r w:rsidRPr="00E63650">
        <w:rPr>
          <w:sz w:val="28"/>
          <w:szCs w:val="28"/>
        </w:rPr>
        <w:t>расширение рыночной доли;</w:t>
      </w:r>
    </w:p>
    <w:p w:rsidR="002A349D" w:rsidRPr="00E63650" w:rsidRDefault="002A349D" w:rsidP="00974947">
      <w:pPr>
        <w:numPr>
          <w:ilvl w:val="0"/>
          <w:numId w:val="155"/>
        </w:numPr>
        <w:tabs>
          <w:tab w:val="clear" w:pos="927"/>
          <w:tab w:val="num" w:pos="709"/>
        </w:tabs>
        <w:ind w:hanging="424"/>
        <w:jc w:val="both"/>
        <w:rPr>
          <w:sz w:val="28"/>
          <w:szCs w:val="28"/>
        </w:rPr>
      </w:pPr>
      <w:r w:rsidRPr="00E63650">
        <w:rPr>
          <w:sz w:val="28"/>
          <w:szCs w:val="28"/>
        </w:rPr>
        <w:t>увеличение объёма продаж;</w:t>
      </w:r>
    </w:p>
    <w:p w:rsidR="002A349D" w:rsidRPr="00E63650" w:rsidRDefault="002A349D" w:rsidP="00974947">
      <w:pPr>
        <w:numPr>
          <w:ilvl w:val="0"/>
          <w:numId w:val="155"/>
        </w:numPr>
        <w:tabs>
          <w:tab w:val="clear" w:pos="927"/>
          <w:tab w:val="num" w:pos="709"/>
        </w:tabs>
        <w:ind w:hanging="424"/>
        <w:jc w:val="both"/>
        <w:rPr>
          <w:sz w:val="28"/>
          <w:szCs w:val="28"/>
        </w:rPr>
      </w:pPr>
      <w:r w:rsidRPr="00E63650">
        <w:rPr>
          <w:sz w:val="28"/>
          <w:szCs w:val="28"/>
        </w:rPr>
        <w:t>увеличение доходности акций.</w:t>
      </w:r>
    </w:p>
    <w:p w:rsidR="002A349D" w:rsidRDefault="002A349D" w:rsidP="00BF2C02">
      <w:pPr>
        <w:pStyle w:val="a5"/>
        <w:spacing w:line="240" w:lineRule="auto"/>
        <w:ind w:left="0" w:firstLine="426"/>
        <w:jc w:val="both"/>
      </w:pPr>
      <w:r w:rsidRPr="00E63650">
        <w:t xml:space="preserve">Формулировки целей типа «Повышение качества продукции» и «Повышение уровня сервисного обслуживания» должны быть конкретизированы по набору товарных характеристик, времени обслуживания, скорости выполнения операций, точности обработки материалов, продолжительности периода гарантийного обслуживания и т.п. Цели расширения товарного ассортимента, вывода на рынок нового товара или выхода на новый территориальный рынок не должны относиться к целям более высокого уровня, нежели цели, касающиеся развития уже существующих товаров и </w:t>
      </w:r>
      <w:r w:rsidRPr="00E63650">
        <w:lastRenderedPageBreak/>
        <w:t>товарных рынков, они должны быть мотивированы логикой развития конкурентной борьбы и общерыночной ситуации.</w:t>
      </w:r>
      <w:r>
        <w:t xml:space="preserve"> </w:t>
      </w:r>
    </w:p>
    <w:p w:rsidR="002A349D" w:rsidRDefault="002A349D" w:rsidP="00BF2C02">
      <w:pPr>
        <w:pStyle w:val="a5"/>
        <w:spacing w:line="240" w:lineRule="auto"/>
        <w:ind w:left="0" w:firstLine="426"/>
        <w:jc w:val="both"/>
      </w:pPr>
      <w:r>
        <w:t xml:space="preserve">В конечном итоге формируется так называемое «дерево целей» </w:t>
      </w:r>
      <w:r w:rsidR="003F5499">
        <w:br/>
      </w:r>
      <w:r>
        <w:t xml:space="preserve">(рис. </w:t>
      </w:r>
      <w:r w:rsidR="00BF2C02">
        <w:t>3</w:t>
      </w:r>
      <w:r>
        <w:t>.</w:t>
      </w:r>
      <w:r w:rsidR="00BF2C02">
        <w:t>2</w:t>
      </w:r>
      <w:r>
        <w:t>2).</w:t>
      </w:r>
    </w:p>
    <w:p w:rsidR="00ED2214" w:rsidRDefault="00ED2214" w:rsidP="00BF2C02">
      <w:pPr>
        <w:tabs>
          <w:tab w:val="left" w:pos="397"/>
        </w:tabs>
        <w:ind w:firstLine="426"/>
        <w:jc w:val="both"/>
        <w:rPr>
          <w:sz w:val="28"/>
        </w:rPr>
      </w:pPr>
      <w:r w:rsidRPr="00280191">
        <w:rPr>
          <w:i/>
          <w:iCs/>
          <w:sz w:val="28"/>
        </w:rPr>
        <w:t>В разделе 4 «Целевые рынки»</w:t>
      </w:r>
      <w:r w:rsidRPr="00280191">
        <w:rPr>
          <w:sz w:val="28"/>
        </w:rPr>
        <w:t xml:space="preserve"> конкретизируются территории и потребительские </w:t>
      </w:r>
      <w:r w:rsidRPr="00280191">
        <w:rPr>
          <w:bCs/>
          <w:i/>
          <w:iCs/>
          <w:sz w:val="28"/>
        </w:rPr>
        <w:t>сегменты рынка</w:t>
      </w:r>
      <w:r w:rsidRPr="00280191">
        <w:rPr>
          <w:sz w:val="28"/>
        </w:rPr>
        <w:t>, на</w:t>
      </w:r>
      <w:r>
        <w:rPr>
          <w:sz w:val="28"/>
        </w:rPr>
        <w:t xml:space="preserve"> которые будет направлено основное внимание фирмы при проведе</w:t>
      </w:r>
      <w:r w:rsidR="003F5499">
        <w:rPr>
          <w:sz w:val="28"/>
        </w:rPr>
        <w:t xml:space="preserve">нии производственно-сбытовой и </w:t>
      </w:r>
      <w:r>
        <w:rPr>
          <w:sz w:val="28"/>
        </w:rPr>
        <w:t>снабженческой работы в ходе реализации рассматриваемого плана.</w:t>
      </w:r>
    </w:p>
    <w:p w:rsidR="00ED2214" w:rsidRPr="003F5499" w:rsidRDefault="00ED2214">
      <w:pPr>
        <w:tabs>
          <w:tab w:val="left" w:pos="397"/>
        </w:tabs>
        <w:jc w:val="both"/>
        <w:rPr>
          <w:sz w:val="28"/>
        </w:rPr>
      </w:pPr>
      <w:r>
        <w:rPr>
          <w:sz w:val="28"/>
        </w:rPr>
        <w:tab/>
      </w:r>
      <w:r w:rsidRPr="003F5499">
        <w:rPr>
          <w:sz w:val="28"/>
        </w:rPr>
        <w:t xml:space="preserve">В основе определения целевых рынков лежит весь комплекс </w:t>
      </w:r>
      <w:r w:rsidRPr="003F5499">
        <w:rPr>
          <w:bCs/>
          <w:iCs/>
          <w:sz w:val="28"/>
        </w:rPr>
        <w:t>существующей и потенциальной сегментации рынка</w:t>
      </w:r>
      <w:r w:rsidRPr="003F5499">
        <w:rPr>
          <w:sz w:val="28"/>
        </w:rPr>
        <w:t>. Анализ целевых сегментов проводится с позиции их рыночной привлекательности для фирмы.</w:t>
      </w:r>
    </w:p>
    <w:p w:rsidR="00ED2214" w:rsidRPr="003F5499" w:rsidRDefault="00ED2214">
      <w:pPr>
        <w:pStyle w:val="21"/>
        <w:tabs>
          <w:tab w:val="left" w:pos="397"/>
        </w:tabs>
        <w:spacing w:line="240" w:lineRule="auto"/>
        <w:ind w:firstLine="0"/>
      </w:pPr>
      <w:r w:rsidRPr="003F5499">
        <w:tab/>
        <w:t xml:space="preserve">В разделе уточняется </w:t>
      </w:r>
      <w:r w:rsidRPr="003F5499">
        <w:rPr>
          <w:bCs/>
          <w:iCs/>
        </w:rPr>
        <w:t>емкость</w:t>
      </w:r>
      <w:r w:rsidRPr="003F5499">
        <w:t xml:space="preserve"> рыночных сегментов, </w:t>
      </w:r>
      <w:r w:rsidRPr="003F5499">
        <w:rPr>
          <w:bCs/>
          <w:iCs/>
        </w:rPr>
        <w:t>динамика изменения</w:t>
      </w:r>
      <w:r w:rsidRPr="003F5499">
        <w:t xml:space="preserve"> этой емкости (расширяющиеся, сокращающиеся, стабильные</w:t>
      </w:r>
      <w:r w:rsidR="00BF2C02" w:rsidRPr="003F5499">
        <w:t>, пульсирующие</w:t>
      </w:r>
      <w:r w:rsidRPr="003F5499">
        <w:t xml:space="preserve"> рынки), наличие или отсутствие </w:t>
      </w:r>
      <w:r w:rsidRPr="003F5499">
        <w:rPr>
          <w:bCs/>
          <w:iCs/>
        </w:rPr>
        <w:t>неудовлетворенного потребительского спроса</w:t>
      </w:r>
      <w:r w:rsidRPr="003F5499">
        <w:t xml:space="preserve">, характер существующей и  предстоящей </w:t>
      </w:r>
      <w:r w:rsidRPr="003F5499">
        <w:rPr>
          <w:bCs/>
          <w:iCs/>
        </w:rPr>
        <w:t>конкурентной борьбы</w:t>
      </w:r>
      <w:r w:rsidRPr="003F5499">
        <w:t xml:space="preserve">, приводятся индивидуальные качественные характеристики   сегментов. Производится «увязка» ранее  сформированных рыночных целей с соответствующими целевыми рынками (сегментами), обосновывается </w:t>
      </w:r>
      <w:r w:rsidRPr="003F5499">
        <w:rPr>
          <w:bCs/>
          <w:iCs/>
        </w:rPr>
        <w:t xml:space="preserve">целесообразность </w:t>
      </w:r>
      <w:r w:rsidRPr="003F5499">
        <w:t>подобного выбора.</w:t>
      </w:r>
    </w:p>
    <w:p w:rsidR="00ED2214" w:rsidRPr="003F5499" w:rsidRDefault="00ED2214">
      <w:pPr>
        <w:tabs>
          <w:tab w:val="left" w:pos="397"/>
        </w:tabs>
        <w:jc w:val="both"/>
        <w:rPr>
          <w:sz w:val="28"/>
        </w:rPr>
      </w:pPr>
      <w:r w:rsidRPr="003F5499">
        <w:rPr>
          <w:sz w:val="28"/>
        </w:rPr>
        <w:tab/>
        <w:t xml:space="preserve">В разделе определяются характерные </w:t>
      </w:r>
      <w:r w:rsidRPr="003F5499">
        <w:rPr>
          <w:bCs/>
          <w:iCs/>
          <w:sz w:val="28"/>
        </w:rPr>
        <w:t>особенности маркетинговой стратегии</w:t>
      </w:r>
      <w:r w:rsidRPr="003F5499">
        <w:rPr>
          <w:sz w:val="28"/>
        </w:rPr>
        <w:t xml:space="preserve"> фирмы на </w:t>
      </w:r>
      <w:r w:rsidRPr="003F5499">
        <w:rPr>
          <w:bCs/>
          <w:iCs/>
          <w:sz w:val="28"/>
        </w:rPr>
        <w:t>различных целевых рынках</w:t>
      </w:r>
      <w:r w:rsidRPr="003F5499">
        <w:rPr>
          <w:sz w:val="28"/>
        </w:rPr>
        <w:t>.</w:t>
      </w:r>
    </w:p>
    <w:p w:rsidR="00ED2214" w:rsidRDefault="00ED2214">
      <w:pPr>
        <w:tabs>
          <w:tab w:val="left" w:pos="397"/>
        </w:tabs>
        <w:jc w:val="both"/>
        <w:rPr>
          <w:sz w:val="28"/>
        </w:rPr>
      </w:pPr>
      <w:r>
        <w:rPr>
          <w:b/>
          <w:sz w:val="28"/>
        </w:rPr>
        <w:tab/>
      </w:r>
      <w:r w:rsidRPr="00280191">
        <w:rPr>
          <w:i/>
          <w:iCs/>
          <w:sz w:val="28"/>
        </w:rPr>
        <w:t>Раздел 5. «Альтернативные стратегии»</w:t>
      </w:r>
      <w:r w:rsidRPr="00280191">
        <w:rPr>
          <w:sz w:val="28"/>
        </w:rPr>
        <w:t xml:space="preserve"> с</w:t>
      </w:r>
      <w:r>
        <w:rPr>
          <w:sz w:val="28"/>
        </w:rPr>
        <w:t>одержит краткое изложение каждого из возможных альтернативных рассмотренному в   предыдущих  разделах стратегическому курсу маркетинга сценариев управления производственно-сбытовой деятельностью фирмы.</w:t>
      </w:r>
    </w:p>
    <w:p w:rsidR="00ED2214" w:rsidRPr="003F5499" w:rsidRDefault="00ED2214">
      <w:pPr>
        <w:tabs>
          <w:tab w:val="left" w:pos="397"/>
        </w:tabs>
        <w:jc w:val="both"/>
        <w:rPr>
          <w:sz w:val="28"/>
        </w:rPr>
      </w:pPr>
      <w:r>
        <w:rPr>
          <w:b/>
          <w:i/>
          <w:sz w:val="28"/>
        </w:rPr>
        <w:tab/>
      </w:r>
      <w:r w:rsidRPr="003F5499">
        <w:rPr>
          <w:sz w:val="28"/>
        </w:rPr>
        <w:t>Разработка альтернативных курсов маркетинга необходима для:</w:t>
      </w:r>
    </w:p>
    <w:p w:rsidR="00ED2214" w:rsidRPr="003F5499" w:rsidRDefault="00ED2214" w:rsidP="00974947">
      <w:pPr>
        <w:numPr>
          <w:ilvl w:val="0"/>
          <w:numId w:val="51"/>
        </w:numPr>
        <w:tabs>
          <w:tab w:val="left" w:pos="397"/>
        </w:tabs>
        <w:jc w:val="both"/>
        <w:rPr>
          <w:sz w:val="28"/>
        </w:rPr>
      </w:pPr>
      <w:r w:rsidRPr="003F5499">
        <w:rPr>
          <w:sz w:val="28"/>
        </w:rPr>
        <w:t xml:space="preserve">отработки </w:t>
      </w:r>
      <w:r w:rsidRPr="003F5499">
        <w:rPr>
          <w:bCs/>
          <w:iCs/>
          <w:sz w:val="28"/>
        </w:rPr>
        <w:t>дополнительной мотивации</w:t>
      </w:r>
      <w:r w:rsidRPr="003F5499">
        <w:rPr>
          <w:sz w:val="28"/>
        </w:rPr>
        <w:t xml:space="preserve"> в пользу избранной маркетинговой стратегии;</w:t>
      </w:r>
    </w:p>
    <w:p w:rsidR="00ED2214" w:rsidRPr="003F5499" w:rsidRDefault="00ED2214" w:rsidP="003F5499">
      <w:pPr>
        <w:numPr>
          <w:ilvl w:val="0"/>
          <w:numId w:val="51"/>
        </w:numPr>
        <w:tabs>
          <w:tab w:val="left" w:pos="397"/>
        </w:tabs>
        <w:jc w:val="both"/>
        <w:rPr>
          <w:sz w:val="28"/>
        </w:rPr>
      </w:pPr>
      <w:r w:rsidRPr="003F5499">
        <w:rPr>
          <w:sz w:val="28"/>
        </w:rPr>
        <w:t xml:space="preserve">обладания достаточно </w:t>
      </w:r>
      <w:r w:rsidRPr="003F5499">
        <w:rPr>
          <w:bCs/>
          <w:iCs/>
          <w:sz w:val="28"/>
        </w:rPr>
        <w:t>проработанными планами</w:t>
      </w:r>
      <w:r w:rsidRPr="003F5499">
        <w:rPr>
          <w:sz w:val="28"/>
        </w:rPr>
        <w:t xml:space="preserve"> маркетинга на случай необходимости </w:t>
      </w:r>
      <w:r w:rsidRPr="003F5499">
        <w:rPr>
          <w:bCs/>
          <w:iCs/>
          <w:sz w:val="28"/>
        </w:rPr>
        <w:t>внезапного отхода</w:t>
      </w:r>
      <w:r w:rsidRPr="003F5499">
        <w:rPr>
          <w:sz w:val="28"/>
        </w:rPr>
        <w:t xml:space="preserve"> от намеченного стратегического курса при неблагоприятно складывающейся рыночной конъюнктуре, при резком изменении рыночной ситуации.</w:t>
      </w:r>
    </w:p>
    <w:p w:rsidR="00ED2214" w:rsidRDefault="00ED2214" w:rsidP="003F5499">
      <w:pPr>
        <w:pStyle w:val="21"/>
        <w:tabs>
          <w:tab w:val="left" w:pos="397"/>
        </w:tabs>
        <w:spacing w:line="240" w:lineRule="auto"/>
        <w:ind w:firstLine="0"/>
      </w:pPr>
      <w:r>
        <w:tab/>
        <w:t>В разделе указываются качественные характеристики возможных альтернатив, а также причины, по которым эти варианты маркетинговой работы  не были приняты в качестве основного. Приводятся аргументы в пользу тех или иных сценариев работы фирмы, а  также потенциальный финансовый риск каждого из этих сценариев.</w:t>
      </w:r>
    </w:p>
    <w:p w:rsidR="000425D5" w:rsidRPr="003F5499" w:rsidRDefault="000425D5" w:rsidP="000425D5">
      <w:pPr>
        <w:ind w:firstLine="426"/>
        <w:jc w:val="both"/>
        <w:rPr>
          <w:bCs/>
          <w:sz w:val="28"/>
          <w:szCs w:val="28"/>
        </w:rPr>
      </w:pPr>
      <w:r w:rsidRPr="00280191">
        <w:rPr>
          <w:bCs/>
          <w:i/>
          <w:iCs/>
          <w:sz w:val="28"/>
          <w:szCs w:val="28"/>
        </w:rPr>
        <w:t>Раздел 6 «Комплекс маркетинга» – основной раздел маркетингового плана</w:t>
      </w:r>
      <w:r w:rsidRPr="00280191">
        <w:t xml:space="preserve">, </w:t>
      </w:r>
      <w:r w:rsidRPr="00280191">
        <w:rPr>
          <w:bCs/>
          <w:sz w:val="28"/>
          <w:szCs w:val="28"/>
        </w:rPr>
        <w:t>р</w:t>
      </w:r>
      <w:r w:rsidRPr="000425D5">
        <w:rPr>
          <w:bCs/>
          <w:sz w:val="28"/>
          <w:szCs w:val="28"/>
        </w:rPr>
        <w:t>аскрывающий</w:t>
      </w:r>
      <w:r>
        <w:rPr>
          <w:b/>
        </w:rPr>
        <w:t xml:space="preserve"> </w:t>
      </w:r>
      <w:r w:rsidRPr="003F5499">
        <w:rPr>
          <w:bCs/>
          <w:iCs/>
          <w:sz w:val="28"/>
          <w:szCs w:val="28"/>
        </w:rPr>
        <w:t>детали работы по достижению целей</w:t>
      </w:r>
      <w:r w:rsidRPr="003F5499">
        <w:t xml:space="preserve">, </w:t>
      </w:r>
      <w:r w:rsidRPr="003F5499">
        <w:rPr>
          <w:bCs/>
          <w:sz w:val="28"/>
          <w:szCs w:val="28"/>
        </w:rPr>
        <w:t>сформулированных в разделе 3</w:t>
      </w:r>
      <w:r w:rsidRPr="003F5499">
        <w:rPr>
          <w:iCs/>
          <w:sz w:val="28"/>
          <w:szCs w:val="28"/>
        </w:rPr>
        <w:t>. Стратегия маркетинга</w:t>
      </w:r>
      <w:r w:rsidRPr="003F5499">
        <w:t xml:space="preserve"> </w:t>
      </w:r>
      <w:r w:rsidRPr="003F5499">
        <w:rPr>
          <w:bCs/>
          <w:sz w:val="28"/>
          <w:szCs w:val="28"/>
        </w:rPr>
        <w:t>раскладывается на составные части как для организации (предприятия)</w:t>
      </w:r>
      <w:r w:rsidRPr="003F5499">
        <w:t xml:space="preserve"> </w:t>
      </w:r>
      <w:r w:rsidRPr="003F5499">
        <w:rPr>
          <w:bCs/>
          <w:iCs/>
          <w:sz w:val="28"/>
          <w:szCs w:val="28"/>
        </w:rPr>
        <w:t>в целом,</w:t>
      </w:r>
      <w:r w:rsidRPr="003F5499">
        <w:t xml:space="preserve"> </w:t>
      </w:r>
      <w:r w:rsidRPr="003F5499">
        <w:rPr>
          <w:bCs/>
          <w:sz w:val="28"/>
          <w:szCs w:val="28"/>
        </w:rPr>
        <w:t>так и</w:t>
      </w:r>
      <w:r w:rsidRPr="003F5499">
        <w:t xml:space="preserve"> </w:t>
      </w:r>
      <w:r w:rsidRPr="003F5499">
        <w:rPr>
          <w:bCs/>
          <w:iCs/>
          <w:sz w:val="28"/>
          <w:szCs w:val="28"/>
        </w:rPr>
        <w:t>в разрезе выпускаемых товаров</w:t>
      </w:r>
      <w:r w:rsidRPr="003F5499">
        <w:rPr>
          <w:bCs/>
          <w:sz w:val="28"/>
          <w:szCs w:val="28"/>
        </w:rPr>
        <w:t>, включая перспективную товарную продукцию, находящуюся в стадии разработки или выпуска на рынок.</w:t>
      </w:r>
    </w:p>
    <w:p w:rsidR="000425D5" w:rsidRPr="003F5499" w:rsidRDefault="000425D5" w:rsidP="000425D5">
      <w:pPr>
        <w:tabs>
          <w:tab w:val="left" w:pos="709"/>
        </w:tabs>
        <w:ind w:firstLine="426"/>
        <w:jc w:val="both"/>
        <w:rPr>
          <w:bCs/>
          <w:iCs/>
          <w:sz w:val="28"/>
          <w:szCs w:val="28"/>
        </w:rPr>
      </w:pPr>
      <w:r w:rsidRPr="003F5499">
        <w:rPr>
          <w:bCs/>
          <w:iCs/>
          <w:sz w:val="28"/>
          <w:szCs w:val="28"/>
        </w:rPr>
        <w:lastRenderedPageBreak/>
        <w:t xml:space="preserve">Особое внимание при разработке комплекса маркетинга уделяется: </w:t>
      </w:r>
    </w:p>
    <w:p w:rsidR="000425D5" w:rsidRPr="003F5499" w:rsidRDefault="000425D5" w:rsidP="00974947">
      <w:pPr>
        <w:numPr>
          <w:ilvl w:val="0"/>
          <w:numId w:val="156"/>
        </w:numPr>
        <w:tabs>
          <w:tab w:val="clear" w:pos="927"/>
          <w:tab w:val="left" w:pos="709"/>
          <w:tab w:val="num" w:pos="993"/>
        </w:tabs>
        <w:ind w:left="0" w:firstLine="426"/>
        <w:jc w:val="both"/>
        <w:rPr>
          <w:bCs/>
          <w:sz w:val="28"/>
          <w:szCs w:val="28"/>
        </w:rPr>
      </w:pPr>
      <w:r w:rsidRPr="003F5499">
        <w:rPr>
          <w:bCs/>
          <w:sz w:val="28"/>
          <w:szCs w:val="28"/>
        </w:rPr>
        <w:t>анализу</w:t>
      </w:r>
      <w:r w:rsidRPr="003F5499">
        <w:rPr>
          <w:sz w:val="28"/>
          <w:szCs w:val="28"/>
        </w:rPr>
        <w:t xml:space="preserve"> </w:t>
      </w:r>
      <w:r w:rsidRPr="003F5499">
        <w:rPr>
          <w:bCs/>
          <w:iCs/>
          <w:sz w:val="28"/>
          <w:szCs w:val="28"/>
        </w:rPr>
        <w:t>портфеля товаров</w:t>
      </w:r>
      <w:r w:rsidRPr="003F5499">
        <w:rPr>
          <w:sz w:val="28"/>
          <w:szCs w:val="28"/>
        </w:rPr>
        <w:t xml:space="preserve"> </w:t>
      </w:r>
      <w:r w:rsidRPr="003F5499">
        <w:rPr>
          <w:bCs/>
          <w:sz w:val="28"/>
          <w:szCs w:val="28"/>
        </w:rPr>
        <w:t>организации (предприятия) по состоянию на начало и конец планируемого периода;</w:t>
      </w:r>
    </w:p>
    <w:p w:rsidR="000425D5" w:rsidRPr="003F5499" w:rsidRDefault="000425D5" w:rsidP="00974947">
      <w:pPr>
        <w:numPr>
          <w:ilvl w:val="0"/>
          <w:numId w:val="156"/>
        </w:numPr>
        <w:tabs>
          <w:tab w:val="clear" w:pos="927"/>
          <w:tab w:val="left" w:pos="709"/>
          <w:tab w:val="num" w:pos="993"/>
        </w:tabs>
        <w:ind w:left="0" w:firstLine="426"/>
        <w:jc w:val="both"/>
        <w:rPr>
          <w:bCs/>
          <w:iCs/>
          <w:sz w:val="28"/>
          <w:szCs w:val="28"/>
        </w:rPr>
      </w:pPr>
      <w:r w:rsidRPr="003F5499">
        <w:rPr>
          <w:bCs/>
          <w:sz w:val="28"/>
          <w:szCs w:val="28"/>
        </w:rPr>
        <w:t xml:space="preserve">анализу необходимости как введения в товарный портфель организации (предприятия) </w:t>
      </w:r>
      <w:r w:rsidRPr="003F5499">
        <w:rPr>
          <w:bCs/>
          <w:iCs/>
          <w:sz w:val="28"/>
          <w:szCs w:val="28"/>
        </w:rPr>
        <w:t>новой продукции</w:t>
      </w:r>
      <w:r w:rsidRPr="003F5499">
        <w:rPr>
          <w:sz w:val="28"/>
          <w:szCs w:val="28"/>
        </w:rPr>
        <w:t xml:space="preserve">, </w:t>
      </w:r>
      <w:r w:rsidRPr="003F5499">
        <w:rPr>
          <w:bCs/>
          <w:sz w:val="28"/>
          <w:szCs w:val="28"/>
        </w:rPr>
        <w:t>так и вывода из него достоверно</w:t>
      </w:r>
      <w:r w:rsidRPr="003F5499">
        <w:rPr>
          <w:sz w:val="28"/>
          <w:szCs w:val="28"/>
        </w:rPr>
        <w:t xml:space="preserve"> </w:t>
      </w:r>
      <w:r w:rsidRPr="003F5499">
        <w:rPr>
          <w:bCs/>
          <w:iCs/>
          <w:sz w:val="28"/>
          <w:szCs w:val="28"/>
        </w:rPr>
        <w:t>убыточных номенклатурных позиций;</w:t>
      </w:r>
    </w:p>
    <w:p w:rsidR="000425D5" w:rsidRPr="003F5499" w:rsidRDefault="000425D5" w:rsidP="00974947">
      <w:pPr>
        <w:numPr>
          <w:ilvl w:val="0"/>
          <w:numId w:val="156"/>
        </w:numPr>
        <w:tabs>
          <w:tab w:val="clear" w:pos="927"/>
          <w:tab w:val="left" w:pos="709"/>
          <w:tab w:val="num" w:pos="993"/>
        </w:tabs>
        <w:ind w:left="0" w:firstLine="426"/>
        <w:jc w:val="both"/>
        <w:rPr>
          <w:bCs/>
          <w:sz w:val="28"/>
          <w:szCs w:val="28"/>
        </w:rPr>
      </w:pPr>
      <w:r w:rsidRPr="003F5499">
        <w:rPr>
          <w:bCs/>
          <w:sz w:val="28"/>
          <w:szCs w:val="28"/>
        </w:rPr>
        <w:t>анализу</w:t>
      </w:r>
      <w:r w:rsidRPr="003F5499">
        <w:rPr>
          <w:sz w:val="28"/>
          <w:szCs w:val="28"/>
        </w:rPr>
        <w:t xml:space="preserve"> </w:t>
      </w:r>
      <w:r w:rsidRPr="003F5499">
        <w:rPr>
          <w:bCs/>
          <w:iCs/>
          <w:sz w:val="28"/>
          <w:szCs w:val="28"/>
        </w:rPr>
        <w:t>жизненного цикла товаров</w:t>
      </w:r>
      <w:r w:rsidRPr="003F5499">
        <w:rPr>
          <w:sz w:val="28"/>
          <w:szCs w:val="28"/>
        </w:rPr>
        <w:t xml:space="preserve"> </w:t>
      </w:r>
      <w:r w:rsidRPr="003F5499">
        <w:rPr>
          <w:bCs/>
          <w:sz w:val="28"/>
          <w:szCs w:val="28"/>
        </w:rPr>
        <w:t>с указанием стадии, в которой выпускаемая организацией (предприятием) продукция находится в текущий момент;</w:t>
      </w:r>
    </w:p>
    <w:p w:rsidR="000425D5" w:rsidRPr="003F5499" w:rsidRDefault="000425D5" w:rsidP="00974947">
      <w:pPr>
        <w:numPr>
          <w:ilvl w:val="0"/>
          <w:numId w:val="156"/>
        </w:numPr>
        <w:tabs>
          <w:tab w:val="clear" w:pos="927"/>
          <w:tab w:val="left" w:pos="709"/>
          <w:tab w:val="num" w:pos="993"/>
        </w:tabs>
        <w:ind w:left="0" w:firstLine="426"/>
        <w:jc w:val="both"/>
        <w:rPr>
          <w:bCs/>
          <w:sz w:val="28"/>
          <w:szCs w:val="28"/>
        </w:rPr>
      </w:pPr>
      <w:r w:rsidRPr="003F5499">
        <w:rPr>
          <w:bCs/>
          <w:sz w:val="28"/>
          <w:szCs w:val="28"/>
        </w:rPr>
        <w:t>анализу возможностей</w:t>
      </w:r>
      <w:r w:rsidRPr="003F5499">
        <w:rPr>
          <w:sz w:val="28"/>
          <w:szCs w:val="28"/>
        </w:rPr>
        <w:t xml:space="preserve"> </w:t>
      </w:r>
      <w:r w:rsidRPr="003F5499">
        <w:rPr>
          <w:bCs/>
          <w:iCs/>
          <w:sz w:val="28"/>
          <w:szCs w:val="28"/>
        </w:rPr>
        <w:t>увеличения товарной привлекательности продукции</w:t>
      </w:r>
      <w:r w:rsidRPr="003F5499">
        <w:rPr>
          <w:sz w:val="28"/>
          <w:szCs w:val="28"/>
        </w:rPr>
        <w:t xml:space="preserve"> </w:t>
      </w:r>
      <w:r w:rsidRPr="003F5499">
        <w:rPr>
          <w:bCs/>
          <w:sz w:val="28"/>
          <w:szCs w:val="28"/>
        </w:rPr>
        <w:t>для рыночных сегментов, выбранных организацией (предприятием) в качестве целевых;</w:t>
      </w:r>
    </w:p>
    <w:p w:rsidR="000425D5" w:rsidRPr="003F5499" w:rsidRDefault="000425D5" w:rsidP="00974947">
      <w:pPr>
        <w:numPr>
          <w:ilvl w:val="0"/>
          <w:numId w:val="156"/>
        </w:numPr>
        <w:tabs>
          <w:tab w:val="clear" w:pos="927"/>
          <w:tab w:val="left" w:pos="709"/>
          <w:tab w:val="num" w:pos="993"/>
        </w:tabs>
        <w:ind w:left="0" w:firstLine="426"/>
        <w:jc w:val="both"/>
        <w:rPr>
          <w:bCs/>
          <w:sz w:val="28"/>
          <w:szCs w:val="28"/>
        </w:rPr>
      </w:pPr>
      <w:r w:rsidRPr="003F5499">
        <w:rPr>
          <w:bCs/>
          <w:sz w:val="28"/>
          <w:szCs w:val="28"/>
        </w:rPr>
        <w:t>выбору</w:t>
      </w:r>
      <w:r w:rsidRPr="003F5499">
        <w:rPr>
          <w:sz w:val="28"/>
          <w:szCs w:val="28"/>
        </w:rPr>
        <w:t xml:space="preserve"> </w:t>
      </w:r>
      <w:r w:rsidRPr="003F5499">
        <w:rPr>
          <w:bCs/>
          <w:iCs/>
          <w:sz w:val="28"/>
          <w:szCs w:val="28"/>
        </w:rPr>
        <w:t>стратегической модели ценообразования</w:t>
      </w:r>
      <w:r w:rsidRPr="003F5499">
        <w:rPr>
          <w:sz w:val="28"/>
          <w:szCs w:val="28"/>
        </w:rPr>
        <w:t xml:space="preserve"> </w:t>
      </w:r>
      <w:r w:rsidRPr="003F5499">
        <w:rPr>
          <w:bCs/>
          <w:sz w:val="28"/>
          <w:szCs w:val="28"/>
        </w:rPr>
        <w:t>по каждому из выпускаемых организацией (предприятием) товаров;</w:t>
      </w:r>
    </w:p>
    <w:p w:rsidR="000425D5" w:rsidRPr="003F5499" w:rsidRDefault="000425D5" w:rsidP="00974947">
      <w:pPr>
        <w:numPr>
          <w:ilvl w:val="0"/>
          <w:numId w:val="156"/>
        </w:numPr>
        <w:tabs>
          <w:tab w:val="clear" w:pos="927"/>
          <w:tab w:val="left" w:pos="709"/>
          <w:tab w:val="num" w:pos="993"/>
        </w:tabs>
        <w:ind w:left="0" w:firstLine="426"/>
        <w:jc w:val="both"/>
        <w:rPr>
          <w:sz w:val="28"/>
          <w:szCs w:val="28"/>
        </w:rPr>
      </w:pPr>
      <w:r w:rsidRPr="003F5499">
        <w:rPr>
          <w:bCs/>
          <w:sz w:val="28"/>
          <w:szCs w:val="28"/>
        </w:rPr>
        <w:t>анализу качественных особенностей</w:t>
      </w:r>
      <w:r w:rsidRPr="003F5499">
        <w:rPr>
          <w:sz w:val="28"/>
          <w:szCs w:val="28"/>
        </w:rPr>
        <w:t xml:space="preserve"> </w:t>
      </w:r>
      <w:r w:rsidRPr="003F5499">
        <w:rPr>
          <w:bCs/>
          <w:iCs/>
          <w:sz w:val="28"/>
          <w:szCs w:val="28"/>
        </w:rPr>
        <w:t>коммуникационной маркетинговой работы</w:t>
      </w:r>
      <w:r w:rsidRPr="003F5499">
        <w:rPr>
          <w:sz w:val="28"/>
          <w:szCs w:val="28"/>
        </w:rPr>
        <w:t xml:space="preserve"> </w:t>
      </w:r>
      <w:r w:rsidRPr="003F5499">
        <w:rPr>
          <w:bCs/>
          <w:sz w:val="28"/>
          <w:szCs w:val="28"/>
        </w:rPr>
        <w:t>по товарным группам;</w:t>
      </w:r>
    </w:p>
    <w:p w:rsidR="000425D5" w:rsidRPr="003F5499" w:rsidRDefault="000425D5" w:rsidP="00974947">
      <w:pPr>
        <w:numPr>
          <w:ilvl w:val="0"/>
          <w:numId w:val="156"/>
        </w:numPr>
        <w:tabs>
          <w:tab w:val="clear" w:pos="927"/>
          <w:tab w:val="left" w:pos="709"/>
          <w:tab w:val="num" w:pos="993"/>
        </w:tabs>
        <w:ind w:left="0" w:firstLine="426"/>
        <w:jc w:val="both"/>
        <w:rPr>
          <w:bCs/>
          <w:sz w:val="28"/>
          <w:szCs w:val="28"/>
        </w:rPr>
      </w:pPr>
      <w:r w:rsidRPr="003F5499">
        <w:rPr>
          <w:bCs/>
          <w:sz w:val="28"/>
          <w:szCs w:val="28"/>
        </w:rPr>
        <w:t>анализу возможности увеличения</w:t>
      </w:r>
      <w:r w:rsidRPr="003F5499">
        <w:rPr>
          <w:sz w:val="28"/>
          <w:szCs w:val="28"/>
        </w:rPr>
        <w:t xml:space="preserve"> </w:t>
      </w:r>
      <w:r w:rsidRPr="003F5499">
        <w:rPr>
          <w:bCs/>
          <w:iCs/>
          <w:sz w:val="28"/>
          <w:szCs w:val="28"/>
        </w:rPr>
        <w:t>степени доступности товаров</w:t>
      </w:r>
      <w:r w:rsidRPr="003F5499">
        <w:rPr>
          <w:sz w:val="28"/>
          <w:szCs w:val="28"/>
        </w:rPr>
        <w:t xml:space="preserve">, </w:t>
      </w:r>
      <w:r w:rsidRPr="003F5499">
        <w:rPr>
          <w:bCs/>
          <w:sz w:val="28"/>
          <w:szCs w:val="28"/>
        </w:rPr>
        <w:t>выпускаемых организацией (предприятием), для различных территориальных рынков.</w:t>
      </w:r>
    </w:p>
    <w:p w:rsidR="000425D5" w:rsidRPr="003F5499" w:rsidRDefault="000425D5" w:rsidP="00BC7162">
      <w:pPr>
        <w:pStyle w:val="a5"/>
        <w:spacing w:line="240" w:lineRule="auto"/>
        <w:ind w:left="0" w:firstLine="426"/>
        <w:jc w:val="both"/>
      </w:pPr>
      <w:r w:rsidRPr="003F5499">
        <w:t>В разделе также приводятся обобщающие (общефирменные) характеристики управленческой работы в рамках маркетингового комплекса, являющиеся обязательными для всей номенклатуры выпускаемых товаров.</w:t>
      </w:r>
    </w:p>
    <w:p w:rsidR="000425D5" w:rsidRPr="003F5499" w:rsidRDefault="000425D5" w:rsidP="00BC7162">
      <w:pPr>
        <w:pStyle w:val="a5"/>
        <w:spacing w:line="240" w:lineRule="auto"/>
        <w:ind w:left="0" w:firstLine="426"/>
        <w:jc w:val="both"/>
      </w:pPr>
      <w:r w:rsidRPr="003F5499">
        <w:t>При разработке деталей комплекса маркетинга необходимо соотносить их как с проблемами достижения намеченных в разделе 3 целей, так и с процессом формирования (упрочения) имиджа организации (предприятия), увеличением её деловой стабильности.</w:t>
      </w:r>
    </w:p>
    <w:p w:rsidR="000425D5" w:rsidRPr="003F5499" w:rsidRDefault="000425D5" w:rsidP="00BC7162">
      <w:pPr>
        <w:pStyle w:val="a5"/>
        <w:spacing w:line="240" w:lineRule="auto"/>
        <w:ind w:left="0" w:firstLine="426"/>
        <w:jc w:val="both"/>
      </w:pPr>
      <w:r w:rsidRPr="003F5499">
        <w:t>В конечном итоге в разделе должны быть сформулированы товарные стратегии как для организации (предприятия) в целом, так и по каждому товару (группе товаров, стратегической единицы бизнеса) отдельно с указанием для каждой из выделенных стратегий ценовой, коммуникационной и распределительной  работы (политики), конкретизированной перечнем соответствующих плановых мероприятий. Последовательное выполнение данных мероприятий и будет означать достижение сформулированных в разделе 3 маркетингового плана целей.</w:t>
      </w:r>
    </w:p>
    <w:p w:rsidR="001A6143" w:rsidRPr="001A6143" w:rsidRDefault="001A6143" w:rsidP="001A6143">
      <w:pPr>
        <w:ind w:firstLine="426"/>
        <w:jc w:val="both"/>
        <w:rPr>
          <w:bCs/>
          <w:sz w:val="28"/>
          <w:szCs w:val="28"/>
        </w:rPr>
      </w:pPr>
      <w:r w:rsidRPr="00280191">
        <w:rPr>
          <w:bCs/>
          <w:i/>
          <w:iCs/>
          <w:sz w:val="28"/>
          <w:szCs w:val="28"/>
        </w:rPr>
        <w:t>В разделе 7 «Бюджеты»</w:t>
      </w:r>
      <w:r w:rsidRPr="00280191">
        <w:rPr>
          <w:sz w:val="28"/>
          <w:szCs w:val="28"/>
        </w:rPr>
        <w:t xml:space="preserve"> </w:t>
      </w:r>
      <w:r w:rsidRPr="00280191">
        <w:rPr>
          <w:bCs/>
          <w:sz w:val="28"/>
          <w:szCs w:val="28"/>
        </w:rPr>
        <w:t>рассматриваются</w:t>
      </w:r>
      <w:r w:rsidRPr="001A6143">
        <w:rPr>
          <w:bCs/>
          <w:sz w:val="28"/>
          <w:szCs w:val="28"/>
        </w:rPr>
        <w:t xml:space="preserve"> два типа смет расходов, необходимых для практической реализации плана маркетинга:</w:t>
      </w:r>
    </w:p>
    <w:p w:rsidR="001A6143" w:rsidRPr="003F5499" w:rsidRDefault="001A6143" w:rsidP="00974947">
      <w:pPr>
        <w:numPr>
          <w:ilvl w:val="0"/>
          <w:numId w:val="157"/>
        </w:numPr>
        <w:tabs>
          <w:tab w:val="clear" w:pos="927"/>
          <w:tab w:val="num" w:pos="709"/>
        </w:tabs>
        <w:ind w:left="0" w:firstLine="426"/>
        <w:jc w:val="both"/>
        <w:rPr>
          <w:sz w:val="28"/>
          <w:szCs w:val="28"/>
        </w:rPr>
      </w:pPr>
      <w:r w:rsidRPr="003F5499">
        <w:rPr>
          <w:bCs/>
          <w:iCs/>
          <w:sz w:val="28"/>
          <w:szCs w:val="28"/>
        </w:rPr>
        <w:t>оперативный бюджет,</w:t>
      </w:r>
      <w:r w:rsidRPr="003F5499">
        <w:rPr>
          <w:sz w:val="28"/>
          <w:szCs w:val="28"/>
        </w:rPr>
        <w:t xml:space="preserve"> </w:t>
      </w:r>
      <w:r w:rsidRPr="003F5499">
        <w:rPr>
          <w:bCs/>
          <w:sz w:val="28"/>
          <w:szCs w:val="28"/>
        </w:rPr>
        <w:t>то есть смета текущих расходов на проведение мероприятий, предусмотренных в разрабатываемом плане маркетинга;</w:t>
      </w:r>
    </w:p>
    <w:p w:rsidR="001A6143" w:rsidRPr="003F5499" w:rsidRDefault="001A6143" w:rsidP="00974947">
      <w:pPr>
        <w:numPr>
          <w:ilvl w:val="0"/>
          <w:numId w:val="157"/>
        </w:numPr>
        <w:tabs>
          <w:tab w:val="clear" w:pos="927"/>
          <w:tab w:val="num" w:pos="709"/>
        </w:tabs>
        <w:ind w:left="0" w:firstLine="426"/>
        <w:jc w:val="both"/>
        <w:rPr>
          <w:bCs/>
          <w:sz w:val="28"/>
          <w:szCs w:val="28"/>
        </w:rPr>
      </w:pPr>
      <w:r w:rsidRPr="003F5499">
        <w:rPr>
          <w:bCs/>
          <w:iCs/>
          <w:sz w:val="28"/>
          <w:szCs w:val="28"/>
        </w:rPr>
        <w:t>бюджет капитальных вложений:</w:t>
      </w:r>
      <w:r w:rsidRPr="003F5499">
        <w:rPr>
          <w:sz w:val="28"/>
          <w:szCs w:val="28"/>
        </w:rPr>
        <w:t xml:space="preserve"> </w:t>
      </w:r>
      <w:r w:rsidRPr="003F5499">
        <w:rPr>
          <w:bCs/>
          <w:sz w:val="28"/>
          <w:szCs w:val="28"/>
        </w:rPr>
        <w:t>смета на приобретение основных средств, необходимых для реализации перспективных разработок, содержащихся в маркетинговом плане (например, затраты на техническое перевооружение или реконструкцию производства в связи с началом выпуска новой продукции).</w:t>
      </w:r>
    </w:p>
    <w:p w:rsidR="001A6143" w:rsidRPr="001A6143" w:rsidRDefault="001A6143" w:rsidP="0001319A">
      <w:pPr>
        <w:pStyle w:val="a5"/>
        <w:spacing w:line="240" w:lineRule="auto"/>
        <w:ind w:left="0" w:firstLine="426"/>
        <w:jc w:val="both"/>
      </w:pPr>
      <w:r w:rsidRPr="003F5499">
        <w:lastRenderedPageBreak/>
        <w:t>Как правило, в оперативный бюджет плана текущие затраты на содержание службы маркетинга или не включаются совсем, или включаются в качестве самостоятельного раздела. Затраты, связанные с проведением маркетинговых мероприятий по подтверждению целесообразности открытия нового направления бизнеса (так называемая предпроектная стадия работы над бизнес-планом), могут частично относиться</w:t>
      </w:r>
      <w:r w:rsidRPr="001A6143">
        <w:t xml:space="preserve"> на бюджет капитальных вложений.</w:t>
      </w:r>
    </w:p>
    <w:p w:rsidR="001A6143" w:rsidRPr="0001319A" w:rsidRDefault="001A6143" w:rsidP="001A6143">
      <w:pPr>
        <w:ind w:firstLine="426"/>
        <w:jc w:val="both"/>
        <w:rPr>
          <w:bCs/>
          <w:sz w:val="28"/>
          <w:szCs w:val="28"/>
        </w:rPr>
      </w:pPr>
      <w:r w:rsidRPr="00280191">
        <w:rPr>
          <w:bCs/>
          <w:i/>
          <w:iCs/>
          <w:sz w:val="28"/>
          <w:szCs w:val="28"/>
        </w:rPr>
        <w:t>Раздел 8 «Инструменты реализации и контроля маркетингового плана»</w:t>
      </w:r>
      <w:r w:rsidRPr="001A6143">
        <w:rPr>
          <w:b/>
          <w:sz w:val="28"/>
          <w:szCs w:val="28"/>
        </w:rPr>
        <w:t xml:space="preserve"> </w:t>
      </w:r>
      <w:r w:rsidRPr="0001319A">
        <w:rPr>
          <w:bCs/>
          <w:sz w:val="28"/>
          <w:szCs w:val="28"/>
        </w:rPr>
        <w:t xml:space="preserve">предназначен для обеспечения текущего контроля за реализацией намеченной маркетинговой программы в течение года.   </w:t>
      </w:r>
    </w:p>
    <w:p w:rsidR="001A6143" w:rsidRPr="003F5499" w:rsidRDefault="001A6143" w:rsidP="001A6143">
      <w:pPr>
        <w:ind w:firstLine="426"/>
        <w:jc w:val="both"/>
        <w:rPr>
          <w:bCs/>
          <w:iCs/>
          <w:sz w:val="28"/>
          <w:szCs w:val="28"/>
        </w:rPr>
      </w:pPr>
      <w:r w:rsidRPr="003F5499">
        <w:rPr>
          <w:bCs/>
          <w:iCs/>
          <w:sz w:val="28"/>
          <w:szCs w:val="28"/>
        </w:rPr>
        <w:t xml:space="preserve">Раздел 8 состоит из следующих составных частей: </w:t>
      </w:r>
    </w:p>
    <w:p w:rsidR="001A6143" w:rsidRPr="003F5499" w:rsidRDefault="001A6143" w:rsidP="00974947">
      <w:pPr>
        <w:numPr>
          <w:ilvl w:val="0"/>
          <w:numId w:val="158"/>
        </w:numPr>
        <w:tabs>
          <w:tab w:val="clear" w:pos="927"/>
          <w:tab w:val="num" w:pos="709"/>
        </w:tabs>
        <w:ind w:left="0" w:firstLine="426"/>
        <w:jc w:val="both"/>
        <w:rPr>
          <w:spacing w:val="-20"/>
          <w:sz w:val="28"/>
          <w:szCs w:val="28"/>
        </w:rPr>
      </w:pPr>
      <w:r w:rsidRPr="003F5499">
        <w:rPr>
          <w:bCs/>
          <w:sz w:val="28"/>
          <w:szCs w:val="28"/>
        </w:rPr>
        <w:t>развёрнутый</w:t>
      </w:r>
      <w:r w:rsidRPr="003F5499">
        <w:rPr>
          <w:sz w:val="28"/>
          <w:szCs w:val="28"/>
        </w:rPr>
        <w:t xml:space="preserve"> </w:t>
      </w:r>
      <w:r w:rsidRPr="003F5499">
        <w:rPr>
          <w:bCs/>
          <w:iCs/>
          <w:sz w:val="28"/>
          <w:szCs w:val="28"/>
        </w:rPr>
        <w:t>календарный план:</w:t>
      </w:r>
      <w:r w:rsidRPr="003F5499">
        <w:rPr>
          <w:sz w:val="28"/>
          <w:szCs w:val="28"/>
        </w:rPr>
        <w:t xml:space="preserve"> </w:t>
      </w:r>
      <w:r w:rsidRPr="003F5499">
        <w:rPr>
          <w:bCs/>
          <w:sz w:val="28"/>
          <w:szCs w:val="28"/>
        </w:rPr>
        <w:t>«привязка» запланированных в разделе «Комплекс маркетинга» маркетинговых мероприятий</w:t>
      </w:r>
      <w:r w:rsidRPr="003F5499">
        <w:rPr>
          <w:bCs/>
          <w:spacing w:val="-20"/>
          <w:sz w:val="28"/>
          <w:szCs w:val="28"/>
        </w:rPr>
        <w:t xml:space="preserve"> к </w:t>
      </w:r>
      <w:r w:rsidRPr="003F5499">
        <w:rPr>
          <w:bCs/>
          <w:sz w:val="28"/>
          <w:szCs w:val="28"/>
        </w:rPr>
        <w:t xml:space="preserve">календарным </w:t>
      </w:r>
      <w:r w:rsidRPr="003F5499">
        <w:rPr>
          <w:bCs/>
          <w:spacing w:val="-20"/>
          <w:sz w:val="28"/>
          <w:szCs w:val="28"/>
        </w:rPr>
        <w:t>датам;</w:t>
      </w:r>
    </w:p>
    <w:p w:rsidR="001A6143" w:rsidRPr="003F5499" w:rsidRDefault="001A6143" w:rsidP="00974947">
      <w:pPr>
        <w:numPr>
          <w:ilvl w:val="0"/>
          <w:numId w:val="158"/>
        </w:numPr>
        <w:tabs>
          <w:tab w:val="clear" w:pos="927"/>
          <w:tab w:val="num" w:pos="709"/>
        </w:tabs>
        <w:ind w:left="0" w:firstLine="426"/>
        <w:jc w:val="both"/>
        <w:rPr>
          <w:bCs/>
          <w:sz w:val="28"/>
          <w:szCs w:val="28"/>
        </w:rPr>
      </w:pPr>
      <w:r w:rsidRPr="003F5499">
        <w:rPr>
          <w:bCs/>
          <w:sz w:val="28"/>
          <w:szCs w:val="28"/>
        </w:rPr>
        <w:t>детальные</w:t>
      </w:r>
      <w:r w:rsidRPr="003F5499">
        <w:rPr>
          <w:sz w:val="28"/>
          <w:szCs w:val="28"/>
        </w:rPr>
        <w:t xml:space="preserve"> </w:t>
      </w:r>
      <w:r w:rsidRPr="003F5499">
        <w:rPr>
          <w:bCs/>
          <w:iCs/>
          <w:sz w:val="28"/>
          <w:szCs w:val="28"/>
        </w:rPr>
        <w:t>производственные планы</w:t>
      </w:r>
      <w:r w:rsidRPr="003F5499">
        <w:rPr>
          <w:sz w:val="28"/>
          <w:szCs w:val="28"/>
        </w:rPr>
        <w:t xml:space="preserve"> </w:t>
      </w:r>
      <w:r w:rsidRPr="003F5499">
        <w:rPr>
          <w:bCs/>
          <w:sz w:val="28"/>
          <w:szCs w:val="28"/>
        </w:rPr>
        <w:t>выпуска и сбыта продукции: перечисление критериев, по которым оценивается прибыльность или убыточность результатов проведения мероприятий, проводимых в организации (на предприятии) в соответствии с планом маркетинга;</w:t>
      </w:r>
    </w:p>
    <w:p w:rsidR="001A6143" w:rsidRPr="003F5499" w:rsidRDefault="001A6143" w:rsidP="00974947">
      <w:pPr>
        <w:numPr>
          <w:ilvl w:val="0"/>
          <w:numId w:val="158"/>
        </w:numPr>
        <w:tabs>
          <w:tab w:val="clear" w:pos="927"/>
          <w:tab w:val="num" w:pos="709"/>
        </w:tabs>
        <w:ind w:left="0" w:firstLine="426"/>
        <w:jc w:val="both"/>
        <w:rPr>
          <w:bCs/>
          <w:sz w:val="28"/>
          <w:szCs w:val="28"/>
        </w:rPr>
      </w:pPr>
      <w:r w:rsidRPr="003F5499">
        <w:rPr>
          <w:bCs/>
          <w:sz w:val="28"/>
          <w:szCs w:val="28"/>
        </w:rPr>
        <w:t>поквартальные</w:t>
      </w:r>
      <w:r w:rsidRPr="003F5499">
        <w:rPr>
          <w:sz w:val="28"/>
          <w:szCs w:val="28"/>
        </w:rPr>
        <w:t xml:space="preserve"> </w:t>
      </w:r>
      <w:r w:rsidRPr="003F5499">
        <w:rPr>
          <w:bCs/>
          <w:iCs/>
          <w:sz w:val="28"/>
          <w:szCs w:val="28"/>
        </w:rPr>
        <w:t>показатели ожидаемых результатов</w:t>
      </w:r>
      <w:r w:rsidRPr="003F5499">
        <w:rPr>
          <w:sz w:val="28"/>
          <w:szCs w:val="28"/>
        </w:rPr>
        <w:t xml:space="preserve">: </w:t>
      </w:r>
      <w:r w:rsidRPr="003F5499">
        <w:rPr>
          <w:bCs/>
          <w:sz w:val="28"/>
          <w:szCs w:val="28"/>
        </w:rPr>
        <w:t>квоты и критерии контроля эффективности сбыта (оборот, рыночная доля, объём продаж, норма прибыли и т. п.), позволяющие судить о результатах реализации отдельных частей плана маркетинга.</w:t>
      </w:r>
    </w:p>
    <w:p w:rsidR="001A6143" w:rsidRPr="001A6143" w:rsidRDefault="001A6143" w:rsidP="003F5499">
      <w:pPr>
        <w:pStyle w:val="a5"/>
        <w:spacing w:line="240" w:lineRule="auto"/>
        <w:ind w:left="0" w:firstLine="426"/>
        <w:jc w:val="both"/>
      </w:pPr>
      <w:r w:rsidRPr="003F5499">
        <w:t>Инструменты реализации и контроля за ходом выполнения маркетингового плана позволяют в течение планируемого периода оценивать текущую производственно-сбытовую деятельность организации (предприятия) и в случае необходимости вносить необходимые коррективы</w:t>
      </w:r>
      <w:r w:rsidRPr="001A6143">
        <w:t xml:space="preserve"> в план маркетинговой работы до  окончания «маркетингового года».</w:t>
      </w:r>
    </w:p>
    <w:p w:rsidR="001A6143" w:rsidRPr="005761D3" w:rsidRDefault="001A6143" w:rsidP="003F5499">
      <w:pPr>
        <w:ind w:firstLine="426"/>
        <w:jc w:val="both"/>
        <w:rPr>
          <w:bCs/>
          <w:sz w:val="28"/>
          <w:szCs w:val="28"/>
        </w:rPr>
      </w:pPr>
      <w:r w:rsidRPr="005761D3">
        <w:rPr>
          <w:bCs/>
          <w:sz w:val="28"/>
          <w:szCs w:val="28"/>
        </w:rPr>
        <w:t>С точки зрения</w:t>
      </w:r>
      <w:r w:rsidRPr="001A6143">
        <w:rPr>
          <w:b/>
          <w:sz w:val="28"/>
          <w:szCs w:val="28"/>
        </w:rPr>
        <w:t xml:space="preserve"> </w:t>
      </w:r>
      <w:r w:rsidRPr="003F5499">
        <w:rPr>
          <w:bCs/>
          <w:iCs/>
          <w:sz w:val="28"/>
          <w:szCs w:val="28"/>
        </w:rPr>
        <w:t>текущего менеджмента</w:t>
      </w:r>
      <w:r w:rsidRPr="003F5499">
        <w:rPr>
          <w:sz w:val="28"/>
          <w:szCs w:val="28"/>
        </w:rPr>
        <w:t xml:space="preserve"> </w:t>
      </w:r>
      <w:r w:rsidRPr="003F5499">
        <w:rPr>
          <w:bCs/>
          <w:sz w:val="28"/>
          <w:szCs w:val="28"/>
        </w:rPr>
        <w:t>контрольный раздел 8 в определённой мере является наиболее важной частью</w:t>
      </w:r>
      <w:r w:rsidRPr="005761D3">
        <w:rPr>
          <w:bCs/>
          <w:sz w:val="28"/>
          <w:szCs w:val="28"/>
        </w:rPr>
        <w:t xml:space="preserve"> маркетингового плана.</w:t>
      </w:r>
    </w:p>
    <w:p w:rsidR="001A6143" w:rsidRPr="005761D3" w:rsidRDefault="001A6143" w:rsidP="003F5499">
      <w:pPr>
        <w:tabs>
          <w:tab w:val="left" w:pos="397"/>
        </w:tabs>
        <w:jc w:val="both"/>
        <w:rPr>
          <w:bCs/>
          <w:sz w:val="28"/>
        </w:rPr>
      </w:pPr>
    </w:p>
    <w:p w:rsidR="00ED2214" w:rsidRDefault="00ED2214" w:rsidP="003F5499">
      <w:pPr>
        <w:tabs>
          <w:tab w:val="left" w:pos="397"/>
        </w:tabs>
        <w:jc w:val="center"/>
        <w:rPr>
          <w:b/>
          <w:i/>
          <w:sz w:val="28"/>
        </w:rPr>
      </w:pPr>
      <w:r>
        <w:rPr>
          <w:b/>
          <w:sz w:val="28"/>
        </w:rPr>
        <w:t>Тема 5.</w:t>
      </w:r>
      <w:r>
        <w:rPr>
          <w:sz w:val="28"/>
        </w:rPr>
        <w:t xml:space="preserve"> </w:t>
      </w:r>
      <w:r>
        <w:rPr>
          <w:b/>
          <w:sz w:val="28"/>
        </w:rPr>
        <w:t xml:space="preserve">КОМПЛЕКС МАРКЕТИНГА </w:t>
      </w:r>
    </w:p>
    <w:p w:rsidR="00ED2214" w:rsidRDefault="00ED2214" w:rsidP="003F5499">
      <w:pPr>
        <w:pStyle w:val="21"/>
        <w:tabs>
          <w:tab w:val="left" w:pos="397"/>
          <w:tab w:val="left" w:pos="1789"/>
        </w:tabs>
        <w:spacing w:line="240" w:lineRule="auto"/>
        <w:rPr>
          <w:b/>
          <w:i/>
        </w:rPr>
      </w:pPr>
    </w:p>
    <w:p w:rsidR="00ED2214" w:rsidRDefault="00ED2214" w:rsidP="003F5499">
      <w:pPr>
        <w:pStyle w:val="21"/>
        <w:tabs>
          <w:tab w:val="left" w:pos="397"/>
          <w:tab w:val="left" w:pos="1789"/>
        </w:tabs>
        <w:spacing w:line="240" w:lineRule="auto"/>
        <w:ind w:firstLine="0"/>
      </w:pPr>
      <w:r>
        <w:rPr>
          <w:b/>
          <w:i/>
        </w:rPr>
        <w:tab/>
      </w:r>
      <w:r w:rsidRPr="00FD2364">
        <w:rPr>
          <w:i/>
        </w:rPr>
        <w:t>Комплекс маркетинга</w:t>
      </w:r>
      <w:r>
        <w:t xml:space="preserve"> – набор  поддающихся  контролю переменных факторов маркетинга, совокупность которых фирма использует в стремлении вызвать желаемую ответную реакцию со стороны целевого рынка. Его состав представлен на рис. 5.1. комплекс маркетинга используется фирмой как инструментарий, обеспечивающий ей коммерческий успех на целевом рынке.</w:t>
      </w:r>
    </w:p>
    <w:p w:rsidR="00E974CA" w:rsidRDefault="00E974CA" w:rsidP="00941F9E">
      <w:pPr>
        <w:pStyle w:val="21"/>
        <w:tabs>
          <w:tab w:val="left" w:pos="397"/>
          <w:tab w:val="left" w:pos="1789"/>
        </w:tabs>
        <w:spacing w:line="240" w:lineRule="auto"/>
        <w:ind w:firstLine="426"/>
      </w:pPr>
      <w:r>
        <w:t xml:space="preserve">Грамотное применение комплекса маркетинга позволяет руководству предприятия </w:t>
      </w:r>
      <w:r w:rsidR="00794BCD">
        <w:t xml:space="preserve">разрабатывать и претворять в жизнь управленческие стратегии, </w:t>
      </w:r>
      <w:r w:rsidR="00941F9E">
        <w:t>обеспечивающие коммерческий успех фирмы на рынке.</w:t>
      </w:r>
    </w:p>
    <w:p w:rsidR="00280191" w:rsidRDefault="00280191" w:rsidP="00E974CA">
      <w:pPr>
        <w:pStyle w:val="21"/>
        <w:tabs>
          <w:tab w:val="left" w:pos="397"/>
          <w:tab w:val="left" w:pos="1789"/>
        </w:tabs>
        <w:spacing w:line="240" w:lineRule="auto"/>
        <w:ind w:firstLine="426"/>
      </w:pPr>
    </w:p>
    <w:p w:rsidR="00280191" w:rsidRDefault="00280191" w:rsidP="00E974CA">
      <w:pPr>
        <w:pStyle w:val="21"/>
        <w:tabs>
          <w:tab w:val="left" w:pos="397"/>
          <w:tab w:val="left" w:pos="1789"/>
        </w:tabs>
        <w:spacing w:line="240" w:lineRule="auto"/>
        <w:ind w:firstLine="426"/>
      </w:pPr>
    </w:p>
    <w:p w:rsidR="00280191" w:rsidRDefault="007D73D2" w:rsidP="00E974CA">
      <w:pPr>
        <w:pStyle w:val="21"/>
        <w:tabs>
          <w:tab w:val="left" w:pos="397"/>
          <w:tab w:val="left" w:pos="1789"/>
        </w:tabs>
        <w:spacing w:line="240" w:lineRule="auto"/>
        <w:ind w:firstLine="426"/>
      </w:pPr>
      <w:r>
        <w:rPr>
          <w:noProof/>
        </w:rPr>
        <w:lastRenderedPageBreak/>
        <w:pict>
          <v:group id="_x0000_s4232" style="position:absolute;left:0;text-align:left;margin-left:12.35pt;margin-top:-.55pt;width:427.8pt;height:116.5pt;z-index:251699712" coordorigin="1665,1350" coordsize="8556,2330">
            <v:line id="_x0000_s2133" style="position:absolute" from="5754,1918" to="5754,2224" o:regroupid="56" o:allowincell="f"/>
            <v:line id="_x0000_s2134" style="position:absolute" from="2841,2224" to="9240,2224" o:regroupid="56" o:allowincell="f"/>
            <v:line id="_x0000_s2135" style="position:absolute" from="2841,2224" to="2841,2584" o:regroupid="56" o:allowincell="f"/>
            <v:line id="_x0000_s2136" style="position:absolute" from="4605,2224" to="4605,2615" o:regroupid="56" o:allowincell="f"/>
            <v:line id="_x0000_s2137" style="position:absolute" from="6765,2224" to="6765,2615" o:regroupid="56" o:allowincell="f"/>
            <v:line id="_x0000_s2138" style="position:absolute" from="9240,2224" to="9240,2597" o:regroupid="56" o:allowincell="f"/>
            <v:rect id="_x0000_s1141" style="position:absolute;left:3600;top:1350;width:4686;height:568" o:regroupid="56" o:allowincell="f">
              <v:textbox style="mso-next-textbox:#_x0000_s1141">
                <w:txbxContent>
                  <w:p w:rsidR="009D67B2" w:rsidRPr="003F5499" w:rsidRDefault="009D67B2">
                    <w:pPr>
                      <w:pStyle w:val="1"/>
                      <w:rPr>
                        <w:b w:val="0"/>
                        <w:sz w:val="26"/>
                        <w:szCs w:val="26"/>
                      </w:rPr>
                    </w:pPr>
                    <w:r w:rsidRPr="003F5499">
                      <w:rPr>
                        <w:b w:val="0"/>
                        <w:sz w:val="26"/>
                        <w:szCs w:val="26"/>
                      </w:rPr>
                      <w:t>Комплекс маркетинга</w:t>
                    </w:r>
                  </w:p>
                </w:txbxContent>
              </v:textbox>
            </v:rect>
            <v:rect id="_x0000_s1142" style="position:absolute;left:1665;top:2568;width:1935;height:1112" o:regroupid="56" o:allowincell="f">
              <v:textbox style="mso-next-textbox:#_x0000_s1142">
                <w:txbxContent>
                  <w:p w:rsidR="009D67B2" w:rsidRDefault="009D67B2">
                    <w:pPr>
                      <w:jc w:val="center"/>
                      <w:rPr>
                        <w:sz w:val="24"/>
                        <w:szCs w:val="24"/>
                      </w:rPr>
                    </w:pPr>
                    <w:r w:rsidRPr="006B351F">
                      <w:rPr>
                        <w:sz w:val="24"/>
                        <w:szCs w:val="24"/>
                      </w:rPr>
                      <w:t xml:space="preserve">Товар </w:t>
                    </w:r>
                  </w:p>
                  <w:p w:rsidR="009D67B2" w:rsidRPr="006B351F" w:rsidRDefault="009D67B2">
                    <w:pPr>
                      <w:jc w:val="center"/>
                      <w:rPr>
                        <w:sz w:val="24"/>
                        <w:szCs w:val="24"/>
                      </w:rPr>
                    </w:pPr>
                    <w:r w:rsidRPr="006B351F">
                      <w:rPr>
                        <w:sz w:val="24"/>
                        <w:szCs w:val="24"/>
                      </w:rPr>
                      <w:t>(≈ до 60</w:t>
                    </w:r>
                    <w:r>
                      <w:rPr>
                        <w:sz w:val="24"/>
                        <w:szCs w:val="24"/>
                      </w:rPr>
                      <w:t xml:space="preserve"> </w:t>
                    </w:r>
                    <w:r w:rsidRPr="006B351F">
                      <w:rPr>
                        <w:sz w:val="24"/>
                        <w:szCs w:val="24"/>
                      </w:rPr>
                      <w:t>% успеха фирмы</w:t>
                    </w:r>
                    <w:r>
                      <w:rPr>
                        <w:sz w:val="24"/>
                        <w:szCs w:val="24"/>
                      </w:rPr>
                      <w:t>)</w:t>
                    </w:r>
                  </w:p>
                </w:txbxContent>
              </v:textbox>
            </v:rect>
            <v:rect id="_x0000_s1143" style="position:absolute;left:3744;top:2568;width:2010;height:1083" o:regroupid="56" o:allowincell="f">
              <v:textbox style="mso-next-textbox:#_x0000_s1143">
                <w:txbxContent>
                  <w:p w:rsidR="009D67B2" w:rsidRDefault="009D67B2" w:rsidP="00C36C34">
                    <w:pPr>
                      <w:jc w:val="center"/>
                      <w:rPr>
                        <w:sz w:val="24"/>
                        <w:szCs w:val="24"/>
                      </w:rPr>
                    </w:pPr>
                    <w:r w:rsidRPr="006B351F">
                      <w:rPr>
                        <w:sz w:val="24"/>
                        <w:szCs w:val="24"/>
                      </w:rPr>
                      <w:t xml:space="preserve">Цена </w:t>
                    </w:r>
                  </w:p>
                  <w:p w:rsidR="009D67B2" w:rsidRPr="006B351F" w:rsidRDefault="009D67B2" w:rsidP="00C36C34">
                    <w:pPr>
                      <w:jc w:val="center"/>
                      <w:rPr>
                        <w:sz w:val="24"/>
                        <w:szCs w:val="24"/>
                      </w:rPr>
                    </w:pPr>
                    <w:r w:rsidRPr="006B351F">
                      <w:rPr>
                        <w:sz w:val="24"/>
                        <w:szCs w:val="24"/>
                      </w:rPr>
                      <w:t xml:space="preserve">(≈ до </w:t>
                    </w:r>
                    <w:r>
                      <w:rPr>
                        <w:sz w:val="24"/>
                        <w:szCs w:val="24"/>
                      </w:rPr>
                      <w:t>2</w:t>
                    </w:r>
                    <w:r w:rsidRPr="006B351F">
                      <w:rPr>
                        <w:sz w:val="24"/>
                        <w:szCs w:val="24"/>
                      </w:rPr>
                      <w:t>0</w:t>
                    </w:r>
                    <w:r>
                      <w:rPr>
                        <w:sz w:val="24"/>
                        <w:szCs w:val="24"/>
                      </w:rPr>
                      <w:t xml:space="preserve"> </w:t>
                    </w:r>
                    <w:r w:rsidRPr="006B351F">
                      <w:rPr>
                        <w:sz w:val="24"/>
                        <w:szCs w:val="24"/>
                      </w:rPr>
                      <w:t>% успеха фирмы</w:t>
                    </w:r>
                    <w:r>
                      <w:rPr>
                        <w:sz w:val="24"/>
                        <w:szCs w:val="24"/>
                      </w:rPr>
                      <w:t>)</w:t>
                    </w:r>
                  </w:p>
                  <w:p w:rsidR="009D67B2" w:rsidRPr="006B351F" w:rsidRDefault="009D67B2">
                    <w:pPr>
                      <w:jc w:val="center"/>
                      <w:rPr>
                        <w:sz w:val="24"/>
                        <w:szCs w:val="24"/>
                      </w:rPr>
                    </w:pPr>
                  </w:p>
                </w:txbxContent>
              </v:textbox>
            </v:rect>
            <v:rect id="_x0000_s1144" style="position:absolute;left:5904;top:2568;width:2130;height:1083" o:regroupid="56" o:allowincell="f">
              <v:textbox style="mso-next-textbox:#_x0000_s1144">
                <w:txbxContent>
                  <w:p w:rsidR="009D67B2" w:rsidRPr="006B351F" w:rsidRDefault="009D67B2" w:rsidP="006B351F">
                    <w:pPr>
                      <w:jc w:val="center"/>
                      <w:rPr>
                        <w:sz w:val="24"/>
                        <w:szCs w:val="24"/>
                      </w:rPr>
                    </w:pPr>
                    <w:r w:rsidRPr="006B351F">
                      <w:rPr>
                        <w:sz w:val="24"/>
                        <w:szCs w:val="24"/>
                      </w:rPr>
                      <w:t>Коммуникации</w:t>
                    </w:r>
                    <w:r>
                      <w:rPr>
                        <w:sz w:val="24"/>
                        <w:szCs w:val="24"/>
                      </w:rPr>
                      <w:t xml:space="preserve"> (</w:t>
                    </w:r>
                    <w:r w:rsidRPr="006B351F">
                      <w:rPr>
                        <w:sz w:val="24"/>
                        <w:szCs w:val="24"/>
                      </w:rPr>
                      <w:t xml:space="preserve">≈ до </w:t>
                    </w:r>
                    <w:r>
                      <w:rPr>
                        <w:sz w:val="24"/>
                        <w:szCs w:val="24"/>
                      </w:rPr>
                      <w:t xml:space="preserve">12 </w:t>
                    </w:r>
                    <w:r w:rsidRPr="006B351F">
                      <w:rPr>
                        <w:sz w:val="24"/>
                        <w:szCs w:val="24"/>
                      </w:rPr>
                      <w:t>% успеха фирмы</w:t>
                    </w:r>
                    <w:r>
                      <w:rPr>
                        <w:sz w:val="24"/>
                        <w:szCs w:val="24"/>
                      </w:rPr>
                      <w:t>)</w:t>
                    </w:r>
                  </w:p>
                  <w:p w:rsidR="009D67B2" w:rsidRPr="006B351F" w:rsidRDefault="009D67B2">
                    <w:pPr>
                      <w:jc w:val="center"/>
                      <w:rPr>
                        <w:sz w:val="24"/>
                        <w:szCs w:val="24"/>
                      </w:rPr>
                    </w:pPr>
                  </w:p>
                </w:txbxContent>
              </v:textbox>
            </v:rect>
            <v:rect id="_x0000_s1145" style="position:absolute;left:8205;top:2568;width:2016;height:1083" o:regroupid="56" o:allowincell="f">
              <v:textbox style="mso-next-textbox:#_x0000_s1145">
                <w:txbxContent>
                  <w:p w:rsidR="009D67B2" w:rsidRDefault="009D67B2" w:rsidP="006B351F">
                    <w:pPr>
                      <w:jc w:val="center"/>
                      <w:rPr>
                        <w:sz w:val="24"/>
                        <w:szCs w:val="24"/>
                      </w:rPr>
                    </w:pPr>
                    <w:r w:rsidRPr="006B351F">
                      <w:rPr>
                        <w:sz w:val="24"/>
                        <w:szCs w:val="24"/>
                      </w:rPr>
                      <w:t>Распределение</w:t>
                    </w:r>
                    <w:r>
                      <w:rPr>
                        <w:sz w:val="24"/>
                        <w:szCs w:val="24"/>
                      </w:rPr>
                      <w:t xml:space="preserve"> </w:t>
                    </w:r>
                  </w:p>
                  <w:p w:rsidR="009D67B2" w:rsidRPr="006B351F" w:rsidRDefault="009D67B2" w:rsidP="006B351F">
                    <w:pPr>
                      <w:jc w:val="center"/>
                      <w:rPr>
                        <w:sz w:val="24"/>
                        <w:szCs w:val="24"/>
                      </w:rPr>
                    </w:pPr>
                    <w:r w:rsidRPr="006B351F">
                      <w:rPr>
                        <w:sz w:val="24"/>
                        <w:szCs w:val="24"/>
                      </w:rPr>
                      <w:t xml:space="preserve">(≈ до </w:t>
                    </w:r>
                    <w:r>
                      <w:rPr>
                        <w:sz w:val="24"/>
                        <w:szCs w:val="24"/>
                      </w:rPr>
                      <w:t xml:space="preserve">8 </w:t>
                    </w:r>
                    <w:r w:rsidRPr="006B351F">
                      <w:rPr>
                        <w:sz w:val="24"/>
                        <w:szCs w:val="24"/>
                      </w:rPr>
                      <w:t>% успеха фирмы</w:t>
                    </w:r>
                    <w:r>
                      <w:rPr>
                        <w:sz w:val="24"/>
                        <w:szCs w:val="24"/>
                      </w:rPr>
                      <w:t>)</w:t>
                    </w:r>
                  </w:p>
                  <w:p w:rsidR="009D67B2" w:rsidRPr="006B351F" w:rsidRDefault="009D67B2">
                    <w:pPr>
                      <w:pStyle w:val="30"/>
                      <w:spacing w:line="240" w:lineRule="auto"/>
                      <w:jc w:val="center"/>
                      <w:rPr>
                        <w:sz w:val="24"/>
                        <w:szCs w:val="24"/>
                      </w:rPr>
                    </w:pPr>
                  </w:p>
                </w:txbxContent>
              </v:textbox>
            </v:rect>
          </v:group>
        </w:pict>
      </w:r>
    </w:p>
    <w:p w:rsidR="00ED2214" w:rsidRDefault="00ED2214" w:rsidP="00280191">
      <w:pPr>
        <w:pStyle w:val="21"/>
        <w:tabs>
          <w:tab w:val="left" w:pos="397"/>
          <w:tab w:val="left" w:pos="1789"/>
        </w:tabs>
        <w:spacing w:line="240" w:lineRule="auto"/>
        <w:ind w:firstLine="426"/>
      </w:pPr>
    </w:p>
    <w:p w:rsidR="00ED2214" w:rsidRDefault="00ED2214">
      <w:pPr>
        <w:tabs>
          <w:tab w:val="left" w:pos="397"/>
        </w:tabs>
        <w:spacing w:line="360" w:lineRule="auto"/>
        <w:ind w:firstLine="720"/>
        <w:jc w:val="both"/>
        <w:rPr>
          <w:sz w:val="28"/>
        </w:rPr>
      </w:pPr>
    </w:p>
    <w:p w:rsidR="00ED2214" w:rsidRDefault="00ED2214">
      <w:pPr>
        <w:tabs>
          <w:tab w:val="left" w:pos="397"/>
        </w:tabs>
        <w:spacing w:line="360" w:lineRule="auto"/>
        <w:ind w:left="360"/>
        <w:jc w:val="both"/>
        <w:rPr>
          <w:sz w:val="28"/>
        </w:rPr>
      </w:pPr>
    </w:p>
    <w:p w:rsidR="00ED2214" w:rsidRDefault="00ED2214">
      <w:pPr>
        <w:tabs>
          <w:tab w:val="left" w:pos="397"/>
        </w:tabs>
        <w:spacing w:line="360" w:lineRule="auto"/>
        <w:jc w:val="both"/>
        <w:rPr>
          <w:sz w:val="28"/>
        </w:rPr>
      </w:pPr>
    </w:p>
    <w:p w:rsidR="006B351F" w:rsidRDefault="006B351F">
      <w:pPr>
        <w:pStyle w:val="2"/>
        <w:tabs>
          <w:tab w:val="left" w:pos="397"/>
        </w:tabs>
        <w:spacing w:line="360" w:lineRule="auto"/>
        <w:ind w:firstLine="720"/>
        <w:jc w:val="center"/>
        <w:rPr>
          <w:sz w:val="26"/>
        </w:rPr>
      </w:pPr>
    </w:p>
    <w:p w:rsidR="00ED2214" w:rsidRPr="003109DF" w:rsidRDefault="00ED2214" w:rsidP="003F5499">
      <w:pPr>
        <w:pStyle w:val="2"/>
        <w:tabs>
          <w:tab w:val="left" w:pos="397"/>
        </w:tabs>
        <w:jc w:val="center"/>
        <w:rPr>
          <w:sz w:val="24"/>
          <w:szCs w:val="24"/>
        </w:rPr>
      </w:pPr>
      <w:r w:rsidRPr="003109DF">
        <w:rPr>
          <w:sz w:val="24"/>
          <w:szCs w:val="24"/>
        </w:rPr>
        <w:t>Рис. 5.1  Структура комплекса маркетинга</w:t>
      </w:r>
    </w:p>
    <w:p w:rsidR="00ED2214" w:rsidRDefault="00ED2214">
      <w:pPr>
        <w:tabs>
          <w:tab w:val="left" w:pos="397"/>
        </w:tabs>
        <w:jc w:val="both"/>
        <w:rPr>
          <w:b/>
          <w:i/>
          <w:sz w:val="28"/>
        </w:rPr>
      </w:pPr>
      <w:r>
        <w:rPr>
          <w:b/>
          <w:i/>
          <w:sz w:val="28"/>
        </w:rPr>
        <w:tab/>
      </w:r>
    </w:p>
    <w:p w:rsidR="00ED2214" w:rsidRPr="003F5499" w:rsidRDefault="00ED2214" w:rsidP="003F5499">
      <w:pPr>
        <w:tabs>
          <w:tab w:val="left" w:pos="397"/>
        </w:tabs>
        <w:ind w:firstLine="397"/>
        <w:jc w:val="both"/>
        <w:rPr>
          <w:sz w:val="28"/>
        </w:rPr>
      </w:pPr>
      <w:r>
        <w:rPr>
          <w:sz w:val="28"/>
        </w:rPr>
        <w:t xml:space="preserve">Как инструмент комплекса </w:t>
      </w:r>
      <w:r w:rsidRPr="003F5499">
        <w:rPr>
          <w:sz w:val="28"/>
        </w:rPr>
        <w:t>маркетинга товар характеризуется:</w:t>
      </w:r>
    </w:p>
    <w:p w:rsidR="00ED2214" w:rsidRPr="003F5499" w:rsidRDefault="00ED2214" w:rsidP="00974947">
      <w:pPr>
        <w:numPr>
          <w:ilvl w:val="0"/>
          <w:numId w:val="52"/>
        </w:numPr>
        <w:tabs>
          <w:tab w:val="left" w:pos="397"/>
        </w:tabs>
        <w:jc w:val="both"/>
        <w:rPr>
          <w:sz w:val="28"/>
        </w:rPr>
      </w:pPr>
      <w:r w:rsidRPr="003F5499">
        <w:rPr>
          <w:sz w:val="28"/>
        </w:rPr>
        <w:t>качеством</w:t>
      </w:r>
      <w:r w:rsidR="00576993" w:rsidRPr="003F5499">
        <w:rPr>
          <w:sz w:val="28"/>
        </w:rPr>
        <w:t>, в том числе:</w:t>
      </w:r>
    </w:p>
    <w:p w:rsidR="00576993" w:rsidRPr="003F5499" w:rsidRDefault="00576993" w:rsidP="003F5499">
      <w:pPr>
        <w:numPr>
          <w:ilvl w:val="0"/>
          <w:numId w:val="159"/>
        </w:numPr>
        <w:tabs>
          <w:tab w:val="left" w:pos="397"/>
          <w:tab w:val="left" w:pos="1276"/>
        </w:tabs>
        <w:ind w:firstLine="313"/>
        <w:jc w:val="both"/>
        <w:rPr>
          <w:sz w:val="28"/>
        </w:rPr>
      </w:pPr>
      <w:r w:rsidRPr="003F5499">
        <w:rPr>
          <w:sz w:val="28"/>
        </w:rPr>
        <w:t>набором товарных характеристик;</w:t>
      </w:r>
    </w:p>
    <w:p w:rsidR="00576993" w:rsidRPr="003F5499" w:rsidRDefault="00576993" w:rsidP="003F5499">
      <w:pPr>
        <w:numPr>
          <w:ilvl w:val="0"/>
          <w:numId w:val="159"/>
        </w:numPr>
        <w:tabs>
          <w:tab w:val="left" w:pos="397"/>
          <w:tab w:val="left" w:pos="1276"/>
        </w:tabs>
        <w:ind w:firstLine="313"/>
        <w:jc w:val="both"/>
        <w:rPr>
          <w:sz w:val="28"/>
        </w:rPr>
      </w:pPr>
      <w:r w:rsidRPr="003F5499">
        <w:rPr>
          <w:sz w:val="28"/>
        </w:rPr>
        <w:t>качественной сортностью;</w:t>
      </w:r>
    </w:p>
    <w:p w:rsidR="00ED2214" w:rsidRPr="003F5499" w:rsidRDefault="007D4136" w:rsidP="00974947">
      <w:pPr>
        <w:numPr>
          <w:ilvl w:val="0"/>
          <w:numId w:val="52"/>
        </w:numPr>
        <w:tabs>
          <w:tab w:val="left" w:pos="397"/>
        </w:tabs>
        <w:jc w:val="both"/>
        <w:rPr>
          <w:sz w:val="28"/>
        </w:rPr>
      </w:pPr>
      <w:r w:rsidRPr="003F5499">
        <w:rPr>
          <w:sz w:val="28"/>
        </w:rPr>
        <w:t>стилистикой подачи (</w:t>
      </w:r>
      <w:r w:rsidR="00ED2214" w:rsidRPr="003F5499">
        <w:rPr>
          <w:sz w:val="28"/>
        </w:rPr>
        <w:t>дизайном</w:t>
      </w:r>
      <w:r w:rsidRPr="003F5499">
        <w:rPr>
          <w:sz w:val="28"/>
        </w:rPr>
        <w:t>)</w:t>
      </w:r>
      <w:r w:rsidR="00ED2214" w:rsidRPr="003F5499">
        <w:rPr>
          <w:sz w:val="28"/>
        </w:rPr>
        <w:t>;</w:t>
      </w:r>
    </w:p>
    <w:p w:rsidR="00ED2214" w:rsidRPr="003F5499" w:rsidRDefault="00ED2214" w:rsidP="00974947">
      <w:pPr>
        <w:numPr>
          <w:ilvl w:val="0"/>
          <w:numId w:val="52"/>
        </w:numPr>
        <w:tabs>
          <w:tab w:val="left" w:pos="397"/>
        </w:tabs>
        <w:jc w:val="both"/>
        <w:rPr>
          <w:sz w:val="28"/>
        </w:rPr>
      </w:pPr>
      <w:r w:rsidRPr="003F5499">
        <w:rPr>
          <w:sz w:val="28"/>
        </w:rPr>
        <w:t>товарным ассортиментом;</w:t>
      </w:r>
    </w:p>
    <w:p w:rsidR="00ED2214" w:rsidRPr="003F5499" w:rsidRDefault="00ED2214" w:rsidP="00974947">
      <w:pPr>
        <w:numPr>
          <w:ilvl w:val="0"/>
          <w:numId w:val="52"/>
        </w:numPr>
        <w:tabs>
          <w:tab w:val="left" w:pos="397"/>
        </w:tabs>
        <w:jc w:val="both"/>
        <w:rPr>
          <w:sz w:val="28"/>
        </w:rPr>
      </w:pPr>
      <w:r w:rsidRPr="003F5499">
        <w:rPr>
          <w:sz w:val="28"/>
        </w:rPr>
        <w:t>номенклатурой;</w:t>
      </w:r>
    </w:p>
    <w:p w:rsidR="00ED2214" w:rsidRPr="003F5499" w:rsidRDefault="00ED2214" w:rsidP="00974947">
      <w:pPr>
        <w:numPr>
          <w:ilvl w:val="0"/>
          <w:numId w:val="52"/>
        </w:numPr>
        <w:tabs>
          <w:tab w:val="left" w:pos="397"/>
        </w:tabs>
        <w:jc w:val="both"/>
        <w:rPr>
          <w:sz w:val="28"/>
        </w:rPr>
      </w:pPr>
      <w:r w:rsidRPr="003F5499">
        <w:rPr>
          <w:sz w:val="28"/>
        </w:rPr>
        <w:t>позицией на рынке;</w:t>
      </w:r>
    </w:p>
    <w:p w:rsidR="00ED2214" w:rsidRPr="003F5499" w:rsidRDefault="00ED2214" w:rsidP="00974947">
      <w:pPr>
        <w:numPr>
          <w:ilvl w:val="0"/>
          <w:numId w:val="52"/>
        </w:numPr>
        <w:tabs>
          <w:tab w:val="left" w:pos="397"/>
        </w:tabs>
        <w:jc w:val="both"/>
        <w:rPr>
          <w:sz w:val="28"/>
        </w:rPr>
      </w:pPr>
      <w:r w:rsidRPr="003F5499">
        <w:rPr>
          <w:sz w:val="28"/>
        </w:rPr>
        <w:t>характеристикой и дополнительным оснащением;</w:t>
      </w:r>
    </w:p>
    <w:p w:rsidR="00ED2214" w:rsidRPr="003F5499" w:rsidRDefault="00ED2214" w:rsidP="00974947">
      <w:pPr>
        <w:numPr>
          <w:ilvl w:val="0"/>
          <w:numId w:val="52"/>
        </w:numPr>
        <w:tabs>
          <w:tab w:val="left" w:pos="397"/>
        </w:tabs>
        <w:jc w:val="both"/>
        <w:rPr>
          <w:sz w:val="28"/>
        </w:rPr>
      </w:pPr>
      <w:r w:rsidRPr="003F5499">
        <w:rPr>
          <w:sz w:val="28"/>
        </w:rPr>
        <w:t>упаковкой.</w:t>
      </w:r>
    </w:p>
    <w:p w:rsidR="00ED2214" w:rsidRPr="003F5499" w:rsidRDefault="00ED2214" w:rsidP="00E974CA">
      <w:pPr>
        <w:tabs>
          <w:tab w:val="left" w:pos="397"/>
        </w:tabs>
        <w:ind w:firstLine="426"/>
        <w:jc w:val="both"/>
        <w:rPr>
          <w:sz w:val="28"/>
        </w:rPr>
      </w:pPr>
      <w:r w:rsidRPr="003F5499">
        <w:rPr>
          <w:sz w:val="28"/>
        </w:rPr>
        <w:t>Как инструмент комплекса маркетинга цена характеризуется:</w:t>
      </w:r>
    </w:p>
    <w:p w:rsidR="00ED2214" w:rsidRPr="003F5499" w:rsidRDefault="00576993" w:rsidP="00974947">
      <w:pPr>
        <w:numPr>
          <w:ilvl w:val="0"/>
          <w:numId w:val="52"/>
        </w:numPr>
        <w:tabs>
          <w:tab w:val="left" w:pos="397"/>
        </w:tabs>
        <w:jc w:val="both"/>
        <w:rPr>
          <w:sz w:val="28"/>
        </w:rPr>
      </w:pPr>
      <w:r w:rsidRPr="003F5499">
        <w:rPr>
          <w:sz w:val="28"/>
        </w:rPr>
        <w:t xml:space="preserve">ценовой </w:t>
      </w:r>
      <w:r w:rsidR="00ED2214" w:rsidRPr="003F5499">
        <w:rPr>
          <w:sz w:val="28"/>
        </w:rPr>
        <w:t>стратегией;</w:t>
      </w:r>
    </w:p>
    <w:p w:rsidR="00ED2214" w:rsidRPr="003F5499" w:rsidRDefault="00ED2214" w:rsidP="00974947">
      <w:pPr>
        <w:numPr>
          <w:ilvl w:val="0"/>
          <w:numId w:val="52"/>
        </w:numPr>
        <w:tabs>
          <w:tab w:val="left" w:pos="397"/>
        </w:tabs>
        <w:jc w:val="both"/>
        <w:rPr>
          <w:sz w:val="28"/>
        </w:rPr>
      </w:pPr>
      <w:r w:rsidRPr="003F5499">
        <w:rPr>
          <w:sz w:val="28"/>
        </w:rPr>
        <w:t>п</w:t>
      </w:r>
      <w:r w:rsidR="00576993" w:rsidRPr="003F5499">
        <w:rPr>
          <w:sz w:val="28"/>
        </w:rPr>
        <w:t>олитикой</w:t>
      </w:r>
      <w:r w:rsidRPr="003F5499">
        <w:rPr>
          <w:sz w:val="28"/>
        </w:rPr>
        <w:t xml:space="preserve"> розничных цен;</w:t>
      </w:r>
    </w:p>
    <w:p w:rsidR="00ED2214" w:rsidRPr="003F5499" w:rsidRDefault="00ED2214" w:rsidP="00974947">
      <w:pPr>
        <w:numPr>
          <w:ilvl w:val="0"/>
          <w:numId w:val="52"/>
        </w:numPr>
        <w:tabs>
          <w:tab w:val="left" w:pos="397"/>
        </w:tabs>
        <w:jc w:val="both"/>
        <w:rPr>
          <w:sz w:val="28"/>
        </w:rPr>
      </w:pPr>
      <w:r w:rsidRPr="003F5499">
        <w:rPr>
          <w:sz w:val="28"/>
        </w:rPr>
        <w:t>п</w:t>
      </w:r>
      <w:r w:rsidR="00576993" w:rsidRPr="003F5499">
        <w:rPr>
          <w:sz w:val="28"/>
        </w:rPr>
        <w:t>олитикой</w:t>
      </w:r>
      <w:r w:rsidRPr="003F5499">
        <w:rPr>
          <w:sz w:val="28"/>
        </w:rPr>
        <w:t xml:space="preserve"> оптовых цен;</w:t>
      </w:r>
    </w:p>
    <w:p w:rsidR="00ED2214" w:rsidRPr="003F5499" w:rsidRDefault="00576993" w:rsidP="00974947">
      <w:pPr>
        <w:numPr>
          <w:ilvl w:val="0"/>
          <w:numId w:val="52"/>
        </w:numPr>
        <w:tabs>
          <w:tab w:val="left" w:pos="397"/>
        </w:tabs>
        <w:jc w:val="both"/>
        <w:rPr>
          <w:sz w:val="28"/>
        </w:rPr>
      </w:pPr>
      <w:r w:rsidRPr="003F5499">
        <w:rPr>
          <w:sz w:val="28"/>
        </w:rPr>
        <w:t xml:space="preserve">условиями </w:t>
      </w:r>
      <w:r w:rsidR="00ED2214" w:rsidRPr="003F5499">
        <w:rPr>
          <w:sz w:val="28"/>
        </w:rPr>
        <w:t>примен</w:t>
      </w:r>
      <w:r w:rsidRPr="003F5499">
        <w:rPr>
          <w:sz w:val="28"/>
        </w:rPr>
        <w:t>ения</w:t>
      </w:r>
      <w:r w:rsidR="00ED2214" w:rsidRPr="003F5499">
        <w:rPr>
          <w:sz w:val="28"/>
        </w:rPr>
        <w:t xml:space="preserve"> посреднической комисси</w:t>
      </w:r>
      <w:r w:rsidRPr="003F5499">
        <w:rPr>
          <w:sz w:val="28"/>
        </w:rPr>
        <w:t>и</w:t>
      </w:r>
      <w:r w:rsidR="00ED2214" w:rsidRPr="003F5499">
        <w:rPr>
          <w:sz w:val="28"/>
        </w:rPr>
        <w:t xml:space="preserve"> (скидкой);</w:t>
      </w:r>
    </w:p>
    <w:p w:rsidR="00ED2214" w:rsidRPr="003F5499" w:rsidRDefault="00ED2214" w:rsidP="00974947">
      <w:pPr>
        <w:numPr>
          <w:ilvl w:val="0"/>
          <w:numId w:val="52"/>
        </w:numPr>
        <w:tabs>
          <w:tab w:val="left" w:pos="397"/>
        </w:tabs>
        <w:jc w:val="both"/>
        <w:rPr>
          <w:sz w:val="28"/>
        </w:rPr>
      </w:pPr>
      <w:r w:rsidRPr="003F5499">
        <w:rPr>
          <w:sz w:val="28"/>
        </w:rPr>
        <w:t>кредит</w:t>
      </w:r>
      <w:r w:rsidR="00576993" w:rsidRPr="003F5499">
        <w:rPr>
          <w:sz w:val="28"/>
        </w:rPr>
        <w:t>ной политикой</w:t>
      </w:r>
      <w:r w:rsidRPr="003F5499">
        <w:rPr>
          <w:sz w:val="28"/>
        </w:rPr>
        <w:t>.</w:t>
      </w:r>
    </w:p>
    <w:p w:rsidR="00ED2214" w:rsidRPr="003F5499" w:rsidRDefault="00ED2214">
      <w:pPr>
        <w:tabs>
          <w:tab w:val="left" w:pos="397"/>
        </w:tabs>
        <w:jc w:val="both"/>
        <w:rPr>
          <w:sz w:val="28"/>
        </w:rPr>
      </w:pPr>
      <w:r w:rsidRPr="003F5499">
        <w:rPr>
          <w:sz w:val="28"/>
        </w:rPr>
        <w:tab/>
        <w:t>Как инструмент комплекса маркетинга сеть коммуникаций характеризуется:</w:t>
      </w:r>
    </w:p>
    <w:p w:rsidR="00ED2214" w:rsidRPr="003F5499" w:rsidRDefault="00ED2214" w:rsidP="00974947">
      <w:pPr>
        <w:numPr>
          <w:ilvl w:val="0"/>
          <w:numId w:val="53"/>
        </w:numPr>
        <w:tabs>
          <w:tab w:val="left" w:pos="397"/>
        </w:tabs>
        <w:jc w:val="both"/>
        <w:rPr>
          <w:sz w:val="28"/>
        </w:rPr>
      </w:pPr>
      <w:r w:rsidRPr="003F5499">
        <w:rPr>
          <w:sz w:val="28"/>
        </w:rPr>
        <w:t>рекламой;</w:t>
      </w:r>
    </w:p>
    <w:p w:rsidR="00ED2214" w:rsidRDefault="00ED2214" w:rsidP="00974947">
      <w:pPr>
        <w:numPr>
          <w:ilvl w:val="0"/>
          <w:numId w:val="53"/>
        </w:numPr>
        <w:tabs>
          <w:tab w:val="left" w:pos="397"/>
        </w:tabs>
        <w:jc w:val="both"/>
        <w:rPr>
          <w:sz w:val="28"/>
        </w:rPr>
      </w:pPr>
      <w:r>
        <w:rPr>
          <w:sz w:val="28"/>
        </w:rPr>
        <w:t>стимулированием сбыта;</w:t>
      </w:r>
    </w:p>
    <w:p w:rsidR="00ED2214" w:rsidRDefault="00ED2214" w:rsidP="00974947">
      <w:pPr>
        <w:numPr>
          <w:ilvl w:val="0"/>
          <w:numId w:val="53"/>
        </w:numPr>
        <w:tabs>
          <w:tab w:val="left" w:pos="397"/>
        </w:tabs>
        <w:jc w:val="both"/>
        <w:rPr>
          <w:sz w:val="28"/>
        </w:rPr>
      </w:pPr>
      <w:r>
        <w:rPr>
          <w:sz w:val="28"/>
        </w:rPr>
        <w:t>обучением персонала торговой сети;</w:t>
      </w:r>
    </w:p>
    <w:p w:rsidR="00ED2214" w:rsidRDefault="00ED2214" w:rsidP="00974947">
      <w:pPr>
        <w:numPr>
          <w:ilvl w:val="0"/>
          <w:numId w:val="53"/>
        </w:numPr>
        <w:tabs>
          <w:tab w:val="left" w:pos="397"/>
        </w:tabs>
        <w:jc w:val="both"/>
        <w:rPr>
          <w:sz w:val="28"/>
        </w:rPr>
      </w:pPr>
      <w:r>
        <w:rPr>
          <w:sz w:val="28"/>
        </w:rPr>
        <w:t>процессом торговли;</w:t>
      </w:r>
    </w:p>
    <w:p w:rsidR="00ED2214" w:rsidRDefault="00ED2214" w:rsidP="00974947">
      <w:pPr>
        <w:numPr>
          <w:ilvl w:val="0"/>
          <w:numId w:val="53"/>
        </w:numPr>
        <w:tabs>
          <w:tab w:val="left" w:pos="397"/>
        </w:tabs>
        <w:jc w:val="both"/>
        <w:rPr>
          <w:sz w:val="28"/>
        </w:rPr>
      </w:pPr>
      <w:r>
        <w:rPr>
          <w:sz w:val="28"/>
        </w:rPr>
        <w:t>выставками и ярмарками;</w:t>
      </w:r>
    </w:p>
    <w:p w:rsidR="00ED2214" w:rsidRDefault="00ED2214" w:rsidP="00974947">
      <w:pPr>
        <w:numPr>
          <w:ilvl w:val="0"/>
          <w:numId w:val="53"/>
        </w:numPr>
        <w:tabs>
          <w:tab w:val="left" w:pos="397"/>
        </w:tabs>
        <w:jc w:val="both"/>
        <w:rPr>
          <w:sz w:val="28"/>
        </w:rPr>
      </w:pPr>
      <w:r>
        <w:rPr>
          <w:sz w:val="28"/>
        </w:rPr>
        <w:t>рассылкой товаров по почте;</w:t>
      </w:r>
    </w:p>
    <w:p w:rsidR="00ED2214" w:rsidRDefault="00ED2214" w:rsidP="00974947">
      <w:pPr>
        <w:numPr>
          <w:ilvl w:val="0"/>
          <w:numId w:val="53"/>
        </w:numPr>
        <w:tabs>
          <w:tab w:val="left" w:pos="397"/>
        </w:tabs>
        <w:jc w:val="both"/>
        <w:rPr>
          <w:sz w:val="28"/>
        </w:rPr>
      </w:pPr>
      <w:r>
        <w:rPr>
          <w:sz w:val="28"/>
        </w:rPr>
        <w:t>индивидуальными продажами;</w:t>
      </w:r>
    </w:p>
    <w:p w:rsidR="00ED2214" w:rsidRDefault="00ED2214" w:rsidP="00974947">
      <w:pPr>
        <w:numPr>
          <w:ilvl w:val="0"/>
          <w:numId w:val="53"/>
        </w:numPr>
        <w:tabs>
          <w:tab w:val="left" w:pos="397"/>
        </w:tabs>
        <w:jc w:val="both"/>
        <w:rPr>
          <w:sz w:val="28"/>
        </w:rPr>
      </w:pPr>
      <w:r>
        <w:rPr>
          <w:sz w:val="28"/>
        </w:rPr>
        <w:t>пропагандой.</w:t>
      </w:r>
    </w:p>
    <w:p w:rsidR="00ED2214" w:rsidRPr="003F5499" w:rsidRDefault="00ED2214">
      <w:pPr>
        <w:tabs>
          <w:tab w:val="left" w:pos="397"/>
        </w:tabs>
        <w:jc w:val="both"/>
        <w:rPr>
          <w:sz w:val="28"/>
        </w:rPr>
      </w:pPr>
      <w:r>
        <w:rPr>
          <w:sz w:val="28"/>
        </w:rPr>
        <w:tab/>
        <w:t xml:space="preserve">Как инструмент маркетингового комплекса </w:t>
      </w:r>
      <w:r w:rsidRPr="003F5499">
        <w:rPr>
          <w:sz w:val="28"/>
        </w:rPr>
        <w:t>распределение</w:t>
      </w:r>
      <w:r w:rsidRPr="003F5499">
        <w:rPr>
          <w:sz w:val="28"/>
          <w:u w:val="single"/>
        </w:rPr>
        <w:t xml:space="preserve"> </w:t>
      </w:r>
      <w:r w:rsidRPr="003F5499">
        <w:rPr>
          <w:sz w:val="28"/>
        </w:rPr>
        <w:t>характеризуется:</w:t>
      </w:r>
    </w:p>
    <w:p w:rsidR="00ED2214" w:rsidRPr="003F5499" w:rsidRDefault="00ED2214" w:rsidP="00974947">
      <w:pPr>
        <w:numPr>
          <w:ilvl w:val="0"/>
          <w:numId w:val="54"/>
        </w:numPr>
        <w:tabs>
          <w:tab w:val="left" w:pos="397"/>
        </w:tabs>
        <w:jc w:val="both"/>
        <w:rPr>
          <w:sz w:val="28"/>
        </w:rPr>
      </w:pPr>
      <w:r w:rsidRPr="003F5499">
        <w:rPr>
          <w:sz w:val="28"/>
        </w:rPr>
        <w:t>каналами и сетью распределения;</w:t>
      </w:r>
    </w:p>
    <w:p w:rsidR="00ED2214" w:rsidRPr="003F5499" w:rsidRDefault="00ED2214" w:rsidP="00974947">
      <w:pPr>
        <w:numPr>
          <w:ilvl w:val="0"/>
          <w:numId w:val="54"/>
        </w:numPr>
        <w:tabs>
          <w:tab w:val="left" w:pos="397"/>
        </w:tabs>
        <w:jc w:val="both"/>
        <w:rPr>
          <w:sz w:val="28"/>
        </w:rPr>
      </w:pPr>
      <w:r w:rsidRPr="003F5499">
        <w:rPr>
          <w:sz w:val="28"/>
        </w:rPr>
        <w:t>соглашениями с торговыми посредниками;</w:t>
      </w:r>
    </w:p>
    <w:p w:rsidR="00ED2214" w:rsidRPr="003F5499" w:rsidRDefault="00ED2214" w:rsidP="00974947">
      <w:pPr>
        <w:numPr>
          <w:ilvl w:val="0"/>
          <w:numId w:val="54"/>
        </w:numPr>
        <w:tabs>
          <w:tab w:val="left" w:pos="397"/>
        </w:tabs>
        <w:jc w:val="both"/>
        <w:rPr>
          <w:sz w:val="28"/>
        </w:rPr>
      </w:pPr>
      <w:r w:rsidRPr="003F5499">
        <w:rPr>
          <w:sz w:val="28"/>
        </w:rPr>
        <w:t>физическим распространением;</w:t>
      </w:r>
    </w:p>
    <w:p w:rsidR="00ED2214" w:rsidRPr="003F5499" w:rsidRDefault="00ED2214" w:rsidP="00974947">
      <w:pPr>
        <w:numPr>
          <w:ilvl w:val="0"/>
          <w:numId w:val="54"/>
        </w:numPr>
        <w:tabs>
          <w:tab w:val="left" w:pos="397"/>
        </w:tabs>
        <w:jc w:val="both"/>
        <w:rPr>
          <w:sz w:val="28"/>
        </w:rPr>
      </w:pPr>
      <w:r w:rsidRPr="003F5499">
        <w:rPr>
          <w:sz w:val="28"/>
        </w:rPr>
        <w:lastRenderedPageBreak/>
        <w:t>послепродажным обслуживанием;</w:t>
      </w:r>
    </w:p>
    <w:p w:rsidR="00ED2214" w:rsidRPr="003F5499" w:rsidRDefault="00ED2214" w:rsidP="00974947">
      <w:pPr>
        <w:numPr>
          <w:ilvl w:val="0"/>
          <w:numId w:val="54"/>
        </w:numPr>
        <w:tabs>
          <w:tab w:val="left" w:pos="397"/>
        </w:tabs>
        <w:jc w:val="both"/>
        <w:rPr>
          <w:sz w:val="28"/>
        </w:rPr>
      </w:pPr>
      <w:r w:rsidRPr="003F5499">
        <w:rPr>
          <w:sz w:val="28"/>
        </w:rPr>
        <w:t>гарантиями и страховкой.</w:t>
      </w:r>
    </w:p>
    <w:p w:rsidR="00ED2214" w:rsidRPr="003F5499" w:rsidRDefault="00ED2214">
      <w:pPr>
        <w:pStyle w:val="21"/>
        <w:tabs>
          <w:tab w:val="left" w:pos="397"/>
        </w:tabs>
        <w:spacing w:before="120" w:line="240" w:lineRule="auto"/>
        <w:ind w:firstLine="0"/>
      </w:pPr>
      <w:r w:rsidRPr="003F5499">
        <w:tab/>
        <w:t>Для организации внутрифирменной работы в рамках комплекса маркетинга необходимо:</w:t>
      </w:r>
    </w:p>
    <w:p w:rsidR="00ED2214" w:rsidRPr="003F5499" w:rsidRDefault="00ED2214" w:rsidP="00974947">
      <w:pPr>
        <w:numPr>
          <w:ilvl w:val="0"/>
          <w:numId w:val="160"/>
        </w:numPr>
        <w:tabs>
          <w:tab w:val="left" w:pos="397"/>
        </w:tabs>
        <w:jc w:val="both"/>
        <w:rPr>
          <w:sz w:val="28"/>
        </w:rPr>
      </w:pPr>
      <w:r w:rsidRPr="003F5499">
        <w:rPr>
          <w:sz w:val="28"/>
        </w:rPr>
        <w:t>распределить в рамках имеющихся управленческих звеньев стартовые функции по маркетингу;</w:t>
      </w:r>
    </w:p>
    <w:p w:rsidR="00ED2214" w:rsidRPr="003F5499" w:rsidRDefault="00ED2214" w:rsidP="00974947">
      <w:pPr>
        <w:numPr>
          <w:ilvl w:val="0"/>
          <w:numId w:val="160"/>
        </w:numPr>
        <w:tabs>
          <w:tab w:val="left" w:pos="397"/>
        </w:tabs>
        <w:jc w:val="both"/>
        <w:rPr>
          <w:sz w:val="28"/>
        </w:rPr>
      </w:pPr>
      <w:r w:rsidRPr="003F5499">
        <w:rPr>
          <w:sz w:val="28"/>
        </w:rPr>
        <w:t>принять на работу в высшее управленческое звено фирмы менеджера по маркетингу;</w:t>
      </w:r>
    </w:p>
    <w:p w:rsidR="00ED2214" w:rsidRPr="003F5499" w:rsidRDefault="00ED2214" w:rsidP="00974947">
      <w:pPr>
        <w:numPr>
          <w:ilvl w:val="0"/>
          <w:numId w:val="160"/>
        </w:numPr>
        <w:tabs>
          <w:tab w:val="left" w:pos="397"/>
        </w:tabs>
        <w:jc w:val="both"/>
        <w:rPr>
          <w:sz w:val="28"/>
        </w:rPr>
      </w:pPr>
      <w:r w:rsidRPr="003F5499">
        <w:rPr>
          <w:sz w:val="28"/>
        </w:rPr>
        <w:t>организовать отдел маркетинга как самостоятельную структурную единицу в сфере управления фирмой;</w:t>
      </w:r>
    </w:p>
    <w:p w:rsidR="00ED2214" w:rsidRPr="003F5499" w:rsidRDefault="00ED2214" w:rsidP="00974947">
      <w:pPr>
        <w:numPr>
          <w:ilvl w:val="0"/>
          <w:numId w:val="160"/>
        </w:numPr>
        <w:tabs>
          <w:tab w:val="left" w:pos="397"/>
        </w:tabs>
        <w:jc w:val="both"/>
        <w:rPr>
          <w:sz w:val="28"/>
        </w:rPr>
      </w:pPr>
      <w:r w:rsidRPr="003F5499">
        <w:rPr>
          <w:sz w:val="28"/>
        </w:rPr>
        <w:t>принять на работу в отдел маркетинга специалистов, обладающих необходимой квалификацией.</w:t>
      </w:r>
    </w:p>
    <w:p w:rsidR="00ED2214" w:rsidRPr="003F5499" w:rsidRDefault="00ED2214">
      <w:pPr>
        <w:pStyle w:val="21"/>
        <w:tabs>
          <w:tab w:val="left" w:pos="397"/>
        </w:tabs>
        <w:spacing w:line="240" w:lineRule="auto"/>
        <w:ind w:firstLine="0"/>
      </w:pPr>
      <w:r w:rsidRPr="003F5499">
        <w:tab/>
        <w:t>Личностные характеристики менеджера по маркетингу:</w:t>
      </w:r>
    </w:p>
    <w:p w:rsidR="00ED2214" w:rsidRPr="003F5499" w:rsidRDefault="00ED2214" w:rsidP="00974947">
      <w:pPr>
        <w:numPr>
          <w:ilvl w:val="0"/>
          <w:numId w:val="55"/>
        </w:numPr>
        <w:tabs>
          <w:tab w:val="left" w:pos="397"/>
        </w:tabs>
        <w:jc w:val="both"/>
        <w:rPr>
          <w:sz w:val="28"/>
        </w:rPr>
      </w:pPr>
      <w:r w:rsidRPr="003F5499">
        <w:rPr>
          <w:sz w:val="28"/>
        </w:rPr>
        <w:t>способность к анализу;</w:t>
      </w:r>
    </w:p>
    <w:p w:rsidR="00ED2214" w:rsidRPr="003F5499" w:rsidRDefault="00ED2214" w:rsidP="00974947">
      <w:pPr>
        <w:numPr>
          <w:ilvl w:val="0"/>
          <w:numId w:val="55"/>
        </w:numPr>
        <w:tabs>
          <w:tab w:val="left" w:pos="397"/>
        </w:tabs>
        <w:jc w:val="both"/>
        <w:rPr>
          <w:sz w:val="28"/>
        </w:rPr>
      </w:pPr>
      <w:r w:rsidRPr="003F5499">
        <w:rPr>
          <w:sz w:val="28"/>
        </w:rPr>
        <w:t>инициатива;</w:t>
      </w:r>
    </w:p>
    <w:p w:rsidR="00ED2214" w:rsidRPr="003F5499" w:rsidRDefault="00ED2214" w:rsidP="00974947">
      <w:pPr>
        <w:numPr>
          <w:ilvl w:val="0"/>
          <w:numId w:val="55"/>
        </w:numPr>
        <w:tabs>
          <w:tab w:val="left" w:pos="397"/>
        </w:tabs>
        <w:jc w:val="both"/>
        <w:rPr>
          <w:sz w:val="28"/>
        </w:rPr>
      </w:pPr>
      <w:r w:rsidRPr="003F5499">
        <w:rPr>
          <w:sz w:val="28"/>
        </w:rPr>
        <w:t>интуиция;</w:t>
      </w:r>
    </w:p>
    <w:p w:rsidR="00ED2214" w:rsidRPr="003F5499" w:rsidRDefault="00ED2214" w:rsidP="00974947">
      <w:pPr>
        <w:numPr>
          <w:ilvl w:val="0"/>
          <w:numId w:val="55"/>
        </w:numPr>
        <w:tabs>
          <w:tab w:val="left" w:pos="397"/>
        </w:tabs>
        <w:jc w:val="both"/>
        <w:rPr>
          <w:sz w:val="28"/>
        </w:rPr>
      </w:pPr>
      <w:r w:rsidRPr="003F5499">
        <w:rPr>
          <w:sz w:val="28"/>
        </w:rPr>
        <w:t>знание иностранных языков;</w:t>
      </w:r>
    </w:p>
    <w:p w:rsidR="00ED2214" w:rsidRPr="003F5499" w:rsidRDefault="00ED2214" w:rsidP="00974947">
      <w:pPr>
        <w:numPr>
          <w:ilvl w:val="0"/>
          <w:numId w:val="55"/>
        </w:numPr>
        <w:tabs>
          <w:tab w:val="left" w:pos="397"/>
        </w:tabs>
        <w:jc w:val="both"/>
        <w:rPr>
          <w:sz w:val="28"/>
        </w:rPr>
      </w:pPr>
      <w:r w:rsidRPr="003F5499">
        <w:rPr>
          <w:sz w:val="28"/>
        </w:rPr>
        <w:t>организаторские способности;</w:t>
      </w:r>
    </w:p>
    <w:p w:rsidR="00ED2214" w:rsidRPr="003F5499" w:rsidRDefault="00ED2214" w:rsidP="00974947">
      <w:pPr>
        <w:numPr>
          <w:ilvl w:val="0"/>
          <w:numId w:val="55"/>
        </w:numPr>
        <w:tabs>
          <w:tab w:val="left" w:pos="397"/>
        </w:tabs>
        <w:jc w:val="both"/>
        <w:rPr>
          <w:sz w:val="28"/>
        </w:rPr>
      </w:pPr>
      <w:r w:rsidRPr="003F5499">
        <w:rPr>
          <w:sz w:val="28"/>
        </w:rPr>
        <w:t>умение вызвать энтузиазм в коллективе;</w:t>
      </w:r>
    </w:p>
    <w:p w:rsidR="00ED2214" w:rsidRPr="003F5499" w:rsidRDefault="00ED2214" w:rsidP="00974947">
      <w:pPr>
        <w:numPr>
          <w:ilvl w:val="0"/>
          <w:numId w:val="55"/>
        </w:numPr>
        <w:tabs>
          <w:tab w:val="left" w:pos="397"/>
        </w:tabs>
        <w:jc w:val="both"/>
        <w:rPr>
          <w:sz w:val="28"/>
        </w:rPr>
      </w:pPr>
      <w:r w:rsidRPr="003F5499">
        <w:rPr>
          <w:sz w:val="28"/>
        </w:rPr>
        <w:t>коммуникабельность;</w:t>
      </w:r>
    </w:p>
    <w:p w:rsidR="00ED2214" w:rsidRPr="003F5499" w:rsidRDefault="00ED2214" w:rsidP="00974947">
      <w:pPr>
        <w:numPr>
          <w:ilvl w:val="0"/>
          <w:numId w:val="55"/>
        </w:numPr>
        <w:tabs>
          <w:tab w:val="left" w:pos="397"/>
        </w:tabs>
        <w:jc w:val="both"/>
        <w:rPr>
          <w:sz w:val="28"/>
        </w:rPr>
      </w:pPr>
      <w:r w:rsidRPr="003F5499">
        <w:rPr>
          <w:sz w:val="28"/>
        </w:rPr>
        <w:t>опыт работы в торговле.</w:t>
      </w:r>
    </w:p>
    <w:p w:rsidR="00ED2214" w:rsidRDefault="00ED2214" w:rsidP="00D65B80">
      <w:pPr>
        <w:tabs>
          <w:tab w:val="left" w:pos="397"/>
        </w:tabs>
        <w:jc w:val="both"/>
        <w:rPr>
          <w:sz w:val="28"/>
        </w:rPr>
      </w:pPr>
      <w:r w:rsidRPr="003F5499">
        <w:rPr>
          <w:sz w:val="28"/>
        </w:rPr>
        <w:tab/>
      </w:r>
      <w:r w:rsidRPr="003F5499">
        <w:rPr>
          <w:bCs/>
          <w:iCs/>
          <w:sz w:val="28"/>
        </w:rPr>
        <w:t>Квалификация менеджера</w:t>
      </w:r>
      <w:r w:rsidRPr="003F5499">
        <w:rPr>
          <w:sz w:val="28"/>
        </w:rPr>
        <w:t xml:space="preserve"> по маркетингу </w:t>
      </w:r>
      <w:r w:rsidRPr="003F5499">
        <w:rPr>
          <w:bCs/>
          <w:iCs/>
          <w:sz w:val="28"/>
        </w:rPr>
        <w:t>должна подтверждаться</w:t>
      </w:r>
      <w:r>
        <w:rPr>
          <w:sz w:val="28"/>
        </w:rPr>
        <w:t xml:space="preserve"> как наличием базового профессионального образования, так и периодическим его участием в соответствующих тренингах и семинарах.</w:t>
      </w:r>
    </w:p>
    <w:p w:rsidR="00ED2214" w:rsidRDefault="00ED2214" w:rsidP="00D65B80">
      <w:pPr>
        <w:tabs>
          <w:tab w:val="left" w:pos="397"/>
        </w:tabs>
        <w:jc w:val="both"/>
        <w:rPr>
          <w:sz w:val="28"/>
        </w:rPr>
      </w:pPr>
    </w:p>
    <w:p w:rsidR="00D65B80" w:rsidRDefault="00ED2214" w:rsidP="00D65B80">
      <w:pPr>
        <w:tabs>
          <w:tab w:val="left" w:pos="397"/>
        </w:tabs>
        <w:jc w:val="center"/>
        <w:rPr>
          <w:b/>
          <w:sz w:val="28"/>
        </w:rPr>
      </w:pPr>
      <w:r>
        <w:rPr>
          <w:b/>
          <w:sz w:val="28"/>
        </w:rPr>
        <w:t>Тема 6. ТОВАР. ТОВАРНАЯ СТРАТЕГИЯ</w:t>
      </w:r>
    </w:p>
    <w:p w:rsidR="00ED2214" w:rsidRDefault="00ED2214" w:rsidP="00D65B80">
      <w:pPr>
        <w:tabs>
          <w:tab w:val="left" w:pos="397"/>
        </w:tabs>
        <w:jc w:val="center"/>
        <w:rPr>
          <w:b/>
          <w:sz w:val="28"/>
        </w:rPr>
      </w:pPr>
      <w:r>
        <w:rPr>
          <w:b/>
          <w:sz w:val="28"/>
        </w:rPr>
        <w:t xml:space="preserve"> </w:t>
      </w:r>
    </w:p>
    <w:p w:rsidR="00ED2214" w:rsidRPr="00FD2364" w:rsidRDefault="00ED2214" w:rsidP="00D65B80">
      <w:pPr>
        <w:pStyle w:val="21"/>
        <w:tabs>
          <w:tab w:val="left" w:pos="397"/>
        </w:tabs>
        <w:spacing w:line="240" w:lineRule="auto"/>
        <w:ind w:firstLine="426"/>
      </w:pPr>
      <w:r w:rsidRPr="00FD2364">
        <w:rPr>
          <w:i/>
        </w:rPr>
        <w:t xml:space="preserve">Товарный ассортимент </w:t>
      </w:r>
      <w:r w:rsidRPr="00FD2364">
        <w:t>– группа товаров, тесно связанных между собой либо в силу схожести их функционирования, либо в силу того, что их продают одним и тем же группам клиентов, или через одни и те же группы торговых предприятий, или в рамках одного и того же диапазона цен.</w:t>
      </w:r>
    </w:p>
    <w:p w:rsidR="00ED2214" w:rsidRDefault="00ED2214">
      <w:pPr>
        <w:pStyle w:val="21"/>
        <w:tabs>
          <w:tab w:val="left" w:pos="397"/>
        </w:tabs>
        <w:spacing w:line="240" w:lineRule="auto"/>
        <w:ind w:firstLine="426"/>
      </w:pPr>
      <w:r w:rsidRPr="00FD2364">
        <w:rPr>
          <w:i/>
        </w:rPr>
        <w:t>Товарная номенклатура</w:t>
      </w:r>
      <w:r>
        <w:rPr>
          <w:b/>
          <w:i/>
        </w:rPr>
        <w:t xml:space="preserve"> – </w:t>
      </w:r>
      <w:r>
        <w:t>совокупность всех ассортиментных групп товаров и товарных единиц, предлагаемых покупателям конкретным предприятием (продавцом).</w:t>
      </w:r>
    </w:p>
    <w:p w:rsidR="00ED2214" w:rsidRPr="006B3CBD" w:rsidRDefault="00ED2214" w:rsidP="006B3CBD">
      <w:pPr>
        <w:pStyle w:val="21"/>
        <w:tabs>
          <w:tab w:val="left" w:pos="397"/>
        </w:tabs>
        <w:spacing w:line="240" w:lineRule="auto"/>
        <w:ind w:firstLine="397"/>
      </w:pPr>
      <w:r w:rsidRPr="006B3CBD">
        <w:t>Торговая марка – любые слова, наименования, символы или их сочетание, принятые и используемые производителем или коммерческой организацией для обозначения своих товаров и дифференциации их на рынке.</w:t>
      </w:r>
    </w:p>
    <w:p w:rsidR="00ED2214" w:rsidRPr="006B3CBD" w:rsidRDefault="00ED2214" w:rsidP="006B3CBD">
      <w:pPr>
        <w:pStyle w:val="21"/>
        <w:tabs>
          <w:tab w:val="left" w:pos="397"/>
        </w:tabs>
        <w:spacing w:line="240" w:lineRule="auto"/>
        <w:ind w:firstLine="397"/>
      </w:pPr>
      <w:r w:rsidRPr="006B3CBD">
        <w:t>Товарный знак – зарегистрированное в установленном порядке обозначение, присвоенное товару для его отличия от других и указания на его производителя. Фирменные имена, фирменные знаки и товарные образы представляют собой маркетинговые обозначения и не обеспечивают юри</w:t>
      </w:r>
      <w:r w:rsidRPr="006B3CBD">
        <w:lastRenderedPageBreak/>
        <w:t>дической защиты от использования конкурентами, если не зарегистрированы как товарные знаки.</w:t>
      </w:r>
    </w:p>
    <w:p w:rsidR="00ED2214" w:rsidRPr="006B3CBD" w:rsidRDefault="00ED2214" w:rsidP="006B3CBD">
      <w:pPr>
        <w:pStyle w:val="21"/>
        <w:tabs>
          <w:tab w:val="left" w:pos="397"/>
        </w:tabs>
        <w:spacing w:line="240" w:lineRule="auto"/>
        <w:ind w:firstLine="397"/>
      </w:pPr>
      <w:r w:rsidRPr="006B3CBD">
        <w:t>Наличие в ассортименте предприятия так называемых марочных товаров позволяет ему упрочить свою рыночную позицию, фирменный имидж, уровень своей деловой стабильности с точки зрения партнёров и потребителей.</w:t>
      </w:r>
    </w:p>
    <w:p w:rsidR="00ED2214" w:rsidRPr="006B3CBD" w:rsidRDefault="00ED2214" w:rsidP="006B3CBD">
      <w:pPr>
        <w:pStyle w:val="21"/>
        <w:tabs>
          <w:tab w:val="left" w:pos="397"/>
        </w:tabs>
        <w:spacing w:line="240" w:lineRule="auto"/>
        <w:ind w:firstLine="397"/>
      </w:pPr>
      <w:r w:rsidRPr="006B3CBD">
        <w:t>Особая ценность марочного товара заключается в его высоком (отдельном, особом) качестве и привлекательности.</w:t>
      </w:r>
    </w:p>
    <w:p w:rsidR="00ED2214" w:rsidRPr="006B3CBD" w:rsidRDefault="00ED2214" w:rsidP="006B3CBD">
      <w:pPr>
        <w:pStyle w:val="21"/>
        <w:tabs>
          <w:tab w:val="left" w:pos="397"/>
        </w:tabs>
        <w:spacing w:line="240" w:lineRule="auto"/>
        <w:ind w:firstLine="397"/>
      </w:pPr>
      <w:r w:rsidRPr="006B3CBD">
        <w:t xml:space="preserve"> Качество товара – это совокупность его особенностей, на которой базируется основная польза этого товара для потребителей и которая охватывает такие характеристики, как функциональность, надёжность, удобство в применении.</w:t>
      </w:r>
    </w:p>
    <w:p w:rsidR="00ED2214" w:rsidRPr="006B3CBD" w:rsidRDefault="00ED2214" w:rsidP="006B3CBD">
      <w:pPr>
        <w:pStyle w:val="21"/>
        <w:tabs>
          <w:tab w:val="left" w:pos="397"/>
        </w:tabs>
        <w:spacing w:line="240" w:lineRule="auto"/>
        <w:ind w:firstLine="397"/>
      </w:pPr>
      <w:r w:rsidRPr="006B3CBD">
        <w:t>Привлекательность продукта – его способность вызвать у потребителя положительные эмоциональные ощущения. При этом учитываются не только объективные качественные параметры товара, но и его пригодность для удовлетворения каких-либо потребностей с точки зрения субъективных ожиданий потребителя (субъективного ожидания пользы).</w:t>
      </w:r>
    </w:p>
    <w:p w:rsidR="00ED2214" w:rsidRPr="006B3CBD" w:rsidRDefault="00ED2214" w:rsidP="006B3CBD">
      <w:pPr>
        <w:pStyle w:val="21"/>
        <w:tabs>
          <w:tab w:val="left" w:pos="397"/>
        </w:tabs>
        <w:spacing w:line="240" w:lineRule="auto"/>
        <w:ind w:firstLine="397"/>
      </w:pPr>
      <w:r w:rsidRPr="006B3CBD">
        <w:t xml:space="preserve">Товарная политика фирмы </w:t>
      </w:r>
      <w:r w:rsidR="003109DF">
        <w:t>–</w:t>
      </w:r>
      <w:r w:rsidRPr="006B3CBD">
        <w:t xml:space="preserve"> это определенный курс действий товаропроизводителя, наличие у него соответствующих принципов поведения на целевых рынках.</w:t>
      </w:r>
    </w:p>
    <w:p w:rsidR="00BD2D06" w:rsidRPr="006B3CBD" w:rsidRDefault="00ED2214" w:rsidP="006B3CBD">
      <w:pPr>
        <w:tabs>
          <w:tab w:val="left" w:pos="709"/>
        </w:tabs>
        <w:ind w:firstLine="397"/>
        <w:jc w:val="both"/>
        <w:rPr>
          <w:sz w:val="28"/>
          <w:szCs w:val="28"/>
        </w:rPr>
      </w:pPr>
      <w:r w:rsidRPr="006B3CBD">
        <w:rPr>
          <w:sz w:val="28"/>
          <w:szCs w:val="28"/>
        </w:rPr>
        <w:t xml:space="preserve">Товарная стратегия – долговременный курс товарной политики фирмы, рассчитанный на перспективу и предусматривающий решение принципиальных задач управления производством и сбытом. </w:t>
      </w:r>
      <w:r w:rsidR="00BD2D06" w:rsidRPr="006B3CBD">
        <w:rPr>
          <w:sz w:val="28"/>
          <w:szCs w:val="28"/>
        </w:rPr>
        <w:t xml:space="preserve">Она </w:t>
      </w:r>
      <w:r w:rsidR="00BD2D06" w:rsidRPr="006B3CBD">
        <w:rPr>
          <w:bCs/>
          <w:sz w:val="28"/>
          <w:szCs w:val="28"/>
        </w:rPr>
        <w:t xml:space="preserve">определяет глобальные варианты действий предприятия на пути к достижению поставленных целей. </w:t>
      </w:r>
    </w:p>
    <w:p w:rsidR="00ED2214" w:rsidRPr="006B3CBD" w:rsidRDefault="00ED2214" w:rsidP="006B3CBD">
      <w:pPr>
        <w:pStyle w:val="21"/>
        <w:tabs>
          <w:tab w:val="left" w:pos="397"/>
        </w:tabs>
        <w:spacing w:line="240" w:lineRule="auto"/>
        <w:ind w:firstLine="397"/>
      </w:pPr>
      <w:r w:rsidRPr="006B3CBD">
        <w:t>Её с</w:t>
      </w:r>
      <w:r w:rsidR="008B15A9" w:rsidRPr="006B3CBD">
        <w:t>остав</w:t>
      </w:r>
      <w:r w:rsidRPr="006B3CBD">
        <w:t xml:space="preserve"> представлен на рис 6.1.</w:t>
      </w:r>
    </w:p>
    <w:p w:rsidR="00ED2214" w:rsidRDefault="00ED2214">
      <w:pPr>
        <w:pStyle w:val="21"/>
        <w:spacing w:line="240" w:lineRule="auto"/>
      </w:pPr>
    </w:p>
    <w:p w:rsidR="00325BFE" w:rsidRDefault="007D73D2" w:rsidP="00325BFE">
      <w:pPr>
        <w:pStyle w:val="21"/>
        <w:tabs>
          <w:tab w:val="left" w:pos="0"/>
          <w:tab w:val="left" w:pos="397"/>
        </w:tabs>
        <w:spacing w:line="240" w:lineRule="auto"/>
        <w:ind w:firstLine="0"/>
        <w:jc w:val="center"/>
        <w:rPr>
          <w:sz w:val="26"/>
        </w:rPr>
      </w:pPr>
      <w:r>
        <w:rPr>
          <w:sz w:val="26"/>
        </w:rPr>
      </w:r>
      <w:r>
        <w:rPr>
          <w:sz w:val="26"/>
        </w:rPr>
        <w:pict>
          <v:group id="_x0000_s3073" editas="canvas" style="width:447.65pt;height:113.15pt;mso-position-horizontal-relative:char;mso-position-vertical-relative:line" coordorigin="2269,156" coordsize="6511,1646">
            <o:lock v:ext="edit" aspectratio="t"/>
            <v:shape id="_x0000_s3072" type="#_x0000_t75" style="position:absolute;left:2269;top:156;width:6511;height:1646" o:preferrelative="f">
              <v:fill o:detectmouseclick="t"/>
              <v:path o:extrusionok="t" o:connecttype="none"/>
              <o:lock v:ext="edit" text="t"/>
            </v:shape>
            <v:rect id="_x0000_s3074" style="position:absolute;left:4130;top:157;width:2357;height:393">
              <v:textbox style="mso-next-textbox:#_x0000_s3074">
                <w:txbxContent>
                  <w:p w:rsidR="009D67B2" w:rsidRPr="006B3CBD" w:rsidRDefault="009D67B2" w:rsidP="00325BFE">
                    <w:pPr>
                      <w:jc w:val="center"/>
                      <w:rPr>
                        <w:bCs/>
                        <w:sz w:val="26"/>
                        <w:szCs w:val="26"/>
                      </w:rPr>
                    </w:pPr>
                    <w:r w:rsidRPr="006B3CBD">
                      <w:rPr>
                        <w:bCs/>
                        <w:sz w:val="26"/>
                        <w:szCs w:val="26"/>
                      </w:rPr>
                      <w:t xml:space="preserve">Товарная стратегия </w:t>
                    </w:r>
                  </w:p>
                </w:txbxContent>
              </v:textbox>
            </v:rect>
            <v:rect id="_x0000_s3075" style="position:absolute;left:2269;top:812;width:1129;height:917">
              <v:textbox style="mso-next-textbox:#_x0000_s3075">
                <w:txbxContent>
                  <w:p w:rsidR="009D67B2" w:rsidRPr="00325BFE" w:rsidRDefault="009D67B2" w:rsidP="00325BFE">
                    <w:pPr>
                      <w:jc w:val="center"/>
                      <w:rPr>
                        <w:sz w:val="24"/>
                        <w:szCs w:val="24"/>
                      </w:rPr>
                    </w:pPr>
                    <w:r>
                      <w:rPr>
                        <w:sz w:val="24"/>
                        <w:szCs w:val="24"/>
                      </w:rPr>
                      <w:t>Информация о товаре, её анализ</w:t>
                    </w:r>
                  </w:p>
                </w:txbxContent>
              </v:textbox>
            </v:rect>
            <v:rect id="_x0000_s3076" style="position:absolute;left:3545;top:812;width:1129;height:918">
              <v:textbox style="mso-next-textbox:#_x0000_s3076">
                <w:txbxContent>
                  <w:p w:rsidR="009D67B2" w:rsidRPr="00325BFE" w:rsidRDefault="009D67B2" w:rsidP="00325BFE">
                    <w:pPr>
                      <w:jc w:val="center"/>
                      <w:rPr>
                        <w:sz w:val="24"/>
                        <w:szCs w:val="24"/>
                      </w:rPr>
                    </w:pPr>
                    <w:r>
                      <w:rPr>
                        <w:sz w:val="24"/>
                        <w:szCs w:val="24"/>
                      </w:rPr>
                      <w:t>Товарные цели, товарная политика</w:t>
                    </w:r>
                  </w:p>
                </w:txbxContent>
              </v:textbox>
            </v:rect>
            <v:rect id="_x0000_s3077" style="position:absolute;left:4811;top:813;width:1123;height:917">
              <v:textbox style="mso-next-textbox:#_x0000_s3077">
                <w:txbxContent>
                  <w:p w:rsidR="009D67B2" w:rsidRPr="00325BFE" w:rsidRDefault="009D67B2" w:rsidP="00325BFE">
                    <w:pPr>
                      <w:jc w:val="center"/>
                      <w:rPr>
                        <w:sz w:val="24"/>
                        <w:szCs w:val="24"/>
                      </w:rPr>
                    </w:pPr>
                    <w:r>
                      <w:rPr>
                        <w:sz w:val="24"/>
                        <w:szCs w:val="24"/>
                      </w:rPr>
                      <w:t>Поиск, отбор, оценка товарных идей</w:t>
                    </w:r>
                  </w:p>
                </w:txbxContent>
              </v:textbox>
            </v:rect>
            <v:rect id="_x0000_s3078" style="position:absolute;left:6044;top:816;width:1139;height:914">
              <v:textbox style="mso-next-textbox:#_x0000_s3078">
                <w:txbxContent>
                  <w:p w:rsidR="009D67B2" w:rsidRPr="00325BFE" w:rsidRDefault="009D67B2" w:rsidP="00325BFE">
                    <w:pPr>
                      <w:jc w:val="center"/>
                      <w:rPr>
                        <w:sz w:val="24"/>
                        <w:szCs w:val="24"/>
                      </w:rPr>
                    </w:pPr>
                    <w:r>
                      <w:rPr>
                        <w:sz w:val="24"/>
                        <w:szCs w:val="24"/>
                      </w:rPr>
                      <w:t>Проектирование и разработка товара</w:t>
                    </w:r>
                  </w:p>
                </w:txbxContent>
              </v:textbox>
            </v:rect>
            <v:rect id="_x0000_s3079" style="position:absolute;left:7266;top:816;width:1353;height:916">
              <v:textbox style="mso-next-textbox:#_x0000_s3079">
                <w:txbxContent>
                  <w:p w:rsidR="009D67B2" w:rsidRPr="00325BFE" w:rsidRDefault="009D67B2" w:rsidP="00325BFE">
                    <w:pPr>
                      <w:jc w:val="center"/>
                      <w:rPr>
                        <w:sz w:val="24"/>
                        <w:szCs w:val="24"/>
                      </w:rPr>
                    </w:pPr>
                    <w:r>
                      <w:rPr>
                        <w:sz w:val="24"/>
                        <w:szCs w:val="24"/>
                      </w:rPr>
                      <w:t>Анализ рынка, пробный маркетинг, начало продаж</w:t>
                    </w:r>
                  </w:p>
                </w:txbxContent>
              </v:textbox>
            </v:rect>
            <v:line id="_x0000_s3080" style="position:absolute" from="2777,656" to="8029,660" strokeweight="1pt"/>
            <v:line id="_x0000_s3081" style="position:absolute" from="5934,549" to="5934,549"/>
            <v:line id="_x0000_s3084" style="position:absolute" from="5281,550" to="5282,656" strokeweight="1pt"/>
            <v:line id="_x0000_s3085" style="position:absolute" from="2777,660" to="2779,812" strokeweight="1pt"/>
            <v:line id="_x0000_s3086" style="position:absolute" from="4130,660" to="4131,812" strokeweight="1pt"/>
            <v:line id="_x0000_s3087" style="position:absolute" from="5465,660" to="5466,812" strokeweight="1pt"/>
            <v:line id="_x0000_s3088" style="position:absolute" from="6643,660" to="6644,813" strokeweight="1pt"/>
            <v:line id="_x0000_s3089" style="position:absolute" from="8027,660" to="8029,816" strokeweight="1pt"/>
            <w10:wrap type="none"/>
            <w10:anchorlock/>
          </v:group>
        </w:pict>
      </w:r>
    </w:p>
    <w:p w:rsidR="00325BFE" w:rsidRPr="0049374A" w:rsidRDefault="00325BFE">
      <w:pPr>
        <w:pStyle w:val="21"/>
        <w:tabs>
          <w:tab w:val="left" w:pos="397"/>
        </w:tabs>
        <w:spacing w:line="240" w:lineRule="auto"/>
        <w:jc w:val="center"/>
        <w:rPr>
          <w:sz w:val="16"/>
          <w:szCs w:val="16"/>
        </w:rPr>
      </w:pPr>
    </w:p>
    <w:p w:rsidR="00325BFE" w:rsidRDefault="00325BFE" w:rsidP="003B384E">
      <w:pPr>
        <w:pStyle w:val="21"/>
        <w:tabs>
          <w:tab w:val="left" w:pos="0"/>
        </w:tabs>
        <w:spacing w:line="240" w:lineRule="auto"/>
        <w:ind w:firstLine="0"/>
        <w:jc w:val="center"/>
        <w:rPr>
          <w:sz w:val="24"/>
          <w:szCs w:val="24"/>
        </w:rPr>
      </w:pPr>
      <w:r w:rsidRPr="0049374A">
        <w:rPr>
          <w:sz w:val="24"/>
          <w:szCs w:val="24"/>
        </w:rPr>
        <w:t>Рис. 6.1</w:t>
      </w:r>
      <w:r w:rsidR="0049374A" w:rsidRPr="0049374A">
        <w:rPr>
          <w:sz w:val="24"/>
          <w:szCs w:val="24"/>
        </w:rPr>
        <w:t>. Содержание товарной стратегии</w:t>
      </w:r>
    </w:p>
    <w:p w:rsidR="003109DF" w:rsidRPr="0049374A" w:rsidRDefault="003109DF" w:rsidP="003B384E">
      <w:pPr>
        <w:pStyle w:val="21"/>
        <w:tabs>
          <w:tab w:val="left" w:pos="0"/>
        </w:tabs>
        <w:spacing w:line="240" w:lineRule="auto"/>
        <w:ind w:firstLine="0"/>
        <w:jc w:val="center"/>
        <w:rPr>
          <w:sz w:val="24"/>
          <w:szCs w:val="24"/>
        </w:rPr>
      </w:pPr>
    </w:p>
    <w:p w:rsidR="003440DC" w:rsidRDefault="003440DC" w:rsidP="003440DC">
      <w:pPr>
        <w:tabs>
          <w:tab w:val="left" w:pos="709"/>
        </w:tabs>
        <w:ind w:firstLine="426"/>
        <w:jc w:val="both"/>
        <w:rPr>
          <w:sz w:val="28"/>
          <w:szCs w:val="28"/>
        </w:rPr>
      </w:pPr>
      <w:r w:rsidRPr="0049374A">
        <w:rPr>
          <w:bCs/>
          <w:sz w:val="28"/>
          <w:szCs w:val="28"/>
        </w:rPr>
        <w:t xml:space="preserve">Квинтэссенцией товарной стратегии является приобретение </w:t>
      </w:r>
      <w:r w:rsidRPr="0049374A">
        <w:rPr>
          <w:iCs/>
          <w:sz w:val="28"/>
          <w:szCs w:val="28"/>
        </w:rPr>
        <w:t>определенного веса (рыночной доли)</w:t>
      </w:r>
      <w:r w:rsidRPr="0049374A">
        <w:rPr>
          <w:sz w:val="28"/>
          <w:szCs w:val="28"/>
        </w:rPr>
        <w:t xml:space="preserve"> </w:t>
      </w:r>
      <w:r w:rsidRPr="0049374A">
        <w:rPr>
          <w:bCs/>
          <w:sz w:val="28"/>
          <w:szCs w:val="28"/>
        </w:rPr>
        <w:t>на целевых рынках за счет наращивания конкурентных преимуществ реализуемой на этих рынках продукции предприятия</w:t>
      </w:r>
      <w:r w:rsidRPr="0049374A">
        <w:rPr>
          <w:sz w:val="28"/>
          <w:szCs w:val="28"/>
        </w:rPr>
        <w:t>.</w:t>
      </w:r>
    </w:p>
    <w:p w:rsidR="003109DF" w:rsidRPr="0049374A" w:rsidRDefault="003109DF" w:rsidP="003440DC">
      <w:pPr>
        <w:tabs>
          <w:tab w:val="left" w:pos="709"/>
        </w:tabs>
        <w:ind w:firstLine="426"/>
        <w:jc w:val="both"/>
        <w:rPr>
          <w:sz w:val="28"/>
          <w:szCs w:val="28"/>
        </w:rPr>
      </w:pPr>
    </w:p>
    <w:p w:rsidR="00325BFE" w:rsidRDefault="00325BFE">
      <w:pPr>
        <w:pStyle w:val="21"/>
        <w:tabs>
          <w:tab w:val="left" w:pos="397"/>
        </w:tabs>
        <w:spacing w:line="240" w:lineRule="auto"/>
        <w:jc w:val="center"/>
        <w:rPr>
          <w:sz w:val="26"/>
        </w:rPr>
      </w:pPr>
    </w:p>
    <w:p w:rsidR="00ED2214" w:rsidRPr="009511BE" w:rsidRDefault="00ED2214" w:rsidP="009511BE">
      <w:pPr>
        <w:pStyle w:val="21"/>
        <w:tabs>
          <w:tab w:val="left" w:pos="397"/>
        </w:tabs>
        <w:spacing w:line="240" w:lineRule="auto"/>
        <w:ind w:firstLine="0"/>
        <w:jc w:val="center"/>
        <w:rPr>
          <w:b/>
        </w:rPr>
      </w:pPr>
      <w:r w:rsidRPr="009511BE">
        <w:rPr>
          <w:b/>
        </w:rPr>
        <w:lastRenderedPageBreak/>
        <w:t xml:space="preserve">6.1. </w:t>
      </w:r>
      <w:r w:rsidR="009511BE" w:rsidRPr="009511BE">
        <w:rPr>
          <w:b/>
        </w:rPr>
        <w:t>Информация о товаре, ее анализ</w:t>
      </w:r>
    </w:p>
    <w:p w:rsidR="009511BE" w:rsidRPr="009511BE" w:rsidRDefault="009511BE" w:rsidP="009511BE">
      <w:pPr>
        <w:pStyle w:val="21"/>
        <w:tabs>
          <w:tab w:val="left" w:pos="397"/>
        </w:tabs>
        <w:spacing w:line="240" w:lineRule="auto"/>
        <w:ind w:firstLine="0"/>
        <w:jc w:val="center"/>
        <w:rPr>
          <w:b/>
        </w:rPr>
      </w:pPr>
    </w:p>
    <w:p w:rsidR="00ED2214" w:rsidRDefault="00ED2214" w:rsidP="009511BE">
      <w:pPr>
        <w:pStyle w:val="21"/>
        <w:tabs>
          <w:tab w:val="left" w:pos="397"/>
        </w:tabs>
        <w:spacing w:line="240" w:lineRule="auto"/>
        <w:ind w:firstLine="0"/>
      </w:pPr>
      <w:r>
        <w:tab/>
        <w:t>Сбор информации о товаре предполагает, прежде всего, динамику продаж продукции на целевых рынках, исследование тенденций потребительского спроса и сегментацию потребителей. На основании полученных данных проводится уточнение общего вида графика жизненного цикла то</w:t>
      </w:r>
      <w:r w:rsidR="009511BE">
        <w:t>варов (</w:t>
      </w:r>
      <w:r>
        <w:t>рис</w:t>
      </w:r>
      <w:r w:rsidR="003109DF">
        <w:t>.</w:t>
      </w:r>
      <w:r>
        <w:t xml:space="preserve"> 6.2), а также </w:t>
      </w:r>
      <w:r w:rsidR="009511BE">
        <w:t>–</w:t>
      </w:r>
      <w:r>
        <w:t xml:space="preserve"> выбор стратегических вариантов маркетинга в отношении рын</w:t>
      </w:r>
      <w:r w:rsidR="009511BE">
        <w:t>ка (</w:t>
      </w:r>
      <w:r>
        <w:t>табл. 6.1).</w:t>
      </w:r>
    </w:p>
    <w:p w:rsidR="00C86765" w:rsidRDefault="00C86765" w:rsidP="009511BE">
      <w:pPr>
        <w:pStyle w:val="21"/>
        <w:tabs>
          <w:tab w:val="left" w:pos="397"/>
        </w:tabs>
        <w:spacing w:line="240" w:lineRule="auto"/>
        <w:ind w:firstLine="426"/>
      </w:pPr>
      <w:r>
        <w:t>Для реализации стратегических вариантов маркетинга фирма ведет постоянный мониторинг тенденций развития освоенных и потенциальных рынков сбыта.</w:t>
      </w:r>
    </w:p>
    <w:p w:rsidR="00C86765" w:rsidRDefault="00C86765" w:rsidP="009511BE">
      <w:pPr>
        <w:pStyle w:val="21"/>
        <w:tabs>
          <w:tab w:val="left" w:pos="397"/>
        </w:tabs>
        <w:spacing w:line="240" w:lineRule="auto"/>
        <w:ind w:firstLine="0"/>
      </w:pPr>
      <w:r>
        <w:tab/>
        <w:t>Кроме того, анализируется рынок конкурентных товаров, устанавливается набор конкурентных преимуществ (слабостей) товаров фирмы.</w:t>
      </w:r>
    </w:p>
    <w:p w:rsidR="00C86765" w:rsidRDefault="00C86765" w:rsidP="00C86765">
      <w:pPr>
        <w:pStyle w:val="21"/>
        <w:tabs>
          <w:tab w:val="left" w:pos="397"/>
        </w:tabs>
        <w:spacing w:line="240" w:lineRule="auto"/>
        <w:ind w:firstLine="0"/>
      </w:pPr>
      <w:r>
        <w:tab/>
        <w:t>Дополнительно проводится сравнительный анализ конструктивных решений и себестоимости изготовления товаров фирмы и товаров фирм-конкурентов, как по абсолютным показателям, так и с точки зрения структуры затрат на производство.</w:t>
      </w:r>
    </w:p>
    <w:p w:rsidR="00C86765" w:rsidRPr="003109DF" w:rsidRDefault="00C86765" w:rsidP="00C86765">
      <w:pPr>
        <w:pStyle w:val="21"/>
        <w:tabs>
          <w:tab w:val="left" w:pos="397"/>
        </w:tabs>
        <w:spacing w:after="120" w:line="240" w:lineRule="auto"/>
        <w:ind w:firstLine="426"/>
        <w:rPr>
          <w:sz w:val="20"/>
          <w:szCs w:val="20"/>
        </w:rPr>
      </w:pPr>
    </w:p>
    <w:p w:rsidR="00ED2214" w:rsidRPr="00C86765" w:rsidRDefault="00ED2214" w:rsidP="003109DF">
      <w:pPr>
        <w:tabs>
          <w:tab w:val="left" w:pos="397"/>
        </w:tabs>
        <w:jc w:val="both"/>
        <w:rPr>
          <w:bCs/>
          <w:sz w:val="24"/>
          <w:szCs w:val="24"/>
        </w:rPr>
      </w:pPr>
      <w:r w:rsidRPr="00C86765">
        <w:rPr>
          <w:bCs/>
          <w:sz w:val="24"/>
          <w:szCs w:val="24"/>
        </w:rPr>
        <w:t xml:space="preserve">   Объем продаж</w:t>
      </w:r>
    </w:p>
    <w:p w:rsidR="00ED2214" w:rsidRDefault="007D73D2">
      <w:pPr>
        <w:tabs>
          <w:tab w:val="left" w:pos="397"/>
        </w:tabs>
        <w:spacing w:line="360" w:lineRule="auto"/>
        <w:ind w:left="720"/>
        <w:jc w:val="both"/>
        <w:rPr>
          <w:sz w:val="28"/>
        </w:rPr>
      </w:pPr>
      <w:r>
        <w:rPr>
          <w:noProof/>
          <w:sz w:val="28"/>
        </w:rPr>
        <w:pict>
          <v:group id="_x0000_s4233" style="position:absolute;left:0;text-align:left;margin-left:32.15pt;margin-top:1.85pt;width:418.95pt;height:202.65pt;z-index:251700736" coordorigin="2061,7497" coordsize="8379,4053">
            <v:line id="_x0000_s2228" style="position:absolute;flip:x" from="3579,9632" to="3579,11549" o:regroupid="57"/>
            <v:line id="_x0000_s2229" style="position:absolute" from="4715,8158" to="4715,11550" o:regroupid="57"/>
            <v:line id="_x0000_s2230" style="position:absolute;flip:y" from="6419,8158" to="6419,11550" o:regroupid="57"/>
            <v:line id="_x0000_s2231" style="position:absolute;flip:y" from="7981,9779" to="7981,11549" o:regroupid="57"/>
            <v:line id="_x0000_s2232" style="position:absolute" from="9441,10332" to="9441,11512" o:regroupid="57"/>
            <v:shape id="_x0000_s2233" style="position:absolute;left:4581;top:7714;width:1866;height:562" coordsize="1833,531" o:regroupid="57" path="m73,438hdc186,268,,531,233,298,285,246,341,182,413,158v20,-7,42,-10,60,-20c668,30,513,74,693,38,944,47,1315,,1553,158v89,134,-16,3,100,80c1803,338,1630,270,1773,318v44,66,16,60,60,60e" filled="f">
              <v:path arrowok="t"/>
            </v:shape>
            <v:shape id="_x0000_s2234" style="position:absolute;left:6447;top:8148;width:2994;height:2184" coordsize="3100,2121" o:regroupid="57" path="m,hdc13,20,23,43,40,60v17,17,44,22,60,40c263,287,105,170,240,260v61,92,143,163,220,240c494,534,513,580,540,620v31,47,89,73,120,120c673,760,689,779,700,800v9,19,5,45,20,60c735,875,760,873,780,880v34,102,73,79,140,160c935,1058,944,1082,960,1100v56,63,133,109,180,180c1207,1380,1160,1327,1300,1420v24,16,36,44,60,60c1378,1492,1402,1490,1420,1500v52,29,177,139,240,160c1680,1667,1702,1670,1720,1680v,,150,100,180,120c1918,1812,1941,1811,1960,1820v21,11,38,30,60,40c2094,1893,2182,1914,2260,1940v92,31,188,49,280,80c2629,2050,2670,2069,2760,2080v73,9,147,13,220,20c3087,2121,3046,2120,3100,2120e" filled="f">
              <v:path arrowok="t"/>
            </v:shape>
            <v:shape id="_x0000_s2235" style="position:absolute;left:2167;top:9705;width:1420;height:477" coordsize="1420,460" o:regroupid="57" path="m,460hdc113,453,227,450,340,440,548,421,325,419,560,380,726,352,881,293,1040,240v106,-35,140,-53,240,-120c1338,81,1389,62,1420,e" filled="f">
              <v:path arrowok="t"/>
            </v:shape>
            <v:shape id="_x0000_s2236" style="position:absolute;left:3547;top:8089;width:1214;height:1638" coordsize="1140,1500" o:regroupid="57" path="m1140,hdc1127,20,1117,43,1100,60v-17,17,-44,22,-60,40c993,154,960,220,920,280v-12,18,-11,41,-20,60c889,361,871,379,860,400v-9,19,-10,42,-20,60c788,553,745,623,660,680v-38,115,7,8,-80,120c470,941,412,1099,260,1200v-54,81,-119,166,-200,220c15,1488,37,1463,,1500e" filled="f">
              <v:path arrowok="t"/>
            </v:shape>
            <v:line id="_x0000_s2237" style="position:absolute;flip:y" from="2159,7497" to="2159,11183" o:regroupid="57">
              <v:stroke endarrow="block"/>
            </v:line>
            <v:line id="_x0000_s2238" style="position:absolute" from="2061,11244" to="10440,11244" o:regroupid="57">
              <v:stroke endarrow="block"/>
            </v:line>
          </v:group>
        </w:pict>
      </w:r>
      <w:r w:rsidR="00ED2214">
        <w:rPr>
          <w:sz w:val="28"/>
        </w:rPr>
        <w:tab/>
      </w:r>
      <w:r w:rsidR="00ED2214">
        <w:rPr>
          <w:sz w:val="28"/>
        </w:rPr>
        <w:tab/>
      </w:r>
      <w:r w:rsidR="00ED2214">
        <w:rPr>
          <w:sz w:val="28"/>
        </w:rPr>
        <w:tab/>
      </w:r>
      <w:r w:rsidR="00ED2214">
        <w:rPr>
          <w:sz w:val="28"/>
        </w:rPr>
        <w:tab/>
      </w:r>
      <w:r w:rsidR="00ED2214">
        <w:rPr>
          <w:sz w:val="28"/>
        </w:rPr>
        <w:tab/>
      </w:r>
      <w:r w:rsidR="00ED2214">
        <w:rPr>
          <w:sz w:val="28"/>
        </w:rPr>
        <w:tab/>
      </w:r>
      <w:r w:rsidR="00ED2214">
        <w:rPr>
          <w:sz w:val="28"/>
        </w:rPr>
        <w:tab/>
      </w:r>
      <w:r w:rsidR="00ED2214">
        <w:rPr>
          <w:sz w:val="28"/>
        </w:rPr>
        <w:tab/>
      </w:r>
      <w:r w:rsidR="00ED2214">
        <w:rPr>
          <w:sz w:val="28"/>
        </w:rPr>
        <w:tab/>
      </w:r>
    </w:p>
    <w:p w:rsidR="00ED2214" w:rsidRDefault="00ED2214">
      <w:pPr>
        <w:tabs>
          <w:tab w:val="left" w:pos="397"/>
        </w:tabs>
        <w:spacing w:line="360" w:lineRule="auto"/>
        <w:ind w:left="720"/>
        <w:jc w:val="both"/>
        <w:rPr>
          <w:sz w:val="28"/>
        </w:rPr>
      </w:pPr>
    </w:p>
    <w:p w:rsidR="00ED2214" w:rsidRDefault="00ED2214">
      <w:pPr>
        <w:tabs>
          <w:tab w:val="left" w:pos="397"/>
        </w:tabs>
        <w:spacing w:line="360" w:lineRule="auto"/>
        <w:ind w:left="720"/>
        <w:jc w:val="both"/>
        <w:rPr>
          <w:sz w:val="28"/>
        </w:rPr>
      </w:pPr>
    </w:p>
    <w:p w:rsidR="00ED2214" w:rsidRDefault="00ED2214">
      <w:pPr>
        <w:tabs>
          <w:tab w:val="left" w:pos="397"/>
        </w:tabs>
        <w:spacing w:line="360" w:lineRule="auto"/>
        <w:ind w:left="720"/>
        <w:jc w:val="both"/>
        <w:rPr>
          <w:sz w:val="28"/>
        </w:rPr>
      </w:pPr>
    </w:p>
    <w:p w:rsidR="00ED2214" w:rsidRDefault="00ED2214">
      <w:pPr>
        <w:tabs>
          <w:tab w:val="left" w:pos="397"/>
        </w:tabs>
        <w:spacing w:line="360" w:lineRule="auto"/>
        <w:ind w:left="720"/>
        <w:jc w:val="both"/>
        <w:rPr>
          <w:sz w:val="28"/>
        </w:rPr>
      </w:pPr>
    </w:p>
    <w:p w:rsidR="00ED2214" w:rsidRDefault="00ED2214">
      <w:pPr>
        <w:tabs>
          <w:tab w:val="left" w:pos="397"/>
        </w:tabs>
        <w:spacing w:line="360" w:lineRule="auto"/>
        <w:ind w:left="720"/>
        <w:jc w:val="both"/>
        <w:rPr>
          <w:sz w:val="28"/>
        </w:rPr>
      </w:pPr>
    </w:p>
    <w:p w:rsidR="00ED2214" w:rsidRDefault="007D73D2">
      <w:pPr>
        <w:tabs>
          <w:tab w:val="left" w:pos="397"/>
        </w:tabs>
        <w:spacing w:line="360" w:lineRule="auto"/>
        <w:ind w:left="720"/>
        <w:jc w:val="both"/>
        <w:rPr>
          <w:sz w:val="28"/>
        </w:rPr>
      </w:pPr>
      <w:r>
        <w:rPr>
          <w:noProof/>
          <w:sz w:val="28"/>
        </w:rPr>
        <w:pict>
          <v:line id="_x0000_s2226" style="position:absolute;left:0;text-align:left;z-index:251610624" from="37.05pt,12.8pt" to="37.05pt,41.2pt" o:allowincell="f"/>
        </w:pict>
      </w:r>
    </w:p>
    <w:p w:rsidR="00ED2214" w:rsidRDefault="00ED2214" w:rsidP="00C86765">
      <w:pPr>
        <w:tabs>
          <w:tab w:val="left" w:pos="397"/>
        </w:tabs>
        <w:spacing w:line="360" w:lineRule="auto"/>
        <w:ind w:left="720"/>
        <w:jc w:val="both"/>
        <w:rPr>
          <w:b/>
          <w:sz w:val="28"/>
        </w:rPr>
      </w:pPr>
      <w:r>
        <w:rPr>
          <w:i/>
          <w:sz w:val="28"/>
        </w:rPr>
        <w:t xml:space="preserve">  </w:t>
      </w:r>
      <w:r w:rsidRPr="00C86765">
        <w:rPr>
          <w:i/>
          <w:sz w:val="24"/>
          <w:szCs w:val="24"/>
        </w:rPr>
        <w:t>внедрение</w:t>
      </w:r>
      <w:r w:rsidRPr="00C86765">
        <w:rPr>
          <w:i/>
          <w:sz w:val="24"/>
          <w:szCs w:val="24"/>
        </w:rPr>
        <w:tab/>
        <w:t xml:space="preserve">   рост</w:t>
      </w:r>
      <w:r w:rsidRPr="00C86765">
        <w:rPr>
          <w:i/>
          <w:sz w:val="24"/>
          <w:szCs w:val="24"/>
        </w:rPr>
        <w:tab/>
      </w:r>
      <w:r w:rsidR="007F52D9">
        <w:rPr>
          <w:i/>
          <w:sz w:val="24"/>
          <w:szCs w:val="24"/>
        </w:rPr>
        <w:t xml:space="preserve">         </w:t>
      </w:r>
      <w:r w:rsidRPr="00C86765">
        <w:rPr>
          <w:i/>
          <w:sz w:val="24"/>
          <w:szCs w:val="24"/>
        </w:rPr>
        <w:t>зрелость</w:t>
      </w:r>
      <w:r w:rsidRPr="00C86765">
        <w:rPr>
          <w:i/>
          <w:sz w:val="24"/>
          <w:szCs w:val="24"/>
        </w:rPr>
        <w:tab/>
        <w:t xml:space="preserve">      спад</w:t>
      </w:r>
      <w:r w:rsidRPr="00C86765">
        <w:rPr>
          <w:i/>
          <w:sz w:val="24"/>
          <w:szCs w:val="24"/>
        </w:rPr>
        <w:tab/>
        <w:t xml:space="preserve">  вытеснение</w:t>
      </w:r>
      <w:r>
        <w:rPr>
          <w:i/>
          <w:sz w:val="28"/>
        </w:rPr>
        <w:t xml:space="preserve">        </w:t>
      </w:r>
      <w:r w:rsidR="00D65602">
        <w:rPr>
          <w:i/>
          <w:sz w:val="28"/>
        </w:rPr>
        <w:t xml:space="preserve">        </w:t>
      </w:r>
      <w:r w:rsidRPr="00C86765">
        <w:rPr>
          <w:bCs/>
          <w:sz w:val="24"/>
          <w:szCs w:val="24"/>
        </w:rPr>
        <w:t>Время</w:t>
      </w:r>
    </w:p>
    <w:p w:rsidR="00ED2214" w:rsidRPr="003109DF" w:rsidRDefault="00ED2214">
      <w:pPr>
        <w:pStyle w:val="21"/>
        <w:tabs>
          <w:tab w:val="left" w:pos="397"/>
        </w:tabs>
        <w:spacing w:line="240" w:lineRule="auto"/>
        <w:jc w:val="center"/>
        <w:rPr>
          <w:sz w:val="20"/>
          <w:szCs w:val="20"/>
        </w:rPr>
      </w:pPr>
    </w:p>
    <w:p w:rsidR="00ED2214" w:rsidRPr="009511BE" w:rsidRDefault="00ED2214">
      <w:pPr>
        <w:pStyle w:val="21"/>
        <w:tabs>
          <w:tab w:val="left" w:pos="397"/>
        </w:tabs>
        <w:spacing w:line="240" w:lineRule="auto"/>
        <w:jc w:val="center"/>
        <w:rPr>
          <w:sz w:val="24"/>
          <w:szCs w:val="24"/>
        </w:rPr>
      </w:pPr>
      <w:r w:rsidRPr="009511BE">
        <w:rPr>
          <w:sz w:val="24"/>
          <w:szCs w:val="24"/>
        </w:rPr>
        <w:t>Рис. 6.2</w:t>
      </w:r>
      <w:r w:rsidR="009511BE" w:rsidRPr="009511BE">
        <w:rPr>
          <w:sz w:val="24"/>
          <w:szCs w:val="24"/>
        </w:rPr>
        <w:t xml:space="preserve">. </w:t>
      </w:r>
      <w:r w:rsidRPr="009511BE">
        <w:rPr>
          <w:sz w:val="24"/>
          <w:szCs w:val="24"/>
        </w:rPr>
        <w:t>График жизненного цикла товара (общий случай)</w:t>
      </w:r>
    </w:p>
    <w:p w:rsidR="00DE6F7A" w:rsidRPr="003109DF" w:rsidRDefault="00DE6F7A">
      <w:pPr>
        <w:pStyle w:val="21"/>
        <w:tabs>
          <w:tab w:val="left" w:pos="397"/>
        </w:tabs>
        <w:spacing w:after="120" w:line="240" w:lineRule="auto"/>
        <w:ind w:firstLine="0"/>
        <w:rPr>
          <w:sz w:val="20"/>
          <w:szCs w:val="20"/>
        </w:rPr>
      </w:pPr>
    </w:p>
    <w:p w:rsidR="003109DF" w:rsidRPr="009511BE" w:rsidRDefault="003109DF" w:rsidP="003109DF">
      <w:pPr>
        <w:tabs>
          <w:tab w:val="left" w:pos="709"/>
        </w:tabs>
        <w:ind w:firstLine="397"/>
        <w:jc w:val="both"/>
        <w:rPr>
          <w:bCs/>
          <w:sz w:val="28"/>
          <w:szCs w:val="28"/>
        </w:rPr>
      </w:pPr>
      <w:r w:rsidRPr="009511BE">
        <w:rPr>
          <w:iCs/>
          <w:sz w:val="28"/>
          <w:szCs w:val="28"/>
        </w:rPr>
        <w:t>Стратегия проникновения на рынок</w:t>
      </w:r>
      <w:r w:rsidRPr="009511BE">
        <w:rPr>
          <w:sz w:val="28"/>
          <w:szCs w:val="28"/>
        </w:rPr>
        <w:t xml:space="preserve"> </w:t>
      </w:r>
      <w:r w:rsidRPr="009511BE">
        <w:rPr>
          <w:bCs/>
          <w:sz w:val="28"/>
          <w:szCs w:val="28"/>
        </w:rPr>
        <w:t>оказывается эффективной, когда масштабы рынка растут или когда он еще не насыщен.</w:t>
      </w:r>
    </w:p>
    <w:p w:rsidR="003109DF" w:rsidRPr="009511BE" w:rsidRDefault="003109DF" w:rsidP="003109DF">
      <w:pPr>
        <w:tabs>
          <w:tab w:val="left" w:pos="709"/>
        </w:tabs>
        <w:ind w:firstLine="397"/>
        <w:jc w:val="both"/>
        <w:rPr>
          <w:bCs/>
          <w:sz w:val="28"/>
          <w:szCs w:val="28"/>
        </w:rPr>
      </w:pPr>
      <w:r w:rsidRPr="009511BE">
        <w:rPr>
          <w:iCs/>
          <w:sz w:val="28"/>
          <w:szCs w:val="28"/>
        </w:rPr>
        <w:t>Стратегия расширения рынка</w:t>
      </w:r>
      <w:r w:rsidRPr="009511BE">
        <w:rPr>
          <w:sz w:val="28"/>
          <w:szCs w:val="28"/>
        </w:rPr>
        <w:t xml:space="preserve"> </w:t>
      </w:r>
      <w:r w:rsidRPr="009511BE">
        <w:rPr>
          <w:bCs/>
          <w:sz w:val="28"/>
          <w:szCs w:val="28"/>
        </w:rPr>
        <w:t>эффективна в случаях, если:</w:t>
      </w:r>
    </w:p>
    <w:p w:rsidR="003109DF" w:rsidRPr="009511BE" w:rsidRDefault="003109DF" w:rsidP="003109DF">
      <w:pPr>
        <w:numPr>
          <w:ilvl w:val="0"/>
          <w:numId w:val="169"/>
        </w:numPr>
        <w:tabs>
          <w:tab w:val="clear" w:pos="1827"/>
          <w:tab w:val="left" w:pos="709"/>
          <w:tab w:val="num" w:pos="993"/>
        </w:tabs>
        <w:ind w:left="0" w:firstLine="397"/>
        <w:jc w:val="both"/>
        <w:rPr>
          <w:bCs/>
          <w:sz w:val="28"/>
          <w:szCs w:val="28"/>
        </w:rPr>
      </w:pPr>
      <w:r w:rsidRPr="009511BE">
        <w:rPr>
          <w:bCs/>
          <w:sz w:val="28"/>
          <w:szCs w:val="28"/>
        </w:rPr>
        <w:t>местное предприятие территориально расширяет сферу своей деятельности;</w:t>
      </w:r>
    </w:p>
    <w:p w:rsidR="003109DF" w:rsidRPr="009511BE" w:rsidRDefault="003109DF" w:rsidP="003109DF">
      <w:pPr>
        <w:numPr>
          <w:ilvl w:val="0"/>
          <w:numId w:val="169"/>
        </w:numPr>
        <w:tabs>
          <w:tab w:val="clear" w:pos="1827"/>
          <w:tab w:val="left" w:pos="709"/>
          <w:tab w:val="num" w:pos="993"/>
        </w:tabs>
        <w:ind w:left="0" w:firstLine="397"/>
        <w:jc w:val="both"/>
        <w:rPr>
          <w:bCs/>
          <w:sz w:val="28"/>
          <w:szCs w:val="28"/>
        </w:rPr>
      </w:pPr>
      <w:r w:rsidRPr="009511BE">
        <w:rPr>
          <w:bCs/>
          <w:sz w:val="28"/>
          <w:szCs w:val="28"/>
        </w:rPr>
        <w:t>в результате изменения стиля жизни и демографических сдвигов возникают новые сегменты рынка;</w:t>
      </w:r>
    </w:p>
    <w:p w:rsidR="003109DF" w:rsidRPr="009511BE" w:rsidRDefault="003109DF" w:rsidP="003109DF">
      <w:pPr>
        <w:numPr>
          <w:ilvl w:val="0"/>
          <w:numId w:val="169"/>
        </w:numPr>
        <w:tabs>
          <w:tab w:val="clear" w:pos="1827"/>
          <w:tab w:val="left" w:pos="709"/>
          <w:tab w:val="num" w:pos="993"/>
        </w:tabs>
        <w:ind w:left="0" w:firstLine="397"/>
        <w:jc w:val="both"/>
        <w:rPr>
          <w:bCs/>
          <w:sz w:val="28"/>
          <w:szCs w:val="28"/>
        </w:rPr>
      </w:pPr>
      <w:r w:rsidRPr="009511BE">
        <w:rPr>
          <w:bCs/>
          <w:sz w:val="28"/>
          <w:szCs w:val="28"/>
        </w:rPr>
        <w:lastRenderedPageBreak/>
        <w:t>для хорошо известной продукции обнаруживаются новые области применения.</w:t>
      </w:r>
    </w:p>
    <w:p w:rsidR="00ED2214" w:rsidRDefault="00ED2214">
      <w:pPr>
        <w:pStyle w:val="21"/>
        <w:tabs>
          <w:tab w:val="left" w:pos="397"/>
        </w:tabs>
        <w:spacing w:line="240" w:lineRule="auto"/>
        <w:ind w:firstLine="0"/>
        <w:jc w:val="right"/>
        <w:rPr>
          <w:sz w:val="26"/>
        </w:rPr>
      </w:pPr>
      <w:r>
        <w:rPr>
          <w:sz w:val="26"/>
        </w:rPr>
        <w:t xml:space="preserve">Таблица 6.1 </w:t>
      </w:r>
    </w:p>
    <w:p w:rsidR="00ED2214" w:rsidRPr="003109DF" w:rsidRDefault="00ED2214" w:rsidP="00FD2364">
      <w:pPr>
        <w:pStyle w:val="21"/>
        <w:tabs>
          <w:tab w:val="left" w:pos="397"/>
        </w:tabs>
        <w:spacing w:line="240" w:lineRule="auto"/>
        <w:ind w:firstLine="0"/>
        <w:jc w:val="center"/>
        <w:rPr>
          <w:sz w:val="24"/>
          <w:szCs w:val="24"/>
        </w:rPr>
      </w:pPr>
      <w:r w:rsidRPr="003109DF">
        <w:rPr>
          <w:sz w:val="24"/>
          <w:szCs w:val="24"/>
        </w:rPr>
        <w:t xml:space="preserve"> Система стратегических вариантов маркетинга</w:t>
      </w:r>
      <w:r w:rsidR="00FD2364" w:rsidRPr="003109DF">
        <w:rPr>
          <w:sz w:val="24"/>
          <w:szCs w:val="24"/>
        </w:rPr>
        <w:br/>
      </w:r>
      <w:r w:rsidRPr="003109DF">
        <w:rPr>
          <w:sz w:val="24"/>
          <w:szCs w:val="24"/>
        </w:rPr>
        <w:t xml:space="preserve">  в</w:t>
      </w:r>
      <w:r w:rsidR="00FD2364" w:rsidRPr="003109DF">
        <w:rPr>
          <w:sz w:val="24"/>
          <w:szCs w:val="24"/>
        </w:rPr>
        <w:t xml:space="preserve"> отношении </w:t>
      </w:r>
      <w:r w:rsidR="00EF09DF" w:rsidRPr="003109DF">
        <w:rPr>
          <w:sz w:val="24"/>
          <w:szCs w:val="24"/>
        </w:rPr>
        <w:t xml:space="preserve">рынка </w:t>
      </w:r>
      <w:r w:rsidRPr="003109DF">
        <w:rPr>
          <w:sz w:val="24"/>
          <w:szCs w:val="24"/>
        </w:rPr>
        <w:t>(матрица Анзоффа)</w:t>
      </w:r>
    </w:p>
    <w:p w:rsidR="003B384E" w:rsidRPr="003109DF" w:rsidRDefault="003B384E">
      <w:pPr>
        <w:pStyle w:val="21"/>
        <w:tabs>
          <w:tab w:val="left" w:pos="397"/>
        </w:tabs>
        <w:spacing w:line="240" w:lineRule="auto"/>
        <w:ind w:firstLine="0"/>
        <w:jc w:val="center"/>
        <w:rPr>
          <w:b/>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4252"/>
      </w:tblGrid>
      <w:tr w:rsidR="003B384E" w:rsidRPr="003B384E">
        <w:trPr>
          <w:trHeight w:val="323"/>
        </w:trPr>
        <w:tc>
          <w:tcPr>
            <w:tcW w:w="567" w:type="dxa"/>
            <w:vMerge w:val="restart"/>
          </w:tcPr>
          <w:p w:rsidR="003B384E" w:rsidRPr="003B384E" w:rsidRDefault="003B384E" w:rsidP="00127795">
            <w:pPr>
              <w:rPr>
                <w:sz w:val="24"/>
                <w:szCs w:val="24"/>
              </w:rPr>
            </w:pPr>
            <w:r w:rsidRPr="003B384E">
              <w:rPr>
                <w:sz w:val="24"/>
                <w:szCs w:val="24"/>
              </w:rPr>
              <w:t xml:space="preserve">    </w:t>
            </w:r>
          </w:p>
          <w:p w:rsidR="003B384E" w:rsidRPr="003B384E" w:rsidRDefault="003B384E" w:rsidP="00127795">
            <w:pPr>
              <w:rPr>
                <w:b/>
                <w:bCs/>
                <w:sz w:val="24"/>
                <w:szCs w:val="24"/>
              </w:rPr>
            </w:pPr>
          </w:p>
        </w:tc>
        <w:tc>
          <w:tcPr>
            <w:tcW w:w="8505" w:type="dxa"/>
            <w:gridSpan w:val="2"/>
          </w:tcPr>
          <w:p w:rsidR="003B384E" w:rsidRPr="00EF09DF" w:rsidRDefault="003B384E" w:rsidP="00127795">
            <w:pPr>
              <w:pStyle w:val="1"/>
              <w:rPr>
                <w:b w:val="0"/>
                <w:sz w:val="24"/>
                <w:szCs w:val="24"/>
              </w:rPr>
            </w:pPr>
            <w:r w:rsidRPr="00EF09DF">
              <w:rPr>
                <w:b w:val="0"/>
                <w:sz w:val="24"/>
                <w:szCs w:val="24"/>
              </w:rPr>
              <w:t>Товар</w:t>
            </w:r>
          </w:p>
        </w:tc>
      </w:tr>
      <w:tr w:rsidR="003B384E" w:rsidRPr="003B384E">
        <w:trPr>
          <w:trHeight w:val="322"/>
        </w:trPr>
        <w:tc>
          <w:tcPr>
            <w:tcW w:w="567" w:type="dxa"/>
            <w:vMerge/>
          </w:tcPr>
          <w:p w:rsidR="003B384E" w:rsidRPr="003B384E" w:rsidRDefault="003B384E" w:rsidP="00127795">
            <w:pPr>
              <w:rPr>
                <w:b/>
                <w:noProof/>
                <w:sz w:val="24"/>
                <w:szCs w:val="24"/>
              </w:rPr>
            </w:pPr>
          </w:p>
        </w:tc>
        <w:tc>
          <w:tcPr>
            <w:tcW w:w="4253" w:type="dxa"/>
          </w:tcPr>
          <w:p w:rsidR="003B384E" w:rsidRPr="00EF09DF" w:rsidRDefault="003B384E" w:rsidP="00EF09DF">
            <w:pPr>
              <w:pStyle w:val="2"/>
              <w:jc w:val="center"/>
              <w:rPr>
                <w:sz w:val="24"/>
                <w:szCs w:val="24"/>
              </w:rPr>
            </w:pPr>
            <w:r w:rsidRPr="00EF09DF">
              <w:rPr>
                <w:sz w:val="24"/>
                <w:szCs w:val="24"/>
              </w:rPr>
              <w:t>Существующий</w:t>
            </w:r>
          </w:p>
        </w:tc>
        <w:tc>
          <w:tcPr>
            <w:tcW w:w="4252" w:type="dxa"/>
          </w:tcPr>
          <w:p w:rsidR="003B384E" w:rsidRPr="00EF09DF" w:rsidRDefault="003B384E" w:rsidP="00EF09DF">
            <w:pPr>
              <w:pStyle w:val="2"/>
              <w:jc w:val="center"/>
              <w:rPr>
                <w:sz w:val="24"/>
                <w:szCs w:val="24"/>
              </w:rPr>
            </w:pPr>
            <w:r w:rsidRPr="00EF09DF">
              <w:rPr>
                <w:sz w:val="24"/>
                <w:szCs w:val="24"/>
              </w:rPr>
              <w:t>Новый</w:t>
            </w:r>
          </w:p>
        </w:tc>
      </w:tr>
      <w:tr w:rsidR="003B384E" w:rsidRPr="003B384E">
        <w:trPr>
          <w:cantSplit/>
          <w:trHeight w:val="3032"/>
        </w:trPr>
        <w:tc>
          <w:tcPr>
            <w:tcW w:w="567" w:type="dxa"/>
            <w:textDirection w:val="btLr"/>
          </w:tcPr>
          <w:p w:rsidR="003B384E" w:rsidRPr="00EF09DF" w:rsidRDefault="003B384E" w:rsidP="00127795">
            <w:pPr>
              <w:ind w:left="113" w:right="113"/>
              <w:jc w:val="center"/>
              <w:rPr>
                <w:bCs/>
                <w:sz w:val="24"/>
                <w:szCs w:val="24"/>
              </w:rPr>
            </w:pPr>
            <w:r w:rsidRPr="00EF09DF">
              <w:rPr>
                <w:bCs/>
                <w:sz w:val="24"/>
                <w:szCs w:val="24"/>
              </w:rPr>
              <w:t>Существующий  рынок</w:t>
            </w:r>
          </w:p>
        </w:tc>
        <w:tc>
          <w:tcPr>
            <w:tcW w:w="4253" w:type="dxa"/>
          </w:tcPr>
          <w:p w:rsidR="003B384E" w:rsidRPr="00EF09DF" w:rsidRDefault="003B384E" w:rsidP="00974947">
            <w:pPr>
              <w:numPr>
                <w:ilvl w:val="0"/>
                <w:numId w:val="161"/>
              </w:numPr>
              <w:rPr>
                <w:sz w:val="24"/>
                <w:szCs w:val="24"/>
              </w:rPr>
            </w:pPr>
            <w:r w:rsidRPr="00EF09DF">
              <w:rPr>
                <w:sz w:val="24"/>
                <w:szCs w:val="24"/>
              </w:rPr>
              <w:t>Проникновение на рынок:</w:t>
            </w:r>
          </w:p>
          <w:p w:rsidR="003B384E" w:rsidRPr="00EF09DF" w:rsidRDefault="003B384E" w:rsidP="00974947">
            <w:pPr>
              <w:numPr>
                <w:ilvl w:val="0"/>
                <w:numId w:val="162"/>
              </w:numPr>
              <w:tabs>
                <w:tab w:val="left" w:pos="600"/>
              </w:tabs>
              <w:ind w:firstLine="317"/>
              <w:rPr>
                <w:sz w:val="24"/>
                <w:szCs w:val="24"/>
              </w:rPr>
            </w:pPr>
            <w:r w:rsidRPr="00EF09DF">
              <w:rPr>
                <w:sz w:val="24"/>
                <w:szCs w:val="24"/>
              </w:rPr>
              <w:t>увеличение рыночной доли за счет низких издержек производства и рекламы;</w:t>
            </w:r>
          </w:p>
          <w:p w:rsidR="003B384E" w:rsidRPr="00EF09DF" w:rsidRDefault="003B384E" w:rsidP="00974947">
            <w:pPr>
              <w:numPr>
                <w:ilvl w:val="0"/>
                <w:numId w:val="162"/>
              </w:numPr>
              <w:tabs>
                <w:tab w:val="left" w:pos="600"/>
              </w:tabs>
              <w:ind w:firstLine="317"/>
              <w:rPr>
                <w:sz w:val="24"/>
                <w:szCs w:val="24"/>
              </w:rPr>
            </w:pPr>
            <w:r w:rsidRPr="00EF09DF">
              <w:rPr>
                <w:sz w:val="24"/>
                <w:szCs w:val="24"/>
              </w:rPr>
              <w:t>расширение областей использования продукта (увеличение частоты и объема потребления продукта, выявление новых способов его применения);</w:t>
            </w:r>
          </w:p>
          <w:p w:rsidR="003B384E" w:rsidRPr="00EF09DF" w:rsidRDefault="003B384E" w:rsidP="00974947">
            <w:pPr>
              <w:numPr>
                <w:ilvl w:val="0"/>
                <w:numId w:val="162"/>
              </w:numPr>
              <w:tabs>
                <w:tab w:val="left" w:pos="600"/>
              </w:tabs>
              <w:ind w:firstLine="317"/>
              <w:rPr>
                <w:sz w:val="24"/>
                <w:szCs w:val="24"/>
              </w:rPr>
            </w:pPr>
            <w:r w:rsidRPr="00EF09DF">
              <w:rPr>
                <w:sz w:val="24"/>
                <w:szCs w:val="24"/>
              </w:rPr>
              <w:t>внедрение комплекса сопутствующих услуг</w:t>
            </w:r>
          </w:p>
        </w:tc>
        <w:tc>
          <w:tcPr>
            <w:tcW w:w="4252" w:type="dxa"/>
          </w:tcPr>
          <w:p w:rsidR="003B384E" w:rsidRPr="00EF09DF" w:rsidRDefault="003B384E" w:rsidP="00127795">
            <w:pPr>
              <w:rPr>
                <w:sz w:val="24"/>
                <w:szCs w:val="24"/>
              </w:rPr>
            </w:pPr>
            <w:r w:rsidRPr="00EF09DF">
              <w:rPr>
                <w:sz w:val="24"/>
                <w:szCs w:val="24"/>
              </w:rPr>
              <w:t>3. Разработка товара:</w:t>
            </w:r>
          </w:p>
          <w:p w:rsidR="003B384E" w:rsidRPr="00EF09DF" w:rsidRDefault="003B384E" w:rsidP="00C40F74">
            <w:pPr>
              <w:numPr>
                <w:ilvl w:val="0"/>
                <w:numId w:val="163"/>
              </w:numPr>
              <w:tabs>
                <w:tab w:val="clear" w:pos="0"/>
                <w:tab w:val="num" w:pos="317"/>
                <w:tab w:val="left" w:pos="601"/>
              </w:tabs>
              <w:ind w:left="34" w:firstLine="283"/>
              <w:rPr>
                <w:sz w:val="24"/>
                <w:szCs w:val="24"/>
              </w:rPr>
            </w:pPr>
            <w:r w:rsidRPr="00EF09DF">
              <w:rPr>
                <w:sz w:val="24"/>
                <w:szCs w:val="24"/>
              </w:rPr>
              <w:t>усовершенствование продукта;</w:t>
            </w:r>
          </w:p>
          <w:p w:rsidR="003B384E" w:rsidRPr="00EF09DF" w:rsidRDefault="003B384E" w:rsidP="00C40F74">
            <w:pPr>
              <w:numPr>
                <w:ilvl w:val="0"/>
                <w:numId w:val="163"/>
              </w:numPr>
              <w:tabs>
                <w:tab w:val="clear" w:pos="0"/>
                <w:tab w:val="left" w:pos="601"/>
              </w:tabs>
              <w:ind w:left="34" w:firstLine="283"/>
              <w:rPr>
                <w:sz w:val="24"/>
                <w:szCs w:val="24"/>
              </w:rPr>
            </w:pPr>
            <w:r w:rsidRPr="00EF09DF">
              <w:rPr>
                <w:sz w:val="24"/>
                <w:szCs w:val="24"/>
              </w:rPr>
              <w:t>расширение ассортимента продукции;</w:t>
            </w:r>
          </w:p>
          <w:p w:rsidR="003B384E" w:rsidRPr="00EF09DF" w:rsidRDefault="003B384E" w:rsidP="00C40F74">
            <w:pPr>
              <w:numPr>
                <w:ilvl w:val="0"/>
                <w:numId w:val="163"/>
              </w:numPr>
              <w:tabs>
                <w:tab w:val="clear" w:pos="0"/>
                <w:tab w:val="num" w:pos="34"/>
                <w:tab w:val="left" w:pos="601"/>
              </w:tabs>
              <w:ind w:left="34" w:firstLine="283"/>
              <w:rPr>
                <w:sz w:val="24"/>
                <w:szCs w:val="24"/>
              </w:rPr>
            </w:pPr>
            <w:r w:rsidRPr="00EF09DF">
              <w:rPr>
                <w:sz w:val="24"/>
                <w:szCs w:val="24"/>
              </w:rPr>
              <w:t>создание новой модели продукта;</w:t>
            </w:r>
          </w:p>
          <w:p w:rsidR="003B384E" w:rsidRPr="00EF09DF" w:rsidRDefault="003B384E" w:rsidP="00C40F74">
            <w:pPr>
              <w:numPr>
                <w:ilvl w:val="0"/>
                <w:numId w:val="163"/>
              </w:numPr>
              <w:tabs>
                <w:tab w:val="clear" w:pos="0"/>
                <w:tab w:val="num" w:pos="34"/>
                <w:tab w:val="left" w:pos="601"/>
              </w:tabs>
              <w:ind w:left="34" w:firstLine="283"/>
              <w:rPr>
                <w:sz w:val="24"/>
                <w:szCs w:val="24"/>
              </w:rPr>
            </w:pPr>
            <w:r w:rsidRPr="00EF09DF">
              <w:rPr>
                <w:sz w:val="24"/>
                <w:szCs w:val="24"/>
              </w:rPr>
              <w:t>создание нового продукта для того же рынка</w:t>
            </w:r>
          </w:p>
        </w:tc>
      </w:tr>
      <w:tr w:rsidR="003B384E" w:rsidRPr="003B384E">
        <w:trPr>
          <w:cantSplit/>
          <w:trHeight w:val="1154"/>
        </w:trPr>
        <w:tc>
          <w:tcPr>
            <w:tcW w:w="567" w:type="dxa"/>
            <w:textDirection w:val="btLr"/>
          </w:tcPr>
          <w:p w:rsidR="003B384E" w:rsidRPr="00EF09DF" w:rsidRDefault="003B384E" w:rsidP="00127795">
            <w:pPr>
              <w:ind w:left="113" w:right="113"/>
              <w:jc w:val="center"/>
              <w:rPr>
                <w:bCs/>
                <w:sz w:val="24"/>
                <w:szCs w:val="24"/>
              </w:rPr>
            </w:pPr>
            <w:r w:rsidRPr="00EF09DF">
              <w:rPr>
                <w:bCs/>
                <w:sz w:val="24"/>
                <w:szCs w:val="24"/>
              </w:rPr>
              <w:t>Новый  рынок</w:t>
            </w:r>
          </w:p>
        </w:tc>
        <w:tc>
          <w:tcPr>
            <w:tcW w:w="4253" w:type="dxa"/>
          </w:tcPr>
          <w:p w:rsidR="003B384E" w:rsidRPr="00EF09DF" w:rsidRDefault="003B384E" w:rsidP="00974947">
            <w:pPr>
              <w:numPr>
                <w:ilvl w:val="0"/>
                <w:numId w:val="161"/>
              </w:numPr>
              <w:rPr>
                <w:sz w:val="24"/>
                <w:szCs w:val="24"/>
              </w:rPr>
            </w:pPr>
            <w:r w:rsidRPr="00EF09DF">
              <w:rPr>
                <w:sz w:val="24"/>
                <w:szCs w:val="24"/>
              </w:rPr>
              <w:t>Расширение рынка:</w:t>
            </w:r>
          </w:p>
          <w:p w:rsidR="003B384E" w:rsidRPr="00EF09DF" w:rsidRDefault="003B384E" w:rsidP="00974947">
            <w:pPr>
              <w:numPr>
                <w:ilvl w:val="0"/>
                <w:numId w:val="164"/>
              </w:numPr>
              <w:tabs>
                <w:tab w:val="left" w:pos="537"/>
              </w:tabs>
              <w:ind w:firstLine="254"/>
              <w:rPr>
                <w:sz w:val="24"/>
                <w:szCs w:val="24"/>
              </w:rPr>
            </w:pPr>
            <w:r w:rsidRPr="00EF09DF">
              <w:rPr>
                <w:sz w:val="24"/>
                <w:szCs w:val="24"/>
              </w:rPr>
              <w:t>географическое расширение рынка за счет новых потребителей продукта в других районах;</w:t>
            </w:r>
          </w:p>
          <w:p w:rsidR="003B384E" w:rsidRPr="00EF09DF" w:rsidRDefault="003B384E" w:rsidP="00974947">
            <w:pPr>
              <w:numPr>
                <w:ilvl w:val="0"/>
                <w:numId w:val="164"/>
              </w:numPr>
              <w:tabs>
                <w:tab w:val="left" w:pos="537"/>
              </w:tabs>
              <w:ind w:firstLine="254"/>
              <w:rPr>
                <w:sz w:val="24"/>
                <w:szCs w:val="24"/>
              </w:rPr>
            </w:pPr>
            <w:r w:rsidRPr="00EF09DF">
              <w:rPr>
                <w:sz w:val="24"/>
                <w:szCs w:val="24"/>
              </w:rPr>
              <w:t>изыскание новых потребительских сегментов в освоенном регионе сбыта</w:t>
            </w:r>
          </w:p>
        </w:tc>
        <w:tc>
          <w:tcPr>
            <w:tcW w:w="4252" w:type="dxa"/>
          </w:tcPr>
          <w:p w:rsidR="003B384E" w:rsidRPr="00EF09DF" w:rsidRDefault="003B384E" w:rsidP="00127795">
            <w:pPr>
              <w:rPr>
                <w:sz w:val="24"/>
                <w:szCs w:val="24"/>
              </w:rPr>
            </w:pPr>
            <w:r w:rsidRPr="00EF09DF">
              <w:rPr>
                <w:sz w:val="24"/>
                <w:szCs w:val="24"/>
              </w:rPr>
              <w:t>4. Диверсификация:</w:t>
            </w:r>
          </w:p>
          <w:p w:rsidR="003B384E" w:rsidRPr="00EF09DF" w:rsidRDefault="003B384E" w:rsidP="00974947">
            <w:pPr>
              <w:numPr>
                <w:ilvl w:val="0"/>
                <w:numId w:val="165"/>
              </w:numPr>
              <w:tabs>
                <w:tab w:val="left" w:pos="578"/>
              </w:tabs>
              <w:ind w:firstLine="295"/>
              <w:rPr>
                <w:sz w:val="24"/>
                <w:szCs w:val="24"/>
              </w:rPr>
            </w:pPr>
            <w:r w:rsidRPr="00EF09DF">
              <w:rPr>
                <w:sz w:val="24"/>
                <w:szCs w:val="24"/>
              </w:rPr>
              <w:t>изыскание рынка в новых регионах, предъявляющих спрос на новые модели, виды, ассортимент продукции;</w:t>
            </w:r>
          </w:p>
          <w:p w:rsidR="003B384E" w:rsidRPr="00EF09DF" w:rsidRDefault="003B384E" w:rsidP="00974947">
            <w:pPr>
              <w:numPr>
                <w:ilvl w:val="0"/>
                <w:numId w:val="165"/>
              </w:numPr>
              <w:tabs>
                <w:tab w:val="left" w:pos="578"/>
              </w:tabs>
              <w:ind w:firstLine="295"/>
              <w:rPr>
                <w:sz w:val="24"/>
                <w:szCs w:val="24"/>
              </w:rPr>
            </w:pPr>
            <w:r w:rsidRPr="00EF09DF">
              <w:rPr>
                <w:sz w:val="24"/>
                <w:szCs w:val="24"/>
              </w:rPr>
              <w:t>изыскание новых потребительских сегментов в освоенных регионах, предъявляющих спрос на новые модели, виды, ассортимент продукции</w:t>
            </w:r>
          </w:p>
        </w:tc>
      </w:tr>
    </w:tbl>
    <w:p w:rsidR="003B384E" w:rsidRDefault="003B384E">
      <w:pPr>
        <w:pStyle w:val="21"/>
        <w:tabs>
          <w:tab w:val="left" w:pos="397"/>
        </w:tabs>
        <w:spacing w:line="240" w:lineRule="auto"/>
        <w:ind w:firstLine="0"/>
        <w:jc w:val="center"/>
        <w:rPr>
          <w:b/>
        </w:rPr>
      </w:pPr>
    </w:p>
    <w:p w:rsidR="00CF010B" w:rsidRPr="009511BE" w:rsidRDefault="00CF010B" w:rsidP="009511BE">
      <w:pPr>
        <w:tabs>
          <w:tab w:val="left" w:pos="709"/>
        </w:tabs>
        <w:ind w:firstLine="397"/>
        <w:jc w:val="both"/>
        <w:rPr>
          <w:bCs/>
          <w:sz w:val="28"/>
          <w:szCs w:val="28"/>
        </w:rPr>
      </w:pPr>
      <w:r w:rsidRPr="009511BE">
        <w:rPr>
          <w:iCs/>
          <w:sz w:val="28"/>
          <w:szCs w:val="28"/>
        </w:rPr>
        <w:t>Стратегия разработки товара</w:t>
      </w:r>
      <w:r w:rsidRPr="009511BE">
        <w:rPr>
          <w:sz w:val="28"/>
          <w:szCs w:val="28"/>
        </w:rPr>
        <w:t xml:space="preserve"> </w:t>
      </w:r>
      <w:r w:rsidRPr="009511BE">
        <w:rPr>
          <w:bCs/>
          <w:sz w:val="28"/>
          <w:szCs w:val="28"/>
        </w:rPr>
        <w:t>оказывается эффективной для предприятий, имеющих ряд хорошо зарекомендовавших себя торговых марок и пользующихся приверженностью потребителей.</w:t>
      </w:r>
    </w:p>
    <w:p w:rsidR="00CF010B" w:rsidRPr="009511BE" w:rsidRDefault="00CF010B" w:rsidP="009511BE">
      <w:pPr>
        <w:widowControl w:val="0"/>
        <w:ind w:firstLine="397"/>
        <w:jc w:val="both"/>
        <w:rPr>
          <w:bCs/>
          <w:sz w:val="28"/>
          <w:szCs w:val="28"/>
        </w:rPr>
      </w:pPr>
      <w:r w:rsidRPr="009511BE">
        <w:rPr>
          <w:iCs/>
          <w:sz w:val="28"/>
          <w:szCs w:val="28"/>
        </w:rPr>
        <w:t>Стратегия диверсификации</w:t>
      </w:r>
      <w:r w:rsidRPr="009511BE">
        <w:rPr>
          <w:sz w:val="28"/>
          <w:szCs w:val="28"/>
        </w:rPr>
        <w:t xml:space="preserve"> </w:t>
      </w:r>
      <w:r w:rsidRPr="009511BE">
        <w:rPr>
          <w:bCs/>
          <w:sz w:val="28"/>
          <w:szCs w:val="28"/>
        </w:rPr>
        <w:t>используется, как правило, для того, чтобы предприятие не стало слишком зависимым от одной ассортиментной группы товаров.</w:t>
      </w:r>
    </w:p>
    <w:p w:rsidR="00DE6F7A" w:rsidRPr="009511BE" w:rsidRDefault="00DE6F7A" w:rsidP="009511BE">
      <w:pPr>
        <w:widowControl w:val="0"/>
        <w:ind w:firstLine="397"/>
        <w:jc w:val="both"/>
        <w:rPr>
          <w:bCs/>
          <w:sz w:val="28"/>
          <w:szCs w:val="28"/>
        </w:rPr>
      </w:pPr>
      <w:r w:rsidRPr="009511BE">
        <w:rPr>
          <w:bCs/>
          <w:sz w:val="28"/>
          <w:szCs w:val="28"/>
        </w:rPr>
        <w:t>Выбор стратегии в зависимости от связи «товар – рынок» определяется в свою очередь еще и тем, какую линию конкурентной борьбы (стратегию конкуренции) может себе позволить предприятие.</w:t>
      </w:r>
    </w:p>
    <w:p w:rsidR="00DE6F7A" w:rsidRPr="00DE6F7A" w:rsidRDefault="00DE6F7A" w:rsidP="009511BE">
      <w:pPr>
        <w:widowControl w:val="0"/>
        <w:ind w:firstLine="397"/>
        <w:jc w:val="both"/>
        <w:rPr>
          <w:bCs/>
          <w:sz w:val="28"/>
          <w:szCs w:val="28"/>
        </w:rPr>
      </w:pPr>
      <w:r w:rsidRPr="00DE6F7A">
        <w:rPr>
          <w:bCs/>
          <w:sz w:val="28"/>
          <w:szCs w:val="28"/>
        </w:rPr>
        <w:t>Характеристика основных конкурентных</w:t>
      </w:r>
      <w:r>
        <w:rPr>
          <w:bCs/>
          <w:sz w:val="28"/>
          <w:szCs w:val="28"/>
        </w:rPr>
        <w:t xml:space="preserve"> стратегий приведена на рис. 6.3</w:t>
      </w:r>
      <w:r w:rsidRPr="00DE6F7A">
        <w:rPr>
          <w:bCs/>
          <w:sz w:val="28"/>
          <w:szCs w:val="28"/>
        </w:rPr>
        <w:t>.</w:t>
      </w:r>
    </w:p>
    <w:p w:rsidR="003109DF" w:rsidRDefault="003109DF" w:rsidP="009511BE">
      <w:pPr>
        <w:pStyle w:val="21"/>
        <w:tabs>
          <w:tab w:val="left" w:pos="397"/>
        </w:tabs>
        <w:spacing w:line="240" w:lineRule="auto"/>
        <w:ind w:firstLine="397"/>
        <w:rPr>
          <w:b/>
        </w:rPr>
      </w:pPr>
    </w:p>
    <w:p w:rsidR="003109DF" w:rsidRDefault="003109DF" w:rsidP="009511BE">
      <w:pPr>
        <w:pStyle w:val="21"/>
        <w:tabs>
          <w:tab w:val="left" w:pos="397"/>
        </w:tabs>
        <w:spacing w:line="240" w:lineRule="auto"/>
        <w:ind w:firstLine="397"/>
        <w:rPr>
          <w:b/>
        </w:rPr>
      </w:pPr>
    </w:p>
    <w:p w:rsidR="003109DF" w:rsidRDefault="003109DF" w:rsidP="009511BE">
      <w:pPr>
        <w:pStyle w:val="21"/>
        <w:tabs>
          <w:tab w:val="left" w:pos="397"/>
        </w:tabs>
        <w:spacing w:line="240" w:lineRule="auto"/>
        <w:ind w:firstLine="397"/>
        <w:rPr>
          <w:b/>
        </w:rPr>
      </w:pPr>
    </w:p>
    <w:p w:rsidR="003109DF" w:rsidRDefault="003109DF" w:rsidP="009511BE">
      <w:pPr>
        <w:pStyle w:val="21"/>
        <w:tabs>
          <w:tab w:val="left" w:pos="397"/>
        </w:tabs>
        <w:spacing w:line="240" w:lineRule="auto"/>
        <w:ind w:firstLine="397"/>
        <w:rPr>
          <w:b/>
        </w:rPr>
      </w:pPr>
    </w:p>
    <w:p w:rsidR="003109DF" w:rsidRDefault="003109DF" w:rsidP="009511BE">
      <w:pPr>
        <w:pStyle w:val="21"/>
        <w:tabs>
          <w:tab w:val="left" w:pos="397"/>
        </w:tabs>
        <w:spacing w:line="240" w:lineRule="auto"/>
        <w:ind w:firstLine="397"/>
        <w:rPr>
          <w:b/>
        </w:rPr>
      </w:pPr>
    </w:p>
    <w:p w:rsidR="003109DF" w:rsidRDefault="003109DF" w:rsidP="009511BE">
      <w:pPr>
        <w:pStyle w:val="21"/>
        <w:tabs>
          <w:tab w:val="left" w:pos="397"/>
        </w:tabs>
        <w:spacing w:line="240" w:lineRule="auto"/>
        <w:ind w:firstLine="397"/>
        <w:rPr>
          <w:b/>
        </w:rPr>
      </w:pPr>
    </w:p>
    <w:p w:rsidR="00CF010B" w:rsidRPr="00DE6F7A" w:rsidRDefault="007D73D2" w:rsidP="009511BE">
      <w:pPr>
        <w:pStyle w:val="21"/>
        <w:tabs>
          <w:tab w:val="left" w:pos="397"/>
        </w:tabs>
        <w:spacing w:line="240" w:lineRule="auto"/>
        <w:ind w:firstLine="397"/>
        <w:rPr>
          <w:b/>
        </w:rPr>
      </w:pPr>
      <w:r>
        <w:rPr>
          <w:noProof/>
        </w:rPr>
        <w:lastRenderedPageBreak/>
        <w:pict>
          <v:group id="_x0000_s4234" style="position:absolute;left:0;text-align:left;margin-left:1pt;margin-top:13.75pt;width:448.6pt;height:147pt;z-index:251701760" coordorigin="1438,1636" coordsize="8972,2940">
            <v:shape id="_x0000_s3091" type="#_x0000_t202" style="position:absolute;left:3802;top:1636;width:4729;height:510" o:regroupid="58">
              <v:textbox style="mso-next-textbox:#_x0000_s3091">
                <w:txbxContent>
                  <w:p w:rsidR="009D67B2" w:rsidRPr="009511BE" w:rsidRDefault="009D67B2" w:rsidP="00DE6F7A">
                    <w:pPr>
                      <w:pStyle w:val="2"/>
                      <w:jc w:val="center"/>
                      <w:rPr>
                        <w:sz w:val="26"/>
                        <w:szCs w:val="26"/>
                      </w:rPr>
                    </w:pPr>
                    <w:r w:rsidRPr="009511BE">
                      <w:rPr>
                        <w:sz w:val="26"/>
                        <w:szCs w:val="26"/>
                      </w:rPr>
                      <w:t>Стратегии конкуренции</w:t>
                    </w:r>
                  </w:p>
                </w:txbxContent>
              </v:textbox>
            </v:shape>
            <v:shape id="_x0000_s3092" type="#_x0000_t202" style="position:absolute;left:1438;top:2323;width:2669;height:549" o:regroupid="58">
              <v:textbox style="mso-next-textbox:#_x0000_s3092">
                <w:txbxContent>
                  <w:p w:rsidR="009D67B2" w:rsidRPr="009511BE" w:rsidRDefault="009D67B2" w:rsidP="00DE6F7A">
                    <w:pPr>
                      <w:jc w:val="center"/>
                      <w:rPr>
                        <w:bCs/>
                        <w:sz w:val="26"/>
                        <w:szCs w:val="26"/>
                      </w:rPr>
                    </w:pPr>
                    <w:r w:rsidRPr="009511BE">
                      <w:rPr>
                        <w:bCs/>
                        <w:sz w:val="26"/>
                        <w:szCs w:val="26"/>
                      </w:rPr>
                      <w:t>Ценовая</w:t>
                    </w:r>
                  </w:p>
                </w:txbxContent>
              </v:textbox>
            </v:shape>
            <v:shape id="_x0000_s3093" type="#_x0000_t202" style="position:absolute;left:4335;top:2323;width:3092;height:515" o:regroupid="58">
              <v:textbox style="mso-next-textbox:#_x0000_s3093">
                <w:txbxContent>
                  <w:p w:rsidR="009D67B2" w:rsidRPr="009511BE" w:rsidRDefault="009D67B2" w:rsidP="00DE6F7A">
                    <w:pPr>
                      <w:jc w:val="center"/>
                      <w:rPr>
                        <w:bCs/>
                        <w:sz w:val="26"/>
                        <w:szCs w:val="26"/>
                      </w:rPr>
                    </w:pPr>
                    <w:r w:rsidRPr="009511BE">
                      <w:rPr>
                        <w:bCs/>
                        <w:sz w:val="26"/>
                        <w:szCs w:val="26"/>
                      </w:rPr>
                      <w:t>Профильная</w:t>
                    </w:r>
                  </w:p>
                </w:txbxContent>
              </v:textbox>
            </v:shape>
            <v:shape id="_x0000_s3094" type="#_x0000_t202" style="position:absolute;left:7746;top:2323;width:2664;height:549" o:regroupid="58">
              <v:textbox style="mso-next-textbox:#_x0000_s3094">
                <w:txbxContent>
                  <w:p w:rsidR="009D67B2" w:rsidRPr="009511BE" w:rsidRDefault="009D67B2" w:rsidP="00DE6F7A">
                    <w:pPr>
                      <w:jc w:val="center"/>
                      <w:rPr>
                        <w:bCs/>
                        <w:sz w:val="26"/>
                        <w:szCs w:val="26"/>
                      </w:rPr>
                    </w:pPr>
                    <w:r w:rsidRPr="009511BE">
                      <w:rPr>
                        <w:bCs/>
                        <w:sz w:val="26"/>
                        <w:szCs w:val="26"/>
                      </w:rPr>
                      <w:t>Имитационная</w:t>
                    </w:r>
                  </w:p>
                </w:txbxContent>
              </v:textbox>
            </v:shape>
            <v:shape id="_x0000_s3095" type="#_x0000_t202" style="position:absolute;left:1438;top:3009;width:2669;height:1567" o:regroupid="58">
              <v:textbox style="mso-next-textbox:#_x0000_s3095">
                <w:txbxContent>
                  <w:p w:rsidR="009D67B2" w:rsidRPr="003109DF" w:rsidRDefault="009D67B2" w:rsidP="00DE6F7A">
                    <w:pPr>
                      <w:jc w:val="center"/>
                      <w:rPr>
                        <w:sz w:val="24"/>
                        <w:szCs w:val="24"/>
                      </w:rPr>
                    </w:pPr>
                    <w:r w:rsidRPr="003109DF">
                      <w:rPr>
                        <w:sz w:val="24"/>
                        <w:szCs w:val="24"/>
                      </w:rPr>
                      <w:t>Использование агрессивных заниженных цен (например, демпинговых)</w:t>
                    </w:r>
                  </w:p>
                </w:txbxContent>
              </v:textbox>
            </v:shape>
            <v:shape id="_x0000_s3096" type="#_x0000_t202" style="position:absolute;left:4335;top:3009;width:3092;height:1567" o:regroupid="58">
              <v:textbox style="mso-next-textbox:#_x0000_s3096">
                <w:txbxContent>
                  <w:p w:rsidR="009D67B2" w:rsidRPr="003109DF" w:rsidRDefault="009D67B2" w:rsidP="00DE6F7A">
                    <w:pPr>
                      <w:jc w:val="center"/>
                      <w:rPr>
                        <w:sz w:val="24"/>
                        <w:szCs w:val="24"/>
                      </w:rPr>
                    </w:pPr>
                    <w:r w:rsidRPr="003109DF">
                      <w:rPr>
                        <w:sz w:val="24"/>
                        <w:szCs w:val="24"/>
                      </w:rPr>
                      <w:t>Создание товара с выдающимися техническими или эксплуатационными характеристиками (становление торговой марки)</w:t>
                    </w:r>
                  </w:p>
                </w:txbxContent>
              </v:textbox>
            </v:shape>
            <v:shape id="_x0000_s3097" type="#_x0000_t202" style="position:absolute;left:7746;top:3009;width:2664;height:1567" o:regroupid="58">
              <v:textbox style="mso-next-textbox:#_x0000_s3097">
                <w:txbxContent>
                  <w:p w:rsidR="009D67B2" w:rsidRPr="003109DF" w:rsidRDefault="009D67B2" w:rsidP="00DE6F7A">
                    <w:pPr>
                      <w:jc w:val="center"/>
                      <w:rPr>
                        <w:sz w:val="24"/>
                        <w:szCs w:val="24"/>
                      </w:rPr>
                    </w:pPr>
                    <w:r w:rsidRPr="003109DF">
                      <w:rPr>
                        <w:sz w:val="24"/>
                        <w:szCs w:val="24"/>
                      </w:rPr>
                      <w:t>Извлечение выгоды из маркетинговой деятельности конкурентов</w:t>
                    </w:r>
                  </w:p>
                </w:txbxContent>
              </v:textbox>
            </v:shape>
            <v:line id="_x0000_s3098" style="position:absolute;flip:x" from="2783,1860" to="3802,1860" o:regroupid="58"/>
            <v:line id="_x0000_s3099" style="position:absolute" from="2783,1860" to="2783,2323" o:regroupid="58">
              <v:stroke endarrow="block"/>
            </v:line>
            <v:line id="_x0000_s3100" style="position:absolute" from="8531,1860" to="9404,1860" o:regroupid="58"/>
            <v:line id="_x0000_s3101" style="position:absolute" from="9404,1856" to="9404,2323" o:regroupid="58">
              <v:stroke endarrow="block"/>
            </v:line>
            <v:line id="_x0000_s3102" style="position:absolute" from="5880,2146" to="5880,2382" o:regroupid="58">
              <v:stroke endarrow="block"/>
            </v:line>
            <v:line id="_x0000_s3103" style="position:absolute;flip:x" from="2711,2872" to="2811,3068" o:regroupid="58">
              <v:stroke endarrow="block"/>
            </v:line>
            <v:line id="_x0000_s3104" style="position:absolute" from="5880,2838" to="5880,3009" o:regroupid="58">
              <v:stroke endarrow="block"/>
            </v:line>
            <v:line id="_x0000_s3105" style="position:absolute" from="9286,2813" to="9404,3009" o:regroupid="58">
              <v:stroke endarrow="block"/>
            </v:line>
          </v:group>
        </w:pict>
      </w:r>
    </w:p>
    <w:p w:rsidR="00CF010B" w:rsidRPr="00CF010B" w:rsidRDefault="00CF010B">
      <w:pPr>
        <w:pStyle w:val="21"/>
        <w:tabs>
          <w:tab w:val="left" w:pos="397"/>
        </w:tabs>
        <w:spacing w:line="240" w:lineRule="auto"/>
        <w:ind w:firstLine="0"/>
        <w:jc w:val="center"/>
        <w:rPr>
          <w:b/>
        </w:rPr>
      </w:pPr>
    </w:p>
    <w:p w:rsidR="00DE6F7A" w:rsidRDefault="00DE6F7A" w:rsidP="00DE6F7A">
      <w:pPr>
        <w:jc w:val="both"/>
        <w:rPr>
          <w:sz w:val="28"/>
        </w:rPr>
      </w:pPr>
    </w:p>
    <w:p w:rsidR="00DE6F7A" w:rsidRDefault="00DE6F7A" w:rsidP="00DE6F7A">
      <w:pPr>
        <w:jc w:val="both"/>
        <w:rPr>
          <w:sz w:val="28"/>
        </w:rPr>
      </w:pPr>
    </w:p>
    <w:p w:rsidR="00DE6F7A" w:rsidRDefault="00DE6F7A" w:rsidP="00DE6F7A">
      <w:pPr>
        <w:jc w:val="both"/>
        <w:rPr>
          <w:sz w:val="28"/>
        </w:rPr>
      </w:pPr>
    </w:p>
    <w:p w:rsidR="00DE6F7A" w:rsidRDefault="00DE6F7A" w:rsidP="00DE6F7A">
      <w:pPr>
        <w:jc w:val="both"/>
        <w:rPr>
          <w:sz w:val="28"/>
        </w:rPr>
      </w:pPr>
    </w:p>
    <w:p w:rsidR="00DE6F7A" w:rsidRDefault="00DE6F7A" w:rsidP="00DE6F7A">
      <w:pPr>
        <w:jc w:val="both"/>
        <w:rPr>
          <w:sz w:val="28"/>
        </w:rPr>
      </w:pPr>
    </w:p>
    <w:p w:rsidR="00DE6F7A" w:rsidRDefault="00DE6F7A" w:rsidP="00DE6F7A">
      <w:pPr>
        <w:jc w:val="both"/>
        <w:rPr>
          <w:sz w:val="28"/>
        </w:rPr>
      </w:pPr>
    </w:p>
    <w:p w:rsidR="00DE6F7A" w:rsidRDefault="00DE6F7A" w:rsidP="00DE6F7A">
      <w:pPr>
        <w:jc w:val="both"/>
        <w:rPr>
          <w:sz w:val="28"/>
        </w:rPr>
      </w:pPr>
    </w:p>
    <w:p w:rsidR="00DE6F7A" w:rsidRDefault="00DE6F7A" w:rsidP="00DE6F7A">
      <w:pPr>
        <w:jc w:val="both"/>
        <w:rPr>
          <w:sz w:val="28"/>
        </w:rPr>
      </w:pPr>
    </w:p>
    <w:p w:rsidR="00DE6F7A" w:rsidRDefault="00DE6F7A" w:rsidP="00DE6F7A">
      <w:pPr>
        <w:jc w:val="both"/>
        <w:rPr>
          <w:sz w:val="28"/>
        </w:rPr>
      </w:pPr>
    </w:p>
    <w:p w:rsidR="00DE6F7A" w:rsidRPr="009511BE" w:rsidRDefault="00DE6F7A" w:rsidP="009511BE">
      <w:pPr>
        <w:pStyle w:val="1"/>
        <w:rPr>
          <w:b w:val="0"/>
          <w:bCs w:val="0"/>
          <w:sz w:val="24"/>
          <w:szCs w:val="24"/>
        </w:rPr>
      </w:pPr>
      <w:r w:rsidRPr="009511BE">
        <w:rPr>
          <w:b w:val="0"/>
          <w:bCs w:val="0"/>
          <w:sz w:val="24"/>
          <w:szCs w:val="24"/>
        </w:rPr>
        <w:t xml:space="preserve">Рис. 6.3.  Характеристика стратегических вариантов </w:t>
      </w:r>
      <w:r w:rsidRPr="009511BE">
        <w:rPr>
          <w:b w:val="0"/>
          <w:sz w:val="24"/>
          <w:szCs w:val="24"/>
        </w:rPr>
        <w:t>ведения конкурентной борьбы</w:t>
      </w:r>
    </w:p>
    <w:p w:rsidR="00CF010B" w:rsidRPr="009511BE" w:rsidRDefault="00CF010B">
      <w:pPr>
        <w:pStyle w:val="21"/>
        <w:tabs>
          <w:tab w:val="left" w:pos="397"/>
        </w:tabs>
        <w:spacing w:line="240" w:lineRule="auto"/>
        <w:ind w:firstLine="0"/>
        <w:jc w:val="center"/>
      </w:pPr>
    </w:p>
    <w:p w:rsidR="00CF010B" w:rsidRDefault="00CF010B" w:rsidP="00876F41">
      <w:pPr>
        <w:pStyle w:val="21"/>
        <w:tabs>
          <w:tab w:val="left" w:pos="397"/>
        </w:tabs>
        <w:spacing w:line="240" w:lineRule="auto"/>
        <w:ind w:firstLine="426"/>
      </w:pPr>
      <w:r>
        <w:t>Анализ системы стратегических вариантов маркетинга в отношении рынка, позволяет конкретизировать план товарной стратегии предприятия на ближайшую перспективу. Полученные результаты – основа прове</w:t>
      </w:r>
      <w:r w:rsidR="009511BE">
        <w:t>дения портфельного анализа (</w:t>
      </w:r>
      <w:r>
        <w:t>рис. 6.</w:t>
      </w:r>
      <w:r w:rsidR="00876F41">
        <w:t>4</w:t>
      </w:r>
      <w:r>
        <w:t>).</w:t>
      </w:r>
    </w:p>
    <w:p w:rsidR="000A22EB" w:rsidRDefault="000A22EB" w:rsidP="00876F41">
      <w:pPr>
        <w:pStyle w:val="21"/>
        <w:tabs>
          <w:tab w:val="left" w:pos="397"/>
        </w:tabs>
        <w:spacing w:line="240" w:lineRule="auto"/>
        <w:ind w:firstLine="426"/>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75"/>
        <w:gridCol w:w="2552"/>
        <w:gridCol w:w="2693"/>
        <w:gridCol w:w="709"/>
      </w:tblGrid>
      <w:tr w:rsidR="00ED2214">
        <w:trPr>
          <w:cantSplit/>
          <w:trHeight w:val="573"/>
        </w:trPr>
        <w:tc>
          <w:tcPr>
            <w:tcW w:w="1560" w:type="dxa"/>
            <w:vMerge w:val="restart"/>
            <w:vAlign w:val="center"/>
          </w:tcPr>
          <w:p w:rsidR="00ED2214" w:rsidRPr="009511BE" w:rsidRDefault="007D73D2" w:rsidP="009511BE">
            <w:pPr>
              <w:tabs>
                <w:tab w:val="left" w:pos="397"/>
              </w:tabs>
              <w:spacing w:line="360" w:lineRule="auto"/>
              <w:jc w:val="center"/>
              <w:rPr>
                <w:iCs/>
                <w:sz w:val="24"/>
                <w:szCs w:val="24"/>
              </w:rPr>
            </w:pPr>
            <w:r>
              <w:rPr>
                <w:iCs/>
                <w:noProof/>
                <w:sz w:val="24"/>
                <w:szCs w:val="24"/>
              </w:rPr>
              <w:pict>
                <v:shape id="_x0000_s1950" type="#_x0000_t202" style="position:absolute;left:0;text-align:left;margin-left:411.4pt;margin-top:8.1pt;width:29.2pt;height:27pt;z-index:251646464" o:allowincell="f" filled="f" stroked="f">
                  <v:textbox style="mso-next-textbox:#_x0000_s1950" inset=",,1.8mm">
                    <w:txbxContent>
                      <w:p w:rsidR="009D67B2" w:rsidRDefault="009D67B2">
                        <w:pPr>
                          <w:jc w:val="center"/>
                          <w:rPr>
                            <w:b/>
                            <w:sz w:val="24"/>
                          </w:rPr>
                        </w:pPr>
                        <w:r>
                          <w:rPr>
                            <w:b/>
                            <w:sz w:val="24"/>
                          </w:rPr>
                          <w:t>А</w:t>
                        </w:r>
                      </w:p>
                    </w:txbxContent>
                  </v:textbox>
                </v:shape>
              </w:pict>
            </w:r>
            <w:r w:rsidR="00ED2214" w:rsidRPr="009511BE">
              <w:rPr>
                <w:iCs/>
                <w:sz w:val="24"/>
                <w:szCs w:val="24"/>
              </w:rPr>
              <w:t>Рыночная пр</w:t>
            </w:r>
            <w:r w:rsidR="00E35BB8" w:rsidRPr="009511BE">
              <w:rPr>
                <w:iCs/>
                <w:sz w:val="24"/>
                <w:szCs w:val="24"/>
              </w:rPr>
              <w:t>и</w:t>
            </w:r>
            <w:r w:rsidR="00ED2214" w:rsidRPr="009511BE">
              <w:rPr>
                <w:iCs/>
                <w:sz w:val="24"/>
                <w:szCs w:val="24"/>
              </w:rPr>
              <w:t>вле</w:t>
            </w:r>
            <w:r w:rsidR="00E35BB8" w:rsidRPr="009511BE">
              <w:rPr>
                <w:iCs/>
                <w:sz w:val="24"/>
                <w:szCs w:val="24"/>
              </w:rPr>
              <w:t>ка</w:t>
            </w:r>
            <w:r w:rsidR="00ED2214" w:rsidRPr="009511BE">
              <w:rPr>
                <w:iCs/>
                <w:sz w:val="24"/>
                <w:szCs w:val="24"/>
              </w:rPr>
              <w:t>тельность</w:t>
            </w:r>
          </w:p>
          <w:p w:rsidR="00ED2214" w:rsidRPr="009511BE" w:rsidRDefault="00ED2214" w:rsidP="009511BE">
            <w:pPr>
              <w:tabs>
                <w:tab w:val="left" w:pos="397"/>
              </w:tabs>
              <w:spacing w:line="360" w:lineRule="auto"/>
              <w:jc w:val="center"/>
              <w:rPr>
                <w:i/>
                <w:sz w:val="28"/>
              </w:rPr>
            </w:pPr>
            <w:r w:rsidRPr="009511BE">
              <w:rPr>
                <w:iCs/>
                <w:sz w:val="24"/>
                <w:szCs w:val="24"/>
              </w:rPr>
              <w:t>товара</w:t>
            </w:r>
          </w:p>
        </w:tc>
        <w:tc>
          <w:tcPr>
            <w:tcW w:w="1275" w:type="dxa"/>
            <w:tcBorders>
              <w:bottom w:val="nil"/>
            </w:tcBorders>
            <w:vAlign w:val="center"/>
          </w:tcPr>
          <w:p w:rsidR="00ED2214" w:rsidRPr="009511BE" w:rsidRDefault="00ED2214" w:rsidP="009511BE">
            <w:pPr>
              <w:tabs>
                <w:tab w:val="left" w:pos="397"/>
              </w:tabs>
              <w:spacing w:line="360" w:lineRule="auto"/>
              <w:jc w:val="center"/>
              <w:rPr>
                <w:bCs/>
                <w:iCs/>
                <w:sz w:val="24"/>
                <w:szCs w:val="24"/>
              </w:rPr>
            </w:pPr>
            <w:r w:rsidRPr="009511BE">
              <w:rPr>
                <w:bCs/>
                <w:iCs/>
                <w:sz w:val="24"/>
                <w:szCs w:val="24"/>
              </w:rPr>
              <w:t>Высокая</w:t>
            </w:r>
          </w:p>
        </w:tc>
        <w:tc>
          <w:tcPr>
            <w:tcW w:w="2552" w:type="dxa"/>
            <w:shd w:val="clear" w:color="auto" w:fill="F3F3F3"/>
            <w:vAlign w:val="center"/>
          </w:tcPr>
          <w:p w:rsidR="00ED2214" w:rsidRPr="009511BE" w:rsidRDefault="00ED2214" w:rsidP="009511BE">
            <w:pPr>
              <w:tabs>
                <w:tab w:val="left" w:pos="397"/>
              </w:tabs>
              <w:spacing w:line="360" w:lineRule="auto"/>
              <w:jc w:val="center"/>
              <w:rPr>
                <w:sz w:val="28"/>
              </w:rPr>
            </w:pPr>
            <w:r w:rsidRPr="009511BE">
              <w:rPr>
                <w:sz w:val="28"/>
              </w:rPr>
              <w:t>«Звезды»</w:t>
            </w:r>
          </w:p>
        </w:tc>
        <w:tc>
          <w:tcPr>
            <w:tcW w:w="2693" w:type="dxa"/>
            <w:shd w:val="clear" w:color="auto" w:fill="E0E0E0"/>
            <w:vAlign w:val="center"/>
          </w:tcPr>
          <w:p w:rsidR="00ED2214" w:rsidRPr="009511BE" w:rsidRDefault="00ED2214" w:rsidP="009511BE">
            <w:pPr>
              <w:tabs>
                <w:tab w:val="left" w:pos="397"/>
              </w:tabs>
              <w:spacing w:line="360" w:lineRule="auto"/>
              <w:jc w:val="center"/>
              <w:rPr>
                <w:sz w:val="28"/>
              </w:rPr>
            </w:pPr>
            <w:r w:rsidRPr="009511BE">
              <w:rPr>
                <w:sz w:val="28"/>
              </w:rPr>
              <w:t>«Трудные дети»</w:t>
            </w:r>
          </w:p>
        </w:tc>
        <w:tc>
          <w:tcPr>
            <w:tcW w:w="709" w:type="dxa"/>
            <w:tcBorders>
              <w:top w:val="nil"/>
              <w:bottom w:val="nil"/>
              <w:right w:val="nil"/>
            </w:tcBorders>
          </w:tcPr>
          <w:p w:rsidR="00ED2214" w:rsidRDefault="007D73D2">
            <w:pPr>
              <w:tabs>
                <w:tab w:val="left" w:pos="397"/>
              </w:tabs>
              <w:jc w:val="center"/>
              <w:rPr>
                <w:b/>
                <w:sz w:val="28"/>
              </w:rPr>
            </w:pPr>
            <w:r>
              <w:rPr>
                <w:b/>
                <w:noProof/>
                <w:sz w:val="28"/>
              </w:rPr>
              <w:pict>
                <v:oval id="_x0000_s4235" style="position:absolute;left:0;text-align:left;margin-left:2pt;margin-top:7.6pt;width:29.2pt;height:27pt;z-index:251549184;mso-position-horizontal-relative:text;mso-position-vertical-relative:text"/>
              </w:pict>
            </w:r>
          </w:p>
          <w:p w:rsidR="00ED2214" w:rsidRDefault="00ED2214">
            <w:pPr>
              <w:pStyle w:val="1"/>
              <w:tabs>
                <w:tab w:val="left" w:pos="397"/>
              </w:tabs>
              <w:spacing w:line="360" w:lineRule="auto"/>
              <w:rPr>
                <w:sz w:val="32"/>
              </w:rPr>
            </w:pPr>
          </w:p>
        </w:tc>
      </w:tr>
      <w:tr w:rsidR="00ED2214">
        <w:trPr>
          <w:cantSplit/>
          <w:trHeight w:val="687"/>
        </w:trPr>
        <w:tc>
          <w:tcPr>
            <w:tcW w:w="1560" w:type="dxa"/>
            <w:vMerge/>
          </w:tcPr>
          <w:p w:rsidR="00ED2214" w:rsidRPr="009511BE" w:rsidRDefault="00ED2214">
            <w:pPr>
              <w:tabs>
                <w:tab w:val="left" w:pos="397"/>
              </w:tabs>
              <w:spacing w:line="360" w:lineRule="auto"/>
              <w:jc w:val="center"/>
              <w:rPr>
                <w:sz w:val="28"/>
              </w:rPr>
            </w:pPr>
          </w:p>
        </w:tc>
        <w:tc>
          <w:tcPr>
            <w:tcW w:w="1275" w:type="dxa"/>
            <w:tcBorders>
              <w:top w:val="single" w:sz="4" w:space="0" w:color="auto"/>
            </w:tcBorders>
            <w:vAlign w:val="center"/>
          </w:tcPr>
          <w:p w:rsidR="00ED2214" w:rsidRPr="009511BE" w:rsidRDefault="00ED2214" w:rsidP="009511BE">
            <w:pPr>
              <w:tabs>
                <w:tab w:val="left" w:pos="397"/>
              </w:tabs>
              <w:jc w:val="center"/>
              <w:rPr>
                <w:bCs/>
                <w:iCs/>
                <w:sz w:val="24"/>
                <w:szCs w:val="24"/>
              </w:rPr>
            </w:pPr>
            <w:r w:rsidRPr="009511BE">
              <w:rPr>
                <w:bCs/>
                <w:iCs/>
                <w:sz w:val="24"/>
                <w:szCs w:val="24"/>
              </w:rPr>
              <w:t>Низкая</w:t>
            </w:r>
          </w:p>
        </w:tc>
        <w:tc>
          <w:tcPr>
            <w:tcW w:w="2552" w:type="dxa"/>
            <w:tcBorders>
              <w:bottom w:val="nil"/>
            </w:tcBorders>
            <w:shd w:val="clear" w:color="auto" w:fill="E6E6E6"/>
            <w:vAlign w:val="center"/>
          </w:tcPr>
          <w:p w:rsidR="00ED2214" w:rsidRPr="009511BE" w:rsidRDefault="00ED2214" w:rsidP="009511BE">
            <w:pPr>
              <w:pStyle w:val="2"/>
              <w:tabs>
                <w:tab w:val="left" w:pos="397"/>
              </w:tabs>
              <w:spacing w:line="360" w:lineRule="auto"/>
              <w:jc w:val="center"/>
            </w:pPr>
            <w:r w:rsidRPr="009511BE">
              <w:t>«Дойные коровы»</w:t>
            </w:r>
          </w:p>
        </w:tc>
        <w:tc>
          <w:tcPr>
            <w:tcW w:w="2693" w:type="dxa"/>
            <w:tcBorders>
              <w:bottom w:val="nil"/>
              <w:right w:val="nil"/>
            </w:tcBorders>
            <w:shd w:val="clear" w:color="auto" w:fill="CCCCCC"/>
            <w:vAlign w:val="center"/>
          </w:tcPr>
          <w:p w:rsidR="00ED2214" w:rsidRPr="009511BE" w:rsidRDefault="00ED2214" w:rsidP="009511BE">
            <w:pPr>
              <w:pStyle w:val="2"/>
              <w:tabs>
                <w:tab w:val="left" w:pos="397"/>
              </w:tabs>
              <w:spacing w:line="360" w:lineRule="auto"/>
              <w:jc w:val="center"/>
            </w:pPr>
            <w:r w:rsidRPr="009511BE">
              <w:t>«Бедные псы»</w:t>
            </w:r>
          </w:p>
        </w:tc>
        <w:tc>
          <w:tcPr>
            <w:tcW w:w="709" w:type="dxa"/>
            <w:tcBorders>
              <w:top w:val="nil"/>
              <w:left w:val="single" w:sz="4" w:space="0" w:color="auto"/>
              <w:bottom w:val="nil"/>
              <w:right w:val="nil"/>
            </w:tcBorders>
          </w:tcPr>
          <w:p w:rsidR="00ED2214" w:rsidRDefault="00ED2214">
            <w:pPr>
              <w:tabs>
                <w:tab w:val="left" w:pos="397"/>
              </w:tabs>
              <w:jc w:val="center"/>
              <w:rPr>
                <w:b/>
                <w:sz w:val="28"/>
              </w:rPr>
            </w:pPr>
          </w:p>
        </w:tc>
      </w:tr>
      <w:tr w:rsidR="00ED2214">
        <w:trPr>
          <w:gridBefore w:val="2"/>
          <w:gridAfter w:val="1"/>
          <w:wBefore w:w="2835" w:type="dxa"/>
          <w:wAfter w:w="709" w:type="dxa"/>
          <w:trHeight w:val="429"/>
        </w:trPr>
        <w:tc>
          <w:tcPr>
            <w:tcW w:w="2552" w:type="dxa"/>
          </w:tcPr>
          <w:p w:rsidR="00ED2214" w:rsidRPr="009511BE" w:rsidRDefault="00ED2214">
            <w:pPr>
              <w:tabs>
                <w:tab w:val="left" w:pos="397"/>
              </w:tabs>
              <w:spacing w:line="360" w:lineRule="auto"/>
              <w:jc w:val="center"/>
              <w:rPr>
                <w:bCs/>
                <w:iCs/>
                <w:sz w:val="24"/>
                <w:szCs w:val="24"/>
              </w:rPr>
            </w:pPr>
            <w:r w:rsidRPr="009511BE">
              <w:rPr>
                <w:bCs/>
                <w:iCs/>
                <w:sz w:val="24"/>
                <w:szCs w:val="24"/>
              </w:rPr>
              <w:t>Высокая</w:t>
            </w:r>
          </w:p>
        </w:tc>
        <w:tc>
          <w:tcPr>
            <w:tcW w:w="2693" w:type="dxa"/>
          </w:tcPr>
          <w:p w:rsidR="00ED2214" w:rsidRPr="009511BE" w:rsidRDefault="00ED2214">
            <w:pPr>
              <w:tabs>
                <w:tab w:val="left" w:pos="397"/>
              </w:tabs>
              <w:spacing w:line="360" w:lineRule="auto"/>
              <w:jc w:val="center"/>
              <w:rPr>
                <w:bCs/>
                <w:iCs/>
                <w:sz w:val="24"/>
                <w:szCs w:val="24"/>
              </w:rPr>
            </w:pPr>
            <w:r w:rsidRPr="009511BE">
              <w:rPr>
                <w:bCs/>
                <w:iCs/>
                <w:sz w:val="24"/>
                <w:szCs w:val="24"/>
              </w:rPr>
              <w:t>Низкая</w:t>
            </w:r>
          </w:p>
        </w:tc>
      </w:tr>
      <w:tr w:rsidR="00ED2214">
        <w:trPr>
          <w:gridBefore w:val="2"/>
          <w:gridAfter w:val="1"/>
          <w:wBefore w:w="2835" w:type="dxa"/>
          <w:wAfter w:w="709" w:type="dxa"/>
          <w:trHeight w:val="295"/>
        </w:trPr>
        <w:tc>
          <w:tcPr>
            <w:tcW w:w="5245" w:type="dxa"/>
            <w:gridSpan w:val="2"/>
          </w:tcPr>
          <w:p w:rsidR="00ED2214" w:rsidRPr="009511BE" w:rsidRDefault="00ED2214">
            <w:pPr>
              <w:tabs>
                <w:tab w:val="left" w:pos="397"/>
              </w:tabs>
              <w:spacing w:line="360" w:lineRule="auto"/>
              <w:jc w:val="center"/>
              <w:rPr>
                <w:iCs/>
                <w:sz w:val="24"/>
                <w:szCs w:val="24"/>
              </w:rPr>
            </w:pPr>
            <w:r w:rsidRPr="009511BE">
              <w:rPr>
                <w:iCs/>
                <w:sz w:val="24"/>
                <w:szCs w:val="24"/>
              </w:rPr>
              <w:t>Рыночная доля</w:t>
            </w:r>
          </w:p>
        </w:tc>
      </w:tr>
    </w:tbl>
    <w:p w:rsidR="00ED2214" w:rsidRDefault="00ED2214">
      <w:pPr>
        <w:pStyle w:val="a7"/>
        <w:tabs>
          <w:tab w:val="left" w:pos="397"/>
        </w:tabs>
        <w:spacing w:line="240" w:lineRule="auto"/>
        <w:ind w:firstLine="720"/>
        <w:jc w:val="left"/>
        <w:rPr>
          <w:i/>
        </w:rPr>
      </w:pPr>
    </w:p>
    <w:p w:rsidR="00ED2214" w:rsidRPr="009511BE" w:rsidRDefault="00ED2214" w:rsidP="009511BE">
      <w:pPr>
        <w:pStyle w:val="a7"/>
        <w:tabs>
          <w:tab w:val="left" w:pos="397"/>
        </w:tabs>
        <w:spacing w:line="240" w:lineRule="auto"/>
        <w:jc w:val="center"/>
        <w:rPr>
          <w:sz w:val="24"/>
          <w:szCs w:val="24"/>
        </w:rPr>
      </w:pPr>
      <w:r w:rsidRPr="009511BE">
        <w:rPr>
          <w:sz w:val="24"/>
          <w:szCs w:val="24"/>
        </w:rPr>
        <w:t>Рис. 6.</w:t>
      </w:r>
      <w:r w:rsidR="00876F41" w:rsidRPr="009511BE">
        <w:rPr>
          <w:sz w:val="24"/>
          <w:szCs w:val="24"/>
        </w:rPr>
        <w:t>4</w:t>
      </w:r>
      <w:r w:rsidR="009511BE" w:rsidRPr="009511BE">
        <w:rPr>
          <w:i/>
          <w:sz w:val="24"/>
          <w:szCs w:val="24"/>
        </w:rPr>
        <w:t>.</w:t>
      </w:r>
      <w:r w:rsidR="009511BE" w:rsidRPr="009511BE">
        <w:rPr>
          <w:sz w:val="24"/>
          <w:szCs w:val="24"/>
        </w:rPr>
        <w:t xml:space="preserve"> </w:t>
      </w:r>
      <w:r w:rsidRPr="009511BE">
        <w:rPr>
          <w:sz w:val="24"/>
          <w:szCs w:val="24"/>
        </w:rPr>
        <w:t>Схема анализа портфеля товаров (матрица Бостон Консалтинг Групп)</w:t>
      </w:r>
    </w:p>
    <w:p w:rsidR="00ED2214" w:rsidRDefault="00ED2214">
      <w:pPr>
        <w:tabs>
          <w:tab w:val="left" w:pos="397"/>
        </w:tabs>
      </w:pPr>
    </w:p>
    <w:p w:rsidR="00ED2214" w:rsidRPr="009511BE" w:rsidRDefault="009511BE" w:rsidP="009511BE">
      <w:pPr>
        <w:pStyle w:val="21"/>
        <w:tabs>
          <w:tab w:val="left" w:pos="397"/>
        </w:tabs>
        <w:spacing w:line="240" w:lineRule="auto"/>
        <w:ind w:firstLine="397"/>
      </w:pPr>
      <w:r w:rsidRPr="009511BE">
        <w:t xml:space="preserve"> </w:t>
      </w:r>
      <w:r w:rsidR="00ED2214" w:rsidRPr="009511BE">
        <w:t xml:space="preserve">«А» </w:t>
      </w:r>
      <w:r w:rsidRPr="009511BE">
        <w:t>–</w:t>
      </w:r>
      <w:r w:rsidR="00ED2214" w:rsidRPr="009511BE">
        <w:t xml:space="preserve"> </w:t>
      </w:r>
      <w:r w:rsidR="00ED2214" w:rsidRPr="009511BE">
        <w:rPr>
          <w:bCs/>
          <w:iCs/>
        </w:rPr>
        <w:t>дотоварная стадия</w:t>
      </w:r>
      <w:r w:rsidR="00ED2214" w:rsidRPr="009511BE">
        <w:t xml:space="preserve"> (стадия товарной идеи или товарного прототипа). </w:t>
      </w:r>
      <w:r w:rsidR="008F4A95" w:rsidRPr="009511BE">
        <w:t>Будущий товар</w:t>
      </w:r>
      <w:r w:rsidR="00ED2214" w:rsidRPr="009511BE">
        <w:t>, как правило, обладает  высоким рыночным потенциалом, он привлекателен для целевого сегмента, но поскольку продукция  еще не выпущена на рынок,  рыночная доля равна нулю.</w:t>
      </w:r>
    </w:p>
    <w:p w:rsidR="00ED2214" w:rsidRDefault="00ED2214" w:rsidP="009511BE">
      <w:pPr>
        <w:tabs>
          <w:tab w:val="left" w:pos="397"/>
        </w:tabs>
        <w:ind w:firstLine="397"/>
        <w:jc w:val="both"/>
        <w:rPr>
          <w:sz w:val="28"/>
        </w:rPr>
      </w:pPr>
      <w:r w:rsidRPr="009511BE">
        <w:rPr>
          <w:sz w:val="28"/>
        </w:rPr>
        <w:t xml:space="preserve">В сектор «Трудные дети» попадают </w:t>
      </w:r>
      <w:r w:rsidRPr="009511BE">
        <w:rPr>
          <w:bCs/>
          <w:iCs/>
          <w:sz w:val="28"/>
        </w:rPr>
        <w:t xml:space="preserve">товары, находящиеся в фазе внедрения или в начале фазы роста. </w:t>
      </w:r>
      <w:r w:rsidR="002A4B0F" w:rsidRPr="009511BE">
        <w:rPr>
          <w:sz w:val="28"/>
        </w:rPr>
        <w:t>Они</w:t>
      </w:r>
      <w:r w:rsidRPr="009511BE">
        <w:rPr>
          <w:sz w:val="28"/>
        </w:rPr>
        <w:t xml:space="preserve"> обладают высокой рыночной</w:t>
      </w:r>
      <w:r>
        <w:rPr>
          <w:sz w:val="28"/>
        </w:rPr>
        <w:t xml:space="preserve"> привлекательностью, хотя и не успели еще достичь удовлетворительной рыночной доли. Продукция </w:t>
      </w:r>
      <w:r w:rsidR="008F4A95">
        <w:rPr>
          <w:sz w:val="28"/>
        </w:rPr>
        <w:t>сектора</w:t>
      </w:r>
      <w:r>
        <w:rPr>
          <w:sz w:val="28"/>
        </w:rPr>
        <w:t xml:space="preserve"> нуждается в значительной маркетинговой поддержке, чтобы успеть завоевать </w:t>
      </w:r>
      <w:r w:rsidR="008F4A95">
        <w:rPr>
          <w:sz w:val="28"/>
        </w:rPr>
        <w:t>достойную</w:t>
      </w:r>
      <w:r>
        <w:rPr>
          <w:sz w:val="28"/>
        </w:rPr>
        <w:t xml:space="preserve"> долю рынка до того, как к ней иссякнет </w:t>
      </w:r>
      <w:r w:rsidR="007E3105">
        <w:rPr>
          <w:sz w:val="28"/>
        </w:rPr>
        <w:t xml:space="preserve">первоначальный </w:t>
      </w:r>
      <w:r>
        <w:rPr>
          <w:sz w:val="28"/>
        </w:rPr>
        <w:t>потребительский интерес.</w:t>
      </w:r>
    </w:p>
    <w:p w:rsidR="00ED2214" w:rsidRPr="009511BE" w:rsidRDefault="00ED2214" w:rsidP="009511BE">
      <w:pPr>
        <w:tabs>
          <w:tab w:val="left" w:pos="397"/>
        </w:tabs>
        <w:ind w:firstLine="397"/>
        <w:jc w:val="both"/>
        <w:rPr>
          <w:sz w:val="28"/>
        </w:rPr>
      </w:pPr>
      <w:r w:rsidRPr="009511BE">
        <w:rPr>
          <w:sz w:val="28"/>
        </w:rPr>
        <w:t xml:space="preserve">Сектор «Звезды» объединяет товары, приносящие фирме наибольшую массу прибыли за счет  значительных объемов продаж. Данные товары успели завоевать значительную рыночную долю в период нарастания к ним  потребительского интереса. Они, как правило, находятся </w:t>
      </w:r>
      <w:r w:rsidRPr="009511BE">
        <w:rPr>
          <w:bCs/>
          <w:iCs/>
          <w:sz w:val="28"/>
        </w:rPr>
        <w:t>в фазе зре</w:t>
      </w:r>
      <w:r w:rsidRPr="009511BE">
        <w:rPr>
          <w:bCs/>
          <w:iCs/>
          <w:sz w:val="28"/>
        </w:rPr>
        <w:lastRenderedPageBreak/>
        <w:t>лости либо в заключительной стадии фазы роста</w:t>
      </w:r>
      <w:r w:rsidRPr="009511BE">
        <w:rPr>
          <w:sz w:val="28"/>
        </w:rPr>
        <w:t xml:space="preserve">. Индивидуальная норма прибыли у продукции </w:t>
      </w:r>
      <w:r w:rsidR="002A4B0F" w:rsidRPr="009511BE">
        <w:rPr>
          <w:sz w:val="28"/>
        </w:rPr>
        <w:t xml:space="preserve">сектора </w:t>
      </w:r>
      <w:r w:rsidRPr="009511BE">
        <w:rPr>
          <w:sz w:val="28"/>
        </w:rPr>
        <w:t xml:space="preserve">относительно невелика, так как производители продолжают вкладывать значительные  средства в информационное окружение товара и в сам товар, чтобы как можно дольше сохранить его рыночную привлекательность. Сектор «Звезды» </w:t>
      </w:r>
      <w:r w:rsidR="009511BE">
        <w:rPr>
          <w:sz w:val="28"/>
        </w:rPr>
        <w:t>–</w:t>
      </w:r>
      <w:r w:rsidRPr="009511BE">
        <w:rPr>
          <w:sz w:val="28"/>
        </w:rPr>
        <w:t xml:space="preserve"> это сектор, характеризующийся  наибольшей  степенью товарной конкуренции.</w:t>
      </w:r>
    </w:p>
    <w:p w:rsidR="00ED2214" w:rsidRPr="009511BE" w:rsidRDefault="00ED2214" w:rsidP="009511BE">
      <w:pPr>
        <w:tabs>
          <w:tab w:val="left" w:pos="397"/>
        </w:tabs>
        <w:ind w:firstLine="397"/>
        <w:jc w:val="both"/>
        <w:rPr>
          <w:sz w:val="28"/>
        </w:rPr>
      </w:pPr>
      <w:r w:rsidRPr="009511BE">
        <w:rPr>
          <w:sz w:val="28"/>
        </w:rPr>
        <w:t>Сектор «Дойные коровы» – сектор «бывших звезд».  «Звездные» товары, теряя свою рыночную привлекательность (</w:t>
      </w:r>
      <w:r w:rsidRPr="009511BE">
        <w:rPr>
          <w:bCs/>
          <w:iCs/>
          <w:sz w:val="28"/>
        </w:rPr>
        <w:t>фаза спада</w:t>
      </w:r>
      <w:r w:rsidRPr="009511BE">
        <w:rPr>
          <w:sz w:val="28"/>
        </w:rPr>
        <w:t>), некоторое время сохраняют свою высокую рыночную долю. Продукция обладает  самой высокой  индивидуальной нормой прибыли (издержки на ее изготовление в ходе длительного предшествующего производства минимизировалась, а информационная поддержка сводится к напоминанию о товаре).</w:t>
      </w:r>
    </w:p>
    <w:p w:rsidR="00ED2214" w:rsidRPr="009511BE" w:rsidRDefault="00ED2214" w:rsidP="009511BE">
      <w:pPr>
        <w:tabs>
          <w:tab w:val="left" w:pos="397"/>
        </w:tabs>
        <w:ind w:firstLine="397"/>
        <w:jc w:val="both"/>
        <w:rPr>
          <w:sz w:val="28"/>
        </w:rPr>
      </w:pPr>
      <w:r w:rsidRPr="009511BE">
        <w:rPr>
          <w:sz w:val="28"/>
        </w:rPr>
        <w:t>В секторе «Бедные псы» объединены товары, выпуск которых является для  фирмы убыточным: продукция стала столь непривлекательной для потребителя, ее рыночная доля стала столь незначительной, что выручка от объемов продаж уже не покрывает затрат на производство (</w:t>
      </w:r>
      <w:r w:rsidRPr="009511BE">
        <w:rPr>
          <w:bCs/>
          <w:iCs/>
          <w:sz w:val="28"/>
        </w:rPr>
        <w:t>фаза вытеснения</w:t>
      </w:r>
      <w:r w:rsidRPr="009511BE">
        <w:rPr>
          <w:sz w:val="28"/>
        </w:rPr>
        <w:t>). Товары в кратчайшие сроки должны быть в принудительном порядке «выведены» с рынка.</w:t>
      </w:r>
    </w:p>
    <w:p w:rsidR="00ED2214" w:rsidRDefault="00ED2214" w:rsidP="009511BE">
      <w:pPr>
        <w:tabs>
          <w:tab w:val="left" w:pos="397"/>
        </w:tabs>
        <w:jc w:val="center"/>
        <w:rPr>
          <w:b/>
          <w:sz w:val="32"/>
        </w:rPr>
      </w:pPr>
    </w:p>
    <w:p w:rsidR="00ED2214" w:rsidRPr="009511BE" w:rsidRDefault="00ED2214" w:rsidP="009511BE">
      <w:pPr>
        <w:tabs>
          <w:tab w:val="left" w:pos="397"/>
        </w:tabs>
        <w:jc w:val="center"/>
        <w:rPr>
          <w:b/>
          <w:sz w:val="28"/>
          <w:szCs w:val="28"/>
        </w:rPr>
      </w:pPr>
      <w:r w:rsidRPr="009511BE">
        <w:rPr>
          <w:b/>
          <w:sz w:val="28"/>
          <w:szCs w:val="28"/>
        </w:rPr>
        <w:t>6.2. Т</w:t>
      </w:r>
      <w:r w:rsidR="009511BE" w:rsidRPr="009511BE">
        <w:rPr>
          <w:b/>
          <w:sz w:val="28"/>
          <w:szCs w:val="28"/>
        </w:rPr>
        <w:t>оварные</w:t>
      </w:r>
      <w:r w:rsidRPr="009511BE">
        <w:rPr>
          <w:b/>
          <w:sz w:val="28"/>
          <w:szCs w:val="28"/>
        </w:rPr>
        <w:t xml:space="preserve"> </w:t>
      </w:r>
      <w:r w:rsidR="009511BE" w:rsidRPr="009511BE">
        <w:rPr>
          <w:b/>
          <w:sz w:val="28"/>
          <w:szCs w:val="28"/>
        </w:rPr>
        <w:t>цели и товарная политика</w:t>
      </w:r>
    </w:p>
    <w:p w:rsidR="009511BE" w:rsidRDefault="009511BE" w:rsidP="009511BE">
      <w:pPr>
        <w:tabs>
          <w:tab w:val="left" w:pos="397"/>
        </w:tabs>
        <w:jc w:val="center"/>
        <w:rPr>
          <w:sz w:val="26"/>
        </w:rPr>
      </w:pPr>
    </w:p>
    <w:p w:rsidR="00ED2214" w:rsidRPr="009511BE" w:rsidRDefault="00ED2214" w:rsidP="009511BE">
      <w:pPr>
        <w:tabs>
          <w:tab w:val="left" w:pos="397"/>
        </w:tabs>
        <w:ind w:firstLine="397"/>
        <w:jc w:val="both"/>
        <w:rPr>
          <w:sz w:val="28"/>
        </w:rPr>
      </w:pPr>
      <w:r w:rsidRPr="009511BE">
        <w:rPr>
          <w:sz w:val="28"/>
        </w:rPr>
        <w:t>В</w:t>
      </w:r>
      <w:r w:rsidR="00FB7E52" w:rsidRPr="009511BE">
        <w:rPr>
          <w:sz w:val="28"/>
        </w:rPr>
        <w:t>арианты</w:t>
      </w:r>
      <w:r w:rsidRPr="009511BE">
        <w:rPr>
          <w:sz w:val="28"/>
        </w:rPr>
        <w:t xml:space="preserve"> товарны</w:t>
      </w:r>
      <w:r w:rsidR="00FB7E52" w:rsidRPr="009511BE">
        <w:rPr>
          <w:sz w:val="28"/>
        </w:rPr>
        <w:t>х</w:t>
      </w:r>
      <w:r w:rsidRPr="009511BE">
        <w:rPr>
          <w:sz w:val="28"/>
        </w:rPr>
        <w:t xml:space="preserve"> цел</w:t>
      </w:r>
      <w:r w:rsidR="00FB7E52" w:rsidRPr="009511BE">
        <w:rPr>
          <w:sz w:val="28"/>
        </w:rPr>
        <w:t>ей</w:t>
      </w:r>
      <w:r w:rsidRPr="009511BE">
        <w:rPr>
          <w:sz w:val="28"/>
        </w:rPr>
        <w:t xml:space="preserve"> </w:t>
      </w:r>
      <w:r w:rsidR="00FB7E52" w:rsidRPr="009511BE">
        <w:rPr>
          <w:bCs/>
          <w:iCs/>
          <w:sz w:val="28"/>
        </w:rPr>
        <w:t>для</w:t>
      </w:r>
      <w:r w:rsidRPr="009511BE">
        <w:rPr>
          <w:sz w:val="28"/>
        </w:rPr>
        <w:t xml:space="preserve"> фирм</w:t>
      </w:r>
      <w:r w:rsidR="00FB7E52" w:rsidRPr="009511BE">
        <w:rPr>
          <w:sz w:val="28"/>
        </w:rPr>
        <w:t>ы-товаропроизводителя</w:t>
      </w:r>
      <w:r w:rsidRPr="009511BE">
        <w:rPr>
          <w:sz w:val="28"/>
        </w:rPr>
        <w:t>:</w:t>
      </w:r>
    </w:p>
    <w:p w:rsidR="00ED2214" w:rsidRPr="009511BE" w:rsidRDefault="00ED2214" w:rsidP="009511BE">
      <w:pPr>
        <w:numPr>
          <w:ilvl w:val="0"/>
          <w:numId w:val="166"/>
        </w:numPr>
        <w:tabs>
          <w:tab w:val="left" w:pos="397"/>
        </w:tabs>
        <w:ind w:left="0" w:firstLine="397"/>
        <w:jc w:val="both"/>
        <w:rPr>
          <w:sz w:val="28"/>
        </w:rPr>
      </w:pPr>
      <w:r w:rsidRPr="009511BE">
        <w:rPr>
          <w:sz w:val="28"/>
        </w:rPr>
        <w:t>увеличение объема продаж;</w:t>
      </w:r>
    </w:p>
    <w:p w:rsidR="00ED2214" w:rsidRPr="009511BE" w:rsidRDefault="00ED2214" w:rsidP="009511BE">
      <w:pPr>
        <w:numPr>
          <w:ilvl w:val="0"/>
          <w:numId w:val="166"/>
        </w:numPr>
        <w:tabs>
          <w:tab w:val="left" w:pos="397"/>
        </w:tabs>
        <w:ind w:left="0" w:firstLine="397"/>
        <w:jc w:val="both"/>
        <w:rPr>
          <w:sz w:val="28"/>
        </w:rPr>
      </w:pPr>
      <w:r w:rsidRPr="009511BE">
        <w:rPr>
          <w:sz w:val="28"/>
        </w:rPr>
        <w:t>увеличение рыночной доли.</w:t>
      </w:r>
    </w:p>
    <w:p w:rsidR="00ED2214" w:rsidRPr="009511BE" w:rsidRDefault="00ED2214" w:rsidP="009511BE">
      <w:pPr>
        <w:tabs>
          <w:tab w:val="left" w:pos="397"/>
        </w:tabs>
        <w:ind w:firstLine="397"/>
        <w:jc w:val="both"/>
        <w:rPr>
          <w:sz w:val="28"/>
        </w:rPr>
      </w:pPr>
      <w:r w:rsidRPr="009511BE">
        <w:rPr>
          <w:sz w:val="28"/>
        </w:rPr>
        <w:t>Возможные направления товарной политики фирмы</w:t>
      </w:r>
      <w:r w:rsidR="00FB7E52" w:rsidRPr="009511BE">
        <w:rPr>
          <w:sz w:val="28"/>
        </w:rPr>
        <w:t>-товаропроизводителя</w:t>
      </w:r>
      <w:r w:rsidRPr="009511BE">
        <w:rPr>
          <w:sz w:val="28"/>
        </w:rPr>
        <w:t>:</w:t>
      </w:r>
    </w:p>
    <w:p w:rsidR="00ED2214" w:rsidRPr="009511BE" w:rsidRDefault="00ED2214" w:rsidP="009511BE">
      <w:pPr>
        <w:numPr>
          <w:ilvl w:val="0"/>
          <w:numId w:val="167"/>
        </w:numPr>
        <w:tabs>
          <w:tab w:val="left" w:pos="397"/>
        </w:tabs>
        <w:ind w:left="0" w:firstLine="397"/>
        <w:jc w:val="both"/>
        <w:rPr>
          <w:sz w:val="28"/>
        </w:rPr>
      </w:pPr>
      <w:r w:rsidRPr="009511BE">
        <w:rPr>
          <w:sz w:val="28"/>
        </w:rPr>
        <w:t>улучшение конструкции товара;</w:t>
      </w:r>
    </w:p>
    <w:p w:rsidR="00ED2214" w:rsidRPr="009511BE" w:rsidRDefault="00ED2214" w:rsidP="009511BE">
      <w:pPr>
        <w:numPr>
          <w:ilvl w:val="0"/>
          <w:numId w:val="167"/>
        </w:numPr>
        <w:tabs>
          <w:tab w:val="left" w:pos="397"/>
        </w:tabs>
        <w:ind w:left="0" w:firstLine="397"/>
        <w:jc w:val="both"/>
        <w:rPr>
          <w:sz w:val="28"/>
        </w:rPr>
      </w:pPr>
      <w:r w:rsidRPr="009511BE">
        <w:rPr>
          <w:sz w:val="28"/>
        </w:rPr>
        <w:t>улучшение стиля товара.</w:t>
      </w:r>
    </w:p>
    <w:p w:rsidR="00F10238" w:rsidRPr="009511BE" w:rsidRDefault="00F10238" w:rsidP="009511BE">
      <w:pPr>
        <w:tabs>
          <w:tab w:val="left" w:pos="397"/>
        </w:tabs>
        <w:ind w:firstLine="397"/>
        <w:jc w:val="both"/>
        <w:rPr>
          <w:sz w:val="28"/>
        </w:rPr>
      </w:pPr>
      <w:r w:rsidRPr="009511BE">
        <w:rPr>
          <w:sz w:val="28"/>
        </w:rPr>
        <w:t>Товарные цели и товарная политика разрабатываются предприятиями-товаропроизводителями для территориальных целевых рынков.</w:t>
      </w:r>
    </w:p>
    <w:p w:rsidR="00F10238" w:rsidRPr="009511BE" w:rsidRDefault="00F10238" w:rsidP="009511BE">
      <w:pPr>
        <w:ind w:firstLine="397"/>
        <w:jc w:val="both"/>
        <w:rPr>
          <w:sz w:val="28"/>
          <w:szCs w:val="28"/>
        </w:rPr>
      </w:pPr>
      <w:r w:rsidRPr="009511BE">
        <w:rPr>
          <w:iCs/>
          <w:sz w:val="28"/>
          <w:szCs w:val="28"/>
        </w:rPr>
        <w:t>Перечень основных характеристик</w:t>
      </w:r>
      <w:r w:rsidRPr="009511BE">
        <w:rPr>
          <w:bCs/>
          <w:sz w:val="28"/>
          <w:szCs w:val="28"/>
        </w:rPr>
        <w:t xml:space="preserve"> существующего или нового (перспективного) </w:t>
      </w:r>
      <w:r w:rsidRPr="009511BE">
        <w:rPr>
          <w:iCs/>
          <w:sz w:val="28"/>
          <w:szCs w:val="28"/>
        </w:rPr>
        <w:t>целевого рынка</w:t>
      </w:r>
      <w:r w:rsidRPr="009511BE">
        <w:rPr>
          <w:bCs/>
          <w:sz w:val="28"/>
          <w:szCs w:val="28"/>
        </w:rPr>
        <w:t>:</w:t>
      </w:r>
    </w:p>
    <w:p w:rsidR="00F10238" w:rsidRPr="009511BE" w:rsidRDefault="00F10238" w:rsidP="009511BE">
      <w:pPr>
        <w:numPr>
          <w:ilvl w:val="0"/>
          <w:numId w:val="170"/>
        </w:numPr>
        <w:tabs>
          <w:tab w:val="clear" w:pos="1827"/>
          <w:tab w:val="num" w:pos="709"/>
        </w:tabs>
        <w:ind w:left="0" w:firstLine="397"/>
        <w:jc w:val="both"/>
        <w:rPr>
          <w:bCs/>
          <w:sz w:val="28"/>
          <w:szCs w:val="28"/>
        </w:rPr>
      </w:pPr>
      <w:r w:rsidRPr="009511BE">
        <w:rPr>
          <w:bCs/>
          <w:sz w:val="28"/>
          <w:szCs w:val="28"/>
        </w:rPr>
        <w:t>территориальные границы;</w:t>
      </w:r>
    </w:p>
    <w:p w:rsidR="00F10238" w:rsidRPr="009511BE" w:rsidRDefault="00F10238" w:rsidP="009511BE">
      <w:pPr>
        <w:numPr>
          <w:ilvl w:val="0"/>
          <w:numId w:val="170"/>
        </w:numPr>
        <w:tabs>
          <w:tab w:val="clear" w:pos="1827"/>
          <w:tab w:val="num" w:pos="709"/>
        </w:tabs>
        <w:ind w:left="0" w:firstLine="397"/>
        <w:jc w:val="both"/>
        <w:rPr>
          <w:bCs/>
          <w:sz w:val="28"/>
          <w:szCs w:val="28"/>
        </w:rPr>
      </w:pPr>
      <w:r w:rsidRPr="009511BE">
        <w:rPr>
          <w:bCs/>
          <w:sz w:val="28"/>
          <w:szCs w:val="28"/>
        </w:rPr>
        <w:t>результаты анализа отрасли, выпускающей аналогичные товары;</w:t>
      </w:r>
    </w:p>
    <w:p w:rsidR="00F10238" w:rsidRPr="009511BE" w:rsidRDefault="00F10238" w:rsidP="009511BE">
      <w:pPr>
        <w:numPr>
          <w:ilvl w:val="0"/>
          <w:numId w:val="170"/>
        </w:numPr>
        <w:tabs>
          <w:tab w:val="clear" w:pos="1827"/>
          <w:tab w:val="num" w:pos="709"/>
        </w:tabs>
        <w:ind w:left="0" w:firstLine="397"/>
        <w:jc w:val="both"/>
        <w:rPr>
          <w:bCs/>
          <w:sz w:val="28"/>
          <w:szCs w:val="28"/>
        </w:rPr>
      </w:pPr>
      <w:r w:rsidRPr="009511BE">
        <w:rPr>
          <w:bCs/>
          <w:sz w:val="28"/>
          <w:szCs w:val="28"/>
        </w:rPr>
        <w:t>характеристика основных потребителей;</w:t>
      </w:r>
    </w:p>
    <w:p w:rsidR="00F10238" w:rsidRPr="009511BE" w:rsidRDefault="00F10238" w:rsidP="009511BE">
      <w:pPr>
        <w:numPr>
          <w:ilvl w:val="0"/>
          <w:numId w:val="170"/>
        </w:numPr>
        <w:tabs>
          <w:tab w:val="clear" w:pos="1827"/>
          <w:tab w:val="num" w:pos="709"/>
        </w:tabs>
        <w:ind w:left="0" w:firstLine="397"/>
        <w:jc w:val="both"/>
        <w:rPr>
          <w:bCs/>
          <w:sz w:val="28"/>
          <w:szCs w:val="28"/>
        </w:rPr>
      </w:pPr>
      <w:r w:rsidRPr="009511BE">
        <w:rPr>
          <w:bCs/>
          <w:sz w:val="28"/>
          <w:szCs w:val="28"/>
        </w:rPr>
        <w:t>характеристика основных конкурентов;</w:t>
      </w:r>
    </w:p>
    <w:p w:rsidR="00F10238" w:rsidRPr="009511BE" w:rsidRDefault="00F10238" w:rsidP="009511BE">
      <w:pPr>
        <w:numPr>
          <w:ilvl w:val="0"/>
          <w:numId w:val="170"/>
        </w:numPr>
        <w:tabs>
          <w:tab w:val="clear" w:pos="1827"/>
          <w:tab w:val="num" w:pos="709"/>
        </w:tabs>
        <w:ind w:left="0" w:firstLine="397"/>
        <w:jc w:val="both"/>
        <w:rPr>
          <w:bCs/>
          <w:sz w:val="28"/>
          <w:szCs w:val="28"/>
        </w:rPr>
      </w:pPr>
      <w:r w:rsidRPr="009511BE">
        <w:rPr>
          <w:bCs/>
          <w:sz w:val="28"/>
          <w:szCs w:val="28"/>
        </w:rPr>
        <w:t>система сбыта.</w:t>
      </w:r>
    </w:p>
    <w:p w:rsidR="00F10238" w:rsidRPr="009511BE" w:rsidRDefault="00F10238" w:rsidP="00F10238">
      <w:pPr>
        <w:pStyle w:val="21"/>
        <w:tabs>
          <w:tab w:val="left" w:pos="0"/>
        </w:tabs>
        <w:spacing w:line="240" w:lineRule="auto"/>
        <w:ind w:firstLine="426"/>
      </w:pPr>
      <w:r w:rsidRPr="009511BE">
        <w:rPr>
          <w:iCs/>
        </w:rPr>
        <w:t>Окончательное решение о выборе рынка в качестве целевого</w:t>
      </w:r>
      <w:r w:rsidRPr="009511BE">
        <w:t xml:space="preserve"> </w:t>
      </w:r>
      <w:r w:rsidRPr="009511BE">
        <w:rPr>
          <w:bCs/>
        </w:rPr>
        <w:t xml:space="preserve">для предприятия принимается, как правило, в зависимости от величины </w:t>
      </w:r>
      <w:r w:rsidRPr="009511BE">
        <w:rPr>
          <w:iCs/>
        </w:rPr>
        <w:t>его емкости.</w:t>
      </w:r>
    </w:p>
    <w:p w:rsidR="00F10238" w:rsidRPr="009511BE" w:rsidRDefault="00F10238" w:rsidP="00F10238">
      <w:pPr>
        <w:tabs>
          <w:tab w:val="left" w:pos="709"/>
        </w:tabs>
        <w:ind w:firstLine="426"/>
        <w:jc w:val="both"/>
        <w:rPr>
          <w:bCs/>
          <w:sz w:val="28"/>
          <w:szCs w:val="28"/>
        </w:rPr>
      </w:pPr>
      <w:r w:rsidRPr="009511BE">
        <w:rPr>
          <w:bCs/>
          <w:sz w:val="28"/>
          <w:szCs w:val="28"/>
        </w:rPr>
        <w:t xml:space="preserve">Универсального способа решения задачи по определению емкости рынка не существует. Каждая группа однородных продуктов требует своих </w:t>
      </w:r>
      <w:r w:rsidRPr="009511BE">
        <w:rPr>
          <w:bCs/>
          <w:sz w:val="28"/>
          <w:szCs w:val="28"/>
        </w:rPr>
        <w:lastRenderedPageBreak/>
        <w:t>адекватных подходов и источников информации. Ниже рассмотрены несколько возможных подходов к определению величины емкости рынка (примеры):</w:t>
      </w:r>
    </w:p>
    <w:p w:rsidR="00F10238" w:rsidRPr="009511BE" w:rsidRDefault="00F10238" w:rsidP="00974947">
      <w:pPr>
        <w:numPr>
          <w:ilvl w:val="0"/>
          <w:numId w:val="171"/>
        </w:numPr>
        <w:tabs>
          <w:tab w:val="clear" w:pos="1827"/>
          <w:tab w:val="num" w:pos="709"/>
        </w:tabs>
        <w:ind w:left="0" w:firstLine="426"/>
        <w:jc w:val="both"/>
        <w:rPr>
          <w:bCs/>
          <w:sz w:val="28"/>
          <w:szCs w:val="28"/>
        </w:rPr>
      </w:pPr>
      <w:r w:rsidRPr="009511BE">
        <w:rPr>
          <w:bCs/>
          <w:sz w:val="28"/>
          <w:szCs w:val="28"/>
        </w:rPr>
        <w:t xml:space="preserve">при определении </w:t>
      </w:r>
      <w:r w:rsidRPr="009511BE">
        <w:rPr>
          <w:iCs/>
          <w:sz w:val="28"/>
          <w:szCs w:val="28"/>
        </w:rPr>
        <w:t>емкости рынка уникального, экспериментального оборудования</w:t>
      </w:r>
      <w:r w:rsidRPr="009511BE">
        <w:rPr>
          <w:bCs/>
          <w:sz w:val="28"/>
          <w:szCs w:val="28"/>
        </w:rPr>
        <w:t xml:space="preserve"> (радиотелескопы, синхрофазотроны, шагающие экскаваторы, гидротурбины и т. п.) ориентиром могут служить официальные правительственные документы, поскольку спрос на эту продукцию определяется, пре</w:t>
      </w:r>
      <w:r w:rsidR="00EF09DF">
        <w:rPr>
          <w:bCs/>
          <w:sz w:val="28"/>
          <w:szCs w:val="28"/>
        </w:rPr>
        <w:t xml:space="preserve">жде всего, </w:t>
      </w:r>
      <w:r w:rsidRPr="009511BE">
        <w:rPr>
          <w:bCs/>
          <w:sz w:val="28"/>
          <w:szCs w:val="28"/>
        </w:rPr>
        <w:t xml:space="preserve">государственными заказами (в том числе – межправительственными </w:t>
      </w:r>
      <w:r w:rsidRPr="009511BE">
        <w:rPr>
          <w:bCs/>
          <w:sz w:val="28"/>
          <w:szCs w:val="28"/>
        </w:rPr>
        <w:br/>
        <w:t>соглашениями);</w:t>
      </w:r>
    </w:p>
    <w:p w:rsidR="00F10238" w:rsidRPr="009511BE" w:rsidRDefault="00F10238" w:rsidP="00974947">
      <w:pPr>
        <w:numPr>
          <w:ilvl w:val="0"/>
          <w:numId w:val="171"/>
        </w:numPr>
        <w:tabs>
          <w:tab w:val="clear" w:pos="1827"/>
          <w:tab w:val="num" w:pos="709"/>
        </w:tabs>
        <w:ind w:left="0" w:firstLine="426"/>
        <w:jc w:val="both"/>
        <w:rPr>
          <w:bCs/>
          <w:sz w:val="28"/>
          <w:szCs w:val="28"/>
        </w:rPr>
      </w:pPr>
      <w:r w:rsidRPr="009511BE">
        <w:rPr>
          <w:iCs/>
          <w:sz w:val="28"/>
          <w:szCs w:val="28"/>
        </w:rPr>
        <w:t>емкость рынка при сравнительно небольшом количестве потребителей</w:t>
      </w:r>
      <w:r w:rsidRPr="009511BE">
        <w:rPr>
          <w:bCs/>
          <w:sz w:val="28"/>
          <w:szCs w:val="28"/>
        </w:rPr>
        <w:t xml:space="preserve"> (например, спрос на стационарные деревообрабатывающие станки) определяется поэтапно:</w:t>
      </w:r>
    </w:p>
    <w:p w:rsidR="00F10238" w:rsidRPr="009511BE" w:rsidRDefault="00F10238" w:rsidP="00EF09DF">
      <w:pPr>
        <w:numPr>
          <w:ilvl w:val="1"/>
          <w:numId w:val="171"/>
        </w:numPr>
        <w:tabs>
          <w:tab w:val="clear" w:pos="1970"/>
          <w:tab w:val="num" w:pos="851"/>
        </w:tabs>
        <w:ind w:left="426" w:firstLine="141"/>
        <w:jc w:val="both"/>
        <w:rPr>
          <w:bCs/>
          <w:sz w:val="28"/>
          <w:szCs w:val="28"/>
        </w:rPr>
      </w:pPr>
      <w:r w:rsidRPr="009511BE">
        <w:rPr>
          <w:bCs/>
          <w:sz w:val="28"/>
          <w:szCs w:val="28"/>
        </w:rPr>
        <w:t>выявляются все возможные покупатели товаров; ввиду значительных габаритов, потребляемой мощности и цены станка, заранее исключается возможность его приобретения для личного некоммерческого использования;</w:t>
      </w:r>
    </w:p>
    <w:p w:rsidR="00F10238" w:rsidRPr="009511BE" w:rsidRDefault="00F10238" w:rsidP="00EF09DF">
      <w:pPr>
        <w:numPr>
          <w:ilvl w:val="1"/>
          <w:numId w:val="171"/>
        </w:numPr>
        <w:tabs>
          <w:tab w:val="clear" w:pos="1970"/>
          <w:tab w:val="num" w:pos="851"/>
        </w:tabs>
        <w:ind w:left="426" w:firstLine="141"/>
        <w:jc w:val="both"/>
        <w:rPr>
          <w:bCs/>
          <w:sz w:val="28"/>
          <w:szCs w:val="28"/>
        </w:rPr>
      </w:pPr>
      <w:r w:rsidRPr="009511BE">
        <w:rPr>
          <w:bCs/>
          <w:sz w:val="28"/>
          <w:szCs w:val="28"/>
        </w:rPr>
        <w:t>исключаются из анализа потребители, чьи финансовые возможности потенциально оцениваются как недостаточные для приобретения товара (например, школьные мастерские, мастерские при ДЭЗах и т. п.);</w:t>
      </w:r>
    </w:p>
    <w:p w:rsidR="00F10238" w:rsidRPr="009511BE" w:rsidRDefault="00F10238" w:rsidP="00EF09DF">
      <w:pPr>
        <w:numPr>
          <w:ilvl w:val="1"/>
          <w:numId w:val="171"/>
        </w:numPr>
        <w:tabs>
          <w:tab w:val="clear" w:pos="1970"/>
          <w:tab w:val="num" w:pos="851"/>
        </w:tabs>
        <w:ind w:left="426" w:firstLine="141"/>
        <w:jc w:val="both"/>
        <w:rPr>
          <w:bCs/>
          <w:sz w:val="28"/>
          <w:szCs w:val="28"/>
        </w:rPr>
      </w:pPr>
      <w:r w:rsidRPr="009511BE">
        <w:rPr>
          <w:bCs/>
          <w:sz w:val="28"/>
          <w:szCs w:val="28"/>
        </w:rPr>
        <w:t>на основании данных официальной статистики (официальных справочных изданий) разрабатывается региональный перечень потенциальных потребителей;</w:t>
      </w:r>
    </w:p>
    <w:p w:rsidR="00F10238" w:rsidRPr="009511BE" w:rsidRDefault="00F10238" w:rsidP="00EF09DF">
      <w:pPr>
        <w:numPr>
          <w:ilvl w:val="1"/>
          <w:numId w:val="171"/>
        </w:numPr>
        <w:tabs>
          <w:tab w:val="clear" w:pos="1970"/>
          <w:tab w:val="num" w:pos="851"/>
        </w:tabs>
        <w:ind w:left="426" w:firstLine="141"/>
        <w:jc w:val="both"/>
        <w:rPr>
          <w:bCs/>
          <w:sz w:val="28"/>
          <w:szCs w:val="28"/>
        </w:rPr>
      </w:pPr>
      <w:r w:rsidRPr="009511BE">
        <w:rPr>
          <w:bCs/>
          <w:sz w:val="28"/>
          <w:szCs w:val="28"/>
        </w:rPr>
        <w:t>с помощью почтовой, телефонной или факсимильной связи производится непосредственный опрос потенциальных потребителей с целью определения их намерений по соответствующим покупкам;</w:t>
      </w:r>
    </w:p>
    <w:p w:rsidR="00F10238" w:rsidRPr="009511BE" w:rsidRDefault="00F10238" w:rsidP="00974947">
      <w:pPr>
        <w:numPr>
          <w:ilvl w:val="0"/>
          <w:numId w:val="171"/>
        </w:numPr>
        <w:tabs>
          <w:tab w:val="clear" w:pos="1827"/>
          <w:tab w:val="left" w:pos="0"/>
          <w:tab w:val="num" w:pos="709"/>
        </w:tabs>
        <w:ind w:left="0" w:firstLine="426"/>
        <w:jc w:val="both"/>
        <w:rPr>
          <w:bCs/>
          <w:sz w:val="28"/>
          <w:szCs w:val="28"/>
        </w:rPr>
      </w:pPr>
      <w:r w:rsidRPr="009511BE">
        <w:rPr>
          <w:iCs/>
          <w:sz w:val="28"/>
          <w:szCs w:val="28"/>
        </w:rPr>
        <w:t>для товаров производственно-технического назначения, круг потребителей которых более широк</w:t>
      </w:r>
      <w:r w:rsidRPr="009511BE">
        <w:rPr>
          <w:bCs/>
          <w:sz w:val="28"/>
          <w:szCs w:val="28"/>
        </w:rPr>
        <w:t>, вполне удовлетворительные результаты об объеме спроса могут дать статистические методы, в частности – многофакторные регрессионные экономико-математические модели, учитывающие как прежние тенденции (статистическую информацию), так и их изменения в будущем (факторы научно-технического прогресса и их динамику);</w:t>
      </w:r>
    </w:p>
    <w:p w:rsidR="00F10238" w:rsidRPr="009511BE" w:rsidRDefault="00F10238" w:rsidP="00974947">
      <w:pPr>
        <w:numPr>
          <w:ilvl w:val="0"/>
          <w:numId w:val="171"/>
        </w:numPr>
        <w:tabs>
          <w:tab w:val="clear" w:pos="1827"/>
          <w:tab w:val="left" w:pos="0"/>
          <w:tab w:val="num" w:pos="709"/>
        </w:tabs>
        <w:ind w:left="0" w:firstLine="426"/>
        <w:jc w:val="both"/>
        <w:rPr>
          <w:bCs/>
          <w:sz w:val="28"/>
          <w:szCs w:val="28"/>
        </w:rPr>
      </w:pPr>
      <w:r w:rsidRPr="009511BE">
        <w:rPr>
          <w:iCs/>
          <w:sz w:val="28"/>
          <w:szCs w:val="28"/>
        </w:rPr>
        <w:t>расчет емкости рынка по продукции производственно-технического назначения, имеющей аналоги</w:t>
      </w:r>
      <w:r w:rsidRPr="009511BE">
        <w:rPr>
          <w:bCs/>
          <w:sz w:val="28"/>
          <w:szCs w:val="28"/>
        </w:rPr>
        <w:t>, основывается на анализе статистических данных, что позволяет использовать формализованные методы прогнозирования;</w:t>
      </w:r>
    </w:p>
    <w:p w:rsidR="00F10238" w:rsidRPr="009511BE" w:rsidRDefault="00F10238" w:rsidP="00974947">
      <w:pPr>
        <w:numPr>
          <w:ilvl w:val="0"/>
          <w:numId w:val="171"/>
        </w:numPr>
        <w:tabs>
          <w:tab w:val="clear" w:pos="1827"/>
          <w:tab w:val="left" w:pos="0"/>
          <w:tab w:val="num" w:pos="709"/>
        </w:tabs>
        <w:ind w:left="0" w:firstLine="426"/>
        <w:jc w:val="both"/>
        <w:rPr>
          <w:bCs/>
          <w:sz w:val="28"/>
          <w:szCs w:val="28"/>
        </w:rPr>
      </w:pPr>
      <w:r w:rsidRPr="009511BE">
        <w:rPr>
          <w:iCs/>
          <w:sz w:val="28"/>
          <w:szCs w:val="28"/>
        </w:rPr>
        <w:t>для определения спроса на принципиально новую технику</w:t>
      </w:r>
      <w:r w:rsidRPr="009511BE">
        <w:rPr>
          <w:bCs/>
          <w:sz w:val="28"/>
          <w:szCs w:val="28"/>
        </w:rPr>
        <w:t xml:space="preserve"> чаще всего используются экспертные методы;</w:t>
      </w:r>
    </w:p>
    <w:p w:rsidR="00F10238" w:rsidRPr="009511BE" w:rsidRDefault="00F10238" w:rsidP="00974947">
      <w:pPr>
        <w:numPr>
          <w:ilvl w:val="0"/>
          <w:numId w:val="171"/>
        </w:numPr>
        <w:tabs>
          <w:tab w:val="clear" w:pos="1827"/>
          <w:tab w:val="left" w:pos="0"/>
          <w:tab w:val="num" w:pos="709"/>
        </w:tabs>
        <w:ind w:left="0" w:firstLine="426"/>
        <w:jc w:val="both"/>
        <w:rPr>
          <w:bCs/>
          <w:sz w:val="28"/>
          <w:szCs w:val="28"/>
        </w:rPr>
      </w:pPr>
      <w:r w:rsidRPr="009511BE">
        <w:rPr>
          <w:bCs/>
          <w:sz w:val="28"/>
          <w:szCs w:val="28"/>
        </w:rPr>
        <w:t xml:space="preserve">наиболее приемлемым </w:t>
      </w:r>
      <w:r w:rsidRPr="009511BE">
        <w:rPr>
          <w:iCs/>
          <w:sz w:val="28"/>
          <w:szCs w:val="28"/>
        </w:rPr>
        <w:t xml:space="preserve">методом определения спроса на комплектующие изделия </w:t>
      </w:r>
      <w:r w:rsidRPr="009511BE">
        <w:rPr>
          <w:bCs/>
          <w:sz w:val="28"/>
          <w:szCs w:val="28"/>
        </w:rPr>
        <w:t xml:space="preserve">является нормативный, применение которого основано на использовании исходных данных об объеме представительных изделий в </w:t>
      </w:r>
      <w:r w:rsidRPr="009511BE">
        <w:rPr>
          <w:bCs/>
          <w:sz w:val="28"/>
          <w:szCs w:val="28"/>
        </w:rPr>
        <w:lastRenderedPageBreak/>
        <w:t>определенной отрасли и норм расхода комплектующих изделий в стоимостном выражении на комплектацию одного представительного изделия;</w:t>
      </w:r>
    </w:p>
    <w:p w:rsidR="00F10238" w:rsidRPr="009511BE" w:rsidRDefault="00F10238" w:rsidP="00974947">
      <w:pPr>
        <w:numPr>
          <w:ilvl w:val="0"/>
          <w:numId w:val="171"/>
        </w:numPr>
        <w:tabs>
          <w:tab w:val="clear" w:pos="1827"/>
          <w:tab w:val="left" w:pos="0"/>
          <w:tab w:val="num" w:pos="709"/>
        </w:tabs>
        <w:ind w:left="0" w:firstLine="426"/>
        <w:jc w:val="both"/>
        <w:rPr>
          <w:bCs/>
          <w:sz w:val="28"/>
          <w:szCs w:val="28"/>
        </w:rPr>
      </w:pPr>
      <w:r w:rsidRPr="009511BE">
        <w:rPr>
          <w:bCs/>
          <w:sz w:val="28"/>
          <w:szCs w:val="28"/>
        </w:rPr>
        <w:t xml:space="preserve">при определении </w:t>
      </w:r>
      <w:r w:rsidRPr="009511BE">
        <w:rPr>
          <w:iCs/>
          <w:sz w:val="28"/>
          <w:szCs w:val="28"/>
        </w:rPr>
        <w:t>спроса на товары бытового назначения</w:t>
      </w:r>
      <w:r w:rsidRPr="009511BE">
        <w:rPr>
          <w:bCs/>
          <w:sz w:val="28"/>
          <w:szCs w:val="28"/>
        </w:rPr>
        <w:t xml:space="preserve"> в первую очередь оценивается потребность в них (независимо от покупательской способности населения), а затем, после сегментации потребителей, рассчитывается спрос. Учитываются также психологические особенности потребителя – изменения моды, факторы желательности покупки данного изделия. Таким образом, в процедуре определения емкости рынка для товаров бытового назначения можно выделить следующие этапы:</w:t>
      </w:r>
    </w:p>
    <w:p w:rsidR="00F10238" w:rsidRPr="009511BE" w:rsidRDefault="00F10238" w:rsidP="00EF09DF">
      <w:pPr>
        <w:numPr>
          <w:ilvl w:val="1"/>
          <w:numId w:val="171"/>
        </w:numPr>
        <w:tabs>
          <w:tab w:val="left" w:pos="567"/>
          <w:tab w:val="left" w:pos="993"/>
        </w:tabs>
        <w:ind w:left="426" w:firstLine="283"/>
        <w:jc w:val="both"/>
        <w:rPr>
          <w:bCs/>
          <w:sz w:val="28"/>
          <w:szCs w:val="28"/>
        </w:rPr>
      </w:pPr>
      <w:r w:rsidRPr="009511BE">
        <w:rPr>
          <w:bCs/>
          <w:sz w:val="28"/>
          <w:szCs w:val="28"/>
        </w:rPr>
        <w:t>определение потенциального количества единиц продукта, которое может быть приобретено на рассматриваемом рынке;</w:t>
      </w:r>
    </w:p>
    <w:p w:rsidR="00F10238" w:rsidRPr="009511BE" w:rsidRDefault="00F10238" w:rsidP="00EF09DF">
      <w:pPr>
        <w:numPr>
          <w:ilvl w:val="1"/>
          <w:numId w:val="171"/>
        </w:numPr>
        <w:tabs>
          <w:tab w:val="left" w:pos="567"/>
          <w:tab w:val="left" w:pos="993"/>
        </w:tabs>
        <w:ind w:left="426" w:firstLine="283"/>
        <w:jc w:val="both"/>
        <w:rPr>
          <w:bCs/>
          <w:sz w:val="28"/>
          <w:szCs w:val="28"/>
        </w:rPr>
      </w:pPr>
      <w:r w:rsidRPr="009511BE">
        <w:rPr>
          <w:bCs/>
          <w:sz w:val="28"/>
          <w:szCs w:val="28"/>
        </w:rPr>
        <w:t>определение того, на какие группы потенциальных потребителей рассчитано конкретное изделие: сегментация по предпочтению однородной группы потребителей к использованию данного продукта;</w:t>
      </w:r>
    </w:p>
    <w:p w:rsidR="00F10238" w:rsidRPr="009511BE" w:rsidRDefault="00F10238" w:rsidP="00EF09DF">
      <w:pPr>
        <w:numPr>
          <w:ilvl w:val="1"/>
          <w:numId w:val="171"/>
        </w:numPr>
        <w:tabs>
          <w:tab w:val="left" w:pos="567"/>
          <w:tab w:val="left" w:pos="993"/>
        </w:tabs>
        <w:ind w:left="426" w:firstLine="283"/>
        <w:jc w:val="both"/>
        <w:rPr>
          <w:bCs/>
          <w:sz w:val="28"/>
          <w:szCs w:val="28"/>
        </w:rPr>
      </w:pPr>
      <w:r w:rsidRPr="009511BE">
        <w:rPr>
          <w:bCs/>
          <w:sz w:val="28"/>
          <w:szCs w:val="28"/>
        </w:rPr>
        <w:t>проведение оценки доли потенциальных потребителей в каждой группе, которая будет иметь финансовые возможности приобретать рассматриваемое изделие.</w:t>
      </w:r>
    </w:p>
    <w:p w:rsidR="00F10238" w:rsidRPr="009511BE" w:rsidRDefault="00F10238" w:rsidP="00F10238">
      <w:pPr>
        <w:pStyle w:val="a5"/>
        <w:tabs>
          <w:tab w:val="left" w:pos="0"/>
        </w:tabs>
        <w:ind w:firstLine="426"/>
        <w:jc w:val="both"/>
      </w:pPr>
      <w:r w:rsidRPr="009511BE">
        <w:t xml:space="preserve">Формула </w:t>
      </w:r>
      <w:r w:rsidRPr="009511BE">
        <w:rPr>
          <w:bCs/>
          <w:iCs/>
        </w:rPr>
        <w:t>оценки спроса</w:t>
      </w:r>
      <w:r w:rsidRPr="009511BE">
        <w:t xml:space="preserve"> на определенный товар имеет вид</w:t>
      </w:r>
    </w:p>
    <w:p w:rsidR="00F10238" w:rsidRPr="00E405D0" w:rsidRDefault="00F10238" w:rsidP="00F10238">
      <w:pPr>
        <w:jc w:val="center"/>
        <w:rPr>
          <w:b/>
        </w:rPr>
      </w:pPr>
    </w:p>
    <w:p w:rsidR="00F10238" w:rsidRPr="003E55D6" w:rsidRDefault="001E1742" w:rsidP="00F10238">
      <w:pPr>
        <w:ind w:firstLine="3544"/>
        <w:rPr>
          <w:bCs/>
          <w:sz w:val="28"/>
          <w:szCs w:val="28"/>
        </w:rPr>
      </w:pPr>
      <w:r w:rsidRPr="001E1742">
        <w:rPr>
          <w:bCs/>
          <w:position w:val="-30"/>
          <w:sz w:val="28"/>
          <w:szCs w:val="28"/>
        </w:rPr>
        <w:object w:dxaOrig="2120" w:dyaOrig="720">
          <v:shape id="_x0000_i1042" type="#_x0000_t75" style="width:105.75pt;height:36pt" o:ole="">
            <v:imagedata r:id="rId7" o:title=""/>
          </v:shape>
          <o:OLEObject Type="Embed" ProgID="Equation.3" ShapeID="_x0000_i1042" DrawAspect="Content" ObjectID="_1477384025" r:id="rId8"/>
        </w:object>
      </w:r>
      <w:r w:rsidR="00F10238" w:rsidRPr="003E55D6">
        <w:rPr>
          <w:bCs/>
          <w:sz w:val="28"/>
          <w:szCs w:val="28"/>
        </w:rPr>
        <w:t xml:space="preserve">,  </w:t>
      </w:r>
      <w:r w:rsidR="009511BE">
        <w:rPr>
          <w:bCs/>
          <w:sz w:val="28"/>
          <w:szCs w:val="28"/>
        </w:rPr>
        <w:t xml:space="preserve">           </w:t>
      </w:r>
      <w:r w:rsidR="00F10238" w:rsidRPr="003E55D6">
        <w:rPr>
          <w:bCs/>
          <w:sz w:val="28"/>
          <w:szCs w:val="28"/>
        </w:rPr>
        <w:t xml:space="preserve">                          (6.1)</w:t>
      </w:r>
    </w:p>
    <w:p w:rsidR="00F10238" w:rsidRPr="003E55D6" w:rsidRDefault="00F10238" w:rsidP="00F10238">
      <w:pPr>
        <w:jc w:val="both"/>
        <w:rPr>
          <w:bCs/>
          <w:sz w:val="28"/>
          <w:szCs w:val="28"/>
        </w:rPr>
      </w:pPr>
    </w:p>
    <w:p w:rsidR="00F10238" w:rsidRPr="003E55D6" w:rsidRDefault="001E1742" w:rsidP="00F10238">
      <w:pPr>
        <w:jc w:val="both"/>
        <w:rPr>
          <w:bCs/>
          <w:sz w:val="28"/>
          <w:szCs w:val="28"/>
        </w:rPr>
      </w:pPr>
      <w:r>
        <w:rPr>
          <w:bCs/>
          <w:sz w:val="28"/>
          <w:szCs w:val="28"/>
        </w:rPr>
        <w:t>г</w:t>
      </w:r>
      <w:r w:rsidR="00F10238" w:rsidRPr="003E55D6">
        <w:rPr>
          <w:bCs/>
          <w:sz w:val="28"/>
          <w:szCs w:val="28"/>
        </w:rPr>
        <w:t>де</w:t>
      </w:r>
      <w:r>
        <w:rPr>
          <w:bCs/>
          <w:sz w:val="28"/>
          <w:szCs w:val="28"/>
        </w:rPr>
        <w:t xml:space="preserve"> </w:t>
      </w:r>
      <w:r w:rsidR="00F10238" w:rsidRPr="003E55D6">
        <w:rPr>
          <w:bCs/>
          <w:position w:val="-6"/>
          <w:sz w:val="28"/>
          <w:szCs w:val="28"/>
        </w:rPr>
        <w:object w:dxaOrig="240" w:dyaOrig="279">
          <v:shape id="_x0000_i1043" type="#_x0000_t75" style="width:12pt;height:14.25pt" o:ole="">
            <v:imagedata r:id="rId9" o:title=""/>
          </v:shape>
          <o:OLEObject Type="Embed" ProgID="Equation.3" ShapeID="_x0000_i1043" DrawAspect="Content" ObjectID="_1477384026" r:id="rId10"/>
        </w:object>
      </w:r>
      <w:r w:rsidR="00F10238" w:rsidRPr="003E55D6">
        <w:rPr>
          <w:bCs/>
          <w:sz w:val="28"/>
          <w:szCs w:val="28"/>
        </w:rPr>
        <w:t xml:space="preserve"> – спрос на товар; </w:t>
      </w:r>
      <w:r w:rsidRPr="001E1742">
        <w:rPr>
          <w:bCs/>
          <w:position w:val="-14"/>
          <w:sz w:val="28"/>
          <w:szCs w:val="28"/>
        </w:rPr>
        <w:object w:dxaOrig="780" w:dyaOrig="380">
          <v:shape id="_x0000_i1044" type="#_x0000_t75" style="width:39pt;height:18.75pt" o:ole="">
            <v:imagedata r:id="rId11" o:title=""/>
          </v:shape>
          <o:OLEObject Type="Embed" ProgID="Equation.3" ShapeID="_x0000_i1044" DrawAspect="Content" ObjectID="_1477384027" r:id="rId12"/>
        </w:object>
      </w:r>
      <w:r w:rsidR="00F10238" w:rsidRPr="003E55D6">
        <w:rPr>
          <w:bCs/>
          <w:sz w:val="28"/>
          <w:szCs w:val="28"/>
        </w:rPr>
        <w:t xml:space="preserve"> – число потенциальных потребителей в каждой потребительской группе; </w:t>
      </w:r>
      <w:r w:rsidRPr="001E1742">
        <w:rPr>
          <w:bCs/>
          <w:position w:val="-14"/>
          <w:sz w:val="28"/>
          <w:szCs w:val="28"/>
        </w:rPr>
        <w:object w:dxaOrig="780" w:dyaOrig="380">
          <v:shape id="_x0000_i1045" type="#_x0000_t75" style="width:39pt;height:18.75pt" o:ole="">
            <v:imagedata r:id="rId13" o:title=""/>
          </v:shape>
          <o:OLEObject Type="Embed" ProgID="Equation.3" ShapeID="_x0000_i1045" DrawAspect="Content" ObjectID="_1477384028" r:id="rId14"/>
        </w:object>
      </w:r>
      <w:r w:rsidR="00F10238" w:rsidRPr="003E55D6">
        <w:rPr>
          <w:bCs/>
          <w:sz w:val="28"/>
          <w:szCs w:val="28"/>
        </w:rPr>
        <w:t xml:space="preserve"> – коэффициент, учитывающий доходы каждой потребительской группы и долю этого дохода, которая может быть направлена на покупку рассматриваемого товара; </w:t>
      </w:r>
      <w:r w:rsidRPr="003E55D6">
        <w:rPr>
          <w:bCs/>
          <w:position w:val="-6"/>
          <w:sz w:val="28"/>
          <w:szCs w:val="28"/>
        </w:rPr>
        <w:object w:dxaOrig="200" w:dyaOrig="300">
          <v:shape id="_x0000_i1046" type="#_x0000_t75" style="width:9.75pt;height:15pt" o:ole="">
            <v:imagedata r:id="rId15" o:title=""/>
          </v:shape>
          <o:OLEObject Type="Embed" ProgID="Equation.3" ShapeID="_x0000_i1046" DrawAspect="Content" ObjectID="_1477384029" r:id="rId16"/>
        </w:object>
      </w:r>
      <w:r w:rsidR="00F10238" w:rsidRPr="003E55D6">
        <w:rPr>
          <w:bCs/>
          <w:sz w:val="28"/>
          <w:szCs w:val="28"/>
        </w:rPr>
        <w:t xml:space="preserve"> – средний срок службы товара; </w:t>
      </w:r>
      <w:r w:rsidRPr="001E1742">
        <w:rPr>
          <w:bCs/>
          <w:position w:val="-12"/>
          <w:sz w:val="28"/>
          <w:szCs w:val="28"/>
        </w:rPr>
        <w:object w:dxaOrig="260" w:dyaOrig="300">
          <v:shape id="_x0000_i1047" type="#_x0000_t75" style="width:12.75pt;height:15pt" o:ole="">
            <v:imagedata r:id="rId17" o:title=""/>
          </v:shape>
          <o:OLEObject Type="Embed" ProgID="Equation.3" ShapeID="_x0000_i1047" DrawAspect="Content" ObjectID="_1477384030" r:id="rId18"/>
        </w:object>
      </w:r>
      <w:r w:rsidR="00F10238" w:rsidRPr="003E55D6">
        <w:rPr>
          <w:bCs/>
          <w:sz w:val="28"/>
          <w:szCs w:val="28"/>
        </w:rPr>
        <w:t xml:space="preserve"> – вероятность приобретения (желание совершить покупку) рассматриваемого товара; значение вероятности определяется функциональным назначением товара и его привлекательностью для каждой возрастной или социальной группы потребителей, а также очередностью удовлетворения данной потребности (при равной вероятности приобретения и неприобретения продукта </w:t>
      </w:r>
      <w:r w:rsidR="00F10238" w:rsidRPr="001E1742">
        <w:rPr>
          <w:bCs/>
          <w:i/>
          <w:sz w:val="28"/>
          <w:szCs w:val="28"/>
          <w:lang w:val="en-US"/>
        </w:rPr>
        <w:t>p</w:t>
      </w:r>
      <w:r w:rsidR="00F10238" w:rsidRPr="003E55D6">
        <w:rPr>
          <w:bCs/>
          <w:sz w:val="28"/>
          <w:szCs w:val="28"/>
        </w:rPr>
        <w:t xml:space="preserve"> = 0,5);</w:t>
      </w:r>
    </w:p>
    <w:p w:rsidR="00F10238" w:rsidRPr="003E55D6" w:rsidRDefault="00F10238" w:rsidP="00F10238">
      <w:pPr>
        <w:ind w:firstLine="426"/>
        <w:jc w:val="both"/>
        <w:rPr>
          <w:bCs/>
          <w:sz w:val="28"/>
          <w:szCs w:val="28"/>
        </w:rPr>
      </w:pPr>
      <w:r>
        <w:rPr>
          <w:bCs/>
          <w:sz w:val="28"/>
          <w:szCs w:val="28"/>
        </w:rPr>
        <w:t>В</w:t>
      </w:r>
      <w:r w:rsidRPr="003E55D6">
        <w:rPr>
          <w:bCs/>
          <w:sz w:val="28"/>
          <w:szCs w:val="28"/>
        </w:rPr>
        <w:t xml:space="preserve"> условиях развитой рыночной экономики для примерного определения спроса на товары производственного назначения может использоваться </w:t>
      </w:r>
      <w:r w:rsidRPr="001E1742">
        <w:rPr>
          <w:i/>
          <w:iCs/>
          <w:sz w:val="28"/>
          <w:szCs w:val="28"/>
        </w:rPr>
        <w:t>метод цепных отношений.</w:t>
      </w:r>
      <w:r w:rsidRPr="003E55D6">
        <w:rPr>
          <w:bCs/>
          <w:sz w:val="28"/>
          <w:szCs w:val="28"/>
        </w:rPr>
        <w:t xml:space="preserve"> Например, для оценки емкости рынка станков с числовым программным управлением</w:t>
      </w:r>
      <w:r w:rsidRPr="003E55D6">
        <w:rPr>
          <w:bCs/>
          <w:spacing w:val="-20"/>
          <w:sz w:val="28"/>
          <w:szCs w:val="28"/>
        </w:rPr>
        <w:t xml:space="preserve"> (ЧПУ)</w:t>
      </w:r>
      <w:r w:rsidRPr="003E55D6">
        <w:rPr>
          <w:bCs/>
          <w:sz w:val="28"/>
          <w:szCs w:val="28"/>
        </w:rPr>
        <w:t xml:space="preserve"> может быть использована формула</w:t>
      </w:r>
    </w:p>
    <w:p w:rsidR="00F10238" w:rsidRPr="003E55D6" w:rsidRDefault="00F10238" w:rsidP="00F10238">
      <w:pPr>
        <w:jc w:val="center"/>
        <w:rPr>
          <w:bCs/>
          <w:sz w:val="28"/>
          <w:szCs w:val="28"/>
        </w:rPr>
      </w:pPr>
    </w:p>
    <w:p w:rsidR="00F10238" w:rsidRPr="003E55D6" w:rsidRDefault="009511BE" w:rsidP="009511BE">
      <w:pPr>
        <w:rPr>
          <w:bCs/>
          <w:sz w:val="28"/>
          <w:szCs w:val="28"/>
        </w:rPr>
      </w:pPr>
      <w:r>
        <w:rPr>
          <w:bCs/>
          <w:sz w:val="28"/>
          <w:szCs w:val="28"/>
        </w:rPr>
        <w:t xml:space="preserve">                                          </w:t>
      </w:r>
      <w:r w:rsidR="001E1742" w:rsidRPr="001E1742">
        <w:rPr>
          <w:bCs/>
          <w:position w:val="-14"/>
          <w:sz w:val="28"/>
          <w:szCs w:val="28"/>
        </w:rPr>
        <w:object w:dxaOrig="2180" w:dyaOrig="380">
          <v:shape id="_x0000_i1048" type="#_x0000_t75" style="width:108.75pt;height:18.75pt" o:ole="">
            <v:imagedata r:id="rId19" o:title=""/>
          </v:shape>
          <o:OLEObject Type="Embed" ProgID="Equation.3" ShapeID="_x0000_i1048" DrawAspect="Content" ObjectID="_1477384031" r:id="rId20"/>
        </w:object>
      </w:r>
      <w:r w:rsidR="00F10238" w:rsidRPr="003E55D6">
        <w:rPr>
          <w:bCs/>
          <w:sz w:val="28"/>
          <w:szCs w:val="28"/>
        </w:rPr>
        <w:t>,                                               (6.2)</w:t>
      </w:r>
    </w:p>
    <w:p w:rsidR="00F10238" w:rsidRPr="003E55D6" w:rsidRDefault="00F10238" w:rsidP="00F10238">
      <w:pPr>
        <w:jc w:val="center"/>
        <w:rPr>
          <w:bCs/>
          <w:sz w:val="28"/>
          <w:szCs w:val="28"/>
        </w:rPr>
      </w:pPr>
    </w:p>
    <w:p w:rsidR="00F10238" w:rsidRPr="003E55D6" w:rsidRDefault="001E1742" w:rsidP="00F10238">
      <w:pPr>
        <w:jc w:val="both"/>
        <w:rPr>
          <w:bCs/>
          <w:sz w:val="28"/>
          <w:szCs w:val="28"/>
        </w:rPr>
      </w:pPr>
      <w:r>
        <w:rPr>
          <w:bCs/>
          <w:sz w:val="28"/>
          <w:szCs w:val="28"/>
        </w:rPr>
        <w:lastRenderedPageBreak/>
        <w:t>г</w:t>
      </w:r>
      <w:r w:rsidR="00F10238" w:rsidRPr="003E55D6">
        <w:rPr>
          <w:bCs/>
          <w:sz w:val="28"/>
          <w:szCs w:val="28"/>
        </w:rPr>
        <w:t>де</w:t>
      </w:r>
      <w:r w:rsidRPr="001E1742">
        <w:rPr>
          <w:bCs/>
          <w:sz w:val="28"/>
          <w:szCs w:val="28"/>
        </w:rPr>
        <w:t xml:space="preserve"> </w:t>
      </w:r>
      <w:r w:rsidRPr="001E1742">
        <w:rPr>
          <w:bCs/>
          <w:i/>
          <w:sz w:val="28"/>
          <w:szCs w:val="28"/>
          <w:lang w:val="en-US"/>
        </w:rPr>
        <w:t>E</w:t>
      </w:r>
      <w:r w:rsidR="00F10238" w:rsidRPr="003E55D6">
        <w:rPr>
          <w:bCs/>
          <w:sz w:val="28"/>
          <w:szCs w:val="28"/>
        </w:rPr>
        <w:t xml:space="preserve"> – спрос на станки с ЧПУ;</w:t>
      </w:r>
      <w:r>
        <w:rPr>
          <w:bCs/>
          <w:sz w:val="28"/>
          <w:szCs w:val="28"/>
        </w:rPr>
        <w:t xml:space="preserve"> </w:t>
      </w:r>
      <w:r w:rsidRPr="001E1742">
        <w:rPr>
          <w:bCs/>
          <w:i/>
          <w:sz w:val="28"/>
          <w:szCs w:val="28"/>
          <w:lang w:val="en-US"/>
        </w:rPr>
        <w:t>N</w:t>
      </w:r>
      <w:r w:rsidR="00F10238" w:rsidRPr="003E55D6">
        <w:rPr>
          <w:bCs/>
          <w:sz w:val="28"/>
          <w:szCs w:val="28"/>
        </w:rPr>
        <w:t xml:space="preserve"> – количество предприятий-потребителей данной продукции; </w:t>
      </w:r>
      <w:r w:rsidRPr="001E1742">
        <w:rPr>
          <w:bCs/>
          <w:i/>
          <w:sz w:val="28"/>
          <w:szCs w:val="28"/>
        </w:rPr>
        <w:t>Р</w:t>
      </w:r>
      <w:r w:rsidR="00F10238" w:rsidRPr="003E55D6">
        <w:rPr>
          <w:bCs/>
          <w:sz w:val="28"/>
          <w:szCs w:val="28"/>
        </w:rPr>
        <w:t xml:space="preserve"> – средний размер прибыли одного предприятия; </w:t>
      </w:r>
      <w:r w:rsidR="00F10238" w:rsidRPr="003E55D6">
        <w:rPr>
          <w:bCs/>
          <w:position w:val="-10"/>
          <w:sz w:val="28"/>
          <w:szCs w:val="28"/>
        </w:rPr>
        <w:object w:dxaOrig="300" w:dyaOrig="340">
          <v:shape id="_x0000_i1049" type="#_x0000_t75" style="width:15pt;height:17.25pt" o:ole="">
            <v:imagedata r:id="rId21" o:title=""/>
          </v:shape>
          <o:OLEObject Type="Embed" ProgID="Equation.3" ShapeID="_x0000_i1049" DrawAspect="Content" ObjectID="_1477384032" r:id="rId22"/>
        </w:object>
      </w:r>
      <w:r w:rsidR="00F10238" w:rsidRPr="003E55D6">
        <w:rPr>
          <w:bCs/>
          <w:sz w:val="28"/>
          <w:szCs w:val="28"/>
        </w:rPr>
        <w:t xml:space="preserve"> – средняя доля прибыли, расходуемая предприятиями на техническое перевооружение и реконструкцию своего производства; </w:t>
      </w:r>
      <w:r w:rsidR="00F10238" w:rsidRPr="003E55D6">
        <w:rPr>
          <w:bCs/>
          <w:position w:val="-10"/>
          <w:sz w:val="28"/>
          <w:szCs w:val="28"/>
        </w:rPr>
        <w:object w:dxaOrig="340" w:dyaOrig="340">
          <v:shape id="_x0000_i1050" type="#_x0000_t75" style="width:17.25pt;height:17.25pt" o:ole="">
            <v:imagedata r:id="rId23" o:title=""/>
          </v:shape>
          <o:OLEObject Type="Embed" ProgID="Equation.3" ShapeID="_x0000_i1050" DrawAspect="Content" ObjectID="_1477384033" r:id="rId24"/>
        </w:object>
      </w:r>
      <w:r w:rsidR="00F10238" w:rsidRPr="003E55D6">
        <w:rPr>
          <w:bCs/>
          <w:sz w:val="28"/>
          <w:szCs w:val="28"/>
        </w:rPr>
        <w:t xml:space="preserve"> – удельный вес затрат на машины и оборудование в доле прибыли, определяемой коэффициентом </w:t>
      </w:r>
      <w:r w:rsidR="00F10238" w:rsidRPr="003E55D6">
        <w:rPr>
          <w:bCs/>
          <w:position w:val="-10"/>
          <w:sz w:val="28"/>
          <w:szCs w:val="28"/>
        </w:rPr>
        <w:object w:dxaOrig="300" w:dyaOrig="340">
          <v:shape id="_x0000_i1051" type="#_x0000_t75" style="width:15pt;height:17.25pt" o:ole="">
            <v:imagedata r:id="rId21" o:title=""/>
          </v:shape>
          <o:OLEObject Type="Embed" ProgID="Equation.3" ShapeID="_x0000_i1051" DrawAspect="Content" ObjectID="_1477384034" r:id="rId25"/>
        </w:object>
      </w:r>
      <w:r w:rsidR="00F10238" w:rsidRPr="003E55D6">
        <w:rPr>
          <w:bCs/>
          <w:sz w:val="28"/>
          <w:szCs w:val="28"/>
        </w:rPr>
        <w:t xml:space="preserve">; </w:t>
      </w:r>
      <w:r w:rsidR="00F10238" w:rsidRPr="003E55D6">
        <w:rPr>
          <w:bCs/>
          <w:position w:val="-12"/>
          <w:sz w:val="28"/>
          <w:szCs w:val="28"/>
        </w:rPr>
        <w:object w:dxaOrig="320" w:dyaOrig="360">
          <v:shape id="_x0000_i1052" type="#_x0000_t75" style="width:15.75pt;height:18pt" o:ole="">
            <v:imagedata r:id="rId26" o:title=""/>
          </v:shape>
          <o:OLEObject Type="Embed" ProgID="Equation.3" ShapeID="_x0000_i1052" DrawAspect="Content" ObjectID="_1477384035" r:id="rId27"/>
        </w:object>
      </w:r>
      <w:r w:rsidR="00F10238" w:rsidRPr="003E55D6">
        <w:rPr>
          <w:bCs/>
          <w:sz w:val="28"/>
          <w:szCs w:val="28"/>
        </w:rPr>
        <w:t xml:space="preserve"> – доля расходов на металлообрабатывающее оборудование в сумме затрат, определяемой коэффициентом </w:t>
      </w:r>
      <w:r w:rsidR="00F10238" w:rsidRPr="003E55D6">
        <w:rPr>
          <w:bCs/>
          <w:position w:val="-10"/>
          <w:sz w:val="28"/>
          <w:szCs w:val="28"/>
        </w:rPr>
        <w:object w:dxaOrig="340" w:dyaOrig="340">
          <v:shape id="_x0000_i1053" type="#_x0000_t75" style="width:17.25pt;height:17.25pt" o:ole="">
            <v:imagedata r:id="rId23" o:title=""/>
          </v:shape>
          <o:OLEObject Type="Embed" ProgID="Equation.3" ShapeID="_x0000_i1053" DrawAspect="Content" ObjectID="_1477384036" r:id="rId28"/>
        </w:object>
      </w:r>
      <w:r w:rsidR="00F10238" w:rsidRPr="003E55D6">
        <w:rPr>
          <w:bCs/>
          <w:sz w:val="28"/>
          <w:szCs w:val="28"/>
        </w:rPr>
        <w:t xml:space="preserve">; </w:t>
      </w:r>
      <w:r w:rsidR="00F10238" w:rsidRPr="003E55D6">
        <w:rPr>
          <w:bCs/>
          <w:position w:val="-10"/>
          <w:sz w:val="28"/>
          <w:szCs w:val="28"/>
        </w:rPr>
        <w:object w:dxaOrig="340" w:dyaOrig="340">
          <v:shape id="_x0000_i1054" type="#_x0000_t75" style="width:17.25pt;height:17.25pt" o:ole="">
            <v:imagedata r:id="rId29" o:title=""/>
          </v:shape>
          <o:OLEObject Type="Embed" ProgID="Equation.3" ShapeID="_x0000_i1054" DrawAspect="Content" ObjectID="_1477384037" r:id="rId30"/>
        </w:object>
      </w:r>
      <w:r w:rsidR="00F10238" w:rsidRPr="003E55D6">
        <w:rPr>
          <w:bCs/>
          <w:sz w:val="28"/>
          <w:szCs w:val="28"/>
        </w:rPr>
        <w:t xml:space="preserve"> – прогнозируемый удельный вес расходов на станки с ЧПУ в сумме затрат, определяемой коэффициентом </w:t>
      </w:r>
      <w:r w:rsidR="00F10238" w:rsidRPr="003E55D6">
        <w:rPr>
          <w:bCs/>
          <w:position w:val="-12"/>
          <w:sz w:val="28"/>
          <w:szCs w:val="28"/>
        </w:rPr>
        <w:object w:dxaOrig="320" w:dyaOrig="360">
          <v:shape id="_x0000_i1055" type="#_x0000_t75" style="width:15.75pt;height:18pt" o:ole="">
            <v:imagedata r:id="rId26" o:title=""/>
          </v:shape>
          <o:OLEObject Type="Embed" ProgID="Equation.3" ShapeID="_x0000_i1055" DrawAspect="Content" ObjectID="_1477384038" r:id="rId31"/>
        </w:object>
      </w:r>
      <w:r>
        <w:rPr>
          <w:bCs/>
          <w:sz w:val="28"/>
          <w:szCs w:val="28"/>
        </w:rPr>
        <w:t>.</w:t>
      </w:r>
    </w:p>
    <w:p w:rsidR="00F10238" w:rsidRPr="003E55D6" w:rsidRDefault="00F10238" w:rsidP="001E1742">
      <w:pPr>
        <w:ind w:firstLine="397"/>
        <w:jc w:val="both"/>
        <w:rPr>
          <w:bCs/>
          <w:spacing w:val="-20"/>
          <w:sz w:val="28"/>
          <w:szCs w:val="28"/>
        </w:rPr>
      </w:pPr>
      <w:r>
        <w:rPr>
          <w:bCs/>
          <w:sz w:val="28"/>
          <w:szCs w:val="28"/>
        </w:rPr>
        <w:t>М</w:t>
      </w:r>
      <w:r w:rsidRPr="003E55D6">
        <w:rPr>
          <w:bCs/>
          <w:sz w:val="28"/>
          <w:szCs w:val="28"/>
        </w:rPr>
        <w:t xml:space="preserve">етод цепных отношений может применяться и при оценке емкости рынка товаров массового потребления. Например, емкость рынка для внедрения нового сорта пива (диетического) может быть определена по формуле </w:t>
      </w:r>
    </w:p>
    <w:p w:rsidR="00F10238" w:rsidRPr="003E55D6" w:rsidRDefault="00F10238" w:rsidP="00F10238">
      <w:pPr>
        <w:tabs>
          <w:tab w:val="left" w:pos="567"/>
        </w:tabs>
        <w:ind w:left="567"/>
        <w:jc w:val="both"/>
        <w:rPr>
          <w:bCs/>
          <w:sz w:val="28"/>
          <w:szCs w:val="28"/>
        </w:rPr>
      </w:pPr>
    </w:p>
    <w:p w:rsidR="00F10238" w:rsidRPr="003E55D6" w:rsidRDefault="009511BE" w:rsidP="009511BE">
      <w:pPr>
        <w:tabs>
          <w:tab w:val="left" w:pos="567"/>
          <w:tab w:val="left" w:pos="6237"/>
          <w:tab w:val="left" w:pos="6379"/>
        </w:tabs>
        <w:ind w:left="567"/>
        <w:rPr>
          <w:bCs/>
          <w:sz w:val="28"/>
          <w:szCs w:val="28"/>
        </w:rPr>
      </w:pPr>
      <w:r>
        <w:rPr>
          <w:bCs/>
          <w:sz w:val="28"/>
          <w:szCs w:val="28"/>
        </w:rPr>
        <w:t xml:space="preserve">                                 </w:t>
      </w:r>
      <w:r w:rsidR="001E1742" w:rsidRPr="001E1742">
        <w:rPr>
          <w:bCs/>
          <w:position w:val="-14"/>
          <w:sz w:val="28"/>
          <w:szCs w:val="28"/>
        </w:rPr>
        <w:object w:dxaOrig="2540" w:dyaOrig="380">
          <v:shape id="_x0000_i1056" type="#_x0000_t75" style="width:126.75pt;height:18.75pt" o:ole="">
            <v:imagedata r:id="rId32" o:title=""/>
          </v:shape>
          <o:OLEObject Type="Embed" ProgID="Equation.3" ShapeID="_x0000_i1056" DrawAspect="Content" ObjectID="_1477384039" r:id="rId33"/>
        </w:object>
      </w:r>
      <w:r w:rsidR="00F10238" w:rsidRPr="003E55D6">
        <w:rPr>
          <w:bCs/>
          <w:sz w:val="28"/>
          <w:szCs w:val="28"/>
        </w:rPr>
        <w:t>,                                           (6.3)</w:t>
      </w:r>
    </w:p>
    <w:p w:rsidR="00F10238" w:rsidRPr="003E55D6" w:rsidRDefault="00F10238" w:rsidP="00F10238">
      <w:pPr>
        <w:tabs>
          <w:tab w:val="left" w:pos="567"/>
          <w:tab w:val="left" w:pos="6237"/>
          <w:tab w:val="left" w:pos="6379"/>
        </w:tabs>
        <w:ind w:left="567" w:hanging="567"/>
        <w:jc w:val="center"/>
        <w:rPr>
          <w:bCs/>
          <w:sz w:val="28"/>
          <w:szCs w:val="28"/>
        </w:rPr>
      </w:pPr>
    </w:p>
    <w:p w:rsidR="00F10238" w:rsidRPr="003E55D6" w:rsidRDefault="00F10238" w:rsidP="00F10238">
      <w:pPr>
        <w:tabs>
          <w:tab w:val="left" w:pos="0"/>
          <w:tab w:val="left" w:pos="6237"/>
          <w:tab w:val="left" w:pos="6379"/>
        </w:tabs>
        <w:jc w:val="both"/>
        <w:rPr>
          <w:bCs/>
          <w:sz w:val="28"/>
          <w:szCs w:val="28"/>
        </w:rPr>
      </w:pPr>
      <w:r w:rsidRPr="003E55D6">
        <w:rPr>
          <w:bCs/>
          <w:sz w:val="28"/>
          <w:szCs w:val="28"/>
        </w:rPr>
        <w:t xml:space="preserve">где  </w:t>
      </w:r>
      <w:r w:rsidR="00A2305F" w:rsidRPr="00A2305F">
        <w:rPr>
          <w:bCs/>
          <w:i/>
          <w:sz w:val="28"/>
          <w:szCs w:val="28"/>
        </w:rPr>
        <w:t>Е</w:t>
      </w:r>
      <w:r w:rsidRPr="003E55D6">
        <w:rPr>
          <w:bCs/>
          <w:sz w:val="28"/>
          <w:szCs w:val="28"/>
        </w:rPr>
        <w:t xml:space="preserve"> – спрос на диетическое пиво; </w:t>
      </w:r>
      <w:r w:rsidR="00A2305F" w:rsidRPr="00A2305F">
        <w:rPr>
          <w:bCs/>
          <w:i/>
          <w:sz w:val="28"/>
          <w:szCs w:val="28"/>
          <w:lang w:val="en-US"/>
        </w:rPr>
        <w:t>N</w:t>
      </w:r>
      <w:r w:rsidRPr="003E55D6">
        <w:rPr>
          <w:bCs/>
          <w:sz w:val="28"/>
          <w:szCs w:val="28"/>
        </w:rPr>
        <w:t xml:space="preserve"> – численность населения; </w:t>
      </w:r>
      <w:r w:rsidR="00A2305F" w:rsidRPr="00A2305F">
        <w:rPr>
          <w:bCs/>
          <w:i/>
          <w:sz w:val="28"/>
          <w:szCs w:val="28"/>
          <w:lang w:val="en-US"/>
        </w:rPr>
        <w:t>D</w:t>
      </w:r>
      <w:r w:rsidRPr="003E55D6">
        <w:rPr>
          <w:bCs/>
          <w:sz w:val="28"/>
          <w:szCs w:val="28"/>
        </w:rPr>
        <w:t xml:space="preserve"> – средний доход на душу населения; </w:t>
      </w:r>
      <w:r w:rsidR="00A2305F" w:rsidRPr="00A2305F">
        <w:rPr>
          <w:bCs/>
          <w:position w:val="-18"/>
          <w:sz w:val="28"/>
          <w:szCs w:val="28"/>
        </w:rPr>
        <w:object w:dxaOrig="360" w:dyaOrig="420">
          <v:shape id="_x0000_i1057" type="#_x0000_t75" style="width:18pt;height:21pt" o:ole="">
            <v:imagedata r:id="rId34" o:title=""/>
          </v:shape>
          <o:OLEObject Type="Embed" ProgID="Equation.3" ShapeID="_x0000_i1057" DrawAspect="Content" ObjectID="_1477384040" r:id="rId35"/>
        </w:object>
      </w:r>
      <w:r w:rsidRPr="003E55D6">
        <w:rPr>
          <w:bCs/>
          <w:sz w:val="28"/>
          <w:szCs w:val="28"/>
        </w:rPr>
        <w:t xml:space="preserve"> – доля средств, затрачиваемая на продукты питания; </w:t>
      </w:r>
      <w:r w:rsidR="00A2305F" w:rsidRPr="00A2305F">
        <w:rPr>
          <w:bCs/>
          <w:position w:val="-14"/>
          <w:sz w:val="28"/>
          <w:szCs w:val="28"/>
        </w:rPr>
        <w:object w:dxaOrig="400" w:dyaOrig="380">
          <v:shape id="_x0000_i1058" type="#_x0000_t75" style="width:20.25pt;height:18.75pt" o:ole="">
            <v:imagedata r:id="rId36" o:title=""/>
          </v:shape>
          <o:OLEObject Type="Embed" ProgID="Equation.3" ShapeID="_x0000_i1058" DrawAspect="Content" ObjectID="_1477384041" r:id="rId37"/>
        </w:object>
      </w:r>
      <w:r w:rsidRPr="003E55D6">
        <w:rPr>
          <w:bCs/>
          <w:sz w:val="28"/>
          <w:szCs w:val="28"/>
        </w:rPr>
        <w:t xml:space="preserve"> – удельный вес затрат, расходуемых на напитки в доле средств, определяемой коэффициентом </w:t>
      </w:r>
      <w:r w:rsidR="00A2305F" w:rsidRPr="00A2305F">
        <w:rPr>
          <w:bCs/>
          <w:position w:val="-18"/>
          <w:sz w:val="28"/>
          <w:szCs w:val="28"/>
        </w:rPr>
        <w:object w:dxaOrig="360" w:dyaOrig="420">
          <v:shape id="_x0000_i1059" type="#_x0000_t75" style="width:18pt;height:21pt" o:ole="">
            <v:imagedata r:id="rId38" o:title=""/>
          </v:shape>
          <o:OLEObject Type="Embed" ProgID="Equation.3" ShapeID="_x0000_i1059" DrawAspect="Content" ObjectID="_1477384042" r:id="rId39"/>
        </w:object>
      </w:r>
      <w:r w:rsidRPr="003E55D6">
        <w:rPr>
          <w:bCs/>
          <w:sz w:val="28"/>
          <w:szCs w:val="28"/>
        </w:rPr>
        <w:t xml:space="preserve">; </w:t>
      </w:r>
      <w:r w:rsidR="00A2305F" w:rsidRPr="00A2305F">
        <w:rPr>
          <w:bCs/>
          <w:position w:val="-14"/>
          <w:sz w:val="28"/>
          <w:szCs w:val="28"/>
        </w:rPr>
        <w:object w:dxaOrig="380" w:dyaOrig="380">
          <v:shape id="_x0000_i1060" type="#_x0000_t75" style="width:18.75pt;height:18.75pt" o:ole="">
            <v:imagedata r:id="rId40" o:title=""/>
          </v:shape>
          <o:OLEObject Type="Embed" ProgID="Equation.3" ShapeID="_x0000_i1060" DrawAspect="Content" ObjectID="_1477384043" r:id="rId41"/>
        </w:object>
      </w:r>
      <w:r w:rsidRPr="003E55D6">
        <w:rPr>
          <w:bCs/>
          <w:sz w:val="28"/>
          <w:szCs w:val="28"/>
        </w:rPr>
        <w:t xml:space="preserve"> – доля расходов на алкогольные напитки в сумме затрат, определяемых коэффициентом </w:t>
      </w:r>
      <w:r w:rsidR="00A2305F" w:rsidRPr="00A2305F">
        <w:rPr>
          <w:bCs/>
          <w:position w:val="-14"/>
          <w:sz w:val="28"/>
          <w:szCs w:val="28"/>
        </w:rPr>
        <w:object w:dxaOrig="400" w:dyaOrig="380">
          <v:shape id="_x0000_i1061" type="#_x0000_t75" style="width:20.25pt;height:18.75pt" o:ole="">
            <v:imagedata r:id="rId42" o:title=""/>
          </v:shape>
          <o:OLEObject Type="Embed" ProgID="Equation.3" ShapeID="_x0000_i1061" DrawAspect="Content" ObjectID="_1477384044" r:id="rId43"/>
        </w:object>
      </w:r>
      <w:r w:rsidRPr="003E55D6">
        <w:rPr>
          <w:bCs/>
          <w:sz w:val="28"/>
          <w:szCs w:val="28"/>
        </w:rPr>
        <w:t xml:space="preserve">; </w:t>
      </w:r>
      <w:r w:rsidR="00A2305F" w:rsidRPr="00A2305F">
        <w:rPr>
          <w:bCs/>
          <w:position w:val="-14"/>
          <w:sz w:val="28"/>
          <w:szCs w:val="28"/>
        </w:rPr>
        <w:object w:dxaOrig="400" w:dyaOrig="380">
          <v:shape id="_x0000_i1062" type="#_x0000_t75" style="width:20.25pt;height:18.75pt" o:ole="">
            <v:imagedata r:id="rId44" o:title=""/>
          </v:shape>
          <o:OLEObject Type="Embed" ProgID="Equation.3" ShapeID="_x0000_i1062" DrawAspect="Content" ObjectID="_1477384045" r:id="rId45"/>
        </w:object>
      </w:r>
      <w:r w:rsidRPr="003E55D6">
        <w:rPr>
          <w:bCs/>
          <w:sz w:val="28"/>
          <w:szCs w:val="28"/>
        </w:rPr>
        <w:t xml:space="preserve"> – доля затрат на пиво в сумме расходов, определяемых коэффициентом </w:t>
      </w:r>
      <w:r w:rsidR="00A2305F" w:rsidRPr="00A2305F">
        <w:rPr>
          <w:bCs/>
          <w:position w:val="-14"/>
          <w:sz w:val="28"/>
          <w:szCs w:val="28"/>
        </w:rPr>
        <w:object w:dxaOrig="380" w:dyaOrig="380">
          <v:shape id="_x0000_i1063" type="#_x0000_t75" style="width:18.75pt;height:18.75pt" o:ole="">
            <v:imagedata r:id="rId46" o:title=""/>
          </v:shape>
          <o:OLEObject Type="Embed" ProgID="Equation.3" ShapeID="_x0000_i1063" DrawAspect="Content" ObjectID="_1477384046" r:id="rId47"/>
        </w:object>
      </w:r>
      <w:r w:rsidRPr="003E55D6">
        <w:rPr>
          <w:bCs/>
          <w:sz w:val="28"/>
          <w:szCs w:val="28"/>
        </w:rPr>
        <w:t xml:space="preserve">; </w:t>
      </w:r>
      <w:r w:rsidR="00A2305F" w:rsidRPr="00A2305F">
        <w:rPr>
          <w:bCs/>
          <w:position w:val="-14"/>
          <w:sz w:val="28"/>
          <w:szCs w:val="28"/>
        </w:rPr>
        <w:object w:dxaOrig="380" w:dyaOrig="380">
          <v:shape id="_x0000_i1064" type="#_x0000_t75" style="width:18.75pt;height:18.75pt" o:ole="">
            <v:imagedata r:id="rId48" o:title=""/>
          </v:shape>
          <o:OLEObject Type="Embed" ProgID="Equation.3" ShapeID="_x0000_i1064" DrawAspect="Content" ObjectID="_1477384047" r:id="rId49"/>
        </w:object>
      </w:r>
      <w:r w:rsidRPr="003E55D6">
        <w:rPr>
          <w:bCs/>
          <w:sz w:val="28"/>
          <w:szCs w:val="28"/>
        </w:rPr>
        <w:t xml:space="preserve"> – прогнозируемый удельный вес расходов на диетическое пиво в сумме затрат, определяемых коэффициентом </w:t>
      </w:r>
      <w:r w:rsidR="00A2305F" w:rsidRPr="00A2305F">
        <w:rPr>
          <w:bCs/>
          <w:position w:val="-14"/>
          <w:sz w:val="28"/>
          <w:szCs w:val="28"/>
        </w:rPr>
        <w:object w:dxaOrig="400" w:dyaOrig="380">
          <v:shape id="_x0000_i1065" type="#_x0000_t75" style="width:20.25pt;height:18.75pt" o:ole="">
            <v:imagedata r:id="rId50" o:title=""/>
          </v:shape>
          <o:OLEObject Type="Embed" ProgID="Equation.3" ShapeID="_x0000_i1065" DrawAspect="Content" ObjectID="_1477384048" r:id="rId51"/>
        </w:object>
      </w:r>
      <w:r w:rsidRPr="003E55D6">
        <w:rPr>
          <w:bCs/>
          <w:sz w:val="28"/>
          <w:szCs w:val="28"/>
        </w:rPr>
        <w:t>.</w:t>
      </w:r>
    </w:p>
    <w:p w:rsidR="00F10238" w:rsidRPr="00010DA8" w:rsidRDefault="00F10238" w:rsidP="00F10238">
      <w:pPr>
        <w:tabs>
          <w:tab w:val="left" w:pos="0"/>
          <w:tab w:val="left" w:pos="6237"/>
          <w:tab w:val="left" w:pos="6379"/>
        </w:tabs>
        <w:ind w:firstLine="426"/>
        <w:jc w:val="both"/>
        <w:rPr>
          <w:bCs/>
          <w:sz w:val="28"/>
          <w:szCs w:val="28"/>
        </w:rPr>
      </w:pPr>
      <w:r w:rsidRPr="00010DA8">
        <w:rPr>
          <w:bCs/>
          <w:sz w:val="28"/>
          <w:szCs w:val="28"/>
        </w:rPr>
        <w:t>После рассмотрения примеров определения емкости целевого рынка, исходя из спроса на товар, следует обратить внимание на определение емкости целевого рынка, как суммы объемов национального производства товара за период (обычно за год) и объема импорта товара за минусом объема экспорта товара за тот же период времени с учетом переходящих остатков, находящихся на складе или в пути.</w:t>
      </w:r>
    </w:p>
    <w:p w:rsidR="00F10238" w:rsidRPr="00010DA8" w:rsidRDefault="00F10238" w:rsidP="00F10238">
      <w:pPr>
        <w:tabs>
          <w:tab w:val="left" w:pos="0"/>
          <w:tab w:val="left" w:pos="6237"/>
          <w:tab w:val="left" w:pos="6379"/>
        </w:tabs>
        <w:ind w:firstLine="426"/>
        <w:jc w:val="both"/>
        <w:rPr>
          <w:bCs/>
          <w:sz w:val="28"/>
          <w:szCs w:val="28"/>
        </w:rPr>
      </w:pPr>
      <w:r w:rsidRPr="00010DA8">
        <w:rPr>
          <w:bCs/>
          <w:sz w:val="28"/>
          <w:szCs w:val="28"/>
        </w:rPr>
        <w:t xml:space="preserve">Приблизительная </w:t>
      </w:r>
      <w:r w:rsidRPr="009511BE">
        <w:rPr>
          <w:iCs/>
          <w:sz w:val="28"/>
          <w:szCs w:val="28"/>
        </w:rPr>
        <w:t>оценка рыночной доли</w:t>
      </w:r>
      <w:r w:rsidRPr="00010DA8">
        <w:rPr>
          <w:bCs/>
          <w:sz w:val="28"/>
          <w:szCs w:val="28"/>
        </w:rPr>
        <w:t xml:space="preserve">, на которое может рассчитывать предприятие на целевом рынке, может быть определена по формуле </w:t>
      </w:r>
    </w:p>
    <w:p w:rsidR="00F10238" w:rsidRPr="00010DA8" w:rsidRDefault="00A2305F" w:rsidP="00A2305F">
      <w:pPr>
        <w:tabs>
          <w:tab w:val="left" w:pos="0"/>
          <w:tab w:val="left" w:pos="6237"/>
          <w:tab w:val="left" w:pos="6379"/>
        </w:tabs>
        <w:ind w:firstLine="3119"/>
        <w:rPr>
          <w:bCs/>
          <w:sz w:val="28"/>
          <w:szCs w:val="28"/>
        </w:rPr>
      </w:pPr>
      <w:r w:rsidRPr="00A2305F">
        <w:rPr>
          <w:bCs/>
          <w:position w:val="-120"/>
          <w:sz w:val="28"/>
          <w:szCs w:val="28"/>
        </w:rPr>
        <w:object w:dxaOrig="3220" w:dyaOrig="1600">
          <v:shape id="_x0000_i1066" type="#_x0000_t75" style="width:161.25pt;height:80.25pt" o:ole="">
            <v:imagedata r:id="rId52" o:title=""/>
          </v:shape>
          <o:OLEObject Type="Embed" ProgID="Equation.3" ShapeID="_x0000_i1066" DrawAspect="Content" ObjectID="_1477384049" r:id="rId53"/>
        </w:object>
      </w:r>
      <w:r w:rsidR="009511BE">
        <w:rPr>
          <w:bCs/>
          <w:sz w:val="28"/>
          <w:szCs w:val="28"/>
        </w:rPr>
        <w:t xml:space="preserve">,            </w:t>
      </w:r>
      <w:r w:rsidR="00F10238" w:rsidRPr="00010DA8">
        <w:rPr>
          <w:bCs/>
          <w:sz w:val="28"/>
          <w:szCs w:val="28"/>
        </w:rPr>
        <w:t xml:space="preserve">               </w:t>
      </w:r>
      <w:r w:rsidR="00D45702">
        <w:rPr>
          <w:bCs/>
          <w:sz w:val="28"/>
          <w:szCs w:val="28"/>
        </w:rPr>
        <w:t xml:space="preserve">  </w:t>
      </w:r>
      <w:r w:rsidR="00F10238" w:rsidRPr="00010DA8">
        <w:rPr>
          <w:bCs/>
          <w:sz w:val="28"/>
          <w:szCs w:val="28"/>
        </w:rPr>
        <w:t>(6.4)</w:t>
      </w:r>
    </w:p>
    <w:p w:rsidR="00F10238" w:rsidRPr="00D45702" w:rsidRDefault="00F10238" w:rsidP="00F10238">
      <w:pPr>
        <w:tabs>
          <w:tab w:val="left" w:pos="0"/>
          <w:tab w:val="left" w:pos="6237"/>
          <w:tab w:val="left" w:pos="6379"/>
        </w:tabs>
        <w:ind w:firstLine="567"/>
        <w:jc w:val="both"/>
        <w:rPr>
          <w:bCs/>
          <w:sz w:val="16"/>
          <w:szCs w:val="16"/>
        </w:rPr>
      </w:pPr>
    </w:p>
    <w:p w:rsidR="00F10238" w:rsidRPr="00010DA8" w:rsidRDefault="00F10238" w:rsidP="00F10238">
      <w:pPr>
        <w:tabs>
          <w:tab w:val="left" w:pos="0"/>
          <w:tab w:val="left" w:pos="6237"/>
          <w:tab w:val="left" w:pos="6379"/>
        </w:tabs>
        <w:jc w:val="both"/>
        <w:rPr>
          <w:bCs/>
          <w:sz w:val="28"/>
          <w:szCs w:val="28"/>
        </w:rPr>
      </w:pPr>
      <w:r w:rsidRPr="00010DA8">
        <w:rPr>
          <w:bCs/>
          <w:sz w:val="28"/>
          <w:szCs w:val="28"/>
        </w:rPr>
        <w:t xml:space="preserve">где  </w:t>
      </w:r>
      <w:r w:rsidR="00A2305F" w:rsidRPr="00A2305F">
        <w:rPr>
          <w:bCs/>
          <w:position w:val="-14"/>
          <w:sz w:val="28"/>
          <w:szCs w:val="28"/>
        </w:rPr>
        <w:object w:dxaOrig="380" w:dyaOrig="380">
          <v:shape id="_x0000_i1067" type="#_x0000_t75" style="width:18.75pt;height:18.75pt" o:ole="">
            <v:imagedata r:id="rId54" o:title=""/>
          </v:shape>
          <o:OLEObject Type="Embed" ProgID="Equation.3" ShapeID="_x0000_i1067" DrawAspect="Content" ObjectID="_1477384050" r:id="rId55"/>
        </w:object>
      </w:r>
      <w:r w:rsidRPr="00010DA8">
        <w:rPr>
          <w:bCs/>
          <w:sz w:val="28"/>
          <w:szCs w:val="28"/>
        </w:rPr>
        <w:t xml:space="preserve"> – доля товара «А» на суммарном рынке аналогичных товаров; </w:t>
      </w:r>
      <w:r w:rsidR="00A2305F" w:rsidRPr="00A2305F">
        <w:rPr>
          <w:bCs/>
          <w:i/>
          <w:sz w:val="28"/>
          <w:szCs w:val="28"/>
          <w:lang w:val="en-US"/>
        </w:rPr>
        <w:t>n</w:t>
      </w:r>
      <w:r w:rsidRPr="00010DA8">
        <w:rPr>
          <w:bCs/>
          <w:sz w:val="28"/>
          <w:szCs w:val="28"/>
        </w:rPr>
        <w:t xml:space="preserve"> – число товаров-конкурентов продукта «А»;</w:t>
      </w:r>
      <w:r w:rsidR="00A2305F" w:rsidRPr="00A2305F">
        <w:rPr>
          <w:bCs/>
          <w:position w:val="-14"/>
          <w:sz w:val="28"/>
          <w:szCs w:val="28"/>
        </w:rPr>
        <w:object w:dxaOrig="420" w:dyaOrig="380">
          <v:shape id="_x0000_i1068" type="#_x0000_t75" style="width:21pt;height:18.75pt" o:ole="">
            <v:imagedata r:id="rId56" o:title=""/>
          </v:shape>
          <o:OLEObject Type="Embed" ProgID="Equation.3" ShapeID="_x0000_i1068" DrawAspect="Content" ObjectID="_1477384051" r:id="rId57"/>
        </w:object>
      </w:r>
      <w:r w:rsidRPr="00010DA8">
        <w:rPr>
          <w:bCs/>
          <w:sz w:val="28"/>
          <w:szCs w:val="28"/>
        </w:rPr>
        <w:t xml:space="preserve"> – относительная (от 0 до 1) </w:t>
      </w:r>
      <w:r w:rsidRPr="00010DA8">
        <w:rPr>
          <w:bCs/>
          <w:sz w:val="28"/>
          <w:szCs w:val="28"/>
        </w:rPr>
        <w:lastRenderedPageBreak/>
        <w:t xml:space="preserve">конкурентоспособность товара «А» по сравнению с конкурирующими; </w:t>
      </w:r>
      <w:r w:rsidRPr="00010DA8">
        <w:rPr>
          <w:bCs/>
          <w:position w:val="-6"/>
          <w:sz w:val="28"/>
          <w:szCs w:val="28"/>
        </w:rPr>
        <w:object w:dxaOrig="260" w:dyaOrig="220">
          <v:shape id="_x0000_i1069" type="#_x0000_t75" style="width:12.75pt;height:11.25pt" o:ole="">
            <v:imagedata r:id="rId58" o:title=""/>
          </v:shape>
          <o:OLEObject Type="Embed" ProgID="Equation.3" ShapeID="_x0000_i1069" DrawAspect="Content" ObjectID="_1477384052" r:id="rId59"/>
        </w:object>
      </w:r>
      <w:r w:rsidRPr="00010DA8">
        <w:rPr>
          <w:bCs/>
          <w:sz w:val="28"/>
          <w:szCs w:val="28"/>
        </w:rPr>
        <w:t xml:space="preserve"> – отношение предложения (П) товара к спросу (С) на него</w:t>
      </w:r>
    </w:p>
    <w:p w:rsidR="00F10238" w:rsidRPr="00D45702" w:rsidRDefault="00F10238" w:rsidP="00F10238">
      <w:pPr>
        <w:tabs>
          <w:tab w:val="left" w:pos="0"/>
          <w:tab w:val="left" w:pos="6237"/>
          <w:tab w:val="left" w:pos="6379"/>
        </w:tabs>
        <w:jc w:val="center"/>
        <w:rPr>
          <w:bCs/>
          <w:sz w:val="16"/>
          <w:szCs w:val="16"/>
        </w:rPr>
      </w:pPr>
    </w:p>
    <w:p w:rsidR="00F10238" w:rsidRPr="00010DA8" w:rsidRDefault="009511BE" w:rsidP="009511BE">
      <w:pPr>
        <w:tabs>
          <w:tab w:val="left" w:pos="0"/>
          <w:tab w:val="left" w:pos="6237"/>
          <w:tab w:val="left" w:pos="6379"/>
        </w:tabs>
        <w:rPr>
          <w:bCs/>
          <w:sz w:val="28"/>
          <w:szCs w:val="28"/>
        </w:rPr>
      </w:pPr>
      <w:r>
        <w:rPr>
          <w:bCs/>
          <w:sz w:val="28"/>
          <w:szCs w:val="28"/>
        </w:rPr>
        <w:t xml:space="preserve">                                                </w:t>
      </w:r>
      <w:r w:rsidR="00F373AF" w:rsidRPr="00F373AF">
        <w:rPr>
          <w:bCs/>
          <w:position w:val="-24"/>
          <w:sz w:val="28"/>
          <w:szCs w:val="28"/>
          <w:lang w:val="en-US"/>
        </w:rPr>
        <w:object w:dxaOrig="780" w:dyaOrig="620">
          <v:shape id="_x0000_i1070" type="#_x0000_t75" style="width:39pt;height:30.75pt" o:ole="">
            <v:imagedata r:id="rId60" o:title=""/>
          </v:shape>
          <o:OLEObject Type="Embed" ProgID="Equation.3" ShapeID="_x0000_i1070" DrawAspect="Content" ObjectID="_1477384053" r:id="rId61"/>
        </w:object>
      </w:r>
      <w:r w:rsidR="00F10238" w:rsidRPr="00010DA8">
        <w:rPr>
          <w:bCs/>
          <w:sz w:val="28"/>
          <w:szCs w:val="28"/>
        </w:rPr>
        <w:t xml:space="preserve"> ,                                                            (6.5)</w:t>
      </w:r>
    </w:p>
    <w:p w:rsidR="00F10238" w:rsidRPr="00D45702" w:rsidRDefault="00F10238" w:rsidP="00F10238">
      <w:pPr>
        <w:tabs>
          <w:tab w:val="left" w:pos="0"/>
          <w:tab w:val="left" w:pos="6237"/>
          <w:tab w:val="left" w:pos="6379"/>
        </w:tabs>
        <w:jc w:val="center"/>
        <w:rPr>
          <w:bCs/>
          <w:sz w:val="16"/>
          <w:szCs w:val="16"/>
        </w:rPr>
      </w:pPr>
    </w:p>
    <w:p w:rsidR="00F10238" w:rsidRPr="00010DA8" w:rsidRDefault="00F10238" w:rsidP="00F10238">
      <w:pPr>
        <w:tabs>
          <w:tab w:val="left" w:pos="0"/>
          <w:tab w:val="left" w:pos="6237"/>
          <w:tab w:val="left" w:pos="6379"/>
        </w:tabs>
        <w:jc w:val="both"/>
        <w:rPr>
          <w:bCs/>
          <w:sz w:val="28"/>
          <w:szCs w:val="28"/>
        </w:rPr>
      </w:pPr>
      <w:r>
        <w:rPr>
          <w:bCs/>
          <w:sz w:val="28"/>
          <w:szCs w:val="28"/>
        </w:rPr>
        <w:t xml:space="preserve">где </w:t>
      </w:r>
      <w:r w:rsidR="00A2305F" w:rsidRPr="00A2305F">
        <w:rPr>
          <w:bCs/>
          <w:position w:val="-14"/>
          <w:sz w:val="28"/>
          <w:szCs w:val="28"/>
        </w:rPr>
        <w:object w:dxaOrig="260" w:dyaOrig="380">
          <v:shape id="_x0000_i1071" type="#_x0000_t75" style="width:12.75pt;height:18.75pt" o:ole="">
            <v:imagedata r:id="rId62" o:title=""/>
          </v:shape>
          <o:OLEObject Type="Embed" ProgID="Equation.3" ShapeID="_x0000_i1071" DrawAspect="Content" ObjectID="_1477384054" r:id="rId63"/>
        </w:object>
      </w:r>
      <w:r w:rsidRPr="00010DA8">
        <w:rPr>
          <w:bCs/>
          <w:sz w:val="28"/>
          <w:szCs w:val="28"/>
        </w:rPr>
        <w:t xml:space="preserve"> – показатель престижа фирмы-конкурента (от 0 до 1); </w:t>
      </w:r>
      <w:r w:rsidRPr="00010DA8">
        <w:rPr>
          <w:bCs/>
          <w:position w:val="-12"/>
          <w:sz w:val="28"/>
          <w:szCs w:val="28"/>
        </w:rPr>
        <w:object w:dxaOrig="340" w:dyaOrig="380">
          <v:shape id="_x0000_i1072" type="#_x0000_t75" style="width:17.25pt;height:18.75pt" o:ole="">
            <v:imagedata r:id="rId64" o:title=""/>
          </v:shape>
          <o:OLEObject Type="Embed" ProgID="Equation.3" ShapeID="_x0000_i1072" DrawAspect="Content" ObjectID="_1477384055" r:id="rId65"/>
        </w:object>
      </w:r>
      <w:r w:rsidRPr="00010DA8">
        <w:rPr>
          <w:bCs/>
          <w:sz w:val="28"/>
          <w:szCs w:val="28"/>
        </w:rPr>
        <w:t xml:space="preserve"> – собственный престиж предприятия (от 0 до 1).</w:t>
      </w:r>
    </w:p>
    <w:p w:rsidR="00ED2214" w:rsidRPr="009511BE" w:rsidRDefault="00ED2214" w:rsidP="00F10238">
      <w:pPr>
        <w:tabs>
          <w:tab w:val="left" w:pos="397"/>
        </w:tabs>
        <w:ind w:firstLine="426"/>
        <w:jc w:val="both"/>
        <w:rPr>
          <w:sz w:val="28"/>
        </w:rPr>
      </w:pPr>
      <w:r>
        <w:rPr>
          <w:sz w:val="28"/>
        </w:rPr>
        <w:t xml:space="preserve">Факторы, определяющие </w:t>
      </w:r>
      <w:r w:rsidRPr="009511BE">
        <w:rPr>
          <w:sz w:val="28"/>
        </w:rPr>
        <w:t>уровень деловой стабильности фирмы:</w:t>
      </w:r>
    </w:p>
    <w:p w:rsidR="00ED2214" w:rsidRPr="009511BE" w:rsidRDefault="00ED2214" w:rsidP="00974947">
      <w:pPr>
        <w:numPr>
          <w:ilvl w:val="1"/>
          <w:numId w:val="167"/>
        </w:numPr>
        <w:tabs>
          <w:tab w:val="clear" w:pos="1363"/>
          <w:tab w:val="left" w:pos="0"/>
          <w:tab w:val="num" w:pos="993"/>
        </w:tabs>
        <w:ind w:hanging="796"/>
        <w:jc w:val="both"/>
        <w:rPr>
          <w:sz w:val="28"/>
        </w:rPr>
      </w:pPr>
      <w:r w:rsidRPr="009511BE">
        <w:rPr>
          <w:sz w:val="28"/>
        </w:rPr>
        <w:t>относительная доля на рынке;</w:t>
      </w:r>
    </w:p>
    <w:p w:rsidR="00ED2214" w:rsidRPr="009511BE" w:rsidRDefault="00ED2214" w:rsidP="00974947">
      <w:pPr>
        <w:numPr>
          <w:ilvl w:val="1"/>
          <w:numId w:val="167"/>
        </w:numPr>
        <w:tabs>
          <w:tab w:val="clear" w:pos="1363"/>
          <w:tab w:val="left" w:pos="0"/>
          <w:tab w:val="num" w:pos="993"/>
        </w:tabs>
        <w:ind w:hanging="796"/>
        <w:jc w:val="both"/>
        <w:rPr>
          <w:sz w:val="28"/>
        </w:rPr>
      </w:pPr>
      <w:r w:rsidRPr="009511BE">
        <w:rPr>
          <w:sz w:val="28"/>
        </w:rPr>
        <w:t>имидж фирмы;</w:t>
      </w:r>
    </w:p>
    <w:p w:rsidR="00ED2214" w:rsidRPr="009511BE" w:rsidRDefault="00ED2214" w:rsidP="00974947">
      <w:pPr>
        <w:numPr>
          <w:ilvl w:val="1"/>
          <w:numId w:val="167"/>
        </w:numPr>
        <w:tabs>
          <w:tab w:val="clear" w:pos="1363"/>
          <w:tab w:val="left" w:pos="0"/>
          <w:tab w:val="num" w:pos="993"/>
        </w:tabs>
        <w:ind w:hanging="796"/>
        <w:jc w:val="both"/>
        <w:rPr>
          <w:sz w:val="28"/>
        </w:rPr>
      </w:pPr>
      <w:r w:rsidRPr="009511BE">
        <w:rPr>
          <w:sz w:val="28"/>
        </w:rPr>
        <w:t>производственный потенциал фирмы;</w:t>
      </w:r>
    </w:p>
    <w:p w:rsidR="00ED2214" w:rsidRPr="009511BE" w:rsidRDefault="00ED2214" w:rsidP="00974947">
      <w:pPr>
        <w:numPr>
          <w:ilvl w:val="1"/>
          <w:numId w:val="167"/>
        </w:numPr>
        <w:tabs>
          <w:tab w:val="clear" w:pos="1363"/>
          <w:tab w:val="left" w:pos="0"/>
          <w:tab w:val="num" w:pos="993"/>
        </w:tabs>
        <w:ind w:hanging="796"/>
        <w:jc w:val="both"/>
        <w:rPr>
          <w:sz w:val="28"/>
        </w:rPr>
      </w:pPr>
      <w:r w:rsidRPr="009511BE">
        <w:rPr>
          <w:sz w:val="28"/>
        </w:rPr>
        <w:t>уровень издержек производства;</w:t>
      </w:r>
    </w:p>
    <w:p w:rsidR="00ED2214" w:rsidRPr="009511BE" w:rsidRDefault="00ED2214" w:rsidP="00974947">
      <w:pPr>
        <w:numPr>
          <w:ilvl w:val="1"/>
          <w:numId w:val="167"/>
        </w:numPr>
        <w:tabs>
          <w:tab w:val="clear" w:pos="1363"/>
          <w:tab w:val="left" w:pos="0"/>
          <w:tab w:val="num" w:pos="993"/>
        </w:tabs>
        <w:ind w:hanging="796"/>
        <w:jc w:val="both"/>
        <w:rPr>
          <w:sz w:val="28"/>
        </w:rPr>
      </w:pPr>
      <w:r w:rsidRPr="009511BE">
        <w:rPr>
          <w:sz w:val="28"/>
        </w:rPr>
        <w:t>финансовые возможности фирмы;</w:t>
      </w:r>
    </w:p>
    <w:p w:rsidR="00ED2214" w:rsidRPr="009511BE" w:rsidRDefault="00ED2214" w:rsidP="00974947">
      <w:pPr>
        <w:numPr>
          <w:ilvl w:val="1"/>
          <w:numId w:val="167"/>
        </w:numPr>
        <w:tabs>
          <w:tab w:val="clear" w:pos="1363"/>
          <w:tab w:val="left" w:pos="0"/>
          <w:tab w:val="num" w:pos="993"/>
        </w:tabs>
        <w:ind w:hanging="796"/>
        <w:jc w:val="both"/>
        <w:rPr>
          <w:sz w:val="28"/>
        </w:rPr>
      </w:pPr>
      <w:r w:rsidRPr="009511BE">
        <w:rPr>
          <w:sz w:val="28"/>
        </w:rPr>
        <w:t>степень интеграции фирмы на рынке;</w:t>
      </w:r>
    </w:p>
    <w:p w:rsidR="00ED2214" w:rsidRPr="009511BE" w:rsidRDefault="00ED2214" w:rsidP="00974947">
      <w:pPr>
        <w:numPr>
          <w:ilvl w:val="1"/>
          <w:numId w:val="167"/>
        </w:numPr>
        <w:tabs>
          <w:tab w:val="clear" w:pos="1363"/>
          <w:tab w:val="left" w:pos="0"/>
          <w:tab w:val="num" w:pos="993"/>
        </w:tabs>
        <w:ind w:hanging="796"/>
        <w:jc w:val="both"/>
        <w:rPr>
          <w:sz w:val="28"/>
        </w:rPr>
      </w:pPr>
      <w:r w:rsidRPr="009511BE">
        <w:rPr>
          <w:sz w:val="28"/>
        </w:rPr>
        <w:t>возможности НИОКР;</w:t>
      </w:r>
    </w:p>
    <w:p w:rsidR="00ED2214" w:rsidRPr="009511BE" w:rsidRDefault="00ED2214" w:rsidP="00974947">
      <w:pPr>
        <w:numPr>
          <w:ilvl w:val="1"/>
          <w:numId w:val="167"/>
        </w:numPr>
        <w:tabs>
          <w:tab w:val="clear" w:pos="1363"/>
          <w:tab w:val="left" w:pos="0"/>
          <w:tab w:val="num" w:pos="993"/>
        </w:tabs>
        <w:ind w:hanging="796"/>
        <w:jc w:val="both"/>
        <w:rPr>
          <w:sz w:val="28"/>
        </w:rPr>
      </w:pPr>
      <w:r w:rsidRPr="009511BE">
        <w:rPr>
          <w:sz w:val="28"/>
        </w:rPr>
        <w:t>патентная  защита товаров фирмы;</w:t>
      </w:r>
    </w:p>
    <w:p w:rsidR="00ED2214" w:rsidRPr="009511BE" w:rsidRDefault="00ED2214" w:rsidP="00974947">
      <w:pPr>
        <w:numPr>
          <w:ilvl w:val="1"/>
          <w:numId w:val="167"/>
        </w:numPr>
        <w:tabs>
          <w:tab w:val="clear" w:pos="1363"/>
          <w:tab w:val="left" w:pos="0"/>
          <w:tab w:val="num" w:pos="993"/>
        </w:tabs>
        <w:ind w:hanging="796"/>
        <w:jc w:val="both"/>
        <w:rPr>
          <w:sz w:val="28"/>
        </w:rPr>
      </w:pPr>
      <w:r w:rsidRPr="009511BE">
        <w:rPr>
          <w:sz w:val="28"/>
        </w:rPr>
        <w:t>качество товаров фирмы;</w:t>
      </w:r>
    </w:p>
    <w:p w:rsidR="00ED2214" w:rsidRPr="009511BE" w:rsidRDefault="00ED2214" w:rsidP="00974947">
      <w:pPr>
        <w:numPr>
          <w:ilvl w:val="1"/>
          <w:numId w:val="167"/>
        </w:numPr>
        <w:tabs>
          <w:tab w:val="clear" w:pos="1363"/>
          <w:tab w:val="left" w:pos="0"/>
          <w:tab w:val="num" w:pos="993"/>
        </w:tabs>
        <w:ind w:hanging="796"/>
        <w:jc w:val="both"/>
        <w:rPr>
          <w:sz w:val="28"/>
        </w:rPr>
      </w:pPr>
      <w:r w:rsidRPr="009511BE">
        <w:rPr>
          <w:sz w:val="28"/>
        </w:rPr>
        <w:t>система сбыта, применяемая фирмой на рынке;</w:t>
      </w:r>
    </w:p>
    <w:p w:rsidR="00ED2214" w:rsidRPr="009511BE" w:rsidRDefault="00ED2214" w:rsidP="00974947">
      <w:pPr>
        <w:numPr>
          <w:ilvl w:val="1"/>
          <w:numId w:val="167"/>
        </w:numPr>
        <w:tabs>
          <w:tab w:val="clear" w:pos="1363"/>
          <w:tab w:val="left" w:pos="0"/>
          <w:tab w:val="num" w:pos="993"/>
        </w:tabs>
        <w:ind w:hanging="796"/>
        <w:jc w:val="both"/>
        <w:rPr>
          <w:sz w:val="28"/>
        </w:rPr>
      </w:pPr>
      <w:r w:rsidRPr="009511BE">
        <w:rPr>
          <w:sz w:val="28"/>
        </w:rPr>
        <w:t>торговля товарами фирмы, уровень обслуживания посетителей;</w:t>
      </w:r>
    </w:p>
    <w:p w:rsidR="00ED2214" w:rsidRPr="009511BE" w:rsidRDefault="00ED2214" w:rsidP="00974947">
      <w:pPr>
        <w:numPr>
          <w:ilvl w:val="1"/>
          <w:numId w:val="167"/>
        </w:numPr>
        <w:tabs>
          <w:tab w:val="clear" w:pos="1363"/>
          <w:tab w:val="left" w:pos="0"/>
          <w:tab w:val="num" w:pos="993"/>
        </w:tabs>
        <w:ind w:hanging="796"/>
        <w:jc w:val="both"/>
        <w:rPr>
          <w:sz w:val="28"/>
        </w:rPr>
      </w:pPr>
      <w:r w:rsidRPr="009511BE">
        <w:rPr>
          <w:sz w:val="28"/>
        </w:rPr>
        <w:t>эффективность рекламы фирмы и её товаров;</w:t>
      </w:r>
    </w:p>
    <w:p w:rsidR="00ED2214" w:rsidRPr="009511BE" w:rsidRDefault="00ED2214" w:rsidP="00974947">
      <w:pPr>
        <w:numPr>
          <w:ilvl w:val="1"/>
          <w:numId w:val="167"/>
        </w:numPr>
        <w:tabs>
          <w:tab w:val="clear" w:pos="1363"/>
          <w:tab w:val="left" w:pos="0"/>
          <w:tab w:val="num" w:pos="993"/>
        </w:tabs>
        <w:ind w:hanging="796"/>
        <w:jc w:val="both"/>
        <w:rPr>
          <w:sz w:val="28"/>
        </w:rPr>
      </w:pPr>
      <w:r w:rsidRPr="009511BE">
        <w:rPr>
          <w:sz w:val="28"/>
        </w:rPr>
        <w:t>эффективность стимулирования сбыта товаров;</w:t>
      </w:r>
    </w:p>
    <w:p w:rsidR="00ED2214" w:rsidRPr="009511BE" w:rsidRDefault="00ED2214" w:rsidP="00974947">
      <w:pPr>
        <w:numPr>
          <w:ilvl w:val="1"/>
          <w:numId w:val="167"/>
        </w:numPr>
        <w:tabs>
          <w:tab w:val="clear" w:pos="1363"/>
          <w:tab w:val="left" w:pos="0"/>
          <w:tab w:val="num" w:pos="993"/>
        </w:tabs>
        <w:ind w:hanging="796"/>
        <w:jc w:val="both"/>
        <w:rPr>
          <w:sz w:val="28"/>
        </w:rPr>
      </w:pPr>
      <w:r w:rsidRPr="009511BE">
        <w:rPr>
          <w:sz w:val="28"/>
        </w:rPr>
        <w:t>политика формирования цен на товары фирмы.</w:t>
      </w:r>
    </w:p>
    <w:p w:rsidR="00ED2214" w:rsidRPr="009511BE" w:rsidRDefault="00ED2214">
      <w:pPr>
        <w:pStyle w:val="a5"/>
        <w:tabs>
          <w:tab w:val="left" w:pos="397"/>
        </w:tabs>
        <w:spacing w:line="240" w:lineRule="auto"/>
        <w:ind w:left="0" w:firstLine="360"/>
        <w:jc w:val="both"/>
      </w:pPr>
      <w:r w:rsidRPr="009511BE">
        <w:t xml:space="preserve">Факторы, определяющие степень привлекательности целевого (территориального) рынка отдельного товара с точки зрения фирмы: </w:t>
      </w:r>
    </w:p>
    <w:p w:rsidR="00ED2214" w:rsidRDefault="00ED2214" w:rsidP="00974947">
      <w:pPr>
        <w:pStyle w:val="a5"/>
        <w:numPr>
          <w:ilvl w:val="1"/>
          <w:numId w:val="168"/>
        </w:numPr>
        <w:tabs>
          <w:tab w:val="clear" w:pos="1363"/>
          <w:tab w:val="left" w:pos="397"/>
          <w:tab w:val="num" w:pos="993"/>
        </w:tabs>
        <w:spacing w:line="240" w:lineRule="auto"/>
        <w:ind w:left="993" w:hanging="426"/>
      </w:pPr>
      <w:r>
        <w:t>размер (суммарная емкость) рынка;</w:t>
      </w:r>
    </w:p>
    <w:p w:rsidR="00ED2214" w:rsidRDefault="00ED2214" w:rsidP="00974947">
      <w:pPr>
        <w:pStyle w:val="a5"/>
        <w:numPr>
          <w:ilvl w:val="1"/>
          <w:numId w:val="168"/>
        </w:numPr>
        <w:tabs>
          <w:tab w:val="clear" w:pos="1363"/>
          <w:tab w:val="left" w:pos="397"/>
          <w:tab w:val="num" w:pos="993"/>
        </w:tabs>
        <w:spacing w:line="240" w:lineRule="auto"/>
        <w:ind w:left="993" w:hanging="426"/>
      </w:pPr>
      <w:r>
        <w:t xml:space="preserve">темпы и направление изменения размера (емкости) рынка; </w:t>
      </w:r>
    </w:p>
    <w:p w:rsidR="00ED2214" w:rsidRDefault="00ED2214" w:rsidP="00974947">
      <w:pPr>
        <w:pStyle w:val="a5"/>
        <w:numPr>
          <w:ilvl w:val="1"/>
          <w:numId w:val="168"/>
        </w:numPr>
        <w:tabs>
          <w:tab w:val="clear" w:pos="1363"/>
          <w:tab w:val="left" w:pos="397"/>
          <w:tab w:val="num" w:pos="993"/>
        </w:tabs>
        <w:spacing w:line="240" w:lineRule="auto"/>
        <w:ind w:left="993" w:hanging="426"/>
      </w:pPr>
      <w:r>
        <w:t>принципиальная возможность сегментации спроса на товар;</w:t>
      </w:r>
    </w:p>
    <w:p w:rsidR="00ED2214" w:rsidRDefault="00ED2214" w:rsidP="00974947">
      <w:pPr>
        <w:pStyle w:val="a5"/>
        <w:numPr>
          <w:ilvl w:val="1"/>
          <w:numId w:val="168"/>
        </w:numPr>
        <w:tabs>
          <w:tab w:val="clear" w:pos="1363"/>
          <w:tab w:val="left" w:pos="397"/>
          <w:tab w:val="num" w:pos="993"/>
        </w:tabs>
        <w:spacing w:line="240" w:lineRule="auto"/>
        <w:ind w:left="993" w:hanging="426"/>
      </w:pPr>
      <w:r>
        <w:t>стабильность спроса на товар;</w:t>
      </w:r>
    </w:p>
    <w:p w:rsidR="00ED2214" w:rsidRDefault="00ED2214" w:rsidP="00974947">
      <w:pPr>
        <w:pStyle w:val="a5"/>
        <w:numPr>
          <w:ilvl w:val="1"/>
          <w:numId w:val="168"/>
        </w:numPr>
        <w:tabs>
          <w:tab w:val="clear" w:pos="1363"/>
          <w:tab w:val="left" w:pos="397"/>
          <w:tab w:val="num" w:pos="993"/>
        </w:tabs>
        <w:spacing w:line="240" w:lineRule="auto"/>
        <w:ind w:left="993" w:hanging="426"/>
      </w:pPr>
      <w:r>
        <w:t>степень конкуренции на рынке;</w:t>
      </w:r>
    </w:p>
    <w:p w:rsidR="00ED2214" w:rsidRDefault="00ED2214" w:rsidP="00974947">
      <w:pPr>
        <w:pStyle w:val="a5"/>
        <w:numPr>
          <w:ilvl w:val="1"/>
          <w:numId w:val="168"/>
        </w:numPr>
        <w:tabs>
          <w:tab w:val="clear" w:pos="1363"/>
          <w:tab w:val="left" w:pos="397"/>
          <w:tab w:val="num" w:pos="993"/>
        </w:tabs>
        <w:spacing w:line="240" w:lineRule="auto"/>
        <w:ind w:left="993" w:hanging="426"/>
      </w:pPr>
      <w:r>
        <w:t>доступность рынка для внедрения товаров нового производителя;</w:t>
      </w:r>
    </w:p>
    <w:p w:rsidR="00ED2214" w:rsidRDefault="00ED2214" w:rsidP="00974947">
      <w:pPr>
        <w:pStyle w:val="a5"/>
        <w:numPr>
          <w:ilvl w:val="1"/>
          <w:numId w:val="168"/>
        </w:numPr>
        <w:tabs>
          <w:tab w:val="clear" w:pos="1363"/>
          <w:tab w:val="left" w:pos="397"/>
          <w:tab w:val="num" w:pos="993"/>
        </w:tabs>
        <w:spacing w:line="240" w:lineRule="auto"/>
        <w:ind w:left="993" w:hanging="426"/>
        <w:jc w:val="both"/>
      </w:pPr>
      <w:r>
        <w:t>возможность использования производственного потенциала фирмы при производстве товаров для анализируемого рынка;</w:t>
      </w:r>
    </w:p>
    <w:p w:rsidR="00ED2214" w:rsidRDefault="00ED2214" w:rsidP="00974947">
      <w:pPr>
        <w:pStyle w:val="a5"/>
        <w:numPr>
          <w:ilvl w:val="1"/>
          <w:numId w:val="168"/>
        </w:numPr>
        <w:tabs>
          <w:tab w:val="clear" w:pos="1363"/>
          <w:tab w:val="left" w:pos="397"/>
          <w:tab w:val="num" w:pos="993"/>
        </w:tabs>
        <w:spacing w:line="240" w:lineRule="auto"/>
        <w:ind w:left="993" w:hanging="426"/>
      </w:pPr>
      <w:r>
        <w:t>возможный уровень рентабельности на рынке для товаров фирмы;</w:t>
      </w:r>
    </w:p>
    <w:p w:rsidR="00ED2214" w:rsidRDefault="00ED2214" w:rsidP="00974947">
      <w:pPr>
        <w:pStyle w:val="a5"/>
        <w:numPr>
          <w:ilvl w:val="1"/>
          <w:numId w:val="168"/>
        </w:numPr>
        <w:tabs>
          <w:tab w:val="clear" w:pos="1363"/>
          <w:tab w:val="left" w:pos="397"/>
          <w:tab w:val="num" w:pos="993"/>
        </w:tabs>
        <w:spacing w:line="240" w:lineRule="auto"/>
        <w:ind w:left="993" w:hanging="426"/>
      </w:pPr>
      <w:r>
        <w:t>интенсивность процесса инвестирования на анализируемом рынке;</w:t>
      </w:r>
    </w:p>
    <w:p w:rsidR="00ED2214" w:rsidRDefault="00ED2214" w:rsidP="00974947">
      <w:pPr>
        <w:pStyle w:val="a5"/>
        <w:numPr>
          <w:ilvl w:val="1"/>
          <w:numId w:val="168"/>
        </w:numPr>
        <w:tabs>
          <w:tab w:val="clear" w:pos="1363"/>
          <w:tab w:val="left" w:pos="397"/>
          <w:tab w:val="num" w:pos="993"/>
        </w:tabs>
        <w:spacing w:line="240" w:lineRule="auto"/>
        <w:ind w:left="993" w:hanging="426"/>
      </w:pPr>
      <w:r>
        <w:t>законодательные ограничения работы производителей на рынке;</w:t>
      </w:r>
    </w:p>
    <w:p w:rsidR="00ED2214" w:rsidRDefault="00ED2214" w:rsidP="00974947">
      <w:pPr>
        <w:pStyle w:val="a5"/>
        <w:numPr>
          <w:ilvl w:val="1"/>
          <w:numId w:val="168"/>
        </w:numPr>
        <w:tabs>
          <w:tab w:val="clear" w:pos="1363"/>
          <w:tab w:val="left" w:pos="397"/>
          <w:tab w:val="num" w:pos="993"/>
        </w:tabs>
        <w:spacing w:line="240" w:lineRule="auto"/>
        <w:ind w:left="993" w:hanging="426"/>
      </w:pPr>
      <w:r>
        <w:t>экологические ограничения работы производителей на рынке;</w:t>
      </w:r>
    </w:p>
    <w:p w:rsidR="00ED2214" w:rsidRDefault="00ED2214" w:rsidP="00974947">
      <w:pPr>
        <w:pStyle w:val="a5"/>
        <w:numPr>
          <w:ilvl w:val="1"/>
          <w:numId w:val="168"/>
        </w:numPr>
        <w:tabs>
          <w:tab w:val="clear" w:pos="1363"/>
          <w:tab w:val="left" w:pos="397"/>
          <w:tab w:val="num" w:pos="993"/>
        </w:tabs>
        <w:spacing w:line="240" w:lineRule="auto"/>
        <w:ind w:left="993" w:hanging="426"/>
      </w:pPr>
      <w:r>
        <w:t>качество рынка (готовность рынка к торговле товаром фирмы);</w:t>
      </w:r>
    </w:p>
    <w:p w:rsidR="00ED2214" w:rsidRDefault="00ED2214" w:rsidP="00974947">
      <w:pPr>
        <w:pStyle w:val="a5"/>
        <w:numPr>
          <w:ilvl w:val="1"/>
          <w:numId w:val="168"/>
        </w:numPr>
        <w:tabs>
          <w:tab w:val="clear" w:pos="1363"/>
          <w:tab w:val="left" w:pos="397"/>
          <w:tab w:val="num" w:pos="993"/>
        </w:tabs>
        <w:spacing w:line="240" w:lineRule="auto"/>
        <w:ind w:left="993" w:hanging="426"/>
      </w:pPr>
      <w:r>
        <w:t>транспортная доступность рынка для товаров фирмы.</w:t>
      </w:r>
    </w:p>
    <w:p w:rsidR="00ED2214" w:rsidRDefault="00ED2214">
      <w:pPr>
        <w:pStyle w:val="a5"/>
        <w:tabs>
          <w:tab w:val="left" w:pos="397"/>
        </w:tabs>
        <w:spacing w:line="240" w:lineRule="auto"/>
        <w:ind w:left="0"/>
        <w:jc w:val="both"/>
      </w:pPr>
      <w:r>
        <w:tab/>
        <w:t>Уровень деловой стабильности фирмы и степень привлекательности для неё того или иного территориального (целевого) рынка определяют принципиальную схему организации работы предприятия на этом рынке (табл</w:t>
      </w:r>
      <w:r w:rsidR="009511BE">
        <w:t>.</w:t>
      </w:r>
      <w:r>
        <w:t xml:space="preserve"> 6.2).</w:t>
      </w:r>
    </w:p>
    <w:p w:rsidR="00ED2214" w:rsidRDefault="00ED2214">
      <w:pPr>
        <w:pStyle w:val="a5"/>
        <w:tabs>
          <w:tab w:val="left" w:pos="397"/>
        </w:tabs>
        <w:jc w:val="right"/>
        <w:rPr>
          <w:sz w:val="26"/>
        </w:rPr>
      </w:pPr>
      <w:r>
        <w:rPr>
          <w:sz w:val="26"/>
        </w:rPr>
        <w:lastRenderedPageBreak/>
        <w:t xml:space="preserve">Таблица 6.2 </w:t>
      </w:r>
    </w:p>
    <w:p w:rsidR="00ED2214" w:rsidRPr="009511BE" w:rsidRDefault="00ED2214">
      <w:pPr>
        <w:pStyle w:val="a5"/>
        <w:tabs>
          <w:tab w:val="left" w:pos="397"/>
        </w:tabs>
        <w:jc w:val="center"/>
        <w:rPr>
          <w:sz w:val="26"/>
        </w:rPr>
      </w:pPr>
      <w:r>
        <w:rPr>
          <w:sz w:val="26"/>
        </w:rPr>
        <w:t xml:space="preserve"> </w:t>
      </w:r>
      <w:r w:rsidRPr="009511BE">
        <w:rPr>
          <w:sz w:val="26"/>
        </w:rPr>
        <w:t>Схема вариантов работы фирмы на целевых рынках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70"/>
        <w:gridCol w:w="2252"/>
        <w:gridCol w:w="2252"/>
        <w:gridCol w:w="2253"/>
      </w:tblGrid>
      <w:tr w:rsidR="00ED2214" w:rsidRPr="009511BE">
        <w:trPr>
          <w:cantSplit/>
          <w:trHeight w:val="369"/>
        </w:trPr>
        <w:tc>
          <w:tcPr>
            <w:tcW w:w="2339" w:type="dxa"/>
            <w:gridSpan w:val="2"/>
            <w:vMerge w:val="restart"/>
            <w:vAlign w:val="center"/>
          </w:tcPr>
          <w:p w:rsidR="00ED2214" w:rsidRPr="009511BE" w:rsidRDefault="00ED2214">
            <w:pPr>
              <w:pStyle w:val="a5"/>
              <w:tabs>
                <w:tab w:val="left" w:pos="397"/>
              </w:tabs>
              <w:spacing w:line="240" w:lineRule="auto"/>
              <w:jc w:val="center"/>
              <w:rPr>
                <w:sz w:val="24"/>
                <w:szCs w:val="24"/>
              </w:rPr>
            </w:pPr>
            <w:r w:rsidRPr="009511BE">
              <w:rPr>
                <w:sz w:val="24"/>
                <w:szCs w:val="24"/>
              </w:rPr>
              <w:t>Факторы</w:t>
            </w:r>
          </w:p>
        </w:tc>
        <w:tc>
          <w:tcPr>
            <w:tcW w:w="6757" w:type="dxa"/>
            <w:gridSpan w:val="3"/>
          </w:tcPr>
          <w:p w:rsidR="00ED2214" w:rsidRPr="009511BE" w:rsidRDefault="00ED2214">
            <w:pPr>
              <w:pStyle w:val="a5"/>
              <w:tabs>
                <w:tab w:val="left" w:pos="397"/>
              </w:tabs>
              <w:spacing w:line="240" w:lineRule="auto"/>
              <w:jc w:val="center"/>
              <w:rPr>
                <w:sz w:val="24"/>
                <w:szCs w:val="24"/>
              </w:rPr>
            </w:pPr>
            <w:r w:rsidRPr="009511BE">
              <w:rPr>
                <w:sz w:val="24"/>
                <w:szCs w:val="24"/>
              </w:rPr>
              <w:t>Степень привлекательности рынка для фирмы</w:t>
            </w:r>
          </w:p>
        </w:tc>
      </w:tr>
      <w:tr w:rsidR="00ED2214" w:rsidRPr="009511BE">
        <w:trPr>
          <w:cantSplit/>
          <w:trHeight w:val="301"/>
        </w:trPr>
        <w:tc>
          <w:tcPr>
            <w:tcW w:w="2339" w:type="dxa"/>
            <w:gridSpan w:val="2"/>
            <w:vMerge/>
            <w:shd w:val="pct12" w:color="auto" w:fill="FFFFFF"/>
          </w:tcPr>
          <w:p w:rsidR="00ED2214" w:rsidRPr="009511BE" w:rsidRDefault="00ED2214">
            <w:pPr>
              <w:pStyle w:val="a5"/>
              <w:tabs>
                <w:tab w:val="left" w:pos="397"/>
              </w:tabs>
              <w:spacing w:line="240" w:lineRule="auto"/>
              <w:rPr>
                <w:sz w:val="24"/>
                <w:szCs w:val="24"/>
              </w:rPr>
            </w:pPr>
          </w:p>
        </w:tc>
        <w:tc>
          <w:tcPr>
            <w:tcW w:w="2252" w:type="dxa"/>
          </w:tcPr>
          <w:p w:rsidR="00ED2214" w:rsidRPr="009511BE" w:rsidRDefault="009511BE">
            <w:pPr>
              <w:pStyle w:val="a5"/>
              <w:tabs>
                <w:tab w:val="left" w:pos="397"/>
              </w:tabs>
              <w:spacing w:line="240" w:lineRule="auto"/>
              <w:ind w:left="0"/>
              <w:jc w:val="center"/>
              <w:rPr>
                <w:sz w:val="24"/>
                <w:szCs w:val="24"/>
              </w:rPr>
            </w:pPr>
            <w:r>
              <w:rPr>
                <w:sz w:val="24"/>
                <w:szCs w:val="24"/>
              </w:rPr>
              <w:t>В</w:t>
            </w:r>
            <w:r w:rsidR="00ED2214" w:rsidRPr="009511BE">
              <w:rPr>
                <w:sz w:val="24"/>
                <w:szCs w:val="24"/>
              </w:rPr>
              <w:t>ысокая</w:t>
            </w:r>
          </w:p>
        </w:tc>
        <w:tc>
          <w:tcPr>
            <w:tcW w:w="2252" w:type="dxa"/>
          </w:tcPr>
          <w:p w:rsidR="00ED2214" w:rsidRPr="009511BE" w:rsidRDefault="009511BE">
            <w:pPr>
              <w:pStyle w:val="a5"/>
              <w:tabs>
                <w:tab w:val="left" w:pos="397"/>
              </w:tabs>
              <w:spacing w:line="240" w:lineRule="auto"/>
              <w:ind w:left="0"/>
              <w:jc w:val="center"/>
              <w:rPr>
                <w:sz w:val="24"/>
                <w:szCs w:val="24"/>
              </w:rPr>
            </w:pPr>
            <w:r>
              <w:rPr>
                <w:sz w:val="24"/>
                <w:szCs w:val="24"/>
              </w:rPr>
              <w:t>С</w:t>
            </w:r>
            <w:r w:rsidR="00ED2214" w:rsidRPr="009511BE">
              <w:rPr>
                <w:sz w:val="24"/>
                <w:szCs w:val="24"/>
              </w:rPr>
              <w:t>редняя</w:t>
            </w:r>
          </w:p>
        </w:tc>
        <w:tc>
          <w:tcPr>
            <w:tcW w:w="2252" w:type="dxa"/>
          </w:tcPr>
          <w:p w:rsidR="00ED2214" w:rsidRPr="009511BE" w:rsidRDefault="009511BE">
            <w:pPr>
              <w:pStyle w:val="a5"/>
              <w:tabs>
                <w:tab w:val="left" w:pos="397"/>
              </w:tabs>
              <w:spacing w:line="240" w:lineRule="auto"/>
              <w:ind w:left="0"/>
              <w:jc w:val="center"/>
              <w:rPr>
                <w:sz w:val="24"/>
                <w:szCs w:val="24"/>
              </w:rPr>
            </w:pPr>
            <w:r>
              <w:rPr>
                <w:sz w:val="24"/>
                <w:szCs w:val="24"/>
              </w:rPr>
              <w:t>Н</w:t>
            </w:r>
            <w:r w:rsidR="00ED2214" w:rsidRPr="009511BE">
              <w:rPr>
                <w:sz w:val="24"/>
                <w:szCs w:val="24"/>
              </w:rPr>
              <w:t>изкая</w:t>
            </w:r>
          </w:p>
        </w:tc>
      </w:tr>
      <w:tr w:rsidR="00ED2214" w:rsidRPr="009511BE">
        <w:trPr>
          <w:cantSplit/>
          <w:trHeight w:val="1117"/>
        </w:trPr>
        <w:tc>
          <w:tcPr>
            <w:tcW w:w="1170" w:type="dxa"/>
            <w:vMerge w:val="restart"/>
            <w:tcBorders>
              <w:left w:val="single" w:sz="4" w:space="0" w:color="auto"/>
            </w:tcBorders>
            <w:vAlign w:val="center"/>
          </w:tcPr>
          <w:p w:rsidR="00ED2214" w:rsidRPr="009511BE" w:rsidRDefault="00ED2214" w:rsidP="00A2305F">
            <w:pPr>
              <w:pStyle w:val="a5"/>
              <w:tabs>
                <w:tab w:val="left" w:pos="397"/>
              </w:tabs>
              <w:spacing w:line="240" w:lineRule="auto"/>
              <w:ind w:left="0"/>
              <w:jc w:val="center"/>
              <w:rPr>
                <w:sz w:val="24"/>
                <w:szCs w:val="24"/>
              </w:rPr>
            </w:pPr>
            <w:r w:rsidRPr="009511BE">
              <w:rPr>
                <w:sz w:val="24"/>
                <w:szCs w:val="24"/>
              </w:rPr>
              <w:t>Деловая</w:t>
            </w:r>
          </w:p>
          <w:p w:rsidR="00ED2214" w:rsidRPr="009511BE" w:rsidRDefault="009511BE" w:rsidP="00A2305F">
            <w:pPr>
              <w:pStyle w:val="a5"/>
              <w:tabs>
                <w:tab w:val="left" w:pos="397"/>
              </w:tabs>
              <w:spacing w:line="240" w:lineRule="auto"/>
              <w:ind w:left="0"/>
              <w:jc w:val="center"/>
              <w:rPr>
                <w:sz w:val="24"/>
                <w:szCs w:val="24"/>
              </w:rPr>
            </w:pPr>
            <w:r w:rsidRPr="009511BE">
              <w:rPr>
                <w:sz w:val="24"/>
                <w:szCs w:val="24"/>
              </w:rPr>
              <w:t>стабильность</w:t>
            </w:r>
          </w:p>
          <w:p w:rsidR="00ED2214" w:rsidRPr="009511BE" w:rsidRDefault="00ED2214" w:rsidP="00A2305F">
            <w:pPr>
              <w:pStyle w:val="a5"/>
              <w:tabs>
                <w:tab w:val="left" w:pos="397"/>
              </w:tabs>
              <w:spacing w:line="240" w:lineRule="auto"/>
              <w:ind w:left="0"/>
              <w:jc w:val="center"/>
              <w:rPr>
                <w:sz w:val="24"/>
                <w:szCs w:val="24"/>
              </w:rPr>
            </w:pPr>
            <w:r w:rsidRPr="009511BE">
              <w:rPr>
                <w:sz w:val="24"/>
                <w:szCs w:val="24"/>
              </w:rPr>
              <w:t>фирмы</w:t>
            </w:r>
          </w:p>
        </w:tc>
        <w:tc>
          <w:tcPr>
            <w:tcW w:w="1170" w:type="dxa"/>
            <w:tcBorders>
              <w:bottom w:val="nil"/>
            </w:tcBorders>
            <w:vAlign w:val="center"/>
          </w:tcPr>
          <w:p w:rsidR="00ED2214" w:rsidRPr="009511BE" w:rsidRDefault="00E73F27">
            <w:pPr>
              <w:pStyle w:val="a5"/>
              <w:tabs>
                <w:tab w:val="left" w:pos="397"/>
              </w:tabs>
              <w:spacing w:line="240" w:lineRule="auto"/>
              <w:ind w:left="0"/>
              <w:jc w:val="center"/>
              <w:rPr>
                <w:sz w:val="24"/>
                <w:szCs w:val="24"/>
              </w:rPr>
            </w:pPr>
            <w:r>
              <w:rPr>
                <w:sz w:val="24"/>
                <w:szCs w:val="24"/>
              </w:rPr>
              <w:t>В</w:t>
            </w:r>
            <w:r w:rsidR="00ED2214" w:rsidRPr="009511BE">
              <w:rPr>
                <w:sz w:val="24"/>
                <w:szCs w:val="24"/>
              </w:rPr>
              <w:t>ысокая</w:t>
            </w:r>
          </w:p>
        </w:tc>
        <w:tc>
          <w:tcPr>
            <w:tcW w:w="2252" w:type="dxa"/>
            <w:vAlign w:val="center"/>
          </w:tcPr>
          <w:p w:rsidR="00EF09DF" w:rsidRDefault="00ED2214">
            <w:pPr>
              <w:pStyle w:val="a5"/>
              <w:tabs>
                <w:tab w:val="left" w:pos="397"/>
              </w:tabs>
              <w:spacing w:line="240" w:lineRule="auto"/>
              <w:ind w:left="34"/>
              <w:jc w:val="center"/>
              <w:rPr>
                <w:sz w:val="24"/>
                <w:szCs w:val="24"/>
              </w:rPr>
            </w:pPr>
            <w:r w:rsidRPr="009511BE">
              <w:rPr>
                <w:sz w:val="24"/>
                <w:szCs w:val="24"/>
              </w:rPr>
              <w:t xml:space="preserve">Инвестиции </w:t>
            </w:r>
          </w:p>
          <w:p w:rsidR="00ED2214" w:rsidRPr="009511BE" w:rsidRDefault="00ED2214" w:rsidP="00EF09DF">
            <w:pPr>
              <w:pStyle w:val="a5"/>
              <w:tabs>
                <w:tab w:val="left" w:pos="397"/>
              </w:tabs>
              <w:spacing w:line="240" w:lineRule="auto"/>
              <w:ind w:left="34"/>
              <w:jc w:val="center"/>
              <w:rPr>
                <w:sz w:val="24"/>
                <w:szCs w:val="24"/>
              </w:rPr>
            </w:pPr>
            <w:r w:rsidRPr="009511BE">
              <w:rPr>
                <w:sz w:val="24"/>
                <w:szCs w:val="24"/>
              </w:rPr>
              <w:t>для роста</w:t>
            </w:r>
          </w:p>
        </w:tc>
        <w:tc>
          <w:tcPr>
            <w:tcW w:w="2252" w:type="dxa"/>
            <w:vAlign w:val="center"/>
          </w:tcPr>
          <w:p w:rsidR="00EF09DF" w:rsidRDefault="00ED2214">
            <w:pPr>
              <w:pStyle w:val="a5"/>
              <w:tabs>
                <w:tab w:val="left" w:pos="397"/>
              </w:tabs>
              <w:spacing w:line="240" w:lineRule="auto"/>
              <w:ind w:left="176"/>
              <w:jc w:val="center"/>
              <w:rPr>
                <w:sz w:val="24"/>
                <w:szCs w:val="24"/>
              </w:rPr>
            </w:pPr>
            <w:r w:rsidRPr="009511BE">
              <w:rPr>
                <w:sz w:val="24"/>
                <w:szCs w:val="24"/>
              </w:rPr>
              <w:t xml:space="preserve">Выборочные </w:t>
            </w:r>
          </w:p>
          <w:p w:rsidR="00EF09DF" w:rsidRDefault="00ED2214">
            <w:pPr>
              <w:pStyle w:val="a5"/>
              <w:tabs>
                <w:tab w:val="left" w:pos="397"/>
              </w:tabs>
              <w:spacing w:line="240" w:lineRule="auto"/>
              <w:ind w:left="176"/>
              <w:jc w:val="center"/>
              <w:rPr>
                <w:sz w:val="24"/>
                <w:szCs w:val="24"/>
              </w:rPr>
            </w:pPr>
            <w:r w:rsidRPr="009511BE">
              <w:rPr>
                <w:sz w:val="24"/>
                <w:szCs w:val="24"/>
              </w:rPr>
              <w:t xml:space="preserve">инвестиции </w:t>
            </w:r>
          </w:p>
          <w:p w:rsidR="00ED2214" w:rsidRPr="009511BE" w:rsidRDefault="00ED2214">
            <w:pPr>
              <w:pStyle w:val="a5"/>
              <w:tabs>
                <w:tab w:val="left" w:pos="397"/>
              </w:tabs>
              <w:spacing w:line="240" w:lineRule="auto"/>
              <w:ind w:left="176"/>
              <w:jc w:val="center"/>
              <w:rPr>
                <w:sz w:val="24"/>
                <w:szCs w:val="24"/>
              </w:rPr>
            </w:pPr>
            <w:r w:rsidRPr="009511BE">
              <w:rPr>
                <w:sz w:val="24"/>
                <w:szCs w:val="24"/>
              </w:rPr>
              <w:t>для роста</w:t>
            </w:r>
          </w:p>
        </w:tc>
        <w:tc>
          <w:tcPr>
            <w:tcW w:w="2252" w:type="dxa"/>
            <w:vAlign w:val="center"/>
          </w:tcPr>
          <w:p w:rsidR="00ED2214" w:rsidRPr="009511BE" w:rsidRDefault="00ED2214">
            <w:pPr>
              <w:pStyle w:val="a5"/>
              <w:tabs>
                <w:tab w:val="left" w:pos="397"/>
              </w:tabs>
              <w:spacing w:line="240" w:lineRule="auto"/>
              <w:ind w:left="175"/>
              <w:jc w:val="center"/>
              <w:rPr>
                <w:sz w:val="24"/>
                <w:szCs w:val="24"/>
              </w:rPr>
            </w:pPr>
            <w:r w:rsidRPr="009511BE">
              <w:rPr>
                <w:sz w:val="24"/>
                <w:szCs w:val="24"/>
              </w:rPr>
              <w:t>Развитие отдельных видов деятельности для получения прибыли</w:t>
            </w:r>
          </w:p>
        </w:tc>
      </w:tr>
      <w:tr w:rsidR="00ED2214" w:rsidRPr="009511BE">
        <w:trPr>
          <w:cantSplit/>
          <w:trHeight w:val="147"/>
        </w:trPr>
        <w:tc>
          <w:tcPr>
            <w:tcW w:w="1170" w:type="dxa"/>
            <w:vMerge/>
            <w:tcBorders>
              <w:left w:val="single" w:sz="4" w:space="0" w:color="auto"/>
            </w:tcBorders>
          </w:tcPr>
          <w:p w:rsidR="00ED2214" w:rsidRPr="009511BE" w:rsidRDefault="00ED2214">
            <w:pPr>
              <w:pStyle w:val="a5"/>
              <w:tabs>
                <w:tab w:val="left" w:pos="397"/>
              </w:tabs>
              <w:spacing w:line="240" w:lineRule="auto"/>
              <w:rPr>
                <w:sz w:val="24"/>
                <w:szCs w:val="24"/>
              </w:rPr>
            </w:pPr>
          </w:p>
        </w:tc>
        <w:tc>
          <w:tcPr>
            <w:tcW w:w="1170" w:type="dxa"/>
            <w:tcBorders>
              <w:bottom w:val="nil"/>
            </w:tcBorders>
            <w:vAlign w:val="center"/>
          </w:tcPr>
          <w:p w:rsidR="00ED2214" w:rsidRPr="009511BE" w:rsidRDefault="00E73F27">
            <w:pPr>
              <w:pStyle w:val="a5"/>
              <w:tabs>
                <w:tab w:val="left" w:pos="397"/>
              </w:tabs>
              <w:spacing w:line="240" w:lineRule="auto"/>
              <w:ind w:left="0"/>
              <w:jc w:val="center"/>
              <w:rPr>
                <w:sz w:val="24"/>
                <w:szCs w:val="24"/>
              </w:rPr>
            </w:pPr>
            <w:r>
              <w:rPr>
                <w:sz w:val="24"/>
                <w:szCs w:val="24"/>
              </w:rPr>
              <w:t>С</w:t>
            </w:r>
            <w:r w:rsidR="00ED2214" w:rsidRPr="009511BE">
              <w:rPr>
                <w:sz w:val="24"/>
                <w:szCs w:val="24"/>
              </w:rPr>
              <w:t>редняя</w:t>
            </w:r>
          </w:p>
        </w:tc>
        <w:tc>
          <w:tcPr>
            <w:tcW w:w="2252" w:type="dxa"/>
            <w:vAlign w:val="center"/>
          </w:tcPr>
          <w:p w:rsidR="0008150D" w:rsidRPr="009511BE" w:rsidRDefault="00ED2214">
            <w:pPr>
              <w:pStyle w:val="a5"/>
              <w:tabs>
                <w:tab w:val="left" w:pos="397"/>
              </w:tabs>
              <w:spacing w:line="240" w:lineRule="auto"/>
              <w:ind w:left="34"/>
              <w:jc w:val="center"/>
              <w:rPr>
                <w:sz w:val="24"/>
                <w:szCs w:val="24"/>
              </w:rPr>
            </w:pPr>
            <w:r w:rsidRPr="009511BE">
              <w:rPr>
                <w:sz w:val="24"/>
                <w:szCs w:val="24"/>
              </w:rPr>
              <w:t xml:space="preserve">Выборочные инвестиции и усиление деловой </w:t>
            </w:r>
          </w:p>
          <w:p w:rsidR="00ED2214" w:rsidRPr="009511BE" w:rsidRDefault="00ED2214">
            <w:pPr>
              <w:pStyle w:val="a5"/>
              <w:tabs>
                <w:tab w:val="left" w:pos="397"/>
              </w:tabs>
              <w:spacing w:line="240" w:lineRule="auto"/>
              <w:ind w:left="34"/>
              <w:jc w:val="center"/>
              <w:rPr>
                <w:sz w:val="24"/>
                <w:szCs w:val="24"/>
              </w:rPr>
            </w:pPr>
            <w:r w:rsidRPr="009511BE">
              <w:rPr>
                <w:sz w:val="24"/>
                <w:szCs w:val="24"/>
              </w:rPr>
              <w:t>стабильности</w:t>
            </w:r>
          </w:p>
        </w:tc>
        <w:tc>
          <w:tcPr>
            <w:tcW w:w="2252" w:type="dxa"/>
            <w:vAlign w:val="center"/>
          </w:tcPr>
          <w:p w:rsidR="00EF09DF" w:rsidRDefault="00ED2214">
            <w:pPr>
              <w:pStyle w:val="a5"/>
              <w:tabs>
                <w:tab w:val="left" w:pos="397"/>
              </w:tabs>
              <w:spacing w:line="240" w:lineRule="auto"/>
              <w:ind w:left="176"/>
              <w:jc w:val="center"/>
              <w:rPr>
                <w:sz w:val="24"/>
                <w:szCs w:val="24"/>
              </w:rPr>
            </w:pPr>
            <w:r w:rsidRPr="009511BE">
              <w:rPr>
                <w:sz w:val="24"/>
                <w:szCs w:val="24"/>
              </w:rPr>
              <w:t xml:space="preserve">Выборочное </w:t>
            </w:r>
          </w:p>
          <w:p w:rsidR="00EF09DF" w:rsidRDefault="00ED2214">
            <w:pPr>
              <w:pStyle w:val="a5"/>
              <w:tabs>
                <w:tab w:val="left" w:pos="397"/>
              </w:tabs>
              <w:spacing w:line="240" w:lineRule="auto"/>
              <w:ind w:left="176"/>
              <w:jc w:val="center"/>
              <w:rPr>
                <w:sz w:val="24"/>
                <w:szCs w:val="24"/>
              </w:rPr>
            </w:pPr>
            <w:r w:rsidRPr="009511BE">
              <w:rPr>
                <w:sz w:val="24"/>
                <w:szCs w:val="24"/>
              </w:rPr>
              <w:t xml:space="preserve">развитие для </w:t>
            </w:r>
          </w:p>
          <w:p w:rsidR="00EF09DF" w:rsidRDefault="00ED2214">
            <w:pPr>
              <w:pStyle w:val="a5"/>
              <w:tabs>
                <w:tab w:val="left" w:pos="397"/>
              </w:tabs>
              <w:spacing w:line="240" w:lineRule="auto"/>
              <w:ind w:left="176"/>
              <w:jc w:val="center"/>
              <w:rPr>
                <w:sz w:val="24"/>
                <w:szCs w:val="24"/>
              </w:rPr>
            </w:pPr>
            <w:r w:rsidRPr="009511BE">
              <w:rPr>
                <w:sz w:val="24"/>
                <w:szCs w:val="24"/>
              </w:rPr>
              <w:t xml:space="preserve">получения </w:t>
            </w:r>
          </w:p>
          <w:p w:rsidR="00ED2214" w:rsidRPr="009511BE" w:rsidRDefault="00ED2214">
            <w:pPr>
              <w:pStyle w:val="a5"/>
              <w:tabs>
                <w:tab w:val="left" w:pos="397"/>
              </w:tabs>
              <w:spacing w:line="240" w:lineRule="auto"/>
              <w:ind w:left="176"/>
              <w:jc w:val="center"/>
              <w:rPr>
                <w:sz w:val="24"/>
                <w:szCs w:val="24"/>
              </w:rPr>
            </w:pPr>
            <w:r w:rsidRPr="009511BE">
              <w:rPr>
                <w:sz w:val="24"/>
                <w:szCs w:val="24"/>
              </w:rPr>
              <w:t>прибыли</w:t>
            </w:r>
          </w:p>
        </w:tc>
        <w:tc>
          <w:tcPr>
            <w:tcW w:w="2252" w:type="dxa"/>
            <w:vAlign w:val="center"/>
          </w:tcPr>
          <w:p w:rsidR="00ED2214" w:rsidRPr="009511BE" w:rsidRDefault="00ED2214">
            <w:pPr>
              <w:pStyle w:val="a5"/>
              <w:tabs>
                <w:tab w:val="left" w:pos="397"/>
              </w:tabs>
              <w:spacing w:line="240" w:lineRule="auto"/>
              <w:ind w:left="175"/>
              <w:jc w:val="center"/>
              <w:rPr>
                <w:sz w:val="24"/>
                <w:szCs w:val="24"/>
              </w:rPr>
            </w:pPr>
            <w:r w:rsidRPr="009511BE">
              <w:rPr>
                <w:sz w:val="24"/>
                <w:szCs w:val="24"/>
              </w:rPr>
              <w:t>Получение результатов от предыдущей деятельности и изъятие капиталов</w:t>
            </w:r>
          </w:p>
        </w:tc>
      </w:tr>
      <w:tr w:rsidR="00ED2214" w:rsidRPr="009511BE">
        <w:trPr>
          <w:cantSplit/>
          <w:trHeight w:val="287"/>
        </w:trPr>
        <w:tc>
          <w:tcPr>
            <w:tcW w:w="1170" w:type="dxa"/>
            <w:vMerge/>
            <w:tcBorders>
              <w:left w:val="single" w:sz="4" w:space="0" w:color="auto"/>
            </w:tcBorders>
          </w:tcPr>
          <w:p w:rsidR="00ED2214" w:rsidRPr="009511BE" w:rsidRDefault="00ED2214">
            <w:pPr>
              <w:pStyle w:val="a5"/>
              <w:tabs>
                <w:tab w:val="left" w:pos="397"/>
              </w:tabs>
              <w:spacing w:line="240" w:lineRule="auto"/>
              <w:rPr>
                <w:sz w:val="24"/>
                <w:szCs w:val="24"/>
              </w:rPr>
            </w:pPr>
          </w:p>
        </w:tc>
        <w:tc>
          <w:tcPr>
            <w:tcW w:w="1170" w:type="dxa"/>
            <w:tcBorders>
              <w:top w:val="single" w:sz="4" w:space="0" w:color="auto"/>
              <w:bottom w:val="single" w:sz="4" w:space="0" w:color="auto"/>
            </w:tcBorders>
            <w:vAlign w:val="center"/>
          </w:tcPr>
          <w:p w:rsidR="00ED2214" w:rsidRPr="009511BE" w:rsidRDefault="00E73F27">
            <w:pPr>
              <w:pStyle w:val="a5"/>
              <w:tabs>
                <w:tab w:val="left" w:pos="397"/>
              </w:tabs>
              <w:spacing w:line="240" w:lineRule="auto"/>
              <w:ind w:left="0"/>
              <w:jc w:val="center"/>
              <w:rPr>
                <w:sz w:val="24"/>
                <w:szCs w:val="24"/>
              </w:rPr>
            </w:pPr>
            <w:r>
              <w:rPr>
                <w:sz w:val="24"/>
                <w:szCs w:val="24"/>
              </w:rPr>
              <w:t>Н</w:t>
            </w:r>
            <w:r w:rsidR="00ED2214" w:rsidRPr="009511BE">
              <w:rPr>
                <w:sz w:val="24"/>
                <w:szCs w:val="24"/>
              </w:rPr>
              <w:t>изкая</w:t>
            </w:r>
          </w:p>
        </w:tc>
        <w:tc>
          <w:tcPr>
            <w:tcW w:w="2252" w:type="dxa"/>
            <w:vAlign w:val="center"/>
          </w:tcPr>
          <w:p w:rsidR="00ED2214" w:rsidRPr="009511BE" w:rsidRDefault="00ED2214">
            <w:pPr>
              <w:pStyle w:val="a5"/>
              <w:tabs>
                <w:tab w:val="left" w:pos="397"/>
              </w:tabs>
              <w:spacing w:line="240" w:lineRule="auto"/>
              <w:ind w:left="34"/>
              <w:jc w:val="center"/>
              <w:rPr>
                <w:sz w:val="24"/>
                <w:szCs w:val="24"/>
              </w:rPr>
            </w:pPr>
            <w:r w:rsidRPr="009511BE">
              <w:rPr>
                <w:sz w:val="24"/>
                <w:szCs w:val="24"/>
              </w:rPr>
              <w:t>Выборочное развитие и усиление деловой стабильности</w:t>
            </w:r>
          </w:p>
        </w:tc>
        <w:tc>
          <w:tcPr>
            <w:tcW w:w="2252" w:type="dxa"/>
            <w:vAlign w:val="center"/>
          </w:tcPr>
          <w:p w:rsidR="00ED2214" w:rsidRPr="009511BE" w:rsidRDefault="00ED2214">
            <w:pPr>
              <w:pStyle w:val="a5"/>
              <w:tabs>
                <w:tab w:val="left" w:pos="397"/>
              </w:tabs>
              <w:spacing w:line="240" w:lineRule="auto"/>
              <w:ind w:left="176"/>
              <w:jc w:val="center"/>
              <w:rPr>
                <w:sz w:val="24"/>
                <w:szCs w:val="24"/>
              </w:rPr>
            </w:pPr>
            <w:r w:rsidRPr="009511BE">
              <w:rPr>
                <w:sz w:val="24"/>
                <w:szCs w:val="24"/>
              </w:rPr>
              <w:t>Получение результатов от предыдущей деятельности</w:t>
            </w:r>
          </w:p>
        </w:tc>
        <w:tc>
          <w:tcPr>
            <w:tcW w:w="2252" w:type="dxa"/>
            <w:vAlign w:val="center"/>
          </w:tcPr>
          <w:p w:rsidR="00EF09DF" w:rsidRDefault="00ED2214">
            <w:pPr>
              <w:pStyle w:val="a5"/>
              <w:tabs>
                <w:tab w:val="left" w:pos="397"/>
              </w:tabs>
              <w:spacing w:line="240" w:lineRule="auto"/>
              <w:ind w:left="175"/>
              <w:jc w:val="center"/>
              <w:rPr>
                <w:sz w:val="24"/>
                <w:szCs w:val="24"/>
              </w:rPr>
            </w:pPr>
            <w:r w:rsidRPr="009511BE">
              <w:rPr>
                <w:sz w:val="24"/>
                <w:szCs w:val="24"/>
              </w:rPr>
              <w:t xml:space="preserve">Изъятие </w:t>
            </w:r>
          </w:p>
          <w:p w:rsidR="00ED2214" w:rsidRPr="009511BE" w:rsidRDefault="00ED2214">
            <w:pPr>
              <w:pStyle w:val="a5"/>
              <w:tabs>
                <w:tab w:val="left" w:pos="397"/>
              </w:tabs>
              <w:spacing w:line="240" w:lineRule="auto"/>
              <w:ind w:left="175"/>
              <w:jc w:val="center"/>
              <w:rPr>
                <w:sz w:val="24"/>
                <w:szCs w:val="24"/>
              </w:rPr>
            </w:pPr>
            <w:r w:rsidRPr="009511BE">
              <w:rPr>
                <w:sz w:val="24"/>
                <w:szCs w:val="24"/>
              </w:rPr>
              <w:t>капиталов</w:t>
            </w:r>
          </w:p>
        </w:tc>
      </w:tr>
    </w:tbl>
    <w:p w:rsidR="00ED2214" w:rsidRDefault="00ED2214">
      <w:pPr>
        <w:pStyle w:val="a5"/>
        <w:tabs>
          <w:tab w:val="left" w:pos="397"/>
        </w:tabs>
        <w:spacing w:line="240" w:lineRule="auto"/>
        <w:ind w:left="0"/>
      </w:pPr>
      <w:r>
        <w:tab/>
      </w:r>
    </w:p>
    <w:p w:rsidR="00ED2214" w:rsidRDefault="00ED2214" w:rsidP="00A2305F">
      <w:pPr>
        <w:pStyle w:val="a5"/>
        <w:tabs>
          <w:tab w:val="left" w:pos="397"/>
        </w:tabs>
        <w:spacing w:line="240" w:lineRule="auto"/>
        <w:ind w:left="0"/>
        <w:jc w:val="both"/>
      </w:pPr>
      <w:r>
        <w:tab/>
        <w:t>Объём реализации товара на рынке, как правило, должен превышать так называе</w:t>
      </w:r>
      <w:r w:rsidR="00D45702">
        <w:t>мую «точку безубыточности» (</w:t>
      </w:r>
      <w:r>
        <w:t>рис. 6.</w:t>
      </w:r>
      <w:r w:rsidR="0098297D">
        <w:t>5</w:t>
      </w:r>
      <w:r>
        <w:t xml:space="preserve">).                               </w:t>
      </w:r>
    </w:p>
    <w:p w:rsidR="00ED2214" w:rsidRDefault="00ED2214">
      <w:pPr>
        <w:pStyle w:val="a5"/>
        <w:tabs>
          <w:tab w:val="left" w:pos="397"/>
        </w:tabs>
        <w:spacing w:line="240" w:lineRule="auto"/>
        <w:ind w:left="0" w:firstLine="360"/>
      </w:pPr>
    </w:p>
    <w:p w:rsidR="00ED2214" w:rsidRDefault="007D73D2">
      <w:pPr>
        <w:pStyle w:val="a5"/>
        <w:tabs>
          <w:tab w:val="left" w:pos="397"/>
        </w:tabs>
        <w:spacing w:line="240" w:lineRule="auto"/>
        <w:ind w:left="0" w:firstLine="360"/>
      </w:pPr>
      <w:r>
        <w:rPr>
          <w:noProof/>
          <w:sz w:val="20"/>
        </w:rPr>
        <w:pict>
          <v:group id="_x0000_s2140" style="position:absolute;left:0;text-align:left;margin-left:74.25pt;margin-top:6.5pt;width:391.7pt;height:156.9pt;z-index:251566592" coordorigin="3141,10652" coordsize="7834,3138" o:allowincell="f">
            <v:line id="_x0000_s1708" style="position:absolute" from="3141,13064" to="8130,13064"/>
            <v:rect id="_x0000_s1897" style="position:absolute;left:4999;top:13648;width:142;height:142" o:allowincell="f" fillcolor="gray"/>
            <v:line id="_x0000_s1704" style="position:absolute;flip:y" from="3141,11912" to="8181,13064" o:regroupid="29" strokeweight=".25pt"/>
            <v:line id="_x0000_s1707" style="position:absolute" from="5071,12632" to="5071,13640" o:regroupid="29">
              <v:stroke dashstyle="1 1" endcap="round"/>
            </v:line>
            <v:line id="_x0000_s1709" style="position:absolute" from="3141,13712" to="8757,13712" o:regroupid="29" strokeweight=".25pt">
              <v:stroke endarrow="block"/>
            </v:line>
            <v:shape id="_x0000_s1710" type="#_x0000_t202" style="position:absolute;left:8001;top:10652;width:1800;height:576" o:regroupid="29" stroked="f">
              <v:textbox style="mso-next-textbox:#_x0000_s1710">
                <w:txbxContent>
                  <w:p w:rsidR="009D67B2" w:rsidRPr="0098297D" w:rsidRDefault="009D67B2">
                    <w:pPr>
                      <w:rPr>
                        <w:sz w:val="24"/>
                        <w:szCs w:val="24"/>
                      </w:rPr>
                    </w:pPr>
                    <w:r w:rsidRPr="0098297D">
                      <w:rPr>
                        <w:sz w:val="24"/>
                        <w:szCs w:val="24"/>
                      </w:rPr>
                      <w:t>выручка</w:t>
                    </w:r>
                  </w:p>
                </w:txbxContent>
              </v:textbox>
            </v:shape>
            <v:shape id="_x0000_s1711" type="#_x0000_t202" style="position:absolute;left:8001;top:11704;width:2736;height:540" o:regroupid="29" stroked="f">
              <v:textbox style="mso-next-textbox:#_x0000_s1711">
                <w:txbxContent>
                  <w:p w:rsidR="009D67B2" w:rsidRPr="0098297D" w:rsidRDefault="009D67B2">
                    <w:pPr>
                      <w:rPr>
                        <w:sz w:val="24"/>
                        <w:szCs w:val="24"/>
                      </w:rPr>
                    </w:pPr>
                    <w:r w:rsidRPr="0098297D">
                      <w:rPr>
                        <w:sz w:val="24"/>
                        <w:szCs w:val="24"/>
                      </w:rPr>
                      <w:t>суммарные затраты</w:t>
                    </w:r>
                  </w:p>
                </w:txbxContent>
              </v:textbox>
            </v:shape>
            <v:shape id="_x0000_s1712" type="#_x0000_t202" style="position:absolute;left:7951;top:12244;width:3024;height:540" o:regroupid="29" stroked="f">
              <v:textbox style="mso-next-textbox:#_x0000_s1712">
                <w:txbxContent>
                  <w:p w:rsidR="009D67B2" w:rsidRPr="0098297D" w:rsidRDefault="009D67B2">
                    <w:pPr>
                      <w:rPr>
                        <w:sz w:val="24"/>
                        <w:szCs w:val="24"/>
                      </w:rPr>
                    </w:pPr>
                    <w:r>
                      <w:rPr>
                        <w:sz w:val="28"/>
                      </w:rPr>
                      <w:t xml:space="preserve"> </w:t>
                    </w:r>
                    <w:r w:rsidRPr="0098297D">
                      <w:rPr>
                        <w:sz w:val="24"/>
                        <w:szCs w:val="24"/>
                      </w:rPr>
                      <w:t>переменные затраты</w:t>
                    </w:r>
                  </w:p>
                </w:txbxContent>
              </v:textbox>
            </v:shape>
            <v:shape id="_x0000_s1713" type="#_x0000_t202" style="position:absolute;left:7951;top:12784;width:2880;height:540" o:regroupid="29" stroked="f">
              <v:textbox style="mso-next-textbox:#_x0000_s1713">
                <w:txbxContent>
                  <w:p w:rsidR="009D67B2" w:rsidRPr="0098297D" w:rsidRDefault="009D67B2">
                    <w:pPr>
                      <w:rPr>
                        <w:sz w:val="24"/>
                        <w:szCs w:val="24"/>
                      </w:rPr>
                    </w:pPr>
                    <w:r>
                      <w:rPr>
                        <w:sz w:val="28"/>
                      </w:rPr>
                      <w:t xml:space="preserve"> </w:t>
                    </w:r>
                    <w:r w:rsidRPr="0098297D">
                      <w:rPr>
                        <w:sz w:val="24"/>
                        <w:szCs w:val="24"/>
                      </w:rPr>
                      <w:t>постоянные затраты</w:t>
                    </w:r>
                  </w:p>
                </w:txbxContent>
              </v:textbox>
            </v:shape>
            <v:line id="_x0000_s1954" style="position:absolute;flip:y" from="3141,10652" to="3141,13712" o:regroupid="29">
              <v:stroke endarrow="block"/>
            </v:line>
            <v:line id="_x0000_s1960" style="position:absolute;flip:y" from="3141,11012" to="8001,13712" o:regroupid="29"/>
            <v:line id="_x0000_s1961" style="position:absolute;flip:y" from="3141,12632" to="8001,13712" o:regroupid="29"/>
          </v:group>
        </w:pict>
      </w:r>
    </w:p>
    <w:p w:rsidR="00ED2214" w:rsidRPr="0098297D" w:rsidRDefault="00ED2214">
      <w:pPr>
        <w:pStyle w:val="a5"/>
        <w:tabs>
          <w:tab w:val="left" w:pos="397"/>
        </w:tabs>
        <w:spacing w:line="240" w:lineRule="auto"/>
        <w:ind w:left="0" w:firstLine="360"/>
        <w:rPr>
          <w:sz w:val="24"/>
          <w:szCs w:val="24"/>
        </w:rPr>
      </w:pPr>
      <w:r w:rsidRPr="0098297D">
        <w:rPr>
          <w:sz w:val="24"/>
          <w:szCs w:val="24"/>
        </w:rPr>
        <w:t xml:space="preserve"> Затраты</w:t>
      </w:r>
    </w:p>
    <w:p w:rsidR="00ED2214" w:rsidRPr="0098297D" w:rsidRDefault="00ED2214">
      <w:pPr>
        <w:pStyle w:val="a5"/>
        <w:tabs>
          <w:tab w:val="left" w:pos="397"/>
        </w:tabs>
        <w:spacing w:line="240" w:lineRule="auto"/>
        <w:rPr>
          <w:sz w:val="24"/>
          <w:szCs w:val="24"/>
        </w:rPr>
      </w:pPr>
      <w:r w:rsidRPr="0098297D">
        <w:rPr>
          <w:sz w:val="24"/>
          <w:szCs w:val="24"/>
        </w:rPr>
        <w:t>(выручка)</w:t>
      </w:r>
    </w:p>
    <w:p w:rsidR="00ED2214" w:rsidRDefault="00ED2214">
      <w:pPr>
        <w:pStyle w:val="a5"/>
        <w:tabs>
          <w:tab w:val="left" w:pos="397"/>
        </w:tabs>
        <w:ind w:left="5760"/>
      </w:pPr>
    </w:p>
    <w:p w:rsidR="00ED2214" w:rsidRDefault="00ED2214">
      <w:pPr>
        <w:pStyle w:val="a5"/>
        <w:tabs>
          <w:tab w:val="left" w:pos="397"/>
        </w:tabs>
        <w:ind w:left="5760"/>
      </w:pPr>
    </w:p>
    <w:p w:rsidR="00ED2214" w:rsidRDefault="00ED2214">
      <w:pPr>
        <w:pStyle w:val="a5"/>
        <w:tabs>
          <w:tab w:val="left" w:pos="397"/>
        </w:tabs>
      </w:pPr>
    </w:p>
    <w:p w:rsidR="00ED2214" w:rsidRDefault="00ED2214">
      <w:pPr>
        <w:pStyle w:val="a5"/>
        <w:tabs>
          <w:tab w:val="left" w:pos="397"/>
        </w:tabs>
      </w:pPr>
    </w:p>
    <w:p w:rsidR="00ED2214" w:rsidRDefault="00ED2214">
      <w:pPr>
        <w:pStyle w:val="a5"/>
        <w:tabs>
          <w:tab w:val="left" w:pos="397"/>
        </w:tabs>
      </w:pPr>
    </w:p>
    <w:p w:rsidR="00E27D68" w:rsidRDefault="00ED2214" w:rsidP="00D45702">
      <w:pPr>
        <w:pStyle w:val="a5"/>
        <w:tabs>
          <w:tab w:val="left" w:pos="2127"/>
        </w:tabs>
        <w:spacing w:line="240" w:lineRule="auto"/>
        <w:rPr>
          <w:sz w:val="26"/>
        </w:rPr>
      </w:pPr>
      <w:r>
        <w:tab/>
      </w:r>
      <w:r>
        <w:tab/>
      </w:r>
      <w:r w:rsidRPr="0098297D">
        <w:rPr>
          <w:sz w:val="24"/>
          <w:szCs w:val="24"/>
        </w:rPr>
        <w:t xml:space="preserve">                          Точка покрытия                 </w:t>
      </w:r>
      <w:r w:rsidR="00D45702">
        <w:rPr>
          <w:sz w:val="24"/>
          <w:szCs w:val="24"/>
        </w:rPr>
        <w:t xml:space="preserve">   </w:t>
      </w:r>
      <w:r w:rsidRPr="0098297D">
        <w:rPr>
          <w:sz w:val="24"/>
          <w:szCs w:val="24"/>
        </w:rPr>
        <w:t>Объем реализации</w:t>
      </w:r>
      <w:r w:rsidRPr="0098297D">
        <w:rPr>
          <w:sz w:val="24"/>
          <w:szCs w:val="24"/>
        </w:rPr>
        <w:tab/>
      </w:r>
      <w:r w:rsidRPr="0098297D">
        <w:rPr>
          <w:sz w:val="24"/>
          <w:szCs w:val="24"/>
        </w:rPr>
        <w:tab/>
      </w:r>
      <w:r w:rsidRPr="0098297D">
        <w:rPr>
          <w:sz w:val="24"/>
          <w:szCs w:val="24"/>
        </w:rPr>
        <w:tab/>
        <w:t xml:space="preserve">                          затрат выручкой</w:t>
      </w:r>
      <w:r w:rsidRPr="0098297D">
        <w:rPr>
          <w:sz w:val="24"/>
          <w:szCs w:val="24"/>
        </w:rPr>
        <w:tab/>
      </w:r>
      <w:r w:rsidRPr="0098297D">
        <w:rPr>
          <w:sz w:val="24"/>
          <w:szCs w:val="24"/>
        </w:rPr>
        <w:tab/>
      </w:r>
      <w:r w:rsidRPr="0098297D">
        <w:rPr>
          <w:sz w:val="24"/>
          <w:szCs w:val="24"/>
        </w:rPr>
        <w:tab/>
      </w:r>
      <w:r w:rsidRPr="0098297D">
        <w:rPr>
          <w:sz w:val="24"/>
          <w:szCs w:val="24"/>
        </w:rPr>
        <w:tab/>
      </w:r>
      <w:r w:rsidRPr="0098297D">
        <w:rPr>
          <w:sz w:val="24"/>
          <w:szCs w:val="24"/>
        </w:rPr>
        <w:tab/>
      </w:r>
      <w:r w:rsidRPr="0098297D">
        <w:rPr>
          <w:sz w:val="24"/>
          <w:szCs w:val="24"/>
        </w:rPr>
        <w:tab/>
      </w:r>
      <w:r w:rsidRPr="0098297D">
        <w:rPr>
          <w:sz w:val="24"/>
          <w:szCs w:val="24"/>
        </w:rPr>
        <w:tab/>
      </w:r>
      <w:r w:rsidRPr="0098297D">
        <w:rPr>
          <w:sz w:val="24"/>
          <w:szCs w:val="24"/>
        </w:rPr>
        <w:tab/>
      </w:r>
      <w:r w:rsidRPr="0098297D">
        <w:rPr>
          <w:sz w:val="24"/>
          <w:szCs w:val="24"/>
        </w:rPr>
        <w:tab/>
      </w:r>
    </w:p>
    <w:p w:rsidR="00ED2214" w:rsidRPr="00D45702" w:rsidRDefault="0098297D">
      <w:pPr>
        <w:pStyle w:val="a5"/>
        <w:tabs>
          <w:tab w:val="left" w:pos="397"/>
        </w:tabs>
        <w:spacing w:line="240" w:lineRule="auto"/>
        <w:jc w:val="center"/>
        <w:rPr>
          <w:sz w:val="24"/>
          <w:szCs w:val="24"/>
        </w:rPr>
      </w:pPr>
      <w:r w:rsidRPr="00D45702">
        <w:rPr>
          <w:sz w:val="24"/>
          <w:szCs w:val="24"/>
        </w:rPr>
        <w:t>Рис. 6.5</w:t>
      </w:r>
      <w:r w:rsidR="00D45702" w:rsidRPr="00D45702">
        <w:rPr>
          <w:sz w:val="24"/>
          <w:szCs w:val="24"/>
        </w:rPr>
        <w:t xml:space="preserve">. </w:t>
      </w:r>
      <w:r w:rsidR="00ED2214" w:rsidRPr="00D45702">
        <w:rPr>
          <w:sz w:val="24"/>
          <w:szCs w:val="24"/>
        </w:rPr>
        <w:t>Определение точки безубыточности производства (сбыта)</w:t>
      </w:r>
    </w:p>
    <w:p w:rsidR="00E27D68" w:rsidRDefault="00E27D68">
      <w:pPr>
        <w:pStyle w:val="a5"/>
        <w:tabs>
          <w:tab w:val="left" w:pos="397"/>
        </w:tabs>
        <w:spacing w:line="240" w:lineRule="auto"/>
        <w:jc w:val="center"/>
        <w:rPr>
          <w:sz w:val="26"/>
        </w:rPr>
      </w:pPr>
    </w:p>
    <w:p w:rsidR="00ED2214" w:rsidRDefault="00ED2214" w:rsidP="00D45702">
      <w:pPr>
        <w:pStyle w:val="a5"/>
        <w:tabs>
          <w:tab w:val="left" w:pos="397"/>
        </w:tabs>
        <w:spacing w:line="240" w:lineRule="auto"/>
        <w:ind w:left="0" w:firstLine="397"/>
        <w:jc w:val="both"/>
      </w:pPr>
      <w:r>
        <w:t>После конкретизации объемов сбыта на каждом из целевых рынков фирмы уточняет, насколько выпускаемый ею товар соответствует специфике спроса на рынке:</w:t>
      </w:r>
    </w:p>
    <w:p w:rsidR="00ED2214" w:rsidRDefault="00ED2214" w:rsidP="00974947">
      <w:pPr>
        <w:pStyle w:val="a5"/>
        <w:numPr>
          <w:ilvl w:val="0"/>
          <w:numId w:val="58"/>
        </w:numPr>
        <w:tabs>
          <w:tab w:val="left" w:pos="397"/>
        </w:tabs>
        <w:spacing w:line="240" w:lineRule="auto"/>
      </w:pPr>
      <w:r>
        <w:t>по конструкции, стилю;</w:t>
      </w:r>
    </w:p>
    <w:p w:rsidR="00ED2214" w:rsidRDefault="00ED2214" w:rsidP="00974947">
      <w:pPr>
        <w:pStyle w:val="a5"/>
        <w:numPr>
          <w:ilvl w:val="0"/>
          <w:numId w:val="58"/>
        </w:numPr>
        <w:tabs>
          <w:tab w:val="left" w:pos="397"/>
        </w:tabs>
        <w:spacing w:line="240" w:lineRule="auto"/>
      </w:pPr>
      <w:r>
        <w:t>по основным функциям и характеристикам;</w:t>
      </w:r>
    </w:p>
    <w:p w:rsidR="00ED2214" w:rsidRDefault="00ED2214" w:rsidP="00974947">
      <w:pPr>
        <w:pStyle w:val="a5"/>
        <w:numPr>
          <w:ilvl w:val="0"/>
          <w:numId w:val="58"/>
        </w:numPr>
        <w:tabs>
          <w:tab w:val="left" w:pos="397"/>
        </w:tabs>
        <w:spacing w:line="240" w:lineRule="auto"/>
      </w:pPr>
      <w:r>
        <w:t>по качеству и надежности;</w:t>
      </w:r>
    </w:p>
    <w:p w:rsidR="00ED2214" w:rsidRDefault="00ED2214" w:rsidP="00974947">
      <w:pPr>
        <w:pStyle w:val="a5"/>
        <w:numPr>
          <w:ilvl w:val="0"/>
          <w:numId w:val="58"/>
        </w:numPr>
        <w:tabs>
          <w:tab w:val="left" w:pos="397"/>
        </w:tabs>
        <w:spacing w:line="240" w:lineRule="auto"/>
      </w:pPr>
      <w:r>
        <w:t>по безопасности, экономичности, комфорту;</w:t>
      </w:r>
    </w:p>
    <w:p w:rsidR="00ED2214" w:rsidRDefault="00ED2214" w:rsidP="00974947">
      <w:pPr>
        <w:pStyle w:val="a5"/>
        <w:numPr>
          <w:ilvl w:val="0"/>
          <w:numId w:val="58"/>
        </w:numPr>
        <w:tabs>
          <w:tab w:val="left" w:pos="397"/>
        </w:tabs>
        <w:spacing w:line="240" w:lineRule="auto"/>
      </w:pPr>
      <w:r>
        <w:lastRenderedPageBreak/>
        <w:t>по ассортименту, товарной марке, размещению, упаковке.</w:t>
      </w:r>
    </w:p>
    <w:p w:rsidR="00ED2214" w:rsidRDefault="00ED2214">
      <w:pPr>
        <w:pStyle w:val="a5"/>
        <w:tabs>
          <w:tab w:val="left" w:pos="397"/>
        </w:tabs>
        <w:spacing w:line="240" w:lineRule="auto"/>
        <w:ind w:left="0"/>
        <w:jc w:val="both"/>
      </w:pPr>
      <w:r>
        <w:tab/>
        <w:t>Для обеспечения конкурентоспособности товара на рынке, в случае необходимости в него вносятся соответствующие коррективы.</w:t>
      </w:r>
    </w:p>
    <w:p w:rsidR="002107EC" w:rsidRDefault="002107EC">
      <w:pPr>
        <w:pStyle w:val="a5"/>
        <w:tabs>
          <w:tab w:val="left" w:pos="397"/>
        </w:tabs>
        <w:spacing w:line="240" w:lineRule="auto"/>
        <w:ind w:left="0"/>
        <w:jc w:val="both"/>
      </w:pPr>
    </w:p>
    <w:p w:rsidR="00ED2214" w:rsidRPr="00D45702" w:rsidRDefault="00ED2214" w:rsidP="002107EC">
      <w:pPr>
        <w:pStyle w:val="a5"/>
        <w:tabs>
          <w:tab w:val="left" w:pos="397"/>
        </w:tabs>
        <w:spacing w:line="240" w:lineRule="auto"/>
        <w:jc w:val="center"/>
        <w:rPr>
          <w:b/>
        </w:rPr>
      </w:pPr>
      <w:r w:rsidRPr="00D45702">
        <w:rPr>
          <w:b/>
        </w:rPr>
        <w:t>6.3. П</w:t>
      </w:r>
      <w:r w:rsidR="00D45702">
        <w:rPr>
          <w:b/>
        </w:rPr>
        <w:t>оиск</w:t>
      </w:r>
      <w:r w:rsidRPr="00D45702">
        <w:rPr>
          <w:b/>
        </w:rPr>
        <w:t xml:space="preserve">, </w:t>
      </w:r>
      <w:r w:rsidR="00D45702">
        <w:rPr>
          <w:b/>
        </w:rPr>
        <w:t>отбор и оценка</w:t>
      </w:r>
      <w:r w:rsidRPr="00D45702">
        <w:rPr>
          <w:b/>
        </w:rPr>
        <w:t xml:space="preserve"> </w:t>
      </w:r>
      <w:r w:rsidR="00D45702">
        <w:rPr>
          <w:b/>
        </w:rPr>
        <w:t>новых товарных идей</w:t>
      </w:r>
    </w:p>
    <w:p w:rsidR="00ED2214" w:rsidRPr="00D45702" w:rsidRDefault="00ED2214" w:rsidP="002107EC">
      <w:pPr>
        <w:pStyle w:val="a5"/>
        <w:tabs>
          <w:tab w:val="left" w:pos="397"/>
        </w:tabs>
        <w:spacing w:line="240" w:lineRule="auto"/>
        <w:jc w:val="center"/>
        <w:rPr>
          <w:b/>
        </w:rPr>
      </w:pPr>
    </w:p>
    <w:p w:rsidR="0078085F" w:rsidRDefault="0078085F" w:rsidP="0078085F">
      <w:pPr>
        <w:ind w:firstLine="426"/>
        <w:rPr>
          <w:bCs/>
          <w:sz w:val="28"/>
          <w:szCs w:val="28"/>
        </w:rPr>
      </w:pPr>
      <w:r w:rsidRPr="0078085F">
        <w:rPr>
          <w:bCs/>
          <w:sz w:val="28"/>
          <w:szCs w:val="28"/>
        </w:rPr>
        <w:t>Общая характеристика возможных направлений работы с товаром представлена на рис. 6.</w:t>
      </w:r>
      <w:r>
        <w:rPr>
          <w:bCs/>
          <w:sz w:val="28"/>
          <w:szCs w:val="28"/>
        </w:rPr>
        <w:t>7</w:t>
      </w:r>
    </w:p>
    <w:p w:rsidR="0078085F" w:rsidRDefault="0078085F" w:rsidP="0078085F">
      <w:pPr>
        <w:ind w:firstLine="426"/>
        <w:rPr>
          <w:bCs/>
          <w:sz w:val="28"/>
          <w:szCs w:val="28"/>
        </w:rPr>
      </w:pPr>
    </w:p>
    <w:p w:rsidR="0078085F" w:rsidRDefault="007D73D2" w:rsidP="0078085F">
      <w:pPr>
        <w:rPr>
          <w:b/>
          <w:szCs w:val="28"/>
        </w:rPr>
      </w:pPr>
      <w:r>
        <w:rPr>
          <w:b/>
          <w:noProof/>
          <w:szCs w:val="28"/>
        </w:rPr>
        <w:pict>
          <v:group id="_x0000_s4203" style="position:absolute;margin-left:14.15pt;margin-top:6.45pt;width:423pt;height:245.05pt;z-index:251647488" coordorigin="1701,5434" coordsize="8460,4901">
            <v:shape id="_x0000_s3107" type="#_x0000_t202" style="position:absolute;left:4581;top:5434;width:3420;height:540" o:regroupid="48">
              <v:textbox style="mso-next-textbox:#_x0000_s3107">
                <w:txbxContent>
                  <w:p w:rsidR="009D67B2" w:rsidRPr="00D45702" w:rsidRDefault="009D67B2" w:rsidP="0078085F">
                    <w:pPr>
                      <w:jc w:val="center"/>
                      <w:rPr>
                        <w:sz w:val="24"/>
                        <w:szCs w:val="24"/>
                      </w:rPr>
                    </w:pPr>
                    <w:r w:rsidRPr="00D45702">
                      <w:rPr>
                        <w:sz w:val="24"/>
                        <w:szCs w:val="24"/>
                      </w:rPr>
                      <w:t>Работа с товаром</w:t>
                    </w:r>
                  </w:p>
                  <w:p w:rsidR="009D67B2" w:rsidRDefault="009D67B2"/>
                </w:txbxContent>
              </v:textbox>
            </v:shape>
            <v:shape id="_x0000_s3108" type="#_x0000_t202" style="position:absolute;left:1701;top:6331;width:2604;height:720" o:regroupid="48">
              <v:textbox style="mso-next-textbox:#_x0000_s3108" inset=",2.3mm">
                <w:txbxContent>
                  <w:p w:rsidR="009D67B2" w:rsidRPr="00D45702" w:rsidRDefault="009D67B2" w:rsidP="0078085F">
                    <w:pPr>
                      <w:jc w:val="center"/>
                      <w:rPr>
                        <w:sz w:val="24"/>
                        <w:szCs w:val="24"/>
                      </w:rPr>
                    </w:pPr>
                    <w:r w:rsidRPr="00D45702">
                      <w:rPr>
                        <w:sz w:val="24"/>
                        <w:szCs w:val="24"/>
                      </w:rPr>
                      <w:t>Инновации</w:t>
                    </w:r>
                  </w:p>
                </w:txbxContent>
              </v:textbox>
            </v:shape>
            <v:shape id="_x0000_s3109" type="#_x0000_t202" style="position:absolute;left:4461;top:6334;width:2880;height:720" o:regroupid="48">
              <v:textbox style="mso-next-textbox:#_x0000_s3109" inset=",2.3mm">
                <w:txbxContent>
                  <w:p w:rsidR="009D67B2" w:rsidRPr="00D45702" w:rsidRDefault="009D67B2" w:rsidP="0078085F">
                    <w:pPr>
                      <w:jc w:val="center"/>
                      <w:rPr>
                        <w:sz w:val="24"/>
                        <w:szCs w:val="24"/>
                      </w:rPr>
                    </w:pPr>
                    <w:r w:rsidRPr="00D45702">
                      <w:rPr>
                        <w:sz w:val="24"/>
                        <w:szCs w:val="24"/>
                      </w:rPr>
                      <w:t>Модификации</w:t>
                    </w:r>
                  </w:p>
                </w:txbxContent>
              </v:textbox>
            </v:shape>
            <v:shape id="_x0000_s3110" type="#_x0000_t202" style="position:absolute;left:7476;top:6331;width:2685;height:720" o:regroupid="48">
              <v:textbox style="mso-next-textbox:#_x0000_s3110" inset=",.3mm,,.3mm">
                <w:txbxContent>
                  <w:p w:rsidR="009D67B2" w:rsidRPr="00D45702" w:rsidRDefault="009D67B2" w:rsidP="00D45702">
                    <w:pPr>
                      <w:jc w:val="center"/>
                      <w:rPr>
                        <w:sz w:val="10"/>
                        <w:szCs w:val="10"/>
                      </w:rPr>
                    </w:pPr>
                  </w:p>
                  <w:p w:rsidR="009D67B2" w:rsidRPr="00D45702" w:rsidRDefault="009D67B2" w:rsidP="00D45702">
                    <w:pPr>
                      <w:jc w:val="center"/>
                      <w:rPr>
                        <w:sz w:val="24"/>
                        <w:szCs w:val="24"/>
                      </w:rPr>
                    </w:pPr>
                    <w:r w:rsidRPr="00D45702">
                      <w:rPr>
                        <w:sz w:val="24"/>
                        <w:szCs w:val="24"/>
                      </w:rPr>
                      <w:t>Снятие с производ</w:t>
                    </w:r>
                    <w:r>
                      <w:rPr>
                        <w:sz w:val="24"/>
                        <w:szCs w:val="24"/>
                      </w:rPr>
                      <w:t>ства</w:t>
                    </w:r>
                  </w:p>
                </w:txbxContent>
              </v:textbox>
            </v:shape>
            <v:shape id="_x0000_s3111" type="#_x0000_t202" style="position:absolute;left:1701;top:7414;width:2340;height:720" o:regroupid="48">
              <v:textbox style="mso-next-textbox:#_x0000_s3111" inset=",.3mm,,.3mm">
                <w:txbxContent>
                  <w:p w:rsidR="009D67B2" w:rsidRPr="0078085F" w:rsidRDefault="009D67B2" w:rsidP="0078085F">
                    <w:pPr>
                      <w:jc w:val="center"/>
                      <w:rPr>
                        <w:bCs/>
                        <w:sz w:val="24"/>
                        <w:szCs w:val="24"/>
                      </w:rPr>
                    </w:pPr>
                    <w:r w:rsidRPr="0078085F">
                      <w:rPr>
                        <w:bCs/>
                        <w:sz w:val="24"/>
                        <w:szCs w:val="24"/>
                      </w:rPr>
                      <w:t>Разработка новых товаров</w:t>
                    </w:r>
                  </w:p>
                </w:txbxContent>
              </v:textbox>
            </v:shape>
            <v:shape id="_x0000_s3112" type="#_x0000_t202" style="position:absolute;left:4221;top:7414;width:2160;height:720" o:regroupid="48">
              <v:textbox style="mso-next-textbox:#_x0000_s3112" inset=",.3mm,,.3mm">
                <w:txbxContent>
                  <w:p w:rsidR="009D67B2" w:rsidRPr="0078085F" w:rsidRDefault="009D67B2" w:rsidP="0078085F">
                    <w:pPr>
                      <w:jc w:val="center"/>
                      <w:rPr>
                        <w:bCs/>
                        <w:sz w:val="24"/>
                        <w:szCs w:val="24"/>
                      </w:rPr>
                    </w:pPr>
                    <w:r w:rsidRPr="0078085F">
                      <w:rPr>
                        <w:bCs/>
                        <w:sz w:val="24"/>
                        <w:szCs w:val="24"/>
                      </w:rPr>
                      <w:t>Дифференцирование</w:t>
                    </w:r>
                  </w:p>
                </w:txbxContent>
              </v:textbox>
            </v:shape>
            <v:shape id="_x0000_s3113" type="#_x0000_t202" style="position:absolute;left:6561;top:7414;width:2160;height:720" o:regroupid="48">
              <v:textbox style="mso-next-textbox:#_x0000_s3113" inset=",2.3mm">
                <w:txbxContent>
                  <w:p w:rsidR="009D67B2" w:rsidRPr="0078085F" w:rsidRDefault="009D67B2" w:rsidP="0078085F">
                    <w:pPr>
                      <w:jc w:val="center"/>
                      <w:rPr>
                        <w:bCs/>
                        <w:sz w:val="24"/>
                        <w:szCs w:val="24"/>
                      </w:rPr>
                    </w:pPr>
                    <w:r w:rsidRPr="0078085F">
                      <w:rPr>
                        <w:bCs/>
                        <w:sz w:val="24"/>
                        <w:szCs w:val="24"/>
                      </w:rPr>
                      <w:t>Вариация</w:t>
                    </w:r>
                  </w:p>
                </w:txbxContent>
              </v:textbox>
            </v:shape>
            <v:shape id="_x0000_s3114" type="#_x0000_t202" style="position:absolute;left:2781;top:8494;width:3600;height:1841" o:regroupid="48">
              <v:textbox style="mso-next-textbox:#_x0000_s3114">
                <w:txbxContent>
                  <w:p w:rsidR="009D67B2" w:rsidRPr="0078085F" w:rsidRDefault="009D67B2" w:rsidP="0078085F">
                    <w:pPr>
                      <w:jc w:val="center"/>
                      <w:rPr>
                        <w:bCs/>
                        <w:sz w:val="24"/>
                        <w:szCs w:val="24"/>
                      </w:rPr>
                    </w:pPr>
                    <w:r w:rsidRPr="0078085F">
                      <w:rPr>
                        <w:bCs/>
                        <w:sz w:val="24"/>
                        <w:szCs w:val="24"/>
                      </w:rPr>
                      <w:t>Модификация имеющегося товара, приводящая к появлению наряду со старым нового изделия (для учета особенностей отдельных сегментов рынка)</w:t>
                    </w:r>
                  </w:p>
                </w:txbxContent>
              </v:textbox>
            </v:shape>
            <v:shape id="_x0000_s3115" type="#_x0000_t202" style="position:absolute;left:6561;top:8491;width:3600;height:1844" o:regroupid="48">
              <v:textbox style="mso-next-textbox:#_x0000_s3115" inset="1.5mm,,1.5mm">
                <w:txbxContent>
                  <w:p w:rsidR="009D67B2" w:rsidRPr="0078085F" w:rsidRDefault="009D67B2" w:rsidP="0078085F">
                    <w:pPr>
                      <w:jc w:val="center"/>
                      <w:rPr>
                        <w:bCs/>
                        <w:sz w:val="24"/>
                        <w:szCs w:val="24"/>
                      </w:rPr>
                    </w:pPr>
                    <w:r w:rsidRPr="0078085F">
                      <w:rPr>
                        <w:bCs/>
                        <w:sz w:val="24"/>
                        <w:szCs w:val="24"/>
                      </w:rPr>
                      <w:t>Сознательное изменение параметров товара с одновременным снятием старого изделия с производства (изменение требований к характеристикам продукта)</w:t>
                    </w:r>
                  </w:p>
                </w:txbxContent>
              </v:textbox>
            </v:shape>
            <v:line id="_x0000_s3116" style="position:absolute" from="8001,5794" to="9441,5794" o:regroupid="48"/>
            <v:line id="_x0000_s3117" style="position:absolute;flip:x" from="3141,5794" to="4581,5794" o:regroupid="48"/>
            <v:line id="_x0000_s3118" style="position:absolute" from="9441,5794" to="9441,6334" o:regroupid="48">
              <v:stroke endarrow="block"/>
            </v:line>
            <v:line id="_x0000_s3119" style="position:absolute" from="3141,5794" to="3141,6334" o:regroupid="48">
              <v:stroke endarrow="block"/>
            </v:line>
            <v:line id="_x0000_s3120" style="position:absolute" from="6381,5974" to="6381,6334" o:regroupid="48">
              <v:stroke endarrow="block"/>
            </v:line>
            <v:line id="_x0000_s3121" style="position:absolute" from="3141,7054" to="3141,7414" o:regroupid="48">
              <v:stroke endarrow="block"/>
            </v:line>
            <v:line id="_x0000_s3122" style="position:absolute;flip:x" from="5301,7054" to="6381,7414" o:regroupid="48">
              <v:stroke endarrow="block"/>
            </v:line>
            <v:line id="_x0000_s3123" style="position:absolute" from="6381,7054" to="7641,7414" o:regroupid="48">
              <v:stroke endarrow="block"/>
            </v:line>
            <v:line id="_x0000_s3124" style="position:absolute" from="5301,8134" to="5301,8494" o:regroupid="48">
              <v:stroke endarrow="block"/>
            </v:line>
            <v:line id="_x0000_s3125" style="position:absolute" from="7641,8134" to="7641,8494" o:regroupid="48">
              <v:stroke endarrow="block"/>
            </v:line>
          </v:group>
        </w:pict>
      </w:r>
    </w:p>
    <w:p w:rsidR="0078085F" w:rsidRPr="00A443FE" w:rsidRDefault="0078085F" w:rsidP="0078085F">
      <w:pPr>
        <w:jc w:val="center"/>
        <w:rPr>
          <w:b/>
          <w:sz w:val="16"/>
          <w:szCs w:val="16"/>
        </w:rPr>
      </w:pPr>
    </w:p>
    <w:p w:rsidR="0078085F" w:rsidRDefault="0078085F" w:rsidP="0078085F">
      <w:pPr>
        <w:jc w:val="center"/>
        <w:rPr>
          <w:b/>
          <w:szCs w:val="28"/>
        </w:rPr>
      </w:pPr>
    </w:p>
    <w:p w:rsidR="0078085F" w:rsidRDefault="0078085F" w:rsidP="0078085F">
      <w:pPr>
        <w:ind w:firstLine="567"/>
        <w:jc w:val="both"/>
        <w:rPr>
          <w:b/>
        </w:rPr>
      </w:pPr>
    </w:p>
    <w:p w:rsidR="0078085F" w:rsidRDefault="0078085F" w:rsidP="0078085F">
      <w:pPr>
        <w:ind w:firstLine="567"/>
        <w:jc w:val="both"/>
        <w:rPr>
          <w:b/>
        </w:rPr>
      </w:pPr>
    </w:p>
    <w:p w:rsidR="0078085F" w:rsidRDefault="0078085F" w:rsidP="0078085F">
      <w:pPr>
        <w:ind w:firstLine="567"/>
        <w:jc w:val="both"/>
        <w:rPr>
          <w:b/>
        </w:rPr>
      </w:pPr>
    </w:p>
    <w:p w:rsidR="0078085F" w:rsidRDefault="0078085F" w:rsidP="0078085F">
      <w:pPr>
        <w:ind w:firstLine="567"/>
        <w:jc w:val="both"/>
        <w:rPr>
          <w:b/>
        </w:rPr>
      </w:pPr>
    </w:p>
    <w:p w:rsidR="0078085F" w:rsidRDefault="0078085F" w:rsidP="0078085F">
      <w:pPr>
        <w:ind w:firstLine="567"/>
        <w:jc w:val="both"/>
        <w:rPr>
          <w:b/>
        </w:rPr>
      </w:pPr>
    </w:p>
    <w:p w:rsidR="0078085F" w:rsidRDefault="0078085F" w:rsidP="0078085F">
      <w:pPr>
        <w:ind w:firstLine="567"/>
        <w:jc w:val="both"/>
        <w:rPr>
          <w:b/>
        </w:rPr>
      </w:pPr>
    </w:p>
    <w:p w:rsidR="0078085F" w:rsidRDefault="0078085F" w:rsidP="0078085F">
      <w:pPr>
        <w:ind w:firstLine="567"/>
        <w:jc w:val="both"/>
        <w:rPr>
          <w:b/>
        </w:rPr>
      </w:pPr>
    </w:p>
    <w:p w:rsidR="0078085F" w:rsidRDefault="0078085F" w:rsidP="0078085F">
      <w:pPr>
        <w:ind w:firstLine="567"/>
        <w:jc w:val="both"/>
        <w:rPr>
          <w:b/>
        </w:rPr>
      </w:pPr>
    </w:p>
    <w:p w:rsidR="0078085F" w:rsidRDefault="0078085F" w:rsidP="0078085F">
      <w:pPr>
        <w:ind w:firstLine="567"/>
        <w:jc w:val="both"/>
        <w:rPr>
          <w:b/>
        </w:rPr>
      </w:pPr>
      <w:r>
        <w:rPr>
          <w:b/>
        </w:rPr>
        <w:t xml:space="preserve"> </w:t>
      </w:r>
    </w:p>
    <w:p w:rsidR="0078085F" w:rsidRDefault="0078085F" w:rsidP="0078085F">
      <w:pPr>
        <w:ind w:firstLine="567"/>
        <w:jc w:val="both"/>
        <w:rPr>
          <w:b/>
        </w:rPr>
      </w:pPr>
    </w:p>
    <w:p w:rsidR="0078085F" w:rsidRDefault="0078085F" w:rsidP="0078085F">
      <w:pPr>
        <w:ind w:firstLine="567"/>
        <w:jc w:val="both"/>
        <w:rPr>
          <w:b/>
        </w:rPr>
      </w:pPr>
    </w:p>
    <w:p w:rsidR="0078085F" w:rsidRDefault="0078085F" w:rsidP="0078085F">
      <w:pPr>
        <w:ind w:firstLine="567"/>
        <w:jc w:val="both"/>
        <w:rPr>
          <w:b/>
        </w:rPr>
      </w:pPr>
    </w:p>
    <w:p w:rsidR="0078085F" w:rsidRDefault="0078085F" w:rsidP="0078085F">
      <w:pPr>
        <w:ind w:firstLine="567"/>
        <w:jc w:val="both"/>
        <w:rPr>
          <w:b/>
        </w:rPr>
      </w:pPr>
    </w:p>
    <w:p w:rsidR="0078085F" w:rsidRDefault="0078085F" w:rsidP="0078085F">
      <w:pPr>
        <w:ind w:firstLine="567"/>
        <w:jc w:val="both"/>
        <w:rPr>
          <w:b/>
        </w:rPr>
      </w:pPr>
    </w:p>
    <w:p w:rsidR="0078085F" w:rsidRDefault="0078085F" w:rsidP="0078085F">
      <w:pPr>
        <w:jc w:val="center"/>
        <w:rPr>
          <w:b/>
          <w:sz w:val="26"/>
          <w:szCs w:val="26"/>
        </w:rPr>
      </w:pPr>
    </w:p>
    <w:p w:rsidR="0078085F" w:rsidRDefault="0078085F" w:rsidP="0078085F">
      <w:pPr>
        <w:jc w:val="center"/>
        <w:rPr>
          <w:b/>
          <w:sz w:val="26"/>
          <w:szCs w:val="26"/>
        </w:rPr>
      </w:pPr>
    </w:p>
    <w:p w:rsidR="0078085F" w:rsidRDefault="0078085F" w:rsidP="0078085F">
      <w:pPr>
        <w:jc w:val="center"/>
        <w:rPr>
          <w:b/>
          <w:sz w:val="26"/>
          <w:szCs w:val="26"/>
        </w:rPr>
      </w:pPr>
    </w:p>
    <w:p w:rsidR="0078085F" w:rsidRDefault="0078085F" w:rsidP="0078085F">
      <w:pPr>
        <w:jc w:val="center"/>
        <w:rPr>
          <w:b/>
          <w:sz w:val="26"/>
          <w:szCs w:val="26"/>
        </w:rPr>
      </w:pPr>
    </w:p>
    <w:p w:rsidR="0078085F" w:rsidRDefault="0078085F" w:rsidP="0078085F">
      <w:pPr>
        <w:jc w:val="center"/>
        <w:rPr>
          <w:b/>
          <w:sz w:val="26"/>
          <w:szCs w:val="26"/>
        </w:rPr>
      </w:pPr>
    </w:p>
    <w:p w:rsidR="0078085F" w:rsidRPr="00D45702" w:rsidRDefault="0078085F" w:rsidP="0078085F">
      <w:pPr>
        <w:jc w:val="center"/>
        <w:rPr>
          <w:bCs/>
          <w:sz w:val="24"/>
          <w:szCs w:val="24"/>
        </w:rPr>
      </w:pPr>
      <w:r w:rsidRPr="00D45702">
        <w:rPr>
          <w:bCs/>
          <w:sz w:val="24"/>
          <w:szCs w:val="24"/>
        </w:rPr>
        <w:t>Рис. 6.7. Характеристика направлений работы предприятия с товаром</w:t>
      </w:r>
    </w:p>
    <w:p w:rsidR="0078085F" w:rsidRDefault="0078085F" w:rsidP="0078085F">
      <w:pPr>
        <w:ind w:firstLine="426"/>
        <w:rPr>
          <w:bCs/>
          <w:sz w:val="28"/>
          <w:szCs w:val="28"/>
        </w:rPr>
      </w:pPr>
    </w:p>
    <w:p w:rsidR="0078085F" w:rsidRPr="00D45702" w:rsidRDefault="0078085F" w:rsidP="0078085F">
      <w:pPr>
        <w:ind w:firstLine="426"/>
        <w:jc w:val="both"/>
        <w:rPr>
          <w:bCs/>
          <w:sz w:val="28"/>
          <w:szCs w:val="28"/>
        </w:rPr>
      </w:pPr>
      <w:r w:rsidRPr="00D45702">
        <w:rPr>
          <w:bCs/>
          <w:iCs/>
          <w:sz w:val="28"/>
          <w:szCs w:val="28"/>
        </w:rPr>
        <w:t>Цель товарных инноваций или модификаций</w:t>
      </w:r>
      <w:r w:rsidRPr="00D45702">
        <w:rPr>
          <w:sz w:val="28"/>
          <w:szCs w:val="28"/>
        </w:rPr>
        <w:t xml:space="preserve"> </w:t>
      </w:r>
      <w:r w:rsidRPr="00D45702">
        <w:rPr>
          <w:bCs/>
          <w:sz w:val="28"/>
          <w:szCs w:val="28"/>
        </w:rPr>
        <w:t>– увеличение рыночной привлекательности продукта в глазах потребителей (с дифференциацией по сегментам и рынкам).</w:t>
      </w:r>
    </w:p>
    <w:p w:rsidR="0078085F" w:rsidRPr="00D45702" w:rsidRDefault="0078085F" w:rsidP="0078085F">
      <w:pPr>
        <w:ind w:firstLine="426"/>
        <w:jc w:val="both"/>
        <w:rPr>
          <w:bCs/>
          <w:sz w:val="28"/>
          <w:szCs w:val="28"/>
        </w:rPr>
      </w:pPr>
      <w:r w:rsidRPr="00D45702">
        <w:rPr>
          <w:bCs/>
          <w:iCs/>
          <w:sz w:val="28"/>
          <w:szCs w:val="28"/>
        </w:rPr>
        <w:t>Привлекательность продукта</w:t>
      </w:r>
      <w:r w:rsidRPr="00D45702">
        <w:rPr>
          <w:sz w:val="28"/>
          <w:szCs w:val="28"/>
        </w:rPr>
        <w:t xml:space="preserve"> – </w:t>
      </w:r>
      <w:r w:rsidRPr="00D45702">
        <w:rPr>
          <w:bCs/>
          <w:sz w:val="28"/>
          <w:szCs w:val="28"/>
        </w:rPr>
        <w:t>это его способность вызвать у потребителя положительные эмоциональные ощущения. При этом должны учитываться не только объективные качественные параметры товара, но и его пригодность с точки зрения субъективных ожиданий потребителя (субъек</w:t>
      </w:r>
      <w:r w:rsidR="00EF09DF">
        <w:rPr>
          <w:bCs/>
          <w:sz w:val="28"/>
          <w:szCs w:val="28"/>
        </w:rPr>
        <w:t xml:space="preserve">тивного ожидания </w:t>
      </w:r>
      <w:r w:rsidRPr="00D45702">
        <w:rPr>
          <w:bCs/>
          <w:sz w:val="28"/>
          <w:szCs w:val="28"/>
        </w:rPr>
        <w:t>пользы).</w:t>
      </w:r>
    </w:p>
    <w:p w:rsidR="0078085F" w:rsidRPr="005E2508" w:rsidRDefault="0078085F" w:rsidP="0078085F">
      <w:pPr>
        <w:ind w:firstLine="426"/>
        <w:jc w:val="both"/>
        <w:rPr>
          <w:bCs/>
          <w:sz w:val="28"/>
          <w:szCs w:val="28"/>
        </w:rPr>
      </w:pPr>
      <w:r w:rsidRPr="00D45702">
        <w:rPr>
          <w:bCs/>
          <w:iCs/>
          <w:sz w:val="28"/>
          <w:szCs w:val="28"/>
        </w:rPr>
        <w:t>Качество товара</w:t>
      </w:r>
      <w:r w:rsidRPr="00D45702">
        <w:rPr>
          <w:sz w:val="28"/>
          <w:szCs w:val="28"/>
        </w:rPr>
        <w:t xml:space="preserve"> – </w:t>
      </w:r>
      <w:r w:rsidRPr="00D45702">
        <w:rPr>
          <w:bCs/>
          <w:sz w:val="28"/>
          <w:szCs w:val="28"/>
        </w:rPr>
        <w:t>это совокупность его особенностей, на которой базируется основная польза этого</w:t>
      </w:r>
      <w:r w:rsidRPr="005E2508">
        <w:rPr>
          <w:bCs/>
          <w:sz w:val="28"/>
          <w:szCs w:val="28"/>
        </w:rPr>
        <w:t xml:space="preserve"> товара для потребителей и которая охватывает такие характеристики, как функциональность, надежность, удобство в применении.</w:t>
      </w:r>
    </w:p>
    <w:p w:rsidR="0078085F" w:rsidRPr="00D45702" w:rsidRDefault="0078085F" w:rsidP="0078085F">
      <w:pPr>
        <w:ind w:firstLine="426"/>
        <w:jc w:val="both"/>
        <w:rPr>
          <w:bCs/>
          <w:sz w:val="28"/>
          <w:szCs w:val="28"/>
        </w:rPr>
      </w:pPr>
      <w:r w:rsidRPr="00D45702">
        <w:rPr>
          <w:bCs/>
          <w:iCs/>
          <w:sz w:val="28"/>
          <w:szCs w:val="28"/>
        </w:rPr>
        <w:t>Улучшение качества</w:t>
      </w:r>
      <w:r w:rsidRPr="00D45702">
        <w:rPr>
          <w:sz w:val="28"/>
          <w:szCs w:val="28"/>
        </w:rPr>
        <w:t xml:space="preserve"> – </w:t>
      </w:r>
      <w:r w:rsidRPr="00D45702">
        <w:rPr>
          <w:bCs/>
          <w:sz w:val="28"/>
          <w:szCs w:val="28"/>
        </w:rPr>
        <w:t>имеет место тогда, когда продукт приобретает новые, позитивно оцениваемые покупателем свойства.</w:t>
      </w:r>
    </w:p>
    <w:p w:rsidR="0078085F" w:rsidRPr="00D45702" w:rsidRDefault="0078085F" w:rsidP="0078085F">
      <w:pPr>
        <w:ind w:firstLine="426"/>
        <w:jc w:val="both"/>
        <w:rPr>
          <w:bCs/>
          <w:sz w:val="28"/>
          <w:szCs w:val="28"/>
        </w:rPr>
      </w:pPr>
      <w:r w:rsidRPr="00D45702">
        <w:rPr>
          <w:bCs/>
          <w:sz w:val="28"/>
          <w:szCs w:val="28"/>
        </w:rPr>
        <w:lastRenderedPageBreak/>
        <w:t>С повышением качества связано</w:t>
      </w:r>
      <w:r w:rsidRPr="00D45702">
        <w:rPr>
          <w:sz w:val="28"/>
          <w:szCs w:val="28"/>
        </w:rPr>
        <w:t xml:space="preserve"> </w:t>
      </w:r>
      <w:r w:rsidRPr="00D45702">
        <w:rPr>
          <w:bCs/>
          <w:iCs/>
          <w:sz w:val="28"/>
          <w:szCs w:val="28"/>
        </w:rPr>
        <w:t>быстрое старение</w:t>
      </w:r>
      <w:r w:rsidRPr="00D45702">
        <w:rPr>
          <w:sz w:val="28"/>
          <w:szCs w:val="28"/>
        </w:rPr>
        <w:t xml:space="preserve"> </w:t>
      </w:r>
      <w:r w:rsidRPr="00D45702">
        <w:rPr>
          <w:bCs/>
          <w:sz w:val="28"/>
          <w:szCs w:val="28"/>
        </w:rPr>
        <w:t>произведенных прежде товаров, что в свою очередь заставляет потребителя заменять продукты, еще не отслужившие свой срок. Улучшение качества товара сначала увеличивает спрос на него, но затем эта тенденция может измениться из-за увеличения срока службы изделия. А это является нежелательным с точки зрения изготовителя.</w:t>
      </w:r>
    </w:p>
    <w:p w:rsidR="0078085F" w:rsidRPr="00D45702" w:rsidRDefault="0078085F" w:rsidP="0078085F">
      <w:pPr>
        <w:ind w:firstLine="426"/>
        <w:jc w:val="both"/>
        <w:rPr>
          <w:bCs/>
          <w:sz w:val="28"/>
          <w:szCs w:val="28"/>
        </w:rPr>
      </w:pPr>
      <w:r w:rsidRPr="00D45702">
        <w:rPr>
          <w:bCs/>
          <w:sz w:val="28"/>
          <w:szCs w:val="28"/>
        </w:rPr>
        <w:t>Производители иногда являются инициаторами</w:t>
      </w:r>
      <w:r w:rsidRPr="00D45702">
        <w:rPr>
          <w:sz w:val="28"/>
          <w:szCs w:val="28"/>
        </w:rPr>
        <w:t xml:space="preserve"> </w:t>
      </w:r>
      <w:r w:rsidRPr="00D45702">
        <w:rPr>
          <w:bCs/>
          <w:iCs/>
          <w:sz w:val="28"/>
          <w:szCs w:val="28"/>
        </w:rPr>
        <w:t xml:space="preserve">искусственного технического или психологического старения товара </w:t>
      </w:r>
      <w:r w:rsidRPr="00D45702">
        <w:rPr>
          <w:bCs/>
          <w:sz w:val="28"/>
          <w:szCs w:val="28"/>
        </w:rPr>
        <w:t>(вплоть до введения в конструкцию элементов, которые должны сломаться в относительно короткий срок).</w:t>
      </w:r>
    </w:p>
    <w:p w:rsidR="0078085F" w:rsidRPr="00D45702" w:rsidRDefault="0078085F" w:rsidP="0078085F">
      <w:pPr>
        <w:ind w:firstLine="426"/>
        <w:jc w:val="both"/>
        <w:rPr>
          <w:bCs/>
          <w:sz w:val="28"/>
          <w:szCs w:val="28"/>
        </w:rPr>
      </w:pPr>
      <w:r w:rsidRPr="00D45702">
        <w:rPr>
          <w:bCs/>
          <w:iCs/>
          <w:sz w:val="28"/>
          <w:szCs w:val="28"/>
        </w:rPr>
        <w:t>Снижение качества</w:t>
      </w:r>
      <w:r w:rsidRPr="00D45702">
        <w:rPr>
          <w:sz w:val="28"/>
          <w:szCs w:val="28"/>
        </w:rPr>
        <w:t xml:space="preserve"> </w:t>
      </w:r>
      <w:r w:rsidRPr="00D45702">
        <w:rPr>
          <w:bCs/>
          <w:sz w:val="28"/>
          <w:szCs w:val="28"/>
        </w:rPr>
        <w:t>оправдано лишь в случае, когда оно делает товар доступным для широких слоев населения (процесс одновременного упрощения и удешевления товара).</w:t>
      </w:r>
    </w:p>
    <w:p w:rsidR="004969D0" w:rsidRDefault="004969D0" w:rsidP="004969D0">
      <w:pPr>
        <w:ind w:firstLine="426"/>
        <w:jc w:val="both"/>
        <w:rPr>
          <w:bCs/>
          <w:sz w:val="28"/>
          <w:szCs w:val="28"/>
        </w:rPr>
      </w:pPr>
      <w:r w:rsidRPr="004969D0">
        <w:rPr>
          <w:bCs/>
          <w:sz w:val="28"/>
          <w:szCs w:val="28"/>
        </w:rPr>
        <w:t>Общая характеристика объективных компонентов качества товара представлена на рис. 6.</w:t>
      </w:r>
      <w:r w:rsidR="00F003D4">
        <w:rPr>
          <w:bCs/>
          <w:sz w:val="28"/>
          <w:szCs w:val="28"/>
        </w:rPr>
        <w:t>8</w:t>
      </w:r>
      <w:r w:rsidRPr="004969D0">
        <w:rPr>
          <w:bCs/>
          <w:sz w:val="28"/>
          <w:szCs w:val="28"/>
        </w:rPr>
        <w:t>.</w:t>
      </w:r>
    </w:p>
    <w:p w:rsidR="0078085F" w:rsidRPr="004969D0" w:rsidRDefault="0078085F" w:rsidP="0078085F">
      <w:pPr>
        <w:ind w:firstLine="426"/>
        <w:rPr>
          <w:bCs/>
          <w:sz w:val="28"/>
          <w:szCs w:val="28"/>
        </w:rPr>
      </w:pPr>
    </w:p>
    <w:p w:rsidR="0078085F" w:rsidRPr="0078085F" w:rsidRDefault="007D73D2" w:rsidP="00F003D4">
      <w:pPr>
        <w:rPr>
          <w:bCs/>
          <w:sz w:val="28"/>
          <w:szCs w:val="28"/>
        </w:rPr>
      </w:pPr>
      <w:r>
        <w:rPr>
          <w:bCs/>
          <w:noProof/>
          <w:sz w:val="28"/>
          <w:szCs w:val="28"/>
        </w:rPr>
        <w:pict>
          <v:rect id="_x0000_s3137" style="position:absolute;margin-left:114.35pt;margin-top:.45pt;width:242.95pt;height:27pt;z-index:251648512">
            <v:textbox style="mso-next-textbox:#_x0000_s3137">
              <w:txbxContent>
                <w:p w:rsidR="009D67B2" w:rsidRPr="00D45702" w:rsidRDefault="009D67B2" w:rsidP="00F003D4">
                  <w:pPr>
                    <w:jc w:val="center"/>
                    <w:rPr>
                      <w:bCs/>
                      <w:sz w:val="24"/>
                      <w:szCs w:val="24"/>
                    </w:rPr>
                  </w:pPr>
                  <w:r w:rsidRPr="00D45702">
                    <w:rPr>
                      <w:bCs/>
                      <w:sz w:val="24"/>
                      <w:szCs w:val="24"/>
                    </w:rPr>
                    <w:t>Объективные компоненты качества</w:t>
                  </w:r>
                </w:p>
              </w:txbxContent>
            </v:textbox>
          </v:rect>
        </w:pict>
      </w:r>
      <w:r>
        <w:rPr>
          <w:bCs/>
          <w:sz w:val="28"/>
          <w:szCs w:val="28"/>
        </w:rPr>
      </w:r>
      <w:r>
        <w:rPr>
          <w:bCs/>
          <w:sz w:val="28"/>
          <w:szCs w:val="28"/>
        </w:rPr>
        <w:pict>
          <v:group id="_x0000_s3136" editas="canvas" style="width:449.95pt;height:103.8pt;mso-position-horizontal-relative:char;mso-position-vertical-relative:line" coordorigin="2269,2136" coordsize="6545,1510">
            <o:lock v:ext="edit" aspectratio="t"/>
            <v:shape id="_x0000_s3135" type="#_x0000_t75" style="position:absolute;left:2269;top:2136;width:6545;height:1510" o:preferrelative="f">
              <v:fill o:detectmouseclick="t"/>
              <v:path o:extrusionok="t" o:connecttype="none"/>
              <o:lock v:ext="edit" text="t"/>
            </v:shape>
            <v:rect id="_x0000_s3138" style="position:absolute;left:2269;top:2791;width:2023;height:785">
              <v:textbox style="mso-next-textbox:#_x0000_s3138">
                <w:txbxContent>
                  <w:p w:rsidR="009D67B2" w:rsidRPr="00F003D4" w:rsidRDefault="009D67B2" w:rsidP="00F003D4">
                    <w:pPr>
                      <w:jc w:val="both"/>
                      <w:rPr>
                        <w:sz w:val="24"/>
                        <w:szCs w:val="24"/>
                      </w:rPr>
                    </w:pPr>
                    <w:r w:rsidRPr="00D45702">
                      <w:rPr>
                        <w:bCs/>
                        <w:sz w:val="24"/>
                        <w:szCs w:val="24"/>
                      </w:rPr>
                      <w:t>Ядро товара:</w:t>
                    </w:r>
                    <w:r>
                      <w:rPr>
                        <w:sz w:val="24"/>
                        <w:szCs w:val="24"/>
                      </w:rPr>
                      <w:t xml:space="preserve"> технико-конструктивные особенности</w:t>
                    </w:r>
                  </w:p>
                </w:txbxContent>
              </v:textbox>
            </v:rect>
            <v:rect id="_x0000_s3139" style="position:absolute;left:4451;top:2791;width:2034;height:785">
              <v:textbox style="mso-next-textbox:#_x0000_s3139">
                <w:txbxContent>
                  <w:p w:rsidR="009D67B2" w:rsidRPr="00F003D4" w:rsidRDefault="009D67B2" w:rsidP="00F003D4">
                    <w:pPr>
                      <w:jc w:val="both"/>
                      <w:rPr>
                        <w:sz w:val="24"/>
                        <w:szCs w:val="24"/>
                      </w:rPr>
                    </w:pPr>
                    <w:r w:rsidRPr="00D45702">
                      <w:rPr>
                        <w:bCs/>
                        <w:sz w:val="24"/>
                        <w:szCs w:val="24"/>
                      </w:rPr>
                      <w:t>Функции товара:</w:t>
                    </w:r>
                    <w:r>
                      <w:rPr>
                        <w:b/>
                        <w:bCs/>
                        <w:sz w:val="24"/>
                        <w:szCs w:val="24"/>
                      </w:rPr>
                      <w:t xml:space="preserve"> </w:t>
                    </w:r>
                    <w:r>
                      <w:rPr>
                        <w:sz w:val="24"/>
                        <w:szCs w:val="24"/>
                      </w:rPr>
                      <w:t>надёжность, экономичность</w:t>
                    </w:r>
                  </w:p>
                </w:txbxContent>
              </v:textbox>
            </v:rect>
            <v:rect id="_x0000_s3140" style="position:absolute;left:6590;top:2791;width:2224;height:785">
              <v:textbox style="mso-next-textbox:#_x0000_s3140">
                <w:txbxContent>
                  <w:p w:rsidR="009D67B2" w:rsidRPr="00F003D4" w:rsidRDefault="009D67B2" w:rsidP="00F003D4">
                    <w:pPr>
                      <w:jc w:val="both"/>
                      <w:rPr>
                        <w:sz w:val="24"/>
                        <w:szCs w:val="24"/>
                      </w:rPr>
                    </w:pPr>
                    <w:r w:rsidRPr="00D45702">
                      <w:rPr>
                        <w:bCs/>
                        <w:sz w:val="24"/>
                        <w:szCs w:val="24"/>
                      </w:rPr>
                      <w:t>Форма товара:</w:t>
                    </w:r>
                    <w:r>
                      <w:rPr>
                        <w:sz w:val="24"/>
                        <w:szCs w:val="24"/>
                      </w:rPr>
                      <w:t xml:space="preserve"> дизайн, упаковка</w:t>
                    </w:r>
                  </w:p>
                </w:txbxContent>
              </v:textbox>
            </v:rect>
            <v:line id="_x0000_s3141" style="position:absolute;flip:x" from="2747,2398" to="3926,2791">
              <v:stroke endarrow="block"/>
            </v:line>
            <v:line id="_x0000_s3142" style="position:absolute" from="7460,2398" to="8507,2791">
              <v:stroke endarrow="block"/>
            </v:line>
            <v:line id="_x0000_s3143" style="position:absolute" from="5508,2529" to="5509,2791">
              <v:stroke endarrow="block"/>
            </v:line>
            <w10:wrap type="none"/>
            <w10:anchorlock/>
          </v:group>
        </w:pict>
      </w:r>
    </w:p>
    <w:p w:rsidR="0078085F" w:rsidRPr="00D45702" w:rsidRDefault="0078085F" w:rsidP="0078085F">
      <w:pPr>
        <w:ind w:firstLine="426"/>
        <w:rPr>
          <w:bCs/>
        </w:rPr>
      </w:pPr>
    </w:p>
    <w:p w:rsidR="00F003D4" w:rsidRPr="00D45702" w:rsidRDefault="00F003D4" w:rsidP="00F003D4">
      <w:pPr>
        <w:jc w:val="center"/>
        <w:rPr>
          <w:bCs/>
          <w:sz w:val="24"/>
          <w:szCs w:val="24"/>
        </w:rPr>
      </w:pPr>
      <w:r w:rsidRPr="00D45702">
        <w:rPr>
          <w:bCs/>
          <w:sz w:val="24"/>
          <w:szCs w:val="24"/>
        </w:rPr>
        <w:t xml:space="preserve"> Рис. 6.8. Характеристика объективных компонентов качества товара</w:t>
      </w:r>
    </w:p>
    <w:p w:rsidR="0078085F" w:rsidRDefault="0078085F" w:rsidP="0078085F">
      <w:pPr>
        <w:ind w:firstLine="426"/>
        <w:rPr>
          <w:bCs/>
          <w:sz w:val="28"/>
          <w:szCs w:val="28"/>
        </w:rPr>
      </w:pPr>
    </w:p>
    <w:p w:rsidR="00F003D4" w:rsidRPr="00D45702" w:rsidRDefault="00F003D4" w:rsidP="00D45702">
      <w:pPr>
        <w:ind w:firstLine="397"/>
        <w:jc w:val="both"/>
        <w:rPr>
          <w:sz w:val="28"/>
          <w:szCs w:val="28"/>
        </w:rPr>
      </w:pPr>
      <w:r w:rsidRPr="00D45702">
        <w:rPr>
          <w:bCs/>
          <w:iCs/>
          <w:sz w:val="28"/>
          <w:szCs w:val="28"/>
        </w:rPr>
        <w:t>Качество товара с точки зрения потребителя</w:t>
      </w:r>
      <w:r w:rsidRPr="00D45702">
        <w:rPr>
          <w:sz w:val="28"/>
          <w:szCs w:val="28"/>
        </w:rPr>
        <w:t xml:space="preserve"> </w:t>
      </w:r>
      <w:r w:rsidRPr="00D45702">
        <w:rPr>
          <w:bCs/>
          <w:sz w:val="28"/>
          <w:szCs w:val="28"/>
        </w:rPr>
        <w:t>представляет собой пригодность продукта для достижения его целей. Поэтому вероятность покупки продукта прямо зависит от его воспринятого покупателем качества.</w:t>
      </w:r>
      <w:r w:rsidRPr="00D45702">
        <w:rPr>
          <w:sz w:val="28"/>
          <w:szCs w:val="28"/>
        </w:rPr>
        <w:t xml:space="preserve"> </w:t>
      </w:r>
    </w:p>
    <w:p w:rsidR="00F003D4" w:rsidRPr="00D45702" w:rsidRDefault="00F003D4" w:rsidP="00D45702">
      <w:pPr>
        <w:ind w:firstLine="397"/>
        <w:jc w:val="both"/>
        <w:rPr>
          <w:bCs/>
          <w:sz w:val="28"/>
          <w:szCs w:val="28"/>
        </w:rPr>
      </w:pPr>
      <w:r w:rsidRPr="00D45702">
        <w:rPr>
          <w:iCs/>
          <w:sz w:val="28"/>
          <w:szCs w:val="28"/>
        </w:rPr>
        <w:t>Определение объективного уровня оценки товара в сравнении с конкурентами и изучение потребительских характеристик, обеспечивающих продукту высокую субъективную позицию в глазах потребителя,</w:t>
      </w:r>
      <w:r w:rsidRPr="00D45702">
        <w:rPr>
          <w:bCs/>
          <w:sz w:val="28"/>
          <w:szCs w:val="28"/>
        </w:rPr>
        <w:t xml:space="preserve"> – это предпосылки выработки на предприятии критериев, характеризующих товар с высокой рыночной привлекательностью. Именно такие изделия должны разрабатываться с целью последующего внедрения на целевых рынках.</w:t>
      </w:r>
    </w:p>
    <w:p w:rsidR="00537024" w:rsidRPr="00537024" w:rsidRDefault="00537024" w:rsidP="00F02C00">
      <w:pPr>
        <w:ind w:firstLine="426"/>
        <w:jc w:val="both"/>
        <w:rPr>
          <w:bCs/>
          <w:sz w:val="28"/>
          <w:szCs w:val="28"/>
        </w:rPr>
      </w:pPr>
      <w:r w:rsidRPr="00537024">
        <w:rPr>
          <w:bCs/>
          <w:sz w:val="28"/>
          <w:szCs w:val="28"/>
        </w:rPr>
        <w:t xml:space="preserve">Работа над усовершенствованием товара носит цикличный характер. Предприятию необходимо с определенной периодичностью перепроверять потребительские ожидания рынка в отношении представленных на нем товаров. </w:t>
      </w:r>
    </w:p>
    <w:p w:rsidR="00F02C00" w:rsidRDefault="00F02C00" w:rsidP="00F02C00">
      <w:pPr>
        <w:ind w:firstLine="426"/>
        <w:jc w:val="both"/>
        <w:rPr>
          <w:bCs/>
          <w:sz w:val="28"/>
          <w:szCs w:val="28"/>
        </w:rPr>
      </w:pPr>
      <w:r w:rsidRPr="00F02C00">
        <w:rPr>
          <w:bCs/>
          <w:sz w:val="28"/>
          <w:szCs w:val="28"/>
        </w:rPr>
        <w:t>Модель потребительских ожиданий изделия с требующим набором специфических свойств представлена на рис. 6.</w:t>
      </w:r>
      <w:r>
        <w:rPr>
          <w:bCs/>
          <w:sz w:val="28"/>
          <w:szCs w:val="28"/>
        </w:rPr>
        <w:t>9</w:t>
      </w:r>
      <w:r w:rsidRPr="00F02C00">
        <w:rPr>
          <w:bCs/>
          <w:sz w:val="28"/>
          <w:szCs w:val="28"/>
        </w:rPr>
        <w:t>.</w:t>
      </w:r>
    </w:p>
    <w:p w:rsidR="00193C32" w:rsidRDefault="007D73D2" w:rsidP="00A2305F">
      <w:pPr>
        <w:jc w:val="center"/>
        <w:rPr>
          <w:bCs/>
          <w:sz w:val="28"/>
          <w:szCs w:val="28"/>
        </w:rPr>
      </w:pPr>
      <w:r>
        <w:rPr>
          <w:bCs/>
          <w:noProof/>
          <w:sz w:val="28"/>
          <w:szCs w:val="28"/>
        </w:rPr>
        <w:lastRenderedPageBreak/>
        <w:pict>
          <v:rect id="_x0000_s3225" style="position:absolute;left:0;text-align:left;margin-left:280.2pt;margin-top:406.25pt;width:171.55pt;height:26.95pt;z-index:251702784" strokeweight="2.25pt">
            <v:textbox>
              <w:txbxContent>
                <w:p w:rsidR="009D67B2" w:rsidRPr="003A7F65" w:rsidRDefault="009D67B2" w:rsidP="003A7F65">
                  <w:pPr>
                    <w:jc w:val="center"/>
                    <w:rPr>
                      <w:sz w:val="24"/>
                      <w:szCs w:val="24"/>
                    </w:rPr>
                  </w:pPr>
                  <w:r>
                    <w:rPr>
                      <w:sz w:val="24"/>
                      <w:szCs w:val="24"/>
                    </w:rPr>
                    <w:t xml:space="preserve">Сбыт </w:t>
                  </w:r>
                </w:p>
              </w:txbxContent>
            </v:textbox>
          </v:rect>
        </w:pict>
      </w:r>
      <w:r>
        <w:rPr>
          <w:bCs/>
          <w:sz w:val="28"/>
          <w:szCs w:val="28"/>
        </w:rPr>
      </w:r>
      <w:r>
        <w:rPr>
          <w:bCs/>
          <w:sz w:val="28"/>
          <w:szCs w:val="28"/>
        </w:rPr>
        <w:pict>
          <v:group id="_x0000_s3193" editas="canvas" style="width:450pt;height:531pt;mso-position-horizontal-relative:char;mso-position-vertical-relative:line" coordorigin="2400,4556" coordsize="6545,7723">
            <o:lock v:ext="edit" aspectratio="t"/>
            <v:shape id="_x0000_s3192" type="#_x0000_t75" style="position:absolute;left:2400;top:4556;width:6545;height:7723" o:preferrelative="f">
              <v:fill o:detectmouseclick="t"/>
              <v:path o:extrusionok="t" o:connecttype="none"/>
              <o:lock v:ext="edit" text="t"/>
            </v:shape>
            <v:rect id="_x0000_s3194" style="position:absolute;left:2924;top:4556;width:5890;height:393" strokeweight="2.25pt">
              <v:textbox style="mso-next-textbox:#_x0000_s3194">
                <w:txbxContent>
                  <w:p w:rsidR="009D67B2" w:rsidRPr="00EF09DF" w:rsidRDefault="009D67B2" w:rsidP="00EB2A52">
                    <w:pPr>
                      <w:jc w:val="center"/>
                      <w:rPr>
                        <w:bCs/>
                        <w:sz w:val="24"/>
                        <w:szCs w:val="24"/>
                      </w:rPr>
                    </w:pPr>
                    <w:r w:rsidRPr="00EF09DF">
                      <w:rPr>
                        <w:bCs/>
                        <w:sz w:val="24"/>
                        <w:szCs w:val="24"/>
                      </w:rPr>
                      <w:t>Среда обитания и происходящие (вероятностные) изменения в ней</w:t>
                    </w:r>
                  </w:p>
                  <w:p w:rsidR="009D67B2" w:rsidRPr="00193C32" w:rsidRDefault="009D67B2" w:rsidP="00EB2A52">
                    <w:pPr>
                      <w:jc w:val="center"/>
                      <w:rPr>
                        <w:b/>
                        <w:bCs/>
                        <w:sz w:val="24"/>
                        <w:szCs w:val="24"/>
                        <w:u w:val="single"/>
                      </w:rPr>
                    </w:pPr>
                  </w:p>
                </w:txbxContent>
              </v:textbox>
            </v:rect>
            <v:rect id="_x0000_s3195" style="position:absolute;left:2531;top:5211;width:2748;height:392" strokeweight="2.25pt">
              <v:textbox style="mso-next-textbox:#_x0000_s3195">
                <w:txbxContent>
                  <w:p w:rsidR="009D67B2" w:rsidRPr="00EF09DF" w:rsidRDefault="009D67B2" w:rsidP="00EB2A52">
                    <w:pPr>
                      <w:jc w:val="center"/>
                      <w:rPr>
                        <w:bCs/>
                        <w:sz w:val="24"/>
                        <w:szCs w:val="24"/>
                      </w:rPr>
                    </w:pPr>
                    <w:r w:rsidRPr="00EF09DF">
                      <w:rPr>
                        <w:bCs/>
                        <w:sz w:val="24"/>
                        <w:szCs w:val="24"/>
                      </w:rPr>
                      <w:t xml:space="preserve">Пользователи </w:t>
                    </w:r>
                  </w:p>
                </w:txbxContent>
              </v:textbox>
            </v:rect>
            <v:rect id="_x0000_s3196" style="position:absolute;left:6327;top:5211;width:2618;height:392" strokeweight="2.25pt">
              <v:textbox style="mso-next-textbox:#_x0000_s3196">
                <w:txbxContent>
                  <w:p w:rsidR="009D67B2" w:rsidRPr="00EF09DF" w:rsidRDefault="009D67B2" w:rsidP="00EB2A52">
                    <w:pPr>
                      <w:jc w:val="center"/>
                      <w:rPr>
                        <w:bCs/>
                        <w:sz w:val="24"/>
                        <w:szCs w:val="24"/>
                      </w:rPr>
                    </w:pPr>
                    <w:r w:rsidRPr="00EF09DF">
                      <w:rPr>
                        <w:bCs/>
                        <w:sz w:val="24"/>
                        <w:szCs w:val="24"/>
                      </w:rPr>
                      <w:t>Товар (услуга)</w:t>
                    </w:r>
                  </w:p>
                </w:txbxContent>
              </v:textbox>
            </v:rect>
            <v:rect id="_x0000_s3197" style="position:absolute;left:2400;top:5865;width:1571;height:393" strokeweight="2.25pt">
              <v:textbox style="mso-next-textbox:#_x0000_s3197">
                <w:txbxContent>
                  <w:p w:rsidR="009D67B2" w:rsidRPr="00A8066D" w:rsidRDefault="009D67B2" w:rsidP="00EB2A52">
                    <w:pPr>
                      <w:jc w:val="center"/>
                      <w:rPr>
                        <w:sz w:val="24"/>
                        <w:szCs w:val="24"/>
                      </w:rPr>
                    </w:pPr>
                    <w:r>
                      <w:rPr>
                        <w:sz w:val="24"/>
                        <w:szCs w:val="24"/>
                      </w:rPr>
                      <w:t xml:space="preserve">Желания </w:t>
                    </w:r>
                  </w:p>
                </w:txbxContent>
              </v:textbox>
            </v:rect>
            <v:rect id="_x0000_s3198" style="position:absolute;left:4102;top:5865;width:1568;height:392" strokeweight="2.25pt">
              <v:textbox style="mso-next-textbox:#_x0000_s3198">
                <w:txbxContent>
                  <w:p w:rsidR="009D67B2" w:rsidRPr="00A8066D" w:rsidRDefault="009D67B2" w:rsidP="00EB2A52">
                    <w:pPr>
                      <w:jc w:val="center"/>
                      <w:rPr>
                        <w:sz w:val="24"/>
                        <w:szCs w:val="24"/>
                      </w:rPr>
                    </w:pPr>
                    <w:r>
                      <w:rPr>
                        <w:sz w:val="24"/>
                        <w:szCs w:val="24"/>
                      </w:rPr>
                      <w:t xml:space="preserve">Возможности </w:t>
                    </w:r>
                  </w:p>
                </w:txbxContent>
              </v:textbox>
            </v:rect>
            <v:line id="_x0000_s3199" style="position:absolute" from="3185,5603" to="3185,5865" strokeweight="2.25pt"/>
            <v:line id="_x0000_s3200" style="position:absolute" from="5018,5603" to="5018,5865" strokeweight="2.25pt"/>
            <v:rect id="_x0000_s3201" style="position:absolute;left:2531;top:6650;width:3011;height:786" strokeweight="2.25pt">
              <v:textbox style="mso-next-textbox:#_x0000_s3201">
                <w:txbxContent>
                  <w:p w:rsidR="009D67B2" w:rsidRPr="00A8066D" w:rsidRDefault="009D67B2" w:rsidP="00974947">
                    <w:pPr>
                      <w:numPr>
                        <w:ilvl w:val="0"/>
                        <w:numId w:val="172"/>
                      </w:numPr>
                      <w:tabs>
                        <w:tab w:val="clear" w:pos="1287"/>
                        <w:tab w:val="num" w:pos="284"/>
                      </w:tabs>
                      <w:ind w:left="0" w:firstLine="0"/>
                      <w:jc w:val="both"/>
                      <w:rPr>
                        <w:bCs/>
                        <w:sz w:val="24"/>
                        <w:szCs w:val="24"/>
                      </w:rPr>
                    </w:pPr>
                    <w:r w:rsidRPr="00A8066D">
                      <w:rPr>
                        <w:bCs/>
                        <w:sz w:val="24"/>
                        <w:szCs w:val="24"/>
                      </w:rPr>
                      <w:t>Неудовлетворенная потребность;</w:t>
                    </w:r>
                  </w:p>
                  <w:p w:rsidR="009D67B2" w:rsidRPr="0058424F" w:rsidRDefault="009D67B2" w:rsidP="00974947">
                    <w:pPr>
                      <w:numPr>
                        <w:ilvl w:val="0"/>
                        <w:numId w:val="172"/>
                      </w:numPr>
                      <w:tabs>
                        <w:tab w:val="clear" w:pos="1287"/>
                        <w:tab w:val="num" w:pos="284"/>
                      </w:tabs>
                      <w:ind w:left="0" w:firstLine="0"/>
                      <w:jc w:val="both"/>
                      <w:rPr>
                        <w:b/>
                        <w:sz w:val="24"/>
                        <w:szCs w:val="24"/>
                      </w:rPr>
                    </w:pPr>
                    <w:r>
                      <w:rPr>
                        <w:bCs/>
                        <w:sz w:val="24"/>
                        <w:szCs w:val="24"/>
                      </w:rPr>
                      <w:t>О</w:t>
                    </w:r>
                    <w:r w:rsidRPr="00A8066D">
                      <w:rPr>
                        <w:bCs/>
                        <w:sz w:val="24"/>
                        <w:szCs w:val="24"/>
                      </w:rPr>
                      <w:t>жидание возможности ее удовлетворения</w:t>
                    </w:r>
                  </w:p>
                  <w:p w:rsidR="009D67B2" w:rsidRPr="00A8066D" w:rsidRDefault="009D67B2" w:rsidP="00EB2A52">
                    <w:pPr>
                      <w:rPr>
                        <w:sz w:val="24"/>
                        <w:szCs w:val="24"/>
                      </w:rPr>
                    </w:pPr>
                  </w:p>
                </w:txbxContent>
              </v:textbox>
            </v:rect>
            <v:line id="_x0000_s3202" style="position:absolute" from="3185,6258" to="3185,6258"/>
            <v:line id="_x0000_s3203" style="position:absolute" from="3185,6258" to="3185,6650" strokeweight="2.25pt">
              <v:stroke endarrow="block"/>
            </v:line>
            <v:line id="_x0000_s3204" style="position:absolute" from="5018,6258" to="5018,6650" strokeweight="2.25pt">
              <v:stroke endarrow="block"/>
            </v:line>
            <v:line id="_x0000_s3205" style="position:absolute" from="3971,4949" to="3971,5211" strokeweight="3pt">
              <v:stroke endarrow="block"/>
            </v:line>
            <v:line id="_x0000_s3206" style="position:absolute" from="7767,4949" to="7767,5211" strokeweight="3pt">
              <v:stroke endarrow="block"/>
            </v:line>
            <v:rect id="_x0000_s3207" style="position:absolute;left:2662;top:7698;width:2880;height:392;flip:y" strokeweight="2.25pt">
              <v:textbox style="mso-next-textbox:#_x0000_s3207">
                <w:txbxContent>
                  <w:p w:rsidR="009D67B2" w:rsidRPr="00B14CFF" w:rsidRDefault="009D67B2" w:rsidP="00EB2A52">
                    <w:pPr>
                      <w:jc w:val="center"/>
                      <w:rPr>
                        <w:sz w:val="24"/>
                        <w:szCs w:val="24"/>
                      </w:rPr>
                    </w:pPr>
                    <w:r>
                      <w:rPr>
                        <w:sz w:val="24"/>
                        <w:szCs w:val="24"/>
                      </w:rPr>
                      <w:t>Сведения о новом товаре (услуге)</w:t>
                    </w:r>
                  </w:p>
                </w:txbxContent>
              </v:textbox>
            </v:rect>
            <v:rect id="_x0000_s3208" style="position:absolute;left:2662;top:8352;width:2880;height:524" strokeweight="2.25pt">
              <v:textbox style="mso-next-textbox:#_x0000_s3208">
                <w:txbxContent>
                  <w:p w:rsidR="009D67B2" w:rsidRPr="00B14CFF" w:rsidRDefault="009D67B2" w:rsidP="00EB2A52">
                    <w:pPr>
                      <w:jc w:val="both"/>
                      <w:rPr>
                        <w:sz w:val="24"/>
                        <w:szCs w:val="24"/>
                      </w:rPr>
                    </w:pPr>
                    <w:r>
                      <w:rPr>
                        <w:sz w:val="24"/>
                        <w:szCs w:val="24"/>
                      </w:rPr>
                      <w:t>Формирование новых потребностей / потребителей</w:t>
                    </w:r>
                  </w:p>
                </w:txbxContent>
              </v:textbox>
            </v:rect>
            <v:rect id="_x0000_s3209" style="position:absolute;left:2662;top:9138;width:2880;height:392" strokeweight="2.25pt">
              <v:textbox style="mso-next-textbox:#_x0000_s3209">
                <w:txbxContent>
                  <w:p w:rsidR="009D67B2" w:rsidRPr="00261633" w:rsidRDefault="009D67B2" w:rsidP="00EB2A52">
                    <w:pPr>
                      <w:jc w:val="both"/>
                      <w:rPr>
                        <w:sz w:val="24"/>
                        <w:szCs w:val="24"/>
                      </w:rPr>
                    </w:pPr>
                    <w:r w:rsidRPr="00261633">
                      <w:rPr>
                        <w:sz w:val="24"/>
                        <w:szCs w:val="24"/>
                      </w:rPr>
                      <w:t xml:space="preserve">Решение </w:t>
                    </w:r>
                    <w:r>
                      <w:rPr>
                        <w:sz w:val="24"/>
                        <w:szCs w:val="24"/>
                      </w:rPr>
                      <w:t>о покупке товара (услуги)</w:t>
                    </w:r>
                  </w:p>
                </w:txbxContent>
              </v:textbox>
            </v:rect>
            <v:rect id="_x0000_s3210" style="position:absolute;left:2662;top:9792;width:2880;height:393" strokeweight="2.25pt">
              <v:textbox style="mso-next-textbox:#_x0000_s3210">
                <w:txbxContent>
                  <w:p w:rsidR="009D67B2" w:rsidRPr="00AC38F9" w:rsidRDefault="009D67B2" w:rsidP="00EB2A52">
                    <w:pPr>
                      <w:jc w:val="center"/>
                      <w:rPr>
                        <w:sz w:val="24"/>
                        <w:szCs w:val="24"/>
                      </w:rPr>
                    </w:pPr>
                    <w:r>
                      <w:rPr>
                        <w:sz w:val="24"/>
                        <w:szCs w:val="24"/>
                      </w:rPr>
                      <w:t xml:space="preserve">Спрос </w:t>
                    </w:r>
                  </w:p>
                </w:txbxContent>
              </v:textbox>
            </v:rect>
            <v:rect id="_x0000_s3211" style="position:absolute;left:2662;top:10447;width:2880;height:392" strokeweight="2.25pt">
              <v:textbox style="mso-next-textbox:#_x0000_s3211">
                <w:txbxContent>
                  <w:p w:rsidR="009D67B2" w:rsidRPr="00AC38F9" w:rsidRDefault="009D67B2" w:rsidP="00EB2A52">
                    <w:pPr>
                      <w:jc w:val="center"/>
                      <w:rPr>
                        <w:sz w:val="24"/>
                        <w:szCs w:val="24"/>
                      </w:rPr>
                    </w:pPr>
                    <w:r>
                      <w:rPr>
                        <w:sz w:val="24"/>
                        <w:szCs w:val="24"/>
                      </w:rPr>
                      <w:t xml:space="preserve">Приобретение </w:t>
                    </w:r>
                  </w:p>
                </w:txbxContent>
              </v:textbox>
            </v:rect>
            <v:rect id="_x0000_s3212" style="position:absolute;left:2662;top:11101;width:2880;height:394" strokeweight="2.25pt">
              <v:textbox style="mso-next-textbox:#_x0000_s3212">
                <w:txbxContent>
                  <w:p w:rsidR="009D67B2" w:rsidRPr="00AC38F9" w:rsidRDefault="009D67B2" w:rsidP="00EB2A52">
                    <w:pPr>
                      <w:jc w:val="center"/>
                      <w:rPr>
                        <w:sz w:val="24"/>
                        <w:szCs w:val="24"/>
                      </w:rPr>
                    </w:pPr>
                    <w:r>
                      <w:rPr>
                        <w:sz w:val="24"/>
                        <w:szCs w:val="24"/>
                      </w:rPr>
                      <w:t xml:space="preserve">Потребление </w:t>
                    </w:r>
                  </w:p>
                </w:txbxContent>
              </v:textbox>
            </v:rect>
            <v:rect id="_x0000_s3213" style="position:absolute;left:2662;top:11756;width:2880;height:523" strokeweight="2.25pt">
              <v:textbox style="mso-next-textbox:#_x0000_s3213">
                <w:txbxContent>
                  <w:p w:rsidR="009D67B2" w:rsidRPr="00AC38F9" w:rsidRDefault="009D67B2" w:rsidP="00EB2A52">
                    <w:pPr>
                      <w:jc w:val="center"/>
                      <w:rPr>
                        <w:sz w:val="24"/>
                        <w:szCs w:val="24"/>
                      </w:rPr>
                    </w:pPr>
                    <w:r>
                      <w:rPr>
                        <w:sz w:val="24"/>
                        <w:szCs w:val="24"/>
                      </w:rPr>
                      <w:t>Возникновение новых потребностей</w:t>
                    </w:r>
                  </w:p>
                </w:txbxContent>
              </v:textbox>
            </v:rect>
            <v:line id="_x0000_s3214" style="position:absolute;flip:y" from="3971,7436" to="3971,7698" strokeweight="2.25pt">
              <v:stroke endarrow="block"/>
            </v:line>
            <v:line id="_x0000_s3215" style="position:absolute" from="3971,8090" to="3971,8352" strokeweight="2.25pt">
              <v:stroke endarrow="block"/>
            </v:line>
            <v:line id="_x0000_s3216" style="position:absolute" from="3971,8876" to="3971,9138" strokeweight="2.25pt">
              <v:stroke endarrow="block"/>
            </v:line>
            <v:line id="_x0000_s3217" style="position:absolute" from="2400,7829" to="2401,9398" strokeweight="2.25pt"/>
            <v:line id="_x0000_s3218" style="position:absolute" from="2400,7829" to="2662,7829" strokeweight="2.25pt">
              <v:stroke endarrow="block"/>
            </v:line>
            <v:line id="_x0000_s3219" style="position:absolute" from="2400,9399" to="2662,9399" strokeweight="2.25pt">
              <v:stroke endarrow="block"/>
            </v:line>
            <v:line id="_x0000_s3220" style="position:absolute" from="3971,9530" to="3971,9792" strokeweight="2.25pt">
              <v:stroke endarrow="block"/>
            </v:line>
            <v:line id="_x0000_s3221" style="position:absolute" from="3971,10185" to="3971,10447" strokeweight="2.25pt">
              <v:stroke endarrow="block"/>
            </v:line>
            <v:line id="_x0000_s3222" style="position:absolute" from="3971,10839" to="3971,11101" strokeweight="2.25pt">
              <v:stroke endarrow="block"/>
            </v:line>
            <v:line id="_x0000_s3223" style="position:absolute" from="3971,11494" to="3971,11756" strokeweight="2.25pt">
              <v:stroke endarrow="block"/>
            </v:line>
            <v:rect id="_x0000_s3224" style="position:absolute;left:6458;top:9138;width:2487;height:392" strokeweight="2.25pt">
              <v:textbox>
                <w:txbxContent>
                  <w:p w:rsidR="009D67B2" w:rsidRPr="003A7F65" w:rsidRDefault="009D67B2" w:rsidP="003A7F65">
                    <w:pPr>
                      <w:jc w:val="center"/>
                      <w:rPr>
                        <w:sz w:val="24"/>
                        <w:szCs w:val="24"/>
                      </w:rPr>
                    </w:pPr>
                    <w:r>
                      <w:rPr>
                        <w:sz w:val="24"/>
                        <w:szCs w:val="24"/>
                      </w:rPr>
                      <w:t xml:space="preserve">Предложение </w:t>
                    </w:r>
                  </w:p>
                </w:txbxContent>
              </v:textbox>
            </v:rect>
            <v:rect id="_x0000_s3226" style="position:absolute;left:6327;top:5865;width:2618;height:1571" strokeweight="2.25pt">
              <v:textbox style="mso-next-textbox:#_x0000_s3226">
                <w:txbxContent>
                  <w:p w:rsidR="009D67B2" w:rsidRPr="00EB2A52" w:rsidRDefault="009D67B2" w:rsidP="00974947">
                    <w:pPr>
                      <w:numPr>
                        <w:ilvl w:val="0"/>
                        <w:numId w:val="173"/>
                      </w:numPr>
                      <w:tabs>
                        <w:tab w:val="clear" w:pos="1287"/>
                        <w:tab w:val="num" w:pos="284"/>
                        <w:tab w:val="left" w:pos="3261"/>
                      </w:tabs>
                      <w:ind w:left="0" w:right="-122" w:hanging="11"/>
                      <w:jc w:val="both"/>
                      <w:rPr>
                        <w:bCs/>
                        <w:sz w:val="24"/>
                        <w:szCs w:val="24"/>
                      </w:rPr>
                    </w:pPr>
                    <w:r>
                      <w:rPr>
                        <w:bCs/>
                        <w:sz w:val="24"/>
                        <w:szCs w:val="24"/>
                      </w:rPr>
                      <w:t>н</w:t>
                    </w:r>
                    <w:r w:rsidRPr="00EB2A52">
                      <w:rPr>
                        <w:bCs/>
                        <w:sz w:val="24"/>
                        <w:szCs w:val="24"/>
                      </w:rPr>
                      <w:t>овизна, полезность, преимущества;</w:t>
                    </w:r>
                  </w:p>
                  <w:p w:rsidR="009D67B2" w:rsidRPr="00EB2A52" w:rsidRDefault="009D67B2" w:rsidP="00974947">
                    <w:pPr>
                      <w:numPr>
                        <w:ilvl w:val="0"/>
                        <w:numId w:val="173"/>
                      </w:numPr>
                      <w:tabs>
                        <w:tab w:val="clear" w:pos="1287"/>
                        <w:tab w:val="num" w:pos="284"/>
                        <w:tab w:val="left" w:pos="3261"/>
                      </w:tabs>
                      <w:ind w:left="0" w:right="161" w:hanging="11"/>
                      <w:jc w:val="both"/>
                      <w:rPr>
                        <w:bCs/>
                        <w:sz w:val="24"/>
                        <w:szCs w:val="24"/>
                      </w:rPr>
                    </w:pPr>
                    <w:r w:rsidRPr="00EB2A52">
                      <w:rPr>
                        <w:bCs/>
                        <w:sz w:val="24"/>
                        <w:szCs w:val="24"/>
                      </w:rPr>
                      <w:t>высокое качество;</w:t>
                    </w:r>
                  </w:p>
                  <w:p w:rsidR="009D67B2" w:rsidRPr="00EB2A52" w:rsidRDefault="009D67B2" w:rsidP="00974947">
                    <w:pPr>
                      <w:numPr>
                        <w:ilvl w:val="0"/>
                        <w:numId w:val="173"/>
                      </w:numPr>
                      <w:tabs>
                        <w:tab w:val="clear" w:pos="1287"/>
                        <w:tab w:val="num" w:pos="284"/>
                        <w:tab w:val="left" w:pos="3261"/>
                      </w:tabs>
                      <w:ind w:left="0" w:right="161" w:hanging="11"/>
                      <w:jc w:val="both"/>
                      <w:rPr>
                        <w:bCs/>
                        <w:sz w:val="24"/>
                        <w:szCs w:val="24"/>
                      </w:rPr>
                    </w:pPr>
                    <w:r w:rsidRPr="00EB2A52">
                      <w:rPr>
                        <w:bCs/>
                        <w:sz w:val="24"/>
                        <w:szCs w:val="24"/>
                      </w:rPr>
                      <w:t>привлекательность;</w:t>
                    </w:r>
                  </w:p>
                  <w:p w:rsidR="009D67B2" w:rsidRPr="00EB2A52" w:rsidRDefault="009D67B2" w:rsidP="00974947">
                    <w:pPr>
                      <w:numPr>
                        <w:ilvl w:val="0"/>
                        <w:numId w:val="173"/>
                      </w:numPr>
                      <w:tabs>
                        <w:tab w:val="clear" w:pos="1287"/>
                        <w:tab w:val="num" w:pos="284"/>
                      </w:tabs>
                      <w:ind w:left="0" w:right="1005" w:hanging="11"/>
                      <w:jc w:val="both"/>
                      <w:rPr>
                        <w:bCs/>
                        <w:sz w:val="24"/>
                        <w:szCs w:val="24"/>
                      </w:rPr>
                    </w:pPr>
                    <w:r w:rsidRPr="00EB2A52">
                      <w:rPr>
                        <w:bCs/>
                        <w:sz w:val="24"/>
                        <w:szCs w:val="24"/>
                      </w:rPr>
                      <w:t>доступность;</w:t>
                    </w:r>
                  </w:p>
                  <w:p w:rsidR="009D67B2" w:rsidRPr="00EB2A52" w:rsidRDefault="009D67B2" w:rsidP="00974947">
                    <w:pPr>
                      <w:numPr>
                        <w:ilvl w:val="0"/>
                        <w:numId w:val="173"/>
                      </w:numPr>
                      <w:tabs>
                        <w:tab w:val="clear" w:pos="1287"/>
                        <w:tab w:val="num" w:pos="284"/>
                      </w:tabs>
                      <w:ind w:left="0" w:right="1005" w:hanging="11"/>
                      <w:jc w:val="both"/>
                      <w:rPr>
                        <w:bCs/>
                        <w:sz w:val="24"/>
                        <w:szCs w:val="24"/>
                      </w:rPr>
                    </w:pPr>
                    <w:r w:rsidRPr="00EB2A52">
                      <w:rPr>
                        <w:bCs/>
                        <w:sz w:val="24"/>
                        <w:szCs w:val="24"/>
                      </w:rPr>
                      <w:t>престижность;</w:t>
                    </w:r>
                  </w:p>
                  <w:p w:rsidR="009D67B2" w:rsidRPr="00EB2A52" w:rsidRDefault="009D67B2" w:rsidP="00974947">
                    <w:pPr>
                      <w:numPr>
                        <w:ilvl w:val="0"/>
                        <w:numId w:val="173"/>
                      </w:numPr>
                      <w:tabs>
                        <w:tab w:val="clear" w:pos="1287"/>
                        <w:tab w:val="num" w:pos="284"/>
                      </w:tabs>
                      <w:ind w:left="0" w:right="1005" w:hanging="11"/>
                      <w:jc w:val="both"/>
                      <w:rPr>
                        <w:bCs/>
                        <w:sz w:val="24"/>
                        <w:szCs w:val="24"/>
                      </w:rPr>
                    </w:pPr>
                    <w:r w:rsidRPr="00EB2A52">
                      <w:rPr>
                        <w:bCs/>
                        <w:sz w:val="24"/>
                        <w:szCs w:val="24"/>
                      </w:rPr>
                      <w:t>безопасность</w:t>
                    </w:r>
                  </w:p>
                  <w:p w:rsidR="009D67B2" w:rsidRDefault="009D67B2"/>
                </w:txbxContent>
              </v:textbox>
            </v:rect>
            <v:rect id="_x0000_s3227" style="position:absolute;left:6458;top:7829;width:2487;height:785" strokeweight="2.25pt">
              <v:textbox>
                <w:txbxContent>
                  <w:p w:rsidR="009D67B2" w:rsidRPr="003A7F65" w:rsidRDefault="009D67B2" w:rsidP="003A7F65">
                    <w:pPr>
                      <w:jc w:val="both"/>
                      <w:rPr>
                        <w:bCs/>
                        <w:sz w:val="24"/>
                        <w:szCs w:val="24"/>
                      </w:rPr>
                    </w:pPr>
                    <w:r w:rsidRPr="003A7F65">
                      <w:rPr>
                        <w:bCs/>
                        <w:sz w:val="24"/>
                        <w:szCs w:val="24"/>
                      </w:rPr>
                      <w:t>Факторы, обеспечивающие продвижение изделия (услуги) к пользователям</w:t>
                    </w:r>
                  </w:p>
                  <w:p w:rsidR="009D67B2" w:rsidRDefault="009D67B2"/>
                </w:txbxContent>
              </v:textbox>
            </v:rect>
            <v:line id="_x0000_s3228" style="position:absolute" from="7767,5603" to="7767,5865" strokeweight="2.25pt"/>
            <v:line id="_x0000_s3229" style="position:absolute" from="5280,5341" to="6327,5342" strokeweight="3pt">
              <v:stroke startarrow="block" endarrow="block"/>
            </v:line>
            <v:line id="_x0000_s3230" style="position:absolute" from="5911,5997" to="5912,12019" strokeweight="3pt"/>
            <v:line id="_x0000_s3231" style="position:absolute;flip:x y" from="5542,12018" to="5912,12019" strokeweight="3pt"/>
            <v:line id="_x0000_s3232" style="position:absolute;flip:x y" from="5279,5471" to="5912,5997" strokeweight="3pt">
              <v:stroke endarrow="block"/>
            </v:line>
            <v:line id="_x0000_s3233" style="position:absolute;flip:y" from="5912,5472" to="6327,5996" strokeweight="3pt">
              <v:stroke endarrow="block"/>
            </v:line>
            <v:line id="_x0000_s3234" style="position:absolute" from="7767,7436" to="7767,7829" strokeweight="2.25pt">
              <v:stroke endarrow="block"/>
            </v:line>
            <v:line id="_x0000_s3235" style="position:absolute" from="5542,9399" to="6458,9399" strokeweight="2.25pt">
              <v:stroke endarrow="block"/>
            </v:line>
            <v:line id="_x0000_s3236" style="position:absolute" from="7767,8614" to="7767,9138" strokeweight="2.25pt">
              <v:stroke endarrow="block"/>
            </v:line>
            <v:line id="_x0000_s3237" style="position:absolute" from="5542,10708" to="6458,10708" strokeweight="2.25pt">
              <v:stroke startarrow="block" endarrow="block"/>
            </v:line>
            <v:line id="_x0000_s3238" style="position:absolute" from="7767,9530" to="7767,10447" strokeweight="2.25pt">
              <v:stroke endarrow="block"/>
            </v:line>
            <w10:wrap type="none"/>
            <w10:anchorlock/>
          </v:group>
        </w:pict>
      </w:r>
    </w:p>
    <w:p w:rsidR="00193C32" w:rsidRDefault="00193C32" w:rsidP="00F02C00">
      <w:pPr>
        <w:ind w:firstLine="426"/>
        <w:rPr>
          <w:bCs/>
          <w:sz w:val="28"/>
          <w:szCs w:val="28"/>
        </w:rPr>
      </w:pPr>
    </w:p>
    <w:p w:rsidR="00527A01" w:rsidRPr="00A2305F" w:rsidRDefault="00527A01" w:rsidP="00527A01">
      <w:pPr>
        <w:jc w:val="center"/>
        <w:rPr>
          <w:bCs/>
          <w:sz w:val="24"/>
          <w:szCs w:val="24"/>
        </w:rPr>
      </w:pPr>
      <w:r w:rsidRPr="00A2305F">
        <w:rPr>
          <w:bCs/>
          <w:sz w:val="24"/>
          <w:szCs w:val="24"/>
        </w:rPr>
        <w:t xml:space="preserve">Рис. 6.9. Модель потребительских ожиданий изделия с требующимся </w:t>
      </w:r>
    </w:p>
    <w:p w:rsidR="00527A01" w:rsidRPr="00A2305F" w:rsidRDefault="00527A01" w:rsidP="00527A01">
      <w:pPr>
        <w:jc w:val="center"/>
        <w:rPr>
          <w:bCs/>
          <w:sz w:val="24"/>
          <w:szCs w:val="24"/>
        </w:rPr>
      </w:pPr>
      <w:r w:rsidRPr="00A2305F">
        <w:rPr>
          <w:bCs/>
          <w:sz w:val="24"/>
          <w:szCs w:val="24"/>
        </w:rPr>
        <w:t>набором специфических свойств (качеством)</w:t>
      </w:r>
    </w:p>
    <w:p w:rsidR="00EF09DF" w:rsidRPr="00527A01" w:rsidRDefault="00EF09DF" w:rsidP="00527A01">
      <w:pPr>
        <w:jc w:val="center"/>
        <w:rPr>
          <w:bCs/>
          <w:sz w:val="26"/>
          <w:szCs w:val="26"/>
        </w:rPr>
      </w:pPr>
    </w:p>
    <w:p w:rsidR="000901EC" w:rsidRDefault="000901EC" w:rsidP="000901EC">
      <w:pPr>
        <w:ind w:firstLine="426"/>
        <w:rPr>
          <w:bCs/>
          <w:sz w:val="28"/>
          <w:szCs w:val="28"/>
        </w:rPr>
      </w:pPr>
      <w:r w:rsidRPr="000901EC">
        <w:rPr>
          <w:bCs/>
          <w:sz w:val="28"/>
          <w:szCs w:val="28"/>
        </w:rPr>
        <w:t>Характеристика компоновки формы товара и направления ее формирования представлена на рис. 6.</w:t>
      </w:r>
      <w:r>
        <w:rPr>
          <w:bCs/>
          <w:sz w:val="28"/>
          <w:szCs w:val="28"/>
        </w:rPr>
        <w:t>10</w:t>
      </w:r>
      <w:r w:rsidRPr="000901EC">
        <w:rPr>
          <w:bCs/>
          <w:sz w:val="28"/>
          <w:szCs w:val="28"/>
        </w:rPr>
        <w:t xml:space="preserve"> и 6.</w:t>
      </w:r>
      <w:r>
        <w:rPr>
          <w:bCs/>
          <w:sz w:val="28"/>
          <w:szCs w:val="28"/>
        </w:rPr>
        <w:t>11</w:t>
      </w:r>
      <w:r w:rsidRPr="000901EC">
        <w:rPr>
          <w:bCs/>
          <w:sz w:val="28"/>
          <w:szCs w:val="28"/>
        </w:rPr>
        <w:t>.</w:t>
      </w:r>
    </w:p>
    <w:p w:rsidR="00ED0A57" w:rsidRPr="000901EC" w:rsidRDefault="00ED0A57" w:rsidP="000901EC">
      <w:pPr>
        <w:ind w:firstLine="426"/>
        <w:rPr>
          <w:bCs/>
          <w:sz w:val="28"/>
          <w:szCs w:val="28"/>
        </w:rPr>
      </w:pPr>
    </w:p>
    <w:p w:rsidR="00193C32" w:rsidRDefault="00193C32" w:rsidP="00F02C00">
      <w:pPr>
        <w:ind w:firstLine="426"/>
        <w:rPr>
          <w:bCs/>
          <w:sz w:val="28"/>
          <w:szCs w:val="28"/>
        </w:rPr>
      </w:pPr>
    </w:p>
    <w:p w:rsidR="00ED0A57" w:rsidRDefault="007D73D2" w:rsidP="00A2305F">
      <w:pPr>
        <w:rPr>
          <w:bCs/>
          <w:sz w:val="28"/>
          <w:szCs w:val="28"/>
        </w:rPr>
      </w:pPr>
      <w:r>
        <w:rPr>
          <w:bCs/>
          <w:sz w:val="28"/>
          <w:szCs w:val="28"/>
        </w:rPr>
      </w:r>
      <w:r>
        <w:rPr>
          <w:bCs/>
          <w:sz w:val="28"/>
          <w:szCs w:val="28"/>
        </w:rPr>
        <w:pict>
          <v:group id="_x0000_s3240" editas="canvas" style="width:449.6pt;height:135pt;mso-position-horizontal-relative:char;mso-position-vertical-relative:line" coordorigin="2400,1416" coordsize="6539,1964">
            <o:lock v:ext="edit" aspectratio="t"/>
            <v:shape id="_x0000_s3239" type="#_x0000_t75" style="position:absolute;left:2400;top:1416;width:6539;height:1964" o:preferrelative="f">
              <v:fill o:detectmouseclick="t"/>
              <v:path o:extrusionok="t" o:connecttype="none"/>
              <o:lock v:ext="edit" text="t"/>
            </v:shape>
            <v:rect id="_x0000_s3241" style="position:absolute;left:4364;top:1416;width:3141;height:393">
              <v:textbox>
                <w:txbxContent>
                  <w:p w:rsidR="009D67B2" w:rsidRPr="00EF09DF" w:rsidRDefault="009D67B2" w:rsidP="00ED0A57">
                    <w:pPr>
                      <w:jc w:val="center"/>
                      <w:rPr>
                        <w:bCs/>
                        <w:sz w:val="24"/>
                        <w:szCs w:val="24"/>
                      </w:rPr>
                    </w:pPr>
                    <w:r w:rsidRPr="00EF09DF">
                      <w:rPr>
                        <w:bCs/>
                        <w:sz w:val="24"/>
                        <w:szCs w:val="24"/>
                      </w:rPr>
                      <w:t xml:space="preserve">Форма товара </w:t>
                    </w:r>
                  </w:p>
                </w:txbxContent>
              </v:textbox>
            </v:rect>
            <v:rect id="_x0000_s3242" style="position:absolute;left:4364;top:2071;width:3141;height:392">
              <v:textbox>
                <w:txbxContent>
                  <w:p w:rsidR="009D67B2" w:rsidRPr="00EF09DF" w:rsidRDefault="009D67B2" w:rsidP="00ED0A57">
                    <w:pPr>
                      <w:jc w:val="center"/>
                      <w:rPr>
                        <w:bCs/>
                        <w:sz w:val="24"/>
                        <w:szCs w:val="24"/>
                      </w:rPr>
                    </w:pPr>
                    <w:r w:rsidRPr="00EF09DF">
                      <w:rPr>
                        <w:bCs/>
                        <w:sz w:val="24"/>
                        <w:szCs w:val="24"/>
                      </w:rPr>
                      <w:t xml:space="preserve">Комбинация базисных фигур </w:t>
                    </w:r>
                  </w:p>
                </w:txbxContent>
              </v:textbox>
            </v:rect>
            <v:rect id="_x0000_s3243" style="position:absolute;left:2400;top:2725;width:1047;height:393">
              <v:textbox>
                <w:txbxContent>
                  <w:p w:rsidR="009D67B2" w:rsidRPr="00ED0A57" w:rsidRDefault="009D67B2" w:rsidP="00ED0A57">
                    <w:pPr>
                      <w:jc w:val="center"/>
                      <w:rPr>
                        <w:sz w:val="22"/>
                        <w:szCs w:val="22"/>
                      </w:rPr>
                    </w:pPr>
                    <w:r>
                      <w:rPr>
                        <w:sz w:val="22"/>
                        <w:szCs w:val="22"/>
                      </w:rPr>
                      <w:t xml:space="preserve">Шар </w:t>
                    </w:r>
                  </w:p>
                </w:txbxContent>
              </v:textbox>
            </v:rect>
            <v:rect id="_x0000_s3244" style="position:absolute;left:3578;top:2725;width:1047;height:392">
              <v:textbox>
                <w:txbxContent>
                  <w:p w:rsidR="009D67B2" w:rsidRPr="00ED0A57" w:rsidRDefault="009D67B2" w:rsidP="00ED0A57">
                    <w:pPr>
                      <w:jc w:val="center"/>
                      <w:rPr>
                        <w:sz w:val="24"/>
                        <w:szCs w:val="24"/>
                      </w:rPr>
                    </w:pPr>
                    <w:r>
                      <w:rPr>
                        <w:sz w:val="24"/>
                        <w:szCs w:val="24"/>
                      </w:rPr>
                      <w:t xml:space="preserve">Эллипсоид </w:t>
                    </w:r>
                  </w:p>
                </w:txbxContent>
              </v:textbox>
            </v:rect>
            <v:rect id="_x0000_s3245" style="position:absolute;left:4756;top:2725;width:1048;height:392">
              <v:textbox>
                <w:txbxContent>
                  <w:p w:rsidR="009D67B2" w:rsidRPr="00ED0A57" w:rsidRDefault="009D67B2" w:rsidP="00ED0A57">
                    <w:pPr>
                      <w:jc w:val="center"/>
                      <w:rPr>
                        <w:sz w:val="24"/>
                        <w:szCs w:val="24"/>
                      </w:rPr>
                    </w:pPr>
                    <w:r>
                      <w:rPr>
                        <w:sz w:val="24"/>
                        <w:szCs w:val="24"/>
                      </w:rPr>
                      <w:t xml:space="preserve">Цилиндр </w:t>
                    </w:r>
                  </w:p>
                </w:txbxContent>
              </v:textbox>
            </v:rect>
            <v:rect id="_x0000_s3246" style="position:absolute;left:5934;top:2725;width:1046;height:392">
              <v:textbox>
                <w:txbxContent>
                  <w:p w:rsidR="009D67B2" w:rsidRPr="00ED0A57" w:rsidRDefault="009D67B2" w:rsidP="00ED0A57">
                    <w:pPr>
                      <w:jc w:val="center"/>
                      <w:rPr>
                        <w:sz w:val="24"/>
                        <w:szCs w:val="24"/>
                      </w:rPr>
                    </w:pPr>
                    <w:r>
                      <w:rPr>
                        <w:sz w:val="24"/>
                        <w:szCs w:val="24"/>
                      </w:rPr>
                      <w:t xml:space="preserve">Пирамида </w:t>
                    </w:r>
                  </w:p>
                </w:txbxContent>
              </v:textbox>
            </v:rect>
            <v:rect id="_x0000_s3247" style="position:absolute;left:7113;top:2725;width:850;height:393">
              <v:textbox>
                <w:txbxContent>
                  <w:p w:rsidR="009D67B2" w:rsidRPr="00ED0A57" w:rsidRDefault="009D67B2" w:rsidP="00ED0A57">
                    <w:pPr>
                      <w:jc w:val="center"/>
                      <w:rPr>
                        <w:sz w:val="24"/>
                        <w:szCs w:val="24"/>
                      </w:rPr>
                    </w:pPr>
                    <w:r>
                      <w:rPr>
                        <w:sz w:val="24"/>
                        <w:szCs w:val="24"/>
                      </w:rPr>
                      <w:t xml:space="preserve">Куб </w:t>
                    </w:r>
                  </w:p>
                </w:txbxContent>
              </v:textbox>
            </v:rect>
            <v:rect id="_x0000_s3248" style="position:absolute;left:8062;top:2725;width:877;height:393">
              <v:textbox>
                <w:txbxContent>
                  <w:p w:rsidR="009D67B2" w:rsidRPr="00ED0A57" w:rsidRDefault="009D67B2" w:rsidP="00ED0A57">
                    <w:pPr>
                      <w:jc w:val="center"/>
                      <w:rPr>
                        <w:sz w:val="24"/>
                        <w:szCs w:val="24"/>
                      </w:rPr>
                    </w:pPr>
                    <w:r>
                      <w:rPr>
                        <w:sz w:val="24"/>
                        <w:szCs w:val="24"/>
                      </w:rPr>
                      <w:t xml:space="preserve">Конус </w:t>
                    </w:r>
                  </w:p>
                </w:txbxContent>
              </v:textbox>
            </v:rect>
            <v:line id="_x0000_s3249" style="position:absolute" from="5934,1809" to="5934,2071">
              <v:stroke endarrow="block"/>
            </v:line>
            <v:line id="_x0000_s3250" style="position:absolute;flip:x" from="2924,2202" to="4364,2725">
              <v:stroke endarrow="block"/>
            </v:line>
            <v:line id="_x0000_s3251" style="position:absolute" from="7505,2202" to="8814,2725">
              <v:stroke endarrow="block"/>
            </v:line>
            <v:line id="_x0000_s3252" style="position:absolute" from="4494,2463" to="4494,2725">
              <v:stroke endarrow="block"/>
            </v:line>
            <v:line id="_x0000_s3253" style="position:absolute" from="7374,2463" to="7374,2725">
              <v:stroke endarrow="block"/>
            </v:line>
            <v:line id="_x0000_s3254" style="position:absolute" from="5280,2463" to="5280,2725">
              <v:stroke endarrow="block"/>
            </v:line>
            <v:line id="_x0000_s3255" style="position:absolute" from="6458,2463" to="6458,2725">
              <v:stroke endarrow="block"/>
            </v:line>
            <w10:wrap type="none"/>
            <w10:anchorlock/>
          </v:group>
        </w:pict>
      </w:r>
    </w:p>
    <w:p w:rsidR="00ED0A57" w:rsidRPr="00A2305F" w:rsidRDefault="00ED0A57" w:rsidP="00A2305F">
      <w:pPr>
        <w:jc w:val="center"/>
        <w:rPr>
          <w:bCs/>
          <w:sz w:val="24"/>
          <w:szCs w:val="24"/>
        </w:rPr>
      </w:pPr>
      <w:r w:rsidRPr="00A2305F">
        <w:rPr>
          <w:bCs/>
          <w:sz w:val="24"/>
          <w:szCs w:val="24"/>
        </w:rPr>
        <w:t>Рис. 6.10. Базисные фигуры, компонующие форму товара</w:t>
      </w:r>
    </w:p>
    <w:p w:rsidR="00193C32" w:rsidRDefault="00193C32" w:rsidP="00F02C00">
      <w:pPr>
        <w:ind w:firstLine="426"/>
        <w:rPr>
          <w:bCs/>
          <w:sz w:val="28"/>
          <w:szCs w:val="28"/>
        </w:rPr>
      </w:pPr>
    </w:p>
    <w:p w:rsidR="00193C32" w:rsidRDefault="007D73D2" w:rsidP="00A2305F">
      <w:pPr>
        <w:jc w:val="center"/>
        <w:rPr>
          <w:bCs/>
          <w:sz w:val="28"/>
          <w:szCs w:val="28"/>
        </w:rPr>
      </w:pPr>
      <w:r>
        <w:rPr>
          <w:bCs/>
          <w:sz w:val="28"/>
          <w:szCs w:val="28"/>
        </w:rPr>
      </w:r>
      <w:r>
        <w:rPr>
          <w:bCs/>
          <w:sz w:val="28"/>
          <w:szCs w:val="28"/>
        </w:rPr>
        <w:pict>
          <v:group id="_x0000_s3257" editas="canvas" style="width:423.05pt;height:126pt;mso-position-horizontal-relative:char;mso-position-vertical-relative:line" coordorigin="2793,3416" coordsize="6153,1833">
            <o:lock v:ext="edit" aspectratio="t"/>
            <v:shape id="_x0000_s3256" type="#_x0000_t75" style="position:absolute;left:2793;top:3416;width:6153;height:1833" o:preferrelative="f">
              <v:fill o:detectmouseclick="t"/>
              <v:path o:extrusionok="t" o:connecttype="none"/>
              <o:lock v:ext="edit" text="t"/>
            </v:shape>
            <v:rect id="_x0000_s3258" style="position:absolute;left:2793;top:3547;width:2486;height:654">
              <v:textbox>
                <w:txbxContent>
                  <w:p w:rsidR="009D67B2" w:rsidRDefault="009D67B2" w:rsidP="00ED0A57">
                    <w:pPr>
                      <w:jc w:val="center"/>
                      <w:rPr>
                        <w:sz w:val="24"/>
                        <w:szCs w:val="24"/>
                      </w:rPr>
                    </w:pPr>
                    <w:r>
                      <w:rPr>
                        <w:sz w:val="24"/>
                        <w:szCs w:val="24"/>
                      </w:rPr>
                      <w:t xml:space="preserve">Основные качества товара </w:t>
                    </w:r>
                  </w:p>
                  <w:p w:rsidR="009D67B2" w:rsidRPr="00ED0A57" w:rsidRDefault="009D67B2" w:rsidP="00ED0A57">
                    <w:pPr>
                      <w:jc w:val="center"/>
                      <w:rPr>
                        <w:sz w:val="24"/>
                        <w:szCs w:val="24"/>
                      </w:rPr>
                    </w:pPr>
                    <w:r>
                      <w:rPr>
                        <w:sz w:val="24"/>
                        <w:szCs w:val="24"/>
                      </w:rPr>
                      <w:t>(истинная полезность)</w:t>
                    </w:r>
                  </w:p>
                </w:txbxContent>
              </v:textbox>
            </v:rect>
            <v:rect id="_x0000_s3259" style="position:absolute;left:4625;top:4594;width:2485;height:393">
              <v:textbox>
                <w:txbxContent>
                  <w:p w:rsidR="009D67B2" w:rsidRPr="00EF09DF" w:rsidRDefault="009D67B2" w:rsidP="000547B5">
                    <w:pPr>
                      <w:jc w:val="center"/>
                      <w:rPr>
                        <w:bCs/>
                        <w:sz w:val="24"/>
                        <w:szCs w:val="24"/>
                      </w:rPr>
                    </w:pPr>
                    <w:r w:rsidRPr="00EF09DF">
                      <w:rPr>
                        <w:bCs/>
                        <w:sz w:val="24"/>
                        <w:szCs w:val="24"/>
                      </w:rPr>
                      <w:t xml:space="preserve">Форма товара </w:t>
                    </w:r>
                  </w:p>
                </w:txbxContent>
              </v:textbox>
            </v:rect>
            <v:rect id="_x0000_s3260" style="position:absolute;left:6458;top:3547;width:2488;height:652">
              <v:textbox>
                <w:txbxContent>
                  <w:p w:rsidR="009D67B2" w:rsidRDefault="009D67B2" w:rsidP="000547B5">
                    <w:pPr>
                      <w:jc w:val="center"/>
                      <w:rPr>
                        <w:sz w:val="24"/>
                        <w:szCs w:val="24"/>
                      </w:rPr>
                    </w:pPr>
                    <w:r>
                      <w:rPr>
                        <w:sz w:val="24"/>
                        <w:szCs w:val="24"/>
                      </w:rPr>
                      <w:t>Добавочные качества</w:t>
                    </w:r>
                  </w:p>
                  <w:p w:rsidR="009D67B2" w:rsidRPr="000547B5" w:rsidRDefault="009D67B2" w:rsidP="000547B5">
                    <w:pPr>
                      <w:jc w:val="center"/>
                      <w:rPr>
                        <w:sz w:val="24"/>
                        <w:szCs w:val="24"/>
                      </w:rPr>
                    </w:pPr>
                    <w:r>
                      <w:rPr>
                        <w:sz w:val="24"/>
                        <w:szCs w:val="24"/>
                      </w:rPr>
                      <w:t>товара</w:t>
                    </w:r>
                  </w:p>
                </w:txbxContent>
              </v:textbox>
            </v:rect>
            <v:line id="_x0000_s3261" style="position:absolute" from="3840,4202" to="3841,4856"/>
            <v:line id="_x0000_s3262" style="position:absolute" from="3840,4856" to="4625,4857">
              <v:stroke endarrow="block"/>
            </v:line>
            <v:line id="_x0000_s3263" style="position:absolute" from="7113,4856" to="7113,4856"/>
            <v:line id="_x0000_s3264" style="position:absolute" from="7898,4201" to="7898,4856"/>
            <v:line id="_x0000_s3265" style="position:absolute;flip:x" from="7113,4856" to="7898,4856">
              <v:stroke endarrow="block"/>
            </v:line>
            <w10:wrap type="none"/>
            <w10:anchorlock/>
          </v:group>
        </w:pict>
      </w:r>
    </w:p>
    <w:p w:rsidR="000547B5" w:rsidRPr="00A2305F" w:rsidRDefault="000547B5" w:rsidP="000547B5">
      <w:pPr>
        <w:jc w:val="center"/>
        <w:rPr>
          <w:bCs/>
          <w:sz w:val="24"/>
          <w:szCs w:val="24"/>
        </w:rPr>
      </w:pPr>
      <w:r w:rsidRPr="00A2305F">
        <w:rPr>
          <w:bCs/>
          <w:sz w:val="24"/>
          <w:szCs w:val="24"/>
        </w:rPr>
        <w:t>Рис. 6.11. Направления формирования внешнего облика товара</w:t>
      </w:r>
    </w:p>
    <w:p w:rsidR="00193C32" w:rsidRDefault="00193C32" w:rsidP="00F02C00">
      <w:pPr>
        <w:ind w:firstLine="426"/>
        <w:rPr>
          <w:bCs/>
          <w:sz w:val="28"/>
          <w:szCs w:val="28"/>
        </w:rPr>
      </w:pPr>
    </w:p>
    <w:p w:rsidR="00AE0960" w:rsidRPr="00EF09DF" w:rsidRDefault="00AE0960" w:rsidP="00AE0960">
      <w:pPr>
        <w:ind w:firstLine="426"/>
        <w:jc w:val="both"/>
        <w:rPr>
          <w:bCs/>
          <w:sz w:val="28"/>
          <w:szCs w:val="28"/>
        </w:rPr>
      </w:pPr>
      <w:r w:rsidRPr="00EF09DF">
        <w:rPr>
          <w:bCs/>
          <w:sz w:val="28"/>
          <w:szCs w:val="28"/>
        </w:rPr>
        <w:t>Основным из добавочных качеств товара является его</w:t>
      </w:r>
      <w:r w:rsidRPr="00EF09DF">
        <w:rPr>
          <w:sz w:val="28"/>
          <w:szCs w:val="28"/>
        </w:rPr>
        <w:t xml:space="preserve"> </w:t>
      </w:r>
      <w:r w:rsidRPr="00EF09DF">
        <w:rPr>
          <w:bCs/>
          <w:iCs/>
          <w:sz w:val="28"/>
          <w:szCs w:val="28"/>
        </w:rPr>
        <w:t>эстетичность.</w:t>
      </w:r>
      <w:r w:rsidRPr="00EF09DF">
        <w:rPr>
          <w:sz w:val="28"/>
          <w:szCs w:val="28"/>
        </w:rPr>
        <w:t xml:space="preserve"> </w:t>
      </w:r>
      <w:r w:rsidRPr="00EF09DF">
        <w:rPr>
          <w:bCs/>
          <w:sz w:val="28"/>
          <w:szCs w:val="28"/>
        </w:rPr>
        <w:t>Удобный для глаза и охватываемый малым количеством движений образ наиболее эстетичен.</w:t>
      </w:r>
    </w:p>
    <w:p w:rsidR="00AE0960" w:rsidRPr="00EF09DF" w:rsidRDefault="00AE0960" w:rsidP="00AE0960">
      <w:pPr>
        <w:ind w:firstLine="426"/>
        <w:jc w:val="both"/>
        <w:rPr>
          <w:bCs/>
          <w:sz w:val="28"/>
          <w:szCs w:val="28"/>
        </w:rPr>
      </w:pPr>
      <w:r w:rsidRPr="00EF09DF">
        <w:rPr>
          <w:bCs/>
          <w:iCs/>
          <w:sz w:val="28"/>
          <w:szCs w:val="28"/>
        </w:rPr>
        <w:t>Характеристики,</w:t>
      </w:r>
      <w:r w:rsidRPr="00EF09DF">
        <w:rPr>
          <w:sz w:val="28"/>
          <w:szCs w:val="28"/>
        </w:rPr>
        <w:t xml:space="preserve"> </w:t>
      </w:r>
      <w:r w:rsidRPr="00EF09DF">
        <w:rPr>
          <w:bCs/>
          <w:sz w:val="28"/>
          <w:szCs w:val="28"/>
        </w:rPr>
        <w:t>учитываемые при разработке формы товара:</w:t>
      </w:r>
    </w:p>
    <w:p w:rsidR="00AE0960" w:rsidRPr="00EF09DF" w:rsidRDefault="00AE0960" w:rsidP="00974947">
      <w:pPr>
        <w:numPr>
          <w:ilvl w:val="0"/>
          <w:numId w:val="174"/>
        </w:numPr>
        <w:tabs>
          <w:tab w:val="clear" w:pos="1854"/>
          <w:tab w:val="num" w:pos="709"/>
        </w:tabs>
        <w:ind w:left="0" w:firstLine="426"/>
        <w:jc w:val="both"/>
        <w:rPr>
          <w:bCs/>
          <w:sz w:val="28"/>
          <w:szCs w:val="28"/>
        </w:rPr>
      </w:pPr>
      <w:r w:rsidRPr="00EF09DF">
        <w:rPr>
          <w:bCs/>
          <w:sz w:val="28"/>
          <w:szCs w:val="28"/>
        </w:rPr>
        <w:t>индивидуальность и вкус воспринимающего;</w:t>
      </w:r>
    </w:p>
    <w:p w:rsidR="00AE0960" w:rsidRPr="00EF09DF" w:rsidRDefault="00AE0960" w:rsidP="00974947">
      <w:pPr>
        <w:numPr>
          <w:ilvl w:val="0"/>
          <w:numId w:val="174"/>
        </w:numPr>
        <w:tabs>
          <w:tab w:val="clear" w:pos="1854"/>
          <w:tab w:val="num" w:pos="709"/>
        </w:tabs>
        <w:ind w:left="0" w:firstLine="426"/>
        <w:jc w:val="both"/>
        <w:rPr>
          <w:bCs/>
          <w:sz w:val="28"/>
          <w:szCs w:val="28"/>
        </w:rPr>
      </w:pPr>
      <w:r w:rsidRPr="00EF09DF">
        <w:rPr>
          <w:bCs/>
          <w:sz w:val="28"/>
          <w:szCs w:val="28"/>
        </w:rPr>
        <w:t>традиции;</w:t>
      </w:r>
    </w:p>
    <w:p w:rsidR="00AE0960" w:rsidRPr="00EF09DF" w:rsidRDefault="00AE0960" w:rsidP="00974947">
      <w:pPr>
        <w:numPr>
          <w:ilvl w:val="0"/>
          <w:numId w:val="174"/>
        </w:numPr>
        <w:tabs>
          <w:tab w:val="clear" w:pos="1854"/>
          <w:tab w:val="num" w:pos="709"/>
        </w:tabs>
        <w:ind w:left="0" w:firstLine="426"/>
        <w:jc w:val="both"/>
        <w:rPr>
          <w:bCs/>
          <w:sz w:val="28"/>
          <w:szCs w:val="28"/>
        </w:rPr>
      </w:pPr>
      <w:r w:rsidRPr="00EF09DF">
        <w:rPr>
          <w:bCs/>
          <w:sz w:val="28"/>
          <w:szCs w:val="28"/>
        </w:rPr>
        <w:t>окружение;</w:t>
      </w:r>
    </w:p>
    <w:p w:rsidR="00AE0960" w:rsidRPr="00EF09DF" w:rsidRDefault="00AE0960" w:rsidP="00974947">
      <w:pPr>
        <w:numPr>
          <w:ilvl w:val="0"/>
          <w:numId w:val="174"/>
        </w:numPr>
        <w:tabs>
          <w:tab w:val="clear" w:pos="1854"/>
          <w:tab w:val="num" w:pos="709"/>
        </w:tabs>
        <w:ind w:left="0" w:firstLine="426"/>
        <w:jc w:val="both"/>
        <w:rPr>
          <w:bCs/>
          <w:sz w:val="28"/>
          <w:szCs w:val="28"/>
        </w:rPr>
      </w:pPr>
      <w:r w:rsidRPr="00EF09DF">
        <w:rPr>
          <w:bCs/>
          <w:sz w:val="28"/>
          <w:szCs w:val="28"/>
        </w:rPr>
        <w:t>мода;</w:t>
      </w:r>
    </w:p>
    <w:p w:rsidR="00AE0960" w:rsidRPr="00EF09DF" w:rsidRDefault="00AE0960" w:rsidP="00974947">
      <w:pPr>
        <w:numPr>
          <w:ilvl w:val="0"/>
          <w:numId w:val="174"/>
        </w:numPr>
        <w:tabs>
          <w:tab w:val="clear" w:pos="1854"/>
          <w:tab w:val="num" w:pos="709"/>
        </w:tabs>
        <w:ind w:left="0" w:firstLine="426"/>
        <w:jc w:val="both"/>
        <w:rPr>
          <w:bCs/>
          <w:sz w:val="28"/>
          <w:szCs w:val="28"/>
        </w:rPr>
      </w:pPr>
      <w:r w:rsidRPr="00EF09DF">
        <w:rPr>
          <w:bCs/>
          <w:sz w:val="28"/>
          <w:szCs w:val="28"/>
        </w:rPr>
        <w:t>зависимость от базисных технических характеристик;</w:t>
      </w:r>
    </w:p>
    <w:p w:rsidR="00AE0960" w:rsidRPr="00EF09DF" w:rsidRDefault="00AE0960" w:rsidP="00974947">
      <w:pPr>
        <w:numPr>
          <w:ilvl w:val="0"/>
          <w:numId w:val="174"/>
        </w:numPr>
        <w:tabs>
          <w:tab w:val="clear" w:pos="1854"/>
          <w:tab w:val="num" w:pos="709"/>
        </w:tabs>
        <w:ind w:left="0" w:firstLine="426"/>
        <w:jc w:val="both"/>
        <w:rPr>
          <w:bCs/>
          <w:sz w:val="28"/>
          <w:szCs w:val="28"/>
        </w:rPr>
      </w:pPr>
      <w:r w:rsidRPr="00EF09DF">
        <w:rPr>
          <w:bCs/>
          <w:sz w:val="28"/>
          <w:szCs w:val="28"/>
        </w:rPr>
        <w:t>наличие выверенной оптимальной формы.</w:t>
      </w:r>
    </w:p>
    <w:p w:rsidR="00AE0960" w:rsidRPr="00EF09DF" w:rsidRDefault="00AE0960" w:rsidP="00AE0960">
      <w:pPr>
        <w:ind w:firstLine="426"/>
        <w:jc w:val="both"/>
        <w:rPr>
          <w:bCs/>
          <w:sz w:val="28"/>
          <w:szCs w:val="28"/>
        </w:rPr>
      </w:pPr>
      <w:r w:rsidRPr="00EF09DF">
        <w:rPr>
          <w:bCs/>
          <w:iCs/>
          <w:sz w:val="28"/>
          <w:szCs w:val="28"/>
        </w:rPr>
        <w:t>Форма товара должна состоять</w:t>
      </w:r>
      <w:r w:rsidRPr="00EF09DF">
        <w:rPr>
          <w:sz w:val="28"/>
          <w:szCs w:val="28"/>
        </w:rPr>
        <w:t xml:space="preserve"> </w:t>
      </w:r>
      <w:r w:rsidRPr="00EF09DF">
        <w:rPr>
          <w:bCs/>
          <w:sz w:val="28"/>
          <w:szCs w:val="28"/>
        </w:rPr>
        <w:t>из простых, согласованных, по возможности симметричных линий и элементов.</w:t>
      </w:r>
    </w:p>
    <w:p w:rsidR="00AE0960" w:rsidRPr="00EF09DF" w:rsidRDefault="00AE0960" w:rsidP="00AE0960">
      <w:pPr>
        <w:ind w:firstLine="426"/>
        <w:jc w:val="both"/>
        <w:rPr>
          <w:bCs/>
          <w:sz w:val="28"/>
          <w:szCs w:val="28"/>
        </w:rPr>
      </w:pPr>
      <w:r w:rsidRPr="00EF09DF">
        <w:rPr>
          <w:bCs/>
          <w:iCs/>
          <w:sz w:val="28"/>
          <w:szCs w:val="28"/>
        </w:rPr>
        <w:t xml:space="preserve">Цвет </w:t>
      </w:r>
      <w:r w:rsidRPr="00EF09DF">
        <w:rPr>
          <w:sz w:val="28"/>
          <w:szCs w:val="28"/>
        </w:rPr>
        <w:t xml:space="preserve">– </w:t>
      </w:r>
      <w:r w:rsidRPr="00EF09DF">
        <w:rPr>
          <w:bCs/>
          <w:sz w:val="28"/>
          <w:szCs w:val="28"/>
        </w:rPr>
        <w:t>самое простое и дешевое средство для вариации продукта.</w:t>
      </w:r>
    </w:p>
    <w:p w:rsidR="00193C32" w:rsidRPr="00EF09DF" w:rsidRDefault="00A9763C" w:rsidP="00A9763C">
      <w:pPr>
        <w:ind w:firstLine="426"/>
        <w:jc w:val="both"/>
        <w:rPr>
          <w:bCs/>
          <w:sz w:val="28"/>
          <w:szCs w:val="28"/>
        </w:rPr>
      </w:pPr>
      <w:r w:rsidRPr="00EF09DF">
        <w:rPr>
          <w:bCs/>
          <w:sz w:val="28"/>
          <w:szCs w:val="28"/>
        </w:rPr>
        <w:t>Факторы, определяющие политику фирмы при разработке цветового решения товара, перечислены на рис. 6.12.</w:t>
      </w:r>
    </w:p>
    <w:p w:rsidR="00760DFE" w:rsidRDefault="00760DFE" w:rsidP="00A9763C">
      <w:pPr>
        <w:ind w:firstLine="426"/>
        <w:jc w:val="both"/>
        <w:rPr>
          <w:bCs/>
          <w:sz w:val="28"/>
          <w:szCs w:val="28"/>
        </w:rPr>
      </w:pPr>
    </w:p>
    <w:p w:rsidR="00193C32" w:rsidRDefault="007D73D2" w:rsidP="00A9763C">
      <w:pPr>
        <w:rPr>
          <w:bCs/>
          <w:sz w:val="28"/>
          <w:szCs w:val="28"/>
        </w:rPr>
      </w:pPr>
      <w:r>
        <w:rPr>
          <w:bCs/>
          <w:sz w:val="28"/>
          <w:szCs w:val="28"/>
        </w:rPr>
      </w:r>
      <w:r>
        <w:rPr>
          <w:bCs/>
          <w:sz w:val="28"/>
          <w:szCs w:val="28"/>
        </w:rPr>
        <w:pict>
          <v:group id="_x0000_s3267" editas="canvas" style="width:450.1pt;height:126pt;mso-position-horizontal-relative:char;mso-position-vertical-relative:line" coordorigin="2400,2006" coordsize="6547,1833">
            <o:lock v:ext="edit" aspectratio="t"/>
            <v:shape id="_x0000_s3266" type="#_x0000_t75" style="position:absolute;left:2400;top:2006;width:6547;height:1833" o:preferrelative="f">
              <v:fill o:detectmouseclick="t"/>
              <v:path o:extrusionok="t" o:connecttype="none"/>
              <o:lock v:ext="edit" text="t"/>
            </v:shape>
            <v:rect id="_x0000_s3268" style="position:absolute;left:4887;top:3184;width:1964;height:393">
              <v:textbox>
                <w:txbxContent>
                  <w:p w:rsidR="009D67B2" w:rsidRPr="00EF09DF" w:rsidRDefault="009D67B2" w:rsidP="00673EB6">
                    <w:pPr>
                      <w:jc w:val="center"/>
                      <w:rPr>
                        <w:bCs/>
                        <w:sz w:val="24"/>
                        <w:szCs w:val="24"/>
                      </w:rPr>
                    </w:pPr>
                    <w:r w:rsidRPr="00EF09DF">
                      <w:rPr>
                        <w:bCs/>
                        <w:sz w:val="24"/>
                        <w:szCs w:val="24"/>
                      </w:rPr>
                      <w:t>Цвет товара</w:t>
                    </w:r>
                  </w:p>
                </w:txbxContent>
              </v:textbox>
            </v:rect>
            <v:rect id="_x0000_s3269" style="position:absolute;left:2400;top:2006;width:1047;height:785">
              <v:textbox>
                <w:txbxContent>
                  <w:p w:rsidR="009D67B2" w:rsidRPr="00A9763C" w:rsidRDefault="009D67B2" w:rsidP="00A9763C">
                    <w:pPr>
                      <w:jc w:val="center"/>
                      <w:rPr>
                        <w:sz w:val="24"/>
                        <w:szCs w:val="24"/>
                      </w:rPr>
                    </w:pPr>
                    <w:r>
                      <w:rPr>
                        <w:sz w:val="24"/>
                        <w:szCs w:val="24"/>
                      </w:rPr>
                      <w:t>Психическое действие</w:t>
                    </w:r>
                  </w:p>
                </w:txbxContent>
              </v:textbox>
            </v:rect>
            <v:rect id="_x0000_s3270" style="position:absolute;left:3578;top:2006;width:1047;height:785">
              <v:textbox>
                <w:txbxContent>
                  <w:p w:rsidR="009D67B2" w:rsidRPr="00A9763C" w:rsidRDefault="009D67B2" w:rsidP="00A9763C">
                    <w:pPr>
                      <w:jc w:val="center"/>
                      <w:rPr>
                        <w:sz w:val="24"/>
                        <w:szCs w:val="24"/>
                      </w:rPr>
                    </w:pPr>
                    <w:r>
                      <w:rPr>
                        <w:sz w:val="24"/>
                        <w:szCs w:val="24"/>
                      </w:rPr>
                      <w:t>Роль социального символа</w:t>
                    </w:r>
                  </w:p>
                </w:txbxContent>
              </v:textbox>
            </v:rect>
            <v:rect id="_x0000_s3272" style="position:absolute;left:4756;top:2006;width:911;height:785">
              <v:textbox>
                <w:txbxContent>
                  <w:p w:rsidR="009D67B2" w:rsidRPr="00A9763C" w:rsidRDefault="009D67B2" w:rsidP="00A9763C">
                    <w:pPr>
                      <w:jc w:val="center"/>
                      <w:rPr>
                        <w:sz w:val="24"/>
                        <w:szCs w:val="24"/>
                      </w:rPr>
                    </w:pPr>
                    <w:r>
                      <w:rPr>
                        <w:sz w:val="24"/>
                        <w:szCs w:val="24"/>
                      </w:rPr>
                      <w:t>Предписания закона</w:t>
                    </w:r>
                  </w:p>
                </w:txbxContent>
              </v:textbox>
            </v:rect>
            <v:rect id="_x0000_s3273" style="position:absolute;left:5807;top:2007;width:1044;height:785">
              <v:textbox>
                <w:txbxContent>
                  <w:p w:rsidR="009D67B2" w:rsidRPr="00673EB6" w:rsidRDefault="009D67B2" w:rsidP="00673EB6">
                    <w:pPr>
                      <w:jc w:val="center"/>
                      <w:rPr>
                        <w:sz w:val="24"/>
                        <w:szCs w:val="24"/>
                      </w:rPr>
                    </w:pPr>
                    <w:r>
                      <w:rPr>
                        <w:sz w:val="24"/>
                        <w:szCs w:val="24"/>
                      </w:rPr>
                      <w:t>Патентные ограничения</w:t>
                    </w:r>
                  </w:p>
                </w:txbxContent>
              </v:textbox>
            </v:rect>
            <v:rect id="_x0000_s3274" style="position:absolute;left:6982;top:2007;width:784;height:785">
              <v:textbox>
                <w:txbxContent>
                  <w:p w:rsidR="009D67B2" w:rsidRPr="00673EB6" w:rsidRDefault="009D67B2" w:rsidP="00673EB6">
                    <w:pPr>
                      <w:jc w:val="center"/>
                      <w:rPr>
                        <w:sz w:val="24"/>
                        <w:szCs w:val="24"/>
                      </w:rPr>
                    </w:pPr>
                    <w:r>
                      <w:rPr>
                        <w:sz w:val="24"/>
                        <w:szCs w:val="24"/>
                      </w:rPr>
                      <w:t xml:space="preserve">Традиции </w:t>
                    </w:r>
                  </w:p>
                </w:txbxContent>
              </v:textbox>
            </v:rect>
            <v:line id="_x0000_s3276" style="position:absolute" from="5280,2792" to="5280,3184">
              <v:stroke endarrow="block"/>
            </v:line>
            <v:line id="_x0000_s3277" style="position:absolute" from="4233,2792" to="5018,3184">
              <v:stroke endarrow="block"/>
            </v:line>
            <v:line id="_x0000_s3278" style="position:absolute" from="2924,2792" to="4887,3446">
              <v:stroke endarrow="block"/>
            </v:line>
            <v:line id="_x0000_s3279" style="position:absolute" from="6458,2792" to="6458,3184">
              <v:stroke endarrow="block"/>
            </v:line>
            <v:line id="_x0000_s3280" style="position:absolute;flip:x" from="6720,2792" to="7506,3184">
              <v:stroke endarrow="block"/>
            </v:line>
            <v:line id="_x0000_s3281" style="position:absolute;flip:x" from="6851,2792" to="8815,3446">
              <v:stroke endarrow="block"/>
            </v:line>
            <v:rect id="_x0000_s3275" style="position:absolute;left:7899;top:2007;width:1048;height:785">
              <v:textbox>
                <w:txbxContent>
                  <w:p w:rsidR="009D67B2" w:rsidRPr="00673EB6" w:rsidRDefault="009D67B2" w:rsidP="00673EB6">
                    <w:pPr>
                      <w:jc w:val="center"/>
                      <w:rPr>
                        <w:sz w:val="24"/>
                        <w:szCs w:val="24"/>
                      </w:rPr>
                    </w:pPr>
                    <w:r>
                      <w:rPr>
                        <w:sz w:val="24"/>
                        <w:szCs w:val="24"/>
                      </w:rPr>
                      <w:t>Корпоративная политика</w:t>
                    </w:r>
                  </w:p>
                </w:txbxContent>
              </v:textbox>
            </v:rect>
            <w10:wrap type="none"/>
            <w10:anchorlock/>
          </v:group>
        </w:pict>
      </w:r>
    </w:p>
    <w:p w:rsidR="00673EB6" w:rsidRPr="00EF09DF" w:rsidRDefault="00673EB6" w:rsidP="00673EB6">
      <w:pPr>
        <w:jc w:val="center"/>
        <w:rPr>
          <w:bCs/>
          <w:sz w:val="24"/>
          <w:szCs w:val="24"/>
        </w:rPr>
      </w:pPr>
      <w:r w:rsidRPr="00EF09DF">
        <w:rPr>
          <w:bCs/>
          <w:sz w:val="24"/>
          <w:szCs w:val="24"/>
        </w:rPr>
        <w:t xml:space="preserve">Рис. 6.12. Факторы, определяющие политику фирмы </w:t>
      </w:r>
    </w:p>
    <w:p w:rsidR="00673EB6" w:rsidRPr="00EF09DF" w:rsidRDefault="00673EB6" w:rsidP="00673EB6">
      <w:pPr>
        <w:jc w:val="center"/>
        <w:rPr>
          <w:bCs/>
          <w:sz w:val="24"/>
          <w:szCs w:val="24"/>
        </w:rPr>
      </w:pPr>
      <w:r w:rsidRPr="00EF09DF">
        <w:rPr>
          <w:bCs/>
          <w:sz w:val="24"/>
          <w:szCs w:val="24"/>
        </w:rPr>
        <w:t>при разработке цветового решения товара</w:t>
      </w:r>
    </w:p>
    <w:p w:rsidR="00193C32" w:rsidRPr="00F02C00" w:rsidRDefault="00193C32" w:rsidP="00673EB6">
      <w:pPr>
        <w:rPr>
          <w:bCs/>
          <w:sz w:val="28"/>
          <w:szCs w:val="28"/>
        </w:rPr>
      </w:pPr>
    </w:p>
    <w:p w:rsidR="00F83374" w:rsidRPr="00EF09DF" w:rsidRDefault="00F83374" w:rsidP="00F83374">
      <w:pPr>
        <w:ind w:firstLine="426"/>
        <w:jc w:val="both"/>
        <w:rPr>
          <w:sz w:val="28"/>
          <w:szCs w:val="28"/>
        </w:rPr>
      </w:pPr>
      <w:r w:rsidRPr="00EF09DF">
        <w:rPr>
          <w:bCs/>
          <w:iCs/>
          <w:sz w:val="28"/>
          <w:szCs w:val="28"/>
        </w:rPr>
        <w:t>Требования,</w:t>
      </w:r>
      <w:r w:rsidRPr="00EF09DF">
        <w:rPr>
          <w:sz w:val="28"/>
          <w:szCs w:val="28"/>
        </w:rPr>
        <w:t xml:space="preserve"> </w:t>
      </w:r>
      <w:r w:rsidRPr="00EF09DF">
        <w:rPr>
          <w:bCs/>
          <w:sz w:val="28"/>
          <w:szCs w:val="28"/>
        </w:rPr>
        <w:t xml:space="preserve">предъявляемые </w:t>
      </w:r>
      <w:r w:rsidRPr="00EF09DF">
        <w:rPr>
          <w:sz w:val="28"/>
          <w:szCs w:val="28"/>
        </w:rPr>
        <w:t xml:space="preserve">к </w:t>
      </w:r>
      <w:r w:rsidRPr="00EF09DF">
        <w:rPr>
          <w:bCs/>
          <w:iCs/>
          <w:sz w:val="28"/>
          <w:szCs w:val="28"/>
        </w:rPr>
        <w:t>профильной упаковке товара</w:t>
      </w:r>
      <w:r w:rsidRPr="00EF09DF">
        <w:rPr>
          <w:sz w:val="28"/>
          <w:szCs w:val="28"/>
        </w:rPr>
        <w:t>:</w:t>
      </w:r>
    </w:p>
    <w:p w:rsidR="00F83374" w:rsidRPr="00EF09DF" w:rsidRDefault="00F83374" w:rsidP="00974947">
      <w:pPr>
        <w:numPr>
          <w:ilvl w:val="0"/>
          <w:numId w:val="175"/>
        </w:numPr>
        <w:tabs>
          <w:tab w:val="clear" w:pos="1287"/>
          <w:tab w:val="num" w:pos="709"/>
        </w:tabs>
        <w:ind w:left="0" w:firstLine="426"/>
        <w:jc w:val="both"/>
        <w:rPr>
          <w:bCs/>
          <w:sz w:val="28"/>
          <w:szCs w:val="28"/>
        </w:rPr>
      </w:pPr>
      <w:r w:rsidRPr="00EF09DF">
        <w:rPr>
          <w:bCs/>
          <w:sz w:val="28"/>
          <w:szCs w:val="28"/>
        </w:rPr>
        <w:t>обеспечение защиты при транспортировке и хранении товара;</w:t>
      </w:r>
    </w:p>
    <w:p w:rsidR="00F83374" w:rsidRPr="00EF09DF" w:rsidRDefault="00F83374" w:rsidP="00974947">
      <w:pPr>
        <w:numPr>
          <w:ilvl w:val="0"/>
          <w:numId w:val="175"/>
        </w:numPr>
        <w:tabs>
          <w:tab w:val="clear" w:pos="1287"/>
          <w:tab w:val="num" w:pos="709"/>
        </w:tabs>
        <w:ind w:left="0" w:firstLine="426"/>
        <w:jc w:val="both"/>
        <w:rPr>
          <w:bCs/>
          <w:sz w:val="28"/>
          <w:szCs w:val="28"/>
        </w:rPr>
      </w:pPr>
      <w:r w:rsidRPr="00EF09DF">
        <w:rPr>
          <w:bCs/>
          <w:sz w:val="28"/>
          <w:szCs w:val="28"/>
        </w:rPr>
        <w:t>содержание указаний на основные преимущества продукта;</w:t>
      </w:r>
    </w:p>
    <w:p w:rsidR="00F83374" w:rsidRPr="00EF09DF" w:rsidRDefault="00F83374" w:rsidP="00974947">
      <w:pPr>
        <w:numPr>
          <w:ilvl w:val="0"/>
          <w:numId w:val="175"/>
        </w:numPr>
        <w:tabs>
          <w:tab w:val="clear" w:pos="1287"/>
          <w:tab w:val="num" w:pos="709"/>
        </w:tabs>
        <w:ind w:left="0" w:firstLine="426"/>
        <w:jc w:val="both"/>
        <w:rPr>
          <w:bCs/>
          <w:sz w:val="28"/>
          <w:szCs w:val="28"/>
        </w:rPr>
      </w:pPr>
      <w:r w:rsidRPr="00EF09DF">
        <w:rPr>
          <w:bCs/>
          <w:sz w:val="28"/>
          <w:szCs w:val="28"/>
        </w:rPr>
        <w:t>соответствие привычкам потребителей;</w:t>
      </w:r>
    </w:p>
    <w:p w:rsidR="00F83374" w:rsidRPr="00EF09DF" w:rsidRDefault="00F83374" w:rsidP="00974947">
      <w:pPr>
        <w:numPr>
          <w:ilvl w:val="0"/>
          <w:numId w:val="175"/>
        </w:numPr>
        <w:tabs>
          <w:tab w:val="clear" w:pos="1287"/>
          <w:tab w:val="num" w:pos="709"/>
        </w:tabs>
        <w:ind w:left="0" w:firstLine="426"/>
        <w:jc w:val="both"/>
        <w:rPr>
          <w:bCs/>
          <w:sz w:val="28"/>
          <w:szCs w:val="28"/>
        </w:rPr>
      </w:pPr>
      <w:r w:rsidRPr="00EF09DF">
        <w:rPr>
          <w:bCs/>
          <w:sz w:val="28"/>
          <w:szCs w:val="28"/>
        </w:rPr>
        <w:t>указание на область применения товара (функции, пригодность, срок хранения);</w:t>
      </w:r>
    </w:p>
    <w:p w:rsidR="00F83374" w:rsidRPr="00EF09DF" w:rsidRDefault="00F83374" w:rsidP="00974947">
      <w:pPr>
        <w:numPr>
          <w:ilvl w:val="0"/>
          <w:numId w:val="175"/>
        </w:numPr>
        <w:tabs>
          <w:tab w:val="clear" w:pos="1287"/>
          <w:tab w:val="num" w:pos="709"/>
        </w:tabs>
        <w:ind w:left="0" w:firstLine="426"/>
        <w:jc w:val="both"/>
        <w:rPr>
          <w:bCs/>
          <w:sz w:val="28"/>
          <w:szCs w:val="28"/>
        </w:rPr>
      </w:pPr>
      <w:r w:rsidRPr="00EF09DF">
        <w:rPr>
          <w:bCs/>
          <w:sz w:val="28"/>
          <w:szCs w:val="28"/>
        </w:rPr>
        <w:t>адекватность продукту, в том числе и по ценовым характеристикам;</w:t>
      </w:r>
    </w:p>
    <w:p w:rsidR="00F83374" w:rsidRPr="00EF09DF" w:rsidRDefault="00F83374" w:rsidP="00974947">
      <w:pPr>
        <w:numPr>
          <w:ilvl w:val="0"/>
          <w:numId w:val="175"/>
        </w:numPr>
        <w:tabs>
          <w:tab w:val="clear" w:pos="1287"/>
          <w:tab w:val="num" w:pos="709"/>
        </w:tabs>
        <w:ind w:left="0" w:firstLine="426"/>
        <w:jc w:val="both"/>
        <w:rPr>
          <w:bCs/>
          <w:sz w:val="28"/>
          <w:szCs w:val="28"/>
        </w:rPr>
      </w:pPr>
      <w:r w:rsidRPr="00EF09DF">
        <w:rPr>
          <w:bCs/>
          <w:sz w:val="28"/>
          <w:szCs w:val="28"/>
        </w:rPr>
        <w:t>современность;</w:t>
      </w:r>
    </w:p>
    <w:p w:rsidR="00F83374" w:rsidRPr="00EF09DF" w:rsidRDefault="00F83374" w:rsidP="00974947">
      <w:pPr>
        <w:numPr>
          <w:ilvl w:val="0"/>
          <w:numId w:val="175"/>
        </w:numPr>
        <w:tabs>
          <w:tab w:val="clear" w:pos="1287"/>
          <w:tab w:val="num" w:pos="709"/>
        </w:tabs>
        <w:ind w:left="0" w:firstLine="426"/>
        <w:jc w:val="both"/>
        <w:rPr>
          <w:bCs/>
          <w:sz w:val="28"/>
          <w:szCs w:val="28"/>
        </w:rPr>
      </w:pPr>
      <w:r w:rsidRPr="00EF09DF">
        <w:rPr>
          <w:bCs/>
          <w:sz w:val="28"/>
          <w:szCs w:val="28"/>
        </w:rPr>
        <w:t>привлекательность;</w:t>
      </w:r>
    </w:p>
    <w:p w:rsidR="00F83374" w:rsidRPr="00EF09DF" w:rsidRDefault="00F83374" w:rsidP="00974947">
      <w:pPr>
        <w:numPr>
          <w:ilvl w:val="0"/>
          <w:numId w:val="175"/>
        </w:numPr>
        <w:tabs>
          <w:tab w:val="clear" w:pos="1287"/>
          <w:tab w:val="num" w:pos="709"/>
        </w:tabs>
        <w:ind w:left="0" w:firstLine="426"/>
        <w:jc w:val="both"/>
        <w:rPr>
          <w:bCs/>
          <w:sz w:val="28"/>
          <w:szCs w:val="28"/>
        </w:rPr>
      </w:pPr>
      <w:r w:rsidRPr="00EF09DF">
        <w:rPr>
          <w:bCs/>
          <w:sz w:val="28"/>
          <w:szCs w:val="28"/>
        </w:rPr>
        <w:t>легкость открытия и закрытия;</w:t>
      </w:r>
    </w:p>
    <w:p w:rsidR="00F83374" w:rsidRPr="00EF09DF" w:rsidRDefault="00F83374" w:rsidP="00974947">
      <w:pPr>
        <w:numPr>
          <w:ilvl w:val="0"/>
          <w:numId w:val="175"/>
        </w:numPr>
        <w:tabs>
          <w:tab w:val="clear" w:pos="1287"/>
          <w:tab w:val="num" w:pos="709"/>
        </w:tabs>
        <w:ind w:left="0" w:firstLine="426"/>
        <w:jc w:val="both"/>
        <w:rPr>
          <w:bCs/>
          <w:sz w:val="28"/>
          <w:szCs w:val="28"/>
        </w:rPr>
      </w:pPr>
      <w:r w:rsidRPr="00EF09DF">
        <w:rPr>
          <w:bCs/>
          <w:sz w:val="28"/>
          <w:szCs w:val="28"/>
        </w:rPr>
        <w:t>возможность последующего утилитарного использования;</w:t>
      </w:r>
    </w:p>
    <w:p w:rsidR="00F83374" w:rsidRPr="00EF09DF" w:rsidRDefault="00F83374" w:rsidP="00974947">
      <w:pPr>
        <w:numPr>
          <w:ilvl w:val="0"/>
          <w:numId w:val="175"/>
        </w:numPr>
        <w:tabs>
          <w:tab w:val="clear" w:pos="1287"/>
          <w:tab w:val="num" w:pos="709"/>
        </w:tabs>
        <w:ind w:left="0" w:firstLine="426"/>
        <w:jc w:val="both"/>
        <w:rPr>
          <w:bCs/>
          <w:sz w:val="28"/>
          <w:szCs w:val="28"/>
        </w:rPr>
      </w:pPr>
      <w:r w:rsidRPr="00EF09DF">
        <w:rPr>
          <w:bCs/>
          <w:sz w:val="28"/>
          <w:szCs w:val="28"/>
        </w:rPr>
        <w:t>учет требований каналов сбыта.</w:t>
      </w:r>
    </w:p>
    <w:p w:rsidR="00F83374" w:rsidRPr="00EF09DF" w:rsidRDefault="00F83374" w:rsidP="00F83374">
      <w:pPr>
        <w:tabs>
          <w:tab w:val="left" w:pos="426"/>
        </w:tabs>
        <w:ind w:firstLine="426"/>
        <w:jc w:val="both"/>
        <w:rPr>
          <w:sz w:val="28"/>
          <w:szCs w:val="28"/>
        </w:rPr>
      </w:pPr>
      <w:r w:rsidRPr="00EF09DF">
        <w:rPr>
          <w:bCs/>
          <w:sz w:val="28"/>
          <w:szCs w:val="28"/>
        </w:rPr>
        <w:t xml:space="preserve">Особые требования предъявляются к внешнему оформлению так называемых </w:t>
      </w:r>
      <w:r w:rsidRPr="00EF09DF">
        <w:rPr>
          <w:bCs/>
          <w:iCs/>
          <w:sz w:val="28"/>
          <w:szCs w:val="28"/>
        </w:rPr>
        <w:t>марочных товаров</w:t>
      </w:r>
      <w:r w:rsidRPr="00EF09DF">
        <w:rPr>
          <w:sz w:val="28"/>
          <w:szCs w:val="28"/>
        </w:rPr>
        <w:t>.</w:t>
      </w:r>
    </w:p>
    <w:p w:rsidR="00F83374" w:rsidRPr="00EF09DF" w:rsidRDefault="00F83374" w:rsidP="00F83374">
      <w:pPr>
        <w:tabs>
          <w:tab w:val="left" w:pos="426"/>
        </w:tabs>
        <w:ind w:firstLine="426"/>
        <w:jc w:val="both"/>
        <w:rPr>
          <w:bCs/>
          <w:iCs/>
          <w:sz w:val="28"/>
          <w:szCs w:val="28"/>
        </w:rPr>
      </w:pPr>
      <w:r w:rsidRPr="00EF09DF">
        <w:rPr>
          <w:bCs/>
          <w:iCs/>
          <w:sz w:val="28"/>
          <w:szCs w:val="28"/>
        </w:rPr>
        <w:t>Основные характеристики</w:t>
      </w:r>
      <w:r w:rsidR="005965CE" w:rsidRPr="00EF09DF">
        <w:rPr>
          <w:bCs/>
          <w:iCs/>
          <w:sz w:val="28"/>
          <w:szCs w:val="28"/>
        </w:rPr>
        <w:t xml:space="preserve"> </w:t>
      </w:r>
      <w:r w:rsidRPr="00EF09DF">
        <w:rPr>
          <w:bCs/>
          <w:iCs/>
          <w:sz w:val="28"/>
          <w:szCs w:val="28"/>
        </w:rPr>
        <w:t xml:space="preserve"> марочных товаров:</w:t>
      </w:r>
    </w:p>
    <w:p w:rsidR="00F83374" w:rsidRPr="00EF09DF" w:rsidRDefault="00F83374" w:rsidP="00974947">
      <w:pPr>
        <w:numPr>
          <w:ilvl w:val="0"/>
          <w:numId w:val="176"/>
        </w:numPr>
        <w:tabs>
          <w:tab w:val="clear" w:pos="1854"/>
          <w:tab w:val="num" w:pos="0"/>
          <w:tab w:val="left" w:pos="426"/>
        </w:tabs>
        <w:ind w:left="993" w:hanging="567"/>
        <w:jc w:val="both"/>
        <w:rPr>
          <w:bCs/>
          <w:sz w:val="28"/>
          <w:szCs w:val="28"/>
        </w:rPr>
      </w:pPr>
      <w:r w:rsidRPr="00EF09DF">
        <w:rPr>
          <w:bCs/>
          <w:sz w:val="28"/>
          <w:szCs w:val="28"/>
        </w:rPr>
        <w:t>маркирование;</w:t>
      </w:r>
    </w:p>
    <w:p w:rsidR="00F83374" w:rsidRPr="00EF09DF" w:rsidRDefault="00F83374" w:rsidP="00974947">
      <w:pPr>
        <w:numPr>
          <w:ilvl w:val="0"/>
          <w:numId w:val="176"/>
        </w:numPr>
        <w:tabs>
          <w:tab w:val="clear" w:pos="1854"/>
          <w:tab w:val="num" w:pos="0"/>
          <w:tab w:val="left" w:pos="426"/>
        </w:tabs>
        <w:ind w:left="993" w:hanging="567"/>
        <w:jc w:val="both"/>
        <w:rPr>
          <w:bCs/>
          <w:sz w:val="28"/>
          <w:szCs w:val="28"/>
        </w:rPr>
      </w:pPr>
      <w:r w:rsidRPr="00EF09DF">
        <w:rPr>
          <w:bCs/>
          <w:sz w:val="28"/>
          <w:szCs w:val="28"/>
        </w:rPr>
        <w:t>профильность;</w:t>
      </w:r>
    </w:p>
    <w:p w:rsidR="00F83374" w:rsidRPr="00EF09DF" w:rsidRDefault="00F83374" w:rsidP="00974947">
      <w:pPr>
        <w:numPr>
          <w:ilvl w:val="0"/>
          <w:numId w:val="176"/>
        </w:numPr>
        <w:tabs>
          <w:tab w:val="clear" w:pos="1854"/>
          <w:tab w:val="num" w:pos="0"/>
          <w:tab w:val="left" w:pos="426"/>
        </w:tabs>
        <w:ind w:left="993" w:hanging="567"/>
        <w:jc w:val="both"/>
        <w:rPr>
          <w:bCs/>
          <w:sz w:val="28"/>
          <w:szCs w:val="28"/>
        </w:rPr>
      </w:pPr>
      <w:r w:rsidRPr="00EF09DF">
        <w:rPr>
          <w:bCs/>
          <w:sz w:val="28"/>
          <w:szCs w:val="28"/>
        </w:rPr>
        <w:t>неизменная упаковка;</w:t>
      </w:r>
    </w:p>
    <w:p w:rsidR="00F83374" w:rsidRPr="00EF09DF" w:rsidRDefault="00F83374" w:rsidP="00974947">
      <w:pPr>
        <w:numPr>
          <w:ilvl w:val="0"/>
          <w:numId w:val="176"/>
        </w:numPr>
        <w:tabs>
          <w:tab w:val="clear" w:pos="1854"/>
          <w:tab w:val="num" w:pos="0"/>
          <w:tab w:val="left" w:pos="426"/>
        </w:tabs>
        <w:ind w:left="993" w:hanging="567"/>
        <w:jc w:val="both"/>
        <w:rPr>
          <w:bCs/>
          <w:sz w:val="28"/>
          <w:szCs w:val="28"/>
        </w:rPr>
      </w:pPr>
      <w:r w:rsidRPr="00EF09DF">
        <w:rPr>
          <w:bCs/>
          <w:sz w:val="28"/>
          <w:szCs w:val="28"/>
        </w:rPr>
        <w:t>неизменное (улучшенное) качество;</w:t>
      </w:r>
    </w:p>
    <w:p w:rsidR="00F83374" w:rsidRPr="00EF09DF" w:rsidRDefault="00F83374" w:rsidP="00974947">
      <w:pPr>
        <w:numPr>
          <w:ilvl w:val="0"/>
          <w:numId w:val="176"/>
        </w:numPr>
        <w:tabs>
          <w:tab w:val="clear" w:pos="1854"/>
          <w:tab w:val="num" w:pos="0"/>
          <w:tab w:val="left" w:pos="426"/>
        </w:tabs>
        <w:ind w:left="993" w:hanging="567"/>
        <w:jc w:val="both"/>
        <w:rPr>
          <w:bCs/>
          <w:sz w:val="28"/>
          <w:szCs w:val="28"/>
        </w:rPr>
      </w:pPr>
      <w:r w:rsidRPr="00EF09DF">
        <w:rPr>
          <w:bCs/>
          <w:sz w:val="28"/>
          <w:szCs w:val="28"/>
        </w:rPr>
        <w:t>неизменное количество в упаковке;</w:t>
      </w:r>
    </w:p>
    <w:p w:rsidR="00F83374" w:rsidRPr="00EF09DF" w:rsidRDefault="00F83374" w:rsidP="00974947">
      <w:pPr>
        <w:numPr>
          <w:ilvl w:val="0"/>
          <w:numId w:val="176"/>
        </w:numPr>
        <w:tabs>
          <w:tab w:val="clear" w:pos="1854"/>
          <w:tab w:val="num" w:pos="0"/>
          <w:tab w:val="left" w:pos="426"/>
        </w:tabs>
        <w:ind w:left="993" w:hanging="567"/>
        <w:jc w:val="both"/>
        <w:rPr>
          <w:bCs/>
          <w:sz w:val="28"/>
          <w:szCs w:val="28"/>
        </w:rPr>
      </w:pPr>
      <w:r w:rsidRPr="00EF09DF">
        <w:rPr>
          <w:bCs/>
          <w:sz w:val="28"/>
          <w:szCs w:val="28"/>
        </w:rPr>
        <w:t>интенсивная реклама;</w:t>
      </w:r>
    </w:p>
    <w:p w:rsidR="00F83374" w:rsidRPr="00EF09DF" w:rsidRDefault="00F83374" w:rsidP="00974947">
      <w:pPr>
        <w:numPr>
          <w:ilvl w:val="0"/>
          <w:numId w:val="176"/>
        </w:numPr>
        <w:tabs>
          <w:tab w:val="clear" w:pos="1854"/>
          <w:tab w:val="num" w:pos="0"/>
          <w:tab w:val="left" w:pos="426"/>
        </w:tabs>
        <w:ind w:left="993" w:hanging="567"/>
        <w:jc w:val="both"/>
        <w:rPr>
          <w:bCs/>
          <w:sz w:val="28"/>
          <w:szCs w:val="28"/>
        </w:rPr>
      </w:pPr>
      <w:r w:rsidRPr="00EF09DF">
        <w:rPr>
          <w:bCs/>
          <w:sz w:val="28"/>
          <w:szCs w:val="28"/>
        </w:rPr>
        <w:t>высокий уровень известности;</w:t>
      </w:r>
    </w:p>
    <w:p w:rsidR="00F83374" w:rsidRPr="00EF09DF" w:rsidRDefault="00F83374" w:rsidP="00974947">
      <w:pPr>
        <w:numPr>
          <w:ilvl w:val="0"/>
          <w:numId w:val="176"/>
        </w:numPr>
        <w:tabs>
          <w:tab w:val="clear" w:pos="1854"/>
          <w:tab w:val="num" w:pos="0"/>
          <w:tab w:val="left" w:pos="426"/>
        </w:tabs>
        <w:ind w:left="993" w:hanging="567"/>
        <w:jc w:val="both"/>
        <w:rPr>
          <w:bCs/>
          <w:sz w:val="28"/>
          <w:szCs w:val="28"/>
        </w:rPr>
      </w:pPr>
      <w:r w:rsidRPr="00EF09DF">
        <w:rPr>
          <w:bCs/>
          <w:sz w:val="28"/>
          <w:szCs w:val="28"/>
        </w:rPr>
        <w:t>широкое распространение на рынках сбыта;</w:t>
      </w:r>
    </w:p>
    <w:p w:rsidR="00F83374" w:rsidRPr="00EF09DF" w:rsidRDefault="00F83374" w:rsidP="00974947">
      <w:pPr>
        <w:numPr>
          <w:ilvl w:val="0"/>
          <w:numId w:val="176"/>
        </w:numPr>
        <w:tabs>
          <w:tab w:val="clear" w:pos="1854"/>
          <w:tab w:val="num" w:pos="0"/>
          <w:tab w:val="left" w:pos="426"/>
        </w:tabs>
        <w:ind w:left="993" w:hanging="567"/>
        <w:jc w:val="both"/>
        <w:rPr>
          <w:bCs/>
          <w:sz w:val="28"/>
          <w:szCs w:val="28"/>
        </w:rPr>
      </w:pPr>
      <w:r w:rsidRPr="00EF09DF">
        <w:rPr>
          <w:bCs/>
          <w:sz w:val="28"/>
          <w:szCs w:val="28"/>
        </w:rPr>
        <w:t>очень часто – правовая защита.</w:t>
      </w:r>
    </w:p>
    <w:p w:rsidR="00F83374" w:rsidRPr="00EF09DF" w:rsidRDefault="00F83374" w:rsidP="00F83374">
      <w:pPr>
        <w:ind w:firstLine="426"/>
        <w:jc w:val="both"/>
        <w:rPr>
          <w:bCs/>
          <w:sz w:val="28"/>
          <w:szCs w:val="28"/>
        </w:rPr>
      </w:pPr>
      <w:r w:rsidRPr="00EF09DF">
        <w:rPr>
          <w:bCs/>
          <w:sz w:val="28"/>
          <w:szCs w:val="28"/>
        </w:rPr>
        <w:t>Именно наличие в ассортименте предприятия марочных товаров позволяет ему упрочить свое имиджевую и  деловую стабильность с точки зрения партнеров и потребителей.</w:t>
      </w:r>
    </w:p>
    <w:p w:rsidR="00F10238" w:rsidRPr="00EF09DF" w:rsidRDefault="00F10238" w:rsidP="00CC0CE9">
      <w:pPr>
        <w:tabs>
          <w:tab w:val="left" w:pos="0"/>
          <w:tab w:val="left" w:pos="6237"/>
          <w:tab w:val="left" w:pos="6379"/>
        </w:tabs>
        <w:ind w:firstLine="426"/>
        <w:jc w:val="both"/>
        <w:rPr>
          <w:bCs/>
          <w:sz w:val="28"/>
          <w:szCs w:val="28"/>
        </w:rPr>
      </w:pPr>
      <w:r w:rsidRPr="00EF09DF">
        <w:rPr>
          <w:bCs/>
          <w:iCs/>
          <w:sz w:val="28"/>
          <w:szCs w:val="28"/>
        </w:rPr>
        <w:t>Решение о разработке нового конкурентоспособного товара</w:t>
      </w:r>
      <w:r w:rsidRPr="00EF09DF">
        <w:rPr>
          <w:sz w:val="28"/>
          <w:szCs w:val="28"/>
        </w:rPr>
        <w:t xml:space="preserve"> </w:t>
      </w:r>
      <w:r w:rsidRPr="00EF09DF">
        <w:rPr>
          <w:bCs/>
          <w:sz w:val="28"/>
          <w:szCs w:val="28"/>
        </w:rPr>
        <w:t>для целевого рынка принимается, прежде всего, в случае, если анализ портфеля товаров для него показывает отсутствие у фирмы изделий – «звезд» и изделий – «трудных детей» (см. рис. 6.6).</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446"/>
        <w:gridCol w:w="1808"/>
        <w:gridCol w:w="1889"/>
        <w:gridCol w:w="2038"/>
        <w:gridCol w:w="2214"/>
      </w:tblGrid>
      <w:tr w:rsidR="00F10238" w:rsidRPr="00974947">
        <w:trPr>
          <w:trHeight w:val="551"/>
        </w:trPr>
        <w:tc>
          <w:tcPr>
            <w:tcW w:w="535" w:type="dxa"/>
            <w:vMerge w:val="restart"/>
            <w:textDirection w:val="btLr"/>
          </w:tcPr>
          <w:p w:rsidR="00F10238" w:rsidRPr="00CC0CE9" w:rsidRDefault="00F10238" w:rsidP="00974947">
            <w:pPr>
              <w:tabs>
                <w:tab w:val="left" w:pos="0"/>
                <w:tab w:val="left" w:pos="6237"/>
                <w:tab w:val="left" w:pos="6379"/>
              </w:tabs>
              <w:ind w:left="113" w:right="113"/>
              <w:jc w:val="center"/>
              <w:rPr>
                <w:bCs/>
                <w:sz w:val="24"/>
                <w:szCs w:val="24"/>
              </w:rPr>
            </w:pPr>
            <w:r w:rsidRPr="00CC0CE9">
              <w:rPr>
                <w:bCs/>
                <w:sz w:val="24"/>
                <w:szCs w:val="24"/>
              </w:rPr>
              <w:lastRenderedPageBreak/>
              <w:t>Темп роста рынка, рыночная привлекательность товара</w:t>
            </w:r>
          </w:p>
        </w:tc>
        <w:tc>
          <w:tcPr>
            <w:tcW w:w="446" w:type="dxa"/>
            <w:vMerge w:val="restart"/>
            <w:textDirection w:val="btLr"/>
          </w:tcPr>
          <w:p w:rsidR="00F10238" w:rsidRPr="00CC0CE9" w:rsidRDefault="00F10238" w:rsidP="00974947">
            <w:pPr>
              <w:tabs>
                <w:tab w:val="left" w:pos="0"/>
                <w:tab w:val="left" w:pos="6237"/>
                <w:tab w:val="left" w:pos="6379"/>
              </w:tabs>
              <w:ind w:left="113" w:right="113"/>
              <w:jc w:val="center"/>
              <w:rPr>
                <w:bCs/>
                <w:sz w:val="24"/>
                <w:szCs w:val="24"/>
              </w:rPr>
            </w:pPr>
            <w:r w:rsidRPr="00CC0CE9">
              <w:rPr>
                <w:bCs/>
                <w:sz w:val="24"/>
                <w:szCs w:val="24"/>
              </w:rPr>
              <w:t>Высокий</w:t>
            </w:r>
          </w:p>
        </w:tc>
        <w:tc>
          <w:tcPr>
            <w:tcW w:w="3697" w:type="dxa"/>
            <w:gridSpan w:val="2"/>
            <w:vAlign w:val="center"/>
          </w:tcPr>
          <w:p w:rsidR="00F10238" w:rsidRPr="00CC0CE9" w:rsidRDefault="00F10238" w:rsidP="00974947">
            <w:pPr>
              <w:tabs>
                <w:tab w:val="left" w:pos="0"/>
                <w:tab w:val="left" w:pos="6237"/>
                <w:tab w:val="left" w:pos="6379"/>
              </w:tabs>
              <w:jc w:val="center"/>
              <w:rPr>
                <w:bCs/>
                <w:sz w:val="24"/>
                <w:szCs w:val="24"/>
              </w:rPr>
            </w:pPr>
            <w:r w:rsidRPr="00CC0CE9">
              <w:rPr>
                <w:bCs/>
                <w:sz w:val="24"/>
                <w:szCs w:val="24"/>
              </w:rPr>
              <w:t>1. Код ситуации «ЗВЕЗДЫ»</w:t>
            </w:r>
          </w:p>
        </w:tc>
        <w:tc>
          <w:tcPr>
            <w:tcW w:w="4252" w:type="dxa"/>
            <w:gridSpan w:val="2"/>
            <w:vAlign w:val="center"/>
          </w:tcPr>
          <w:p w:rsidR="00F10238" w:rsidRPr="00CC0CE9" w:rsidRDefault="00F10238" w:rsidP="00974947">
            <w:pPr>
              <w:tabs>
                <w:tab w:val="left" w:pos="0"/>
                <w:tab w:val="left" w:pos="6237"/>
                <w:tab w:val="left" w:pos="6379"/>
              </w:tabs>
              <w:jc w:val="center"/>
              <w:rPr>
                <w:bCs/>
                <w:sz w:val="24"/>
                <w:szCs w:val="24"/>
              </w:rPr>
            </w:pPr>
            <w:r w:rsidRPr="00CC0CE9">
              <w:rPr>
                <w:bCs/>
                <w:sz w:val="24"/>
                <w:szCs w:val="24"/>
              </w:rPr>
              <w:t>2. Код ситуации «ТРУДНЫЕ ДЕТИ»</w:t>
            </w:r>
          </w:p>
        </w:tc>
      </w:tr>
      <w:tr w:rsidR="00F10238" w:rsidRPr="00974947">
        <w:trPr>
          <w:trHeight w:val="838"/>
        </w:trPr>
        <w:tc>
          <w:tcPr>
            <w:tcW w:w="535" w:type="dxa"/>
            <w:vMerge/>
          </w:tcPr>
          <w:p w:rsidR="00F10238" w:rsidRPr="00CC0CE9" w:rsidRDefault="00F10238" w:rsidP="00974947">
            <w:pPr>
              <w:tabs>
                <w:tab w:val="left" w:pos="0"/>
                <w:tab w:val="left" w:pos="6237"/>
                <w:tab w:val="left" w:pos="6379"/>
              </w:tabs>
              <w:jc w:val="both"/>
              <w:rPr>
                <w:sz w:val="24"/>
                <w:szCs w:val="24"/>
              </w:rPr>
            </w:pPr>
          </w:p>
        </w:tc>
        <w:tc>
          <w:tcPr>
            <w:tcW w:w="446" w:type="dxa"/>
            <w:vMerge/>
            <w:textDirection w:val="btLr"/>
          </w:tcPr>
          <w:p w:rsidR="00F10238" w:rsidRPr="00CC0CE9" w:rsidRDefault="00F10238" w:rsidP="00974947">
            <w:pPr>
              <w:tabs>
                <w:tab w:val="left" w:pos="0"/>
                <w:tab w:val="left" w:pos="6237"/>
                <w:tab w:val="left" w:pos="6379"/>
              </w:tabs>
              <w:ind w:left="113" w:right="113"/>
              <w:jc w:val="center"/>
              <w:rPr>
                <w:sz w:val="24"/>
                <w:szCs w:val="24"/>
              </w:rPr>
            </w:pPr>
          </w:p>
        </w:tc>
        <w:tc>
          <w:tcPr>
            <w:tcW w:w="1808" w:type="dxa"/>
            <w:vAlign w:val="center"/>
          </w:tcPr>
          <w:p w:rsidR="00F10238" w:rsidRPr="00CC0CE9" w:rsidRDefault="00F10238" w:rsidP="00974947">
            <w:pPr>
              <w:tabs>
                <w:tab w:val="left" w:pos="0"/>
                <w:tab w:val="left" w:pos="6237"/>
                <w:tab w:val="left" w:pos="6379"/>
              </w:tabs>
              <w:jc w:val="center"/>
              <w:rPr>
                <w:i/>
                <w:sz w:val="26"/>
                <w:szCs w:val="26"/>
              </w:rPr>
            </w:pPr>
            <w:r w:rsidRPr="00CC0CE9">
              <w:rPr>
                <w:i/>
                <w:sz w:val="26"/>
                <w:szCs w:val="26"/>
              </w:rPr>
              <w:t>Ситуация на рынке</w:t>
            </w:r>
          </w:p>
        </w:tc>
        <w:tc>
          <w:tcPr>
            <w:tcW w:w="1889" w:type="dxa"/>
            <w:vAlign w:val="center"/>
          </w:tcPr>
          <w:p w:rsidR="00F10238" w:rsidRPr="00CC0CE9" w:rsidRDefault="00F10238" w:rsidP="00974947">
            <w:pPr>
              <w:tabs>
                <w:tab w:val="left" w:pos="0"/>
                <w:tab w:val="left" w:pos="6237"/>
                <w:tab w:val="left" w:pos="6379"/>
              </w:tabs>
              <w:jc w:val="center"/>
              <w:rPr>
                <w:i/>
                <w:sz w:val="26"/>
                <w:szCs w:val="26"/>
              </w:rPr>
            </w:pPr>
            <w:r w:rsidRPr="00CC0CE9">
              <w:rPr>
                <w:i/>
                <w:sz w:val="26"/>
                <w:szCs w:val="26"/>
              </w:rPr>
              <w:t>Стратегия предприятия</w:t>
            </w:r>
          </w:p>
        </w:tc>
        <w:tc>
          <w:tcPr>
            <w:tcW w:w="2038" w:type="dxa"/>
            <w:vAlign w:val="center"/>
          </w:tcPr>
          <w:p w:rsidR="00F10238" w:rsidRPr="00CC0CE9" w:rsidRDefault="00F10238" w:rsidP="00974947">
            <w:pPr>
              <w:tabs>
                <w:tab w:val="left" w:pos="0"/>
                <w:tab w:val="left" w:pos="6237"/>
                <w:tab w:val="left" w:pos="6379"/>
              </w:tabs>
              <w:jc w:val="center"/>
              <w:rPr>
                <w:i/>
                <w:sz w:val="26"/>
                <w:szCs w:val="26"/>
              </w:rPr>
            </w:pPr>
            <w:r w:rsidRPr="00CC0CE9">
              <w:rPr>
                <w:i/>
                <w:sz w:val="26"/>
                <w:szCs w:val="26"/>
              </w:rPr>
              <w:t>Ситуация на рынке</w:t>
            </w:r>
          </w:p>
        </w:tc>
        <w:tc>
          <w:tcPr>
            <w:tcW w:w="2214" w:type="dxa"/>
            <w:vAlign w:val="center"/>
          </w:tcPr>
          <w:p w:rsidR="00F10238" w:rsidRPr="00CC0CE9" w:rsidRDefault="00F10238" w:rsidP="00974947">
            <w:pPr>
              <w:tabs>
                <w:tab w:val="left" w:pos="0"/>
                <w:tab w:val="left" w:pos="6237"/>
                <w:tab w:val="left" w:pos="6379"/>
              </w:tabs>
              <w:jc w:val="center"/>
              <w:rPr>
                <w:i/>
                <w:sz w:val="26"/>
                <w:szCs w:val="26"/>
              </w:rPr>
            </w:pPr>
            <w:r w:rsidRPr="00CC0CE9">
              <w:rPr>
                <w:i/>
                <w:sz w:val="26"/>
                <w:szCs w:val="26"/>
              </w:rPr>
              <w:t>Стратегия предприятия</w:t>
            </w:r>
          </w:p>
        </w:tc>
      </w:tr>
      <w:tr w:rsidR="00F10238" w:rsidRPr="00974947">
        <w:trPr>
          <w:trHeight w:val="3811"/>
        </w:trPr>
        <w:tc>
          <w:tcPr>
            <w:tcW w:w="535" w:type="dxa"/>
            <w:vMerge/>
          </w:tcPr>
          <w:p w:rsidR="00F10238" w:rsidRPr="00CC0CE9" w:rsidRDefault="00F10238" w:rsidP="00974947">
            <w:pPr>
              <w:tabs>
                <w:tab w:val="left" w:pos="0"/>
                <w:tab w:val="left" w:pos="6237"/>
                <w:tab w:val="left" w:pos="6379"/>
              </w:tabs>
              <w:jc w:val="both"/>
              <w:rPr>
                <w:sz w:val="24"/>
                <w:szCs w:val="24"/>
              </w:rPr>
            </w:pPr>
          </w:p>
        </w:tc>
        <w:tc>
          <w:tcPr>
            <w:tcW w:w="446" w:type="dxa"/>
            <w:vMerge/>
            <w:textDirection w:val="btLr"/>
          </w:tcPr>
          <w:p w:rsidR="00F10238" w:rsidRPr="00CC0CE9" w:rsidRDefault="00F10238" w:rsidP="00974947">
            <w:pPr>
              <w:tabs>
                <w:tab w:val="left" w:pos="0"/>
                <w:tab w:val="left" w:pos="6237"/>
                <w:tab w:val="left" w:pos="6379"/>
              </w:tabs>
              <w:ind w:left="113" w:right="113"/>
              <w:jc w:val="center"/>
              <w:rPr>
                <w:sz w:val="24"/>
                <w:szCs w:val="24"/>
              </w:rPr>
            </w:pPr>
          </w:p>
        </w:tc>
        <w:tc>
          <w:tcPr>
            <w:tcW w:w="1808" w:type="dxa"/>
          </w:tcPr>
          <w:p w:rsidR="00F10238" w:rsidRPr="00CC0CE9" w:rsidRDefault="00F10238" w:rsidP="00974947">
            <w:pPr>
              <w:tabs>
                <w:tab w:val="left" w:pos="0"/>
                <w:tab w:val="left" w:pos="6237"/>
                <w:tab w:val="left" w:pos="6379"/>
              </w:tabs>
              <w:jc w:val="both"/>
              <w:rPr>
                <w:sz w:val="24"/>
                <w:szCs w:val="24"/>
              </w:rPr>
            </w:pPr>
          </w:p>
          <w:p w:rsidR="00F10238" w:rsidRPr="00CC0CE9" w:rsidRDefault="00F10238" w:rsidP="00974947">
            <w:pPr>
              <w:tabs>
                <w:tab w:val="left" w:pos="0"/>
                <w:tab w:val="left" w:pos="6237"/>
                <w:tab w:val="left" w:pos="6379"/>
              </w:tabs>
              <w:jc w:val="both"/>
              <w:rPr>
                <w:bCs/>
                <w:sz w:val="24"/>
                <w:szCs w:val="24"/>
              </w:rPr>
            </w:pPr>
            <w:r w:rsidRPr="00CC0CE9">
              <w:rPr>
                <w:bCs/>
                <w:sz w:val="24"/>
                <w:szCs w:val="24"/>
              </w:rPr>
              <w:t>Значительная доля на быстроразвивающемся рынке.</w:t>
            </w:r>
          </w:p>
          <w:p w:rsidR="00F10238" w:rsidRPr="00CC0CE9" w:rsidRDefault="00F10238" w:rsidP="00974947">
            <w:pPr>
              <w:tabs>
                <w:tab w:val="left" w:pos="0"/>
                <w:tab w:val="left" w:pos="6237"/>
                <w:tab w:val="left" w:pos="6379"/>
              </w:tabs>
              <w:jc w:val="both"/>
              <w:rPr>
                <w:bCs/>
                <w:sz w:val="24"/>
                <w:szCs w:val="24"/>
              </w:rPr>
            </w:pPr>
          </w:p>
          <w:p w:rsidR="00F10238" w:rsidRPr="00CC0CE9" w:rsidRDefault="00F10238" w:rsidP="00974947">
            <w:pPr>
              <w:tabs>
                <w:tab w:val="left" w:pos="0"/>
                <w:tab w:val="left" w:pos="6237"/>
                <w:tab w:val="left" w:pos="6379"/>
              </w:tabs>
              <w:jc w:val="both"/>
              <w:rPr>
                <w:sz w:val="24"/>
                <w:szCs w:val="24"/>
              </w:rPr>
            </w:pPr>
            <w:r w:rsidRPr="00CC0CE9">
              <w:rPr>
                <w:bCs/>
                <w:sz w:val="24"/>
                <w:szCs w:val="24"/>
              </w:rPr>
              <w:t>Товар по уровню конкурентоспособности относится к категории лидеров</w:t>
            </w:r>
          </w:p>
        </w:tc>
        <w:tc>
          <w:tcPr>
            <w:tcW w:w="1889" w:type="dxa"/>
          </w:tcPr>
          <w:p w:rsidR="00F10238" w:rsidRPr="00CC0CE9" w:rsidRDefault="00F10238" w:rsidP="00974947">
            <w:pPr>
              <w:tabs>
                <w:tab w:val="left" w:pos="0"/>
                <w:tab w:val="left" w:pos="6237"/>
                <w:tab w:val="left" w:pos="6379"/>
              </w:tabs>
              <w:jc w:val="both"/>
              <w:rPr>
                <w:sz w:val="24"/>
                <w:szCs w:val="24"/>
              </w:rPr>
            </w:pPr>
          </w:p>
          <w:p w:rsidR="00F10238" w:rsidRPr="00CC0CE9" w:rsidRDefault="00F10238" w:rsidP="00974947">
            <w:pPr>
              <w:tabs>
                <w:tab w:val="left" w:pos="0"/>
                <w:tab w:val="left" w:pos="6237"/>
                <w:tab w:val="left" w:pos="6379"/>
              </w:tabs>
              <w:jc w:val="both"/>
              <w:rPr>
                <w:bCs/>
                <w:sz w:val="24"/>
                <w:szCs w:val="24"/>
              </w:rPr>
            </w:pPr>
            <w:r w:rsidRPr="00CC0CE9">
              <w:rPr>
                <w:bCs/>
                <w:sz w:val="24"/>
                <w:szCs w:val="24"/>
              </w:rPr>
              <w:t>Укреплять и развивать успех.</w:t>
            </w:r>
          </w:p>
          <w:p w:rsidR="00F10238" w:rsidRPr="00CC0CE9" w:rsidRDefault="00F10238" w:rsidP="00974947">
            <w:pPr>
              <w:tabs>
                <w:tab w:val="left" w:pos="0"/>
                <w:tab w:val="left" w:pos="6237"/>
                <w:tab w:val="left" w:pos="6379"/>
              </w:tabs>
              <w:jc w:val="both"/>
              <w:rPr>
                <w:bCs/>
                <w:sz w:val="24"/>
                <w:szCs w:val="24"/>
              </w:rPr>
            </w:pPr>
          </w:p>
          <w:p w:rsidR="00F10238" w:rsidRPr="00CC0CE9" w:rsidRDefault="00F10238" w:rsidP="00974947">
            <w:pPr>
              <w:tabs>
                <w:tab w:val="left" w:pos="0"/>
                <w:tab w:val="left" w:pos="6237"/>
                <w:tab w:val="left" w:pos="6379"/>
              </w:tabs>
              <w:jc w:val="both"/>
              <w:rPr>
                <w:bCs/>
                <w:sz w:val="24"/>
                <w:szCs w:val="24"/>
              </w:rPr>
            </w:pPr>
          </w:p>
          <w:p w:rsidR="00F10238" w:rsidRPr="00CC0CE9" w:rsidRDefault="00F10238" w:rsidP="00974947">
            <w:pPr>
              <w:tabs>
                <w:tab w:val="left" w:pos="0"/>
                <w:tab w:val="left" w:pos="6237"/>
                <w:tab w:val="left" w:pos="6379"/>
              </w:tabs>
              <w:jc w:val="both"/>
              <w:rPr>
                <w:bCs/>
                <w:sz w:val="24"/>
                <w:szCs w:val="24"/>
              </w:rPr>
            </w:pPr>
          </w:p>
          <w:p w:rsidR="00F10238" w:rsidRPr="00CC0CE9" w:rsidRDefault="00F10238" w:rsidP="00974947">
            <w:pPr>
              <w:tabs>
                <w:tab w:val="left" w:pos="0"/>
                <w:tab w:val="left" w:pos="6237"/>
                <w:tab w:val="left" w:pos="6379"/>
              </w:tabs>
              <w:jc w:val="both"/>
              <w:rPr>
                <w:sz w:val="24"/>
                <w:szCs w:val="24"/>
              </w:rPr>
            </w:pPr>
            <w:r w:rsidRPr="00CC0CE9">
              <w:rPr>
                <w:bCs/>
                <w:sz w:val="24"/>
                <w:szCs w:val="24"/>
              </w:rPr>
              <w:t>Инвестировать средства в развитие производства</w:t>
            </w:r>
          </w:p>
        </w:tc>
        <w:tc>
          <w:tcPr>
            <w:tcW w:w="2038" w:type="dxa"/>
          </w:tcPr>
          <w:p w:rsidR="00F10238" w:rsidRPr="00CC0CE9" w:rsidRDefault="00F10238" w:rsidP="00974947">
            <w:pPr>
              <w:tabs>
                <w:tab w:val="left" w:pos="0"/>
                <w:tab w:val="left" w:pos="6237"/>
                <w:tab w:val="left" w:pos="6379"/>
              </w:tabs>
              <w:jc w:val="both"/>
              <w:rPr>
                <w:sz w:val="24"/>
                <w:szCs w:val="24"/>
              </w:rPr>
            </w:pPr>
          </w:p>
          <w:p w:rsidR="00F10238" w:rsidRPr="00CC0CE9" w:rsidRDefault="00F10238" w:rsidP="00974947">
            <w:pPr>
              <w:tabs>
                <w:tab w:val="left" w:pos="0"/>
                <w:tab w:val="left" w:pos="6237"/>
                <w:tab w:val="left" w:pos="6379"/>
              </w:tabs>
              <w:jc w:val="both"/>
              <w:rPr>
                <w:bCs/>
                <w:sz w:val="24"/>
                <w:szCs w:val="24"/>
              </w:rPr>
            </w:pPr>
            <w:r w:rsidRPr="00CC0CE9">
              <w:rPr>
                <w:bCs/>
                <w:sz w:val="24"/>
                <w:szCs w:val="24"/>
              </w:rPr>
              <w:t>Небольшая доля на перспективном рынке.</w:t>
            </w:r>
          </w:p>
          <w:p w:rsidR="00F10238" w:rsidRPr="00CC0CE9" w:rsidRDefault="00F10238" w:rsidP="00974947">
            <w:pPr>
              <w:tabs>
                <w:tab w:val="left" w:pos="0"/>
                <w:tab w:val="left" w:pos="6237"/>
                <w:tab w:val="left" w:pos="6379"/>
              </w:tabs>
              <w:jc w:val="both"/>
              <w:rPr>
                <w:bCs/>
                <w:sz w:val="24"/>
                <w:szCs w:val="24"/>
              </w:rPr>
            </w:pPr>
          </w:p>
          <w:p w:rsidR="00F10238" w:rsidRPr="00CC0CE9" w:rsidRDefault="00F10238" w:rsidP="00974947">
            <w:pPr>
              <w:tabs>
                <w:tab w:val="left" w:pos="0"/>
                <w:tab w:val="left" w:pos="6237"/>
                <w:tab w:val="left" w:pos="6379"/>
              </w:tabs>
              <w:jc w:val="both"/>
              <w:rPr>
                <w:bCs/>
                <w:sz w:val="24"/>
                <w:szCs w:val="24"/>
              </w:rPr>
            </w:pPr>
          </w:p>
          <w:p w:rsidR="00F10238" w:rsidRPr="00CC0CE9" w:rsidRDefault="00F10238" w:rsidP="00974947">
            <w:pPr>
              <w:tabs>
                <w:tab w:val="left" w:pos="0"/>
                <w:tab w:val="left" w:pos="6237"/>
                <w:tab w:val="left" w:pos="6379"/>
              </w:tabs>
              <w:jc w:val="both"/>
              <w:rPr>
                <w:sz w:val="24"/>
                <w:szCs w:val="24"/>
              </w:rPr>
            </w:pPr>
            <w:r w:rsidRPr="00CC0CE9">
              <w:rPr>
                <w:bCs/>
                <w:sz w:val="24"/>
                <w:szCs w:val="24"/>
              </w:rPr>
              <w:t>Ситуация не определена</w:t>
            </w:r>
          </w:p>
        </w:tc>
        <w:tc>
          <w:tcPr>
            <w:tcW w:w="2214" w:type="dxa"/>
          </w:tcPr>
          <w:p w:rsidR="00F10238" w:rsidRPr="00CC0CE9" w:rsidRDefault="00F10238" w:rsidP="00974947">
            <w:pPr>
              <w:tabs>
                <w:tab w:val="left" w:pos="425"/>
                <w:tab w:val="left" w:pos="6237"/>
                <w:tab w:val="left" w:pos="6379"/>
              </w:tabs>
              <w:jc w:val="both"/>
              <w:rPr>
                <w:bCs/>
                <w:sz w:val="24"/>
                <w:szCs w:val="24"/>
              </w:rPr>
            </w:pPr>
          </w:p>
          <w:p w:rsidR="00F10238" w:rsidRPr="00CC0CE9" w:rsidRDefault="00F10238" w:rsidP="00974947">
            <w:pPr>
              <w:tabs>
                <w:tab w:val="left" w:pos="425"/>
                <w:tab w:val="left" w:pos="6237"/>
                <w:tab w:val="left" w:pos="6379"/>
              </w:tabs>
              <w:jc w:val="both"/>
              <w:rPr>
                <w:bCs/>
                <w:sz w:val="24"/>
                <w:szCs w:val="24"/>
              </w:rPr>
            </w:pPr>
            <w:r w:rsidRPr="00CC0CE9">
              <w:rPr>
                <w:bCs/>
                <w:sz w:val="24"/>
                <w:szCs w:val="24"/>
              </w:rPr>
              <w:t>Использовать резервы и запасные средства и предпринять усилия по расширению рынка (превратив ситуацию в «звезду»).</w:t>
            </w:r>
          </w:p>
          <w:p w:rsidR="00F10238" w:rsidRPr="00CC0CE9" w:rsidRDefault="00F10238" w:rsidP="00974947">
            <w:pPr>
              <w:tabs>
                <w:tab w:val="left" w:pos="425"/>
                <w:tab w:val="left" w:pos="6237"/>
                <w:tab w:val="left" w:pos="6379"/>
              </w:tabs>
              <w:jc w:val="both"/>
              <w:rPr>
                <w:bCs/>
                <w:sz w:val="24"/>
                <w:szCs w:val="24"/>
              </w:rPr>
            </w:pPr>
          </w:p>
          <w:p w:rsidR="00F10238" w:rsidRPr="00CC0CE9" w:rsidRDefault="00F10238" w:rsidP="00974947">
            <w:pPr>
              <w:tabs>
                <w:tab w:val="left" w:pos="425"/>
                <w:tab w:val="left" w:pos="6237"/>
                <w:tab w:val="left" w:pos="6379"/>
              </w:tabs>
              <w:jc w:val="both"/>
              <w:rPr>
                <w:bCs/>
                <w:sz w:val="24"/>
                <w:szCs w:val="24"/>
              </w:rPr>
            </w:pPr>
            <w:r w:rsidRPr="00CC0CE9">
              <w:rPr>
                <w:bCs/>
                <w:sz w:val="24"/>
                <w:szCs w:val="24"/>
              </w:rPr>
              <w:t>Найти рынок (всегда риск)</w:t>
            </w:r>
          </w:p>
        </w:tc>
      </w:tr>
      <w:tr w:rsidR="00F10238" w:rsidRPr="00974947">
        <w:trPr>
          <w:trHeight w:val="780"/>
        </w:trPr>
        <w:tc>
          <w:tcPr>
            <w:tcW w:w="535" w:type="dxa"/>
            <w:vMerge/>
          </w:tcPr>
          <w:p w:rsidR="00F10238" w:rsidRPr="00CC0CE9" w:rsidRDefault="00F10238" w:rsidP="00974947">
            <w:pPr>
              <w:tabs>
                <w:tab w:val="left" w:pos="0"/>
                <w:tab w:val="left" w:pos="6237"/>
                <w:tab w:val="left" w:pos="6379"/>
              </w:tabs>
              <w:jc w:val="both"/>
              <w:rPr>
                <w:sz w:val="24"/>
                <w:szCs w:val="24"/>
              </w:rPr>
            </w:pPr>
          </w:p>
        </w:tc>
        <w:tc>
          <w:tcPr>
            <w:tcW w:w="446" w:type="dxa"/>
            <w:vMerge w:val="restart"/>
            <w:textDirection w:val="btLr"/>
          </w:tcPr>
          <w:p w:rsidR="00F10238" w:rsidRPr="00CC0CE9" w:rsidRDefault="00F10238" w:rsidP="00974947">
            <w:pPr>
              <w:tabs>
                <w:tab w:val="left" w:pos="0"/>
                <w:tab w:val="left" w:pos="6237"/>
                <w:tab w:val="left" w:pos="6379"/>
              </w:tabs>
              <w:ind w:left="113" w:right="113"/>
              <w:jc w:val="center"/>
              <w:rPr>
                <w:bCs/>
                <w:sz w:val="24"/>
                <w:szCs w:val="24"/>
              </w:rPr>
            </w:pPr>
            <w:r w:rsidRPr="00CC0CE9">
              <w:rPr>
                <w:bCs/>
                <w:sz w:val="24"/>
                <w:szCs w:val="24"/>
              </w:rPr>
              <w:t>Низкий</w:t>
            </w:r>
          </w:p>
        </w:tc>
        <w:tc>
          <w:tcPr>
            <w:tcW w:w="3697" w:type="dxa"/>
            <w:gridSpan w:val="2"/>
            <w:vAlign w:val="center"/>
          </w:tcPr>
          <w:p w:rsidR="00FC49F8" w:rsidRPr="00CC0CE9" w:rsidRDefault="00F10238" w:rsidP="00974947">
            <w:pPr>
              <w:tabs>
                <w:tab w:val="left" w:pos="0"/>
                <w:tab w:val="left" w:pos="6237"/>
                <w:tab w:val="left" w:pos="6379"/>
              </w:tabs>
              <w:jc w:val="center"/>
              <w:rPr>
                <w:bCs/>
                <w:sz w:val="24"/>
                <w:szCs w:val="24"/>
              </w:rPr>
            </w:pPr>
            <w:r w:rsidRPr="00CC0CE9">
              <w:rPr>
                <w:bCs/>
                <w:sz w:val="24"/>
                <w:szCs w:val="24"/>
              </w:rPr>
              <w:t xml:space="preserve">3. Код ситуации «ДОЙНЫЕ </w:t>
            </w:r>
          </w:p>
          <w:p w:rsidR="00F10238" w:rsidRPr="00CC0CE9" w:rsidRDefault="00F10238" w:rsidP="00974947">
            <w:pPr>
              <w:tabs>
                <w:tab w:val="left" w:pos="0"/>
                <w:tab w:val="left" w:pos="6237"/>
                <w:tab w:val="left" w:pos="6379"/>
              </w:tabs>
              <w:jc w:val="center"/>
              <w:rPr>
                <w:bCs/>
                <w:sz w:val="24"/>
                <w:szCs w:val="24"/>
              </w:rPr>
            </w:pPr>
            <w:r w:rsidRPr="00CC0CE9">
              <w:rPr>
                <w:bCs/>
                <w:sz w:val="24"/>
                <w:szCs w:val="24"/>
              </w:rPr>
              <w:t>КОРОВЫ»</w:t>
            </w:r>
          </w:p>
        </w:tc>
        <w:tc>
          <w:tcPr>
            <w:tcW w:w="4252" w:type="dxa"/>
            <w:gridSpan w:val="2"/>
            <w:vAlign w:val="center"/>
          </w:tcPr>
          <w:p w:rsidR="00F10238" w:rsidRPr="00CC0CE9" w:rsidRDefault="00F10238" w:rsidP="00974947">
            <w:pPr>
              <w:tabs>
                <w:tab w:val="left" w:pos="0"/>
                <w:tab w:val="left" w:pos="6237"/>
                <w:tab w:val="left" w:pos="6379"/>
              </w:tabs>
              <w:jc w:val="center"/>
              <w:rPr>
                <w:bCs/>
                <w:sz w:val="24"/>
                <w:szCs w:val="24"/>
              </w:rPr>
            </w:pPr>
            <w:r w:rsidRPr="00CC0CE9">
              <w:rPr>
                <w:bCs/>
                <w:sz w:val="24"/>
                <w:szCs w:val="24"/>
              </w:rPr>
              <w:t>4. Код ситуации «БЕДНЫЕ ПСЫ»</w:t>
            </w:r>
          </w:p>
        </w:tc>
      </w:tr>
      <w:tr w:rsidR="00F10238" w:rsidRPr="00974947">
        <w:trPr>
          <w:trHeight w:val="753"/>
        </w:trPr>
        <w:tc>
          <w:tcPr>
            <w:tcW w:w="535" w:type="dxa"/>
            <w:vMerge/>
          </w:tcPr>
          <w:p w:rsidR="00F10238" w:rsidRPr="00974947" w:rsidRDefault="00F10238" w:rsidP="00974947">
            <w:pPr>
              <w:tabs>
                <w:tab w:val="left" w:pos="0"/>
                <w:tab w:val="left" w:pos="6237"/>
                <w:tab w:val="left" w:pos="6379"/>
              </w:tabs>
              <w:jc w:val="both"/>
              <w:rPr>
                <w:b/>
              </w:rPr>
            </w:pPr>
          </w:p>
        </w:tc>
        <w:tc>
          <w:tcPr>
            <w:tcW w:w="446" w:type="dxa"/>
            <w:vMerge/>
          </w:tcPr>
          <w:p w:rsidR="00F10238" w:rsidRPr="00974947" w:rsidRDefault="00F10238" w:rsidP="00974947">
            <w:pPr>
              <w:tabs>
                <w:tab w:val="left" w:pos="0"/>
                <w:tab w:val="left" w:pos="6237"/>
                <w:tab w:val="left" w:pos="6379"/>
              </w:tabs>
              <w:jc w:val="both"/>
              <w:rPr>
                <w:b/>
              </w:rPr>
            </w:pPr>
          </w:p>
        </w:tc>
        <w:tc>
          <w:tcPr>
            <w:tcW w:w="1808" w:type="dxa"/>
            <w:vAlign w:val="center"/>
          </w:tcPr>
          <w:p w:rsidR="00F10238" w:rsidRPr="00CC0CE9" w:rsidRDefault="00F10238" w:rsidP="00974947">
            <w:pPr>
              <w:tabs>
                <w:tab w:val="left" w:pos="0"/>
                <w:tab w:val="left" w:pos="6237"/>
                <w:tab w:val="left" w:pos="6379"/>
              </w:tabs>
              <w:jc w:val="center"/>
              <w:rPr>
                <w:i/>
                <w:sz w:val="26"/>
                <w:szCs w:val="26"/>
              </w:rPr>
            </w:pPr>
            <w:r w:rsidRPr="00CC0CE9">
              <w:rPr>
                <w:i/>
                <w:sz w:val="26"/>
                <w:szCs w:val="26"/>
              </w:rPr>
              <w:t>Ситуация на рынке</w:t>
            </w:r>
          </w:p>
        </w:tc>
        <w:tc>
          <w:tcPr>
            <w:tcW w:w="1889" w:type="dxa"/>
            <w:vAlign w:val="center"/>
          </w:tcPr>
          <w:p w:rsidR="00F10238" w:rsidRPr="00CC0CE9" w:rsidRDefault="00F10238" w:rsidP="00974947">
            <w:pPr>
              <w:tabs>
                <w:tab w:val="left" w:pos="0"/>
                <w:tab w:val="left" w:pos="6237"/>
                <w:tab w:val="left" w:pos="6379"/>
              </w:tabs>
              <w:jc w:val="center"/>
              <w:rPr>
                <w:i/>
                <w:sz w:val="26"/>
                <w:szCs w:val="26"/>
              </w:rPr>
            </w:pPr>
            <w:r w:rsidRPr="00CC0CE9">
              <w:rPr>
                <w:i/>
                <w:sz w:val="26"/>
                <w:szCs w:val="26"/>
              </w:rPr>
              <w:t>Стратегия предприятия</w:t>
            </w:r>
          </w:p>
        </w:tc>
        <w:tc>
          <w:tcPr>
            <w:tcW w:w="2038" w:type="dxa"/>
            <w:vAlign w:val="center"/>
          </w:tcPr>
          <w:p w:rsidR="00F10238" w:rsidRPr="00CC0CE9" w:rsidRDefault="00F10238" w:rsidP="00974947">
            <w:pPr>
              <w:tabs>
                <w:tab w:val="left" w:pos="0"/>
                <w:tab w:val="left" w:pos="6237"/>
                <w:tab w:val="left" w:pos="6379"/>
              </w:tabs>
              <w:jc w:val="center"/>
              <w:rPr>
                <w:i/>
                <w:sz w:val="26"/>
                <w:szCs w:val="26"/>
              </w:rPr>
            </w:pPr>
            <w:r w:rsidRPr="00CC0CE9">
              <w:rPr>
                <w:i/>
                <w:sz w:val="26"/>
                <w:szCs w:val="26"/>
              </w:rPr>
              <w:t>Ситуация на рынке</w:t>
            </w:r>
          </w:p>
        </w:tc>
        <w:tc>
          <w:tcPr>
            <w:tcW w:w="2214" w:type="dxa"/>
            <w:vAlign w:val="center"/>
          </w:tcPr>
          <w:p w:rsidR="00F10238" w:rsidRPr="00CC0CE9" w:rsidRDefault="00F10238" w:rsidP="00974947">
            <w:pPr>
              <w:tabs>
                <w:tab w:val="left" w:pos="0"/>
                <w:tab w:val="left" w:pos="6237"/>
                <w:tab w:val="left" w:pos="6379"/>
              </w:tabs>
              <w:jc w:val="center"/>
              <w:rPr>
                <w:i/>
                <w:sz w:val="26"/>
                <w:szCs w:val="26"/>
              </w:rPr>
            </w:pPr>
            <w:r w:rsidRPr="00CC0CE9">
              <w:rPr>
                <w:i/>
                <w:sz w:val="26"/>
                <w:szCs w:val="26"/>
              </w:rPr>
              <w:t>Стратегия предприятия</w:t>
            </w:r>
          </w:p>
        </w:tc>
      </w:tr>
      <w:tr w:rsidR="00F10238" w:rsidRPr="00974947">
        <w:trPr>
          <w:trHeight w:val="2156"/>
        </w:trPr>
        <w:tc>
          <w:tcPr>
            <w:tcW w:w="535" w:type="dxa"/>
            <w:vMerge/>
            <w:tcBorders>
              <w:bottom w:val="single" w:sz="4" w:space="0" w:color="auto"/>
            </w:tcBorders>
          </w:tcPr>
          <w:p w:rsidR="00F10238" w:rsidRPr="00974947" w:rsidRDefault="00F10238" w:rsidP="00974947">
            <w:pPr>
              <w:tabs>
                <w:tab w:val="left" w:pos="0"/>
                <w:tab w:val="left" w:pos="6237"/>
                <w:tab w:val="left" w:pos="6379"/>
              </w:tabs>
              <w:jc w:val="both"/>
              <w:rPr>
                <w:b/>
              </w:rPr>
            </w:pPr>
          </w:p>
        </w:tc>
        <w:tc>
          <w:tcPr>
            <w:tcW w:w="446" w:type="dxa"/>
            <w:vMerge/>
            <w:tcBorders>
              <w:bottom w:val="single" w:sz="4" w:space="0" w:color="auto"/>
            </w:tcBorders>
          </w:tcPr>
          <w:p w:rsidR="00F10238" w:rsidRPr="00974947" w:rsidRDefault="00F10238" w:rsidP="00974947">
            <w:pPr>
              <w:tabs>
                <w:tab w:val="left" w:pos="0"/>
                <w:tab w:val="left" w:pos="6237"/>
                <w:tab w:val="left" w:pos="6379"/>
              </w:tabs>
              <w:jc w:val="both"/>
              <w:rPr>
                <w:b/>
              </w:rPr>
            </w:pPr>
          </w:p>
        </w:tc>
        <w:tc>
          <w:tcPr>
            <w:tcW w:w="1808" w:type="dxa"/>
          </w:tcPr>
          <w:p w:rsidR="00F10238" w:rsidRPr="00CC0CE9" w:rsidRDefault="00F10238" w:rsidP="00974947">
            <w:pPr>
              <w:tabs>
                <w:tab w:val="left" w:pos="0"/>
                <w:tab w:val="left" w:pos="6237"/>
                <w:tab w:val="left" w:pos="6379"/>
              </w:tabs>
              <w:jc w:val="both"/>
              <w:rPr>
                <w:bCs/>
                <w:sz w:val="24"/>
                <w:szCs w:val="24"/>
              </w:rPr>
            </w:pPr>
            <w:r w:rsidRPr="00CC0CE9">
              <w:rPr>
                <w:bCs/>
                <w:sz w:val="24"/>
                <w:szCs w:val="24"/>
              </w:rPr>
              <w:t>Большая доля на сокращающемся рынке</w:t>
            </w:r>
          </w:p>
        </w:tc>
        <w:tc>
          <w:tcPr>
            <w:tcW w:w="1889" w:type="dxa"/>
          </w:tcPr>
          <w:p w:rsidR="00F10238" w:rsidRPr="00CC0CE9" w:rsidRDefault="00F10238" w:rsidP="00974947">
            <w:pPr>
              <w:tabs>
                <w:tab w:val="left" w:pos="0"/>
                <w:tab w:val="left" w:pos="6237"/>
                <w:tab w:val="left" w:pos="6379"/>
              </w:tabs>
              <w:jc w:val="both"/>
              <w:rPr>
                <w:bCs/>
                <w:sz w:val="24"/>
                <w:szCs w:val="24"/>
              </w:rPr>
            </w:pPr>
            <w:r w:rsidRPr="00CC0CE9">
              <w:rPr>
                <w:bCs/>
                <w:sz w:val="24"/>
                <w:szCs w:val="24"/>
              </w:rPr>
              <w:t>Сохранить (удержать) позиции на рынке. Дальнейшие прямые инвестиции в производство объектов</w:t>
            </w:r>
          </w:p>
        </w:tc>
        <w:tc>
          <w:tcPr>
            <w:tcW w:w="2038" w:type="dxa"/>
          </w:tcPr>
          <w:p w:rsidR="00F10238" w:rsidRPr="00CC0CE9" w:rsidRDefault="00F10238" w:rsidP="00974947">
            <w:pPr>
              <w:tabs>
                <w:tab w:val="left" w:pos="0"/>
                <w:tab w:val="left" w:pos="6237"/>
                <w:tab w:val="left" w:pos="6379"/>
              </w:tabs>
              <w:jc w:val="both"/>
              <w:rPr>
                <w:bCs/>
                <w:sz w:val="24"/>
                <w:szCs w:val="24"/>
              </w:rPr>
            </w:pPr>
            <w:r w:rsidRPr="00CC0CE9">
              <w:rPr>
                <w:bCs/>
                <w:sz w:val="24"/>
                <w:szCs w:val="24"/>
              </w:rPr>
              <w:t>Малая доля на сокращающемся рынке</w:t>
            </w:r>
          </w:p>
        </w:tc>
        <w:tc>
          <w:tcPr>
            <w:tcW w:w="2214" w:type="dxa"/>
          </w:tcPr>
          <w:p w:rsidR="00F10238" w:rsidRPr="00CC0CE9" w:rsidRDefault="00F10238" w:rsidP="00974947">
            <w:pPr>
              <w:tabs>
                <w:tab w:val="left" w:pos="0"/>
                <w:tab w:val="left" w:pos="6237"/>
                <w:tab w:val="left" w:pos="6379"/>
              </w:tabs>
              <w:jc w:val="both"/>
              <w:rPr>
                <w:bCs/>
                <w:sz w:val="24"/>
                <w:szCs w:val="24"/>
              </w:rPr>
            </w:pPr>
            <w:r w:rsidRPr="00CC0CE9">
              <w:rPr>
                <w:bCs/>
                <w:sz w:val="24"/>
                <w:szCs w:val="24"/>
              </w:rPr>
              <w:t>Уйти с рынка (нет шансов на успех). Диверсификация производства</w:t>
            </w:r>
          </w:p>
        </w:tc>
      </w:tr>
      <w:tr w:rsidR="00F10238" w:rsidRPr="00974947">
        <w:trPr>
          <w:trHeight w:val="340"/>
        </w:trPr>
        <w:tc>
          <w:tcPr>
            <w:tcW w:w="535" w:type="dxa"/>
            <w:tcBorders>
              <w:left w:val="nil"/>
              <w:bottom w:val="nil"/>
              <w:right w:val="nil"/>
            </w:tcBorders>
          </w:tcPr>
          <w:p w:rsidR="00F10238" w:rsidRPr="00974947" w:rsidRDefault="00F10238" w:rsidP="00974947">
            <w:pPr>
              <w:tabs>
                <w:tab w:val="left" w:pos="0"/>
                <w:tab w:val="left" w:pos="6237"/>
                <w:tab w:val="left" w:pos="6379"/>
              </w:tabs>
              <w:jc w:val="both"/>
              <w:rPr>
                <w:b/>
              </w:rPr>
            </w:pPr>
          </w:p>
        </w:tc>
        <w:tc>
          <w:tcPr>
            <w:tcW w:w="446" w:type="dxa"/>
            <w:tcBorders>
              <w:left w:val="nil"/>
              <w:bottom w:val="nil"/>
            </w:tcBorders>
          </w:tcPr>
          <w:p w:rsidR="00F10238" w:rsidRPr="00974947" w:rsidRDefault="00F10238" w:rsidP="00974947">
            <w:pPr>
              <w:tabs>
                <w:tab w:val="left" w:pos="0"/>
                <w:tab w:val="left" w:pos="6237"/>
                <w:tab w:val="left" w:pos="6379"/>
              </w:tabs>
              <w:jc w:val="both"/>
              <w:rPr>
                <w:b/>
              </w:rPr>
            </w:pPr>
          </w:p>
        </w:tc>
        <w:tc>
          <w:tcPr>
            <w:tcW w:w="3697" w:type="dxa"/>
            <w:gridSpan w:val="2"/>
            <w:vAlign w:val="center"/>
          </w:tcPr>
          <w:p w:rsidR="00F10238" w:rsidRPr="00CC0CE9" w:rsidRDefault="00F10238" w:rsidP="00974947">
            <w:pPr>
              <w:tabs>
                <w:tab w:val="left" w:pos="0"/>
                <w:tab w:val="left" w:pos="6237"/>
                <w:tab w:val="left" w:pos="6379"/>
              </w:tabs>
              <w:jc w:val="center"/>
              <w:rPr>
                <w:bCs/>
                <w:sz w:val="24"/>
                <w:szCs w:val="24"/>
              </w:rPr>
            </w:pPr>
            <w:r w:rsidRPr="00CC0CE9">
              <w:rPr>
                <w:bCs/>
                <w:sz w:val="24"/>
                <w:szCs w:val="24"/>
              </w:rPr>
              <w:t>Высокая</w:t>
            </w:r>
          </w:p>
        </w:tc>
        <w:tc>
          <w:tcPr>
            <w:tcW w:w="4252" w:type="dxa"/>
            <w:gridSpan w:val="2"/>
            <w:vAlign w:val="center"/>
          </w:tcPr>
          <w:p w:rsidR="00F10238" w:rsidRPr="00CC0CE9" w:rsidRDefault="00F10238" w:rsidP="00974947">
            <w:pPr>
              <w:tabs>
                <w:tab w:val="left" w:pos="0"/>
                <w:tab w:val="left" w:pos="6237"/>
                <w:tab w:val="left" w:pos="6379"/>
              </w:tabs>
              <w:jc w:val="center"/>
              <w:rPr>
                <w:bCs/>
                <w:sz w:val="24"/>
                <w:szCs w:val="24"/>
              </w:rPr>
            </w:pPr>
            <w:r w:rsidRPr="00CC0CE9">
              <w:rPr>
                <w:bCs/>
                <w:sz w:val="24"/>
                <w:szCs w:val="24"/>
              </w:rPr>
              <w:t>Низкая</w:t>
            </w:r>
          </w:p>
        </w:tc>
      </w:tr>
      <w:tr w:rsidR="00F10238" w:rsidRPr="00974947">
        <w:trPr>
          <w:trHeight w:val="462"/>
        </w:trPr>
        <w:tc>
          <w:tcPr>
            <w:tcW w:w="535" w:type="dxa"/>
            <w:tcBorders>
              <w:top w:val="nil"/>
              <w:left w:val="nil"/>
              <w:bottom w:val="nil"/>
              <w:right w:val="nil"/>
            </w:tcBorders>
          </w:tcPr>
          <w:p w:rsidR="00F10238" w:rsidRPr="00974947" w:rsidRDefault="00F10238" w:rsidP="00974947">
            <w:pPr>
              <w:tabs>
                <w:tab w:val="left" w:pos="0"/>
                <w:tab w:val="left" w:pos="6237"/>
                <w:tab w:val="left" w:pos="6379"/>
              </w:tabs>
              <w:jc w:val="both"/>
              <w:rPr>
                <w:b/>
              </w:rPr>
            </w:pPr>
          </w:p>
        </w:tc>
        <w:tc>
          <w:tcPr>
            <w:tcW w:w="446" w:type="dxa"/>
            <w:tcBorders>
              <w:top w:val="nil"/>
              <w:left w:val="nil"/>
              <w:bottom w:val="nil"/>
            </w:tcBorders>
          </w:tcPr>
          <w:p w:rsidR="00F10238" w:rsidRPr="00974947" w:rsidRDefault="00F10238" w:rsidP="00974947">
            <w:pPr>
              <w:tabs>
                <w:tab w:val="left" w:pos="0"/>
                <w:tab w:val="left" w:pos="6237"/>
                <w:tab w:val="left" w:pos="6379"/>
              </w:tabs>
              <w:jc w:val="both"/>
              <w:rPr>
                <w:b/>
              </w:rPr>
            </w:pPr>
          </w:p>
        </w:tc>
        <w:tc>
          <w:tcPr>
            <w:tcW w:w="7949" w:type="dxa"/>
            <w:gridSpan w:val="4"/>
            <w:vAlign w:val="center"/>
          </w:tcPr>
          <w:p w:rsidR="00F10238" w:rsidRPr="00CC0CE9" w:rsidRDefault="00F10238" w:rsidP="00974947">
            <w:pPr>
              <w:tabs>
                <w:tab w:val="left" w:pos="0"/>
                <w:tab w:val="left" w:pos="6237"/>
                <w:tab w:val="left" w:pos="6379"/>
              </w:tabs>
              <w:jc w:val="center"/>
              <w:rPr>
                <w:bCs/>
                <w:sz w:val="24"/>
                <w:szCs w:val="24"/>
              </w:rPr>
            </w:pPr>
            <w:r w:rsidRPr="00CC0CE9">
              <w:rPr>
                <w:bCs/>
                <w:sz w:val="24"/>
                <w:szCs w:val="24"/>
              </w:rPr>
              <w:t>Доля фирмы на рынке продукции</w:t>
            </w:r>
          </w:p>
        </w:tc>
      </w:tr>
    </w:tbl>
    <w:p w:rsidR="00F10238" w:rsidRPr="0088262D" w:rsidRDefault="00F10238" w:rsidP="00F10238">
      <w:pPr>
        <w:tabs>
          <w:tab w:val="left" w:pos="0"/>
          <w:tab w:val="left" w:pos="6237"/>
          <w:tab w:val="left" w:pos="6379"/>
        </w:tabs>
        <w:ind w:firstLine="567"/>
        <w:jc w:val="both"/>
        <w:rPr>
          <w:b/>
        </w:rPr>
      </w:pPr>
    </w:p>
    <w:p w:rsidR="00F10238" w:rsidRPr="00EF09DF" w:rsidRDefault="00F10238" w:rsidP="00F10238">
      <w:pPr>
        <w:jc w:val="center"/>
        <w:rPr>
          <w:bCs/>
          <w:sz w:val="24"/>
          <w:szCs w:val="24"/>
        </w:rPr>
      </w:pPr>
      <w:r w:rsidRPr="00EF09DF">
        <w:rPr>
          <w:bCs/>
          <w:sz w:val="24"/>
          <w:szCs w:val="24"/>
        </w:rPr>
        <w:t xml:space="preserve">Рис. 6.6. Выбор стратегии предприятия с применением матрицы </w:t>
      </w:r>
    </w:p>
    <w:p w:rsidR="00F10238" w:rsidRPr="00EF09DF" w:rsidRDefault="00F10238" w:rsidP="00F10238">
      <w:pPr>
        <w:jc w:val="center"/>
        <w:rPr>
          <w:bCs/>
          <w:sz w:val="24"/>
          <w:szCs w:val="24"/>
        </w:rPr>
      </w:pPr>
      <w:r w:rsidRPr="00EF09DF">
        <w:rPr>
          <w:bCs/>
          <w:sz w:val="24"/>
          <w:szCs w:val="24"/>
        </w:rPr>
        <w:t>анализа портфеля товаров</w:t>
      </w:r>
    </w:p>
    <w:p w:rsidR="00F10238" w:rsidRPr="00F83374" w:rsidRDefault="00F10238" w:rsidP="00F83374">
      <w:pPr>
        <w:ind w:firstLine="426"/>
        <w:jc w:val="both"/>
        <w:rPr>
          <w:bCs/>
          <w:sz w:val="28"/>
          <w:szCs w:val="28"/>
        </w:rPr>
      </w:pPr>
    </w:p>
    <w:p w:rsidR="00415675" w:rsidRPr="00EF09DF" w:rsidRDefault="00415675" w:rsidP="00415675">
      <w:pPr>
        <w:pStyle w:val="a5"/>
        <w:tabs>
          <w:tab w:val="left" w:pos="397"/>
        </w:tabs>
        <w:spacing w:line="240" w:lineRule="auto"/>
        <w:ind w:left="0"/>
      </w:pPr>
      <w:r w:rsidRPr="00EF09DF">
        <w:tab/>
        <w:t>Источники товарных идей:</w:t>
      </w:r>
    </w:p>
    <w:p w:rsidR="00415675" w:rsidRDefault="00415675" w:rsidP="00974947">
      <w:pPr>
        <w:pStyle w:val="a5"/>
        <w:numPr>
          <w:ilvl w:val="0"/>
          <w:numId w:val="59"/>
        </w:numPr>
        <w:tabs>
          <w:tab w:val="left" w:pos="397"/>
        </w:tabs>
        <w:spacing w:line="240" w:lineRule="auto"/>
      </w:pPr>
      <w:r>
        <w:t>отзывы покупателей;</w:t>
      </w:r>
    </w:p>
    <w:p w:rsidR="00415675" w:rsidRDefault="00415675" w:rsidP="00974947">
      <w:pPr>
        <w:pStyle w:val="a5"/>
        <w:numPr>
          <w:ilvl w:val="0"/>
          <w:numId w:val="59"/>
        </w:numPr>
        <w:tabs>
          <w:tab w:val="left" w:pos="397"/>
        </w:tabs>
        <w:spacing w:line="240" w:lineRule="auto"/>
      </w:pPr>
      <w:r>
        <w:t>анализ рынка;</w:t>
      </w:r>
    </w:p>
    <w:p w:rsidR="00415675" w:rsidRDefault="00415675" w:rsidP="00974947">
      <w:pPr>
        <w:pStyle w:val="a5"/>
        <w:numPr>
          <w:ilvl w:val="0"/>
          <w:numId w:val="59"/>
        </w:numPr>
        <w:tabs>
          <w:tab w:val="left" w:pos="397"/>
        </w:tabs>
        <w:spacing w:line="240" w:lineRule="auto"/>
      </w:pPr>
      <w:r>
        <w:t>научно-технический прогресс;</w:t>
      </w:r>
    </w:p>
    <w:p w:rsidR="00415675" w:rsidRDefault="00415675" w:rsidP="00974947">
      <w:pPr>
        <w:pStyle w:val="a5"/>
        <w:numPr>
          <w:ilvl w:val="0"/>
          <w:numId w:val="59"/>
        </w:numPr>
        <w:tabs>
          <w:tab w:val="left" w:pos="397"/>
        </w:tabs>
        <w:spacing w:line="240" w:lineRule="auto"/>
      </w:pPr>
      <w:r>
        <w:t>ярмарки, выставки;</w:t>
      </w:r>
    </w:p>
    <w:p w:rsidR="00415675" w:rsidRDefault="00415675" w:rsidP="00974947">
      <w:pPr>
        <w:pStyle w:val="a5"/>
        <w:numPr>
          <w:ilvl w:val="0"/>
          <w:numId w:val="59"/>
        </w:numPr>
        <w:tabs>
          <w:tab w:val="left" w:pos="397"/>
        </w:tabs>
        <w:spacing w:line="240" w:lineRule="auto"/>
      </w:pPr>
      <w:r>
        <w:t>визиты в другие страны;</w:t>
      </w:r>
    </w:p>
    <w:p w:rsidR="00415675" w:rsidRDefault="00415675" w:rsidP="00974947">
      <w:pPr>
        <w:pStyle w:val="a5"/>
        <w:numPr>
          <w:ilvl w:val="0"/>
          <w:numId w:val="59"/>
        </w:numPr>
        <w:tabs>
          <w:tab w:val="left" w:pos="397"/>
        </w:tabs>
        <w:spacing w:line="240" w:lineRule="auto"/>
      </w:pPr>
      <w:r>
        <w:t>литература, в том числе научные журналы;</w:t>
      </w:r>
    </w:p>
    <w:p w:rsidR="00415675" w:rsidRDefault="00415675" w:rsidP="00974947">
      <w:pPr>
        <w:pStyle w:val="a5"/>
        <w:numPr>
          <w:ilvl w:val="0"/>
          <w:numId w:val="59"/>
        </w:numPr>
        <w:tabs>
          <w:tab w:val="left" w:pos="397"/>
        </w:tabs>
        <w:spacing w:line="240" w:lineRule="auto"/>
      </w:pPr>
      <w:r>
        <w:t>произведения искусства;</w:t>
      </w:r>
    </w:p>
    <w:p w:rsidR="00415675" w:rsidRDefault="00415675" w:rsidP="00974947">
      <w:pPr>
        <w:pStyle w:val="a5"/>
        <w:numPr>
          <w:ilvl w:val="0"/>
          <w:numId w:val="59"/>
        </w:numPr>
        <w:tabs>
          <w:tab w:val="left" w:pos="397"/>
        </w:tabs>
        <w:spacing w:line="240" w:lineRule="auto"/>
      </w:pPr>
      <w:r>
        <w:lastRenderedPageBreak/>
        <w:t>банки данных;</w:t>
      </w:r>
    </w:p>
    <w:p w:rsidR="00415675" w:rsidRPr="00415675" w:rsidRDefault="00415675" w:rsidP="00974947">
      <w:pPr>
        <w:pStyle w:val="a5"/>
        <w:numPr>
          <w:ilvl w:val="0"/>
          <w:numId w:val="59"/>
        </w:numPr>
        <w:tabs>
          <w:tab w:val="left" w:pos="397"/>
        </w:tabs>
        <w:spacing w:line="240" w:lineRule="auto"/>
        <w:jc w:val="both"/>
        <w:rPr>
          <w:bCs/>
          <w:iCs/>
        </w:rPr>
      </w:pPr>
      <w:r>
        <w:t xml:space="preserve"> реализация личных контактов и жизненного опыта сотрудников.</w:t>
      </w:r>
    </w:p>
    <w:p w:rsidR="00ED2214" w:rsidRPr="00EF09DF" w:rsidRDefault="00ED2214">
      <w:pPr>
        <w:pStyle w:val="a5"/>
        <w:tabs>
          <w:tab w:val="left" w:pos="0"/>
          <w:tab w:val="left" w:pos="397"/>
        </w:tabs>
        <w:spacing w:line="240" w:lineRule="auto"/>
        <w:ind w:left="0" w:firstLine="360"/>
        <w:jc w:val="both"/>
      </w:pPr>
      <w:r w:rsidRPr="00EF09DF">
        <w:t>Основные правила взаимоотношений со служащими как источниками товарных идей:</w:t>
      </w:r>
    </w:p>
    <w:p w:rsidR="00ED2214" w:rsidRDefault="00ED2214" w:rsidP="00974947">
      <w:pPr>
        <w:pStyle w:val="a5"/>
        <w:numPr>
          <w:ilvl w:val="0"/>
          <w:numId w:val="60"/>
        </w:numPr>
        <w:tabs>
          <w:tab w:val="left" w:pos="0"/>
          <w:tab w:val="left" w:pos="397"/>
        </w:tabs>
        <w:spacing w:line="240" w:lineRule="auto"/>
        <w:jc w:val="both"/>
      </w:pPr>
      <w:r>
        <w:t>за всякую идею необходимо морально и материально поощрять сотрудника;</w:t>
      </w:r>
    </w:p>
    <w:p w:rsidR="00ED2214" w:rsidRDefault="00ED2214" w:rsidP="00974947">
      <w:pPr>
        <w:pStyle w:val="a5"/>
        <w:numPr>
          <w:ilvl w:val="0"/>
          <w:numId w:val="60"/>
        </w:numPr>
        <w:tabs>
          <w:tab w:val="left" w:pos="0"/>
          <w:tab w:val="left" w:pos="397"/>
        </w:tabs>
        <w:spacing w:line="240" w:lineRule="auto"/>
        <w:jc w:val="both"/>
      </w:pPr>
      <w:r>
        <w:t>даже самую неперспективную на первый взгляд идею нельзя подвергать уничтожающей критике.</w:t>
      </w:r>
    </w:p>
    <w:p w:rsidR="00ED2214" w:rsidRDefault="00ED2214">
      <w:pPr>
        <w:pStyle w:val="a5"/>
        <w:tabs>
          <w:tab w:val="left" w:pos="0"/>
          <w:tab w:val="left" w:pos="397"/>
        </w:tabs>
        <w:spacing w:line="240" w:lineRule="auto"/>
        <w:ind w:left="0"/>
        <w:jc w:val="both"/>
      </w:pPr>
      <w:r>
        <w:tab/>
        <w:t xml:space="preserve">В качестве одного из источников товарных идей следует рассматривать результаты первичных исследований, проведённых маркетинговыми подразделениями фирмы в предшествующие периоды времени, а также не реализованные ранее проектные разработки НИИОКР. </w:t>
      </w:r>
    </w:p>
    <w:p w:rsidR="00ED2214" w:rsidRDefault="00ED2214" w:rsidP="00EF09DF">
      <w:pPr>
        <w:pStyle w:val="a5"/>
        <w:tabs>
          <w:tab w:val="left" w:pos="0"/>
          <w:tab w:val="left" w:pos="397"/>
        </w:tabs>
        <w:spacing w:line="240" w:lineRule="auto"/>
        <w:ind w:left="0" w:firstLine="426"/>
        <w:jc w:val="both"/>
      </w:pPr>
      <w:r>
        <w:t xml:space="preserve">Перспективы сбыта товаров, находящихся в фазе спада, анализируются перед выдачей задания на разработку </w:t>
      </w:r>
      <w:r w:rsidR="00CC0CE9">
        <w:t>новых товарных идей (</w:t>
      </w:r>
      <w:r w:rsidR="00EF09DF">
        <w:t>табл.</w:t>
      </w:r>
      <w:r>
        <w:t xml:space="preserve"> 6.3).</w:t>
      </w:r>
    </w:p>
    <w:p w:rsidR="00EF09DF" w:rsidRDefault="00EF09DF">
      <w:pPr>
        <w:pStyle w:val="a5"/>
        <w:tabs>
          <w:tab w:val="left" w:pos="0"/>
          <w:tab w:val="left" w:pos="397"/>
        </w:tabs>
        <w:spacing w:line="240" w:lineRule="auto"/>
        <w:ind w:left="720" w:hanging="142"/>
        <w:jc w:val="right"/>
        <w:rPr>
          <w:sz w:val="26"/>
        </w:rPr>
      </w:pPr>
    </w:p>
    <w:p w:rsidR="00ED2214" w:rsidRDefault="00ED2214">
      <w:pPr>
        <w:pStyle w:val="a5"/>
        <w:tabs>
          <w:tab w:val="left" w:pos="0"/>
          <w:tab w:val="left" w:pos="397"/>
        </w:tabs>
        <w:spacing w:line="240" w:lineRule="auto"/>
        <w:ind w:left="720" w:hanging="142"/>
        <w:jc w:val="right"/>
        <w:rPr>
          <w:sz w:val="26"/>
        </w:rPr>
      </w:pPr>
      <w:r>
        <w:rPr>
          <w:sz w:val="26"/>
        </w:rPr>
        <w:t xml:space="preserve">Таблица 6.3 </w:t>
      </w:r>
    </w:p>
    <w:p w:rsidR="00ED2214" w:rsidRPr="00EF09DF" w:rsidRDefault="00ED2214" w:rsidP="00CC0CE9">
      <w:pPr>
        <w:pStyle w:val="a5"/>
        <w:tabs>
          <w:tab w:val="left" w:pos="0"/>
          <w:tab w:val="left" w:pos="397"/>
        </w:tabs>
        <w:spacing w:line="240" w:lineRule="auto"/>
        <w:ind w:left="720" w:hanging="142"/>
        <w:jc w:val="center"/>
        <w:rPr>
          <w:sz w:val="26"/>
        </w:rPr>
      </w:pPr>
      <w:r w:rsidRPr="00EF09DF">
        <w:rPr>
          <w:sz w:val="26"/>
        </w:rPr>
        <w:t xml:space="preserve"> Анализ перспектив сбыт</w:t>
      </w:r>
      <w:r w:rsidR="00CC0CE9">
        <w:rPr>
          <w:sz w:val="26"/>
        </w:rPr>
        <w:t>а товара, находящегося в фазе</w:t>
      </w:r>
      <w:r w:rsidR="00CC0CE9" w:rsidRPr="00CC0CE9">
        <w:rPr>
          <w:sz w:val="26"/>
        </w:rPr>
        <w:t xml:space="preserve"> </w:t>
      </w:r>
      <w:r w:rsidRPr="00EF09DF">
        <w:rPr>
          <w:sz w:val="26"/>
        </w:rPr>
        <w:t>спада</w:t>
      </w:r>
    </w:p>
    <w:p w:rsidR="00ED2214" w:rsidRPr="00EF09DF" w:rsidRDefault="00ED2214">
      <w:pPr>
        <w:pStyle w:val="a5"/>
        <w:tabs>
          <w:tab w:val="left" w:pos="0"/>
          <w:tab w:val="left" w:pos="397"/>
        </w:tabs>
        <w:spacing w:line="240" w:lineRule="auto"/>
        <w:ind w:left="720" w:hanging="142"/>
        <w:jc w:val="center"/>
        <w:rPr>
          <w:sz w:val="16"/>
          <w:szCs w:val="16"/>
        </w:rPr>
      </w:pP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4"/>
        <w:gridCol w:w="2206"/>
        <w:gridCol w:w="1946"/>
        <w:gridCol w:w="2335"/>
      </w:tblGrid>
      <w:tr w:rsidR="00ED2214">
        <w:trPr>
          <w:cantSplit/>
          <w:trHeight w:val="361"/>
        </w:trPr>
        <w:tc>
          <w:tcPr>
            <w:tcW w:w="2594" w:type="dxa"/>
            <w:vMerge w:val="restart"/>
            <w:vAlign w:val="center"/>
          </w:tcPr>
          <w:p w:rsidR="00ED2214" w:rsidRPr="00EF09DF" w:rsidRDefault="00ED2214">
            <w:pPr>
              <w:pStyle w:val="a5"/>
              <w:tabs>
                <w:tab w:val="left" w:pos="397"/>
              </w:tabs>
              <w:spacing w:line="240" w:lineRule="auto"/>
              <w:jc w:val="center"/>
              <w:rPr>
                <w:sz w:val="26"/>
              </w:rPr>
            </w:pPr>
            <w:r w:rsidRPr="00EF09DF">
              <w:rPr>
                <w:sz w:val="26"/>
              </w:rPr>
              <w:t>Факторы</w:t>
            </w:r>
          </w:p>
        </w:tc>
        <w:tc>
          <w:tcPr>
            <w:tcW w:w="6487" w:type="dxa"/>
            <w:gridSpan w:val="3"/>
            <w:vAlign w:val="center"/>
          </w:tcPr>
          <w:p w:rsidR="00ED2214" w:rsidRPr="00EF09DF" w:rsidRDefault="00ED2214">
            <w:pPr>
              <w:pStyle w:val="a5"/>
              <w:tabs>
                <w:tab w:val="left" w:pos="397"/>
              </w:tabs>
              <w:spacing w:line="240" w:lineRule="auto"/>
              <w:jc w:val="center"/>
              <w:rPr>
                <w:sz w:val="26"/>
              </w:rPr>
            </w:pPr>
            <w:r w:rsidRPr="00EF09DF">
              <w:rPr>
                <w:sz w:val="26"/>
              </w:rPr>
              <w:t>Ситуация для маркетинга</w:t>
            </w:r>
          </w:p>
        </w:tc>
      </w:tr>
      <w:tr w:rsidR="00ED2214">
        <w:trPr>
          <w:cantSplit/>
          <w:trHeight w:val="261"/>
        </w:trPr>
        <w:tc>
          <w:tcPr>
            <w:tcW w:w="2594" w:type="dxa"/>
            <w:vMerge/>
            <w:vAlign w:val="center"/>
          </w:tcPr>
          <w:p w:rsidR="00ED2214" w:rsidRPr="00EF09DF" w:rsidRDefault="00ED2214">
            <w:pPr>
              <w:pStyle w:val="a5"/>
              <w:tabs>
                <w:tab w:val="left" w:pos="397"/>
              </w:tabs>
              <w:spacing w:line="240" w:lineRule="auto"/>
              <w:jc w:val="center"/>
              <w:rPr>
                <w:sz w:val="26"/>
              </w:rPr>
            </w:pPr>
          </w:p>
        </w:tc>
        <w:tc>
          <w:tcPr>
            <w:tcW w:w="2206" w:type="dxa"/>
            <w:vAlign w:val="center"/>
          </w:tcPr>
          <w:p w:rsidR="00ED2214" w:rsidRPr="00EF09DF" w:rsidRDefault="00ED2214">
            <w:pPr>
              <w:pStyle w:val="a5"/>
              <w:tabs>
                <w:tab w:val="left" w:pos="397"/>
              </w:tabs>
              <w:spacing w:line="240" w:lineRule="auto"/>
              <w:ind w:left="0"/>
              <w:jc w:val="center"/>
              <w:rPr>
                <w:sz w:val="26"/>
              </w:rPr>
            </w:pPr>
            <w:r w:rsidRPr="00EF09DF">
              <w:rPr>
                <w:sz w:val="26"/>
              </w:rPr>
              <w:t>Благоприятная</w:t>
            </w:r>
          </w:p>
        </w:tc>
        <w:tc>
          <w:tcPr>
            <w:tcW w:w="1946" w:type="dxa"/>
            <w:vAlign w:val="center"/>
          </w:tcPr>
          <w:p w:rsidR="00ED2214" w:rsidRPr="00EF09DF" w:rsidRDefault="00ED2214">
            <w:pPr>
              <w:pStyle w:val="a5"/>
              <w:tabs>
                <w:tab w:val="left" w:pos="397"/>
              </w:tabs>
              <w:spacing w:line="240" w:lineRule="auto"/>
              <w:ind w:left="0"/>
              <w:jc w:val="center"/>
              <w:rPr>
                <w:sz w:val="26"/>
              </w:rPr>
            </w:pPr>
            <w:r w:rsidRPr="00EF09DF">
              <w:rPr>
                <w:sz w:val="26"/>
              </w:rPr>
              <w:t>Приемлемая</w:t>
            </w:r>
          </w:p>
        </w:tc>
        <w:tc>
          <w:tcPr>
            <w:tcW w:w="2335" w:type="dxa"/>
            <w:vAlign w:val="center"/>
          </w:tcPr>
          <w:p w:rsidR="00ED2214" w:rsidRPr="00EF09DF" w:rsidRDefault="00ED2214">
            <w:pPr>
              <w:pStyle w:val="a5"/>
              <w:tabs>
                <w:tab w:val="left" w:pos="397"/>
              </w:tabs>
              <w:spacing w:line="240" w:lineRule="auto"/>
              <w:ind w:left="0"/>
              <w:jc w:val="center"/>
              <w:rPr>
                <w:sz w:val="26"/>
              </w:rPr>
            </w:pPr>
            <w:r w:rsidRPr="00EF09DF">
              <w:rPr>
                <w:sz w:val="26"/>
              </w:rPr>
              <w:t>Неблагоприятная</w:t>
            </w:r>
          </w:p>
        </w:tc>
      </w:tr>
      <w:tr w:rsidR="00ED2214">
        <w:trPr>
          <w:trHeight w:val="144"/>
        </w:trPr>
        <w:tc>
          <w:tcPr>
            <w:tcW w:w="2594" w:type="dxa"/>
            <w:vAlign w:val="center"/>
          </w:tcPr>
          <w:p w:rsidR="00ED2214" w:rsidRPr="00760DFE" w:rsidRDefault="00ED2214" w:rsidP="00974947">
            <w:pPr>
              <w:pStyle w:val="a5"/>
              <w:numPr>
                <w:ilvl w:val="0"/>
                <w:numId w:val="4"/>
              </w:numPr>
              <w:tabs>
                <w:tab w:val="left" w:pos="397"/>
              </w:tabs>
              <w:spacing w:line="240" w:lineRule="auto"/>
              <w:rPr>
                <w:sz w:val="24"/>
                <w:szCs w:val="24"/>
              </w:rPr>
            </w:pPr>
            <w:r w:rsidRPr="00760DFE">
              <w:rPr>
                <w:sz w:val="24"/>
                <w:szCs w:val="24"/>
              </w:rPr>
              <w:t>Темпы понижения</w:t>
            </w:r>
          </w:p>
          <w:p w:rsidR="00ED2214" w:rsidRPr="00760DFE" w:rsidRDefault="00ED2214">
            <w:pPr>
              <w:pStyle w:val="a5"/>
              <w:tabs>
                <w:tab w:val="left" w:pos="397"/>
              </w:tabs>
              <w:spacing w:line="240" w:lineRule="auto"/>
              <w:ind w:left="340"/>
              <w:rPr>
                <w:sz w:val="24"/>
                <w:szCs w:val="24"/>
              </w:rPr>
            </w:pPr>
            <w:r w:rsidRPr="00760DFE">
              <w:rPr>
                <w:sz w:val="24"/>
                <w:szCs w:val="24"/>
              </w:rPr>
              <w:t>спроса</w:t>
            </w:r>
          </w:p>
        </w:tc>
        <w:tc>
          <w:tcPr>
            <w:tcW w:w="2206" w:type="dxa"/>
            <w:vAlign w:val="center"/>
          </w:tcPr>
          <w:p w:rsidR="00ED2214" w:rsidRPr="00760DFE" w:rsidRDefault="00ED2214">
            <w:pPr>
              <w:pStyle w:val="a5"/>
              <w:tabs>
                <w:tab w:val="left" w:pos="397"/>
              </w:tabs>
              <w:spacing w:line="240" w:lineRule="auto"/>
              <w:ind w:left="0"/>
              <w:jc w:val="center"/>
              <w:rPr>
                <w:sz w:val="24"/>
                <w:szCs w:val="24"/>
              </w:rPr>
            </w:pPr>
            <w:r w:rsidRPr="00760DFE">
              <w:rPr>
                <w:sz w:val="24"/>
                <w:szCs w:val="24"/>
              </w:rPr>
              <w:t>Очень низкий</w:t>
            </w:r>
          </w:p>
        </w:tc>
        <w:tc>
          <w:tcPr>
            <w:tcW w:w="1946" w:type="dxa"/>
            <w:vAlign w:val="center"/>
          </w:tcPr>
          <w:p w:rsidR="00ED2214" w:rsidRPr="00760DFE" w:rsidRDefault="00ED2214">
            <w:pPr>
              <w:pStyle w:val="a5"/>
              <w:tabs>
                <w:tab w:val="left" w:pos="397"/>
              </w:tabs>
              <w:spacing w:line="240" w:lineRule="auto"/>
              <w:ind w:left="0"/>
              <w:jc w:val="center"/>
              <w:rPr>
                <w:sz w:val="24"/>
                <w:szCs w:val="24"/>
              </w:rPr>
            </w:pPr>
            <w:r w:rsidRPr="00760DFE">
              <w:rPr>
                <w:sz w:val="24"/>
                <w:szCs w:val="24"/>
              </w:rPr>
              <w:t>Умеренный</w:t>
            </w:r>
          </w:p>
        </w:tc>
        <w:tc>
          <w:tcPr>
            <w:tcW w:w="2335" w:type="dxa"/>
            <w:vAlign w:val="center"/>
          </w:tcPr>
          <w:p w:rsidR="00ED2214" w:rsidRPr="00760DFE" w:rsidRDefault="00ED2214">
            <w:pPr>
              <w:pStyle w:val="a5"/>
              <w:tabs>
                <w:tab w:val="left" w:pos="397"/>
              </w:tabs>
              <w:spacing w:line="240" w:lineRule="auto"/>
              <w:jc w:val="center"/>
              <w:rPr>
                <w:sz w:val="24"/>
                <w:szCs w:val="24"/>
              </w:rPr>
            </w:pPr>
            <w:r w:rsidRPr="00760DFE">
              <w:rPr>
                <w:sz w:val="24"/>
                <w:szCs w:val="24"/>
              </w:rPr>
              <w:t>Высокий</w:t>
            </w:r>
          </w:p>
        </w:tc>
      </w:tr>
      <w:tr w:rsidR="00ED2214">
        <w:trPr>
          <w:trHeight w:val="144"/>
        </w:trPr>
        <w:tc>
          <w:tcPr>
            <w:tcW w:w="2594" w:type="dxa"/>
            <w:vAlign w:val="center"/>
          </w:tcPr>
          <w:p w:rsidR="00ED2214" w:rsidRPr="00760DFE" w:rsidRDefault="00ED2214" w:rsidP="00974947">
            <w:pPr>
              <w:pStyle w:val="a5"/>
              <w:numPr>
                <w:ilvl w:val="0"/>
                <w:numId w:val="4"/>
              </w:numPr>
              <w:tabs>
                <w:tab w:val="left" w:pos="397"/>
              </w:tabs>
              <w:spacing w:line="240" w:lineRule="auto"/>
              <w:rPr>
                <w:sz w:val="24"/>
                <w:szCs w:val="24"/>
              </w:rPr>
            </w:pPr>
            <w:r w:rsidRPr="00760DFE">
              <w:rPr>
                <w:sz w:val="24"/>
                <w:szCs w:val="24"/>
              </w:rPr>
              <w:t>Характер понижения спроса</w:t>
            </w:r>
          </w:p>
        </w:tc>
        <w:tc>
          <w:tcPr>
            <w:tcW w:w="2206" w:type="dxa"/>
            <w:vAlign w:val="center"/>
          </w:tcPr>
          <w:p w:rsidR="00ED2214" w:rsidRPr="00760DFE" w:rsidRDefault="00ED2214">
            <w:pPr>
              <w:pStyle w:val="a5"/>
              <w:tabs>
                <w:tab w:val="left" w:pos="397"/>
              </w:tabs>
              <w:spacing w:line="240" w:lineRule="auto"/>
              <w:ind w:left="0"/>
              <w:jc w:val="center"/>
              <w:rPr>
                <w:sz w:val="24"/>
                <w:szCs w:val="24"/>
              </w:rPr>
            </w:pPr>
            <w:r w:rsidRPr="00760DFE">
              <w:rPr>
                <w:sz w:val="24"/>
                <w:szCs w:val="24"/>
              </w:rPr>
              <w:t>Предсказуемый</w:t>
            </w:r>
          </w:p>
        </w:tc>
        <w:tc>
          <w:tcPr>
            <w:tcW w:w="1946" w:type="dxa"/>
            <w:vAlign w:val="center"/>
          </w:tcPr>
          <w:p w:rsidR="00ED2214" w:rsidRPr="00760DFE" w:rsidRDefault="00ED2214">
            <w:pPr>
              <w:pStyle w:val="a5"/>
              <w:tabs>
                <w:tab w:val="left" w:pos="397"/>
              </w:tabs>
              <w:spacing w:line="240" w:lineRule="auto"/>
              <w:ind w:left="0"/>
              <w:rPr>
                <w:sz w:val="24"/>
                <w:szCs w:val="24"/>
              </w:rPr>
            </w:pPr>
            <w:r w:rsidRPr="00760DFE">
              <w:rPr>
                <w:sz w:val="24"/>
                <w:szCs w:val="24"/>
              </w:rPr>
              <w:t xml:space="preserve"> Достаточно    стабильный</w:t>
            </w:r>
          </w:p>
        </w:tc>
        <w:tc>
          <w:tcPr>
            <w:tcW w:w="2335" w:type="dxa"/>
            <w:vAlign w:val="center"/>
          </w:tcPr>
          <w:p w:rsidR="00ED2214" w:rsidRPr="00760DFE" w:rsidRDefault="00ED2214">
            <w:pPr>
              <w:pStyle w:val="a5"/>
              <w:tabs>
                <w:tab w:val="left" w:pos="397"/>
              </w:tabs>
              <w:spacing w:line="240" w:lineRule="auto"/>
              <w:ind w:left="-108"/>
              <w:jc w:val="center"/>
              <w:rPr>
                <w:sz w:val="24"/>
                <w:szCs w:val="24"/>
              </w:rPr>
            </w:pPr>
            <w:r w:rsidRPr="00760DFE">
              <w:rPr>
                <w:sz w:val="24"/>
                <w:szCs w:val="24"/>
              </w:rPr>
              <w:t>Непредсказуемый, резкий</w:t>
            </w:r>
          </w:p>
        </w:tc>
      </w:tr>
      <w:tr w:rsidR="00ED2214">
        <w:trPr>
          <w:trHeight w:val="722"/>
        </w:trPr>
        <w:tc>
          <w:tcPr>
            <w:tcW w:w="2594" w:type="dxa"/>
            <w:tcBorders>
              <w:bottom w:val="single" w:sz="4" w:space="0" w:color="auto"/>
            </w:tcBorders>
            <w:vAlign w:val="center"/>
          </w:tcPr>
          <w:p w:rsidR="00ED2214" w:rsidRPr="00760DFE" w:rsidRDefault="00ED2214" w:rsidP="00974947">
            <w:pPr>
              <w:pStyle w:val="a5"/>
              <w:numPr>
                <w:ilvl w:val="0"/>
                <w:numId w:val="4"/>
              </w:numPr>
              <w:tabs>
                <w:tab w:val="left" w:pos="397"/>
              </w:tabs>
              <w:spacing w:line="240" w:lineRule="auto"/>
              <w:rPr>
                <w:sz w:val="24"/>
                <w:szCs w:val="24"/>
              </w:rPr>
            </w:pPr>
            <w:r w:rsidRPr="00760DFE">
              <w:rPr>
                <w:sz w:val="24"/>
                <w:szCs w:val="24"/>
              </w:rPr>
              <w:t>Наличие ниш стабильного спроса</w:t>
            </w:r>
          </w:p>
        </w:tc>
        <w:tc>
          <w:tcPr>
            <w:tcW w:w="2206" w:type="dxa"/>
            <w:tcBorders>
              <w:bottom w:val="single" w:sz="4" w:space="0" w:color="auto"/>
            </w:tcBorders>
            <w:vAlign w:val="center"/>
          </w:tcPr>
          <w:p w:rsidR="00ED2214" w:rsidRPr="00760DFE" w:rsidRDefault="00ED2214">
            <w:pPr>
              <w:pStyle w:val="a5"/>
              <w:tabs>
                <w:tab w:val="left" w:pos="397"/>
              </w:tabs>
              <w:spacing w:line="240" w:lineRule="auto"/>
              <w:jc w:val="center"/>
              <w:rPr>
                <w:sz w:val="24"/>
                <w:szCs w:val="24"/>
              </w:rPr>
            </w:pPr>
            <w:r w:rsidRPr="00760DFE">
              <w:rPr>
                <w:sz w:val="24"/>
                <w:szCs w:val="24"/>
              </w:rPr>
              <w:t>Несколько крупных</w:t>
            </w:r>
          </w:p>
        </w:tc>
        <w:tc>
          <w:tcPr>
            <w:tcW w:w="1946" w:type="dxa"/>
            <w:tcBorders>
              <w:bottom w:val="single" w:sz="4" w:space="0" w:color="auto"/>
            </w:tcBorders>
            <w:vAlign w:val="center"/>
          </w:tcPr>
          <w:p w:rsidR="00ED2214" w:rsidRPr="00760DFE" w:rsidRDefault="00ED2214">
            <w:pPr>
              <w:pStyle w:val="a5"/>
              <w:tabs>
                <w:tab w:val="left" w:pos="397"/>
              </w:tabs>
              <w:spacing w:line="240" w:lineRule="auto"/>
              <w:rPr>
                <w:sz w:val="24"/>
                <w:szCs w:val="24"/>
              </w:rPr>
            </w:pPr>
            <w:r w:rsidRPr="00760DFE">
              <w:rPr>
                <w:sz w:val="24"/>
                <w:szCs w:val="24"/>
              </w:rPr>
              <w:t>Несколько</w:t>
            </w:r>
          </w:p>
        </w:tc>
        <w:tc>
          <w:tcPr>
            <w:tcW w:w="2335" w:type="dxa"/>
            <w:tcBorders>
              <w:bottom w:val="single" w:sz="4" w:space="0" w:color="auto"/>
            </w:tcBorders>
            <w:vAlign w:val="center"/>
          </w:tcPr>
          <w:p w:rsidR="00ED2214" w:rsidRPr="00760DFE" w:rsidRDefault="00ED2214">
            <w:pPr>
              <w:pStyle w:val="a5"/>
              <w:tabs>
                <w:tab w:val="left" w:pos="397"/>
              </w:tabs>
              <w:spacing w:line="240" w:lineRule="auto"/>
              <w:ind w:left="-108"/>
              <w:jc w:val="center"/>
              <w:rPr>
                <w:sz w:val="24"/>
                <w:szCs w:val="24"/>
              </w:rPr>
            </w:pPr>
            <w:r w:rsidRPr="00760DFE">
              <w:rPr>
                <w:sz w:val="24"/>
                <w:szCs w:val="24"/>
              </w:rPr>
              <w:t>Отсутствуют</w:t>
            </w:r>
          </w:p>
        </w:tc>
      </w:tr>
      <w:tr w:rsidR="00ED2214">
        <w:trPr>
          <w:trHeight w:val="542"/>
        </w:trPr>
        <w:tc>
          <w:tcPr>
            <w:tcW w:w="2594" w:type="dxa"/>
            <w:vAlign w:val="center"/>
          </w:tcPr>
          <w:p w:rsidR="00ED2214" w:rsidRPr="00760DFE" w:rsidRDefault="00ED2214" w:rsidP="00974947">
            <w:pPr>
              <w:pStyle w:val="a5"/>
              <w:numPr>
                <w:ilvl w:val="0"/>
                <w:numId w:val="4"/>
              </w:numPr>
              <w:tabs>
                <w:tab w:val="left" w:pos="397"/>
              </w:tabs>
              <w:spacing w:line="240" w:lineRule="auto"/>
              <w:rPr>
                <w:sz w:val="24"/>
                <w:szCs w:val="24"/>
              </w:rPr>
            </w:pPr>
            <w:r w:rsidRPr="00760DFE">
              <w:rPr>
                <w:sz w:val="24"/>
                <w:szCs w:val="24"/>
              </w:rPr>
              <w:t>Стабильность цен</w:t>
            </w:r>
          </w:p>
        </w:tc>
        <w:tc>
          <w:tcPr>
            <w:tcW w:w="2206" w:type="dxa"/>
            <w:vAlign w:val="center"/>
          </w:tcPr>
          <w:p w:rsidR="00ED2214" w:rsidRPr="00760DFE" w:rsidRDefault="00ED2214">
            <w:pPr>
              <w:pStyle w:val="a5"/>
              <w:tabs>
                <w:tab w:val="left" w:pos="397"/>
              </w:tabs>
              <w:spacing w:line="240" w:lineRule="auto"/>
              <w:jc w:val="center"/>
              <w:rPr>
                <w:sz w:val="24"/>
                <w:szCs w:val="24"/>
              </w:rPr>
            </w:pPr>
            <w:r w:rsidRPr="00760DFE">
              <w:rPr>
                <w:sz w:val="24"/>
                <w:szCs w:val="24"/>
              </w:rPr>
              <w:t>Стабильны, возможны надбавки</w:t>
            </w:r>
          </w:p>
        </w:tc>
        <w:tc>
          <w:tcPr>
            <w:tcW w:w="1946" w:type="dxa"/>
            <w:vAlign w:val="center"/>
          </w:tcPr>
          <w:p w:rsidR="00ED2214" w:rsidRPr="00760DFE" w:rsidRDefault="00ED2214">
            <w:pPr>
              <w:pStyle w:val="a5"/>
              <w:tabs>
                <w:tab w:val="left" w:pos="397"/>
              </w:tabs>
              <w:spacing w:line="240" w:lineRule="auto"/>
              <w:ind w:left="0"/>
              <w:jc w:val="center"/>
              <w:rPr>
                <w:sz w:val="24"/>
                <w:szCs w:val="24"/>
              </w:rPr>
            </w:pPr>
            <w:r w:rsidRPr="00760DFE">
              <w:rPr>
                <w:sz w:val="24"/>
                <w:szCs w:val="24"/>
              </w:rPr>
              <w:t>Относительно стабильны</w:t>
            </w:r>
          </w:p>
        </w:tc>
        <w:tc>
          <w:tcPr>
            <w:tcW w:w="2335" w:type="dxa"/>
            <w:vAlign w:val="center"/>
          </w:tcPr>
          <w:p w:rsidR="00ED2214" w:rsidRPr="00760DFE" w:rsidRDefault="00ED2214">
            <w:pPr>
              <w:pStyle w:val="a5"/>
              <w:tabs>
                <w:tab w:val="left" w:pos="397"/>
              </w:tabs>
              <w:spacing w:line="240" w:lineRule="auto"/>
              <w:ind w:left="175"/>
              <w:jc w:val="center"/>
              <w:rPr>
                <w:sz w:val="24"/>
                <w:szCs w:val="24"/>
              </w:rPr>
            </w:pPr>
            <w:r w:rsidRPr="00760DFE">
              <w:rPr>
                <w:sz w:val="24"/>
                <w:szCs w:val="24"/>
              </w:rPr>
              <w:t>Очень нестабильны</w:t>
            </w:r>
          </w:p>
        </w:tc>
      </w:tr>
      <w:tr w:rsidR="00ED2214">
        <w:trPr>
          <w:trHeight w:val="813"/>
        </w:trPr>
        <w:tc>
          <w:tcPr>
            <w:tcW w:w="2594" w:type="dxa"/>
          </w:tcPr>
          <w:p w:rsidR="00ED2214" w:rsidRPr="00760DFE" w:rsidRDefault="00ED2214" w:rsidP="00974947">
            <w:pPr>
              <w:pStyle w:val="a5"/>
              <w:numPr>
                <w:ilvl w:val="0"/>
                <w:numId w:val="4"/>
              </w:numPr>
              <w:tabs>
                <w:tab w:val="left" w:pos="397"/>
              </w:tabs>
              <w:spacing w:line="240" w:lineRule="auto"/>
              <w:rPr>
                <w:sz w:val="24"/>
                <w:szCs w:val="24"/>
              </w:rPr>
            </w:pPr>
            <w:r w:rsidRPr="00760DFE">
              <w:rPr>
                <w:sz w:val="24"/>
                <w:szCs w:val="24"/>
              </w:rPr>
              <w:t>Потребность в дополнительных инвестициях</w:t>
            </w:r>
          </w:p>
        </w:tc>
        <w:tc>
          <w:tcPr>
            <w:tcW w:w="2206" w:type="dxa"/>
            <w:vAlign w:val="center"/>
          </w:tcPr>
          <w:p w:rsidR="00ED2214" w:rsidRPr="00760DFE" w:rsidRDefault="00ED2214">
            <w:pPr>
              <w:pStyle w:val="a5"/>
              <w:tabs>
                <w:tab w:val="left" w:pos="397"/>
              </w:tabs>
              <w:spacing w:line="240" w:lineRule="auto"/>
              <w:jc w:val="center"/>
              <w:rPr>
                <w:sz w:val="24"/>
                <w:szCs w:val="24"/>
              </w:rPr>
            </w:pPr>
            <w:r w:rsidRPr="00760DFE">
              <w:rPr>
                <w:sz w:val="24"/>
                <w:szCs w:val="24"/>
              </w:rPr>
              <w:t>Отсутствует</w:t>
            </w:r>
          </w:p>
        </w:tc>
        <w:tc>
          <w:tcPr>
            <w:tcW w:w="1946" w:type="dxa"/>
            <w:vAlign w:val="center"/>
          </w:tcPr>
          <w:p w:rsidR="00ED2214" w:rsidRPr="00760DFE" w:rsidRDefault="00ED2214">
            <w:pPr>
              <w:pStyle w:val="a5"/>
              <w:tabs>
                <w:tab w:val="left" w:pos="397"/>
              </w:tabs>
              <w:spacing w:line="240" w:lineRule="auto"/>
              <w:ind w:left="0"/>
              <w:jc w:val="center"/>
              <w:rPr>
                <w:sz w:val="24"/>
                <w:szCs w:val="24"/>
              </w:rPr>
            </w:pPr>
            <w:r w:rsidRPr="00760DFE">
              <w:rPr>
                <w:sz w:val="24"/>
                <w:szCs w:val="24"/>
              </w:rPr>
              <w:t>Незначительна</w:t>
            </w:r>
          </w:p>
        </w:tc>
        <w:tc>
          <w:tcPr>
            <w:tcW w:w="2335" w:type="dxa"/>
            <w:vAlign w:val="center"/>
          </w:tcPr>
          <w:p w:rsidR="00ED2214" w:rsidRPr="00760DFE" w:rsidRDefault="00ED2214">
            <w:pPr>
              <w:pStyle w:val="a5"/>
              <w:tabs>
                <w:tab w:val="left" w:pos="397"/>
              </w:tabs>
              <w:spacing w:line="240" w:lineRule="auto"/>
              <w:ind w:left="175"/>
              <w:jc w:val="center"/>
              <w:rPr>
                <w:sz w:val="24"/>
                <w:szCs w:val="24"/>
              </w:rPr>
            </w:pPr>
            <w:r w:rsidRPr="00760DFE">
              <w:rPr>
                <w:sz w:val="24"/>
                <w:szCs w:val="24"/>
              </w:rPr>
              <w:t>Велика, в основной капитал</w:t>
            </w:r>
          </w:p>
        </w:tc>
      </w:tr>
      <w:tr w:rsidR="00ED2214">
        <w:trPr>
          <w:trHeight w:val="828"/>
        </w:trPr>
        <w:tc>
          <w:tcPr>
            <w:tcW w:w="2594" w:type="dxa"/>
          </w:tcPr>
          <w:p w:rsidR="00ED2214" w:rsidRPr="00760DFE" w:rsidRDefault="00D3501F" w:rsidP="00D3501F">
            <w:pPr>
              <w:pStyle w:val="a5"/>
              <w:tabs>
                <w:tab w:val="left" w:pos="397"/>
              </w:tabs>
              <w:spacing w:line="240" w:lineRule="auto"/>
              <w:ind w:left="340" w:hanging="340"/>
              <w:rPr>
                <w:sz w:val="24"/>
                <w:szCs w:val="24"/>
              </w:rPr>
            </w:pPr>
            <w:r>
              <w:rPr>
                <w:sz w:val="24"/>
                <w:szCs w:val="24"/>
              </w:rPr>
              <w:t xml:space="preserve">6.  </w:t>
            </w:r>
            <w:r w:rsidR="00ED2214" w:rsidRPr="00760DFE">
              <w:rPr>
                <w:sz w:val="24"/>
                <w:szCs w:val="24"/>
              </w:rPr>
              <w:t>Отказ от крупномасштабного производства</w:t>
            </w:r>
          </w:p>
        </w:tc>
        <w:tc>
          <w:tcPr>
            <w:tcW w:w="2206" w:type="dxa"/>
            <w:vAlign w:val="center"/>
          </w:tcPr>
          <w:p w:rsidR="00ED2214" w:rsidRPr="00760DFE" w:rsidRDefault="00ED2214">
            <w:pPr>
              <w:pStyle w:val="a5"/>
              <w:tabs>
                <w:tab w:val="left" w:pos="397"/>
              </w:tabs>
              <w:spacing w:line="240" w:lineRule="auto"/>
              <w:ind w:left="0"/>
              <w:jc w:val="center"/>
              <w:rPr>
                <w:sz w:val="24"/>
                <w:szCs w:val="24"/>
              </w:rPr>
            </w:pPr>
            <w:r w:rsidRPr="00760DFE">
              <w:rPr>
                <w:sz w:val="24"/>
                <w:szCs w:val="24"/>
              </w:rPr>
              <w:t>Не наблюдается</w:t>
            </w:r>
          </w:p>
        </w:tc>
        <w:tc>
          <w:tcPr>
            <w:tcW w:w="1946" w:type="dxa"/>
            <w:vAlign w:val="center"/>
          </w:tcPr>
          <w:p w:rsidR="00ED2214" w:rsidRPr="00760DFE" w:rsidRDefault="00ED2214">
            <w:pPr>
              <w:pStyle w:val="a5"/>
              <w:tabs>
                <w:tab w:val="left" w:pos="397"/>
              </w:tabs>
              <w:spacing w:line="240" w:lineRule="auto"/>
              <w:ind w:left="0"/>
              <w:jc w:val="center"/>
              <w:rPr>
                <w:sz w:val="24"/>
                <w:szCs w:val="24"/>
              </w:rPr>
            </w:pPr>
            <w:r w:rsidRPr="00760DFE">
              <w:rPr>
                <w:sz w:val="24"/>
                <w:szCs w:val="24"/>
              </w:rPr>
              <w:t>Незначителен</w:t>
            </w:r>
          </w:p>
        </w:tc>
        <w:tc>
          <w:tcPr>
            <w:tcW w:w="2335" w:type="dxa"/>
            <w:vAlign w:val="center"/>
          </w:tcPr>
          <w:p w:rsidR="00ED2214" w:rsidRPr="00760DFE" w:rsidRDefault="00ED2214">
            <w:pPr>
              <w:pStyle w:val="a5"/>
              <w:tabs>
                <w:tab w:val="left" w:pos="397"/>
              </w:tabs>
              <w:spacing w:line="240" w:lineRule="auto"/>
              <w:ind w:left="175"/>
              <w:jc w:val="center"/>
              <w:rPr>
                <w:sz w:val="24"/>
                <w:szCs w:val="24"/>
              </w:rPr>
            </w:pPr>
            <w:r w:rsidRPr="00760DFE">
              <w:rPr>
                <w:sz w:val="24"/>
                <w:szCs w:val="24"/>
              </w:rPr>
              <w:t>Наблюдается   повсеместно</w:t>
            </w:r>
          </w:p>
        </w:tc>
      </w:tr>
      <w:tr w:rsidR="00ED2214">
        <w:trPr>
          <w:trHeight w:val="557"/>
        </w:trPr>
        <w:tc>
          <w:tcPr>
            <w:tcW w:w="2594" w:type="dxa"/>
          </w:tcPr>
          <w:p w:rsidR="00ED2214" w:rsidRPr="00760DFE" w:rsidRDefault="00D3501F" w:rsidP="00D3501F">
            <w:pPr>
              <w:pStyle w:val="a5"/>
              <w:tabs>
                <w:tab w:val="left" w:pos="397"/>
              </w:tabs>
              <w:spacing w:line="240" w:lineRule="auto"/>
              <w:ind w:left="0"/>
              <w:rPr>
                <w:sz w:val="24"/>
                <w:szCs w:val="24"/>
              </w:rPr>
            </w:pPr>
            <w:r>
              <w:rPr>
                <w:sz w:val="24"/>
                <w:szCs w:val="24"/>
              </w:rPr>
              <w:t xml:space="preserve">7. </w:t>
            </w:r>
            <w:r w:rsidR="00ED2214" w:rsidRPr="00760DFE">
              <w:rPr>
                <w:sz w:val="24"/>
                <w:szCs w:val="24"/>
              </w:rPr>
              <w:t xml:space="preserve">Наличие избыточных  </w:t>
            </w:r>
          </w:p>
          <w:p w:rsidR="00ED2214" w:rsidRPr="00760DFE" w:rsidRDefault="00ED2214">
            <w:pPr>
              <w:pStyle w:val="a5"/>
              <w:tabs>
                <w:tab w:val="left" w:pos="397"/>
              </w:tabs>
              <w:spacing w:line="240" w:lineRule="auto"/>
              <w:ind w:left="340"/>
              <w:rPr>
                <w:sz w:val="24"/>
                <w:szCs w:val="24"/>
              </w:rPr>
            </w:pPr>
            <w:r w:rsidRPr="00760DFE">
              <w:rPr>
                <w:sz w:val="24"/>
                <w:szCs w:val="24"/>
              </w:rPr>
              <w:t>мощностей</w:t>
            </w:r>
          </w:p>
        </w:tc>
        <w:tc>
          <w:tcPr>
            <w:tcW w:w="2206" w:type="dxa"/>
            <w:vAlign w:val="center"/>
          </w:tcPr>
          <w:p w:rsidR="00ED2214" w:rsidRPr="00760DFE" w:rsidRDefault="00ED2214">
            <w:pPr>
              <w:pStyle w:val="a5"/>
              <w:tabs>
                <w:tab w:val="left" w:pos="397"/>
              </w:tabs>
              <w:spacing w:line="240" w:lineRule="auto"/>
              <w:jc w:val="center"/>
              <w:rPr>
                <w:sz w:val="24"/>
                <w:szCs w:val="24"/>
              </w:rPr>
            </w:pPr>
            <w:r w:rsidRPr="00760DFE">
              <w:rPr>
                <w:sz w:val="24"/>
                <w:szCs w:val="24"/>
              </w:rPr>
              <w:t>Малы</w:t>
            </w:r>
          </w:p>
        </w:tc>
        <w:tc>
          <w:tcPr>
            <w:tcW w:w="1946" w:type="dxa"/>
            <w:vAlign w:val="center"/>
          </w:tcPr>
          <w:p w:rsidR="00ED2214" w:rsidRPr="00760DFE" w:rsidRDefault="00ED2214">
            <w:pPr>
              <w:pStyle w:val="a5"/>
              <w:tabs>
                <w:tab w:val="left" w:pos="397"/>
              </w:tabs>
              <w:spacing w:line="240" w:lineRule="auto"/>
              <w:ind w:left="0"/>
              <w:jc w:val="center"/>
              <w:rPr>
                <w:sz w:val="24"/>
                <w:szCs w:val="24"/>
              </w:rPr>
            </w:pPr>
            <w:r w:rsidRPr="00760DFE">
              <w:rPr>
                <w:sz w:val="24"/>
                <w:szCs w:val="24"/>
              </w:rPr>
              <w:t>Незначительны</w:t>
            </w:r>
          </w:p>
        </w:tc>
        <w:tc>
          <w:tcPr>
            <w:tcW w:w="2335" w:type="dxa"/>
            <w:vAlign w:val="center"/>
          </w:tcPr>
          <w:p w:rsidR="00ED2214" w:rsidRPr="00760DFE" w:rsidRDefault="00ED2214">
            <w:pPr>
              <w:pStyle w:val="a5"/>
              <w:tabs>
                <w:tab w:val="left" w:pos="397"/>
              </w:tabs>
              <w:spacing w:line="240" w:lineRule="auto"/>
              <w:ind w:hanging="185"/>
              <w:jc w:val="center"/>
              <w:rPr>
                <w:sz w:val="24"/>
                <w:szCs w:val="24"/>
              </w:rPr>
            </w:pPr>
            <w:r w:rsidRPr="00760DFE">
              <w:rPr>
                <w:sz w:val="24"/>
                <w:szCs w:val="24"/>
              </w:rPr>
              <w:t>Значительны</w:t>
            </w:r>
          </w:p>
        </w:tc>
      </w:tr>
      <w:tr w:rsidR="00ED2214">
        <w:trPr>
          <w:trHeight w:val="708"/>
        </w:trPr>
        <w:tc>
          <w:tcPr>
            <w:tcW w:w="2594" w:type="dxa"/>
            <w:vAlign w:val="center"/>
          </w:tcPr>
          <w:p w:rsidR="00ED2214" w:rsidRPr="00760DFE" w:rsidRDefault="00ED2214" w:rsidP="00974947">
            <w:pPr>
              <w:pStyle w:val="a5"/>
              <w:numPr>
                <w:ilvl w:val="0"/>
                <w:numId w:val="177"/>
              </w:numPr>
              <w:tabs>
                <w:tab w:val="clear" w:pos="720"/>
                <w:tab w:val="num" w:pos="318"/>
                <w:tab w:val="left" w:pos="397"/>
              </w:tabs>
              <w:spacing w:line="240" w:lineRule="auto"/>
              <w:ind w:left="318" w:hanging="284"/>
              <w:rPr>
                <w:sz w:val="24"/>
                <w:szCs w:val="24"/>
              </w:rPr>
            </w:pPr>
            <w:r w:rsidRPr="00760DFE">
              <w:rPr>
                <w:sz w:val="24"/>
                <w:szCs w:val="24"/>
              </w:rPr>
              <w:t>Возврат основного</w:t>
            </w:r>
          </w:p>
          <w:p w:rsidR="00ED2214" w:rsidRPr="00760DFE" w:rsidRDefault="00ED2214" w:rsidP="00D3501F">
            <w:pPr>
              <w:pStyle w:val="a5"/>
              <w:tabs>
                <w:tab w:val="num" w:pos="318"/>
                <w:tab w:val="left" w:pos="397"/>
              </w:tabs>
              <w:spacing w:line="240" w:lineRule="auto"/>
              <w:ind w:left="318"/>
              <w:rPr>
                <w:sz w:val="24"/>
                <w:szCs w:val="24"/>
              </w:rPr>
            </w:pPr>
            <w:r w:rsidRPr="00760DFE">
              <w:rPr>
                <w:sz w:val="24"/>
                <w:szCs w:val="24"/>
              </w:rPr>
              <w:t>капитала</w:t>
            </w:r>
          </w:p>
        </w:tc>
        <w:tc>
          <w:tcPr>
            <w:tcW w:w="2206" w:type="dxa"/>
            <w:vAlign w:val="center"/>
          </w:tcPr>
          <w:p w:rsidR="00ED2214" w:rsidRPr="00760DFE" w:rsidRDefault="00ED2214">
            <w:pPr>
              <w:pStyle w:val="a5"/>
              <w:tabs>
                <w:tab w:val="left" w:pos="397"/>
              </w:tabs>
              <w:spacing w:line="240" w:lineRule="auto"/>
              <w:jc w:val="center"/>
              <w:rPr>
                <w:sz w:val="24"/>
                <w:szCs w:val="24"/>
              </w:rPr>
            </w:pPr>
            <w:r w:rsidRPr="00760DFE">
              <w:rPr>
                <w:sz w:val="24"/>
                <w:szCs w:val="24"/>
              </w:rPr>
              <w:t>Большой</w:t>
            </w:r>
          </w:p>
        </w:tc>
        <w:tc>
          <w:tcPr>
            <w:tcW w:w="1946" w:type="dxa"/>
            <w:vAlign w:val="center"/>
          </w:tcPr>
          <w:p w:rsidR="00ED2214" w:rsidRPr="00760DFE" w:rsidRDefault="00ED2214">
            <w:pPr>
              <w:pStyle w:val="a5"/>
              <w:tabs>
                <w:tab w:val="left" w:pos="397"/>
              </w:tabs>
              <w:spacing w:line="240" w:lineRule="auto"/>
              <w:ind w:left="33"/>
              <w:jc w:val="center"/>
              <w:rPr>
                <w:sz w:val="24"/>
                <w:szCs w:val="24"/>
              </w:rPr>
            </w:pPr>
            <w:r w:rsidRPr="00760DFE">
              <w:rPr>
                <w:sz w:val="24"/>
                <w:szCs w:val="24"/>
              </w:rPr>
              <w:t>В основном   небольшой</w:t>
            </w:r>
          </w:p>
        </w:tc>
        <w:tc>
          <w:tcPr>
            <w:tcW w:w="2335" w:type="dxa"/>
            <w:vAlign w:val="center"/>
          </w:tcPr>
          <w:p w:rsidR="00ED2214" w:rsidRPr="00760DFE" w:rsidRDefault="00ED2214">
            <w:pPr>
              <w:pStyle w:val="a5"/>
              <w:tabs>
                <w:tab w:val="left" w:pos="397"/>
              </w:tabs>
              <w:spacing w:line="240" w:lineRule="auto"/>
              <w:ind w:left="0"/>
              <w:jc w:val="center"/>
              <w:rPr>
                <w:sz w:val="24"/>
                <w:szCs w:val="24"/>
              </w:rPr>
            </w:pPr>
            <w:r w:rsidRPr="00760DFE">
              <w:rPr>
                <w:sz w:val="24"/>
                <w:szCs w:val="24"/>
              </w:rPr>
              <w:t>Большой новый основной капитал</w:t>
            </w:r>
          </w:p>
        </w:tc>
      </w:tr>
      <w:tr w:rsidR="00ED2214">
        <w:trPr>
          <w:trHeight w:val="848"/>
        </w:trPr>
        <w:tc>
          <w:tcPr>
            <w:tcW w:w="2594" w:type="dxa"/>
          </w:tcPr>
          <w:p w:rsidR="00ED2214" w:rsidRPr="00760DFE" w:rsidRDefault="00ED2214" w:rsidP="00974947">
            <w:pPr>
              <w:pStyle w:val="a5"/>
              <w:numPr>
                <w:ilvl w:val="0"/>
                <w:numId w:val="177"/>
              </w:numPr>
              <w:tabs>
                <w:tab w:val="clear" w:pos="720"/>
                <w:tab w:val="num" w:pos="318"/>
                <w:tab w:val="left" w:pos="397"/>
              </w:tabs>
              <w:spacing w:line="240" w:lineRule="auto"/>
              <w:ind w:left="318" w:hanging="284"/>
              <w:rPr>
                <w:sz w:val="24"/>
                <w:szCs w:val="24"/>
              </w:rPr>
            </w:pPr>
            <w:r w:rsidRPr="00760DFE">
              <w:rPr>
                <w:sz w:val="24"/>
                <w:szCs w:val="24"/>
              </w:rPr>
              <w:t>Наличие рынка для расширения основного  капитала</w:t>
            </w:r>
          </w:p>
        </w:tc>
        <w:tc>
          <w:tcPr>
            <w:tcW w:w="2206" w:type="dxa"/>
            <w:vAlign w:val="center"/>
          </w:tcPr>
          <w:p w:rsidR="00ED2214" w:rsidRPr="00760DFE" w:rsidRDefault="00ED2214">
            <w:pPr>
              <w:pStyle w:val="a5"/>
              <w:tabs>
                <w:tab w:val="left" w:pos="397"/>
              </w:tabs>
              <w:spacing w:line="240" w:lineRule="auto"/>
              <w:ind w:left="0"/>
              <w:jc w:val="center"/>
              <w:rPr>
                <w:sz w:val="24"/>
                <w:szCs w:val="24"/>
              </w:rPr>
            </w:pPr>
            <w:r w:rsidRPr="00760DFE">
              <w:rPr>
                <w:sz w:val="24"/>
                <w:szCs w:val="24"/>
              </w:rPr>
              <w:t>Свободный рынок</w:t>
            </w:r>
          </w:p>
        </w:tc>
        <w:tc>
          <w:tcPr>
            <w:tcW w:w="1946" w:type="dxa"/>
            <w:vAlign w:val="center"/>
          </w:tcPr>
          <w:p w:rsidR="00ED2214" w:rsidRPr="00760DFE" w:rsidRDefault="00ED2214">
            <w:pPr>
              <w:pStyle w:val="a5"/>
              <w:tabs>
                <w:tab w:val="left" w:pos="397"/>
              </w:tabs>
              <w:spacing w:line="240" w:lineRule="auto"/>
              <w:ind w:left="0"/>
              <w:jc w:val="center"/>
              <w:rPr>
                <w:sz w:val="24"/>
                <w:szCs w:val="24"/>
              </w:rPr>
            </w:pPr>
            <w:r w:rsidRPr="00760DFE">
              <w:rPr>
                <w:sz w:val="24"/>
                <w:szCs w:val="24"/>
              </w:rPr>
              <w:t>Ограниченный рынок</w:t>
            </w:r>
          </w:p>
        </w:tc>
        <w:tc>
          <w:tcPr>
            <w:tcW w:w="2335" w:type="dxa"/>
            <w:vAlign w:val="center"/>
          </w:tcPr>
          <w:p w:rsidR="00ED2214" w:rsidRPr="00760DFE" w:rsidRDefault="00ED2214">
            <w:pPr>
              <w:pStyle w:val="a5"/>
              <w:tabs>
                <w:tab w:val="left" w:pos="0"/>
                <w:tab w:val="left" w:pos="397"/>
              </w:tabs>
              <w:spacing w:line="240" w:lineRule="auto"/>
              <w:jc w:val="center"/>
              <w:rPr>
                <w:sz w:val="24"/>
                <w:szCs w:val="24"/>
              </w:rPr>
            </w:pPr>
            <w:r w:rsidRPr="00760DFE">
              <w:rPr>
                <w:sz w:val="24"/>
                <w:szCs w:val="24"/>
              </w:rPr>
              <w:t>Практически отсутствует</w:t>
            </w:r>
          </w:p>
        </w:tc>
      </w:tr>
    </w:tbl>
    <w:p w:rsidR="00EF09DF" w:rsidRDefault="00EF09DF"/>
    <w:p w:rsidR="00EF09DF" w:rsidRDefault="00EF09DF"/>
    <w:p w:rsidR="00EF09DF" w:rsidRDefault="00EF09DF"/>
    <w:p w:rsidR="00EF09DF" w:rsidRDefault="00EF09DF" w:rsidP="00EF09DF">
      <w:pPr>
        <w:tabs>
          <w:tab w:val="left" w:pos="397"/>
        </w:tabs>
        <w:jc w:val="right"/>
        <w:rPr>
          <w:sz w:val="26"/>
        </w:rPr>
      </w:pPr>
      <w:r>
        <w:rPr>
          <w:sz w:val="26"/>
        </w:rPr>
        <w:lastRenderedPageBreak/>
        <w:t>Окончание табл. 6.3</w:t>
      </w:r>
    </w:p>
    <w:p w:rsidR="00EF09DF" w:rsidRDefault="00EF09DF"/>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4"/>
        <w:gridCol w:w="2206"/>
        <w:gridCol w:w="1946"/>
        <w:gridCol w:w="2335"/>
      </w:tblGrid>
      <w:tr w:rsidR="00EF09DF">
        <w:trPr>
          <w:cantSplit/>
          <w:trHeight w:val="361"/>
        </w:trPr>
        <w:tc>
          <w:tcPr>
            <w:tcW w:w="2594" w:type="dxa"/>
            <w:vMerge w:val="restart"/>
            <w:vAlign w:val="center"/>
          </w:tcPr>
          <w:p w:rsidR="00EF09DF" w:rsidRPr="00EF09DF" w:rsidRDefault="00EF09DF" w:rsidP="00EF09DF">
            <w:pPr>
              <w:pStyle w:val="a5"/>
              <w:tabs>
                <w:tab w:val="left" w:pos="397"/>
              </w:tabs>
              <w:spacing w:line="240" w:lineRule="auto"/>
              <w:jc w:val="center"/>
              <w:rPr>
                <w:sz w:val="26"/>
              </w:rPr>
            </w:pPr>
            <w:r w:rsidRPr="00EF09DF">
              <w:rPr>
                <w:sz w:val="26"/>
              </w:rPr>
              <w:t>Факторы</w:t>
            </w:r>
          </w:p>
        </w:tc>
        <w:tc>
          <w:tcPr>
            <w:tcW w:w="6487" w:type="dxa"/>
            <w:gridSpan w:val="3"/>
            <w:vAlign w:val="center"/>
          </w:tcPr>
          <w:p w:rsidR="00EF09DF" w:rsidRPr="00EF09DF" w:rsidRDefault="00EF09DF" w:rsidP="00EF09DF">
            <w:pPr>
              <w:pStyle w:val="a5"/>
              <w:tabs>
                <w:tab w:val="left" w:pos="397"/>
              </w:tabs>
              <w:spacing w:line="240" w:lineRule="auto"/>
              <w:jc w:val="center"/>
              <w:rPr>
                <w:sz w:val="26"/>
              </w:rPr>
            </w:pPr>
            <w:r w:rsidRPr="00EF09DF">
              <w:rPr>
                <w:sz w:val="26"/>
              </w:rPr>
              <w:t>Ситуация для маркетинга</w:t>
            </w:r>
          </w:p>
        </w:tc>
      </w:tr>
      <w:tr w:rsidR="00EF09DF">
        <w:trPr>
          <w:cantSplit/>
          <w:trHeight w:val="261"/>
        </w:trPr>
        <w:tc>
          <w:tcPr>
            <w:tcW w:w="2594" w:type="dxa"/>
            <w:vMerge/>
            <w:vAlign w:val="center"/>
          </w:tcPr>
          <w:p w:rsidR="00EF09DF" w:rsidRPr="00EF09DF" w:rsidRDefault="00EF09DF" w:rsidP="00EF09DF">
            <w:pPr>
              <w:pStyle w:val="a5"/>
              <w:tabs>
                <w:tab w:val="left" w:pos="397"/>
              </w:tabs>
              <w:spacing w:line="240" w:lineRule="auto"/>
              <w:jc w:val="center"/>
              <w:rPr>
                <w:sz w:val="26"/>
              </w:rPr>
            </w:pPr>
          </w:p>
        </w:tc>
        <w:tc>
          <w:tcPr>
            <w:tcW w:w="2206" w:type="dxa"/>
            <w:vAlign w:val="center"/>
          </w:tcPr>
          <w:p w:rsidR="00EF09DF" w:rsidRPr="00EF09DF" w:rsidRDefault="00EF09DF" w:rsidP="00EF09DF">
            <w:pPr>
              <w:pStyle w:val="a5"/>
              <w:tabs>
                <w:tab w:val="left" w:pos="397"/>
              </w:tabs>
              <w:spacing w:line="240" w:lineRule="auto"/>
              <w:ind w:left="0"/>
              <w:jc w:val="center"/>
              <w:rPr>
                <w:sz w:val="26"/>
              </w:rPr>
            </w:pPr>
            <w:r w:rsidRPr="00EF09DF">
              <w:rPr>
                <w:sz w:val="26"/>
              </w:rPr>
              <w:t>Благоприятная</w:t>
            </w:r>
          </w:p>
        </w:tc>
        <w:tc>
          <w:tcPr>
            <w:tcW w:w="1946" w:type="dxa"/>
            <w:vAlign w:val="center"/>
          </w:tcPr>
          <w:p w:rsidR="00EF09DF" w:rsidRPr="00EF09DF" w:rsidRDefault="00EF09DF" w:rsidP="00EF09DF">
            <w:pPr>
              <w:pStyle w:val="a5"/>
              <w:tabs>
                <w:tab w:val="left" w:pos="397"/>
              </w:tabs>
              <w:spacing w:line="240" w:lineRule="auto"/>
              <w:ind w:left="0"/>
              <w:jc w:val="center"/>
              <w:rPr>
                <w:sz w:val="26"/>
              </w:rPr>
            </w:pPr>
            <w:r w:rsidRPr="00EF09DF">
              <w:rPr>
                <w:sz w:val="26"/>
              </w:rPr>
              <w:t>Приемлемая</w:t>
            </w:r>
          </w:p>
        </w:tc>
        <w:tc>
          <w:tcPr>
            <w:tcW w:w="2335" w:type="dxa"/>
            <w:vAlign w:val="center"/>
          </w:tcPr>
          <w:p w:rsidR="00EF09DF" w:rsidRPr="00EF09DF" w:rsidRDefault="00EF09DF" w:rsidP="00EF09DF">
            <w:pPr>
              <w:pStyle w:val="a5"/>
              <w:tabs>
                <w:tab w:val="left" w:pos="397"/>
              </w:tabs>
              <w:spacing w:line="240" w:lineRule="auto"/>
              <w:ind w:left="0"/>
              <w:jc w:val="center"/>
              <w:rPr>
                <w:sz w:val="26"/>
              </w:rPr>
            </w:pPr>
            <w:r w:rsidRPr="00EF09DF">
              <w:rPr>
                <w:sz w:val="26"/>
              </w:rPr>
              <w:t>Неблагоприятная</w:t>
            </w:r>
          </w:p>
        </w:tc>
      </w:tr>
      <w:tr w:rsidR="00D3501F" w:rsidRPr="00D3501F">
        <w:trPr>
          <w:trHeight w:val="1079"/>
        </w:trPr>
        <w:tc>
          <w:tcPr>
            <w:tcW w:w="2594" w:type="dxa"/>
            <w:tcBorders>
              <w:top w:val="single" w:sz="4" w:space="0" w:color="auto"/>
              <w:left w:val="single" w:sz="4" w:space="0" w:color="auto"/>
              <w:bottom w:val="single" w:sz="4" w:space="0" w:color="auto"/>
              <w:right w:val="single" w:sz="4" w:space="0" w:color="auto"/>
            </w:tcBorders>
          </w:tcPr>
          <w:p w:rsidR="00D3501F" w:rsidRPr="00D3501F" w:rsidRDefault="00D3501F" w:rsidP="00974947">
            <w:pPr>
              <w:pStyle w:val="a5"/>
              <w:numPr>
                <w:ilvl w:val="0"/>
                <w:numId w:val="177"/>
              </w:numPr>
              <w:tabs>
                <w:tab w:val="clear" w:pos="720"/>
                <w:tab w:val="num" w:pos="318"/>
                <w:tab w:val="left" w:pos="397"/>
              </w:tabs>
              <w:spacing w:line="240" w:lineRule="auto"/>
              <w:ind w:left="318" w:hanging="284"/>
              <w:rPr>
                <w:sz w:val="24"/>
                <w:szCs w:val="24"/>
              </w:rPr>
            </w:pPr>
            <w:r w:rsidRPr="00D3501F">
              <w:rPr>
                <w:sz w:val="24"/>
                <w:szCs w:val="24"/>
              </w:rPr>
              <w:t>Степень дифференциации продукта на рынке</w:t>
            </w:r>
          </w:p>
          <w:p w:rsidR="00D3501F" w:rsidRPr="00D3501F" w:rsidRDefault="00D3501F" w:rsidP="00D3501F">
            <w:pPr>
              <w:pStyle w:val="a5"/>
              <w:tabs>
                <w:tab w:val="num" w:pos="318"/>
                <w:tab w:val="num" w:pos="360"/>
                <w:tab w:val="left" w:pos="397"/>
              </w:tabs>
              <w:spacing w:line="240" w:lineRule="auto"/>
              <w:ind w:left="318" w:hanging="284"/>
              <w:rPr>
                <w:sz w:val="24"/>
                <w:szCs w:val="24"/>
              </w:rPr>
            </w:pPr>
          </w:p>
        </w:tc>
        <w:tc>
          <w:tcPr>
            <w:tcW w:w="2206" w:type="dxa"/>
            <w:tcBorders>
              <w:top w:val="single" w:sz="4" w:space="0" w:color="auto"/>
              <w:left w:val="single" w:sz="4" w:space="0" w:color="auto"/>
              <w:bottom w:val="single" w:sz="4" w:space="0" w:color="auto"/>
              <w:right w:val="single" w:sz="4" w:space="0" w:color="auto"/>
            </w:tcBorders>
            <w:vAlign w:val="center"/>
          </w:tcPr>
          <w:p w:rsidR="00D3501F" w:rsidRPr="00D3501F" w:rsidRDefault="00D3501F" w:rsidP="00D3501F">
            <w:pPr>
              <w:pStyle w:val="a5"/>
              <w:tabs>
                <w:tab w:val="left" w:pos="397"/>
              </w:tabs>
              <w:spacing w:line="240" w:lineRule="auto"/>
              <w:ind w:left="0"/>
              <w:jc w:val="center"/>
              <w:rPr>
                <w:sz w:val="24"/>
                <w:szCs w:val="24"/>
              </w:rPr>
            </w:pPr>
            <w:r w:rsidRPr="00D3501F">
              <w:rPr>
                <w:sz w:val="24"/>
                <w:szCs w:val="24"/>
              </w:rPr>
              <w:t>Приверженность к торговой марке</w:t>
            </w:r>
          </w:p>
        </w:tc>
        <w:tc>
          <w:tcPr>
            <w:tcW w:w="1946" w:type="dxa"/>
            <w:tcBorders>
              <w:top w:val="single" w:sz="4" w:space="0" w:color="auto"/>
              <w:left w:val="single" w:sz="4" w:space="0" w:color="auto"/>
              <w:bottom w:val="single" w:sz="4" w:space="0" w:color="auto"/>
              <w:right w:val="single" w:sz="4" w:space="0" w:color="auto"/>
            </w:tcBorders>
            <w:vAlign w:val="center"/>
          </w:tcPr>
          <w:p w:rsidR="00D3501F" w:rsidRPr="00D3501F" w:rsidRDefault="00D3501F" w:rsidP="00D3501F">
            <w:pPr>
              <w:pStyle w:val="a5"/>
              <w:tabs>
                <w:tab w:val="left" w:pos="397"/>
              </w:tabs>
              <w:spacing w:line="240" w:lineRule="auto"/>
              <w:ind w:left="0"/>
              <w:jc w:val="center"/>
              <w:rPr>
                <w:sz w:val="24"/>
                <w:szCs w:val="24"/>
              </w:rPr>
            </w:pPr>
            <w:r w:rsidRPr="00D3501F">
              <w:rPr>
                <w:sz w:val="24"/>
                <w:szCs w:val="24"/>
              </w:rPr>
              <w:t>Приверженность к фирменному знаку</w:t>
            </w:r>
          </w:p>
        </w:tc>
        <w:tc>
          <w:tcPr>
            <w:tcW w:w="2335" w:type="dxa"/>
            <w:tcBorders>
              <w:top w:val="single" w:sz="4" w:space="0" w:color="auto"/>
              <w:left w:val="single" w:sz="4" w:space="0" w:color="auto"/>
              <w:bottom w:val="single" w:sz="4" w:space="0" w:color="auto"/>
              <w:right w:val="single" w:sz="4" w:space="0" w:color="auto"/>
            </w:tcBorders>
            <w:vAlign w:val="center"/>
          </w:tcPr>
          <w:p w:rsidR="00D3501F" w:rsidRPr="00D3501F" w:rsidRDefault="00D3501F" w:rsidP="00D3501F">
            <w:pPr>
              <w:pStyle w:val="a5"/>
              <w:tabs>
                <w:tab w:val="left" w:pos="0"/>
                <w:tab w:val="left" w:pos="397"/>
              </w:tabs>
              <w:spacing w:line="240" w:lineRule="auto"/>
              <w:jc w:val="center"/>
              <w:rPr>
                <w:sz w:val="24"/>
                <w:szCs w:val="24"/>
              </w:rPr>
            </w:pPr>
            <w:r w:rsidRPr="00D3501F">
              <w:rPr>
                <w:sz w:val="24"/>
                <w:szCs w:val="24"/>
              </w:rPr>
              <w:t>Отсутствует</w:t>
            </w:r>
          </w:p>
        </w:tc>
      </w:tr>
      <w:tr w:rsidR="001B3F75" w:rsidRPr="00D3501F">
        <w:trPr>
          <w:trHeight w:val="813"/>
        </w:trPr>
        <w:tc>
          <w:tcPr>
            <w:tcW w:w="2594" w:type="dxa"/>
          </w:tcPr>
          <w:p w:rsidR="001B3F75" w:rsidRPr="00D3501F" w:rsidRDefault="001B3F75" w:rsidP="00974947">
            <w:pPr>
              <w:pStyle w:val="a5"/>
              <w:numPr>
                <w:ilvl w:val="0"/>
                <w:numId w:val="177"/>
              </w:numPr>
              <w:tabs>
                <w:tab w:val="clear" w:pos="720"/>
                <w:tab w:val="num" w:pos="318"/>
                <w:tab w:val="left" w:pos="459"/>
              </w:tabs>
              <w:spacing w:line="240" w:lineRule="auto"/>
              <w:ind w:left="318" w:hanging="284"/>
              <w:rPr>
                <w:sz w:val="24"/>
                <w:szCs w:val="24"/>
              </w:rPr>
            </w:pPr>
            <w:r w:rsidRPr="00D3501F">
              <w:rPr>
                <w:sz w:val="24"/>
                <w:szCs w:val="24"/>
              </w:rPr>
              <w:t xml:space="preserve">Альтернативные отрасли, обслуживающие </w:t>
            </w:r>
            <w:r>
              <w:rPr>
                <w:sz w:val="24"/>
                <w:szCs w:val="24"/>
              </w:rPr>
              <w:t>п</w:t>
            </w:r>
            <w:r w:rsidRPr="00D3501F">
              <w:rPr>
                <w:sz w:val="24"/>
                <w:szCs w:val="24"/>
              </w:rPr>
              <w:t>отребителей</w:t>
            </w:r>
          </w:p>
        </w:tc>
        <w:tc>
          <w:tcPr>
            <w:tcW w:w="2206" w:type="dxa"/>
            <w:vAlign w:val="center"/>
          </w:tcPr>
          <w:p w:rsidR="001B3F75" w:rsidRPr="00D3501F" w:rsidRDefault="001B3F75" w:rsidP="001B3F75">
            <w:pPr>
              <w:pStyle w:val="a5"/>
              <w:tabs>
                <w:tab w:val="left" w:pos="397"/>
              </w:tabs>
              <w:spacing w:line="240" w:lineRule="auto"/>
              <w:ind w:left="0"/>
              <w:jc w:val="center"/>
              <w:rPr>
                <w:sz w:val="24"/>
                <w:szCs w:val="24"/>
              </w:rPr>
            </w:pPr>
            <w:r w:rsidRPr="00D3501F">
              <w:rPr>
                <w:sz w:val="24"/>
                <w:szCs w:val="24"/>
              </w:rPr>
              <w:t>Мало развиты</w:t>
            </w:r>
          </w:p>
        </w:tc>
        <w:tc>
          <w:tcPr>
            <w:tcW w:w="1946" w:type="dxa"/>
            <w:vAlign w:val="center"/>
          </w:tcPr>
          <w:p w:rsidR="001B3F75" w:rsidRPr="00D3501F" w:rsidRDefault="001B3F75" w:rsidP="001B3F75">
            <w:pPr>
              <w:pStyle w:val="a5"/>
              <w:tabs>
                <w:tab w:val="left" w:pos="397"/>
              </w:tabs>
              <w:spacing w:line="240" w:lineRule="auto"/>
              <w:ind w:left="0"/>
              <w:jc w:val="center"/>
              <w:rPr>
                <w:sz w:val="24"/>
                <w:szCs w:val="24"/>
              </w:rPr>
            </w:pPr>
            <w:r w:rsidRPr="00D3501F">
              <w:rPr>
                <w:sz w:val="24"/>
                <w:szCs w:val="24"/>
              </w:rPr>
              <w:t>Имеются долгосрочные контракты</w:t>
            </w:r>
          </w:p>
        </w:tc>
        <w:tc>
          <w:tcPr>
            <w:tcW w:w="2335" w:type="dxa"/>
            <w:vAlign w:val="center"/>
          </w:tcPr>
          <w:p w:rsidR="001B3F75" w:rsidRPr="00D3501F" w:rsidRDefault="001B3F75" w:rsidP="001B3F75">
            <w:pPr>
              <w:pStyle w:val="a5"/>
              <w:tabs>
                <w:tab w:val="left" w:pos="0"/>
                <w:tab w:val="left" w:pos="397"/>
              </w:tabs>
              <w:spacing w:line="240" w:lineRule="auto"/>
              <w:jc w:val="center"/>
              <w:rPr>
                <w:sz w:val="24"/>
                <w:szCs w:val="24"/>
              </w:rPr>
            </w:pPr>
            <w:r w:rsidRPr="00D3501F">
              <w:rPr>
                <w:sz w:val="24"/>
                <w:szCs w:val="24"/>
              </w:rPr>
              <w:t>Очень сильны</w:t>
            </w:r>
          </w:p>
        </w:tc>
      </w:tr>
      <w:tr w:rsidR="001B3F75" w:rsidRPr="00D3501F">
        <w:trPr>
          <w:trHeight w:val="1098"/>
        </w:trPr>
        <w:tc>
          <w:tcPr>
            <w:tcW w:w="2594" w:type="dxa"/>
          </w:tcPr>
          <w:p w:rsidR="001B3F75" w:rsidRPr="00D3501F" w:rsidRDefault="001B3F75" w:rsidP="00974947">
            <w:pPr>
              <w:pStyle w:val="a5"/>
              <w:numPr>
                <w:ilvl w:val="0"/>
                <w:numId w:val="177"/>
              </w:numPr>
              <w:tabs>
                <w:tab w:val="clear" w:pos="720"/>
                <w:tab w:val="num" w:pos="318"/>
                <w:tab w:val="left" w:pos="397"/>
              </w:tabs>
              <w:spacing w:line="240" w:lineRule="auto"/>
              <w:ind w:left="318" w:hanging="318"/>
              <w:rPr>
                <w:sz w:val="24"/>
                <w:szCs w:val="24"/>
              </w:rPr>
            </w:pPr>
            <w:r w:rsidRPr="00D3501F">
              <w:rPr>
                <w:sz w:val="24"/>
                <w:szCs w:val="24"/>
              </w:rPr>
              <w:t>Издержки потребителя при переходе на альтернативный продукт</w:t>
            </w:r>
          </w:p>
        </w:tc>
        <w:tc>
          <w:tcPr>
            <w:tcW w:w="2206" w:type="dxa"/>
            <w:vAlign w:val="center"/>
          </w:tcPr>
          <w:p w:rsidR="001B3F75" w:rsidRPr="00D3501F" w:rsidRDefault="001B3F75" w:rsidP="001B3F75">
            <w:pPr>
              <w:pStyle w:val="a5"/>
              <w:tabs>
                <w:tab w:val="left" w:pos="397"/>
              </w:tabs>
              <w:spacing w:line="240" w:lineRule="auto"/>
              <w:ind w:left="0"/>
              <w:jc w:val="center"/>
              <w:rPr>
                <w:sz w:val="24"/>
                <w:szCs w:val="24"/>
              </w:rPr>
            </w:pPr>
            <w:r w:rsidRPr="00D3501F">
              <w:rPr>
                <w:sz w:val="24"/>
                <w:szCs w:val="24"/>
              </w:rPr>
              <w:t>Высокие</w:t>
            </w:r>
          </w:p>
        </w:tc>
        <w:tc>
          <w:tcPr>
            <w:tcW w:w="1946" w:type="dxa"/>
            <w:vAlign w:val="center"/>
          </w:tcPr>
          <w:p w:rsidR="001B3F75" w:rsidRPr="00D3501F" w:rsidRDefault="001B3F75" w:rsidP="001B3F75">
            <w:pPr>
              <w:pStyle w:val="a5"/>
              <w:tabs>
                <w:tab w:val="left" w:pos="397"/>
              </w:tabs>
              <w:spacing w:line="240" w:lineRule="auto"/>
              <w:ind w:left="0"/>
              <w:jc w:val="center"/>
              <w:rPr>
                <w:sz w:val="24"/>
                <w:szCs w:val="24"/>
              </w:rPr>
            </w:pPr>
            <w:r w:rsidRPr="00D3501F">
              <w:rPr>
                <w:sz w:val="24"/>
                <w:szCs w:val="24"/>
              </w:rPr>
              <w:t>Умеренные</w:t>
            </w:r>
          </w:p>
        </w:tc>
        <w:tc>
          <w:tcPr>
            <w:tcW w:w="2335" w:type="dxa"/>
            <w:vAlign w:val="center"/>
          </w:tcPr>
          <w:p w:rsidR="001B3F75" w:rsidRPr="00D3501F" w:rsidRDefault="001B3F75" w:rsidP="001B3F75">
            <w:pPr>
              <w:pStyle w:val="a5"/>
              <w:tabs>
                <w:tab w:val="left" w:pos="0"/>
                <w:tab w:val="left" w:pos="397"/>
              </w:tabs>
              <w:spacing w:line="240" w:lineRule="auto"/>
              <w:jc w:val="center"/>
              <w:rPr>
                <w:sz w:val="24"/>
                <w:szCs w:val="24"/>
              </w:rPr>
            </w:pPr>
            <w:r w:rsidRPr="00D3501F">
              <w:rPr>
                <w:sz w:val="24"/>
                <w:szCs w:val="24"/>
              </w:rPr>
              <w:t>Минимальные</w:t>
            </w:r>
          </w:p>
        </w:tc>
      </w:tr>
      <w:tr w:rsidR="001B3F75" w:rsidRPr="00D3501F">
        <w:trPr>
          <w:trHeight w:val="887"/>
        </w:trPr>
        <w:tc>
          <w:tcPr>
            <w:tcW w:w="2594" w:type="dxa"/>
          </w:tcPr>
          <w:p w:rsidR="001B3F75" w:rsidRPr="00D3501F" w:rsidRDefault="001B3F75" w:rsidP="00974947">
            <w:pPr>
              <w:pStyle w:val="a5"/>
              <w:numPr>
                <w:ilvl w:val="0"/>
                <w:numId w:val="177"/>
              </w:numPr>
              <w:tabs>
                <w:tab w:val="clear" w:pos="720"/>
                <w:tab w:val="left" w:pos="397"/>
                <w:tab w:val="num" w:pos="459"/>
              </w:tabs>
              <w:spacing w:line="240" w:lineRule="auto"/>
              <w:ind w:left="459" w:hanging="425"/>
              <w:rPr>
                <w:sz w:val="24"/>
                <w:szCs w:val="24"/>
              </w:rPr>
            </w:pPr>
            <w:r w:rsidRPr="00D3501F">
              <w:rPr>
                <w:sz w:val="24"/>
                <w:szCs w:val="24"/>
              </w:rPr>
              <w:t>Наличие неиспользуемых предприятий в отрасли</w:t>
            </w:r>
          </w:p>
        </w:tc>
        <w:tc>
          <w:tcPr>
            <w:tcW w:w="2206" w:type="dxa"/>
            <w:vAlign w:val="center"/>
          </w:tcPr>
          <w:p w:rsidR="001B3F75" w:rsidRPr="00D3501F" w:rsidRDefault="001B3F75">
            <w:pPr>
              <w:pStyle w:val="a5"/>
              <w:tabs>
                <w:tab w:val="left" w:pos="397"/>
              </w:tabs>
              <w:spacing w:line="240" w:lineRule="auto"/>
              <w:ind w:hanging="185"/>
              <w:jc w:val="center"/>
              <w:rPr>
                <w:sz w:val="24"/>
                <w:szCs w:val="24"/>
              </w:rPr>
            </w:pPr>
            <w:r w:rsidRPr="00D3501F">
              <w:rPr>
                <w:sz w:val="24"/>
                <w:szCs w:val="24"/>
              </w:rPr>
              <w:t>Мало</w:t>
            </w:r>
          </w:p>
        </w:tc>
        <w:tc>
          <w:tcPr>
            <w:tcW w:w="1946" w:type="dxa"/>
            <w:vAlign w:val="center"/>
          </w:tcPr>
          <w:p w:rsidR="001B3F75" w:rsidRPr="00D3501F" w:rsidRDefault="001B3F75">
            <w:pPr>
              <w:pStyle w:val="a5"/>
              <w:tabs>
                <w:tab w:val="left" w:pos="397"/>
              </w:tabs>
              <w:spacing w:line="240" w:lineRule="auto"/>
              <w:ind w:left="33" w:hanging="33"/>
              <w:jc w:val="center"/>
              <w:rPr>
                <w:sz w:val="24"/>
                <w:szCs w:val="24"/>
              </w:rPr>
            </w:pPr>
            <w:r w:rsidRPr="00D3501F">
              <w:rPr>
                <w:sz w:val="24"/>
                <w:szCs w:val="24"/>
              </w:rPr>
              <w:t>Несколько, выпускавших неудачную модель</w:t>
            </w:r>
          </w:p>
        </w:tc>
        <w:tc>
          <w:tcPr>
            <w:tcW w:w="2335" w:type="dxa"/>
            <w:vAlign w:val="center"/>
          </w:tcPr>
          <w:p w:rsidR="001B3F75" w:rsidRPr="00D3501F" w:rsidRDefault="001B3F75">
            <w:pPr>
              <w:pStyle w:val="a5"/>
              <w:tabs>
                <w:tab w:val="left" w:pos="397"/>
              </w:tabs>
              <w:spacing w:line="240" w:lineRule="auto"/>
              <w:ind w:left="-108"/>
              <w:jc w:val="center"/>
              <w:rPr>
                <w:sz w:val="24"/>
                <w:szCs w:val="24"/>
              </w:rPr>
            </w:pPr>
            <w:r w:rsidRPr="00D3501F">
              <w:rPr>
                <w:sz w:val="24"/>
                <w:szCs w:val="24"/>
              </w:rPr>
              <w:t>Много, выпускавших ходовые модели</w:t>
            </w:r>
          </w:p>
        </w:tc>
      </w:tr>
      <w:tr w:rsidR="001B3F75" w:rsidRPr="00D3501F">
        <w:trPr>
          <w:trHeight w:val="542"/>
        </w:trPr>
        <w:tc>
          <w:tcPr>
            <w:tcW w:w="2594" w:type="dxa"/>
          </w:tcPr>
          <w:p w:rsidR="001B3F75" w:rsidRPr="00D3501F" w:rsidRDefault="001B3F75" w:rsidP="00974947">
            <w:pPr>
              <w:pStyle w:val="a5"/>
              <w:numPr>
                <w:ilvl w:val="0"/>
                <w:numId w:val="177"/>
              </w:numPr>
              <w:tabs>
                <w:tab w:val="clear" w:pos="720"/>
                <w:tab w:val="left" w:pos="397"/>
                <w:tab w:val="num" w:pos="459"/>
              </w:tabs>
              <w:spacing w:line="240" w:lineRule="auto"/>
              <w:ind w:left="459" w:hanging="425"/>
              <w:rPr>
                <w:sz w:val="24"/>
                <w:szCs w:val="24"/>
              </w:rPr>
            </w:pPr>
            <w:r w:rsidRPr="00D3501F">
              <w:rPr>
                <w:sz w:val="24"/>
                <w:szCs w:val="24"/>
              </w:rPr>
              <w:t>Вертикальная интеграция</w:t>
            </w:r>
          </w:p>
        </w:tc>
        <w:tc>
          <w:tcPr>
            <w:tcW w:w="2206" w:type="dxa"/>
            <w:vAlign w:val="center"/>
          </w:tcPr>
          <w:p w:rsidR="001B3F75" w:rsidRPr="00D3501F" w:rsidRDefault="001B3F75">
            <w:pPr>
              <w:pStyle w:val="a5"/>
              <w:tabs>
                <w:tab w:val="left" w:pos="397"/>
              </w:tabs>
              <w:spacing w:line="240" w:lineRule="auto"/>
              <w:ind w:left="0" w:hanging="185"/>
              <w:jc w:val="center"/>
              <w:rPr>
                <w:sz w:val="24"/>
                <w:szCs w:val="24"/>
              </w:rPr>
            </w:pPr>
            <w:r w:rsidRPr="00D3501F">
              <w:rPr>
                <w:sz w:val="24"/>
                <w:szCs w:val="24"/>
              </w:rPr>
              <w:t>Отсутствует</w:t>
            </w:r>
          </w:p>
        </w:tc>
        <w:tc>
          <w:tcPr>
            <w:tcW w:w="1946" w:type="dxa"/>
            <w:vAlign w:val="center"/>
          </w:tcPr>
          <w:p w:rsidR="001B3F75" w:rsidRPr="00D3501F" w:rsidRDefault="001B3F75">
            <w:pPr>
              <w:pStyle w:val="a5"/>
              <w:tabs>
                <w:tab w:val="left" w:pos="397"/>
              </w:tabs>
              <w:spacing w:line="240" w:lineRule="auto"/>
              <w:ind w:left="33" w:hanging="33"/>
              <w:jc w:val="center"/>
              <w:rPr>
                <w:sz w:val="24"/>
                <w:szCs w:val="24"/>
              </w:rPr>
            </w:pPr>
            <w:r w:rsidRPr="00D3501F">
              <w:rPr>
                <w:sz w:val="24"/>
                <w:szCs w:val="24"/>
              </w:rPr>
              <w:t>Невелика</w:t>
            </w:r>
          </w:p>
        </w:tc>
        <w:tc>
          <w:tcPr>
            <w:tcW w:w="2335" w:type="dxa"/>
            <w:vAlign w:val="center"/>
          </w:tcPr>
          <w:p w:rsidR="001B3F75" w:rsidRPr="00D3501F" w:rsidRDefault="001B3F75">
            <w:pPr>
              <w:pStyle w:val="a5"/>
              <w:tabs>
                <w:tab w:val="left" w:pos="397"/>
              </w:tabs>
              <w:spacing w:line="240" w:lineRule="auto"/>
              <w:ind w:hanging="108"/>
              <w:jc w:val="center"/>
              <w:rPr>
                <w:sz w:val="24"/>
                <w:szCs w:val="24"/>
              </w:rPr>
            </w:pPr>
            <w:r w:rsidRPr="00D3501F">
              <w:rPr>
                <w:sz w:val="24"/>
                <w:szCs w:val="24"/>
              </w:rPr>
              <w:t>Значительна</w:t>
            </w:r>
          </w:p>
        </w:tc>
      </w:tr>
      <w:tr w:rsidR="001B3F75" w:rsidRPr="00D3501F">
        <w:trPr>
          <w:trHeight w:val="557"/>
        </w:trPr>
        <w:tc>
          <w:tcPr>
            <w:tcW w:w="2594" w:type="dxa"/>
          </w:tcPr>
          <w:p w:rsidR="001B3F75" w:rsidRPr="00D3501F" w:rsidRDefault="001B3F75" w:rsidP="00974947">
            <w:pPr>
              <w:pStyle w:val="a5"/>
              <w:numPr>
                <w:ilvl w:val="0"/>
                <w:numId w:val="177"/>
              </w:numPr>
              <w:tabs>
                <w:tab w:val="clear" w:pos="720"/>
                <w:tab w:val="left" w:pos="397"/>
                <w:tab w:val="num" w:pos="459"/>
              </w:tabs>
              <w:spacing w:line="240" w:lineRule="auto"/>
              <w:ind w:left="459" w:hanging="425"/>
              <w:rPr>
                <w:sz w:val="24"/>
                <w:szCs w:val="24"/>
              </w:rPr>
            </w:pPr>
            <w:r w:rsidRPr="00D3501F">
              <w:rPr>
                <w:sz w:val="24"/>
                <w:szCs w:val="24"/>
              </w:rPr>
              <w:t>Группы фирм с аналогичной стратегией</w:t>
            </w:r>
          </w:p>
        </w:tc>
        <w:tc>
          <w:tcPr>
            <w:tcW w:w="2206" w:type="dxa"/>
            <w:vAlign w:val="center"/>
          </w:tcPr>
          <w:p w:rsidR="001B3F75" w:rsidRPr="00D3501F" w:rsidRDefault="001B3F75">
            <w:pPr>
              <w:pStyle w:val="a5"/>
              <w:tabs>
                <w:tab w:val="left" w:pos="397"/>
              </w:tabs>
              <w:spacing w:line="240" w:lineRule="auto"/>
              <w:ind w:hanging="185"/>
              <w:jc w:val="center"/>
              <w:rPr>
                <w:sz w:val="24"/>
                <w:szCs w:val="24"/>
              </w:rPr>
            </w:pPr>
            <w:r w:rsidRPr="00D3501F">
              <w:rPr>
                <w:sz w:val="24"/>
                <w:szCs w:val="24"/>
              </w:rPr>
              <w:t>Малы</w:t>
            </w:r>
          </w:p>
        </w:tc>
        <w:tc>
          <w:tcPr>
            <w:tcW w:w="1946" w:type="dxa"/>
            <w:vAlign w:val="center"/>
          </w:tcPr>
          <w:p w:rsidR="001B3F75" w:rsidRPr="00D3501F" w:rsidRDefault="001B3F75">
            <w:pPr>
              <w:pStyle w:val="a5"/>
              <w:tabs>
                <w:tab w:val="left" w:pos="397"/>
              </w:tabs>
              <w:spacing w:line="240" w:lineRule="auto"/>
              <w:ind w:left="33" w:hanging="33"/>
              <w:jc w:val="center"/>
              <w:rPr>
                <w:sz w:val="24"/>
                <w:szCs w:val="24"/>
              </w:rPr>
            </w:pPr>
            <w:r w:rsidRPr="00D3501F">
              <w:rPr>
                <w:sz w:val="24"/>
                <w:szCs w:val="24"/>
              </w:rPr>
              <w:t>Умеренное число</w:t>
            </w:r>
          </w:p>
        </w:tc>
        <w:tc>
          <w:tcPr>
            <w:tcW w:w="2335" w:type="dxa"/>
            <w:vAlign w:val="center"/>
          </w:tcPr>
          <w:p w:rsidR="001B3F75" w:rsidRPr="00D3501F" w:rsidRDefault="001B3F75">
            <w:pPr>
              <w:pStyle w:val="a5"/>
              <w:tabs>
                <w:tab w:val="left" w:pos="397"/>
              </w:tabs>
              <w:spacing w:line="240" w:lineRule="auto"/>
              <w:ind w:left="0" w:hanging="108"/>
              <w:jc w:val="center"/>
              <w:rPr>
                <w:sz w:val="24"/>
                <w:szCs w:val="24"/>
              </w:rPr>
            </w:pPr>
            <w:r w:rsidRPr="00D3501F">
              <w:rPr>
                <w:sz w:val="24"/>
                <w:szCs w:val="24"/>
              </w:rPr>
              <w:t>Несколько на том же сегменте рынка</w:t>
            </w:r>
          </w:p>
        </w:tc>
      </w:tr>
    </w:tbl>
    <w:p w:rsidR="00ED2214" w:rsidRDefault="00ED2214">
      <w:pPr>
        <w:pStyle w:val="a5"/>
        <w:tabs>
          <w:tab w:val="left" w:pos="397"/>
        </w:tabs>
        <w:spacing w:line="240" w:lineRule="auto"/>
      </w:pPr>
    </w:p>
    <w:p w:rsidR="00ED2214" w:rsidRPr="00EF09DF" w:rsidRDefault="00ED2214">
      <w:pPr>
        <w:pStyle w:val="a5"/>
        <w:tabs>
          <w:tab w:val="left" w:pos="397"/>
        </w:tabs>
        <w:spacing w:line="240" w:lineRule="auto"/>
        <w:ind w:left="0" w:firstLine="360"/>
        <w:jc w:val="both"/>
      </w:pPr>
      <w:r w:rsidRPr="00EF09DF">
        <w:tab/>
        <w:t>Если в результате анализа перспектив сбыта для товара, находящегося в фазе спада, будет сделан вывод о благоприятной маркетинговой ситуации, то можно ставить вопрос о поиске новой товарной идеи для анализируемой  продукции с целью увеличения объема сбыта.</w:t>
      </w:r>
      <w:r w:rsidRPr="00EF09DF">
        <w:tab/>
      </w:r>
    </w:p>
    <w:p w:rsidR="00ED2214" w:rsidRPr="00EF09DF" w:rsidRDefault="00ED2214" w:rsidP="00DA1F00">
      <w:pPr>
        <w:pStyle w:val="a5"/>
        <w:tabs>
          <w:tab w:val="left" w:pos="397"/>
        </w:tabs>
        <w:spacing w:line="240" w:lineRule="auto"/>
        <w:ind w:left="0" w:firstLine="360"/>
        <w:jc w:val="both"/>
      </w:pPr>
      <w:r w:rsidRPr="00EF09DF">
        <w:tab/>
        <w:t>При разработке товарной идеи для продукции, находящейся в фазе роста и зрелости, необходимо учитывать следующие сложности внедрения на рынок товаров, находящихся в этой фазе:</w:t>
      </w:r>
    </w:p>
    <w:p w:rsidR="00ED2214" w:rsidRPr="00EF09DF" w:rsidRDefault="00ED2214" w:rsidP="00974947">
      <w:pPr>
        <w:pStyle w:val="a5"/>
        <w:numPr>
          <w:ilvl w:val="0"/>
          <w:numId w:val="61"/>
        </w:numPr>
        <w:tabs>
          <w:tab w:val="left" w:pos="397"/>
        </w:tabs>
        <w:spacing w:line="240" w:lineRule="auto"/>
      </w:pPr>
      <w:r w:rsidRPr="00EF09DF">
        <w:t>обилие конкурентов;</w:t>
      </w:r>
    </w:p>
    <w:p w:rsidR="00ED2214" w:rsidRPr="00EF09DF" w:rsidRDefault="00ED2214" w:rsidP="00974947">
      <w:pPr>
        <w:pStyle w:val="a5"/>
        <w:numPr>
          <w:ilvl w:val="0"/>
          <w:numId w:val="61"/>
        </w:numPr>
        <w:tabs>
          <w:tab w:val="left" w:pos="397"/>
        </w:tabs>
        <w:spacing w:line="240" w:lineRule="auto"/>
      </w:pPr>
      <w:r w:rsidRPr="00EF09DF">
        <w:t>значительные затраты на рекламу;</w:t>
      </w:r>
    </w:p>
    <w:p w:rsidR="00ED2214" w:rsidRPr="00EF09DF" w:rsidRDefault="00ED2214" w:rsidP="00974947">
      <w:pPr>
        <w:pStyle w:val="a5"/>
        <w:numPr>
          <w:ilvl w:val="0"/>
          <w:numId w:val="61"/>
        </w:numPr>
        <w:tabs>
          <w:tab w:val="left" w:pos="397"/>
        </w:tabs>
        <w:spacing w:line="240" w:lineRule="auto"/>
      </w:pPr>
      <w:r w:rsidRPr="00EF09DF">
        <w:t>необходимость организации сбыта в короткие сроки;</w:t>
      </w:r>
    </w:p>
    <w:p w:rsidR="00ED2214" w:rsidRPr="00EF09DF" w:rsidRDefault="00ED2214" w:rsidP="00974947">
      <w:pPr>
        <w:pStyle w:val="a5"/>
        <w:numPr>
          <w:ilvl w:val="0"/>
          <w:numId w:val="61"/>
        </w:numPr>
        <w:tabs>
          <w:tab w:val="left" w:pos="397"/>
        </w:tabs>
        <w:spacing w:line="240" w:lineRule="auto"/>
      </w:pPr>
      <w:r w:rsidRPr="00EF09DF">
        <w:t>попытки ряда фирм монополизировать рынок;</w:t>
      </w:r>
    </w:p>
    <w:p w:rsidR="00ED2214" w:rsidRPr="00EF09DF" w:rsidRDefault="00ED2214" w:rsidP="00974947">
      <w:pPr>
        <w:pStyle w:val="a5"/>
        <w:numPr>
          <w:ilvl w:val="0"/>
          <w:numId w:val="61"/>
        </w:numPr>
        <w:tabs>
          <w:tab w:val="left" w:pos="397"/>
        </w:tabs>
        <w:spacing w:line="240" w:lineRule="auto"/>
      </w:pPr>
      <w:r w:rsidRPr="00EF09DF">
        <w:t>потребность в быстром освоении новых моделей;</w:t>
      </w:r>
    </w:p>
    <w:p w:rsidR="00ED2214" w:rsidRPr="00EF09DF" w:rsidRDefault="00ED2214" w:rsidP="00974947">
      <w:pPr>
        <w:pStyle w:val="a5"/>
        <w:numPr>
          <w:ilvl w:val="0"/>
          <w:numId w:val="61"/>
        </w:numPr>
        <w:tabs>
          <w:tab w:val="left" w:pos="397"/>
        </w:tabs>
        <w:spacing w:line="240" w:lineRule="auto"/>
        <w:jc w:val="both"/>
      </w:pPr>
      <w:r w:rsidRPr="00EF09DF">
        <w:t>потребность в дополнительном финансировании быстро растущих производственно-сбытовых мощностей.</w:t>
      </w:r>
    </w:p>
    <w:p w:rsidR="0055553D" w:rsidRPr="00EF09DF" w:rsidRDefault="0055553D" w:rsidP="0055553D">
      <w:pPr>
        <w:pStyle w:val="a4"/>
        <w:ind w:firstLine="426"/>
      </w:pPr>
      <w:r w:rsidRPr="00EF09DF">
        <w:rPr>
          <w:bCs/>
          <w:iCs/>
        </w:rPr>
        <w:t>Процесс создания нового товара</w:t>
      </w:r>
      <w:r w:rsidRPr="00EF09DF">
        <w:t xml:space="preserve"> начинается с так называемой предпроектной стадии и заканчивается выпуском изделия на рынок.</w:t>
      </w:r>
    </w:p>
    <w:p w:rsidR="0055553D" w:rsidRPr="00EF09DF" w:rsidRDefault="0055553D" w:rsidP="0055553D">
      <w:pPr>
        <w:pStyle w:val="a4"/>
        <w:ind w:firstLine="426"/>
      </w:pPr>
      <w:r w:rsidRPr="00EF09DF">
        <w:rPr>
          <w:bCs/>
          <w:iCs/>
        </w:rPr>
        <w:t>Основными стадиями</w:t>
      </w:r>
      <w:r w:rsidRPr="00EF09DF">
        <w:t xml:space="preserve"> создания нового товара являются: </w:t>
      </w:r>
    </w:p>
    <w:p w:rsidR="0055553D" w:rsidRPr="00EF09DF" w:rsidRDefault="0055553D" w:rsidP="00974947">
      <w:pPr>
        <w:pStyle w:val="a4"/>
        <w:numPr>
          <w:ilvl w:val="0"/>
          <w:numId w:val="178"/>
        </w:numPr>
        <w:tabs>
          <w:tab w:val="left" w:pos="284"/>
          <w:tab w:val="left" w:pos="709"/>
        </w:tabs>
        <w:ind w:firstLine="426"/>
      </w:pPr>
      <w:r w:rsidRPr="00EF09DF">
        <w:t>формулировка товарных идей;</w:t>
      </w:r>
    </w:p>
    <w:p w:rsidR="0055553D" w:rsidRPr="00EF09DF" w:rsidRDefault="0055553D" w:rsidP="00974947">
      <w:pPr>
        <w:pStyle w:val="a4"/>
        <w:numPr>
          <w:ilvl w:val="0"/>
          <w:numId w:val="178"/>
        </w:numPr>
        <w:tabs>
          <w:tab w:val="left" w:pos="284"/>
          <w:tab w:val="left" w:pos="709"/>
        </w:tabs>
        <w:ind w:firstLine="426"/>
      </w:pPr>
      <w:r w:rsidRPr="00EF09DF">
        <w:t>отбор товарных идей;</w:t>
      </w:r>
    </w:p>
    <w:p w:rsidR="0055553D" w:rsidRPr="00EF09DF" w:rsidRDefault="0055553D" w:rsidP="00974947">
      <w:pPr>
        <w:pStyle w:val="a4"/>
        <w:numPr>
          <w:ilvl w:val="0"/>
          <w:numId w:val="178"/>
        </w:numPr>
        <w:tabs>
          <w:tab w:val="left" w:pos="284"/>
          <w:tab w:val="left" w:pos="709"/>
        </w:tabs>
        <w:ind w:firstLine="426"/>
      </w:pPr>
      <w:r w:rsidRPr="00EF09DF">
        <w:t>проектирование товара;</w:t>
      </w:r>
    </w:p>
    <w:p w:rsidR="0055553D" w:rsidRDefault="0055553D" w:rsidP="00974947">
      <w:pPr>
        <w:pStyle w:val="a4"/>
        <w:numPr>
          <w:ilvl w:val="0"/>
          <w:numId w:val="178"/>
        </w:numPr>
        <w:tabs>
          <w:tab w:val="left" w:pos="284"/>
          <w:tab w:val="left" w:pos="709"/>
        </w:tabs>
        <w:ind w:firstLine="426"/>
      </w:pPr>
      <w:r>
        <w:lastRenderedPageBreak/>
        <w:t>создание товарных прототипов;</w:t>
      </w:r>
    </w:p>
    <w:p w:rsidR="0055553D" w:rsidRDefault="0055553D" w:rsidP="00974947">
      <w:pPr>
        <w:pStyle w:val="a4"/>
        <w:numPr>
          <w:ilvl w:val="0"/>
          <w:numId w:val="178"/>
        </w:numPr>
        <w:tabs>
          <w:tab w:val="left" w:pos="284"/>
          <w:tab w:val="left" w:pos="709"/>
        </w:tabs>
        <w:ind w:firstLine="426"/>
      </w:pPr>
      <w:r>
        <w:t>отбор лучшего из товарных прототипов;</w:t>
      </w:r>
    </w:p>
    <w:p w:rsidR="0055553D" w:rsidRDefault="0055553D" w:rsidP="00974947">
      <w:pPr>
        <w:pStyle w:val="a4"/>
        <w:numPr>
          <w:ilvl w:val="0"/>
          <w:numId w:val="178"/>
        </w:numPr>
        <w:tabs>
          <w:tab w:val="left" w:pos="284"/>
          <w:tab w:val="left" w:pos="709"/>
        </w:tabs>
        <w:ind w:firstLine="426"/>
      </w:pPr>
      <w:r>
        <w:t>пробный маркетинг;</w:t>
      </w:r>
    </w:p>
    <w:p w:rsidR="0055553D" w:rsidRDefault="0055553D" w:rsidP="00974947">
      <w:pPr>
        <w:pStyle w:val="a4"/>
        <w:numPr>
          <w:ilvl w:val="0"/>
          <w:numId w:val="178"/>
        </w:numPr>
        <w:tabs>
          <w:tab w:val="left" w:pos="284"/>
          <w:tab w:val="left" w:pos="709"/>
        </w:tabs>
        <w:ind w:firstLine="426"/>
      </w:pPr>
      <w:r>
        <w:t>вывод товара на рынок.</w:t>
      </w:r>
    </w:p>
    <w:p w:rsidR="0055553D" w:rsidRDefault="0055553D" w:rsidP="0055553D">
      <w:pPr>
        <w:pStyle w:val="a4"/>
        <w:ind w:firstLine="426"/>
        <w:rPr>
          <w:lang w:val="en-US"/>
        </w:rPr>
      </w:pPr>
      <w:r>
        <w:t>Принципиальная модель процесса создания нового товара представлена на рис. 6.13.</w:t>
      </w:r>
    </w:p>
    <w:p w:rsidR="00CC0CE9" w:rsidRPr="00CC0CE9" w:rsidRDefault="00CC0CE9" w:rsidP="0055553D">
      <w:pPr>
        <w:pStyle w:val="a4"/>
        <w:ind w:firstLine="426"/>
        <w:rPr>
          <w:lang w:val="en-US"/>
        </w:rPr>
      </w:pPr>
    </w:p>
    <w:p w:rsidR="0055553D" w:rsidRDefault="007D73D2" w:rsidP="00CC0CE9">
      <w:pPr>
        <w:pStyle w:val="a5"/>
        <w:tabs>
          <w:tab w:val="left" w:pos="0"/>
        </w:tabs>
        <w:spacing w:line="240" w:lineRule="auto"/>
        <w:ind w:left="0"/>
        <w:jc w:val="both"/>
        <w:rPr>
          <w:bCs/>
          <w:iCs/>
        </w:rPr>
      </w:pPr>
      <w:r>
        <w:rPr>
          <w:bCs/>
          <w:iCs/>
        </w:rPr>
      </w:r>
      <w:r>
        <w:rPr>
          <w:bCs/>
          <w:iCs/>
        </w:rPr>
        <w:pict>
          <v:group id="_x0000_s3284" editas="canvas" style="width:468.15pt;height:541.75pt;mso-position-horizontal-relative:char;mso-position-vertical-relative:line" coordorigin="2269,-1234" coordsize="6809,7881">
            <o:lock v:ext="edit" aspectratio="t"/>
            <v:shape id="_x0000_s3283" type="#_x0000_t75" style="position:absolute;left:2269;top:-1234;width:6809;height:7881" o:preferrelative="f">
              <v:fill o:detectmouseclick="t"/>
              <v:path o:extrusionok="t" o:connecttype="none"/>
              <o:lock v:ext="edit" text="t"/>
            </v:shape>
            <v:rect id="_x0000_s3285" style="position:absolute;left:2269;top:-1234;width:2867;height:916" strokeweight="2.25pt">
              <v:textbox style="mso-next-textbox:#_x0000_s3285">
                <w:txbxContent>
                  <w:p w:rsidR="009D67B2" w:rsidRDefault="009D67B2" w:rsidP="000E1460">
                    <w:pPr>
                      <w:jc w:val="center"/>
                      <w:rPr>
                        <w:sz w:val="24"/>
                      </w:rPr>
                    </w:pPr>
                    <w:r>
                      <w:rPr>
                        <w:sz w:val="24"/>
                      </w:rPr>
                      <w:t>Предварительная постановка цели разработки нового продукта (товара, услуги, решения)</w:t>
                    </w:r>
                  </w:p>
                  <w:p w:rsidR="009D67B2" w:rsidRDefault="009D67B2" w:rsidP="000E1460">
                    <w:pPr>
                      <w:jc w:val="both"/>
                    </w:pPr>
                  </w:p>
                </w:txbxContent>
              </v:textbox>
            </v:rect>
            <v:rect id="_x0000_s3286" style="position:absolute;left:5673;top:-1234;width:3144;height:916" strokeweight="2.25pt">
              <v:textbox style="mso-next-textbox:#_x0000_s3286">
                <w:txbxContent>
                  <w:p w:rsidR="009D67B2" w:rsidRDefault="009D67B2" w:rsidP="000E1460">
                    <w:pPr>
                      <w:jc w:val="center"/>
                      <w:rPr>
                        <w:sz w:val="24"/>
                      </w:rPr>
                    </w:pPr>
                    <w:r>
                      <w:rPr>
                        <w:sz w:val="24"/>
                      </w:rPr>
                      <w:t>Анализ нового продукта (товара, услуги, решения) по совокупности параметров, определяющих его эффективность, новизну,  полезность</w:t>
                    </w:r>
                  </w:p>
                  <w:p w:rsidR="009D67B2" w:rsidRDefault="009D67B2" w:rsidP="000E1460"/>
                </w:txbxContent>
              </v:textbox>
            </v:rect>
            <v:rect id="_x0000_s3287" style="position:absolute;left:2269;top:75;width:2867;height:524" strokeweight="2.25pt">
              <v:textbox style="mso-next-textbox:#_x0000_s3287">
                <w:txbxContent>
                  <w:p w:rsidR="009D67B2" w:rsidRDefault="009D67B2" w:rsidP="000E1460">
                    <w:pPr>
                      <w:jc w:val="center"/>
                      <w:rPr>
                        <w:sz w:val="24"/>
                      </w:rPr>
                    </w:pPr>
                    <w:r>
                      <w:rPr>
                        <w:sz w:val="24"/>
                      </w:rPr>
                      <w:t>Выявление противоречий,</w:t>
                    </w:r>
                  </w:p>
                  <w:p w:rsidR="009D67B2" w:rsidRDefault="009D67B2" w:rsidP="000E1460">
                    <w:pPr>
                      <w:jc w:val="center"/>
                      <w:rPr>
                        <w:sz w:val="24"/>
                      </w:rPr>
                    </w:pPr>
                    <w:r>
                      <w:rPr>
                        <w:sz w:val="24"/>
                      </w:rPr>
                      <w:t xml:space="preserve"> ограничений</w:t>
                    </w:r>
                  </w:p>
                  <w:p w:rsidR="009D67B2" w:rsidRDefault="009D67B2" w:rsidP="000E1460"/>
                </w:txbxContent>
              </v:textbox>
            </v:rect>
            <v:line id="_x0000_s3288" style="position:absolute" from="5136,-814" to="5659,-813" strokeweight="2.25pt">
              <v:stroke endarrow="block"/>
            </v:line>
            <v:line id="_x0000_s3289" style="position:absolute" from="3709,-318" to="3710,75" strokeweight="2.25pt">
              <v:stroke endarrow="block"/>
            </v:line>
            <v:rect id="_x0000_s3290" style="position:absolute;left:5749;top:-56;width:1309;height:917" strokeweight="2.25pt">
              <v:textbox style="mso-next-textbox:#_x0000_s3290">
                <w:txbxContent>
                  <w:p w:rsidR="009D67B2" w:rsidRDefault="009D67B2" w:rsidP="000E1460">
                    <w:pPr>
                      <w:jc w:val="center"/>
                      <w:rPr>
                        <w:sz w:val="24"/>
                      </w:rPr>
                    </w:pPr>
                    <w:r>
                      <w:rPr>
                        <w:sz w:val="24"/>
                      </w:rPr>
                      <w:t xml:space="preserve">Выявление </w:t>
                    </w:r>
                  </w:p>
                  <w:p w:rsidR="009D67B2" w:rsidRDefault="009D67B2" w:rsidP="000E1460">
                    <w:pPr>
                      <w:jc w:val="center"/>
                      <w:rPr>
                        <w:sz w:val="24"/>
                      </w:rPr>
                    </w:pPr>
                    <w:r>
                      <w:rPr>
                        <w:sz w:val="24"/>
                      </w:rPr>
                      <w:t xml:space="preserve">недостатков </w:t>
                    </w:r>
                  </w:p>
                  <w:p w:rsidR="009D67B2" w:rsidRDefault="009D67B2" w:rsidP="000E1460">
                    <w:pPr>
                      <w:jc w:val="center"/>
                      <w:rPr>
                        <w:sz w:val="24"/>
                      </w:rPr>
                    </w:pPr>
                    <w:r>
                      <w:rPr>
                        <w:sz w:val="24"/>
                      </w:rPr>
                      <w:t xml:space="preserve">нового </w:t>
                    </w:r>
                  </w:p>
                  <w:p w:rsidR="009D67B2" w:rsidRDefault="009D67B2" w:rsidP="000E1460">
                    <w:pPr>
                      <w:jc w:val="center"/>
                      <w:rPr>
                        <w:sz w:val="24"/>
                      </w:rPr>
                    </w:pPr>
                    <w:r>
                      <w:rPr>
                        <w:sz w:val="24"/>
                      </w:rPr>
                      <w:t>продукта</w:t>
                    </w:r>
                  </w:p>
                  <w:p w:rsidR="009D67B2" w:rsidRDefault="009D67B2" w:rsidP="000E1460"/>
                </w:txbxContent>
              </v:textbox>
            </v:rect>
            <v:rect id="_x0000_s3291" style="position:absolute;left:7245;top:-56;width:1572;height:917" strokeweight="2.25pt">
              <v:textbox style="mso-next-textbox:#_x0000_s3291">
                <w:txbxContent>
                  <w:p w:rsidR="009D67B2" w:rsidRDefault="009D67B2" w:rsidP="000E1460">
                    <w:pPr>
                      <w:jc w:val="center"/>
                      <w:rPr>
                        <w:sz w:val="24"/>
                      </w:rPr>
                    </w:pPr>
                    <w:r>
                      <w:rPr>
                        <w:sz w:val="24"/>
                      </w:rPr>
                      <w:t xml:space="preserve">Выявление </w:t>
                    </w:r>
                  </w:p>
                  <w:p w:rsidR="009D67B2" w:rsidRDefault="009D67B2" w:rsidP="000E1460">
                    <w:pPr>
                      <w:jc w:val="center"/>
                      <w:rPr>
                        <w:sz w:val="24"/>
                      </w:rPr>
                    </w:pPr>
                    <w:r>
                      <w:rPr>
                        <w:sz w:val="24"/>
                      </w:rPr>
                      <w:t xml:space="preserve">побочных </w:t>
                    </w:r>
                  </w:p>
                  <w:p w:rsidR="009D67B2" w:rsidRDefault="009D67B2" w:rsidP="000E1460">
                    <w:pPr>
                      <w:jc w:val="center"/>
                      <w:rPr>
                        <w:sz w:val="24"/>
                      </w:rPr>
                    </w:pPr>
                    <w:r>
                      <w:rPr>
                        <w:sz w:val="24"/>
                      </w:rPr>
                      <w:t xml:space="preserve">нежелательных </w:t>
                    </w:r>
                  </w:p>
                  <w:p w:rsidR="009D67B2" w:rsidRDefault="009D67B2" w:rsidP="000E1460">
                    <w:pPr>
                      <w:jc w:val="center"/>
                      <w:rPr>
                        <w:sz w:val="24"/>
                      </w:rPr>
                    </w:pPr>
                    <w:r>
                      <w:rPr>
                        <w:sz w:val="24"/>
                      </w:rPr>
                      <w:t>эффектов</w:t>
                    </w:r>
                  </w:p>
                  <w:p w:rsidR="009D67B2" w:rsidRDefault="009D67B2" w:rsidP="000E1460"/>
                </w:txbxContent>
              </v:textbox>
            </v:rect>
            <v:line id="_x0000_s3292" style="position:absolute;flip:x" from="5150,-552" to="5673,234" strokeweight="2.25pt">
              <v:stroke endarrow="block"/>
            </v:line>
            <v:line id="_x0000_s3293" style="position:absolute" from="6589,-318" to="6589,-56" strokeweight="2.25pt">
              <v:stroke endarrow="block"/>
            </v:line>
            <v:line id="_x0000_s3294" style="position:absolute" from="8160,-318" to="8160,-318">
              <v:stroke endarrow="block"/>
            </v:line>
            <v:line id="_x0000_s3295" style="position:absolute" from="8291,-318" to="8291,-56" strokeweight="2.25pt">
              <v:stroke endarrow="block"/>
            </v:line>
            <v:rect id="_x0000_s3296" style="position:absolute;left:2400;top:992;width:3011;height:784" strokeweight="2.25pt">
              <v:textbox style="mso-next-textbox:#_x0000_s3296">
                <w:txbxContent>
                  <w:p w:rsidR="009D67B2" w:rsidRDefault="009D67B2" w:rsidP="000E1460">
                    <w:pPr>
                      <w:jc w:val="center"/>
                      <w:rPr>
                        <w:sz w:val="24"/>
                      </w:rPr>
                    </w:pPr>
                    <w:r>
                      <w:rPr>
                        <w:sz w:val="24"/>
                      </w:rPr>
                      <w:t xml:space="preserve">Нахождение эффектов (способов) разрешения противоречий и </w:t>
                    </w:r>
                  </w:p>
                  <w:p w:rsidR="009D67B2" w:rsidRDefault="009D67B2" w:rsidP="000E1460">
                    <w:pPr>
                      <w:jc w:val="center"/>
                      <w:rPr>
                        <w:sz w:val="24"/>
                      </w:rPr>
                    </w:pPr>
                    <w:r>
                      <w:rPr>
                        <w:sz w:val="24"/>
                      </w:rPr>
                      <w:t>снятия ограничений</w:t>
                    </w:r>
                  </w:p>
                  <w:p w:rsidR="009D67B2" w:rsidRDefault="009D67B2" w:rsidP="000E1460"/>
                </w:txbxContent>
              </v:textbox>
            </v:rect>
            <v:rect id="_x0000_s3297" style="position:absolute;left:5934;top:1253;width:2357;height:523" strokeweight="2.25pt">
              <v:textbox style="mso-next-textbox:#_x0000_s3297">
                <w:txbxContent>
                  <w:p w:rsidR="009D67B2" w:rsidRDefault="009D67B2" w:rsidP="000E1460">
                    <w:pPr>
                      <w:jc w:val="center"/>
                      <w:rPr>
                        <w:sz w:val="24"/>
                      </w:rPr>
                    </w:pPr>
                    <w:r>
                      <w:rPr>
                        <w:sz w:val="24"/>
                      </w:rPr>
                      <w:t xml:space="preserve">Уточнение цели разработки </w:t>
                    </w:r>
                  </w:p>
                  <w:p w:rsidR="009D67B2" w:rsidRDefault="009D67B2" w:rsidP="000E1460">
                    <w:pPr>
                      <w:jc w:val="center"/>
                      <w:rPr>
                        <w:sz w:val="24"/>
                      </w:rPr>
                    </w:pPr>
                    <w:r>
                      <w:rPr>
                        <w:sz w:val="24"/>
                      </w:rPr>
                      <w:t>нового продукта</w:t>
                    </w:r>
                  </w:p>
                  <w:p w:rsidR="009D67B2" w:rsidRDefault="009D67B2" w:rsidP="000E1460"/>
                </w:txbxContent>
              </v:textbox>
            </v:rect>
            <v:line id="_x0000_s3298" style="position:absolute" from="3709,599" to="3709,992" strokeweight="2.25pt">
              <v:stroke endarrow="block"/>
            </v:line>
            <v:line id="_x0000_s3299" style="position:absolute" from="6589,861" to="6590,1253" strokeweight="2.25pt">
              <v:stroke endarrow="block"/>
            </v:line>
            <v:rect id="_x0000_s3300" style="position:absolute;left:3316;top:2012;width:3796;height:523" strokeweight="2.25pt">
              <v:textbox style="mso-next-textbox:#_x0000_s3300">
                <w:txbxContent>
                  <w:p w:rsidR="009D67B2" w:rsidRDefault="009D67B2" w:rsidP="000E1460">
                    <w:pPr>
                      <w:jc w:val="center"/>
                      <w:rPr>
                        <w:sz w:val="24"/>
                      </w:rPr>
                    </w:pPr>
                    <w:r>
                      <w:rPr>
                        <w:sz w:val="24"/>
                      </w:rPr>
                      <w:t>Прогнозирование альтернативных вариантов нового продукта</w:t>
                    </w:r>
                  </w:p>
                  <w:p w:rsidR="009D67B2" w:rsidRDefault="009D67B2" w:rsidP="000E1460"/>
                </w:txbxContent>
              </v:textbox>
            </v:rect>
            <v:line id="_x0000_s3301" style="position:absolute" from="4494,1777" to="4495,2012" strokeweight="2.25pt">
              <v:stroke endarrow="block"/>
            </v:line>
            <v:line id="_x0000_s3302" style="position:absolute" from="6589,1777" to="6589,1777">
              <v:stroke endarrow="block"/>
            </v:line>
            <v:line id="_x0000_s3303" style="position:absolute" from="6589,1777" to="6590,2012" strokeweight="2.25pt">
              <v:stroke endarrow="block"/>
            </v:line>
            <v:rect id="_x0000_s3304" style="position:absolute;left:2400;top:2809;width:3142;height:525" strokeweight="2.25pt">
              <v:textbox style="mso-next-textbox:#_x0000_s3304">
                <w:txbxContent>
                  <w:p w:rsidR="009D67B2" w:rsidRDefault="009D67B2" w:rsidP="000E1460">
                    <w:pPr>
                      <w:jc w:val="center"/>
                      <w:rPr>
                        <w:sz w:val="24"/>
                      </w:rPr>
                    </w:pPr>
                    <w:r>
                      <w:rPr>
                        <w:sz w:val="24"/>
                      </w:rPr>
                      <w:t xml:space="preserve">Выбор оптимального варианта </w:t>
                    </w:r>
                  </w:p>
                  <w:p w:rsidR="009D67B2" w:rsidRDefault="009D67B2" w:rsidP="000E1460">
                    <w:pPr>
                      <w:jc w:val="center"/>
                      <w:rPr>
                        <w:sz w:val="24"/>
                      </w:rPr>
                    </w:pPr>
                    <w:r>
                      <w:rPr>
                        <w:sz w:val="24"/>
                      </w:rPr>
                      <w:t>нового продукта</w:t>
                    </w:r>
                  </w:p>
                  <w:p w:rsidR="009D67B2" w:rsidRDefault="009D67B2" w:rsidP="000E1460"/>
                </w:txbxContent>
              </v:textbox>
            </v:rect>
            <v:rect id="_x0000_s3305" style="position:absolute;left:5880;top:2809;width:2803;height:525" strokeweight="2.25pt">
              <v:textbox style="mso-next-textbox:#_x0000_s3305">
                <w:txbxContent>
                  <w:p w:rsidR="009D67B2" w:rsidRDefault="009D67B2" w:rsidP="000E1460">
                    <w:pPr>
                      <w:jc w:val="center"/>
                      <w:rPr>
                        <w:sz w:val="24"/>
                      </w:rPr>
                    </w:pPr>
                    <w:r>
                      <w:rPr>
                        <w:sz w:val="24"/>
                      </w:rPr>
                      <w:t xml:space="preserve">Учет возможных побочных </w:t>
                    </w:r>
                  </w:p>
                  <w:p w:rsidR="009D67B2" w:rsidRDefault="009D67B2" w:rsidP="000E1460">
                    <w:pPr>
                      <w:jc w:val="center"/>
                      <w:rPr>
                        <w:sz w:val="24"/>
                      </w:rPr>
                    </w:pPr>
                    <w:r>
                      <w:rPr>
                        <w:sz w:val="24"/>
                      </w:rPr>
                      <w:t>нежелательных эффектов</w:t>
                    </w:r>
                  </w:p>
                  <w:p w:rsidR="009D67B2" w:rsidRDefault="009D67B2" w:rsidP="000E1460"/>
                </w:txbxContent>
              </v:textbox>
            </v:rect>
            <v:line id="_x0000_s3306" style="position:absolute" from="8463,861" to="8464,2809" strokeweight="2.25pt">
              <v:stroke endarrow="block"/>
            </v:line>
            <v:line id="_x0000_s3307" style="position:absolute;flip:x" from="5488,3086" to="5880,3087" strokeweight="2.25pt">
              <v:stroke endarrow="block"/>
            </v:line>
            <v:line id="_x0000_s3308" style="position:absolute;flip:x" from="4494,2535" to="4496,2809" strokeweight="2.25pt">
              <v:stroke endarrow="block"/>
            </v:line>
            <v:line id="_x0000_s3309" style="position:absolute" from="6587,2535" to="6590,2809" strokeweight="2.25pt">
              <v:stroke endarrow="block"/>
            </v:line>
            <v:rect id="_x0000_s3310" style="position:absolute;left:2400;top:3635;width:3142;height:785" strokeweight="2.25pt">
              <v:textbox>
                <w:txbxContent>
                  <w:p w:rsidR="009D67B2" w:rsidRDefault="009D67B2" w:rsidP="000E1460">
                    <w:pPr>
                      <w:jc w:val="center"/>
                      <w:rPr>
                        <w:sz w:val="24"/>
                      </w:rPr>
                    </w:pPr>
                    <w:r>
                      <w:rPr>
                        <w:sz w:val="24"/>
                      </w:rPr>
                      <w:t xml:space="preserve">Прогнозирование условий </w:t>
                    </w:r>
                  </w:p>
                  <w:p w:rsidR="009D67B2" w:rsidRDefault="009D67B2" w:rsidP="000E1460">
                    <w:pPr>
                      <w:jc w:val="center"/>
                      <w:rPr>
                        <w:sz w:val="24"/>
                      </w:rPr>
                    </w:pPr>
                    <w:r>
                      <w:rPr>
                        <w:sz w:val="24"/>
                      </w:rPr>
                      <w:t>эффективного функционирования нового продукта</w:t>
                    </w:r>
                  </w:p>
                  <w:p w:rsidR="009D67B2" w:rsidRDefault="009D67B2" w:rsidP="000E1460"/>
                </w:txbxContent>
              </v:textbox>
            </v:rect>
            <v:rect id="_x0000_s3311" style="position:absolute;left:5935;top:3635;width:2748;height:785" strokeweight="2.25pt">
              <v:textbox>
                <w:txbxContent>
                  <w:p w:rsidR="009D67B2" w:rsidRDefault="009D67B2" w:rsidP="000E1460">
                    <w:pPr>
                      <w:jc w:val="center"/>
                      <w:rPr>
                        <w:sz w:val="24"/>
                      </w:rPr>
                    </w:pPr>
                    <w:r>
                      <w:rPr>
                        <w:sz w:val="24"/>
                      </w:rPr>
                      <w:t>Технико-экономическая, социально-экологическая и психологическая оценка нового продукта</w:t>
                    </w:r>
                  </w:p>
                  <w:p w:rsidR="009D67B2" w:rsidRDefault="009D67B2" w:rsidP="000E1460"/>
                </w:txbxContent>
              </v:textbox>
            </v:rect>
            <v:line id="_x0000_s3312" style="position:absolute" from="4494,3334" to="4495,3635" strokeweight="2.25pt">
              <v:stroke endarrow="block"/>
            </v:line>
            <v:line id="_x0000_s3313" style="position:absolute" from="6590,3375" to="6592,3610" strokeweight="2.25pt">
              <v:stroke endarrow="block"/>
            </v:line>
            <v:rect id="_x0000_s3314" style="position:absolute;left:3972;top:4682;width:3273;height:393" strokeweight="2.25pt">
              <v:textbox>
                <w:txbxContent>
                  <w:p w:rsidR="009D67B2" w:rsidRDefault="009D67B2" w:rsidP="000E1460">
                    <w:pPr>
                      <w:jc w:val="center"/>
                      <w:rPr>
                        <w:sz w:val="24"/>
                      </w:rPr>
                    </w:pPr>
                    <w:r>
                      <w:rPr>
                        <w:sz w:val="24"/>
                      </w:rPr>
                      <w:t>Разработка нового продукта</w:t>
                    </w:r>
                  </w:p>
                  <w:p w:rsidR="009D67B2" w:rsidRDefault="009D67B2"/>
                </w:txbxContent>
              </v:textbox>
            </v:rect>
            <v:line id="_x0000_s3315" style="position:absolute" from="4494,4420" to="4495,4682" strokeweight="2.25pt">
              <v:stroke endarrow="block"/>
            </v:line>
            <v:line id="_x0000_s3316" style="position:absolute" from="6594,4420" to="6595,4682" strokeweight="2.25pt">
              <v:stroke endarrow="block"/>
            </v:line>
            <v:rect id="_x0000_s3317" style="position:absolute;left:3974;top:5337;width:3271;height:523" strokeweight="2.25pt">
              <v:textbox>
                <w:txbxContent>
                  <w:p w:rsidR="009D67B2" w:rsidRDefault="009D67B2" w:rsidP="000E1460">
                    <w:pPr>
                      <w:pStyle w:val="6"/>
                      <w:jc w:val="center"/>
                    </w:pPr>
                    <w:r>
                      <w:t>Промышленно-коммерческая</w:t>
                    </w:r>
                  </w:p>
                  <w:p w:rsidR="009D67B2" w:rsidRDefault="009D67B2" w:rsidP="000E1460">
                    <w:pPr>
                      <w:jc w:val="center"/>
                      <w:rPr>
                        <w:sz w:val="24"/>
                      </w:rPr>
                    </w:pPr>
                    <w:r>
                      <w:rPr>
                        <w:sz w:val="24"/>
                      </w:rPr>
                      <w:t>реализация нового продукта</w:t>
                    </w:r>
                  </w:p>
                  <w:p w:rsidR="009D67B2" w:rsidRDefault="009D67B2"/>
                </w:txbxContent>
              </v:textbox>
            </v:rect>
            <v:rect id="_x0000_s3318" style="position:absolute;left:3974;top:6122;width:3273;height:525" strokeweight="2.25pt">
              <v:textbox>
                <w:txbxContent>
                  <w:p w:rsidR="009D67B2" w:rsidRDefault="009D67B2" w:rsidP="000E1460">
                    <w:pPr>
                      <w:jc w:val="center"/>
                      <w:rPr>
                        <w:sz w:val="24"/>
                        <w:szCs w:val="24"/>
                      </w:rPr>
                    </w:pPr>
                    <w:r w:rsidRPr="00BF4350">
                      <w:rPr>
                        <w:sz w:val="24"/>
                        <w:szCs w:val="24"/>
                      </w:rPr>
                      <w:t xml:space="preserve">Удовлетворение общественной </w:t>
                    </w:r>
                  </w:p>
                  <w:p w:rsidR="009D67B2" w:rsidRPr="00BF4350" w:rsidRDefault="009D67B2" w:rsidP="000E1460">
                    <w:pPr>
                      <w:jc w:val="center"/>
                      <w:rPr>
                        <w:sz w:val="24"/>
                        <w:szCs w:val="24"/>
                      </w:rPr>
                    </w:pPr>
                    <w:r w:rsidRPr="00BF4350">
                      <w:rPr>
                        <w:sz w:val="24"/>
                        <w:szCs w:val="24"/>
                      </w:rPr>
                      <w:t>потребности</w:t>
                    </w:r>
                  </w:p>
                  <w:p w:rsidR="009D67B2" w:rsidRDefault="009D67B2"/>
                </w:txbxContent>
              </v:textbox>
            </v:rect>
            <v:line id="_x0000_s3319" style="position:absolute" from="5687,5075" to="5688,5337" strokeweight="2.25pt">
              <v:stroke endarrow="block"/>
            </v:line>
            <v:line id="_x0000_s3320" style="position:absolute" from="5687,5860" to="5688,6122" strokeweight="2.25pt">
              <v:stroke endarrow="block"/>
            </v:line>
            <w10:wrap type="none"/>
            <w10:anchorlock/>
          </v:group>
        </w:pict>
      </w:r>
    </w:p>
    <w:p w:rsidR="00CC0CE9" w:rsidRDefault="00CC0CE9" w:rsidP="00EF09DF">
      <w:pPr>
        <w:pStyle w:val="a4"/>
        <w:jc w:val="center"/>
        <w:rPr>
          <w:sz w:val="26"/>
          <w:szCs w:val="26"/>
          <w:lang w:val="en-US"/>
        </w:rPr>
      </w:pPr>
    </w:p>
    <w:p w:rsidR="000E1460" w:rsidRPr="00CC0CE9" w:rsidRDefault="000E1460" w:rsidP="00EF09DF">
      <w:pPr>
        <w:pStyle w:val="a4"/>
        <w:jc w:val="center"/>
        <w:rPr>
          <w:sz w:val="24"/>
          <w:szCs w:val="24"/>
        </w:rPr>
      </w:pPr>
      <w:r w:rsidRPr="00CC0CE9">
        <w:rPr>
          <w:sz w:val="24"/>
          <w:szCs w:val="24"/>
        </w:rPr>
        <w:t>Рис. 6.13. Модель создания нового товара</w:t>
      </w:r>
    </w:p>
    <w:p w:rsidR="002107EC" w:rsidRPr="00EF09DF" w:rsidRDefault="002107EC" w:rsidP="00CC0CE9">
      <w:pPr>
        <w:pStyle w:val="a4"/>
        <w:tabs>
          <w:tab w:val="left" w:pos="426"/>
        </w:tabs>
        <w:ind w:firstLine="397"/>
      </w:pPr>
      <w:r w:rsidRPr="00EF09DF">
        <w:rPr>
          <w:bCs/>
          <w:iCs/>
        </w:rPr>
        <w:lastRenderedPageBreak/>
        <w:t>Классификация творческих методов генерации товарных идей</w:t>
      </w:r>
      <w:r w:rsidRPr="00EF09DF">
        <w:t xml:space="preserve"> представлена на рис. 6.14.</w:t>
      </w:r>
    </w:p>
    <w:p w:rsidR="002107EC" w:rsidRDefault="002107EC" w:rsidP="002107EC">
      <w:pPr>
        <w:pStyle w:val="a4"/>
        <w:jc w:val="left"/>
        <w:rPr>
          <w:b/>
        </w:rPr>
      </w:pPr>
    </w:p>
    <w:p w:rsidR="002107EC" w:rsidRDefault="007D73D2" w:rsidP="002107EC">
      <w:pPr>
        <w:pStyle w:val="a4"/>
        <w:jc w:val="center"/>
      </w:pPr>
      <w:r>
        <w:pict>
          <v:shape id="_x0000_s3323" type="#_x0000_t202" style="position:absolute;left:0;text-align:left;margin-left:137.9pt;margin-top:.9pt;width:209.25pt;height:24.3pt;z-index:251631104" o:allowincell="f">
            <v:textbox style="mso-next-textbox:#_x0000_s3323">
              <w:txbxContent>
                <w:p w:rsidR="009D67B2" w:rsidRPr="007466DA" w:rsidRDefault="009D67B2" w:rsidP="002107EC">
                  <w:pPr>
                    <w:pStyle w:val="1"/>
                    <w:rPr>
                      <w:b w:val="0"/>
                      <w:sz w:val="24"/>
                      <w:szCs w:val="24"/>
                    </w:rPr>
                  </w:pPr>
                  <w:r w:rsidRPr="007466DA">
                    <w:rPr>
                      <w:b w:val="0"/>
                      <w:sz w:val="24"/>
                      <w:szCs w:val="24"/>
                    </w:rPr>
                    <w:t>Творческие методы</w:t>
                  </w:r>
                </w:p>
              </w:txbxContent>
            </v:textbox>
          </v:shape>
        </w:pict>
      </w:r>
      <w:r>
        <w:pict>
          <v:line id="_x0000_s3327" style="position:absolute;left:0;text-align:left;z-index:251635200" from="94.7pt,13.6pt" to="94.7pt,49.6pt" o:allowincell="f">
            <v:stroke endarrow="block"/>
          </v:line>
        </w:pict>
      </w:r>
      <w:r>
        <w:pict>
          <v:line id="_x0000_s3326" style="position:absolute;left:0;text-align:left;flip:x;z-index:251634176" from="94.7pt,13.6pt" to="137.9pt,13.6pt" o:allowincell="f"/>
        </w:pict>
      </w:r>
      <w:r>
        <w:pict>
          <v:line id="_x0000_s3325" style="position:absolute;left:0;text-align:left;z-index:251633152" from="382.7pt,13.6pt" to="382.7pt,49.6pt" o:allowincell="f">
            <v:stroke endarrow="block"/>
          </v:line>
        </w:pict>
      </w:r>
      <w:r>
        <w:pict>
          <v:line id="_x0000_s3324" style="position:absolute;left:0;text-align:left;z-index:251632128" from="346.7pt,13.6pt" to="382.7pt,13.6pt" o:allowincell="f"/>
        </w:pict>
      </w:r>
    </w:p>
    <w:p w:rsidR="002107EC" w:rsidRDefault="002107EC" w:rsidP="002107EC">
      <w:pPr>
        <w:pStyle w:val="a4"/>
        <w:jc w:val="center"/>
      </w:pPr>
    </w:p>
    <w:p w:rsidR="002107EC" w:rsidRDefault="002107EC" w:rsidP="002107EC">
      <w:pPr>
        <w:pStyle w:val="a4"/>
        <w:jc w:val="center"/>
      </w:pPr>
    </w:p>
    <w:p w:rsidR="002107EC" w:rsidRDefault="007D73D2" w:rsidP="002107EC">
      <w:pPr>
        <w:pStyle w:val="a4"/>
        <w:jc w:val="center"/>
      </w:pPr>
      <w:r>
        <w:pict>
          <v:shape id="_x0000_s3322" type="#_x0000_t202" style="position:absolute;left:0;text-align:left;margin-left:267.5pt;margin-top:3pt;width:180pt;height:28.8pt;z-index:251630080" o:allowincell="f">
            <v:textbox>
              <w:txbxContent>
                <w:p w:rsidR="009D67B2" w:rsidRPr="001F6F73" w:rsidRDefault="009D67B2" w:rsidP="002107EC">
                  <w:pPr>
                    <w:pStyle w:val="ab"/>
                    <w:jc w:val="center"/>
                    <w:rPr>
                      <w:sz w:val="24"/>
                      <w:szCs w:val="24"/>
                      <w:lang w:val="ru-RU"/>
                    </w:rPr>
                  </w:pPr>
                  <w:r w:rsidRPr="001F6F73">
                    <w:rPr>
                      <w:sz w:val="24"/>
                      <w:szCs w:val="24"/>
                      <w:lang w:val="ru-RU"/>
                    </w:rPr>
                    <w:t>Интуитивно-творческие</w:t>
                  </w:r>
                </w:p>
              </w:txbxContent>
            </v:textbox>
          </v:shape>
        </w:pict>
      </w:r>
      <w:r>
        <w:pict>
          <v:shape id="_x0000_s3321" type="#_x0000_t202" style="position:absolute;left:0;text-align:left;margin-left:22.7pt;margin-top:3pt;width:194.4pt;height:28.8pt;z-index:251629056" o:allowincell="f">
            <v:textbox>
              <w:txbxContent>
                <w:p w:rsidR="009D67B2" w:rsidRPr="001F6F73" w:rsidRDefault="009D67B2" w:rsidP="002107EC">
                  <w:pPr>
                    <w:jc w:val="center"/>
                    <w:rPr>
                      <w:sz w:val="24"/>
                      <w:szCs w:val="24"/>
                    </w:rPr>
                  </w:pPr>
                  <w:r w:rsidRPr="001F6F73">
                    <w:rPr>
                      <w:sz w:val="24"/>
                      <w:szCs w:val="24"/>
                    </w:rPr>
                    <w:t>Систематически-логические</w:t>
                  </w:r>
                </w:p>
              </w:txbxContent>
            </v:textbox>
          </v:shape>
        </w:pict>
      </w:r>
    </w:p>
    <w:p w:rsidR="002107EC" w:rsidRDefault="002107EC" w:rsidP="002107EC">
      <w:pPr>
        <w:pStyle w:val="a4"/>
        <w:jc w:val="center"/>
      </w:pPr>
    </w:p>
    <w:p w:rsidR="002107EC" w:rsidRDefault="002107EC" w:rsidP="002107EC">
      <w:pPr>
        <w:pStyle w:val="a4"/>
        <w:jc w:val="center"/>
      </w:pPr>
    </w:p>
    <w:p w:rsidR="002107EC" w:rsidRPr="007466DA" w:rsidRDefault="002107EC" w:rsidP="002107EC">
      <w:pPr>
        <w:pStyle w:val="a4"/>
        <w:jc w:val="center"/>
        <w:rPr>
          <w:sz w:val="24"/>
          <w:szCs w:val="24"/>
        </w:rPr>
      </w:pPr>
      <w:r w:rsidRPr="007466DA">
        <w:rPr>
          <w:sz w:val="24"/>
          <w:szCs w:val="24"/>
        </w:rPr>
        <w:t>Рис. 6.14. Классификация творческих методов генерации товарных идей</w:t>
      </w:r>
    </w:p>
    <w:p w:rsidR="002107EC" w:rsidRDefault="002107EC" w:rsidP="002107EC">
      <w:pPr>
        <w:pStyle w:val="a4"/>
        <w:jc w:val="center"/>
        <w:rPr>
          <w:b/>
        </w:rPr>
      </w:pPr>
    </w:p>
    <w:p w:rsidR="002107EC" w:rsidRPr="009357DC" w:rsidRDefault="002107EC" w:rsidP="007466DA">
      <w:pPr>
        <w:pStyle w:val="a4"/>
        <w:tabs>
          <w:tab w:val="left" w:pos="426"/>
        </w:tabs>
        <w:ind w:firstLine="397"/>
      </w:pPr>
      <w:r>
        <w:t xml:space="preserve">Ниже приводится описание одного метода из каждого класса творческих </w:t>
      </w:r>
      <w:r>
        <w:br/>
        <w:t>методов.</w:t>
      </w:r>
    </w:p>
    <w:p w:rsidR="002107EC" w:rsidRDefault="002107EC" w:rsidP="007466DA">
      <w:pPr>
        <w:pStyle w:val="a4"/>
        <w:tabs>
          <w:tab w:val="left" w:pos="426"/>
        </w:tabs>
        <w:ind w:firstLine="397"/>
      </w:pPr>
      <w:r>
        <w:rPr>
          <w:i/>
        </w:rPr>
        <w:tab/>
      </w:r>
      <w:r>
        <w:t xml:space="preserve">Описание </w:t>
      </w:r>
      <w:r w:rsidRPr="007466DA">
        <w:rPr>
          <w:bCs/>
          <w:iCs/>
        </w:rPr>
        <w:t>морфологического метода генерации идей</w:t>
      </w:r>
      <w:r>
        <w:t xml:space="preserve"> (из класса систематически-логических методов):</w:t>
      </w:r>
    </w:p>
    <w:p w:rsidR="002107EC" w:rsidRDefault="002107EC" w:rsidP="007466DA">
      <w:pPr>
        <w:pStyle w:val="a4"/>
        <w:numPr>
          <w:ilvl w:val="0"/>
          <w:numId w:val="179"/>
        </w:numPr>
        <w:tabs>
          <w:tab w:val="left" w:pos="709"/>
        </w:tabs>
        <w:ind w:left="0" w:firstLine="397"/>
      </w:pPr>
      <w:r>
        <w:t>1-й шаг: описание проблемы в целом;</w:t>
      </w:r>
    </w:p>
    <w:p w:rsidR="002107EC" w:rsidRDefault="002107EC" w:rsidP="007466DA">
      <w:pPr>
        <w:pStyle w:val="a4"/>
        <w:numPr>
          <w:ilvl w:val="0"/>
          <w:numId w:val="179"/>
        </w:numPr>
        <w:tabs>
          <w:tab w:val="clear" w:pos="360"/>
          <w:tab w:val="num" w:pos="0"/>
          <w:tab w:val="left" w:pos="709"/>
        </w:tabs>
        <w:ind w:left="0" w:firstLine="397"/>
      </w:pPr>
      <w:r>
        <w:t>2-й шаг: разложение проблемы на отдельные компоненты, влияющие на ее решение;</w:t>
      </w:r>
    </w:p>
    <w:p w:rsidR="002107EC" w:rsidRDefault="002107EC" w:rsidP="007466DA">
      <w:pPr>
        <w:pStyle w:val="a4"/>
        <w:numPr>
          <w:ilvl w:val="0"/>
          <w:numId w:val="179"/>
        </w:numPr>
        <w:tabs>
          <w:tab w:val="clear" w:pos="360"/>
          <w:tab w:val="num" w:pos="0"/>
          <w:tab w:val="left" w:pos="709"/>
        </w:tabs>
        <w:ind w:left="0" w:firstLine="397"/>
      </w:pPr>
      <w:r>
        <w:t>3-й шаг: разработка ряда альтернативных решений для каждой компоненты, сведение этих решений в единую матрицу («морфологический ящик»);</w:t>
      </w:r>
    </w:p>
    <w:p w:rsidR="002107EC" w:rsidRDefault="002107EC" w:rsidP="007466DA">
      <w:pPr>
        <w:pStyle w:val="a4"/>
        <w:numPr>
          <w:ilvl w:val="0"/>
          <w:numId w:val="179"/>
        </w:numPr>
        <w:tabs>
          <w:tab w:val="clear" w:pos="360"/>
          <w:tab w:val="num" w:pos="0"/>
          <w:tab w:val="left" w:pos="709"/>
        </w:tabs>
        <w:ind w:left="0" w:firstLine="397"/>
      </w:pPr>
      <w:r>
        <w:t>4-й шаг: компоновка альтернативных решений компонент проблемы: их различные комбинации дают альтернативные общие решения;</w:t>
      </w:r>
    </w:p>
    <w:p w:rsidR="002107EC" w:rsidRDefault="002107EC" w:rsidP="007466DA">
      <w:pPr>
        <w:pStyle w:val="a4"/>
        <w:numPr>
          <w:ilvl w:val="0"/>
          <w:numId w:val="179"/>
        </w:numPr>
        <w:tabs>
          <w:tab w:val="clear" w:pos="360"/>
          <w:tab w:val="num" w:pos="0"/>
          <w:tab w:val="left" w:pos="709"/>
        </w:tabs>
        <w:ind w:left="0" w:firstLine="397"/>
      </w:pPr>
      <w:r>
        <w:t>5-й шаг: выбор и реализация альтернативы, оптимальной с точки зрения предприятия.</w:t>
      </w:r>
    </w:p>
    <w:p w:rsidR="002107EC" w:rsidRPr="007466DA" w:rsidRDefault="002107EC" w:rsidP="007466DA">
      <w:pPr>
        <w:pStyle w:val="a4"/>
        <w:ind w:firstLine="397"/>
      </w:pPr>
      <w:r>
        <w:t xml:space="preserve">Решения генерируются с помощью так называемого </w:t>
      </w:r>
      <w:r w:rsidRPr="007466DA">
        <w:rPr>
          <w:bCs/>
          <w:iCs/>
        </w:rPr>
        <w:t xml:space="preserve">«морфологического ящика» </w:t>
      </w:r>
      <w:r w:rsidRPr="007466DA">
        <w:t>(рис. 6.15).</w:t>
      </w:r>
    </w:p>
    <w:p w:rsidR="002107EC" w:rsidRPr="007466DA" w:rsidRDefault="002107EC" w:rsidP="002107EC">
      <w:pPr>
        <w:pStyle w:val="a4"/>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417"/>
        <w:gridCol w:w="1205"/>
        <w:gridCol w:w="1205"/>
        <w:gridCol w:w="1205"/>
        <w:gridCol w:w="1205"/>
      </w:tblGrid>
      <w:tr w:rsidR="002107EC">
        <w:trPr>
          <w:cantSplit/>
        </w:trPr>
        <w:tc>
          <w:tcPr>
            <w:tcW w:w="2268" w:type="dxa"/>
            <w:gridSpan w:val="2"/>
            <w:vMerge w:val="restart"/>
          </w:tcPr>
          <w:p w:rsidR="002107EC" w:rsidRPr="002107EC" w:rsidRDefault="002107EC" w:rsidP="002107EC">
            <w:pPr>
              <w:pStyle w:val="a4"/>
              <w:jc w:val="center"/>
              <w:rPr>
                <w:sz w:val="24"/>
                <w:szCs w:val="24"/>
              </w:rPr>
            </w:pPr>
            <w:r w:rsidRPr="002107EC">
              <w:rPr>
                <w:sz w:val="24"/>
                <w:szCs w:val="24"/>
              </w:rPr>
              <w:t>Проблема</w:t>
            </w:r>
          </w:p>
        </w:tc>
        <w:tc>
          <w:tcPr>
            <w:tcW w:w="4820" w:type="dxa"/>
            <w:gridSpan w:val="4"/>
          </w:tcPr>
          <w:p w:rsidR="002107EC" w:rsidRPr="002107EC" w:rsidRDefault="002107EC" w:rsidP="002107EC">
            <w:pPr>
              <w:pStyle w:val="a4"/>
              <w:jc w:val="center"/>
              <w:rPr>
                <w:sz w:val="24"/>
                <w:szCs w:val="24"/>
              </w:rPr>
            </w:pPr>
            <w:r w:rsidRPr="002107EC">
              <w:rPr>
                <w:sz w:val="24"/>
                <w:szCs w:val="24"/>
              </w:rPr>
              <w:t>Частные альтернативные решения</w:t>
            </w:r>
          </w:p>
        </w:tc>
      </w:tr>
      <w:tr w:rsidR="002107EC">
        <w:trPr>
          <w:cantSplit/>
        </w:trPr>
        <w:tc>
          <w:tcPr>
            <w:tcW w:w="2268" w:type="dxa"/>
            <w:gridSpan w:val="2"/>
            <w:vMerge/>
          </w:tcPr>
          <w:p w:rsidR="002107EC" w:rsidRDefault="002107EC" w:rsidP="002107EC">
            <w:pPr>
              <w:pStyle w:val="a4"/>
            </w:pPr>
          </w:p>
        </w:tc>
        <w:tc>
          <w:tcPr>
            <w:tcW w:w="1205" w:type="dxa"/>
          </w:tcPr>
          <w:p w:rsidR="002107EC" w:rsidRPr="002107EC" w:rsidRDefault="002107EC" w:rsidP="002107EC">
            <w:pPr>
              <w:pStyle w:val="a4"/>
              <w:jc w:val="center"/>
              <w:rPr>
                <w:sz w:val="24"/>
                <w:szCs w:val="24"/>
              </w:rPr>
            </w:pPr>
            <w:r w:rsidRPr="002107EC">
              <w:rPr>
                <w:sz w:val="24"/>
                <w:szCs w:val="24"/>
              </w:rPr>
              <w:t>1</w:t>
            </w:r>
          </w:p>
        </w:tc>
        <w:tc>
          <w:tcPr>
            <w:tcW w:w="1205" w:type="dxa"/>
          </w:tcPr>
          <w:p w:rsidR="002107EC" w:rsidRPr="002107EC" w:rsidRDefault="002107EC" w:rsidP="002107EC">
            <w:pPr>
              <w:pStyle w:val="a4"/>
              <w:jc w:val="center"/>
              <w:rPr>
                <w:sz w:val="24"/>
                <w:szCs w:val="24"/>
              </w:rPr>
            </w:pPr>
            <w:r w:rsidRPr="002107EC">
              <w:rPr>
                <w:sz w:val="24"/>
                <w:szCs w:val="24"/>
              </w:rPr>
              <w:t>2</w:t>
            </w:r>
          </w:p>
        </w:tc>
        <w:tc>
          <w:tcPr>
            <w:tcW w:w="1205" w:type="dxa"/>
          </w:tcPr>
          <w:p w:rsidR="002107EC" w:rsidRPr="002107EC" w:rsidRDefault="002107EC" w:rsidP="002107EC">
            <w:pPr>
              <w:pStyle w:val="a4"/>
              <w:jc w:val="center"/>
              <w:rPr>
                <w:sz w:val="24"/>
                <w:szCs w:val="24"/>
              </w:rPr>
            </w:pPr>
            <w:r w:rsidRPr="002107EC">
              <w:rPr>
                <w:sz w:val="24"/>
                <w:szCs w:val="24"/>
              </w:rPr>
              <w:t>3</w:t>
            </w:r>
          </w:p>
        </w:tc>
        <w:tc>
          <w:tcPr>
            <w:tcW w:w="1205" w:type="dxa"/>
          </w:tcPr>
          <w:p w:rsidR="002107EC" w:rsidRPr="002107EC" w:rsidRDefault="002107EC" w:rsidP="002107EC">
            <w:pPr>
              <w:pStyle w:val="a4"/>
              <w:jc w:val="center"/>
              <w:rPr>
                <w:sz w:val="24"/>
                <w:szCs w:val="24"/>
              </w:rPr>
            </w:pPr>
            <w:r w:rsidRPr="002107EC">
              <w:rPr>
                <w:sz w:val="24"/>
                <w:szCs w:val="24"/>
              </w:rPr>
              <w:t>4</w:t>
            </w:r>
          </w:p>
        </w:tc>
      </w:tr>
      <w:tr w:rsidR="002107EC">
        <w:trPr>
          <w:cantSplit/>
          <w:trHeight w:val="479"/>
        </w:trPr>
        <w:tc>
          <w:tcPr>
            <w:tcW w:w="851" w:type="dxa"/>
            <w:vMerge w:val="restart"/>
            <w:textDirection w:val="btLr"/>
          </w:tcPr>
          <w:p w:rsidR="002107EC" w:rsidRPr="002107EC" w:rsidRDefault="002107EC" w:rsidP="002107EC">
            <w:pPr>
              <w:pStyle w:val="a4"/>
              <w:ind w:left="113" w:right="113"/>
              <w:jc w:val="center"/>
              <w:rPr>
                <w:sz w:val="24"/>
                <w:szCs w:val="24"/>
              </w:rPr>
            </w:pPr>
            <w:r w:rsidRPr="002107EC">
              <w:rPr>
                <w:sz w:val="24"/>
                <w:szCs w:val="24"/>
              </w:rPr>
              <w:t>Компоненты</w:t>
            </w:r>
          </w:p>
          <w:p w:rsidR="002107EC" w:rsidRPr="002107EC" w:rsidRDefault="002107EC" w:rsidP="002107EC">
            <w:pPr>
              <w:pStyle w:val="a4"/>
              <w:ind w:left="113" w:right="113"/>
              <w:jc w:val="center"/>
              <w:rPr>
                <w:sz w:val="24"/>
                <w:szCs w:val="24"/>
              </w:rPr>
            </w:pPr>
            <w:r w:rsidRPr="002107EC">
              <w:rPr>
                <w:sz w:val="24"/>
                <w:szCs w:val="24"/>
              </w:rPr>
              <w:t>проблемы</w:t>
            </w:r>
          </w:p>
        </w:tc>
        <w:tc>
          <w:tcPr>
            <w:tcW w:w="1417" w:type="dxa"/>
            <w:vAlign w:val="center"/>
          </w:tcPr>
          <w:p w:rsidR="002107EC" w:rsidRPr="002107EC" w:rsidRDefault="002107EC" w:rsidP="007466DA">
            <w:pPr>
              <w:pStyle w:val="a4"/>
              <w:jc w:val="center"/>
              <w:rPr>
                <w:sz w:val="24"/>
                <w:szCs w:val="24"/>
              </w:rPr>
            </w:pPr>
            <w:r w:rsidRPr="002107EC">
              <w:rPr>
                <w:sz w:val="24"/>
                <w:szCs w:val="24"/>
              </w:rPr>
              <w:t>А</w:t>
            </w:r>
          </w:p>
        </w:tc>
        <w:tc>
          <w:tcPr>
            <w:tcW w:w="1205" w:type="dxa"/>
          </w:tcPr>
          <w:p w:rsidR="002107EC" w:rsidRDefault="002107EC" w:rsidP="002107EC">
            <w:pPr>
              <w:pStyle w:val="a4"/>
            </w:pPr>
          </w:p>
        </w:tc>
        <w:tc>
          <w:tcPr>
            <w:tcW w:w="1205" w:type="dxa"/>
          </w:tcPr>
          <w:p w:rsidR="002107EC" w:rsidRDefault="002107EC" w:rsidP="002107EC">
            <w:pPr>
              <w:pStyle w:val="a4"/>
            </w:pPr>
          </w:p>
        </w:tc>
        <w:tc>
          <w:tcPr>
            <w:tcW w:w="1205" w:type="dxa"/>
          </w:tcPr>
          <w:p w:rsidR="002107EC" w:rsidRDefault="002107EC" w:rsidP="002107EC">
            <w:pPr>
              <w:pStyle w:val="a4"/>
            </w:pPr>
          </w:p>
        </w:tc>
        <w:tc>
          <w:tcPr>
            <w:tcW w:w="1205" w:type="dxa"/>
          </w:tcPr>
          <w:p w:rsidR="002107EC" w:rsidRDefault="002107EC" w:rsidP="002107EC">
            <w:pPr>
              <w:pStyle w:val="a4"/>
            </w:pPr>
          </w:p>
        </w:tc>
      </w:tr>
      <w:tr w:rsidR="002107EC">
        <w:trPr>
          <w:cantSplit/>
          <w:trHeight w:val="415"/>
        </w:trPr>
        <w:tc>
          <w:tcPr>
            <w:tcW w:w="851" w:type="dxa"/>
            <w:vMerge/>
          </w:tcPr>
          <w:p w:rsidR="002107EC" w:rsidRDefault="002107EC" w:rsidP="002107EC">
            <w:pPr>
              <w:pStyle w:val="a4"/>
            </w:pPr>
          </w:p>
        </w:tc>
        <w:tc>
          <w:tcPr>
            <w:tcW w:w="1417" w:type="dxa"/>
            <w:vAlign w:val="center"/>
          </w:tcPr>
          <w:p w:rsidR="002107EC" w:rsidRPr="002107EC" w:rsidRDefault="002107EC" w:rsidP="007466DA">
            <w:pPr>
              <w:pStyle w:val="a4"/>
              <w:jc w:val="center"/>
              <w:rPr>
                <w:sz w:val="24"/>
                <w:szCs w:val="24"/>
              </w:rPr>
            </w:pPr>
            <w:r w:rsidRPr="002107EC">
              <w:rPr>
                <w:sz w:val="24"/>
                <w:szCs w:val="24"/>
              </w:rPr>
              <w:t>Б</w:t>
            </w:r>
          </w:p>
        </w:tc>
        <w:tc>
          <w:tcPr>
            <w:tcW w:w="1205" w:type="dxa"/>
          </w:tcPr>
          <w:p w:rsidR="002107EC" w:rsidRDefault="002107EC" w:rsidP="002107EC">
            <w:pPr>
              <w:pStyle w:val="a4"/>
            </w:pPr>
          </w:p>
        </w:tc>
        <w:tc>
          <w:tcPr>
            <w:tcW w:w="1205" w:type="dxa"/>
          </w:tcPr>
          <w:p w:rsidR="002107EC" w:rsidRDefault="002107EC" w:rsidP="002107EC">
            <w:pPr>
              <w:pStyle w:val="a4"/>
            </w:pPr>
          </w:p>
        </w:tc>
        <w:tc>
          <w:tcPr>
            <w:tcW w:w="1205" w:type="dxa"/>
          </w:tcPr>
          <w:p w:rsidR="002107EC" w:rsidRDefault="002107EC" w:rsidP="002107EC">
            <w:pPr>
              <w:pStyle w:val="a4"/>
            </w:pPr>
          </w:p>
        </w:tc>
        <w:tc>
          <w:tcPr>
            <w:tcW w:w="1205" w:type="dxa"/>
          </w:tcPr>
          <w:p w:rsidR="002107EC" w:rsidRDefault="002107EC" w:rsidP="002107EC">
            <w:pPr>
              <w:pStyle w:val="a4"/>
            </w:pPr>
          </w:p>
        </w:tc>
      </w:tr>
      <w:tr w:rsidR="002107EC">
        <w:trPr>
          <w:cantSplit/>
          <w:trHeight w:val="408"/>
        </w:trPr>
        <w:tc>
          <w:tcPr>
            <w:tcW w:w="851" w:type="dxa"/>
            <w:vMerge/>
          </w:tcPr>
          <w:p w:rsidR="002107EC" w:rsidRDefault="002107EC" w:rsidP="002107EC">
            <w:pPr>
              <w:pStyle w:val="a4"/>
            </w:pPr>
          </w:p>
        </w:tc>
        <w:tc>
          <w:tcPr>
            <w:tcW w:w="1417" w:type="dxa"/>
            <w:vAlign w:val="center"/>
          </w:tcPr>
          <w:p w:rsidR="002107EC" w:rsidRPr="002107EC" w:rsidRDefault="002107EC" w:rsidP="007466DA">
            <w:pPr>
              <w:pStyle w:val="a4"/>
              <w:jc w:val="center"/>
              <w:rPr>
                <w:sz w:val="24"/>
                <w:szCs w:val="24"/>
              </w:rPr>
            </w:pPr>
            <w:r w:rsidRPr="002107EC">
              <w:rPr>
                <w:sz w:val="24"/>
                <w:szCs w:val="24"/>
              </w:rPr>
              <w:t>В</w:t>
            </w:r>
          </w:p>
        </w:tc>
        <w:tc>
          <w:tcPr>
            <w:tcW w:w="1205" w:type="dxa"/>
          </w:tcPr>
          <w:p w:rsidR="002107EC" w:rsidRDefault="002107EC" w:rsidP="002107EC">
            <w:pPr>
              <w:pStyle w:val="a4"/>
            </w:pPr>
          </w:p>
        </w:tc>
        <w:tc>
          <w:tcPr>
            <w:tcW w:w="1205" w:type="dxa"/>
          </w:tcPr>
          <w:p w:rsidR="002107EC" w:rsidRDefault="002107EC" w:rsidP="002107EC">
            <w:pPr>
              <w:pStyle w:val="a4"/>
            </w:pPr>
          </w:p>
        </w:tc>
        <w:tc>
          <w:tcPr>
            <w:tcW w:w="1205" w:type="dxa"/>
          </w:tcPr>
          <w:p w:rsidR="002107EC" w:rsidRDefault="002107EC" w:rsidP="002107EC">
            <w:pPr>
              <w:pStyle w:val="a4"/>
            </w:pPr>
          </w:p>
        </w:tc>
        <w:tc>
          <w:tcPr>
            <w:tcW w:w="1205" w:type="dxa"/>
          </w:tcPr>
          <w:p w:rsidR="002107EC" w:rsidRDefault="002107EC" w:rsidP="002107EC">
            <w:pPr>
              <w:pStyle w:val="a4"/>
            </w:pPr>
          </w:p>
        </w:tc>
      </w:tr>
      <w:tr w:rsidR="002107EC">
        <w:trPr>
          <w:cantSplit/>
          <w:trHeight w:val="414"/>
        </w:trPr>
        <w:tc>
          <w:tcPr>
            <w:tcW w:w="851" w:type="dxa"/>
            <w:vMerge/>
          </w:tcPr>
          <w:p w:rsidR="002107EC" w:rsidRDefault="002107EC" w:rsidP="002107EC">
            <w:pPr>
              <w:pStyle w:val="a4"/>
            </w:pPr>
          </w:p>
        </w:tc>
        <w:tc>
          <w:tcPr>
            <w:tcW w:w="1417" w:type="dxa"/>
            <w:vAlign w:val="center"/>
          </w:tcPr>
          <w:p w:rsidR="002107EC" w:rsidRPr="002107EC" w:rsidRDefault="002107EC" w:rsidP="007466DA">
            <w:pPr>
              <w:pStyle w:val="a4"/>
              <w:jc w:val="center"/>
              <w:rPr>
                <w:sz w:val="24"/>
                <w:szCs w:val="24"/>
              </w:rPr>
            </w:pPr>
            <w:r w:rsidRPr="002107EC">
              <w:rPr>
                <w:sz w:val="24"/>
                <w:szCs w:val="24"/>
              </w:rPr>
              <w:t>Г</w:t>
            </w:r>
          </w:p>
        </w:tc>
        <w:tc>
          <w:tcPr>
            <w:tcW w:w="1205" w:type="dxa"/>
          </w:tcPr>
          <w:p w:rsidR="002107EC" w:rsidRDefault="002107EC" w:rsidP="002107EC">
            <w:pPr>
              <w:pStyle w:val="a4"/>
            </w:pPr>
          </w:p>
        </w:tc>
        <w:tc>
          <w:tcPr>
            <w:tcW w:w="1205" w:type="dxa"/>
          </w:tcPr>
          <w:p w:rsidR="002107EC" w:rsidRDefault="002107EC" w:rsidP="002107EC">
            <w:pPr>
              <w:pStyle w:val="a4"/>
            </w:pPr>
          </w:p>
        </w:tc>
        <w:tc>
          <w:tcPr>
            <w:tcW w:w="1205" w:type="dxa"/>
          </w:tcPr>
          <w:p w:rsidR="002107EC" w:rsidRDefault="002107EC" w:rsidP="002107EC">
            <w:pPr>
              <w:pStyle w:val="a4"/>
            </w:pPr>
          </w:p>
        </w:tc>
        <w:tc>
          <w:tcPr>
            <w:tcW w:w="1205" w:type="dxa"/>
          </w:tcPr>
          <w:p w:rsidR="002107EC" w:rsidRDefault="002107EC" w:rsidP="002107EC">
            <w:pPr>
              <w:pStyle w:val="a4"/>
            </w:pPr>
          </w:p>
        </w:tc>
      </w:tr>
      <w:tr w:rsidR="002107EC">
        <w:trPr>
          <w:cantSplit/>
          <w:trHeight w:val="420"/>
        </w:trPr>
        <w:tc>
          <w:tcPr>
            <w:tcW w:w="851" w:type="dxa"/>
            <w:vMerge/>
          </w:tcPr>
          <w:p w:rsidR="002107EC" w:rsidRDefault="002107EC" w:rsidP="002107EC">
            <w:pPr>
              <w:pStyle w:val="a4"/>
            </w:pPr>
          </w:p>
        </w:tc>
        <w:tc>
          <w:tcPr>
            <w:tcW w:w="1417" w:type="dxa"/>
            <w:vAlign w:val="center"/>
          </w:tcPr>
          <w:p w:rsidR="002107EC" w:rsidRPr="002107EC" w:rsidRDefault="002107EC" w:rsidP="007466DA">
            <w:pPr>
              <w:pStyle w:val="a4"/>
              <w:jc w:val="center"/>
              <w:rPr>
                <w:sz w:val="24"/>
                <w:szCs w:val="24"/>
              </w:rPr>
            </w:pPr>
            <w:r w:rsidRPr="002107EC">
              <w:rPr>
                <w:sz w:val="24"/>
                <w:szCs w:val="24"/>
              </w:rPr>
              <w:t>Д</w:t>
            </w:r>
          </w:p>
        </w:tc>
        <w:tc>
          <w:tcPr>
            <w:tcW w:w="1205" w:type="dxa"/>
          </w:tcPr>
          <w:p w:rsidR="002107EC" w:rsidRDefault="002107EC" w:rsidP="002107EC">
            <w:pPr>
              <w:pStyle w:val="a4"/>
            </w:pPr>
          </w:p>
        </w:tc>
        <w:tc>
          <w:tcPr>
            <w:tcW w:w="1205" w:type="dxa"/>
          </w:tcPr>
          <w:p w:rsidR="002107EC" w:rsidRDefault="002107EC" w:rsidP="002107EC">
            <w:pPr>
              <w:pStyle w:val="a4"/>
            </w:pPr>
          </w:p>
        </w:tc>
        <w:tc>
          <w:tcPr>
            <w:tcW w:w="1205" w:type="dxa"/>
          </w:tcPr>
          <w:p w:rsidR="002107EC" w:rsidRDefault="002107EC" w:rsidP="002107EC">
            <w:pPr>
              <w:pStyle w:val="a4"/>
            </w:pPr>
          </w:p>
        </w:tc>
        <w:tc>
          <w:tcPr>
            <w:tcW w:w="1205" w:type="dxa"/>
          </w:tcPr>
          <w:p w:rsidR="002107EC" w:rsidRDefault="002107EC" w:rsidP="002107EC">
            <w:pPr>
              <w:pStyle w:val="a4"/>
            </w:pPr>
          </w:p>
        </w:tc>
      </w:tr>
      <w:tr w:rsidR="002107EC">
        <w:trPr>
          <w:cantSplit/>
          <w:trHeight w:val="411"/>
        </w:trPr>
        <w:tc>
          <w:tcPr>
            <w:tcW w:w="851" w:type="dxa"/>
            <w:vMerge/>
          </w:tcPr>
          <w:p w:rsidR="002107EC" w:rsidRDefault="002107EC" w:rsidP="002107EC">
            <w:pPr>
              <w:pStyle w:val="a4"/>
            </w:pPr>
          </w:p>
        </w:tc>
        <w:tc>
          <w:tcPr>
            <w:tcW w:w="1417" w:type="dxa"/>
            <w:vAlign w:val="center"/>
          </w:tcPr>
          <w:p w:rsidR="002107EC" w:rsidRPr="002107EC" w:rsidRDefault="002107EC" w:rsidP="007466DA">
            <w:pPr>
              <w:pStyle w:val="a4"/>
              <w:jc w:val="center"/>
              <w:rPr>
                <w:sz w:val="24"/>
                <w:szCs w:val="24"/>
              </w:rPr>
            </w:pPr>
            <w:r w:rsidRPr="002107EC">
              <w:rPr>
                <w:sz w:val="24"/>
                <w:szCs w:val="24"/>
              </w:rPr>
              <w:t>Е</w:t>
            </w:r>
          </w:p>
        </w:tc>
        <w:tc>
          <w:tcPr>
            <w:tcW w:w="1205" w:type="dxa"/>
          </w:tcPr>
          <w:p w:rsidR="002107EC" w:rsidRDefault="002107EC" w:rsidP="002107EC">
            <w:pPr>
              <w:pStyle w:val="a4"/>
            </w:pPr>
          </w:p>
        </w:tc>
        <w:tc>
          <w:tcPr>
            <w:tcW w:w="1205" w:type="dxa"/>
          </w:tcPr>
          <w:p w:rsidR="002107EC" w:rsidRDefault="002107EC" w:rsidP="002107EC">
            <w:pPr>
              <w:pStyle w:val="a4"/>
            </w:pPr>
          </w:p>
        </w:tc>
        <w:tc>
          <w:tcPr>
            <w:tcW w:w="1205" w:type="dxa"/>
          </w:tcPr>
          <w:p w:rsidR="002107EC" w:rsidRDefault="002107EC" w:rsidP="002107EC">
            <w:pPr>
              <w:pStyle w:val="a4"/>
            </w:pPr>
          </w:p>
        </w:tc>
        <w:tc>
          <w:tcPr>
            <w:tcW w:w="1205" w:type="dxa"/>
          </w:tcPr>
          <w:p w:rsidR="002107EC" w:rsidRDefault="002107EC" w:rsidP="002107EC">
            <w:pPr>
              <w:pStyle w:val="a4"/>
            </w:pPr>
          </w:p>
        </w:tc>
      </w:tr>
      <w:tr w:rsidR="002107EC">
        <w:trPr>
          <w:cantSplit/>
          <w:trHeight w:val="418"/>
        </w:trPr>
        <w:tc>
          <w:tcPr>
            <w:tcW w:w="851" w:type="dxa"/>
            <w:vMerge/>
          </w:tcPr>
          <w:p w:rsidR="002107EC" w:rsidRDefault="002107EC" w:rsidP="002107EC">
            <w:pPr>
              <w:pStyle w:val="a4"/>
            </w:pPr>
          </w:p>
        </w:tc>
        <w:tc>
          <w:tcPr>
            <w:tcW w:w="1417" w:type="dxa"/>
            <w:vAlign w:val="center"/>
          </w:tcPr>
          <w:p w:rsidR="002107EC" w:rsidRPr="002107EC" w:rsidRDefault="002107EC" w:rsidP="007466DA">
            <w:pPr>
              <w:pStyle w:val="a4"/>
              <w:jc w:val="center"/>
              <w:rPr>
                <w:sz w:val="24"/>
                <w:szCs w:val="24"/>
              </w:rPr>
            </w:pPr>
            <w:r w:rsidRPr="002107EC">
              <w:rPr>
                <w:sz w:val="24"/>
                <w:szCs w:val="24"/>
              </w:rPr>
              <w:t>Ж</w:t>
            </w:r>
          </w:p>
        </w:tc>
        <w:tc>
          <w:tcPr>
            <w:tcW w:w="1205" w:type="dxa"/>
          </w:tcPr>
          <w:p w:rsidR="002107EC" w:rsidRDefault="002107EC" w:rsidP="002107EC">
            <w:pPr>
              <w:pStyle w:val="a4"/>
            </w:pPr>
          </w:p>
        </w:tc>
        <w:tc>
          <w:tcPr>
            <w:tcW w:w="1205" w:type="dxa"/>
          </w:tcPr>
          <w:p w:rsidR="002107EC" w:rsidRDefault="002107EC" w:rsidP="002107EC">
            <w:pPr>
              <w:pStyle w:val="a4"/>
            </w:pPr>
          </w:p>
        </w:tc>
        <w:tc>
          <w:tcPr>
            <w:tcW w:w="1205" w:type="dxa"/>
          </w:tcPr>
          <w:p w:rsidR="002107EC" w:rsidRDefault="002107EC" w:rsidP="002107EC">
            <w:pPr>
              <w:pStyle w:val="a4"/>
            </w:pPr>
          </w:p>
        </w:tc>
        <w:tc>
          <w:tcPr>
            <w:tcW w:w="1205" w:type="dxa"/>
          </w:tcPr>
          <w:p w:rsidR="002107EC" w:rsidRDefault="002107EC" w:rsidP="002107EC">
            <w:pPr>
              <w:pStyle w:val="a4"/>
            </w:pPr>
          </w:p>
        </w:tc>
      </w:tr>
    </w:tbl>
    <w:p w:rsidR="002107EC" w:rsidRPr="00F10791" w:rsidRDefault="002107EC" w:rsidP="002107EC">
      <w:pPr>
        <w:pStyle w:val="a4"/>
        <w:rPr>
          <w:sz w:val="26"/>
          <w:szCs w:val="26"/>
        </w:rPr>
      </w:pPr>
    </w:p>
    <w:p w:rsidR="002107EC" w:rsidRPr="007466DA" w:rsidRDefault="002107EC" w:rsidP="002107EC">
      <w:pPr>
        <w:pStyle w:val="a4"/>
        <w:jc w:val="center"/>
        <w:rPr>
          <w:sz w:val="24"/>
          <w:szCs w:val="24"/>
        </w:rPr>
      </w:pPr>
      <w:r w:rsidRPr="007466DA">
        <w:rPr>
          <w:sz w:val="24"/>
          <w:szCs w:val="24"/>
        </w:rPr>
        <w:t>Рис. 6.15. Общий вид морфологического ящика</w:t>
      </w:r>
    </w:p>
    <w:p w:rsidR="002107EC" w:rsidRDefault="002107EC" w:rsidP="002107EC">
      <w:pPr>
        <w:pStyle w:val="a4"/>
      </w:pPr>
    </w:p>
    <w:p w:rsidR="002107EC" w:rsidRPr="007466DA" w:rsidRDefault="002107EC" w:rsidP="002107EC">
      <w:pPr>
        <w:pStyle w:val="a4"/>
        <w:tabs>
          <w:tab w:val="left" w:pos="426"/>
        </w:tabs>
      </w:pPr>
      <w:r>
        <w:lastRenderedPageBreak/>
        <w:tab/>
      </w:r>
      <w:r w:rsidRPr="007466DA">
        <w:rPr>
          <w:bCs/>
          <w:iCs/>
        </w:rPr>
        <w:t>Метод мозговой атаки</w:t>
      </w:r>
      <w:r w:rsidRPr="007466DA">
        <w:t xml:space="preserve"> (класс интуитивно-творческих методов) основан на принципе неконтролируемой генерации и спонтанного переплетения идей участников группового обсуждения проблемы.</w:t>
      </w:r>
    </w:p>
    <w:p w:rsidR="002107EC" w:rsidRPr="007466DA" w:rsidRDefault="002107EC" w:rsidP="002107EC">
      <w:pPr>
        <w:pStyle w:val="a4"/>
        <w:tabs>
          <w:tab w:val="left" w:pos="426"/>
        </w:tabs>
      </w:pPr>
      <w:r w:rsidRPr="007466DA">
        <w:tab/>
        <w:t>Условия применения метода:</w:t>
      </w:r>
    </w:p>
    <w:p w:rsidR="002107EC" w:rsidRPr="007466DA" w:rsidRDefault="002107EC" w:rsidP="00974947">
      <w:pPr>
        <w:pStyle w:val="a4"/>
        <w:numPr>
          <w:ilvl w:val="0"/>
          <w:numId w:val="180"/>
        </w:numPr>
        <w:tabs>
          <w:tab w:val="left" w:pos="284"/>
          <w:tab w:val="left" w:pos="709"/>
        </w:tabs>
        <w:ind w:firstLine="426"/>
      </w:pPr>
      <w:r w:rsidRPr="007466DA">
        <w:t>в заседании участвуют 7–12 человек;</w:t>
      </w:r>
    </w:p>
    <w:p w:rsidR="002107EC" w:rsidRPr="007466DA" w:rsidRDefault="002107EC" w:rsidP="00974947">
      <w:pPr>
        <w:pStyle w:val="a4"/>
        <w:numPr>
          <w:ilvl w:val="0"/>
          <w:numId w:val="180"/>
        </w:numPr>
        <w:tabs>
          <w:tab w:val="left" w:pos="284"/>
          <w:tab w:val="left" w:pos="709"/>
        </w:tabs>
        <w:ind w:firstLine="426"/>
      </w:pPr>
      <w:r w:rsidRPr="007466DA">
        <w:t>оптимальная продолжительность заседания 15–30 минут;</w:t>
      </w:r>
    </w:p>
    <w:p w:rsidR="002107EC" w:rsidRPr="007466DA" w:rsidRDefault="002107EC" w:rsidP="00974947">
      <w:pPr>
        <w:pStyle w:val="a4"/>
        <w:numPr>
          <w:ilvl w:val="0"/>
          <w:numId w:val="180"/>
        </w:numPr>
        <w:tabs>
          <w:tab w:val="left" w:pos="284"/>
          <w:tab w:val="left" w:pos="709"/>
        </w:tabs>
        <w:ind w:firstLine="426"/>
      </w:pPr>
      <w:r w:rsidRPr="007466DA">
        <w:t>количество предложений важнее, чем их качество;</w:t>
      </w:r>
    </w:p>
    <w:p w:rsidR="002107EC" w:rsidRPr="007466DA" w:rsidRDefault="002107EC" w:rsidP="00974947">
      <w:pPr>
        <w:pStyle w:val="a4"/>
        <w:numPr>
          <w:ilvl w:val="0"/>
          <w:numId w:val="180"/>
        </w:numPr>
        <w:tabs>
          <w:tab w:val="clear" w:pos="0"/>
          <w:tab w:val="left" w:pos="284"/>
          <w:tab w:val="num" w:pos="709"/>
        </w:tabs>
        <w:ind w:left="709" w:hanging="283"/>
      </w:pPr>
      <w:r w:rsidRPr="007466DA">
        <w:t>нет авторских прав на идеи, любой участник может перенять и развить идеи    другого;</w:t>
      </w:r>
    </w:p>
    <w:p w:rsidR="002107EC" w:rsidRPr="007466DA" w:rsidRDefault="002107EC" w:rsidP="00974947">
      <w:pPr>
        <w:pStyle w:val="a4"/>
        <w:numPr>
          <w:ilvl w:val="0"/>
          <w:numId w:val="180"/>
        </w:numPr>
        <w:tabs>
          <w:tab w:val="left" w:pos="284"/>
          <w:tab w:val="left" w:pos="709"/>
        </w:tabs>
        <w:ind w:firstLine="426"/>
      </w:pPr>
      <w:r w:rsidRPr="007466DA">
        <w:t>критика запрещена: логика, опыт и аргументы «против» только мешают;</w:t>
      </w:r>
    </w:p>
    <w:p w:rsidR="002107EC" w:rsidRPr="007466DA" w:rsidRDefault="002107EC" w:rsidP="00974947">
      <w:pPr>
        <w:pStyle w:val="a4"/>
        <w:numPr>
          <w:ilvl w:val="0"/>
          <w:numId w:val="180"/>
        </w:numPr>
        <w:tabs>
          <w:tab w:val="left" w:pos="284"/>
          <w:tab w:val="left" w:pos="709"/>
        </w:tabs>
        <w:ind w:firstLine="426"/>
      </w:pPr>
      <w:r w:rsidRPr="007466DA">
        <w:t>иерархический уровень участников должен быть примерно равным.</w:t>
      </w:r>
    </w:p>
    <w:p w:rsidR="00ED2214" w:rsidRPr="007466DA" w:rsidRDefault="00ED2214">
      <w:pPr>
        <w:pStyle w:val="a5"/>
        <w:tabs>
          <w:tab w:val="left" w:pos="397"/>
        </w:tabs>
        <w:spacing w:line="240" w:lineRule="auto"/>
        <w:ind w:left="0" w:firstLine="720"/>
      </w:pPr>
      <w:r w:rsidRPr="007466DA">
        <w:t>Рекомендуемая процедура отбора перспективных товарных идей:</w:t>
      </w:r>
    </w:p>
    <w:p w:rsidR="00ED2214" w:rsidRPr="007466DA" w:rsidRDefault="00ED2214" w:rsidP="00974947">
      <w:pPr>
        <w:pStyle w:val="a5"/>
        <w:numPr>
          <w:ilvl w:val="0"/>
          <w:numId w:val="62"/>
        </w:numPr>
        <w:tabs>
          <w:tab w:val="left" w:pos="397"/>
        </w:tabs>
        <w:spacing w:line="240" w:lineRule="auto"/>
        <w:jc w:val="both"/>
      </w:pPr>
      <w:r w:rsidRPr="007466DA">
        <w:t>перечисление целей отбора идей (например, увеличение массы прибыли, дозагрузка производственных мощностей, выполнение заказа, наращивание престижа фирмы и т.п.);</w:t>
      </w:r>
    </w:p>
    <w:p w:rsidR="00ED2214" w:rsidRPr="007466DA" w:rsidRDefault="00ED2214" w:rsidP="00974947">
      <w:pPr>
        <w:pStyle w:val="a5"/>
        <w:numPr>
          <w:ilvl w:val="0"/>
          <w:numId w:val="62"/>
        </w:numPr>
        <w:tabs>
          <w:tab w:val="left" w:pos="397"/>
        </w:tabs>
        <w:spacing w:line="240" w:lineRule="auto"/>
        <w:jc w:val="both"/>
      </w:pPr>
      <w:r w:rsidRPr="007466DA">
        <w:t>анализ каждой из рассматриваемых идей с точки зрения достижения поставленных целей (предварительный отбор идей);</w:t>
      </w:r>
    </w:p>
    <w:p w:rsidR="00ED2214" w:rsidRPr="007466DA" w:rsidRDefault="00ED2214" w:rsidP="00974947">
      <w:pPr>
        <w:pStyle w:val="a5"/>
        <w:numPr>
          <w:ilvl w:val="0"/>
          <w:numId w:val="62"/>
        </w:numPr>
        <w:tabs>
          <w:tab w:val="left" w:pos="397"/>
        </w:tabs>
        <w:spacing w:after="120" w:line="240" w:lineRule="auto"/>
        <w:jc w:val="both"/>
      </w:pPr>
      <w:r w:rsidRPr="007466DA">
        <w:t>выборка идей, позволяющих достигать нескольких из поставленных целей одновременно.</w:t>
      </w:r>
    </w:p>
    <w:p w:rsidR="00ED2214" w:rsidRDefault="00ED2214">
      <w:pPr>
        <w:pStyle w:val="a5"/>
        <w:tabs>
          <w:tab w:val="left" w:pos="397"/>
        </w:tabs>
        <w:spacing w:line="240" w:lineRule="auto"/>
        <w:ind w:left="357"/>
        <w:jc w:val="center"/>
        <w:rPr>
          <w:b/>
        </w:rPr>
      </w:pPr>
      <w:r>
        <w:rPr>
          <w:b/>
        </w:rPr>
        <w:t xml:space="preserve">Список контрольных вопросов для проведения  </w:t>
      </w:r>
    </w:p>
    <w:p w:rsidR="00ED2214" w:rsidRDefault="00ED2214">
      <w:pPr>
        <w:pStyle w:val="a5"/>
        <w:tabs>
          <w:tab w:val="left" w:pos="397"/>
        </w:tabs>
        <w:spacing w:after="120" w:line="240" w:lineRule="auto"/>
        <w:ind w:left="357"/>
        <w:jc w:val="center"/>
      </w:pPr>
      <w:r>
        <w:rPr>
          <w:b/>
        </w:rPr>
        <w:t>фильтрационного отбора товарных идей (вариант)</w:t>
      </w:r>
    </w:p>
    <w:p w:rsidR="00ED2214" w:rsidRDefault="00ED2214" w:rsidP="00974947">
      <w:pPr>
        <w:pStyle w:val="a5"/>
        <w:numPr>
          <w:ilvl w:val="0"/>
          <w:numId w:val="63"/>
        </w:numPr>
        <w:tabs>
          <w:tab w:val="left" w:pos="397"/>
        </w:tabs>
        <w:spacing w:line="240" w:lineRule="auto"/>
      </w:pPr>
      <w:r>
        <w:t>соответствие новой товарной идеи целям компании;</w:t>
      </w:r>
    </w:p>
    <w:p w:rsidR="00ED2214" w:rsidRDefault="00ED2214" w:rsidP="00974947">
      <w:pPr>
        <w:pStyle w:val="a5"/>
        <w:numPr>
          <w:ilvl w:val="0"/>
          <w:numId w:val="63"/>
        </w:numPr>
        <w:tabs>
          <w:tab w:val="left" w:pos="397"/>
        </w:tabs>
        <w:spacing w:line="240" w:lineRule="auto"/>
      </w:pPr>
      <w:r>
        <w:t>соответствие разработанного товара программе продаж компании, а также её системе сбыта;</w:t>
      </w:r>
    </w:p>
    <w:p w:rsidR="00ED2214" w:rsidRDefault="00ED2214" w:rsidP="00974947">
      <w:pPr>
        <w:pStyle w:val="a5"/>
        <w:numPr>
          <w:ilvl w:val="0"/>
          <w:numId w:val="63"/>
        </w:numPr>
        <w:tabs>
          <w:tab w:val="left" w:pos="397"/>
        </w:tabs>
        <w:spacing w:line="240" w:lineRule="auto"/>
        <w:jc w:val="both"/>
      </w:pPr>
      <w:r>
        <w:t>совместимость разрабатываемого товара с направлением развития компании в целом, её системой сбыта товаров, существующими производственными мощностями, с «ноу-хау» фирмы;</w:t>
      </w:r>
    </w:p>
    <w:p w:rsidR="00ED2214" w:rsidRDefault="00ED2214" w:rsidP="00974947">
      <w:pPr>
        <w:pStyle w:val="a5"/>
        <w:numPr>
          <w:ilvl w:val="0"/>
          <w:numId w:val="63"/>
        </w:numPr>
        <w:tabs>
          <w:tab w:val="left" w:pos="397"/>
        </w:tabs>
        <w:spacing w:line="240" w:lineRule="auto"/>
        <w:jc w:val="both"/>
      </w:pPr>
      <w:r>
        <w:t>доступность сырья, полуфабрикатов, комплектующих, необходимых для производства нового товара, а также достаточность транспортных и энергетических возможностей фирмы;</w:t>
      </w:r>
    </w:p>
    <w:p w:rsidR="00ED2214" w:rsidRDefault="00ED2214" w:rsidP="00974947">
      <w:pPr>
        <w:pStyle w:val="a5"/>
        <w:numPr>
          <w:ilvl w:val="0"/>
          <w:numId w:val="63"/>
        </w:numPr>
        <w:tabs>
          <w:tab w:val="left" w:pos="397"/>
        </w:tabs>
        <w:spacing w:line="240" w:lineRule="auto"/>
        <w:jc w:val="both"/>
      </w:pPr>
      <w:r>
        <w:t>привлекательность разрабатываемого товара для целевой группы потребителей на освоенных или перспективных территориальных рынках;</w:t>
      </w:r>
    </w:p>
    <w:p w:rsidR="00ED2214" w:rsidRDefault="00ED2214" w:rsidP="00974947">
      <w:pPr>
        <w:pStyle w:val="a5"/>
        <w:numPr>
          <w:ilvl w:val="0"/>
          <w:numId w:val="63"/>
        </w:numPr>
        <w:tabs>
          <w:tab w:val="left" w:pos="397"/>
        </w:tabs>
        <w:spacing w:line="240" w:lineRule="auto"/>
        <w:jc w:val="both"/>
      </w:pPr>
      <w:r>
        <w:t>возможное влияние начала выпуска разрабатываемого товара на имидж компании, её существующий товарный ассортимент;</w:t>
      </w:r>
    </w:p>
    <w:p w:rsidR="00ED2214" w:rsidRDefault="00ED2214" w:rsidP="00974947">
      <w:pPr>
        <w:pStyle w:val="a5"/>
        <w:numPr>
          <w:ilvl w:val="0"/>
          <w:numId w:val="63"/>
        </w:numPr>
        <w:tabs>
          <w:tab w:val="left" w:pos="397"/>
        </w:tabs>
        <w:spacing w:line="240" w:lineRule="auto"/>
        <w:jc w:val="both"/>
      </w:pPr>
      <w:r>
        <w:t>требования клиентов, удовлетворяемые разрабатываемым товаром;</w:t>
      </w:r>
    </w:p>
    <w:p w:rsidR="00ED2214" w:rsidRDefault="00ED2214" w:rsidP="00974947">
      <w:pPr>
        <w:pStyle w:val="a5"/>
        <w:numPr>
          <w:ilvl w:val="0"/>
          <w:numId w:val="63"/>
        </w:numPr>
        <w:tabs>
          <w:tab w:val="left" w:pos="397"/>
        </w:tabs>
        <w:spacing w:line="240" w:lineRule="auto"/>
        <w:jc w:val="both"/>
      </w:pPr>
      <w:r>
        <w:t>принадлежность разрабатываемого товара к расширяющемуся рынку (сегменту), возможность с помощью разрабатываемого товара достигнуть удовлетворительной рыночной доли;</w:t>
      </w:r>
    </w:p>
    <w:p w:rsidR="00ED2214" w:rsidRDefault="00ED2214" w:rsidP="00974947">
      <w:pPr>
        <w:pStyle w:val="a5"/>
        <w:numPr>
          <w:ilvl w:val="0"/>
          <w:numId w:val="63"/>
        </w:numPr>
        <w:tabs>
          <w:tab w:val="left" w:pos="397"/>
        </w:tabs>
        <w:spacing w:line="240" w:lineRule="auto"/>
        <w:jc w:val="both"/>
      </w:pPr>
      <w:r>
        <w:t>возможный объем реализации разрабатываемого товара;</w:t>
      </w:r>
    </w:p>
    <w:p w:rsidR="00ED2214" w:rsidRDefault="00ED2214" w:rsidP="00974947">
      <w:pPr>
        <w:pStyle w:val="a5"/>
        <w:numPr>
          <w:ilvl w:val="0"/>
          <w:numId w:val="63"/>
        </w:numPr>
        <w:tabs>
          <w:tab w:val="left" w:pos="397"/>
        </w:tabs>
        <w:spacing w:line="240" w:lineRule="auto"/>
        <w:jc w:val="both"/>
      </w:pPr>
      <w:r>
        <w:lastRenderedPageBreak/>
        <w:t>время покрытия инвестиционных затрат  по разрабатываемому товару прибылью от его реализации;</w:t>
      </w:r>
    </w:p>
    <w:p w:rsidR="00ED2214" w:rsidRDefault="00ED2214" w:rsidP="00974947">
      <w:pPr>
        <w:pStyle w:val="a5"/>
        <w:numPr>
          <w:ilvl w:val="0"/>
          <w:numId w:val="63"/>
        </w:numPr>
        <w:tabs>
          <w:tab w:val="left" w:pos="397"/>
        </w:tabs>
        <w:spacing w:line="240" w:lineRule="auto"/>
        <w:jc w:val="both"/>
      </w:pPr>
      <w:r>
        <w:t>значимость вклада от реализации разрабатываемого товара в суммарную прибыль компании (прогноз);</w:t>
      </w:r>
    </w:p>
    <w:p w:rsidR="00ED2214" w:rsidRDefault="00ED2214" w:rsidP="00974947">
      <w:pPr>
        <w:pStyle w:val="a5"/>
        <w:numPr>
          <w:ilvl w:val="0"/>
          <w:numId w:val="63"/>
        </w:numPr>
        <w:tabs>
          <w:tab w:val="left" w:pos="397"/>
        </w:tabs>
        <w:spacing w:line="240" w:lineRule="auto"/>
        <w:jc w:val="both"/>
      </w:pPr>
      <w:r>
        <w:t>наиболее ранний срок внедрения разрабатываемого товара на рынок, продолжительность его жизненного цикла;</w:t>
      </w:r>
    </w:p>
    <w:p w:rsidR="00ED2214" w:rsidRDefault="00ED2214" w:rsidP="00974947">
      <w:pPr>
        <w:pStyle w:val="a5"/>
        <w:numPr>
          <w:ilvl w:val="0"/>
          <w:numId w:val="63"/>
        </w:numPr>
        <w:tabs>
          <w:tab w:val="left" w:pos="397"/>
        </w:tabs>
        <w:spacing w:line="240" w:lineRule="auto"/>
        <w:jc w:val="both"/>
      </w:pPr>
      <w:r>
        <w:t>вероятное развитие жизненного цикла разрабатываемого товара;</w:t>
      </w:r>
    </w:p>
    <w:p w:rsidR="00ED2214" w:rsidRDefault="00ED2214" w:rsidP="00974947">
      <w:pPr>
        <w:pStyle w:val="a5"/>
        <w:numPr>
          <w:ilvl w:val="0"/>
          <w:numId w:val="63"/>
        </w:numPr>
        <w:tabs>
          <w:tab w:val="left" w:pos="397"/>
        </w:tabs>
        <w:spacing w:line="240" w:lineRule="auto"/>
        <w:jc w:val="both"/>
      </w:pPr>
      <w:r>
        <w:t>оценка затрат на разработку товара и время его разработки;</w:t>
      </w:r>
    </w:p>
    <w:p w:rsidR="00ED2214" w:rsidRDefault="00ED2214" w:rsidP="00974947">
      <w:pPr>
        <w:pStyle w:val="a5"/>
        <w:numPr>
          <w:ilvl w:val="0"/>
          <w:numId w:val="63"/>
        </w:numPr>
        <w:tabs>
          <w:tab w:val="left" w:pos="397"/>
        </w:tabs>
        <w:spacing w:line="240" w:lineRule="auto"/>
        <w:jc w:val="both"/>
      </w:pPr>
      <w:r>
        <w:t>принадлежность разрабатываемого товара к группе принципиально новых разработок или к числу версий уже существующих товаров;</w:t>
      </w:r>
    </w:p>
    <w:p w:rsidR="00ED2214" w:rsidRDefault="00ED2214" w:rsidP="00974947">
      <w:pPr>
        <w:pStyle w:val="a5"/>
        <w:numPr>
          <w:ilvl w:val="0"/>
          <w:numId w:val="63"/>
        </w:numPr>
        <w:tabs>
          <w:tab w:val="left" w:pos="397"/>
        </w:tabs>
        <w:spacing w:line="240" w:lineRule="auto"/>
        <w:jc w:val="both"/>
      </w:pPr>
      <w:r>
        <w:t>степень конкуренции на целевом для  разрабатываемого товара рынке;</w:t>
      </w:r>
    </w:p>
    <w:p w:rsidR="00ED2214" w:rsidRDefault="00ED2214" w:rsidP="00974947">
      <w:pPr>
        <w:pStyle w:val="a5"/>
        <w:numPr>
          <w:ilvl w:val="0"/>
          <w:numId w:val="63"/>
        </w:numPr>
        <w:tabs>
          <w:tab w:val="left" w:pos="397"/>
        </w:tabs>
        <w:spacing w:line="240" w:lineRule="auto"/>
        <w:jc w:val="both"/>
      </w:pPr>
      <w:r>
        <w:t>возможность с помощью разрабатываемого товара внедриться на новые сегменты рынка или расширить уже существующую рыночную долю;</w:t>
      </w:r>
    </w:p>
    <w:p w:rsidR="00ED2214" w:rsidRDefault="00ED2214" w:rsidP="00974947">
      <w:pPr>
        <w:pStyle w:val="a5"/>
        <w:numPr>
          <w:ilvl w:val="0"/>
          <w:numId w:val="63"/>
        </w:numPr>
        <w:tabs>
          <w:tab w:val="left" w:pos="397"/>
        </w:tabs>
        <w:spacing w:line="240" w:lineRule="auto"/>
        <w:jc w:val="both"/>
      </w:pPr>
      <w:r>
        <w:t>существование каких-либо видов юридического или экологического риска в разработке, производстве, сбыте разрабатываемого товара;</w:t>
      </w:r>
    </w:p>
    <w:p w:rsidR="00ED2214" w:rsidRDefault="00ED2214" w:rsidP="00974947">
      <w:pPr>
        <w:pStyle w:val="a5"/>
        <w:numPr>
          <w:ilvl w:val="0"/>
          <w:numId w:val="63"/>
        </w:numPr>
        <w:tabs>
          <w:tab w:val="left" w:pos="397"/>
        </w:tabs>
        <w:spacing w:line="240" w:lineRule="auto"/>
        <w:jc w:val="both"/>
      </w:pPr>
      <w:r>
        <w:t>виды на замену разрабатываемым товаром уже существующих товаров, выпускаемых фирмой;</w:t>
      </w:r>
    </w:p>
    <w:p w:rsidR="00ED2214" w:rsidRDefault="00ED2214" w:rsidP="00974947">
      <w:pPr>
        <w:pStyle w:val="a5"/>
        <w:numPr>
          <w:ilvl w:val="0"/>
          <w:numId w:val="63"/>
        </w:numPr>
        <w:tabs>
          <w:tab w:val="left" w:pos="397"/>
        </w:tabs>
        <w:spacing w:line="240" w:lineRule="auto"/>
        <w:jc w:val="both"/>
      </w:pPr>
      <w:r>
        <w:t>перспективы появления в ходе разработки, производства и сбыта товара дополнительных расходов на персонал или изменений в организации деятельности фирмы;</w:t>
      </w:r>
    </w:p>
    <w:p w:rsidR="00ED2214" w:rsidRDefault="00ED2214" w:rsidP="00974947">
      <w:pPr>
        <w:pStyle w:val="a5"/>
        <w:numPr>
          <w:ilvl w:val="0"/>
          <w:numId w:val="63"/>
        </w:numPr>
        <w:tabs>
          <w:tab w:val="left" w:pos="397"/>
        </w:tabs>
        <w:spacing w:line="240" w:lineRule="auto"/>
        <w:jc w:val="both"/>
      </w:pPr>
      <w:r>
        <w:t>потребность в связи с разработкой товара в дополнительных капиталовложениях в недвижимость, основные и оборотные фонды;</w:t>
      </w:r>
    </w:p>
    <w:p w:rsidR="00ED2214" w:rsidRDefault="00ED2214" w:rsidP="00974947">
      <w:pPr>
        <w:pStyle w:val="a5"/>
        <w:numPr>
          <w:ilvl w:val="0"/>
          <w:numId w:val="63"/>
        </w:numPr>
        <w:tabs>
          <w:tab w:val="left" w:pos="397"/>
        </w:tabs>
        <w:spacing w:line="240" w:lineRule="auto"/>
        <w:jc w:val="both"/>
      </w:pPr>
      <w:r>
        <w:t>величина затрат в связи с выводом нового товара на рынок;</w:t>
      </w:r>
    </w:p>
    <w:p w:rsidR="00ED2214" w:rsidRDefault="00ED2214" w:rsidP="00974947">
      <w:pPr>
        <w:pStyle w:val="a5"/>
        <w:numPr>
          <w:ilvl w:val="0"/>
          <w:numId w:val="63"/>
        </w:numPr>
        <w:tabs>
          <w:tab w:val="left" w:pos="397"/>
        </w:tabs>
        <w:spacing w:line="240" w:lineRule="auto"/>
        <w:jc w:val="both"/>
      </w:pPr>
      <w:r>
        <w:t>величина риска отрицательного влияния мероприятий конкурентов по совершенствованию своей продукции на сумму доходов компании;</w:t>
      </w:r>
    </w:p>
    <w:p w:rsidR="00ED2214" w:rsidRDefault="00ED2214" w:rsidP="00974947">
      <w:pPr>
        <w:pStyle w:val="a5"/>
        <w:numPr>
          <w:ilvl w:val="0"/>
          <w:numId w:val="63"/>
        </w:numPr>
        <w:tabs>
          <w:tab w:val="left" w:pos="397"/>
        </w:tabs>
        <w:spacing w:line="240" w:lineRule="auto"/>
        <w:jc w:val="both"/>
      </w:pPr>
      <w:r>
        <w:t>возможность защиты разрабатываемого товара патентом или авторским свидетельством;</w:t>
      </w:r>
    </w:p>
    <w:p w:rsidR="00ED2214" w:rsidRDefault="00ED2214" w:rsidP="00974947">
      <w:pPr>
        <w:pStyle w:val="a5"/>
        <w:numPr>
          <w:ilvl w:val="0"/>
          <w:numId w:val="63"/>
        </w:numPr>
        <w:tabs>
          <w:tab w:val="left" w:pos="397"/>
        </w:tabs>
        <w:spacing w:line="240" w:lineRule="auto"/>
      </w:pPr>
      <w:r>
        <w:t>и т.д.</w:t>
      </w:r>
    </w:p>
    <w:p w:rsidR="00ED2214" w:rsidRPr="007466DA" w:rsidRDefault="00ED2214">
      <w:pPr>
        <w:pStyle w:val="a5"/>
        <w:tabs>
          <w:tab w:val="left" w:pos="397"/>
        </w:tabs>
        <w:spacing w:line="240" w:lineRule="auto"/>
        <w:ind w:left="0"/>
        <w:jc w:val="both"/>
      </w:pPr>
      <w:r>
        <w:rPr>
          <w:b/>
          <w:i/>
        </w:rPr>
        <w:tab/>
      </w:r>
      <w:r w:rsidRPr="007466DA">
        <w:t>Варианты организации работы по предварительному отбору товарных идей:</w:t>
      </w:r>
    </w:p>
    <w:p w:rsidR="00ED2214" w:rsidRPr="007466DA" w:rsidRDefault="00ED2214" w:rsidP="00974947">
      <w:pPr>
        <w:pStyle w:val="a5"/>
        <w:numPr>
          <w:ilvl w:val="0"/>
          <w:numId w:val="64"/>
        </w:numPr>
        <w:tabs>
          <w:tab w:val="left" w:pos="397"/>
        </w:tabs>
        <w:spacing w:line="240" w:lineRule="auto"/>
        <w:jc w:val="both"/>
      </w:pPr>
      <w:r w:rsidRPr="007466DA">
        <w:t xml:space="preserve">создание на короткий срок из числа ведущих специалистов фирмы специальной </w:t>
      </w:r>
      <w:r w:rsidRPr="007466DA">
        <w:rPr>
          <w:bCs/>
          <w:iCs/>
        </w:rPr>
        <w:t>группы «Цели и задачи»;</w:t>
      </w:r>
      <w:r w:rsidRPr="007466DA">
        <w:t xml:space="preserve"> члены группы заняты только проблемой оценки и отбора перспективных товарных идей;</w:t>
      </w:r>
    </w:p>
    <w:p w:rsidR="00ED2214" w:rsidRPr="007466DA" w:rsidRDefault="00ED2214" w:rsidP="00974947">
      <w:pPr>
        <w:pStyle w:val="a5"/>
        <w:numPr>
          <w:ilvl w:val="0"/>
          <w:numId w:val="64"/>
        </w:numPr>
        <w:tabs>
          <w:tab w:val="left" w:pos="397"/>
        </w:tabs>
        <w:spacing w:line="240" w:lineRule="auto"/>
        <w:jc w:val="both"/>
      </w:pPr>
      <w:r w:rsidRPr="007466DA">
        <w:t xml:space="preserve">организация из числа ведущих специалистов фирмы </w:t>
      </w:r>
      <w:r w:rsidRPr="007466DA">
        <w:rPr>
          <w:bCs/>
          <w:iCs/>
        </w:rPr>
        <w:t>комитета по планированию будущих товаров</w:t>
      </w:r>
      <w:r w:rsidRPr="007466DA">
        <w:t>; работа в комитете для его членов – дополнение к основным производственным обязанностям; комитет собирается на свои заседания по заранее установленному регламенту.</w:t>
      </w:r>
    </w:p>
    <w:p w:rsidR="00ED2214" w:rsidRDefault="00ED2214" w:rsidP="0028202F">
      <w:pPr>
        <w:pStyle w:val="a5"/>
        <w:tabs>
          <w:tab w:val="left" w:pos="397"/>
        </w:tabs>
        <w:spacing w:after="120" w:line="240" w:lineRule="auto"/>
        <w:ind w:left="0" w:firstLine="397"/>
        <w:jc w:val="both"/>
      </w:pPr>
      <w:r w:rsidRPr="007466DA">
        <w:t>Окончательный отбор товарных идей производится фирмой путем последовательной их отбраковки в процессе обсуждения в подразделениях</w:t>
      </w:r>
      <w:r>
        <w:t>, с использованием матрицы оценки товарных идей (табл</w:t>
      </w:r>
      <w:r w:rsidR="007466DA">
        <w:t>.</w:t>
      </w:r>
      <w:r>
        <w:t xml:space="preserve"> 6.4).</w:t>
      </w:r>
    </w:p>
    <w:p w:rsidR="00ED2214" w:rsidRDefault="00ED2214">
      <w:pPr>
        <w:pStyle w:val="a5"/>
        <w:tabs>
          <w:tab w:val="left" w:pos="397"/>
        </w:tabs>
        <w:spacing w:after="120" w:line="240" w:lineRule="auto"/>
        <w:jc w:val="right"/>
        <w:rPr>
          <w:sz w:val="26"/>
        </w:rPr>
      </w:pPr>
      <w:r>
        <w:rPr>
          <w:sz w:val="26"/>
        </w:rPr>
        <w:lastRenderedPageBreak/>
        <w:t xml:space="preserve">Таблица 6.4 </w:t>
      </w:r>
    </w:p>
    <w:p w:rsidR="00ED2214" w:rsidRPr="007466DA" w:rsidRDefault="00ED2214">
      <w:pPr>
        <w:pStyle w:val="a5"/>
        <w:tabs>
          <w:tab w:val="left" w:pos="397"/>
        </w:tabs>
        <w:spacing w:after="120" w:line="240" w:lineRule="auto"/>
        <w:ind w:left="357"/>
        <w:jc w:val="center"/>
        <w:rPr>
          <w:sz w:val="26"/>
        </w:rPr>
      </w:pPr>
      <w:r w:rsidRPr="007466DA">
        <w:rPr>
          <w:sz w:val="26"/>
        </w:rPr>
        <w:t>Матрица оценки товарных идей (пример)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9"/>
        <w:gridCol w:w="2076"/>
        <w:gridCol w:w="2076"/>
        <w:gridCol w:w="1601"/>
      </w:tblGrid>
      <w:tr w:rsidR="00ED2214" w:rsidRPr="007466DA">
        <w:trPr>
          <w:trHeight w:val="578"/>
        </w:trPr>
        <w:tc>
          <w:tcPr>
            <w:tcW w:w="3329" w:type="dxa"/>
          </w:tcPr>
          <w:p w:rsidR="00ED2214" w:rsidRPr="007466DA" w:rsidRDefault="00ED2214">
            <w:pPr>
              <w:pStyle w:val="a5"/>
              <w:tabs>
                <w:tab w:val="left" w:pos="397"/>
              </w:tabs>
              <w:spacing w:line="240" w:lineRule="auto"/>
              <w:ind w:hanging="360"/>
              <w:jc w:val="center"/>
              <w:rPr>
                <w:sz w:val="24"/>
                <w:szCs w:val="24"/>
              </w:rPr>
            </w:pPr>
            <w:r w:rsidRPr="007466DA">
              <w:rPr>
                <w:sz w:val="24"/>
                <w:szCs w:val="24"/>
              </w:rPr>
              <w:t>Наименование экспертного подразделения фирмы</w:t>
            </w:r>
          </w:p>
        </w:tc>
        <w:tc>
          <w:tcPr>
            <w:tcW w:w="2076" w:type="dxa"/>
          </w:tcPr>
          <w:p w:rsidR="00ED2214" w:rsidRPr="007466DA" w:rsidRDefault="00ED2214">
            <w:pPr>
              <w:pStyle w:val="a5"/>
              <w:tabs>
                <w:tab w:val="left" w:pos="397"/>
              </w:tabs>
              <w:spacing w:line="240" w:lineRule="auto"/>
              <w:ind w:left="-108"/>
              <w:jc w:val="center"/>
              <w:rPr>
                <w:sz w:val="24"/>
                <w:szCs w:val="24"/>
              </w:rPr>
            </w:pPr>
            <w:r w:rsidRPr="007466DA">
              <w:rPr>
                <w:sz w:val="24"/>
                <w:szCs w:val="24"/>
              </w:rPr>
              <w:t>Относительное «право голоса»</w:t>
            </w:r>
          </w:p>
        </w:tc>
        <w:tc>
          <w:tcPr>
            <w:tcW w:w="2076" w:type="dxa"/>
          </w:tcPr>
          <w:p w:rsidR="00ED2214" w:rsidRPr="007466DA" w:rsidRDefault="00ED2214">
            <w:pPr>
              <w:pStyle w:val="a5"/>
              <w:tabs>
                <w:tab w:val="left" w:pos="397"/>
              </w:tabs>
              <w:spacing w:line="240" w:lineRule="auto"/>
              <w:ind w:left="-108"/>
              <w:jc w:val="center"/>
              <w:rPr>
                <w:sz w:val="24"/>
                <w:szCs w:val="24"/>
              </w:rPr>
            </w:pPr>
            <w:r w:rsidRPr="007466DA">
              <w:rPr>
                <w:sz w:val="24"/>
                <w:szCs w:val="24"/>
              </w:rPr>
              <w:t>Оценка перспективности идеи</w:t>
            </w:r>
          </w:p>
        </w:tc>
        <w:tc>
          <w:tcPr>
            <w:tcW w:w="1601" w:type="dxa"/>
          </w:tcPr>
          <w:p w:rsidR="00ED2214" w:rsidRPr="007466DA" w:rsidRDefault="00ED2214">
            <w:pPr>
              <w:pStyle w:val="a5"/>
              <w:tabs>
                <w:tab w:val="left" w:pos="397"/>
              </w:tabs>
              <w:spacing w:line="240" w:lineRule="auto"/>
              <w:ind w:left="-108"/>
              <w:jc w:val="center"/>
              <w:rPr>
                <w:sz w:val="24"/>
                <w:szCs w:val="24"/>
              </w:rPr>
            </w:pPr>
            <w:r w:rsidRPr="007466DA">
              <w:rPr>
                <w:sz w:val="24"/>
                <w:szCs w:val="24"/>
              </w:rPr>
              <w:t>Взвешенная доля</w:t>
            </w:r>
          </w:p>
        </w:tc>
      </w:tr>
      <w:tr w:rsidR="00ED2214" w:rsidRPr="007466DA">
        <w:trPr>
          <w:trHeight w:val="311"/>
        </w:trPr>
        <w:tc>
          <w:tcPr>
            <w:tcW w:w="3329" w:type="dxa"/>
          </w:tcPr>
          <w:p w:rsidR="00ED2214" w:rsidRPr="007466DA" w:rsidRDefault="00ED2214" w:rsidP="00974947">
            <w:pPr>
              <w:pStyle w:val="a5"/>
              <w:numPr>
                <w:ilvl w:val="0"/>
                <w:numId w:val="5"/>
              </w:numPr>
              <w:tabs>
                <w:tab w:val="left" w:pos="397"/>
              </w:tabs>
              <w:spacing w:line="240" w:lineRule="auto"/>
              <w:rPr>
                <w:sz w:val="24"/>
                <w:szCs w:val="24"/>
              </w:rPr>
            </w:pPr>
            <w:r w:rsidRPr="007466DA">
              <w:rPr>
                <w:sz w:val="24"/>
                <w:szCs w:val="24"/>
              </w:rPr>
              <w:t>Производство</w:t>
            </w:r>
          </w:p>
        </w:tc>
        <w:tc>
          <w:tcPr>
            <w:tcW w:w="2076" w:type="dxa"/>
          </w:tcPr>
          <w:p w:rsidR="00ED2214" w:rsidRPr="007466DA" w:rsidRDefault="00ED2214">
            <w:pPr>
              <w:pStyle w:val="a5"/>
              <w:tabs>
                <w:tab w:val="left" w:pos="397"/>
              </w:tabs>
              <w:spacing w:line="240" w:lineRule="auto"/>
              <w:ind w:left="0"/>
              <w:jc w:val="center"/>
              <w:rPr>
                <w:sz w:val="24"/>
                <w:szCs w:val="24"/>
              </w:rPr>
            </w:pPr>
            <w:r w:rsidRPr="007466DA">
              <w:rPr>
                <w:sz w:val="24"/>
                <w:szCs w:val="24"/>
              </w:rPr>
              <w:t>0,2</w:t>
            </w:r>
          </w:p>
        </w:tc>
        <w:tc>
          <w:tcPr>
            <w:tcW w:w="2076" w:type="dxa"/>
          </w:tcPr>
          <w:p w:rsidR="00ED2214" w:rsidRPr="007466DA" w:rsidRDefault="00ED2214">
            <w:pPr>
              <w:pStyle w:val="a5"/>
              <w:tabs>
                <w:tab w:val="left" w:pos="397"/>
              </w:tabs>
              <w:spacing w:line="240" w:lineRule="auto"/>
              <w:ind w:left="-108"/>
              <w:jc w:val="center"/>
              <w:rPr>
                <w:sz w:val="24"/>
                <w:szCs w:val="24"/>
              </w:rPr>
            </w:pPr>
            <w:r w:rsidRPr="007466DA">
              <w:rPr>
                <w:sz w:val="24"/>
                <w:szCs w:val="24"/>
              </w:rPr>
              <w:t>0,6</w:t>
            </w:r>
          </w:p>
        </w:tc>
        <w:tc>
          <w:tcPr>
            <w:tcW w:w="1601" w:type="dxa"/>
          </w:tcPr>
          <w:p w:rsidR="00ED2214" w:rsidRPr="007466DA" w:rsidRDefault="00ED2214">
            <w:pPr>
              <w:pStyle w:val="a5"/>
              <w:tabs>
                <w:tab w:val="left" w:pos="397"/>
              </w:tabs>
              <w:spacing w:line="240" w:lineRule="auto"/>
              <w:ind w:left="-108"/>
              <w:jc w:val="center"/>
              <w:rPr>
                <w:sz w:val="24"/>
                <w:szCs w:val="24"/>
              </w:rPr>
            </w:pPr>
            <w:r w:rsidRPr="007466DA">
              <w:rPr>
                <w:sz w:val="24"/>
                <w:szCs w:val="24"/>
              </w:rPr>
              <w:t>0,12</w:t>
            </w:r>
          </w:p>
        </w:tc>
      </w:tr>
      <w:tr w:rsidR="00ED2214" w:rsidRPr="007466DA">
        <w:trPr>
          <w:trHeight w:val="311"/>
        </w:trPr>
        <w:tc>
          <w:tcPr>
            <w:tcW w:w="3329" w:type="dxa"/>
          </w:tcPr>
          <w:p w:rsidR="00ED2214" w:rsidRPr="007466DA" w:rsidRDefault="00ED2214" w:rsidP="00974947">
            <w:pPr>
              <w:pStyle w:val="a5"/>
              <w:numPr>
                <w:ilvl w:val="0"/>
                <w:numId w:val="5"/>
              </w:numPr>
              <w:tabs>
                <w:tab w:val="left" w:pos="397"/>
              </w:tabs>
              <w:spacing w:line="240" w:lineRule="auto"/>
              <w:rPr>
                <w:sz w:val="24"/>
                <w:szCs w:val="24"/>
              </w:rPr>
            </w:pPr>
            <w:r w:rsidRPr="007466DA">
              <w:rPr>
                <w:sz w:val="24"/>
                <w:szCs w:val="24"/>
              </w:rPr>
              <w:t xml:space="preserve">Маркетинг </w:t>
            </w:r>
          </w:p>
        </w:tc>
        <w:tc>
          <w:tcPr>
            <w:tcW w:w="2076" w:type="dxa"/>
          </w:tcPr>
          <w:p w:rsidR="00ED2214" w:rsidRPr="007466DA" w:rsidRDefault="00ED2214">
            <w:pPr>
              <w:pStyle w:val="a5"/>
              <w:tabs>
                <w:tab w:val="left" w:pos="397"/>
              </w:tabs>
              <w:spacing w:line="240" w:lineRule="auto"/>
              <w:ind w:left="0"/>
              <w:jc w:val="center"/>
              <w:rPr>
                <w:sz w:val="24"/>
                <w:szCs w:val="24"/>
              </w:rPr>
            </w:pPr>
            <w:r w:rsidRPr="007466DA">
              <w:rPr>
                <w:sz w:val="24"/>
                <w:szCs w:val="24"/>
              </w:rPr>
              <w:t>0,2</w:t>
            </w:r>
          </w:p>
        </w:tc>
        <w:tc>
          <w:tcPr>
            <w:tcW w:w="2076" w:type="dxa"/>
          </w:tcPr>
          <w:p w:rsidR="00ED2214" w:rsidRPr="007466DA" w:rsidRDefault="00ED2214">
            <w:pPr>
              <w:pStyle w:val="a5"/>
              <w:tabs>
                <w:tab w:val="left" w:pos="397"/>
              </w:tabs>
              <w:spacing w:line="240" w:lineRule="auto"/>
              <w:ind w:left="-108"/>
              <w:jc w:val="center"/>
              <w:rPr>
                <w:sz w:val="24"/>
                <w:szCs w:val="24"/>
              </w:rPr>
            </w:pPr>
            <w:r w:rsidRPr="007466DA">
              <w:rPr>
                <w:sz w:val="24"/>
                <w:szCs w:val="24"/>
              </w:rPr>
              <w:t>0,7</w:t>
            </w:r>
          </w:p>
        </w:tc>
        <w:tc>
          <w:tcPr>
            <w:tcW w:w="1601" w:type="dxa"/>
          </w:tcPr>
          <w:p w:rsidR="00ED2214" w:rsidRPr="007466DA" w:rsidRDefault="00ED2214">
            <w:pPr>
              <w:pStyle w:val="a5"/>
              <w:tabs>
                <w:tab w:val="left" w:pos="397"/>
              </w:tabs>
              <w:spacing w:line="240" w:lineRule="auto"/>
              <w:ind w:left="-108"/>
              <w:jc w:val="center"/>
              <w:rPr>
                <w:sz w:val="24"/>
                <w:szCs w:val="24"/>
              </w:rPr>
            </w:pPr>
            <w:r w:rsidRPr="007466DA">
              <w:rPr>
                <w:sz w:val="24"/>
                <w:szCs w:val="24"/>
              </w:rPr>
              <w:t>0,14</w:t>
            </w:r>
          </w:p>
        </w:tc>
      </w:tr>
      <w:tr w:rsidR="00ED2214" w:rsidRPr="007466DA">
        <w:trPr>
          <w:trHeight w:val="311"/>
        </w:trPr>
        <w:tc>
          <w:tcPr>
            <w:tcW w:w="3329" w:type="dxa"/>
          </w:tcPr>
          <w:p w:rsidR="00ED2214" w:rsidRPr="007466DA" w:rsidRDefault="00ED2214" w:rsidP="00974947">
            <w:pPr>
              <w:pStyle w:val="a5"/>
              <w:numPr>
                <w:ilvl w:val="0"/>
                <w:numId w:val="5"/>
              </w:numPr>
              <w:tabs>
                <w:tab w:val="left" w:pos="397"/>
              </w:tabs>
              <w:spacing w:line="240" w:lineRule="auto"/>
              <w:rPr>
                <w:sz w:val="24"/>
                <w:szCs w:val="24"/>
              </w:rPr>
            </w:pPr>
            <w:r w:rsidRPr="007466DA">
              <w:rPr>
                <w:sz w:val="24"/>
                <w:szCs w:val="24"/>
              </w:rPr>
              <w:t xml:space="preserve">НИОКР </w:t>
            </w:r>
          </w:p>
        </w:tc>
        <w:tc>
          <w:tcPr>
            <w:tcW w:w="2076" w:type="dxa"/>
          </w:tcPr>
          <w:p w:rsidR="00ED2214" w:rsidRPr="007466DA" w:rsidRDefault="00ED2214">
            <w:pPr>
              <w:pStyle w:val="a5"/>
              <w:tabs>
                <w:tab w:val="left" w:pos="397"/>
              </w:tabs>
              <w:spacing w:line="240" w:lineRule="auto"/>
              <w:ind w:hanging="326"/>
              <w:jc w:val="center"/>
              <w:rPr>
                <w:sz w:val="24"/>
                <w:szCs w:val="24"/>
              </w:rPr>
            </w:pPr>
            <w:r w:rsidRPr="007466DA">
              <w:rPr>
                <w:sz w:val="24"/>
                <w:szCs w:val="24"/>
              </w:rPr>
              <w:t>0,1</w:t>
            </w:r>
          </w:p>
        </w:tc>
        <w:tc>
          <w:tcPr>
            <w:tcW w:w="2076" w:type="dxa"/>
          </w:tcPr>
          <w:p w:rsidR="00ED2214" w:rsidRPr="007466DA" w:rsidRDefault="00ED2214">
            <w:pPr>
              <w:pStyle w:val="a5"/>
              <w:tabs>
                <w:tab w:val="left" w:pos="397"/>
              </w:tabs>
              <w:spacing w:line="240" w:lineRule="auto"/>
              <w:ind w:left="-108"/>
              <w:jc w:val="center"/>
              <w:rPr>
                <w:sz w:val="24"/>
                <w:szCs w:val="24"/>
              </w:rPr>
            </w:pPr>
            <w:r w:rsidRPr="007466DA">
              <w:rPr>
                <w:sz w:val="24"/>
                <w:szCs w:val="24"/>
              </w:rPr>
              <w:t>0,5</w:t>
            </w:r>
          </w:p>
        </w:tc>
        <w:tc>
          <w:tcPr>
            <w:tcW w:w="1601" w:type="dxa"/>
          </w:tcPr>
          <w:p w:rsidR="00ED2214" w:rsidRPr="007466DA" w:rsidRDefault="00ED2214">
            <w:pPr>
              <w:pStyle w:val="a5"/>
              <w:tabs>
                <w:tab w:val="left" w:pos="397"/>
              </w:tabs>
              <w:spacing w:line="240" w:lineRule="auto"/>
              <w:ind w:left="-108"/>
              <w:jc w:val="center"/>
              <w:rPr>
                <w:sz w:val="24"/>
                <w:szCs w:val="24"/>
              </w:rPr>
            </w:pPr>
            <w:r w:rsidRPr="007466DA">
              <w:rPr>
                <w:sz w:val="24"/>
                <w:szCs w:val="24"/>
              </w:rPr>
              <w:t>0,05</w:t>
            </w:r>
          </w:p>
        </w:tc>
      </w:tr>
      <w:tr w:rsidR="00ED2214" w:rsidRPr="007466DA">
        <w:trPr>
          <w:trHeight w:val="326"/>
        </w:trPr>
        <w:tc>
          <w:tcPr>
            <w:tcW w:w="3329" w:type="dxa"/>
          </w:tcPr>
          <w:p w:rsidR="00ED2214" w:rsidRPr="007466DA" w:rsidRDefault="00ED2214" w:rsidP="00974947">
            <w:pPr>
              <w:pStyle w:val="a5"/>
              <w:numPr>
                <w:ilvl w:val="0"/>
                <w:numId w:val="5"/>
              </w:numPr>
              <w:tabs>
                <w:tab w:val="left" w:pos="397"/>
              </w:tabs>
              <w:spacing w:line="240" w:lineRule="auto"/>
              <w:rPr>
                <w:sz w:val="24"/>
                <w:szCs w:val="24"/>
              </w:rPr>
            </w:pPr>
            <w:r w:rsidRPr="007466DA">
              <w:rPr>
                <w:sz w:val="24"/>
                <w:szCs w:val="24"/>
              </w:rPr>
              <w:t>Труд и зарплата</w:t>
            </w:r>
          </w:p>
        </w:tc>
        <w:tc>
          <w:tcPr>
            <w:tcW w:w="2076" w:type="dxa"/>
          </w:tcPr>
          <w:p w:rsidR="00ED2214" w:rsidRPr="007466DA" w:rsidRDefault="00ED2214">
            <w:pPr>
              <w:pStyle w:val="a5"/>
              <w:tabs>
                <w:tab w:val="left" w:pos="397"/>
              </w:tabs>
              <w:spacing w:line="240" w:lineRule="auto"/>
              <w:ind w:hanging="326"/>
              <w:jc w:val="center"/>
              <w:rPr>
                <w:sz w:val="24"/>
                <w:szCs w:val="24"/>
              </w:rPr>
            </w:pPr>
            <w:r w:rsidRPr="007466DA">
              <w:rPr>
                <w:sz w:val="24"/>
                <w:szCs w:val="24"/>
              </w:rPr>
              <w:t>0,15</w:t>
            </w:r>
          </w:p>
        </w:tc>
        <w:tc>
          <w:tcPr>
            <w:tcW w:w="2076" w:type="dxa"/>
          </w:tcPr>
          <w:p w:rsidR="00ED2214" w:rsidRPr="007466DA" w:rsidRDefault="00ED2214">
            <w:pPr>
              <w:pStyle w:val="a5"/>
              <w:tabs>
                <w:tab w:val="left" w:pos="397"/>
              </w:tabs>
              <w:spacing w:line="240" w:lineRule="auto"/>
              <w:ind w:left="-108"/>
              <w:jc w:val="center"/>
              <w:rPr>
                <w:sz w:val="24"/>
                <w:szCs w:val="24"/>
              </w:rPr>
            </w:pPr>
            <w:r w:rsidRPr="007466DA">
              <w:rPr>
                <w:sz w:val="24"/>
                <w:szCs w:val="24"/>
              </w:rPr>
              <w:t>0,4</w:t>
            </w:r>
          </w:p>
        </w:tc>
        <w:tc>
          <w:tcPr>
            <w:tcW w:w="1601" w:type="dxa"/>
          </w:tcPr>
          <w:p w:rsidR="00ED2214" w:rsidRPr="007466DA" w:rsidRDefault="00ED2214">
            <w:pPr>
              <w:pStyle w:val="a5"/>
              <w:tabs>
                <w:tab w:val="left" w:pos="397"/>
              </w:tabs>
              <w:spacing w:line="240" w:lineRule="auto"/>
              <w:ind w:left="-108"/>
              <w:jc w:val="center"/>
              <w:rPr>
                <w:sz w:val="24"/>
                <w:szCs w:val="24"/>
              </w:rPr>
            </w:pPr>
            <w:r w:rsidRPr="007466DA">
              <w:rPr>
                <w:sz w:val="24"/>
                <w:szCs w:val="24"/>
              </w:rPr>
              <w:t>0,06</w:t>
            </w:r>
          </w:p>
        </w:tc>
      </w:tr>
      <w:tr w:rsidR="00ED2214" w:rsidRPr="007466DA">
        <w:trPr>
          <w:trHeight w:val="311"/>
        </w:trPr>
        <w:tc>
          <w:tcPr>
            <w:tcW w:w="3329" w:type="dxa"/>
          </w:tcPr>
          <w:p w:rsidR="00ED2214" w:rsidRPr="007466DA" w:rsidRDefault="00ED2214" w:rsidP="00974947">
            <w:pPr>
              <w:pStyle w:val="a5"/>
              <w:numPr>
                <w:ilvl w:val="0"/>
                <w:numId w:val="5"/>
              </w:numPr>
              <w:tabs>
                <w:tab w:val="left" w:pos="397"/>
              </w:tabs>
              <w:spacing w:line="240" w:lineRule="auto"/>
              <w:rPr>
                <w:sz w:val="24"/>
                <w:szCs w:val="24"/>
              </w:rPr>
            </w:pPr>
            <w:r w:rsidRPr="007466DA">
              <w:rPr>
                <w:sz w:val="24"/>
                <w:szCs w:val="24"/>
              </w:rPr>
              <w:t xml:space="preserve">Финансы </w:t>
            </w:r>
          </w:p>
        </w:tc>
        <w:tc>
          <w:tcPr>
            <w:tcW w:w="2076" w:type="dxa"/>
          </w:tcPr>
          <w:p w:rsidR="00ED2214" w:rsidRPr="007466DA" w:rsidRDefault="00ED2214">
            <w:pPr>
              <w:pStyle w:val="a5"/>
              <w:tabs>
                <w:tab w:val="left" w:pos="397"/>
              </w:tabs>
              <w:spacing w:line="240" w:lineRule="auto"/>
              <w:ind w:hanging="326"/>
              <w:jc w:val="center"/>
              <w:rPr>
                <w:sz w:val="24"/>
                <w:szCs w:val="24"/>
              </w:rPr>
            </w:pPr>
            <w:r w:rsidRPr="007466DA">
              <w:rPr>
                <w:sz w:val="24"/>
                <w:szCs w:val="24"/>
              </w:rPr>
              <w:t>0,15</w:t>
            </w:r>
          </w:p>
        </w:tc>
        <w:tc>
          <w:tcPr>
            <w:tcW w:w="2076" w:type="dxa"/>
          </w:tcPr>
          <w:p w:rsidR="00ED2214" w:rsidRPr="007466DA" w:rsidRDefault="00ED2214">
            <w:pPr>
              <w:pStyle w:val="a5"/>
              <w:tabs>
                <w:tab w:val="left" w:pos="397"/>
              </w:tabs>
              <w:spacing w:line="240" w:lineRule="auto"/>
              <w:ind w:left="-108"/>
              <w:jc w:val="center"/>
              <w:rPr>
                <w:sz w:val="24"/>
                <w:szCs w:val="24"/>
              </w:rPr>
            </w:pPr>
            <w:r w:rsidRPr="007466DA">
              <w:rPr>
                <w:sz w:val="24"/>
                <w:szCs w:val="24"/>
              </w:rPr>
              <w:t>0,8</w:t>
            </w:r>
          </w:p>
        </w:tc>
        <w:tc>
          <w:tcPr>
            <w:tcW w:w="1601" w:type="dxa"/>
          </w:tcPr>
          <w:p w:rsidR="00ED2214" w:rsidRPr="007466DA" w:rsidRDefault="00ED2214">
            <w:pPr>
              <w:pStyle w:val="a5"/>
              <w:tabs>
                <w:tab w:val="left" w:pos="397"/>
              </w:tabs>
              <w:spacing w:line="240" w:lineRule="auto"/>
              <w:ind w:left="-108"/>
              <w:jc w:val="center"/>
              <w:rPr>
                <w:sz w:val="24"/>
                <w:szCs w:val="24"/>
              </w:rPr>
            </w:pPr>
            <w:r w:rsidRPr="007466DA">
              <w:rPr>
                <w:sz w:val="24"/>
                <w:szCs w:val="24"/>
              </w:rPr>
              <w:t>0,12</w:t>
            </w:r>
          </w:p>
        </w:tc>
      </w:tr>
      <w:tr w:rsidR="00ED2214" w:rsidRPr="007466DA">
        <w:trPr>
          <w:trHeight w:val="311"/>
        </w:trPr>
        <w:tc>
          <w:tcPr>
            <w:tcW w:w="3329" w:type="dxa"/>
          </w:tcPr>
          <w:p w:rsidR="00ED2214" w:rsidRPr="007466DA" w:rsidRDefault="00ED2214" w:rsidP="00974947">
            <w:pPr>
              <w:pStyle w:val="a5"/>
              <w:numPr>
                <w:ilvl w:val="0"/>
                <w:numId w:val="5"/>
              </w:numPr>
              <w:tabs>
                <w:tab w:val="left" w:pos="397"/>
              </w:tabs>
              <w:spacing w:line="240" w:lineRule="auto"/>
              <w:rPr>
                <w:sz w:val="24"/>
                <w:szCs w:val="24"/>
              </w:rPr>
            </w:pPr>
            <w:r w:rsidRPr="007466DA">
              <w:rPr>
                <w:sz w:val="24"/>
                <w:szCs w:val="24"/>
              </w:rPr>
              <w:t>Имидж фирмы</w:t>
            </w:r>
          </w:p>
        </w:tc>
        <w:tc>
          <w:tcPr>
            <w:tcW w:w="2076" w:type="dxa"/>
          </w:tcPr>
          <w:p w:rsidR="00ED2214" w:rsidRPr="007466DA" w:rsidRDefault="00ED2214">
            <w:pPr>
              <w:pStyle w:val="a5"/>
              <w:tabs>
                <w:tab w:val="left" w:pos="397"/>
              </w:tabs>
              <w:spacing w:line="240" w:lineRule="auto"/>
              <w:ind w:hanging="326"/>
              <w:jc w:val="center"/>
              <w:rPr>
                <w:sz w:val="24"/>
                <w:szCs w:val="24"/>
              </w:rPr>
            </w:pPr>
            <w:r w:rsidRPr="007466DA">
              <w:rPr>
                <w:sz w:val="24"/>
                <w:szCs w:val="24"/>
              </w:rPr>
              <w:t>0,1</w:t>
            </w:r>
          </w:p>
        </w:tc>
        <w:tc>
          <w:tcPr>
            <w:tcW w:w="2076" w:type="dxa"/>
          </w:tcPr>
          <w:p w:rsidR="00ED2214" w:rsidRPr="007466DA" w:rsidRDefault="00ED2214">
            <w:pPr>
              <w:pStyle w:val="a5"/>
              <w:tabs>
                <w:tab w:val="left" w:pos="397"/>
              </w:tabs>
              <w:spacing w:line="240" w:lineRule="auto"/>
              <w:ind w:left="-108"/>
              <w:jc w:val="center"/>
              <w:rPr>
                <w:sz w:val="24"/>
                <w:szCs w:val="24"/>
              </w:rPr>
            </w:pPr>
            <w:r w:rsidRPr="007466DA">
              <w:rPr>
                <w:sz w:val="24"/>
                <w:szCs w:val="24"/>
              </w:rPr>
              <w:t>0,6</w:t>
            </w:r>
          </w:p>
        </w:tc>
        <w:tc>
          <w:tcPr>
            <w:tcW w:w="1601" w:type="dxa"/>
          </w:tcPr>
          <w:p w:rsidR="00ED2214" w:rsidRPr="007466DA" w:rsidRDefault="00ED2214">
            <w:pPr>
              <w:pStyle w:val="a5"/>
              <w:tabs>
                <w:tab w:val="left" w:pos="397"/>
              </w:tabs>
              <w:spacing w:line="240" w:lineRule="auto"/>
              <w:ind w:left="-108"/>
              <w:jc w:val="center"/>
              <w:rPr>
                <w:sz w:val="24"/>
                <w:szCs w:val="24"/>
              </w:rPr>
            </w:pPr>
            <w:r w:rsidRPr="007466DA">
              <w:rPr>
                <w:sz w:val="24"/>
                <w:szCs w:val="24"/>
              </w:rPr>
              <w:t>0,06</w:t>
            </w:r>
          </w:p>
        </w:tc>
      </w:tr>
      <w:tr w:rsidR="00ED2214" w:rsidRPr="007466DA">
        <w:trPr>
          <w:trHeight w:val="311"/>
        </w:trPr>
        <w:tc>
          <w:tcPr>
            <w:tcW w:w="3329" w:type="dxa"/>
            <w:tcBorders>
              <w:bottom w:val="nil"/>
            </w:tcBorders>
          </w:tcPr>
          <w:p w:rsidR="00ED2214" w:rsidRPr="007466DA" w:rsidRDefault="00ED2214" w:rsidP="00974947">
            <w:pPr>
              <w:pStyle w:val="a5"/>
              <w:numPr>
                <w:ilvl w:val="0"/>
                <w:numId w:val="5"/>
              </w:numPr>
              <w:tabs>
                <w:tab w:val="left" w:pos="397"/>
              </w:tabs>
              <w:spacing w:line="240" w:lineRule="auto"/>
              <w:rPr>
                <w:sz w:val="24"/>
                <w:szCs w:val="24"/>
              </w:rPr>
            </w:pPr>
            <w:r w:rsidRPr="007466DA">
              <w:rPr>
                <w:sz w:val="24"/>
                <w:szCs w:val="24"/>
              </w:rPr>
              <w:t xml:space="preserve">Снабжение – сбыт </w:t>
            </w:r>
          </w:p>
        </w:tc>
        <w:tc>
          <w:tcPr>
            <w:tcW w:w="2076" w:type="dxa"/>
            <w:tcBorders>
              <w:bottom w:val="nil"/>
            </w:tcBorders>
          </w:tcPr>
          <w:p w:rsidR="00ED2214" w:rsidRPr="007466DA" w:rsidRDefault="00ED2214">
            <w:pPr>
              <w:pStyle w:val="a5"/>
              <w:tabs>
                <w:tab w:val="left" w:pos="397"/>
              </w:tabs>
              <w:spacing w:line="240" w:lineRule="auto"/>
              <w:ind w:hanging="326"/>
              <w:jc w:val="center"/>
              <w:rPr>
                <w:sz w:val="24"/>
                <w:szCs w:val="24"/>
              </w:rPr>
            </w:pPr>
            <w:r w:rsidRPr="007466DA">
              <w:rPr>
                <w:sz w:val="24"/>
                <w:szCs w:val="24"/>
              </w:rPr>
              <w:t>0,1</w:t>
            </w:r>
          </w:p>
        </w:tc>
        <w:tc>
          <w:tcPr>
            <w:tcW w:w="2076" w:type="dxa"/>
            <w:tcBorders>
              <w:bottom w:val="nil"/>
            </w:tcBorders>
          </w:tcPr>
          <w:p w:rsidR="00ED2214" w:rsidRPr="007466DA" w:rsidRDefault="00ED2214">
            <w:pPr>
              <w:pStyle w:val="a5"/>
              <w:tabs>
                <w:tab w:val="left" w:pos="397"/>
              </w:tabs>
              <w:spacing w:line="240" w:lineRule="auto"/>
              <w:rPr>
                <w:sz w:val="24"/>
                <w:szCs w:val="24"/>
              </w:rPr>
            </w:pPr>
            <w:r w:rsidRPr="007466DA">
              <w:rPr>
                <w:sz w:val="24"/>
                <w:szCs w:val="24"/>
              </w:rPr>
              <w:t xml:space="preserve">      0,3</w:t>
            </w:r>
          </w:p>
        </w:tc>
        <w:tc>
          <w:tcPr>
            <w:tcW w:w="1601" w:type="dxa"/>
            <w:tcBorders>
              <w:bottom w:val="nil"/>
            </w:tcBorders>
          </w:tcPr>
          <w:p w:rsidR="00ED2214" w:rsidRPr="007466DA" w:rsidRDefault="00ED2214">
            <w:pPr>
              <w:pStyle w:val="a5"/>
              <w:tabs>
                <w:tab w:val="left" w:pos="397"/>
              </w:tabs>
              <w:spacing w:line="240" w:lineRule="auto"/>
              <w:ind w:left="-108"/>
              <w:jc w:val="center"/>
              <w:rPr>
                <w:sz w:val="24"/>
                <w:szCs w:val="24"/>
              </w:rPr>
            </w:pPr>
            <w:r w:rsidRPr="007466DA">
              <w:rPr>
                <w:sz w:val="24"/>
                <w:szCs w:val="24"/>
              </w:rPr>
              <w:t>0,03</w:t>
            </w:r>
          </w:p>
        </w:tc>
      </w:tr>
      <w:tr w:rsidR="00ED2214" w:rsidRPr="007466DA">
        <w:trPr>
          <w:trHeight w:val="311"/>
        </w:trPr>
        <w:tc>
          <w:tcPr>
            <w:tcW w:w="3329" w:type="dxa"/>
          </w:tcPr>
          <w:p w:rsidR="00ED2214" w:rsidRPr="007466DA" w:rsidRDefault="00ED2214">
            <w:pPr>
              <w:pStyle w:val="a5"/>
              <w:tabs>
                <w:tab w:val="left" w:pos="397"/>
              </w:tabs>
              <w:spacing w:line="240" w:lineRule="auto"/>
              <w:ind w:left="0"/>
              <w:jc w:val="center"/>
              <w:rPr>
                <w:sz w:val="24"/>
                <w:szCs w:val="24"/>
              </w:rPr>
            </w:pPr>
            <w:r w:rsidRPr="007466DA">
              <w:rPr>
                <w:sz w:val="24"/>
                <w:szCs w:val="24"/>
              </w:rPr>
              <w:t>Итого</w:t>
            </w:r>
          </w:p>
        </w:tc>
        <w:tc>
          <w:tcPr>
            <w:tcW w:w="2076" w:type="dxa"/>
          </w:tcPr>
          <w:p w:rsidR="00ED2214" w:rsidRPr="007466DA" w:rsidRDefault="00ED2214">
            <w:pPr>
              <w:pStyle w:val="a5"/>
              <w:tabs>
                <w:tab w:val="left" w:pos="397"/>
              </w:tabs>
              <w:spacing w:line="240" w:lineRule="auto"/>
              <w:ind w:hanging="326"/>
              <w:jc w:val="center"/>
              <w:rPr>
                <w:sz w:val="24"/>
                <w:szCs w:val="24"/>
              </w:rPr>
            </w:pPr>
            <w:r w:rsidRPr="007466DA">
              <w:rPr>
                <w:sz w:val="24"/>
                <w:szCs w:val="24"/>
              </w:rPr>
              <w:t>1,0</w:t>
            </w:r>
          </w:p>
        </w:tc>
        <w:tc>
          <w:tcPr>
            <w:tcW w:w="2076" w:type="dxa"/>
          </w:tcPr>
          <w:p w:rsidR="00ED2214" w:rsidRPr="007466DA" w:rsidRDefault="00CC0CE9" w:rsidP="00CC0CE9">
            <w:pPr>
              <w:pStyle w:val="a5"/>
              <w:tabs>
                <w:tab w:val="left" w:pos="397"/>
              </w:tabs>
              <w:spacing w:line="240" w:lineRule="auto"/>
              <w:rPr>
                <w:sz w:val="24"/>
                <w:szCs w:val="24"/>
              </w:rPr>
            </w:pPr>
            <w:r>
              <w:rPr>
                <w:sz w:val="24"/>
                <w:szCs w:val="24"/>
                <w:lang w:val="en-US"/>
              </w:rPr>
              <w:t xml:space="preserve">        </w:t>
            </w:r>
            <w:r w:rsidR="00ED2214" w:rsidRPr="007466DA">
              <w:rPr>
                <w:sz w:val="24"/>
                <w:szCs w:val="24"/>
              </w:rPr>
              <w:t>–</w:t>
            </w:r>
          </w:p>
        </w:tc>
        <w:tc>
          <w:tcPr>
            <w:tcW w:w="1601" w:type="dxa"/>
          </w:tcPr>
          <w:p w:rsidR="00ED2214" w:rsidRPr="007466DA" w:rsidRDefault="00ED2214">
            <w:pPr>
              <w:pStyle w:val="a5"/>
              <w:tabs>
                <w:tab w:val="left" w:pos="397"/>
              </w:tabs>
              <w:spacing w:line="240" w:lineRule="auto"/>
              <w:ind w:left="-108"/>
              <w:jc w:val="center"/>
              <w:rPr>
                <w:sz w:val="24"/>
                <w:szCs w:val="24"/>
              </w:rPr>
            </w:pPr>
            <w:r w:rsidRPr="007466DA">
              <w:rPr>
                <w:sz w:val="24"/>
                <w:szCs w:val="24"/>
              </w:rPr>
              <w:t>0,58</w:t>
            </w:r>
          </w:p>
        </w:tc>
      </w:tr>
      <w:tr w:rsidR="00ED2214" w:rsidRPr="007466DA">
        <w:trPr>
          <w:trHeight w:val="326"/>
        </w:trPr>
        <w:tc>
          <w:tcPr>
            <w:tcW w:w="3329" w:type="dxa"/>
          </w:tcPr>
          <w:p w:rsidR="00ED2214" w:rsidRPr="007466DA" w:rsidRDefault="00ED2214">
            <w:pPr>
              <w:pStyle w:val="a5"/>
              <w:tabs>
                <w:tab w:val="left" w:pos="397"/>
              </w:tabs>
              <w:spacing w:line="240" w:lineRule="auto"/>
              <w:jc w:val="center"/>
              <w:rPr>
                <w:sz w:val="24"/>
                <w:szCs w:val="24"/>
              </w:rPr>
            </w:pPr>
            <w:r w:rsidRPr="007466DA">
              <w:rPr>
                <w:sz w:val="24"/>
                <w:szCs w:val="24"/>
              </w:rPr>
              <w:t>Возможный диапазон</w:t>
            </w:r>
          </w:p>
        </w:tc>
        <w:tc>
          <w:tcPr>
            <w:tcW w:w="2076" w:type="dxa"/>
          </w:tcPr>
          <w:p w:rsidR="00ED2214" w:rsidRPr="007466DA" w:rsidRDefault="00ED2214">
            <w:pPr>
              <w:pStyle w:val="a5"/>
              <w:tabs>
                <w:tab w:val="left" w:pos="397"/>
              </w:tabs>
              <w:spacing w:line="240" w:lineRule="auto"/>
              <w:jc w:val="center"/>
              <w:rPr>
                <w:sz w:val="24"/>
                <w:szCs w:val="24"/>
              </w:rPr>
            </w:pPr>
          </w:p>
        </w:tc>
        <w:tc>
          <w:tcPr>
            <w:tcW w:w="2076" w:type="dxa"/>
          </w:tcPr>
          <w:p w:rsidR="00ED2214" w:rsidRPr="007466DA" w:rsidRDefault="00ED2214">
            <w:pPr>
              <w:pStyle w:val="a5"/>
              <w:tabs>
                <w:tab w:val="left" w:pos="397"/>
              </w:tabs>
              <w:spacing w:line="240" w:lineRule="auto"/>
              <w:ind w:left="33" w:hanging="33"/>
              <w:jc w:val="center"/>
              <w:rPr>
                <w:sz w:val="24"/>
                <w:szCs w:val="24"/>
              </w:rPr>
            </w:pPr>
            <w:r w:rsidRPr="007466DA">
              <w:rPr>
                <w:sz w:val="24"/>
                <w:szCs w:val="24"/>
              </w:rPr>
              <w:t>0</w:t>
            </w:r>
            <w:r w:rsidRPr="007466DA">
              <w:rPr>
                <w:position w:val="-4"/>
                <w:sz w:val="24"/>
                <w:szCs w:val="24"/>
              </w:rPr>
              <w:object w:dxaOrig="200" w:dyaOrig="240">
                <v:shape id="_x0000_i1079" type="#_x0000_t75" style="width:9.75pt;height:12pt" o:ole="" fillcolor="window">
                  <v:imagedata r:id="rId66" o:title=""/>
                </v:shape>
                <o:OLEObject Type="Embed" ProgID="Equation.3" ShapeID="_x0000_i1079" DrawAspect="Content" ObjectID="_1477384056" r:id="rId67"/>
              </w:object>
            </w:r>
            <w:r w:rsidRPr="007466DA">
              <w:rPr>
                <w:sz w:val="24"/>
                <w:szCs w:val="24"/>
              </w:rPr>
              <w:t>…</w:t>
            </w:r>
            <w:r w:rsidRPr="007466DA">
              <w:rPr>
                <w:position w:val="-4"/>
                <w:sz w:val="24"/>
                <w:szCs w:val="24"/>
              </w:rPr>
              <w:object w:dxaOrig="200" w:dyaOrig="240">
                <v:shape id="_x0000_i1080" type="#_x0000_t75" style="width:9.75pt;height:12pt" o:ole="" fillcolor="window">
                  <v:imagedata r:id="rId66" o:title=""/>
                </v:shape>
                <o:OLEObject Type="Embed" ProgID="Equation.3" ShapeID="_x0000_i1080" DrawAspect="Content" ObjectID="_1477384057" r:id="rId68"/>
              </w:object>
            </w:r>
            <w:r w:rsidRPr="007466DA">
              <w:rPr>
                <w:sz w:val="24"/>
                <w:szCs w:val="24"/>
              </w:rPr>
              <w:t>1</w:t>
            </w:r>
          </w:p>
        </w:tc>
        <w:tc>
          <w:tcPr>
            <w:tcW w:w="1601" w:type="dxa"/>
          </w:tcPr>
          <w:p w:rsidR="00ED2214" w:rsidRPr="007466DA" w:rsidRDefault="00ED2214">
            <w:pPr>
              <w:pStyle w:val="a5"/>
              <w:tabs>
                <w:tab w:val="left" w:pos="397"/>
              </w:tabs>
              <w:spacing w:line="240" w:lineRule="auto"/>
              <w:ind w:left="-108"/>
              <w:jc w:val="center"/>
              <w:rPr>
                <w:sz w:val="24"/>
                <w:szCs w:val="24"/>
              </w:rPr>
            </w:pPr>
            <w:r w:rsidRPr="007466DA">
              <w:rPr>
                <w:sz w:val="24"/>
                <w:szCs w:val="24"/>
              </w:rPr>
              <w:t>0</w:t>
            </w:r>
            <w:r w:rsidRPr="007466DA">
              <w:rPr>
                <w:position w:val="-4"/>
                <w:sz w:val="24"/>
                <w:szCs w:val="24"/>
              </w:rPr>
              <w:object w:dxaOrig="200" w:dyaOrig="240">
                <v:shape id="_x0000_i1081" type="#_x0000_t75" style="width:9.75pt;height:12pt" o:ole="" fillcolor="window">
                  <v:imagedata r:id="rId66" o:title=""/>
                </v:shape>
                <o:OLEObject Type="Embed" ProgID="Equation.3" ShapeID="_x0000_i1081" DrawAspect="Content" ObjectID="_1477384058" r:id="rId69"/>
              </w:object>
            </w:r>
            <w:r w:rsidRPr="007466DA">
              <w:rPr>
                <w:sz w:val="24"/>
                <w:szCs w:val="24"/>
              </w:rPr>
              <w:t>…</w:t>
            </w:r>
            <w:r w:rsidRPr="007466DA">
              <w:rPr>
                <w:position w:val="-4"/>
                <w:sz w:val="24"/>
                <w:szCs w:val="24"/>
              </w:rPr>
              <w:object w:dxaOrig="200" w:dyaOrig="240">
                <v:shape id="_x0000_i1082" type="#_x0000_t75" style="width:9.75pt;height:12pt" o:ole="" fillcolor="window">
                  <v:imagedata r:id="rId66" o:title=""/>
                </v:shape>
                <o:OLEObject Type="Embed" ProgID="Equation.3" ShapeID="_x0000_i1082" DrawAspect="Content" ObjectID="_1477384059" r:id="rId70"/>
              </w:object>
            </w:r>
            <w:r w:rsidRPr="007466DA">
              <w:rPr>
                <w:sz w:val="24"/>
                <w:szCs w:val="24"/>
              </w:rPr>
              <w:t>1</w:t>
            </w:r>
          </w:p>
        </w:tc>
      </w:tr>
    </w:tbl>
    <w:p w:rsidR="00625BDB" w:rsidRDefault="00625BDB" w:rsidP="00625BDB">
      <w:pPr>
        <w:pStyle w:val="a5"/>
        <w:tabs>
          <w:tab w:val="left" w:pos="397"/>
        </w:tabs>
        <w:spacing w:line="240" w:lineRule="auto"/>
        <w:ind w:left="0"/>
        <w:jc w:val="both"/>
        <w:rPr>
          <w:i/>
          <w:sz w:val="24"/>
          <w:szCs w:val="24"/>
        </w:rPr>
      </w:pPr>
    </w:p>
    <w:p w:rsidR="00ED2214" w:rsidRPr="00625BDB" w:rsidRDefault="00ED2214" w:rsidP="00625BDB">
      <w:pPr>
        <w:pStyle w:val="a5"/>
        <w:tabs>
          <w:tab w:val="left" w:pos="397"/>
        </w:tabs>
        <w:spacing w:line="240" w:lineRule="auto"/>
        <w:ind w:left="0"/>
        <w:jc w:val="both"/>
        <w:rPr>
          <w:sz w:val="24"/>
          <w:szCs w:val="24"/>
        </w:rPr>
      </w:pPr>
      <w:r w:rsidRPr="00625BDB">
        <w:rPr>
          <w:sz w:val="24"/>
          <w:szCs w:val="24"/>
        </w:rPr>
        <w:t xml:space="preserve">Оценочная шкала: 0 </w:t>
      </w:r>
      <w:r w:rsidRPr="00625BDB">
        <w:rPr>
          <w:sz w:val="24"/>
          <w:szCs w:val="24"/>
        </w:rPr>
        <w:sym w:font="Symbol" w:char="F0B8"/>
      </w:r>
      <w:r w:rsidR="00625BDB">
        <w:rPr>
          <w:sz w:val="24"/>
          <w:szCs w:val="24"/>
        </w:rPr>
        <w:t xml:space="preserve"> </w:t>
      </w:r>
      <w:r w:rsidRPr="00625BDB">
        <w:rPr>
          <w:sz w:val="24"/>
          <w:szCs w:val="24"/>
        </w:rPr>
        <w:t>0,4</w:t>
      </w:r>
      <w:r w:rsidR="00625BDB">
        <w:rPr>
          <w:sz w:val="24"/>
          <w:szCs w:val="24"/>
        </w:rPr>
        <w:t xml:space="preserve"> – </w:t>
      </w:r>
      <w:r w:rsidRPr="00625BDB">
        <w:rPr>
          <w:sz w:val="24"/>
          <w:szCs w:val="24"/>
        </w:rPr>
        <w:t>плохо;</w:t>
      </w:r>
      <w:r w:rsidR="00625BDB" w:rsidRPr="00625BDB">
        <w:rPr>
          <w:sz w:val="24"/>
          <w:szCs w:val="24"/>
        </w:rPr>
        <w:t xml:space="preserve"> </w:t>
      </w:r>
      <w:r w:rsidRPr="00625BDB">
        <w:rPr>
          <w:sz w:val="24"/>
          <w:szCs w:val="24"/>
        </w:rPr>
        <w:t xml:space="preserve">0,41 </w:t>
      </w:r>
      <w:r w:rsidRPr="00625BDB">
        <w:rPr>
          <w:sz w:val="24"/>
          <w:szCs w:val="24"/>
        </w:rPr>
        <w:sym w:font="Symbol" w:char="F0B8"/>
      </w:r>
      <w:r w:rsidRPr="00625BDB">
        <w:rPr>
          <w:sz w:val="24"/>
          <w:szCs w:val="24"/>
        </w:rPr>
        <w:t xml:space="preserve"> 0,7 – удовлетворительно;</w:t>
      </w:r>
      <w:r w:rsidR="00625BDB" w:rsidRPr="00625BDB">
        <w:rPr>
          <w:sz w:val="24"/>
          <w:szCs w:val="24"/>
        </w:rPr>
        <w:t xml:space="preserve"> </w:t>
      </w:r>
      <w:r w:rsidRPr="00625BDB">
        <w:rPr>
          <w:sz w:val="24"/>
          <w:szCs w:val="24"/>
        </w:rPr>
        <w:t xml:space="preserve">0,71 </w:t>
      </w:r>
      <w:r w:rsidRPr="00625BDB">
        <w:rPr>
          <w:sz w:val="24"/>
          <w:szCs w:val="24"/>
        </w:rPr>
        <w:sym w:font="Symbol" w:char="F0B8"/>
      </w:r>
      <w:r w:rsidRPr="00625BDB">
        <w:rPr>
          <w:sz w:val="24"/>
          <w:szCs w:val="24"/>
        </w:rPr>
        <w:t xml:space="preserve"> 1,0 – хорошо.</w:t>
      </w:r>
    </w:p>
    <w:p w:rsidR="00ED2214" w:rsidRDefault="00ED2214">
      <w:pPr>
        <w:pStyle w:val="a5"/>
        <w:tabs>
          <w:tab w:val="left" w:pos="397"/>
        </w:tabs>
        <w:spacing w:line="240" w:lineRule="auto"/>
        <w:ind w:left="2977"/>
        <w:jc w:val="both"/>
      </w:pPr>
    </w:p>
    <w:p w:rsidR="00ED2214" w:rsidRDefault="00ED2214">
      <w:pPr>
        <w:pStyle w:val="a5"/>
        <w:tabs>
          <w:tab w:val="left" w:pos="397"/>
        </w:tabs>
        <w:spacing w:line="240" w:lineRule="auto"/>
        <w:ind w:left="0"/>
        <w:jc w:val="both"/>
      </w:pPr>
      <w:r>
        <w:tab/>
        <w:t>В дальнейшую разработку принимаются товарные идеи, получившие оценку в виде суммарной взвешенной доли не ниже институционально установленного для фирмы уровня.</w:t>
      </w:r>
    </w:p>
    <w:p w:rsidR="00ED2214" w:rsidRDefault="00ED2214">
      <w:pPr>
        <w:pStyle w:val="a5"/>
        <w:tabs>
          <w:tab w:val="left" w:pos="397"/>
        </w:tabs>
        <w:spacing w:line="240" w:lineRule="auto"/>
        <w:ind w:left="0"/>
        <w:jc w:val="both"/>
        <w:rPr>
          <w:b/>
          <w:sz w:val="32"/>
        </w:rPr>
      </w:pPr>
      <w:r>
        <w:tab/>
        <w:t>Как правило, для обеспечения возможности проведения фирмой в последующем конкурентного (рыночного) маневра, одновременно в разработку следует направлять несколько перспективных товарных идей.</w:t>
      </w:r>
    </w:p>
    <w:p w:rsidR="00ED2214" w:rsidRDefault="00ED2214" w:rsidP="00CC0CE9">
      <w:pPr>
        <w:tabs>
          <w:tab w:val="left" w:pos="397"/>
        </w:tabs>
        <w:jc w:val="center"/>
        <w:rPr>
          <w:b/>
          <w:sz w:val="32"/>
        </w:rPr>
      </w:pPr>
    </w:p>
    <w:p w:rsidR="00ED2214" w:rsidRPr="00CC0CE9" w:rsidRDefault="00CC0CE9" w:rsidP="00CC0CE9">
      <w:pPr>
        <w:tabs>
          <w:tab w:val="left" w:pos="397"/>
        </w:tabs>
        <w:jc w:val="center"/>
        <w:rPr>
          <w:b/>
          <w:sz w:val="28"/>
          <w:szCs w:val="28"/>
        </w:rPr>
      </w:pPr>
      <w:r>
        <w:rPr>
          <w:b/>
          <w:sz w:val="28"/>
          <w:szCs w:val="28"/>
        </w:rPr>
        <w:t>6.4.</w:t>
      </w:r>
      <w:r w:rsidRPr="00CC0CE9">
        <w:rPr>
          <w:b/>
          <w:sz w:val="28"/>
          <w:szCs w:val="28"/>
        </w:rPr>
        <w:t xml:space="preserve"> </w:t>
      </w:r>
      <w:r w:rsidR="00ED2214" w:rsidRPr="00CC0CE9">
        <w:rPr>
          <w:b/>
          <w:sz w:val="28"/>
          <w:szCs w:val="28"/>
        </w:rPr>
        <w:t>П</w:t>
      </w:r>
      <w:r>
        <w:rPr>
          <w:b/>
          <w:sz w:val="28"/>
          <w:szCs w:val="28"/>
        </w:rPr>
        <w:t>роектирование</w:t>
      </w:r>
      <w:r w:rsidR="00ED2214" w:rsidRPr="00CC0CE9">
        <w:rPr>
          <w:b/>
          <w:sz w:val="28"/>
          <w:szCs w:val="28"/>
        </w:rPr>
        <w:t xml:space="preserve"> </w:t>
      </w:r>
      <w:r>
        <w:rPr>
          <w:b/>
          <w:sz w:val="28"/>
          <w:szCs w:val="28"/>
        </w:rPr>
        <w:t>и разработка товара</w:t>
      </w:r>
      <w:r w:rsidR="00ED2214" w:rsidRPr="00CC0CE9">
        <w:rPr>
          <w:b/>
          <w:sz w:val="28"/>
          <w:szCs w:val="28"/>
        </w:rPr>
        <w:t xml:space="preserve">, </w:t>
      </w:r>
    </w:p>
    <w:p w:rsidR="00ED2214" w:rsidRPr="00CC0CE9" w:rsidRDefault="00CC0CE9" w:rsidP="00CC0CE9">
      <w:pPr>
        <w:tabs>
          <w:tab w:val="left" w:pos="397"/>
        </w:tabs>
        <w:jc w:val="center"/>
        <w:rPr>
          <w:b/>
          <w:sz w:val="28"/>
          <w:szCs w:val="28"/>
        </w:rPr>
      </w:pPr>
      <w:r>
        <w:rPr>
          <w:b/>
          <w:sz w:val="28"/>
          <w:szCs w:val="28"/>
        </w:rPr>
        <w:t>пробный маркетинг, начало продаж</w:t>
      </w:r>
    </w:p>
    <w:p w:rsidR="00ED2214" w:rsidRDefault="00ED2214" w:rsidP="00CC0CE9">
      <w:pPr>
        <w:tabs>
          <w:tab w:val="left" w:pos="397"/>
        </w:tabs>
        <w:ind w:firstLine="720"/>
        <w:jc w:val="both"/>
        <w:rPr>
          <w:b/>
          <w:sz w:val="28"/>
        </w:rPr>
      </w:pPr>
    </w:p>
    <w:p w:rsidR="00ED2214" w:rsidRPr="007466DA" w:rsidRDefault="00ED2214" w:rsidP="00760DFE">
      <w:pPr>
        <w:tabs>
          <w:tab w:val="left" w:pos="397"/>
        </w:tabs>
        <w:ind w:firstLine="426"/>
        <w:jc w:val="both"/>
        <w:rPr>
          <w:sz w:val="28"/>
        </w:rPr>
      </w:pPr>
      <w:r w:rsidRPr="007466DA">
        <w:rPr>
          <w:sz w:val="28"/>
        </w:rPr>
        <w:t>После того, как осуществлён отбор наиболее плодотворных идей для последующей разработки:</w:t>
      </w:r>
    </w:p>
    <w:p w:rsidR="00ED2214" w:rsidRPr="007466DA" w:rsidRDefault="00ED2214" w:rsidP="00974947">
      <w:pPr>
        <w:numPr>
          <w:ilvl w:val="0"/>
          <w:numId w:val="65"/>
        </w:numPr>
        <w:tabs>
          <w:tab w:val="left" w:pos="397"/>
        </w:tabs>
        <w:jc w:val="both"/>
        <w:rPr>
          <w:sz w:val="28"/>
        </w:rPr>
      </w:pPr>
      <w:r w:rsidRPr="007466DA">
        <w:rPr>
          <w:sz w:val="28"/>
        </w:rPr>
        <w:t>определяется стоимость разработки товара;</w:t>
      </w:r>
    </w:p>
    <w:p w:rsidR="00ED2214" w:rsidRPr="007466DA" w:rsidRDefault="00ED2214" w:rsidP="00974947">
      <w:pPr>
        <w:numPr>
          <w:ilvl w:val="0"/>
          <w:numId w:val="65"/>
        </w:numPr>
        <w:tabs>
          <w:tab w:val="left" w:pos="397"/>
        </w:tabs>
        <w:jc w:val="both"/>
        <w:rPr>
          <w:sz w:val="28"/>
        </w:rPr>
      </w:pPr>
      <w:r w:rsidRPr="007466DA">
        <w:rPr>
          <w:sz w:val="28"/>
        </w:rPr>
        <w:t>разрабатывается план проектирования товара с выделением функций отделов;</w:t>
      </w:r>
    </w:p>
    <w:p w:rsidR="00ED2214" w:rsidRPr="007466DA" w:rsidRDefault="00ED2214" w:rsidP="00974947">
      <w:pPr>
        <w:pStyle w:val="21"/>
        <w:numPr>
          <w:ilvl w:val="0"/>
          <w:numId w:val="65"/>
        </w:numPr>
        <w:tabs>
          <w:tab w:val="left" w:pos="397"/>
        </w:tabs>
        <w:spacing w:line="240" w:lineRule="auto"/>
      </w:pPr>
      <w:r w:rsidRPr="007466DA">
        <w:t>разрабатывается перечень контрольных мероприятий в процессе проектирования товара;</w:t>
      </w:r>
    </w:p>
    <w:p w:rsidR="00ED2214" w:rsidRPr="007466DA" w:rsidRDefault="00ED2214" w:rsidP="00974947">
      <w:pPr>
        <w:numPr>
          <w:ilvl w:val="0"/>
          <w:numId w:val="65"/>
        </w:numPr>
        <w:tabs>
          <w:tab w:val="left" w:pos="397"/>
        </w:tabs>
        <w:jc w:val="both"/>
        <w:rPr>
          <w:sz w:val="28"/>
        </w:rPr>
      </w:pPr>
      <w:r w:rsidRPr="007466DA">
        <w:rPr>
          <w:sz w:val="28"/>
        </w:rPr>
        <w:t>создается многофункциональная команда по руководству разработкой товара с целью обеспечения эффекта параллельного проектирования;</w:t>
      </w:r>
    </w:p>
    <w:p w:rsidR="00ED2214" w:rsidRPr="007466DA" w:rsidRDefault="00ED2214" w:rsidP="00974947">
      <w:pPr>
        <w:numPr>
          <w:ilvl w:val="0"/>
          <w:numId w:val="65"/>
        </w:numPr>
        <w:tabs>
          <w:tab w:val="left" w:pos="397"/>
        </w:tabs>
        <w:spacing w:after="120"/>
        <w:jc w:val="both"/>
        <w:rPr>
          <w:sz w:val="28"/>
        </w:rPr>
      </w:pPr>
      <w:r w:rsidRPr="007466DA">
        <w:rPr>
          <w:sz w:val="28"/>
        </w:rPr>
        <w:t>отрабатываются вопросы временного менеджмента в процессе разработки товара.</w:t>
      </w:r>
    </w:p>
    <w:p w:rsidR="00ED2214" w:rsidRPr="007466DA" w:rsidRDefault="00ED2214">
      <w:pPr>
        <w:tabs>
          <w:tab w:val="left" w:pos="397"/>
        </w:tabs>
        <w:jc w:val="both"/>
        <w:rPr>
          <w:sz w:val="28"/>
        </w:rPr>
      </w:pPr>
      <w:r w:rsidRPr="007466DA">
        <w:rPr>
          <w:sz w:val="28"/>
        </w:rPr>
        <w:tab/>
        <w:t>Цели создания товарного прототипа:</w:t>
      </w:r>
    </w:p>
    <w:p w:rsidR="00ED2214" w:rsidRPr="007466DA" w:rsidRDefault="00ED2214" w:rsidP="00974947">
      <w:pPr>
        <w:numPr>
          <w:ilvl w:val="0"/>
          <w:numId w:val="66"/>
        </w:numPr>
        <w:tabs>
          <w:tab w:val="left" w:pos="397"/>
        </w:tabs>
        <w:jc w:val="both"/>
        <w:rPr>
          <w:sz w:val="28"/>
        </w:rPr>
      </w:pPr>
      <w:r w:rsidRPr="007466DA">
        <w:rPr>
          <w:sz w:val="28"/>
        </w:rPr>
        <w:t>проведение испытаний;</w:t>
      </w:r>
    </w:p>
    <w:p w:rsidR="00ED2214" w:rsidRPr="007466DA" w:rsidRDefault="00ED2214" w:rsidP="00974947">
      <w:pPr>
        <w:numPr>
          <w:ilvl w:val="0"/>
          <w:numId w:val="66"/>
        </w:numPr>
        <w:tabs>
          <w:tab w:val="left" w:pos="397"/>
        </w:tabs>
        <w:jc w:val="both"/>
        <w:rPr>
          <w:sz w:val="28"/>
        </w:rPr>
      </w:pPr>
      <w:r w:rsidRPr="007466DA">
        <w:rPr>
          <w:sz w:val="28"/>
        </w:rPr>
        <w:t>проведение рекламной компании;</w:t>
      </w:r>
    </w:p>
    <w:p w:rsidR="00ED2214" w:rsidRDefault="00ED2214" w:rsidP="00974947">
      <w:pPr>
        <w:numPr>
          <w:ilvl w:val="0"/>
          <w:numId w:val="66"/>
        </w:numPr>
        <w:tabs>
          <w:tab w:val="left" w:pos="397"/>
        </w:tabs>
        <w:jc w:val="both"/>
        <w:rPr>
          <w:sz w:val="28"/>
        </w:rPr>
      </w:pPr>
      <w:r>
        <w:rPr>
          <w:sz w:val="28"/>
        </w:rPr>
        <w:t>сравнение планов и результатов;</w:t>
      </w:r>
    </w:p>
    <w:p w:rsidR="00ED2214" w:rsidRDefault="00ED2214" w:rsidP="00974947">
      <w:pPr>
        <w:numPr>
          <w:ilvl w:val="0"/>
          <w:numId w:val="66"/>
        </w:numPr>
        <w:tabs>
          <w:tab w:val="left" w:pos="397"/>
        </w:tabs>
        <w:jc w:val="both"/>
        <w:rPr>
          <w:sz w:val="28"/>
        </w:rPr>
      </w:pPr>
      <w:r>
        <w:rPr>
          <w:sz w:val="28"/>
        </w:rPr>
        <w:lastRenderedPageBreak/>
        <w:t>разработка технологической оснастки, обучение персонала;</w:t>
      </w:r>
    </w:p>
    <w:p w:rsidR="00ED2214" w:rsidRDefault="00ED2214" w:rsidP="00974947">
      <w:pPr>
        <w:numPr>
          <w:ilvl w:val="0"/>
          <w:numId w:val="66"/>
        </w:numPr>
        <w:tabs>
          <w:tab w:val="left" w:pos="397"/>
        </w:tabs>
        <w:jc w:val="both"/>
        <w:rPr>
          <w:sz w:val="28"/>
        </w:rPr>
      </w:pPr>
      <w:r>
        <w:rPr>
          <w:sz w:val="28"/>
        </w:rPr>
        <w:t>проведение пробных продаж;</w:t>
      </w:r>
    </w:p>
    <w:p w:rsidR="00ED2214" w:rsidRDefault="00ED2214" w:rsidP="00974947">
      <w:pPr>
        <w:numPr>
          <w:ilvl w:val="0"/>
          <w:numId w:val="66"/>
        </w:numPr>
        <w:tabs>
          <w:tab w:val="left" w:pos="397"/>
        </w:tabs>
        <w:jc w:val="both"/>
        <w:rPr>
          <w:sz w:val="28"/>
        </w:rPr>
      </w:pPr>
      <w:r>
        <w:rPr>
          <w:sz w:val="28"/>
        </w:rPr>
        <w:t>проведение пробного выпуска продукции в рабочем режиме;</w:t>
      </w:r>
    </w:p>
    <w:p w:rsidR="00ED2214" w:rsidRDefault="00ED2214" w:rsidP="00974947">
      <w:pPr>
        <w:numPr>
          <w:ilvl w:val="0"/>
          <w:numId w:val="66"/>
        </w:numPr>
        <w:tabs>
          <w:tab w:val="left" w:pos="397"/>
        </w:tabs>
        <w:jc w:val="both"/>
        <w:rPr>
          <w:sz w:val="28"/>
        </w:rPr>
      </w:pPr>
      <w:r>
        <w:rPr>
          <w:sz w:val="28"/>
        </w:rPr>
        <w:t>выбор лучшего из разработанных прототипов.</w:t>
      </w:r>
    </w:p>
    <w:p w:rsidR="00ED2214" w:rsidRDefault="00ED2214">
      <w:pPr>
        <w:tabs>
          <w:tab w:val="left" w:pos="397"/>
        </w:tabs>
        <w:jc w:val="both"/>
        <w:rPr>
          <w:sz w:val="28"/>
        </w:rPr>
      </w:pPr>
      <w:r>
        <w:rPr>
          <w:sz w:val="28"/>
        </w:rPr>
        <w:tab/>
        <w:t>Началу массового выпуска товаров на рынок предшествует ряд специальных мероприятий.</w:t>
      </w:r>
    </w:p>
    <w:p w:rsidR="00ED2214" w:rsidRPr="007466DA" w:rsidRDefault="00ED2214">
      <w:pPr>
        <w:tabs>
          <w:tab w:val="left" w:pos="397"/>
        </w:tabs>
        <w:jc w:val="both"/>
        <w:rPr>
          <w:sz w:val="28"/>
        </w:rPr>
      </w:pPr>
      <w:r w:rsidRPr="007466DA">
        <w:rPr>
          <w:sz w:val="28"/>
        </w:rPr>
        <w:tab/>
        <w:t>Прежде всего, производится контрольный анализ рыночной ситуации, уточняющий рыночный потенциал разрабатываемого товара.</w:t>
      </w:r>
    </w:p>
    <w:p w:rsidR="00ED2214" w:rsidRPr="007466DA" w:rsidRDefault="00ED2214">
      <w:pPr>
        <w:tabs>
          <w:tab w:val="left" w:pos="397"/>
        </w:tabs>
        <w:jc w:val="both"/>
        <w:rPr>
          <w:sz w:val="28"/>
        </w:rPr>
      </w:pPr>
      <w:r w:rsidRPr="007466DA">
        <w:rPr>
          <w:sz w:val="28"/>
        </w:rPr>
        <w:tab/>
        <w:t>Далее фирма проводит пробный маркетинг: изготовление, размещение, реализацию сигнальной партии товара.</w:t>
      </w:r>
    </w:p>
    <w:p w:rsidR="00ED2214" w:rsidRPr="007466DA" w:rsidRDefault="00ED2214">
      <w:pPr>
        <w:tabs>
          <w:tab w:val="left" w:pos="397"/>
        </w:tabs>
        <w:jc w:val="both"/>
        <w:rPr>
          <w:sz w:val="28"/>
        </w:rPr>
      </w:pPr>
      <w:r w:rsidRPr="007466DA">
        <w:rPr>
          <w:sz w:val="28"/>
        </w:rPr>
        <w:tab/>
        <w:t>Цели пробного маркетинга:</w:t>
      </w:r>
    </w:p>
    <w:p w:rsidR="00ED2214" w:rsidRPr="007466DA" w:rsidRDefault="00ED2214" w:rsidP="00974947">
      <w:pPr>
        <w:numPr>
          <w:ilvl w:val="0"/>
          <w:numId w:val="67"/>
        </w:numPr>
        <w:tabs>
          <w:tab w:val="left" w:pos="397"/>
        </w:tabs>
        <w:jc w:val="both"/>
        <w:rPr>
          <w:sz w:val="28"/>
        </w:rPr>
      </w:pPr>
      <w:r w:rsidRPr="007466DA">
        <w:rPr>
          <w:sz w:val="28"/>
        </w:rPr>
        <w:t>проведение первоначальной рекламной компании;</w:t>
      </w:r>
    </w:p>
    <w:p w:rsidR="00ED2214" w:rsidRPr="007466DA" w:rsidRDefault="00ED2214" w:rsidP="00974947">
      <w:pPr>
        <w:numPr>
          <w:ilvl w:val="0"/>
          <w:numId w:val="67"/>
        </w:numPr>
        <w:tabs>
          <w:tab w:val="left" w:pos="397"/>
        </w:tabs>
        <w:jc w:val="both"/>
        <w:rPr>
          <w:sz w:val="28"/>
        </w:rPr>
      </w:pPr>
      <w:r w:rsidRPr="007466DA">
        <w:rPr>
          <w:sz w:val="28"/>
        </w:rPr>
        <w:t>уточнение ценового потенциала товара;</w:t>
      </w:r>
    </w:p>
    <w:p w:rsidR="00ED2214" w:rsidRPr="007466DA" w:rsidRDefault="00ED2214" w:rsidP="00974947">
      <w:pPr>
        <w:pStyle w:val="21"/>
        <w:numPr>
          <w:ilvl w:val="0"/>
          <w:numId w:val="67"/>
        </w:numPr>
        <w:tabs>
          <w:tab w:val="left" w:pos="397"/>
        </w:tabs>
        <w:spacing w:line="240" w:lineRule="auto"/>
      </w:pPr>
      <w:r w:rsidRPr="007466DA">
        <w:t>проведение показа товара на выставках (для уточнения реакции на товар потребителей и конкурентов, для опосредованного оповещения прессы о предстоящем выпуске новинки на рынок);</w:t>
      </w:r>
    </w:p>
    <w:p w:rsidR="00ED2214" w:rsidRPr="007466DA" w:rsidRDefault="00ED2214" w:rsidP="00974947">
      <w:pPr>
        <w:numPr>
          <w:ilvl w:val="0"/>
          <w:numId w:val="67"/>
        </w:numPr>
        <w:tabs>
          <w:tab w:val="left" w:pos="397"/>
        </w:tabs>
        <w:jc w:val="both"/>
        <w:rPr>
          <w:sz w:val="28"/>
        </w:rPr>
      </w:pPr>
      <w:r w:rsidRPr="007466DA">
        <w:rPr>
          <w:sz w:val="28"/>
        </w:rPr>
        <w:t>проведение пробных продаж, совмещаемых с практическими исследованиями рыночного потенциала разработанного товара.</w:t>
      </w:r>
    </w:p>
    <w:p w:rsidR="00ED2214" w:rsidRPr="007466DA" w:rsidRDefault="00ED2214">
      <w:pPr>
        <w:tabs>
          <w:tab w:val="left" w:pos="397"/>
        </w:tabs>
        <w:jc w:val="both"/>
        <w:rPr>
          <w:sz w:val="28"/>
        </w:rPr>
      </w:pPr>
      <w:r w:rsidRPr="007466DA">
        <w:rPr>
          <w:sz w:val="28"/>
        </w:rPr>
        <w:tab/>
        <w:t>Непосредственно массовому выпуску товара на рынок предшествуют:</w:t>
      </w:r>
    </w:p>
    <w:p w:rsidR="00ED2214" w:rsidRPr="007466DA" w:rsidRDefault="00ED2214" w:rsidP="00974947">
      <w:pPr>
        <w:numPr>
          <w:ilvl w:val="0"/>
          <w:numId w:val="68"/>
        </w:numPr>
        <w:tabs>
          <w:tab w:val="left" w:pos="397"/>
        </w:tabs>
        <w:jc w:val="both"/>
        <w:rPr>
          <w:sz w:val="28"/>
        </w:rPr>
      </w:pPr>
      <w:r w:rsidRPr="007466DA">
        <w:rPr>
          <w:sz w:val="28"/>
        </w:rPr>
        <w:t>информационные мероприятия: оповещение о дате начала продаж группы элитных покупателей, прессы, посредников и продавцов фирмы;</w:t>
      </w:r>
    </w:p>
    <w:p w:rsidR="00ED2214" w:rsidRPr="007466DA" w:rsidRDefault="00ED2214" w:rsidP="00974947">
      <w:pPr>
        <w:numPr>
          <w:ilvl w:val="0"/>
          <w:numId w:val="68"/>
        </w:numPr>
        <w:tabs>
          <w:tab w:val="left" w:pos="397"/>
        </w:tabs>
        <w:jc w:val="both"/>
        <w:rPr>
          <w:sz w:val="28"/>
        </w:rPr>
      </w:pPr>
      <w:r w:rsidRPr="007466DA">
        <w:rPr>
          <w:sz w:val="28"/>
        </w:rPr>
        <w:t>презентационные мероприятия: шоу, предварительные продажи, деловые обеды, пресс-конференции.</w:t>
      </w:r>
    </w:p>
    <w:p w:rsidR="00ED2214" w:rsidRPr="007466DA" w:rsidRDefault="00ED2214">
      <w:pPr>
        <w:tabs>
          <w:tab w:val="left" w:pos="397"/>
        </w:tabs>
        <w:jc w:val="both"/>
        <w:rPr>
          <w:sz w:val="28"/>
        </w:rPr>
      </w:pPr>
      <w:r w:rsidRPr="007466DA">
        <w:rPr>
          <w:sz w:val="28"/>
        </w:rPr>
        <w:tab/>
        <w:t>Основные ошибки, совершаемые фирмой при массовом выпуске товара на рынок:</w:t>
      </w:r>
    </w:p>
    <w:p w:rsidR="00ED2214" w:rsidRDefault="00ED2214" w:rsidP="00974947">
      <w:pPr>
        <w:numPr>
          <w:ilvl w:val="0"/>
          <w:numId w:val="69"/>
        </w:numPr>
        <w:tabs>
          <w:tab w:val="left" w:pos="397"/>
        </w:tabs>
        <w:jc w:val="both"/>
        <w:rPr>
          <w:sz w:val="28"/>
        </w:rPr>
      </w:pPr>
      <w:r>
        <w:rPr>
          <w:sz w:val="28"/>
        </w:rPr>
        <w:t>завышенная оценка емкости рынка;</w:t>
      </w:r>
    </w:p>
    <w:p w:rsidR="00ED2214" w:rsidRDefault="00ED2214" w:rsidP="00974947">
      <w:pPr>
        <w:numPr>
          <w:ilvl w:val="0"/>
          <w:numId w:val="69"/>
        </w:numPr>
        <w:tabs>
          <w:tab w:val="left" w:pos="397"/>
        </w:tabs>
        <w:jc w:val="both"/>
        <w:rPr>
          <w:sz w:val="28"/>
        </w:rPr>
      </w:pPr>
      <w:r>
        <w:rPr>
          <w:sz w:val="28"/>
        </w:rPr>
        <w:t>неожиданные действия конкурентов;</w:t>
      </w:r>
    </w:p>
    <w:p w:rsidR="00ED2214" w:rsidRDefault="00ED2214" w:rsidP="00974947">
      <w:pPr>
        <w:numPr>
          <w:ilvl w:val="0"/>
          <w:numId w:val="69"/>
        </w:numPr>
        <w:tabs>
          <w:tab w:val="left" w:pos="397"/>
        </w:tabs>
        <w:jc w:val="both"/>
        <w:rPr>
          <w:sz w:val="28"/>
        </w:rPr>
      </w:pPr>
      <w:r>
        <w:rPr>
          <w:sz w:val="28"/>
        </w:rPr>
        <w:t>ошибки в расчете времени (срока) начала продаж;</w:t>
      </w:r>
    </w:p>
    <w:p w:rsidR="00ED2214" w:rsidRDefault="00ED2214" w:rsidP="00974947">
      <w:pPr>
        <w:numPr>
          <w:ilvl w:val="0"/>
          <w:numId w:val="69"/>
        </w:numPr>
        <w:tabs>
          <w:tab w:val="left" w:pos="397"/>
        </w:tabs>
        <w:jc w:val="both"/>
        <w:rPr>
          <w:sz w:val="28"/>
        </w:rPr>
      </w:pPr>
      <w:r>
        <w:rPr>
          <w:sz w:val="28"/>
        </w:rPr>
        <w:t>неожиданные изменения в экономике, общей рыночной ситуации в стране;</w:t>
      </w:r>
    </w:p>
    <w:p w:rsidR="00ED2214" w:rsidRDefault="00ED2214" w:rsidP="00974947">
      <w:pPr>
        <w:numPr>
          <w:ilvl w:val="0"/>
          <w:numId w:val="69"/>
        </w:numPr>
        <w:tabs>
          <w:tab w:val="left" w:pos="397"/>
        </w:tabs>
        <w:jc w:val="both"/>
        <w:rPr>
          <w:sz w:val="28"/>
        </w:rPr>
      </w:pPr>
      <w:r>
        <w:rPr>
          <w:sz w:val="28"/>
        </w:rPr>
        <w:t>излишняя детализация (неоправданная обобщенность) распространяемой фирмой информации о товаре;</w:t>
      </w:r>
    </w:p>
    <w:p w:rsidR="00ED2214" w:rsidRDefault="00ED2214" w:rsidP="00974947">
      <w:pPr>
        <w:numPr>
          <w:ilvl w:val="0"/>
          <w:numId w:val="69"/>
        </w:numPr>
        <w:tabs>
          <w:tab w:val="left" w:pos="397"/>
        </w:tabs>
        <w:jc w:val="both"/>
        <w:rPr>
          <w:sz w:val="28"/>
        </w:rPr>
      </w:pPr>
      <w:r>
        <w:rPr>
          <w:sz w:val="28"/>
        </w:rPr>
        <w:t>низкий контроль качества товаров;</w:t>
      </w:r>
    </w:p>
    <w:p w:rsidR="00ED2214" w:rsidRDefault="00ED2214" w:rsidP="00974947">
      <w:pPr>
        <w:numPr>
          <w:ilvl w:val="0"/>
          <w:numId w:val="69"/>
        </w:numPr>
        <w:tabs>
          <w:tab w:val="left" w:pos="397"/>
        </w:tabs>
        <w:jc w:val="both"/>
        <w:rPr>
          <w:sz w:val="28"/>
        </w:rPr>
      </w:pPr>
      <w:r>
        <w:rPr>
          <w:sz w:val="28"/>
        </w:rPr>
        <w:t>ошибки в оценке производственных издержек и, как следствие, ошибки в цене товара;</w:t>
      </w:r>
    </w:p>
    <w:p w:rsidR="00ED2214" w:rsidRDefault="00ED2214" w:rsidP="00974947">
      <w:pPr>
        <w:numPr>
          <w:ilvl w:val="0"/>
          <w:numId w:val="69"/>
        </w:numPr>
        <w:tabs>
          <w:tab w:val="left" w:pos="397"/>
        </w:tabs>
        <w:jc w:val="both"/>
        <w:rPr>
          <w:sz w:val="28"/>
        </w:rPr>
      </w:pPr>
      <w:r>
        <w:rPr>
          <w:sz w:val="28"/>
        </w:rPr>
        <w:t>излишние расходы при первоначальном продвижении товара на рынок;</w:t>
      </w:r>
    </w:p>
    <w:p w:rsidR="00ED2214" w:rsidRDefault="00ED2214" w:rsidP="00974947">
      <w:pPr>
        <w:numPr>
          <w:ilvl w:val="0"/>
          <w:numId w:val="69"/>
        </w:numPr>
        <w:tabs>
          <w:tab w:val="left" w:pos="397"/>
        </w:tabs>
        <w:jc w:val="both"/>
        <w:rPr>
          <w:sz w:val="28"/>
        </w:rPr>
      </w:pPr>
      <w:r>
        <w:rPr>
          <w:sz w:val="28"/>
        </w:rPr>
        <w:t>ошибки в стратегии маркетинга;</w:t>
      </w:r>
    </w:p>
    <w:p w:rsidR="00ED2214" w:rsidRDefault="00ED2214" w:rsidP="00974947">
      <w:pPr>
        <w:pStyle w:val="21"/>
        <w:numPr>
          <w:ilvl w:val="0"/>
          <w:numId w:val="69"/>
        </w:numPr>
        <w:tabs>
          <w:tab w:val="left" w:pos="397"/>
        </w:tabs>
        <w:spacing w:line="240" w:lineRule="auto"/>
        <w:rPr>
          <w:b/>
        </w:rPr>
      </w:pPr>
      <w:r>
        <w:t>неудовлетворительные каналы распределения выпускаемого на рынок товара.</w:t>
      </w:r>
    </w:p>
    <w:p w:rsidR="00ED2214" w:rsidRDefault="00ED2214">
      <w:pPr>
        <w:tabs>
          <w:tab w:val="left" w:pos="397"/>
        </w:tabs>
        <w:ind w:firstLine="360"/>
        <w:rPr>
          <w:sz w:val="28"/>
        </w:rPr>
      </w:pPr>
      <w:r>
        <w:rPr>
          <w:sz w:val="28"/>
        </w:rPr>
        <w:t>Комплексная характер</w:t>
      </w:r>
      <w:r w:rsidR="007466DA">
        <w:rPr>
          <w:sz w:val="28"/>
        </w:rPr>
        <w:t>истика товарной стратегии (</w:t>
      </w:r>
      <w:r>
        <w:rPr>
          <w:sz w:val="28"/>
        </w:rPr>
        <w:t>табл</w:t>
      </w:r>
      <w:r w:rsidR="007466DA">
        <w:rPr>
          <w:sz w:val="28"/>
        </w:rPr>
        <w:t>.</w:t>
      </w:r>
      <w:r>
        <w:rPr>
          <w:sz w:val="28"/>
        </w:rPr>
        <w:t xml:space="preserve"> 6.5</w:t>
      </w:r>
      <w:r w:rsidR="007466DA">
        <w:rPr>
          <w:sz w:val="28"/>
        </w:rPr>
        <w:t>)</w:t>
      </w:r>
      <w:r>
        <w:rPr>
          <w:sz w:val="28"/>
        </w:rPr>
        <w:t>.</w:t>
      </w:r>
    </w:p>
    <w:p w:rsidR="00B50894" w:rsidRPr="007466DA" w:rsidRDefault="00B50894">
      <w:pPr>
        <w:tabs>
          <w:tab w:val="left" w:pos="397"/>
        </w:tabs>
        <w:ind w:firstLine="360"/>
        <w:rPr>
          <w:sz w:val="16"/>
          <w:szCs w:val="16"/>
        </w:rPr>
      </w:pPr>
    </w:p>
    <w:p w:rsidR="00ED2214" w:rsidRDefault="00ED2214">
      <w:pPr>
        <w:tabs>
          <w:tab w:val="left" w:pos="397"/>
        </w:tabs>
        <w:ind w:firstLine="360"/>
        <w:jc w:val="right"/>
        <w:rPr>
          <w:sz w:val="26"/>
        </w:rPr>
      </w:pPr>
      <w:r>
        <w:rPr>
          <w:sz w:val="26"/>
        </w:rPr>
        <w:lastRenderedPageBreak/>
        <w:t>Таблица 6.5</w:t>
      </w:r>
    </w:p>
    <w:p w:rsidR="00ED2214" w:rsidRDefault="00ED2214" w:rsidP="007466DA">
      <w:pPr>
        <w:tabs>
          <w:tab w:val="left" w:pos="397"/>
        </w:tabs>
        <w:ind w:firstLine="360"/>
        <w:jc w:val="center"/>
        <w:rPr>
          <w:sz w:val="26"/>
        </w:rPr>
      </w:pPr>
      <w:r w:rsidRPr="007466DA">
        <w:rPr>
          <w:sz w:val="26"/>
        </w:rPr>
        <w:t>Комплексная характеристика элементов</w:t>
      </w:r>
      <w:r w:rsidR="007466DA">
        <w:rPr>
          <w:sz w:val="26"/>
        </w:rPr>
        <w:t xml:space="preserve"> </w:t>
      </w:r>
      <w:r w:rsidRPr="007466DA">
        <w:rPr>
          <w:sz w:val="26"/>
        </w:rPr>
        <w:t>товарной стратегии</w:t>
      </w:r>
    </w:p>
    <w:p w:rsidR="007466DA" w:rsidRPr="000144B9" w:rsidRDefault="007466DA" w:rsidP="007466DA">
      <w:pPr>
        <w:tabs>
          <w:tab w:val="left" w:pos="397"/>
        </w:tabs>
        <w:ind w:firstLine="360"/>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6508"/>
      </w:tblGrid>
      <w:tr w:rsidR="00ED2214" w:rsidRPr="007466DA">
        <w:trPr>
          <w:trHeight w:val="610"/>
        </w:trPr>
        <w:tc>
          <w:tcPr>
            <w:tcW w:w="2603" w:type="dxa"/>
            <w:shd w:val="clear" w:color="auto" w:fill="FFFFFF"/>
            <w:vAlign w:val="center"/>
          </w:tcPr>
          <w:p w:rsidR="00ED2214" w:rsidRPr="007466DA" w:rsidRDefault="00ED2214" w:rsidP="007466DA">
            <w:pPr>
              <w:tabs>
                <w:tab w:val="left" w:pos="397"/>
              </w:tabs>
              <w:jc w:val="center"/>
              <w:rPr>
                <w:sz w:val="24"/>
                <w:szCs w:val="24"/>
              </w:rPr>
            </w:pPr>
            <w:r w:rsidRPr="007466DA">
              <w:rPr>
                <w:sz w:val="24"/>
                <w:szCs w:val="24"/>
              </w:rPr>
              <w:t>Наименование этапов товарной стратегии</w:t>
            </w:r>
          </w:p>
        </w:tc>
        <w:tc>
          <w:tcPr>
            <w:tcW w:w="6508" w:type="dxa"/>
            <w:shd w:val="clear" w:color="auto" w:fill="FFFFFF"/>
            <w:vAlign w:val="center"/>
          </w:tcPr>
          <w:p w:rsidR="007466DA" w:rsidRDefault="00ED2214" w:rsidP="007466DA">
            <w:pPr>
              <w:pStyle w:val="1"/>
              <w:tabs>
                <w:tab w:val="left" w:pos="397"/>
              </w:tabs>
              <w:rPr>
                <w:b w:val="0"/>
                <w:sz w:val="24"/>
                <w:szCs w:val="24"/>
              </w:rPr>
            </w:pPr>
            <w:r w:rsidRPr="007466DA">
              <w:rPr>
                <w:b w:val="0"/>
                <w:sz w:val="24"/>
                <w:szCs w:val="24"/>
              </w:rPr>
              <w:t xml:space="preserve">Содержание этапов </w:t>
            </w:r>
          </w:p>
          <w:p w:rsidR="00ED2214" w:rsidRPr="007466DA" w:rsidRDefault="00ED2214" w:rsidP="007466DA">
            <w:pPr>
              <w:pStyle w:val="1"/>
              <w:tabs>
                <w:tab w:val="left" w:pos="397"/>
              </w:tabs>
              <w:rPr>
                <w:b w:val="0"/>
                <w:sz w:val="24"/>
                <w:szCs w:val="24"/>
              </w:rPr>
            </w:pPr>
            <w:r w:rsidRPr="007466DA">
              <w:rPr>
                <w:b w:val="0"/>
                <w:sz w:val="24"/>
                <w:szCs w:val="24"/>
              </w:rPr>
              <w:t>(направления проведения маркетинговых исследований)</w:t>
            </w:r>
          </w:p>
        </w:tc>
      </w:tr>
      <w:tr w:rsidR="00ED2214">
        <w:trPr>
          <w:trHeight w:val="2922"/>
        </w:trPr>
        <w:tc>
          <w:tcPr>
            <w:tcW w:w="2603" w:type="dxa"/>
          </w:tcPr>
          <w:p w:rsidR="00ED2214" w:rsidRPr="004F6F49" w:rsidRDefault="00ED2214">
            <w:pPr>
              <w:tabs>
                <w:tab w:val="left" w:pos="397"/>
              </w:tabs>
              <w:rPr>
                <w:sz w:val="24"/>
                <w:szCs w:val="24"/>
              </w:rPr>
            </w:pPr>
            <w:r w:rsidRPr="004F6F49">
              <w:rPr>
                <w:sz w:val="24"/>
                <w:szCs w:val="24"/>
              </w:rPr>
              <w:t>1. Изучение имеющихся и потенциальных возможностей фирмы</w:t>
            </w:r>
          </w:p>
        </w:tc>
        <w:tc>
          <w:tcPr>
            <w:tcW w:w="6508" w:type="dxa"/>
          </w:tcPr>
          <w:p w:rsidR="00ED2214" w:rsidRPr="004F6F49" w:rsidRDefault="000144B9" w:rsidP="000144B9">
            <w:pPr>
              <w:tabs>
                <w:tab w:val="left" w:pos="34"/>
                <w:tab w:val="left" w:pos="397"/>
              </w:tabs>
              <w:ind w:left="34"/>
              <w:jc w:val="both"/>
              <w:rPr>
                <w:sz w:val="24"/>
                <w:szCs w:val="24"/>
              </w:rPr>
            </w:pPr>
            <w:r>
              <w:rPr>
                <w:sz w:val="24"/>
                <w:szCs w:val="24"/>
              </w:rPr>
              <w:t xml:space="preserve">1.1) </w:t>
            </w:r>
            <w:r w:rsidR="00ED2214" w:rsidRPr="004F6F49">
              <w:rPr>
                <w:sz w:val="24"/>
                <w:szCs w:val="24"/>
              </w:rPr>
              <w:t>финансовая возможность, деловая стабильность      фирмы;</w:t>
            </w:r>
          </w:p>
          <w:p w:rsidR="00ED2214" w:rsidRPr="004F6F49" w:rsidRDefault="00ED2214">
            <w:pPr>
              <w:tabs>
                <w:tab w:val="left" w:pos="397"/>
                <w:tab w:val="left" w:pos="459"/>
              </w:tabs>
              <w:ind w:left="34" w:hanging="34"/>
              <w:jc w:val="both"/>
              <w:rPr>
                <w:sz w:val="24"/>
                <w:szCs w:val="24"/>
              </w:rPr>
            </w:pPr>
            <w:r w:rsidRPr="004F6F49">
              <w:rPr>
                <w:sz w:val="24"/>
                <w:szCs w:val="24"/>
              </w:rPr>
              <w:t>1.2</w:t>
            </w:r>
            <w:r w:rsidR="000144B9">
              <w:rPr>
                <w:sz w:val="24"/>
                <w:szCs w:val="24"/>
              </w:rPr>
              <w:t>)</w:t>
            </w:r>
            <w:r w:rsidRPr="004F6F49">
              <w:rPr>
                <w:sz w:val="24"/>
                <w:szCs w:val="24"/>
              </w:rPr>
              <w:t xml:space="preserve"> доступ к сырью, работа с поставщиками;</w:t>
            </w:r>
          </w:p>
          <w:p w:rsidR="00ED2214" w:rsidRPr="004F6F49" w:rsidRDefault="00ED2214">
            <w:pPr>
              <w:pStyle w:val="a4"/>
              <w:tabs>
                <w:tab w:val="left" w:pos="397"/>
                <w:tab w:val="left" w:pos="459"/>
              </w:tabs>
              <w:rPr>
                <w:sz w:val="24"/>
                <w:szCs w:val="24"/>
              </w:rPr>
            </w:pPr>
            <w:r w:rsidRPr="004F6F49">
              <w:rPr>
                <w:sz w:val="24"/>
                <w:szCs w:val="24"/>
              </w:rPr>
              <w:t>1.3</w:t>
            </w:r>
            <w:r w:rsidR="000144B9">
              <w:rPr>
                <w:sz w:val="24"/>
                <w:szCs w:val="24"/>
              </w:rPr>
              <w:t>)</w:t>
            </w:r>
            <w:r w:rsidRPr="004F6F49">
              <w:rPr>
                <w:sz w:val="24"/>
                <w:szCs w:val="24"/>
              </w:rPr>
              <w:t xml:space="preserve"> состояние  основных  фондов,  возможности варьирования производства;</w:t>
            </w:r>
          </w:p>
          <w:p w:rsidR="00ED2214" w:rsidRPr="004F6F49" w:rsidRDefault="00ED2214">
            <w:pPr>
              <w:pStyle w:val="a4"/>
              <w:tabs>
                <w:tab w:val="left" w:pos="397"/>
                <w:tab w:val="left" w:pos="459"/>
              </w:tabs>
              <w:rPr>
                <w:sz w:val="24"/>
                <w:szCs w:val="24"/>
              </w:rPr>
            </w:pPr>
            <w:r w:rsidRPr="004F6F49">
              <w:rPr>
                <w:sz w:val="24"/>
                <w:szCs w:val="24"/>
              </w:rPr>
              <w:t>1.4</w:t>
            </w:r>
            <w:r w:rsidR="000144B9">
              <w:rPr>
                <w:sz w:val="24"/>
                <w:szCs w:val="24"/>
              </w:rPr>
              <w:t>)</w:t>
            </w:r>
            <w:r w:rsidRPr="004F6F49">
              <w:rPr>
                <w:sz w:val="24"/>
                <w:szCs w:val="24"/>
              </w:rPr>
              <w:t xml:space="preserve"> оценка персонала фирмы (возраст, качество, взаимоотношения с КЗОТ);</w:t>
            </w:r>
          </w:p>
          <w:p w:rsidR="00ED2214" w:rsidRPr="004F6F49" w:rsidRDefault="000144B9" w:rsidP="000144B9">
            <w:pPr>
              <w:tabs>
                <w:tab w:val="left" w:pos="459"/>
              </w:tabs>
              <w:jc w:val="both"/>
              <w:rPr>
                <w:sz w:val="24"/>
                <w:szCs w:val="24"/>
              </w:rPr>
            </w:pPr>
            <w:r>
              <w:rPr>
                <w:sz w:val="24"/>
                <w:szCs w:val="24"/>
              </w:rPr>
              <w:t xml:space="preserve">1.5) </w:t>
            </w:r>
            <w:r w:rsidR="00ED2214" w:rsidRPr="004F6F49">
              <w:rPr>
                <w:sz w:val="24"/>
                <w:szCs w:val="24"/>
              </w:rPr>
              <w:t>тактика работы, квалификация менеджеров;</w:t>
            </w:r>
          </w:p>
          <w:p w:rsidR="00ED2214" w:rsidRPr="004F6F49" w:rsidRDefault="000144B9" w:rsidP="000144B9">
            <w:pPr>
              <w:tabs>
                <w:tab w:val="left" w:pos="459"/>
              </w:tabs>
              <w:jc w:val="both"/>
              <w:rPr>
                <w:sz w:val="24"/>
                <w:szCs w:val="24"/>
              </w:rPr>
            </w:pPr>
            <w:r>
              <w:rPr>
                <w:sz w:val="24"/>
                <w:szCs w:val="24"/>
              </w:rPr>
              <w:t xml:space="preserve">1.6) </w:t>
            </w:r>
            <w:r w:rsidR="00ED2214" w:rsidRPr="004F6F49">
              <w:rPr>
                <w:sz w:val="24"/>
                <w:szCs w:val="24"/>
              </w:rPr>
              <w:t xml:space="preserve"> технические навыки персонала, возможности  НИОКР к разработке новых товаров;</w:t>
            </w:r>
          </w:p>
          <w:p w:rsidR="00ED2214" w:rsidRPr="004F6F49" w:rsidRDefault="000144B9">
            <w:pPr>
              <w:tabs>
                <w:tab w:val="left" w:pos="397"/>
                <w:tab w:val="left" w:pos="459"/>
                <w:tab w:val="left" w:pos="743"/>
              </w:tabs>
              <w:jc w:val="both"/>
              <w:rPr>
                <w:sz w:val="24"/>
                <w:szCs w:val="24"/>
              </w:rPr>
            </w:pPr>
            <w:r>
              <w:rPr>
                <w:sz w:val="24"/>
                <w:szCs w:val="24"/>
              </w:rPr>
              <w:t>1.7)</w:t>
            </w:r>
            <w:r w:rsidR="00ED2214" w:rsidRPr="004F6F49">
              <w:rPr>
                <w:sz w:val="24"/>
                <w:szCs w:val="24"/>
              </w:rPr>
              <w:t xml:space="preserve">  портфель </w:t>
            </w:r>
            <w:r>
              <w:rPr>
                <w:sz w:val="24"/>
                <w:szCs w:val="24"/>
              </w:rPr>
              <w:t>патентных разработок и лицензий</w:t>
            </w:r>
          </w:p>
        </w:tc>
      </w:tr>
      <w:tr w:rsidR="00ED2214" w:rsidTr="000144B9">
        <w:trPr>
          <w:trHeight w:val="1352"/>
        </w:trPr>
        <w:tc>
          <w:tcPr>
            <w:tcW w:w="2603" w:type="dxa"/>
          </w:tcPr>
          <w:p w:rsidR="00ED2214" w:rsidRPr="004F6F49" w:rsidRDefault="00ED2214">
            <w:pPr>
              <w:tabs>
                <w:tab w:val="left" w:pos="397"/>
              </w:tabs>
              <w:rPr>
                <w:sz w:val="24"/>
                <w:szCs w:val="24"/>
              </w:rPr>
            </w:pPr>
            <w:r w:rsidRPr="004F6F49">
              <w:rPr>
                <w:sz w:val="24"/>
                <w:szCs w:val="24"/>
              </w:rPr>
              <w:t>2. Анализ существующих рынков сбыта</w:t>
            </w:r>
          </w:p>
        </w:tc>
        <w:tc>
          <w:tcPr>
            <w:tcW w:w="6508" w:type="dxa"/>
          </w:tcPr>
          <w:p w:rsidR="00ED2214" w:rsidRPr="004F6F49" w:rsidRDefault="000144B9" w:rsidP="000144B9">
            <w:pPr>
              <w:tabs>
                <w:tab w:val="left" w:pos="397"/>
              </w:tabs>
              <w:jc w:val="both"/>
              <w:rPr>
                <w:sz w:val="24"/>
                <w:szCs w:val="24"/>
              </w:rPr>
            </w:pPr>
            <w:r>
              <w:rPr>
                <w:sz w:val="24"/>
                <w:szCs w:val="24"/>
              </w:rPr>
              <w:t xml:space="preserve">2.1) </w:t>
            </w:r>
            <w:r w:rsidR="00ED2214" w:rsidRPr="004F6F49">
              <w:rPr>
                <w:sz w:val="24"/>
                <w:szCs w:val="24"/>
              </w:rPr>
              <w:t>насыщенность рынков аналогичным товаром;</w:t>
            </w:r>
          </w:p>
          <w:p w:rsidR="00ED2214" w:rsidRPr="004F6F49" w:rsidRDefault="000144B9" w:rsidP="000144B9">
            <w:pPr>
              <w:tabs>
                <w:tab w:val="left" w:pos="397"/>
              </w:tabs>
              <w:jc w:val="both"/>
              <w:rPr>
                <w:sz w:val="24"/>
                <w:szCs w:val="24"/>
              </w:rPr>
            </w:pPr>
            <w:r>
              <w:rPr>
                <w:sz w:val="24"/>
                <w:szCs w:val="24"/>
              </w:rPr>
              <w:t xml:space="preserve">2.2) </w:t>
            </w:r>
            <w:r w:rsidR="00ED2214" w:rsidRPr="004F6F49">
              <w:rPr>
                <w:sz w:val="24"/>
                <w:szCs w:val="24"/>
              </w:rPr>
              <w:t>изменение ассортимента аналогичных товаров;</w:t>
            </w:r>
          </w:p>
          <w:p w:rsidR="00ED2214" w:rsidRPr="004F6F49" w:rsidRDefault="000144B9" w:rsidP="000144B9">
            <w:pPr>
              <w:tabs>
                <w:tab w:val="left" w:pos="397"/>
              </w:tabs>
              <w:jc w:val="both"/>
              <w:rPr>
                <w:sz w:val="24"/>
                <w:szCs w:val="24"/>
              </w:rPr>
            </w:pPr>
            <w:r>
              <w:rPr>
                <w:sz w:val="24"/>
                <w:szCs w:val="24"/>
              </w:rPr>
              <w:t xml:space="preserve">2.3) </w:t>
            </w:r>
            <w:r w:rsidR="00ED2214" w:rsidRPr="004F6F49">
              <w:rPr>
                <w:sz w:val="24"/>
                <w:szCs w:val="24"/>
              </w:rPr>
              <w:t>выпуск товаров в дополнение к уже имеющимся;</w:t>
            </w:r>
          </w:p>
          <w:p w:rsidR="00ED2214" w:rsidRPr="004F6F49" w:rsidRDefault="000144B9" w:rsidP="000144B9">
            <w:pPr>
              <w:tabs>
                <w:tab w:val="left" w:pos="397"/>
              </w:tabs>
              <w:jc w:val="both"/>
              <w:rPr>
                <w:sz w:val="24"/>
                <w:szCs w:val="24"/>
              </w:rPr>
            </w:pPr>
            <w:r>
              <w:rPr>
                <w:sz w:val="24"/>
                <w:szCs w:val="24"/>
              </w:rPr>
              <w:t xml:space="preserve">2.4) </w:t>
            </w:r>
            <w:r w:rsidR="00ED2214" w:rsidRPr="004F6F49">
              <w:rPr>
                <w:sz w:val="24"/>
                <w:szCs w:val="24"/>
              </w:rPr>
              <w:t>свертывание выпуска конкретного товара на сущест</w:t>
            </w:r>
            <w:r>
              <w:rPr>
                <w:sz w:val="24"/>
                <w:szCs w:val="24"/>
              </w:rPr>
              <w:t>вующих рынках</w:t>
            </w:r>
          </w:p>
        </w:tc>
      </w:tr>
      <w:tr w:rsidR="00ED2214">
        <w:trPr>
          <w:trHeight w:val="1555"/>
        </w:trPr>
        <w:tc>
          <w:tcPr>
            <w:tcW w:w="2603" w:type="dxa"/>
          </w:tcPr>
          <w:p w:rsidR="00ED2214" w:rsidRPr="004F6F49" w:rsidRDefault="00ED2214">
            <w:pPr>
              <w:tabs>
                <w:tab w:val="left" w:pos="397"/>
              </w:tabs>
              <w:rPr>
                <w:sz w:val="24"/>
                <w:szCs w:val="24"/>
              </w:rPr>
            </w:pPr>
            <w:r w:rsidRPr="004F6F49">
              <w:rPr>
                <w:sz w:val="24"/>
                <w:szCs w:val="24"/>
              </w:rPr>
              <w:t>3. Анализ новых или потенциальных рынков</w:t>
            </w:r>
          </w:p>
        </w:tc>
        <w:tc>
          <w:tcPr>
            <w:tcW w:w="6508" w:type="dxa"/>
          </w:tcPr>
          <w:p w:rsidR="00ED2214" w:rsidRPr="004F6F49" w:rsidRDefault="000144B9" w:rsidP="000144B9">
            <w:pPr>
              <w:tabs>
                <w:tab w:val="left" w:pos="397"/>
              </w:tabs>
              <w:jc w:val="both"/>
              <w:rPr>
                <w:sz w:val="24"/>
                <w:szCs w:val="24"/>
              </w:rPr>
            </w:pPr>
            <w:r>
              <w:rPr>
                <w:sz w:val="24"/>
                <w:szCs w:val="24"/>
              </w:rPr>
              <w:t xml:space="preserve">3.1) </w:t>
            </w:r>
            <w:r w:rsidR="00ED2214" w:rsidRPr="004F6F49">
              <w:rPr>
                <w:sz w:val="24"/>
                <w:szCs w:val="24"/>
              </w:rPr>
              <w:t>география расширения сбыта на внутренним рынке;</w:t>
            </w:r>
          </w:p>
          <w:p w:rsidR="00ED2214" w:rsidRPr="004F6F49" w:rsidRDefault="000144B9" w:rsidP="000144B9">
            <w:pPr>
              <w:tabs>
                <w:tab w:val="left" w:pos="397"/>
              </w:tabs>
              <w:jc w:val="both"/>
              <w:rPr>
                <w:sz w:val="24"/>
                <w:szCs w:val="24"/>
              </w:rPr>
            </w:pPr>
            <w:r>
              <w:rPr>
                <w:sz w:val="24"/>
                <w:szCs w:val="24"/>
              </w:rPr>
              <w:t xml:space="preserve">3.2) </w:t>
            </w:r>
            <w:r w:rsidR="00ED2214" w:rsidRPr="004F6F49">
              <w:rPr>
                <w:sz w:val="24"/>
                <w:szCs w:val="24"/>
              </w:rPr>
              <w:t>поиск новых экономических, этнических и т.п. групп потребителей товара;</w:t>
            </w:r>
          </w:p>
          <w:p w:rsidR="00ED2214" w:rsidRPr="004F6F49" w:rsidRDefault="000144B9" w:rsidP="000144B9">
            <w:pPr>
              <w:tabs>
                <w:tab w:val="left" w:pos="397"/>
              </w:tabs>
              <w:jc w:val="both"/>
              <w:rPr>
                <w:sz w:val="24"/>
                <w:szCs w:val="24"/>
              </w:rPr>
            </w:pPr>
            <w:r>
              <w:rPr>
                <w:sz w:val="24"/>
                <w:szCs w:val="24"/>
              </w:rPr>
              <w:t xml:space="preserve">3.3) </w:t>
            </w:r>
            <w:r w:rsidR="00ED2214" w:rsidRPr="004F6F49">
              <w:rPr>
                <w:sz w:val="24"/>
                <w:szCs w:val="24"/>
              </w:rPr>
              <w:t>модель выхода на внешний рынок;</w:t>
            </w:r>
          </w:p>
          <w:p w:rsidR="00ED2214" w:rsidRPr="004F6F49" w:rsidRDefault="000144B9" w:rsidP="000144B9">
            <w:pPr>
              <w:tabs>
                <w:tab w:val="left" w:pos="397"/>
              </w:tabs>
              <w:jc w:val="both"/>
              <w:rPr>
                <w:sz w:val="24"/>
                <w:szCs w:val="24"/>
              </w:rPr>
            </w:pPr>
            <w:r>
              <w:rPr>
                <w:sz w:val="24"/>
                <w:szCs w:val="24"/>
              </w:rPr>
              <w:t xml:space="preserve">3.4) </w:t>
            </w:r>
            <w:r w:rsidR="00ED2214" w:rsidRPr="004F6F49">
              <w:rPr>
                <w:sz w:val="24"/>
                <w:szCs w:val="24"/>
              </w:rPr>
              <w:t>поиск новых путей применения уже существующих то</w:t>
            </w:r>
            <w:r>
              <w:rPr>
                <w:sz w:val="24"/>
                <w:szCs w:val="24"/>
              </w:rPr>
              <w:t>варов</w:t>
            </w:r>
          </w:p>
        </w:tc>
      </w:tr>
      <w:tr w:rsidR="00ED2214">
        <w:trPr>
          <w:trHeight w:val="1250"/>
        </w:trPr>
        <w:tc>
          <w:tcPr>
            <w:tcW w:w="2603" w:type="dxa"/>
          </w:tcPr>
          <w:p w:rsidR="00ED2214" w:rsidRPr="004F6F49" w:rsidRDefault="00ED2214">
            <w:pPr>
              <w:tabs>
                <w:tab w:val="left" w:pos="397"/>
              </w:tabs>
              <w:rPr>
                <w:sz w:val="24"/>
                <w:szCs w:val="24"/>
              </w:rPr>
            </w:pPr>
            <w:r w:rsidRPr="004F6F49">
              <w:rPr>
                <w:sz w:val="24"/>
                <w:szCs w:val="24"/>
              </w:rPr>
              <w:t>4. Анализ конкурентной ситуации</w:t>
            </w:r>
          </w:p>
        </w:tc>
        <w:tc>
          <w:tcPr>
            <w:tcW w:w="6508" w:type="dxa"/>
          </w:tcPr>
          <w:p w:rsidR="00ED2214" w:rsidRPr="004F6F49" w:rsidRDefault="000144B9" w:rsidP="000144B9">
            <w:pPr>
              <w:tabs>
                <w:tab w:val="left" w:pos="397"/>
              </w:tabs>
              <w:jc w:val="both"/>
              <w:rPr>
                <w:sz w:val="24"/>
                <w:szCs w:val="24"/>
              </w:rPr>
            </w:pPr>
            <w:r>
              <w:rPr>
                <w:sz w:val="24"/>
                <w:szCs w:val="24"/>
              </w:rPr>
              <w:t xml:space="preserve">4.1) </w:t>
            </w:r>
            <w:r w:rsidR="00ED2214" w:rsidRPr="004F6F49">
              <w:rPr>
                <w:sz w:val="24"/>
                <w:szCs w:val="24"/>
              </w:rPr>
              <w:t>выход на рынок новых конкурентов с аналогичным товаром;</w:t>
            </w:r>
          </w:p>
          <w:p w:rsidR="00ED2214" w:rsidRPr="004F6F49" w:rsidRDefault="000144B9" w:rsidP="000144B9">
            <w:pPr>
              <w:tabs>
                <w:tab w:val="left" w:pos="397"/>
              </w:tabs>
              <w:jc w:val="both"/>
              <w:rPr>
                <w:sz w:val="24"/>
                <w:szCs w:val="24"/>
              </w:rPr>
            </w:pPr>
            <w:r>
              <w:rPr>
                <w:sz w:val="24"/>
                <w:szCs w:val="24"/>
              </w:rPr>
              <w:t xml:space="preserve">4.2) </w:t>
            </w:r>
            <w:r w:rsidR="00ED2214" w:rsidRPr="004F6F49">
              <w:rPr>
                <w:sz w:val="24"/>
                <w:szCs w:val="24"/>
              </w:rPr>
              <w:t>выход на рынок конкурентов с товарами, имитирующими собственные товары фирмы;</w:t>
            </w:r>
          </w:p>
          <w:p w:rsidR="00ED2214" w:rsidRPr="004F6F49" w:rsidRDefault="000144B9" w:rsidP="000144B9">
            <w:pPr>
              <w:tabs>
                <w:tab w:val="left" w:pos="397"/>
              </w:tabs>
              <w:jc w:val="both"/>
              <w:rPr>
                <w:sz w:val="24"/>
                <w:szCs w:val="24"/>
              </w:rPr>
            </w:pPr>
            <w:r>
              <w:rPr>
                <w:sz w:val="24"/>
                <w:szCs w:val="24"/>
              </w:rPr>
              <w:t>4.3) слияние компаний</w:t>
            </w:r>
          </w:p>
        </w:tc>
      </w:tr>
    </w:tbl>
    <w:p w:rsidR="00ED2214" w:rsidRDefault="00ED2214" w:rsidP="00730235">
      <w:pPr>
        <w:tabs>
          <w:tab w:val="left" w:pos="397"/>
        </w:tabs>
        <w:ind w:firstLine="720"/>
        <w:jc w:val="center"/>
        <w:rPr>
          <w:b/>
          <w:sz w:val="28"/>
        </w:rPr>
      </w:pPr>
    </w:p>
    <w:p w:rsidR="000144B9" w:rsidRDefault="000144B9" w:rsidP="00730235">
      <w:pPr>
        <w:tabs>
          <w:tab w:val="left" w:pos="397"/>
        </w:tabs>
        <w:ind w:firstLine="720"/>
        <w:jc w:val="center"/>
        <w:rPr>
          <w:b/>
          <w:sz w:val="28"/>
        </w:rPr>
      </w:pPr>
    </w:p>
    <w:p w:rsidR="00ED2214" w:rsidRDefault="00ED2214" w:rsidP="007466DA">
      <w:pPr>
        <w:tabs>
          <w:tab w:val="left" w:pos="0"/>
        </w:tabs>
        <w:jc w:val="center"/>
        <w:rPr>
          <w:b/>
          <w:sz w:val="28"/>
        </w:rPr>
      </w:pPr>
      <w:r>
        <w:rPr>
          <w:b/>
          <w:sz w:val="28"/>
        </w:rPr>
        <w:t xml:space="preserve">        Тема 7. ЦЕНА ТОВАРА. ЦЕНОВАЯ ПОЛИТИКА ФИРМЫ </w:t>
      </w:r>
    </w:p>
    <w:p w:rsidR="00ED2214" w:rsidRDefault="00ED2214" w:rsidP="007466DA">
      <w:pPr>
        <w:tabs>
          <w:tab w:val="left" w:pos="397"/>
        </w:tabs>
        <w:jc w:val="both"/>
        <w:rPr>
          <w:sz w:val="28"/>
        </w:rPr>
      </w:pPr>
    </w:p>
    <w:p w:rsidR="00ED2214" w:rsidRPr="007466DA" w:rsidRDefault="00ED2214" w:rsidP="007466DA">
      <w:pPr>
        <w:tabs>
          <w:tab w:val="left" w:pos="397"/>
        </w:tabs>
        <w:ind w:firstLine="397"/>
        <w:jc w:val="both"/>
        <w:rPr>
          <w:sz w:val="28"/>
          <w:szCs w:val="28"/>
        </w:rPr>
      </w:pPr>
      <w:r w:rsidRPr="007466DA">
        <w:rPr>
          <w:sz w:val="28"/>
        </w:rPr>
        <w:t>Цена на товар должна назначаться исходя из комплексного анализа издержек на его изготовление, планов производства и сбыта, уровня обслуживания клиен</w:t>
      </w:r>
      <w:r w:rsidRPr="007466DA">
        <w:rPr>
          <w:sz w:val="28"/>
          <w:szCs w:val="28"/>
        </w:rPr>
        <w:t xml:space="preserve">тов и т.п. Цена </w:t>
      </w:r>
      <w:r w:rsidR="007466DA">
        <w:rPr>
          <w:sz w:val="28"/>
          <w:szCs w:val="28"/>
        </w:rPr>
        <w:t>–</w:t>
      </w:r>
      <w:r w:rsidRPr="007466DA">
        <w:rPr>
          <w:sz w:val="28"/>
          <w:szCs w:val="28"/>
        </w:rPr>
        <w:t xml:space="preserve"> гибкий маркетинговый инструмент.</w:t>
      </w:r>
    </w:p>
    <w:p w:rsidR="00D7704E" w:rsidRPr="00D7704E" w:rsidRDefault="00D7704E" w:rsidP="007466DA">
      <w:pPr>
        <w:tabs>
          <w:tab w:val="left" w:pos="397"/>
        </w:tabs>
        <w:ind w:firstLine="397"/>
        <w:jc w:val="both"/>
        <w:rPr>
          <w:bCs/>
          <w:sz w:val="28"/>
          <w:szCs w:val="28"/>
        </w:rPr>
      </w:pPr>
      <w:r w:rsidRPr="007466DA">
        <w:rPr>
          <w:bCs/>
          <w:sz w:val="28"/>
          <w:szCs w:val="28"/>
        </w:rPr>
        <w:t>Содержание ценовой политики</w:t>
      </w:r>
      <w:r w:rsidRPr="007466DA">
        <w:rPr>
          <w:sz w:val="28"/>
          <w:szCs w:val="28"/>
        </w:rPr>
        <w:t xml:space="preserve"> </w:t>
      </w:r>
      <w:r w:rsidRPr="007466DA">
        <w:rPr>
          <w:bCs/>
          <w:sz w:val="28"/>
          <w:szCs w:val="28"/>
        </w:rPr>
        <w:t>заключается в том, чтобы устанавливать на товар предприятия такие цены и</w:t>
      </w:r>
      <w:r w:rsidRPr="00D7704E">
        <w:rPr>
          <w:bCs/>
          <w:sz w:val="28"/>
          <w:szCs w:val="28"/>
        </w:rPr>
        <w:t xml:space="preserve"> так варьировать их в зависимости от положения на рынке, чтобы овладеть определенной долей последнего и обеспечить намеченный объем продаж.</w:t>
      </w:r>
    </w:p>
    <w:p w:rsidR="00ED2214" w:rsidRPr="007466DA" w:rsidRDefault="00ED2214" w:rsidP="007466DA">
      <w:pPr>
        <w:tabs>
          <w:tab w:val="left" w:pos="397"/>
        </w:tabs>
        <w:ind w:firstLine="397"/>
        <w:jc w:val="both"/>
        <w:rPr>
          <w:sz w:val="28"/>
        </w:rPr>
      </w:pPr>
      <w:r w:rsidRPr="007466DA">
        <w:rPr>
          <w:sz w:val="28"/>
          <w:szCs w:val="28"/>
        </w:rPr>
        <w:t>Ценовая политика продавца зависит от типа рынков, на которых он работает.</w:t>
      </w:r>
      <w:r w:rsidRPr="007466DA">
        <w:rPr>
          <w:sz w:val="28"/>
        </w:rPr>
        <w:t xml:space="preserve"> Их существует 4 типа.</w:t>
      </w:r>
    </w:p>
    <w:p w:rsidR="00ED2214" w:rsidRDefault="00ED2214" w:rsidP="007466DA">
      <w:pPr>
        <w:tabs>
          <w:tab w:val="left" w:pos="397"/>
        </w:tabs>
        <w:ind w:firstLine="397"/>
        <w:jc w:val="both"/>
        <w:rPr>
          <w:sz w:val="28"/>
        </w:rPr>
      </w:pPr>
      <w:r w:rsidRPr="00CC0CE9">
        <w:rPr>
          <w:sz w:val="28"/>
        </w:rPr>
        <w:t>Тип 1.</w:t>
      </w:r>
      <w:r w:rsidRPr="00CC0CE9">
        <w:rPr>
          <w:i/>
          <w:sz w:val="28"/>
        </w:rPr>
        <w:t xml:space="preserve"> Рынок чистой конкуренции</w:t>
      </w:r>
      <w:r w:rsidRPr="00CC0CE9">
        <w:rPr>
          <w:sz w:val="28"/>
        </w:rPr>
        <w:t xml:space="preserve">. </w:t>
      </w:r>
      <w:r>
        <w:rPr>
          <w:sz w:val="28"/>
        </w:rPr>
        <w:t>Состоит из множества продавцов и покупателей схожего товарного продукта: ни один из покупателей и про</w:t>
      </w:r>
      <w:r>
        <w:rPr>
          <w:sz w:val="28"/>
        </w:rPr>
        <w:lastRenderedPageBreak/>
        <w:t xml:space="preserve">давцов не оказывает большого влияния на уровень текущих рыночных цен на товар. По цене выше рыночной торговать невозможно, по цене ниже рыночной </w:t>
      </w:r>
      <w:r w:rsidR="007466DA">
        <w:rPr>
          <w:sz w:val="28"/>
        </w:rPr>
        <w:t>–</w:t>
      </w:r>
      <w:r>
        <w:rPr>
          <w:sz w:val="28"/>
        </w:rPr>
        <w:t xml:space="preserve"> невыгодно. На этом рынке </w:t>
      </w:r>
      <w:r w:rsidR="007466DA">
        <w:rPr>
          <w:sz w:val="28"/>
        </w:rPr>
        <w:t>–</w:t>
      </w:r>
      <w:r>
        <w:rPr>
          <w:sz w:val="28"/>
        </w:rPr>
        <w:t xml:space="preserve"> минимальные издержки на ценовой маркетинг (пример товаров рынка чистой конкуренции </w:t>
      </w:r>
      <w:r w:rsidR="007466DA">
        <w:rPr>
          <w:sz w:val="28"/>
        </w:rPr>
        <w:t>–</w:t>
      </w:r>
      <w:r>
        <w:rPr>
          <w:sz w:val="28"/>
        </w:rPr>
        <w:t xml:space="preserve"> пшеница, медь, ценные бумаги).</w:t>
      </w:r>
    </w:p>
    <w:p w:rsidR="00ED2214" w:rsidRDefault="00ED2214" w:rsidP="007466DA">
      <w:pPr>
        <w:tabs>
          <w:tab w:val="left" w:pos="397"/>
        </w:tabs>
        <w:ind w:firstLine="397"/>
        <w:jc w:val="both"/>
        <w:rPr>
          <w:sz w:val="28"/>
        </w:rPr>
      </w:pPr>
      <w:r w:rsidRPr="00CC0CE9">
        <w:rPr>
          <w:sz w:val="28"/>
        </w:rPr>
        <w:t>Тип 2</w:t>
      </w:r>
      <w:r w:rsidRPr="00CC0CE9">
        <w:rPr>
          <w:i/>
          <w:sz w:val="28"/>
        </w:rPr>
        <w:t>. Рынок монополистической конкуренции.</w:t>
      </w:r>
      <w:r>
        <w:rPr>
          <w:i/>
          <w:sz w:val="28"/>
        </w:rPr>
        <w:t xml:space="preserve"> </w:t>
      </w:r>
      <w:r>
        <w:rPr>
          <w:sz w:val="28"/>
        </w:rPr>
        <w:t xml:space="preserve">Состоит из множества покупателей и множества продавцов, торгующих не по единой цене, а в широком ценовом диапазоне, поскольку продавец имеет возможность предложить покупателю различные варианты товаров (товарные модификации, торговые марки, фирменные знаки...). Хотя на рынке монополистической конкуренции высокая степень конкурентной борьбы, на каждую отдельную фирму ввиду широты товарного ассортимента ценовая стратегия конкурента оказывает не слишком заметное влияние (пример </w:t>
      </w:r>
      <w:r w:rsidR="007466DA">
        <w:rPr>
          <w:sz w:val="28"/>
        </w:rPr>
        <w:t>–</w:t>
      </w:r>
      <w:r>
        <w:rPr>
          <w:sz w:val="28"/>
        </w:rPr>
        <w:t xml:space="preserve"> товары повседневного спроса).</w:t>
      </w:r>
    </w:p>
    <w:p w:rsidR="00ED2214" w:rsidRDefault="00ED2214" w:rsidP="007466DA">
      <w:pPr>
        <w:tabs>
          <w:tab w:val="left" w:pos="397"/>
        </w:tabs>
        <w:ind w:firstLine="397"/>
        <w:jc w:val="both"/>
        <w:rPr>
          <w:sz w:val="28"/>
        </w:rPr>
      </w:pPr>
      <w:r w:rsidRPr="00CC0CE9">
        <w:rPr>
          <w:sz w:val="28"/>
        </w:rPr>
        <w:t>Тип 3</w:t>
      </w:r>
      <w:r w:rsidRPr="00CC0CE9">
        <w:rPr>
          <w:i/>
          <w:sz w:val="28"/>
        </w:rPr>
        <w:t>. Рынок олигополистической конкуренции.</w:t>
      </w:r>
      <w:r w:rsidRPr="00CC0CE9">
        <w:rPr>
          <w:sz w:val="28"/>
        </w:rPr>
        <w:t xml:space="preserve"> </w:t>
      </w:r>
      <w:r>
        <w:rPr>
          <w:sz w:val="28"/>
        </w:rPr>
        <w:t xml:space="preserve">Состоит из небольшого числа продавцов, чувствительных к маркетингу друг друга, в том числе </w:t>
      </w:r>
      <w:r w:rsidR="00CC0CE9">
        <w:rPr>
          <w:sz w:val="28"/>
        </w:rPr>
        <w:t>–</w:t>
      </w:r>
      <w:r>
        <w:rPr>
          <w:sz w:val="28"/>
        </w:rPr>
        <w:t xml:space="preserve"> к политике цен. Рынок закрыт для новых продавцов. Уже работающие на рынке фирмы чутко реагируют на цены конкурентов. Наиболее жестко продавцы реагируют на попытки выхода на рынок новых товаропроизводителей: возможна попытка ценового сговора. Олигополия </w:t>
      </w:r>
      <w:r w:rsidR="007466DA">
        <w:rPr>
          <w:sz w:val="28"/>
        </w:rPr>
        <w:t>–</w:t>
      </w:r>
      <w:r>
        <w:rPr>
          <w:sz w:val="28"/>
        </w:rPr>
        <w:t xml:space="preserve"> динамичный рынок, со многими связями и действенной ценовой стратегией (пример товаров </w:t>
      </w:r>
      <w:r w:rsidR="007466DA">
        <w:rPr>
          <w:sz w:val="28"/>
        </w:rPr>
        <w:t>–</w:t>
      </w:r>
      <w:r>
        <w:rPr>
          <w:sz w:val="28"/>
        </w:rPr>
        <w:t xml:space="preserve"> сталь, алюминий, компьютеры, автомобили). </w:t>
      </w:r>
    </w:p>
    <w:p w:rsidR="00ED2214" w:rsidRDefault="00ED2214" w:rsidP="007466DA">
      <w:pPr>
        <w:tabs>
          <w:tab w:val="left" w:pos="397"/>
        </w:tabs>
        <w:ind w:firstLine="397"/>
        <w:jc w:val="both"/>
        <w:rPr>
          <w:sz w:val="28"/>
        </w:rPr>
      </w:pPr>
      <w:r w:rsidRPr="00CC0CE9">
        <w:rPr>
          <w:sz w:val="28"/>
        </w:rPr>
        <w:t>Тип 4</w:t>
      </w:r>
      <w:r w:rsidRPr="00CC0CE9">
        <w:rPr>
          <w:i/>
          <w:sz w:val="28"/>
        </w:rPr>
        <w:t>. Рынок чистой монополии</w:t>
      </w:r>
      <w:r>
        <w:rPr>
          <w:i/>
          <w:sz w:val="28"/>
        </w:rPr>
        <w:t>.</w:t>
      </w:r>
      <w:r>
        <w:rPr>
          <w:sz w:val="28"/>
        </w:rPr>
        <w:t xml:space="preserve"> Это рынок одного продавца, как правило </w:t>
      </w:r>
      <w:r w:rsidR="00CC0CE9">
        <w:rPr>
          <w:sz w:val="28"/>
        </w:rPr>
        <w:t>–</w:t>
      </w:r>
      <w:r>
        <w:rPr>
          <w:sz w:val="28"/>
        </w:rPr>
        <w:t xml:space="preserve"> государственной организации (например, почтовое ведомство). Фирма имеет возможность проводить свободную политику цен для достижения своих целей. Однако данный рынок, как правило, подлежит контролю со стороны антимонопольных органов власти.</w:t>
      </w:r>
    </w:p>
    <w:p w:rsidR="00ED2214" w:rsidRDefault="00ED2214" w:rsidP="007466DA">
      <w:pPr>
        <w:tabs>
          <w:tab w:val="left" w:pos="397"/>
        </w:tabs>
        <w:ind w:firstLine="397"/>
        <w:jc w:val="both"/>
        <w:rPr>
          <w:sz w:val="28"/>
        </w:rPr>
      </w:pPr>
      <w:r>
        <w:rPr>
          <w:sz w:val="28"/>
        </w:rPr>
        <w:t>Схема расчета исходной цены на товар представлена на рис.7.1.</w:t>
      </w:r>
    </w:p>
    <w:p w:rsidR="00CC0CE9" w:rsidRDefault="00CC0CE9" w:rsidP="007466DA">
      <w:pPr>
        <w:tabs>
          <w:tab w:val="left" w:pos="397"/>
        </w:tabs>
        <w:ind w:firstLine="397"/>
        <w:jc w:val="both"/>
        <w:rPr>
          <w:sz w:val="28"/>
        </w:rPr>
      </w:pPr>
    </w:p>
    <w:p w:rsidR="00224F8B" w:rsidRDefault="007D73D2">
      <w:pPr>
        <w:tabs>
          <w:tab w:val="left" w:pos="397"/>
        </w:tabs>
        <w:ind w:firstLine="426"/>
        <w:jc w:val="both"/>
        <w:rPr>
          <w:sz w:val="28"/>
        </w:rPr>
      </w:pPr>
      <w:r>
        <w:rPr>
          <w:noProof/>
        </w:rPr>
        <w:pict>
          <v:group id="_x0000_s4213" style="position:absolute;left:0;text-align:left;margin-left:14.15pt;margin-top:9.35pt;width:424.75pt;height:128.8pt;z-index:251649536" coordorigin="1446,11207" coordsize="8495,2576">
            <v:shape id="_x0000_s1249" type="#_x0000_t202" style="position:absolute;left:1446;top:11207;width:2520;height:1136" o:regroupid="49">
              <v:textbox>
                <w:txbxContent>
                  <w:p w:rsidR="009D67B2" w:rsidRDefault="009D67B2">
                    <w:pPr>
                      <w:pStyle w:val="a4"/>
                      <w:jc w:val="center"/>
                      <w:rPr>
                        <w:sz w:val="24"/>
                        <w:szCs w:val="24"/>
                      </w:rPr>
                    </w:pPr>
                    <w:r w:rsidRPr="00224F8B">
                      <w:rPr>
                        <w:sz w:val="24"/>
                        <w:szCs w:val="24"/>
                      </w:rPr>
                      <w:t>1.</w:t>
                    </w:r>
                    <w:r>
                      <w:rPr>
                        <w:sz w:val="24"/>
                        <w:szCs w:val="24"/>
                      </w:rPr>
                      <w:t xml:space="preserve"> </w:t>
                    </w:r>
                    <w:r w:rsidRPr="00224F8B">
                      <w:rPr>
                        <w:sz w:val="24"/>
                        <w:szCs w:val="24"/>
                      </w:rPr>
                      <w:t>Постановка</w:t>
                    </w:r>
                  </w:p>
                  <w:p w:rsidR="009D67B2" w:rsidRDefault="009D67B2">
                    <w:pPr>
                      <w:pStyle w:val="a4"/>
                      <w:jc w:val="center"/>
                      <w:rPr>
                        <w:sz w:val="24"/>
                        <w:szCs w:val="24"/>
                      </w:rPr>
                    </w:pPr>
                    <w:r w:rsidRPr="00224F8B">
                      <w:rPr>
                        <w:sz w:val="24"/>
                        <w:szCs w:val="24"/>
                      </w:rPr>
                      <w:t xml:space="preserve"> задач</w:t>
                    </w:r>
                  </w:p>
                  <w:p w:rsidR="009D67B2" w:rsidRPr="00224F8B" w:rsidRDefault="009D67B2">
                    <w:pPr>
                      <w:pStyle w:val="a4"/>
                      <w:jc w:val="center"/>
                      <w:rPr>
                        <w:sz w:val="24"/>
                        <w:szCs w:val="24"/>
                      </w:rPr>
                    </w:pPr>
                    <w:r w:rsidRPr="00224F8B">
                      <w:rPr>
                        <w:sz w:val="24"/>
                        <w:szCs w:val="24"/>
                      </w:rPr>
                      <w:t xml:space="preserve"> ценообразования</w:t>
                    </w:r>
                  </w:p>
                </w:txbxContent>
              </v:textbox>
            </v:shape>
            <v:shape id="_x0000_s1250" type="#_x0000_t202" style="position:absolute;left:4285;top:11207;width:2340;height:1136" o:regroupid="49">
              <v:textbox>
                <w:txbxContent>
                  <w:p w:rsidR="009D67B2" w:rsidRDefault="009D67B2" w:rsidP="00224F8B">
                    <w:pPr>
                      <w:pStyle w:val="a4"/>
                      <w:jc w:val="center"/>
                      <w:rPr>
                        <w:sz w:val="24"/>
                        <w:szCs w:val="24"/>
                      </w:rPr>
                    </w:pPr>
                    <w:r w:rsidRPr="00224F8B">
                      <w:rPr>
                        <w:sz w:val="24"/>
                        <w:szCs w:val="24"/>
                      </w:rPr>
                      <w:t>2.</w:t>
                    </w:r>
                    <w:r>
                      <w:rPr>
                        <w:sz w:val="24"/>
                        <w:szCs w:val="24"/>
                      </w:rPr>
                      <w:t xml:space="preserve"> </w:t>
                    </w:r>
                    <w:r w:rsidRPr="00224F8B">
                      <w:rPr>
                        <w:sz w:val="24"/>
                        <w:szCs w:val="24"/>
                      </w:rPr>
                      <w:t xml:space="preserve">Определение </w:t>
                    </w:r>
                  </w:p>
                  <w:p w:rsidR="009D67B2" w:rsidRDefault="009D67B2" w:rsidP="00224F8B">
                    <w:pPr>
                      <w:pStyle w:val="a4"/>
                      <w:jc w:val="center"/>
                      <w:rPr>
                        <w:sz w:val="24"/>
                        <w:szCs w:val="24"/>
                      </w:rPr>
                    </w:pPr>
                    <w:r w:rsidRPr="00224F8B">
                      <w:rPr>
                        <w:sz w:val="24"/>
                        <w:szCs w:val="24"/>
                      </w:rPr>
                      <w:t>характера</w:t>
                    </w:r>
                  </w:p>
                  <w:p w:rsidR="009D67B2" w:rsidRPr="00224F8B" w:rsidRDefault="009D67B2" w:rsidP="00224F8B">
                    <w:pPr>
                      <w:pStyle w:val="a4"/>
                      <w:jc w:val="center"/>
                      <w:rPr>
                        <w:sz w:val="24"/>
                        <w:szCs w:val="24"/>
                      </w:rPr>
                    </w:pPr>
                    <w:r w:rsidRPr="00224F8B">
                      <w:rPr>
                        <w:sz w:val="24"/>
                        <w:szCs w:val="24"/>
                      </w:rPr>
                      <w:t xml:space="preserve"> спроса</w:t>
                    </w:r>
                  </w:p>
                </w:txbxContent>
              </v:textbox>
            </v:shape>
            <v:shape id="_x0000_s1251" type="#_x0000_t202" style="position:absolute;left:6891;top:11207;width:2340;height:1136" o:regroupid="49">
              <v:textbox>
                <w:txbxContent>
                  <w:p w:rsidR="009D67B2" w:rsidRDefault="009D67B2" w:rsidP="00224F8B">
                    <w:pPr>
                      <w:pStyle w:val="20"/>
                    </w:pPr>
                    <w:r w:rsidRPr="00224F8B">
                      <w:t xml:space="preserve">3. Анализ </w:t>
                    </w:r>
                  </w:p>
                  <w:p w:rsidR="009D67B2" w:rsidRDefault="009D67B2" w:rsidP="00224F8B">
                    <w:pPr>
                      <w:pStyle w:val="20"/>
                    </w:pPr>
                    <w:r w:rsidRPr="00224F8B">
                      <w:t xml:space="preserve">издержек </w:t>
                    </w:r>
                  </w:p>
                  <w:p w:rsidR="009D67B2" w:rsidRPr="00224F8B" w:rsidRDefault="009D67B2" w:rsidP="00224F8B">
                    <w:pPr>
                      <w:pStyle w:val="20"/>
                    </w:pPr>
                    <w:r w:rsidRPr="00224F8B">
                      <w:t>производства</w:t>
                    </w:r>
                  </w:p>
                </w:txbxContent>
              </v:textbox>
            </v:shape>
            <v:shape id="_x0000_s1252" type="#_x0000_t202" style="position:absolute;left:1446;top:12647;width:2481;height:1136" o:regroupid="49">
              <v:textbox>
                <w:txbxContent>
                  <w:p w:rsidR="009D67B2" w:rsidRDefault="009D67B2" w:rsidP="00224F8B">
                    <w:pPr>
                      <w:pStyle w:val="20"/>
                    </w:pPr>
                    <w:r w:rsidRPr="00224F8B">
                      <w:t xml:space="preserve">6. Установление исходной </w:t>
                    </w:r>
                  </w:p>
                  <w:p w:rsidR="009D67B2" w:rsidRPr="00224F8B" w:rsidRDefault="009D67B2" w:rsidP="00224F8B">
                    <w:pPr>
                      <w:pStyle w:val="20"/>
                    </w:pPr>
                    <w:r w:rsidRPr="00224F8B">
                      <w:t>цены</w:t>
                    </w:r>
                  </w:p>
                </w:txbxContent>
              </v:textbox>
            </v:shape>
            <v:shape id="_x0000_s1253" type="#_x0000_t202" style="position:absolute;left:4285;top:12647;width:2340;height:1136" o:regroupid="49">
              <v:textbox style="mso-next-textbox:#_x0000_s1253">
                <w:txbxContent>
                  <w:p w:rsidR="009D67B2" w:rsidRDefault="009D67B2">
                    <w:pPr>
                      <w:pStyle w:val="20"/>
                    </w:pPr>
                    <w:r w:rsidRPr="00224F8B">
                      <w:t xml:space="preserve">5. Выбор </w:t>
                    </w:r>
                  </w:p>
                  <w:p w:rsidR="009D67B2" w:rsidRDefault="009D67B2">
                    <w:pPr>
                      <w:pStyle w:val="20"/>
                    </w:pPr>
                    <w:r w:rsidRPr="00224F8B">
                      <w:t xml:space="preserve">метода </w:t>
                    </w:r>
                  </w:p>
                  <w:p w:rsidR="009D67B2" w:rsidRPr="00224F8B" w:rsidRDefault="009D67B2">
                    <w:pPr>
                      <w:pStyle w:val="20"/>
                    </w:pPr>
                    <w:r w:rsidRPr="00224F8B">
                      <w:t>ценообразования</w:t>
                    </w:r>
                  </w:p>
                </w:txbxContent>
              </v:textbox>
            </v:shape>
            <v:shape id="_x0000_s1254" type="#_x0000_t202" style="position:absolute;left:6891;top:12647;width:2340;height:1136" o:regroupid="49">
              <v:textbox>
                <w:txbxContent>
                  <w:p w:rsidR="009D67B2" w:rsidRDefault="009D67B2" w:rsidP="00224F8B">
                    <w:pPr>
                      <w:pStyle w:val="20"/>
                    </w:pPr>
                    <w:r w:rsidRPr="00224F8B">
                      <w:t xml:space="preserve">4. Анализ цен </w:t>
                    </w:r>
                  </w:p>
                  <w:p w:rsidR="009D67B2" w:rsidRDefault="009D67B2" w:rsidP="00224F8B">
                    <w:pPr>
                      <w:pStyle w:val="20"/>
                    </w:pPr>
                    <w:r w:rsidRPr="00224F8B">
                      <w:t xml:space="preserve">и </w:t>
                    </w:r>
                    <w:r>
                      <w:t>т</w:t>
                    </w:r>
                    <w:r w:rsidRPr="00224F8B">
                      <w:t xml:space="preserve">оваров </w:t>
                    </w:r>
                  </w:p>
                  <w:p w:rsidR="009D67B2" w:rsidRPr="00224F8B" w:rsidRDefault="009D67B2" w:rsidP="00224F8B">
                    <w:pPr>
                      <w:pStyle w:val="20"/>
                    </w:pPr>
                    <w:r w:rsidRPr="00224F8B">
                      <w:t>конкурентов</w:t>
                    </w:r>
                  </w:p>
                </w:txbxContent>
              </v:textbox>
            </v:shape>
            <v:line id="_x0000_s1255" style="position:absolute" from="3966,11747" to="4285,11747" o:regroupid="49">
              <v:stroke endarrow="block"/>
            </v:line>
            <v:line id="_x0000_s1256" style="position:absolute" from="6625,11747" to="6891,11747" o:regroupid="49">
              <v:stroke endarrow="block"/>
            </v:line>
            <v:line id="_x0000_s1257" style="position:absolute" from="9231,11747" to="9941,11747" o:regroupid="49"/>
            <v:line id="_x0000_s1258" style="position:absolute" from="9941,11747" to="9941,13187" o:regroupid="49"/>
            <v:line id="_x0000_s1259" style="position:absolute;flip:x" from="9204,13187" to="9941,13187" o:regroupid="49">
              <v:stroke endarrow="block"/>
            </v:line>
            <v:line id="_x0000_s1260" style="position:absolute;flip:x" from="6586,13187" to="6975,13187" o:regroupid="49">
              <v:stroke endarrow="block"/>
            </v:line>
            <v:line id="_x0000_s1835" style="position:absolute;flip:x" from="3927,13187" to="4285,13187" o:regroupid="49">
              <v:stroke endarrow="block"/>
            </v:line>
          </v:group>
        </w:pict>
      </w:r>
    </w:p>
    <w:p w:rsidR="00ED2214" w:rsidRDefault="00ED2214">
      <w:pPr>
        <w:tabs>
          <w:tab w:val="left" w:pos="397"/>
        </w:tabs>
        <w:spacing w:line="360" w:lineRule="auto"/>
        <w:jc w:val="both"/>
        <w:rPr>
          <w:sz w:val="28"/>
        </w:rPr>
      </w:pPr>
      <w:r>
        <w:rPr>
          <w:sz w:val="28"/>
        </w:rPr>
        <w:t xml:space="preserve">  </w:t>
      </w:r>
    </w:p>
    <w:p w:rsidR="00ED2214" w:rsidRDefault="00ED2214">
      <w:pPr>
        <w:tabs>
          <w:tab w:val="left" w:pos="397"/>
        </w:tabs>
        <w:spacing w:line="360" w:lineRule="auto"/>
        <w:jc w:val="both"/>
        <w:rPr>
          <w:sz w:val="28"/>
        </w:rPr>
      </w:pPr>
    </w:p>
    <w:p w:rsidR="00ED2214" w:rsidRDefault="00ED2214">
      <w:pPr>
        <w:tabs>
          <w:tab w:val="left" w:pos="397"/>
        </w:tabs>
        <w:spacing w:line="360" w:lineRule="auto"/>
        <w:jc w:val="both"/>
        <w:rPr>
          <w:sz w:val="28"/>
        </w:rPr>
      </w:pPr>
    </w:p>
    <w:p w:rsidR="00ED2214" w:rsidRDefault="00ED2214">
      <w:pPr>
        <w:tabs>
          <w:tab w:val="left" w:pos="397"/>
        </w:tabs>
        <w:spacing w:line="360" w:lineRule="auto"/>
        <w:jc w:val="both"/>
        <w:rPr>
          <w:sz w:val="28"/>
        </w:rPr>
      </w:pPr>
    </w:p>
    <w:p w:rsidR="00ED2214" w:rsidRDefault="00ED2214">
      <w:pPr>
        <w:tabs>
          <w:tab w:val="left" w:pos="397"/>
        </w:tabs>
        <w:spacing w:line="360" w:lineRule="auto"/>
        <w:jc w:val="center"/>
        <w:rPr>
          <w:sz w:val="26"/>
        </w:rPr>
      </w:pPr>
    </w:p>
    <w:p w:rsidR="007466DA" w:rsidRDefault="007466DA">
      <w:pPr>
        <w:tabs>
          <w:tab w:val="left" w:pos="397"/>
        </w:tabs>
        <w:ind w:firstLine="720"/>
        <w:jc w:val="center"/>
        <w:rPr>
          <w:sz w:val="26"/>
        </w:rPr>
      </w:pPr>
    </w:p>
    <w:p w:rsidR="00ED2214" w:rsidRPr="00C006AE" w:rsidRDefault="00C006AE">
      <w:pPr>
        <w:tabs>
          <w:tab w:val="left" w:pos="397"/>
        </w:tabs>
        <w:ind w:firstLine="720"/>
        <w:jc w:val="center"/>
        <w:rPr>
          <w:sz w:val="24"/>
          <w:szCs w:val="24"/>
        </w:rPr>
      </w:pPr>
      <w:r>
        <w:rPr>
          <w:sz w:val="24"/>
          <w:szCs w:val="24"/>
        </w:rPr>
        <w:t xml:space="preserve">Рис. 7.1. </w:t>
      </w:r>
      <w:r w:rsidR="00ED2214" w:rsidRPr="00C006AE">
        <w:rPr>
          <w:sz w:val="24"/>
          <w:szCs w:val="24"/>
        </w:rPr>
        <w:t>Схема расчета исходной цены на товар</w:t>
      </w:r>
    </w:p>
    <w:p w:rsidR="00ED2214" w:rsidRDefault="00ED2214">
      <w:pPr>
        <w:tabs>
          <w:tab w:val="left" w:pos="397"/>
        </w:tabs>
        <w:ind w:firstLine="720"/>
        <w:jc w:val="center"/>
        <w:rPr>
          <w:sz w:val="28"/>
        </w:rPr>
      </w:pPr>
    </w:p>
    <w:p w:rsidR="000144B9" w:rsidRDefault="00ED2214" w:rsidP="00CC0CE9">
      <w:pPr>
        <w:tabs>
          <w:tab w:val="left" w:pos="397"/>
        </w:tabs>
        <w:spacing w:after="120"/>
        <w:rPr>
          <w:b/>
          <w:sz w:val="28"/>
        </w:rPr>
      </w:pPr>
      <w:r>
        <w:rPr>
          <w:b/>
          <w:sz w:val="28"/>
        </w:rPr>
        <w:tab/>
      </w:r>
    </w:p>
    <w:p w:rsidR="000144B9" w:rsidRDefault="000144B9" w:rsidP="00CC0CE9">
      <w:pPr>
        <w:tabs>
          <w:tab w:val="left" w:pos="397"/>
        </w:tabs>
        <w:spacing w:after="120"/>
        <w:rPr>
          <w:b/>
          <w:sz w:val="28"/>
        </w:rPr>
      </w:pPr>
    </w:p>
    <w:p w:rsidR="00C4263B" w:rsidRPr="00CC0CE9" w:rsidRDefault="00ED2214" w:rsidP="000144B9">
      <w:pPr>
        <w:tabs>
          <w:tab w:val="left" w:pos="397"/>
        </w:tabs>
        <w:ind w:firstLine="397"/>
        <w:rPr>
          <w:sz w:val="28"/>
          <w:szCs w:val="28"/>
        </w:rPr>
      </w:pPr>
      <w:r w:rsidRPr="00CC0CE9">
        <w:rPr>
          <w:sz w:val="28"/>
        </w:rPr>
        <w:lastRenderedPageBreak/>
        <w:t xml:space="preserve">Шаг 1. </w:t>
      </w:r>
      <w:r w:rsidRPr="00CC0CE9">
        <w:rPr>
          <w:i/>
          <w:sz w:val="28"/>
        </w:rPr>
        <w:t>Постановка задач ценообразования</w:t>
      </w:r>
      <w:r w:rsidRPr="00CC0CE9">
        <w:rPr>
          <w:sz w:val="28"/>
        </w:rPr>
        <w:t xml:space="preserve"> </w:t>
      </w:r>
      <w:r w:rsidRPr="00CC0CE9">
        <w:rPr>
          <w:sz w:val="28"/>
          <w:szCs w:val="28"/>
        </w:rPr>
        <w:tab/>
      </w:r>
    </w:p>
    <w:p w:rsidR="00ED2214" w:rsidRDefault="00ED2214" w:rsidP="000144B9">
      <w:pPr>
        <w:tabs>
          <w:tab w:val="left" w:pos="397"/>
        </w:tabs>
        <w:ind w:firstLine="397"/>
      </w:pPr>
      <w:r w:rsidRPr="00C24E30">
        <w:rPr>
          <w:sz w:val="28"/>
          <w:szCs w:val="28"/>
        </w:rPr>
        <w:t>При установлении цены на товар фирма может попытаться решить некоторые стратегические задачи, стоящие перед ней в определенный момент времени.</w:t>
      </w:r>
    </w:p>
    <w:p w:rsidR="00ED2214" w:rsidRPr="00C006AE" w:rsidRDefault="00ED2214" w:rsidP="00C006AE">
      <w:pPr>
        <w:tabs>
          <w:tab w:val="left" w:pos="397"/>
        </w:tabs>
        <w:ind w:firstLine="397"/>
        <w:jc w:val="both"/>
        <w:rPr>
          <w:sz w:val="28"/>
        </w:rPr>
      </w:pPr>
      <w:r w:rsidRPr="00C006AE">
        <w:rPr>
          <w:i/>
          <w:sz w:val="28"/>
        </w:rPr>
        <w:t>Задача обеспечения выживаемости:</w:t>
      </w:r>
      <w:r w:rsidRPr="00C006AE">
        <w:rPr>
          <w:sz w:val="28"/>
        </w:rPr>
        <w:t xml:space="preserve"> может возникнуть при острой ценовой конкуренции на рынке; в таком случае фирма устанавливает на товар минимальные цены, так как выживание важнее прибыли.</w:t>
      </w:r>
    </w:p>
    <w:p w:rsidR="00ED2214" w:rsidRPr="00C006AE" w:rsidRDefault="00ED2214" w:rsidP="00C006AE">
      <w:pPr>
        <w:tabs>
          <w:tab w:val="left" w:pos="397"/>
        </w:tabs>
        <w:ind w:firstLine="397"/>
        <w:jc w:val="both"/>
        <w:rPr>
          <w:sz w:val="28"/>
        </w:rPr>
      </w:pPr>
      <w:r w:rsidRPr="00C006AE">
        <w:rPr>
          <w:i/>
          <w:sz w:val="28"/>
        </w:rPr>
        <w:t>Задача максимизации текущей прибыли:</w:t>
      </w:r>
      <w:r w:rsidRPr="00C006AE">
        <w:rPr>
          <w:sz w:val="28"/>
        </w:rPr>
        <w:t xml:space="preserve"> возникает, к примеру, в случае острого дефицита собственных оборотных средств; цена устанавливается с учетом сложившейся конъюнктуры рынка и эластичности спроса на товар; максимизируется текущая прибыль фирмы даже в ущерб долговременным перспективам сбыта товара.</w:t>
      </w:r>
    </w:p>
    <w:p w:rsidR="00ED2214" w:rsidRPr="00C006AE" w:rsidRDefault="00ED2214" w:rsidP="00C006AE">
      <w:pPr>
        <w:tabs>
          <w:tab w:val="left" w:pos="397"/>
        </w:tabs>
        <w:ind w:firstLine="397"/>
        <w:jc w:val="both"/>
        <w:rPr>
          <w:sz w:val="28"/>
        </w:rPr>
      </w:pPr>
      <w:r w:rsidRPr="00C006AE">
        <w:rPr>
          <w:i/>
          <w:sz w:val="28"/>
        </w:rPr>
        <w:t xml:space="preserve">Задача расширения рыночной доли: </w:t>
      </w:r>
      <w:r w:rsidRPr="00C006AE">
        <w:rPr>
          <w:sz w:val="28"/>
        </w:rPr>
        <w:t>возникает при выходе на стратегически важные рынки. Фирма устанавливает относительно низкую цену на д</w:t>
      </w:r>
      <w:r w:rsidR="00C006AE">
        <w:rPr>
          <w:sz w:val="28"/>
        </w:rPr>
        <w:t>лительный период; завоеванное в</w:t>
      </w:r>
      <w:r w:rsidRPr="00C006AE">
        <w:rPr>
          <w:sz w:val="28"/>
        </w:rPr>
        <w:t>последствии лидерство на рынке приведёт к перспективному увеличению объема выпуска продукции и уменьшению её себестоимости, а заранее сниженная цена окажется достаточной для получения стабильной массы прибыли.</w:t>
      </w:r>
    </w:p>
    <w:p w:rsidR="00ED2214" w:rsidRDefault="00ED2214" w:rsidP="00C006AE">
      <w:pPr>
        <w:tabs>
          <w:tab w:val="left" w:pos="397"/>
        </w:tabs>
        <w:ind w:firstLine="397"/>
        <w:jc w:val="both"/>
        <w:rPr>
          <w:sz w:val="28"/>
        </w:rPr>
      </w:pPr>
      <w:r w:rsidRPr="00C006AE">
        <w:rPr>
          <w:i/>
          <w:sz w:val="28"/>
        </w:rPr>
        <w:t>Задача завоевания лидерства по качественным показателям</w:t>
      </w:r>
      <w:r w:rsidRPr="00C006AE">
        <w:rPr>
          <w:sz w:val="28"/>
        </w:rPr>
        <w:t xml:space="preserve">: возникает в ходе становления торговой марки; поскольку стабильный  </w:t>
      </w:r>
      <w:r w:rsidR="00C006AE" w:rsidRPr="00C006AE">
        <w:rPr>
          <w:sz w:val="28"/>
        </w:rPr>
        <w:t>сбыт,</w:t>
      </w:r>
      <w:r w:rsidRPr="00C006AE">
        <w:rPr>
          <w:sz w:val="28"/>
        </w:rPr>
        <w:t xml:space="preserve"> </w:t>
      </w:r>
      <w:r>
        <w:rPr>
          <w:sz w:val="28"/>
        </w:rPr>
        <w:t>обеспечен соответствующим качеством товара, фирма устанавливает высокую цену, необходимую для покрытия высоких издержек производства.</w:t>
      </w:r>
    </w:p>
    <w:p w:rsidR="00ED2214" w:rsidRPr="00CC0CE9" w:rsidRDefault="00ED2214" w:rsidP="00C006AE">
      <w:pPr>
        <w:tabs>
          <w:tab w:val="left" w:pos="397"/>
        </w:tabs>
        <w:ind w:firstLine="397"/>
        <w:jc w:val="both"/>
        <w:rPr>
          <w:sz w:val="28"/>
          <w:u w:val="single"/>
        </w:rPr>
      </w:pPr>
      <w:r w:rsidRPr="00CC0CE9">
        <w:rPr>
          <w:sz w:val="28"/>
        </w:rPr>
        <w:t xml:space="preserve">Шаг 2. </w:t>
      </w:r>
      <w:r w:rsidRPr="00CC0CE9">
        <w:rPr>
          <w:i/>
          <w:sz w:val="28"/>
        </w:rPr>
        <w:t>Определение характера спроса на товар.</w:t>
      </w:r>
    </w:p>
    <w:p w:rsidR="00ED2214" w:rsidRDefault="00ED2214" w:rsidP="00C006AE">
      <w:pPr>
        <w:tabs>
          <w:tab w:val="left" w:pos="397"/>
        </w:tabs>
        <w:ind w:firstLine="397"/>
        <w:jc w:val="both"/>
        <w:rPr>
          <w:sz w:val="28"/>
        </w:rPr>
      </w:pPr>
      <w:r>
        <w:rPr>
          <w:sz w:val="28"/>
        </w:rPr>
        <w:t>Уточняется, не относится ли товар к группе престижных товаров, спрос на которые имеет нетрадиционны</w:t>
      </w:r>
      <w:r w:rsidR="00C006AE">
        <w:rPr>
          <w:sz w:val="28"/>
        </w:rPr>
        <w:t xml:space="preserve">й характер (рис. 7.2, </w:t>
      </w:r>
      <w:r>
        <w:rPr>
          <w:sz w:val="28"/>
        </w:rPr>
        <w:t>7.3).</w:t>
      </w:r>
    </w:p>
    <w:p w:rsidR="00ED2214" w:rsidRDefault="00ED2214">
      <w:pPr>
        <w:tabs>
          <w:tab w:val="left" w:pos="397"/>
        </w:tabs>
        <w:jc w:val="both"/>
        <w:rPr>
          <w:sz w:val="28"/>
        </w:rPr>
      </w:pPr>
    </w:p>
    <w:p w:rsidR="00ED2214" w:rsidRDefault="007D73D2">
      <w:pPr>
        <w:pStyle w:val="3"/>
        <w:tabs>
          <w:tab w:val="left" w:pos="397"/>
        </w:tabs>
        <w:rPr>
          <w:sz w:val="24"/>
        </w:rPr>
      </w:pPr>
      <w:r>
        <w:rPr>
          <w:noProof/>
          <w:sz w:val="20"/>
        </w:rPr>
        <w:pict>
          <v:group id="_x0000_s2055" style="position:absolute;left:0;text-align:left;margin-left:-3.1pt;margin-top:1.5pt;width:217.3pt;height:100.9pt;z-index:251567616" coordorigin="1521,4826" coordsize="4346,2018" o:allowincell="f">
            <v:line id="_x0000_s1248" style="position:absolute" from="2601,6844" to="5867,6844" o:regroupid="6" strokeweight="1pt">
              <v:stroke startarrowwidth="wide" endarrowwidth="wide"/>
            </v:line>
            <v:line id="_x0000_s1262" style="position:absolute;flip:y" from="2601,4826" to="2601,6844" o:regroupid="6"/>
            <v:shape id="_x0000_s1263" type="#_x0000_t19" style="position:absolute;left:2962;top:5186;width:2520;height:1260;flip:x y" coordsize="21634,21600" o:regroupid="6" adj="-5938456,-506998,231" path="wr-21369,,21831,43200,,1,21634,18692nfewr-21369,,21831,43200,,1,21634,18692l231,21600nsxe">
              <v:path o:connectlocs="0,1;21634,18692;231,21600"/>
            </v:shape>
            <v:shape id="_x0000_s1964" type="#_x0000_t202" style="position:absolute;left:1521;top:5044;width:1260;height:862" o:regroupid="6" filled="f" stroked="f">
              <v:textbox style="mso-next-textbox:#_x0000_s1964">
                <w:txbxContent>
                  <w:p w:rsidR="009D67B2" w:rsidRPr="006B6933" w:rsidRDefault="009D67B2">
                    <w:pPr>
                      <w:jc w:val="center"/>
                      <w:rPr>
                        <w:sz w:val="26"/>
                      </w:rPr>
                    </w:pPr>
                    <w:r w:rsidRPr="006B6933">
                      <w:rPr>
                        <w:sz w:val="26"/>
                      </w:rPr>
                      <w:t>Цена</w:t>
                    </w:r>
                  </w:p>
                  <w:p w:rsidR="009D67B2" w:rsidRPr="006B6933" w:rsidRDefault="009D67B2">
                    <w:pPr>
                      <w:jc w:val="center"/>
                      <w:rPr>
                        <w:sz w:val="26"/>
                      </w:rPr>
                    </w:pPr>
                    <w:r w:rsidRPr="006B6933">
                      <w:rPr>
                        <w:sz w:val="26"/>
                      </w:rPr>
                      <w:t>товара</w:t>
                    </w:r>
                  </w:p>
                </w:txbxContent>
              </v:textbox>
            </v:shape>
          </v:group>
        </w:pict>
      </w:r>
      <w:r>
        <w:rPr>
          <w:noProof/>
          <w:sz w:val="20"/>
        </w:rPr>
        <w:pict>
          <v:group id="_x0000_s2056" style="position:absolute;left:0;text-align:left;margin-left:222.45pt;margin-top:1.5pt;width:217.3pt;height:100.9pt;z-index:251569664" coordorigin="6201,4826" coordsize="4346,2018" o:allowincell="f">
            <v:line id="_x0000_s1264" style="position:absolute" from="7281,6844" to="10547,6844" o:regroupid="5" strokeweight="1pt">
              <v:stroke startarrowwidth="wide" endarrowwidth="wide"/>
            </v:line>
            <v:shape id="_x0000_s1266" type="#_x0000_t19" style="position:absolute;left:7397;top:5566;width:1704;height:611;flip:x y" o:regroupid="5"/>
            <v:shape id="_x0000_s1267" type="#_x0000_t19" style="position:absolute;left:9101;top:6177;width:544;height:458" coordsize="20672,21600" o:regroupid="5" adj=",-1104910" path="wr-21600,,21600,43200,,,20672,15335nfewr-21600,,21600,43200,,,20672,15335l,21600nsxe">
              <v:path o:connectlocs="0,0;20672,15335;0,21600"/>
            </v:shape>
            <v:line id="_x0000_s1836" style="position:absolute;flip:y" from="7281,4826" to="7281,6844" o:regroupid="5"/>
            <v:shape id="_x0000_s1968" type="#_x0000_t202" style="position:absolute;left:6201;top:5044;width:1260;height:900" o:regroupid="5" filled="f" stroked="f">
              <v:textbox style="mso-next-textbox:#_x0000_s1968" inset=",1.8mm,,1mm">
                <w:txbxContent>
                  <w:p w:rsidR="009D67B2" w:rsidRPr="006B6933" w:rsidRDefault="009D67B2">
                    <w:pPr>
                      <w:jc w:val="center"/>
                      <w:rPr>
                        <w:sz w:val="26"/>
                      </w:rPr>
                    </w:pPr>
                    <w:r w:rsidRPr="006B6933">
                      <w:rPr>
                        <w:sz w:val="26"/>
                      </w:rPr>
                      <w:t>Цена</w:t>
                    </w:r>
                  </w:p>
                  <w:p w:rsidR="009D67B2" w:rsidRPr="006B6933" w:rsidRDefault="009D67B2">
                    <w:pPr>
                      <w:jc w:val="center"/>
                    </w:pPr>
                    <w:r w:rsidRPr="006B6933">
                      <w:rPr>
                        <w:sz w:val="26"/>
                      </w:rPr>
                      <w:t>товара</w:t>
                    </w:r>
                  </w:p>
                </w:txbxContent>
              </v:textbox>
            </v:shape>
          </v:group>
        </w:pict>
      </w:r>
      <w:r w:rsidR="00ED2214">
        <w:rPr>
          <w:sz w:val="24"/>
        </w:rPr>
        <w:t xml:space="preserve">     </w:t>
      </w:r>
    </w:p>
    <w:p w:rsidR="00ED2214" w:rsidRDefault="00ED2214">
      <w:pPr>
        <w:pStyle w:val="3"/>
        <w:tabs>
          <w:tab w:val="left" w:pos="397"/>
        </w:tabs>
      </w:pPr>
      <w:r>
        <w:t xml:space="preserve">            </w:t>
      </w:r>
    </w:p>
    <w:p w:rsidR="00ED2214" w:rsidRDefault="00ED2214">
      <w:pPr>
        <w:tabs>
          <w:tab w:val="left" w:pos="397"/>
        </w:tabs>
        <w:jc w:val="both"/>
        <w:rPr>
          <w:sz w:val="28"/>
        </w:rPr>
      </w:pPr>
      <w:r>
        <w:rPr>
          <w:sz w:val="28"/>
        </w:rPr>
        <w:t xml:space="preserve">              </w:t>
      </w:r>
    </w:p>
    <w:p w:rsidR="00ED2214" w:rsidRDefault="00ED2214">
      <w:pPr>
        <w:tabs>
          <w:tab w:val="left" w:pos="397"/>
        </w:tabs>
        <w:spacing w:line="360" w:lineRule="auto"/>
        <w:jc w:val="both"/>
        <w:rPr>
          <w:sz w:val="28"/>
        </w:rPr>
      </w:pPr>
    </w:p>
    <w:p w:rsidR="00ED2214" w:rsidRDefault="007D73D2">
      <w:pPr>
        <w:tabs>
          <w:tab w:val="left" w:pos="397"/>
        </w:tabs>
        <w:spacing w:line="360" w:lineRule="auto"/>
        <w:jc w:val="both"/>
        <w:rPr>
          <w:sz w:val="28"/>
        </w:rPr>
      </w:pPr>
      <w:r>
        <w:rPr>
          <w:noProof/>
          <w:sz w:val="28"/>
        </w:rPr>
        <w:pict>
          <v:shape id="_x0000_s1268" type="#_x0000_t19" style="position:absolute;left:0;text-align:left;margin-left:366.25pt;margin-top:14.7pt;width:28.4pt;height:7.1pt;flip:y;z-index:251551232" o:allowincell="f"/>
        </w:pict>
      </w:r>
      <w:r w:rsidR="00ED2214">
        <w:rPr>
          <w:sz w:val="28"/>
        </w:rPr>
        <w:t xml:space="preserve">      </w:t>
      </w:r>
    </w:p>
    <w:p w:rsidR="00ED2214" w:rsidRDefault="007D73D2">
      <w:pPr>
        <w:tabs>
          <w:tab w:val="left" w:pos="397"/>
        </w:tabs>
        <w:spacing w:line="360" w:lineRule="auto"/>
        <w:jc w:val="both"/>
        <w:rPr>
          <w:sz w:val="28"/>
        </w:rPr>
      </w:pPr>
      <w:r>
        <w:rPr>
          <w:noProof/>
        </w:rPr>
        <w:pict>
          <v:shape id="_x0000_s1969" type="#_x0000_t202" style="position:absolute;left:0;text-align:left;margin-left:340.4pt;margin-top:8.1pt;width:112.95pt;height:22.25pt;z-index:251570688" o:regroupid="5" o:allowincell="f" filled="f" stroked="f">
            <v:textbox style="mso-next-textbox:#_x0000_s1969">
              <w:txbxContent>
                <w:p w:rsidR="009D67B2" w:rsidRPr="006B6933" w:rsidRDefault="009D67B2">
                  <w:pPr>
                    <w:tabs>
                      <w:tab w:val="left" w:pos="397"/>
                    </w:tabs>
                    <w:spacing w:line="360" w:lineRule="auto"/>
                    <w:jc w:val="both"/>
                    <w:rPr>
                      <w:bCs/>
                      <w:sz w:val="24"/>
                      <w:szCs w:val="24"/>
                    </w:rPr>
                  </w:pPr>
                  <w:r w:rsidRPr="006B6933">
                    <w:t xml:space="preserve">        </w:t>
                  </w:r>
                  <w:r w:rsidRPr="006B6933">
                    <w:rPr>
                      <w:bCs/>
                      <w:sz w:val="24"/>
                      <w:szCs w:val="24"/>
                    </w:rPr>
                    <w:t>Объем продаж</w:t>
                  </w:r>
                </w:p>
                <w:p w:rsidR="009D67B2" w:rsidRDefault="009D67B2"/>
              </w:txbxContent>
            </v:textbox>
          </v:shape>
        </w:pict>
      </w:r>
      <w:r>
        <w:rPr>
          <w:noProof/>
        </w:rPr>
        <w:pict>
          <v:shape id="_x0000_s1965" type="#_x0000_t202" style="position:absolute;left:0;text-align:left;margin-left:137.9pt;margin-top:8.1pt;width:108pt;height:27pt;z-index:251568640" o:regroupid="6" o:allowincell="f" filled="f" stroked="f">
            <v:textbox style="mso-next-textbox:#_x0000_s1965">
              <w:txbxContent>
                <w:p w:rsidR="009D67B2" w:rsidRPr="006B6933" w:rsidRDefault="009D67B2">
                  <w:pPr>
                    <w:rPr>
                      <w:bCs/>
                      <w:sz w:val="24"/>
                      <w:szCs w:val="24"/>
                    </w:rPr>
                  </w:pPr>
                  <w:r w:rsidRPr="006B6933">
                    <w:rPr>
                      <w:bCs/>
                      <w:sz w:val="24"/>
                      <w:szCs w:val="24"/>
                    </w:rPr>
                    <w:t>Объем продаж</w:t>
                  </w:r>
                </w:p>
              </w:txbxContent>
            </v:textbox>
          </v:shape>
        </w:pict>
      </w:r>
      <w:r w:rsidR="00ED2214">
        <w:rPr>
          <w:sz w:val="28"/>
        </w:rPr>
        <w:t xml:space="preserve">        </w:t>
      </w:r>
      <w:r w:rsidR="00ED2214">
        <w:rPr>
          <w:sz w:val="28"/>
        </w:rPr>
        <w:tab/>
      </w:r>
      <w:r w:rsidR="00ED2214">
        <w:rPr>
          <w:sz w:val="28"/>
        </w:rPr>
        <w:tab/>
      </w:r>
      <w:r w:rsidR="00ED2214">
        <w:rPr>
          <w:sz w:val="28"/>
        </w:rPr>
        <w:tab/>
      </w:r>
      <w:r w:rsidR="00ED2214">
        <w:rPr>
          <w:sz w:val="28"/>
        </w:rPr>
        <w:tab/>
      </w:r>
      <w:r w:rsidR="00ED2214">
        <w:rPr>
          <w:sz w:val="28"/>
        </w:rPr>
        <w:tab/>
      </w:r>
      <w:r w:rsidR="00ED2214">
        <w:rPr>
          <w:sz w:val="28"/>
        </w:rPr>
        <w:tab/>
      </w:r>
    </w:p>
    <w:p w:rsidR="00ED2214" w:rsidRDefault="00ED2214">
      <w:pPr>
        <w:pStyle w:val="5"/>
        <w:tabs>
          <w:tab w:val="left" w:pos="397"/>
        </w:tabs>
        <w:spacing w:line="240" w:lineRule="auto"/>
        <w:ind w:firstLine="709"/>
        <w:jc w:val="both"/>
        <w:rPr>
          <w:b w:val="0"/>
          <w:sz w:val="26"/>
        </w:rPr>
      </w:pPr>
    </w:p>
    <w:p w:rsidR="00ED2214" w:rsidRPr="00C006AE" w:rsidRDefault="00C006AE">
      <w:pPr>
        <w:pStyle w:val="5"/>
        <w:tabs>
          <w:tab w:val="left" w:pos="397"/>
        </w:tabs>
        <w:spacing w:line="240" w:lineRule="auto"/>
        <w:jc w:val="both"/>
        <w:rPr>
          <w:b w:val="0"/>
          <w:sz w:val="24"/>
          <w:szCs w:val="24"/>
        </w:rPr>
      </w:pPr>
      <w:r>
        <w:rPr>
          <w:b w:val="0"/>
          <w:sz w:val="24"/>
          <w:szCs w:val="24"/>
        </w:rPr>
        <w:t xml:space="preserve">          Рис. 7.2. </w:t>
      </w:r>
      <w:r w:rsidR="00ED2214" w:rsidRPr="00C006AE">
        <w:rPr>
          <w:b w:val="0"/>
          <w:sz w:val="24"/>
          <w:szCs w:val="24"/>
        </w:rPr>
        <w:t>Тради</w:t>
      </w:r>
      <w:r>
        <w:rPr>
          <w:b w:val="0"/>
          <w:sz w:val="24"/>
          <w:szCs w:val="24"/>
        </w:rPr>
        <w:t>ционный вид</w:t>
      </w:r>
      <w:r>
        <w:rPr>
          <w:b w:val="0"/>
          <w:sz w:val="24"/>
          <w:szCs w:val="24"/>
        </w:rPr>
        <w:tab/>
      </w:r>
      <w:r>
        <w:rPr>
          <w:b w:val="0"/>
          <w:sz w:val="24"/>
          <w:szCs w:val="24"/>
        </w:rPr>
        <w:tab/>
        <w:t xml:space="preserve">                        Рис. 7.3. </w:t>
      </w:r>
      <w:r w:rsidR="00ED2214" w:rsidRPr="00C006AE">
        <w:rPr>
          <w:b w:val="0"/>
          <w:sz w:val="24"/>
          <w:szCs w:val="24"/>
        </w:rPr>
        <w:t xml:space="preserve">Кривая спроса на </w:t>
      </w:r>
    </w:p>
    <w:p w:rsidR="00ED2214" w:rsidRPr="00C006AE" w:rsidRDefault="00ED2214">
      <w:pPr>
        <w:pStyle w:val="5"/>
        <w:tabs>
          <w:tab w:val="left" w:pos="397"/>
        </w:tabs>
        <w:spacing w:line="240" w:lineRule="auto"/>
        <w:jc w:val="both"/>
        <w:rPr>
          <w:b w:val="0"/>
          <w:sz w:val="24"/>
          <w:szCs w:val="24"/>
        </w:rPr>
      </w:pPr>
      <w:r w:rsidRPr="00C006AE">
        <w:rPr>
          <w:b w:val="0"/>
          <w:sz w:val="24"/>
          <w:szCs w:val="24"/>
        </w:rPr>
        <w:t xml:space="preserve">                      кривой  спроса   </w:t>
      </w:r>
      <w:r w:rsidRPr="00C006AE">
        <w:rPr>
          <w:b w:val="0"/>
          <w:sz w:val="24"/>
          <w:szCs w:val="24"/>
        </w:rPr>
        <w:tab/>
      </w:r>
      <w:r w:rsidRPr="00C006AE">
        <w:rPr>
          <w:b w:val="0"/>
          <w:sz w:val="24"/>
          <w:szCs w:val="24"/>
        </w:rPr>
        <w:tab/>
      </w:r>
      <w:r w:rsidRPr="00C006AE">
        <w:rPr>
          <w:b w:val="0"/>
          <w:sz w:val="24"/>
          <w:szCs w:val="24"/>
        </w:rPr>
        <w:tab/>
      </w:r>
      <w:r w:rsidRPr="00C006AE">
        <w:rPr>
          <w:b w:val="0"/>
          <w:sz w:val="24"/>
          <w:szCs w:val="24"/>
        </w:rPr>
        <w:tab/>
        <w:t xml:space="preserve">   престижные товары</w:t>
      </w:r>
    </w:p>
    <w:p w:rsidR="00ED2214" w:rsidRDefault="00ED2214">
      <w:pPr>
        <w:tabs>
          <w:tab w:val="left" w:pos="397"/>
        </w:tabs>
        <w:jc w:val="both"/>
      </w:pPr>
      <w:r>
        <w:t xml:space="preserve">                </w:t>
      </w:r>
    </w:p>
    <w:p w:rsidR="00ED2214" w:rsidRDefault="00ED2214">
      <w:pPr>
        <w:tabs>
          <w:tab w:val="left" w:pos="397"/>
        </w:tabs>
        <w:jc w:val="both"/>
        <w:rPr>
          <w:sz w:val="28"/>
        </w:rPr>
      </w:pPr>
      <w:r>
        <w:tab/>
      </w:r>
      <w:r>
        <w:tab/>
      </w:r>
      <w:r>
        <w:tab/>
      </w:r>
      <w:r>
        <w:tab/>
      </w:r>
    </w:p>
    <w:p w:rsidR="00ED2214" w:rsidRDefault="00ED2214" w:rsidP="00C006AE">
      <w:pPr>
        <w:pStyle w:val="a4"/>
        <w:tabs>
          <w:tab w:val="left" w:pos="397"/>
        </w:tabs>
        <w:ind w:firstLine="397"/>
      </w:pPr>
      <w:r>
        <w:t>Одновременно уточняется, насколько эластичным является спрос на товар.</w:t>
      </w:r>
    </w:p>
    <w:p w:rsidR="00ED2214" w:rsidRPr="00CC0CE9" w:rsidRDefault="00ED2214" w:rsidP="00C006AE">
      <w:pPr>
        <w:tabs>
          <w:tab w:val="left" w:pos="397"/>
        </w:tabs>
        <w:ind w:firstLine="397"/>
        <w:jc w:val="both"/>
        <w:rPr>
          <w:sz w:val="28"/>
          <w:u w:val="single"/>
        </w:rPr>
      </w:pPr>
      <w:r w:rsidRPr="00CC0CE9">
        <w:rPr>
          <w:sz w:val="28"/>
        </w:rPr>
        <w:t xml:space="preserve">Шаг 3. </w:t>
      </w:r>
      <w:r w:rsidRPr="00CC0CE9">
        <w:rPr>
          <w:i/>
          <w:sz w:val="28"/>
        </w:rPr>
        <w:t>Анализ издержек производства</w:t>
      </w:r>
    </w:p>
    <w:p w:rsidR="00ED2214" w:rsidRDefault="00ED2214" w:rsidP="00C006AE">
      <w:pPr>
        <w:pStyle w:val="a4"/>
        <w:tabs>
          <w:tab w:val="left" w:pos="397"/>
        </w:tabs>
        <w:ind w:firstLine="397"/>
      </w:pPr>
      <w:r>
        <w:t xml:space="preserve">Анализируются валовые издержки производства товара, в том числе их  постоянная и переменная части. </w:t>
      </w:r>
    </w:p>
    <w:p w:rsidR="00ED2214" w:rsidRPr="00CC0CE9" w:rsidRDefault="00ED2214" w:rsidP="00C006AE">
      <w:pPr>
        <w:tabs>
          <w:tab w:val="left" w:pos="397"/>
        </w:tabs>
        <w:ind w:firstLine="397"/>
        <w:jc w:val="both"/>
        <w:rPr>
          <w:i/>
          <w:sz w:val="28"/>
        </w:rPr>
      </w:pPr>
      <w:r w:rsidRPr="00CC0CE9">
        <w:rPr>
          <w:sz w:val="28"/>
        </w:rPr>
        <w:lastRenderedPageBreak/>
        <w:t>Шаг 4</w:t>
      </w:r>
      <w:r w:rsidRPr="00CC0CE9">
        <w:rPr>
          <w:i/>
          <w:sz w:val="28"/>
        </w:rPr>
        <w:t>. Анализ цен и товаров конкурентов</w:t>
      </w:r>
    </w:p>
    <w:p w:rsidR="00ED2214" w:rsidRDefault="00ED2214" w:rsidP="00C006AE">
      <w:pPr>
        <w:pStyle w:val="a4"/>
        <w:tabs>
          <w:tab w:val="left" w:pos="397"/>
        </w:tabs>
        <w:ind w:firstLine="397"/>
      </w:pPr>
      <w:r>
        <w:t>Конкурентные товары анализируются как между собой, так и в сопоставлении с товаром, на который устанавливается цена.</w:t>
      </w:r>
    </w:p>
    <w:p w:rsidR="00ED2214" w:rsidRPr="00CC0CE9" w:rsidRDefault="00ED2214" w:rsidP="00C006AE">
      <w:pPr>
        <w:tabs>
          <w:tab w:val="left" w:pos="397"/>
        </w:tabs>
        <w:ind w:firstLine="397"/>
        <w:jc w:val="both"/>
        <w:rPr>
          <w:i/>
          <w:sz w:val="28"/>
        </w:rPr>
      </w:pPr>
      <w:r w:rsidRPr="00CC0CE9">
        <w:rPr>
          <w:sz w:val="28"/>
        </w:rPr>
        <w:t>Шаг 5</w:t>
      </w:r>
      <w:r w:rsidRPr="00CC0CE9">
        <w:rPr>
          <w:i/>
          <w:sz w:val="28"/>
        </w:rPr>
        <w:t>. Выбор метода ценообразования</w:t>
      </w:r>
    </w:p>
    <w:p w:rsidR="00ED2214" w:rsidRDefault="00ED2214" w:rsidP="00C006AE">
      <w:pPr>
        <w:tabs>
          <w:tab w:val="left" w:pos="397"/>
        </w:tabs>
        <w:ind w:firstLine="397"/>
        <w:jc w:val="both"/>
        <w:rPr>
          <w:sz w:val="28"/>
        </w:rPr>
      </w:pPr>
      <w:r>
        <w:rPr>
          <w:sz w:val="28"/>
        </w:rPr>
        <w:t>Характеристику возможного диапазона изменения цен на товар см. на рис. 7.4.</w:t>
      </w:r>
    </w:p>
    <w:p w:rsidR="00CC0CE9" w:rsidRDefault="00CC0CE9" w:rsidP="00C006AE">
      <w:pPr>
        <w:tabs>
          <w:tab w:val="left" w:pos="397"/>
        </w:tabs>
        <w:ind w:firstLine="397"/>
        <w:jc w:val="both"/>
        <w:rPr>
          <w:sz w:val="28"/>
        </w:rPr>
      </w:pPr>
    </w:p>
    <w:p w:rsidR="00ED2214" w:rsidRDefault="007D73D2">
      <w:pPr>
        <w:tabs>
          <w:tab w:val="left" w:pos="397"/>
        </w:tabs>
        <w:spacing w:line="360" w:lineRule="auto"/>
        <w:jc w:val="both"/>
        <w:rPr>
          <w:sz w:val="28"/>
        </w:rPr>
      </w:pPr>
      <w:r>
        <w:rPr>
          <w:noProof/>
        </w:rPr>
        <w:pict>
          <v:group id="_x0000_s4214" style="position:absolute;left:0;text-align:left;margin-left:5.15pt;margin-top:2.5pt;width:446pt;height:127.75pt;z-index:251650560" coordorigin="1521,3343" coordsize="8920,2555">
            <v:group id="_x0000_s4163" style="position:absolute;left:2061;top:3367;width:7899;height:950" coordorigin="2241,10683" coordsize="8275,949">
              <v:line id="_x0000_s1904" style="position:absolute;rotation:-1;flip:x;mso-wrap-edited:f" from="4580,10683" to="5300,10922" wrapcoords="-441 0 -441 1350 15429 21600 15869 24300 18514 24300 20718 24300 22041 22950 22041 16200 16751 9450 1322 0 -441 0" o:regroupid="30" o:allowincell="f">
                <v:stroke endarrow="block"/>
              </v:line>
              <v:line id="_x0000_s1906" style="position:absolute;flip:x;mso-wrap-edited:f" from="3501,11045" to="4221,11225" wrapcoords="-450 0 -450 1800 14850 27000 15750 27000 18450 27000 22050 23400 18000 9000 1800 0 -450 0" o:regroupid="30" o:allowincell="f">
                <v:stroke endarrow="block"/>
              </v:line>
              <v:line id="_x0000_s1907" style="position:absolute;rotation:2;mso-wrap-edited:f" from="8364,11045" to="9068,11209" wrapcoords="-460 0 -460 1964 14706 27491 15626 27491 17923 27491 21600 21600 19302 7855 1838 0 -460 0" o:regroupid="30" o:allowincell="f">
                <v:stroke endarrow="block"/>
              </v:line>
              <v:line id="_x0000_s1909" style="position:absolute;flip:x;mso-wrap-edited:f" from="2241,11222" to="3141,11506" wrapcoords="-360 0 -360 1137 16920 18189 16920 23874 19080 23874 21240 23874 21960 21600 21600 18189 18720 12505 11160 0 -360 0" o:regroupid="30" o:allowincell="f">
                <v:stroke endarrow="block"/>
              </v:line>
              <v:line id="_x0000_s1911" style="position:absolute;mso-wrap-edited:f" from="9621,11222" to="10516,11632" wrapcoords="-360 0 -360 800 11520 12800 16560 21600 16920 21600 22320 21600 22680 18400 18720 14400 14400 12800 11160 0 -360 0" o:regroupid="30" o:allowincell="f">
                <v:stroke endarrow="block"/>
              </v:line>
            </v:group>
            <v:line id="_x0000_s2142" style="position:absolute;mso-wrap-edited:f" from="6819,3367" to="7620,3590" wrapcoords="-514 0 15429 18189 14914 21600 22629 21600 22114 15916 17486 11368 1543 0 -514 0" o:allowincell="f">
              <v:stroke endarrow="block"/>
            </v:line>
            <v:shape id="_x0000_s1269" type="#_x0000_t202" style="position:absolute;left:5038;top:3343;width:1781;height:1809" o:regroupid="50">
              <v:textbox style="mso-next-textbox:#_x0000_s1269">
                <w:txbxContent>
                  <w:p w:rsidR="009D67B2" w:rsidRPr="00C006AE" w:rsidRDefault="009D67B2">
                    <w:pPr>
                      <w:pStyle w:val="30"/>
                      <w:spacing w:line="240" w:lineRule="auto"/>
                      <w:jc w:val="center"/>
                      <w:rPr>
                        <w:sz w:val="24"/>
                        <w:szCs w:val="24"/>
                      </w:rPr>
                    </w:pPr>
                    <w:r w:rsidRPr="00C006AE">
                      <w:rPr>
                        <w:sz w:val="24"/>
                        <w:szCs w:val="24"/>
                      </w:rPr>
                      <w:t>Цены конкурентов и цены на товары заменители</w:t>
                    </w:r>
                  </w:p>
                </w:txbxContent>
              </v:textbox>
            </v:shape>
            <v:shape id="_x0000_s1270" type="#_x0000_t202" style="position:absolute;left:3987;top:3590;width:1161;height:1562" o:regroupid="50">
              <v:textbox style="mso-next-textbox:#_x0000_s1270">
                <w:txbxContent>
                  <w:p w:rsidR="009D67B2" w:rsidRPr="00C006AE" w:rsidRDefault="009D67B2">
                    <w:pPr>
                      <w:pStyle w:val="20"/>
                    </w:pPr>
                    <w:r w:rsidRPr="00C006AE">
                      <w:t>Себестоимость товара</w:t>
                    </w:r>
                  </w:p>
                </w:txbxContent>
              </v:textbox>
            </v:shape>
            <v:shape id="_x0000_s1271" type="#_x0000_t202" style="position:absolute;left:2892;top:3894;width:1160;height:1562" o:regroupid="50">
              <v:textbox style="mso-next-textbox:#_x0000_s1271">
                <w:txbxContent>
                  <w:p w:rsidR="009D67B2" w:rsidRPr="00C006AE" w:rsidRDefault="009D67B2">
                    <w:pPr>
                      <w:jc w:val="center"/>
                      <w:rPr>
                        <w:sz w:val="24"/>
                        <w:szCs w:val="24"/>
                      </w:rPr>
                    </w:pPr>
                    <w:r w:rsidRPr="00C006AE">
                      <w:rPr>
                        <w:sz w:val="24"/>
                        <w:szCs w:val="24"/>
                      </w:rPr>
                      <w:t>Слишком низкая цена</w:t>
                    </w:r>
                  </w:p>
                </w:txbxContent>
              </v:textbox>
            </v:shape>
            <v:shape id="_x0000_s1272" type="#_x0000_t202" style="position:absolute;left:1521;top:4203;width:1509;height:1695" o:regroupid="50">
              <v:textbox style="mso-next-textbox:#_x0000_s1272">
                <w:txbxContent>
                  <w:p w:rsidR="009D67B2" w:rsidRPr="00C006AE" w:rsidRDefault="009D67B2">
                    <w:pPr>
                      <w:pStyle w:val="a4"/>
                      <w:jc w:val="center"/>
                      <w:rPr>
                        <w:sz w:val="24"/>
                        <w:szCs w:val="24"/>
                      </w:rPr>
                    </w:pPr>
                    <w:r w:rsidRPr="00C006AE">
                      <w:rPr>
                        <w:sz w:val="24"/>
                        <w:szCs w:val="24"/>
                      </w:rPr>
                      <w:t>Невозможность получения прибыли</w:t>
                    </w:r>
                  </w:p>
                </w:txbxContent>
              </v:textbox>
            </v:shape>
            <v:shape id="_x0000_s1273" type="#_x0000_t202" style="position:absolute;left:6693;top:3590;width:1392;height:1562" o:regroupid="50">
              <v:textbox style="mso-next-textbox:#_x0000_s1273">
                <w:txbxContent>
                  <w:p w:rsidR="009D67B2" w:rsidRPr="00C006AE" w:rsidRDefault="009D67B2">
                    <w:pPr>
                      <w:jc w:val="center"/>
                      <w:rPr>
                        <w:sz w:val="24"/>
                        <w:szCs w:val="24"/>
                      </w:rPr>
                    </w:pPr>
                    <w:r w:rsidRPr="00C006AE">
                      <w:rPr>
                        <w:sz w:val="24"/>
                        <w:szCs w:val="24"/>
                      </w:rPr>
                      <w:t>Уникальные качества товара</w:t>
                    </w:r>
                  </w:p>
                </w:txbxContent>
              </v:textbox>
            </v:shape>
            <v:shape id="_x0000_s1274" type="#_x0000_t202" style="position:absolute;left:7940;top:3919;width:1150;height:1562" o:regroupid="50">
              <v:textbox style="mso-next-textbox:#_x0000_s1274">
                <w:txbxContent>
                  <w:p w:rsidR="009D67B2" w:rsidRPr="00C006AE" w:rsidRDefault="009D67B2">
                    <w:pPr>
                      <w:pStyle w:val="20"/>
                    </w:pPr>
                    <w:r w:rsidRPr="00C006AE">
                      <w:t>Слишком высокая цена</w:t>
                    </w:r>
                  </w:p>
                </w:txbxContent>
              </v:textbox>
            </v:shape>
            <v:shape id="_x0000_s1275" type="#_x0000_t202" style="position:absolute;left:8961;top:4317;width:1480;height:1581" o:regroupid="50">
              <v:textbox style="mso-next-textbox:#_x0000_s1275">
                <w:txbxContent>
                  <w:p w:rsidR="009D67B2" w:rsidRPr="00C006AE" w:rsidRDefault="009D67B2">
                    <w:pPr>
                      <w:jc w:val="center"/>
                      <w:rPr>
                        <w:sz w:val="24"/>
                        <w:szCs w:val="24"/>
                      </w:rPr>
                    </w:pPr>
                    <w:r w:rsidRPr="00C006AE">
                      <w:rPr>
                        <w:sz w:val="24"/>
                        <w:szCs w:val="24"/>
                      </w:rPr>
                      <w:t>Невозможность формирования спроса</w:t>
                    </w:r>
                  </w:p>
                </w:txbxContent>
              </v:textbox>
            </v:shape>
          </v:group>
        </w:pict>
      </w:r>
    </w:p>
    <w:p w:rsidR="00ED2214" w:rsidRDefault="00ED2214">
      <w:pPr>
        <w:tabs>
          <w:tab w:val="left" w:pos="397"/>
        </w:tabs>
        <w:spacing w:line="360" w:lineRule="auto"/>
        <w:jc w:val="both"/>
        <w:rPr>
          <w:sz w:val="28"/>
        </w:rPr>
      </w:pPr>
    </w:p>
    <w:p w:rsidR="00ED2214" w:rsidRDefault="00ED2214">
      <w:pPr>
        <w:tabs>
          <w:tab w:val="left" w:pos="397"/>
        </w:tabs>
        <w:spacing w:line="360" w:lineRule="auto"/>
        <w:jc w:val="both"/>
        <w:rPr>
          <w:sz w:val="28"/>
        </w:rPr>
      </w:pPr>
    </w:p>
    <w:p w:rsidR="00ED2214" w:rsidRDefault="00ED2214">
      <w:pPr>
        <w:tabs>
          <w:tab w:val="left" w:pos="397"/>
        </w:tabs>
        <w:spacing w:line="360" w:lineRule="auto"/>
        <w:jc w:val="both"/>
        <w:rPr>
          <w:sz w:val="28"/>
        </w:rPr>
      </w:pPr>
    </w:p>
    <w:p w:rsidR="00ED2214" w:rsidRDefault="00ED2214">
      <w:pPr>
        <w:tabs>
          <w:tab w:val="left" w:pos="397"/>
        </w:tabs>
        <w:spacing w:line="360" w:lineRule="auto"/>
        <w:jc w:val="both"/>
        <w:rPr>
          <w:sz w:val="28"/>
        </w:rPr>
      </w:pPr>
    </w:p>
    <w:p w:rsidR="00ED2214" w:rsidRDefault="00ED2214">
      <w:pPr>
        <w:tabs>
          <w:tab w:val="left" w:pos="397"/>
        </w:tabs>
        <w:spacing w:line="360" w:lineRule="auto"/>
        <w:jc w:val="both"/>
        <w:rPr>
          <w:sz w:val="28"/>
        </w:rPr>
      </w:pPr>
    </w:p>
    <w:p w:rsidR="00ED2214" w:rsidRPr="001C61D8" w:rsidRDefault="001C61D8">
      <w:pPr>
        <w:tabs>
          <w:tab w:val="left" w:pos="397"/>
          <w:tab w:val="left" w:pos="1200"/>
        </w:tabs>
        <w:jc w:val="center"/>
        <w:rPr>
          <w:sz w:val="24"/>
          <w:szCs w:val="24"/>
        </w:rPr>
      </w:pPr>
      <w:r w:rsidRPr="001C61D8">
        <w:rPr>
          <w:sz w:val="24"/>
          <w:szCs w:val="24"/>
        </w:rPr>
        <w:t xml:space="preserve">Рис. 7.4. </w:t>
      </w:r>
      <w:r w:rsidR="00ED2214" w:rsidRPr="001C61D8">
        <w:rPr>
          <w:sz w:val="24"/>
          <w:szCs w:val="24"/>
        </w:rPr>
        <w:t>Возможный диапазон цен на товар</w:t>
      </w:r>
    </w:p>
    <w:p w:rsidR="00ED2214" w:rsidRDefault="00ED2214">
      <w:pPr>
        <w:tabs>
          <w:tab w:val="left" w:pos="397"/>
          <w:tab w:val="left" w:pos="1200"/>
        </w:tabs>
        <w:jc w:val="center"/>
        <w:rPr>
          <w:sz w:val="26"/>
        </w:rPr>
      </w:pPr>
    </w:p>
    <w:p w:rsidR="00ED2214" w:rsidRPr="001C61D8" w:rsidRDefault="00ED2214" w:rsidP="001C61D8">
      <w:pPr>
        <w:tabs>
          <w:tab w:val="left" w:pos="397"/>
        </w:tabs>
        <w:ind w:firstLine="397"/>
        <w:jc w:val="both"/>
        <w:rPr>
          <w:sz w:val="28"/>
        </w:rPr>
      </w:pPr>
      <w:r w:rsidRPr="001C61D8">
        <w:rPr>
          <w:sz w:val="28"/>
        </w:rPr>
        <w:t>Рекомендуемые методы ценообразования:</w:t>
      </w:r>
    </w:p>
    <w:p w:rsidR="00ED2214" w:rsidRPr="00F91663" w:rsidRDefault="00ED2214" w:rsidP="001C61D8">
      <w:pPr>
        <w:numPr>
          <w:ilvl w:val="0"/>
          <w:numId w:val="70"/>
        </w:numPr>
        <w:tabs>
          <w:tab w:val="left" w:pos="397"/>
        </w:tabs>
        <w:jc w:val="both"/>
        <w:rPr>
          <w:sz w:val="28"/>
        </w:rPr>
      </w:pPr>
      <w:r w:rsidRPr="00F91663">
        <w:rPr>
          <w:sz w:val="28"/>
        </w:rPr>
        <w:t>средние издержки плюс прибыль: состоит в начислении плановой прибыли на себестоимость продукции</w:t>
      </w:r>
      <w:r w:rsidR="007B71C9" w:rsidRPr="00F91663">
        <w:rPr>
          <w:sz w:val="28"/>
        </w:rPr>
        <w:t xml:space="preserve"> (наибольшее распространение метод нашел на промышленных рынках при установлении цен на сырьевые товары производственно-технического назначения)</w:t>
      </w:r>
      <w:r w:rsidRPr="00F91663">
        <w:rPr>
          <w:sz w:val="28"/>
        </w:rPr>
        <w:t>;</w:t>
      </w:r>
    </w:p>
    <w:p w:rsidR="00ED2214" w:rsidRPr="00F91663" w:rsidRDefault="00ED2214" w:rsidP="001C61D8">
      <w:pPr>
        <w:numPr>
          <w:ilvl w:val="0"/>
          <w:numId w:val="70"/>
        </w:numPr>
        <w:tabs>
          <w:tab w:val="left" w:pos="397"/>
        </w:tabs>
        <w:jc w:val="both"/>
        <w:rPr>
          <w:sz w:val="28"/>
        </w:rPr>
      </w:pPr>
      <w:r w:rsidRPr="00F91663">
        <w:rPr>
          <w:sz w:val="28"/>
        </w:rPr>
        <w:t>определение цены на основе анализа безубыточности и обеспечения целевой массы прибыли: цена определяется по графику безубыточности с учетом взаимного влияния издержек производства, объема реализации продукции и финансовых результатов деятельности фирмы</w:t>
      </w:r>
      <w:r w:rsidR="007B71C9" w:rsidRPr="00F91663">
        <w:rPr>
          <w:sz w:val="28"/>
        </w:rPr>
        <w:t xml:space="preserve"> (наибольшее распространение метод имеет при формировании цен на потребительские товары из группы товаров предварительного выбора, имеющих рыночные аналоги с устойчивой положительной репутацией)</w:t>
      </w:r>
      <w:r w:rsidRPr="00F91663">
        <w:rPr>
          <w:sz w:val="28"/>
        </w:rPr>
        <w:t>;</w:t>
      </w:r>
    </w:p>
    <w:p w:rsidR="00ED2214" w:rsidRPr="00F91663" w:rsidRDefault="00ED2214" w:rsidP="001C61D8">
      <w:pPr>
        <w:numPr>
          <w:ilvl w:val="0"/>
          <w:numId w:val="70"/>
        </w:numPr>
        <w:tabs>
          <w:tab w:val="left" w:pos="397"/>
        </w:tabs>
        <w:jc w:val="both"/>
        <w:rPr>
          <w:sz w:val="28"/>
        </w:rPr>
      </w:pPr>
      <w:r w:rsidRPr="00F91663">
        <w:rPr>
          <w:sz w:val="28"/>
        </w:rPr>
        <w:t>определение цены на основе ощущаемой ценности товара: в основу цены положены не издержки производства, а покупательское восприятие товара</w:t>
      </w:r>
      <w:r w:rsidR="00454028" w:rsidRPr="00F91663">
        <w:rPr>
          <w:sz w:val="28"/>
        </w:rPr>
        <w:t xml:space="preserve"> (метод применяется при формировании цен на товары-новинки, не имеющие рыночных аналогов, а также при формировании цен на уникальные товары)</w:t>
      </w:r>
      <w:r w:rsidRPr="00F91663">
        <w:rPr>
          <w:sz w:val="28"/>
        </w:rPr>
        <w:t>;</w:t>
      </w:r>
    </w:p>
    <w:p w:rsidR="00ED2214" w:rsidRPr="00F91663" w:rsidRDefault="00ED2214" w:rsidP="001C61D8">
      <w:pPr>
        <w:numPr>
          <w:ilvl w:val="0"/>
          <w:numId w:val="70"/>
        </w:numPr>
        <w:tabs>
          <w:tab w:val="left" w:pos="397"/>
        </w:tabs>
        <w:jc w:val="both"/>
        <w:rPr>
          <w:sz w:val="28"/>
        </w:rPr>
      </w:pPr>
      <w:r w:rsidRPr="00F91663">
        <w:rPr>
          <w:sz w:val="28"/>
        </w:rPr>
        <w:t>установление цены на уровне текущих цен: основным ориентиром для определения цены являются не собственные издержки производства, а цены конкурентов</w:t>
      </w:r>
      <w:r w:rsidR="00454028" w:rsidRPr="00F91663">
        <w:rPr>
          <w:sz w:val="28"/>
        </w:rPr>
        <w:t xml:space="preserve">  (метод применяется при формировании цен на товары массового спроса и на товары первой необходимости)</w:t>
      </w:r>
      <w:r w:rsidRPr="00F91663">
        <w:rPr>
          <w:sz w:val="28"/>
        </w:rPr>
        <w:t>;</w:t>
      </w:r>
    </w:p>
    <w:p w:rsidR="00ED2214" w:rsidRDefault="00ED2214" w:rsidP="001C61D8">
      <w:pPr>
        <w:numPr>
          <w:ilvl w:val="0"/>
          <w:numId w:val="70"/>
        </w:numPr>
        <w:tabs>
          <w:tab w:val="left" w:pos="397"/>
        </w:tabs>
        <w:jc w:val="both"/>
        <w:rPr>
          <w:sz w:val="28"/>
          <w:u w:val="single"/>
        </w:rPr>
      </w:pPr>
      <w:r w:rsidRPr="00F91663">
        <w:rPr>
          <w:sz w:val="28"/>
        </w:rPr>
        <w:t>установление цены в ходе закрытых торгов: цена предлагается</w:t>
      </w:r>
      <w:r>
        <w:rPr>
          <w:sz w:val="28"/>
        </w:rPr>
        <w:t xml:space="preserve"> с учетом ожидаемого ценового предложения конкурентов</w:t>
      </w:r>
      <w:r w:rsidR="00030B83">
        <w:rPr>
          <w:sz w:val="28"/>
        </w:rPr>
        <w:t xml:space="preserve"> (метод применяется при формировании цен на товары индивидуального единичного производства)</w:t>
      </w:r>
      <w:r>
        <w:rPr>
          <w:sz w:val="28"/>
        </w:rPr>
        <w:t>.</w:t>
      </w:r>
    </w:p>
    <w:p w:rsidR="001C61D8" w:rsidRDefault="00ED2214">
      <w:pPr>
        <w:tabs>
          <w:tab w:val="left" w:pos="397"/>
        </w:tabs>
        <w:jc w:val="both"/>
        <w:rPr>
          <w:b/>
          <w:sz w:val="28"/>
        </w:rPr>
      </w:pPr>
      <w:r>
        <w:rPr>
          <w:b/>
          <w:sz w:val="28"/>
        </w:rPr>
        <w:lastRenderedPageBreak/>
        <w:tab/>
      </w:r>
    </w:p>
    <w:p w:rsidR="00ED2214" w:rsidRPr="00CC0CE9" w:rsidRDefault="00ED2214" w:rsidP="001C61D8">
      <w:pPr>
        <w:tabs>
          <w:tab w:val="left" w:pos="397"/>
        </w:tabs>
        <w:ind w:firstLine="397"/>
        <w:jc w:val="both"/>
        <w:rPr>
          <w:sz w:val="28"/>
          <w:u w:val="single"/>
        </w:rPr>
      </w:pPr>
      <w:r w:rsidRPr="00CC0CE9">
        <w:rPr>
          <w:sz w:val="28"/>
        </w:rPr>
        <w:t>Шаг 6.</w:t>
      </w:r>
      <w:r w:rsidRPr="00CC0CE9">
        <w:rPr>
          <w:i/>
          <w:sz w:val="28"/>
        </w:rPr>
        <w:t xml:space="preserve"> Установление исходной цены на товар</w:t>
      </w:r>
    </w:p>
    <w:p w:rsidR="00ED2214" w:rsidRDefault="00ED2214" w:rsidP="001C61D8">
      <w:pPr>
        <w:pStyle w:val="21"/>
        <w:tabs>
          <w:tab w:val="left" w:pos="397"/>
        </w:tabs>
        <w:spacing w:line="240" w:lineRule="auto"/>
        <w:ind w:firstLine="397"/>
      </w:pPr>
      <w:r>
        <w:t xml:space="preserve">При определении цены в момент первоначального выпуска товара на рынок фирма учитывает все вышеизложенное и конкретную рыночную ситуацию на момент начала продаж. </w:t>
      </w:r>
    </w:p>
    <w:p w:rsidR="001F6F73" w:rsidRDefault="001F6F73" w:rsidP="001C61D8">
      <w:pPr>
        <w:ind w:firstLine="397"/>
        <w:jc w:val="both"/>
        <w:rPr>
          <w:bCs/>
          <w:sz w:val="28"/>
          <w:szCs w:val="28"/>
        </w:rPr>
      </w:pPr>
      <w:r w:rsidRPr="001F6F73">
        <w:rPr>
          <w:bCs/>
          <w:sz w:val="28"/>
          <w:szCs w:val="28"/>
        </w:rPr>
        <w:t>Обобщенная характеристика поводов пересмотра цены на продукцию на предприятии представлена на рис. 7.</w:t>
      </w:r>
      <w:r>
        <w:rPr>
          <w:bCs/>
          <w:sz w:val="28"/>
          <w:szCs w:val="28"/>
        </w:rPr>
        <w:t>5</w:t>
      </w:r>
      <w:r w:rsidRPr="001F6F73">
        <w:rPr>
          <w:bCs/>
          <w:sz w:val="28"/>
          <w:szCs w:val="28"/>
        </w:rPr>
        <w:t>.</w:t>
      </w:r>
    </w:p>
    <w:p w:rsidR="000D7E61" w:rsidRPr="001F6F73" w:rsidRDefault="000D7E61" w:rsidP="000D7E61">
      <w:pPr>
        <w:pStyle w:val="21"/>
        <w:tabs>
          <w:tab w:val="left" w:pos="397"/>
        </w:tabs>
        <w:spacing w:line="240" w:lineRule="auto"/>
        <w:ind w:firstLine="426"/>
        <w:rPr>
          <w:bCs/>
          <w:sz w:val="24"/>
          <w:szCs w:val="24"/>
        </w:rPr>
      </w:pPr>
    </w:p>
    <w:p w:rsidR="001F6F73" w:rsidRDefault="007D73D2">
      <w:pPr>
        <w:pStyle w:val="21"/>
        <w:tabs>
          <w:tab w:val="left" w:pos="397"/>
        </w:tabs>
        <w:ind w:firstLine="0"/>
        <w:jc w:val="center"/>
        <w:rPr>
          <w:b/>
          <w:sz w:val="32"/>
        </w:rPr>
      </w:pPr>
      <w:r>
        <w:rPr>
          <w:b/>
          <w:sz w:val="32"/>
        </w:rPr>
      </w:r>
      <w:r>
        <w:rPr>
          <w:b/>
          <w:sz w:val="32"/>
        </w:rPr>
        <w:pict>
          <v:group id="_x0000_s3330" editas="canvas" style="width:445.45pt;height:108pt;mso-position-horizontal-relative:char;mso-position-vertical-relative:line" coordorigin="2269,1216" coordsize="6480,1571">
            <o:lock v:ext="edit" aspectratio="t"/>
            <v:shape id="_x0000_s3329" type="#_x0000_t75" style="position:absolute;left:2269;top:1216;width:6480;height:1571" o:preferrelative="f">
              <v:fill o:detectmouseclick="t"/>
              <v:path o:extrusionok="t" o:connecttype="none"/>
              <o:lock v:ext="edit" text="t"/>
            </v:shape>
            <v:rect id="_x0000_s3331" style="position:absolute;left:4364;top:1216;width:3010;height:393">
              <v:textbox>
                <w:txbxContent>
                  <w:p w:rsidR="009D67B2" w:rsidRPr="001C61D8" w:rsidRDefault="009D67B2" w:rsidP="002800F8">
                    <w:pPr>
                      <w:jc w:val="center"/>
                      <w:rPr>
                        <w:bCs/>
                        <w:sz w:val="24"/>
                        <w:szCs w:val="24"/>
                      </w:rPr>
                    </w:pPr>
                    <w:r w:rsidRPr="001C61D8">
                      <w:rPr>
                        <w:bCs/>
                        <w:sz w:val="24"/>
                        <w:szCs w:val="24"/>
                      </w:rPr>
                      <w:t>Пересмотр (установление) цены</w:t>
                    </w:r>
                  </w:p>
                </w:txbxContent>
              </v:textbox>
            </v:rect>
            <v:rect id="_x0000_s3332" style="position:absolute;left:2269;top:2001;width:1434;height:786">
              <v:textbox>
                <w:txbxContent>
                  <w:p w:rsidR="009D67B2" w:rsidRPr="002800F8" w:rsidRDefault="009D67B2" w:rsidP="002800F8">
                    <w:pPr>
                      <w:jc w:val="center"/>
                      <w:rPr>
                        <w:sz w:val="24"/>
                        <w:szCs w:val="24"/>
                      </w:rPr>
                    </w:pPr>
                    <w:r>
                      <w:rPr>
                        <w:sz w:val="24"/>
                        <w:szCs w:val="24"/>
                      </w:rPr>
                      <w:t>Разработка, модификация товара</w:t>
                    </w:r>
                  </w:p>
                </w:txbxContent>
              </v:textbox>
            </v:rect>
            <v:rect id="_x0000_s3333" style="position:absolute;left:3818;top:2001;width:1635;height:786">
              <v:textbox>
                <w:txbxContent>
                  <w:p w:rsidR="009D67B2" w:rsidRPr="002800F8" w:rsidRDefault="009D67B2" w:rsidP="002800F8">
                    <w:pPr>
                      <w:jc w:val="center"/>
                      <w:rPr>
                        <w:sz w:val="24"/>
                        <w:szCs w:val="24"/>
                      </w:rPr>
                    </w:pPr>
                    <w:r>
                      <w:rPr>
                        <w:sz w:val="24"/>
                        <w:szCs w:val="24"/>
                      </w:rPr>
                      <w:t>Прохождение товара через этап жизненного цикла</w:t>
                    </w:r>
                  </w:p>
                </w:txbxContent>
              </v:textbox>
            </v:rect>
            <v:rect id="_x0000_s3334" style="position:absolute;left:5578;top:2001;width:1457;height:786">
              <v:textbox>
                <w:txbxContent>
                  <w:p w:rsidR="009D67B2" w:rsidRPr="002800F8" w:rsidRDefault="009D67B2" w:rsidP="002800F8">
                    <w:pPr>
                      <w:jc w:val="center"/>
                      <w:rPr>
                        <w:sz w:val="24"/>
                        <w:szCs w:val="24"/>
                      </w:rPr>
                    </w:pPr>
                    <w:r>
                      <w:rPr>
                        <w:sz w:val="24"/>
                        <w:szCs w:val="24"/>
                      </w:rPr>
                      <w:t>Резкое значительное изменение издержек</w:t>
                    </w:r>
                  </w:p>
                </w:txbxContent>
              </v:textbox>
            </v:rect>
            <v:rect id="_x0000_s3335" style="position:absolute;left:7178;top:2001;width:1571;height:786">
              <v:textbox>
                <w:txbxContent>
                  <w:p w:rsidR="009D67B2" w:rsidRPr="002800F8" w:rsidRDefault="009D67B2" w:rsidP="002800F8">
                    <w:pPr>
                      <w:jc w:val="center"/>
                      <w:rPr>
                        <w:sz w:val="24"/>
                        <w:szCs w:val="24"/>
                      </w:rPr>
                    </w:pPr>
                    <w:r>
                      <w:rPr>
                        <w:sz w:val="24"/>
                        <w:szCs w:val="24"/>
                      </w:rPr>
                      <w:t>Ценовое регулирование со стороны государства</w:t>
                    </w:r>
                  </w:p>
                </w:txbxContent>
              </v:textbox>
            </v:rect>
            <v:line id="_x0000_s3336" style="position:absolute;flip:x" from="3054,1478" to="4364,1478"/>
            <v:line id="_x0000_s3337" style="position:absolute" from="7374,1478" to="8684,1478"/>
            <v:line id="_x0000_s3338" style="position:absolute" from="3054,1478" to="3054,2001">
              <v:stroke endarrow="block"/>
            </v:line>
            <v:line id="_x0000_s3339" style="position:absolute" from="4887,1609" to="4887,2001">
              <v:stroke endarrow="block"/>
            </v:line>
            <v:line id="_x0000_s3340" style="position:absolute" from="6851,1609" to="6851,2001">
              <v:stroke endarrow="block"/>
            </v:line>
            <v:line id="_x0000_s3341" style="position:absolute" from="8684,1478" to="8684,2001">
              <v:stroke endarrow="block"/>
            </v:line>
            <w10:wrap type="none"/>
            <w10:anchorlock/>
          </v:group>
        </w:pict>
      </w:r>
    </w:p>
    <w:p w:rsidR="002800F8" w:rsidRPr="001C61D8" w:rsidRDefault="002800F8" w:rsidP="002800F8">
      <w:pPr>
        <w:jc w:val="center"/>
        <w:rPr>
          <w:bCs/>
          <w:sz w:val="24"/>
          <w:szCs w:val="24"/>
        </w:rPr>
      </w:pPr>
      <w:r w:rsidRPr="001C61D8">
        <w:rPr>
          <w:bCs/>
          <w:sz w:val="24"/>
          <w:szCs w:val="24"/>
        </w:rPr>
        <w:t>Рис. 7.5. Причины рассмотрения на предприятии цен на выпускаемые товары</w:t>
      </w:r>
    </w:p>
    <w:p w:rsidR="001F6F73" w:rsidRDefault="001F6F73" w:rsidP="00AB721B">
      <w:pPr>
        <w:pStyle w:val="21"/>
        <w:tabs>
          <w:tab w:val="left" w:pos="397"/>
        </w:tabs>
        <w:spacing w:line="240" w:lineRule="auto"/>
        <w:ind w:firstLine="426"/>
        <w:rPr>
          <w:b/>
        </w:rPr>
      </w:pPr>
    </w:p>
    <w:p w:rsidR="00AB721B" w:rsidRDefault="00AB721B" w:rsidP="00AB721B">
      <w:pPr>
        <w:pStyle w:val="a4"/>
        <w:tabs>
          <w:tab w:val="left" w:pos="426"/>
        </w:tabs>
      </w:pPr>
      <w:r>
        <w:tab/>
        <w:t>Ценовую политику предприятия можно рассмотреть в условиях его работы на совершенном рынке. Условия признания рынка совершенным отражены на рис. 7.6.</w:t>
      </w:r>
    </w:p>
    <w:p w:rsidR="00AB721B" w:rsidRPr="00AB721B" w:rsidRDefault="00AB721B" w:rsidP="00AB721B">
      <w:pPr>
        <w:pStyle w:val="21"/>
        <w:tabs>
          <w:tab w:val="left" w:pos="397"/>
        </w:tabs>
        <w:spacing w:line="240" w:lineRule="auto"/>
        <w:ind w:firstLine="426"/>
        <w:rPr>
          <w:bCs/>
        </w:rPr>
      </w:pPr>
    </w:p>
    <w:p w:rsidR="001F6F73" w:rsidRPr="00AB721B" w:rsidRDefault="007D73D2" w:rsidP="00B3698D">
      <w:pPr>
        <w:pStyle w:val="21"/>
        <w:tabs>
          <w:tab w:val="left" w:pos="397"/>
        </w:tabs>
        <w:spacing w:line="240" w:lineRule="auto"/>
        <w:ind w:firstLine="0"/>
        <w:jc w:val="center"/>
        <w:rPr>
          <w:b/>
        </w:rPr>
      </w:pPr>
      <w:r>
        <w:rPr>
          <w:b/>
        </w:rPr>
      </w:r>
      <w:r>
        <w:rPr>
          <w:b/>
        </w:rPr>
        <w:pict>
          <v:group id="_x0000_s3343" editas="canvas" style="width:440.95pt;height:144.65pt;mso-position-horizontal-relative:char;mso-position-vertical-relative:line" coordorigin="2400,5996" coordsize="6414,2104">
            <o:lock v:ext="edit" aspectratio="t"/>
            <v:shape id="_x0000_s3342" type="#_x0000_t75" style="position:absolute;left:2400;top:5996;width:6414;height:2104" o:preferrelative="f">
              <v:fill o:detectmouseclick="t"/>
              <v:path o:extrusionok="t" o:connecttype="none"/>
              <o:lock v:ext="edit" text="t"/>
            </v:shape>
            <v:rect id="_x0000_s3344" style="position:absolute;left:4156;top:6000;width:2988;height:392">
              <v:textbox>
                <w:txbxContent>
                  <w:p w:rsidR="009D67B2" w:rsidRPr="001C61D8" w:rsidRDefault="009D67B2" w:rsidP="00AB721B">
                    <w:pPr>
                      <w:jc w:val="center"/>
                      <w:rPr>
                        <w:bCs/>
                        <w:sz w:val="24"/>
                        <w:szCs w:val="24"/>
                      </w:rPr>
                    </w:pPr>
                    <w:r w:rsidRPr="001C61D8">
                      <w:rPr>
                        <w:bCs/>
                        <w:sz w:val="24"/>
                        <w:szCs w:val="24"/>
                      </w:rPr>
                      <w:t>Совершенный рынок</w:t>
                    </w:r>
                  </w:p>
                </w:txbxContent>
              </v:textbox>
            </v:rect>
            <v:rect id="_x0000_s3345" style="position:absolute;left:2400;top:6651;width:1309;height:1310">
              <v:textbox>
                <w:txbxContent>
                  <w:p w:rsidR="009D67B2" w:rsidRPr="00AB721B" w:rsidRDefault="009D67B2" w:rsidP="00AB721B">
                    <w:pPr>
                      <w:jc w:val="center"/>
                      <w:rPr>
                        <w:bCs/>
                        <w:sz w:val="24"/>
                        <w:szCs w:val="24"/>
                      </w:rPr>
                    </w:pPr>
                    <w:r w:rsidRPr="00AB721B">
                      <w:rPr>
                        <w:bCs/>
                        <w:sz w:val="24"/>
                        <w:szCs w:val="24"/>
                      </w:rPr>
                      <w:t>Участники действуют по принципу максимилизации своей выгоды</w:t>
                    </w:r>
                  </w:p>
                  <w:p w:rsidR="009D67B2" w:rsidRPr="00AB721B" w:rsidRDefault="009D67B2" w:rsidP="00AB721B">
                    <w:pPr>
                      <w:jc w:val="center"/>
                      <w:rPr>
                        <w:bCs/>
                        <w:sz w:val="24"/>
                        <w:szCs w:val="24"/>
                      </w:rPr>
                    </w:pPr>
                  </w:p>
                </w:txbxContent>
              </v:textbox>
            </v:rect>
            <v:rect id="_x0000_s3346" style="position:absolute;left:3799;top:6652;width:1963;height:1309">
              <v:textbox>
                <w:txbxContent>
                  <w:p w:rsidR="009D67B2" w:rsidRPr="0040764A" w:rsidRDefault="009D67B2" w:rsidP="00AB721B">
                    <w:pPr>
                      <w:jc w:val="center"/>
                      <w:rPr>
                        <w:sz w:val="28"/>
                        <w:szCs w:val="28"/>
                      </w:rPr>
                    </w:pPr>
                    <w:r w:rsidRPr="00AB721B">
                      <w:rPr>
                        <w:sz w:val="24"/>
                        <w:szCs w:val="24"/>
                      </w:rPr>
                      <w:t>Приспособление к изменениям рыночной среды (цены, объем товаров) происходит очень быстро</w:t>
                    </w:r>
                  </w:p>
                  <w:p w:rsidR="009D67B2" w:rsidRDefault="009D67B2"/>
                </w:txbxContent>
              </v:textbox>
            </v:rect>
            <v:rect id="_x0000_s3347" style="position:absolute;left:5857;top:6653;width:1701;height:1308">
              <v:textbox>
                <w:txbxContent>
                  <w:p w:rsidR="009D67B2" w:rsidRPr="00AB721B" w:rsidRDefault="009D67B2" w:rsidP="00AB721B">
                    <w:pPr>
                      <w:jc w:val="center"/>
                      <w:rPr>
                        <w:sz w:val="24"/>
                        <w:szCs w:val="24"/>
                      </w:rPr>
                    </w:pPr>
                    <w:r w:rsidRPr="00AB721B">
                      <w:rPr>
                        <w:sz w:val="24"/>
                        <w:szCs w:val="24"/>
                      </w:rPr>
                      <w:t>Нет предпочтений пространственной, временной, личностной или вещественной природы</w:t>
                    </w:r>
                  </w:p>
                  <w:p w:rsidR="009D67B2" w:rsidRDefault="009D67B2"/>
                </w:txbxContent>
              </v:textbox>
            </v:rect>
            <v:rect id="_x0000_s3348" style="position:absolute;left:7636;top:6653;width:1178;height:1308">
              <v:textbox>
                <w:txbxContent>
                  <w:p w:rsidR="009D67B2" w:rsidRPr="00AB721B" w:rsidRDefault="009D67B2" w:rsidP="00AB721B">
                    <w:pPr>
                      <w:jc w:val="center"/>
                      <w:rPr>
                        <w:sz w:val="24"/>
                        <w:szCs w:val="24"/>
                      </w:rPr>
                    </w:pPr>
                    <w:r w:rsidRPr="00AB721B">
                      <w:rPr>
                        <w:sz w:val="24"/>
                        <w:szCs w:val="24"/>
                      </w:rPr>
                      <w:t>Господствует совершенная обозреваемость рынка</w:t>
                    </w:r>
                  </w:p>
                  <w:p w:rsidR="009D67B2" w:rsidRDefault="009D67B2"/>
                </w:txbxContent>
              </v:textbox>
            </v:rect>
            <v:line id="_x0000_s3349" style="position:absolute;flip:x" from="2924,6258" to="4156,6650">
              <v:stroke endarrow="block"/>
            </v:line>
            <v:line id="_x0000_s3350" style="position:absolute" from="7144,6258" to="8321,6650">
              <v:stroke endarrow="block"/>
            </v:line>
            <v:line id="_x0000_s3351" style="position:absolute" from="4767,6392" to="4768,6653">
              <v:stroke endarrow="block"/>
            </v:line>
            <v:line id="_x0000_s3352" style="position:absolute" from="6741,6389" to="6742,6650">
              <v:stroke endarrow="block"/>
            </v:line>
            <w10:wrap type="none"/>
            <w10:anchorlock/>
          </v:group>
        </w:pict>
      </w:r>
    </w:p>
    <w:p w:rsidR="00770DDF" w:rsidRPr="001C61D8" w:rsidRDefault="00770DDF" w:rsidP="00770DDF">
      <w:pPr>
        <w:jc w:val="center"/>
        <w:rPr>
          <w:bCs/>
          <w:sz w:val="24"/>
          <w:szCs w:val="24"/>
        </w:rPr>
      </w:pPr>
      <w:r w:rsidRPr="001C61D8">
        <w:rPr>
          <w:bCs/>
          <w:sz w:val="24"/>
          <w:szCs w:val="24"/>
        </w:rPr>
        <w:t>Рис. 7.6. Условия признания рынка совершенным</w:t>
      </w:r>
    </w:p>
    <w:p w:rsidR="001F6F73" w:rsidRPr="00AB721B" w:rsidRDefault="001F6F73" w:rsidP="00AB721B">
      <w:pPr>
        <w:pStyle w:val="21"/>
        <w:tabs>
          <w:tab w:val="left" w:pos="397"/>
        </w:tabs>
        <w:spacing w:line="240" w:lineRule="auto"/>
        <w:ind w:firstLine="0"/>
        <w:rPr>
          <w:b/>
        </w:rPr>
      </w:pPr>
    </w:p>
    <w:p w:rsidR="00D3212C" w:rsidRPr="001C61D8" w:rsidRDefault="00D3212C" w:rsidP="001C61D8">
      <w:pPr>
        <w:ind w:firstLine="397"/>
        <w:jc w:val="both"/>
        <w:rPr>
          <w:bCs/>
          <w:sz w:val="28"/>
          <w:szCs w:val="28"/>
        </w:rPr>
      </w:pPr>
      <w:r w:rsidRPr="001C61D8">
        <w:rPr>
          <w:bCs/>
          <w:sz w:val="28"/>
          <w:szCs w:val="28"/>
        </w:rPr>
        <w:t>Виды ценовой политики предприятия и сферы их применения представлены на рис. 7.7.</w:t>
      </w:r>
    </w:p>
    <w:p w:rsidR="00D3212C" w:rsidRPr="001C61D8" w:rsidRDefault="00D3212C" w:rsidP="001C61D8">
      <w:pPr>
        <w:ind w:firstLine="397"/>
        <w:jc w:val="both"/>
        <w:rPr>
          <w:bCs/>
          <w:sz w:val="28"/>
          <w:szCs w:val="28"/>
        </w:rPr>
      </w:pPr>
      <w:r w:rsidRPr="001C61D8">
        <w:rPr>
          <w:bCs/>
          <w:iCs/>
          <w:sz w:val="28"/>
          <w:szCs w:val="28"/>
        </w:rPr>
        <w:t>При адаптивной политике цена</w:t>
      </w:r>
      <w:r w:rsidRPr="001C61D8">
        <w:rPr>
          <w:sz w:val="28"/>
          <w:szCs w:val="28"/>
        </w:rPr>
        <w:t xml:space="preserve">, </w:t>
      </w:r>
      <w:r w:rsidRPr="001C61D8">
        <w:rPr>
          <w:bCs/>
          <w:sz w:val="28"/>
          <w:szCs w:val="28"/>
        </w:rPr>
        <w:t>образующаяся на рынке, для каждого из его участников является данностью, так как слишком малы их рыночные доли.</w:t>
      </w:r>
      <w:r w:rsidRPr="001C61D8">
        <w:rPr>
          <w:sz w:val="28"/>
          <w:szCs w:val="28"/>
        </w:rPr>
        <w:t xml:space="preserve"> </w:t>
      </w:r>
      <w:r w:rsidRPr="001C61D8">
        <w:rPr>
          <w:bCs/>
          <w:iCs/>
          <w:sz w:val="28"/>
          <w:szCs w:val="28"/>
        </w:rPr>
        <w:t>Выручка от продаж прямо пропорциональна рыночной цене и объему сбыта.</w:t>
      </w:r>
      <w:r w:rsidRPr="001C61D8">
        <w:rPr>
          <w:sz w:val="28"/>
          <w:szCs w:val="28"/>
        </w:rPr>
        <w:t xml:space="preserve"> </w:t>
      </w:r>
      <w:r w:rsidRPr="001C61D8">
        <w:rPr>
          <w:bCs/>
          <w:sz w:val="28"/>
          <w:szCs w:val="28"/>
        </w:rPr>
        <w:t>Функция «цена – сбыт» проходит параллельно абсциссе на высоте ры</w:t>
      </w:r>
      <w:r w:rsidR="001C61D8">
        <w:rPr>
          <w:bCs/>
          <w:sz w:val="28"/>
          <w:szCs w:val="28"/>
        </w:rPr>
        <w:t xml:space="preserve">ночной </w:t>
      </w:r>
      <w:r w:rsidRPr="001C61D8">
        <w:rPr>
          <w:bCs/>
          <w:sz w:val="28"/>
          <w:szCs w:val="28"/>
        </w:rPr>
        <w:t>цены.</w:t>
      </w:r>
    </w:p>
    <w:p w:rsidR="00D3212C" w:rsidRPr="001C61D8" w:rsidRDefault="00D3212C" w:rsidP="001C61D8">
      <w:pPr>
        <w:ind w:firstLine="397"/>
        <w:jc w:val="both"/>
        <w:rPr>
          <w:bCs/>
          <w:sz w:val="28"/>
          <w:szCs w:val="28"/>
        </w:rPr>
      </w:pPr>
      <w:r w:rsidRPr="001C61D8">
        <w:rPr>
          <w:bCs/>
          <w:iCs/>
          <w:sz w:val="28"/>
          <w:szCs w:val="28"/>
        </w:rPr>
        <w:t>Активную политику цен</w:t>
      </w:r>
      <w:r w:rsidRPr="001C61D8">
        <w:rPr>
          <w:sz w:val="28"/>
          <w:szCs w:val="28"/>
        </w:rPr>
        <w:t xml:space="preserve"> </w:t>
      </w:r>
      <w:r w:rsidRPr="001C61D8">
        <w:rPr>
          <w:bCs/>
          <w:sz w:val="28"/>
          <w:szCs w:val="28"/>
        </w:rPr>
        <w:t>могут проводить на совершенном рынке либо монополисты, либо олигополисты, но уже с учетом реакции конкурентов.</w:t>
      </w:r>
      <w:r w:rsidRPr="001C61D8">
        <w:rPr>
          <w:sz w:val="28"/>
          <w:szCs w:val="28"/>
        </w:rPr>
        <w:t xml:space="preserve"> </w:t>
      </w:r>
      <w:r w:rsidRPr="001C61D8">
        <w:rPr>
          <w:bCs/>
          <w:iCs/>
          <w:sz w:val="28"/>
          <w:szCs w:val="28"/>
        </w:rPr>
        <w:t>Несовершенство же рынка</w:t>
      </w:r>
      <w:r w:rsidRPr="001C61D8">
        <w:rPr>
          <w:bCs/>
          <w:sz w:val="28"/>
          <w:szCs w:val="28"/>
        </w:rPr>
        <w:t xml:space="preserve"> дает хозяйствующим субъектам возможность действовать в определенных случаях как монополистам.</w:t>
      </w:r>
    </w:p>
    <w:p w:rsidR="00D3212C" w:rsidRPr="001C61D8" w:rsidRDefault="00D3212C" w:rsidP="001C61D8">
      <w:pPr>
        <w:ind w:firstLine="397"/>
        <w:jc w:val="both"/>
        <w:rPr>
          <w:bCs/>
          <w:sz w:val="28"/>
          <w:szCs w:val="28"/>
        </w:rPr>
      </w:pPr>
      <w:r w:rsidRPr="001C61D8">
        <w:rPr>
          <w:bCs/>
          <w:sz w:val="28"/>
          <w:szCs w:val="28"/>
        </w:rPr>
        <w:lastRenderedPageBreak/>
        <w:t>Возможные направления ориентации ценообразования на предприятии представлены на рис. 7.8.</w:t>
      </w:r>
    </w:p>
    <w:p w:rsidR="001F6F73" w:rsidRPr="00B3698D" w:rsidRDefault="001F6F73" w:rsidP="001C61D8">
      <w:pPr>
        <w:pStyle w:val="21"/>
        <w:tabs>
          <w:tab w:val="left" w:pos="0"/>
        </w:tabs>
        <w:spacing w:line="240" w:lineRule="auto"/>
        <w:ind w:firstLine="426"/>
        <w:jc w:val="center"/>
        <w:rPr>
          <w:bCs/>
          <w:sz w:val="22"/>
          <w:szCs w:val="22"/>
        </w:rPr>
      </w:pPr>
    </w:p>
    <w:p w:rsidR="001F6F73" w:rsidRPr="00AB721B" w:rsidRDefault="007D73D2" w:rsidP="001C61D8">
      <w:pPr>
        <w:pStyle w:val="21"/>
        <w:tabs>
          <w:tab w:val="left" w:pos="397"/>
        </w:tabs>
        <w:spacing w:line="480" w:lineRule="auto"/>
        <w:ind w:firstLine="0"/>
        <w:jc w:val="center"/>
        <w:rPr>
          <w:b/>
        </w:rPr>
      </w:pPr>
      <w:r>
        <w:rPr>
          <w:b/>
        </w:rPr>
      </w:r>
      <w:r>
        <w:rPr>
          <w:b/>
        </w:rPr>
        <w:pict>
          <v:group id="_x0000_s3360" editas="canvas" style="width:431.9pt;height:118.4pt;mso-position-horizontal-relative:char;mso-position-vertical-relative:line" coordorigin="2793,1156" coordsize="6282,1722">
            <o:lock v:ext="edit" aspectratio="t"/>
            <v:shape id="_x0000_s3359" type="#_x0000_t75" style="position:absolute;left:2793;top:1156;width:6282;height:1722" o:preferrelative="f">
              <v:fill o:detectmouseclick="t"/>
              <v:path o:extrusionok="t" o:connecttype="none"/>
              <o:lock v:ext="edit" text="t"/>
            </v:shape>
            <v:rect id="_x0000_s3361" style="position:absolute;left:4625;top:1156;width:2488;height:393">
              <v:textbox>
                <w:txbxContent>
                  <w:p w:rsidR="009D67B2" w:rsidRPr="001C61D8" w:rsidRDefault="009D67B2" w:rsidP="006D63CF">
                    <w:pPr>
                      <w:jc w:val="center"/>
                      <w:rPr>
                        <w:bCs/>
                        <w:sz w:val="24"/>
                        <w:szCs w:val="24"/>
                      </w:rPr>
                    </w:pPr>
                    <w:r w:rsidRPr="001C61D8">
                      <w:rPr>
                        <w:bCs/>
                        <w:sz w:val="24"/>
                        <w:szCs w:val="24"/>
                      </w:rPr>
                      <w:t xml:space="preserve">Политика цен </w:t>
                    </w:r>
                  </w:p>
                </w:txbxContent>
              </v:textbox>
            </v:rect>
            <v:rect id="_x0000_s3362" style="position:absolute;left:3438;top:1770;width:2357;height:358">
              <v:textbox>
                <w:txbxContent>
                  <w:p w:rsidR="009D67B2" w:rsidRPr="001C61D8" w:rsidRDefault="009D67B2" w:rsidP="006D63CF">
                    <w:pPr>
                      <w:jc w:val="center"/>
                      <w:rPr>
                        <w:bCs/>
                        <w:sz w:val="24"/>
                        <w:szCs w:val="24"/>
                      </w:rPr>
                    </w:pPr>
                    <w:r w:rsidRPr="001C61D8">
                      <w:rPr>
                        <w:bCs/>
                        <w:sz w:val="24"/>
                        <w:szCs w:val="24"/>
                      </w:rPr>
                      <w:t xml:space="preserve">Адаптивная </w:t>
                    </w:r>
                  </w:p>
                </w:txbxContent>
              </v:textbox>
            </v:rect>
            <v:rect id="_x0000_s3363" style="position:absolute;left:6023;top:1715;width:2226;height:359">
              <v:textbox>
                <w:txbxContent>
                  <w:p w:rsidR="009D67B2" w:rsidRPr="001C61D8" w:rsidRDefault="009D67B2" w:rsidP="006D63CF">
                    <w:pPr>
                      <w:jc w:val="center"/>
                      <w:rPr>
                        <w:bCs/>
                        <w:sz w:val="24"/>
                        <w:szCs w:val="24"/>
                      </w:rPr>
                    </w:pPr>
                    <w:r w:rsidRPr="001C61D8">
                      <w:rPr>
                        <w:bCs/>
                        <w:sz w:val="24"/>
                        <w:szCs w:val="24"/>
                      </w:rPr>
                      <w:t xml:space="preserve">Активная </w:t>
                    </w:r>
                  </w:p>
                </w:txbxContent>
              </v:textbox>
            </v:rect>
            <v:rect id="_x0000_s3364" style="position:absolute;left:2793;top:2336;width:3008;height:542">
              <v:textbox>
                <w:txbxContent>
                  <w:p w:rsidR="009D67B2" w:rsidRPr="006D63CF" w:rsidRDefault="009D67B2" w:rsidP="006D63CF">
                    <w:pPr>
                      <w:jc w:val="center"/>
                      <w:rPr>
                        <w:sz w:val="24"/>
                        <w:szCs w:val="24"/>
                      </w:rPr>
                    </w:pPr>
                    <w:r>
                      <w:rPr>
                        <w:sz w:val="24"/>
                        <w:szCs w:val="24"/>
                      </w:rPr>
                      <w:t>Много продавцов с относительно малыми долями на рынке</w:t>
                    </w:r>
                  </w:p>
                </w:txbxContent>
              </v:textbox>
            </v:rect>
            <v:rect id="_x0000_s3365" style="position:absolute;left:6023;top:2303;width:3010;height:575">
              <v:textbox>
                <w:txbxContent>
                  <w:p w:rsidR="009D67B2" w:rsidRPr="00035DA7" w:rsidRDefault="009D67B2" w:rsidP="00035DA7">
                    <w:pPr>
                      <w:jc w:val="center"/>
                      <w:rPr>
                        <w:sz w:val="24"/>
                        <w:szCs w:val="24"/>
                      </w:rPr>
                    </w:pPr>
                    <w:r>
                      <w:rPr>
                        <w:sz w:val="24"/>
                        <w:szCs w:val="24"/>
                      </w:rPr>
                      <w:t>Монополия на совершенном рынке или несовершенный рынок</w:t>
                    </w:r>
                  </w:p>
                </w:txbxContent>
              </v:textbox>
            </v:rect>
            <v:line id="_x0000_s3366" style="position:absolute" from="5018,1549" to="5019,1770"/>
            <v:line id="_x0000_s3367" style="position:absolute" from="6720,1549" to="6721,1715"/>
            <v:line id="_x0000_s3368" style="position:absolute" from="4235,2128" to="4237,2336">
              <v:stroke endarrow="block"/>
            </v:line>
            <v:line id="_x0000_s3369" style="position:absolute" from="7515,2074" to="7520,2303">
              <v:stroke endarrow="block"/>
            </v:line>
            <w10:wrap type="none"/>
            <w10:anchorlock/>
          </v:group>
        </w:pict>
      </w:r>
    </w:p>
    <w:p w:rsidR="00035DA7" w:rsidRPr="001C61D8" w:rsidRDefault="00035DA7" w:rsidP="001C61D8">
      <w:pPr>
        <w:jc w:val="center"/>
        <w:rPr>
          <w:bCs/>
          <w:sz w:val="24"/>
          <w:szCs w:val="24"/>
        </w:rPr>
      </w:pPr>
      <w:r w:rsidRPr="001C61D8">
        <w:rPr>
          <w:bCs/>
          <w:sz w:val="24"/>
          <w:szCs w:val="24"/>
        </w:rPr>
        <w:t>Рис. 7.7. Виды ценовой политики и сферы их применения</w:t>
      </w:r>
    </w:p>
    <w:p w:rsidR="001C61D8" w:rsidRDefault="001C61D8" w:rsidP="001C61D8">
      <w:pPr>
        <w:pStyle w:val="21"/>
        <w:tabs>
          <w:tab w:val="left" w:pos="397"/>
        </w:tabs>
        <w:spacing w:line="240" w:lineRule="auto"/>
        <w:ind w:firstLine="0"/>
        <w:rPr>
          <w:b/>
        </w:rPr>
      </w:pPr>
    </w:p>
    <w:p w:rsidR="00035DA7" w:rsidRDefault="007D73D2" w:rsidP="001C61D8">
      <w:pPr>
        <w:pStyle w:val="21"/>
        <w:tabs>
          <w:tab w:val="left" w:pos="397"/>
        </w:tabs>
        <w:spacing w:line="480" w:lineRule="auto"/>
        <w:ind w:firstLine="0"/>
        <w:jc w:val="center"/>
        <w:rPr>
          <w:b/>
        </w:rPr>
      </w:pPr>
      <w:r>
        <w:rPr>
          <w:b/>
        </w:rPr>
      </w:r>
      <w:r>
        <w:rPr>
          <w:b/>
        </w:rPr>
        <w:pict>
          <v:group id="_x0000_s3371" editas="canvas" style="width:424.4pt;height:77.25pt;mso-position-horizontal-relative:char;mso-position-vertical-relative:line" coordorigin="2269,5796" coordsize="6173,1124">
            <o:lock v:ext="edit" aspectratio="t"/>
            <v:shape id="_x0000_s3370" type="#_x0000_t75" style="position:absolute;left:2269;top:5796;width:6173;height:1124" o:preferrelative="f">
              <v:fill o:detectmouseclick="t"/>
              <v:path o:extrusionok="t" o:connecttype="none"/>
              <o:lock v:ext="edit" text="t"/>
            </v:shape>
            <v:rect id="_x0000_s3372" style="position:absolute;left:3971;top:5796;width:3403;height:366">
              <v:textbox style="mso-next-textbox:#_x0000_s3372">
                <w:txbxContent>
                  <w:p w:rsidR="009D67B2" w:rsidRPr="001C61D8" w:rsidRDefault="009D67B2" w:rsidP="00035DA7">
                    <w:pPr>
                      <w:jc w:val="center"/>
                      <w:rPr>
                        <w:bCs/>
                        <w:sz w:val="24"/>
                        <w:szCs w:val="24"/>
                      </w:rPr>
                    </w:pPr>
                    <w:r w:rsidRPr="001C61D8">
                      <w:rPr>
                        <w:bCs/>
                        <w:sz w:val="24"/>
                        <w:szCs w:val="24"/>
                      </w:rPr>
                      <w:t>Ориентация цен</w:t>
                    </w:r>
                  </w:p>
                </w:txbxContent>
              </v:textbox>
            </v:rect>
            <v:rect id="_x0000_s3373" style="position:absolute;left:2269;top:6554;width:1828;height:306">
              <v:textbox style="mso-next-textbox:#_x0000_s3373">
                <w:txbxContent>
                  <w:p w:rsidR="009D67B2" w:rsidRPr="00035DA7" w:rsidRDefault="009D67B2" w:rsidP="00035DA7">
                    <w:pPr>
                      <w:jc w:val="center"/>
                      <w:rPr>
                        <w:sz w:val="24"/>
                        <w:szCs w:val="24"/>
                      </w:rPr>
                    </w:pPr>
                    <w:r w:rsidRPr="00035DA7">
                      <w:rPr>
                        <w:sz w:val="24"/>
                        <w:szCs w:val="24"/>
                      </w:rPr>
                      <w:t xml:space="preserve">На </w:t>
                    </w:r>
                    <w:r>
                      <w:rPr>
                        <w:sz w:val="24"/>
                        <w:szCs w:val="24"/>
                      </w:rPr>
                      <w:t>затраты</w:t>
                    </w:r>
                  </w:p>
                </w:txbxContent>
              </v:textbox>
            </v:rect>
            <v:rect id="_x0000_s3374" style="position:absolute;left:4336;top:6554;width:1929;height:306">
              <v:textbox style="mso-next-textbox:#_x0000_s3374">
                <w:txbxContent>
                  <w:p w:rsidR="009D67B2" w:rsidRPr="00035DA7" w:rsidRDefault="009D67B2" w:rsidP="00035DA7">
                    <w:pPr>
                      <w:jc w:val="center"/>
                      <w:rPr>
                        <w:sz w:val="24"/>
                        <w:szCs w:val="24"/>
                      </w:rPr>
                    </w:pPr>
                    <w:r>
                      <w:rPr>
                        <w:sz w:val="24"/>
                        <w:szCs w:val="24"/>
                      </w:rPr>
                      <w:t>На потребителей</w:t>
                    </w:r>
                  </w:p>
                </w:txbxContent>
              </v:textbox>
            </v:rect>
            <v:rect id="_x0000_s3375" style="position:absolute;left:6582;top:6554;width:1767;height:306">
              <v:textbox style="mso-next-textbox:#_x0000_s3375">
                <w:txbxContent>
                  <w:p w:rsidR="009D67B2" w:rsidRPr="00035DA7" w:rsidRDefault="009D67B2" w:rsidP="00035DA7">
                    <w:pPr>
                      <w:jc w:val="center"/>
                      <w:rPr>
                        <w:sz w:val="24"/>
                        <w:szCs w:val="24"/>
                      </w:rPr>
                    </w:pPr>
                    <w:r>
                      <w:rPr>
                        <w:sz w:val="24"/>
                        <w:szCs w:val="24"/>
                      </w:rPr>
                      <w:t xml:space="preserve">На конкурентов </w:t>
                    </w:r>
                  </w:p>
                </w:txbxContent>
              </v:textbox>
            </v:rect>
            <v:line id="_x0000_s3376" style="position:absolute;flip:x" from="3310,6162" to="4724,6554"/>
            <v:line id="_x0000_s3377" style="position:absolute" from="6180,6162" to="7471,6554"/>
            <v:line id="_x0000_s3378" style="position:absolute" from="5438,6162" to="5439,6554"/>
            <w10:wrap type="none"/>
            <w10:anchorlock/>
          </v:group>
        </w:pict>
      </w:r>
    </w:p>
    <w:p w:rsidR="00035DA7" w:rsidRPr="001C61D8" w:rsidRDefault="00035DA7" w:rsidP="00F43EB5">
      <w:pPr>
        <w:jc w:val="center"/>
        <w:rPr>
          <w:bCs/>
          <w:sz w:val="24"/>
          <w:szCs w:val="24"/>
        </w:rPr>
      </w:pPr>
      <w:r w:rsidRPr="001C61D8">
        <w:rPr>
          <w:bCs/>
          <w:sz w:val="24"/>
          <w:szCs w:val="24"/>
        </w:rPr>
        <w:t>Рис. 7.8. Возможные направления ориентации ценообразования</w:t>
      </w:r>
    </w:p>
    <w:p w:rsidR="00035DA7" w:rsidRPr="001C61D8" w:rsidRDefault="00035DA7" w:rsidP="00BA615F">
      <w:pPr>
        <w:pStyle w:val="21"/>
        <w:tabs>
          <w:tab w:val="left" w:pos="397"/>
        </w:tabs>
        <w:spacing w:line="240" w:lineRule="auto"/>
        <w:ind w:firstLine="426"/>
        <w:rPr>
          <w:b/>
          <w:sz w:val="16"/>
          <w:szCs w:val="16"/>
        </w:rPr>
      </w:pPr>
    </w:p>
    <w:p w:rsidR="00BA615F" w:rsidRPr="001C61D8" w:rsidRDefault="00BA615F" w:rsidP="001C61D8">
      <w:pPr>
        <w:ind w:firstLine="397"/>
        <w:jc w:val="both"/>
        <w:rPr>
          <w:bCs/>
          <w:sz w:val="28"/>
          <w:szCs w:val="28"/>
        </w:rPr>
      </w:pPr>
      <w:r w:rsidRPr="001C61D8">
        <w:rPr>
          <w:bCs/>
          <w:sz w:val="28"/>
          <w:szCs w:val="28"/>
        </w:rPr>
        <w:t>Политика цен,</w:t>
      </w:r>
      <w:r w:rsidRPr="001C61D8">
        <w:rPr>
          <w:sz w:val="28"/>
          <w:szCs w:val="28"/>
        </w:rPr>
        <w:t xml:space="preserve"> </w:t>
      </w:r>
      <w:r w:rsidRPr="001C61D8">
        <w:rPr>
          <w:bCs/>
          <w:iCs/>
          <w:sz w:val="28"/>
          <w:szCs w:val="28"/>
        </w:rPr>
        <w:t>ориентированная на затраты</w:t>
      </w:r>
      <w:r w:rsidRPr="001C61D8">
        <w:rPr>
          <w:bCs/>
          <w:sz w:val="28"/>
          <w:szCs w:val="28"/>
        </w:rPr>
        <w:t>,</w:t>
      </w:r>
      <w:r w:rsidRPr="001C61D8">
        <w:rPr>
          <w:sz w:val="28"/>
          <w:szCs w:val="28"/>
        </w:rPr>
        <w:t xml:space="preserve"> </w:t>
      </w:r>
      <w:r w:rsidRPr="001C61D8">
        <w:rPr>
          <w:bCs/>
          <w:sz w:val="28"/>
          <w:szCs w:val="28"/>
        </w:rPr>
        <w:t>исходит из принципа покрытия всех или, по крайней мере, значительной части издержек предприятия, определяемых в калькуляциях. Виды калькуляций и методов калькулирования отражены на рис. 7.9, 7.10.</w:t>
      </w:r>
    </w:p>
    <w:p w:rsidR="00566E06" w:rsidRPr="00BA615F" w:rsidRDefault="00566E06" w:rsidP="00BA615F">
      <w:pPr>
        <w:pStyle w:val="21"/>
        <w:tabs>
          <w:tab w:val="left" w:pos="397"/>
        </w:tabs>
        <w:spacing w:line="240" w:lineRule="auto"/>
        <w:ind w:firstLine="426"/>
        <w:rPr>
          <w:b/>
        </w:rPr>
      </w:pPr>
    </w:p>
    <w:p w:rsidR="00035DA7" w:rsidRDefault="007D73D2" w:rsidP="001C61D8">
      <w:pPr>
        <w:pStyle w:val="21"/>
        <w:tabs>
          <w:tab w:val="left" w:pos="397"/>
        </w:tabs>
        <w:spacing w:line="480" w:lineRule="auto"/>
        <w:ind w:firstLine="0"/>
        <w:jc w:val="center"/>
        <w:rPr>
          <w:b/>
        </w:rPr>
      </w:pPr>
      <w:r>
        <w:rPr>
          <w:b/>
        </w:rPr>
      </w:r>
      <w:r>
        <w:rPr>
          <w:b/>
        </w:rPr>
        <w:pict>
          <v:group id="_x0000_s3379" editas="canvas" style="width:433pt;height:139.05pt;mso-position-horizontal-relative:char;mso-position-vertical-relative:line" coordorigin="2777,1156" coordsize="6298,2022">
            <o:lock v:ext="edit" aspectratio="t"/>
            <v:shape id="_x0000_s3380" type="#_x0000_t75" style="position:absolute;left:2777;top:1156;width:6298;height:2022" o:preferrelative="f">
              <v:fill o:detectmouseclick="t"/>
              <v:path o:extrusionok="t" o:connecttype="none"/>
              <o:lock v:ext="edit" text="t"/>
            </v:shape>
            <v:rect id="_x0000_s3381" style="position:absolute;left:4625;top:1156;width:2488;height:393">
              <v:textbox>
                <w:txbxContent>
                  <w:p w:rsidR="009D67B2" w:rsidRPr="001C61D8" w:rsidRDefault="009D67B2" w:rsidP="006034DE">
                    <w:pPr>
                      <w:jc w:val="center"/>
                      <w:rPr>
                        <w:bCs/>
                        <w:sz w:val="24"/>
                        <w:szCs w:val="24"/>
                      </w:rPr>
                    </w:pPr>
                    <w:r w:rsidRPr="001C61D8">
                      <w:rPr>
                        <w:bCs/>
                        <w:sz w:val="24"/>
                        <w:szCs w:val="24"/>
                      </w:rPr>
                      <w:t xml:space="preserve">Калькуляции </w:t>
                    </w:r>
                  </w:p>
                </w:txbxContent>
              </v:textbox>
            </v:rect>
            <v:rect id="_x0000_s3382" style="position:absolute;left:3447;top:1769;width:2357;height:361">
              <v:textbox>
                <w:txbxContent>
                  <w:p w:rsidR="009D67B2" w:rsidRPr="006034DE" w:rsidRDefault="009D67B2" w:rsidP="006034DE">
                    <w:pPr>
                      <w:jc w:val="center"/>
                      <w:rPr>
                        <w:sz w:val="24"/>
                        <w:szCs w:val="24"/>
                      </w:rPr>
                    </w:pPr>
                    <w:r>
                      <w:rPr>
                        <w:sz w:val="24"/>
                        <w:szCs w:val="24"/>
                      </w:rPr>
                      <w:t xml:space="preserve">Прогрессивные </w:t>
                    </w:r>
                  </w:p>
                </w:txbxContent>
              </v:textbox>
            </v:rect>
            <v:rect id="_x0000_s3383" style="position:absolute;left:6065;top:1769;width:2226;height:361">
              <v:textbox>
                <w:txbxContent>
                  <w:p w:rsidR="009D67B2" w:rsidRPr="006034DE" w:rsidRDefault="009D67B2" w:rsidP="006034DE">
                    <w:pPr>
                      <w:jc w:val="center"/>
                      <w:rPr>
                        <w:sz w:val="24"/>
                        <w:szCs w:val="24"/>
                      </w:rPr>
                    </w:pPr>
                    <w:r>
                      <w:rPr>
                        <w:sz w:val="24"/>
                        <w:szCs w:val="24"/>
                      </w:rPr>
                      <w:t xml:space="preserve">Обратные </w:t>
                    </w:r>
                  </w:p>
                </w:txbxContent>
              </v:textbox>
            </v:rect>
            <v:rect id="_x0000_s3384" style="position:absolute;left:2777;top:2392;width:3008;height:786">
              <v:textbox>
                <w:txbxContent>
                  <w:p w:rsidR="009D67B2" w:rsidRPr="006034DE" w:rsidRDefault="009D67B2" w:rsidP="006034DE">
                    <w:pPr>
                      <w:jc w:val="center"/>
                      <w:rPr>
                        <w:bCs/>
                        <w:sz w:val="24"/>
                        <w:szCs w:val="24"/>
                      </w:rPr>
                    </w:pPr>
                    <w:r w:rsidRPr="006034DE">
                      <w:rPr>
                        <w:bCs/>
                        <w:sz w:val="24"/>
                        <w:szCs w:val="24"/>
                      </w:rPr>
                      <w:t>На основе производственных затрат рассчитывается цена, полностью или частично их покрывающая</w:t>
                    </w:r>
                  </w:p>
                  <w:p w:rsidR="009D67B2" w:rsidRPr="006034DE" w:rsidRDefault="009D67B2" w:rsidP="006034DE">
                    <w:pPr>
                      <w:jc w:val="center"/>
                      <w:rPr>
                        <w:sz w:val="24"/>
                        <w:szCs w:val="24"/>
                      </w:rPr>
                    </w:pPr>
                  </w:p>
                </w:txbxContent>
              </v:textbox>
            </v:rect>
            <v:rect id="_x0000_s3385" style="position:absolute;left:6065;top:2392;width:3010;height:786">
              <v:textbox>
                <w:txbxContent>
                  <w:p w:rsidR="009D67B2" w:rsidRPr="006034DE" w:rsidRDefault="009D67B2" w:rsidP="006034DE">
                    <w:pPr>
                      <w:jc w:val="center"/>
                      <w:rPr>
                        <w:bCs/>
                        <w:sz w:val="24"/>
                        <w:szCs w:val="24"/>
                      </w:rPr>
                    </w:pPr>
                    <w:r w:rsidRPr="006034DE">
                      <w:rPr>
                        <w:bCs/>
                        <w:sz w:val="24"/>
                        <w:szCs w:val="24"/>
                      </w:rPr>
                      <w:t>Расчет исходит из продажной цены и предназначен для контроля затрат с точки зрения рыночных цен</w:t>
                    </w:r>
                  </w:p>
                  <w:p w:rsidR="009D67B2" w:rsidRPr="006034DE" w:rsidRDefault="009D67B2" w:rsidP="006034DE">
                    <w:pPr>
                      <w:jc w:val="center"/>
                      <w:rPr>
                        <w:bCs/>
                        <w:sz w:val="24"/>
                        <w:szCs w:val="24"/>
                      </w:rPr>
                    </w:pPr>
                  </w:p>
                </w:txbxContent>
              </v:textbox>
            </v:rect>
            <v:line id="_x0000_s3386" style="position:absolute" from="5018,1549" to="5019,1769"/>
            <v:line id="_x0000_s3387" style="position:absolute" from="6720,1549" to="6721,1769"/>
            <v:line id="_x0000_s3388" style="position:absolute" from="4233,2130" to="4234,2392">
              <v:stroke endarrow="block"/>
            </v:line>
            <v:line id="_x0000_s3389" style="position:absolute" from="7505,2130" to="7506,2392">
              <v:stroke endarrow="block"/>
            </v:line>
            <w10:wrap type="none"/>
            <w10:anchorlock/>
          </v:group>
        </w:pict>
      </w:r>
    </w:p>
    <w:p w:rsidR="006034DE" w:rsidRDefault="006034DE" w:rsidP="001C61D8">
      <w:pPr>
        <w:jc w:val="center"/>
        <w:rPr>
          <w:bCs/>
          <w:sz w:val="24"/>
          <w:szCs w:val="24"/>
        </w:rPr>
      </w:pPr>
      <w:r w:rsidRPr="001C61D8">
        <w:rPr>
          <w:bCs/>
          <w:sz w:val="24"/>
          <w:szCs w:val="24"/>
        </w:rPr>
        <w:t>Рис. 7.9. Виды калькуляций</w:t>
      </w:r>
    </w:p>
    <w:p w:rsidR="001C61D8" w:rsidRPr="001C61D8" w:rsidRDefault="001C61D8" w:rsidP="001C61D8">
      <w:pPr>
        <w:jc w:val="center"/>
        <w:rPr>
          <w:bCs/>
          <w:sz w:val="24"/>
          <w:szCs w:val="24"/>
        </w:rPr>
      </w:pPr>
    </w:p>
    <w:p w:rsidR="00035DA7" w:rsidRDefault="007D73D2" w:rsidP="001C61D8">
      <w:pPr>
        <w:pStyle w:val="21"/>
        <w:tabs>
          <w:tab w:val="left" w:pos="397"/>
        </w:tabs>
        <w:spacing w:line="480" w:lineRule="auto"/>
        <w:ind w:firstLine="0"/>
        <w:jc w:val="center"/>
        <w:rPr>
          <w:b/>
        </w:rPr>
      </w:pPr>
      <w:r>
        <w:rPr>
          <w:b/>
        </w:rPr>
      </w:r>
      <w:r>
        <w:rPr>
          <w:b/>
        </w:rPr>
        <w:pict>
          <v:group id="_x0000_s3390" editas="canvas" style="width:396pt;height:67.85pt;mso-position-horizontal-relative:char;mso-position-vertical-relative:line" coordorigin="2924,5796" coordsize="5760,987">
            <o:lock v:ext="edit" aspectratio="t"/>
            <v:shape id="_x0000_s3391" type="#_x0000_t75" style="position:absolute;left:2924;top:5796;width:5760;height:987" o:preferrelative="f">
              <v:fill o:detectmouseclick="t"/>
              <v:path o:extrusionok="t" o:connecttype="none"/>
              <o:lock v:ext="edit" text="t"/>
            </v:shape>
            <v:rect id="_x0000_s3392" style="position:absolute;left:4102;top:5796;width:3403;height:393">
              <v:textbox>
                <w:txbxContent>
                  <w:p w:rsidR="009D67B2" w:rsidRPr="001C61D8" w:rsidRDefault="009D67B2" w:rsidP="00F43EB5">
                    <w:pPr>
                      <w:jc w:val="center"/>
                      <w:rPr>
                        <w:sz w:val="24"/>
                        <w:szCs w:val="24"/>
                      </w:rPr>
                    </w:pPr>
                    <w:r w:rsidRPr="001C61D8">
                      <w:rPr>
                        <w:sz w:val="24"/>
                        <w:szCs w:val="24"/>
                      </w:rPr>
                      <w:t>Методы калькулирования</w:t>
                    </w:r>
                  </w:p>
                  <w:p w:rsidR="009D67B2" w:rsidRPr="00F43EB5" w:rsidRDefault="009D67B2" w:rsidP="00F43EB5">
                    <w:pPr>
                      <w:rPr>
                        <w:szCs w:val="24"/>
                      </w:rPr>
                    </w:pPr>
                  </w:p>
                </w:txbxContent>
              </v:textbox>
            </v:rect>
            <v:rect id="_x0000_s3394" style="position:absolute;left:2924;top:6391;width:2487;height:392">
              <v:textbox>
                <w:txbxContent>
                  <w:p w:rsidR="009D67B2" w:rsidRPr="00F43EB5" w:rsidRDefault="009D67B2" w:rsidP="00F43EB5">
                    <w:pPr>
                      <w:jc w:val="center"/>
                      <w:rPr>
                        <w:bCs/>
                        <w:sz w:val="24"/>
                        <w:szCs w:val="24"/>
                      </w:rPr>
                    </w:pPr>
                    <w:r w:rsidRPr="00F43EB5">
                      <w:rPr>
                        <w:bCs/>
                        <w:sz w:val="24"/>
                        <w:szCs w:val="24"/>
                      </w:rPr>
                      <w:t>На базе полных затрат</w:t>
                    </w:r>
                  </w:p>
                  <w:p w:rsidR="009D67B2" w:rsidRPr="00F43EB5" w:rsidRDefault="009D67B2" w:rsidP="00F43EB5">
                    <w:pPr>
                      <w:rPr>
                        <w:szCs w:val="24"/>
                      </w:rPr>
                    </w:pPr>
                  </w:p>
                </w:txbxContent>
              </v:textbox>
            </v:rect>
            <v:rect id="_x0000_s3395" style="position:absolute;left:6065;top:6391;width:2619;height:392">
              <v:textbox>
                <w:txbxContent>
                  <w:p w:rsidR="009D67B2" w:rsidRPr="00F43EB5" w:rsidRDefault="009D67B2" w:rsidP="00F43EB5">
                    <w:pPr>
                      <w:jc w:val="center"/>
                      <w:rPr>
                        <w:bCs/>
                        <w:sz w:val="24"/>
                        <w:szCs w:val="24"/>
                      </w:rPr>
                    </w:pPr>
                    <w:r w:rsidRPr="00F43EB5">
                      <w:rPr>
                        <w:bCs/>
                        <w:sz w:val="24"/>
                        <w:szCs w:val="24"/>
                      </w:rPr>
                      <w:t>На базе частичных затрат</w:t>
                    </w:r>
                  </w:p>
                  <w:p w:rsidR="009D67B2" w:rsidRPr="00F43EB5" w:rsidRDefault="009D67B2" w:rsidP="00F43EB5">
                    <w:pPr>
                      <w:rPr>
                        <w:szCs w:val="24"/>
                      </w:rPr>
                    </w:pPr>
                  </w:p>
                </w:txbxContent>
              </v:textbox>
            </v:rect>
            <v:line id="_x0000_s3399" style="position:absolute" from="4494,6189" to="4495,6391"/>
            <v:line id="_x0000_s3400" style="position:absolute" from="7113,6189" to="7114,6391"/>
            <w10:wrap type="none"/>
            <w10:anchorlock/>
          </v:group>
        </w:pict>
      </w:r>
    </w:p>
    <w:p w:rsidR="00F43EB5" w:rsidRPr="00956796" w:rsidRDefault="00F43EB5" w:rsidP="00F43EB5">
      <w:pPr>
        <w:jc w:val="center"/>
        <w:rPr>
          <w:bCs/>
          <w:sz w:val="24"/>
          <w:szCs w:val="24"/>
        </w:rPr>
      </w:pPr>
      <w:r w:rsidRPr="00956796">
        <w:rPr>
          <w:bCs/>
          <w:sz w:val="24"/>
          <w:szCs w:val="24"/>
        </w:rPr>
        <w:t>Рис. 7.10. Методы калькулирования</w:t>
      </w:r>
    </w:p>
    <w:p w:rsidR="00FB0752" w:rsidRPr="00956796" w:rsidRDefault="00FB0752" w:rsidP="00956796">
      <w:pPr>
        <w:ind w:firstLine="397"/>
        <w:jc w:val="both"/>
        <w:rPr>
          <w:bCs/>
          <w:sz w:val="28"/>
          <w:szCs w:val="28"/>
        </w:rPr>
      </w:pPr>
      <w:r w:rsidRPr="00956796">
        <w:rPr>
          <w:bCs/>
          <w:iCs/>
          <w:sz w:val="28"/>
          <w:szCs w:val="28"/>
        </w:rPr>
        <w:lastRenderedPageBreak/>
        <w:t>При калькулировании на базе полных данных</w:t>
      </w:r>
      <w:r w:rsidRPr="00956796">
        <w:rPr>
          <w:sz w:val="28"/>
          <w:szCs w:val="28"/>
        </w:rPr>
        <w:t xml:space="preserve"> </w:t>
      </w:r>
      <w:r w:rsidRPr="00956796">
        <w:rPr>
          <w:bCs/>
          <w:sz w:val="28"/>
          <w:szCs w:val="28"/>
        </w:rPr>
        <w:t>необходимо обоснованно распределить все затраты предприятия по видам продукции с учетом места их возникновения, то есть по помещениям, функциям, областям ответственности и т. д. Ценообразование на базе полных данных производится, как правило, без учета ситуации на рынке. При падении объемов сбыта доля постоянных затрат, приходящихся на единицу товара, растет, как и желаемая предприятием норма прибыли (при попытке сохранения суммарной ее массы). Следовательно, продавец повышает цену на товар, покупатели реагируют на этот шаг дальнейшим снижением спроса, что вынуждает продавца вновь повысить цену. Таким образом, товар от периода к периоду теряет свою конкурентоспособность по стоимостным показателям.</w:t>
      </w:r>
    </w:p>
    <w:p w:rsidR="00FB0752" w:rsidRPr="00956796" w:rsidRDefault="00FB0752" w:rsidP="00956796">
      <w:pPr>
        <w:ind w:firstLine="397"/>
        <w:jc w:val="both"/>
        <w:rPr>
          <w:bCs/>
          <w:sz w:val="28"/>
          <w:szCs w:val="28"/>
        </w:rPr>
      </w:pPr>
      <w:r w:rsidRPr="00956796">
        <w:rPr>
          <w:bCs/>
          <w:iCs/>
          <w:sz w:val="28"/>
          <w:szCs w:val="28"/>
        </w:rPr>
        <w:t>При калькуляции на базе частичных затрат</w:t>
      </w:r>
      <w:r w:rsidRPr="00956796">
        <w:rPr>
          <w:sz w:val="28"/>
          <w:szCs w:val="28"/>
        </w:rPr>
        <w:t xml:space="preserve"> </w:t>
      </w:r>
      <w:r w:rsidRPr="00956796">
        <w:rPr>
          <w:bCs/>
          <w:sz w:val="28"/>
          <w:szCs w:val="28"/>
        </w:rPr>
        <w:t xml:space="preserve">блок общих издержек делится на элементы в зависимости от </w:t>
      </w:r>
      <w:r w:rsidRPr="00956796">
        <w:rPr>
          <w:bCs/>
          <w:iCs/>
          <w:sz w:val="28"/>
          <w:szCs w:val="28"/>
        </w:rPr>
        <w:t>ценовой возможности</w:t>
      </w:r>
      <w:r w:rsidRPr="00956796">
        <w:rPr>
          <w:bCs/>
          <w:sz w:val="28"/>
          <w:szCs w:val="28"/>
        </w:rPr>
        <w:t xml:space="preserve"> отнесения затрат к продукту. В соответствии с этим проверяется, покрывает ли цена по крайней мере затраты, вызываемые непосредственно производством товара. Если продажная цена выше, то разница является вкладом в покрытие блока общих затрат. Сумма средств, направляемая на покрытие общих затрат на предприятии, определяется как разница между выручкой от реализации того или иного товара и величины переменных затрат по нему. Поскольку покрытие является остаточной величиной, метод применим, в основном, для разработки обратной калькуляции и контроля.</w:t>
      </w:r>
    </w:p>
    <w:p w:rsidR="00FB0752" w:rsidRPr="00956796" w:rsidRDefault="00FB0752" w:rsidP="00956796">
      <w:pPr>
        <w:ind w:firstLine="397"/>
        <w:jc w:val="both"/>
        <w:rPr>
          <w:bCs/>
          <w:sz w:val="28"/>
          <w:szCs w:val="28"/>
        </w:rPr>
      </w:pPr>
      <w:r w:rsidRPr="00956796">
        <w:rPr>
          <w:bCs/>
          <w:sz w:val="28"/>
          <w:szCs w:val="28"/>
        </w:rPr>
        <w:t>Так как метод рассматривает лишь переменные затраты,</w:t>
      </w:r>
      <w:r w:rsidRPr="00956796">
        <w:rPr>
          <w:sz w:val="28"/>
          <w:szCs w:val="28"/>
        </w:rPr>
        <w:t xml:space="preserve"> </w:t>
      </w:r>
      <w:r w:rsidRPr="00956796">
        <w:rPr>
          <w:bCs/>
          <w:iCs/>
          <w:sz w:val="28"/>
          <w:szCs w:val="28"/>
        </w:rPr>
        <w:t>основная задача ценообразования</w:t>
      </w:r>
      <w:r w:rsidRPr="00956796">
        <w:rPr>
          <w:iCs/>
          <w:sz w:val="28"/>
          <w:szCs w:val="28"/>
        </w:rPr>
        <w:t xml:space="preserve"> </w:t>
      </w:r>
      <w:r w:rsidRPr="00956796">
        <w:rPr>
          <w:bCs/>
          <w:sz w:val="28"/>
          <w:szCs w:val="28"/>
        </w:rPr>
        <w:t>– покрытие полных затрат и получение прибыли – с его помощью</w:t>
      </w:r>
      <w:r w:rsidRPr="00956796">
        <w:rPr>
          <w:sz w:val="28"/>
          <w:szCs w:val="28"/>
        </w:rPr>
        <w:t xml:space="preserve"> </w:t>
      </w:r>
      <w:r w:rsidRPr="00956796">
        <w:rPr>
          <w:bCs/>
          <w:sz w:val="28"/>
          <w:szCs w:val="28"/>
        </w:rPr>
        <w:t>не разрешима.</w:t>
      </w:r>
    </w:p>
    <w:p w:rsidR="00A966D9" w:rsidRPr="00956796" w:rsidRDefault="00A966D9" w:rsidP="00956796">
      <w:pPr>
        <w:ind w:firstLine="397"/>
        <w:jc w:val="both"/>
        <w:rPr>
          <w:sz w:val="28"/>
          <w:szCs w:val="28"/>
        </w:rPr>
      </w:pPr>
      <w:r w:rsidRPr="00956796">
        <w:rPr>
          <w:bCs/>
          <w:sz w:val="28"/>
          <w:szCs w:val="28"/>
        </w:rPr>
        <w:t>В случае, если цена, определенная предприятием исходя из затрат по товару, не принимается рынком как излишне высокая, можно применить так называемое</w:t>
      </w:r>
      <w:r w:rsidRPr="00956796">
        <w:rPr>
          <w:sz w:val="28"/>
          <w:szCs w:val="28"/>
        </w:rPr>
        <w:t xml:space="preserve"> </w:t>
      </w:r>
      <w:r w:rsidRPr="00956796">
        <w:rPr>
          <w:bCs/>
          <w:iCs/>
          <w:sz w:val="28"/>
          <w:szCs w:val="28"/>
        </w:rPr>
        <w:t>калькуляционное выравнивание</w:t>
      </w:r>
      <w:r w:rsidRPr="00956796">
        <w:rPr>
          <w:bCs/>
          <w:sz w:val="28"/>
          <w:szCs w:val="28"/>
        </w:rPr>
        <w:t xml:space="preserve">. </w:t>
      </w:r>
      <w:r w:rsidRPr="00956796">
        <w:rPr>
          <w:sz w:val="28"/>
          <w:szCs w:val="28"/>
        </w:rPr>
        <w:t xml:space="preserve">Его </w:t>
      </w:r>
      <w:r w:rsidRPr="00956796">
        <w:rPr>
          <w:bCs/>
          <w:iCs/>
          <w:sz w:val="28"/>
          <w:szCs w:val="28"/>
        </w:rPr>
        <w:t>суть</w:t>
      </w:r>
      <w:r w:rsidRPr="00956796">
        <w:rPr>
          <w:sz w:val="28"/>
          <w:szCs w:val="28"/>
        </w:rPr>
        <w:t xml:space="preserve"> заключается в перераспределении затрат между товарами по принципу покрытия или путем создания у покупателя впечатления выгодности покупки определенных продуктов (сезонная потребность, мода, демонстративная работа с ценами). То есть выгодность торговых операций определяется не в рамках одного товара, а в масштабах всего товарного ассортимента.</w:t>
      </w:r>
    </w:p>
    <w:p w:rsidR="00A966D9" w:rsidRPr="00956796" w:rsidRDefault="00A966D9" w:rsidP="00956796">
      <w:pPr>
        <w:ind w:firstLine="397"/>
        <w:jc w:val="both"/>
        <w:rPr>
          <w:bCs/>
          <w:sz w:val="28"/>
          <w:szCs w:val="28"/>
        </w:rPr>
      </w:pPr>
      <w:r w:rsidRPr="00956796">
        <w:rPr>
          <w:bCs/>
          <w:iCs/>
          <w:sz w:val="28"/>
          <w:szCs w:val="28"/>
        </w:rPr>
        <w:t>Основой политики ценообразования, ориентированного на потребителей</w:t>
      </w:r>
      <w:r w:rsidRPr="00956796">
        <w:rPr>
          <w:iCs/>
          <w:sz w:val="28"/>
          <w:szCs w:val="28"/>
        </w:rPr>
        <w:t>,</w:t>
      </w:r>
      <w:r w:rsidRPr="00956796">
        <w:rPr>
          <w:sz w:val="28"/>
          <w:szCs w:val="28"/>
        </w:rPr>
        <w:t xml:space="preserve"> </w:t>
      </w:r>
      <w:r w:rsidRPr="00956796">
        <w:rPr>
          <w:bCs/>
          <w:sz w:val="28"/>
          <w:szCs w:val="28"/>
        </w:rPr>
        <w:t>является анализ, определяющий готовность потребителей платить определенную цену (верхняя ценовая политика), реакцию рынка на изменение цен (эластичность спроса) и возможность дифференцирования цен.</w:t>
      </w:r>
    </w:p>
    <w:p w:rsidR="00A966D9" w:rsidRPr="00956796" w:rsidRDefault="00A966D9" w:rsidP="00956796">
      <w:pPr>
        <w:ind w:firstLine="397"/>
        <w:jc w:val="both"/>
        <w:rPr>
          <w:bCs/>
          <w:sz w:val="28"/>
          <w:szCs w:val="28"/>
        </w:rPr>
      </w:pPr>
      <w:r w:rsidRPr="00956796">
        <w:rPr>
          <w:bCs/>
          <w:sz w:val="28"/>
          <w:szCs w:val="28"/>
        </w:rPr>
        <w:t>При ориентации ценообразования на потребителя нет</w:t>
      </w:r>
      <w:r w:rsidRPr="00956796">
        <w:rPr>
          <w:sz w:val="28"/>
          <w:szCs w:val="28"/>
        </w:rPr>
        <w:t xml:space="preserve"> </w:t>
      </w:r>
      <w:r w:rsidRPr="00956796">
        <w:rPr>
          <w:bCs/>
          <w:iCs/>
          <w:sz w:val="28"/>
          <w:szCs w:val="28"/>
        </w:rPr>
        <w:t>непосредственной связи между затратами и ценами на товар</w:t>
      </w:r>
      <w:r w:rsidRPr="00956796">
        <w:rPr>
          <w:bCs/>
          <w:sz w:val="28"/>
          <w:szCs w:val="28"/>
        </w:rPr>
        <w:t>. А при выводе нового товара часто используется стратегия исчерпания: начальная высокая цена, привлекающая к новинке истинных приверженцев торговой марки, снижается по мере продвижения товара на рынок.</w:t>
      </w:r>
    </w:p>
    <w:p w:rsidR="00A966D9" w:rsidRPr="00956796" w:rsidRDefault="00A966D9" w:rsidP="00956796">
      <w:pPr>
        <w:tabs>
          <w:tab w:val="left" w:pos="993"/>
        </w:tabs>
        <w:ind w:firstLine="397"/>
        <w:jc w:val="both"/>
        <w:rPr>
          <w:bCs/>
          <w:sz w:val="28"/>
          <w:szCs w:val="28"/>
        </w:rPr>
      </w:pPr>
      <w:r w:rsidRPr="00956796">
        <w:rPr>
          <w:bCs/>
          <w:iCs/>
          <w:sz w:val="28"/>
          <w:szCs w:val="28"/>
        </w:rPr>
        <w:t>При ценообразовании, ориентированном на конкурентов</w:t>
      </w:r>
      <w:r w:rsidRPr="00956796">
        <w:rPr>
          <w:sz w:val="28"/>
          <w:szCs w:val="28"/>
        </w:rPr>
        <w:t xml:space="preserve">, </w:t>
      </w:r>
      <w:r w:rsidRPr="00956796">
        <w:rPr>
          <w:bCs/>
          <w:sz w:val="28"/>
          <w:szCs w:val="28"/>
        </w:rPr>
        <w:t>предприятие выбирает одну из следующих стратегий:</w:t>
      </w:r>
    </w:p>
    <w:p w:rsidR="00A966D9" w:rsidRPr="00956796" w:rsidRDefault="00A966D9" w:rsidP="00956796">
      <w:pPr>
        <w:numPr>
          <w:ilvl w:val="0"/>
          <w:numId w:val="181"/>
        </w:numPr>
        <w:tabs>
          <w:tab w:val="clear" w:pos="1854"/>
          <w:tab w:val="num" w:pos="709"/>
        </w:tabs>
        <w:ind w:left="0" w:firstLine="397"/>
        <w:jc w:val="both"/>
        <w:rPr>
          <w:bCs/>
          <w:sz w:val="28"/>
          <w:szCs w:val="28"/>
        </w:rPr>
      </w:pPr>
      <w:r w:rsidRPr="00956796">
        <w:rPr>
          <w:bCs/>
          <w:sz w:val="28"/>
          <w:szCs w:val="28"/>
        </w:rPr>
        <w:lastRenderedPageBreak/>
        <w:t>приспособление к рыночной цене;</w:t>
      </w:r>
    </w:p>
    <w:p w:rsidR="00A966D9" w:rsidRPr="00956796" w:rsidRDefault="00A966D9" w:rsidP="00956796">
      <w:pPr>
        <w:numPr>
          <w:ilvl w:val="0"/>
          <w:numId w:val="181"/>
        </w:numPr>
        <w:tabs>
          <w:tab w:val="clear" w:pos="1854"/>
          <w:tab w:val="num" w:pos="709"/>
        </w:tabs>
        <w:ind w:left="0" w:firstLine="397"/>
        <w:jc w:val="both"/>
        <w:rPr>
          <w:bCs/>
          <w:sz w:val="28"/>
          <w:szCs w:val="28"/>
        </w:rPr>
      </w:pPr>
      <w:r w:rsidRPr="00956796">
        <w:rPr>
          <w:bCs/>
          <w:sz w:val="28"/>
          <w:szCs w:val="28"/>
        </w:rPr>
        <w:t>последовательное занижение цен;</w:t>
      </w:r>
    </w:p>
    <w:p w:rsidR="00A966D9" w:rsidRPr="00956796" w:rsidRDefault="00A966D9" w:rsidP="00956796">
      <w:pPr>
        <w:numPr>
          <w:ilvl w:val="0"/>
          <w:numId w:val="181"/>
        </w:numPr>
        <w:tabs>
          <w:tab w:val="clear" w:pos="1854"/>
          <w:tab w:val="num" w:pos="709"/>
        </w:tabs>
        <w:ind w:left="0" w:firstLine="397"/>
        <w:jc w:val="both"/>
        <w:rPr>
          <w:bCs/>
          <w:sz w:val="28"/>
          <w:szCs w:val="28"/>
        </w:rPr>
      </w:pPr>
      <w:r w:rsidRPr="00956796">
        <w:rPr>
          <w:bCs/>
          <w:sz w:val="28"/>
          <w:szCs w:val="28"/>
        </w:rPr>
        <w:t>последовательное превышение цен.</w:t>
      </w:r>
    </w:p>
    <w:p w:rsidR="00A966D9" w:rsidRPr="00956796" w:rsidRDefault="00A966D9" w:rsidP="00956796">
      <w:pPr>
        <w:ind w:firstLine="397"/>
        <w:jc w:val="both"/>
        <w:rPr>
          <w:sz w:val="28"/>
          <w:szCs w:val="28"/>
        </w:rPr>
      </w:pPr>
      <w:r w:rsidRPr="00956796">
        <w:rPr>
          <w:bCs/>
          <w:sz w:val="28"/>
          <w:szCs w:val="28"/>
        </w:rPr>
        <w:t>Выбор стратегии зависит от структуры рынка, числа и силы конкурентов</w:t>
      </w:r>
      <w:r w:rsidRPr="00956796">
        <w:rPr>
          <w:sz w:val="28"/>
          <w:szCs w:val="28"/>
        </w:rPr>
        <w:t>.</w:t>
      </w:r>
    </w:p>
    <w:p w:rsidR="00A966D9" w:rsidRPr="00956796" w:rsidRDefault="00A966D9" w:rsidP="00956796">
      <w:pPr>
        <w:ind w:firstLine="397"/>
        <w:jc w:val="both"/>
        <w:rPr>
          <w:bCs/>
          <w:sz w:val="28"/>
          <w:szCs w:val="28"/>
        </w:rPr>
      </w:pPr>
      <w:r w:rsidRPr="00956796">
        <w:rPr>
          <w:bCs/>
          <w:iCs/>
          <w:sz w:val="28"/>
          <w:szCs w:val="28"/>
        </w:rPr>
        <w:t>Условия</w:t>
      </w:r>
      <w:r w:rsidRPr="00956796">
        <w:rPr>
          <w:sz w:val="28"/>
          <w:szCs w:val="28"/>
        </w:rPr>
        <w:t xml:space="preserve"> </w:t>
      </w:r>
      <w:r w:rsidRPr="00956796">
        <w:rPr>
          <w:bCs/>
          <w:sz w:val="28"/>
          <w:szCs w:val="28"/>
        </w:rPr>
        <w:t>приемлемости применения стратегии ценовой конкуренции:</w:t>
      </w:r>
    </w:p>
    <w:p w:rsidR="00A966D9" w:rsidRPr="00956796" w:rsidRDefault="00A966D9" w:rsidP="00956796">
      <w:pPr>
        <w:numPr>
          <w:ilvl w:val="0"/>
          <w:numId w:val="182"/>
        </w:numPr>
        <w:tabs>
          <w:tab w:val="clear" w:pos="1854"/>
          <w:tab w:val="num" w:pos="709"/>
        </w:tabs>
        <w:ind w:left="0" w:firstLine="397"/>
        <w:jc w:val="both"/>
        <w:rPr>
          <w:bCs/>
          <w:sz w:val="28"/>
          <w:szCs w:val="28"/>
        </w:rPr>
      </w:pPr>
      <w:r w:rsidRPr="00956796">
        <w:rPr>
          <w:bCs/>
          <w:sz w:val="28"/>
          <w:szCs w:val="28"/>
        </w:rPr>
        <w:t>спрос должен достаточно эластично реагировать на понижение цен, чтобы не допускать снижения прибыли от реализации товара;</w:t>
      </w:r>
    </w:p>
    <w:p w:rsidR="00A966D9" w:rsidRPr="00956796" w:rsidRDefault="00A966D9" w:rsidP="00956796">
      <w:pPr>
        <w:numPr>
          <w:ilvl w:val="0"/>
          <w:numId w:val="182"/>
        </w:numPr>
        <w:tabs>
          <w:tab w:val="clear" w:pos="1854"/>
          <w:tab w:val="num" w:pos="709"/>
        </w:tabs>
        <w:ind w:left="0" w:firstLine="397"/>
        <w:jc w:val="both"/>
        <w:rPr>
          <w:bCs/>
          <w:sz w:val="28"/>
          <w:szCs w:val="28"/>
        </w:rPr>
      </w:pPr>
      <w:r w:rsidRPr="00956796">
        <w:rPr>
          <w:bCs/>
          <w:sz w:val="28"/>
          <w:szCs w:val="28"/>
        </w:rPr>
        <w:t>мощность конкурентов недостаточна для организации так называемой ценовой войны: постоянному поэтапному снижению цены на товар до уровня, ниже минимально допустимого, позволяющего покрывать затраты предприятий.</w:t>
      </w:r>
    </w:p>
    <w:p w:rsidR="00A966D9" w:rsidRPr="00956796" w:rsidRDefault="00A966D9" w:rsidP="00956796">
      <w:pPr>
        <w:ind w:firstLine="397"/>
        <w:jc w:val="both"/>
        <w:rPr>
          <w:bCs/>
          <w:iCs/>
          <w:sz w:val="28"/>
          <w:szCs w:val="28"/>
        </w:rPr>
      </w:pPr>
      <w:r w:rsidRPr="00956796">
        <w:rPr>
          <w:bCs/>
          <w:sz w:val="28"/>
          <w:szCs w:val="28"/>
        </w:rPr>
        <w:t xml:space="preserve">Если предприятие учитывает поведение конкурентов при определении цен, то оно должно выбирать между различными величинами цены как вариантами поведения, зависящими от реакции конкурентов. Проблема назначения цен в этом случае состоит не в определении одной окончательной цены на товар, а в нахождении оптимальной последовательности ценовых изменений. </w:t>
      </w:r>
      <w:r w:rsidRPr="00956796">
        <w:rPr>
          <w:bCs/>
          <w:iCs/>
          <w:sz w:val="28"/>
          <w:szCs w:val="28"/>
        </w:rPr>
        <w:t>Конкуренция является</w:t>
      </w:r>
      <w:r w:rsidRPr="00956796">
        <w:rPr>
          <w:iCs/>
          <w:sz w:val="28"/>
          <w:szCs w:val="28"/>
        </w:rPr>
        <w:t xml:space="preserve"> </w:t>
      </w:r>
      <w:r w:rsidRPr="00956796">
        <w:rPr>
          <w:bCs/>
          <w:sz w:val="28"/>
          <w:szCs w:val="28"/>
        </w:rPr>
        <w:t>не статическим состоянием, а</w:t>
      </w:r>
      <w:r w:rsidRPr="00956796">
        <w:rPr>
          <w:sz w:val="28"/>
          <w:szCs w:val="28"/>
        </w:rPr>
        <w:t xml:space="preserve"> </w:t>
      </w:r>
      <w:r w:rsidRPr="00956796">
        <w:rPr>
          <w:bCs/>
          <w:iCs/>
          <w:sz w:val="28"/>
          <w:szCs w:val="28"/>
        </w:rPr>
        <w:t>динамическим процессом.</w:t>
      </w:r>
    </w:p>
    <w:p w:rsidR="00ED2214" w:rsidRPr="00956796" w:rsidRDefault="00ED2214" w:rsidP="00956796">
      <w:pPr>
        <w:pStyle w:val="21"/>
        <w:tabs>
          <w:tab w:val="left" w:pos="397"/>
        </w:tabs>
        <w:spacing w:line="240" w:lineRule="auto"/>
        <w:ind w:firstLine="397"/>
        <w:rPr>
          <w:bCs/>
          <w:iCs/>
        </w:rPr>
      </w:pPr>
      <w:r w:rsidRPr="00956796">
        <w:rPr>
          <w:bCs/>
          <w:iCs/>
        </w:rPr>
        <w:t>При выводе нового товара на рынок</w:t>
      </w:r>
      <w:r w:rsidRPr="00956796">
        <w:t xml:space="preserve"> фирма может применять при установлении цены либо стратегию </w:t>
      </w:r>
      <w:r w:rsidRPr="00956796">
        <w:rPr>
          <w:bCs/>
          <w:iCs/>
        </w:rPr>
        <w:t>«снятия сливок»,</w:t>
      </w:r>
      <w:r w:rsidRPr="00956796">
        <w:t xml:space="preserve"> либо стратегию </w:t>
      </w:r>
      <w:r w:rsidRPr="00956796">
        <w:rPr>
          <w:bCs/>
          <w:iCs/>
        </w:rPr>
        <w:t>прочного внедрения на рынок.</w:t>
      </w:r>
    </w:p>
    <w:p w:rsidR="00ED2214" w:rsidRPr="00956796" w:rsidRDefault="00ED2214" w:rsidP="00956796">
      <w:pPr>
        <w:pStyle w:val="21"/>
        <w:tabs>
          <w:tab w:val="left" w:pos="397"/>
        </w:tabs>
        <w:spacing w:line="240" w:lineRule="auto"/>
        <w:ind w:firstLine="397"/>
      </w:pPr>
      <w:r w:rsidRPr="00956796">
        <w:rPr>
          <w:bCs/>
          <w:iCs/>
        </w:rPr>
        <w:t>Стратегия «снятия сливок»</w:t>
      </w:r>
      <w:r w:rsidRPr="00956796">
        <w:t xml:space="preserve"> заключается в установлении максимально высокой цены на новый товар, что возможно при условии:</w:t>
      </w:r>
    </w:p>
    <w:p w:rsidR="00ED2214" w:rsidRPr="00956796" w:rsidRDefault="00ED2214" w:rsidP="00956796">
      <w:pPr>
        <w:pStyle w:val="21"/>
        <w:numPr>
          <w:ilvl w:val="0"/>
          <w:numId w:val="71"/>
        </w:numPr>
        <w:tabs>
          <w:tab w:val="left" w:pos="397"/>
        </w:tabs>
        <w:spacing w:line="240" w:lineRule="auto"/>
      </w:pPr>
      <w:r w:rsidRPr="00956796">
        <w:t>высокого спроса на товар;</w:t>
      </w:r>
    </w:p>
    <w:p w:rsidR="00ED2214" w:rsidRPr="00956796" w:rsidRDefault="00ED2214" w:rsidP="00956796">
      <w:pPr>
        <w:pStyle w:val="21"/>
        <w:numPr>
          <w:ilvl w:val="0"/>
          <w:numId w:val="71"/>
        </w:numPr>
        <w:tabs>
          <w:tab w:val="left" w:pos="397"/>
        </w:tabs>
        <w:spacing w:line="240" w:lineRule="auto"/>
      </w:pPr>
      <w:r w:rsidRPr="00956796">
        <w:t>относительно невысоких издержек производства нового товара;</w:t>
      </w:r>
    </w:p>
    <w:p w:rsidR="00ED2214" w:rsidRPr="00956796" w:rsidRDefault="00ED2214" w:rsidP="00956796">
      <w:pPr>
        <w:pStyle w:val="21"/>
        <w:numPr>
          <w:ilvl w:val="0"/>
          <w:numId w:val="71"/>
        </w:numPr>
        <w:tabs>
          <w:tab w:val="left" w:pos="397"/>
        </w:tabs>
        <w:spacing w:line="240" w:lineRule="auto"/>
      </w:pPr>
      <w:r w:rsidRPr="00956796">
        <w:t>низкого уровня конкуренции;</w:t>
      </w:r>
    </w:p>
    <w:p w:rsidR="00ED2214" w:rsidRPr="00956796" w:rsidRDefault="00ED2214" w:rsidP="00956796">
      <w:pPr>
        <w:pStyle w:val="21"/>
        <w:numPr>
          <w:ilvl w:val="0"/>
          <w:numId w:val="71"/>
        </w:numPr>
        <w:tabs>
          <w:tab w:val="left" w:pos="397"/>
        </w:tabs>
        <w:spacing w:line="240" w:lineRule="auto"/>
      </w:pPr>
      <w:r w:rsidRPr="00956796">
        <w:t>соответствия высокой цены высокому качеству товара.</w:t>
      </w:r>
    </w:p>
    <w:p w:rsidR="00ED2214" w:rsidRPr="00956796" w:rsidRDefault="00ED2214" w:rsidP="00956796">
      <w:pPr>
        <w:pStyle w:val="21"/>
        <w:tabs>
          <w:tab w:val="left" w:pos="397"/>
        </w:tabs>
        <w:spacing w:line="240" w:lineRule="auto"/>
        <w:ind w:firstLine="397"/>
      </w:pPr>
      <w:r w:rsidRPr="00956796">
        <w:rPr>
          <w:bCs/>
          <w:iCs/>
        </w:rPr>
        <w:t>Стратегия прочного внедрения на рынок</w:t>
      </w:r>
      <w:r w:rsidRPr="00956796">
        <w:t xml:space="preserve"> заключается в установлении минимально допустимой цены на новый товар, что целесообразно при условии:</w:t>
      </w:r>
    </w:p>
    <w:p w:rsidR="00ED2214" w:rsidRPr="00956796" w:rsidRDefault="00ED2214" w:rsidP="00956796">
      <w:pPr>
        <w:pStyle w:val="21"/>
        <w:numPr>
          <w:ilvl w:val="0"/>
          <w:numId w:val="72"/>
        </w:numPr>
        <w:tabs>
          <w:tab w:val="left" w:pos="397"/>
        </w:tabs>
        <w:spacing w:line="240" w:lineRule="auto"/>
      </w:pPr>
      <w:r w:rsidRPr="00956796">
        <w:t>чувствительности рынка к ценам, его расширения при низких ценах;</w:t>
      </w:r>
    </w:p>
    <w:p w:rsidR="00ED2214" w:rsidRPr="00956796" w:rsidRDefault="00ED2214" w:rsidP="00956796">
      <w:pPr>
        <w:pStyle w:val="21"/>
        <w:numPr>
          <w:ilvl w:val="0"/>
          <w:numId w:val="72"/>
        </w:numPr>
        <w:tabs>
          <w:tab w:val="left" w:pos="397"/>
        </w:tabs>
        <w:spacing w:line="240" w:lineRule="auto"/>
      </w:pPr>
      <w:r w:rsidRPr="00956796">
        <w:t>сокращения издержек производства с ростом его объемов;</w:t>
      </w:r>
    </w:p>
    <w:p w:rsidR="00ED2214" w:rsidRPr="00956796" w:rsidRDefault="00ED2214" w:rsidP="00956796">
      <w:pPr>
        <w:pStyle w:val="21"/>
        <w:numPr>
          <w:ilvl w:val="0"/>
          <w:numId w:val="72"/>
        </w:numPr>
        <w:tabs>
          <w:tab w:val="left" w:pos="397"/>
        </w:tabs>
        <w:spacing w:line="240" w:lineRule="auto"/>
      </w:pPr>
      <w:r w:rsidRPr="00956796">
        <w:t>снижения уровня конкуренции при снижении цен на товар.</w:t>
      </w:r>
    </w:p>
    <w:p w:rsidR="00ED2214" w:rsidRPr="00956796" w:rsidRDefault="00ED2214" w:rsidP="00956796">
      <w:pPr>
        <w:pStyle w:val="21"/>
        <w:tabs>
          <w:tab w:val="left" w:pos="397"/>
        </w:tabs>
        <w:spacing w:line="240" w:lineRule="auto"/>
        <w:ind w:firstLine="397"/>
      </w:pPr>
      <w:r w:rsidRPr="00956796">
        <w:t xml:space="preserve">К числу </w:t>
      </w:r>
      <w:r w:rsidRPr="00956796">
        <w:rPr>
          <w:bCs/>
          <w:iCs/>
        </w:rPr>
        <w:t>важнейших стратегических решений</w:t>
      </w:r>
      <w:r w:rsidRPr="00956796">
        <w:t xml:space="preserve"> в области цен является определение </w:t>
      </w:r>
      <w:r w:rsidRPr="00956796">
        <w:rPr>
          <w:bCs/>
          <w:iCs/>
        </w:rPr>
        <w:t>политики предприятия в области «цена – качество»</w:t>
      </w:r>
      <w:r w:rsidR="00956796">
        <w:t xml:space="preserve"> </w:t>
      </w:r>
      <w:r w:rsidR="005914DC">
        <w:br/>
      </w:r>
      <w:r w:rsidR="00956796">
        <w:t>(</w:t>
      </w:r>
      <w:r w:rsidRPr="00956796">
        <w:t>табл</w:t>
      </w:r>
      <w:r w:rsidR="00956796">
        <w:t>.</w:t>
      </w:r>
      <w:r w:rsidRPr="00956796">
        <w:t xml:space="preserve"> 7.1). При этом устанавливается, какими товарными характеристиками будут обладать не только существующие, но и будущие товары, какова будет их рыночная позиция, как будет складываться рыночный имидж предприятия в глазах представителей целевых сегментов рынка, какие формы конкурентной борьбы окажутся для товаропроизводителя наиболее эффективными.</w:t>
      </w:r>
    </w:p>
    <w:p w:rsidR="007445AD" w:rsidRPr="00D90981" w:rsidRDefault="007445AD">
      <w:pPr>
        <w:pStyle w:val="21"/>
        <w:tabs>
          <w:tab w:val="left" w:pos="397"/>
        </w:tabs>
        <w:spacing w:line="240" w:lineRule="auto"/>
        <w:ind w:firstLine="426"/>
        <w:rPr>
          <w:sz w:val="16"/>
          <w:szCs w:val="16"/>
        </w:rPr>
      </w:pPr>
    </w:p>
    <w:p w:rsidR="00ED2214" w:rsidRPr="00D90981" w:rsidRDefault="00ED2214">
      <w:pPr>
        <w:pStyle w:val="21"/>
        <w:tabs>
          <w:tab w:val="left" w:pos="397"/>
        </w:tabs>
        <w:spacing w:line="240" w:lineRule="auto"/>
        <w:ind w:firstLine="360"/>
        <w:jc w:val="right"/>
        <w:rPr>
          <w:sz w:val="24"/>
          <w:szCs w:val="24"/>
        </w:rPr>
      </w:pPr>
      <w:r w:rsidRPr="00D90981">
        <w:rPr>
          <w:sz w:val="24"/>
          <w:szCs w:val="24"/>
        </w:rPr>
        <w:t xml:space="preserve">Таблица 7.1 </w:t>
      </w:r>
    </w:p>
    <w:p w:rsidR="00ED2214" w:rsidRPr="00D90981" w:rsidRDefault="00ED2214" w:rsidP="00D90981">
      <w:pPr>
        <w:pStyle w:val="21"/>
        <w:tabs>
          <w:tab w:val="left" w:pos="397"/>
        </w:tabs>
        <w:spacing w:line="240" w:lineRule="auto"/>
        <w:ind w:firstLine="0"/>
        <w:jc w:val="center"/>
        <w:rPr>
          <w:sz w:val="24"/>
          <w:szCs w:val="24"/>
        </w:rPr>
      </w:pPr>
      <w:r w:rsidRPr="00D90981">
        <w:rPr>
          <w:sz w:val="24"/>
          <w:szCs w:val="24"/>
        </w:rPr>
        <w:t>Стратегии маркетинга применительно к показателям</w:t>
      </w:r>
      <w:r w:rsidR="00D90981">
        <w:rPr>
          <w:sz w:val="24"/>
          <w:szCs w:val="24"/>
        </w:rPr>
        <w:t xml:space="preserve"> </w:t>
      </w:r>
      <w:r w:rsidRPr="00D90981">
        <w:rPr>
          <w:sz w:val="24"/>
          <w:szCs w:val="24"/>
        </w:rPr>
        <w:t>цены и качества товаров</w:t>
      </w:r>
    </w:p>
    <w:p w:rsidR="00ED2214" w:rsidRPr="00D90981" w:rsidRDefault="00ED2214">
      <w:pPr>
        <w:pStyle w:val="21"/>
        <w:tabs>
          <w:tab w:val="left" w:pos="397"/>
        </w:tabs>
        <w:spacing w:line="240" w:lineRule="auto"/>
        <w:ind w:firstLine="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5"/>
        <w:gridCol w:w="1946"/>
        <w:gridCol w:w="1980"/>
        <w:gridCol w:w="2690"/>
      </w:tblGrid>
      <w:tr w:rsidR="00ED2214" w:rsidRPr="00D90981">
        <w:trPr>
          <w:trHeight w:val="585"/>
        </w:trPr>
        <w:tc>
          <w:tcPr>
            <w:tcW w:w="2465" w:type="dxa"/>
            <w:tcBorders>
              <w:bottom w:val="single" w:sz="4" w:space="0" w:color="auto"/>
            </w:tcBorders>
            <w:vAlign w:val="center"/>
          </w:tcPr>
          <w:p w:rsidR="00D90981" w:rsidRDefault="00D90981" w:rsidP="00D90981">
            <w:pPr>
              <w:pStyle w:val="21"/>
              <w:tabs>
                <w:tab w:val="left" w:pos="397"/>
              </w:tabs>
              <w:spacing w:line="240" w:lineRule="auto"/>
              <w:ind w:firstLine="0"/>
              <w:jc w:val="center"/>
              <w:rPr>
                <w:sz w:val="24"/>
                <w:szCs w:val="24"/>
              </w:rPr>
            </w:pPr>
            <w:r>
              <w:rPr>
                <w:sz w:val="24"/>
                <w:szCs w:val="24"/>
              </w:rPr>
              <w:t xml:space="preserve">Характеристика </w:t>
            </w:r>
          </w:p>
          <w:p w:rsidR="00ED2214" w:rsidRPr="00D90981" w:rsidRDefault="00D90981" w:rsidP="00D90981">
            <w:pPr>
              <w:pStyle w:val="21"/>
              <w:tabs>
                <w:tab w:val="left" w:pos="397"/>
              </w:tabs>
              <w:spacing w:line="240" w:lineRule="auto"/>
              <w:ind w:firstLine="0"/>
              <w:jc w:val="center"/>
              <w:rPr>
                <w:sz w:val="24"/>
                <w:szCs w:val="24"/>
              </w:rPr>
            </w:pPr>
            <w:r>
              <w:rPr>
                <w:sz w:val="24"/>
                <w:szCs w:val="24"/>
              </w:rPr>
              <w:t>качества товара</w:t>
            </w:r>
          </w:p>
        </w:tc>
        <w:tc>
          <w:tcPr>
            <w:tcW w:w="1946" w:type="dxa"/>
            <w:tcBorders>
              <w:bottom w:val="single" w:sz="4" w:space="0" w:color="auto"/>
            </w:tcBorders>
          </w:tcPr>
          <w:p w:rsidR="00ED2214" w:rsidRPr="00D90981" w:rsidRDefault="007445AD">
            <w:pPr>
              <w:pStyle w:val="21"/>
              <w:tabs>
                <w:tab w:val="left" w:pos="397"/>
              </w:tabs>
              <w:spacing w:line="240" w:lineRule="auto"/>
              <w:ind w:firstLine="0"/>
              <w:jc w:val="center"/>
              <w:rPr>
                <w:sz w:val="24"/>
                <w:szCs w:val="24"/>
              </w:rPr>
            </w:pPr>
            <w:r w:rsidRPr="00D90981">
              <w:rPr>
                <w:sz w:val="24"/>
                <w:szCs w:val="24"/>
              </w:rPr>
              <w:t>Цена товара</w:t>
            </w:r>
          </w:p>
          <w:p w:rsidR="00ED2214" w:rsidRPr="00D90981" w:rsidRDefault="00ED2214">
            <w:pPr>
              <w:pStyle w:val="21"/>
              <w:tabs>
                <w:tab w:val="left" w:pos="397"/>
              </w:tabs>
              <w:spacing w:line="240" w:lineRule="auto"/>
              <w:ind w:firstLine="0"/>
              <w:jc w:val="center"/>
              <w:rPr>
                <w:sz w:val="24"/>
                <w:szCs w:val="24"/>
              </w:rPr>
            </w:pPr>
            <w:r w:rsidRPr="00D90981">
              <w:rPr>
                <w:sz w:val="24"/>
                <w:szCs w:val="24"/>
              </w:rPr>
              <w:t>высокая</w:t>
            </w:r>
          </w:p>
        </w:tc>
        <w:tc>
          <w:tcPr>
            <w:tcW w:w="1980" w:type="dxa"/>
          </w:tcPr>
          <w:p w:rsidR="00ED2214" w:rsidRPr="00D90981" w:rsidRDefault="007445AD">
            <w:pPr>
              <w:pStyle w:val="21"/>
              <w:tabs>
                <w:tab w:val="left" w:pos="397"/>
              </w:tabs>
              <w:spacing w:line="240" w:lineRule="auto"/>
              <w:ind w:firstLine="0"/>
              <w:jc w:val="center"/>
              <w:rPr>
                <w:sz w:val="24"/>
                <w:szCs w:val="24"/>
              </w:rPr>
            </w:pPr>
            <w:r w:rsidRPr="00D90981">
              <w:rPr>
                <w:sz w:val="24"/>
                <w:szCs w:val="24"/>
              </w:rPr>
              <w:t>Цена товара</w:t>
            </w:r>
          </w:p>
          <w:p w:rsidR="00ED2214" w:rsidRPr="00D90981" w:rsidRDefault="00ED2214">
            <w:pPr>
              <w:pStyle w:val="21"/>
              <w:tabs>
                <w:tab w:val="left" w:pos="397"/>
              </w:tabs>
              <w:spacing w:line="240" w:lineRule="auto"/>
              <w:ind w:firstLine="0"/>
              <w:jc w:val="center"/>
              <w:rPr>
                <w:sz w:val="24"/>
                <w:szCs w:val="24"/>
              </w:rPr>
            </w:pPr>
            <w:r w:rsidRPr="00D90981">
              <w:rPr>
                <w:sz w:val="24"/>
                <w:szCs w:val="24"/>
              </w:rPr>
              <w:t>средняя</w:t>
            </w:r>
          </w:p>
        </w:tc>
        <w:tc>
          <w:tcPr>
            <w:tcW w:w="2690" w:type="dxa"/>
          </w:tcPr>
          <w:p w:rsidR="00ED2214" w:rsidRPr="00D90981" w:rsidRDefault="007445AD">
            <w:pPr>
              <w:pStyle w:val="21"/>
              <w:tabs>
                <w:tab w:val="left" w:pos="397"/>
              </w:tabs>
              <w:spacing w:line="240" w:lineRule="auto"/>
              <w:ind w:firstLine="0"/>
              <w:jc w:val="center"/>
              <w:rPr>
                <w:sz w:val="24"/>
                <w:szCs w:val="24"/>
              </w:rPr>
            </w:pPr>
            <w:r w:rsidRPr="00D90981">
              <w:rPr>
                <w:sz w:val="24"/>
                <w:szCs w:val="24"/>
              </w:rPr>
              <w:t>Цена товара</w:t>
            </w:r>
          </w:p>
          <w:p w:rsidR="00ED2214" w:rsidRPr="00D90981" w:rsidRDefault="00ED2214">
            <w:pPr>
              <w:pStyle w:val="21"/>
              <w:tabs>
                <w:tab w:val="left" w:pos="397"/>
              </w:tabs>
              <w:spacing w:line="240" w:lineRule="auto"/>
              <w:ind w:firstLine="0"/>
              <w:jc w:val="center"/>
              <w:rPr>
                <w:sz w:val="24"/>
                <w:szCs w:val="24"/>
              </w:rPr>
            </w:pPr>
            <w:r w:rsidRPr="00D90981">
              <w:rPr>
                <w:sz w:val="24"/>
                <w:szCs w:val="24"/>
              </w:rPr>
              <w:t>низкая</w:t>
            </w:r>
          </w:p>
        </w:tc>
      </w:tr>
      <w:tr w:rsidR="00ED2214" w:rsidRPr="007445AD">
        <w:trPr>
          <w:trHeight w:val="869"/>
        </w:trPr>
        <w:tc>
          <w:tcPr>
            <w:tcW w:w="2465" w:type="dxa"/>
            <w:tcBorders>
              <w:top w:val="single" w:sz="4" w:space="0" w:color="auto"/>
              <w:bottom w:val="nil"/>
            </w:tcBorders>
            <w:vAlign w:val="center"/>
          </w:tcPr>
          <w:p w:rsidR="00ED2214" w:rsidRPr="00D90981" w:rsidRDefault="007445AD" w:rsidP="00D90981">
            <w:pPr>
              <w:pStyle w:val="21"/>
              <w:tabs>
                <w:tab w:val="left" w:pos="397"/>
              </w:tabs>
              <w:spacing w:line="240" w:lineRule="auto"/>
              <w:ind w:firstLine="0"/>
              <w:jc w:val="center"/>
              <w:rPr>
                <w:sz w:val="24"/>
                <w:szCs w:val="24"/>
              </w:rPr>
            </w:pPr>
            <w:r w:rsidRPr="00D90981">
              <w:rPr>
                <w:sz w:val="24"/>
                <w:szCs w:val="24"/>
              </w:rPr>
              <w:t>Качество товара</w:t>
            </w:r>
          </w:p>
          <w:p w:rsidR="00ED2214" w:rsidRPr="00D90981" w:rsidRDefault="00ED2214" w:rsidP="00D90981">
            <w:pPr>
              <w:pStyle w:val="21"/>
              <w:tabs>
                <w:tab w:val="left" w:pos="397"/>
              </w:tabs>
              <w:spacing w:line="240" w:lineRule="auto"/>
              <w:ind w:firstLine="0"/>
              <w:jc w:val="center"/>
              <w:rPr>
                <w:sz w:val="24"/>
                <w:szCs w:val="24"/>
              </w:rPr>
            </w:pPr>
            <w:r w:rsidRPr="00D90981">
              <w:rPr>
                <w:sz w:val="24"/>
                <w:szCs w:val="24"/>
              </w:rPr>
              <w:t>высокое</w:t>
            </w:r>
          </w:p>
        </w:tc>
        <w:tc>
          <w:tcPr>
            <w:tcW w:w="1946" w:type="dxa"/>
            <w:tcBorders>
              <w:top w:val="nil"/>
            </w:tcBorders>
          </w:tcPr>
          <w:p w:rsidR="00ED2214" w:rsidRPr="007445AD" w:rsidRDefault="00ED2214" w:rsidP="00171AE2">
            <w:pPr>
              <w:pStyle w:val="21"/>
              <w:tabs>
                <w:tab w:val="left" w:pos="397"/>
              </w:tabs>
              <w:spacing w:line="240" w:lineRule="auto"/>
              <w:ind w:firstLine="0"/>
              <w:jc w:val="center"/>
              <w:rPr>
                <w:sz w:val="24"/>
                <w:szCs w:val="24"/>
              </w:rPr>
            </w:pPr>
            <w:r w:rsidRPr="007445AD">
              <w:rPr>
                <w:sz w:val="24"/>
                <w:szCs w:val="24"/>
              </w:rPr>
              <w:t xml:space="preserve">1. </w:t>
            </w:r>
            <w:r w:rsidR="00171AE2">
              <w:rPr>
                <w:sz w:val="24"/>
                <w:szCs w:val="24"/>
              </w:rPr>
              <w:t>С</w:t>
            </w:r>
            <w:r w:rsidRPr="007445AD">
              <w:rPr>
                <w:sz w:val="24"/>
                <w:szCs w:val="24"/>
              </w:rPr>
              <w:t>тратегия   премиальных наценок</w:t>
            </w:r>
          </w:p>
        </w:tc>
        <w:tc>
          <w:tcPr>
            <w:tcW w:w="1980" w:type="dxa"/>
          </w:tcPr>
          <w:p w:rsidR="00ED2214" w:rsidRPr="007445AD" w:rsidRDefault="00ED2214" w:rsidP="00171AE2">
            <w:pPr>
              <w:pStyle w:val="21"/>
              <w:tabs>
                <w:tab w:val="left" w:pos="397"/>
              </w:tabs>
              <w:spacing w:line="240" w:lineRule="auto"/>
              <w:ind w:firstLine="0"/>
              <w:jc w:val="center"/>
              <w:rPr>
                <w:sz w:val="24"/>
                <w:szCs w:val="24"/>
              </w:rPr>
            </w:pPr>
            <w:r w:rsidRPr="007445AD">
              <w:rPr>
                <w:sz w:val="24"/>
                <w:szCs w:val="24"/>
              </w:rPr>
              <w:t xml:space="preserve">2. </w:t>
            </w:r>
            <w:r w:rsidR="00171AE2">
              <w:rPr>
                <w:sz w:val="24"/>
                <w:szCs w:val="24"/>
              </w:rPr>
              <w:t>С</w:t>
            </w:r>
            <w:r w:rsidRPr="007445AD">
              <w:rPr>
                <w:sz w:val="24"/>
                <w:szCs w:val="24"/>
              </w:rPr>
              <w:t>тратегия глубокого проникновения на рынок</w:t>
            </w:r>
          </w:p>
        </w:tc>
        <w:tc>
          <w:tcPr>
            <w:tcW w:w="2690" w:type="dxa"/>
          </w:tcPr>
          <w:p w:rsidR="00ED2214" w:rsidRPr="007445AD" w:rsidRDefault="00ED2214" w:rsidP="00171AE2">
            <w:pPr>
              <w:pStyle w:val="21"/>
              <w:tabs>
                <w:tab w:val="left" w:pos="397"/>
              </w:tabs>
              <w:spacing w:line="240" w:lineRule="auto"/>
              <w:ind w:firstLine="0"/>
              <w:jc w:val="center"/>
              <w:rPr>
                <w:sz w:val="24"/>
                <w:szCs w:val="24"/>
              </w:rPr>
            </w:pPr>
            <w:r w:rsidRPr="007445AD">
              <w:rPr>
                <w:sz w:val="24"/>
                <w:szCs w:val="24"/>
              </w:rPr>
              <w:t xml:space="preserve">3. </w:t>
            </w:r>
            <w:r w:rsidR="00171AE2">
              <w:rPr>
                <w:sz w:val="24"/>
                <w:szCs w:val="24"/>
              </w:rPr>
              <w:t>С</w:t>
            </w:r>
            <w:r w:rsidRPr="007445AD">
              <w:rPr>
                <w:sz w:val="24"/>
                <w:szCs w:val="24"/>
              </w:rPr>
              <w:t>тратегия повышенной ценностной значимости</w:t>
            </w:r>
          </w:p>
        </w:tc>
      </w:tr>
      <w:tr w:rsidR="00ED2214" w:rsidRPr="007445AD">
        <w:trPr>
          <w:trHeight w:val="585"/>
        </w:trPr>
        <w:tc>
          <w:tcPr>
            <w:tcW w:w="2465" w:type="dxa"/>
            <w:tcBorders>
              <w:top w:val="single" w:sz="4" w:space="0" w:color="auto"/>
              <w:bottom w:val="nil"/>
            </w:tcBorders>
            <w:vAlign w:val="center"/>
          </w:tcPr>
          <w:p w:rsidR="00ED2214" w:rsidRPr="00D90981" w:rsidRDefault="007445AD" w:rsidP="00D90981">
            <w:pPr>
              <w:pStyle w:val="21"/>
              <w:tabs>
                <w:tab w:val="left" w:pos="397"/>
              </w:tabs>
              <w:spacing w:line="240" w:lineRule="auto"/>
              <w:ind w:firstLine="0"/>
              <w:jc w:val="center"/>
              <w:rPr>
                <w:sz w:val="24"/>
                <w:szCs w:val="24"/>
              </w:rPr>
            </w:pPr>
            <w:r w:rsidRPr="00D90981">
              <w:rPr>
                <w:sz w:val="24"/>
                <w:szCs w:val="24"/>
              </w:rPr>
              <w:t>Качество товара</w:t>
            </w:r>
          </w:p>
          <w:p w:rsidR="00ED2214" w:rsidRPr="00D90981" w:rsidRDefault="00ED2214" w:rsidP="00D90981">
            <w:pPr>
              <w:pStyle w:val="21"/>
              <w:tabs>
                <w:tab w:val="left" w:pos="397"/>
              </w:tabs>
              <w:spacing w:line="240" w:lineRule="auto"/>
              <w:ind w:firstLine="0"/>
              <w:jc w:val="center"/>
              <w:rPr>
                <w:sz w:val="24"/>
                <w:szCs w:val="24"/>
              </w:rPr>
            </w:pPr>
            <w:r w:rsidRPr="00D90981">
              <w:rPr>
                <w:sz w:val="24"/>
                <w:szCs w:val="24"/>
              </w:rPr>
              <w:t>среднее</w:t>
            </w:r>
          </w:p>
        </w:tc>
        <w:tc>
          <w:tcPr>
            <w:tcW w:w="1946" w:type="dxa"/>
          </w:tcPr>
          <w:p w:rsidR="00ED2214" w:rsidRPr="007445AD" w:rsidRDefault="00ED2214" w:rsidP="00171AE2">
            <w:pPr>
              <w:pStyle w:val="21"/>
              <w:tabs>
                <w:tab w:val="left" w:pos="397"/>
              </w:tabs>
              <w:spacing w:line="240" w:lineRule="auto"/>
              <w:ind w:firstLine="0"/>
              <w:jc w:val="center"/>
              <w:rPr>
                <w:sz w:val="24"/>
                <w:szCs w:val="24"/>
              </w:rPr>
            </w:pPr>
            <w:r w:rsidRPr="007445AD">
              <w:rPr>
                <w:sz w:val="24"/>
                <w:szCs w:val="24"/>
              </w:rPr>
              <w:t xml:space="preserve">4. </w:t>
            </w:r>
            <w:r w:rsidR="00171AE2">
              <w:rPr>
                <w:sz w:val="24"/>
                <w:szCs w:val="24"/>
              </w:rPr>
              <w:t>С</w:t>
            </w:r>
            <w:r w:rsidRPr="007445AD">
              <w:rPr>
                <w:sz w:val="24"/>
                <w:szCs w:val="24"/>
              </w:rPr>
              <w:t>тратегия завышенной цены</w:t>
            </w:r>
          </w:p>
        </w:tc>
        <w:tc>
          <w:tcPr>
            <w:tcW w:w="1980" w:type="dxa"/>
          </w:tcPr>
          <w:p w:rsidR="00ED2214" w:rsidRPr="007445AD" w:rsidRDefault="00ED2214" w:rsidP="00171AE2">
            <w:pPr>
              <w:pStyle w:val="21"/>
              <w:tabs>
                <w:tab w:val="left" w:pos="397"/>
              </w:tabs>
              <w:spacing w:line="240" w:lineRule="auto"/>
              <w:ind w:firstLine="0"/>
              <w:jc w:val="center"/>
              <w:rPr>
                <w:sz w:val="24"/>
                <w:szCs w:val="24"/>
              </w:rPr>
            </w:pPr>
            <w:r w:rsidRPr="007445AD">
              <w:rPr>
                <w:sz w:val="24"/>
                <w:szCs w:val="24"/>
              </w:rPr>
              <w:t xml:space="preserve">5. </w:t>
            </w:r>
            <w:r w:rsidR="00171AE2">
              <w:rPr>
                <w:sz w:val="24"/>
                <w:szCs w:val="24"/>
              </w:rPr>
              <w:t>С</w:t>
            </w:r>
            <w:r w:rsidRPr="007445AD">
              <w:rPr>
                <w:sz w:val="24"/>
                <w:szCs w:val="24"/>
              </w:rPr>
              <w:t>тратегия среднего уровня</w:t>
            </w:r>
          </w:p>
        </w:tc>
        <w:tc>
          <w:tcPr>
            <w:tcW w:w="2690" w:type="dxa"/>
          </w:tcPr>
          <w:p w:rsidR="00ED2214" w:rsidRPr="007445AD" w:rsidRDefault="00ED2214" w:rsidP="00171AE2">
            <w:pPr>
              <w:pStyle w:val="21"/>
              <w:tabs>
                <w:tab w:val="left" w:pos="397"/>
              </w:tabs>
              <w:spacing w:line="240" w:lineRule="auto"/>
              <w:ind w:firstLine="0"/>
              <w:jc w:val="center"/>
              <w:rPr>
                <w:sz w:val="24"/>
                <w:szCs w:val="24"/>
              </w:rPr>
            </w:pPr>
            <w:r w:rsidRPr="007445AD">
              <w:rPr>
                <w:sz w:val="24"/>
                <w:szCs w:val="24"/>
              </w:rPr>
              <w:t xml:space="preserve">6. </w:t>
            </w:r>
            <w:r w:rsidR="00171AE2">
              <w:rPr>
                <w:sz w:val="24"/>
                <w:szCs w:val="24"/>
              </w:rPr>
              <w:t>С</w:t>
            </w:r>
            <w:r w:rsidRPr="007445AD">
              <w:rPr>
                <w:sz w:val="24"/>
                <w:szCs w:val="24"/>
              </w:rPr>
              <w:t>тратегия доброкачественности</w:t>
            </w:r>
          </w:p>
        </w:tc>
      </w:tr>
      <w:tr w:rsidR="00ED2214" w:rsidRPr="007445AD">
        <w:trPr>
          <w:trHeight w:val="585"/>
        </w:trPr>
        <w:tc>
          <w:tcPr>
            <w:tcW w:w="2465" w:type="dxa"/>
            <w:tcBorders>
              <w:top w:val="single" w:sz="4" w:space="0" w:color="auto"/>
            </w:tcBorders>
            <w:vAlign w:val="center"/>
          </w:tcPr>
          <w:p w:rsidR="00ED2214" w:rsidRPr="00D90981" w:rsidRDefault="007445AD" w:rsidP="00D90981">
            <w:pPr>
              <w:pStyle w:val="21"/>
              <w:tabs>
                <w:tab w:val="left" w:pos="397"/>
              </w:tabs>
              <w:spacing w:line="240" w:lineRule="auto"/>
              <w:ind w:firstLine="0"/>
              <w:jc w:val="center"/>
              <w:rPr>
                <w:sz w:val="24"/>
                <w:szCs w:val="24"/>
              </w:rPr>
            </w:pPr>
            <w:r w:rsidRPr="00D90981">
              <w:rPr>
                <w:sz w:val="24"/>
                <w:szCs w:val="24"/>
              </w:rPr>
              <w:t>Качество товара</w:t>
            </w:r>
          </w:p>
          <w:p w:rsidR="00ED2214" w:rsidRPr="00D90981" w:rsidRDefault="00ED2214" w:rsidP="00D90981">
            <w:pPr>
              <w:pStyle w:val="21"/>
              <w:tabs>
                <w:tab w:val="left" w:pos="397"/>
              </w:tabs>
              <w:spacing w:line="240" w:lineRule="auto"/>
              <w:ind w:firstLine="0"/>
              <w:jc w:val="center"/>
              <w:rPr>
                <w:sz w:val="24"/>
                <w:szCs w:val="24"/>
              </w:rPr>
            </w:pPr>
            <w:r w:rsidRPr="00D90981">
              <w:rPr>
                <w:sz w:val="24"/>
                <w:szCs w:val="24"/>
              </w:rPr>
              <w:t>низкое</w:t>
            </w:r>
          </w:p>
        </w:tc>
        <w:tc>
          <w:tcPr>
            <w:tcW w:w="1946" w:type="dxa"/>
          </w:tcPr>
          <w:p w:rsidR="00ED2214" w:rsidRPr="007445AD" w:rsidRDefault="00ED2214" w:rsidP="00171AE2">
            <w:pPr>
              <w:pStyle w:val="21"/>
              <w:tabs>
                <w:tab w:val="left" w:pos="397"/>
              </w:tabs>
              <w:spacing w:line="240" w:lineRule="auto"/>
              <w:ind w:firstLine="0"/>
              <w:jc w:val="center"/>
              <w:rPr>
                <w:sz w:val="24"/>
                <w:szCs w:val="24"/>
              </w:rPr>
            </w:pPr>
            <w:r w:rsidRPr="007445AD">
              <w:rPr>
                <w:sz w:val="24"/>
                <w:szCs w:val="24"/>
              </w:rPr>
              <w:t xml:space="preserve">7. </w:t>
            </w:r>
            <w:r w:rsidR="00171AE2">
              <w:rPr>
                <w:sz w:val="24"/>
                <w:szCs w:val="24"/>
              </w:rPr>
              <w:t>С</w:t>
            </w:r>
            <w:r w:rsidRPr="007445AD">
              <w:rPr>
                <w:sz w:val="24"/>
                <w:szCs w:val="24"/>
              </w:rPr>
              <w:t>тратегия ограбления</w:t>
            </w:r>
          </w:p>
        </w:tc>
        <w:tc>
          <w:tcPr>
            <w:tcW w:w="1980" w:type="dxa"/>
          </w:tcPr>
          <w:p w:rsidR="00ED2214" w:rsidRPr="007445AD" w:rsidRDefault="00ED2214" w:rsidP="00171AE2">
            <w:pPr>
              <w:pStyle w:val="21"/>
              <w:tabs>
                <w:tab w:val="left" w:pos="397"/>
              </w:tabs>
              <w:spacing w:line="240" w:lineRule="auto"/>
              <w:ind w:firstLine="0"/>
              <w:jc w:val="center"/>
              <w:rPr>
                <w:sz w:val="24"/>
                <w:szCs w:val="24"/>
              </w:rPr>
            </w:pPr>
            <w:r w:rsidRPr="007445AD">
              <w:rPr>
                <w:sz w:val="24"/>
                <w:szCs w:val="24"/>
              </w:rPr>
              <w:t xml:space="preserve">8. </w:t>
            </w:r>
            <w:r w:rsidR="00171AE2">
              <w:rPr>
                <w:sz w:val="24"/>
                <w:szCs w:val="24"/>
              </w:rPr>
              <w:t>С</w:t>
            </w:r>
            <w:r w:rsidRPr="007445AD">
              <w:rPr>
                <w:sz w:val="24"/>
                <w:szCs w:val="24"/>
              </w:rPr>
              <w:t>тратегия показного блеска</w:t>
            </w:r>
          </w:p>
        </w:tc>
        <w:tc>
          <w:tcPr>
            <w:tcW w:w="2690" w:type="dxa"/>
          </w:tcPr>
          <w:p w:rsidR="00ED2214" w:rsidRPr="007445AD" w:rsidRDefault="00ED2214" w:rsidP="00171AE2">
            <w:pPr>
              <w:pStyle w:val="21"/>
              <w:tabs>
                <w:tab w:val="left" w:pos="397"/>
              </w:tabs>
              <w:spacing w:line="240" w:lineRule="auto"/>
              <w:ind w:firstLine="0"/>
              <w:jc w:val="center"/>
              <w:rPr>
                <w:sz w:val="24"/>
                <w:szCs w:val="24"/>
              </w:rPr>
            </w:pPr>
            <w:r w:rsidRPr="007445AD">
              <w:rPr>
                <w:sz w:val="24"/>
                <w:szCs w:val="24"/>
              </w:rPr>
              <w:t xml:space="preserve">9. </w:t>
            </w:r>
            <w:r w:rsidR="00171AE2">
              <w:rPr>
                <w:sz w:val="24"/>
                <w:szCs w:val="24"/>
              </w:rPr>
              <w:t>С</w:t>
            </w:r>
            <w:r w:rsidRPr="007445AD">
              <w:rPr>
                <w:sz w:val="24"/>
                <w:szCs w:val="24"/>
              </w:rPr>
              <w:t>тратегия низкой ценностной значимости</w:t>
            </w:r>
          </w:p>
        </w:tc>
      </w:tr>
    </w:tbl>
    <w:p w:rsidR="009D3668" w:rsidRDefault="009D3668" w:rsidP="0011720A">
      <w:pPr>
        <w:pStyle w:val="21"/>
        <w:tabs>
          <w:tab w:val="left" w:pos="397"/>
        </w:tabs>
        <w:spacing w:line="240" w:lineRule="auto"/>
        <w:ind w:firstLine="426"/>
      </w:pPr>
    </w:p>
    <w:p w:rsidR="00ED2214" w:rsidRDefault="00ED2214" w:rsidP="00D90981">
      <w:pPr>
        <w:pStyle w:val="21"/>
        <w:tabs>
          <w:tab w:val="left" w:pos="397"/>
        </w:tabs>
        <w:spacing w:line="240" w:lineRule="auto"/>
        <w:ind w:firstLine="397"/>
      </w:pPr>
      <w:r>
        <w:t>Стратегические решения по ценам в рамках товарной номенклатуры представлены на рис. 7.</w:t>
      </w:r>
      <w:r w:rsidR="0011720A">
        <w:t>11</w:t>
      </w:r>
    </w:p>
    <w:p w:rsidR="00ED2214" w:rsidRDefault="007D73D2">
      <w:pPr>
        <w:pStyle w:val="21"/>
        <w:tabs>
          <w:tab w:val="left" w:pos="397"/>
        </w:tabs>
        <w:spacing w:line="240" w:lineRule="auto"/>
        <w:ind w:firstLine="0"/>
        <w:jc w:val="center"/>
      </w:pPr>
      <w:r>
        <w:rPr>
          <w:noProof/>
        </w:rPr>
        <w:pict>
          <v:group id="_x0000_s4215" style="position:absolute;left:0;text-align:left;margin-left:9.35pt;margin-top:7.15pt;width:426.75pt;height:188.65pt;z-index:251651584" coordorigin="1950,7538" coordsize="8535,3773">
            <v:line id="_x0000_s2147" style="position:absolute;flip:x" from="7170,9836" to="7170,10058" o:allowincell="f"/>
            <v:line id="_x0000_s2148" style="position:absolute;flip:x" from="5190,9836" to="5190,10065" o:allowincell="f"/>
            <v:line id="_x0000_s2149" style="position:absolute;flip:x" from="3321,9836" to="3321,10065" o:allowincell="f"/>
            <v:line id="_x0000_s2151" style="position:absolute" from="6216,7984" to="6216,8205" o:allowincell="f"/>
            <v:line id="_x0000_s2152" style="position:absolute" from="3321,8205" to="9510,8205" o:allowincell="f"/>
            <v:line id="_x0000_s2153" style="position:absolute" from="3321,8182" to="3321,8477" o:allowincell="f"/>
            <v:line id="_x0000_s2154" style="position:absolute" from="5190,8205" to="5190,8500" o:allowincell="f"/>
            <v:line id="_x0000_s2155" style="position:absolute" from="7170,8205" to="7170,8500" o:allowincell="f"/>
            <v:line id="_x0000_s2156" style="position:absolute" from="9510,8205" to="9510,8500" o:allowincell="f"/>
            <v:line id="_x0000_s1296" style="position:absolute;flip:x;mso-wrap-edited:f" from="9510,9836" to="9510,10074" wrapcoords="0 0 0 21140 0 21140 0 0 0 0" o:regroupid="51" o:allowincell="f"/>
            <v:shape id="_x0000_s1278" type="#_x0000_t202" style="position:absolute;left:4761;top:7538;width:3093;height:446" o:regroupid="51" o:allowincell="f">
              <v:textbox style="mso-next-textbox:#_x0000_s1278">
                <w:txbxContent>
                  <w:p w:rsidR="009D67B2" w:rsidRPr="00D90981" w:rsidRDefault="009D67B2">
                    <w:pPr>
                      <w:jc w:val="center"/>
                      <w:rPr>
                        <w:iCs/>
                        <w:sz w:val="24"/>
                        <w:szCs w:val="24"/>
                      </w:rPr>
                    </w:pPr>
                    <w:r w:rsidRPr="00D90981">
                      <w:rPr>
                        <w:iCs/>
                        <w:sz w:val="24"/>
                        <w:szCs w:val="24"/>
                      </w:rPr>
                      <w:t xml:space="preserve">Цены </w:t>
                    </w:r>
                  </w:p>
                </w:txbxContent>
              </v:textbox>
            </v:shape>
            <v:shape id="_x0000_s1279" type="#_x0000_t202" style="position:absolute;left:2251;top:8500;width:1875;height:1077" o:regroupid="51" o:allowincell="f">
              <v:textbox style="mso-next-textbox:#_x0000_s1279" inset=".5mm,.3mm,.5mm,.3mm">
                <w:txbxContent>
                  <w:p w:rsidR="009D67B2" w:rsidRPr="0011720A" w:rsidRDefault="009D67B2">
                    <w:pPr>
                      <w:spacing w:before="60"/>
                      <w:jc w:val="center"/>
                      <w:rPr>
                        <w:sz w:val="24"/>
                        <w:szCs w:val="24"/>
                      </w:rPr>
                    </w:pPr>
                    <w:r w:rsidRPr="0011720A">
                      <w:rPr>
                        <w:sz w:val="24"/>
                        <w:szCs w:val="24"/>
                      </w:rPr>
                      <w:t>Цены в рамках товарного ассортимента</w:t>
                    </w:r>
                  </w:p>
                </w:txbxContent>
              </v:textbox>
            </v:shape>
            <v:shape id="_x0000_s1280" type="#_x0000_t202" style="position:absolute;left:4279;top:8500;width:1800;height:1077" o:regroupid="51" o:allowincell="f">
              <v:textbox style="mso-next-textbox:#_x0000_s1280" inset=".5mm,.3mm,.5mm,.3mm">
                <w:txbxContent>
                  <w:p w:rsidR="009D67B2" w:rsidRPr="0011720A" w:rsidRDefault="009D67B2">
                    <w:pPr>
                      <w:spacing w:before="60"/>
                      <w:jc w:val="center"/>
                      <w:rPr>
                        <w:sz w:val="24"/>
                        <w:szCs w:val="24"/>
                      </w:rPr>
                    </w:pPr>
                    <w:r w:rsidRPr="0011720A">
                      <w:rPr>
                        <w:sz w:val="24"/>
                        <w:szCs w:val="24"/>
                      </w:rPr>
                      <w:t>Цены на дополняющие товары</w:t>
                    </w:r>
                  </w:p>
                </w:txbxContent>
              </v:textbox>
            </v:shape>
            <v:shape id="_x0000_s1281" type="#_x0000_t202" style="position:absolute;left:6216;top:8477;width:1934;height:1077" o:regroupid="51" o:allowincell="f">
              <v:textbox style="mso-next-textbox:#_x0000_s1281" inset=".5mm,.3mm,.5mm,.3mm">
                <w:txbxContent>
                  <w:p w:rsidR="009D67B2" w:rsidRPr="0011720A" w:rsidRDefault="009D67B2">
                    <w:pPr>
                      <w:spacing w:before="60"/>
                      <w:jc w:val="center"/>
                      <w:rPr>
                        <w:sz w:val="24"/>
                        <w:szCs w:val="24"/>
                      </w:rPr>
                    </w:pPr>
                    <w:r w:rsidRPr="0011720A">
                      <w:rPr>
                        <w:sz w:val="24"/>
                        <w:szCs w:val="24"/>
                      </w:rPr>
                      <w:t>Цены на обязательные принадлежности</w:t>
                    </w:r>
                  </w:p>
                </w:txbxContent>
              </v:textbox>
            </v:shape>
            <v:shape id="_x0000_s1282" type="#_x0000_t202" style="position:absolute;left:8325;top:8500;width:2160;height:1077" o:regroupid="51" o:allowincell="f">
              <v:textbox style="mso-next-textbox:#_x0000_s1282" inset=".5mm,.3mm,.5mm,.3mm">
                <w:txbxContent>
                  <w:p w:rsidR="009D67B2" w:rsidRPr="0011720A" w:rsidRDefault="009D67B2">
                    <w:pPr>
                      <w:spacing w:before="60"/>
                      <w:jc w:val="center"/>
                      <w:rPr>
                        <w:sz w:val="24"/>
                        <w:szCs w:val="24"/>
                      </w:rPr>
                    </w:pPr>
                    <w:r w:rsidRPr="0011720A">
                      <w:rPr>
                        <w:sz w:val="24"/>
                        <w:szCs w:val="24"/>
                      </w:rPr>
                      <w:t>Цены на побочные продукты    производства</w:t>
                    </w:r>
                  </w:p>
                </w:txbxContent>
              </v:textbox>
            </v:shape>
            <v:shape id="_x0000_s1287" type="#_x0000_t202" style="position:absolute;left:2224;top:10074;width:1902;height:1237" o:regroupid="51" o:allowincell="f">
              <v:textbox style="mso-next-textbox:#_x0000_s1287" inset=".5mm,.3mm,.5mm,.3mm">
                <w:txbxContent>
                  <w:p w:rsidR="009D67B2" w:rsidRPr="0011720A" w:rsidRDefault="009D67B2">
                    <w:pPr>
                      <w:spacing w:before="60"/>
                      <w:jc w:val="center"/>
                      <w:rPr>
                        <w:sz w:val="24"/>
                        <w:szCs w:val="24"/>
                      </w:rPr>
                    </w:pPr>
                    <w:r w:rsidRPr="0011720A">
                      <w:rPr>
                        <w:sz w:val="24"/>
                        <w:szCs w:val="24"/>
                      </w:rPr>
                      <w:t>Постоянные цены на товар в длительном периоде</w:t>
                    </w:r>
                  </w:p>
                </w:txbxContent>
              </v:textbox>
            </v:shape>
            <v:shape id="_x0000_s1288" type="#_x0000_t202" style="position:absolute;left:4279;top:10074;width:1800;height:1237" o:regroupid="51" o:allowincell="f">
              <v:textbox style="mso-next-textbox:#_x0000_s1288" inset=".5mm,.3mm,.5mm,.3mm">
                <w:txbxContent>
                  <w:p w:rsidR="009D67B2" w:rsidRPr="0011720A" w:rsidRDefault="009D67B2">
                    <w:pPr>
                      <w:spacing w:before="60"/>
                      <w:jc w:val="center"/>
                      <w:rPr>
                        <w:sz w:val="24"/>
                        <w:szCs w:val="24"/>
                      </w:rPr>
                    </w:pPr>
                    <w:r w:rsidRPr="0011720A">
                      <w:rPr>
                        <w:sz w:val="24"/>
                        <w:szCs w:val="24"/>
                      </w:rPr>
                      <w:t>Диверсификация цен на один товар</w:t>
                    </w:r>
                  </w:p>
                </w:txbxContent>
              </v:textbox>
            </v:shape>
            <v:shape id="_x0000_s1289" type="#_x0000_t202" style="position:absolute;left:6216;top:10074;width:1934;height:1237" o:regroupid="51" o:allowincell="f">
              <v:textbox style="mso-next-textbox:#_x0000_s1289" inset=".5mm,.3mm,.5mm,.3mm">
                <w:txbxContent>
                  <w:p w:rsidR="009D67B2" w:rsidRPr="0011720A" w:rsidRDefault="009D67B2">
                    <w:pPr>
                      <w:spacing w:before="60"/>
                      <w:jc w:val="center"/>
                      <w:rPr>
                        <w:sz w:val="24"/>
                        <w:szCs w:val="24"/>
                      </w:rPr>
                    </w:pPr>
                    <w:r w:rsidRPr="0011720A">
                      <w:rPr>
                        <w:sz w:val="24"/>
                        <w:szCs w:val="24"/>
                      </w:rPr>
                      <w:t>Диверсификация товаров при одинаковой цене</w:t>
                    </w:r>
                  </w:p>
                </w:txbxContent>
              </v:textbox>
            </v:shape>
            <v:shape id="_x0000_s1290" type="#_x0000_t202" style="position:absolute;left:8325;top:10074;width:2160;height:1237" o:regroupid="51" o:allowincell="f">
              <v:textbox style="mso-next-textbox:#_x0000_s1290" inset=".5mm,.3mm,.5mm,.3mm">
                <w:txbxContent>
                  <w:p w:rsidR="009D67B2" w:rsidRPr="0011720A" w:rsidRDefault="009D67B2">
                    <w:pPr>
                      <w:spacing w:before="60"/>
                      <w:jc w:val="center"/>
                      <w:rPr>
                        <w:sz w:val="24"/>
                        <w:szCs w:val="24"/>
                      </w:rPr>
                    </w:pPr>
                    <w:r w:rsidRPr="0011720A">
                      <w:rPr>
                        <w:sz w:val="24"/>
                        <w:szCs w:val="24"/>
                      </w:rPr>
                      <w:t>Установление четких ценовых ориентиров</w:t>
                    </w:r>
                  </w:p>
                </w:txbxContent>
              </v:textbox>
            </v:shape>
            <v:line id="_x0000_s1291" style="position:absolute;flip:x" from="1950,8985" to="2251,8985" o:regroupid="51" o:allowincell="f"/>
            <v:line id="_x0000_s1293" style="position:absolute" from="1950,8972" to="1950,9836" o:regroupid="51" o:allowincell="f"/>
            <v:line id="_x0000_s1294" style="position:absolute" from="1950,9836" to="9510,9836" o:regroupid="51" o:allowincell="f"/>
          </v:group>
        </w:pict>
      </w:r>
    </w:p>
    <w:p w:rsidR="00ED2214" w:rsidRDefault="00ED2214">
      <w:pPr>
        <w:pStyle w:val="21"/>
        <w:tabs>
          <w:tab w:val="left" w:pos="397"/>
        </w:tabs>
        <w:spacing w:line="240" w:lineRule="auto"/>
        <w:ind w:firstLine="0"/>
        <w:jc w:val="center"/>
      </w:pPr>
    </w:p>
    <w:p w:rsidR="00ED2214" w:rsidRDefault="00ED2214">
      <w:pPr>
        <w:pStyle w:val="21"/>
        <w:tabs>
          <w:tab w:val="left" w:pos="397"/>
        </w:tabs>
        <w:ind w:left="720" w:firstLine="0"/>
      </w:pPr>
    </w:p>
    <w:p w:rsidR="00ED2214" w:rsidRDefault="00ED2214">
      <w:pPr>
        <w:pStyle w:val="21"/>
        <w:tabs>
          <w:tab w:val="left" w:pos="397"/>
        </w:tabs>
        <w:ind w:left="720" w:firstLine="0"/>
      </w:pPr>
    </w:p>
    <w:p w:rsidR="00ED2214" w:rsidRDefault="00ED2214">
      <w:pPr>
        <w:pStyle w:val="21"/>
        <w:tabs>
          <w:tab w:val="left" w:pos="397"/>
        </w:tabs>
        <w:ind w:left="720" w:firstLine="0"/>
      </w:pPr>
    </w:p>
    <w:p w:rsidR="00ED2214" w:rsidRDefault="00ED2214">
      <w:pPr>
        <w:pStyle w:val="21"/>
        <w:tabs>
          <w:tab w:val="left" w:pos="397"/>
        </w:tabs>
        <w:ind w:left="720" w:firstLine="0"/>
      </w:pPr>
    </w:p>
    <w:p w:rsidR="00ED2214" w:rsidRDefault="00ED2214">
      <w:pPr>
        <w:pStyle w:val="21"/>
        <w:tabs>
          <w:tab w:val="left" w:pos="397"/>
        </w:tabs>
        <w:ind w:left="720" w:firstLine="0"/>
      </w:pPr>
    </w:p>
    <w:p w:rsidR="00ED2214" w:rsidRDefault="00ED2214">
      <w:pPr>
        <w:pStyle w:val="21"/>
        <w:tabs>
          <w:tab w:val="left" w:pos="397"/>
        </w:tabs>
        <w:ind w:left="720" w:firstLine="0"/>
      </w:pPr>
    </w:p>
    <w:p w:rsidR="00ED2214" w:rsidRDefault="00ED2214">
      <w:pPr>
        <w:pStyle w:val="21"/>
        <w:tabs>
          <w:tab w:val="left" w:pos="397"/>
        </w:tabs>
        <w:ind w:left="720" w:firstLine="0"/>
      </w:pPr>
    </w:p>
    <w:p w:rsidR="00D90981" w:rsidRPr="00171AE2" w:rsidRDefault="00D90981" w:rsidP="0011720A">
      <w:pPr>
        <w:tabs>
          <w:tab w:val="left" w:pos="397"/>
        </w:tabs>
        <w:ind w:firstLine="720"/>
        <w:jc w:val="center"/>
        <w:rPr>
          <w:sz w:val="16"/>
          <w:szCs w:val="16"/>
        </w:rPr>
      </w:pPr>
    </w:p>
    <w:p w:rsidR="00ED2214" w:rsidRPr="00D90981" w:rsidRDefault="00ED2214" w:rsidP="00D90981">
      <w:pPr>
        <w:tabs>
          <w:tab w:val="left" w:pos="397"/>
        </w:tabs>
        <w:jc w:val="center"/>
        <w:rPr>
          <w:sz w:val="24"/>
          <w:szCs w:val="24"/>
        </w:rPr>
      </w:pPr>
      <w:r w:rsidRPr="00D90981">
        <w:rPr>
          <w:sz w:val="24"/>
          <w:szCs w:val="24"/>
        </w:rPr>
        <w:t>Рис. 7.</w:t>
      </w:r>
      <w:r w:rsidR="0011720A" w:rsidRPr="00D90981">
        <w:rPr>
          <w:sz w:val="24"/>
          <w:szCs w:val="24"/>
        </w:rPr>
        <w:t>11</w:t>
      </w:r>
      <w:r w:rsidR="00D90981">
        <w:rPr>
          <w:sz w:val="24"/>
          <w:szCs w:val="24"/>
        </w:rPr>
        <w:t xml:space="preserve">. </w:t>
      </w:r>
      <w:r w:rsidRPr="00D90981">
        <w:rPr>
          <w:sz w:val="24"/>
          <w:szCs w:val="24"/>
        </w:rPr>
        <w:t>Стратегические решения по ценам  в рамках товарной номенклатуры</w:t>
      </w:r>
    </w:p>
    <w:p w:rsidR="00ED2214" w:rsidRDefault="00ED2214" w:rsidP="00171AE2">
      <w:pPr>
        <w:tabs>
          <w:tab w:val="left" w:pos="397"/>
        </w:tabs>
        <w:jc w:val="center"/>
        <w:rPr>
          <w:b/>
        </w:rPr>
      </w:pPr>
    </w:p>
    <w:p w:rsidR="00ED2214" w:rsidRDefault="00ED2214" w:rsidP="00171AE2">
      <w:pPr>
        <w:tabs>
          <w:tab w:val="left" w:pos="397"/>
        </w:tabs>
        <w:ind w:firstLine="397"/>
        <w:jc w:val="both"/>
        <w:rPr>
          <w:sz w:val="28"/>
        </w:rPr>
      </w:pPr>
      <w:r>
        <w:rPr>
          <w:sz w:val="28"/>
        </w:rPr>
        <w:t>Классификаци</w:t>
      </w:r>
      <w:r w:rsidR="00CE3E96">
        <w:rPr>
          <w:sz w:val="28"/>
        </w:rPr>
        <w:t>ю</w:t>
      </w:r>
      <w:r>
        <w:rPr>
          <w:sz w:val="28"/>
        </w:rPr>
        <w:t xml:space="preserve"> цен по географическому принципу </w:t>
      </w:r>
      <w:r w:rsidR="00CE3E96">
        <w:rPr>
          <w:sz w:val="28"/>
        </w:rPr>
        <w:t>см.</w:t>
      </w:r>
      <w:r>
        <w:rPr>
          <w:sz w:val="28"/>
        </w:rPr>
        <w:t xml:space="preserve"> на рис. 7.</w:t>
      </w:r>
      <w:r w:rsidR="0011720A">
        <w:rPr>
          <w:sz w:val="28"/>
        </w:rPr>
        <w:t>12</w:t>
      </w:r>
      <w:r>
        <w:rPr>
          <w:sz w:val="28"/>
        </w:rPr>
        <w:t>.</w:t>
      </w:r>
    </w:p>
    <w:p w:rsidR="00171AE2" w:rsidRDefault="00171AE2" w:rsidP="00171AE2">
      <w:pPr>
        <w:tabs>
          <w:tab w:val="left" w:pos="397"/>
        </w:tabs>
        <w:ind w:firstLine="397"/>
        <w:jc w:val="both"/>
        <w:rPr>
          <w:sz w:val="28"/>
        </w:rPr>
      </w:pPr>
    </w:p>
    <w:p w:rsidR="00822C5A" w:rsidRDefault="007D73D2" w:rsidP="00171AE2">
      <w:pPr>
        <w:tabs>
          <w:tab w:val="left" w:pos="0"/>
        </w:tabs>
        <w:spacing w:line="360" w:lineRule="auto"/>
        <w:jc w:val="center"/>
        <w:rPr>
          <w:sz w:val="28"/>
        </w:rPr>
      </w:pPr>
      <w:r>
        <w:rPr>
          <w:sz w:val="28"/>
        </w:rPr>
      </w:r>
      <w:r>
        <w:rPr>
          <w:sz w:val="28"/>
        </w:rPr>
        <w:pict>
          <v:group id="_x0000_s3405" editas="canvas" style="width:451.1pt;height:111.3pt;mso-position-horizontal-relative:char;mso-position-vertical-relative:line" coordorigin="2372,2506" coordsize="6562,1619">
            <o:lock v:ext="edit" aspectratio="t"/>
            <v:shape id="_x0000_s3404" type="#_x0000_t75" style="position:absolute;left:2372;top:2506;width:6562;height:1619" o:preferrelative="f">
              <v:fill o:detectmouseclick="t"/>
              <v:path o:extrusionok="t" o:connecttype="none"/>
              <o:lock v:ext="edit" text="t"/>
            </v:shape>
            <v:rect id="_x0000_s3406" style="position:absolute;left:4887;top:2506;width:1833;height:393">
              <v:textbox style="mso-next-textbox:#_x0000_s3406">
                <w:txbxContent>
                  <w:p w:rsidR="009D67B2" w:rsidRPr="00171AE2" w:rsidRDefault="009D67B2" w:rsidP="00822C5A">
                    <w:pPr>
                      <w:jc w:val="center"/>
                      <w:rPr>
                        <w:bCs/>
                        <w:sz w:val="24"/>
                        <w:szCs w:val="24"/>
                      </w:rPr>
                    </w:pPr>
                    <w:r w:rsidRPr="00171AE2">
                      <w:rPr>
                        <w:bCs/>
                        <w:sz w:val="24"/>
                        <w:szCs w:val="24"/>
                      </w:rPr>
                      <w:t xml:space="preserve">Цены </w:t>
                    </w:r>
                  </w:p>
                </w:txbxContent>
              </v:textbox>
            </v:rect>
            <v:rect id="_x0000_s3407" style="position:absolute;left:2372;top:3076;width:1178;height:1049">
              <v:textbox>
                <w:txbxContent>
                  <w:p w:rsidR="009D67B2" w:rsidRPr="00822C5A" w:rsidRDefault="009D67B2" w:rsidP="00822C5A">
                    <w:pPr>
                      <w:jc w:val="center"/>
                      <w:rPr>
                        <w:sz w:val="24"/>
                        <w:szCs w:val="24"/>
                      </w:rPr>
                    </w:pPr>
                    <w:r w:rsidRPr="00822C5A">
                      <w:rPr>
                        <w:sz w:val="24"/>
                        <w:szCs w:val="24"/>
                      </w:rPr>
                      <w:t>Цена ФОБ (франко-вагон)</w:t>
                    </w:r>
                  </w:p>
                  <w:p w:rsidR="009D67B2" w:rsidRDefault="009D67B2"/>
                </w:txbxContent>
              </v:textbox>
            </v:rect>
            <v:rect id="_x0000_s3408" style="position:absolute;left:3638;top:3077;width:1308;height:1048">
              <v:textbox>
                <w:txbxContent>
                  <w:p w:rsidR="009D67B2" w:rsidRPr="00822C5A" w:rsidRDefault="009D67B2" w:rsidP="00822C5A">
                    <w:pPr>
                      <w:jc w:val="center"/>
                      <w:rPr>
                        <w:sz w:val="24"/>
                        <w:szCs w:val="24"/>
                      </w:rPr>
                    </w:pPr>
                    <w:r w:rsidRPr="00822C5A">
                      <w:rPr>
                        <w:sz w:val="24"/>
                        <w:szCs w:val="24"/>
                      </w:rPr>
                      <w:t>Единая цена с включенными транспортными расходами</w:t>
                    </w:r>
                  </w:p>
                  <w:p w:rsidR="009D67B2" w:rsidRDefault="009D67B2"/>
                </w:txbxContent>
              </v:textbox>
            </v:rect>
            <v:rect id="_x0000_s3409" style="position:absolute;left:5051;top:3077;width:1178;height:1048">
              <v:textbox>
                <w:txbxContent>
                  <w:p w:rsidR="009D67B2" w:rsidRPr="00822C5A" w:rsidRDefault="009D67B2" w:rsidP="00822C5A">
                    <w:pPr>
                      <w:jc w:val="center"/>
                      <w:rPr>
                        <w:sz w:val="24"/>
                        <w:szCs w:val="24"/>
                      </w:rPr>
                    </w:pPr>
                    <w:r w:rsidRPr="00822C5A">
                      <w:rPr>
                        <w:sz w:val="24"/>
                        <w:szCs w:val="24"/>
                      </w:rPr>
                      <w:t>Зональная цена</w:t>
                    </w:r>
                  </w:p>
                  <w:p w:rsidR="009D67B2" w:rsidRDefault="009D67B2"/>
                </w:txbxContent>
              </v:textbox>
            </v:rect>
            <v:rect id="_x0000_s3410" style="position:absolute;left:6338;top:3076;width:1178;height:1049">
              <v:textbox>
                <w:txbxContent>
                  <w:p w:rsidR="009D67B2" w:rsidRPr="00822C5A" w:rsidRDefault="009D67B2" w:rsidP="00822C5A">
                    <w:pPr>
                      <w:jc w:val="center"/>
                      <w:rPr>
                        <w:sz w:val="24"/>
                        <w:szCs w:val="24"/>
                      </w:rPr>
                    </w:pPr>
                    <w:r w:rsidRPr="00822C5A">
                      <w:rPr>
                        <w:sz w:val="24"/>
                        <w:szCs w:val="24"/>
                      </w:rPr>
                      <w:t>Цена применительно к базисному пункту</w:t>
                    </w:r>
                  </w:p>
                  <w:p w:rsidR="009D67B2" w:rsidRDefault="009D67B2"/>
                </w:txbxContent>
              </v:textbox>
            </v:rect>
            <v:rect id="_x0000_s3411" style="position:absolute;left:7625;top:3077;width:1309;height:1048">
              <v:textbox>
                <w:txbxContent>
                  <w:p w:rsidR="009D67B2" w:rsidRPr="00822C5A" w:rsidRDefault="009D67B2" w:rsidP="00822C5A">
                    <w:pPr>
                      <w:jc w:val="center"/>
                      <w:rPr>
                        <w:sz w:val="24"/>
                        <w:szCs w:val="24"/>
                      </w:rPr>
                    </w:pPr>
                    <w:r w:rsidRPr="00822C5A">
                      <w:rPr>
                        <w:sz w:val="24"/>
                        <w:szCs w:val="24"/>
                      </w:rPr>
                      <w:t>Цена с принятием на себя транспортных расходов</w:t>
                    </w:r>
                  </w:p>
                  <w:p w:rsidR="009D67B2" w:rsidRDefault="009D67B2"/>
                </w:txbxContent>
              </v:textbox>
            </v:rect>
            <v:line id="_x0000_s3412" style="position:absolute;flip:x" from="2924,2768" to="4887,2768"/>
            <v:line id="_x0000_s3413" style="position:absolute" from="2924,2768" to="2925,3076"/>
            <v:line id="_x0000_s3414" style="position:absolute" from="4233,2768" to="4234,3076"/>
            <v:line id="_x0000_s3416" style="position:absolute" from="5661,2899" to="5663,3076"/>
            <v:line id="_x0000_s3417" style="position:absolute" from="6720,2768" to="8345,2769"/>
            <v:line id="_x0000_s3418" style="position:absolute" from="8345,2768" to="8346,3076"/>
            <v:line id="_x0000_s3419" style="position:absolute" from="7036,2769" to="7037,3077"/>
            <w10:wrap type="none"/>
            <w10:anchorlock/>
          </v:group>
        </w:pict>
      </w:r>
    </w:p>
    <w:p w:rsidR="00822C5A" w:rsidRPr="00CE3E96" w:rsidRDefault="00171AE2" w:rsidP="00822C5A">
      <w:pPr>
        <w:tabs>
          <w:tab w:val="left" w:pos="0"/>
        </w:tabs>
        <w:jc w:val="center"/>
        <w:rPr>
          <w:sz w:val="24"/>
          <w:szCs w:val="24"/>
        </w:rPr>
      </w:pPr>
      <w:r w:rsidRPr="00CE3E96">
        <w:rPr>
          <w:sz w:val="24"/>
          <w:szCs w:val="24"/>
        </w:rPr>
        <w:t xml:space="preserve">Рис. 7.12. </w:t>
      </w:r>
      <w:r w:rsidR="00822C5A" w:rsidRPr="00CE3E96">
        <w:rPr>
          <w:sz w:val="24"/>
          <w:szCs w:val="24"/>
        </w:rPr>
        <w:t>Классификация цен по географическому признаку</w:t>
      </w:r>
    </w:p>
    <w:p w:rsidR="00ED2214" w:rsidRPr="00171AE2" w:rsidRDefault="00ED2214" w:rsidP="00465534">
      <w:pPr>
        <w:pStyle w:val="a4"/>
        <w:tabs>
          <w:tab w:val="left" w:pos="0"/>
        </w:tabs>
        <w:ind w:firstLine="397"/>
      </w:pPr>
      <w:r w:rsidRPr="00171AE2">
        <w:rPr>
          <w:bCs/>
          <w:iCs/>
        </w:rPr>
        <w:t xml:space="preserve">Товаропроизводитель </w:t>
      </w:r>
      <w:r w:rsidRPr="00171AE2">
        <w:t xml:space="preserve">может </w:t>
      </w:r>
      <w:r w:rsidRPr="00171AE2">
        <w:rPr>
          <w:bCs/>
          <w:iCs/>
        </w:rPr>
        <w:t>диктовать уровень розничных цен</w:t>
      </w:r>
      <w:r w:rsidRPr="00171AE2">
        <w:t xml:space="preserve"> на товары только в случае, если </w:t>
      </w:r>
      <w:r w:rsidRPr="00171AE2">
        <w:rPr>
          <w:bCs/>
          <w:iCs/>
        </w:rPr>
        <w:t>создаст</w:t>
      </w:r>
      <w:r w:rsidRPr="00171AE2">
        <w:t xml:space="preserve"> соответствующую </w:t>
      </w:r>
      <w:r w:rsidRPr="00171AE2">
        <w:rPr>
          <w:bCs/>
          <w:iCs/>
        </w:rPr>
        <w:t>конкурентную среду</w:t>
      </w:r>
      <w:r w:rsidRPr="00171AE2">
        <w:t xml:space="preserve"> </w:t>
      </w:r>
      <w:r w:rsidRPr="00171AE2">
        <w:lastRenderedPageBreak/>
        <w:t>путем создания широкомасштабной дистрибьюторской сети или открытия достаточного количества магазинов фирменной торговли.</w:t>
      </w:r>
    </w:p>
    <w:p w:rsidR="00ED2214" w:rsidRDefault="00ED2214" w:rsidP="00171AE2">
      <w:pPr>
        <w:tabs>
          <w:tab w:val="left" w:pos="397"/>
        </w:tabs>
        <w:ind w:firstLine="397"/>
        <w:jc w:val="both"/>
        <w:rPr>
          <w:sz w:val="28"/>
        </w:rPr>
      </w:pPr>
      <w:r w:rsidRPr="00171AE2">
        <w:rPr>
          <w:sz w:val="28"/>
        </w:rPr>
        <w:t>Виды оптовых цен со скидками и зачетами представлены на рис. 7.</w:t>
      </w:r>
      <w:r w:rsidR="00486257" w:rsidRPr="00171AE2">
        <w:rPr>
          <w:sz w:val="28"/>
        </w:rPr>
        <w:t>13</w:t>
      </w:r>
      <w:r w:rsidRPr="00171AE2">
        <w:rPr>
          <w:sz w:val="28"/>
        </w:rPr>
        <w:t>.</w:t>
      </w:r>
    </w:p>
    <w:p w:rsidR="00171AE2" w:rsidRPr="00171AE2" w:rsidRDefault="00171AE2" w:rsidP="00171AE2">
      <w:pPr>
        <w:tabs>
          <w:tab w:val="left" w:pos="397"/>
        </w:tabs>
        <w:ind w:firstLine="397"/>
        <w:jc w:val="both"/>
        <w:rPr>
          <w:sz w:val="28"/>
        </w:rPr>
      </w:pPr>
    </w:p>
    <w:p w:rsidR="009D3668" w:rsidRDefault="007D73D2" w:rsidP="00465534">
      <w:pPr>
        <w:tabs>
          <w:tab w:val="left" w:pos="0"/>
        </w:tabs>
        <w:spacing w:line="480" w:lineRule="auto"/>
        <w:jc w:val="center"/>
        <w:rPr>
          <w:sz w:val="28"/>
        </w:rPr>
      </w:pPr>
      <w:r>
        <w:rPr>
          <w:sz w:val="28"/>
        </w:rPr>
      </w:r>
      <w:r>
        <w:rPr>
          <w:sz w:val="28"/>
        </w:rPr>
        <w:pict>
          <v:group id="_x0000_s3451" editas="canvas" style="width:436.85pt;height:272.55pt;mso-position-horizontal-relative:char;mso-position-vertical-relative:line" coordorigin="2269,5756" coordsize="6354,3964">
            <o:lock v:ext="edit" aspectratio="t"/>
            <v:shape id="_x0000_s3450" type="#_x0000_t75" style="position:absolute;left:2269;top:5756;width:6354;height:3964" o:preferrelative="f">
              <v:fill o:detectmouseclick="t"/>
              <v:path o:extrusionok="t" o:connecttype="none"/>
              <o:lock v:ext="edit" text="t"/>
            </v:shape>
            <v:rect id="_x0000_s3452" style="position:absolute;left:3024;top:5756;width:4814;height:326">
              <v:textbox>
                <w:txbxContent>
                  <w:p w:rsidR="009D67B2" w:rsidRPr="00171AE2" w:rsidRDefault="009D67B2" w:rsidP="00EB7B31">
                    <w:pPr>
                      <w:jc w:val="center"/>
                      <w:rPr>
                        <w:bCs/>
                        <w:sz w:val="24"/>
                        <w:szCs w:val="24"/>
                      </w:rPr>
                    </w:pPr>
                    <w:r w:rsidRPr="00171AE2">
                      <w:rPr>
                        <w:bCs/>
                        <w:sz w:val="24"/>
                        <w:szCs w:val="24"/>
                      </w:rPr>
                      <w:t>Виды скидок (надбавок) к оптовым ценам</w:t>
                    </w:r>
                  </w:p>
                </w:txbxContent>
              </v:textbox>
            </v:rect>
            <v:rect id="_x0000_s3453" style="position:absolute;left:2269;top:6411;width:1089;height:523">
              <v:textbox>
                <w:txbxContent>
                  <w:p w:rsidR="009D67B2" w:rsidRDefault="009D67B2" w:rsidP="00EB7B31">
                    <w:pPr>
                      <w:jc w:val="center"/>
                      <w:rPr>
                        <w:bCs/>
                        <w:sz w:val="24"/>
                        <w:szCs w:val="24"/>
                      </w:rPr>
                    </w:pPr>
                    <w:r w:rsidRPr="00266580">
                      <w:rPr>
                        <w:bCs/>
                        <w:sz w:val="24"/>
                        <w:szCs w:val="24"/>
                      </w:rPr>
                      <w:t xml:space="preserve">За условия </w:t>
                    </w:r>
                  </w:p>
                  <w:p w:rsidR="009D67B2" w:rsidRPr="00266580" w:rsidRDefault="009D67B2" w:rsidP="00EB7B31">
                    <w:pPr>
                      <w:jc w:val="center"/>
                      <w:rPr>
                        <w:bCs/>
                        <w:sz w:val="24"/>
                        <w:szCs w:val="24"/>
                      </w:rPr>
                    </w:pPr>
                    <w:r w:rsidRPr="00266580">
                      <w:rPr>
                        <w:bCs/>
                        <w:sz w:val="24"/>
                        <w:szCs w:val="24"/>
                      </w:rPr>
                      <w:t>поставки</w:t>
                    </w:r>
                  </w:p>
                  <w:p w:rsidR="009D67B2" w:rsidRDefault="009D67B2" w:rsidP="00EB7B31"/>
                </w:txbxContent>
              </v:textbox>
            </v:rect>
            <v:rect id="_x0000_s3454" style="position:absolute;left:3463;top:6415;width:2356;height:524">
              <v:textbox>
                <w:txbxContent>
                  <w:p w:rsidR="009D67B2" w:rsidRPr="00266580" w:rsidRDefault="009D67B2" w:rsidP="00EB7B31">
                    <w:pPr>
                      <w:jc w:val="center"/>
                      <w:rPr>
                        <w:bCs/>
                        <w:sz w:val="24"/>
                        <w:szCs w:val="24"/>
                      </w:rPr>
                    </w:pPr>
                    <w:r w:rsidRPr="00266580">
                      <w:rPr>
                        <w:bCs/>
                        <w:sz w:val="24"/>
                        <w:szCs w:val="24"/>
                      </w:rPr>
                      <w:t>За особые требования к количеству и качеству товаров</w:t>
                    </w:r>
                  </w:p>
                  <w:p w:rsidR="009D67B2" w:rsidRDefault="009D67B2" w:rsidP="00EB7B31"/>
                </w:txbxContent>
              </v:textbox>
            </v:rect>
            <v:rect id="_x0000_s3455" style="position:absolute;left:5918;top:6418;width:1422;height:521">
              <v:textbox>
                <w:txbxContent>
                  <w:p w:rsidR="009D67B2" w:rsidRDefault="009D67B2" w:rsidP="00EB7B31">
                    <w:pPr>
                      <w:jc w:val="center"/>
                      <w:rPr>
                        <w:bCs/>
                        <w:sz w:val="24"/>
                        <w:szCs w:val="24"/>
                      </w:rPr>
                    </w:pPr>
                    <w:r w:rsidRPr="00266580">
                      <w:rPr>
                        <w:bCs/>
                        <w:sz w:val="24"/>
                        <w:szCs w:val="24"/>
                      </w:rPr>
                      <w:t xml:space="preserve">За условия </w:t>
                    </w:r>
                  </w:p>
                  <w:p w:rsidR="009D67B2" w:rsidRPr="00266580" w:rsidRDefault="009D67B2" w:rsidP="00EB7B31">
                    <w:pPr>
                      <w:jc w:val="center"/>
                      <w:rPr>
                        <w:bCs/>
                        <w:sz w:val="24"/>
                        <w:szCs w:val="24"/>
                      </w:rPr>
                    </w:pPr>
                    <w:r w:rsidRPr="00266580">
                      <w:rPr>
                        <w:bCs/>
                        <w:sz w:val="24"/>
                        <w:szCs w:val="24"/>
                      </w:rPr>
                      <w:t>оплаты</w:t>
                    </w:r>
                  </w:p>
                  <w:p w:rsidR="009D67B2" w:rsidRPr="00266580" w:rsidRDefault="009D67B2" w:rsidP="00EB7B31">
                    <w:pPr>
                      <w:rPr>
                        <w:bCs/>
                        <w:sz w:val="24"/>
                        <w:szCs w:val="24"/>
                      </w:rPr>
                    </w:pPr>
                  </w:p>
                </w:txbxContent>
              </v:textbox>
            </v:rect>
            <v:rect id="_x0000_s3456" style="position:absolute;left:7468;top:6418;width:1155;height:523">
              <v:textbox>
                <w:txbxContent>
                  <w:p w:rsidR="009D67B2" w:rsidRPr="00266580" w:rsidRDefault="009D67B2" w:rsidP="00EB7B31">
                    <w:pPr>
                      <w:jc w:val="center"/>
                      <w:rPr>
                        <w:bCs/>
                        <w:sz w:val="24"/>
                        <w:szCs w:val="24"/>
                      </w:rPr>
                    </w:pPr>
                    <w:r w:rsidRPr="00266580">
                      <w:rPr>
                        <w:bCs/>
                        <w:sz w:val="24"/>
                        <w:szCs w:val="24"/>
                      </w:rPr>
                      <w:t>За условия партнерства</w:t>
                    </w:r>
                  </w:p>
                  <w:p w:rsidR="009D67B2" w:rsidRDefault="009D67B2" w:rsidP="00EB7B31"/>
                </w:txbxContent>
              </v:textbox>
            </v:rect>
            <v:rect id="_x0000_s3457" style="position:absolute;left:6545;top:7195;width:1620;height:393">
              <v:textbox>
                <w:txbxContent>
                  <w:p w:rsidR="009D67B2" w:rsidRPr="008A6343" w:rsidRDefault="009D67B2" w:rsidP="008A6343">
                    <w:pPr>
                      <w:jc w:val="center"/>
                      <w:rPr>
                        <w:bCs/>
                        <w:sz w:val="24"/>
                        <w:szCs w:val="24"/>
                      </w:rPr>
                    </w:pPr>
                    <w:r w:rsidRPr="008A6343">
                      <w:rPr>
                        <w:bCs/>
                        <w:sz w:val="24"/>
                        <w:szCs w:val="24"/>
                      </w:rPr>
                      <w:t xml:space="preserve">Кредит </w:t>
                    </w:r>
                  </w:p>
                  <w:p w:rsidR="009D67B2" w:rsidRDefault="009D67B2"/>
                </w:txbxContent>
              </v:textbox>
            </v:rect>
            <v:rect id="_x0000_s3458" style="position:absolute;left:6546;top:7720;width:1619;height:523">
              <v:textbox>
                <w:txbxContent>
                  <w:p w:rsidR="009D67B2" w:rsidRPr="008A6343" w:rsidRDefault="009D67B2" w:rsidP="008A6343">
                    <w:pPr>
                      <w:jc w:val="center"/>
                      <w:rPr>
                        <w:bCs/>
                        <w:sz w:val="24"/>
                        <w:szCs w:val="24"/>
                      </w:rPr>
                    </w:pPr>
                    <w:r w:rsidRPr="008A6343">
                      <w:rPr>
                        <w:bCs/>
                        <w:sz w:val="24"/>
                        <w:szCs w:val="24"/>
                      </w:rPr>
                      <w:t>Предварительная оплата</w:t>
                    </w:r>
                  </w:p>
                  <w:p w:rsidR="009D67B2" w:rsidRDefault="009D67B2"/>
                </w:txbxContent>
              </v:textbox>
            </v:rect>
            <v:rect id="_x0000_s3459" style="position:absolute;left:6546;top:8379;width:1700;height:708">
              <v:textbox>
                <w:txbxContent>
                  <w:p w:rsidR="009D67B2" w:rsidRPr="008A6343" w:rsidRDefault="009D67B2" w:rsidP="008A6343">
                    <w:pPr>
                      <w:jc w:val="center"/>
                      <w:rPr>
                        <w:bCs/>
                        <w:sz w:val="24"/>
                        <w:szCs w:val="24"/>
                      </w:rPr>
                    </w:pPr>
                    <w:r w:rsidRPr="008A6343">
                      <w:rPr>
                        <w:bCs/>
                        <w:sz w:val="24"/>
                        <w:szCs w:val="24"/>
                      </w:rPr>
                      <w:t>Оплата наличными при получении товара</w:t>
                    </w:r>
                  </w:p>
                  <w:p w:rsidR="009D67B2" w:rsidRDefault="009D67B2"/>
                </w:txbxContent>
              </v:textbox>
            </v:rect>
            <v:rect id="_x0000_s3460" style="position:absolute;left:6546;top:9197;width:1761;height:523">
              <v:textbox>
                <w:txbxContent>
                  <w:p w:rsidR="009D67B2" w:rsidRDefault="009D67B2" w:rsidP="008A6343">
                    <w:pPr>
                      <w:jc w:val="center"/>
                      <w:rPr>
                        <w:bCs/>
                        <w:sz w:val="24"/>
                        <w:szCs w:val="24"/>
                      </w:rPr>
                    </w:pPr>
                    <w:r w:rsidRPr="008A6343">
                      <w:rPr>
                        <w:bCs/>
                        <w:sz w:val="24"/>
                        <w:szCs w:val="24"/>
                      </w:rPr>
                      <w:t xml:space="preserve">Оплата после </w:t>
                    </w:r>
                  </w:p>
                  <w:p w:rsidR="009D67B2" w:rsidRPr="008A6343" w:rsidRDefault="009D67B2" w:rsidP="008A6343">
                    <w:pPr>
                      <w:jc w:val="center"/>
                      <w:rPr>
                        <w:bCs/>
                        <w:sz w:val="24"/>
                        <w:szCs w:val="24"/>
                      </w:rPr>
                    </w:pPr>
                    <w:r w:rsidRPr="008A6343">
                      <w:rPr>
                        <w:bCs/>
                        <w:sz w:val="24"/>
                        <w:szCs w:val="24"/>
                      </w:rPr>
                      <w:t>получения товара</w:t>
                    </w:r>
                  </w:p>
                  <w:p w:rsidR="009D67B2" w:rsidRDefault="009D67B2"/>
                </w:txbxContent>
              </v:textbox>
            </v:rect>
            <v:rect id="_x0000_s3461" style="position:absolute;left:4281;top:7196;width:1833;height:524">
              <v:textbox>
                <w:txbxContent>
                  <w:p w:rsidR="009D67B2" w:rsidRDefault="009D67B2" w:rsidP="00EB7B31">
                    <w:pPr>
                      <w:jc w:val="center"/>
                      <w:rPr>
                        <w:bCs/>
                        <w:sz w:val="24"/>
                        <w:szCs w:val="24"/>
                      </w:rPr>
                    </w:pPr>
                    <w:r w:rsidRPr="00EB7B31">
                      <w:rPr>
                        <w:bCs/>
                        <w:sz w:val="24"/>
                        <w:szCs w:val="24"/>
                      </w:rPr>
                      <w:t xml:space="preserve">За объем партии </w:t>
                    </w:r>
                  </w:p>
                  <w:p w:rsidR="009D67B2" w:rsidRPr="00EB7B31" w:rsidRDefault="009D67B2" w:rsidP="00EB7B31">
                    <w:pPr>
                      <w:jc w:val="center"/>
                      <w:rPr>
                        <w:bCs/>
                        <w:sz w:val="24"/>
                        <w:szCs w:val="24"/>
                      </w:rPr>
                    </w:pPr>
                    <w:r w:rsidRPr="00EB7B31">
                      <w:rPr>
                        <w:bCs/>
                        <w:sz w:val="24"/>
                        <w:szCs w:val="24"/>
                      </w:rPr>
                      <w:t>товара</w:t>
                    </w:r>
                  </w:p>
                  <w:p w:rsidR="009D67B2" w:rsidRDefault="009D67B2"/>
                </w:txbxContent>
              </v:textbox>
            </v:rect>
            <v:rect id="_x0000_s3462" style="position:absolute;left:4281;top:8767;width:1833;height:524">
              <v:textbox>
                <w:txbxContent>
                  <w:p w:rsidR="009D67B2" w:rsidRPr="008A6343" w:rsidRDefault="009D67B2" w:rsidP="00EB7B31">
                    <w:pPr>
                      <w:jc w:val="center"/>
                      <w:rPr>
                        <w:bCs/>
                        <w:sz w:val="24"/>
                        <w:szCs w:val="24"/>
                      </w:rPr>
                    </w:pPr>
                    <w:r w:rsidRPr="008A6343">
                      <w:rPr>
                        <w:bCs/>
                        <w:sz w:val="24"/>
                        <w:szCs w:val="24"/>
                      </w:rPr>
                      <w:t>За суммарный объем закупок в периоде</w:t>
                    </w:r>
                  </w:p>
                  <w:p w:rsidR="009D67B2" w:rsidRDefault="009D67B2"/>
                </w:txbxContent>
              </v:textbox>
            </v:rect>
            <v:rect id="_x0000_s3464" style="position:absolute;left:2580;top:8113;width:1260;height:1178">
              <v:textbox>
                <w:txbxContent>
                  <w:p w:rsidR="009D67B2" w:rsidRPr="00EB7B31" w:rsidRDefault="009D67B2" w:rsidP="00EB7B31">
                    <w:pPr>
                      <w:jc w:val="center"/>
                      <w:rPr>
                        <w:bCs/>
                        <w:sz w:val="24"/>
                        <w:szCs w:val="24"/>
                      </w:rPr>
                    </w:pPr>
                    <w:r w:rsidRPr="00EB7B31">
                      <w:rPr>
                        <w:bCs/>
                        <w:sz w:val="24"/>
                        <w:szCs w:val="24"/>
                      </w:rPr>
                      <w:t>Компенсация принятия на себя риска по поставке товара</w:t>
                    </w:r>
                  </w:p>
                  <w:p w:rsidR="009D67B2" w:rsidRPr="00EB7B31" w:rsidRDefault="009D67B2" w:rsidP="00EB7B31">
                    <w:pPr>
                      <w:rPr>
                        <w:bCs/>
                        <w:sz w:val="24"/>
                        <w:szCs w:val="24"/>
                      </w:rPr>
                    </w:pPr>
                  </w:p>
                </w:txbxContent>
              </v:textbox>
            </v:rect>
            <v:rect id="_x0000_s3465" style="position:absolute;left:2580;top:7196;width:1260;height:785">
              <v:textbox>
                <w:txbxContent>
                  <w:p w:rsidR="009D67B2" w:rsidRPr="00EB7B31" w:rsidRDefault="009D67B2" w:rsidP="00EB7B31">
                    <w:pPr>
                      <w:jc w:val="center"/>
                      <w:rPr>
                        <w:bCs/>
                        <w:sz w:val="24"/>
                        <w:szCs w:val="24"/>
                      </w:rPr>
                    </w:pPr>
                    <w:r w:rsidRPr="00EB7B31">
                      <w:rPr>
                        <w:bCs/>
                        <w:sz w:val="24"/>
                        <w:szCs w:val="24"/>
                      </w:rPr>
                      <w:t>Компенсация транспортных затрат</w:t>
                    </w:r>
                  </w:p>
                  <w:p w:rsidR="009D67B2" w:rsidRPr="00EB7B31" w:rsidRDefault="009D67B2" w:rsidP="00EB7B31">
                    <w:pPr>
                      <w:jc w:val="center"/>
                      <w:rPr>
                        <w:sz w:val="24"/>
                        <w:szCs w:val="24"/>
                      </w:rPr>
                    </w:pPr>
                  </w:p>
                </w:txbxContent>
              </v:textbox>
            </v:rect>
            <v:rect id="_x0000_s3466" style="position:absolute;left:4281;top:7981;width:1833;height:524">
              <v:textbox>
                <w:txbxContent>
                  <w:p w:rsidR="009D67B2" w:rsidRDefault="009D67B2" w:rsidP="00EB7B31">
                    <w:pPr>
                      <w:jc w:val="center"/>
                      <w:rPr>
                        <w:bCs/>
                        <w:sz w:val="24"/>
                        <w:szCs w:val="24"/>
                      </w:rPr>
                    </w:pPr>
                    <w:r w:rsidRPr="00EB7B31">
                      <w:rPr>
                        <w:bCs/>
                        <w:sz w:val="24"/>
                        <w:szCs w:val="24"/>
                      </w:rPr>
                      <w:t xml:space="preserve">За изменение </w:t>
                    </w:r>
                  </w:p>
                  <w:p w:rsidR="009D67B2" w:rsidRPr="00EB7B31" w:rsidRDefault="009D67B2" w:rsidP="00EB7B31">
                    <w:pPr>
                      <w:jc w:val="center"/>
                      <w:rPr>
                        <w:bCs/>
                        <w:sz w:val="24"/>
                        <w:szCs w:val="24"/>
                      </w:rPr>
                    </w:pPr>
                    <w:r w:rsidRPr="00EB7B31">
                      <w:rPr>
                        <w:bCs/>
                        <w:sz w:val="24"/>
                        <w:szCs w:val="24"/>
                      </w:rPr>
                      <w:t>качества товара</w:t>
                    </w:r>
                  </w:p>
                  <w:p w:rsidR="009D67B2" w:rsidRDefault="009D67B2"/>
                </w:txbxContent>
              </v:textbox>
            </v:rect>
            <v:line id="_x0000_s3467" style="position:absolute" from="2400,6934" to="2401,8576"/>
            <v:line id="_x0000_s3468" style="position:absolute" from="2400,8576" to="2580,8577"/>
            <v:line id="_x0000_s3469" style="position:absolute;flip:y" from="2401,7588" to="2581,7589"/>
            <v:line id="_x0000_s3470" style="position:absolute;flip:x" from="4020,6933" to="4021,9027"/>
            <v:line id="_x0000_s3471" style="position:absolute" from="4021,9030" to="4281,9032"/>
            <v:line id="_x0000_s3472" style="position:absolute" from="4020,8113" to="4281,8114"/>
            <v:line id="_x0000_s3474" style="position:absolute" from="4020,7589" to="4281,7590"/>
            <v:line id="_x0000_s3475" style="position:absolute" from="6282,6936" to="6283,9448"/>
            <v:line id="_x0000_s3476" style="position:absolute" from="6282,9448" to="6545,9450"/>
            <v:line id="_x0000_s3477" style="position:absolute" from="6283,8576" to="6546,8577"/>
            <v:line id="_x0000_s3478" style="position:absolute" from="6282,7982" to="6545,7984"/>
            <v:line id="_x0000_s3479" style="position:absolute" from="6282,7387" to="6545,7389"/>
            <v:shapetype id="_x0000_t32" coordsize="21600,21600" o:spt="32" o:oned="t" path="m,l21600,21600e" filled="f">
              <v:path arrowok="t" fillok="f" o:connecttype="none"/>
              <o:lock v:ext="edit" shapetype="t"/>
            </v:shapetype>
            <v:shape id="_x0000_s4220" type="#_x0000_t32" style="position:absolute;left:2815;top:6278;width:5214;height:1" o:connectortype="straight"/>
            <v:shape id="_x0000_s4221" type="#_x0000_t32" style="position:absolute;left:5427;top:6082;width:4;height:197;flip:x" o:connectortype="straight"/>
            <v:shape id="_x0000_s4222" type="#_x0000_t32" style="position:absolute;left:2812;top:6278;width:2;height:133" o:connectortype="straight"/>
            <v:shape id="_x0000_s4223" type="#_x0000_t32" style="position:absolute;left:4641;top:6279;width:1;height:136" o:connectortype="straight"/>
            <v:shape id="_x0000_s4224" type="#_x0000_t32" style="position:absolute;left:6630;top:6279;width:3;height:139;flip:x" o:connectortype="straight"/>
            <v:shape id="_x0000_s4226" type="#_x0000_t32" style="position:absolute;left:8046;top:6279;width:1;height:139;flip:x" o:connectortype="straight"/>
            <w10:wrap type="none"/>
            <w10:anchorlock/>
          </v:group>
        </w:pict>
      </w:r>
    </w:p>
    <w:p w:rsidR="00ED2214" w:rsidRPr="00C04089" w:rsidRDefault="00ED2214" w:rsidP="00C04089">
      <w:pPr>
        <w:tabs>
          <w:tab w:val="left" w:pos="397"/>
        </w:tabs>
        <w:jc w:val="center"/>
        <w:rPr>
          <w:b/>
          <w:sz w:val="24"/>
          <w:szCs w:val="24"/>
        </w:rPr>
      </w:pPr>
      <w:r w:rsidRPr="00C04089">
        <w:rPr>
          <w:sz w:val="24"/>
          <w:szCs w:val="24"/>
        </w:rPr>
        <w:t>Рис. 7.</w:t>
      </w:r>
      <w:r w:rsidR="00486257" w:rsidRPr="00C04089">
        <w:rPr>
          <w:sz w:val="24"/>
          <w:szCs w:val="24"/>
        </w:rPr>
        <w:t>1</w:t>
      </w:r>
      <w:r w:rsidR="00C04089" w:rsidRPr="00C04089">
        <w:rPr>
          <w:sz w:val="24"/>
          <w:szCs w:val="24"/>
        </w:rPr>
        <w:t xml:space="preserve">3. </w:t>
      </w:r>
      <w:r w:rsidR="00266580" w:rsidRPr="00C04089">
        <w:rPr>
          <w:iCs/>
          <w:sz w:val="24"/>
          <w:szCs w:val="24"/>
        </w:rPr>
        <w:t>Характеристика</w:t>
      </w:r>
      <w:r w:rsidRPr="00C04089">
        <w:rPr>
          <w:sz w:val="24"/>
          <w:szCs w:val="24"/>
        </w:rPr>
        <w:t xml:space="preserve"> оптовых цен со скидками и зачетами</w:t>
      </w:r>
    </w:p>
    <w:p w:rsidR="00ED2214" w:rsidRDefault="00ED2214">
      <w:pPr>
        <w:tabs>
          <w:tab w:val="left" w:pos="397"/>
        </w:tabs>
        <w:ind w:firstLine="720"/>
        <w:jc w:val="center"/>
        <w:rPr>
          <w:sz w:val="26"/>
        </w:rPr>
      </w:pPr>
    </w:p>
    <w:p w:rsidR="00EF4F64" w:rsidRPr="00C04089" w:rsidRDefault="00EF4F64" w:rsidP="00C04089">
      <w:pPr>
        <w:ind w:firstLine="397"/>
        <w:jc w:val="both"/>
        <w:rPr>
          <w:bCs/>
          <w:sz w:val="28"/>
          <w:szCs w:val="28"/>
        </w:rPr>
      </w:pPr>
      <w:r w:rsidRPr="00C04089">
        <w:rPr>
          <w:bCs/>
          <w:iCs/>
          <w:sz w:val="28"/>
          <w:szCs w:val="28"/>
        </w:rPr>
        <w:t>Дифференциация цен</w:t>
      </w:r>
      <w:r w:rsidRPr="00C04089">
        <w:rPr>
          <w:sz w:val="28"/>
          <w:szCs w:val="28"/>
        </w:rPr>
        <w:t xml:space="preserve"> </w:t>
      </w:r>
      <w:r w:rsidRPr="00C04089">
        <w:rPr>
          <w:bCs/>
          <w:sz w:val="28"/>
          <w:szCs w:val="28"/>
        </w:rPr>
        <w:t xml:space="preserve">основывается на наличии среди потенциальных и реальных покупателей отдельных сегментов, по-разному реагирующих на изменение цен. </w:t>
      </w:r>
      <w:r w:rsidRPr="00C04089">
        <w:rPr>
          <w:iCs/>
          <w:sz w:val="28"/>
          <w:szCs w:val="28"/>
        </w:rPr>
        <w:t>Характеристика вертикальной и горизонтальной дифференциации</w:t>
      </w:r>
      <w:r w:rsidRPr="00C04089">
        <w:rPr>
          <w:bCs/>
          <w:sz w:val="28"/>
          <w:szCs w:val="28"/>
        </w:rPr>
        <w:t xml:space="preserve"> цен представлена на рис. 7.14.</w:t>
      </w:r>
    </w:p>
    <w:p w:rsidR="00EF4F64" w:rsidRDefault="00EF4F64" w:rsidP="00EF4F64">
      <w:pPr>
        <w:ind w:firstLine="426"/>
        <w:jc w:val="both"/>
        <w:rPr>
          <w:bCs/>
          <w:sz w:val="28"/>
          <w:szCs w:val="28"/>
        </w:rPr>
      </w:pPr>
    </w:p>
    <w:p w:rsidR="00EF4F64" w:rsidRDefault="007D73D2" w:rsidP="00C04089">
      <w:pPr>
        <w:jc w:val="center"/>
        <w:rPr>
          <w:bCs/>
          <w:sz w:val="28"/>
          <w:szCs w:val="28"/>
        </w:rPr>
      </w:pPr>
      <w:r>
        <w:rPr>
          <w:bCs/>
          <w:sz w:val="28"/>
          <w:szCs w:val="28"/>
        </w:rPr>
      </w:r>
      <w:r>
        <w:rPr>
          <w:bCs/>
          <w:sz w:val="28"/>
          <w:szCs w:val="28"/>
        </w:rPr>
        <w:pict>
          <v:group id="_x0000_s3440" editas="canvas" style="width:422.95pt;height:137.6pt;mso-position-horizontal-relative:char;mso-position-vertical-relative:line" coordorigin="2793,10516" coordsize="6152,2001">
            <o:lock v:ext="edit" aspectratio="t"/>
            <v:shape id="_x0000_s3439" type="#_x0000_t75" style="position:absolute;left:2793;top:10516;width:6152;height:2001" o:preferrelative="f">
              <v:fill o:detectmouseclick="t"/>
              <v:path o:extrusionok="t" o:connecttype="none"/>
              <o:lock v:ext="edit" text="t"/>
            </v:shape>
            <v:rect id="_x0000_s3441" style="position:absolute;left:4364;top:10516;width:2880;height:393">
              <v:textbox>
                <w:txbxContent>
                  <w:p w:rsidR="009D67B2" w:rsidRPr="00C04089" w:rsidRDefault="009D67B2" w:rsidP="004F50DA">
                    <w:pPr>
                      <w:jc w:val="center"/>
                      <w:rPr>
                        <w:bCs/>
                        <w:sz w:val="24"/>
                        <w:szCs w:val="24"/>
                      </w:rPr>
                    </w:pPr>
                    <w:r w:rsidRPr="00C04089">
                      <w:rPr>
                        <w:bCs/>
                        <w:sz w:val="24"/>
                        <w:szCs w:val="24"/>
                      </w:rPr>
                      <w:t>Дифференциация цен</w:t>
                    </w:r>
                  </w:p>
                </w:txbxContent>
              </v:textbox>
            </v:rect>
            <v:rect id="_x0000_s3442" style="position:absolute;left:3185;top:11171;width:2095;height:393">
              <v:textbox>
                <w:txbxContent>
                  <w:p w:rsidR="009D67B2" w:rsidRPr="00C04089" w:rsidRDefault="009D67B2" w:rsidP="004F50DA">
                    <w:pPr>
                      <w:jc w:val="center"/>
                      <w:rPr>
                        <w:bCs/>
                        <w:sz w:val="24"/>
                        <w:szCs w:val="24"/>
                      </w:rPr>
                    </w:pPr>
                    <w:r w:rsidRPr="00C04089">
                      <w:rPr>
                        <w:bCs/>
                        <w:sz w:val="24"/>
                        <w:szCs w:val="24"/>
                      </w:rPr>
                      <w:t xml:space="preserve">Горизонтальная </w:t>
                    </w:r>
                  </w:p>
                </w:txbxContent>
              </v:textbox>
            </v:rect>
            <v:rect id="_x0000_s3443" style="position:absolute;left:6458;top:11171;width:2094;height:396">
              <v:textbox>
                <w:txbxContent>
                  <w:p w:rsidR="009D67B2" w:rsidRPr="00C04089" w:rsidRDefault="009D67B2" w:rsidP="004F50DA">
                    <w:pPr>
                      <w:jc w:val="center"/>
                      <w:rPr>
                        <w:bCs/>
                        <w:sz w:val="24"/>
                        <w:szCs w:val="24"/>
                      </w:rPr>
                    </w:pPr>
                    <w:r w:rsidRPr="00C04089">
                      <w:rPr>
                        <w:bCs/>
                        <w:sz w:val="24"/>
                        <w:szCs w:val="24"/>
                      </w:rPr>
                      <w:t xml:space="preserve">Вертикальная </w:t>
                    </w:r>
                  </w:p>
                </w:txbxContent>
              </v:textbox>
            </v:rect>
            <v:rect id="_x0000_s3444" style="position:absolute;left:2793;top:11789;width:2749;height:691">
              <v:textbox>
                <w:txbxContent>
                  <w:p w:rsidR="009D67B2" w:rsidRPr="004F50DA" w:rsidRDefault="009D67B2" w:rsidP="004F50DA">
                    <w:pPr>
                      <w:jc w:val="center"/>
                      <w:rPr>
                        <w:bCs/>
                        <w:sz w:val="24"/>
                        <w:szCs w:val="24"/>
                      </w:rPr>
                    </w:pPr>
                    <w:r w:rsidRPr="004F50DA">
                      <w:rPr>
                        <w:bCs/>
                        <w:sz w:val="24"/>
                        <w:szCs w:val="24"/>
                      </w:rPr>
                      <w:t>Разделение общего рынка на сегменты и разработка цен для каждого сегмента</w:t>
                    </w:r>
                  </w:p>
                  <w:p w:rsidR="009D67B2" w:rsidRPr="004F50DA" w:rsidRDefault="009D67B2" w:rsidP="004F50DA">
                    <w:pPr>
                      <w:jc w:val="center"/>
                      <w:rPr>
                        <w:bCs/>
                        <w:sz w:val="24"/>
                        <w:szCs w:val="24"/>
                      </w:rPr>
                    </w:pPr>
                  </w:p>
                </w:txbxContent>
              </v:textbox>
            </v:rect>
            <v:rect id="_x0000_s3445" style="position:absolute;left:6196;top:11825;width:2749;height:692">
              <v:textbox>
                <w:txbxContent>
                  <w:p w:rsidR="009D67B2" w:rsidRPr="004F50DA" w:rsidRDefault="009D67B2" w:rsidP="004F50DA">
                    <w:pPr>
                      <w:jc w:val="center"/>
                      <w:rPr>
                        <w:bCs/>
                        <w:sz w:val="24"/>
                        <w:szCs w:val="24"/>
                      </w:rPr>
                    </w:pPr>
                    <w:r w:rsidRPr="004F50DA">
                      <w:rPr>
                        <w:bCs/>
                        <w:sz w:val="24"/>
                        <w:szCs w:val="24"/>
                      </w:rPr>
                      <w:t>Разработка цен для каждого из имеющихся многих однозначно выделенных частичных рынков</w:t>
                    </w:r>
                  </w:p>
                  <w:p w:rsidR="009D67B2" w:rsidRDefault="009D67B2"/>
                </w:txbxContent>
              </v:textbox>
            </v:rect>
            <v:line id="_x0000_s3446" style="position:absolute" from="4625,10909" to="4625,11170">
              <v:stroke endarrow="block"/>
            </v:line>
            <v:line id="_x0000_s3447" style="position:absolute" from="6982,10909" to="6982,11170">
              <v:stroke endarrow="block"/>
            </v:line>
            <v:line id="_x0000_s3448" style="position:absolute" from="4102,11563" to="4102,11825">
              <v:stroke endarrow="block"/>
            </v:line>
            <v:line id="_x0000_s3449" style="position:absolute" from="7767,11563" to="7767,11825">
              <v:stroke endarrow="block"/>
            </v:line>
            <w10:wrap type="none"/>
            <w10:anchorlock/>
          </v:group>
        </w:pict>
      </w:r>
    </w:p>
    <w:p w:rsidR="00EF4F64" w:rsidRDefault="00EF4F64" w:rsidP="00EF4F64">
      <w:pPr>
        <w:ind w:firstLine="426"/>
        <w:jc w:val="both"/>
        <w:rPr>
          <w:bCs/>
          <w:sz w:val="28"/>
          <w:szCs w:val="28"/>
        </w:rPr>
      </w:pPr>
    </w:p>
    <w:p w:rsidR="00290F4E" w:rsidRPr="00C04089" w:rsidRDefault="00290F4E" w:rsidP="00290F4E">
      <w:pPr>
        <w:jc w:val="center"/>
        <w:rPr>
          <w:bCs/>
          <w:sz w:val="24"/>
          <w:szCs w:val="24"/>
        </w:rPr>
      </w:pPr>
      <w:r w:rsidRPr="00C04089">
        <w:rPr>
          <w:bCs/>
          <w:sz w:val="24"/>
          <w:szCs w:val="24"/>
        </w:rPr>
        <w:t>Рис. 7.14. Направление работы по дифференциации цен</w:t>
      </w:r>
    </w:p>
    <w:p w:rsidR="00EF4F64" w:rsidRDefault="00EF4F64" w:rsidP="00EF4F64">
      <w:pPr>
        <w:ind w:firstLine="426"/>
        <w:jc w:val="both"/>
        <w:rPr>
          <w:bCs/>
          <w:sz w:val="28"/>
          <w:szCs w:val="28"/>
        </w:rPr>
      </w:pPr>
    </w:p>
    <w:p w:rsidR="009D3668" w:rsidRPr="001332ED" w:rsidRDefault="009D3668" w:rsidP="001332ED">
      <w:pPr>
        <w:ind w:firstLine="397"/>
        <w:jc w:val="both"/>
        <w:rPr>
          <w:bCs/>
          <w:sz w:val="28"/>
          <w:szCs w:val="28"/>
        </w:rPr>
      </w:pPr>
      <w:r w:rsidRPr="001332ED">
        <w:rPr>
          <w:bCs/>
          <w:iCs/>
          <w:sz w:val="28"/>
          <w:szCs w:val="28"/>
        </w:rPr>
        <w:t>Предпосылки</w:t>
      </w:r>
      <w:r w:rsidRPr="001332ED">
        <w:rPr>
          <w:sz w:val="28"/>
          <w:szCs w:val="28"/>
        </w:rPr>
        <w:t xml:space="preserve"> </w:t>
      </w:r>
      <w:r w:rsidRPr="001332ED">
        <w:rPr>
          <w:bCs/>
          <w:sz w:val="28"/>
          <w:szCs w:val="28"/>
        </w:rPr>
        <w:t>успешного проведения политики дифференциации цен:</w:t>
      </w:r>
    </w:p>
    <w:p w:rsidR="009D3668" w:rsidRPr="001332ED" w:rsidRDefault="009D3668" w:rsidP="001332ED">
      <w:pPr>
        <w:numPr>
          <w:ilvl w:val="0"/>
          <w:numId w:val="183"/>
        </w:numPr>
        <w:tabs>
          <w:tab w:val="clear" w:pos="1854"/>
          <w:tab w:val="left" w:pos="709"/>
        </w:tabs>
        <w:ind w:left="0" w:firstLine="397"/>
        <w:jc w:val="both"/>
        <w:rPr>
          <w:bCs/>
          <w:sz w:val="28"/>
          <w:szCs w:val="28"/>
        </w:rPr>
      </w:pPr>
      <w:r w:rsidRPr="001332ED">
        <w:rPr>
          <w:bCs/>
          <w:sz w:val="28"/>
          <w:szCs w:val="28"/>
        </w:rPr>
        <w:lastRenderedPageBreak/>
        <w:t>наличие различий в верхней границе цены на различных частичных рынках;</w:t>
      </w:r>
    </w:p>
    <w:p w:rsidR="009D3668" w:rsidRPr="001332ED" w:rsidRDefault="009D3668" w:rsidP="001332ED">
      <w:pPr>
        <w:numPr>
          <w:ilvl w:val="0"/>
          <w:numId w:val="183"/>
        </w:numPr>
        <w:tabs>
          <w:tab w:val="clear" w:pos="1854"/>
          <w:tab w:val="left" w:pos="709"/>
        </w:tabs>
        <w:ind w:left="0" w:firstLine="397"/>
        <w:jc w:val="both"/>
        <w:rPr>
          <w:bCs/>
          <w:sz w:val="28"/>
          <w:szCs w:val="28"/>
        </w:rPr>
      </w:pPr>
      <w:r w:rsidRPr="001332ED">
        <w:rPr>
          <w:bCs/>
          <w:sz w:val="28"/>
          <w:szCs w:val="28"/>
        </w:rPr>
        <w:t>техническая возможность установления на товар различных цен;</w:t>
      </w:r>
    </w:p>
    <w:p w:rsidR="009D3668" w:rsidRPr="001332ED" w:rsidRDefault="009D3668" w:rsidP="001332ED">
      <w:pPr>
        <w:numPr>
          <w:ilvl w:val="0"/>
          <w:numId w:val="183"/>
        </w:numPr>
        <w:tabs>
          <w:tab w:val="clear" w:pos="1854"/>
          <w:tab w:val="left" w:pos="709"/>
        </w:tabs>
        <w:ind w:left="0" w:firstLine="397"/>
        <w:jc w:val="both"/>
        <w:rPr>
          <w:bCs/>
          <w:sz w:val="28"/>
          <w:szCs w:val="28"/>
        </w:rPr>
      </w:pPr>
      <w:r w:rsidRPr="001332ED">
        <w:rPr>
          <w:bCs/>
          <w:sz w:val="28"/>
          <w:szCs w:val="28"/>
        </w:rPr>
        <w:t>для потребителей, покупающих по низким ценам, исключена возможность перепродажи товара на других рынках.</w:t>
      </w:r>
    </w:p>
    <w:p w:rsidR="009D3668" w:rsidRPr="001332ED" w:rsidRDefault="009D3668" w:rsidP="001332ED">
      <w:pPr>
        <w:tabs>
          <w:tab w:val="left" w:pos="993"/>
        </w:tabs>
        <w:ind w:firstLine="397"/>
        <w:jc w:val="both"/>
        <w:rPr>
          <w:bCs/>
          <w:sz w:val="28"/>
          <w:szCs w:val="28"/>
        </w:rPr>
      </w:pPr>
      <w:r w:rsidRPr="001332ED">
        <w:rPr>
          <w:bCs/>
          <w:sz w:val="28"/>
          <w:szCs w:val="28"/>
        </w:rPr>
        <w:t>Очень часто дифференциация цен сопровождается дифференциацией самого продукта или целью его применения и условиями потребления.</w:t>
      </w:r>
    </w:p>
    <w:p w:rsidR="00EF4F64" w:rsidRPr="001332ED" w:rsidRDefault="00EF4F64" w:rsidP="001332ED">
      <w:pPr>
        <w:tabs>
          <w:tab w:val="left" w:pos="397"/>
        </w:tabs>
        <w:ind w:firstLine="397"/>
        <w:jc w:val="both"/>
        <w:rPr>
          <w:sz w:val="28"/>
          <w:szCs w:val="28"/>
        </w:rPr>
      </w:pPr>
      <w:r w:rsidRPr="001332ED">
        <w:rPr>
          <w:sz w:val="28"/>
          <w:szCs w:val="28"/>
        </w:rPr>
        <w:t>Если фирма одновременно продаёт товар по различным ценам  (без учета раз</w:t>
      </w:r>
      <w:r w:rsidRPr="001332ED">
        <w:rPr>
          <w:sz w:val="28"/>
        </w:rPr>
        <w:t xml:space="preserve">ницы в издержках производства), это означает, что она в своей работе  применяет </w:t>
      </w:r>
      <w:r w:rsidRPr="001332ED">
        <w:rPr>
          <w:sz w:val="28"/>
          <w:szCs w:val="28"/>
        </w:rPr>
        <w:t>дискриминационные цены.</w:t>
      </w:r>
    </w:p>
    <w:p w:rsidR="00ED2214" w:rsidRPr="001332ED" w:rsidRDefault="00ED2214" w:rsidP="001332ED">
      <w:pPr>
        <w:tabs>
          <w:tab w:val="left" w:pos="397"/>
        </w:tabs>
        <w:ind w:firstLine="397"/>
        <w:jc w:val="both"/>
        <w:rPr>
          <w:sz w:val="28"/>
        </w:rPr>
      </w:pPr>
      <w:r w:rsidRPr="001332ED">
        <w:rPr>
          <w:sz w:val="28"/>
          <w:szCs w:val="28"/>
        </w:rPr>
        <w:t>Виды дискриминационных цен: с учетом разновидности покупателей; с уче</w:t>
      </w:r>
      <w:r w:rsidRPr="001332ED">
        <w:rPr>
          <w:sz w:val="28"/>
        </w:rPr>
        <w:t>том варианта товара; с учетом местонахождения; с учетом времени продажи.</w:t>
      </w:r>
    </w:p>
    <w:p w:rsidR="00ED2214" w:rsidRPr="001332ED" w:rsidRDefault="00ED2214" w:rsidP="001332ED">
      <w:pPr>
        <w:pStyle w:val="21"/>
        <w:tabs>
          <w:tab w:val="left" w:pos="397"/>
        </w:tabs>
        <w:spacing w:line="240" w:lineRule="auto"/>
        <w:ind w:firstLine="397"/>
      </w:pPr>
      <w:r w:rsidRPr="001332ED">
        <w:t>Для того чтобы работа фирмы, применяющей политику дискриминационных цен, была  эффективной, необходимо соблюдать следующие условия:</w:t>
      </w:r>
    </w:p>
    <w:p w:rsidR="00ED2214" w:rsidRPr="001332ED" w:rsidRDefault="00ED2214" w:rsidP="001332ED">
      <w:pPr>
        <w:numPr>
          <w:ilvl w:val="0"/>
          <w:numId w:val="73"/>
        </w:numPr>
        <w:tabs>
          <w:tab w:val="left" w:pos="397"/>
        </w:tabs>
        <w:jc w:val="both"/>
        <w:rPr>
          <w:sz w:val="28"/>
        </w:rPr>
      </w:pPr>
      <w:r w:rsidRPr="001332ED">
        <w:rPr>
          <w:sz w:val="28"/>
        </w:rPr>
        <w:t>фирма работает на просегментированных целевых рынках, причем каждый сегмент обладает определённой интенсивностью спроса;</w:t>
      </w:r>
    </w:p>
    <w:p w:rsidR="00ED2214" w:rsidRPr="001332ED" w:rsidRDefault="00ED2214" w:rsidP="001332ED">
      <w:pPr>
        <w:numPr>
          <w:ilvl w:val="0"/>
          <w:numId w:val="73"/>
        </w:numPr>
        <w:tabs>
          <w:tab w:val="left" w:pos="397"/>
        </w:tabs>
        <w:jc w:val="both"/>
        <w:rPr>
          <w:sz w:val="28"/>
        </w:rPr>
      </w:pPr>
      <w:r w:rsidRPr="001332ED">
        <w:rPr>
          <w:sz w:val="28"/>
        </w:rPr>
        <w:t>должна быть исключена возможность перепродажи товара, купленного  в «дешевом»  сегменте, на рынке «дорогого» сегмента;</w:t>
      </w:r>
    </w:p>
    <w:p w:rsidR="00ED2214" w:rsidRPr="001332ED" w:rsidRDefault="00ED2214" w:rsidP="001332ED">
      <w:pPr>
        <w:numPr>
          <w:ilvl w:val="0"/>
          <w:numId w:val="73"/>
        </w:numPr>
        <w:tabs>
          <w:tab w:val="left" w:pos="397"/>
        </w:tabs>
        <w:jc w:val="both"/>
        <w:rPr>
          <w:sz w:val="28"/>
        </w:rPr>
      </w:pPr>
      <w:r w:rsidRPr="001332ED">
        <w:rPr>
          <w:sz w:val="28"/>
        </w:rPr>
        <w:t>в «дорогом» сегменте не должно быть дешевого конкурентного товара других фирм;</w:t>
      </w:r>
    </w:p>
    <w:p w:rsidR="00ED2214" w:rsidRPr="001332ED" w:rsidRDefault="00ED2214" w:rsidP="001332ED">
      <w:pPr>
        <w:numPr>
          <w:ilvl w:val="0"/>
          <w:numId w:val="73"/>
        </w:numPr>
        <w:tabs>
          <w:tab w:val="left" w:pos="397"/>
        </w:tabs>
        <w:jc w:val="both"/>
        <w:rPr>
          <w:sz w:val="28"/>
        </w:rPr>
      </w:pPr>
      <w:r w:rsidRPr="001332ED">
        <w:rPr>
          <w:sz w:val="28"/>
        </w:rPr>
        <w:t>сумма издержек по сегментированию целевого рынка должна быть меньше, чем сумма дополнительной выручки, получаемой фирмой после введения дискриминационных цен;</w:t>
      </w:r>
    </w:p>
    <w:p w:rsidR="00ED2214" w:rsidRPr="001332ED" w:rsidRDefault="00ED2214" w:rsidP="001332ED">
      <w:pPr>
        <w:numPr>
          <w:ilvl w:val="0"/>
          <w:numId w:val="73"/>
        </w:numPr>
        <w:tabs>
          <w:tab w:val="left" w:pos="397"/>
        </w:tabs>
        <w:jc w:val="both"/>
        <w:rPr>
          <w:sz w:val="28"/>
        </w:rPr>
      </w:pPr>
      <w:r w:rsidRPr="001332ED">
        <w:rPr>
          <w:sz w:val="28"/>
        </w:rPr>
        <w:t>ценовая дискриминация не должна вызывать обид у потребителей;</w:t>
      </w:r>
    </w:p>
    <w:p w:rsidR="00ED2214" w:rsidRPr="001332ED" w:rsidRDefault="00ED2214" w:rsidP="001332ED">
      <w:pPr>
        <w:numPr>
          <w:ilvl w:val="0"/>
          <w:numId w:val="73"/>
        </w:numPr>
        <w:tabs>
          <w:tab w:val="left" w:pos="397"/>
        </w:tabs>
        <w:jc w:val="both"/>
        <w:rPr>
          <w:sz w:val="28"/>
        </w:rPr>
      </w:pPr>
      <w:r w:rsidRPr="001332ED">
        <w:rPr>
          <w:sz w:val="28"/>
        </w:rPr>
        <w:t>введение дискриминационных цен не должно приводить к возникновению конфликтов  с законом.</w:t>
      </w:r>
    </w:p>
    <w:p w:rsidR="00ED2214" w:rsidRPr="001332ED" w:rsidRDefault="00ED2214" w:rsidP="001332ED">
      <w:pPr>
        <w:pStyle w:val="21"/>
        <w:tabs>
          <w:tab w:val="left" w:pos="397"/>
        </w:tabs>
        <w:spacing w:line="240" w:lineRule="auto"/>
        <w:ind w:firstLine="397"/>
      </w:pPr>
      <w:r w:rsidRPr="001332ED">
        <w:t>Периодически фирмы вынуждены прибегать к инициативному изменению оптовых цен.</w:t>
      </w:r>
    </w:p>
    <w:p w:rsidR="00ED2214" w:rsidRPr="001332ED" w:rsidRDefault="00ED2214" w:rsidP="001332ED">
      <w:pPr>
        <w:tabs>
          <w:tab w:val="left" w:pos="397"/>
        </w:tabs>
        <w:ind w:firstLine="397"/>
        <w:jc w:val="both"/>
        <w:rPr>
          <w:sz w:val="28"/>
        </w:rPr>
      </w:pPr>
      <w:r w:rsidRPr="001332ED">
        <w:rPr>
          <w:sz w:val="28"/>
        </w:rPr>
        <w:t>Вероятные причины  инициативного понижения оптовых цен:</w:t>
      </w:r>
    </w:p>
    <w:p w:rsidR="00ED2214" w:rsidRPr="001332ED" w:rsidRDefault="00ED2214" w:rsidP="001332ED">
      <w:pPr>
        <w:numPr>
          <w:ilvl w:val="0"/>
          <w:numId w:val="75"/>
        </w:numPr>
        <w:tabs>
          <w:tab w:val="left" w:pos="397"/>
        </w:tabs>
        <w:jc w:val="both"/>
        <w:rPr>
          <w:sz w:val="28"/>
        </w:rPr>
      </w:pPr>
      <w:r w:rsidRPr="001332ED">
        <w:rPr>
          <w:sz w:val="28"/>
        </w:rPr>
        <w:t>недогрузка производственных мощностей;</w:t>
      </w:r>
    </w:p>
    <w:p w:rsidR="00ED2214" w:rsidRPr="001332ED" w:rsidRDefault="00ED2214" w:rsidP="001332ED">
      <w:pPr>
        <w:numPr>
          <w:ilvl w:val="0"/>
          <w:numId w:val="75"/>
        </w:numPr>
        <w:tabs>
          <w:tab w:val="left" w:pos="397"/>
        </w:tabs>
        <w:jc w:val="both"/>
        <w:rPr>
          <w:sz w:val="28"/>
        </w:rPr>
      </w:pPr>
      <w:r w:rsidRPr="001332ED">
        <w:rPr>
          <w:sz w:val="28"/>
        </w:rPr>
        <w:t>сокращение рыночной доли из-за высокой ценовой конкуренции;</w:t>
      </w:r>
    </w:p>
    <w:p w:rsidR="00ED2214" w:rsidRPr="001332ED" w:rsidRDefault="00ED2214" w:rsidP="001332ED">
      <w:pPr>
        <w:numPr>
          <w:ilvl w:val="0"/>
          <w:numId w:val="75"/>
        </w:numPr>
        <w:tabs>
          <w:tab w:val="left" w:pos="397"/>
        </w:tabs>
        <w:jc w:val="both"/>
        <w:rPr>
          <w:sz w:val="28"/>
        </w:rPr>
      </w:pPr>
      <w:r w:rsidRPr="001332ED">
        <w:rPr>
          <w:sz w:val="28"/>
        </w:rPr>
        <w:t>попытка с помощью низких цен добиться доминирующего положения на рынке.</w:t>
      </w:r>
    </w:p>
    <w:p w:rsidR="00ED2214" w:rsidRPr="001332ED" w:rsidRDefault="00ED2214" w:rsidP="001332ED">
      <w:pPr>
        <w:tabs>
          <w:tab w:val="left" w:pos="397"/>
        </w:tabs>
        <w:ind w:firstLine="397"/>
        <w:jc w:val="both"/>
        <w:rPr>
          <w:sz w:val="28"/>
        </w:rPr>
      </w:pPr>
      <w:r w:rsidRPr="001332ED">
        <w:rPr>
          <w:sz w:val="28"/>
        </w:rPr>
        <w:t>Вероятные причины инициативного повышения оптовых цен:</w:t>
      </w:r>
    </w:p>
    <w:p w:rsidR="00ED2214" w:rsidRPr="001332ED" w:rsidRDefault="00ED2214" w:rsidP="001332ED">
      <w:pPr>
        <w:numPr>
          <w:ilvl w:val="0"/>
          <w:numId w:val="74"/>
        </w:numPr>
        <w:tabs>
          <w:tab w:val="left" w:pos="397"/>
        </w:tabs>
        <w:jc w:val="both"/>
        <w:rPr>
          <w:sz w:val="28"/>
        </w:rPr>
      </w:pPr>
      <w:r w:rsidRPr="001332ED">
        <w:rPr>
          <w:sz w:val="28"/>
        </w:rPr>
        <w:t>необходимость увеличения массы прибыли;</w:t>
      </w:r>
    </w:p>
    <w:p w:rsidR="00ED2214" w:rsidRPr="001332ED" w:rsidRDefault="00ED2214" w:rsidP="001332ED">
      <w:pPr>
        <w:numPr>
          <w:ilvl w:val="0"/>
          <w:numId w:val="74"/>
        </w:numPr>
        <w:tabs>
          <w:tab w:val="left" w:pos="397"/>
        </w:tabs>
        <w:jc w:val="both"/>
        <w:rPr>
          <w:sz w:val="28"/>
        </w:rPr>
      </w:pPr>
      <w:r w:rsidRPr="001332ED">
        <w:rPr>
          <w:sz w:val="28"/>
        </w:rPr>
        <w:t>инфляционное повышение издержек производства;</w:t>
      </w:r>
    </w:p>
    <w:p w:rsidR="00ED2214" w:rsidRPr="001332ED" w:rsidRDefault="00ED2214" w:rsidP="001332ED">
      <w:pPr>
        <w:numPr>
          <w:ilvl w:val="0"/>
          <w:numId w:val="74"/>
        </w:numPr>
        <w:tabs>
          <w:tab w:val="left" w:pos="397"/>
        </w:tabs>
        <w:jc w:val="both"/>
        <w:rPr>
          <w:sz w:val="28"/>
        </w:rPr>
      </w:pPr>
      <w:r w:rsidRPr="001332ED">
        <w:rPr>
          <w:sz w:val="28"/>
        </w:rPr>
        <w:t>чрезмерный спрос на товар.</w:t>
      </w:r>
    </w:p>
    <w:p w:rsidR="00ED2214" w:rsidRPr="001332ED" w:rsidRDefault="00ED2214" w:rsidP="001332ED">
      <w:pPr>
        <w:tabs>
          <w:tab w:val="left" w:pos="397"/>
        </w:tabs>
        <w:ind w:firstLine="397"/>
        <w:jc w:val="both"/>
        <w:rPr>
          <w:sz w:val="28"/>
        </w:rPr>
      </w:pPr>
      <w:r w:rsidRPr="001332ED">
        <w:rPr>
          <w:sz w:val="28"/>
        </w:rPr>
        <w:t>Стандартные действия конкурентов при инициативном изменении фирмой оптовых цен на товары:</w:t>
      </w:r>
    </w:p>
    <w:p w:rsidR="00ED2214" w:rsidRPr="001332ED" w:rsidRDefault="00ED2214" w:rsidP="001332ED">
      <w:pPr>
        <w:numPr>
          <w:ilvl w:val="0"/>
          <w:numId w:val="76"/>
        </w:numPr>
        <w:tabs>
          <w:tab w:val="left" w:pos="397"/>
        </w:tabs>
        <w:jc w:val="both"/>
        <w:rPr>
          <w:sz w:val="28"/>
        </w:rPr>
      </w:pPr>
      <w:r w:rsidRPr="001332ED">
        <w:rPr>
          <w:sz w:val="28"/>
        </w:rPr>
        <w:t>анализ причин, вызвавших изменение  оптовой цены у конкурента;</w:t>
      </w:r>
    </w:p>
    <w:p w:rsidR="00ED2214" w:rsidRPr="001332ED" w:rsidRDefault="00ED2214" w:rsidP="001332ED">
      <w:pPr>
        <w:numPr>
          <w:ilvl w:val="0"/>
          <w:numId w:val="76"/>
        </w:numPr>
        <w:tabs>
          <w:tab w:val="left" w:pos="397"/>
        </w:tabs>
        <w:jc w:val="both"/>
        <w:rPr>
          <w:sz w:val="28"/>
        </w:rPr>
      </w:pPr>
      <w:r w:rsidRPr="001332ED">
        <w:rPr>
          <w:sz w:val="28"/>
        </w:rPr>
        <w:lastRenderedPageBreak/>
        <w:t>определение, является ли произошедшее изменение цен кратковременным или долговременным;</w:t>
      </w:r>
    </w:p>
    <w:p w:rsidR="00ED2214" w:rsidRPr="001332ED" w:rsidRDefault="00ED2214" w:rsidP="001332ED">
      <w:pPr>
        <w:numPr>
          <w:ilvl w:val="0"/>
          <w:numId w:val="76"/>
        </w:numPr>
        <w:tabs>
          <w:tab w:val="left" w:pos="397"/>
        </w:tabs>
        <w:jc w:val="both"/>
        <w:rPr>
          <w:sz w:val="28"/>
        </w:rPr>
      </w:pPr>
      <w:r w:rsidRPr="001332ED">
        <w:rPr>
          <w:sz w:val="28"/>
        </w:rPr>
        <w:t>анализ возможных изменений в распределении рыночных долей между основными конкурентами;</w:t>
      </w:r>
    </w:p>
    <w:p w:rsidR="00ED2214" w:rsidRPr="001332ED" w:rsidRDefault="00ED2214" w:rsidP="001332ED">
      <w:pPr>
        <w:numPr>
          <w:ilvl w:val="0"/>
          <w:numId w:val="76"/>
        </w:numPr>
        <w:tabs>
          <w:tab w:val="left" w:pos="397"/>
        </w:tabs>
        <w:jc w:val="both"/>
        <w:rPr>
          <w:sz w:val="28"/>
        </w:rPr>
      </w:pPr>
      <w:r w:rsidRPr="001332ED">
        <w:rPr>
          <w:sz w:val="28"/>
        </w:rPr>
        <w:t>оценка вероятной реакции других конкурентов на произошедшее изменение оптовых цен у одного из конкурентов;</w:t>
      </w:r>
    </w:p>
    <w:p w:rsidR="00ED2214" w:rsidRPr="001332ED" w:rsidRDefault="00ED2214" w:rsidP="001332ED">
      <w:pPr>
        <w:numPr>
          <w:ilvl w:val="0"/>
          <w:numId w:val="76"/>
        </w:numPr>
        <w:tabs>
          <w:tab w:val="left" w:pos="397"/>
        </w:tabs>
        <w:jc w:val="both"/>
        <w:rPr>
          <w:sz w:val="28"/>
        </w:rPr>
      </w:pPr>
      <w:r w:rsidRPr="001332ED">
        <w:rPr>
          <w:sz w:val="28"/>
        </w:rPr>
        <w:t>выработка плана собственных действий в области оптовых цен.</w:t>
      </w:r>
    </w:p>
    <w:p w:rsidR="00ED2214" w:rsidRPr="001332ED" w:rsidRDefault="00ED2214" w:rsidP="001332ED">
      <w:pPr>
        <w:pStyle w:val="a4"/>
        <w:tabs>
          <w:tab w:val="left" w:pos="397"/>
        </w:tabs>
        <w:ind w:firstLine="397"/>
      </w:pPr>
      <w:r w:rsidRPr="001332ED">
        <w:t xml:space="preserve">Для </w:t>
      </w:r>
      <w:r w:rsidRPr="001332ED">
        <w:rPr>
          <w:bCs/>
          <w:iCs/>
        </w:rPr>
        <w:t>эффективного проведения долговременной ценовой политики</w:t>
      </w:r>
      <w:r w:rsidRPr="001332ED">
        <w:t xml:space="preserve"> фирме необходимо организовать работу по определению величины вознаграждения посредников, продающих её товары по договору комиссии на соответствующих условиях.</w:t>
      </w:r>
    </w:p>
    <w:p w:rsidR="00ED2214" w:rsidRPr="001332ED" w:rsidRDefault="00ED2214" w:rsidP="001332ED">
      <w:pPr>
        <w:pStyle w:val="21"/>
        <w:tabs>
          <w:tab w:val="left" w:pos="397"/>
        </w:tabs>
        <w:spacing w:line="240" w:lineRule="auto"/>
        <w:ind w:firstLine="397"/>
        <w:rPr>
          <w:sz w:val="32"/>
        </w:rPr>
      </w:pPr>
      <w:r w:rsidRPr="001332ED">
        <w:rPr>
          <w:bCs/>
          <w:iCs/>
        </w:rPr>
        <w:t>Продажа</w:t>
      </w:r>
      <w:r w:rsidRPr="001332ED">
        <w:t xml:space="preserve"> товаров  </w:t>
      </w:r>
      <w:r w:rsidRPr="001332ED">
        <w:rPr>
          <w:bCs/>
          <w:iCs/>
        </w:rPr>
        <w:t>в  кредит</w:t>
      </w:r>
      <w:r w:rsidRPr="001332ED">
        <w:t xml:space="preserve"> в маркетинге рассматривается как </w:t>
      </w:r>
      <w:r w:rsidRPr="001332ED">
        <w:rPr>
          <w:bCs/>
          <w:iCs/>
        </w:rPr>
        <w:t xml:space="preserve">временная отсрочка поступления платежей </w:t>
      </w:r>
      <w:r w:rsidRPr="001332ED">
        <w:t>от реализации продукции с целью увеличения объема продаж, продвижения  на рынок новых дорогостоящих изделий и стабилизации финансового положения фирмы.</w:t>
      </w:r>
    </w:p>
    <w:p w:rsidR="00ED2214" w:rsidRDefault="00ED2214">
      <w:pPr>
        <w:tabs>
          <w:tab w:val="left" w:pos="397"/>
        </w:tabs>
        <w:ind w:firstLine="720"/>
        <w:jc w:val="both"/>
        <w:rPr>
          <w:b/>
          <w:sz w:val="32"/>
        </w:rPr>
      </w:pPr>
    </w:p>
    <w:p w:rsidR="00ED2214" w:rsidRDefault="00ED2214" w:rsidP="001332ED">
      <w:pPr>
        <w:tabs>
          <w:tab w:val="left" w:pos="397"/>
        </w:tabs>
        <w:jc w:val="center"/>
        <w:rPr>
          <w:b/>
          <w:sz w:val="28"/>
        </w:rPr>
      </w:pPr>
      <w:r>
        <w:rPr>
          <w:b/>
          <w:sz w:val="28"/>
        </w:rPr>
        <w:t xml:space="preserve">Тема 8. МАРКЕТИНГОВЫЕ КОММУНИКАЦИИ ФИРМЫ </w:t>
      </w:r>
    </w:p>
    <w:p w:rsidR="00ED2214" w:rsidRPr="00EE6782" w:rsidRDefault="00ED2214">
      <w:pPr>
        <w:pStyle w:val="21"/>
        <w:tabs>
          <w:tab w:val="left" w:pos="397"/>
        </w:tabs>
        <w:spacing w:line="240" w:lineRule="auto"/>
      </w:pPr>
    </w:p>
    <w:p w:rsidR="00ED2214" w:rsidRPr="001332ED" w:rsidRDefault="00ED2214" w:rsidP="001332ED">
      <w:pPr>
        <w:pStyle w:val="21"/>
        <w:tabs>
          <w:tab w:val="left" w:pos="397"/>
        </w:tabs>
        <w:spacing w:line="240" w:lineRule="auto"/>
        <w:ind w:firstLine="397"/>
      </w:pPr>
      <w:r w:rsidRPr="001332ED">
        <w:t>Маркетинговые коммуникации – каналы, по которым распространяется коммерчески важная информация о фирме и ее товарах. Принципиальная схема процесса коммуникации представлена на рис. 8.1.</w:t>
      </w:r>
    </w:p>
    <w:p w:rsidR="00ED2214" w:rsidRDefault="007D73D2">
      <w:pPr>
        <w:tabs>
          <w:tab w:val="left" w:pos="397"/>
        </w:tabs>
        <w:spacing w:line="360" w:lineRule="auto"/>
        <w:ind w:firstLine="720"/>
        <w:jc w:val="center"/>
        <w:rPr>
          <w:b/>
          <w:sz w:val="28"/>
        </w:rPr>
      </w:pPr>
      <w:r>
        <w:rPr>
          <w:b/>
          <w:noProof/>
        </w:rPr>
        <w:pict>
          <v:line id="_x0000_s1393" style="position:absolute;left:0;text-align:left;z-index:251590144" from="431.75pt,12.95pt" to="431.75pt,39.95pt" o:regroupid="13" o:allowincell="f">
            <v:stroke endarrow="block"/>
          </v:line>
        </w:pict>
      </w:r>
      <w:r>
        <w:rPr>
          <w:b/>
          <w:noProof/>
        </w:rPr>
        <w:pict>
          <v:line id="_x0000_s1392" style="position:absolute;left:0;text-align:left;z-index:251589120" from="350.75pt,12.95pt" to="431.75pt,12.95pt" o:regroupid="13" o:allowincell="f"/>
        </w:pict>
      </w:r>
      <w:r>
        <w:rPr>
          <w:b/>
          <w:noProof/>
        </w:rPr>
        <w:pict>
          <v:line id="_x0000_s1391" style="position:absolute;left:0;text-align:left;flip:y;z-index:251588096" from="350.6pt,12.95pt" to="350.6pt,39.95pt" o:regroupid="13" o:allowincell="f"/>
        </w:pict>
      </w:r>
      <w:r>
        <w:rPr>
          <w:b/>
          <w:noProof/>
        </w:rPr>
        <w:pict>
          <v:line id="_x0000_s1389" style="position:absolute;left:0;text-align:left;z-index:251586048" from="229.1pt,12.95pt" to="295.1pt,12.95pt" o:regroupid="13" o:allowincell="f"/>
        </w:pict>
      </w:r>
      <w:r>
        <w:rPr>
          <w:b/>
          <w:noProof/>
        </w:rPr>
        <w:pict>
          <v:line id="_x0000_s1390" style="position:absolute;left:0;text-align:left;z-index:251587072" from="295.1pt,12.95pt" to="295.1pt,39.95pt" o:regroupid="13" o:allowincell="f">
            <v:stroke endarrow="block"/>
          </v:line>
        </w:pict>
      </w:r>
      <w:r>
        <w:rPr>
          <w:b/>
          <w:noProof/>
        </w:rPr>
        <w:pict>
          <v:line id="_x0000_s1387" style="position:absolute;left:0;text-align:left;z-index:251584000" from="210.35pt,12.95pt" to="210.35pt,39.95pt" o:regroupid="13" o:allowincell="f">
            <v:stroke endarrow="block"/>
          </v:line>
        </w:pict>
      </w:r>
      <w:r>
        <w:rPr>
          <w:b/>
          <w:noProof/>
        </w:rPr>
        <w:pict>
          <v:line id="_x0000_s1386" style="position:absolute;left:0;text-align:left;z-index:251582976" from="120.35pt,12.95pt" to="210.35pt,12.95pt" o:regroupid="13" o:allowincell="f"/>
        </w:pict>
      </w:r>
      <w:r>
        <w:rPr>
          <w:b/>
          <w:noProof/>
        </w:rPr>
        <w:pict>
          <v:line id="_x0000_s1385" style="position:absolute;left:0;text-align:left;flip:y;z-index:251581952" from="120.35pt,12.95pt" to="120.35pt,39.95pt" o:regroupid="13" o:allowincell="f"/>
        </w:pict>
      </w:r>
      <w:r>
        <w:rPr>
          <w:b/>
          <w:noProof/>
        </w:rPr>
        <w:pict>
          <v:line id="_x0000_s1388" style="position:absolute;left:0;text-align:left;flip:y;z-index:251585024" from="229.1pt,12.95pt" to="229.1pt,39.95pt" o:regroupid="13" o:allowincell="f"/>
        </w:pict>
      </w:r>
      <w:r>
        <w:rPr>
          <w:b/>
          <w:noProof/>
        </w:rPr>
        <w:pict>
          <v:line id="_x0000_s1383" style="position:absolute;left:0;text-align:left;z-index:251579904" from="41.15pt,12.95pt" to="109.1pt,12.95pt" o:regroupid="13" o:allowincell="f"/>
        </w:pict>
      </w:r>
      <w:r>
        <w:rPr>
          <w:b/>
          <w:noProof/>
        </w:rPr>
        <w:pict>
          <v:line id="_x0000_s1384" style="position:absolute;left:0;text-align:left;z-index:251580928" from="109.1pt,12.95pt" to="109.1pt,39.95pt" o:regroupid="13" o:allowincell="f">
            <v:stroke endarrow="block"/>
          </v:line>
        </w:pict>
      </w:r>
      <w:r>
        <w:rPr>
          <w:b/>
          <w:noProof/>
        </w:rPr>
        <w:pict>
          <v:line id="_x0000_s1382" style="position:absolute;left:0;text-align:left;flip:y;z-index:251578880" from="41.15pt,12.95pt" to="41.15pt,39.95pt" o:regroupid="13" o:allowincell="f"/>
        </w:pict>
      </w:r>
    </w:p>
    <w:p w:rsidR="00ED2214" w:rsidRDefault="007D73D2">
      <w:pPr>
        <w:tabs>
          <w:tab w:val="left" w:pos="397"/>
        </w:tabs>
        <w:spacing w:line="360" w:lineRule="auto"/>
        <w:ind w:firstLine="720"/>
        <w:jc w:val="both"/>
        <w:rPr>
          <w:sz w:val="28"/>
        </w:rPr>
      </w:pPr>
      <w:r>
        <w:rPr>
          <w:noProof/>
        </w:rPr>
        <w:pict>
          <v:rect id="_x0000_s1377" style="position:absolute;left:0;text-align:left;margin-left:373.4pt;margin-top:15.8pt;width:78.1pt;height:42.6pt;z-index:251575808" o:regroupid="13" o:allowincell="f">
            <v:textbox style="mso-next-textbox:#_x0000_s1377" inset=".5mm,.5mm,.5mm,.5mm">
              <w:txbxContent>
                <w:p w:rsidR="009D67B2" w:rsidRDefault="009D67B2">
                  <w:pPr>
                    <w:pStyle w:val="6"/>
                    <w:spacing w:before="180"/>
                    <w:jc w:val="center"/>
                  </w:pPr>
                  <w:r>
                    <w:t>Получатель</w:t>
                  </w:r>
                </w:p>
              </w:txbxContent>
            </v:textbox>
          </v:rect>
        </w:pict>
      </w:r>
      <w:r>
        <w:rPr>
          <w:noProof/>
        </w:rPr>
        <w:pict>
          <v:rect id="_x0000_s1376" style="position:absolute;left:0;text-align:left;margin-left:283.55pt;margin-top:15.8pt;width:81.6pt;height:42.6pt;z-index:251574784" o:regroupid="13" o:allowincell="f">
            <v:textbox style="mso-next-textbox:#_x0000_s1376" inset=".5mm,.5mm,.5mm,.5mm">
              <w:txbxContent>
                <w:p w:rsidR="009D67B2" w:rsidRDefault="009D67B2">
                  <w:pPr>
                    <w:pStyle w:val="30"/>
                    <w:spacing w:before="180" w:line="240" w:lineRule="auto"/>
                    <w:jc w:val="center"/>
                    <w:rPr>
                      <w:sz w:val="24"/>
                    </w:rPr>
                  </w:pPr>
                  <w:r>
                    <w:rPr>
                      <w:sz w:val="24"/>
                    </w:rPr>
                    <w:t>Расшифровка</w:t>
                  </w:r>
                </w:p>
              </w:txbxContent>
            </v:textbox>
          </v:rect>
        </w:pict>
      </w:r>
      <w:r>
        <w:rPr>
          <w:noProof/>
        </w:rPr>
        <w:pict>
          <v:rect id="_x0000_s1375" style="position:absolute;left:0;text-align:left;margin-left:173.7pt;margin-top:15.8pt;width:92.3pt;height:64.8pt;z-index:251573760" o:regroupid="13" o:allowincell="f">
            <v:textbox style="mso-next-textbox:#_x0000_s1375" inset=".5mm,.5mm,.5mm,.5mm">
              <w:txbxContent>
                <w:p w:rsidR="009D67B2" w:rsidRDefault="009D67B2">
                  <w:pPr>
                    <w:pStyle w:val="2"/>
                    <w:jc w:val="center"/>
                    <w:rPr>
                      <w:sz w:val="24"/>
                      <w:u w:val="single"/>
                    </w:rPr>
                  </w:pPr>
                  <w:r>
                    <w:rPr>
                      <w:sz w:val="24"/>
                      <w:u w:val="single"/>
                    </w:rPr>
                    <w:t>Обращение</w:t>
                  </w:r>
                </w:p>
                <w:p w:rsidR="009D67B2" w:rsidRDefault="009D67B2">
                  <w:pPr>
                    <w:jc w:val="center"/>
                    <w:rPr>
                      <w:sz w:val="28"/>
                    </w:rPr>
                  </w:pPr>
                  <w:r>
                    <w:rPr>
                      <w:sz w:val="24"/>
                    </w:rPr>
                    <w:t>Средства распространения информации</w:t>
                  </w:r>
                </w:p>
              </w:txbxContent>
            </v:textbox>
          </v:rect>
        </w:pict>
      </w:r>
      <w:r>
        <w:rPr>
          <w:noProof/>
        </w:rPr>
        <w:pict>
          <v:rect id="_x0000_s1374" style="position:absolute;left:0;text-align:left;margin-left:82.55pt;margin-top:15.8pt;width:76.95pt;height:42.6pt;z-index:251572736" o:regroupid="13" o:allowincell="f">
            <v:textbox style="mso-next-textbox:#_x0000_s1374" inset=".5mm,.5mm,.5mm,.5mm">
              <w:txbxContent>
                <w:p w:rsidR="009D67B2" w:rsidRDefault="009D67B2" w:rsidP="001332ED">
                  <w:pPr>
                    <w:pStyle w:val="30"/>
                    <w:spacing w:before="180" w:line="240" w:lineRule="auto"/>
                    <w:jc w:val="center"/>
                    <w:rPr>
                      <w:sz w:val="24"/>
                    </w:rPr>
                  </w:pPr>
                  <w:r>
                    <w:rPr>
                      <w:sz w:val="24"/>
                    </w:rPr>
                    <w:t>Кодирование</w:t>
                  </w:r>
                </w:p>
              </w:txbxContent>
            </v:textbox>
          </v:rect>
        </w:pict>
      </w:r>
      <w:r>
        <w:rPr>
          <w:noProof/>
        </w:rPr>
        <w:pict>
          <v:rect id="_x0000_s1373" style="position:absolute;left:0;text-align:left;margin-left:1.1pt;margin-top:15.8pt;width:76.05pt;height:42.6pt;z-index:251571712" o:regroupid="13" o:allowincell="f">
            <v:textbox style="mso-next-textbox:#_x0000_s1373" inset=".5mm,.5mm,0,.5mm">
              <w:txbxContent>
                <w:p w:rsidR="009D67B2" w:rsidRDefault="009D67B2">
                  <w:pPr>
                    <w:pStyle w:val="2"/>
                    <w:spacing w:before="180"/>
                    <w:jc w:val="center"/>
                    <w:rPr>
                      <w:sz w:val="24"/>
                    </w:rPr>
                  </w:pPr>
                  <w:r>
                    <w:rPr>
                      <w:sz w:val="24"/>
                    </w:rPr>
                    <w:t>Отправитель</w:t>
                  </w:r>
                </w:p>
              </w:txbxContent>
            </v:textbox>
          </v:rect>
        </w:pict>
      </w:r>
    </w:p>
    <w:p w:rsidR="00ED2214" w:rsidRDefault="00ED2214">
      <w:pPr>
        <w:tabs>
          <w:tab w:val="left" w:pos="397"/>
        </w:tabs>
        <w:spacing w:line="360" w:lineRule="auto"/>
        <w:ind w:firstLine="720"/>
        <w:jc w:val="both"/>
        <w:rPr>
          <w:sz w:val="28"/>
        </w:rPr>
      </w:pPr>
    </w:p>
    <w:p w:rsidR="00ED2214" w:rsidRDefault="007D73D2">
      <w:pPr>
        <w:tabs>
          <w:tab w:val="left" w:pos="397"/>
        </w:tabs>
        <w:spacing w:line="360" w:lineRule="auto"/>
        <w:ind w:left="720"/>
        <w:jc w:val="both"/>
        <w:rPr>
          <w:sz w:val="28"/>
        </w:rPr>
      </w:pPr>
      <w:r>
        <w:rPr>
          <w:noProof/>
        </w:rPr>
        <w:pict>
          <v:line id="_x0000_s1396" style="position:absolute;left:0;text-align:left;flip:x;z-index:251593216" from="431.75pt,8.7pt" to="431.75pt,87.9pt" o:regroupid="13" o:allowincell="f">
            <v:stroke endarrow="block"/>
          </v:line>
        </w:pict>
      </w:r>
      <w:r>
        <w:rPr>
          <w:noProof/>
        </w:rPr>
        <w:pict>
          <v:line id="_x0000_s1981" style="position:absolute;left:0;text-align:left;flip:y;z-index:251600384" from="141.35pt,15.9pt" to="153pt,51.9pt" o:regroupid="14" o:allowincell="f">
            <v:stroke endarrow="block"/>
          </v:line>
        </w:pict>
      </w:r>
      <w:r>
        <w:rPr>
          <w:noProof/>
        </w:rPr>
        <w:pict>
          <v:line id="_x0000_s1980" style="position:absolute;left:0;text-align:left;flip:x y;z-index:251599360" from="102.8pt,17.55pt" to="109.1pt,51.9pt" o:regroupid="14" o:allowincell="f">
            <v:stroke endarrow="block"/>
          </v:line>
        </w:pict>
      </w:r>
      <w:r>
        <w:rPr>
          <w:noProof/>
        </w:rPr>
        <w:pict>
          <v:line id="_x0000_s1394" style="position:absolute;left:0;text-align:left;flip:y;z-index:251591168" from="37.1pt,8.7pt" to="37.1pt,87.9pt" o:regroupid="13" o:allowincell="f">
            <v:stroke endarrow="block"/>
          </v:line>
        </w:pict>
      </w:r>
    </w:p>
    <w:p w:rsidR="00ED2214" w:rsidRDefault="007D73D2">
      <w:pPr>
        <w:tabs>
          <w:tab w:val="left" w:pos="397"/>
        </w:tabs>
        <w:spacing w:line="360" w:lineRule="auto"/>
        <w:ind w:firstLine="720"/>
        <w:jc w:val="both"/>
        <w:rPr>
          <w:sz w:val="28"/>
        </w:rPr>
      </w:pPr>
      <w:r>
        <w:rPr>
          <w:noProof/>
        </w:rPr>
        <w:pict>
          <v:line id="_x0000_s1402" style="position:absolute;left:0;text-align:left;flip:y;z-index:251596288" from="358.85pt,3.2pt" to="368.3pt,22.15pt" o:regroupid="15" o:allowincell="f">
            <v:stroke endarrow="block"/>
          </v:line>
        </w:pict>
      </w:r>
      <w:r>
        <w:rPr>
          <w:noProof/>
        </w:rPr>
        <w:pict>
          <v:line id="_x0000_s1401" style="position:absolute;left:0;text-align:left;flip:x y;z-index:251595264" from="312.35pt,3.2pt" to="320.15pt,22.15pt" o:regroupid="15" o:allowincell="f">
            <v:stroke endarrow="block"/>
          </v:line>
        </w:pict>
      </w:r>
      <w:r>
        <w:rPr>
          <w:noProof/>
        </w:rPr>
        <w:pict>
          <v:rect id="_x0000_s1380" style="position:absolute;left:0;text-align:left;margin-left:301.4pt;margin-top:22.15pt;width:1in;height:36pt;z-index:251594240" o:regroupid="15" o:allowincell="f">
            <v:textbox>
              <w:txbxContent>
                <w:p w:rsidR="009D67B2" w:rsidRDefault="009D67B2">
                  <w:pPr>
                    <w:pStyle w:val="6"/>
                    <w:jc w:val="center"/>
                  </w:pPr>
                  <w:r>
                    <w:t>Помехи</w:t>
                  </w:r>
                </w:p>
              </w:txbxContent>
            </v:textbox>
          </v:rect>
        </w:pict>
      </w:r>
    </w:p>
    <w:p w:rsidR="00ED2214" w:rsidRDefault="007D73D2">
      <w:pPr>
        <w:tabs>
          <w:tab w:val="left" w:pos="397"/>
        </w:tabs>
        <w:spacing w:line="360" w:lineRule="auto"/>
        <w:ind w:left="720"/>
        <w:jc w:val="both"/>
        <w:rPr>
          <w:sz w:val="28"/>
        </w:rPr>
      </w:pPr>
      <w:r>
        <w:rPr>
          <w:b/>
          <w:noProof/>
        </w:rPr>
        <w:pict>
          <v:rect id="_x0000_s2070" style="position:absolute;left:0;text-align:left;margin-left:87.5pt;margin-top:3.6pt;width:1in;height:24.75pt;z-index:251606528" o:allowincell="f">
            <v:textbox style="mso-next-textbox:#_x0000_s2070">
              <w:txbxContent>
                <w:p w:rsidR="009D67B2" w:rsidRDefault="009D67B2">
                  <w:pPr>
                    <w:pStyle w:val="6"/>
                    <w:jc w:val="center"/>
                  </w:pPr>
                  <w:r>
                    <w:t>Помехи</w:t>
                  </w:r>
                </w:p>
              </w:txbxContent>
            </v:textbox>
          </v:rect>
        </w:pict>
      </w:r>
    </w:p>
    <w:p w:rsidR="00ED2214" w:rsidRDefault="007D73D2">
      <w:pPr>
        <w:tabs>
          <w:tab w:val="left" w:pos="397"/>
        </w:tabs>
        <w:spacing w:line="360" w:lineRule="auto"/>
        <w:ind w:firstLine="720"/>
        <w:jc w:val="both"/>
        <w:rPr>
          <w:sz w:val="28"/>
        </w:rPr>
      </w:pPr>
      <w:r>
        <w:rPr>
          <w:noProof/>
        </w:rPr>
        <w:pict>
          <v:rect id="_x0000_s1381" style="position:absolute;left:0;text-align:left;margin-left:390.65pt;margin-top:15.45pt;width:60.85pt;height:39.4pt;z-index:251577856" o:regroupid="13">
            <v:textbox inset=".5mm,.5mm,.5mm,.5mm">
              <w:txbxContent>
                <w:p w:rsidR="009D67B2" w:rsidRDefault="009D67B2" w:rsidP="001332ED">
                  <w:pPr>
                    <w:pStyle w:val="20"/>
                  </w:pPr>
                  <w:r>
                    <w:t xml:space="preserve">Ответная </w:t>
                  </w:r>
                </w:p>
                <w:p w:rsidR="009D67B2" w:rsidRDefault="009D67B2" w:rsidP="001332ED">
                  <w:pPr>
                    <w:pStyle w:val="20"/>
                  </w:pPr>
                  <w:r>
                    <w:t>реакция</w:t>
                  </w:r>
                </w:p>
              </w:txbxContent>
            </v:textbox>
          </v:rect>
        </w:pict>
      </w:r>
      <w:r>
        <w:rPr>
          <w:noProof/>
        </w:rPr>
        <w:pict>
          <v:line id="_x0000_s1404" style="position:absolute;left:0;text-align:left;z-index:251598336" from="358.85pt,9.85pt" to="373.4pt,32.6pt" o:regroupid="15" o:allowincell="f">
            <v:stroke endarrow="block"/>
          </v:line>
        </w:pict>
      </w:r>
      <w:r>
        <w:rPr>
          <w:noProof/>
        </w:rPr>
        <w:pict>
          <v:line id="_x0000_s1403" style="position:absolute;left:0;text-align:left;flip:x;z-index:251597312" from="308pt,11.55pt" to="319.4pt,31.55pt" o:regroupid="15" o:allowincell="f">
            <v:stroke endarrow="block"/>
          </v:line>
        </w:pict>
      </w:r>
      <w:r>
        <w:rPr>
          <w:noProof/>
        </w:rPr>
        <w:pict>
          <v:line id="_x0000_s1983" style="position:absolute;left:0;text-align:left;z-index:251602432" from="137.3pt,4.2pt" to="148.1pt,31.55pt" o:regroupid="14" o:allowincell="f">
            <v:stroke endarrow="block"/>
          </v:line>
        </w:pict>
      </w:r>
      <w:r>
        <w:rPr>
          <w:noProof/>
        </w:rPr>
        <w:pict>
          <v:line id="_x0000_s1982" style="position:absolute;left:0;text-align:left;flip:x;z-index:251601408" from="96.95pt,4.2pt" to="109.1pt,33.2pt" o:regroupid="14" o:allowincell="f">
            <v:stroke endarrow="block"/>
          </v:line>
        </w:pict>
      </w:r>
      <w:r>
        <w:rPr>
          <w:noProof/>
        </w:rPr>
        <w:pict>
          <v:rect id="_x0000_s1378" style="position:absolute;left:0;text-align:left;margin-left:1.1pt;margin-top:15.45pt;width:76.05pt;height:37.45pt;z-index:251576832" o:regroupid="13" o:allowincell="f">
            <v:textbox style="mso-next-textbox:#_x0000_s1378" inset=".5mm,.5mm,.5mm,.5mm">
              <w:txbxContent>
                <w:p w:rsidR="009D67B2" w:rsidRDefault="009D67B2" w:rsidP="001332ED">
                  <w:pPr>
                    <w:pStyle w:val="6"/>
                    <w:spacing w:before="60"/>
                    <w:jc w:val="center"/>
                  </w:pPr>
                  <w:r>
                    <w:t>Обратная связь</w:t>
                  </w:r>
                </w:p>
              </w:txbxContent>
            </v:textbox>
          </v:rect>
        </w:pict>
      </w:r>
    </w:p>
    <w:p w:rsidR="00ED2214" w:rsidRDefault="007D73D2">
      <w:pPr>
        <w:tabs>
          <w:tab w:val="left" w:pos="397"/>
        </w:tabs>
        <w:spacing w:line="360" w:lineRule="auto"/>
        <w:ind w:firstLine="720"/>
        <w:jc w:val="both"/>
        <w:rPr>
          <w:sz w:val="28"/>
        </w:rPr>
      </w:pPr>
      <w:r>
        <w:rPr>
          <w:noProof/>
        </w:rPr>
        <w:pict>
          <v:line id="_x0000_s1395" style="position:absolute;left:0;text-align:left;flip:x;z-index:251592192" from="77.15pt,20.15pt" to="390.65pt,20.15pt" o:regroupid="13">
            <v:stroke endarrow="block"/>
          </v:line>
        </w:pict>
      </w:r>
    </w:p>
    <w:p w:rsidR="00ED2214" w:rsidRPr="00EE6782" w:rsidRDefault="00ED2214">
      <w:pPr>
        <w:tabs>
          <w:tab w:val="left" w:pos="397"/>
        </w:tabs>
        <w:spacing w:line="360" w:lineRule="auto"/>
        <w:ind w:firstLine="720"/>
        <w:jc w:val="both"/>
        <w:rPr>
          <w:sz w:val="16"/>
          <w:szCs w:val="16"/>
        </w:rPr>
      </w:pPr>
    </w:p>
    <w:p w:rsidR="00ED2214" w:rsidRDefault="001332ED" w:rsidP="001332ED">
      <w:pPr>
        <w:tabs>
          <w:tab w:val="left" w:pos="397"/>
        </w:tabs>
        <w:jc w:val="center"/>
        <w:rPr>
          <w:sz w:val="24"/>
          <w:szCs w:val="24"/>
        </w:rPr>
      </w:pPr>
      <w:r w:rsidRPr="001332ED">
        <w:rPr>
          <w:sz w:val="24"/>
          <w:szCs w:val="24"/>
        </w:rPr>
        <w:t xml:space="preserve">Рис. 8.1. </w:t>
      </w:r>
      <w:r w:rsidR="00ED2214" w:rsidRPr="001332ED">
        <w:rPr>
          <w:sz w:val="24"/>
          <w:szCs w:val="24"/>
        </w:rPr>
        <w:t>Принципиальная модель процесса коммуникации</w:t>
      </w:r>
    </w:p>
    <w:p w:rsidR="001332ED" w:rsidRPr="001332ED" w:rsidRDefault="001332ED" w:rsidP="001332ED">
      <w:pPr>
        <w:tabs>
          <w:tab w:val="left" w:pos="397"/>
        </w:tabs>
        <w:jc w:val="center"/>
        <w:rPr>
          <w:sz w:val="24"/>
          <w:szCs w:val="24"/>
        </w:rPr>
      </w:pPr>
    </w:p>
    <w:p w:rsidR="001332ED" w:rsidRPr="001332ED" w:rsidRDefault="001332ED" w:rsidP="001332ED">
      <w:pPr>
        <w:tabs>
          <w:tab w:val="left" w:pos="397"/>
        </w:tabs>
        <w:ind w:firstLine="397"/>
        <w:jc w:val="both"/>
        <w:rPr>
          <w:sz w:val="28"/>
        </w:rPr>
      </w:pPr>
      <w:r w:rsidRPr="001332ED">
        <w:rPr>
          <w:sz w:val="28"/>
        </w:rPr>
        <w:t>Отправитель – сторона, посылающая обращение другой стороне.</w:t>
      </w:r>
    </w:p>
    <w:p w:rsidR="001332ED" w:rsidRPr="001332ED" w:rsidRDefault="001332ED" w:rsidP="001332ED">
      <w:pPr>
        <w:tabs>
          <w:tab w:val="left" w:pos="397"/>
        </w:tabs>
        <w:ind w:firstLine="397"/>
        <w:jc w:val="both"/>
        <w:rPr>
          <w:sz w:val="28"/>
        </w:rPr>
      </w:pPr>
      <w:r w:rsidRPr="001332ED">
        <w:rPr>
          <w:sz w:val="28"/>
        </w:rPr>
        <w:t>Кодирование – процесс представления мысли в символьной форме.</w:t>
      </w:r>
    </w:p>
    <w:p w:rsidR="001332ED" w:rsidRPr="001332ED" w:rsidRDefault="001332ED" w:rsidP="001332ED">
      <w:pPr>
        <w:tabs>
          <w:tab w:val="left" w:pos="397"/>
        </w:tabs>
        <w:ind w:firstLine="397"/>
        <w:jc w:val="both"/>
        <w:rPr>
          <w:sz w:val="28"/>
        </w:rPr>
      </w:pPr>
      <w:r w:rsidRPr="001332ED">
        <w:rPr>
          <w:sz w:val="28"/>
        </w:rPr>
        <w:t>Обращение – набор символов, передаваемых отправителем.</w:t>
      </w:r>
    </w:p>
    <w:p w:rsidR="001332ED" w:rsidRPr="001332ED" w:rsidRDefault="001332ED" w:rsidP="001332ED">
      <w:pPr>
        <w:tabs>
          <w:tab w:val="left" w:pos="397"/>
        </w:tabs>
        <w:ind w:firstLine="397"/>
        <w:jc w:val="both"/>
        <w:rPr>
          <w:sz w:val="28"/>
        </w:rPr>
      </w:pPr>
      <w:r w:rsidRPr="001332ED">
        <w:rPr>
          <w:sz w:val="28"/>
        </w:rPr>
        <w:t>Средства распространения информации – каналы коммуникаций.</w:t>
      </w:r>
    </w:p>
    <w:p w:rsidR="001332ED" w:rsidRPr="001332ED" w:rsidRDefault="001332ED" w:rsidP="001332ED">
      <w:pPr>
        <w:tabs>
          <w:tab w:val="left" w:pos="397"/>
        </w:tabs>
        <w:ind w:firstLine="397"/>
        <w:jc w:val="both"/>
        <w:rPr>
          <w:sz w:val="28"/>
        </w:rPr>
      </w:pPr>
      <w:r w:rsidRPr="001332ED">
        <w:rPr>
          <w:sz w:val="28"/>
        </w:rPr>
        <w:t>Расшифровка – процесс, при котором получатель придает значение символам, переданным отправителем.</w:t>
      </w:r>
    </w:p>
    <w:p w:rsidR="001332ED" w:rsidRPr="001332ED" w:rsidRDefault="001332ED" w:rsidP="001332ED">
      <w:pPr>
        <w:tabs>
          <w:tab w:val="left" w:pos="397"/>
        </w:tabs>
        <w:ind w:firstLine="397"/>
        <w:jc w:val="both"/>
        <w:rPr>
          <w:sz w:val="28"/>
        </w:rPr>
      </w:pPr>
      <w:r w:rsidRPr="001332ED">
        <w:rPr>
          <w:sz w:val="28"/>
        </w:rPr>
        <w:lastRenderedPageBreak/>
        <w:t>Получатель – сторона, получающая (воспринимающая) обращение, переданное другой стороной.</w:t>
      </w:r>
    </w:p>
    <w:p w:rsidR="001332ED" w:rsidRPr="001332ED" w:rsidRDefault="001332ED" w:rsidP="001332ED">
      <w:pPr>
        <w:tabs>
          <w:tab w:val="left" w:pos="397"/>
        </w:tabs>
        <w:ind w:firstLine="397"/>
        <w:jc w:val="both"/>
        <w:rPr>
          <w:sz w:val="28"/>
        </w:rPr>
      </w:pPr>
      <w:r w:rsidRPr="001332ED">
        <w:rPr>
          <w:sz w:val="28"/>
        </w:rPr>
        <w:t>Ответная реакция – набор откликов, возникший у получателя в результате контакта с обращением.</w:t>
      </w:r>
    </w:p>
    <w:p w:rsidR="00ED2214" w:rsidRPr="001332ED" w:rsidRDefault="00ED2214" w:rsidP="001332ED">
      <w:pPr>
        <w:tabs>
          <w:tab w:val="left" w:pos="397"/>
        </w:tabs>
        <w:ind w:firstLine="397"/>
        <w:jc w:val="both"/>
        <w:rPr>
          <w:sz w:val="28"/>
        </w:rPr>
      </w:pPr>
      <w:r w:rsidRPr="001332ED">
        <w:rPr>
          <w:sz w:val="28"/>
        </w:rPr>
        <w:t>Обратная связь – часть ответной реакции, которую получатель доводит до сведения отправителя.</w:t>
      </w:r>
    </w:p>
    <w:p w:rsidR="00ED2214" w:rsidRPr="001332ED" w:rsidRDefault="00ED2214" w:rsidP="001332ED">
      <w:pPr>
        <w:tabs>
          <w:tab w:val="left" w:pos="397"/>
        </w:tabs>
        <w:ind w:firstLine="397"/>
        <w:jc w:val="both"/>
        <w:rPr>
          <w:sz w:val="28"/>
          <w:szCs w:val="28"/>
        </w:rPr>
      </w:pPr>
      <w:r w:rsidRPr="001332ED">
        <w:rPr>
          <w:sz w:val="28"/>
        </w:rPr>
        <w:t>Помехи – появление в процессе коммуникации незапланированного вмешательства среды  или искажений, из-за  чего до получателя доходит сообщение, от</w:t>
      </w:r>
      <w:r w:rsidRPr="001332ED">
        <w:rPr>
          <w:sz w:val="28"/>
          <w:szCs w:val="28"/>
        </w:rPr>
        <w:t>личное от того, которое посылал отправитель.</w:t>
      </w:r>
    </w:p>
    <w:p w:rsidR="003C3387" w:rsidRPr="001332ED" w:rsidRDefault="003C3387" w:rsidP="001332ED">
      <w:pPr>
        <w:tabs>
          <w:tab w:val="left" w:pos="709"/>
        </w:tabs>
        <w:ind w:firstLine="397"/>
        <w:jc w:val="both"/>
        <w:rPr>
          <w:bCs/>
          <w:sz w:val="28"/>
          <w:szCs w:val="28"/>
        </w:rPr>
      </w:pPr>
      <w:r w:rsidRPr="001332ED">
        <w:rPr>
          <w:bCs/>
          <w:iCs/>
          <w:sz w:val="28"/>
          <w:szCs w:val="28"/>
        </w:rPr>
        <w:t>Маркетинговые коммуникации</w:t>
      </w:r>
      <w:r w:rsidRPr="001332ED">
        <w:rPr>
          <w:sz w:val="28"/>
          <w:szCs w:val="28"/>
        </w:rPr>
        <w:t xml:space="preserve"> </w:t>
      </w:r>
      <w:r w:rsidRPr="001332ED">
        <w:rPr>
          <w:bCs/>
          <w:sz w:val="28"/>
          <w:szCs w:val="28"/>
        </w:rPr>
        <w:t>как средство формирования в сознании потребителя стремления купить определенный продукт приобретают в настоящее время все большее значение в связи со следующими аспектами развития рынка и его конъюнктуры:</w:t>
      </w:r>
    </w:p>
    <w:p w:rsidR="003C3387" w:rsidRPr="001332ED" w:rsidRDefault="003C3387" w:rsidP="001332ED">
      <w:pPr>
        <w:numPr>
          <w:ilvl w:val="0"/>
          <w:numId w:val="184"/>
        </w:numPr>
        <w:tabs>
          <w:tab w:val="clear" w:pos="1854"/>
          <w:tab w:val="left" w:pos="709"/>
          <w:tab w:val="num" w:pos="993"/>
        </w:tabs>
        <w:ind w:left="0" w:firstLine="397"/>
        <w:jc w:val="both"/>
        <w:rPr>
          <w:bCs/>
          <w:sz w:val="28"/>
          <w:szCs w:val="28"/>
        </w:rPr>
      </w:pPr>
      <w:r w:rsidRPr="001332ED">
        <w:rPr>
          <w:bCs/>
          <w:sz w:val="28"/>
          <w:szCs w:val="28"/>
        </w:rPr>
        <w:t>возрастает количество близких к насыщению рынков, спрос на которых сводится к замене потребленного товара;</w:t>
      </w:r>
    </w:p>
    <w:p w:rsidR="003C3387" w:rsidRPr="001332ED" w:rsidRDefault="003C3387" w:rsidP="001332ED">
      <w:pPr>
        <w:numPr>
          <w:ilvl w:val="0"/>
          <w:numId w:val="184"/>
        </w:numPr>
        <w:tabs>
          <w:tab w:val="clear" w:pos="1854"/>
          <w:tab w:val="left" w:pos="709"/>
          <w:tab w:val="num" w:pos="993"/>
        </w:tabs>
        <w:ind w:left="0" w:firstLine="397"/>
        <w:jc w:val="both"/>
        <w:rPr>
          <w:bCs/>
          <w:sz w:val="28"/>
          <w:szCs w:val="28"/>
        </w:rPr>
      </w:pPr>
      <w:r w:rsidRPr="001332ED">
        <w:rPr>
          <w:bCs/>
          <w:sz w:val="28"/>
          <w:szCs w:val="28"/>
        </w:rPr>
        <w:t>все более проблемным становится процесс создания новых товаров;</w:t>
      </w:r>
    </w:p>
    <w:p w:rsidR="003C3387" w:rsidRPr="001332ED" w:rsidRDefault="003C3387" w:rsidP="001332ED">
      <w:pPr>
        <w:numPr>
          <w:ilvl w:val="0"/>
          <w:numId w:val="184"/>
        </w:numPr>
        <w:tabs>
          <w:tab w:val="clear" w:pos="1854"/>
          <w:tab w:val="left" w:pos="709"/>
          <w:tab w:val="num" w:pos="993"/>
        </w:tabs>
        <w:ind w:left="0" w:firstLine="397"/>
        <w:jc w:val="both"/>
        <w:rPr>
          <w:bCs/>
          <w:sz w:val="28"/>
          <w:szCs w:val="28"/>
        </w:rPr>
      </w:pPr>
      <w:r w:rsidRPr="001332ED">
        <w:rPr>
          <w:bCs/>
          <w:sz w:val="28"/>
          <w:szCs w:val="28"/>
        </w:rPr>
        <w:t>внедрены в практику высокие стандарты в изготовлении, что затрудняет дифференциацию продуктов через их качество и реализационную цену;</w:t>
      </w:r>
    </w:p>
    <w:p w:rsidR="003C3387" w:rsidRPr="001332ED" w:rsidRDefault="003C3387" w:rsidP="001332ED">
      <w:pPr>
        <w:numPr>
          <w:ilvl w:val="0"/>
          <w:numId w:val="184"/>
        </w:numPr>
        <w:tabs>
          <w:tab w:val="clear" w:pos="1854"/>
          <w:tab w:val="left" w:pos="709"/>
          <w:tab w:val="num" w:pos="993"/>
        </w:tabs>
        <w:ind w:left="0" w:firstLine="397"/>
        <w:jc w:val="both"/>
        <w:rPr>
          <w:bCs/>
          <w:sz w:val="28"/>
          <w:szCs w:val="28"/>
        </w:rPr>
      </w:pPr>
      <w:r w:rsidRPr="001332ED">
        <w:rPr>
          <w:bCs/>
          <w:sz w:val="28"/>
          <w:szCs w:val="28"/>
        </w:rPr>
        <w:t>возникла проблема одновременного решения двух равнозначных экономических задач:</w:t>
      </w:r>
    </w:p>
    <w:p w:rsidR="003C3387" w:rsidRPr="001332ED" w:rsidRDefault="003C3387" w:rsidP="001332ED">
      <w:pPr>
        <w:numPr>
          <w:ilvl w:val="0"/>
          <w:numId w:val="184"/>
        </w:numPr>
        <w:tabs>
          <w:tab w:val="clear" w:pos="1854"/>
          <w:tab w:val="num" w:pos="709"/>
          <w:tab w:val="left" w:pos="1418"/>
        </w:tabs>
        <w:ind w:left="709" w:firstLine="425"/>
        <w:jc w:val="both"/>
        <w:rPr>
          <w:bCs/>
          <w:sz w:val="28"/>
          <w:szCs w:val="28"/>
        </w:rPr>
      </w:pPr>
      <w:r w:rsidRPr="001332ED">
        <w:rPr>
          <w:bCs/>
          <w:sz w:val="28"/>
          <w:szCs w:val="28"/>
        </w:rPr>
        <w:t>необходимость экономического роста, как для отдельных предприятий, так и для производительного сектора государств в целом;</w:t>
      </w:r>
    </w:p>
    <w:p w:rsidR="003C3387" w:rsidRPr="001332ED" w:rsidRDefault="003C3387" w:rsidP="001332ED">
      <w:pPr>
        <w:numPr>
          <w:ilvl w:val="0"/>
          <w:numId w:val="184"/>
        </w:numPr>
        <w:tabs>
          <w:tab w:val="clear" w:pos="1854"/>
          <w:tab w:val="num" w:pos="709"/>
          <w:tab w:val="left" w:pos="1418"/>
        </w:tabs>
        <w:ind w:left="709" w:firstLine="425"/>
        <w:jc w:val="both"/>
        <w:rPr>
          <w:bCs/>
          <w:sz w:val="28"/>
          <w:szCs w:val="28"/>
        </w:rPr>
      </w:pPr>
      <w:r w:rsidRPr="001332ED">
        <w:rPr>
          <w:bCs/>
          <w:sz w:val="28"/>
          <w:szCs w:val="28"/>
        </w:rPr>
        <w:t>необходимость преодоления у потребителей стремления к сбережениям и пессимистического отношения к развитию цивилизации.</w:t>
      </w:r>
    </w:p>
    <w:p w:rsidR="003C3387" w:rsidRPr="001332ED" w:rsidRDefault="003C3387" w:rsidP="001332ED">
      <w:pPr>
        <w:ind w:firstLine="397"/>
        <w:jc w:val="both"/>
        <w:rPr>
          <w:bCs/>
          <w:sz w:val="28"/>
          <w:szCs w:val="28"/>
        </w:rPr>
      </w:pPr>
      <w:r w:rsidRPr="001332ED">
        <w:rPr>
          <w:iCs/>
          <w:sz w:val="28"/>
          <w:szCs w:val="28"/>
        </w:rPr>
        <w:t>Перечень факторов</w:t>
      </w:r>
      <w:r w:rsidRPr="001332ED">
        <w:rPr>
          <w:sz w:val="28"/>
          <w:szCs w:val="28"/>
        </w:rPr>
        <w:t xml:space="preserve">, </w:t>
      </w:r>
      <w:r w:rsidRPr="001332ED">
        <w:rPr>
          <w:bCs/>
          <w:sz w:val="28"/>
          <w:szCs w:val="28"/>
        </w:rPr>
        <w:t xml:space="preserve">определяющих </w:t>
      </w:r>
      <w:r w:rsidRPr="001332ED">
        <w:rPr>
          <w:bCs/>
          <w:iCs/>
          <w:sz w:val="28"/>
          <w:szCs w:val="28"/>
        </w:rPr>
        <w:t>имидж фирмы</w:t>
      </w:r>
      <w:r w:rsidRPr="001332ED">
        <w:rPr>
          <w:sz w:val="28"/>
          <w:szCs w:val="28"/>
        </w:rPr>
        <w:t xml:space="preserve"> </w:t>
      </w:r>
      <w:r w:rsidRPr="001332ED">
        <w:rPr>
          <w:bCs/>
          <w:sz w:val="28"/>
          <w:szCs w:val="28"/>
        </w:rPr>
        <w:t>в глазах партнеров, конкурентов, органов государственной власти и потребителей товаров:</w:t>
      </w:r>
    </w:p>
    <w:p w:rsidR="003C3387" w:rsidRPr="001332ED" w:rsidRDefault="003C3387" w:rsidP="001332ED">
      <w:pPr>
        <w:numPr>
          <w:ilvl w:val="0"/>
          <w:numId w:val="185"/>
        </w:numPr>
        <w:tabs>
          <w:tab w:val="clear" w:pos="1854"/>
          <w:tab w:val="num" w:pos="709"/>
        </w:tabs>
        <w:ind w:left="0" w:firstLine="397"/>
        <w:jc w:val="both"/>
        <w:rPr>
          <w:bCs/>
          <w:sz w:val="28"/>
          <w:szCs w:val="28"/>
        </w:rPr>
      </w:pPr>
      <w:r w:rsidRPr="001332ED">
        <w:rPr>
          <w:bCs/>
          <w:sz w:val="28"/>
          <w:szCs w:val="28"/>
        </w:rPr>
        <w:t>идеальные цели фирмы;</w:t>
      </w:r>
    </w:p>
    <w:p w:rsidR="003C3387" w:rsidRPr="001332ED" w:rsidRDefault="003C3387" w:rsidP="001332ED">
      <w:pPr>
        <w:numPr>
          <w:ilvl w:val="0"/>
          <w:numId w:val="185"/>
        </w:numPr>
        <w:tabs>
          <w:tab w:val="clear" w:pos="1854"/>
          <w:tab w:val="num" w:pos="709"/>
        </w:tabs>
        <w:ind w:left="0" w:firstLine="397"/>
        <w:jc w:val="both"/>
        <w:rPr>
          <w:bCs/>
          <w:sz w:val="28"/>
          <w:szCs w:val="28"/>
        </w:rPr>
      </w:pPr>
      <w:r w:rsidRPr="001332ED">
        <w:rPr>
          <w:bCs/>
          <w:sz w:val="28"/>
          <w:szCs w:val="28"/>
        </w:rPr>
        <w:t>господствующие идеи и ценности;</w:t>
      </w:r>
    </w:p>
    <w:p w:rsidR="003C3387" w:rsidRPr="001332ED" w:rsidRDefault="003C3387" w:rsidP="001332ED">
      <w:pPr>
        <w:numPr>
          <w:ilvl w:val="0"/>
          <w:numId w:val="185"/>
        </w:numPr>
        <w:tabs>
          <w:tab w:val="clear" w:pos="1854"/>
          <w:tab w:val="num" w:pos="709"/>
        </w:tabs>
        <w:ind w:left="0" w:firstLine="397"/>
        <w:jc w:val="both"/>
        <w:rPr>
          <w:bCs/>
          <w:sz w:val="28"/>
          <w:szCs w:val="28"/>
        </w:rPr>
      </w:pPr>
      <w:r w:rsidRPr="001332ED">
        <w:rPr>
          <w:bCs/>
          <w:sz w:val="28"/>
          <w:szCs w:val="28"/>
        </w:rPr>
        <w:t>выдающиеся деятели и ролевые модели;</w:t>
      </w:r>
    </w:p>
    <w:p w:rsidR="003C3387" w:rsidRPr="001332ED" w:rsidRDefault="003C3387" w:rsidP="001332ED">
      <w:pPr>
        <w:numPr>
          <w:ilvl w:val="0"/>
          <w:numId w:val="185"/>
        </w:numPr>
        <w:tabs>
          <w:tab w:val="clear" w:pos="1854"/>
          <w:tab w:val="num" w:pos="709"/>
        </w:tabs>
        <w:ind w:left="0" w:firstLine="397"/>
        <w:jc w:val="both"/>
        <w:rPr>
          <w:bCs/>
          <w:sz w:val="28"/>
          <w:szCs w:val="28"/>
        </w:rPr>
      </w:pPr>
      <w:r w:rsidRPr="001332ED">
        <w:rPr>
          <w:bCs/>
          <w:sz w:val="28"/>
          <w:szCs w:val="28"/>
        </w:rPr>
        <w:t>принятые стандарты и правила;</w:t>
      </w:r>
    </w:p>
    <w:p w:rsidR="003C3387" w:rsidRPr="001332ED" w:rsidRDefault="003C3387" w:rsidP="001332ED">
      <w:pPr>
        <w:numPr>
          <w:ilvl w:val="0"/>
          <w:numId w:val="185"/>
        </w:numPr>
        <w:tabs>
          <w:tab w:val="clear" w:pos="1854"/>
          <w:tab w:val="num" w:pos="709"/>
        </w:tabs>
        <w:ind w:left="0" w:firstLine="397"/>
        <w:jc w:val="both"/>
        <w:rPr>
          <w:bCs/>
          <w:sz w:val="28"/>
          <w:szCs w:val="28"/>
        </w:rPr>
      </w:pPr>
      <w:r w:rsidRPr="001332ED">
        <w:rPr>
          <w:bCs/>
          <w:sz w:val="28"/>
          <w:szCs w:val="28"/>
        </w:rPr>
        <w:t>неформальные каналы коммуникации;</w:t>
      </w:r>
    </w:p>
    <w:p w:rsidR="003C3387" w:rsidRPr="001332ED" w:rsidRDefault="003C3387" w:rsidP="001332ED">
      <w:pPr>
        <w:numPr>
          <w:ilvl w:val="0"/>
          <w:numId w:val="185"/>
        </w:numPr>
        <w:tabs>
          <w:tab w:val="clear" w:pos="1854"/>
          <w:tab w:val="num" w:pos="709"/>
        </w:tabs>
        <w:ind w:left="0" w:firstLine="397"/>
        <w:jc w:val="both"/>
        <w:rPr>
          <w:bCs/>
          <w:sz w:val="28"/>
          <w:szCs w:val="28"/>
        </w:rPr>
      </w:pPr>
      <w:r w:rsidRPr="001332ED">
        <w:rPr>
          <w:bCs/>
          <w:sz w:val="28"/>
          <w:szCs w:val="28"/>
        </w:rPr>
        <w:t>важность работы для достижения коммерческого успеха;</w:t>
      </w:r>
    </w:p>
    <w:p w:rsidR="003C3387" w:rsidRPr="001332ED" w:rsidRDefault="003C3387" w:rsidP="001332ED">
      <w:pPr>
        <w:numPr>
          <w:ilvl w:val="0"/>
          <w:numId w:val="185"/>
        </w:numPr>
        <w:tabs>
          <w:tab w:val="clear" w:pos="1854"/>
          <w:tab w:val="num" w:pos="709"/>
        </w:tabs>
        <w:ind w:left="0" w:firstLine="397"/>
        <w:jc w:val="both"/>
        <w:rPr>
          <w:bCs/>
          <w:sz w:val="28"/>
          <w:szCs w:val="28"/>
        </w:rPr>
      </w:pPr>
      <w:r w:rsidRPr="001332ED">
        <w:rPr>
          <w:bCs/>
          <w:sz w:val="28"/>
          <w:szCs w:val="28"/>
        </w:rPr>
        <w:t>склонность к риску, поощрения и наказания;</w:t>
      </w:r>
    </w:p>
    <w:p w:rsidR="003C3387" w:rsidRPr="001332ED" w:rsidRDefault="003C3387" w:rsidP="001332ED">
      <w:pPr>
        <w:numPr>
          <w:ilvl w:val="0"/>
          <w:numId w:val="185"/>
        </w:numPr>
        <w:tabs>
          <w:tab w:val="clear" w:pos="1854"/>
          <w:tab w:val="num" w:pos="709"/>
        </w:tabs>
        <w:ind w:left="0" w:firstLine="397"/>
        <w:jc w:val="both"/>
        <w:rPr>
          <w:bCs/>
          <w:sz w:val="28"/>
          <w:szCs w:val="28"/>
        </w:rPr>
      </w:pPr>
      <w:r w:rsidRPr="001332ED">
        <w:rPr>
          <w:bCs/>
          <w:sz w:val="28"/>
          <w:szCs w:val="28"/>
        </w:rPr>
        <w:t>энергия, стимулы, инициатива;</w:t>
      </w:r>
    </w:p>
    <w:p w:rsidR="003C3387" w:rsidRPr="001332ED" w:rsidRDefault="003C3387" w:rsidP="001332ED">
      <w:pPr>
        <w:numPr>
          <w:ilvl w:val="0"/>
          <w:numId w:val="185"/>
        </w:numPr>
        <w:tabs>
          <w:tab w:val="clear" w:pos="1854"/>
          <w:tab w:val="num" w:pos="709"/>
        </w:tabs>
        <w:ind w:left="0" w:firstLine="397"/>
        <w:jc w:val="both"/>
        <w:rPr>
          <w:bCs/>
          <w:sz w:val="28"/>
          <w:szCs w:val="28"/>
        </w:rPr>
      </w:pPr>
      <w:r w:rsidRPr="001332ED">
        <w:rPr>
          <w:bCs/>
          <w:sz w:val="28"/>
          <w:szCs w:val="28"/>
        </w:rPr>
        <w:t>информация и подготовка;</w:t>
      </w:r>
    </w:p>
    <w:p w:rsidR="003C3387" w:rsidRPr="001332ED" w:rsidRDefault="003C3387" w:rsidP="001332ED">
      <w:pPr>
        <w:numPr>
          <w:ilvl w:val="0"/>
          <w:numId w:val="185"/>
        </w:numPr>
        <w:tabs>
          <w:tab w:val="clear" w:pos="1854"/>
          <w:tab w:val="num" w:pos="709"/>
        </w:tabs>
        <w:ind w:left="0" w:firstLine="397"/>
        <w:jc w:val="both"/>
        <w:rPr>
          <w:bCs/>
          <w:sz w:val="28"/>
          <w:szCs w:val="28"/>
        </w:rPr>
      </w:pPr>
      <w:r w:rsidRPr="001332ED">
        <w:rPr>
          <w:bCs/>
          <w:sz w:val="28"/>
          <w:szCs w:val="28"/>
        </w:rPr>
        <w:t>уважение к человеку вообще и к служащим в особенности;</w:t>
      </w:r>
    </w:p>
    <w:p w:rsidR="003C3387" w:rsidRPr="001332ED" w:rsidRDefault="003C3387" w:rsidP="001332ED">
      <w:pPr>
        <w:numPr>
          <w:ilvl w:val="0"/>
          <w:numId w:val="185"/>
        </w:numPr>
        <w:tabs>
          <w:tab w:val="clear" w:pos="1854"/>
          <w:tab w:val="num" w:pos="709"/>
        </w:tabs>
        <w:ind w:left="0" w:firstLine="397"/>
        <w:jc w:val="both"/>
        <w:rPr>
          <w:bCs/>
          <w:sz w:val="28"/>
          <w:szCs w:val="28"/>
        </w:rPr>
      </w:pPr>
      <w:r w:rsidRPr="001332ED">
        <w:rPr>
          <w:bCs/>
          <w:sz w:val="28"/>
          <w:szCs w:val="28"/>
        </w:rPr>
        <w:t>уважение к деловым партнерам;</w:t>
      </w:r>
    </w:p>
    <w:p w:rsidR="003C3387" w:rsidRPr="001332ED" w:rsidRDefault="003C3387" w:rsidP="001332ED">
      <w:pPr>
        <w:numPr>
          <w:ilvl w:val="0"/>
          <w:numId w:val="185"/>
        </w:numPr>
        <w:tabs>
          <w:tab w:val="clear" w:pos="1854"/>
          <w:tab w:val="num" w:pos="709"/>
        </w:tabs>
        <w:ind w:left="0" w:firstLine="397"/>
        <w:jc w:val="both"/>
        <w:rPr>
          <w:bCs/>
          <w:sz w:val="28"/>
          <w:szCs w:val="28"/>
        </w:rPr>
      </w:pPr>
      <w:r w:rsidRPr="001332ED">
        <w:rPr>
          <w:bCs/>
          <w:sz w:val="28"/>
          <w:szCs w:val="28"/>
        </w:rPr>
        <w:t>признание факта, что потребители и их нужды являются центром, вокруг которого вращается вся деятельность фирмы.</w:t>
      </w:r>
    </w:p>
    <w:p w:rsidR="00ED2214" w:rsidRDefault="00ED2214">
      <w:pPr>
        <w:tabs>
          <w:tab w:val="left" w:pos="397"/>
        </w:tabs>
        <w:spacing w:line="360" w:lineRule="auto"/>
        <w:ind w:firstLine="720"/>
        <w:jc w:val="both"/>
        <w:rPr>
          <w:sz w:val="28"/>
        </w:rPr>
      </w:pPr>
    </w:p>
    <w:p w:rsidR="00ED2214" w:rsidRDefault="00ED2214">
      <w:pPr>
        <w:tabs>
          <w:tab w:val="left" w:pos="397"/>
        </w:tabs>
        <w:ind w:firstLine="720"/>
        <w:jc w:val="center"/>
        <w:rPr>
          <w:b/>
          <w:sz w:val="28"/>
          <w:szCs w:val="28"/>
        </w:rPr>
      </w:pPr>
      <w:r w:rsidRPr="00EE6782">
        <w:rPr>
          <w:b/>
          <w:sz w:val="28"/>
          <w:szCs w:val="28"/>
        </w:rPr>
        <w:lastRenderedPageBreak/>
        <w:t>8.1. Х</w:t>
      </w:r>
      <w:r w:rsidR="00EE6782">
        <w:rPr>
          <w:b/>
          <w:sz w:val="28"/>
          <w:szCs w:val="28"/>
        </w:rPr>
        <w:t>арактеристика</w:t>
      </w:r>
      <w:r w:rsidRPr="00EE6782">
        <w:rPr>
          <w:b/>
          <w:sz w:val="28"/>
          <w:szCs w:val="28"/>
        </w:rPr>
        <w:t xml:space="preserve"> </w:t>
      </w:r>
      <w:r w:rsidR="00EE6782">
        <w:rPr>
          <w:b/>
          <w:sz w:val="28"/>
          <w:szCs w:val="28"/>
        </w:rPr>
        <w:t>элементов процесса</w:t>
      </w:r>
      <w:r w:rsidRPr="00EE6782">
        <w:rPr>
          <w:b/>
          <w:sz w:val="28"/>
          <w:szCs w:val="28"/>
        </w:rPr>
        <w:t xml:space="preserve"> </w:t>
      </w:r>
      <w:r w:rsidR="00EE6782">
        <w:rPr>
          <w:b/>
          <w:sz w:val="28"/>
          <w:szCs w:val="28"/>
        </w:rPr>
        <w:t>коммуникаций</w:t>
      </w:r>
    </w:p>
    <w:p w:rsidR="00EE6782" w:rsidRPr="00EE6782" w:rsidRDefault="00EE6782">
      <w:pPr>
        <w:tabs>
          <w:tab w:val="left" w:pos="397"/>
        </w:tabs>
        <w:ind w:firstLine="720"/>
        <w:jc w:val="center"/>
        <w:rPr>
          <w:b/>
          <w:sz w:val="28"/>
          <w:szCs w:val="28"/>
        </w:rPr>
      </w:pPr>
    </w:p>
    <w:p w:rsidR="00ED2214" w:rsidRDefault="00ED2214" w:rsidP="00EE6782">
      <w:pPr>
        <w:tabs>
          <w:tab w:val="left" w:pos="397"/>
        </w:tabs>
        <w:ind w:firstLine="397"/>
        <w:jc w:val="both"/>
        <w:rPr>
          <w:sz w:val="28"/>
        </w:rPr>
      </w:pPr>
      <w:r>
        <w:rPr>
          <w:sz w:val="28"/>
        </w:rPr>
        <w:t>Процесс коммуникации начинается с выбора целевой аудитории, виды которых см. на рис. 8.2.</w:t>
      </w:r>
    </w:p>
    <w:p w:rsidR="003C3387" w:rsidRPr="00481B4B" w:rsidRDefault="003C3387">
      <w:pPr>
        <w:tabs>
          <w:tab w:val="left" w:pos="397"/>
        </w:tabs>
        <w:ind w:firstLine="426"/>
        <w:jc w:val="both"/>
        <w:rPr>
          <w:sz w:val="16"/>
          <w:szCs w:val="16"/>
        </w:rPr>
      </w:pPr>
    </w:p>
    <w:p w:rsidR="003C3387" w:rsidRDefault="007D73D2" w:rsidP="00EE6782">
      <w:pPr>
        <w:tabs>
          <w:tab w:val="left" w:pos="0"/>
        </w:tabs>
        <w:jc w:val="center"/>
        <w:rPr>
          <w:sz w:val="28"/>
        </w:rPr>
      </w:pPr>
      <w:r>
        <w:rPr>
          <w:sz w:val="28"/>
        </w:rPr>
      </w:r>
      <w:r>
        <w:rPr>
          <w:sz w:val="28"/>
        </w:rPr>
        <w:pict>
          <v:group id="_x0000_s3483" editas="canvas" style="width:445.45pt;height:89.25pt;mso-position-horizontal-relative:char;mso-position-vertical-relative:line" coordorigin="2269,3876" coordsize="6479,1298">
            <o:lock v:ext="edit" aspectratio="t"/>
            <v:shape id="_x0000_s3482" type="#_x0000_t75" style="position:absolute;left:2269;top:3876;width:6479;height:1298" o:preferrelative="f">
              <v:fill o:detectmouseclick="t"/>
              <v:path o:extrusionok="t" o:connecttype="none"/>
              <o:lock v:ext="edit" text="t"/>
            </v:shape>
            <v:rect id="_x0000_s3485" style="position:absolute;left:2269;top:4531;width:1340;height:523">
              <v:textbox style="mso-next-textbox:#_x0000_s3485">
                <w:txbxContent>
                  <w:p w:rsidR="009D67B2" w:rsidRPr="003C3387" w:rsidRDefault="009D67B2" w:rsidP="00EE6782">
                    <w:pPr>
                      <w:jc w:val="center"/>
                      <w:rPr>
                        <w:sz w:val="24"/>
                        <w:szCs w:val="24"/>
                      </w:rPr>
                    </w:pPr>
                    <w:r w:rsidRPr="003C3387">
                      <w:rPr>
                        <w:sz w:val="24"/>
                        <w:szCs w:val="24"/>
                      </w:rPr>
                      <w:t>Отдельные лица</w:t>
                    </w:r>
                  </w:p>
                  <w:p w:rsidR="009D67B2" w:rsidRPr="003C3387" w:rsidRDefault="009D67B2">
                    <w:pPr>
                      <w:rPr>
                        <w:sz w:val="24"/>
                        <w:szCs w:val="24"/>
                      </w:rPr>
                    </w:pPr>
                  </w:p>
                </w:txbxContent>
              </v:textbox>
            </v:rect>
            <v:rect id="_x0000_s3486" style="position:absolute;left:3698;top:4531;width:1253;height:523">
              <v:textbox style="mso-next-textbox:#_x0000_s3486">
                <w:txbxContent>
                  <w:p w:rsidR="009D67B2" w:rsidRPr="003C3387" w:rsidRDefault="009D67B2" w:rsidP="00EE6782">
                    <w:pPr>
                      <w:pStyle w:val="2"/>
                      <w:jc w:val="center"/>
                      <w:rPr>
                        <w:sz w:val="24"/>
                        <w:szCs w:val="24"/>
                      </w:rPr>
                    </w:pPr>
                    <w:r w:rsidRPr="003C3387">
                      <w:rPr>
                        <w:sz w:val="24"/>
                        <w:szCs w:val="24"/>
                      </w:rPr>
                      <w:t>Группа лиц</w:t>
                    </w:r>
                  </w:p>
                  <w:p w:rsidR="009D67B2" w:rsidRDefault="009D67B2"/>
                </w:txbxContent>
              </v:textbox>
            </v:rect>
            <v:rect id="_x0000_s3487" style="position:absolute;left:5082;top:4531;width:1963;height:523">
              <v:textbox style="mso-next-textbox:#_x0000_s3487">
                <w:txbxContent>
                  <w:p w:rsidR="009D67B2" w:rsidRPr="003C3387" w:rsidRDefault="009D67B2" w:rsidP="003C3387">
                    <w:pPr>
                      <w:pStyle w:val="30"/>
                      <w:spacing w:line="240" w:lineRule="auto"/>
                      <w:jc w:val="center"/>
                      <w:rPr>
                        <w:sz w:val="24"/>
                        <w:szCs w:val="24"/>
                      </w:rPr>
                    </w:pPr>
                    <w:r w:rsidRPr="003C3387">
                      <w:rPr>
                        <w:sz w:val="24"/>
                        <w:szCs w:val="24"/>
                      </w:rPr>
                      <w:t>Конкретная</w:t>
                    </w:r>
                  </w:p>
                  <w:p w:rsidR="009D67B2" w:rsidRPr="003C3387" w:rsidRDefault="009D67B2" w:rsidP="003C3387">
                    <w:pPr>
                      <w:pStyle w:val="30"/>
                      <w:spacing w:line="240" w:lineRule="auto"/>
                      <w:jc w:val="center"/>
                      <w:rPr>
                        <w:sz w:val="24"/>
                        <w:szCs w:val="24"/>
                      </w:rPr>
                    </w:pPr>
                    <w:r w:rsidRPr="003C3387">
                      <w:rPr>
                        <w:sz w:val="24"/>
                        <w:szCs w:val="24"/>
                      </w:rPr>
                      <w:t>контактная аудитория</w:t>
                    </w:r>
                  </w:p>
                  <w:p w:rsidR="009D67B2" w:rsidRDefault="009D67B2"/>
                </w:txbxContent>
              </v:textbox>
            </v:rect>
            <v:rect id="_x0000_s3488" style="position:absolute;left:7128;top:4531;width:1620;height:523">
              <v:textbox style="mso-next-textbox:#_x0000_s3488">
                <w:txbxContent>
                  <w:p w:rsidR="009D67B2" w:rsidRPr="003C3387" w:rsidRDefault="009D67B2" w:rsidP="003C3387">
                    <w:pPr>
                      <w:pStyle w:val="2"/>
                      <w:spacing w:before="60"/>
                      <w:jc w:val="center"/>
                      <w:rPr>
                        <w:sz w:val="24"/>
                        <w:szCs w:val="24"/>
                      </w:rPr>
                    </w:pPr>
                    <w:r w:rsidRPr="003C3387">
                      <w:rPr>
                        <w:sz w:val="24"/>
                        <w:szCs w:val="24"/>
                      </w:rPr>
                      <w:t>Широкая публика</w:t>
                    </w:r>
                  </w:p>
                  <w:p w:rsidR="009D67B2" w:rsidRDefault="009D67B2"/>
                </w:txbxContent>
              </v:textbox>
            </v:rect>
            <v:line id="_x0000_s3489" style="position:absolute" from="4761,4269" to="4762,4531">
              <v:stroke endarrow="block"/>
            </v:line>
            <v:line id="_x0000_s3490" style="position:absolute" from="5595,4269" to="5596,4531">
              <v:stroke endarrow="block"/>
            </v:line>
            <v:line id="_x0000_s3491" style="position:absolute;flip:x" from="3054,4138" to="5018,4138"/>
            <v:line id="_x0000_s3492" style="position:absolute" from="3054,4138" to="3054,4531">
              <v:stroke endarrow="block"/>
            </v:line>
            <v:line id="_x0000_s3493" style="position:absolute" from="6029,4138" to="7862,4139"/>
            <v:line id="_x0000_s3494" style="position:absolute" from="7861,4138" to="7862,4531">
              <v:stroke endarrow="block"/>
            </v:line>
            <v:rect id="_x0000_s3484" style="position:absolute;left:4327;top:3876;width:1702;height:393">
              <v:textbox style="mso-next-textbox:#_x0000_s3484">
                <w:txbxContent>
                  <w:p w:rsidR="009D67B2" w:rsidRPr="00EE6782" w:rsidRDefault="009D67B2" w:rsidP="003C3387">
                    <w:pPr>
                      <w:jc w:val="center"/>
                      <w:rPr>
                        <w:bCs/>
                        <w:sz w:val="24"/>
                        <w:szCs w:val="24"/>
                      </w:rPr>
                    </w:pPr>
                    <w:r w:rsidRPr="00EE6782">
                      <w:rPr>
                        <w:bCs/>
                        <w:sz w:val="24"/>
                        <w:szCs w:val="24"/>
                      </w:rPr>
                      <w:t xml:space="preserve">Аудитория </w:t>
                    </w:r>
                  </w:p>
                </w:txbxContent>
              </v:textbox>
            </v:rect>
            <w10:wrap type="none"/>
            <w10:anchorlock/>
          </v:group>
        </w:pict>
      </w:r>
    </w:p>
    <w:p w:rsidR="00ED2214" w:rsidRPr="00EE6782" w:rsidRDefault="00ED2214" w:rsidP="00EE6782">
      <w:pPr>
        <w:tabs>
          <w:tab w:val="left" w:pos="397"/>
        </w:tabs>
        <w:jc w:val="center"/>
        <w:rPr>
          <w:sz w:val="24"/>
          <w:szCs w:val="24"/>
        </w:rPr>
      </w:pPr>
      <w:r w:rsidRPr="00EE6782">
        <w:rPr>
          <w:sz w:val="24"/>
          <w:szCs w:val="24"/>
        </w:rPr>
        <w:t>Рис. 8.2   Виды целевых аудиторий</w:t>
      </w:r>
    </w:p>
    <w:p w:rsidR="00ED2214" w:rsidRPr="00481B4B" w:rsidRDefault="00ED2214">
      <w:pPr>
        <w:tabs>
          <w:tab w:val="left" w:pos="397"/>
        </w:tabs>
        <w:ind w:firstLine="720"/>
        <w:jc w:val="center"/>
        <w:rPr>
          <w:sz w:val="16"/>
          <w:szCs w:val="16"/>
        </w:rPr>
      </w:pPr>
    </w:p>
    <w:p w:rsidR="00ED2214" w:rsidRPr="00EE6782" w:rsidRDefault="00ED2214" w:rsidP="00EE6782">
      <w:pPr>
        <w:tabs>
          <w:tab w:val="left" w:pos="397"/>
        </w:tabs>
        <w:ind w:firstLine="397"/>
        <w:jc w:val="both"/>
        <w:rPr>
          <w:sz w:val="28"/>
        </w:rPr>
      </w:pPr>
      <w:r w:rsidRPr="00EE6782">
        <w:rPr>
          <w:iCs/>
          <w:sz w:val="28"/>
        </w:rPr>
        <w:t>Целевая аудитория «</w:t>
      </w:r>
      <w:r w:rsidRPr="00EE6782">
        <w:rPr>
          <w:sz w:val="28"/>
        </w:rPr>
        <w:t>диктует» отправителю, составляющему обращение:</w:t>
      </w:r>
    </w:p>
    <w:p w:rsidR="00ED2214" w:rsidRPr="00EE6782" w:rsidRDefault="00ED2214" w:rsidP="00EE6782">
      <w:pPr>
        <w:numPr>
          <w:ilvl w:val="0"/>
          <w:numId w:val="77"/>
        </w:numPr>
        <w:tabs>
          <w:tab w:val="left" w:pos="397"/>
        </w:tabs>
        <w:jc w:val="both"/>
        <w:rPr>
          <w:sz w:val="28"/>
        </w:rPr>
      </w:pPr>
      <w:r w:rsidRPr="00EE6782">
        <w:rPr>
          <w:sz w:val="28"/>
        </w:rPr>
        <w:t>что сказать;</w:t>
      </w:r>
    </w:p>
    <w:p w:rsidR="00ED2214" w:rsidRPr="00EE6782" w:rsidRDefault="00ED2214" w:rsidP="00EE6782">
      <w:pPr>
        <w:numPr>
          <w:ilvl w:val="0"/>
          <w:numId w:val="77"/>
        </w:numPr>
        <w:tabs>
          <w:tab w:val="left" w:pos="397"/>
        </w:tabs>
        <w:jc w:val="both"/>
        <w:rPr>
          <w:sz w:val="28"/>
        </w:rPr>
      </w:pPr>
      <w:r w:rsidRPr="00EE6782">
        <w:rPr>
          <w:sz w:val="28"/>
        </w:rPr>
        <w:t>как сказать;</w:t>
      </w:r>
    </w:p>
    <w:p w:rsidR="00ED2214" w:rsidRPr="00EE6782" w:rsidRDefault="00ED2214" w:rsidP="00EE6782">
      <w:pPr>
        <w:numPr>
          <w:ilvl w:val="0"/>
          <w:numId w:val="77"/>
        </w:numPr>
        <w:tabs>
          <w:tab w:val="left" w:pos="397"/>
        </w:tabs>
        <w:jc w:val="both"/>
        <w:rPr>
          <w:sz w:val="28"/>
        </w:rPr>
      </w:pPr>
      <w:r w:rsidRPr="00EE6782">
        <w:rPr>
          <w:sz w:val="28"/>
        </w:rPr>
        <w:t>когда сказать;</w:t>
      </w:r>
    </w:p>
    <w:p w:rsidR="00ED2214" w:rsidRPr="00EE6782" w:rsidRDefault="00ED2214" w:rsidP="00EE6782">
      <w:pPr>
        <w:numPr>
          <w:ilvl w:val="0"/>
          <w:numId w:val="77"/>
        </w:numPr>
        <w:tabs>
          <w:tab w:val="left" w:pos="397"/>
        </w:tabs>
        <w:jc w:val="both"/>
        <w:rPr>
          <w:sz w:val="28"/>
        </w:rPr>
      </w:pPr>
      <w:r w:rsidRPr="00EE6782">
        <w:rPr>
          <w:sz w:val="28"/>
        </w:rPr>
        <w:t>где сказать;</w:t>
      </w:r>
    </w:p>
    <w:p w:rsidR="00ED2214" w:rsidRPr="00EE6782" w:rsidRDefault="00ED2214" w:rsidP="00EE6782">
      <w:pPr>
        <w:numPr>
          <w:ilvl w:val="0"/>
          <w:numId w:val="77"/>
        </w:numPr>
        <w:tabs>
          <w:tab w:val="left" w:pos="397"/>
        </w:tabs>
        <w:jc w:val="both"/>
        <w:rPr>
          <w:sz w:val="28"/>
        </w:rPr>
      </w:pPr>
      <w:r w:rsidRPr="00EE6782">
        <w:rPr>
          <w:sz w:val="28"/>
        </w:rPr>
        <w:t>от чьего имени сказать.</w:t>
      </w:r>
    </w:p>
    <w:p w:rsidR="00ED2214" w:rsidRPr="00EE6782" w:rsidRDefault="00ED2214" w:rsidP="00EE6782">
      <w:pPr>
        <w:pStyle w:val="21"/>
        <w:tabs>
          <w:tab w:val="left" w:pos="397"/>
        </w:tabs>
        <w:spacing w:line="240" w:lineRule="auto"/>
        <w:ind w:firstLine="397"/>
      </w:pPr>
      <w:r w:rsidRPr="00EE6782">
        <w:t>В зависимости от того, в каком состоянии находится целевая аудитория при получении обращенной к нему информации, отправитель вправе рассчитывать на ту или иную ответную реакцию на свое обращение. Характеристика основных состояний целевой аудитории представлена на рис. 8.3.</w:t>
      </w:r>
    </w:p>
    <w:p w:rsidR="007C14F8" w:rsidRPr="00C40F74" w:rsidRDefault="007C14F8" w:rsidP="00EE6782">
      <w:pPr>
        <w:tabs>
          <w:tab w:val="left" w:pos="397"/>
        </w:tabs>
        <w:ind w:firstLine="397"/>
        <w:jc w:val="both"/>
        <w:rPr>
          <w:sz w:val="28"/>
        </w:rPr>
      </w:pPr>
      <w:r w:rsidRPr="00EE6782">
        <w:rPr>
          <w:sz w:val="28"/>
        </w:rPr>
        <w:t xml:space="preserve">Если аудитория находится в </w:t>
      </w:r>
      <w:r w:rsidRPr="00C40F74">
        <w:rPr>
          <w:sz w:val="28"/>
        </w:rPr>
        <w:t>состоянии «Осведомленность», то желаемая ответная реакция «на обращение» – простое узнавание фирмы. Чтобы привести аудиторию в это состояние, достаточно просто упоминать  о фирме и ее товаре с определённой периодичностью и настойчивостью.</w:t>
      </w:r>
    </w:p>
    <w:p w:rsidR="007C14F8" w:rsidRPr="00EE6782" w:rsidRDefault="007C14F8" w:rsidP="00EE6782">
      <w:pPr>
        <w:tabs>
          <w:tab w:val="left" w:pos="397"/>
        </w:tabs>
        <w:ind w:firstLine="397"/>
        <w:jc w:val="both"/>
        <w:rPr>
          <w:sz w:val="28"/>
        </w:rPr>
      </w:pPr>
      <w:r w:rsidRPr="00C40F74">
        <w:rPr>
          <w:sz w:val="28"/>
        </w:rPr>
        <w:t>Если аудитория находится в состоянии «Знание», то желаемая ответная реак</w:t>
      </w:r>
      <w:r w:rsidR="00EE6782" w:rsidRPr="00C40F74">
        <w:rPr>
          <w:sz w:val="28"/>
        </w:rPr>
        <w:t>ция на обращение –</w:t>
      </w:r>
      <w:r w:rsidRPr="00C40F74">
        <w:rPr>
          <w:sz w:val="28"/>
        </w:rPr>
        <w:t xml:space="preserve"> уточненное, развернутое узнавание фирмы</w:t>
      </w:r>
      <w:r w:rsidRPr="00EE6782">
        <w:rPr>
          <w:sz w:val="28"/>
        </w:rPr>
        <w:t>. Чтобы привести аудиторию в это состояние,  необходимо  насытить обращение обширной информацией общего характера и о фирме, и о товаре.</w:t>
      </w:r>
    </w:p>
    <w:p w:rsidR="00ED2214" w:rsidRDefault="007D73D2">
      <w:pPr>
        <w:pStyle w:val="21"/>
        <w:tabs>
          <w:tab w:val="left" w:pos="397"/>
        </w:tabs>
        <w:spacing w:line="240" w:lineRule="auto"/>
        <w:ind w:firstLine="0"/>
      </w:pPr>
      <w:r>
        <w:rPr>
          <w:noProof/>
        </w:rPr>
        <w:pict>
          <v:rect id="_x0000_s1465" style="position:absolute;left:0;text-align:left;margin-left:112.85pt;margin-top:14pt;width:279pt;height:24.65pt;z-index:251652608" o:regroupid="52">
            <v:textbox style="mso-next-textbox:#_x0000_s1465">
              <w:txbxContent>
                <w:p w:rsidR="009D67B2" w:rsidRPr="00EE6782" w:rsidRDefault="009D67B2">
                  <w:pPr>
                    <w:pStyle w:val="6"/>
                    <w:jc w:val="center"/>
                    <w:rPr>
                      <w:sz w:val="26"/>
                      <w:szCs w:val="26"/>
                    </w:rPr>
                  </w:pPr>
                  <w:r w:rsidRPr="00EE6782">
                    <w:rPr>
                      <w:sz w:val="26"/>
                      <w:szCs w:val="26"/>
                    </w:rPr>
                    <w:t>Состояние аудитории</w:t>
                  </w:r>
                </w:p>
              </w:txbxContent>
            </v:textbox>
          </v:rect>
        </w:pict>
      </w:r>
    </w:p>
    <w:p w:rsidR="00ED2214" w:rsidRDefault="007D73D2">
      <w:pPr>
        <w:tabs>
          <w:tab w:val="left" w:pos="397"/>
        </w:tabs>
        <w:spacing w:line="360" w:lineRule="auto"/>
        <w:ind w:firstLine="720"/>
        <w:jc w:val="both"/>
        <w:rPr>
          <w:sz w:val="28"/>
        </w:rPr>
      </w:pPr>
      <w:r>
        <w:rPr>
          <w:noProof/>
          <w:sz w:val="28"/>
        </w:rPr>
        <w:pict>
          <v:line id="_x0000_s1986" style="position:absolute;left:0;text-align:left;z-index:251681280" from="40.85pt,6.9pt" to="40.85pt,51.9pt" o:regroupid="52">
            <v:stroke endarrow="block"/>
          </v:line>
        </w:pict>
      </w:r>
      <w:r>
        <w:rPr>
          <w:noProof/>
          <w:sz w:val="28"/>
        </w:rPr>
        <w:pict>
          <v:line id="_x0000_s1987" style="position:absolute;left:0;text-align:left;z-index:251682304" from="40.85pt,6.9pt" to="112.85pt,6.9pt" o:regroupid="52"/>
        </w:pict>
      </w:r>
    </w:p>
    <w:p w:rsidR="00ED2214" w:rsidRDefault="007D73D2">
      <w:pPr>
        <w:tabs>
          <w:tab w:val="left" w:pos="397"/>
        </w:tabs>
        <w:spacing w:line="360" w:lineRule="auto"/>
        <w:ind w:left="720"/>
        <w:jc w:val="both"/>
        <w:rPr>
          <w:sz w:val="28"/>
        </w:rPr>
      </w:pPr>
      <w:r>
        <w:rPr>
          <w:noProof/>
          <w:sz w:val="28"/>
        </w:rPr>
        <w:pict>
          <v:line id="_x0000_s1491" style="position:absolute;left:0;text-align:left;z-index:251674112" from="404.45pt,10.05pt" to="404.45pt,28.05pt" o:regroupid="52">
            <v:stroke endarrow="block"/>
          </v:line>
        </w:pict>
      </w:r>
      <w:r>
        <w:rPr>
          <w:noProof/>
          <w:sz w:val="28"/>
        </w:rPr>
        <w:pict>
          <v:line id="_x0000_s1490" style="position:absolute;left:0;text-align:left;flip:y;z-index:251673088" from="332.45pt,9.45pt" to="404.45pt,9.45pt" o:regroupid="52"/>
        </w:pict>
      </w:r>
      <w:r>
        <w:rPr>
          <w:noProof/>
          <w:sz w:val="28"/>
        </w:rPr>
        <w:pict>
          <v:line id="_x0000_s1489" style="position:absolute;left:0;text-align:left;flip:y;z-index:251672064" from="332.45pt,9.75pt" to="332.45pt,27.75pt" o:regroupid="52"/>
        </w:pict>
      </w:r>
      <w:r>
        <w:rPr>
          <w:noProof/>
          <w:sz w:val="28"/>
        </w:rPr>
        <w:pict>
          <v:line id="_x0000_s1488" style="position:absolute;left:0;text-align:left;z-index:251671040" from="324.95pt,9.45pt" to="324.95pt,27.45pt" o:regroupid="52">
            <v:stroke endarrow="block"/>
          </v:line>
        </w:pict>
      </w:r>
      <w:r>
        <w:rPr>
          <w:noProof/>
          <w:sz w:val="28"/>
        </w:rPr>
        <w:pict>
          <v:line id="_x0000_s1487" style="position:absolute;left:0;text-align:left;z-index:251670016" from="271.1pt,9.45pt" to="325.1pt,9.45pt" o:regroupid="52"/>
        </w:pict>
      </w:r>
      <w:r>
        <w:rPr>
          <w:noProof/>
          <w:sz w:val="28"/>
        </w:rPr>
        <w:pict>
          <v:line id="_x0000_s1486" style="position:absolute;left:0;text-align:left;flip:y;z-index:251668992" from="271.1pt,9.45pt" to="271.1pt,27.45pt" o:regroupid="52"/>
        </w:pict>
      </w:r>
      <w:r>
        <w:rPr>
          <w:noProof/>
          <w:sz w:val="28"/>
        </w:rPr>
        <w:pict>
          <v:line id="_x0000_s1485" style="position:absolute;left:0;text-align:left;z-index:251667968" from="262.6pt,9.75pt" to="262.6pt,27.75pt" o:regroupid="52">
            <v:stroke endarrow="block"/>
          </v:line>
        </w:pict>
      </w:r>
      <w:r>
        <w:rPr>
          <w:noProof/>
          <w:sz w:val="28"/>
        </w:rPr>
        <w:pict>
          <v:line id="_x0000_s1484" style="position:absolute;left:0;text-align:left;z-index:251666944" from="199.6pt,10.05pt" to="262.6pt,10.05pt" o:regroupid="52"/>
        </w:pict>
      </w:r>
      <w:r>
        <w:rPr>
          <w:noProof/>
          <w:sz w:val="28"/>
        </w:rPr>
        <w:pict>
          <v:line id="_x0000_s1990" style="position:absolute;left:0;text-align:left;flip:y;z-index:251685376" from="197.5pt,9.75pt" to="197.5pt,27.75pt" o:regroupid="52"/>
        </w:pict>
      </w:r>
      <w:r>
        <w:rPr>
          <w:noProof/>
          <w:sz w:val="28"/>
        </w:rPr>
        <w:pict>
          <v:line id="_x0000_s1989" style="position:absolute;left:0;text-align:left;z-index:251684352" from="188.5pt,10.05pt" to="188.5pt,28.05pt" o:regroupid="52">
            <v:stroke endarrow="block"/>
          </v:line>
        </w:pict>
      </w:r>
      <w:r>
        <w:rPr>
          <w:noProof/>
          <w:sz w:val="28"/>
        </w:rPr>
        <w:pict>
          <v:line id="_x0000_s1481" style="position:absolute;left:0;text-align:left;z-index:251665920" from="123.7pt,9.75pt" to="188.5pt,10.05pt" o:regroupid="52"/>
        </w:pict>
      </w:r>
      <w:r>
        <w:rPr>
          <w:noProof/>
          <w:sz w:val="28"/>
        </w:rPr>
        <w:pict>
          <v:line id="_x0000_s1988" style="position:absolute;left:0;text-align:left;flip:y;z-index:251683328" from="121.85pt,9.75pt" to="121.85pt,27.75pt" o:regroupid="52"/>
        </w:pict>
      </w:r>
      <w:r>
        <w:rPr>
          <w:noProof/>
          <w:sz w:val="28"/>
        </w:rPr>
        <w:pict>
          <v:line id="_x0000_s1479" style="position:absolute;left:0;text-align:left;z-index:251664896" from="112.85pt,9.75pt" to="112.85pt,27.75pt" o:regroupid="52">
            <v:stroke endarrow="block"/>
          </v:line>
        </w:pict>
      </w:r>
      <w:r>
        <w:rPr>
          <w:noProof/>
          <w:sz w:val="28"/>
        </w:rPr>
        <w:pict>
          <v:line id="_x0000_s1478" style="position:absolute;left:0;text-align:left;z-index:251663872" from="58.05pt,9.45pt" to="112.85pt,9.75pt" o:regroupid="52"/>
        </w:pict>
      </w:r>
      <w:r>
        <w:rPr>
          <w:noProof/>
          <w:sz w:val="28"/>
        </w:rPr>
        <w:pict>
          <v:line id="_x0000_s1477" style="position:absolute;left:0;text-align:left;flip:y;z-index:251662848" from="58.85pt,9.45pt" to="58.85pt,27.45pt" o:regroupid="52"/>
        </w:pict>
      </w:r>
    </w:p>
    <w:p w:rsidR="00ED2214" w:rsidRDefault="007D73D2">
      <w:pPr>
        <w:tabs>
          <w:tab w:val="left" w:pos="397"/>
        </w:tabs>
        <w:spacing w:line="360" w:lineRule="auto"/>
        <w:ind w:left="720"/>
        <w:jc w:val="both"/>
        <w:rPr>
          <w:sz w:val="28"/>
        </w:rPr>
      </w:pPr>
      <w:r>
        <w:rPr>
          <w:noProof/>
          <w:sz w:val="28"/>
        </w:rPr>
        <w:pict>
          <v:rect id="_x0000_s1471" style="position:absolute;left:0;text-align:left;margin-left:380.35pt;margin-top:3.9pt;width:69.2pt;height:40.4pt;z-index:251658752" o:regroupid="52">
            <v:textbox style="mso-next-textbox:#_x0000_s1471" inset=".5mm,.5mm,.5mm,.5mm">
              <w:txbxContent>
                <w:p w:rsidR="009D67B2" w:rsidRDefault="009D67B2">
                  <w:pPr>
                    <w:pStyle w:val="20"/>
                    <w:spacing w:before="60"/>
                  </w:pPr>
                  <w:r>
                    <w:t>Свершение покупки</w:t>
                  </w:r>
                </w:p>
              </w:txbxContent>
            </v:textbox>
          </v:rect>
        </w:pict>
      </w:r>
      <w:r>
        <w:rPr>
          <w:noProof/>
          <w:sz w:val="28"/>
        </w:rPr>
        <w:pict>
          <v:rect id="_x0000_s1470" style="position:absolute;left:0;text-align:left;margin-left:311.1pt;margin-top:3.9pt;width:60.8pt;height:40.4pt;z-index:251657728" o:regroupid="52">
            <v:textbox style="mso-next-textbox:#_x0000_s1470" inset=".5mm,.5mm,.5mm,.5mm">
              <w:txbxContent>
                <w:p w:rsidR="009D67B2" w:rsidRDefault="009D67B2">
                  <w:pPr>
                    <w:pStyle w:val="20"/>
                    <w:spacing w:before="60"/>
                  </w:pPr>
                  <w:r>
                    <w:t xml:space="preserve">Убеждённость </w:t>
                  </w:r>
                </w:p>
              </w:txbxContent>
            </v:textbox>
          </v:rect>
        </w:pict>
      </w:r>
      <w:r>
        <w:rPr>
          <w:noProof/>
          <w:sz w:val="28"/>
        </w:rPr>
        <w:pict>
          <v:rect id="_x0000_s1469" style="position:absolute;left:0;text-align:left;margin-left:232.85pt;margin-top:3.9pt;width:71pt;height:40.4pt;z-index:251656704" o:regroupid="52">
            <v:textbox style="mso-next-textbox:#_x0000_s1469" inset=".5mm,.5mm,.5mm,.5mm">
              <w:txbxContent>
                <w:p w:rsidR="009D67B2" w:rsidRDefault="009D67B2">
                  <w:pPr>
                    <w:pStyle w:val="20"/>
                    <w:spacing w:before="60"/>
                  </w:pPr>
                  <w:r>
                    <w:t xml:space="preserve">Предпочтение </w:t>
                  </w:r>
                </w:p>
              </w:txbxContent>
            </v:textbox>
          </v:rect>
        </w:pict>
      </w:r>
      <w:r>
        <w:rPr>
          <w:noProof/>
          <w:sz w:val="28"/>
        </w:rPr>
        <w:pict>
          <v:rect id="_x0000_s1468" style="position:absolute;left:0;text-align:left;margin-left:150.2pt;margin-top:3.3pt;width:78.1pt;height:40.4pt;z-index:251655680" o:regroupid="52">
            <v:textbox style="mso-next-textbox:#_x0000_s1468" inset=".5mm,.5mm,.5mm,.5mm">
              <w:txbxContent>
                <w:p w:rsidR="009D67B2" w:rsidRDefault="009D67B2">
                  <w:pPr>
                    <w:pStyle w:val="6"/>
                    <w:spacing w:before="60"/>
                    <w:jc w:val="center"/>
                  </w:pPr>
                  <w:r>
                    <w:t xml:space="preserve">Благорасположение </w:t>
                  </w:r>
                </w:p>
                <w:p w:rsidR="009D67B2" w:rsidRDefault="009D67B2">
                  <w:pPr>
                    <w:spacing w:before="60"/>
                    <w:rPr>
                      <w:sz w:val="24"/>
                    </w:rPr>
                  </w:pPr>
                </w:p>
              </w:txbxContent>
            </v:textbox>
          </v:rect>
        </w:pict>
      </w:r>
      <w:r>
        <w:rPr>
          <w:noProof/>
          <w:sz w:val="28"/>
        </w:rPr>
        <w:pict>
          <v:rect id="_x0000_s1467" style="position:absolute;left:0;text-align:left;margin-left:82.6pt;margin-top:3.6pt;width:63pt;height:42.6pt;z-index:251654656" o:regroupid="52">
            <v:textbox style="mso-next-textbox:#_x0000_s1467" inset=".5mm,.5mm,.5mm,.5mm">
              <w:txbxContent>
                <w:p w:rsidR="009D67B2" w:rsidRDefault="009D67B2">
                  <w:pPr>
                    <w:pStyle w:val="6"/>
                    <w:spacing w:before="120"/>
                    <w:jc w:val="center"/>
                  </w:pPr>
                  <w:r>
                    <w:t>Знание</w:t>
                  </w:r>
                </w:p>
              </w:txbxContent>
            </v:textbox>
          </v:rect>
        </w:pict>
      </w:r>
      <w:r>
        <w:rPr>
          <w:noProof/>
          <w:sz w:val="28"/>
        </w:rPr>
        <w:pict>
          <v:rect id="_x0000_s1466" style="position:absolute;left:0;text-align:left;margin-left:4.85pt;margin-top:3.6pt;width:71pt;height:42.6pt;z-index:251653632" o:regroupid="52">
            <v:textbox style="mso-next-textbox:#_x0000_s1466" inset=".5mm,.5mm,.5mm,.5mm">
              <w:txbxContent>
                <w:p w:rsidR="009D67B2" w:rsidRDefault="009D67B2">
                  <w:pPr>
                    <w:pStyle w:val="20"/>
                  </w:pPr>
                  <w:r>
                    <w:t xml:space="preserve">Осведомлённость </w:t>
                  </w:r>
                </w:p>
              </w:txbxContent>
            </v:textbox>
          </v:rect>
        </w:pict>
      </w:r>
    </w:p>
    <w:p w:rsidR="00ED2214" w:rsidRDefault="007D73D2">
      <w:pPr>
        <w:tabs>
          <w:tab w:val="left" w:pos="397"/>
        </w:tabs>
        <w:spacing w:line="360" w:lineRule="auto"/>
        <w:ind w:left="720"/>
        <w:jc w:val="both"/>
        <w:rPr>
          <w:sz w:val="28"/>
        </w:rPr>
      </w:pPr>
      <w:r>
        <w:rPr>
          <w:noProof/>
          <w:sz w:val="28"/>
        </w:rPr>
        <w:pict>
          <v:line id="_x0000_s1492" style="position:absolute;left:0;text-align:left;z-index:251675136" from="404.45pt,19.55pt" to="404.45pt,50.05pt" o:regroupid="52">
            <v:stroke endarrow="block"/>
          </v:line>
        </w:pict>
      </w:r>
      <w:r>
        <w:rPr>
          <w:noProof/>
          <w:sz w:val="28"/>
        </w:rPr>
        <w:pict>
          <v:line id="_x0000_s1494" style="position:absolute;left:0;text-align:left;flip:x;z-index:251677184" from="257.85pt,20.15pt" to="275.85pt,50.75pt" o:regroupid="52">
            <v:stroke endarrow="block"/>
          </v:line>
        </w:pict>
      </w:r>
      <w:r>
        <w:rPr>
          <w:noProof/>
          <w:sz w:val="28"/>
        </w:rPr>
        <w:pict>
          <v:line id="_x0000_s1495" style="position:absolute;left:0;text-align:left;flip:x;z-index:251678208" from="271.1pt,19.55pt" to="332.45pt,50.15pt" o:regroupid="52">
            <v:stroke endarrow="block"/>
          </v:line>
        </w:pict>
      </w:r>
      <w:r>
        <w:rPr>
          <w:noProof/>
          <w:sz w:val="28"/>
        </w:rPr>
        <w:pict>
          <v:line id="_x0000_s1493" style="position:absolute;left:0;text-align:left;z-index:251676160" from="188.5pt,19.55pt" to="246.35pt,50.15pt" o:regroupid="52">
            <v:stroke endarrow="block"/>
          </v:line>
        </w:pict>
      </w:r>
      <w:r>
        <w:rPr>
          <w:noProof/>
          <w:sz w:val="28"/>
        </w:rPr>
        <w:pict>
          <v:line id="_x0000_s1496" style="position:absolute;left:0;text-align:left;z-index:251679232" from="32.6pt,22.05pt" to="75.85pt,48.35pt" o:regroupid="52">
            <v:stroke endarrow="block"/>
          </v:line>
        </w:pict>
      </w:r>
      <w:r>
        <w:rPr>
          <w:noProof/>
          <w:sz w:val="28"/>
        </w:rPr>
        <w:pict>
          <v:line id="_x0000_s1497" style="position:absolute;left:0;text-align:left;flip:x;z-index:251680256" from="85.85pt,22.65pt" to="121.85pt,48.35pt" o:regroupid="52">
            <v:stroke endarrow="block"/>
          </v:line>
        </w:pict>
      </w:r>
    </w:p>
    <w:p w:rsidR="00ED2214" w:rsidRDefault="00ED2214">
      <w:pPr>
        <w:tabs>
          <w:tab w:val="left" w:pos="397"/>
        </w:tabs>
        <w:spacing w:line="360" w:lineRule="auto"/>
        <w:ind w:firstLine="720"/>
        <w:jc w:val="both"/>
        <w:rPr>
          <w:sz w:val="28"/>
        </w:rPr>
      </w:pPr>
    </w:p>
    <w:p w:rsidR="00ED2214" w:rsidRDefault="007D73D2">
      <w:pPr>
        <w:tabs>
          <w:tab w:val="left" w:pos="397"/>
        </w:tabs>
        <w:spacing w:line="360" w:lineRule="auto"/>
        <w:ind w:firstLine="720"/>
        <w:jc w:val="both"/>
        <w:rPr>
          <w:sz w:val="28"/>
        </w:rPr>
      </w:pPr>
      <w:r>
        <w:rPr>
          <w:noProof/>
          <w:sz w:val="28"/>
        </w:rPr>
        <w:pict>
          <v:rect id="_x0000_s1474" style="position:absolute;left:0;text-align:left;margin-left:333.3pt;margin-top:2.45pt;width:116.25pt;height:28.4pt;z-index:251661824" o:regroupid="52">
            <v:textbox style="mso-next-textbox:#_x0000_s1474" inset=".5mm,.5mm,.5mm,.5mm">
              <w:txbxContent>
                <w:p w:rsidR="009D67B2" w:rsidRDefault="009D67B2">
                  <w:pPr>
                    <w:spacing w:before="60"/>
                    <w:jc w:val="center"/>
                    <w:rPr>
                      <w:sz w:val="24"/>
                    </w:rPr>
                  </w:pPr>
                  <w:r>
                    <w:rPr>
                      <w:sz w:val="24"/>
                      <w:lang w:val="en-US"/>
                    </w:rPr>
                    <w:t xml:space="preserve">III </w:t>
                  </w:r>
                  <w:r>
                    <w:rPr>
                      <w:sz w:val="24"/>
                    </w:rPr>
                    <w:t>этап – поведение</w:t>
                  </w:r>
                </w:p>
              </w:txbxContent>
            </v:textbox>
          </v:rect>
        </w:pict>
      </w:r>
      <w:r>
        <w:rPr>
          <w:noProof/>
          <w:sz w:val="28"/>
        </w:rPr>
        <w:pict>
          <v:rect id="_x0000_s1473" style="position:absolute;left:0;text-align:left;margin-left:162.95pt;margin-top:1.85pt;width:162.15pt;height:28.4pt;z-index:251660800" o:regroupid="52">
            <v:textbox style="mso-next-textbox:#_x0000_s1473" inset=".5mm,.5mm,.5mm,.5mm">
              <w:txbxContent>
                <w:p w:rsidR="009D67B2" w:rsidRDefault="009D67B2">
                  <w:pPr>
                    <w:spacing w:before="60"/>
                    <w:jc w:val="center"/>
                    <w:rPr>
                      <w:sz w:val="24"/>
                    </w:rPr>
                  </w:pPr>
                  <w:r>
                    <w:rPr>
                      <w:sz w:val="24"/>
                      <w:lang w:val="en-US"/>
                    </w:rPr>
                    <w:t xml:space="preserve">II </w:t>
                  </w:r>
                  <w:r>
                    <w:rPr>
                      <w:sz w:val="24"/>
                    </w:rPr>
                    <w:t>этап – эмоции</w:t>
                  </w:r>
                </w:p>
              </w:txbxContent>
            </v:textbox>
          </v:rect>
        </w:pict>
      </w:r>
      <w:r>
        <w:rPr>
          <w:noProof/>
          <w:sz w:val="28"/>
        </w:rPr>
        <w:pict>
          <v:rect id="_x0000_s1472" style="position:absolute;left:0;text-align:left;margin-left:4.85pt;margin-top:1.85pt;width:149.1pt;height:28.4pt;z-index:251659776" o:regroupid="52">
            <v:textbox style="mso-next-textbox:#_x0000_s1472" inset=".5mm,.5mm,.5mm,.5mm">
              <w:txbxContent>
                <w:p w:rsidR="009D67B2" w:rsidRDefault="009D67B2">
                  <w:pPr>
                    <w:spacing w:before="60"/>
                    <w:jc w:val="center"/>
                    <w:rPr>
                      <w:sz w:val="24"/>
                    </w:rPr>
                  </w:pPr>
                  <w:r>
                    <w:rPr>
                      <w:sz w:val="24"/>
                      <w:lang w:val="en-US"/>
                    </w:rPr>
                    <w:t xml:space="preserve">I </w:t>
                  </w:r>
                  <w:r>
                    <w:rPr>
                      <w:sz w:val="24"/>
                    </w:rPr>
                    <w:t xml:space="preserve"> этап – познание</w:t>
                  </w:r>
                </w:p>
              </w:txbxContent>
            </v:textbox>
          </v:rect>
        </w:pict>
      </w:r>
    </w:p>
    <w:p w:rsidR="00481B4B" w:rsidRDefault="00481B4B" w:rsidP="00352D2F">
      <w:pPr>
        <w:tabs>
          <w:tab w:val="left" w:pos="397"/>
        </w:tabs>
        <w:jc w:val="center"/>
        <w:rPr>
          <w:sz w:val="24"/>
          <w:szCs w:val="24"/>
        </w:rPr>
      </w:pPr>
    </w:p>
    <w:p w:rsidR="00ED2214" w:rsidRPr="00352D2F" w:rsidRDefault="00481B4B" w:rsidP="00352D2F">
      <w:pPr>
        <w:tabs>
          <w:tab w:val="left" w:pos="397"/>
        </w:tabs>
        <w:jc w:val="center"/>
        <w:rPr>
          <w:sz w:val="24"/>
          <w:szCs w:val="24"/>
        </w:rPr>
      </w:pPr>
      <w:r>
        <w:rPr>
          <w:sz w:val="24"/>
          <w:szCs w:val="24"/>
        </w:rPr>
        <w:t xml:space="preserve">Рис. 8.3. </w:t>
      </w:r>
      <w:r w:rsidR="00ED2214" w:rsidRPr="00352D2F">
        <w:rPr>
          <w:sz w:val="24"/>
          <w:szCs w:val="24"/>
        </w:rPr>
        <w:t>Характеристика основных состояний аудитории</w:t>
      </w:r>
    </w:p>
    <w:p w:rsidR="00ED2214" w:rsidRDefault="00ED2214" w:rsidP="00481B4B">
      <w:pPr>
        <w:tabs>
          <w:tab w:val="left" w:pos="397"/>
        </w:tabs>
        <w:ind w:firstLine="397"/>
        <w:jc w:val="both"/>
        <w:rPr>
          <w:sz w:val="28"/>
        </w:rPr>
      </w:pPr>
      <w:r>
        <w:rPr>
          <w:sz w:val="28"/>
        </w:rPr>
        <w:lastRenderedPageBreak/>
        <w:t xml:space="preserve">Если аудитория находится в состоянии </w:t>
      </w:r>
      <w:r w:rsidRPr="00481B4B">
        <w:rPr>
          <w:sz w:val="28"/>
        </w:rPr>
        <w:t>«Благорасположение»,</w:t>
      </w:r>
      <w:r>
        <w:rPr>
          <w:sz w:val="28"/>
        </w:rPr>
        <w:t xml:space="preserve"> то желаемая ответная реакция на обращение – благожелательный отклик у получателя на упоминание  о фирме. Чтобы добиться благорасположения аудитории, необходимо узнать причины негативного отношения к фирме и ее товару, устранить фактически имеющиеся недостатки и исправить у потребителей неправильное представление о предприятии (мнимые недостатки). О предпринимаемых фирмой шагах по искоренению выявленных недостатков должны составляться  специальные обращения.</w:t>
      </w:r>
    </w:p>
    <w:p w:rsidR="00ED2214" w:rsidRDefault="00ED2214" w:rsidP="00481B4B">
      <w:pPr>
        <w:tabs>
          <w:tab w:val="left" w:pos="397"/>
        </w:tabs>
        <w:ind w:firstLine="397"/>
        <w:jc w:val="both"/>
        <w:rPr>
          <w:sz w:val="28"/>
        </w:rPr>
      </w:pPr>
      <w:r>
        <w:rPr>
          <w:sz w:val="28"/>
        </w:rPr>
        <w:t xml:space="preserve">Если аудитория находится в состоянии </w:t>
      </w:r>
      <w:r w:rsidRPr="00481B4B">
        <w:rPr>
          <w:sz w:val="28"/>
        </w:rPr>
        <w:t>«Предпочтение»,</w:t>
      </w:r>
      <w:r>
        <w:rPr>
          <w:sz w:val="28"/>
        </w:rPr>
        <w:t xml:space="preserve"> то желаемая ответная реакция на обращение </w:t>
      </w:r>
      <w:r w:rsidR="00481B4B">
        <w:rPr>
          <w:sz w:val="28"/>
        </w:rPr>
        <w:t>–</w:t>
      </w:r>
      <w:r>
        <w:rPr>
          <w:sz w:val="28"/>
        </w:rPr>
        <w:t xml:space="preserve"> выделение потребителем товара фирмы в ряду аналогичных изделий в качестве наиболее привлекательного. Чтобы привести аудиторию в состояние предпочтения, необходимо на почве уже имеющегося благорасположения информировать потребителя об индивидуальных, пусть даже незначительных достоинствах продукции.</w:t>
      </w:r>
    </w:p>
    <w:p w:rsidR="00ED2214" w:rsidRDefault="00ED2214" w:rsidP="00481B4B">
      <w:pPr>
        <w:tabs>
          <w:tab w:val="left" w:pos="397"/>
        </w:tabs>
        <w:ind w:firstLine="397"/>
        <w:jc w:val="both"/>
        <w:rPr>
          <w:sz w:val="28"/>
        </w:rPr>
      </w:pPr>
      <w:r>
        <w:rPr>
          <w:sz w:val="28"/>
        </w:rPr>
        <w:t>Если аудитория находится в состоянии «</w:t>
      </w:r>
      <w:r w:rsidRPr="00481B4B">
        <w:rPr>
          <w:sz w:val="28"/>
        </w:rPr>
        <w:t>Убежденность</w:t>
      </w:r>
      <w:r>
        <w:rPr>
          <w:sz w:val="28"/>
        </w:rPr>
        <w:t xml:space="preserve">», то желаемая ответная реакция на обращение </w:t>
      </w:r>
      <w:r w:rsidR="00481B4B">
        <w:rPr>
          <w:sz w:val="28"/>
        </w:rPr>
        <w:t>–</w:t>
      </w:r>
      <w:r>
        <w:rPr>
          <w:sz w:val="28"/>
        </w:rPr>
        <w:t xml:space="preserve"> осознание потребителем необходимости совершить покупку не откладывая. Чтобы привести аудиторию в состояние убежденности, необходимо доказывать аудитории, что покупка товара – самый правильный курс действий. </w:t>
      </w:r>
    </w:p>
    <w:p w:rsidR="00ED2214" w:rsidRDefault="00ED2214" w:rsidP="00481B4B">
      <w:pPr>
        <w:tabs>
          <w:tab w:val="left" w:pos="397"/>
        </w:tabs>
        <w:ind w:firstLine="397"/>
        <w:jc w:val="both"/>
        <w:rPr>
          <w:sz w:val="28"/>
        </w:rPr>
      </w:pPr>
      <w:r>
        <w:rPr>
          <w:sz w:val="28"/>
        </w:rPr>
        <w:t>Если аудитория находится в состоянии «</w:t>
      </w:r>
      <w:r w:rsidRPr="00481B4B">
        <w:rPr>
          <w:sz w:val="28"/>
        </w:rPr>
        <w:t>Свершение покупки</w:t>
      </w:r>
      <w:r>
        <w:rPr>
          <w:sz w:val="28"/>
        </w:rPr>
        <w:t xml:space="preserve">», то желаемая ответная реакция на обращение </w:t>
      </w:r>
      <w:r w:rsidR="00481B4B">
        <w:rPr>
          <w:sz w:val="28"/>
        </w:rPr>
        <w:t>–</w:t>
      </w:r>
      <w:r>
        <w:rPr>
          <w:sz w:val="28"/>
        </w:rPr>
        <w:t xml:space="preserve"> заключение с потребителем договора «купли-продажи». Чтобы  привести аудиторию в это состояние, фирма использует приемы коммерческих «толчков» (премии при покупке, намек на скорую  недоступность товара, лотереи, купоны и т.п.).</w:t>
      </w:r>
    </w:p>
    <w:p w:rsidR="00ED2214" w:rsidRDefault="00ED2214" w:rsidP="00481B4B">
      <w:pPr>
        <w:tabs>
          <w:tab w:val="left" w:pos="397"/>
        </w:tabs>
        <w:ind w:firstLine="397"/>
        <w:jc w:val="both"/>
        <w:rPr>
          <w:sz w:val="28"/>
        </w:rPr>
      </w:pPr>
      <w:r>
        <w:rPr>
          <w:sz w:val="28"/>
        </w:rPr>
        <w:t>Следующим этапом процесса коммуникации является выбор обращения.</w:t>
      </w:r>
    </w:p>
    <w:p w:rsidR="00ED2214" w:rsidRPr="00481B4B" w:rsidRDefault="00ED2214" w:rsidP="00481B4B">
      <w:pPr>
        <w:tabs>
          <w:tab w:val="left" w:pos="397"/>
        </w:tabs>
        <w:ind w:firstLine="397"/>
        <w:jc w:val="both"/>
        <w:rPr>
          <w:sz w:val="28"/>
        </w:rPr>
      </w:pPr>
      <w:r w:rsidRPr="00481B4B">
        <w:rPr>
          <w:sz w:val="28"/>
        </w:rPr>
        <w:t>При выборе обращения маркетолог решает проблемы:</w:t>
      </w:r>
    </w:p>
    <w:p w:rsidR="00ED2214" w:rsidRDefault="00ED2214" w:rsidP="00481B4B">
      <w:pPr>
        <w:numPr>
          <w:ilvl w:val="0"/>
          <w:numId w:val="78"/>
        </w:numPr>
        <w:tabs>
          <w:tab w:val="left" w:pos="397"/>
        </w:tabs>
        <w:jc w:val="both"/>
        <w:rPr>
          <w:sz w:val="28"/>
        </w:rPr>
      </w:pPr>
      <w:r>
        <w:rPr>
          <w:sz w:val="28"/>
        </w:rPr>
        <w:t>что сказать (содержание обращения);</w:t>
      </w:r>
    </w:p>
    <w:p w:rsidR="00ED2214" w:rsidRDefault="00ED2214" w:rsidP="00481B4B">
      <w:pPr>
        <w:numPr>
          <w:ilvl w:val="0"/>
          <w:numId w:val="78"/>
        </w:numPr>
        <w:tabs>
          <w:tab w:val="left" w:pos="397"/>
        </w:tabs>
        <w:jc w:val="both"/>
        <w:rPr>
          <w:sz w:val="28"/>
        </w:rPr>
      </w:pPr>
      <w:r>
        <w:rPr>
          <w:sz w:val="28"/>
        </w:rPr>
        <w:t>как сказать (структура обращения);</w:t>
      </w:r>
    </w:p>
    <w:p w:rsidR="00ED2214" w:rsidRDefault="00ED2214" w:rsidP="00481B4B">
      <w:pPr>
        <w:numPr>
          <w:ilvl w:val="0"/>
          <w:numId w:val="78"/>
        </w:numPr>
        <w:tabs>
          <w:tab w:val="left" w:pos="397"/>
        </w:tabs>
        <w:jc w:val="both"/>
        <w:rPr>
          <w:sz w:val="28"/>
        </w:rPr>
      </w:pPr>
      <w:r>
        <w:rPr>
          <w:sz w:val="28"/>
        </w:rPr>
        <w:t>как выразить содержание обращения в виде символов.</w:t>
      </w:r>
    </w:p>
    <w:p w:rsidR="00ED2214" w:rsidRDefault="00ED2214" w:rsidP="00481B4B">
      <w:pPr>
        <w:pStyle w:val="21"/>
        <w:tabs>
          <w:tab w:val="left" w:pos="397"/>
        </w:tabs>
        <w:spacing w:line="240" w:lineRule="auto"/>
        <w:ind w:firstLine="397"/>
      </w:pPr>
      <w:r>
        <w:t xml:space="preserve">При разработке  </w:t>
      </w:r>
      <w:r w:rsidRPr="00481B4B">
        <w:t>содержания обращения маркетолог</w:t>
      </w:r>
      <w:r>
        <w:t xml:space="preserve"> выбирает мотив возникновения желаемой ответной реакции у членов целевой аудитории.</w:t>
      </w:r>
    </w:p>
    <w:p w:rsidR="00ED2214" w:rsidRDefault="00ED2214" w:rsidP="00481B4B">
      <w:pPr>
        <w:pStyle w:val="21"/>
        <w:tabs>
          <w:tab w:val="left" w:pos="397"/>
        </w:tabs>
        <w:spacing w:line="240" w:lineRule="auto"/>
        <w:ind w:firstLine="397"/>
      </w:pPr>
      <w:r>
        <w:t>Наиболее распространённые мотивы желаемой ответной реакции представлены и охарактеризованы на рис. 8.4.</w:t>
      </w:r>
    </w:p>
    <w:p w:rsidR="000A3501" w:rsidRPr="00481B4B" w:rsidRDefault="000A3501" w:rsidP="00951677">
      <w:pPr>
        <w:pStyle w:val="21"/>
        <w:tabs>
          <w:tab w:val="left" w:pos="397"/>
        </w:tabs>
        <w:spacing w:line="240" w:lineRule="auto"/>
        <w:ind w:firstLine="426"/>
        <w:rPr>
          <w:sz w:val="16"/>
          <w:szCs w:val="16"/>
        </w:rPr>
      </w:pPr>
    </w:p>
    <w:p w:rsidR="00951677" w:rsidRDefault="007D73D2" w:rsidP="00951677">
      <w:pPr>
        <w:pStyle w:val="21"/>
        <w:tabs>
          <w:tab w:val="left" w:pos="0"/>
        </w:tabs>
        <w:spacing w:line="240" w:lineRule="auto"/>
        <w:ind w:firstLine="0"/>
      </w:pPr>
      <w:r>
        <w:pict>
          <v:group id="_x0000_s3496" editas="canvas" style="width:447.65pt;height:101.75pt;mso-position-horizontal-relative:char;mso-position-vertical-relative:line" coordorigin="2269,2226" coordsize="6512,1480">
            <o:lock v:ext="edit" aspectratio="t"/>
            <v:shape id="_x0000_s3495" type="#_x0000_t75" style="position:absolute;left:2269;top:2226;width:6512;height:1480" o:preferrelative="f">
              <v:fill o:detectmouseclick="t"/>
              <v:path o:extrusionok="t" o:connecttype="none"/>
              <o:lock v:ext="edit" text="t"/>
            </v:shape>
            <v:rect id="_x0000_s3497" style="position:absolute;left:4233;top:2226;width:3011;height:319;flip:x y">
              <v:textbox style="mso-next-textbox:#_x0000_s3497">
                <w:txbxContent>
                  <w:p w:rsidR="009D67B2" w:rsidRPr="00481B4B" w:rsidRDefault="009D67B2" w:rsidP="000A3501">
                    <w:pPr>
                      <w:jc w:val="center"/>
                      <w:rPr>
                        <w:bCs/>
                        <w:sz w:val="24"/>
                        <w:szCs w:val="24"/>
                      </w:rPr>
                    </w:pPr>
                    <w:r w:rsidRPr="00481B4B">
                      <w:rPr>
                        <w:bCs/>
                        <w:sz w:val="24"/>
                        <w:szCs w:val="24"/>
                      </w:rPr>
                      <w:t>Мотив желаемой ответной реакции</w:t>
                    </w:r>
                  </w:p>
                </w:txbxContent>
              </v:textbox>
            </v:rect>
            <v:rect id="_x0000_s3498" style="position:absolute;left:2269;top:2765;width:1701;height:941">
              <v:textbox>
                <w:txbxContent>
                  <w:p w:rsidR="009D67B2" w:rsidRPr="000A3501" w:rsidRDefault="009D67B2" w:rsidP="000A3501">
                    <w:pPr>
                      <w:jc w:val="both"/>
                      <w:rPr>
                        <w:sz w:val="24"/>
                        <w:szCs w:val="24"/>
                      </w:rPr>
                    </w:pPr>
                    <w:r w:rsidRPr="00481B4B">
                      <w:rPr>
                        <w:bCs/>
                        <w:sz w:val="24"/>
                        <w:szCs w:val="24"/>
                      </w:rPr>
                      <w:t>Рациональный:</w:t>
                    </w:r>
                    <w:r>
                      <w:rPr>
                        <w:sz w:val="24"/>
                        <w:szCs w:val="24"/>
                      </w:rPr>
                      <w:t xml:space="preserve"> осознание аудиторией личной выгоды </w:t>
                    </w:r>
                  </w:p>
                </w:txbxContent>
              </v:textbox>
            </v:rect>
            <v:rect id="_x0000_s3499" style="position:absolute;left:4102;top:2765;width:2246;height:941">
              <v:textbox>
                <w:txbxContent>
                  <w:p w:rsidR="009D67B2" w:rsidRPr="000A3501" w:rsidRDefault="009D67B2" w:rsidP="000A3501">
                    <w:pPr>
                      <w:jc w:val="both"/>
                      <w:rPr>
                        <w:sz w:val="24"/>
                        <w:szCs w:val="24"/>
                      </w:rPr>
                    </w:pPr>
                    <w:r w:rsidRPr="00481B4B">
                      <w:rPr>
                        <w:bCs/>
                        <w:sz w:val="24"/>
                        <w:szCs w:val="24"/>
                      </w:rPr>
                      <w:t>Эмоциональный:</w:t>
                    </w:r>
                    <w:r w:rsidRPr="00481B4B">
                      <w:rPr>
                        <w:b/>
                        <w:bCs/>
                        <w:sz w:val="24"/>
                        <w:szCs w:val="24"/>
                      </w:rPr>
                      <w:t xml:space="preserve"> </w:t>
                    </w:r>
                    <w:r>
                      <w:rPr>
                        <w:sz w:val="24"/>
                        <w:szCs w:val="24"/>
                      </w:rPr>
                      <w:t>пробуждение в аудитории личностных чувств (страха, стыда, вины)</w:t>
                    </w:r>
                  </w:p>
                </w:txbxContent>
              </v:textbox>
            </v:rect>
            <v:rect id="_x0000_s3500" style="position:absolute;left:6481;top:2765;width:2225;height:941">
              <v:textbox>
                <w:txbxContent>
                  <w:p w:rsidR="009D67B2" w:rsidRPr="000A3501" w:rsidRDefault="009D67B2" w:rsidP="000A3501">
                    <w:pPr>
                      <w:jc w:val="both"/>
                      <w:rPr>
                        <w:sz w:val="24"/>
                        <w:szCs w:val="24"/>
                      </w:rPr>
                    </w:pPr>
                    <w:r w:rsidRPr="00481B4B">
                      <w:rPr>
                        <w:bCs/>
                        <w:sz w:val="24"/>
                        <w:szCs w:val="24"/>
                      </w:rPr>
                      <w:t>Нравственный:</w:t>
                    </w:r>
                    <w:r w:rsidRPr="00481B4B">
                      <w:rPr>
                        <w:sz w:val="24"/>
                        <w:szCs w:val="24"/>
                      </w:rPr>
                      <w:t xml:space="preserve"> </w:t>
                    </w:r>
                    <w:r>
                      <w:rPr>
                        <w:sz w:val="24"/>
                        <w:szCs w:val="24"/>
                      </w:rPr>
                      <w:t>воззвание к чувству справедливости, порядочности.</w:t>
                    </w:r>
                  </w:p>
                </w:txbxContent>
              </v:textbox>
            </v:rect>
            <v:line id="_x0000_s3501" style="position:absolute" from="5416,2545" to="5417,2764">
              <v:stroke endarrow="block"/>
            </v:line>
            <v:line id="_x0000_s3502" style="position:absolute;flip:x" from="3054,2488" to="4233,2488"/>
            <v:line id="_x0000_s3503" style="position:absolute" from="3054,2488" to="3055,2764">
              <v:stroke endarrow="block"/>
            </v:line>
            <v:line id="_x0000_s3504" style="position:absolute" from="7244,2486" to="8423,2488"/>
            <v:line id="_x0000_s3505" style="position:absolute" from="8423,2486" to="8424,2764">
              <v:stroke endarrow="block"/>
            </v:line>
            <w10:wrap type="none"/>
            <w10:anchorlock/>
          </v:group>
        </w:pict>
      </w:r>
    </w:p>
    <w:p w:rsidR="00481B4B" w:rsidRDefault="00481B4B">
      <w:pPr>
        <w:tabs>
          <w:tab w:val="left" w:pos="397"/>
        </w:tabs>
        <w:ind w:firstLine="720"/>
        <w:jc w:val="center"/>
        <w:rPr>
          <w:sz w:val="26"/>
        </w:rPr>
      </w:pPr>
    </w:p>
    <w:p w:rsidR="00ED2214" w:rsidRPr="00481B4B" w:rsidRDefault="00ED2214">
      <w:pPr>
        <w:tabs>
          <w:tab w:val="left" w:pos="397"/>
        </w:tabs>
        <w:ind w:firstLine="720"/>
        <w:jc w:val="center"/>
        <w:rPr>
          <w:sz w:val="24"/>
          <w:szCs w:val="24"/>
        </w:rPr>
      </w:pPr>
      <w:r w:rsidRPr="00481B4B">
        <w:rPr>
          <w:sz w:val="24"/>
          <w:szCs w:val="24"/>
        </w:rPr>
        <w:t>Рис. 8.4</w:t>
      </w:r>
      <w:r w:rsidR="00481B4B" w:rsidRPr="00481B4B">
        <w:rPr>
          <w:sz w:val="24"/>
          <w:szCs w:val="24"/>
        </w:rPr>
        <w:t xml:space="preserve">. </w:t>
      </w:r>
      <w:r w:rsidRPr="00481B4B">
        <w:rPr>
          <w:sz w:val="24"/>
          <w:szCs w:val="24"/>
        </w:rPr>
        <w:t>Возможные мотивы желаемой ответной реакции</w:t>
      </w:r>
    </w:p>
    <w:p w:rsidR="00ED2214" w:rsidRPr="00481B4B" w:rsidRDefault="00ED2214" w:rsidP="00481B4B">
      <w:pPr>
        <w:tabs>
          <w:tab w:val="left" w:pos="397"/>
        </w:tabs>
        <w:ind w:firstLine="397"/>
        <w:jc w:val="both"/>
        <w:rPr>
          <w:sz w:val="28"/>
        </w:rPr>
      </w:pPr>
      <w:r w:rsidRPr="00481B4B">
        <w:rPr>
          <w:sz w:val="28"/>
        </w:rPr>
        <w:lastRenderedPageBreak/>
        <w:t>При выборе структуры обращения должны быть решены 3 задачи:</w:t>
      </w:r>
    </w:p>
    <w:p w:rsidR="00ED2214" w:rsidRPr="00481B4B" w:rsidRDefault="00ED2214" w:rsidP="00481B4B">
      <w:pPr>
        <w:numPr>
          <w:ilvl w:val="0"/>
          <w:numId w:val="79"/>
        </w:numPr>
        <w:tabs>
          <w:tab w:val="left" w:pos="397"/>
        </w:tabs>
        <w:jc w:val="both"/>
        <w:rPr>
          <w:sz w:val="28"/>
        </w:rPr>
      </w:pPr>
      <w:r w:rsidRPr="00481B4B">
        <w:rPr>
          <w:sz w:val="28"/>
        </w:rPr>
        <w:t>кто делает вывод: автор обращения или аудитория на его основе?;</w:t>
      </w:r>
    </w:p>
    <w:p w:rsidR="00ED2214" w:rsidRPr="00481B4B" w:rsidRDefault="00ED2214" w:rsidP="00481B4B">
      <w:pPr>
        <w:numPr>
          <w:ilvl w:val="0"/>
          <w:numId w:val="79"/>
        </w:numPr>
        <w:tabs>
          <w:tab w:val="left" w:pos="397"/>
        </w:tabs>
        <w:jc w:val="both"/>
        <w:rPr>
          <w:sz w:val="28"/>
        </w:rPr>
      </w:pPr>
      <w:r w:rsidRPr="00481B4B">
        <w:rPr>
          <w:sz w:val="28"/>
        </w:rPr>
        <w:t>какие аргументы следует приводить в сообщении: только аргументы «за» или  еще и аргументы «против»?;</w:t>
      </w:r>
    </w:p>
    <w:p w:rsidR="00ED2214" w:rsidRPr="00481B4B" w:rsidRDefault="00ED2214" w:rsidP="00481B4B">
      <w:pPr>
        <w:numPr>
          <w:ilvl w:val="0"/>
          <w:numId w:val="79"/>
        </w:numPr>
        <w:tabs>
          <w:tab w:val="left" w:pos="397"/>
        </w:tabs>
        <w:jc w:val="both"/>
        <w:rPr>
          <w:sz w:val="28"/>
        </w:rPr>
      </w:pPr>
      <w:r w:rsidRPr="00481B4B">
        <w:rPr>
          <w:sz w:val="28"/>
        </w:rPr>
        <w:t>когда эффективнее приводить самые главные аргументы: в начале обращения или в его конце?</w:t>
      </w:r>
    </w:p>
    <w:p w:rsidR="00ED2214" w:rsidRPr="00481B4B" w:rsidRDefault="00ED2214" w:rsidP="00481B4B">
      <w:pPr>
        <w:pStyle w:val="a4"/>
        <w:tabs>
          <w:tab w:val="left" w:pos="397"/>
        </w:tabs>
        <w:ind w:firstLine="397"/>
      </w:pPr>
      <w:r w:rsidRPr="00481B4B">
        <w:t>При выборе символьной формы обращения необходимо учитывать влияние на аудиторию формы сообщения, его размера, применяемых цветов, шрифта, дикции, звукового сопровождения,  иллюстраций и т.п.</w:t>
      </w:r>
    </w:p>
    <w:p w:rsidR="00ED2214" w:rsidRPr="00481B4B" w:rsidRDefault="00ED2214" w:rsidP="00481B4B">
      <w:pPr>
        <w:pStyle w:val="a4"/>
        <w:tabs>
          <w:tab w:val="left" w:pos="397"/>
        </w:tabs>
        <w:ind w:firstLine="397"/>
      </w:pPr>
      <w:r w:rsidRPr="00481B4B">
        <w:t>На рис. 8.5 представлена структура каналов маркетинговых коммуникаций.</w:t>
      </w:r>
    </w:p>
    <w:p w:rsidR="00DE5A38" w:rsidRPr="00481B4B" w:rsidRDefault="00DE5A38" w:rsidP="00481B4B">
      <w:pPr>
        <w:tabs>
          <w:tab w:val="left" w:pos="397"/>
        </w:tabs>
        <w:ind w:firstLine="397"/>
        <w:jc w:val="both"/>
        <w:rPr>
          <w:sz w:val="28"/>
        </w:rPr>
      </w:pPr>
      <w:r w:rsidRPr="00481B4B">
        <w:rPr>
          <w:bCs/>
          <w:iCs/>
          <w:sz w:val="28"/>
        </w:rPr>
        <w:t>Выбор канала коммуникации</w:t>
      </w:r>
      <w:r w:rsidRPr="00481B4B">
        <w:rPr>
          <w:sz w:val="28"/>
        </w:rPr>
        <w:t xml:space="preserve"> определяется как содержанием информационных потоков, так и состоянием целевой аудитории. Как правило, фирмы используют несколько информационных каналов одновременно.</w:t>
      </w:r>
    </w:p>
    <w:p w:rsidR="00DE5A38" w:rsidRPr="00481B4B" w:rsidRDefault="00DE5A38" w:rsidP="00481B4B">
      <w:pPr>
        <w:pStyle w:val="21"/>
        <w:tabs>
          <w:tab w:val="left" w:pos="397"/>
        </w:tabs>
        <w:spacing w:line="240" w:lineRule="auto"/>
        <w:ind w:firstLine="397"/>
      </w:pPr>
      <w:r w:rsidRPr="00481B4B">
        <w:t xml:space="preserve">При выборе источника обращения </w:t>
      </w:r>
      <w:r w:rsidRPr="00481B4B">
        <w:rPr>
          <w:bCs/>
          <w:iCs/>
        </w:rPr>
        <w:t>особое внимание следует уделять</w:t>
      </w:r>
      <w:r w:rsidRPr="00481B4B">
        <w:t xml:space="preserve"> тому, чтобы он вызывал доверие, причем не только у представителей целевой аудитории, но и у случайных получателей информации. </w:t>
      </w:r>
    </w:p>
    <w:p w:rsidR="00DE5A38" w:rsidRPr="00481B4B" w:rsidRDefault="00DE5A38" w:rsidP="00481B4B">
      <w:pPr>
        <w:tabs>
          <w:tab w:val="left" w:pos="397"/>
        </w:tabs>
        <w:ind w:firstLine="397"/>
        <w:jc w:val="both"/>
        <w:rPr>
          <w:sz w:val="28"/>
        </w:rPr>
      </w:pPr>
      <w:r w:rsidRPr="00481B4B">
        <w:rPr>
          <w:sz w:val="28"/>
        </w:rPr>
        <w:t>Факторы, делающие источник заслуживающим доверия в глазах получателя:</w:t>
      </w:r>
    </w:p>
    <w:p w:rsidR="00DE5A38" w:rsidRPr="00481B4B" w:rsidRDefault="00DE5A38" w:rsidP="00481B4B">
      <w:pPr>
        <w:numPr>
          <w:ilvl w:val="0"/>
          <w:numId w:val="80"/>
        </w:numPr>
        <w:tabs>
          <w:tab w:val="left" w:pos="397"/>
        </w:tabs>
        <w:jc w:val="both"/>
        <w:rPr>
          <w:sz w:val="28"/>
        </w:rPr>
      </w:pPr>
      <w:r w:rsidRPr="00481B4B">
        <w:rPr>
          <w:sz w:val="28"/>
        </w:rPr>
        <w:t>профессионализм и  компетентность источника,  видимые со стороны;</w:t>
      </w:r>
    </w:p>
    <w:p w:rsidR="00DE5A38" w:rsidRPr="00481B4B" w:rsidRDefault="00DE5A38" w:rsidP="00481B4B">
      <w:pPr>
        <w:numPr>
          <w:ilvl w:val="0"/>
          <w:numId w:val="80"/>
        </w:numPr>
        <w:tabs>
          <w:tab w:val="left" w:pos="397"/>
        </w:tabs>
        <w:jc w:val="both"/>
        <w:rPr>
          <w:sz w:val="28"/>
        </w:rPr>
      </w:pPr>
      <w:r w:rsidRPr="00481B4B">
        <w:rPr>
          <w:sz w:val="28"/>
        </w:rPr>
        <w:t>добросовестность как показатель объективности источника для стороннего получателя информации;</w:t>
      </w:r>
    </w:p>
    <w:p w:rsidR="00DE5A38" w:rsidRDefault="00DE5A38" w:rsidP="00481B4B">
      <w:pPr>
        <w:numPr>
          <w:ilvl w:val="0"/>
          <w:numId w:val="80"/>
        </w:numPr>
        <w:tabs>
          <w:tab w:val="left" w:pos="397"/>
        </w:tabs>
        <w:jc w:val="both"/>
        <w:rPr>
          <w:sz w:val="28"/>
        </w:rPr>
      </w:pPr>
      <w:r w:rsidRPr="00481B4B">
        <w:rPr>
          <w:sz w:val="28"/>
        </w:rPr>
        <w:t>привлекательность, умение произвести благоприятное впечатление на аудиторию, в том числе – чувство юмора.</w:t>
      </w:r>
    </w:p>
    <w:p w:rsidR="00C56B0D" w:rsidRPr="00481B4B" w:rsidRDefault="00C56B0D" w:rsidP="00C56B0D">
      <w:pPr>
        <w:tabs>
          <w:tab w:val="left" w:pos="397"/>
        </w:tabs>
        <w:ind w:left="397"/>
        <w:jc w:val="both"/>
        <w:rPr>
          <w:sz w:val="28"/>
        </w:rPr>
      </w:pPr>
    </w:p>
    <w:p w:rsidR="000A3501" w:rsidRDefault="007D73D2" w:rsidP="000A3501">
      <w:pPr>
        <w:pStyle w:val="a4"/>
        <w:tabs>
          <w:tab w:val="left" w:pos="0"/>
        </w:tabs>
      </w:pPr>
      <w:r>
        <w:pict>
          <v:group id="_x0000_s3513" editas="canvas" style="width:455.6pt;height:240.5pt;mso-position-horizontal-relative:char;mso-position-vertical-relative:line" coordorigin="2269,10176" coordsize="6627,3498">
            <o:lock v:ext="edit" aspectratio="t"/>
            <v:shape id="_x0000_s3512" type="#_x0000_t75" style="position:absolute;left:2269;top:10176;width:6627;height:3498" o:preferrelative="f">
              <v:fill o:detectmouseclick="t"/>
              <v:path o:extrusionok="t" o:connecttype="none"/>
              <o:lock v:ext="edit" text="t"/>
            </v:shape>
            <v:rect id="_x0000_s3514" style="position:absolute;left:4494;top:10176;width:2752;height:308">
              <v:textbox style="mso-next-textbox:#_x0000_s3514">
                <w:txbxContent>
                  <w:p w:rsidR="009D67B2" w:rsidRPr="00C56B0D" w:rsidRDefault="009D67B2" w:rsidP="00D2506B">
                    <w:pPr>
                      <w:jc w:val="center"/>
                      <w:rPr>
                        <w:bCs/>
                        <w:sz w:val="24"/>
                        <w:szCs w:val="24"/>
                      </w:rPr>
                    </w:pPr>
                    <w:r w:rsidRPr="00C56B0D">
                      <w:rPr>
                        <w:bCs/>
                        <w:sz w:val="24"/>
                        <w:szCs w:val="24"/>
                      </w:rPr>
                      <w:t>Каналы коммуникации</w:t>
                    </w:r>
                  </w:p>
                </w:txbxContent>
              </v:textbox>
            </v:rect>
            <v:rect id="_x0000_s3515" style="position:absolute;left:3054;top:10724;width:2357;height:316">
              <v:textbox style="mso-next-textbox:#_x0000_s3515">
                <w:txbxContent>
                  <w:p w:rsidR="009D67B2" w:rsidRPr="00C56B0D" w:rsidRDefault="009D67B2" w:rsidP="00D2506B">
                    <w:pPr>
                      <w:jc w:val="center"/>
                      <w:rPr>
                        <w:bCs/>
                        <w:sz w:val="24"/>
                        <w:szCs w:val="24"/>
                      </w:rPr>
                    </w:pPr>
                    <w:r w:rsidRPr="00C56B0D">
                      <w:rPr>
                        <w:bCs/>
                        <w:sz w:val="24"/>
                        <w:szCs w:val="24"/>
                      </w:rPr>
                      <w:t>Личное обращение</w:t>
                    </w:r>
                  </w:p>
                </w:txbxContent>
              </v:textbox>
            </v:rect>
            <v:rect id="_x0000_s3516" style="position:absolute;left:5904;top:10724;width:2356;height:316">
              <v:textbox style="mso-next-textbox:#_x0000_s3516">
                <w:txbxContent>
                  <w:p w:rsidR="009D67B2" w:rsidRPr="00C56B0D" w:rsidRDefault="009D67B2" w:rsidP="00D2506B">
                    <w:pPr>
                      <w:jc w:val="center"/>
                      <w:rPr>
                        <w:bCs/>
                        <w:sz w:val="24"/>
                        <w:szCs w:val="24"/>
                      </w:rPr>
                    </w:pPr>
                    <w:r w:rsidRPr="00C56B0D">
                      <w:rPr>
                        <w:bCs/>
                        <w:sz w:val="24"/>
                        <w:szCs w:val="24"/>
                      </w:rPr>
                      <w:t>Неличное обращение</w:t>
                    </w:r>
                  </w:p>
                </w:txbxContent>
              </v:textbox>
            </v:rect>
            <v:rect id="_x0000_s3517" style="position:absolute;left:3054;top:11223;width:2357;height:524">
              <v:textbox style="mso-next-textbox:#_x0000_s3517">
                <w:txbxContent>
                  <w:p w:rsidR="009D67B2" w:rsidRDefault="009D67B2" w:rsidP="00D2506B">
                    <w:pPr>
                      <w:jc w:val="center"/>
                      <w:rPr>
                        <w:sz w:val="24"/>
                        <w:szCs w:val="24"/>
                      </w:rPr>
                    </w:pPr>
                    <w:r>
                      <w:rPr>
                        <w:sz w:val="24"/>
                        <w:szCs w:val="24"/>
                      </w:rPr>
                      <w:t xml:space="preserve">Разъяснения торгового </w:t>
                    </w:r>
                  </w:p>
                  <w:p w:rsidR="009D67B2" w:rsidRPr="00D2506B" w:rsidRDefault="009D67B2" w:rsidP="00D2506B">
                    <w:pPr>
                      <w:jc w:val="center"/>
                      <w:rPr>
                        <w:sz w:val="24"/>
                        <w:szCs w:val="24"/>
                      </w:rPr>
                    </w:pPr>
                    <w:r>
                      <w:rPr>
                        <w:sz w:val="24"/>
                        <w:szCs w:val="24"/>
                      </w:rPr>
                      <w:t>персонала</w:t>
                    </w:r>
                  </w:p>
                </w:txbxContent>
              </v:textbox>
            </v:rect>
            <v:rect id="_x0000_s3518" style="position:absolute;left:3055;top:11863;width:2360;height:525">
              <v:textbox style="mso-next-textbox:#_x0000_s3518">
                <w:txbxContent>
                  <w:p w:rsidR="009D67B2" w:rsidRDefault="009D67B2" w:rsidP="00D2506B">
                    <w:pPr>
                      <w:jc w:val="center"/>
                      <w:rPr>
                        <w:sz w:val="24"/>
                        <w:szCs w:val="24"/>
                      </w:rPr>
                    </w:pPr>
                    <w:r>
                      <w:rPr>
                        <w:sz w:val="24"/>
                        <w:szCs w:val="24"/>
                      </w:rPr>
                      <w:t>Оценка независимых</w:t>
                    </w:r>
                  </w:p>
                  <w:p w:rsidR="009D67B2" w:rsidRPr="00D2506B" w:rsidRDefault="009D67B2" w:rsidP="00D2506B">
                    <w:pPr>
                      <w:jc w:val="center"/>
                      <w:rPr>
                        <w:sz w:val="24"/>
                        <w:szCs w:val="24"/>
                      </w:rPr>
                    </w:pPr>
                    <w:r>
                      <w:rPr>
                        <w:sz w:val="24"/>
                        <w:szCs w:val="24"/>
                      </w:rPr>
                      <w:t xml:space="preserve"> экспертов</w:t>
                    </w:r>
                  </w:p>
                </w:txbxContent>
              </v:textbox>
            </v:rect>
            <v:rect id="_x0000_s3519" style="position:absolute;left:3057;top:12532;width:2358;height:525">
              <v:textbox style="mso-next-textbox:#_x0000_s3519">
                <w:txbxContent>
                  <w:p w:rsidR="009D67B2" w:rsidRDefault="009D67B2" w:rsidP="00D2506B">
                    <w:pPr>
                      <w:jc w:val="center"/>
                      <w:rPr>
                        <w:sz w:val="24"/>
                        <w:szCs w:val="24"/>
                      </w:rPr>
                    </w:pPr>
                    <w:r>
                      <w:rPr>
                        <w:sz w:val="24"/>
                        <w:szCs w:val="24"/>
                      </w:rPr>
                      <w:t xml:space="preserve">Бытовой канал </w:t>
                    </w:r>
                  </w:p>
                  <w:p w:rsidR="009D67B2" w:rsidRPr="00D2506B" w:rsidRDefault="009D67B2" w:rsidP="00D2506B">
                    <w:pPr>
                      <w:jc w:val="center"/>
                      <w:rPr>
                        <w:sz w:val="24"/>
                        <w:szCs w:val="24"/>
                      </w:rPr>
                    </w:pPr>
                    <w:r>
                      <w:rPr>
                        <w:sz w:val="24"/>
                        <w:szCs w:val="24"/>
                      </w:rPr>
                      <w:t>(соседи, родня)</w:t>
                    </w:r>
                  </w:p>
                </w:txbxContent>
              </v:textbox>
            </v:rect>
            <v:rect id="_x0000_s3520" style="position:absolute;left:3055;top:13188;width:2360;height:392">
              <v:textbox style="mso-next-textbox:#_x0000_s3520">
                <w:txbxContent>
                  <w:p w:rsidR="009D67B2" w:rsidRPr="00D2506B" w:rsidRDefault="009D67B2" w:rsidP="00D2506B">
                    <w:pPr>
                      <w:jc w:val="center"/>
                      <w:rPr>
                        <w:sz w:val="24"/>
                        <w:szCs w:val="24"/>
                      </w:rPr>
                    </w:pPr>
                    <w:r>
                      <w:rPr>
                        <w:sz w:val="24"/>
                        <w:szCs w:val="24"/>
                      </w:rPr>
                      <w:t xml:space="preserve">Молва </w:t>
                    </w:r>
                  </w:p>
                </w:txbxContent>
              </v:textbox>
            </v:rect>
            <v:rect id="_x0000_s3521" style="position:absolute;left:5902;top:12794;width:2357;height:655">
              <v:textbox style="mso-next-textbox:#_x0000_s3521">
                <w:txbxContent>
                  <w:p w:rsidR="009D67B2" w:rsidRPr="00D2506B" w:rsidRDefault="009D67B2" w:rsidP="00D2506B">
                    <w:pPr>
                      <w:jc w:val="center"/>
                      <w:rPr>
                        <w:sz w:val="24"/>
                        <w:szCs w:val="24"/>
                      </w:rPr>
                    </w:pPr>
                    <w:r>
                      <w:rPr>
                        <w:sz w:val="24"/>
                        <w:szCs w:val="24"/>
                      </w:rPr>
                      <w:t>Мероприятия событийного характера</w:t>
                    </w:r>
                  </w:p>
                </w:txbxContent>
              </v:textbox>
            </v:rect>
            <v:rect id="_x0000_s3522" style="position:absolute;left:5902;top:11935;width:2358;height:655">
              <v:textbox style="mso-next-textbox:#_x0000_s3522">
                <w:txbxContent>
                  <w:p w:rsidR="009D67B2" w:rsidRPr="00D2506B" w:rsidRDefault="009D67B2" w:rsidP="00D2506B">
                    <w:pPr>
                      <w:jc w:val="center"/>
                      <w:rPr>
                        <w:sz w:val="24"/>
                        <w:szCs w:val="24"/>
                      </w:rPr>
                    </w:pPr>
                    <w:r>
                      <w:rPr>
                        <w:sz w:val="24"/>
                        <w:szCs w:val="24"/>
                      </w:rPr>
                      <w:t>Создание специфической атмосферы</w:t>
                    </w:r>
                  </w:p>
                </w:txbxContent>
              </v:textbox>
            </v:rect>
            <v:rect id="_x0000_s3523" style="position:absolute;left:5904;top:11223;width:2356;height:524">
              <v:textbox style="mso-next-textbox:#_x0000_s3523">
                <w:txbxContent>
                  <w:p w:rsidR="009D67B2" w:rsidRPr="00D2506B" w:rsidRDefault="009D67B2" w:rsidP="00D2506B">
                    <w:pPr>
                      <w:jc w:val="center"/>
                      <w:rPr>
                        <w:sz w:val="24"/>
                        <w:szCs w:val="24"/>
                      </w:rPr>
                    </w:pPr>
                    <w:r>
                      <w:rPr>
                        <w:sz w:val="24"/>
                        <w:szCs w:val="24"/>
                      </w:rPr>
                      <w:t>Средства массового и избирательного обращения</w:t>
                    </w:r>
                  </w:p>
                </w:txbxContent>
              </v:textbox>
            </v:rect>
            <v:line id="_x0000_s3524" style="position:absolute" from="2531,10889" to="2534,13325"/>
            <v:line id="_x0000_s3526" style="position:absolute" from="2531,10888" to="3054,10889"/>
            <v:line id="_x0000_s3527" style="position:absolute" from="2532,11412" to="3055,11413">
              <v:stroke endarrow="block"/>
            </v:line>
            <v:line id="_x0000_s3528" style="position:absolute" from="2534,12081" to="3057,12082">
              <v:stroke endarrow="block"/>
            </v:line>
            <v:line id="_x0000_s3529" style="position:absolute" from="2534,12794" to="3057,12795">
              <v:stroke endarrow="block"/>
            </v:line>
            <v:line id="_x0000_s3530" style="position:absolute" from="2534,13325" to="3057,13326">
              <v:stroke endarrow="block"/>
            </v:line>
            <v:line id="_x0000_s3532" style="position:absolute;flip:x" from="8782,10825" to="8783,13056"/>
            <v:line id="_x0000_s3533" style="position:absolute" from="8260,10823" to="8783,10825"/>
            <v:line id="_x0000_s3534" style="position:absolute;flip:x" from="8259,13056" to="8782,13057">
              <v:stroke endarrow="block"/>
            </v:line>
            <v:line id="_x0000_s3535" style="position:absolute;flip:x" from="8260,11413" to="8782,11415">
              <v:stroke endarrow="block"/>
            </v:line>
            <v:line id="_x0000_s3536" style="position:absolute;flip:x" from="8259,12153" to="8782,12154">
              <v:stroke endarrow="block"/>
            </v:line>
            <v:line id="_x0000_s3537" style="position:absolute" from="4625,10569" to="4625,10569"/>
            <v:line id="_x0000_s3538" style="position:absolute" from="4756,10484" to="4757,10724">
              <v:stroke endarrow="block"/>
            </v:line>
            <v:line id="_x0000_s3539" style="position:absolute" from="6778,10484" to="6780,10724">
              <v:stroke endarrow="block"/>
            </v:line>
            <w10:wrap type="none"/>
            <w10:anchorlock/>
          </v:group>
        </w:pict>
      </w:r>
    </w:p>
    <w:p w:rsidR="00ED2214" w:rsidRPr="00C56B0D" w:rsidRDefault="00ED2214" w:rsidP="00C56B0D">
      <w:pPr>
        <w:tabs>
          <w:tab w:val="left" w:pos="397"/>
        </w:tabs>
        <w:jc w:val="center"/>
        <w:rPr>
          <w:sz w:val="24"/>
          <w:szCs w:val="24"/>
        </w:rPr>
      </w:pPr>
      <w:r w:rsidRPr="00C56B0D">
        <w:rPr>
          <w:sz w:val="24"/>
          <w:szCs w:val="24"/>
        </w:rPr>
        <w:t>Рис</w:t>
      </w:r>
      <w:r w:rsidR="00C56B0D" w:rsidRPr="00C56B0D">
        <w:rPr>
          <w:sz w:val="24"/>
          <w:szCs w:val="24"/>
        </w:rPr>
        <w:t xml:space="preserve">. </w:t>
      </w:r>
      <w:r w:rsidRPr="00C56B0D">
        <w:rPr>
          <w:sz w:val="24"/>
          <w:szCs w:val="24"/>
        </w:rPr>
        <w:t>8.5</w:t>
      </w:r>
      <w:r w:rsidR="00C56B0D" w:rsidRPr="00C56B0D">
        <w:rPr>
          <w:sz w:val="24"/>
          <w:szCs w:val="24"/>
        </w:rPr>
        <w:t xml:space="preserve">. </w:t>
      </w:r>
      <w:r w:rsidRPr="00C56B0D">
        <w:rPr>
          <w:sz w:val="24"/>
          <w:szCs w:val="24"/>
        </w:rPr>
        <w:t>Структура каналов маркетинговой коммуникации</w:t>
      </w:r>
    </w:p>
    <w:p w:rsidR="00ED2214" w:rsidRPr="00C56B0D" w:rsidRDefault="00ED2214" w:rsidP="00C56B0D">
      <w:pPr>
        <w:tabs>
          <w:tab w:val="left" w:pos="397"/>
        </w:tabs>
        <w:ind w:firstLine="397"/>
        <w:jc w:val="both"/>
        <w:rPr>
          <w:sz w:val="28"/>
        </w:rPr>
      </w:pPr>
      <w:r w:rsidRPr="00C56B0D">
        <w:rPr>
          <w:sz w:val="28"/>
        </w:rPr>
        <w:lastRenderedPageBreak/>
        <w:t xml:space="preserve">Для своевременной оценки хода коммуникационной компании маркетологи должны решать вопрос организации сбора информации, поступающей по каналам обратной связи. </w:t>
      </w:r>
      <w:r w:rsidRPr="00C56B0D">
        <w:rPr>
          <w:sz w:val="28"/>
        </w:rPr>
        <w:tab/>
        <w:t>Как правило, он заключается в проведении фирмой опросов целевой аудитории с последующим анализом полученных ответов. Кроме того, результативность хода, например, рекламной компании можно оценить величиной изменения объёмов продаж и наличием (отсутствием) запросов потенциальных потребителей по поводу получения дополнительной информации. По результатам анализа фирма оценивает эффективность своей маркетинговой политики, в частности – эффективность работы своих коммуникационных каналов.</w:t>
      </w:r>
    </w:p>
    <w:p w:rsidR="00ED2214" w:rsidRPr="00C56B0D" w:rsidRDefault="00ED2214" w:rsidP="00C56B0D">
      <w:pPr>
        <w:tabs>
          <w:tab w:val="left" w:pos="397"/>
        </w:tabs>
        <w:ind w:firstLine="397"/>
        <w:jc w:val="both"/>
        <w:rPr>
          <w:sz w:val="28"/>
        </w:rPr>
      </w:pPr>
      <w:r w:rsidRPr="00C56B0D">
        <w:rPr>
          <w:sz w:val="28"/>
        </w:rPr>
        <w:t>Заключительным этапом организации коммуникационного процесса является разработка бюджета проведения соответствующей информационной компании.</w:t>
      </w:r>
    </w:p>
    <w:p w:rsidR="00ED2214" w:rsidRPr="00C56B0D" w:rsidRDefault="00ED2214" w:rsidP="00C56B0D">
      <w:pPr>
        <w:tabs>
          <w:tab w:val="left" w:pos="397"/>
        </w:tabs>
        <w:ind w:firstLine="397"/>
        <w:jc w:val="both"/>
        <w:rPr>
          <w:sz w:val="28"/>
        </w:rPr>
      </w:pPr>
      <w:r w:rsidRPr="00C56B0D">
        <w:rPr>
          <w:sz w:val="28"/>
        </w:rPr>
        <w:t>Методы определения средств на коммуникации:</w:t>
      </w:r>
    </w:p>
    <w:p w:rsidR="00ED2214" w:rsidRPr="00C56B0D" w:rsidRDefault="00ED2214" w:rsidP="00C56B0D">
      <w:pPr>
        <w:numPr>
          <w:ilvl w:val="0"/>
          <w:numId w:val="81"/>
        </w:numPr>
        <w:tabs>
          <w:tab w:val="left" w:pos="397"/>
        </w:tabs>
        <w:jc w:val="both"/>
        <w:rPr>
          <w:sz w:val="28"/>
        </w:rPr>
      </w:pPr>
      <w:r w:rsidRPr="00C56B0D">
        <w:rPr>
          <w:sz w:val="28"/>
        </w:rPr>
        <w:t>«от наличных средств»;</w:t>
      </w:r>
    </w:p>
    <w:p w:rsidR="00ED2214" w:rsidRPr="00C56B0D" w:rsidRDefault="00ED2214" w:rsidP="00C56B0D">
      <w:pPr>
        <w:numPr>
          <w:ilvl w:val="0"/>
          <w:numId w:val="81"/>
        </w:numPr>
        <w:tabs>
          <w:tab w:val="left" w:pos="397"/>
        </w:tabs>
        <w:jc w:val="both"/>
        <w:rPr>
          <w:sz w:val="28"/>
        </w:rPr>
      </w:pPr>
      <w:r w:rsidRPr="00C56B0D">
        <w:rPr>
          <w:sz w:val="28"/>
        </w:rPr>
        <w:t>«в процентах к сумме продаж»;</w:t>
      </w:r>
    </w:p>
    <w:p w:rsidR="00ED2214" w:rsidRPr="00C56B0D" w:rsidRDefault="00ED2214" w:rsidP="00C56B0D">
      <w:pPr>
        <w:numPr>
          <w:ilvl w:val="0"/>
          <w:numId w:val="81"/>
        </w:numPr>
        <w:tabs>
          <w:tab w:val="left" w:pos="397"/>
        </w:tabs>
        <w:jc w:val="both"/>
        <w:rPr>
          <w:sz w:val="28"/>
        </w:rPr>
      </w:pPr>
      <w:r w:rsidRPr="00C56B0D">
        <w:rPr>
          <w:sz w:val="28"/>
        </w:rPr>
        <w:t>метод конкурентного паритета;</w:t>
      </w:r>
    </w:p>
    <w:p w:rsidR="00ED2214" w:rsidRPr="00C56B0D" w:rsidRDefault="00ED2214" w:rsidP="00C56B0D">
      <w:pPr>
        <w:numPr>
          <w:ilvl w:val="0"/>
          <w:numId w:val="81"/>
        </w:numPr>
        <w:tabs>
          <w:tab w:val="left" w:pos="397"/>
        </w:tabs>
        <w:jc w:val="both"/>
        <w:rPr>
          <w:sz w:val="28"/>
        </w:rPr>
      </w:pPr>
      <w:r w:rsidRPr="00C56B0D">
        <w:rPr>
          <w:sz w:val="28"/>
        </w:rPr>
        <w:t>«исходя из целей и задач».</w:t>
      </w:r>
    </w:p>
    <w:p w:rsidR="00C56B0D" w:rsidRDefault="00C56B0D" w:rsidP="00C56B0D">
      <w:pPr>
        <w:tabs>
          <w:tab w:val="left" w:pos="397"/>
        </w:tabs>
        <w:jc w:val="center"/>
        <w:rPr>
          <w:b/>
          <w:sz w:val="26"/>
        </w:rPr>
      </w:pPr>
    </w:p>
    <w:p w:rsidR="00ED2214" w:rsidRPr="00C56B0D" w:rsidRDefault="00ED2214" w:rsidP="00C56B0D">
      <w:pPr>
        <w:tabs>
          <w:tab w:val="left" w:pos="397"/>
        </w:tabs>
        <w:jc w:val="center"/>
        <w:rPr>
          <w:b/>
          <w:sz w:val="28"/>
          <w:szCs w:val="28"/>
        </w:rPr>
      </w:pPr>
      <w:r w:rsidRPr="00C56B0D">
        <w:rPr>
          <w:b/>
          <w:sz w:val="28"/>
          <w:szCs w:val="28"/>
        </w:rPr>
        <w:t>8.2.</w:t>
      </w:r>
      <w:r w:rsidR="00C56B0D" w:rsidRPr="00C56B0D">
        <w:rPr>
          <w:b/>
          <w:sz w:val="28"/>
          <w:szCs w:val="28"/>
        </w:rPr>
        <w:t xml:space="preserve"> Реклама</w:t>
      </w:r>
    </w:p>
    <w:p w:rsidR="00C56B0D" w:rsidRDefault="00C56B0D" w:rsidP="00C56B0D">
      <w:pPr>
        <w:tabs>
          <w:tab w:val="left" w:pos="397"/>
        </w:tabs>
        <w:jc w:val="center"/>
        <w:rPr>
          <w:sz w:val="26"/>
        </w:rPr>
      </w:pPr>
    </w:p>
    <w:p w:rsidR="00ED2214" w:rsidRPr="00C56B0D" w:rsidRDefault="00ED2214" w:rsidP="00C56B0D">
      <w:pPr>
        <w:pStyle w:val="21"/>
        <w:tabs>
          <w:tab w:val="left" w:pos="397"/>
        </w:tabs>
        <w:spacing w:line="240" w:lineRule="auto"/>
        <w:ind w:firstLine="397"/>
      </w:pPr>
      <w:r w:rsidRPr="00C56B0D">
        <w:t>Реклама – любая платная форма неличного представления и продвижения на рынок товаров, услуг, идей от имени известного рекламодателя.</w:t>
      </w:r>
      <w:r w:rsidR="008D498C" w:rsidRPr="00C56B0D">
        <w:t xml:space="preserve"> </w:t>
      </w:r>
    </w:p>
    <w:p w:rsidR="008D498C" w:rsidRPr="00C56B0D" w:rsidRDefault="008D498C" w:rsidP="00C56B0D">
      <w:pPr>
        <w:ind w:firstLine="397"/>
        <w:jc w:val="both"/>
        <w:rPr>
          <w:bCs/>
          <w:sz w:val="28"/>
          <w:szCs w:val="28"/>
        </w:rPr>
      </w:pPr>
      <w:r w:rsidRPr="00C56B0D">
        <w:rPr>
          <w:bCs/>
          <w:iCs/>
          <w:sz w:val="28"/>
          <w:szCs w:val="28"/>
        </w:rPr>
        <w:t>Цель рекламы</w:t>
      </w:r>
      <w:r w:rsidRPr="00C56B0D">
        <w:rPr>
          <w:sz w:val="28"/>
          <w:szCs w:val="28"/>
        </w:rPr>
        <w:t xml:space="preserve"> – </w:t>
      </w:r>
      <w:r w:rsidRPr="00C56B0D">
        <w:rPr>
          <w:bCs/>
          <w:sz w:val="28"/>
          <w:szCs w:val="28"/>
        </w:rPr>
        <w:t>убедить потенциальных покупателей в полезности товара и привести к мысли о необходимости купить его.</w:t>
      </w:r>
    </w:p>
    <w:p w:rsidR="009146FD" w:rsidRPr="00C56B0D" w:rsidRDefault="00ED2214" w:rsidP="00C56B0D">
      <w:pPr>
        <w:pStyle w:val="21"/>
        <w:tabs>
          <w:tab w:val="left" w:pos="397"/>
        </w:tabs>
        <w:spacing w:line="240" w:lineRule="auto"/>
        <w:ind w:firstLine="397"/>
      </w:pPr>
      <w:r w:rsidRPr="00C56B0D">
        <w:t xml:space="preserve">На сегодняшний день </w:t>
      </w:r>
      <w:r w:rsidRPr="00C56B0D">
        <w:rPr>
          <w:bCs/>
          <w:iCs/>
        </w:rPr>
        <w:t xml:space="preserve">реклама </w:t>
      </w:r>
      <w:r w:rsidRPr="00C56B0D">
        <w:t xml:space="preserve">является </w:t>
      </w:r>
      <w:r w:rsidRPr="00C56B0D">
        <w:rPr>
          <w:bCs/>
          <w:iCs/>
        </w:rPr>
        <w:t>наиболее распространённым</w:t>
      </w:r>
      <w:r w:rsidRPr="00C56B0D">
        <w:t xml:space="preserve"> средством маркетинговых коммуникаций.</w:t>
      </w:r>
    </w:p>
    <w:p w:rsidR="009146FD" w:rsidRPr="00C56B0D" w:rsidRDefault="009146FD" w:rsidP="00C56B0D">
      <w:pPr>
        <w:ind w:firstLine="397"/>
        <w:jc w:val="both"/>
        <w:rPr>
          <w:bCs/>
          <w:sz w:val="28"/>
          <w:szCs w:val="28"/>
        </w:rPr>
      </w:pPr>
      <w:r w:rsidRPr="00C56B0D">
        <w:rPr>
          <w:bCs/>
          <w:sz w:val="28"/>
          <w:szCs w:val="28"/>
        </w:rPr>
        <w:t>Перечень качеств добросовестной рекламы представлен на рис. 8.6.</w:t>
      </w:r>
    </w:p>
    <w:p w:rsidR="009146FD" w:rsidRDefault="009146FD">
      <w:pPr>
        <w:pStyle w:val="21"/>
        <w:tabs>
          <w:tab w:val="left" w:pos="397"/>
        </w:tabs>
        <w:spacing w:line="240" w:lineRule="auto"/>
        <w:ind w:firstLine="426"/>
      </w:pPr>
    </w:p>
    <w:p w:rsidR="009146FD" w:rsidRDefault="007D73D2" w:rsidP="009146FD">
      <w:pPr>
        <w:pStyle w:val="21"/>
        <w:tabs>
          <w:tab w:val="left" w:pos="0"/>
        </w:tabs>
        <w:spacing w:line="240" w:lineRule="auto"/>
        <w:ind w:firstLine="0"/>
      </w:pPr>
      <w:r>
        <w:pict>
          <v:group id="_x0000_s3541" editas="canvas" style="width:452.25pt;height:126pt;mso-position-horizontal-relative:char;mso-position-vertical-relative:line" coordorigin="2269,1016" coordsize="6578,1833">
            <o:lock v:ext="edit" aspectratio="t"/>
            <v:shape id="_x0000_s3540" type="#_x0000_t75" style="position:absolute;left:2269;top:1016;width:6578;height:1833" o:preferrelative="f">
              <v:fill o:detectmouseclick="t"/>
              <v:path o:extrusionok="t" o:connecttype="none"/>
              <o:lock v:ext="edit" text="t"/>
            </v:shape>
            <v:rect id="_x0000_s3542" style="position:absolute;left:4172;top:1016;width:2750;height:393">
              <v:textbox>
                <w:txbxContent>
                  <w:p w:rsidR="009D67B2" w:rsidRPr="00C56B0D" w:rsidRDefault="009D67B2" w:rsidP="009146FD">
                    <w:pPr>
                      <w:jc w:val="center"/>
                      <w:rPr>
                        <w:sz w:val="24"/>
                        <w:szCs w:val="24"/>
                      </w:rPr>
                    </w:pPr>
                    <w:r w:rsidRPr="00C56B0D">
                      <w:rPr>
                        <w:sz w:val="24"/>
                        <w:szCs w:val="24"/>
                      </w:rPr>
                      <w:t>Качества рекламы</w:t>
                    </w:r>
                  </w:p>
                  <w:p w:rsidR="009D67B2" w:rsidRDefault="009D67B2" w:rsidP="009146FD"/>
                </w:txbxContent>
              </v:textbox>
            </v:rect>
            <v:rect id="_x0000_s3543" style="position:absolute;left:2269;top:1671;width:1571;height:392">
              <v:textbox>
                <w:txbxContent>
                  <w:p w:rsidR="009D67B2" w:rsidRPr="009146FD" w:rsidRDefault="009D67B2" w:rsidP="009146FD">
                    <w:pPr>
                      <w:jc w:val="center"/>
                      <w:rPr>
                        <w:bCs/>
                        <w:sz w:val="24"/>
                        <w:szCs w:val="24"/>
                      </w:rPr>
                    </w:pPr>
                    <w:r w:rsidRPr="009146FD">
                      <w:rPr>
                        <w:bCs/>
                        <w:sz w:val="24"/>
                        <w:szCs w:val="24"/>
                      </w:rPr>
                      <w:t xml:space="preserve">Правдивость </w:t>
                    </w:r>
                  </w:p>
                  <w:p w:rsidR="009D67B2" w:rsidRDefault="009D67B2"/>
                </w:txbxContent>
              </v:textbox>
            </v:rect>
            <v:rect id="_x0000_s3544" style="position:absolute;left:3578;top:2325;width:1570;height:393">
              <v:textbox>
                <w:txbxContent>
                  <w:p w:rsidR="009D67B2" w:rsidRPr="009146FD" w:rsidRDefault="009D67B2" w:rsidP="009146FD">
                    <w:pPr>
                      <w:jc w:val="center"/>
                      <w:rPr>
                        <w:bCs/>
                        <w:sz w:val="24"/>
                        <w:szCs w:val="24"/>
                      </w:rPr>
                    </w:pPr>
                    <w:r w:rsidRPr="009146FD">
                      <w:rPr>
                        <w:bCs/>
                        <w:sz w:val="24"/>
                        <w:szCs w:val="24"/>
                      </w:rPr>
                      <w:t xml:space="preserve">Гуманность </w:t>
                    </w:r>
                  </w:p>
                  <w:p w:rsidR="009D67B2" w:rsidRDefault="009D67B2"/>
                </w:txbxContent>
              </v:textbox>
            </v:rect>
            <v:rect id="_x0000_s3545" style="position:absolute;left:5945;top:2325;width:1571;height:393">
              <v:textbox>
                <w:txbxContent>
                  <w:p w:rsidR="009D67B2" w:rsidRPr="009146FD" w:rsidRDefault="009D67B2" w:rsidP="009146FD">
                    <w:pPr>
                      <w:jc w:val="center"/>
                      <w:rPr>
                        <w:bCs/>
                        <w:sz w:val="24"/>
                        <w:szCs w:val="24"/>
                      </w:rPr>
                    </w:pPr>
                    <w:r w:rsidRPr="009146FD">
                      <w:rPr>
                        <w:bCs/>
                        <w:sz w:val="24"/>
                        <w:szCs w:val="24"/>
                      </w:rPr>
                      <w:t>Компетентность</w:t>
                    </w:r>
                  </w:p>
                </w:txbxContent>
              </v:textbox>
            </v:rect>
            <v:rect id="_x0000_s3546" style="position:absolute;left:4756;top:1671;width:1571;height:392">
              <v:textbox>
                <w:txbxContent>
                  <w:p w:rsidR="009D67B2" w:rsidRPr="009146FD" w:rsidRDefault="009D67B2" w:rsidP="009146FD">
                    <w:pPr>
                      <w:jc w:val="center"/>
                      <w:rPr>
                        <w:bCs/>
                        <w:sz w:val="24"/>
                        <w:szCs w:val="24"/>
                      </w:rPr>
                    </w:pPr>
                    <w:r w:rsidRPr="009146FD">
                      <w:rPr>
                        <w:bCs/>
                        <w:sz w:val="24"/>
                        <w:szCs w:val="24"/>
                      </w:rPr>
                      <w:t>Конкретность</w:t>
                    </w:r>
                  </w:p>
                  <w:p w:rsidR="009D67B2" w:rsidRDefault="009D67B2"/>
                </w:txbxContent>
              </v:textbox>
            </v:rect>
            <v:rect id="_x0000_s3547" style="position:absolute;left:7014;top:1671;width:1833;height:392">
              <v:textbox>
                <w:txbxContent>
                  <w:p w:rsidR="009D67B2" w:rsidRPr="009146FD" w:rsidRDefault="009D67B2" w:rsidP="009146FD">
                    <w:pPr>
                      <w:ind w:right="-20"/>
                      <w:jc w:val="center"/>
                      <w:rPr>
                        <w:bCs/>
                        <w:sz w:val="24"/>
                        <w:szCs w:val="24"/>
                      </w:rPr>
                    </w:pPr>
                    <w:r w:rsidRPr="009146FD">
                      <w:rPr>
                        <w:bCs/>
                        <w:sz w:val="24"/>
                        <w:szCs w:val="24"/>
                      </w:rPr>
                      <w:t xml:space="preserve">Целенаправленность </w:t>
                    </w:r>
                  </w:p>
                  <w:p w:rsidR="009D67B2" w:rsidRDefault="009D67B2"/>
                </w:txbxContent>
              </v:textbox>
            </v:rect>
            <v:line id="_x0000_s3548" style="position:absolute;flip:x" from="3185,1278" to="4172,1279"/>
            <v:line id="_x0000_s3549" style="position:absolute" from="3185,1278" to="3185,1671"/>
            <v:line id="_x0000_s3550" style="position:absolute" from="4369,1409" to="4370,2325"/>
            <v:line id="_x0000_s3552" style="position:absolute" from="5459,1409" to="5460,1671"/>
            <v:line id="_x0000_s3553" style="position:absolute" from="6703,1409" to="6704,2325"/>
            <v:line id="_x0000_s3554" style="position:absolute" from="6922,1279" to="8231,1280"/>
            <v:line id="_x0000_s3555" style="position:absolute" from="8231,1278" to="8232,1671"/>
            <w10:wrap type="none"/>
            <w10:anchorlock/>
          </v:group>
        </w:pict>
      </w:r>
    </w:p>
    <w:p w:rsidR="009146FD" w:rsidRPr="00C56B0D" w:rsidRDefault="009146FD" w:rsidP="009146FD">
      <w:pPr>
        <w:jc w:val="center"/>
        <w:rPr>
          <w:bCs/>
          <w:sz w:val="24"/>
          <w:szCs w:val="24"/>
        </w:rPr>
      </w:pPr>
      <w:r w:rsidRPr="00C56B0D">
        <w:rPr>
          <w:bCs/>
          <w:sz w:val="24"/>
          <w:szCs w:val="24"/>
        </w:rPr>
        <w:t>Рис. 8.6. Качества добросовестной рекламы</w:t>
      </w:r>
    </w:p>
    <w:p w:rsidR="009146FD" w:rsidRDefault="009146FD">
      <w:pPr>
        <w:pStyle w:val="21"/>
        <w:tabs>
          <w:tab w:val="left" w:pos="397"/>
        </w:tabs>
        <w:spacing w:line="240" w:lineRule="auto"/>
        <w:ind w:firstLine="426"/>
      </w:pPr>
    </w:p>
    <w:p w:rsidR="000C6CA7" w:rsidRPr="00C56B0D" w:rsidRDefault="000C6CA7" w:rsidP="00C56B0D">
      <w:pPr>
        <w:ind w:firstLine="397"/>
        <w:jc w:val="both"/>
        <w:rPr>
          <w:bCs/>
          <w:sz w:val="28"/>
          <w:szCs w:val="28"/>
        </w:rPr>
      </w:pPr>
      <w:r w:rsidRPr="00C56B0D">
        <w:rPr>
          <w:bCs/>
          <w:iCs/>
          <w:sz w:val="28"/>
          <w:szCs w:val="28"/>
        </w:rPr>
        <w:t>Рекламная компания</w:t>
      </w:r>
      <w:r w:rsidRPr="00C56B0D">
        <w:rPr>
          <w:sz w:val="28"/>
          <w:szCs w:val="28"/>
        </w:rPr>
        <w:t xml:space="preserve"> – </w:t>
      </w:r>
      <w:r w:rsidRPr="00C56B0D">
        <w:rPr>
          <w:bCs/>
          <w:sz w:val="28"/>
          <w:szCs w:val="28"/>
        </w:rPr>
        <w:t>система взаимосвязанных рекламных мероприятий, охватывающих определенный период времени и предусматривающих комплекс рекламных средств для достижения рекламодателем конкретной маркетинговой цели.</w:t>
      </w:r>
    </w:p>
    <w:p w:rsidR="000C6CA7" w:rsidRPr="00C56B0D" w:rsidRDefault="000C6CA7" w:rsidP="00C56B0D">
      <w:pPr>
        <w:ind w:firstLine="397"/>
        <w:jc w:val="both"/>
        <w:rPr>
          <w:bCs/>
          <w:sz w:val="28"/>
          <w:szCs w:val="28"/>
        </w:rPr>
      </w:pPr>
      <w:r w:rsidRPr="00C56B0D">
        <w:rPr>
          <w:bCs/>
          <w:iCs/>
          <w:sz w:val="28"/>
          <w:szCs w:val="28"/>
        </w:rPr>
        <w:lastRenderedPageBreak/>
        <w:t>Цели</w:t>
      </w:r>
      <w:r w:rsidRPr="00C56B0D">
        <w:rPr>
          <w:sz w:val="28"/>
          <w:szCs w:val="28"/>
        </w:rPr>
        <w:t xml:space="preserve"> </w:t>
      </w:r>
      <w:r w:rsidRPr="00C56B0D">
        <w:rPr>
          <w:bCs/>
          <w:sz w:val="28"/>
          <w:szCs w:val="28"/>
        </w:rPr>
        <w:t>проведения рекламной компании:</w:t>
      </w:r>
    </w:p>
    <w:p w:rsidR="000C6CA7" w:rsidRPr="00C56B0D" w:rsidRDefault="000C6CA7" w:rsidP="00C56B0D">
      <w:pPr>
        <w:numPr>
          <w:ilvl w:val="0"/>
          <w:numId w:val="186"/>
        </w:numPr>
        <w:tabs>
          <w:tab w:val="clear" w:pos="1854"/>
          <w:tab w:val="num" w:pos="709"/>
        </w:tabs>
        <w:ind w:left="0" w:firstLine="397"/>
        <w:jc w:val="both"/>
        <w:rPr>
          <w:bCs/>
          <w:sz w:val="28"/>
          <w:szCs w:val="28"/>
        </w:rPr>
      </w:pPr>
      <w:r w:rsidRPr="00C56B0D">
        <w:rPr>
          <w:bCs/>
          <w:sz w:val="28"/>
          <w:szCs w:val="28"/>
        </w:rPr>
        <w:t>внедрение на рынок новых товаров, услуг;</w:t>
      </w:r>
    </w:p>
    <w:p w:rsidR="000C6CA7" w:rsidRPr="00C56B0D" w:rsidRDefault="000C6CA7" w:rsidP="00C56B0D">
      <w:pPr>
        <w:numPr>
          <w:ilvl w:val="0"/>
          <w:numId w:val="186"/>
        </w:numPr>
        <w:tabs>
          <w:tab w:val="clear" w:pos="1854"/>
          <w:tab w:val="num" w:pos="709"/>
        </w:tabs>
        <w:ind w:left="0" w:firstLine="397"/>
        <w:jc w:val="both"/>
        <w:rPr>
          <w:bCs/>
          <w:sz w:val="28"/>
          <w:szCs w:val="28"/>
        </w:rPr>
      </w:pPr>
      <w:r w:rsidRPr="00C56B0D">
        <w:rPr>
          <w:bCs/>
          <w:sz w:val="28"/>
          <w:szCs w:val="28"/>
        </w:rPr>
        <w:t>стимулирование сбыта товаров или увеличение объема реализации услуг;</w:t>
      </w:r>
    </w:p>
    <w:p w:rsidR="000C6CA7" w:rsidRPr="00C56B0D" w:rsidRDefault="000C6CA7" w:rsidP="00C56B0D">
      <w:pPr>
        <w:numPr>
          <w:ilvl w:val="0"/>
          <w:numId w:val="186"/>
        </w:numPr>
        <w:tabs>
          <w:tab w:val="clear" w:pos="1854"/>
          <w:tab w:val="num" w:pos="709"/>
        </w:tabs>
        <w:ind w:left="0" w:firstLine="397"/>
        <w:jc w:val="both"/>
        <w:rPr>
          <w:bCs/>
          <w:sz w:val="28"/>
          <w:szCs w:val="28"/>
        </w:rPr>
      </w:pPr>
      <w:r w:rsidRPr="00C56B0D">
        <w:rPr>
          <w:bCs/>
          <w:sz w:val="28"/>
          <w:szCs w:val="28"/>
        </w:rPr>
        <w:t>переключение спроса с одних товаров (услуг) на другие;</w:t>
      </w:r>
    </w:p>
    <w:p w:rsidR="000C6CA7" w:rsidRPr="00C56B0D" w:rsidRDefault="000C6CA7" w:rsidP="00C56B0D">
      <w:pPr>
        <w:numPr>
          <w:ilvl w:val="0"/>
          <w:numId w:val="186"/>
        </w:numPr>
        <w:tabs>
          <w:tab w:val="clear" w:pos="1854"/>
          <w:tab w:val="num" w:pos="709"/>
        </w:tabs>
        <w:ind w:left="0" w:firstLine="397"/>
        <w:jc w:val="both"/>
        <w:rPr>
          <w:bCs/>
          <w:sz w:val="28"/>
          <w:szCs w:val="28"/>
        </w:rPr>
      </w:pPr>
      <w:r w:rsidRPr="00C56B0D">
        <w:rPr>
          <w:bCs/>
          <w:sz w:val="28"/>
          <w:szCs w:val="28"/>
        </w:rPr>
        <w:t>создание благоприятного образа предприятия и товара;</w:t>
      </w:r>
    </w:p>
    <w:p w:rsidR="00ED2214" w:rsidRPr="00C56B0D" w:rsidRDefault="000C6CA7" w:rsidP="00C56B0D">
      <w:pPr>
        <w:numPr>
          <w:ilvl w:val="0"/>
          <w:numId w:val="186"/>
        </w:numPr>
        <w:tabs>
          <w:tab w:val="clear" w:pos="1854"/>
          <w:tab w:val="num" w:pos="709"/>
        </w:tabs>
        <w:ind w:left="0" w:firstLine="397"/>
        <w:jc w:val="both"/>
        <w:rPr>
          <w:sz w:val="28"/>
          <w:szCs w:val="28"/>
        </w:rPr>
      </w:pPr>
      <w:r w:rsidRPr="00C56B0D">
        <w:rPr>
          <w:bCs/>
          <w:sz w:val="28"/>
          <w:szCs w:val="28"/>
        </w:rPr>
        <w:t xml:space="preserve">обеспечение стабильности представлений у покупателей и партнеров о товаре или предприятии. </w:t>
      </w:r>
      <w:r w:rsidR="003305FF">
        <w:rPr>
          <w:sz w:val="28"/>
          <w:szCs w:val="28"/>
        </w:rPr>
        <w:t>Общая</w:t>
      </w:r>
      <w:r w:rsidR="00ED2214" w:rsidRPr="00C56B0D">
        <w:rPr>
          <w:sz w:val="28"/>
          <w:szCs w:val="28"/>
        </w:rPr>
        <w:t xml:space="preserve"> схема проведения рекламной компании и характеристик</w:t>
      </w:r>
      <w:r w:rsidR="003305FF">
        <w:rPr>
          <w:sz w:val="28"/>
          <w:szCs w:val="28"/>
        </w:rPr>
        <w:t>а</w:t>
      </w:r>
      <w:r w:rsidR="00ED2214" w:rsidRPr="00C56B0D">
        <w:rPr>
          <w:sz w:val="28"/>
          <w:szCs w:val="28"/>
        </w:rPr>
        <w:t xml:space="preserve"> её вероятных целей </w:t>
      </w:r>
      <w:r w:rsidR="003305FF">
        <w:rPr>
          <w:sz w:val="28"/>
          <w:szCs w:val="28"/>
        </w:rPr>
        <w:t>показана</w:t>
      </w:r>
      <w:r w:rsidR="00ED2214" w:rsidRPr="00C56B0D">
        <w:rPr>
          <w:sz w:val="28"/>
          <w:szCs w:val="28"/>
        </w:rPr>
        <w:t xml:space="preserve"> на рис. 8.</w:t>
      </w:r>
      <w:r w:rsidRPr="00C56B0D">
        <w:rPr>
          <w:sz w:val="28"/>
          <w:szCs w:val="28"/>
        </w:rPr>
        <w:t>7</w:t>
      </w:r>
      <w:r w:rsidR="00ED2214" w:rsidRPr="00C56B0D">
        <w:rPr>
          <w:sz w:val="28"/>
          <w:szCs w:val="28"/>
        </w:rPr>
        <w:t>, 8.</w:t>
      </w:r>
      <w:r w:rsidRPr="00C56B0D">
        <w:rPr>
          <w:sz w:val="28"/>
          <w:szCs w:val="28"/>
        </w:rPr>
        <w:t>8</w:t>
      </w:r>
      <w:r w:rsidR="00ED2214" w:rsidRPr="00C56B0D">
        <w:rPr>
          <w:sz w:val="28"/>
          <w:szCs w:val="28"/>
        </w:rPr>
        <w:t>.</w:t>
      </w:r>
    </w:p>
    <w:p w:rsidR="00ED2214" w:rsidRDefault="00ED2214">
      <w:pPr>
        <w:pStyle w:val="21"/>
        <w:tabs>
          <w:tab w:val="left" w:pos="397"/>
        </w:tabs>
        <w:spacing w:line="240" w:lineRule="auto"/>
        <w:ind w:firstLine="0"/>
      </w:pPr>
    </w:p>
    <w:p w:rsidR="000C6CA7" w:rsidRDefault="007D73D2" w:rsidP="00C56B0D">
      <w:pPr>
        <w:pStyle w:val="21"/>
        <w:tabs>
          <w:tab w:val="left" w:pos="397"/>
        </w:tabs>
        <w:spacing w:line="240" w:lineRule="auto"/>
        <w:ind w:firstLine="0"/>
        <w:jc w:val="center"/>
      </w:pPr>
      <w:r>
        <w:pict>
          <v:group id="_x0000_s3557" editas="canvas" style="width:439.1pt;height:171pt;mso-position-horizontal-relative:char;mso-position-vertical-relative:line" coordorigin="2269,11136" coordsize="6387,2487">
            <o:lock v:ext="edit" aspectratio="t"/>
            <v:shape id="_x0000_s3556" type="#_x0000_t75" style="position:absolute;left:2269;top:11136;width:6387;height:2487" o:preferrelative="f">
              <v:fill o:detectmouseclick="t"/>
              <v:path o:extrusionok="t" o:connecttype="none"/>
              <o:lock v:ext="edit" text="t"/>
            </v:shape>
            <v:rect id="_x0000_s3558" style="position:absolute;left:2269;top:11136;width:1576;height:655">
              <v:textbox>
                <w:txbxContent>
                  <w:p w:rsidR="009D67B2" w:rsidRPr="000C6CA7" w:rsidRDefault="009D67B2" w:rsidP="000C6CA7">
                    <w:pPr>
                      <w:pStyle w:val="30"/>
                      <w:spacing w:before="120" w:line="240" w:lineRule="auto"/>
                      <w:jc w:val="center"/>
                      <w:rPr>
                        <w:sz w:val="24"/>
                        <w:szCs w:val="24"/>
                      </w:rPr>
                    </w:pPr>
                    <w:r w:rsidRPr="000C6CA7">
                      <w:rPr>
                        <w:sz w:val="24"/>
                        <w:szCs w:val="24"/>
                      </w:rPr>
                      <w:t>1. Определение целей компании</w:t>
                    </w:r>
                  </w:p>
                  <w:p w:rsidR="009D67B2" w:rsidRDefault="009D67B2"/>
                </w:txbxContent>
              </v:textbox>
            </v:rect>
            <v:rect id="_x0000_s3559" style="position:absolute;left:4249;top:11136;width:1966;height:719">
              <v:textbox>
                <w:txbxContent>
                  <w:p w:rsidR="009D67B2" w:rsidRPr="000C6CA7" w:rsidRDefault="009D67B2" w:rsidP="000C6CA7">
                    <w:pPr>
                      <w:jc w:val="center"/>
                      <w:rPr>
                        <w:sz w:val="24"/>
                        <w:szCs w:val="24"/>
                      </w:rPr>
                    </w:pPr>
                    <w:r w:rsidRPr="000C6CA7">
                      <w:rPr>
                        <w:sz w:val="24"/>
                        <w:szCs w:val="24"/>
                      </w:rPr>
                      <w:t>2. Определение</w:t>
                    </w:r>
                  </w:p>
                  <w:p w:rsidR="009D67B2" w:rsidRPr="000C6CA7" w:rsidRDefault="009D67B2" w:rsidP="000C6CA7">
                    <w:pPr>
                      <w:jc w:val="center"/>
                      <w:rPr>
                        <w:sz w:val="24"/>
                        <w:szCs w:val="24"/>
                      </w:rPr>
                    </w:pPr>
                    <w:r w:rsidRPr="000C6CA7">
                      <w:rPr>
                        <w:sz w:val="24"/>
                        <w:szCs w:val="24"/>
                      </w:rPr>
                      <w:t>ответственных исполнителей</w:t>
                    </w:r>
                  </w:p>
                  <w:p w:rsidR="009D67B2" w:rsidRDefault="009D67B2"/>
                </w:txbxContent>
              </v:textbox>
            </v:rect>
            <v:rect id="_x0000_s3560" style="position:absolute;left:6608;top:11136;width:1963;height:655">
              <v:textbox>
                <w:txbxContent>
                  <w:p w:rsidR="009D67B2" w:rsidRPr="000C6CA7" w:rsidRDefault="009D67B2" w:rsidP="000C6CA7">
                    <w:pPr>
                      <w:jc w:val="center"/>
                      <w:rPr>
                        <w:sz w:val="24"/>
                        <w:szCs w:val="24"/>
                      </w:rPr>
                    </w:pPr>
                    <w:r w:rsidRPr="000C6CA7">
                      <w:rPr>
                        <w:sz w:val="24"/>
                        <w:szCs w:val="24"/>
                      </w:rPr>
                      <w:t>3. Определение бюджета компании</w:t>
                    </w:r>
                  </w:p>
                  <w:p w:rsidR="009D67B2" w:rsidRDefault="009D67B2"/>
                </w:txbxContent>
              </v:textbox>
            </v:rect>
            <v:rect id="_x0000_s3561" style="position:absolute;left:2269;top:11966;width:1576;height:741">
              <v:textbox>
                <w:txbxContent>
                  <w:p w:rsidR="009D67B2" w:rsidRPr="00783ED9" w:rsidRDefault="009D67B2" w:rsidP="00783ED9">
                    <w:pPr>
                      <w:jc w:val="center"/>
                      <w:rPr>
                        <w:sz w:val="24"/>
                        <w:szCs w:val="24"/>
                      </w:rPr>
                    </w:pPr>
                    <w:r>
                      <w:rPr>
                        <w:sz w:val="24"/>
                        <w:szCs w:val="24"/>
                      </w:rPr>
                      <w:t>6. Создание рекламных продуктов</w:t>
                    </w:r>
                  </w:p>
                </w:txbxContent>
              </v:textbox>
            </v:rect>
            <v:rect id="_x0000_s3562" style="position:absolute;left:4250;top:12052;width:1965;height:655">
              <v:textbox>
                <w:txbxContent>
                  <w:p w:rsidR="009D67B2" w:rsidRPr="00783ED9" w:rsidRDefault="009D67B2" w:rsidP="00783ED9">
                    <w:pPr>
                      <w:jc w:val="center"/>
                      <w:rPr>
                        <w:sz w:val="24"/>
                        <w:szCs w:val="24"/>
                      </w:rPr>
                    </w:pPr>
                    <w:r>
                      <w:rPr>
                        <w:sz w:val="24"/>
                        <w:szCs w:val="24"/>
                      </w:rPr>
                      <w:t>5. Выбор рекламных средств</w:t>
                    </w:r>
                  </w:p>
                </w:txbxContent>
              </v:textbox>
            </v:rect>
            <v:rect id="_x0000_s3563" style="position:absolute;left:6608;top:12052;width:1963;height:655">
              <v:textbox>
                <w:txbxContent>
                  <w:p w:rsidR="009D67B2" w:rsidRPr="000C6CA7" w:rsidRDefault="009D67B2" w:rsidP="000C6CA7">
                    <w:pPr>
                      <w:jc w:val="center"/>
                      <w:rPr>
                        <w:sz w:val="24"/>
                        <w:szCs w:val="24"/>
                      </w:rPr>
                    </w:pPr>
                    <w:r>
                      <w:rPr>
                        <w:sz w:val="24"/>
                        <w:szCs w:val="24"/>
                      </w:rPr>
                      <w:t>4. Разработка тем рекламы</w:t>
                    </w:r>
                  </w:p>
                </w:txbxContent>
              </v:textbox>
            </v:rect>
            <v:rect id="_x0000_s3564" style="position:absolute;left:2269;top:12870;width:1576;height:653">
              <v:textbox>
                <w:txbxContent>
                  <w:p w:rsidR="009D67B2" w:rsidRDefault="009D67B2" w:rsidP="00783ED9">
                    <w:pPr>
                      <w:jc w:val="center"/>
                      <w:rPr>
                        <w:sz w:val="24"/>
                        <w:szCs w:val="24"/>
                      </w:rPr>
                    </w:pPr>
                    <w:r>
                      <w:rPr>
                        <w:sz w:val="24"/>
                        <w:szCs w:val="24"/>
                      </w:rPr>
                      <w:t xml:space="preserve">7. Выбор времени </w:t>
                    </w:r>
                  </w:p>
                  <w:p w:rsidR="009D67B2" w:rsidRPr="00783ED9" w:rsidRDefault="009D67B2" w:rsidP="00783ED9">
                    <w:pPr>
                      <w:jc w:val="center"/>
                      <w:rPr>
                        <w:sz w:val="24"/>
                        <w:szCs w:val="24"/>
                      </w:rPr>
                    </w:pPr>
                    <w:r>
                      <w:rPr>
                        <w:sz w:val="24"/>
                        <w:szCs w:val="24"/>
                      </w:rPr>
                      <w:t>рекламы</w:t>
                    </w:r>
                  </w:p>
                </w:txbxContent>
              </v:textbox>
            </v:rect>
            <v:rect id="_x0000_s3565" style="position:absolute;left:4233;top:12870;width:1965;height:653">
              <v:textbox>
                <w:txbxContent>
                  <w:p w:rsidR="009D67B2" w:rsidRPr="00783ED9" w:rsidRDefault="009D67B2" w:rsidP="00783ED9">
                    <w:pPr>
                      <w:jc w:val="center"/>
                      <w:rPr>
                        <w:sz w:val="24"/>
                        <w:szCs w:val="24"/>
                      </w:rPr>
                    </w:pPr>
                    <w:r>
                      <w:rPr>
                        <w:sz w:val="24"/>
                        <w:szCs w:val="24"/>
                      </w:rPr>
                      <w:t>8. Анализ организации рекламной компании</w:t>
                    </w:r>
                  </w:p>
                </w:txbxContent>
              </v:textbox>
            </v:rect>
            <v:rect id="_x0000_s3566" style="position:absolute;left:6608;top:12869;width:1964;height:654">
              <v:textbox>
                <w:txbxContent>
                  <w:p w:rsidR="009D67B2" w:rsidRPr="00783ED9" w:rsidRDefault="009D67B2" w:rsidP="00783ED9">
                    <w:pPr>
                      <w:jc w:val="center"/>
                      <w:rPr>
                        <w:sz w:val="24"/>
                        <w:szCs w:val="24"/>
                      </w:rPr>
                    </w:pPr>
                    <w:r>
                      <w:rPr>
                        <w:sz w:val="24"/>
                        <w:szCs w:val="24"/>
                      </w:rPr>
                      <w:t>9. Анализ результата рекламной компании</w:t>
                    </w:r>
                  </w:p>
                </w:txbxContent>
              </v:textbox>
            </v:rect>
            <v:line id="_x0000_s3567" style="position:absolute" from="3857,11452" to="4250,11453">
              <v:stroke endarrow="block"/>
            </v:line>
            <v:line id="_x0000_s3568" style="position:absolute" from="6215,11452" to="6608,11453">
              <v:stroke endarrow="block"/>
            </v:line>
            <v:line id="_x0000_s3569" style="position:absolute" from="7511,11791" to="7512,12052">
              <v:stroke endarrow="block"/>
            </v:line>
            <v:line id="_x0000_s3570" style="position:absolute;flip:x" from="6215,12336" to="6608,12337">
              <v:stroke endarrow="block"/>
            </v:line>
            <v:line id="_x0000_s3571" style="position:absolute;flip:x" from="3845,12390" to="4233,12391">
              <v:stroke endarrow="block"/>
            </v:line>
            <v:line id="_x0000_s3572" style="position:absolute" from="3185,12707" to="3186,12870">
              <v:stroke endarrow="block"/>
            </v:line>
            <v:line id="_x0000_s3573" style="position:absolute" from="3857,13197" to="4233,13198">
              <v:stroke endarrow="block"/>
            </v:line>
            <v:line id="_x0000_s3575" style="position:absolute" from="6197,13197" to="6605,13198">
              <v:stroke endarrow="block"/>
            </v:line>
            <w10:wrap type="none"/>
            <w10:anchorlock/>
          </v:group>
        </w:pict>
      </w:r>
    </w:p>
    <w:p w:rsidR="000C6CA7" w:rsidRPr="00C56B0D" w:rsidRDefault="000C6CA7">
      <w:pPr>
        <w:pStyle w:val="21"/>
        <w:tabs>
          <w:tab w:val="left" w:pos="397"/>
        </w:tabs>
        <w:spacing w:line="240" w:lineRule="auto"/>
        <w:ind w:firstLine="0"/>
        <w:rPr>
          <w:sz w:val="16"/>
          <w:szCs w:val="16"/>
        </w:rPr>
      </w:pPr>
    </w:p>
    <w:p w:rsidR="00ED2214" w:rsidRPr="00C56B0D" w:rsidRDefault="00ED2214" w:rsidP="00930257">
      <w:pPr>
        <w:pStyle w:val="21"/>
        <w:tabs>
          <w:tab w:val="left" w:pos="397"/>
        </w:tabs>
        <w:spacing w:line="240" w:lineRule="auto"/>
        <w:jc w:val="center"/>
        <w:rPr>
          <w:sz w:val="24"/>
          <w:szCs w:val="24"/>
        </w:rPr>
      </w:pPr>
      <w:r w:rsidRPr="00C56B0D">
        <w:rPr>
          <w:sz w:val="24"/>
          <w:szCs w:val="24"/>
        </w:rPr>
        <w:t>Рис. 8.</w:t>
      </w:r>
      <w:r w:rsidR="00783ED9" w:rsidRPr="00C56B0D">
        <w:rPr>
          <w:sz w:val="24"/>
          <w:szCs w:val="24"/>
        </w:rPr>
        <w:t>7.</w:t>
      </w:r>
      <w:r w:rsidR="00C56B0D">
        <w:rPr>
          <w:sz w:val="24"/>
          <w:szCs w:val="24"/>
        </w:rPr>
        <w:t xml:space="preserve"> </w:t>
      </w:r>
      <w:r w:rsidRPr="00C56B0D">
        <w:rPr>
          <w:sz w:val="24"/>
          <w:szCs w:val="24"/>
        </w:rPr>
        <w:t>Общая схема проведения рекламной компании</w:t>
      </w:r>
    </w:p>
    <w:p w:rsidR="00ED2214" w:rsidRDefault="00ED2214">
      <w:pPr>
        <w:pStyle w:val="21"/>
        <w:tabs>
          <w:tab w:val="left" w:pos="397"/>
        </w:tabs>
        <w:spacing w:line="240" w:lineRule="auto"/>
      </w:pPr>
    </w:p>
    <w:p w:rsidR="00FB27D7" w:rsidRDefault="007D73D2" w:rsidP="00832112">
      <w:pPr>
        <w:pStyle w:val="21"/>
        <w:tabs>
          <w:tab w:val="left" w:pos="0"/>
        </w:tabs>
        <w:spacing w:line="240" w:lineRule="auto"/>
        <w:ind w:hanging="142"/>
        <w:jc w:val="center"/>
      </w:pPr>
      <w:r>
        <w:pict>
          <v:group id="_x0000_s3577" editas="canvas" style="width:449.9pt;height:170.9pt;mso-position-horizontal-relative:char;mso-position-vertical-relative:line" coordorigin="2662,856" coordsize="6544,2486">
            <o:lock v:ext="edit" aspectratio="t"/>
            <v:shape id="_x0000_s3576" type="#_x0000_t75" style="position:absolute;left:2662;top:856;width:6544;height:2486" o:preferrelative="f">
              <v:fill o:detectmouseclick="t"/>
              <v:path o:extrusionok="t" o:connecttype="none"/>
              <o:lock v:ext="edit" text="t"/>
            </v:shape>
            <v:rect id="_x0000_s3578" style="position:absolute;left:4364;top:856;width:3141;height:393">
              <v:textbox>
                <w:txbxContent>
                  <w:p w:rsidR="009D67B2" w:rsidRPr="00C56B0D" w:rsidRDefault="009D67B2" w:rsidP="00FB27D7">
                    <w:pPr>
                      <w:jc w:val="center"/>
                      <w:rPr>
                        <w:bCs/>
                        <w:sz w:val="24"/>
                        <w:szCs w:val="24"/>
                      </w:rPr>
                    </w:pPr>
                    <w:r w:rsidRPr="00C56B0D">
                      <w:rPr>
                        <w:bCs/>
                        <w:sz w:val="24"/>
                        <w:szCs w:val="24"/>
                      </w:rPr>
                      <w:t>Фазы жизненного цикла товара</w:t>
                    </w:r>
                  </w:p>
                </w:txbxContent>
              </v:textbox>
            </v:rect>
            <v:rect id="_x0000_s3579" style="position:absolute;left:2662;top:1641;width:1832;height:393">
              <v:textbox>
                <w:txbxContent>
                  <w:p w:rsidR="009D67B2" w:rsidRPr="00FB27D7" w:rsidRDefault="009D67B2" w:rsidP="00FB27D7">
                    <w:pPr>
                      <w:jc w:val="center"/>
                      <w:rPr>
                        <w:sz w:val="24"/>
                        <w:szCs w:val="24"/>
                      </w:rPr>
                    </w:pPr>
                    <w:r>
                      <w:rPr>
                        <w:sz w:val="24"/>
                        <w:szCs w:val="24"/>
                      </w:rPr>
                      <w:t xml:space="preserve">Фаза роста </w:t>
                    </w:r>
                  </w:p>
                </w:txbxContent>
              </v:textbox>
            </v:rect>
            <v:rect id="_x0000_s3580" style="position:absolute;left:5018;top:1641;width:1832;height:395">
              <v:textbox>
                <w:txbxContent>
                  <w:p w:rsidR="009D67B2" w:rsidRPr="00FB27D7" w:rsidRDefault="009D67B2" w:rsidP="00FB27D7">
                    <w:pPr>
                      <w:jc w:val="center"/>
                      <w:rPr>
                        <w:sz w:val="24"/>
                        <w:szCs w:val="24"/>
                      </w:rPr>
                    </w:pPr>
                    <w:r>
                      <w:rPr>
                        <w:sz w:val="24"/>
                        <w:szCs w:val="24"/>
                      </w:rPr>
                      <w:t>Фаза зрелости</w:t>
                    </w:r>
                  </w:p>
                </w:txbxContent>
              </v:textbox>
            </v:rect>
            <v:rect id="_x0000_s3581" style="position:absolute;left:7374;top:1641;width:1832;height:395">
              <v:textbox>
                <w:txbxContent>
                  <w:p w:rsidR="009D67B2" w:rsidRPr="00FB27D7" w:rsidRDefault="009D67B2" w:rsidP="00FB27D7">
                    <w:pPr>
                      <w:jc w:val="center"/>
                      <w:rPr>
                        <w:sz w:val="24"/>
                        <w:szCs w:val="24"/>
                      </w:rPr>
                    </w:pPr>
                    <w:r>
                      <w:rPr>
                        <w:sz w:val="24"/>
                        <w:szCs w:val="24"/>
                      </w:rPr>
                      <w:t>Фаза спада</w:t>
                    </w:r>
                  </w:p>
                </w:txbxContent>
              </v:textbox>
            </v:rect>
            <v:rect id="_x0000_s3582" style="position:absolute;left:2662;top:2296;width:1832;height:393">
              <v:textbox>
                <w:txbxContent>
                  <w:p w:rsidR="009D67B2" w:rsidRPr="00FB27D7" w:rsidRDefault="009D67B2" w:rsidP="00FB27D7">
                    <w:pPr>
                      <w:jc w:val="center"/>
                      <w:rPr>
                        <w:sz w:val="24"/>
                        <w:szCs w:val="24"/>
                      </w:rPr>
                    </w:pPr>
                    <w:r>
                      <w:rPr>
                        <w:sz w:val="24"/>
                        <w:szCs w:val="24"/>
                      </w:rPr>
                      <w:t xml:space="preserve">Информационные </w:t>
                    </w:r>
                  </w:p>
                </w:txbxContent>
              </v:textbox>
            </v:rect>
            <v:rect id="_x0000_s3583" style="position:absolute;left:5018;top:2296;width:1832;height:393">
              <v:textbox>
                <w:txbxContent>
                  <w:p w:rsidR="009D67B2" w:rsidRPr="00FB27D7" w:rsidRDefault="009D67B2" w:rsidP="00FB27D7">
                    <w:pPr>
                      <w:jc w:val="center"/>
                      <w:rPr>
                        <w:sz w:val="24"/>
                        <w:szCs w:val="24"/>
                      </w:rPr>
                    </w:pPr>
                    <w:r>
                      <w:rPr>
                        <w:sz w:val="24"/>
                        <w:szCs w:val="24"/>
                      </w:rPr>
                      <w:t xml:space="preserve">Увещевательные </w:t>
                    </w:r>
                  </w:p>
                </w:txbxContent>
              </v:textbox>
            </v:rect>
            <v:rect id="_x0000_s3584" style="position:absolute;left:7374;top:2296;width:1832;height:393">
              <v:textbox>
                <w:txbxContent>
                  <w:p w:rsidR="009D67B2" w:rsidRPr="00FB27D7" w:rsidRDefault="009D67B2" w:rsidP="00FB27D7">
                    <w:pPr>
                      <w:jc w:val="center"/>
                      <w:rPr>
                        <w:sz w:val="24"/>
                        <w:szCs w:val="24"/>
                      </w:rPr>
                    </w:pPr>
                    <w:r>
                      <w:rPr>
                        <w:sz w:val="24"/>
                        <w:szCs w:val="24"/>
                      </w:rPr>
                      <w:t xml:space="preserve">Напоминающие </w:t>
                    </w:r>
                  </w:p>
                </w:txbxContent>
              </v:textbox>
            </v:rect>
            <v:rect id="_x0000_s3585" style="position:absolute;left:4495;top:2950;width:2879;height:392">
              <v:textbox>
                <w:txbxContent>
                  <w:p w:rsidR="009D67B2" w:rsidRPr="00832112" w:rsidRDefault="009D67B2" w:rsidP="00FB27D7">
                    <w:pPr>
                      <w:jc w:val="center"/>
                      <w:rPr>
                        <w:bCs/>
                        <w:sz w:val="24"/>
                        <w:szCs w:val="24"/>
                      </w:rPr>
                    </w:pPr>
                    <w:r w:rsidRPr="00832112">
                      <w:rPr>
                        <w:bCs/>
                        <w:sz w:val="24"/>
                        <w:szCs w:val="24"/>
                      </w:rPr>
                      <w:t>Цели рекламной компании</w:t>
                    </w:r>
                  </w:p>
                </w:txbxContent>
              </v:textbox>
            </v:rect>
            <v:line id="_x0000_s3586" style="position:absolute;flip:x" from="3447,1118" to="4364,1118"/>
            <v:line id="_x0000_s3587" style="position:absolute" from="3447,1118" to="3447,1641">
              <v:stroke endarrow="block"/>
            </v:line>
            <v:line id="_x0000_s3588" style="position:absolute" from="7505,1118" to="8422,1118"/>
            <v:line id="_x0000_s3589" style="position:absolute" from="8422,1118" to="8422,1641">
              <v:stroke endarrow="block"/>
            </v:line>
            <v:line id="_x0000_s3590" style="position:absolute" from="5935,1249" to="5935,1641">
              <v:stroke endarrow="block"/>
            </v:line>
            <v:line id="_x0000_s3591" style="position:absolute" from="3447,2034" to="3447,2296"/>
            <v:line id="_x0000_s3592" style="position:absolute" from="5935,2034" to="5935,2296"/>
            <v:line id="_x0000_s3593" style="position:absolute" from="8422,2034" to="8422,2296"/>
            <v:line id="_x0000_s3594" style="position:absolute;flip:x" from="3447,3212" to="4495,3213"/>
            <v:line id="_x0000_s3595" style="position:absolute;flip:y" from="3447,2689" to="3448,3211">
              <v:stroke endarrow="block"/>
            </v:line>
            <v:line id="_x0000_s3596" style="position:absolute" from="7374,3212" to="8422,3212"/>
            <v:line id="_x0000_s3597" style="position:absolute;flip:y" from="8422,2689" to="8422,3212">
              <v:stroke endarrow="block"/>
            </v:line>
            <v:line id="_x0000_s3598" style="position:absolute;flip:y" from="5935,2689" to="5935,2950">
              <v:stroke endarrow="block"/>
            </v:line>
            <w10:wrap type="none"/>
            <w10:anchorlock/>
          </v:group>
        </w:pict>
      </w:r>
    </w:p>
    <w:p w:rsidR="00ED2214" w:rsidRPr="00BE719F" w:rsidRDefault="00412414" w:rsidP="00BE719F">
      <w:pPr>
        <w:pStyle w:val="21"/>
        <w:tabs>
          <w:tab w:val="left" w:pos="397"/>
        </w:tabs>
        <w:spacing w:before="240" w:after="240" w:line="240" w:lineRule="auto"/>
        <w:jc w:val="center"/>
        <w:rPr>
          <w:sz w:val="24"/>
          <w:szCs w:val="24"/>
        </w:rPr>
      </w:pPr>
      <w:r w:rsidRPr="00BE719F">
        <w:rPr>
          <w:sz w:val="24"/>
          <w:szCs w:val="24"/>
        </w:rPr>
        <w:t>Рис. 8.8.</w:t>
      </w:r>
      <w:r w:rsidR="00ED2214" w:rsidRPr="00BE719F">
        <w:rPr>
          <w:sz w:val="24"/>
          <w:szCs w:val="24"/>
        </w:rPr>
        <w:t xml:space="preserve">   Характеристика вероятных целей рекламной компании</w:t>
      </w:r>
    </w:p>
    <w:p w:rsidR="00ED2214" w:rsidRDefault="00ED2214" w:rsidP="004126F9">
      <w:pPr>
        <w:pStyle w:val="21"/>
        <w:tabs>
          <w:tab w:val="left" w:pos="397"/>
        </w:tabs>
        <w:spacing w:line="240" w:lineRule="auto"/>
        <w:ind w:firstLine="0"/>
      </w:pPr>
      <w:r>
        <w:tab/>
        <w:t xml:space="preserve">К числу </w:t>
      </w:r>
      <w:r w:rsidRPr="000D7A0C">
        <w:t>информационных целей</w:t>
      </w:r>
      <w:r>
        <w:t xml:space="preserve"> </w:t>
      </w:r>
      <w:r w:rsidR="004126F9">
        <w:t>для подачи рекламы</w:t>
      </w:r>
      <w:r>
        <w:t xml:space="preserve"> можно отнести:</w:t>
      </w:r>
    </w:p>
    <w:p w:rsidR="00ED2214" w:rsidRDefault="00ED2214" w:rsidP="00974947">
      <w:pPr>
        <w:pStyle w:val="21"/>
        <w:numPr>
          <w:ilvl w:val="0"/>
          <w:numId w:val="82"/>
        </w:numPr>
        <w:tabs>
          <w:tab w:val="left" w:pos="397"/>
        </w:tabs>
        <w:spacing w:line="240" w:lineRule="auto"/>
      </w:pPr>
      <w:r>
        <w:t>рассказ рынку о новинке;</w:t>
      </w:r>
    </w:p>
    <w:p w:rsidR="00ED2214" w:rsidRDefault="00ED2214" w:rsidP="00974947">
      <w:pPr>
        <w:pStyle w:val="21"/>
        <w:numPr>
          <w:ilvl w:val="0"/>
          <w:numId w:val="82"/>
        </w:numPr>
        <w:tabs>
          <w:tab w:val="left" w:pos="397"/>
        </w:tabs>
        <w:spacing w:line="240" w:lineRule="auto"/>
      </w:pPr>
      <w:r>
        <w:t>информация рынка о движении цен;</w:t>
      </w:r>
    </w:p>
    <w:p w:rsidR="00ED2214" w:rsidRDefault="00ED2214" w:rsidP="00974947">
      <w:pPr>
        <w:pStyle w:val="21"/>
        <w:numPr>
          <w:ilvl w:val="0"/>
          <w:numId w:val="82"/>
        </w:numPr>
        <w:tabs>
          <w:tab w:val="left" w:pos="397"/>
        </w:tabs>
        <w:spacing w:line="240" w:lineRule="auto"/>
      </w:pPr>
      <w:r>
        <w:t>описание принципов работы товара;</w:t>
      </w:r>
    </w:p>
    <w:p w:rsidR="00ED2214" w:rsidRDefault="00ED2214" w:rsidP="00974947">
      <w:pPr>
        <w:pStyle w:val="21"/>
        <w:numPr>
          <w:ilvl w:val="0"/>
          <w:numId w:val="82"/>
        </w:numPr>
        <w:tabs>
          <w:tab w:val="left" w:pos="397"/>
        </w:tabs>
        <w:spacing w:line="240" w:lineRule="auto"/>
      </w:pPr>
      <w:r>
        <w:t>исправления неправильных представлений о товаре;</w:t>
      </w:r>
    </w:p>
    <w:p w:rsidR="00ED2214" w:rsidRDefault="00ED2214" w:rsidP="00974947">
      <w:pPr>
        <w:pStyle w:val="21"/>
        <w:numPr>
          <w:ilvl w:val="0"/>
          <w:numId w:val="82"/>
        </w:numPr>
        <w:tabs>
          <w:tab w:val="left" w:pos="397"/>
        </w:tabs>
        <w:spacing w:line="240" w:lineRule="auto"/>
      </w:pPr>
      <w:r>
        <w:t>формирование образа фирмы.</w:t>
      </w:r>
    </w:p>
    <w:p w:rsidR="00ED2214" w:rsidRPr="000D7A0C" w:rsidRDefault="00ED2214">
      <w:pPr>
        <w:pStyle w:val="21"/>
        <w:tabs>
          <w:tab w:val="left" w:pos="397"/>
        </w:tabs>
        <w:spacing w:line="240" w:lineRule="auto"/>
        <w:ind w:firstLine="426"/>
      </w:pPr>
      <w:r w:rsidRPr="000D7A0C">
        <w:lastRenderedPageBreak/>
        <w:t>К числу увещевательных целей для подачи рекламы можно отнести:</w:t>
      </w:r>
    </w:p>
    <w:p w:rsidR="00ED2214" w:rsidRPr="000D7A0C" w:rsidRDefault="00ED2214" w:rsidP="00974947">
      <w:pPr>
        <w:pStyle w:val="21"/>
        <w:numPr>
          <w:ilvl w:val="0"/>
          <w:numId w:val="82"/>
        </w:numPr>
        <w:tabs>
          <w:tab w:val="left" w:pos="397"/>
        </w:tabs>
        <w:spacing w:line="240" w:lineRule="auto"/>
      </w:pPr>
      <w:r w:rsidRPr="000D7A0C">
        <w:t>формирование предпочтения к торговой марке;</w:t>
      </w:r>
    </w:p>
    <w:p w:rsidR="00ED2214" w:rsidRPr="000D7A0C" w:rsidRDefault="00ED2214" w:rsidP="00974947">
      <w:pPr>
        <w:pStyle w:val="21"/>
        <w:numPr>
          <w:ilvl w:val="0"/>
          <w:numId w:val="82"/>
        </w:numPr>
        <w:tabs>
          <w:tab w:val="left" w:pos="397"/>
        </w:tabs>
        <w:spacing w:line="240" w:lineRule="auto"/>
      </w:pPr>
      <w:r w:rsidRPr="000D7A0C">
        <w:t>поощрение к переключению на покупку товаров  фирменной марки;</w:t>
      </w:r>
    </w:p>
    <w:p w:rsidR="00ED2214" w:rsidRPr="000D7A0C" w:rsidRDefault="00ED2214" w:rsidP="00974947">
      <w:pPr>
        <w:pStyle w:val="21"/>
        <w:numPr>
          <w:ilvl w:val="0"/>
          <w:numId w:val="82"/>
        </w:numPr>
        <w:tabs>
          <w:tab w:val="left" w:pos="397"/>
        </w:tabs>
        <w:spacing w:line="240" w:lineRule="auto"/>
      </w:pPr>
      <w:r w:rsidRPr="000D7A0C">
        <w:t>изменение восприятия потребителем свойств товара;</w:t>
      </w:r>
    </w:p>
    <w:p w:rsidR="00ED2214" w:rsidRPr="000D7A0C" w:rsidRDefault="00ED2214" w:rsidP="00974947">
      <w:pPr>
        <w:pStyle w:val="21"/>
        <w:numPr>
          <w:ilvl w:val="0"/>
          <w:numId w:val="82"/>
        </w:numPr>
        <w:tabs>
          <w:tab w:val="left" w:pos="397"/>
        </w:tabs>
        <w:spacing w:line="240" w:lineRule="auto"/>
      </w:pPr>
      <w:r w:rsidRPr="000D7A0C">
        <w:t>убеждение совершить покупку, не откладывая;</w:t>
      </w:r>
    </w:p>
    <w:p w:rsidR="00ED2214" w:rsidRPr="000D7A0C" w:rsidRDefault="00ED2214" w:rsidP="00974947">
      <w:pPr>
        <w:pStyle w:val="21"/>
        <w:numPr>
          <w:ilvl w:val="0"/>
          <w:numId w:val="82"/>
        </w:numPr>
        <w:tabs>
          <w:tab w:val="left" w:pos="397"/>
        </w:tabs>
        <w:spacing w:line="240" w:lineRule="auto"/>
      </w:pPr>
      <w:r w:rsidRPr="000D7A0C">
        <w:t>убеждение потребителя принять коммивояжера.</w:t>
      </w:r>
    </w:p>
    <w:p w:rsidR="00ED2214" w:rsidRPr="000D7A0C" w:rsidRDefault="00ED2214">
      <w:pPr>
        <w:pStyle w:val="21"/>
        <w:tabs>
          <w:tab w:val="left" w:pos="397"/>
        </w:tabs>
        <w:spacing w:line="240" w:lineRule="auto"/>
        <w:ind w:firstLine="0"/>
      </w:pPr>
      <w:r w:rsidRPr="000D7A0C">
        <w:tab/>
        <w:t>К числу напоминающих целей для подачи рекламы можно отнести:</w:t>
      </w:r>
    </w:p>
    <w:p w:rsidR="00ED2214" w:rsidRPr="000D7A0C" w:rsidRDefault="00ED2214" w:rsidP="00974947">
      <w:pPr>
        <w:pStyle w:val="21"/>
        <w:numPr>
          <w:ilvl w:val="0"/>
          <w:numId w:val="83"/>
        </w:numPr>
        <w:tabs>
          <w:tab w:val="left" w:pos="397"/>
        </w:tabs>
        <w:spacing w:line="240" w:lineRule="auto"/>
      </w:pPr>
      <w:r w:rsidRPr="000D7A0C">
        <w:t>напоминание, что товар может вскоре понадобиться;</w:t>
      </w:r>
    </w:p>
    <w:p w:rsidR="00ED2214" w:rsidRPr="000D7A0C" w:rsidRDefault="00ED2214" w:rsidP="00974947">
      <w:pPr>
        <w:pStyle w:val="21"/>
        <w:numPr>
          <w:ilvl w:val="0"/>
          <w:numId w:val="83"/>
        </w:numPr>
        <w:tabs>
          <w:tab w:val="left" w:pos="397"/>
        </w:tabs>
        <w:spacing w:line="240" w:lineRule="auto"/>
      </w:pPr>
      <w:r w:rsidRPr="000D7A0C">
        <w:t>напоминание о месте продажи товара;</w:t>
      </w:r>
    </w:p>
    <w:p w:rsidR="00ED2214" w:rsidRPr="000D7A0C" w:rsidRDefault="00ED2214" w:rsidP="00974947">
      <w:pPr>
        <w:pStyle w:val="21"/>
        <w:numPr>
          <w:ilvl w:val="0"/>
          <w:numId w:val="83"/>
        </w:numPr>
        <w:tabs>
          <w:tab w:val="left" w:pos="397"/>
        </w:tabs>
        <w:spacing w:line="240" w:lineRule="auto"/>
      </w:pPr>
      <w:r w:rsidRPr="000D7A0C">
        <w:t>удержание образа товара в памяти потребителя в межсезонье;</w:t>
      </w:r>
    </w:p>
    <w:p w:rsidR="00ED2214" w:rsidRPr="000D7A0C" w:rsidRDefault="00ED2214" w:rsidP="00974947">
      <w:pPr>
        <w:pStyle w:val="21"/>
        <w:numPr>
          <w:ilvl w:val="0"/>
          <w:numId w:val="83"/>
        </w:numPr>
        <w:tabs>
          <w:tab w:val="left" w:pos="397"/>
        </w:tabs>
        <w:spacing w:line="240" w:lineRule="auto"/>
      </w:pPr>
      <w:r w:rsidRPr="000D7A0C">
        <w:t>поддержание осведомленности о товаре на высшем уровне.</w:t>
      </w:r>
    </w:p>
    <w:p w:rsidR="00412414" w:rsidRPr="000D7A0C" w:rsidRDefault="00412414" w:rsidP="00640CFD">
      <w:pPr>
        <w:ind w:firstLine="426"/>
        <w:jc w:val="both"/>
        <w:rPr>
          <w:sz w:val="28"/>
          <w:szCs w:val="28"/>
        </w:rPr>
      </w:pPr>
      <w:r w:rsidRPr="000D7A0C">
        <w:rPr>
          <w:sz w:val="28"/>
          <w:szCs w:val="28"/>
        </w:rPr>
        <w:t xml:space="preserve">Характеристика базовых рекламных компаний представлена на </w:t>
      </w:r>
      <w:r w:rsidR="00BE0797">
        <w:rPr>
          <w:sz w:val="28"/>
          <w:szCs w:val="28"/>
        </w:rPr>
        <w:br/>
      </w:r>
      <w:r w:rsidRPr="000D7A0C">
        <w:rPr>
          <w:sz w:val="28"/>
          <w:szCs w:val="28"/>
        </w:rPr>
        <w:t>рис. 8.9</w:t>
      </w:r>
      <w:r w:rsidR="000D7A0C">
        <w:rPr>
          <w:sz w:val="28"/>
          <w:szCs w:val="28"/>
        </w:rPr>
        <w:t>–</w:t>
      </w:r>
      <w:r w:rsidRPr="000D7A0C">
        <w:rPr>
          <w:sz w:val="28"/>
          <w:szCs w:val="28"/>
        </w:rPr>
        <w:t>8.1</w:t>
      </w:r>
      <w:r w:rsidR="00640CFD" w:rsidRPr="000D7A0C">
        <w:rPr>
          <w:sz w:val="28"/>
          <w:szCs w:val="28"/>
        </w:rPr>
        <w:t>3</w:t>
      </w:r>
      <w:r w:rsidRPr="000D7A0C">
        <w:rPr>
          <w:sz w:val="28"/>
          <w:szCs w:val="28"/>
        </w:rPr>
        <w:t>.</w:t>
      </w:r>
    </w:p>
    <w:p w:rsidR="004126F9" w:rsidRPr="00412414" w:rsidRDefault="004126F9" w:rsidP="004126F9">
      <w:pPr>
        <w:ind w:firstLine="426"/>
        <w:jc w:val="both"/>
        <w:rPr>
          <w:sz w:val="28"/>
          <w:szCs w:val="28"/>
        </w:rPr>
      </w:pPr>
    </w:p>
    <w:p w:rsidR="00412414" w:rsidRPr="00412414" w:rsidRDefault="007D73D2" w:rsidP="00412414">
      <w:pPr>
        <w:pStyle w:val="21"/>
        <w:tabs>
          <w:tab w:val="left" w:pos="0"/>
        </w:tabs>
        <w:ind w:firstLine="0"/>
      </w:pPr>
      <w:r>
        <w:pict>
          <v:group id="_x0000_s3600" editas="canvas" style="width:486pt;height:2in;mso-position-horizontal-relative:char;mso-position-vertical-relative:line" coordorigin="2400,11106" coordsize="7069,2094">
            <o:lock v:ext="edit" aspectratio="t"/>
            <v:shape id="_x0000_s3599" type="#_x0000_t75" style="position:absolute;left:2400;top:11106;width:7069;height:2094" o:preferrelative="f">
              <v:fill o:detectmouseclick="t"/>
              <v:path o:extrusionok="t" o:connecttype="none"/>
              <o:lock v:ext="edit" text="t"/>
            </v:shape>
            <v:rect id="_x0000_s3601" style="position:absolute;left:4364;top:11106;width:2880;height:393">
              <v:textbox>
                <w:txbxContent>
                  <w:p w:rsidR="009D67B2" w:rsidRPr="000D7A0C" w:rsidRDefault="009D67B2" w:rsidP="004126F9">
                    <w:pPr>
                      <w:jc w:val="center"/>
                      <w:rPr>
                        <w:sz w:val="24"/>
                        <w:szCs w:val="24"/>
                      </w:rPr>
                    </w:pPr>
                    <w:r w:rsidRPr="000D7A0C">
                      <w:rPr>
                        <w:sz w:val="24"/>
                        <w:szCs w:val="24"/>
                      </w:rPr>
                      <w:t>Виды рекламных компаний</w:t>
                    </w:r>
                  </w:p>
                  <w:p w:rsidR="009D67B2" w:rsidRDefault="009D67B2"/>
                </w:txbxContent>
              </v:textbox>
            </v:rect>
            <v:rect id="_x0000_s3602" style="position:absolute;left:4364;top:12677;width:2880;height:392">
              <v:textbox>
                <w:txbxContent>
                  <w:p w:rsidR="009D67B2" w:rsidRPr="000D7A0C" w:rsidRDefault="009D67B2" w:rsidP="004126F9">
                    <w:pPr>
                      <w:jc w:val="center"/>
                      <w:rPr>
                        <w:sz w:val="24"/>
                        <w:szCs w:val="24"/>
                      </w:rPr>
                    </w:pPr>
                    <w:r w:rsidRPr="000D7A0C">
                      <w:rPr>
                        <w:sz w:val="24"/>
                        <w:szCs w:val="24"/>
                      </w:rPr>
                      <w:t>Цели рекламных компаний</w:t>
                    </w:r>
                  </w:p>
                  <w:p w:rsidR="009D67B2" w:rsidRDefault="009D67B2"/>
                </w:txbxContent>
              </v:textbox>
            </v:rect>
            <v:rect id="_x0000_s3603" style="position:absolute;left:2924;top:11630;width:2224;height:392">
              <v:textbox>
                <w:txbxContent>
                  <w:p w:rsidR="009D67B2" w:rsidRPr="004126F9" w:rsidRDefault="009D67B2" w:rsidP="004126F9">
                    <w:pPr>
                      <w:jc w:val="center"/>
                      <w:rPr>
                        <w:bCs/>
                        <w:sz w:val="24"/>
                        <w:szCs w:val="24"/>
                      </w:rPr>
                    </w:pPr>
                    <w:r w:rsidRPr="004126F9">
                      <w:rPr>
                        <w:bCs/>
                        <w:sz w:val="24"/>
                        <w:szCs w:val="24"/>
                      </w:rPr>
                      <w:t>Товаров (услуг)</w:t>
                    </w:r>
                  </w:p>
                  <w:p w:rsidR="009D67B2" w:rsidRDefault="009D67B2"/>
                </w:txbxContent>
              </v:textbox>
            </v:rect>
            <v:rect id="_x0000_s3604" style="position:absolute;left:2924;top:12153;width:2225;height:392">
              <v:textbox>
                <w:txbxContent>
                  <w:p w:rsidR="009D67B2" w:rsidRPr="004126F9" w:rsidRDefault="009D67B2" w:rsidP="004126F9">
                    <w:pPr>
                      <w:jc w:val="center"/>
                      <w:rPr>
                        <w:bCs/>
                        <w:sz w:val="24"/>
                        <w:szCs w:val="24"/>
                      </w:rPr>
                    </w:pPr>
                    <w:r w:rsidRPr="004126F9">
                      <w:rPr>
                        <w:bCs/>
                        <w:sz w:val="24"/>
                        <w:szCs w:val="24"/>
                      </w:rPr>
                      <w:t>Стимулирование продаж</w:t>
                    </w:r>
                  </w:p>
                  <w:p w:rsidR="009D67B2" w:rsidRDefault="009D67B2"/>
                </w:txbxContent>
              </v:textbox>
            </v:rect>
            <v:rect id="_x0000_s3605" style="position:absolute;left:6589;top:12153;width:2225;height:392">
              <v:textbox>
                <w:txbxContent>
                  <w:p w:rsidR="009D67B2" w:rsidRPr="004126F9" w:rsidRDefault="009D67B2" w:rsidP="004126F9">
                    <w:pPr>
                      <w:jc w:val="center"/>
                      <w:rPr>
                        <w:bCs/>
                        <w:sz w:val="24"/>
                        <w:szCs w:val="24"/>
                      </w:rPr>
                    </w:pPr>
                    <w:r w:rsidRPr="004126F9">
                      <w:rPr>
                        <w:bCs/>
                        <w:sz w:val="24"/>
                        <w:szCs w:val="24"/>
                      </w:rPr>
                      <w:t>Формирование имиджа</w:t>
                    </w:r>
                  </w:p>
                  <w:p w:rsidR="009D67B2" w:rsidRDefault="009D67B2"/>
                </w:txbxContent>
              </v:textbox>
            </v:rect>
            <v:rect id="_x0000_s3606" style="position:absolute;left:6589;top:11630;width:2225;height:392">
              <v:textbox>
                <w:txbxContent>
                  <w:p w:rsidR="009D67B2" w:rsidRPr="004126F9" w:rsidRDefault="009D67B2" w:rsidP="004126F9">
                    <w:pPr>
                      <w:jc w:val="center"/>
                      <w:rPr>
                        <w:bCs/>
                        <w:sz w:val="24"/>
                        <w:szCs w:val="24"/>
                      </w:rPr>
                    </w:pPr>
                    <w:r w:rsidRPr="004126F9">
                      <w:rPr>
                        <w:bCs/>
                        <w:sz w:val="24"/>
                        <w:szCs w:val="24"/>
                      </w:rPr>
                      <w:t xml:space="preserve">Предприятий </w:t>
                    </w:r>
                  </w:p>
                  <w:p w:rsidR="009D67B2" w:rsidRDefault="009D67B2"/>
                </w:txbxContent>
              </v:textbox>
            </v:rect>
            <v:line id="_x0000_s3607" style="position:absolute;flip:x" from="3709,11368" to="4364,11630">
              <v:stroke endarrow="block"/>
            </v:line>
            <v:line id="_x0000_s3608" style="position:absolute;flip:x y" from="3578,12546" to="4364,12938">
              <v:stroke endarrow="block"/>
            </v:line>
            <v:line id="_x0000_s3609" style="position:absolute" from="7244,11368" to="8029,11630">
              <v:stroke endarrow="block"/>
            </v:line>
            <v:line id="_x0000_s3610" style="position:absolute;flip:y" from="7244,12546" to="8029,12938">
              <v:stroke endarrow="block"/>
            </v:line>
            <v:line id="_x0000_s3611" style="position:absolute" from="3840,12022" to="3840,12153"/>
            <v:line id="_x0000_s3612" style="position:absolute" from="8029,12022" to="8029,12153"/>
            <w10:wrap type="none"/>
            <w10:anchorlock/>
          </v:group>
        </w:pict>
      </w:r>
    </w:p>
    <w:p w:rsidR="004126F9" w:rsidRPr="00BE0797" w:rsidRDefault="004126F9" w:rsidP="004126F9">
      <w:pPr>
        <w:jc w:val="center"/>
        <w:rPr>
          <w:bCs/>
          <w:sz w:val="24"/>
          <w:szCs w:val="24"/>
        </w:rPr>
      </w:pPr>
      <w:r w:rsidRPr="00BE0797">
        <w:rPr>
          <w:bCs/>
          <w:sz w:val="24"/>
          <w:szCs w:val="24"/>
        </w:rPr>
        <w:t>Рис. 8.9. Классификация рекламных компаний по объекту рекламирования</w:t>
      </w:r>
    </w:p>
    <w:p w:rsidR="000D7A0C" w:rsidRPr="004126F9" w:rsidRDefault="000D7A0C" w:rsidP="004126F9">
      <w:pPr>
        <w:jc w:val="center"/>
        <w:rPr>
          <w:bCs/>
          <w:sz w:val="26"/>
          <w:szCs w:val="26"/>
        </w:rPr>
      </w:pPr>
    </w:p>
    <w:p w:rsidR="00412414" w:rsidRDefault="007D73D2" w:rsidP="000D7A0C">
      <w:pPr>
        <w:pStyle w:val="21"/>
        <w:tabs>
          <w:tab w:val="left" w:pos="0"/>
        </w:tabs>
        <w:ind w:firstLine="0"/>
      </w:pPr>
      <w:r>
        <w:pict>
          <v:group id="_x0000_s3616" editas="canvas" style="width:449.9pt;height:162pt;mso-position-horizontal-relative:char;mso-position-vertical-relative:line" coordorigin="2662,856" coordsize="6544,2356">
            <o:lock v:ext="edit" aspectratio="t"/>
            <v:shape id="_x0000_s3617" type="#_x0000_t75" style="position:absolute;left:2662;top:856;width:6544;height:2356" o:preferrelative="f">
              <v:fill o:detectmouseclick="t"/>
              <v:path o:extrusionok="t" o:connecttype="none"/>
              <o:lock v:ext="edit" text="t"/>
            </v:shape>
            <v:rect id="_x0000_s3618" style="position:absolute;left:4364;top:856;width:3140;height:393">
              <v:textbox>
                <w:txbxContent>
                  <w:p w:rsidR="009D67B2" w:rsidRPr="000D7A0C" w:rsidRDefault="009D67B2" w:rsidP="00A01D7F">
                    <w:pPr>
                      <w:jc w:val="center"/>
                      <w:rPr>
                        <w:sz w:val="24"/>
                        <w:szCs w:val="24"/>
                      </w:rPr>
                    </w:pPr>
                    <w:r w:rsidRPr="000D7A0C">
                      <w:rPr>
                        <w:sz w:val="24"/>
                        <w:szCs w:val="24"/>
                      </w:rPr>
                      <w:t>Цели товарной рекламы</w:t>
                    </w:r>
                  </w:p>
                  <w:p w:rsidR="009D67B2" w:rsidRPr="000D7A0C" w:rsidRDefault="009D67B2" w:rsidP="00A01D7F">
                    <w:pPr>
                      <w:jc w:val="center"/>
                      <w:rPr>
                        <w:bCs/>
                        <w:sz w:val="24"/>
                        <w:szCs w:val="24"/>
                      </w:rPr>
                    </w:pPr>
                  </w:p>
                </w:txbxContent>
              </v:textbox>
            </v:rect>
            <v:rect id="_x0000_s3619" style="position:absolute;left:2662;top:1641;width:1832;height:393">
              <v:textbox>
                <w:txbxContent>
                  <w:p w:rsidR="009D67B2" w:rsidRPr="00A01D7F" w:rsidRDefault="009D67B2" w:rsidP="00A01D7F">
                    <w:pPr>
                      <w:jc w:val="center"/>
                      <w:rPr>
                        <w:bCs/>
                        <w:sz w:val="24"/>
                        <w:szCs w:val="24"/>
                      </w:rPr>
                    </w:pPr>
                    <w:r w:rsidRPr="00A01D7F">
                      <w:rPr>
                        <w:bCs/>
                        <w:sz w:val="24"/>
                        <w:szCs w:val="24"/>
                      </w:rPr>
                      <w:t xml:space="preserve">Вводящие </w:t>
                    </w:r>
                  </w:p>
                  <w:p w:rsidR="009D67B2" w:rsidRPr="00A01D7F" w:rsidRDefault="009D67B2" w:rsidP="00A01D7F">
                    <w:pPr>
                      <w:rPr>
                        <w:szCs w:val="24"/>
                      </w:rPr>
                    </w:pPr>
                  </w:p>
                </w:txbxContent>
              </v:textbox>
            </v:rect>
            <v:rect id="_x0000_s3620" style="position:absolute;left:5018;top:1641;width:1832;height:395">
              <v:textbox>
                <w:txbxContent>
                  <w:p w:rsidR="009D67B2" w:rsidRPr="00A01D7F" w:rsidRDefault="009D67B2" w:rsidP="00A01D7F">
                    <w:pPr>
                      <w:jc w:val="center"/>
                      <w:rPr>
                        <w:bCs/>
                        <w:sz w:val="24"/>
                        <w:szCs w:val="24"/>
                      </w:rPr>
                    </w:pPr>
                    <w:r w:rsidRPr="00A01D7F">
                      <w:rPr>
                        <w:bCs/>
                        <w:sz w:val="24"/>
                        <w:szCs w:val="24"/>
                      </w:rPr>
                      <w:t>Утверждающие</w:t>
                    </w:r>
                  </w:p>
                </w:txbxContent>
              </v:textbox>
            </v:rect>
            <v:rect id="_x0000_s3621" style="position:absolute;left:7374;top:1641;width:1832;height:395">
              <v:textbox>
                <w:txbxContent>
                  <w:p w:rsidR="009D67B2" w:rsidRPr="00A01D7F" w:rsidRDefault="009D67B2" w:rsidP="00A01D7F">
                    <w:pPr>
                      <w:jc w:val="center"/>
                      <w:rPr>
                        <w:bCs/>
                        <w:sz w:val="24"/>
                        <w:szCs w:val="24"/>
                      </w:rPr>
                    </w:pPr>
                    <w:r w:rsidRPr="00A01D7F">
                      <w:rPr>
                        <w:bCs/>
                        <w:sz w:val="24"/>
                        <w:szCs w:val="24"/>
                      </w:rPr>
                      <w:t xml:space="preserve">Напоминающие </w:t>
                    </w:r>
                  </w:p>
                  <w:p w:rsidR="009D67B2" w:rsidRPr="00A01D7F" w:rsidRDefault="009D67B2" w:rsidP="00A01D7F">
                    <w:pPr>
                      <w:rPr>
                        <w:szCs w:val="24"/>
                      </w:rPr>
                    </w:pPr>
                  </w:p>
                </w:txbxContent>
              </v:textbox>
            </v:rect>
            <v:rect id="_x0000_s3622" style="position:absolute;left:2662;top:2296;width:1833;height:785">
              <v:textbox>
                <w:txbxContent>
                  <w:p w:rsidR="009D67B2" w:rsidRPr="00682123" w:rsidRDefault="009D67B2" w:rsidP="00682123">
                    <w:pPr>
                      <w:jc w:val="center"/>
                      <w:rPr>
                        <w:bCs/>
                        <w:sz w:val="24"/>
                        <w:szCs w:val="24"/>
                      </w:rPr>
                    </w:pPr>
                    <w:r w:rsidRPr="00682123">
                      <w:rPr>
                        <w:bCs/>
                        <w:sz w:val="24"/>
                        <w:szCs w:val="24"/>
                      </w:rPr>
                      <w:t xml:space="preserve">Обеспечивают внедрение на рынок новых товаров </w:t>
                    </w:r>
                  </w:p>
                  <w:p w:rsidR="009D67B2" w:rsidRPr="00682123" w:rsidRDefault="009D67B2" w:rsidP="00A01D7F">
                    <w:pPr>
                      <w:rPr>
                        <w:sz w:val="24"/>
                        <w:szCs w:val="24"/>
                      </w:rPr>
                    </w:pPr>
                  </w:p>
                </w:txbxContent>
              </v:textbox>
            </v:rect>
            <v:rect id="_x0000_s3623" style="position:absolute;left:5018;top:2296;width:1832;height:785">
              <v:textbox>
                <w:txbxContent>
                  <w:p w:rsidR="009D67B2" w:rsidRPr="00682123" w:rsidRDefault="009D67B2" w:rsidP="00682123">
                    <w:pPr>
                      <w:jc w:val="center"/>
                      <w:rPr>
                        <w:bCs/>
                        <w:sz w:val="24"/>
                        <w:szCs w:val="24"/>
                      </w:rPr>
                    </w:pPr>
                    <w:r w:rsidRPr="00682123">
                      <w:rPr>
                        <w:bCs/>
                        <w:sz w:val="24"/>
                        <w:szCs w:val="24"/>
                      </w:rPr>
                      <w:t>Способствуют росту сбыта товаров</w:t>
                    </w:r>
                  </w:p>
                </w:txbxContent>
              </v:textbox>
            </v:rect>
            <v:rect id="_x0000_s3624" style="position:absolute;left:7374;top:2296;width:1832;height:785">
              <v:textbox>
                <w:txbxContent>
                  <w:p w:rsidR="009D67B2" w:rsidRPr="00682123" w:rsidRDefault="009D67B2" w:rsidP="00682123">
                    <w:pPr>
                      <w:jc w:val="center"/>
                      <w:rPr>
                        <w:bCs/>
                        <w:sz w:val="24"/>
                        <w:szCs w:val="24"/>
                      </w:rPr>
                    </w:pPr>
                    <w:r w:rsidRPr="00682123">
                      <w:rPr>
                        <w:bCs/>
                        <w:sz w:val="24"/>
                        <w:szCs w:val="24"/>
                      </w:rPr>
                      <w:t xml:space="preserve">Обеспечивают поддержание спроса на товар </w:t>
                    </w:r>
                  </w:p>
                  <w:p w:rsidR="009D67B2" w:rsidRPr="00A01D7F" w:rsidRDefault="009D67B2" w:rsidP="00A01D7F">
                    <w:pPr>
                      <w:rPr>
                        <w:szCs w:val="24"/>
                      </w:rPr>
                    </w:pPr>
                  </w:p>
                </w:txbxContent>
              </v:textbox>
            </v:rect>
            <v:line id="_x0000_s3626" style="position:absolute;flip:x" from="3447,1118" to="4364,1118"/>
            <v:line id="_x0000_s3627" style="position:absolute" from="3447,1118" to="3447,1641">
              <v:stroke endarrow="block"/>
            </v:line>
            <v:line id="_x0000_s3628" style="position:absolute" from="7505,1118" to="8422,1118"/>
            <v:line id="_x0000_s3629" style="position:absolute" from="8422,1118" to="8422,1641">
              <v:stroke endarrow="block"/>
            </v:line>
            <v:line id="_x0000_s3630" style="position:absolute" from="5935,1249" to="5935,1641">
              <v:stroke endarrow="block"/>
            </v:line>
            <v:line id="_x0000_s3631" style="position:absolute" from="3447,2034" to="3447,2296"/>
            <v:line id="_x0000_s3632" style="position:absolute" from="5935,2034" to="5935,2296"/>
            <v:line id="_x0000_s3633" style="position:absolute" from="8422,2034" to="8422,2296"/>
            <w10:wrap type="none"/>
            <w10:anchorlock/>
          </v:group>
        </w:pict>
      </w:r>
    </w:p>
    <w:p w:rsidR="00682123" w:rsidRPr="00BE0797" w:rsidRDefault="00682123" w:rsidP="00682123">
      <w:pPr>
        <w:jc w:val="center"/>
        <w:rPr>
          <w:bCs/>
          <w:sz w:val="24"/>
          <w:szCs w:val="24"/>
        </w:rPr>
      </w:pPr>
      <w:r w:rsidRPr="00BE0797">
        <w:rPr>
          <w:bCs/>
          <w:sz w:val="24"/>
          <w:szCs w:val="24"/>
        </w:rPr>
        <w:t>Рис. 8.10. Основные цели рекламных компаний товаров</w:t>
      </w:r>
    </w:p>
    <w:p w:rsidR="00412414" w:rsidRDefault="00412414">
      <w:pPr>
        <w:pStyle w:val="21"/>
        <w:tabs>
          <w:tab w:val="left" w:pos="397"/>
        </w:tabs>
        <w:ind w:left="360" w:firstLine="0"/>
      </w:pPr>
    </w:p>
    <w:p w:rsidR="00682123" w:rsidRDefault="00682123">
      <w:pPr>
        <w:pStyle w:val="21"/>
        <w:tabs>
          <w:tab w:val="left" w:pos="397"/>
        </w:tabs>
        <w:ind w:left="360" w:firstLine="0"/>
      </w:pPr>
    </w:p>
    <w:p w:rsidR="00682123" w:rsidRDefault="007D73D2" w:rsidP="007E357E">
      <w:pPr>
        <w:pStyle w:val="21"/>
        <w:tabs>
          <w:tab w:val="left" w:pos="0"/>
        </w:tabs>
        <w:ind w:firstLine="0"/>
      </w:pPr>
      <w:r>
        <w:pict>
          <v:group id="_x0000_s3639" editas="canvas" style="width:449.95pt;height:81.05pt;mso-position-horizontal-relative:char;mso-position-vertical-relative:line" coordorigin="2662,856" coordsize="6545,1179">
            <o:lock v:ext="edit" aspectratio="t"/>
            <v:shape id="_x0000_s3640" type="#_x0000_t75" style="position:absolute;left:2662;top:856;width:6545;height:1179" o:preferrelative="f">
              <v:fill o:detectmouseclick="t"/>
              <v:path o:extrusionok="t" o:connecttype="none"/>
              <o:lock v:ext="edit" text="t"/>
            </v:shape>
            <v:rect id="_x0000_s3641" style="position:absolute;left:4364;top:856;width:3140;height:393">
              <v:textbox>
                <w:txbxContent>
                  <w:p w:rsidR="009D67B2" w:rsidRPr="007E357E" w:rsidRDefault="009D67B2" w:rsidP="00682123">
                    <w:pPr>
                      <w:jc w:val="center"/>
                      <w:rPr>
                        <w:bCs/>
                        <w:sz w:val="24"/>
                        <w:szCs w:val="24"/>
                      </w:rPr>
                    </w:pPr>
                    <w:r w:rsidRPr="007E357E">
                      <w:rPr>
                        <w:bCs/>
                        <w:sz w:val="24"/>
                        <w:szCs w:val="24"/>
                      </w:rPr>
                      <w:t>Рекламные компании</w:t>
                    </w:r>
                  </w:p>
                </w:txbxContent>
              </v:textbox>
            </v:rect>
            <v:rect id="_x0000_s3642" style="position:absolute;left:2662;top:1641;width:1440;height:393">
              <v:textbox>
                <w:txbxContent>
                  <w:p w:rsidR="009D67B2" w:rsidRPr="00682123" w:rsidRDefault="009D67B2" w:rsidP="00682123">
                    <w:pPr>
                      <w:jc w:val="center"/>
                      <w:rPr>
                        <w:sz w:val="24"/>
                        <w:szCs w:val="24"/>
                      </w:rPr>
                    </w:pPr>
                    <w:r>
                      <w:rPr>
                        <w:sz w:val="24"/>
                        <w:szCs w:val="24"/>
                      </w:rPr>
                      <w:t xml:space="preserve">Локальные </w:t>
                    </w:r>
                  </w:p>
                </w:txbxContent>
              </v:textbox>
            </v:rect>
            <v:rect id="_x0000_s3643" style="position:absolute;left:4255;top:1641;width:1440;height:394">
              <v:textbox>
                <w:txbxContent>
                  <w:p w:rsidR="009D67B2" w:rsidRPr="00682123" w:rsidRDefault="009D67B2" w:rsidP="00682123">
                    <w:pPr>
                      <w:jc w:val="center"/>
                      <w:rPr>
                        <w:sz w:val="24"/>
                        <w:szCs w:val="24"/>
                      </w:rPr>
                    </w:pPr>
                    <w:r>
                      <w:rPr>
                        <w:sz w:val="24"/>
                        <w:szCs w:val="24"/>
                      </w:rPr>
                      <w:t xml:space="preserve">Региональные </w:t>
                    </w:r>
                  </w:p>
                </w:txbxContent>
              </v:textbox>
            </v:rect>
            <v:rect id="_x0000_s3644" style="position:absolute;left:7637;top:1641;width:1570;height:394">
              <v:textbox>
                <w:txbxContent>
                  <w:p w:rsidR="009D67B2" w:rsidRPr="00682123" w:rsidRDefault="009D67B2" w:rsidP="00682123">
                    <w:pPr>
                      <w:jc w:val="center"/>
                      <w:rPr>
                        <w:sz w:val="24"/>
                        <w:szCs w:val="24"/>
                      </w:rPr>
                    </w:pPr>
                    <w:r>
                      <w:rPr>
                        <w:sz w:val="24"/>
                        <w:szCs w:val="24"/>
                      </w:rPr>
                      <w:t xml:space="preserve">Международные </w:t>
                    </w:r>
                  </w:p>
                </w:txbxContent>
              </v:textbox>
            </v:rect>
            <v:line id="_x0000_s3648" style="position:absolute;flip:x" from="3447,1118" to="4364,1118"/>
            <v:line id="_x0000_s3649" style="position:absolute" from="3447,1118" to="3447,1641">
              <v:stroke endarrow="block"/>
            </v:line>
            <v:line id="_x0000_s3650" style="position:absolute" from="7505,1118" to="8422,1118"/>
            <v:line id="_x0000_s3651" style="position:absolute" from="8422,1118" to="8422,1641">
              <v:stroke endarrow="block"/>
            </v:line>
            <v:line id="_x0000_s3652" style="position:absolute" from="5018,1249" to="5019,1641">
              <v:stroke endarrow="block"/>
            </v:line>
            <v:rect id="_x0000_s3656" style="position:absolute;left:5869;top:1640;width:1570;height:394">
              <v:textbox>
                <w:txbxContent>
                  <w:p w:rsidR="009D67B2" w:rsidRPr="00682123" w:rsidRDefault="009D67B2" w:rsidP="00682123">
                    <w:pPr>
                      <w:jc w:val="center"/>
                      <w:rPr>
                        <w:sz w:val="24"/>
                        <w:szCs w:val="24"/>
                      </w:rPr>
                    </w:pPr>
                    <w:r>
                      <w:rPr>
                        <w:sz w:val="24"/>
                        <w:szCs w:val="24"/>
                      </w:rPr>
                      <w:t xml:space="preserve">Национальные </w:t>
                    </w:r>
                  </w:p>
                </w:txbxContent>
              </v:textbox>
            </v:rect>
            <v:line id="_x0000_s3657" style="position:absolute" from="6589,1249" to="6589,1641">
              <v:stroke endarrow="block"/>
            </v:line>
            <w10:wrap type="none"/>
            <w10:anchorlock/>
          </v:group>
        </w:pict>
      </w:r>
    </w:p>
    <w:p w:rsidR="00682123" w:rsidRPr="003A69F6" w:rsidRDefault="00682123" w:rsidP="00682123">
      <w:pPr>
        <w:jc w:val="center"/>
        <w:rPr>
          <w:bCs/>
          <w:sz w:val="24"/>
          <w:szCs w:val="24"/>
        </w:rPr>
      </w:pPr>
      <w:r w:rsidRPr="003A69F6">
        <w:rPr>
          <w:bCs/>
          <w:sz w:val="24"/>
          <w:szCs w:val="24"/>
        </w:rPr>
        <w:t>Рис. 8.11. Классификация рекламных компаний по территориальному охвату</w:t>
      </w:r>
    </w:p>
    <w:p w:rsidR="00412414" w:rsidRPr="00B3698D" w:rsidRDefault="00412414">
      <w:pPr>
        <w:pStyle w:val="21"/>
        <w:tabs>
          <w:tab w:val="left" w:pos="397"/>
        </w:tabs>
        <w:ind w:left="360" w:firstLine="0"/>
        <w:rPr>
          <w:sz w:val="20"/>
          <w:szCs w:val="20"/>
        </w:rPr>
      </w:pPr>
    </w:p>
    <w:p w:rsidR="00412414" w:rsidRDefault="007D73D2" w:rsidP="007E357E">
      <w:pPr>
        <w:pStyle w:val="21"/>
        <w:tabs>
          <w:tab w:val="left" w:pos="0"/>
        </w:tabs>
        <w:ind w:firstLine="0"/>
        <w:jc w:val="center"/>
      </w:pPr>
      <w:r>
        <w:pict>
          <v:group id="_x0000_s3659" editas="canvas" style="width:445.5pt;height:287.9pt;mso-position-horizontal-relative:char;mso-position-vertical-relative:line" coordorigin="2269,8696" coordsize="6480,4187">
            <o:lock v:ext="edit" aspectratio="t"/>
            <v:shape id="_x0000_s3658" type="#_x0000_t75" style="position:absolute;left:2269;top:8696;width:6480;height:4187" o:preferrelative="f">
              <v:fill o:detectmouseclick="t"/>
              <v:path o:extrusionok="t" o:connecttype="none"/>
              <o:lock v:ext="edit" text="t"/>
            </v:shape>
            <v:rect id="_x0000_s3660" style="position:absolute;left:4494;top:8696;width:2357;height:393">
              <v:textbox style="mso-next-textbox:#_x0000_s3660">
                <w:txbxContent>
                  <w:p w:rsidR="009D67B2" w:rsidRPr="007E357E" w:rsidRDefault="009D67B2" w:rsidP="00092C8C">
                    <w:pPr>
                      <w:jc w:val="center"/>
                      <w:rPr>
                        <w:bCs/>
                        <w:sz w:val="24"/>
                        <w:szCs w:val="24"/>
                      </w:rPr>
                    </w:pPr>
                    <w:r w:rsidRPr="007E357E">
                      <w:rPr>
                        <w:bCs/>
                        <w:sz w:val="24"/>
                        <w:szCs w:val="24"/>
                      </w:rPr>
                      <w:t>Рекламные компании</w:t>
                    </w:r>
                  </w:p>
                  <w:p w:rsidR="009D67B2" w:rsidRDefault="009D67B2" w:rsidP="00092C8C"/>
                </w:txbxContent>
              </v:textbox>
            </v:rect>
            <v:rect id="_x0000_s3661" style="position:absolute;left:2269;top:9351;width:2067;height:393">
              <v:textbox style="mso-next-textbox:#_x0000_s3661">
                <w:txbxContent>
                  <w:p w:rsidR="009D67B2" w:rsidRPr="007E357E" w:rsidRDefault="009D67B2" w:rsidP="00092C8C">
                    <w:pPr>
                      <w:jc w:val="center"/>
                      <w:rPr>
                        <w:bCs/>
                        <w:sz w:val="24"/>
                        <w:szCs w:val="24"/>
                      </w:rPr>
                    </w:pPr>
                    <w:r w:rsidRPr="007E357E">
                      <w:rPr>
                        <w:bCs/>
                        <w:sz w:val="24"/>
                        <w:szCs w:val="24"/>
                      </w:rPr>
                      <w:t xml:space="preserve">Ровные </w:t>
                    </w:r>
                  </w:p>
                </w:txbxContent>
              </v:textbox>
            </v:rect>
            <v:rect id="_x0000_s3662" style="position:absolute;left:4494;top:9351;width:2154;height:393">
              <v:textbox style="mso-next-textbox:#_x0000_s3662">
                <w:txbxContent>
                  <w:p w:rsidR="009D67B2" w:rsidRPr="007E357E" w:rsidRDefault="009D67B2" w:rsidP="00092C8C">
                    <w:pPr>
                      <w:jc w:val="center"/>
                      <w:rPr>
                        <w:bCs/>
                        <w:sz w:val="24"/>
                        <w:szCs w:val="24"/>
                      </w:rPr>
                    </w:pPr>
                    <w:r w:rsidRPr="007E357E">
                      <w:rPr>
                        <w:bCs/>
                        <w:sz w:val="24"/>
                        <w:szCs w:val="24"/>
                      </w:rPr>
                      <w:t xml:space="preserve">Нарастающие </w:t>
                    </w:r>
                  </w:p>
                </w:txbxContent>
              </v:textbox>
            </v:rect>
            <v:rect id="_x0000_s3663" style="position:absolute;left:6803;top:9351;width:1946;height:392">
              <v:textbox style="mso-next-textbox:#_x0000_s3663">
                <w:txbxContent>
                  <w:p w:rsidR="009D67B2" w:rsidRPr="007E357E" w:rsidRDefault="009D67B2" w:rsidP="00092C8C">
                    <w:pPr>
                      <w:jc w:val="center"/>
                      <w:rPr>
                        <w:bCs/>
                        <w:sz w:val="24"/>
                        <w:szCs w:val="24"/>
                      </w:rPr>
                    </w:pPr>
                    <w:r w:rsidRPr="007E357E">
                      <w:rPr>
                        <w:bCs/>
                        <w:sz w:val="24"/>
                        <w:szCs w:val="24"/>
                      </w:rPr>
                      <w:t xml:space="preserve">Нисходящие </w:t>
                    </w:r>
                  </w:p>
                </w:txbxContent>
              </v:textbox>
            </v:rect>
            <v:rect id="_x0000_s3664" style="position:absolute;left:2269;top:10005;width:2067;height:786">
              <v:textbox style="mso-next-textbox:#_x0000_s3664">
                <w:txbxContent>
                  <w:p w:rsidR="009D67B2" w:rsidRPr="00092C8C" w:rsidRDefault="009D67B2" w:rsidP="00092C8C">
                    <w:pPr>
                      <w:jc w:val="center"/>
                      <w:rPr>
                        <w:bCs/>
                        <w:sz w:val="24"/>
                        <w:szCs w:val="24"/>
                      </w:rPr>
                    </w:pPr>
                    <w:r w:rsidRPr="00092C8C">
                      <w:rPr>
                        <w:bCs/>
                        <w:sz w:val="24"/>
                        <w:szCs w:val="24"/>
                      </w:rPr>
                      <w:t>Равномерное распределение рекламных мероприятий во времени</w:t>
                    </w:r>
                  </w:p>
                  <w:p w:rsidR="009D67B2" w:rsidRDefault="009D67B2"/>
                </w:txbxContent>
              </v:textbox>
            </v:rect>
            <v:rect id="_x0000_s3665" style="position:absolute;left:4494;top:10005;width:2154;height:786">
              <v:textbox style="mso-next-textbox:#_x0000_s3665">
                <w:txbxContent>
                  <w:p w:rsidR="009D67B2" w:rsidRPr="00092C8C" w:rsidRDefault="009D67B2" w:rsidP="00092C8C">
                    <w:pPr>
                      <w:jc w:val="center"/>
                      <w:rPr>
                        <w:bCs/>
                        <w:sz w:val="24"/>
                        <w:szCs w:val="24"/>
                      </w:rPr>
                    </w:pPr>
                    <w:r w:rsidRPr="00092C8C">
                      <w:rPr>
                        <w:bCs/>
                        <w:sz w:val="24"/>
                        <w:szCs w:val="24"/>
                      </w:rPr>
                      <w:t>Повышение интенсивности рекламных мероприятий во времени</w:t>
                    </w:r>
                  </w:p>
                  <w:p w:rsidR="009D67B2" w:rsidRDefault="009D67B2"/>
                </w:txbxContent>
              </v:textbox>
            </v:rect>
            <v:rect id="_x0000_s3667" style="position:absolute;left:6803;top:10006;width:1946;height:786">
              <v:textbox style="mso-next-textbox:#_x0000_s3667">
                <w:txbxContent>
                  <w:p w:rsidR="009D67B2" w:rsidRPr="00092C8C" w:rsidRDefault="009D67B2" w:rsidP="00092C8C">
                    <w:pPr>
                      <w:jc w:val="center"/>
                      <w:rPr>
                        <w:bCs/>
                        <w:sz w:val="24"/>
                        <w:szCs w:val="24"/>
                      </w:rPr>
                    </w:pPr>
                    <w:r w:rsidRPr="00092C8C">
                      <w:rPr>
                        <w:bCs/>
                        <w:sz w:val="24"/>
                        <w:szCs w:val="24"/>
                      </w:rPr>
                      <w:t>Снижение интенсивности рекламных мероприятий во времени</w:t>
                    </w:r>
                  </w:p>
                  <w:p w:rsidR="009D67B2" w:rsidRDefault="009D67B2"/>
                </w:txbxContent>
              </v:textbox>
            </v:rect>
            <v:rect id="_x0000_s3668" style="position:absolute;left:2269;top:11052;width:2067;height:1142">
              <v:textbox style="mso-next-textbox:#_x0000_s3668">
                <w:txbxContent>
                  <w:p w:rsidR="009D67B2" w:rsidRPr="00092C8C" w:rsidRDefault="009D67B2" w:rsidP="00092C8C">
                    <w:pPr>
                      <w:jc w:val="center"/>
                      <w:rPr>
                        <w:bCs/>
                        <w:sz w:val="24"/>
                        <w:szCs w:val="24"/>
                      </w:rPr>
                    </w:pPr>
                    <w:r w:rsidRPr="00092C8C">
                      <w:rPr>
                        <w:bCs/>
                        <w:sz w:val="24"/>
                        <w:szCs w:val="24"/>
                      </w:rPr>
                      <w:t>Напоминающая реклама известного покупателю рекламодателя</w:t>
                    </w:r>
                  </w:p>
                  <w:p w:rsidR="009D67B2" w:rsidRDefault="009D67B2"/>
                </w:txbxContent>
              </v:textbox>
            </v:rect>
            <v:rect id="_x0000_s3669" style="position:absolute;left:4494;top:11052;width:2154;height:1142">
              <v:textbox style="mso-next-textbox:#_x0000_s3669">
                <w:txbxContent>
                  <w:p w:rsidR="009D67B2" w:rsidRPr="00092C8C" w:rsidRDefault="009D67B2" w:rsidP="00092C8C">
                    <w:pPr>
                      <w:jc w:val="center"/>
                      <w:rPr>
                        <w:bCs/>
                        <w:sz w:val="24"/>
                        <w:szCs w:val="24"/>
                      </w:rPr>
                    </w:pPr>
                    <w:r w:rsidRPr="00092C8C">
                      <w:rPr>
                        <w:bCs/>
                        <w:sz w:val="24"/>
                        <w:szCs w:val="24"/>
                      </w:rPr>
                      <w:t>Реклама товара, наращивающего объемы выпуска на рынок; реклама неизвестных рынку предприятий</w:t>
                    </w:r>
                  </w:p>
                  <w:p w:rsidR="009D67B2" w:rsidRDefault="009D67B2"/>
                </w:txbxContent>
              </v:textbox>
            </v:rect>
            <v:rect id="_x0000_s3670" style="position:absolute;left:6803;top:11052;width:1946;height:1142">
              <v:textbox style="mso-next-textbox:#_x0000_s3670">
                <w:txbxContent>
                  <w:p w:rsidR="009D67B2" w:rsidRPr="00092C8C" w:rsidRDefault="009D67B2" w:rsidP="00092C8C">
                    <w:pPr>
                      <w:jc w:val="center"/>
                      <w:rPr>
                        <w:bCs/>
                        <w:sz w:val="24"/>
                        <w:szCs w:val="24"/>
                      </w:rPr>
                    </w:pPr>
                    <w:r w:rsidRPr="00092C8C">
                      <w:rPr>
                        <w:bCs/>
                        <w:sz w:val="24"/>
                        <w:szCs w:val="24"/>
                      </w:rPr>
                      <w:t>Реклама ограниченной по объему партии товара</w:t>
                    </w:r>
                  </w:p>
                  <w:p w:rsidR="009D67B2" w:rsidRDefault="009D67B2"/>
                </w:txbxContent>
              </v:textbox>
            </v:rect>
            <v:rect id="_x0000_s3671" style="position:absolute;left:3577;top:12491;width:3977;height:392">
              <v:textbox>
                <w:txbxContent>
                  <w:p w:rsidR="009D67B2" w:rsidRPr="007E357E" w:rsidRDefault="009D67B2" w:rsidP="00092C8C">
                    <w:pPr>
                      <w:jc w:val="center"/>
                      <w:rPr>
                        <w:sz w:val="24"/>
                        <w:szCs w:val="24"/>
                      </w:rPr>
                    </w:pPr>
                    <w:r w:rsidRPr="007E357E">
                      <w:rPr>
                        <w:sz w:val="24"/>
                        <w:szCs w:val="24"/>
                      </w:rPr>
                      <w:t>Условия выбора интенсивности рекламы</w:t>
                    </w:r>
                  </w:p>
                  <w:p w:rsidR="009D67B2" w:rsidRDefault="009D67B2"/>
                </w:txbxContent>
              </v:textbox>
            </v:rect>
            <v:line id="_x0000_s3672" style="position:absolute;flip:y" from="5628,12194" to="5629,12455">
              <v:stroke endarrow="block"/>
            </v:line>
            <v:line id="_x0000_s3673" style="position:absolute;flip:x" from="3046,12717" to="3577,12718"/>
            <v:line id="_x0000_s3674" style="position:absolute" from="7554,12714" to="8393,12719"/>
            <v:line id="_x0000_s3675" style="position:absolute;flip:y" from="8394,12195" to="8395,12719">
              <v:stroke endarrow="block"/>
            </v:line>
            <v:line id="_x0000_s3676" style="position:absolute;flip:x y" from="3046,12195" to="3048,12719">
              <v:stroke endarrow="block"/>
            </v:line>
            <v:line id="_x0000_s3677" style="position:absolute;flip:y" from="3316,10790" to="3316,11052">
              <v:stroke endarrow="block"/>
            </v:line>
            <v:line id="_x0000_s3678" style="position:absolute;flip:y" from="5628,10790" to="5629,11052">
              <v:stroke endarrow="block"/>
            </v:line>
            <v:line id="_x0000_s3679" style="position:absolute;flip:y" from="7952,10790" to="7953,11052">
              <v:stroke endarrow="block"/>
            </v:line>
            <v:line id="_x0000_s3680" style="position:absolute" from="3316,9743" to="3316,10005">
              <v:stroke endarrow="block"/>
            </v:line>
            <v:line id="_x0000_s3681" style="position:absolute" from="5563,9743" to="5564,10005">
              <v:stroke endarrow="block"/>
            </v:line>
            <v:line id="_x0000_s3683" style="position:absolute" from="7952,9744" to="7953,10006">
              <v:stroke endarrow="block"/>
            </v:line>
            <v:line id="_x0000_s3684" style="position:absolute;flip:x" from="2793,8958" to="4494,8959"/>
            <v:line id="_x0000_s3685" style="position:absolute" from="2793,8958" to="2793,9351">
              <v:stroke endarrow="block"/>
            </v:line>
            <v:line id="_x0000_s3686" style="position:absolute" from="6851,8956" to="8029,8959"/>
            <v:line id="_x0000_s3687" style="position:absolute" from="8029,8958" to="8030,9351">
              <v:stroke endarrow="block"/>
            </v:line>
            <w10:wrap type="none"/>
            <w10:anchorlock/>
          </v:group>
        </w:pict>
      </w:r>
    </w:p>
    <w:p w:rsidR="00092C8C" w:rsidRPr="003A69F6" w:rsidRDefault="00092C8C" w:rsidP="00092C8C">
      <w:pPr>
        <w:jc w:val="center"/>
        <w:rPr>
          <w:bCs/>
          <w:sz w:val="24"/>
          <w:szCs w:val="24"/>
        </w:rPr>
      </w:pPr>
      <w:r w:rsidRPr="003A69F6">
        <w:rPr>
          <w:bCs/>
          <w:sz w:val="24"/>
          <w:szCs w:val="24"/>
        </w:rPr>
        <w:t>Рис. 8.12. Классификация рекламных компаний по интенсивности воздействия</w:t>
      </w:r>
    </w:p>
    <w:p w:rsidR="00682123" w:rsidRPr="00B3698D" w:rsidRDefault="00682123">
      <w:pPr>
        <w:pStyle w:val="21"/>
        <w:tabs>
          <w:tab w:val="left" w:pos="397"/>
        </w:tabs>
        <w:ind w:left="360" w:firstLine="0"/>
        <w:rPr>
          <w:sz w:val="20"/>
          <w:szCs w:val="20"/>
        </w:rPr>
      </w:pPr>
    </w:p>
    <w:p w:rsidR="00682123" w:rsidRDefault="007D73D2" w:rsidP="007E357E">
      <w:pPr>
        <w:pStyle w:val="21"/>
        <w:tabs>
          <w:tab w:val="left" w:pos="0"/>
        </w:tabs>
        <w:ind w:firstLine="0"/>
        <w:jc w:val="center"/>
      </w:pPr>
      <w:r>
        <w:pict>
          <v:group id="_x0000_s3692" editas="canvas" style="width:432.4pt;height:215.95pt;mso-position-horizontal-relative:char;mso-position-vertical-relative:line" coordorigin="2662,2986" coordsize="6289,3141">
            <o:lock v:ext="edit" aspectratio="t"/>
            <v:shape id="_x0000_s3691" type="#_x0000_t75" style="position:absolute;left:2662;top:2986;width:6289;height:3141" o:preferrelative="f">
              <v:fill o:detectmouseclick="t"/>
              <v:path o:extrusionok="t" o:connecttype="none"/>
              <o:lock v:ext="edit" text="t"/>
            </v:shape>
            <v:rect id="_x0000_s3693" style="position:absolute;left:4494;top:2986;width:2620;height:393">
              <v:textbox style="mso-next-textbox:#_x0000_s3693">
                <w:txbxContent>
                  <w:p w:rsidR="009D67B2" w:rsidRPr="007E357E" w:rsidRDefault="009D67B2" w:rsidP="00FA0971">
                    <w:pPr>
                      <w:jc w:val="center"/>
                      <w:rPr>
                        <w:sz w:val="24"/>
                        <w:szCs w:val="24"/>
                      </w:rPr>
                    </w:pPr>
                    <w:r w:rsidRPr="007E357E">
                      <w:rPr>
                        <w:sz w:val="24"/>
                        <w:szCs w:val="24"/>
                      </w:rPr>
                      <w:t>Средства торговой рекламы</w:t>
                    </w:r>
                  </w:p>
                  <w:p w:rsidR="009D67B2" w:rsidRPr="007E357E" w:rsidRDefault="009D67B2" w:rsidP="00FA0971"/>
                </w:txbxContent>
              </v:textbox>
            </v:rect>
            <v:rect id="_x0000_s3695" style="position:absolute;left:2662;top:3641;width:393;height:2485">
              <v:textbox style="layout-flow:vertical;mso-layout-flow-alt:bottom-to-top" inset=",.3mm">
                <w:txbxContent>
                  <w:p w:rsidR="009D67B2" w:rsidRPr="00FA0971" w:rsidRDefault="009D67B2" w:rsidP="00FA0971">
                    <w:pPr>
                      <w:jc w:val="center"/>
                      <w:rPr>
                        <w:bCs/>
                        <w:sz w:val="24"/>
                        <w:szCs w:val="24"/>
                      </w:rPr>
                    </w:pPr>
                    <w:r w:rsidRPr="00FA0971">
                      <w:rPr>
                        <w:bCs/>
                        <w:sz w:val="24"/>
                        <w:szCs w:val="24"/>
                      </w:rPr>
                      <w:t>Реклама в прессе</w:t>
                    </w:r>
                  </w:p>
                  <w:p w:rsidR="009D67B2" w:rsidRDefault="009D67B2"/>
                </w:txbxContent>
              </v:textbox>
            </v:rect>
            <v:rect id="_x0000_s3696" style="position:absolute;left:3316;top:3641;width:392;height:2485">
              <v:textbox style="layout-flow:vertical;mso-layout-flow-alt:bottom-to-top" inset=",.3mm">
                <w:txbxContent>
                  <w:p w:rsidR="009D67B2" w:rsidRPr="00FA0971" w:rsidRDefault="009D67B2" w:rsidP="00FA0971">
                    <w:pPr>
                      <w:jc w:val="center"/>
                      <w:rPr>
                        <w:bCs/>
                        <w:sz w:val="24"/>
                        <w:szCs w:val="24"/>
                      </w:rPr>
                    </w:pPr>
                    <w:r w:rsidRPr="00FA0971">
                      <w:rPr>
                        <w:bCs/>
                        <w:sz w:val="24"/>
                        <w:szCs w:val="24"/>
                      </w:rPr>
                      <w:t>Печатная реклама</w:t>
                    </w:r>
                  </w:p>
                  <w:p w:rsidR="009D67B2" w:rsidRDefault="009D67B2"/>
                </w:txbxContent>
              </v:textbox>
            </v:rect>
            <v:rect id="_x0000_s3697" style="position:absolute;left:3971;top:3641;width:392;height:2485">
              <v:textbox style="layout-flow:vertical;mso-layout-flow-alt:bottom-to-top" inset=",.3mm">
                <w:txbxContent>
                  <w:p w:rsidR="009D67B2" w:rsidRPr="00FA0971" w:rsidRDefault="009D67B2" w:rsidP="00FA0971">
                    <w:pPr>
                      <w:jc w:val="center"/>
                      <w:rPr>
                        <w:bCs/>
                        <w:sz w:val="24"/>
                        <w:szCs w:val="24"/>
                      </w:rPr>
                    </w:pPr>
                    <w:r w:rsidRPr="00FA0971">
                      <w:rPr>
                        <w:bCs/>
                        <w:sz w:val="24"/>
                        <w:szCs w:val="24"/>
                      </w:rPr>
                      <w:t>Аудиовизуальная реклама</w:t>
                    </w:r>
                  </w:p>
                  <w:p w:rsidR="009D67B2" w:rsidRDefault="009D67B2"/>
                </w:txbxContent>
              </v:textbox>
            </v:rect>
            <v:rect id="_x0000_s3698" style="position:absolute;left:4625;top:3641;width:392;height:2486">
              <v:textbox style="layout-flow:vertical;mso-layout-flow-alt:bottom-to-top" inset=",.3mm">
                <w:txbxContent>
                  <w:p w:rsidR="009D67B2" w:rsidRPr="00FA0971" w:rsidRDefault="009D67B2" w:rsidP="00FA0971">
                    <w:pPr>
                      <w:jc w:val="center"/>
                      <w:rPr>
                        <w:bCs/>
                        <w:sz w:val="24"/>
                        <w:szCs w:val="24"/>
                      </w:rPr>
                    </w:pPr>
                    <w:r w:rsidRPr="00FA0971">
                      <w:rPr>
                        <w:bCs/>
                        <w:sz w:val="24"/>
                        <w:szCs w:val="24"/>
                      </w:rPr>
                      <w:t xml:space="preserve">Радиореклама </w:t>
                    </w:r>
                  </w:p>
                  <w:p w:rsidR="009D67B2" w:rsidRDefault="009D67B2"/>
                </w:txbxContent>
              </v:textbox>
            </v:rect>
            <v:rect id="_x0000_s3699" style="position:absolute;left:5280;top:3641;width:392;height:2485">
              <v:textbox style="layout-flow:vertical;mso-layout-flow-alt:bottom-to-top" inset=",.3mm">
                <w:txbxContent>
                  <w:p w:rsidR="009D67B2" w:rsidRPr="00FA0971" w:rsidRDefault="009D67B2" w:rsidP="00FA0971">
                    <w:pPr>
                      <w:jc w:val="center"/>
                      <w:rPr>
                        <w:bCs/>
                        <w:sz w:val="24"/>
                        <w:szCs w:val="24"/>
                      </w:rPr>
                    </w:pPr>
                    <w:r w:rsidRPr="00FA0971">
                      <w:rPr>
                        <w:bCs/>
                        <w:sz w:val="24"/>
                        <w:szCs w:val="24"/>
                      </w:rPr>
                      <w:t>Телевизионная реклама</w:t>
                    </w:r>
                  </w:p>
                  <w:p w:rsidR="009D67B2" w:rsidRDefault="009D67B2"/>
                </w:txbxContent>
              </v:textbox>
            </v:rect>
            <v:rect id="_x0000_s3700" style="position:absolute;left:5934;top:3641;width:392;height:2485">
              <v:textbox style="layout-flow:vertical;mso-layout-flow-alt:bottom-to-top" inset=",.3mm">
                <w:txbxContent>
                  <w:p w:rsidR="009D67B2" w:rsidRPr="00244B99" w:rsidRDefault="009D67B2" w:rsidP="00244B99">
                    <w:pPr>
                      <w:jc w:val="center"/>
                      <w:rPr>
                        <w:bCs/>
                        <w:sz w:val="24"/>
                        <w:szCs w:val="24"/>
                      </w:rPr>
                    </w:pPr>
                    <w:r w:rsidRPr="00244B99">
                      <w:rPr>
                        <w:bCs/>
                        <w:sz w:val="24"/>
                        <w:szCs w:val="24"/>
                      </w:rPr>
                      <w:t>Выставки и ярмарки</w:t>
                    </w:r>
                  </w:p>
                  <w:p w:rsidR="009D67B2" w:rsidRDefault="009D67B2"/>
                </w:txbxContent>
              </v:textbox>
            </v:rect>
            <v:rect id="_x0000_s3701" style="position:absolute;left:6589;top:3641;width:392;height:2485">
              <v:textbox style="layout-flow:vertical;mso-layout-flow-alt:bottom-to-top" inset=",.3mm">
                <w:txbxContent>
                  <w:p w:rsidR="009D67B2" w:rsidRPr="00244B99" w:rsidRDefault="009D67B2" w:rsidP="00244B99">
                    <w:pPr>
                      <w:jc w:val="center"/>
                      <w:rPr>
                        <w:bCs/>
                        <w:sz w:val="24"/>
                        <w:szCs w:val="24"/>
                      </w:rPr>
                    </w:pPr>
                    <w:r w:rsidRPr="00244B99">
                      <w:rPr>
                        <w:bCs/>
                        <w:sz w:val="24"/>
                        <w:szCs w:val="24"/>
                      </w:rPr>
                      <w:t>Рекламные сувениры</w:t>
                    </w:r>
                  </w:p>
                  <w:p w:rsidR="009D67B2" w:rsidRDefault="009D67B2"/>
                </w:txbxContent>
              </v:textbox>
            </v:rect>
            <v:rect id="_x0000_s3702" style="position:absolute;left:7244;top:3641;width:392;height:2485">
              <v:textbox style="layout-flow:vertical;mso-layout-flow-alt:bottom-to-top" inset=",.3mm">
                <w:txbxContent>
                  <w:p w:rsidR="009D67B2" w:rsidRPr="00244B99" w:rsidRDefault="009D67B2" w:rsidP="00244B99">
                    <w:pPr>
                      <w:jc w:val="center"/>
                      <w:rPr>
                        <w:bCs/>
                        <w:sz w:val="24"/>
                        <w:szCs w:val="24"/>
                      </w:rPr>
                    </w:pPr>
                    <w:r w:rsidRPr="00244B99">
                      <w:rPr>
                        <w:bCs/>
                        <w:sz w:val="24"/>
                        <w:szCs w:val="24"/>
                      </w:rPr>
                      <w:t>Прямая и почтовая реклама</w:t>
                    </w:r>
                  </w:p>
                  <w:p w:rsidR="009D67B2" w:rsidRDefault="009D67B2"/>
                </w:txbxContent>
              </v:textbox>
            </v:rect>
            <v:rect id="_x0000_s3703" style="position:absolute;left:7898;top:3641;width:392;height:2485">
              <v:textbox style="layout-flow:vertical;mso-layout-flow-alt:bottom-to-top" inset=",.3mm">
                <w:txbxContent>
                  <w:p w:rsidR="009D67B2" w:rsidRPr="00244B99" w:rsidRDefault="009D67B2" w:rsidP="00244B99">
                    <w:pPr>
                      <w:jc w:val="center"/>
                      <w:rPr>
                        <w:bCs/>
                        <w:sz w:val="24"/>
                        <w:szCs w:val="24"/>
                      </w:rPr>
                    </w:pPr>
                    <w:r w:rsidRPr="00244B99">
                      <w:rPr>
                        <w:bCs/>
                        <w:sz w:val="24"/>
                        <w:szCs w:val="24"/>
                      </w:rPr>
                      <w:t>Наружная реклама</w:t>
                    </w:r>
                  </w:p>
                  <w:p w:rsidR="009D67B2" w:rsidRPr="00244B99" w:rsidRDefault="009D67B2">
                    <w:pPr>
                      <w:rPr>
                        <w:sz w:val="24"/>
                        <w:szCs w:val="24"/>
                      </w:rPr>
                    </w:pPr>
                  </w:p>
                </w:txbxContent>
              </v:textbox>
            </v:rect>
            <v:rect id="_x0000_s3704" style="position:absolute;left:8553;top:3641;width:392;height:2485">
              <v:textbox style="layout-flow:vertical;mso-layout-flow-alt:bottom-to-top" inset=",.3mm">
                <w:txbxContent>
                  <w:p w:rsidR="009D67B2" w:rsidRPr="00244B99" w:rsidRDefault="009D67B2" w:rsidP="00244B99">
                    <w:pPr>
                      <w:jc w:val="center"/>
                      <w:rPr>
                        <w:bCs/>
                        <w:sz w:val="24"/>
                        <w:szCs w:val="24"/>
                      </w:rPr>
                    </w:pPr>
                    <w:r w:rsidRPr="00244B99">
                      <w:rPr>
                        <w:bCs/>
                        <w:sz w:val="24"/>
                        <w:szCs w:val="24"/>
                      </w:rPr>
                      <w:t>Компьютеризованная реклама</w:t>
                    </w:r>
                  </w:p>
                  <w:p w:rsidR="009D67B2" w:rsidRDefault="009D67B2"/>
                </w:txbxContent>
              </v:textbox>
            </v:rect>
            <v:line id="_x0000_s3706" style="position:absolute;flip:x" from="2793,3248" to="4494,3248"/>
            <v:line id="_x0000_s3707" style="position:absolute" from="7113,3248" to="8684,3248"/>
            <v:line id="_x0000_s3708" style="position:absolute" from="8684,3248" to="8684,3641"/>
            <v:line id="_x0000_s3709" style="position:absolute" from="8029,3248" to="8029,3641"/>
            <v:line id="_x0000_s3710" style="position:absolute" from="7374,3248" to="7374,3641"/>
            <v:line id="_x0000_s3711" style="position:absolute" from="6720,3379" to="6720,3641"/>
            <v:line id="_x0000_s3712" style="position:absolute" from="6065,3379" to="6065,3641"/>
            <v:line id="_x0000_s3713" style="position:absolute" from="5411,3379" to="5411,3641"/>
            <v:line id="_x0000_s3714" style="position:absolute" from="4887,3379" to="4887,3641"/>
            <v:line id="_x0000_s3715" style="position:absolute" from="4102,3248" to="4102,3641"/>
            <v:line id="_x0000_s3716" style="position:absolute" from="3578,3248" to="3578,3641"/>
            <v:line id="_x0000_s3717" style="position:absolute" from="2793,3248" to="2793,3641"/>
            <w10:wrap type="none"/>
            <w10:anchorlock/>
          </v:group>
        </w:pict>
      </w:r>
    </w:p>
    <w:p w:rsidR="00640CFD" w:rsidRPr="003A69F6" w:rsidRDefault="00640CFD" w:rsidP="00640CFD">
      <w:pPr>
        <w:jc w:val="center"/>
        <w:rPr>
          <w:bCs/>
          <w:sz w:val="24"/>
          <w:szCs w:val="24"/>
        </w:rPr>
      </w:pPr>
      <w:r w:rsidRPr="003A69F6">
        <w:rPr>
          <w:bCs/>
          <w:sz w:val="24"/>
          <w:szCs w:val="24"/>
        </w:rPr>
        <w:t>Рис. 8.13. Классификация средств торговой рекламы</w:t>
      </w:r>
    </w:p>
    <w:p w:rsidR="00640CFD" w:rsidRPr="00C84FFF" w:rsidRDefault="00640CFD" w:rsidP="00640CFD">
      <w:pPr>
        <w:ind w:firstLine="426"/>
        <w:jc w:val="both"/>
        <w:rPr>
          <w:bCs/>
          <w:sz w:val="28"/>
          <w:szCs w:val="28"/>
        </w:rPr>
      </w:pPr>
      <w:r w:rsidRPr="00C84FFF">
        <w:rPr>
          <w:bCs/>
          <w:iCs/>
          <w:sz w:val="28"/>
          <w:szCs w:val="28"/>
        </w:rPr>
        <w:lastRenderedPageBreak/>
        <w:t>Реклама в прессе</w:t>
      </w:r>
      <w:r w:rsidRPr="00C84FFF">
        <w:rPr>
          <w:sz w:val="28"/>
          <w:szCs w:val="28"/>
        </w:rPr>
        <w:t xml:space="preserve"> – </w:t>
      </w:r>
      <w:r w:rsidRPr="00C84FFF">
        <w:rPr>
          <w:bCs/>
          <w:sz w:val="28"/>
          <w:szCs w:val="28"/>
        </w:rPr>
        <w:t>это рекламные материалы, опубликованные в периодической печати: это рекламные объявления, статьи и обзоры.</w:t>
      </w:r>
    </w:p>
    <w:p w:rsidR="00640CFD" w:rsidRPr="00C84FFF" w:rsidRDefault="00640CFD" w:rsidP="00640CFD">
      <w:pPr>
        <w:ind w:firstLine="426"/>
        <w:jc w:val="both"/>
        <w:rPr>
          <w:bCs/>
          <w:sz w:val="28"/>
          <w:szCs w:val="28"/>
        </w:rPr>
      </w:pPr>
      <w:r w:rsidRPr="00C84FFF">
        <w:rPr>
          <w:bCs/>
          <w:iCs/>
          <w:sz w:val="28"/>
          <w:szCs w:val="28"/>
        </w:rPr>
        <w:t>Рекламное объявление</w:t>
      </w:r>
      <w:r w:rsidRPr="00C84FFF">
        <w:rPr>
          <w:sz w:val="28"/>
          <w:szCs w:val="28"/>
        </w:rPr>
        <w:t xml:space="preserve"> – </w:t>
      </w:r>
      <w:r w:rsidRPr="00C84FFF">
        <w:rPr>
          <w:bCs/>
          <w:sz w:val="28"/>
          <w:szCs w:val="28"/>
        </w:rPr>
        <w:t>платное, размещенное в периодической печати рекламное сообщение.</w:t>
      </w:r>
    </w:p>
    <w:p w:rsidR="00640CFD" w:rsidRPr="00C84FFF" w:rsidRDefault="00640CFD" w:rsidP="00640CFD">
      <w:pPr>
        <w:ind w:firstLine="426"/>
        <w:jc w:val="both"/>
        <w:rPr>
          <w:bCs/>
          <w:sz w:val="28"/>
          <w:szCs w:val="28"/>
        </w:rPr>
      </w:pPr>
      <w:r w:rsidRPr="00C84FFF">
        <w:rPr>
          <w:bCs/>
          <w:iCs/>
          <w:sz w:val="28"/>
          <w:szCs w:val="28"/>
        </w:rPr>
        <w:t>Рекламные статьи и обзоры</w:t>
      </w:r>
      <w:r w:rsidRPr="00C84FFF">
        <w:rPr>
          <w:sz w:val="28"/>
          <w:szCs w:val="28"/>
        </w:rPr>
        <w:t xml:space="preserve"> – </w:t>
      </w:r>
      <w:r w:rsidRPr="00C84FFF">
        <w:rPr>
          <w:bCs/>
          <w:sz w:val="28"/>
          <w:szCs w:val="28"/>
        </w:rPr>
        <w:t>редакционный материал, написанный в форме обзора о деятельности предприятия или форме интервью с его руководителями</w:t>
      </w:r>
      <w:r w:rsidRPr="00C84FFF">
        <w:rPr>
          <w:sz w:val="28"/>
          <w:szCs w:val="28"/>
        </w:rPr>
        <w:t xml:space="preserve">, </w:t>
      </w:r>
      <w:r w:rsidRPr="00C84FFF">
        <w:rPr>
          <w:bCs/>
          <w:sz w:val="28"/>
          <w:szCs w:val="28"/>
        </w:rPr>
        <w:t>партнерами, потребителями.</w:t>
      </w:r>
    </w:p>
    <w:p w:rsidR="00AE7E27" w:rsidRPr="00C84FFF" w:rsidRDefault="00AE7E27" w:rsidP="00AE7E27">
      <w:pPr>
        <w:ind w:firstLine="426"/>
        <w:jc w:val="both"/>
        <w:rPr>
          <w:bCs/>
          <w:sz w:val="28"/>
          <w:szCs w:val="28"/>
        </w:rPr>
      </w:pPr>
      <w:r w:rsidRPr="00C84FFF">
        <w:rPr>
          <w:bCs/>
          <w:iCs/>
          <w:sz w:val="28"/>
          <w:szCs w:val="28"/>
        </w:rPr>
        <w:t>Печатная рекламы</w:t>
      </w:r>
      <w:r w:rsidRPr="00C84FFF">
        <w:rPr>
          <w:sz w:val="28"/>
          <w:szCs w:val="28"/>
        </w:rPr>
        <w:t xml:space="preserve"> – </w:t>
      </w:r>
      <w:r w:rsidRPr="00C84FFF">
        <w:rPr>
          <w:bCs/>
          <w:sz w:val="28"/>
          <w:szCs w:val="28"/>
        </w:rPr>
        <w:t>средство рекламы, рассчитанное исключительно на зрительное восприятие. Перечень групп печатных рекламных материалов представлены на рис. 8.14.</w:t>
      </w:r>
    </w:p>
    <w:p w:rsidR="0046349E" w:rsidRPr="00AE7E27" w:rsidRDefault="0046349E" w:rsidP="00AE7E27">
      <w:pPr>
        <w:ind w:firstLine="426"/>
        <w:jc w:val="both"/>
        <w:rPr>
          <w:bCs/>
          <w:sz w:val="28"/>
          <w:szCs w:val="28"/>
        </w:rPr>
      </w:pPr>
    </w:p>
    <w:p w:rsidR="00FA0971" w:rsidRPr="00AE7E27" w:rsidRDefault="007D73D2" w:rsidP="00AE7E27">
      <w:pPr>
        <w:pStyle w:val="21"/>
        <w:tabs>
          <w:tab w:val="left" w:pos="0"/>
        </w:tabs>
        <w:ind w:left="360" w:hanging="360"/>
      </w:pPr>
      <w:r>
        <w:pict>
          <v:group id="_x0000_s3719" editas="canvas" style="width:451.5pt;height:165.85pt;mso-position-horizontal-relative:char;mso-position-vertical-relative:line" coordorigin="2400,7276" coordsize="6567,2412">
            <o:lock v:ext="edit" aspectratio="t"/>
            <v:shape id="_x0000_s3718" type="#_x0000_t75" style="position:absolute;left:2400;top:7276;width:6567;height:2412" o:preferrelative="f">
              <v:fill o:detectmouseclick="t"/>
              <v:path o:extrusionok="t" o:connecttype="none"/>
              <o:lock v:ext="edit" text="t"/>
            </v:shape>
            <v:rect id="_x0000_s3720" style="position:absolute;left:4102;top:7276;width:3534;height:393">
              <v:textbox>
                <w:txbxContent>
                  <w:p w:rsidR="009D67B2" w:rsidRPr="00C84FFF" w:rsidRDefault="009D67B2" w:rsidP="0046349E">
                    <w:pPr>
                      <w:jc w:val="center"/>
                      <w:rPr>
                        <w:sz w:val="24"/>
                        <w:szCs w:val="24"/>
                      </w:rPr>
                    </w:pPr>
                    <w:r w:rsidRPr="00C84FFF">
                      <w:rPr>
                        <w:sz w:val="24"/>
                        <w:szCs w:val="24"/>
                      </w:rPr>
                      <w:t>Печатные рекламные материалы</w:t>
                    </w:r>
                  </w:p>
                  <w:p w:rsidR="009D67B2" w:rsidRPr="0046349E" w:rsidRDefault="009D67B2" w:rsidP="0046349E">
                    <w:pPr>
                      <w:rPr>
                        <w:sz w:val="24"/>
                        <w:szCs w:val="24"/>
                        <w:u w:val="single"/>
                      </w:rPr>
                    </w:pPr>
                  </w:p>
                </w:txbxContent>
              </v:textbox>
            </v:rect>
            <v:rect id="_x0000_s3721" style="position:absolute;left:2400;top:7931;width:3142;height:392">
              <v:textbox>
                <w:txbxContent>
                  <w:p w:rsidR="009D67B2" w:rsidRPr="00C84FFF" w:rsidRDefault="009D67B2" w:rsidP="0046349E">
                    <w:pPr>
                      <w:jc w:val="center"/>
                      <w:rPr>
                        <w:sz w:val="24"/>
                        <w:szCs w:val="24"/>
                      </w:rPr>
                    </w:pPr>
                    <w:r w:rsidRPr="00C84FFF">
                      <w:rPr>
                        <w:sz w:val="24"/>
                        <w:szCs w:val="24"/>
                      </w:rPr>
                      <w:t>Рекламно-каталожные издания</w:t>
                    </w:r>
                  </w:p>
                  <w:p w:rsidR="009D67B2" w:rsidRPr="0046349E" w:rsidRDefault="009D67B2" w:rsidP="0046349E">
                    <w:pPr>
                      <w:rPr>
                        <w:sz w:val="24"/>
                        <w:szCs w:val="24"/>
                        <w:u w:val="single"/>
                      </w:rPr>
                    </w:pPr>
                  </w:p>
                </w:txbxContent>
              </v:textbox>
            </v:rect>
            <v:rect id="_x0000_s3722" style="position:absolute;left:5823;top:7931;width:3144;height:391">
              <v:textbox>
                <w:txbxContent>
                  <w:p w:rsidR="009D67B2" w:rsidRPr="00C84FFF" w:rsidRDefault="009D67B2" w:rsidP="0046349E">
                    <w:pPr>
                      <w:jc w:val="center"/>
                      <w:rPr>
                        <w:sz w:val="24"/>
                        <w:szCs w:val="24"/>
                      </w:rPr>
                    </w:pPr>
                    <w:r w:rsidRPr="00C84FFF">
                      <w:rPr>
                        <w:sz w:val="24"/>
                        <w:szCs w:val="24"/>
                      </w:rPr>
                      <w:t>Рекламно-подарочные издания</w:t>
                    </w:r>
                  </w:p>
                  <w:p w:rsidR="009D67B2" w:rsidRPr="0046349E" w:rsidRDefault="009D67B2" w:rsidP="0046349E">
                    <w:pPr>
                      <w:rPr>
                        <w:sz w:val="24"/>
                        <w:szCs w:val="24"/>
                        <w:u w:val="single"/>
                      </w:rPr>
                    </w:pPr>
                  </w:p>
                </w:txbxContent>
              </v:textbox>
            </v:rect>
            <v:rect id="_x0000_s3723" style="position:absolute;left:2531;top:8585;width:393;height:1047;flip:y">
              <v:textbox style="layout-flow:vertical;mso-layout-flow-alt:bottom-to-top">
                <w:txbxContent>
                  <w:p w:rsidR="009D67B2" w:rsidRPr="0046349E" w:rsidRDefault="009D67B2" w:rsidP="0046349E">
                    <w:pPr>
                      <w:jc w:val="center"/>
                      <w:rPr>
                        <w:bCs/>
                        <w:sz w:val="24"/>
                        <w:szCs w:val="24"/>
                      </w:rPr>
                    </w:pPr>
                    <w:r w:rsidRPr="0046349E">
                      <w:rPr>
                        <w:bCs/>
                        <w:sz w:val="24"/>
                        <w:szCs w:val="24"/>
                      </w:rPr>
                      <w:t xml:space="preserve">Каталог </w:t>
                    </w:r>
                  </w:p>
                  <w:p w:rsidR="009D67B2" w:rsidRDefault="009D67B2"/>
                </w:txbxContent>
              </v:textbox>
            </v:rect>
            <v:rect id="_x0000_s3724" style="position:absolute;left:3185;top:8585;width:393;height:1047;flip:y">
              <v:textbox style="layout-flow:vertical;mso-layout-flow-alt:bottom-to-top">
                <w:txbxContent>
                  <w:p w:rsidR="009D67B2" w:rsidRPr="0046349E" w:rsidRDefault="009D67B2" w:rsidP="0046349E">
                    <w:pPr>
                      <w:jc w:val="center"/>
                      <w:rPr>
                        <w:bCs/>
                        <w:sz w:val="24"/>
                        <w:szCs w:val="24"/>
                      </w:rPr>
                    </w:pPr>
                    <w:r w:rsidRPr="0046349E">
                      <w:rPr>
                        <w:bCs/>
                        <w:sz w:val="24"/>
                        <w:szCs w:val="24"/>
                      </w:rPr>
                      <w:t xml:space="preserve">Проспект </w:t>
                    </w:r>
                  </w:p>
                  <w:p w:rsidR="009D67B2" w:rsidRDefault="009D67B2"/>
                </w:txbxContent>
              </v:textbox>
            </v:rect>
            <v:rect id="_x0000_s3725" style="position:absolute;left:3840;top:8585;width:393;height:1047;flip:y">
              <v:textbox style="layout-flow:vertical;mso-layout-flow-alt:bottom-to-top">
                <w:txbxContent>
                  <w:p w:rsidR="009D67B2" w:rsidRPr="0046349E" w:rsidRDefault="009D67B2" w:rsidP="0046349E">
                    <w:pPr>
                      <w:jc w:val="center"/>
                      <w:rPr>
                        <w:bCs/>
                        <w:sz w:val="24"/>
                        <w:szCs w:val="24"/>
                      </w:rPr>
                    </w:pPr>
                    <w:r w:rsidRPr="0046349E">
                      <w:rPr>
                        <w:bCs/>
                        <w:sz w:val="24"/>
                        <w:szCs w:val="24"/>
                      </w:rPr>
                      <w:t xml:space="preserve">Буклет </w:t>
                    </w:r>
                  </w:p>
                  <w:p w:rsidR="009D67B2" w:rsidRDefault="009D67B2"/>
                </w:txbxContent>
              </v:textbox>
            </v:rect>
            <v:rect id="_x0000_s3726" style="position:absolute;left:4494;top:8585;width:393;height:1047;flip:y">
              <v:textbox style="layout-flow:vertical;mso-layout-flow-alt:bottom-to-top">
                <w:txbxContent>
                  <w:p w:rsidR="009D67B2" w:rsidRPr="0046349E" w:rsidRDefault="009D67B2" w:rsidP="0046349E">
                    <w:pPr>
                      <w:jc w:val="center"/>
                      <w:rPr>
                        <w:bCs/>
                        <w:sz w:val="24"/>
                        <w:szCs w:val="24"/>
                      </w:rPr>
                    </w:pPr>
                    <w:r w:rsidRPr="0046349E">
                      <w:rPr>
                        <w:bCs/>
                        <w:sz w:val="24"/>
                        <w:szCs w:val="24"/>
                      </w:rPr>
                      <w:t xml:space="preserve">Плакат </w:t>
                    </w:r>
                  </w:p>
                  <w:p w:rsidR="009D67B2" w:rsidRDefault="009D67B2"/>
                </w:txbxContent>
              </v:textbox>
            </v:rect>
            <v:rect id="_x0000_s3727" style="position:absolute;left:5149;top:8585;width:393;height:1047;flip:y">
              <v:textbox style="layout-flow:vertical;mso-layout-flow-alt:bottom-to-top">
                <w:txbxContent>
                  <w:p w:rsidR="009D67B2" w:rsidRPr="0046349E" w:rsidRDefault="009D67B2" w:rsidP="0046349E">
                    <w:pPr>
                      <w:jc w:val="center"/>
                      <w:rPr>
                        <w:bCs/>
                        <w:sz w:val="24"/>
                        <w:szCs w:val="24"/>
                      </w:rPr>
                    </w:pPr>
                    <w:r w:rsidRPr="0046349E">
                      <w:rPr>
                        <w:bCs/>
                        <w:sz w:val="24"/>
                        <w:szCs w:val="24"/>
                      </w:rPr>
                      <w:t xml:space="preserve">Листовка </w:t>
                    </w:r>
                  </w:p>
                  <w:p w:rsidR="009D67B2" w:rsidRDefault="009D67B2"/>
                </w:txbxContent>
              </v:textbox>
            </v:rect>
            <v:rect id="_x0000_s3728" style="position:absolute;left:5825;top:8716;width:1309;height:916">
              <v:textbox>
                <w:txbxContent>
                  <w:p w:rsidR="009D67B2" w:rsidRPr="0046349E" w:rsidRDefault="009D67B2" w:rsidP="0046349E">
                    <w:pPr>
                      <w:jc w:val="center"/>
                      <w:rPr>
                        <w:bCs/>
                        <w:sz w:val="24"/>
                        <w:szCs w:val="24"/>
                      </w:rPr>
                    </w:pPr>
                    <w:r w:rsidRPr="0046349E">
                      <w:rPr>
                        <w:bCs/>
                        <w:sz w:val="24"/>
                        <w:szCs w:val="24"/>
                      </w:rPr>
                      <w:t>Фирменные настенные и настольные календари</w:t>
                    </w:r>
                  </w:p>
                  <w:p w:rsidR="009D67B2" w:rsidRDefault="009D67B2"/>
                </w:txbxContent>
              </v:textbox>
            </v:rect>
            <v:rect id="_x0000_s3729" style="position:absolute;left:7636;top:8716;width:1308;height:916">
              <v:textbox>
                <w:txbxContent>
                  <w:p w:rsidR="009D67B2" w:rsidRPr="0046349E" w:rsidRDefault="009D67B2" w:rsidP="0046349E">
                    <w:pPr>
                      <w:jc w:val="center"/>
                      <w:rPr>
                        <w:bCs/>
                        <w:sz w:val="24"/>
                        <w:szCs w:val="24"/>
                      </w:rPr>
                    </w:pPr>
                    <w:r w:rsidRPr="0046349E">
                      <w:rPr>
                        <w:bCs/>
                        <w:sz w:val="24"/>
                        <w:szCs w:val="24"/>
                      </w:rPr>
                      <w:t>Карманные табель-календари</w:t>
                    </w:r>
                  </w:p>
                  <w:p w:rsidR="009D67B2" w:rsidRDefault="009D67B2"/>
                </w:txbxContent>
              </v:textbox>
            </v:rect>
            <v:line id="_x0000_s3730" style="position:absolute" from="2662,8323" to="2662,8585"/>
            <v:line id="_x0000_s3731" style="position:absolute" from="3447,8323" to="3447,8585"/>
            <v:line id="_x0000_s3732" style="position:absolute" from="4102,8323" to="4102,8585"/>
            <v:line id="_x0000_s3733" style="position:absolute" from="4625,8323" to="4625,8585"/>
            <v:line id="_x0000_s3734" style="position:absolute" from="5280,8323" to="5280,8585"/>
            <v:line id="_x0000_s3735" style="position:absolute" from="6381,8323" to="6382,8716"/>
            <v:line id="_x0000_s3736" style="position:absolute" from="8301,8323" to="8302,8716"/>
            <v:line id="_x0000_s3737" style="position:absolute" from="4887,7669" to="4887,7931"/>
            <v:line id="_x0000_s3738" style="position:absolute" from="6381,7669" to="6382,7931"/>
            <w10:wrap type="none"/>
            <w10:anchorlock/>
          </v:group>
        </w:pict>
      </w:r>
    </w:p>
    <w:p w:rsidR="0046349E" w:rsidRPr="00B3698D" w:rsidRDefault="0046349E" w:rsidP="0046349E">
      <w:pPr>
        <w:jc w:val="center"/>
        <w:rPr>
          <w:bCs/>
          <w:sz w:val="24"/>
          <w:szCs w:val="24"/>
        </w:rPr>
      </w:pPr>
      <w:r w:rsidRPr="00B3698D">
        <w:rPr>
          <w:bCs/>
          <w:sz w:val="24"/>
          <w:szCs w:val="24"/>
        </w:rPr>
        <w:t>Рис. 8.14. Группы печатных рекламных материалов</w:t>
      </w:r>
    </w:p>
    <w:p w:rsidR="00B3698D" w:rsidRDefault="00B3698D" w:rsidP="00C84FFF">
      <w:pPr>
        <w:ind w:firstLine="397"/>
        <w:jc w:val="both"/>
        <w:rPr>
          <w:bCs/>
          <w:iCs/>
          <w:sz w:val="28"/>
          <w:szCs w:val="28"/>
        </w:rPr>
      </w:pPr>
    </w:p>
    <w:p w:rsidR="0063007F" w:rsidRPr="00C84FFF" w:rsidRDefault="0063007F" w:rsidP="00C84FFF">
      <w:pPr>
        <w:ind w:firstLine="397"/>
        <w:jc w:val="both"/>
        <w:rPr>
          <w:bCs/>
          <w:sz w:val="28"/>
          <w:szCs w:val="28"/>
        </w:rPr>
      </w:pPr>
      <w:r w:rsidRPr="00C84FFF">
        <w:rPr>
          <w:bCs/>
          <w:iCs/>
          <w:sz w:val="28"/>
          <w:szCs w:val="28"/>
        </w:rPr>
        <w:t>Рекламно-каталожные издания</w:t>
      </w:r>
      <w:r w:rsidRPr="00C84FFF">
        <w:rPr>
          <w:sz w:val="28"/>
          <w:szCs w:val="28"/>
        </w:rPr>
        <w:t xml:space="preserve"> </w:t>
      </w:r>
      <w:r w:rsidRPr="00C84FFF">
        <w:rPr>
          <w:bCs/>
          <w:sz w:val="28"/>
          <w:szCs w:val="28"/>
        </w:rPr>
        <w:t>рекламируют конкретные виды товаров, продукции или услуг.</w:t>
      </w:r>
    </w:p>
    <w:p w:rsidR="0063007F" w:rsidRPr="00C84FFF" w:rsidRDefault="0063007F" w:rsidP="00C84FFF">
      <w:pPr>
        <w:ind w:firstLine="397"/>
        <w:jc w:val="both"/>
        <w:rPr>
          <w:bCs/>
          <w:sz w:val="28"/>
          <w:szCs w:val="28"/>
        </w:rPr>
      </w:pPr>
      <w:r w:rsidRPr="00C84FFF">
        <w:rPr>
          <w:bCs/>
          <w:iCs/>
          <w:sz w:val="28"/>
          <w:szCs w:val="28"/>
        </w:rPr>
        <w:t>Каталог</w:t>
      </w:r>
      <w:r w:rsidRPr="00C84FFF">
        <w:rPr>
          <w:sz w:val="28"/>
          <w:szCs w:val="28"/>
        </w:rPr>
        <w:t xml:space="preserve"> – </w:t>
      </w:r>
      <w:r w:rsidRPr="00C84FFF">
        <w:rPr>
          <w:bCs/>
          <w:sz w:val="28"/>
          <w:szCs w:val="28"/>
        </w:rPr>
        <w:t>сброшюрованное или переплетенное печатное издание, содержащее систематизированный перечень большого числа товаров, составленное в определенном порядке, иллюстрированное фотографиями товаров; в тексте помещается вводная статья о предприятии-изготовителе и подробные описания предлагаемых товаров с техническими характеристиками.</w:t>
      </w:r>
    </w:p>
    <w:p w:rsidR="0063007F" w:rsidRPr="00C84FFF" w:rsidRDefault="0063007F" w:rsidP="00C84FFF">
      <w:pPr>
        <w:ind w:firstLine="397"/>
        <w:jc w:val="both"/>
        <w:rPr>
          <w:bCs/>
          <w:sz w:val="28"/>
          <w:szCs w:val="28"/>
        </w:rPr>
      </w:pPr>
      <w:r w:rsidRPr="00C84FFF">
        <w:rPr>
          <w:bCs/>
          <w:iCs/>
          <w:sz w:val="28"/>
          <w:szCs w:val="28"/>
        </w:rPr>
        <w:t xml:space="preserve">Проспект </w:t>
      </w:r>
      <w:r w:rsidRPr="00C84FFF">
        <w:rPr>
          <w:sz w:val="28"/>
          <w:szCs w:val="28"/>
        </w:rPr>
        <w:t xml:space="preserve">– </w:t>
      </w:r>
      <w:r w:rsidRPr="00C84FFF">
        <w:rPr>
          <w:bCs/>
          <w:sz w:val="28"/>
          <w:szCs w:val="28"/>
        </w:rPr>
        <w:t>сброшюрованное или переплетенное печатное издание, информирующее о конкретном товаре или группе товаров с их подробным описанием и иллюстрациями; может носить ярко выраженный юбилейный или престижный характер.</w:t>
      </w:r>
    </w:p>
    <w:p w:rsidR="0063007F" w:rsidRPr="00C84FFF" w:rsidRDefault="0063007F" w:rsidP="00C84FFF">
      <w:pPr>
        <w:ind w:firstLine="397"/>
        <w:jc w:val="both"/>
        <w:rPr>
          <w:bCs/>
          <w:sz w:val="28"/>
          <w:szCs w:val="28"/>
        </w:rPr>
      </w:pPr>
      <w:r w:rsidRPr="00C84FFF">
        <w:rPr>
          <w:bCs/>
          <w:iCs/>
          <w:sz w:val="28"/>
          <w:szCs w:val="28"/>
        </w:rPr>
        <w:t xml:space="preserve">Буклет </w:t>
      </w:r>
      <w:r w:rsidRPr="00C84FFF">
        <w:rPr>
          <w:sz w:val="28"/>
          <w:szCs w:val="28"/>
        </w:rPr>
        <w:t xml:space="preserve">– </w:t>
      </w:r>
      <w:r w:rsidRPr="00C84FFF">
        <w:rPr>
          <w:bCs/>
          <w:sz w:val="28"/>
          <w:szCs w:val="28"/>
        </w:rPr>
        <w:t>многократно сфальцованное издание, размер которого в развернутом состоянии не может превышать размера стандартного типографского печатного листа.</w:t>
      </w:r>
    </w:p>
    <w:p w:rsidR="0063007F" w:rsidRPr="00C84FFF" w:rsidRDefault="0063007F" w:rsidP="00C84FFF">
      <w:pPr>
        <w:ind w:firstLine="397"/>
        <w:jc w:val="both"/>
        <w:rPr>
          <w:bCs/>
          <w:sz w:val="28"/>
          <w:szCs w:val="28"/>
        </w:rPr>
      </w:pPr>
      <w:r w:rsidRPr="00C84FFF">
        <w:rPr>
          <w:bCs/>
          <w:iCs/>
          <w:sz w:val="28"/>
          <w:szCs w:val="28"/>
        </w:rPr>
        <w:t xml:space="preserve">Плакат </w:t>
      </w:r>
      <w:r w:rsidRPr="00C84FFF">
        <w:rPr>
          <w:sz w:val="28"/>
          <w:szCs w:val="28"/>
        </w:rPr>
        <w:t xml:space="preserve">– </w:t>
      </w:r>
      <w:r w:rsidRPr="00C84FFF">
        <w:rPr>
          <w:bCs/>
          <w:sz w:val="28"/>
          <w:szCs w:val="28"/>
        </w:rPr>
        <w:t>крупноформатное несфальцованное издание, в большинстве случаев с односторонней печатью: большая иллюстрация в сопровождении рекламного заголовка-слогана, образно и сжато отображающего основную особенность рекламируемого товара.</w:t>
      </w:r>
    </w:p>
    <w:p w:rsidR="0063007F" w:rsidRPr="00C84FFF" w:rsidRDefault="0063007F" w:rsidP="00C84FFF">
      <w:pPr>
        <w:ind w:firstLine="397"/>
        <w:jc w:val="both"/>
        <w:rPr>
          <w:bCs/>
          <w:sz w:val="28"/>
          <w:szCs w:val="28"/>
        </w:rPr>
      </w:pPr>
      <w:r w:rsidRPr="00C84FFF">
        <w:rPr>
          <w:bCs/>
          <w:iCs/>
          <w:sz w:val="28"/>
          <w:szCs w:val="28"/>
        </w:rPr>
        <w:lastRenderedPageBreak/>
        <w:t>Листовка</w:t>
      </w:r>
      <w:r w:rsidRPr="00C84FFF">
        <w:rPr>
          <w:sz w:val="28"/>
          <w:szCs w:val="28"/>
        </w:rPr>
        <w:t xml:space="preserve"> – </w:t>
      </w:r>
      <w:r w:rsidRPr="00C84FFF">
        <w:rPr>
          <w:bCs/>
          <w:sz w:val="28"/>
          <w:szCs w:val="28"/>
        </w:rPr>
        <w:t>малоформатное несфальцованное или односгибное издание, выпускаемое большим тиражом, с малым количеством иллюстраций и подробным техническим описанием рекламируемых изделий.</w:t>
      </w:r>
    </w:p>
    <w:p w:rsidR="0063007F" w:rsidRPr="00C84FFF" w:rsidRDefault="0063007F" w:rsidP="00C84FFF">
      <w:pPr>
        <w:ind w:firstLine="397"/>
        <w:jc w:val="both"/>
        <w:rPr>
          <w:sz w:val="28"/>
          <w:szCs w:val="28"/>
        </w:rPr>
      </w:pPr>
      <w:r w:rsidRPr="00C84FFF">
        <w:rPr>
          <w:bCs/>
          <w:iCs/>
          <w:sz w:val="28"/>
          <w:szCs w:val="28"/>
        </w:rPr>
        <w:t>Рекламно-подарочные издания</w:t>
      </w:r>
      <w:r w:rsidRPr="00C84FFF">
        <w:rPr>
          <w:sz w:val="28"/>
          <w:szCs w:val="28"/>
        </w:rPr>
        <w:t xml:space="preserve"> </w:t>
      </w:r>
      <w:r w:rsidRPr="00C84FFF">
        <w:rPr>
          <w:bCs/>
          <w:sz w:val="28"/>
          <w:szCs w:val="28"/>
        </w:rPr>
        <w:t>– очень эффективный вид печатных рекламных материалов с чрезвычайно высокой проникающей способностью.</w:t>
      </w:r>
    </w:p>
    <w:p w:rsidR="0063007F" w:rsidRPr="00C84FFF" w:rsidRDefault="0063007F" w:rsidP="00C84FFF">
      <w:pPr>
        <w:ind w:firstLine="397"/>
        <w:jc w:val="both"/>
        <w:rPr>
          <w:bCs/>
          <w:sz w:val="28"/>
          <w:szCs w:val="28"/>
        </w:rPr>
      </w:pPr>
      <w:r w:rsidRPr="00C84FFF">
        <w:rPr>
          <w:bCs/>
          <w:iCs/>
          <w:sz w:val="28"/>
          <w:szCs w:val="28"/>
        </w:rPr>
        <w:t>Фирменные настенные и настольные календари, еженедельники, записные книжки</w:t>
      </w:r>
      <w:r w:rsidRPr="00C84FFF">
        <w:rPr>
          <w:sz w:val="28"/>
          <w:szCs w:val="28"/>
        </w:rPr>
        <w:t xml:space="preserve"> </w:t>
      </w:r>
      <w:r w:rsidRPr="00C84FFF">
        <w:rPr>
          <w:bCs/>
          <w:sz w:val="28"/>
          <w:szCs w:val="28"/>
        </w:rPr>
        <w:t>содержат специальные рекламные полосы с информацией о предлагаемых товарах и услугах.</w:t>
      </w:r>
    </w:p>
    <w:p w:rsidR="0063007F" w:rsidRPr="00C84FFF" w:rsidRDefault="0063007F" w:rsidP="00C84FFF">
      <w:pPr>
        <w:ind w:firstLine="397"/>
        <w:jc w:val="both"/>
        <w:rPr>
          <w:bCs/>
          <w:sz w:val="28"/>
          <w:szCs w:val="28"/>
        </w:rPr>
      </w:pPr>
      <w:r w:rsidRPr="00C84FFF">
        <w:rPr>
          <w:bCs/>
          <w:iCs/>
          <w:sz w:val="28"/>
          <w:szCs w:val="28"/>
        </w:rPr>
        <w:t>Карманные табель-календари</w:t>
      </w:r>
      <w:r w:rsidRPr="00C84FFF">
        <w:rPr>
          <w:sz w:val="28"/>
          <w:szCs w:val="28"/>
        </w:rPr>
        <w:t xml:space="preserve"> – </w:t>
      </w:r>
      <w:r w:rsidRPr="00C84FFF">
        <w:rPr>
          <w:bCs/>
          <w:sz w:val="28"/>
          <w:szCs w:val="28"/>
        </w:rPr>
        <w:t>иллюстрируются сюжетами номенклатурного характера с рекламным заголовком.</w:t>
      </w:r>
    </w:p>
    <w:p w:rsidR="00D07602" w:rsidRPr="00C84FFF" w:rsidRDefault="00D07602" w:rsidP="00C84FFF">
      <w:pPr>
        <w:ind w:firstLine="397"/>
        <w:jc w:val="both"/>
        <w:rPr>
          <w:bCs/>
          <w:sz w:val="28"/>
          <w:szCs w:val="28"/>
        </w:rPr>
      </w:pPr>
      <w:r w:rsidRPr="00C84FFF">
        <w:rPr>
          <w:bCs/>
          <w:sz w:val="28"/>
          <w:szCs w:val="28"/>
        </w:rPr>
        <w:t>На рис. 8.15 представлена классификация рекламных кинофильмов.</w:t>
      </w:r>
    </w:p>
    <w:p w:rsidR="00C84FFF" w:rsidRPr="00B3698D" w:rsidRDefault="00C84FFF" w:rsidP="00C84FFF">
      <w:pPr>
        <w:pStyle w:val="21"/>
        <w:tabs>
          <w:tab w:val="left" w:pos="0"/>
          <w:tab w:val="left" w:pos="142"/>
        </w:tabs>
        <w:ind w:firstLine="0"/>
        <w:jc w:val="center"/>
        <w:rPr>
          <w:sz w:val="20"/>
          <w:szCs w:val="20"/>
        </w:rPr>
      </w:pPr>
    </w:p>
    <w:p w:rsidR="00D07602" w:rsidRDefault="007D73D2" w:rsidP="00C84FFF">
      <w:pPr>
        <w:pStyle w:val="21"/>
        <w:tabs>
          <w:tab w:val="left" w:pos="0"/>
          <w:tab w:val="left" w:pos="142"/>
        </w:tabs>
        <w:ind w:firstLine="0"/>
        <w:jc w:val="center"/>
      </w:pPr>
      <w:r>
        <w:pict>
          <v:group id="_x0000_s3743" editas="canvas" style="width:440.95pt;height:98.95pt;mso-position-horizontal-relative:char;mso-position-vertical-relative:line" coordorigin="2400,10806" coordsize="6414,1440">
            <o:lock v:ext="edit" aspectratio="t"/>
            <v:shape id="_x0000_s3742" type="#_x0000_t75" style="position:absolute;left:2400;top:10806;width:6414;height:1440" o:preferrelative="f">
              <v:fill o:detectmouseclick="t"/>
              <v:path o:extrusionok="t" o:connecttype="none"/>
              <o:lock v:ext="edit" text="t"/>
            </v:shape>
            <v:rect id="_x0000_s3744" style="position:absolute;left:4199;top:10806;width:2489;height:393">
              <v:textbox>
                <w:txbxContent>
                  <w:p w:rsidR="009D67B2" w:rsidRPr="00C84FFF" w:rsidRDefault="009D67B2" w:rsidP="00D07602">
                    <w:pPr>
                      <w:jc w:val="center"/>
                      <w:rPr>
                        <w:sz w:val="24"/>
                        <w:szCs w:val="24"/>
                      </w:rPr>
                    </w:pPr>
                    <w:r w:rsidRPr="00C84FFF">
                      <w:rPr>
                        <w:sz w:val="24"/>
                        <w:szCs w:val="24"/>
                      </w:rPr>
                      <w:t>Аудиовизуальная реклама</w:t>
                    </w:r>
                  </w:p>
                  <w:p w:rsidR="009D67B2" w:rsidRDefault="009D67B2" w:rsidP="00D07602"/>
                </w:txbxContent>
              </v:textbox>
            </v:rect>
            <v:rect id="_x0000_s3745" style="position:absolute;left:2400;top:11461;width:1244;height:523">
              <v:textbox>
                <w:txbxContent>
                  <w:p w:rsidR="009D67B2" w:rsidRDefault="009D67B2" w:rsidP="00D07602">
                    <w:pPr>
                      <w:jc w:val="center"/>
                      <w:rPr>
                        <w:bCs/>
                        <w:sz w:val="24"/>
                        <w:szCs w:val="24"/>
                      </w:rPr>
                    </w:pPr>
                    <w:r w:rsidRPr="00D07602">
                      <w:rPr>
                        <w:bCs/>
                        <w:sz w:val="24"/>
                        <w:szCs w:val="24"/>
                      </w:rPr>
                      <w:t>Рекламные</w:t>
                    </w:r>
                  </w:p>
                  <w:p w:rsidR="009D67B2" w:rsidRPr="00D07602" w:rsidRDefault="009D67B2" w:rsidP="00D07602">
                    <w:pPr>
                      <w:jc w:val="center"/>
                      <w:rPr>
                        <w:bCs/>
                        <w:sz w:val="24"/>
                        <w:szCs w:val="24"/>
                      </w:rPr>
                    </w:pPr>
                    <w:r w:rsidRPr="00D07602">
                      <w:rPr>
                        <w:bCs/>
                        <w:sz w:val="24"/>
                        <w:szCs w:val="24"/>
                      </w:rPr>
                      <w:t xml:space="preserve"> ролики</w:t>
                    </w:r>
                  </w:p>
                  <w:p w:rsidR="009D67B2" w:rsidRDefault="009D67B2"/>
                </w:txbxContent>
              </v:textbox>
            </v:rect>
            <v:rect id="_x0000_s3746" style="position:absolute;left:3785;top:11461;width:1703;height:785">
              <v:textbox>
                <w:txbxContent>
                  <w:p w:rsidR="009D67B2" w:rsidRPr="00D07602" w:rsidRDefault="009D67B2" w:rsidP="00D07602">
                    <w:pPr>
                      <w:jc w:val="center"/>
                      <w:rPr>
                        <w:bCs/>
                        <w:sz w:val="24"/>
                        <w:szCs w:val="24"/>
                      </w:rPr>
                    </w:pPr>
                    <w:r w:rsidRPr="00D07602">
                      <w:rPr>
                        <w:bCs/>
                        <w:sz w:val="24"/>
                        <w:szCs w:val="24"/>
                      </w:rPr>
                      <w:t>Рекламно-технические фильмы</w:t>
                    </w:r>
                  </w:p>
                  <w:p w:rsidR="009D67B2" w:rsidRDefault="009D67B2"/>
                </w:txbxContent>
              </v:textbox>
            </v:rect>
            <v:rect id="_x0000_s3747" style="position:absolute;left:5607;top:11461;width:1572;height:785">
              <v:textbox>
                <w:txbxContent>
                  <w:p w:rsidR="009D67B2" w:rsidRPr="00D07602" w:rsidRDefault="009D67B2" w:rsidP="00D07602">
                    <w:pPr>
                      <w:jc w:val="center"/>
                      <w:rPr>
                        <w:bCs/>
                        <w:sz w:val="24"/>
                        <w:szCs w:val="24"/>
                      </w:rPr>
                    </w:pPr>
                    <w:r w:rsidRPr="00D07602">
                      <w:rPr>
                        <w:bCs/>
                        <w:sz w:val="24"/>
                        <w:szCs w:val="24"/>
                      </w:rPr>
                      <w:t>Рекламная видео-экспресс информация</w:t>
                    </w:r>
                  </w:p>
                  <w:p w:rsidR="009D67B2" w:rsidRDefault="009D67B2"/>
                </w:txbxContent>
              </v:textbox>
            </v:rect>
            <v:rect id="_x0000_s3748" style="position:absolute;left:7243;top:11464;width:1571;height:520">
              <v:textbox>
                <w:txbxContent>
                  <w:p w:rsidR="009D67B2" w:rsidRPr="00D07602" w:rsidRDefault="009D67B2" w:rsidP="00D07602">
                    <w:pPr>
                      <w:jc w:val="center"/>
                      <w:rPr>
                        <w:bCs/>
                        <w:sz w:val="24"/>
                        <w:szCs w:val="24"/>
                      </w:rPr>
                    </w:pPr>
                    <w:r w:rsidRPr="00D07602">
                      <w:rPr>
                        <w:bCs/>
                        <w:sz w:val="24"/>
                        <w:szCs w:val="24"/>
                      </w:rPr>
                      <w:t>Слайд – фильмы</w:t>
                    </w:r>
                  </w:p>
                  <w:p w:rsidR="009D67B2" w:rsidRDefault="009D67B2"/>
                </w:txbxContent>
              </v:textbox>
            </v:rect>
            <v:line id="_x0000_s3749" style="position:absolute;flip:x y" from="2924,11068" to="4199,11071"/>
            <v:line id="_x0000_s3750" style="position:absolute" from="2924,11068" to="2924,11461">
              <v:stroke endarrow="block"/>
            </v:line>
            <v:line id="_x0000_s3751" style="position:absolute" from="6688,11068" to="8089,11071"/>
            <v:line id="_x0000_s3752" style="position:absolute" from="8088,11071" to="8089,11464">
              <v:stroke endarrow="block"/>
            </v:line>
            <v:line id="_x0000_s3753" style="position:absolute" from="4837,11199" to="4838,11461">
              <v:stroke endarrow="block"/>
            </v:line>
            <v:line id="_x0000_s3754" style="position:absolute" from="6386,11199" to="6387,11461">
              <v:stroke endarrow="block"/>
            </v:line>
            <w10:wrap type="none"/>
            <w10:anchorlock/>
          </v:group>
        </w:pict>
      </w:r>
    </w:p>
    <w:p w:rsidR="00A566C5" w:rsidRPr="00656CA8" w:rsidRDefault="00A566C5" w:rsidP="00A566C5">
      <w:pPr>
        <w:jc w:val="center"/>
        <w:rPr>
          <w:bCs/>
          <w:sz w:val="24"/>
          <w:szCs w:val="24"/>
        </w:rPr>
      </w:pPr>
      <w:r w:rsidRPr="00656CA8">
        <w:rPr>
          <w:bCs/>
          <w:sz w:val="24"/>
          <w:szCs w:val="24"/>
        </w:rPr>
        <w:t>Рис. 8.15. Классификация рекламных кинофильмов</w:t>
      </w:r>
    </w:p>
    <w:p w:rsidR="00D07602" w:rsidRPr="00B3698D" w:rsidRDefault="00D07602" w:rsidP="00B3698D">
      <w:pPr>
        <w:pStyle w:val="21"/>
        <w:tabs>
          <w:tab w:val="left" w:pos="397"/>
        </w:tabs>
        <w:spacing w:line="240" w:lineRule="auto"/>
        <w:ind w:left="360" w:firstLine="0"/>
        <w:rPr>
          <w:sz w:val="20"/>
          <w:szCs w:val="20"/>
        </w:rPr>
      </w:pPr>
    </w:p>
    <w:p w:rsidR="004B1367" w:rsidRPr="00C84FFF" w:rsidRDefault="004B1367" w:rsidP="00B3698D">
      <w:pPr>
        <w:ind w:firstLine="397"/>
        <w:jc w:val="both"/>
        <w:rPr>
          <w:bCs/>
          <w:sz w:val="28"/>
          <w:szCs w:val="28"/>
        </w:rPr>
      </w:pPr>
      <w:r w:rsidRPr="00C84FFF">
        <w:rPr>
          <w:bCs/>
          <w:iCs/>
          <w:sz w:val="28"/>
          <w:szCs w:val="28"/>
        </w:rPr>
        <w:t>Рекламные ролики</w:t>
      </w:r>
      <w:r w:rsidRPr="00C84FFF">
        <w:rPr>
          <w:sz w:val="28"/>
          <w:szCs w:val="28"/>
        </w:rPr>
        <w:t xml:space="preserve"> – </w:t>
      </w:r>
      <w:r w:rsidRPr="00C84FFF">
        <w:rPr>
          <w:bCs/>
          <w:sz w:val="28"/>
          <w:szCs w:val="28"/>
        </w:rPr>
        <w:t>короткие рекламные фильмы (от 15 секунд до нескольких минут), рассчитанные на показ широким слоям населения; допускают применение всех жанров кинематографа; строятся на динамичных сюжетах, острых ситуациях, неожиданных развязках.</w:t>
      </w:r>
    </w:p>
    <w:p w:rsidR="004B1367" w:rsidRPr="00C84FFF" w:rsidRDefault="004B1367" w:rsidP="00C84FFF">
      <w:pPr>
        <w:ind w:firstLine="397"/>
        <w:jc w:val="both"/>
        <w:rPr>
          <w:bCs/>
          <w:sz w:val="28"/>
          <w:szCs w:val="28"/>
        </w:rPr>
      </w:pPr>
      <w:r w:rsidRPr="00C84FFF">
        <w:rPr>
          <w:bCs/>
          <w:iCs/>
          <w:sz w:val="28"/>
          <w:szCs w:val="28"/>
        </w:rPr>
        <w:t>Рекламно-технические фильмы</w:t>
      </w:r>
      <w:r w:rsidRPr="00C84FFF">
        <w:rPr>
          <w:sz w:val="28"/>
          <w:szCs w:val="28"/>
        </w:rPr>
        <w:t xml:space="preserve"> – </w:t>
      </w:r>
      <w:r w:rsidRPr="00C84FFF">
        <w:rPr>
          <w:bCs/>
          <w:sz w:val="28"/>
          <w:szCs w:val="28"/>
        </w:rPr>
        <w:t>рассказывают не столько о продукции, сколько о предприятии с ориентацией на самые различные целевые группы; продолжительность – 10–20 минут.</w:t>
      </w:r>
    </w:p>
    <w:p w:rsidR="004B1367" w:rsidRPr="00C84FFF" w:rsidRDefault="004B1367" w:rsidP="00C84FFF">
      <w:pPr>
        <w:ind w:firstLine="397"/>
        <w:jc w:val="both"/>
        <w:rPr>
          <w:sz w:val="28"/>
          <w:szCs w:val="28"/>
        </w:rPr>
      </w:pPr>
      <w:r w:rsidRPr="00C84FFF">
        <w:rPr>
          <w:bCs/>
          <w:iCs/>
          <w:sz w:val="28"/>
          <w:szCs w:val="28"/>
        </w:rPr>
        <w:t>Рекламная видео-экспресс информация</w:t>
      </w:r>
      <w:r w:rsidRPr="00C84FFF">
        <w:rPr>
          <w:sz w:val="28"/>
          <w:szCs w:val="28"/>
        </w:rPr>
        <w:t xml:space="preserve"> </w:t>
      </w:r>
      <w:r w:rsidRPr="00C84FFF">
        <w:rPr>
          <w:bCs/>
          <w:sz w:val="28"/>
          <w:szCs w:val="28"/>
        </w:rPr>
        <w:t>– оперативно сделанный видеосюжет о выдающемся событии в жизни организации-рекламодателя</w:t>
      </w:r>
      <w:r w:rsidRPr="00C84FFF">
        <w:rPr>
          <w:sz w:val="28"/>
          <w:szCs w:val="28"/>
        </w:rPr>
        <w:t>.</w:t>
      </w:r>
    </w:p>
    <w:p w:rsidR="004B1367" w:rsidRPr="00C84FFF" w:rsidRDefault="004B1367" w:rsidP="00C84FFF">
      <w:pPr>
        <w:ind w:firstLine="397"/>
        <w:jc w:val="both"/>
        <w:rPr>
          <w:bCs/>
          <w:sz w:val="28"/>
          <w:szCs w:val="28"/>
        </w:rPr>
      </w:pPr>
      <w:r w:rsidRPr="00C84FFF">
        <w:rPr>
          <w:bCs/>
          <w:iCs/>
          <w:sz w:val="28"/>
          <w:szCs w:val="28"/>
        </w:rPr>
        <w:t>Слайд-фильмы</w:t>
      </w:r>
      <w:r w:rsidRPr="00C84FFF">
        <w:rPr>
          <w:sz w:val="28"/>
          <w:szCs w:val="28"/>
        </w:rPr>
        <w:t xml:space="preserve"> – </w:t>
      </w:r>
      <w:r w:rsidRPr="00C84FFF">
        <w:rPr>
          <w:bCs/>
          <w:sz w:val="28"/>
          <w:szCs w:val="28"/>
        </w:rPr>
        <w:t>программа из автоматически сменяющихся цветных диапозитивов, проецируемых на один или несколько экранов, в сопровождении специально подготовленной фонограммы.</w:t>
      </w:r>
    </w:p>
    <w:p w:rsidR="004B1367" w:rsidRDefault="004B1367" w:rsidP="00C84FFF">
      <w:pPr>
        <w:ind w:firstLine="397"/>
        <w:jc w:val="both"/>
        <w:rPr>
          <w:sz w:val="28"/>
          <w:szCs w:val="28"/>
        </w:rPr>
      </w:pPr>
      <w:r w:rsidRPr="00C84FFF">
        <w:rPr>
          <w:bCs/>
          <w:sz w:val="28"/>
          <w:szCs w:val="28"/>
        </w:rPr>
        <w:t>На рис. 8.1</w:t>
      </w:r>
      <w:r w:rsidR="002005A9" w:rsidRPr="00C84FFF">
        <w:rPr>
          <w:bCs/>
          <w:sz w:val="28"/>
          <w:szCs w:val="28"/>
        </w:rPr>
        <w:t>6</w:t>
      </w:r>
      <w:r w:rsidRPr="00C84FFF">
        <w:rPr>
          <w:bCs/>
          <w:sz w:val="28"/>
          <w:szCs w:val="28"/>
        </w:rPr>
        <w:t xml:space="preserve"> представлена классификация радиорекламы</w:t>
      </w:r>
      <w:r w:rsidRPr="00C84FFF">
        <w:rPr>
          <w:sz w:val="28"/>
          <w:szCs w:val="28"/>
        </w:rPr>
        <w:t>.</w:t>
      </w:r>
    </w:p>
    <w:p w:rsidR="00B3698D" w:rsidRPr="00C84FFF" w:rsidRDefault="00B3698D" w:rsidP="00B3698D">
      <w:pPr>
        <w:ind w:firstLine="397"/>
        <w:jc w:val="both"/>
        <w:rPr>
          <w:bCs/>
          <w:sz w:val="28"/>
          <w:szCs w:val="28"/>
        </w:rPr>
      </w:pPr>
      <w:r w:rsidRPr="00C84FFF">
        <w:rPr>
          <w:bCs/>
          <w:iCs/>
          <w:sz w:val="28"/>
          <w:szCs w:val="28"/>
        </w:rPr>
        <w:t>Радиообъявление</w:t>
      </w:r>
      <w:r w:rsidRPr="00C84FFF">
        <w:rPr>
          <w:sz w:val="28"/>
          <w:szCs w:val="28"/>
        </w:rPr>
        <w:t xml:space="preserve"> – </w:t>
      </w:r>
      <w:r w:rsidRPr="00C84FFF">
        <w:rPr>
          <w:bCs/>
          <w:sz w:val="28"/>
          <w:szCs w:val="28"/>
        </w:rPr>
        <w:t>информация, которая зачитывается диктором.</w:t>
      </w:r>
    </w:p>
    <w:p w:rsidR="00B3698D" w:rsidRPr="00C84FFF" w:rsidRDefault="00B3698D" w:rsidP="00B3698D">
      <w:pPr>
        <w:ind w:firstLine="397"/>
        <w:jc w:val="both"/>
        <w:rPr>
          <w:bCs/>
          <w:sz w:val="28"/>
          <w:szCs w:val="28"/>
        </w:rPr>
      </w:pPr>
      <w:r w:rsidRPr="00C84FFF">
        <w:rPr>
          <w:bCs/>
          <w:iCs/>
          <w:sz w:val="28"/>
          <w:szCs w:val="28"/>
        </w:rPr>
        <w:t>Радиоролик</w:t>
      </w:r>
      <w:r w:rsidRPr="00C84FFF">
        <w:rPr>
          <w:sz w:val="28"/>
          <w:szCs w:val="28"/>
        </w:rPr>
        <w:t xml:space="preserve"> </w:t>
      </w:r>
      <w:r w:rsidRPr="00C84FFF">
        <w:rPr>
          <w:bCs/>
          <w:sz w:val="28"/>
          <w:szCs w:val="28"/>
        </w:rPr>
        <w:t>– специально подготовленный постановочный (игровой) радиосюжет, в оригинальной манере излагающий информацию о предлагаемых товарах и услугах. Вариантом радиоролика может быть рекламная песня-шлягер.</w:t>
      </w:r>
    </w:p>
    <w:p w:rsidR="00B3698D" w:rsidRPr="00C84FFF" w:rsidRDefault="00B3698D" w:rsidP="00B3698D">
      <w:pPr>
        <w:ind w:firstLine="397"/>
        <w:jc w:val="both"/>
        <w:rPr>
          <w:bCs/>
          <w:sz w:val="28"/>
          <w:szCs w:val="28"/>
        </w:rPr>
      </w:pPr>
      <w:r w:rsidRPr="00C84FFF">
        <w:rPr>
          <w:bCs/>
          <w:iCs/>
          <w:sz w:val="28"/>
          <w:szCs w:val="28"/>
        </w:rPr>
        <w:t xml:space="preserve">Радиожурнал  </w:t>
      </w:r>
      <w:r w:rsidRPr="00C84FFF">
        <w:rPr>
          <w:sz w:val="28"/>
          <w:szCs w:val="28"/>
        </w:rPr>
        <w:t xml:space="preserve">– </w:t>
      </w:r>
      <w:r w:rsidRPr="00C84FFF">
        <w:rPr>
          <w:bCs/>
          <w:sz w:val="28"/>
          <w:szCs w:val="28"/>
        </w:rPr>
        <w:t>тематическая радиопередача информационно-рекламного характера, отдельные элементы которой объединяются коротким конферансом.</w:t>
      </w:r>
    </w:p>
    <w:p w:rsidR="00B3698D" w:rsidRPr="00C84FFF" w:rsidRDefault="00B3698D" w:rsidP="00B3698D">
      <w:pPr>
        <w:ind w:firstLine="397"/>
        <w:jc w:val="both"/>
        <w:rPr>
          <w:bCs/>
          <w:sz w:val="28"/>
          <w:szCs w:val="28"/>
        </w:rPr>
      </w:pPr>
      <w:r w:rsidRPr="00C84FFF">
        <w:rPr>
          <w:bCs/>
          <w:iCs/>
          <w:sz w:val="28"/>
          <w:szCs w:val="28"/>
        </w:rPr>
        <w:lastRenderedPageBreak/>
        <w:t>Радиорепортажи</w:t>
      </w:r>
      <w:r w:rsidRPr="00C84FFF">
        <w:rPr>
          <w:sz w:val="28"/>
          <w:szCs w:val="28"/>
        </w:rPr>
        <w:t xml:space="preserve"> </w:t>
      </w:r>
      <w:r w:rsidRPr="00C84FFF">
        <w:rPr>
          <w:bCs/>
          <w:sz w:val="28"/>
          <w:szCs w:val="28"/>
        </w:rPr>
        <w:t>о ярмарках, выставках-продажах или других событиях могут содержать как прямую, так и косвенную (через впечатления третьих лиц) рекламу.</w:t>
      </w:r>
    </w:p>
    <w:p w:rsidR="00B3698D" w:rsidRPr="00C84FFF" w:rsidRDefault="00B3698D" w:rsidP="00C84FFF">
      <w:pPr>
        <w:ind w:firstLine="397"/>
        <w:jc w:val="both"/>
        <w:rPr>
          <w:sz w:val="28"/>
          <w:szCs w:val="28"/>
        </w:rPr>
      </w:pPr>
    </w:p>
    <w:p w:rsidR="002005A9" w:rsidRDefault="007D73D2" w:rsidP="002005A9">
      <w:pPr>
        <w:pStyle w:val="21"/>
        <w:tabs>
          <w:tab w:val="left" w:pos="0"/>
        </w:tabs>
        <w:ind w:firstLine="0"/>
      </w:pPr>
      <w:r>
        <w:pict>
          <v:group id="_x0000_s3759" editas="canvas" style="width:450.05pt;height:135pt;mso-position-horizontal-relative:char;mso-position-vertical-relative:line" coordorigin="2269,5356" coordsize="6546,1963">
            <o:lock v:ext="edit" aspectratio="t"/>
            <v:shape id="_x0000_s3758" type="#_x0000_t75" style="position:absolute;left:2269;top:5356;width:6546;height:1963" o:preferrelative="f">
              <v:fill o:detectmouseclick="t"/>
              <v:path o:extrusionok="t" o:connecttype="none"/>
              <o:lock v:ext="edit" text="t"/>
            </v:shape>
            <v:rect id="_x0000_s3760" style="position:absolute;left:4494;top:5356;width:2619;height:393;flip:y">
              <v:textbox>
                <w:txbxContent>
                  <w:p w:rsidR="009D67B2" w:rsidRPr="00C84FFF" w:rsidRDefault="009D67B2" w:rsidP="002005A9">
                    <w:pPr>
                      <w:jc w:val="center"/>
                      <w:rPr>
                        <w:sz w:val="24"/>
                        <w:szCs w:val="24"/>
                      </w:rPr>
                    </w:pPr>
                    <w:r w:rsidRPr="00C84FFF">
                      <w:rPr>
                        <w:sz w:val="24"/>
                        <w:szCs w:val="24"/>
                      </w:rPr>
                      <w:t xml:space="preserve">Радиореклама </w:t>
                    </w:r>
                  </w:p>
                  <w:p w:rsidR="009D67B2" w:rsidRPr="00C84FFF" w:rsidRDefault="009D67B2"/>
                </w:txbxContent>
              </v:textbox>
            </v:rect>
            <v:rect id="_x0000_s3761" style="position:absolute;left:2269;top:6011;width:1532;height:392">
              <v:textbox>
                <w:txbxContent>
                  <w:p w:rsidR="009D67B2" w:rsidRPr="002005A9" w:rsidRDefault="009D67B2" w:rsidP="002005A9">
                    <w:pPr>
                      <w:jc w:val="center"/>
                      <w:rPr>
                        <w:bCs/>
                        <w:sz w:val="24"/>
                        <w:szCs w:val="24"/>
                      </w:rPr>
                    </w:pPr>
                    <w:r w:rsidRPr="002005A9">
                      <w:rPr>
                        <w:bCs/>
                        <w:sz w:val="24"/>
                        <w:szCs w:val="24"/>
                      </w:rPr>
                      <w:t xml:space="preserve">Радиообъявление </w:t>
                    </w:r>
                  </w:p>
                  <w:p w:rsidR="009D67B2" w:rsidRDefault="009D67B2"/>
                </w:txbxContent>
              </v:textbox>
            </v:rect>
            <v:rect id="_x0000_s3762" style="position:absolute;left:3873;top:6011;width:1488;height:392">
              <v:textbox>
                <w:txbxContent>
                  <w:p w:rsidR="009D67B2" w:rsidRPr="002005A9" w:rsidRDefault="009D67B2" w:rsidP="002005A9">
                    <w:pPr>
                      <w:jc w:val="center"/>
                      <w:rPr>
                        <w:bCs/>
                        <w:sz w:val="24"/>
                        <w:szCs w:val="24"/>
                      </w:rPr>
                    </w:pPr>
                    <w:r w:rsidRPr="002005A9">
                      <w:rPr>
                        <w:bCs/>
                        <w:sz w:val="24"/>
                        <w:szCs w:val="24"/>
                      </w:rPr>
                      <w:t xml:space="preserve">Радиоролик </w:t>
                    </w:r>
                  </w:p>
                  <w:p w:rsidR="009D67B2" w:rsidRDefault="009D67B2"/>
                </w:txbxContent>
              </v:textbox>
            </v:rect>
            <v:rect id="_x0000_s3763" style="position:absolute;left:5606;top:6011;width:1507;height:392">
              <v:textbox>
                <w:txbxContent>
                  <w:p w:rsidR="009D67B2" w:rsidRPr="002005A9" w:rsidRDefault="009D67B2" w:rsidP="002005A9">
                    <w:pPr>
                      <w:jc w:val="center"/>
                      <w:rPr>
                        <w:bCs/>
                        <w:sz w:val="24"/>
                        <w:szCs w:val="24"/>
                      </w:rPr>
                    </w:pPr>
                    <w:r w:rsidRPr="002005A9">
                      <w:rPr>
                        <w:bCs/>
                        <w:sz w:val="24"/>
                        <w:szCs w:val="24"/>
                      </w:rPr>
                      <w:t xml:space="preserve">Радиожурнал </w:t>
                    </w:r>
                  </w:p>
                  <w:p w:rsidR="009D67B2" w:rsidRDefault="009D67B2"/>
                </w:txbxContent>
              </v:textbox>
            </v:rect>
            <v:rect id="_x0000_s3764" style="position:absolute;left:7189;top:6011;width:1626;height:392">
              <v:textbox>
                <w:txbxContent>
                  <w:p w:rsidR="009D67B2" w:rsidRPr="002005A9" w:rsidRDefault="009D67B2" w:rsidP="002005A9">
                    <w:pPr>
                      <w:jc w:val="center"/>
                      <w:rPr>
                        <w:bCs/>
                        <w:sz w:val="24"/>
                        <w:szCs w:val="24"/>
                      </w:rPr>
                    </w:pPr>
                    <w:r w:rsidRPr="002005A9">
                      <w:rPr>
                        <w:bCs/>
                        <w:sz w:val="24"/>
                        <w:szCs w:val="24"/>
                      </w:rPr>
                      <w:t xml:space="preserve">Радиорепортаж </w:t>
                    </w:r>
                  </w:p>
                  <w:p w:rsidR="009D67B2" w:rsidRDefault="009D67B2"/>
                </w:txbxContent>
              </v:textbox>
            </v:rect>
            <v:rect id="_x0000_s3765" style="position:absolute;left:2662;top:6927;width:2618;height:392">
              <v:textbox>
                <w:txbxContent>
                  <w:p w:rsidR="009D67B2" w:rsidRPr="00C84FFF" w:rsidRDefault="009D67B2" w:rsidP="002005A9">
                    <w:pPr>
                      <w:jc w:val="center"/>
                      <w:rPr>
                        <w:sz w:val="24"/>
                        <w:szCs w:val="24"/>
                      </w:rPr>
                    </w:pPr>
                    <w:r w:rsidRPr="00C84FFF">
                      <w:rPr>
                        <w:sz w:val="24"/>
                        <w:szCs w:val="24"/>
                      </w:rPr>
                      <w:t>Внемагазинная реклама</w:t>
                    </w:r>
                  </w:p>
                  <w:p w:rsidR="009D67B2" w:rsidRDefault="009D67B2"/>
                </w:txbxContent>
              </v:textbox>
            </v:rect>
            <v:rect id="_x0000_s3766" style="position:absolute;left:6196;top:6927;width:2619;height:392">
              <v:textbox>
                <w:txbxContent>
                  <w:p w:rsidR="009D67B2" w:rsidRPr="00C84FFF" w:rsidRDefault="009D67B2" w:rsidP="002005A9">
                    <w:pPr>
                      <w:jc w:val="center"/>
                      <w:rPr>
                        <w:sz w:val="24"/>
                        <w:szCs w:val="24"/>
                      </w:rPr>
                    </w:pPr>
                    <w:r w:rsidRPr="00C84FFF">
                      <w:rPr>
                        <w:sz w:val="24"/>
                        <w:szCs w:val="24"/>
                      </w:rPr>
                      <w:t>Внутримагазинная реклама</w:t>
                    </w:r>
                  </w:p>
                  <w:p w:rsidR="009D67B2" w:rsidRDefault="009D67B2"/>
                </w:txbxContent>
              </v:textbox>
            </v:rect>
            <v:line id="_x0000_s3768" style="position:absolute;flip:x y" from="3054,6403" to="3971,6927">
              <v:stroke endarrow="block"/>
            </v:line>
            <v:line id="_x0000_s3769" style="position:absolute;flip:y" from="3971,6403" to="4620,6927">
              <v:stroke endarrow="block"/>
            </v:line>
            <v:line id="_x0000_s3770" style="position:absolute;flip:y" from="3971,6403" to="6851,6927">
              <v:stroke endarrow="block"/>
            </v:line>
            <v:line id="_x0000_s3771" style="position:absolute;flip:y" from="4102,6403" to="8684,6927">
              <v:stroke endarrow="block"/>
            </v:line>
            <v:line id="_x0000_s3773" style="position:absolute;flip:y" from="7505,6403" to="8684,6927">
              <v:stroke dashstyle="dash" endarrow="block"/>
            </v:line>
            <v:line id="_x0000_s3774" style="position:absolute;flip:x y" from="6720,6403" to="7505,6927">
              <v:stroke dashstyle="dash" endarrow="block"/>
            </v:line>
            <v:line id="_x0000_s3775" style="position:absolute;flip:x y" from="4620,6403" to="7505,6927">
              <v:stroke dashstyle="dash" endarrow="block"/>
            </v:line>
            <v:line id="_x0000_s3776" style="position:absolute;flip:x y" from="3054,6403" to="7505,6927">
              <v:stroke dashstyle="dash" endarrow="block"/>
            </v:line>
            <v:line id="_x0000_s3777" style="position:absolute;flip:x" from="3054,5618" to="4494,5618"/>
            <v:line id="_x0000_s3778" style="position:absolute" from="3054,5618" to="3054,6010">
              <v:stroke endarrow="block"/>
            </v:line>
            <v:line id="_x0000_s3779" style="position:absolute" from="5018,5749" to="5018,6010">
              <v:stroke endarrow="block"/>
            </v:line>
            <v:line id="_x0000_s3780" style="position:absolute" from="6589,5749" to="6589,6010">
              <v:stroke endarrow="block"/>
            </v:line>
            <v:line id="_x0000_s3781" style="position:absolute" from="7113,5618" to="8553,5618"/>
            <v:line id="_x0000_s3782" style="position:absolute" from="8553,5618" to="8553,6010">
              <v:stroke endarrow="block"/>
            </v:line>
            <w10:wrap type="none"/>
            <w10:anchorlock/>
          </v:group>
        </w:pict>
      </w:r>
    </w:p>
    <w:p w:rsidR="002005A9" w:rsidRPr="00656CA8" w:rsidRDefault="002005A9" w:rsidP="002005A9">
      <w:pPr>
        <w:jc w:val="center"/>
        <w:rPr>
          <w:bCs/>
          <w:sz w:val="24"/>
          <w:szCs w:val="24"/>
        </w:rPr>
      </w:pPr>
      <w:r w:rsidRPr="00656CA8">
        <w:rPr>
          <w:bCs/>
          <w:sz w:val="24"/>
          <w:szCs w:val="24"/>
        </w:rPr>
        <w:t>Рис. 8.16. Классификация радиорекламы</w:t>
      </w:r>
    </w:p>
    <w:p w:rsidR="00B3698D" w:rsidRDefault="00B3698D" w:rsidP="00C84FFF">
      <w:pPr>
        <w:ind w:firstLine="397"/>
        <w:jc w:val="both"/>
        <w:rPr>
          <w:bCs/>
          <w:sz w:val="28"/>
          <w:szCs w:val="28"/>
        </w:rPr>
      </w:pPr>
    </w:p>
    <w:p w:rsidR="002005A9" w:rsidRPr="00C84FFF" w:rsidRDefault="002005A9" w:rsidP="00C84FFF">
      <w:pPr>
        <w:ind w:firstLine="397"/>
        <w:jc w:val="both"/>
        <w:rPr>
          <w:bCs/>
          <w:sz w:val="28"/>
          <w:szCs w:val="28"/>
        </w:rPr>
      </w:pPr>
      <w:r w:rsidRPr="00C84FFF">
        <w:rPr>
          <w:bCs/>
          <w:sz w:val="28"/>
          <w:szCs w:val="28"/>
        </w:rPr>
        <w:t>На рис. 8.17 представлена классификация телевизионной рекламы.</w:t>
      </w:r>
    </w:p>
    <w:p w:rsidR="002C30BA" w:rsidRDefault="002C30BA" w:rsidP="002005A9">
      <w:pPr>
        <w:ind w:firstLine="426"/>
        <w:jc w:val="both"/>
        <w:rPr>
          <w:bCs/>
          <w:sz w:val="28"/>
          <w:szCs w:val="28"/>
        </w:rPr>
      </w:pPr>
    </w:p>
    <w:p w:rsidR="005F14F7" w:rsidRPr="002005A9" w:rsidRDefault="005F14F7" w:rsidP="002005A9">
      <w:pPr>
        <w:ind w:firstLine="426"/>
        <w:jc w:val="both"/>
        <w:rPr>
          <w:bCs/>
          <w:sz w:val="28"/>
          <w:szCs w:val="28"/>
        </w:rPr>
      </w:pPr>
    </w:p>
    <w:p w:rsidR="002005A9" w:rsidRPr="002005A9" w:rsidRDefault="007D73D2" w:rsidP="00C84FFF">
      <w:pPr>
        <w:pStyle w:val="21"/>
        <w:tabs>
          <w:tab w:val="left" w:pos="0"/>
        </w:tabs>
        <w:ind w:firstLine="0"/>
        <w:jc w:val="center"/>
      </w:pPr>
      <w:r>
        <w:pict>
          <v:group id="_x0000_s3783" editas="canvas" style="width:443.15pt;height:81pt;mso-position-horizontal-relative:char;mso-position-vertical-relative:line" coordorigin="2269,10806" coordsize="6446,1178">
            <o:lock v:ext="edit" aspectratio="t"/>
            <v:shape id="_x0000_s3784" type="#_x0000_t75" style="position:absolute;left:2269;top:10806;width:6446;height:1178" o:preferrelative="f">
              <v:fill o:detectmouseclick="t"/>
              <v:path o:extrusionok="t" o:connecttype="none"/>
              <o:lock v:ext="edit" text="t"/>
            </v:shape>
            <v:rect id="_x0000_s3785" style="position:absolute;left:4368;top:10806;width:2488;height:393">
              <v:textbox>
                <w:txbxContent>
                  <w:p w:rsidR="009D67B2" w:rsidRPr="00C84FFF" w:rsidRDefault="009D67B2" w:rsidP="005F14F7">
                    <w:pPr>
                      <w:jc w:val="center"/>
                      <w:rPr>
                        <w:sz w:val="24"/>
                        <w:szCs w:val="24"/>
                      </w:rPr>
                    </w:pPr>
                    <w:r w:rsidRPr="00C84FFF">
                      <w:rPr>
                        <w:sz w:val="24"/>
                        <w:szCs w:val="24"/>
                      </w:rPr>
                      <w:t>Телевизионная реклама</w:t>
                    </w:r>
                  </w:p>
                  <w:p w:rsidR="009D67B2" w:rsidRPr="002C30BA" w:rsidRDefault="009D67B2" w:rsidP="002C30BA"/>
                </w:txbxContent>
              </v:textbox>
            </v:rect>
            <v:rect id="_x0000_s3786" style="position:absolute;left:2269;top:11461;width:1199;height:392">
              <v:textbox>
                <w:txbxContent>
                  <w:p w:rsidR="009D67B2" w:rsidRPr="005F14F7" w:rsidRDefault="009D67B2" w:rsidP="005F14F7">
                    <w:pPr>
                      <w:jc w:val="center"/>
                      <w:rPr>
                        <w:bCs/>
                        <w:sz w:val="24"/>
                        <w:szCs w:val="24"/>
                      </w:rPr>
                    </w:pPr>
                    <w:r w:rsidRPr="005F14F7">
                      <w:rPr>
                        <w:bCs/>
                        <w:sz w:val="24"/>
                        <w:szCs w:val="24"/>
                      </w:rPr>
                      <w:t xml:space="preserve">Телеролики </w:t>
                    </w:r>
                  </w:p>
                  <w:p w:rsidR="009D67B2" w:rsidRDefault="009D67B2" w:rsidP="002C30BA"/>
                </w:txbxContent>
              </v:textbox>
            </v:rect>
            <v:rect id="_x0000_s3787" style="position:absolute;left:3583;top:11461;width:1571;height:392">
              <v:textbox>
                <w:txbxContent>
                  <w:p w:rsidR="009D67B2" w:rsidRPr="005F14F7" w:rsidRDefault="009D67B2" w:rsidP="005F14F7">
                    <w:pPr>
                      <w:jc w:val="center"/>
                      <w:rPr>
                        <w:bCs/>
                        <w:sz w:val="24"/>
                        <w:szCs w:val="24"/>
                      </w:rPr>
                    </w:pPr>
                    <w:r w:rsidRPr="005F14F7">
                      <w:rPr>
                        <w:bCs/>
                        <w:sz w:val="24"/>
                        <w:szCs w:val="24"/>
                      </w:rPr>
                      <w:t xml:space="preserve">Телеобъявления </w:t>
                    </w:r>
                  </w:p>
                  <w:p w:rsidR="009D67B2" w:rsidRDefault="009D67B2" w:rsidP="002C30BA"/>
                </w:txbxContent>
              </v:textbox>
            </v:rect>
            <v:rect id="_x0000_s3788" style="position:absolute;left:5285;top:11460;width:2094;height:392">
              <v:textbox>
                <w:txbxContent>
                  <w:p w:rsidR="009D67B2" w:rsidRPr="005F14F7" w:rsidRDefault="009D67B2" w:rsidP="005F14F7">
                    <w:pPr>
                      <w:jc w:val="center"/>
                      <w:rPr>
                        <w:bCs/>
                        <w:sz w:val="24"/>
                        <w:szCs w:val="24"/>
                      </w:rPr>
                    </w:pPr>
                    <w:r w:rsidRPr="005F14F7">
                      <w:rPr>
                        <w:bCs/>
                        <w:sz w:val="24"/>
                        <w:szCs w:val="24"/>
                      </w:rPr>
                      <w:t>Рекламные телепередачи</w:t>
                    </w:r>
                  </w:p>
                  <w:p w:rsidR="009D67B2" w:rsidRDefault="009D67B2" w:rsidP="002C30BA"/>
                </w:txbxContent>
              </v:textbox>
            </v:rect>
            <v:rect id="_x0000_s3789" style="position:absolute;left:7462;top:11461;width:1253;height:392">
              <v:textbox>
                <w:txbxContent>
                  <w:p w:rsidR="009D67B2" w:rsidRPr="005F14F7" w:rsidRDefault="009D67B2" w:rsidP="005F14F7">
                    <w:pPr>
                      <w:jc w:val="center"/>
                      <w:rPr>
                        <w:bCs/>
                        <w:sz w:val="24"/>
                        <w:szCs w:val="24"/>
                      </w:rPr>
                    </w:pPr>
                    <w:r w:rsidRPr="005F14F7">
                      <w:rPr>
                        <w:bCs/>
                        <w:sz w:val="24"/>
                        <w:szCs w:val="24"/>
                      </w:rPr>
                      <w:t>Телезаставки</w:t>
                    </w:r>
                  </w:p>
                </w:txbxContent>
              </v:textbox>
            </v:rect>
            <v:line id="_x0000_s3790" style="position:absolute;flip:x" from="2924,11068" to="4368,11069"/>
            <v:line id="_x0000_s3791" style="position:absolute" from="2924,11068" to="2924,11461">
              <v:stroke endarrow="block"/>
            </v:line>
            <v:line id="_x0000_s3792" style="position:absolute" from="6848,11068" to="8160,11069"/>
            <v:line id="_x0000_s3793" style="position:absolute" from="8160,11068" to="8161,11461">
              <v:stroke endarrow="block"/>
            </v:line>
            <v:line id="_x0000_s3794" style="position:absolute" from="4761,11197" to="4762,11460">
              <v:stroke endarrow="block"/>
            </v:line>
            <v:line id="_x0000_s3795" style="position:absolute" from="6589,11199" to="6589,11461">
              <v:stroke endarrow="block"/>
            </v:line>
            <w10:wrap type="none"/>
            <w10:anchorlock/>
          </v:group>
        </w:pict>
      </w:r>
    </w:p>
    <w:p w:rsidR="005F14F7" w:rsidRPr="00656CA8" w:rsidRDefault="005F14F7" w:rsidP="00B92A38">
      <w:pPr>
        <w:jc w:val="center"/>
        <w:rPr>
          <w:bCs/>
          <w:sz w:val="24"/>
          <w:szCs w:val="24"/>
        </w:rPr>
      </w:pPr>
      <w:r w:rsidRPr="00656CA8">
        <w:rPr>
          <w:bCs/>
          <w:sz w:val="24"/>
          <w:szCs w:val="24"/>
        </w:rPr>
        <w:t>Рис. 8.1</w:t>
      </w:r>
      <w:r w:rsidR="00B92A38" w:rsidRPr="00656CA8">
        <w:rPr>
          <w:bCs/>
          <w:sz w:val="24"/>
          <w:szCs w:val="24"/>
        </w:rPr>
        <w:t>7</w:t>
      </w:r>
      <w:r w:rsidRPr="00656CA8">
        <w:rPr>
          <w:bCs/>
          <w:sz w:val="24"/>
          <w:szCs w:val="24"/>
        </w:rPr>
        <w:t>. Классификация телевизионной рекламы</w:t>
      </w:r>
    </w:p>
    <w:p w:rsidR="002D36F0" w:rsidRPr="005F14F7" w:rsidRDefault="002D36F0" w:rsidP="00B92A38">
      <w:pPr>
        <w:jc w:val="center"/>
        <w:rPr>
          <w:bCs/>
          <w:sz w:val="26"/>
          <w:szCs w:val="26"/>
        </w:rPr>
      </w:pPr>
    </w:p>
    <w:p w:rsidR="00B92A38" w:rsidRPr="002D36F0" w:rsidRDefault="00B92A38" w:rsidP="00B92A38">
      <w:pPr>
        <w:ind w:firstLine="426"/>
        <w:jc w:val="both"/>
        <w:rPr>
          <w:bCs/>
          <w:sz w:val="28"/>
          <w:szCs w:val="28"/>
        </w:rPr>
      </w:pPr>
      <w:r w:rsidRPr="002D36F0">
        <w:rPr>
          <w:bCs/>
          <w:iCs/>
          <w:sz w:val="28"/>
          <w:szCs w:val="28"/>
        </w:rPr>
        <w:t xml:space="preserve">Телеролики </w:t>
      </w:r>
      <w:r w:rsidRPr="002D36F0">
        <w:rPr>
          <w:sz w:val="28"/>
          <w:szCs w:val="28"/>
        </w:rPr>
        <w:t xml:space="preserve">– </w:t>
      </w:r>
      <w:r w:rsidRPr="002D36F0">
        <w:rPr>
          <w:bCs/>
          <w:sz w:val="28"/>
          <w:szCs w:val="28"/>
        </w:rPr>
        <w:t>рекламные кино- и видеоролики продолжительностью от нескольких секунд до 2–3 минут, демонстрируемые по телевидению и периодически включаемые в различные популярные передачи.</w:t>
      </w:r>
    </w:p>
    <w:p w:rsidR="00B92A38" w:rsidRPr="002D36F0" w:rsidRDefault="00B92A38" w:rsidP="00B92A38">
      <w:pPr>
        <w:ind w:firstLine="426"/>
        <w:jc w:val="both"/>
        <w:rPr>
          <w:bCs/>
          <w:sz w:val="28"/>
          <w:szCs w:val="28"/>
        </w:rPr>
      </w:pPr>
      <w:r w:rsidRPr="002D36F0">
        <w:rPr>
          <w:bCs/>
          <w:iCs/>
          <w:sz w:val="28"/>
          <w:szCs w:val="28"/>
        </w:rPr>
        <w:t xml:space="preserve">Телеобъявления </w:t>
      </w:r>
      <w:r w:rsidRPr="002D36F0">
        <w:rPr>
          <w:sz w:val="28"/>
          <w:szCs w:val="28"/>
        </w:rPr>
        <w:t xml:space="preserve">– </w:t>
      </w:r>
      <w:r w:rsidRPr="002D36F0">
        <w:rPr>
          <w:bCs/>
          <w:sz w:val="28"/>
          <w:szCs w:val="28"/>
        </w:rPr>
        <w:t>рекламная информация, читаемая диктором.</w:t>
      </w:r>
    </w:p>
    <w:p w:rsidR="00B92A38" w:rsidRPr="002D36F0" w:rsidRDefault="00B92A38" w:rsidP="00B92A38">
      <w:pPr>
        <w:ind w:firstLine="426"/>
        <w:jc w:val="both"/>
        <w:rPr>
          <w:bCs/>
          <w:sz w:val="28"/>
          <w:szCs w:val="28"/>
        </w:rPr>
      </w:pPr>
      <w:r w:rsidRPr="002D36F0">
        <w:rPr>
          <w:bCs/>
          <w:iCs/>
          <w:sz w:val="28"/>
          <w:szCs w:val="28"/>
        </w:rPr>
        <w:t>Рекламные телепередачи</w:t>
      </w:r>
      <w:r w:rsidRPr="002D36F0">
        <w:rPr>
          <w:sz w:val="28"/>
          <w:szCs w:val="28"/>
        </w:rPr>
        <w:t xml:space="preserve"> – </w:t>
      </w:r>
      <w:r w:rsidRPr="002D36F0">
        <w:rPr>
          <w:bCs/>
          <w:sz w:val="28"/>
          <w:szCs w:val="28"/>
        </w:rPr>
        <w:t>самые различные телепрограммы, включая шоу, репортажи, викторины, интервью, по ходу которых активно рекламируются те или иные товары (услуги).</w:t>
      </w:r>
    </w:p>
    <w:p w:rsidR="00B92A38" w:rsidRPr="002D36F0" w:rsidRDefault="00B92A38" w:rsidP="00B92A38">
      <w:pPr>
        <w:ind w:firstLine="426"/>
        <w:jc w:val="both"/>
        <w:rPr>
          <w:sz w:val="28"/>
          <w:szCs w:val="28"/>
        </w:rPr>
      </w:pPr>
      <w:r w:rsidRPr="002D36F0">
        <w:rPr>
          <w:bCs/>
          <w:iCs/>
          <w:sz w:val="28"/>
          <w:szCs w:val="28"/>
        </w:rPr>
        <w:t xml:space="preserve">Телезаставки </w:t>
      </w:r>
      <w:r w:rsidRPr="002D36F0">
        <w:rPr>
          <w:iCs/>
          <w:sz w:val="28"/>
          <w:szCs w:val="28"/>
        </w:rPr>
        <w:t>–</w:t>
      </w:r>
      <w:r w:rsidRPr="002D36F0">
        <w:rPr>
          <w:sz w:val="28"/>
          <w:szCs w:val="28"/>
        </w:rPr>
        <w:t xml:space="preserve"> транслируемые в сопровождении дикторского текста неподвижные рисованные или фотографические рекламные сюжеты, которыми заполняют паузы между различными телепередачами.</w:t>
      </w:r>
    </w:p>
    <w:p w:rsidR="00B92A38" w:rsidRPr="002D36F0" w:rsidRDefault="00B92A38" w:rsidP="00B92A38">
      <w:pPr>
        <w:ind w:firstLine="426"/>
        <w:jc w:val="both"/>
        <w:rPr>
          <w:bCs/>
          <w:sz w:val="28"/>
          <w:szCs w:val="28"/>
        </w:rPr>
      </w:pPr>
      <w:r w:rsidRPr="002D36F0">
        <w:rPr>
          <w:bCs/>
          <w:sz w:val="28"/>
          <w:szCs w:val="28"/>
        </w:rPr>
        <w:t>На рис. 8.18 представлена классификация выставок и ярмарок.</w:t>
      </w:r>
    </w:p>
    <w:p w:rsidR="00B3698D" w:rsidRPr="002D36F0" w:rsidRDefault="00B3698D" w:rsidP="00B3698D">
      <w:pPr>
        <w:ind w:firstLine="426"/>
        <w:jc w:val="both"/>
        <w:rPr>
          <w:bCs/>
          <w:sz w:val="28"/>
          <w:szCs w:val="28"/>
        </w:rPr>
      </w:pPr>
      <w:r w:rsidRPr="002D36F0">
        <w:rPr>
          <w:bCs/>
          <w:iCs/>
          <w:sz w:val="28"/>
          <w:szCs w:val="28"/>
        </w:rPr>
        <w:t>Ярмарка –</w:t>
      </w:r>
      <w:r w:rsidRPr="002D36F0">
        <w:rPr>
          <w:sz w:val="28"/>
          <w:szCs w:val="28"/>
        </w:rPr>
        <w:t xml:space="preserve"> </w:t>
      </w:r>
      <w:r w:rsidRPr="002D36F0">
        <w:rPr>
          <w:bCs/>
          <w:sz w:val="28"/>
          <w:szCs w:val="28"/>
        </w:rPr>
        <w:t>коммерческое мероприятие, основная цель которого – заключение торговых сделок по выставляемым товарам.</w:t>
      </w:r>
    </w:p>
    <w:p w:rsidR="00B3698D" w:rsidRPr="002D36F0" w:rsidRDefault="00B3698D" w:rsidP="00B3698D">
      <w:pPr>
        <w:ind w:firstLine="426"/>
        <w:jc w:val="both"/>
        <w:rPr>
          <w:sz w:val="28"/>
          <w:szCs w:val="28"/>
        </w:rPr>
      </w:pPr>
      <w:r w:rsidRPr="002D36F0">
        <w:rPr>
          <w:bCs/>
          <w:iCs/>
          <w:sz w:val="28"/>
          <w:szCs w:val="28"/>
        </w:rPr>
        <w:t>Выставка</w:t>
      </w:r>
      <w:r w:rsidRPr="002D36F0">
        <w:rPr>
          <w:sz w:val="28"/>
          <w:szCs w:val="28"/>
        </w:rPr>
        <w:t xml:space="preserve"> – </w:t>
      </w:r>
      <w:r w:rsidRPr="002D36F0">
        <w:rPr>
          <w:bCs/>
          <w:sz w:val="28"/>
          <w:szCs w:val="28"/>
        </w:rPr>
        <w:t>публичная демонстрация достижений тех или иных отраслей материальной или духовной сферы жизни общества с целью обмена идеями, теориями, знаниями при одновременном проведении коммерческой работы.</w:t>
      </w:r>
    </w:p>
    <w:p w:rsidR="00D07602" w:rsidRPr="002D36F0" w:rsidRDefault="00D07602" w:rsidP="00D07602">
      <w:pPr>
        <w:pStyle w:val="21"/>
        <w:tabs>
          <w:tab w:val="left" w:pos="397"/>
        </w:tabs>
        <w:ind w:left="360" w:firstLine="0"/>
        <w:rPr>
          <w:sz w:val="16"/>
          <w:szCs w:val="16"/>
        </w:rPr>
      </w:pPr>
    </w:p>
    <w:p w:rsidR="00B92A38" w:rsidRDefault="007D73D2" w:rsidP="00B92A38">
      <w:pPr>
        <w:pStyle w:val="21"/>
        <w:tabs>
          <w:tab w:val="left" w:pos="0"/>
        </w:tabs>
        <w:ind w:firstLine="0"/>
      </w:pPr>
      <w:r>
        <w:pict>
          <v:group id="_x0000_s3797" editas="canvas" style="width:447.55pt;height:162pt;mso-position-horizontal-relative:char;mso-position-vertical-relative:line" coordorigin="2269,1726" coordsize="6510,2356">
            <o:lock v:ext="edit" aspectratio="t"/>
            <v:shape id="_x0000_s3796" type="#_x0000_t75" style="position:absolute;left:2269;top:1726;width:6510;height:2356" o:preferrelative="f">
              <v:fill o:detectmouseclick="t"/>
              <v:path o:extrusionok="t" o:connecttype="none"/>
              <o:lock v:ext="edit" text="t"/>
            </v:shape>
            <v:rect id="_x0000_s3798" style="position:absolute;left:4433;top:1726;width:2356;height:393">
              <v:textbox>
                <w:txbxContent>
                  <w:p w:rsidR="009D67B2" w:rsidRPr="002D36F0" w:rsidRDefault="009D67B2" w:rsidP="00B441FA">
                    <w:pPr>
                      <w:jc w:val="center"/>
                      <w:rPr>
                        <w:sz w:val="24"/>
                        <w:szCs w:val="24"/>
                      </w:rPr>
                    </w:pPr>
                    <w:r w:rsidRPr="002D36F0">
                      <w:rPr>
                        <w:sz w:val="24"/>
                        <w:szCs w:val="24"/>
                      </w:rPr>
                      <w:t>Выставки и ярмарки</w:t>
                    </w:r>
                  </w:p>
                  <w:p w:rsidR="009D67B2" w:rsidRDefault="009D67B2" w:rsidP="00B441FA"/>
                </w:txbxContent>
              </v:textbox>
            </v:rect>
            <v:rect id="_x0000_s3799" style="position:absolute;left:2269;top:2381;width:1385;height:785">
              <v:textbox>
                <w:txbxContent>
                  <w:p w:rsidR="009D67B2" w:rsidRPr="00B92A38" w:rsidRDefault="009D67B2" w:rsidP="00B441FA">
                    <w:pPr>
                      <w:jc w:val="center"/>
                      <w:rPr>
                        <w:bCs/>
                        <w:sz w:val="24"/>
                        <w:szCs w:val="24"/>
                      </w:rPr>
                    </w:pPr>
                    <w:r w:rsidRPr="00B92A38">
                      <w:rPr>
                        <w:bCs/>
                        <w:sz w:val="24"/>
                        <w:szCs w:val="24"/>
                      </w:rPr>
                      <w:t>Международные выставки и ярмарки</w:t>
                    </w:r>
                  </w:p>
                  <w:p w:rsidR="009D67B2" w:rsidRPr="00B92A38" w:rsidRDefault="009D67B2" w:rsidP="00B441FA">
                    <w:pPr>
                      <w:rPr>
                        <w:bCs/>
                        <w:sz w:val="24"/>
                        <w:szCs w:val="24"/>
                      </w:rPr>
                    </w:pPr>
                  </w:p>
                </w:txbxContent>
              </v:textbox>
            </v:rect>
            <v:rect id="_x0000_s3800" style="position:absolute;left:3764;top:2381;width:1155;height:785">
              <v:textbox>
                <w:txbxContent>
                  <w:p w:rsidR="009D67B2" w:rsidRPr="00B92A38" w:rsidRDefault="009D67B2" w:rsidP="00B441FA">
                    <w:pPr>
                      <w:jc w:val="center"/>
                      <w:rPr>
                        <w:bCs/>
                        <w:sz w:val="24"/>
                        <w:szCs w:val="24"/>
                      </w:rPr>
                    </w:pPr>
                    <w:r w:rsidRPr="00B92A38">
                      <w:rPr>
                        <w:bCs/>
                        <w:sz w:val="24"/>
                        <w:szCs w:val="24"/>
                      </w:rPr>
                      <w:t>Национальные выставки</w:t>
                    </w:r>
                  </w:p>
                  <w:p w:rsidR="009D67B2" w:rsidRPr="00B92A38" w:rsidRDefault="009D67B2" w:rsidP="00B441FA">
                    <w:pPr>
                      <w:rPr>
                        <w:bCs/>
                        <w:sz w:val="24"/>
                        <w:szCs w:val="24"/>
                      </w:rPr>
                    </w:pPr>
                  </w:p>
                </w:txbxContent>
              </v:textbox>
            </v:rect>
            <v:rect id="_x0000_s3801" style="position:absolute;left:4996;top:2380;width:937;height:784">
              <v:textbox>
                <w:txbxContent>
                  <w:p w:rsidR="009D67B2" w:rsidRDefault="009D67B2" w:rsidP="00B441FA">
                    <w:pPr>
                      <w:jc w:val="center"/>
                      <w:rPr>
                        <w:bCs/>
                        <w:sz w:val="24"/>
                        <w:szCs w:val="24"/>
                      </w:rPr>
                    </w:pPr>
                    <w:r w:rsidRPr="00B441FA">
                      <w:rPr>
                        <w:bCs/>
                        <w:sz w:val="24"/>
                        <w:szCs w:val="24"/>
                      </w:rPr>
                      <w:t xml:space="preserve">Оптовые </w:t>
                    </w:r>
                  </w:p>
                  <w:p w:rsidR="009D67B2" w:rsidRPr="00B441FA" w:rsidRDefault="009D67B2" w:rsidP="00B441FA">
                    <w:pPr>
                      <w:jc w:val="center"/>
                      <w:rPr>
                        <w:bCs/>
                        <w:sz w:val="24"/>
                        <w:szCs w:val="24"/>
                      </w:rPr>
                    </w:pPr>
                    <w:r w:rsidRPr="00B441FA">
                      <w:rPr>
                        <w:bCs/>
                        <w:sz w:val="24"/>
                        <w:szCs w:val="24"/>
                      </w:rPr>
                      <w:t>ярмарки</w:t>
                    </w:r>
                  </w:p>
                  <w:p w:rsidR="009D67B2" w:rsidRDefault="009D67B2" w:rsidP="00B441FA"/>
                </w:txbxContent>
              </v:textbox>
            </v:rect>
            <v:rect id="_x0000_s3802" style="position:absolute;left:6031;top:2383;width:1495;height:914">
              <v:textbox>
                <w:txbxContent>
                  <w:p w:rsidR="009D67B2" w:rsidRPr="00B441FA" w:rsidRDefault="009D67B2" w:rsidP="00B441FA">
                    <w:pPr>
                      <w:jc w:val="center"/>
                      <w:rPr>
                        <w:bCs/>
                        <w:sz w:val="24"/>
                        <w:szCs w:val="24"/>
                      </w:rPr>
                    </w:pPr>
                    <w:r w:rsidRPr="00B441FA">
                      <w:rPr>
                        <w:bCs/>
                        <w:sz w:val="24"/>
                        <w:szCs w:val="24"/>
                      </w:rPr>
                      <w:t>Специализированные выставки рекламодателя</w:t>
                    </w:r>
                  </w:p>
                  <w:p w:rsidR="009D67B2" w:rsidRDefault="009D67B2" w:rsidP="00B441FA"/>
                </w:txbxContent>
              </v:textbox>
            </v:rect>
            <v:rect id="_x0000_s3803" style="position:absolute;left:7601;top:2383;width:1178;height:916">
              <v:textbox>
                <w:txbxContent>
                  <w:p w:rsidR="009D67B2" w:rsidRPr="00B441FA" w:rsidRDefault="009D67B2" w:rsidP="00B441FA">
                    <w:pPr>
                      <w:jc w:val="center"/>
                      <w:rPr>
                        <w:bCs/>
                        <w:sz w:val="24"/>
                        <w:szCs w:val="24"/>
                      </w:rPr>
                    </w:pPr>
                    <w:r w:rsidRPr="00B441FA">
                      <w:rPr>
                        <w:bCs/>
                        <w:sz w:val="24"/>
                        <w:szCs w:val="24"/>
                      </w:rPr>
                      <w:t>Постоянно действующие экспозиции</w:t>
                    </w:r>
                  </w:p>
                  <w:p w:rsidR="009D67B2" w:rsidRPr="00B441FA" w:rsidRDefault="009D67B2" w:rsidP="00B441FA"/>
                </w:txbxContent>
              </v:textbox>
            </v:rect>
            <v:rect id="_x0000_s3804" style="position:absolute;left:2269;top:3559;width:1964;height:392">
              <v:textbox>
                <w:txbxContent>
                  <w:p w:rsidR="009D67B2" w:rsidRPr="00B441FA" w:rsidRDefault="009D67B2" w:rsidP="00B441FA">
                    <w:pPr>
                      <w:jc w:val="center"/>
                      <w:rPr>
                        <w:bCs/>
                        <w:sz w:val="24"/>
                        <w:szCs w:val="24"/>
                      </w:rPr>
                    </w:pPr>
                    <w:r w:rsidRPr="00B441FA">
                      <w:rPr>
                        <w:bCs/>
                        <w:sz w:val="24"/>
                        <w:szCs w:val="24"/>
                      </w:rPr>
                      <w:t>Общеотраслевые</w:t>
                    </w:r>
                  </w:p>
                </w:txbxContent>
              </v:textbox>
            </v:rect>
            <v:rect id="_x0000_s3805" style="position:absolute;left:4330;top:3559;width:1963;height:392">
              <v:textbox>
                <w:txbxContent>
                  <w:p w:rsidR="009D67B2" w:rsidRPr="00B441FA" w:rsidRDefault="009D67B2" w:rsidP="00B441FA">
                    <w:pPr>
                      <w:jc w:val="center"/>
                      <w:rPr>
                        <w:bCs/>
                        <w:sz w:val="24"/>
                        <w:szCs w:val="24"/>
                      </w:rPr>
                    </w:pPr>
                    <w:r w:rsidRPr="00B441FA">
                      <w:rPr>
                        <w:bCs/>
                        <w:sz w:val="24"/>
                        <w:szCs w:val="24"/>
                      </w:rPr>
                      <w:t xml:space="preserve">Специализированные </w:t>
                    </w:r>
                  </w:p>
                  <w:p w:rsidR="009D67B2" w:rsidRDefault="009D67B2"/>
                </w:txbxContent>
              </v:textbox>
            </v:rect>
            <v:line id="_x0000_s3807" style="position:absolute" from="2924,3166" to="2924,3559">
              <v:stroke endarrow="block"/>
            </v:line>
            <v:line id="_x0000_s3808" style="position:absolute" from="2924,3166" to="5411,3559">
              <v:stroke endarrow="block"/>
            </v:line>
            <v:line id="_x0000_s3809" style="position:absolute" from="4494,3166" to="5411,3559">
              <v:stroke dashstyle="dash" endarrow="block"/>
            </v:line>
            <v:line id="_x0000_s3810" style="position:absolute;flip:x" from="2924,3166" to="4494,3559">
              <v:stroke dashstyle="dash" endarrow="block"/>
            </v:line>
            <v:line id="_x0000_s3811" style="position:absolute;flip:x" from="2924,1987" to="4433,1989"/>
            <v:line id="_x0000_s3812" style="position:absolute" from="2924,1988" to="2924,2380">
              <v:stroke endarrow="block"/>
            </v:line>
            <v:line id="_x0000_s3813" style="position:absolute;flip:y" from="6789,1987" to="8410,1989"/>
            <v:line id="_x0000_s3814" style="position:absolute" from="8409,1987" to="8410,2380">
              <v:stroke endarrow="block"/>
            </v:line>
            <v:line id="_x0000_s3815" style="position:absolute" from="4625,2119" to="4626,2380">
              <v:stroke endarrow="block"/>
            </v:line>
            <v:line id="_x0000_s3816" style="position:absolute" from="5585,2119" to="5586,2380">
              <v:stroke endarrow="block"/>
            </v:line>
            <v:line id="_x0000_s3817" style="position:absolute" from="6654,2119" to="6655,2380">
              <v:stroke endarrow="block"/>
            </v:line>
            <w10:wrap type="none"/>
            <w10:anchorlock/>
          </v:group>
        </w:pict>
      </w:r>
    </w:p>
    <w:p w:rsidR="003529AC" w:rsidRPr="00656CA8" w:rsidRDefault="003529AC" w:rsidP="003529AC">
      <w:pPr>
        <w:jc w:val="center"/>
        <w:rPr>
          <w:bCs/>
          <w:sz w:val="24"/>
          <w:szCs w:val="24"/>
        </w:rPr>
      </w:pPr>
      <w:r w:rsidRPr="00656CA8">
        <w:rPr>
          <w:bCs/>
          <w:sz w:val="24"/>
          <w:szCs w:val="24"/>
        </w:rPr>
        <w:t>Рис. 8.18. Классификация выставок и ярмарок</w:t>
      </w:r>
    </w:p>
    <w:p w:rsidR="00B3698D" w:rsidRDefault="00B3698D" w:rsidP="00B3698D">
      <w:pPr>
        <w:ind w:firstLine="426"/>
        <w:jc w:val="both"/>
        <w:rPr>
          <w:bCs/>
          <w:iCs/>
          <w:sz w:val="28"/>
          <w:szCs w:val="28"/>
        </w:rPr>
      </w:pPr>
    </w:p>
    <w:p w:rsidR="00B3698D" w:rsidRPr="002D36F0" w:rsidRDefault="00B3698D" w:rsidP="00B3698D">
      <w:pPr>
        <w:ind w:firstLine="426"/>
        <w:jc w:val="both"/>
        <w:rPr>
          <w:bCs/>
          <w:sz w:val="28"/>
          <w:szCs w:val="28"/>
        </w:rPr>
      </w:pPr>
      <w:r w:rsidRPr="002D36F0">
        <w:rPr>
          <w:bCs/>
          <w:iCs/>
          <w:sz w:val="28"/>
          <w:szCs w:val="28"/>
        </w:rPr>
        <w:t>Международные ярмарки и выставки</w:t>
      </w:r>
      <w:r w:rsidRPr="002D36F0">
        <w:rPr>
          <w:sz w:val="28"/>
          <w:szCs w:val="28"/>
        </w:rPr>
        <w:t xml:space="preserve"> </w:t>
      </w:r>
      <w:r w:rsidRPr="002D36F0">
        <w:rPr>
          <w:bCs/>
          <w:sz w:val="28"/>
          <w:szCs w:val="28"/>
        </w:rPr>
        <w:t>носят, как правило, регулярный (например, ежегодный) характер с большим количеством участников из многих стран.</w:t>
      </w:r>
    </w:p>
    <w:p w:rsidR="007C4F23" w:rsidRPr="002D36F0" w:rsidRDefault="007C4F23" w:rsidP="007C4F23">
      <w:pPr>
        <w:ind w:firstLine="426"/>
        <w:jc w:val="both"/>
        <w:rPr>
          <w:bCs/>
          <w:sz w:val="28"/>
          <w:szCs w:val="28"/>
        </w:rPr>
      </w:pPr>
      <w:r w:rsidRPr="002D36F0">
        <w:rPr>
          <w:bCs/>
          <w:iCs/>
          <w:sz w:val="28"/>
          <w:szCs w:val="28"/>
        </w:rPr>
        <w:t>Национальные выставки</w:t>
      </w:r>
      <w:r w:rsidRPr="002D36F0">
        <w:rPr>
          <w:sz w:val="28"/>
          <w:szCs w:val="28"/>
        </w:rPr>
        <w:t xml:space="preserve"> – </w:t>
      </w:r>
      <w:r w:rsidRPr="002D36F0">
        <w:rPr>
          <w:bCs/>
          <w:sz w:val="28"/>
          <w:szCs w:val="28"/>
        </w:rPr>
        <w:t>специально организуемые экспозиции, отражающие достижения страны в различных сферах жизни с размещением на территории собственного государства или за рубежом.</w:t>
      </w:r>
    </w:p>
    <w:p w:rsidR="007C4F23" w:rsidRPr="002D36F0" w:rsidRDefault="007C4F23" w:rsidP="007C4F23">
      <w:pPr>
        <w:ind w:firstLine="426"/>
        <w:jc w:val="both"/>
        <w:rPr>
          <w:bCs/>
          <w:sz w:val="28"/>
          <w:szCs w:val="28"/>
        </w:rPr>
      </w:pPr>
      <w:r w:rsidRPr="002D36F0">
        <w:rPr>
          <w:bCs/>
          <w:iCs/>
          <w:sz w:val="28"/>
          <w:szCs w:val="28"/>
        </w:rPr>
        <w:t>Оптовые ярмарки</w:t>
      </w:r>
      <w:r w:rsidRPr="002D36F0">
        <w:rPr>
          <w:sz w:val="28"/>
          <w:szCs w:val="28"/>
        </w:rPr>
        <w:t xml:space="preserve"> – </w:t>
      </w:r>
      <w:r w:rsidRPr="002D36F0">
        <w:rPr>
          <w:bCs/>
          <w:sz w:val="28"/>
          <w:szCs w:val="28"/>
        </w:rPr>
        <w:t>мероприятия, на которых представители оптового звена торговли заключают договоры на поставку продукции производственно-технического назначения.</w:t>
      </w:r>
    </w:p>
    <w:p w:rsidR="007C4F23" w:rsidRPr="002D36F0" w:rsidRDefault="007C4F23" w:rsidP="007C4F23">
      <w:pPr>
        <w:ind w:firstLine="426"/>
        <w:jc w:val="both"/>
        <w:rPr>
          <w:bCs/>
          <w:sz w:val="28"/>
          <w:szCs w:val="28"/>
        </w:rPr>
      </w:pPr>
      <w:r w:rsidRPr="002D36F0">
        <w:rPr>
          <w:bCs/>
          <w:iCs/>
          <w:sz w:val="28"/>
          <w:szCs w:val="28"/>
        </w:rPr>
        <w:t>Специализированные выставки рекламодателя</w:t>
      </w:r>
      <w:r w:rsidRPr="002D36F0">
        <w:rPr>
          <w:sz w:val="28"/>
          <w:szCs w:val="28"/>
        </w:rPr>
        <w:t xml:space="preserve"> </w:t>
      </w:r>
      <w:r w:rsidRPr="002D36F0">
        <w:rPr>
          <w:bCs/>
          <w:sz w:val="28"/>
          <w:szCs w:val="28"/>
        </w:rPr>
        <w:t>демонстрируют товары отдельного предприятия, носят стационарный или передвижной характер; часто принимают форму выставок-продаж.</w:t>
      </w:r>
    </w:p>
    <w:p w:rsidR="007C4F23" w:rsidRPr="002D36F0" w:rsidRDefault="007C4F23" w:rsidP="007C4F23">
      <w:pPr>
        <w:ind w:firstLine="426"/>
        <w:jc w:val="both"/>
        <w:rPr>
          <w:bCs/>
          <w:sz w:val="28"/>
          <w:szCs w:val="28"/>
        </w:rPr>
      </w:pPr>
      <w:r w:rsidRPr="002D36F0">
        <w:rPr>
          <w:bCs/>
          <w:iCs/>
          <w:sz w:val="28"/>
          <w:szCs w:val="28"/>
        </w:rPr>
        <w:t>Постоянно-действующие экспозиции</w:t>
      </w:r>
      <w:r w:rsidRPr="002D36F0">
        <w:rPr>
          <w:sz w:val="28"/>
          <w:szCs w:val="28"/>
        </w:rPr>
        <w:t xml:space="preserve"> </w:t>
      </w:r>
      <w:r w:rsidRPr="002D36F0">
        <w:rPr>
          <w:bCs/>
          <w:sz w:val="28"/>
          <w:szCs w:val="28"/>
        </w:rPr>
        <w:t>(кабинеты образцов, демонстрационные залы и т. п.) организуются в административных зданиях крупных товаропроизводителей.</w:t>
      </w:r>
    </w:p>
    <w:p w:rsidR="007C4F23" w:rsidRPr="002D36F0" w:rsidRDefault="007C4F23" w:rsidP="007C4F23">
      <w:pPr>
        <w:ind w:firstLine="426"/>
        <w:jc w:val="both"/>
        <w:rPr>
          <w:bCs/>
          <w:sz w:val="28"/>
          <w:szCs w:val="28"/>
        </w:rPr>
      </w:pPr>
      <w:r w:rsidRPr="002D36F0">
        <w:rPr>
          <w:bCs/>
          <w:sz w:val="28"/>
          <w:szCs w:val="28"/>
        </w:rPr>
        <w:t>Выставки для товаропроизводителей – средство завоевания всеобщей известности, доказательство высокого уровня производимой продукции, место встречи с потенциальными покупателями, экспертами или специалистами-технологами.</w:t>
      </w:r>
    </w:p>
    <w:p w:rsidR="007C4F23" w:rsidRPr="002D36F0" w:rsidRDefault="007C4F23" w:rsidP="007C4F23">
      <w:pPr>
        <w:ind w:firstLine="426"/>
        <w:jc w:val="both"/>
        <w:rPr>
          <w:bCs/>
          <w:sz w:val="28"/>
          <w:szCs w:val="28"/>
        </w:rPr>
      </w:pPr>
      <w:r w:rsidRPr="002D36F0">
        <w:rPr>
          <w:bCs/>
          <w:sz w:val="28"/>
          <w:szCs w:val="28"/>
        </w:rPr>
        <w:t>На рис. 8.19 представлена классификация рекламных сувениров.</w:t>
      </w:r>
    </w:p>
    <w:p w:rsidR="00B3698D" w:rsidRDefault="00B3698D" w:rsidP="002D36F0">
      <w:pPr>
        <w:pStyle w:val="21"/>
        <w:tabs>
          <w:tab w:val="left" w:pos="0"/>
        </w:tabs>
        <w:ind w:firstLine="0"/>
        <w:jc w:val="center"/>
      </w:pPr>
    </w:p>
    <w:p w:rsidR="007C4F23" w:rsidRDefault="007D73D2" w:rsidP="002D36F0">
      <w:pPr>
        <w:pStyle w:val="21"/>
        <w:tabs>
          <w:tab w:val="left" w:pos="0"/>
        </w:tabs>
        <w:ind w:firstLine="0"/>
        <w:jc w:val="center"/>
      </w:pPr>
      <w:r>
        <w:pict>
          <v:group id="_x0000_s3819" editas="canvas" style="width:421.05pt;height:86.85pt;mso-position-horizontal-relative:char;mso-position-vertical-relative:line" coordorigin="2400,2216" coordsize="6125,1263">
            <o:lock v:ext="edit" aspectratio="t"/>
            <v:shape id="_x0000_s3818" type="#_x0000_t75" style="position:absolute;left:2400;top:2216;width:6125;height:1263" o:preferrelative="f">
              <v:fill o:detectmouseclick="t"/>
              <v:path o:extrusionok="t" o:connecttype="none"/>
              <o:lock v:ext="edit" text="t"/>
            </v:shape>
            <v:rect id="_x0000_s3820" style="position:absolute;left:4341;top:2216;width:2489;height:393;flip:y">
              <v:textbox>
                <w:txbxContent>
                  <w:p w:rsidR="009D67B2" w:rsidRPr="002D36F0" w:rsidRDefault="009D67B2" w:rsidP="00BB5AFD">
                    <w:pPr>
                      <w:jc w:val="center"/>
                      <w:rPr>
                        <w:sz w:val="24"/>
                        <w:szCs w:val="24"/>
                      </w:rPr>
                    </w:pPr>
                    <w:r w:rsidRPr="002D36F0">
                      <w:rPr>
                        <w:sz w:val="24"/>
                        <w:szCs w:val="24"/>
                      </w:rPr>
                      <w:t>Рекламные сувениры</w:t>
                    </w:r>
                  </w:p>
                  <w:p w:rsidR="009D67B2" w:rsidRPr="00BB5AFD" w:rsidRDefault="009D67B2">
                    <w:pPr>
                      <w:rPr>
                        <w:i/>
                        <w:iCs/>
                        <w:sz w:val="24"/>
                        <w:szCs w:val="24"/>
                      </w:rPr>
                    </w:pPr>
                  </w:p>
                </w:txbxContent>
              </v:textbox>
            </v:rect>
            <v:rect id="_x0000_s3821" style="position:absolute;left:2400;top:2871;width:2132;height:522">
              <v:textbox>
                <w:txbxContent>
                  <w:p w:rsidR="009D67B2" w:rsidRPr="00BB5AFD" w:rsidRDefault="009D67B2" w:rsidP="00BB5AFD">
                    <w:pPr>
                      <w:jc w:val="center"/>
                      <w:rPr>
                        <w:bCs/>
                        <w:sz w:val="24"/>
                        <w:szCs w:val="24"/>
                      </w:rPr>
                    </w:pPr>
                    <w:r w:rsidRPr="00BB5AFD">
                      <w:rPr>
                        <w:bCs/>
                        <w:sz w:val="24"/>
                        <w:szCs w:val="24"/>
                      </w:rPr>
                      <w:t>Фирменные сувенирные изделия</w:t>
                    </w:r>
                  </w:p>
                  <w:p w:rsidR="009D67B2" w:rsidRDefault="009D67B2"/>
                </w:txbxContent>
              </v:textbox>
            </v:rect>
            <v:rect id="_x0000_s3822" style="position:absolute;left:4625;top:2871;width:1925;height:523">
              <v:textbox>
                <w:txbxContent>
                  <w:p w:rsidR="009D67B2" w:rsidRPr="00BB5AFD" w:rsidRDefault="009D67B2" w:rsidP="00BB5AFD">
                    <w:pPr>
                      <w:jc w:val="center"/>
                      <w:rPr>
                        <w:bCs/>
                        <w:sz w:val="24"/>
                        <w:szCs w:val="24"/>
                      </w:rPr>
                    </w:pPr>
                    <w:r w:rsidRPr="00BB5AFD">
                      <w:rPr>
                        <w:bCs/>
                        <w:sz w:val="24"/>
                        <w:szCs w:val="24"/>
                      </w:rPr>
                      <w:t>Серийные сувенирные изделия</w:t>
                    </w:r>
                  </w:p>
                  <w:p w:rsidR="009D67B2" w:rsidRDefault="009D67B2"/>
                </w:txbxContent>
              </v:textbox>
            </v:rect>
            <v:rect id="_x0000_s3823" style="position:absolute;left:6622;top:2873;width:1903;height:521">
              <v:textbox>
                <w:txbxContent>
                  <w:p w:rsidR="009D67B2" w:rsidRPr="00F259AF" w:rsidRDefault="009D67B2" w:rsidP="00F259AF">
                    <w:pPr>
                      <w:jc w:val="center"/>
                      <w:rPr>
                        <w:bCs/>
                        <w:sz w:val="24"/>
                        <w:szCs w:val="24"/>
                      </w:rPr>
                    </w:pPr>
                    <w:r w:rsidRPr="00F259AF">
                      <w:rPr>
                        <w:bCs/>
                        <w:sz w:val="24"/>
                        <w:szCs w:val="24"/>
                      </w:rPr>
                      <w:t>Подарочные изделия</w:t>
                    </w:r>
                  </w:p>
                  <w:p w:rsidR="009D67B2" w:rsidRDefault="009D67B2"/>
                </w:txbxContent>
              </v:textbox>
            </v:rect>
            <v:line id="_x0000_s3824" style="position:absolute;flip:x" from="3185,2478" to="4341,2479"/>
            <v:line id="_x0000_s3825" style="position:absolute" from="3185,2478" to="3185,2871">
              <v:stroke endarrow="block"/>
            </v:line>
            <v:line id="_x0000_s3826" style="position:absolute" from="6830,2478" to="7859,2479"/>
            <v:line id="_x0000_s3827" style="position:absolute" from="7859,2478" to="7860,2871">
              <v:stroke endarrow="block"/>
            </v:line>
            <v:line id="_x0000_s3828" style="position:absolute" from="5590,2610" to="5591,2873">
              <v:stroke endarrow="block"/>
            </v:line>
            <w10:wrap type="none"/>
            <w10:anchorlock/>
          </v:group>
        </w:pict>
      </w:r>
    </w:p>
    <w:p w:rsidR="00F259AF" w:rsidRPr="00656CA8" w:rsidRDefault="00F259AF" w:rsidP="00F259AF">
      <w:pPr>
        <w:jc w:val="center"/>
        <w:rPr>
          <w:bCs/>
          <w:sz w:val="24"/>
          <w:szCs w:val="24"/>
        </w:rPr>
      </w:pPr>
      <w:r w:rsidRPr="00656CA8">
        <w:rPr>
          <w:bCs/>
          <w:sz w:val="24"/>
          <w:szCs w:val="24"/>
        </w:rPr>
        <w:t>Рис. 8.19. Классификация рекламных сувениров</w:t>
      </w:r>
    </w:p>
    <w:p w:rsidR="007C4F23" w:rsidRDefault="007C4F23" w:rsidP="002D36F0">
      <w:pPr>
        <w:pStyle w:val="21"/>
        <w:tabs>
          <w:tab w:val="left" w:pos="397"/>
        </w:tabs>
        <w:spacing w:line="240" w:lineRule="auto"/>
        <w:ind w:firstLine="0"/>
      </w:pPr>
    </w:p>
    <w:p w:rsidR="00884664" w:rsidRPr="002D36F0" w:rsidRDefault="00884664" w:rsidP="002D36F0">
      <w:pPr>
        <w:ind w:firstLine="397"/>
        <w:jc w:val="both"/>
        <w:rPr>
          <w:bCs/>
          <w:sz w:val="28"/>
          <w:szCs w:val="28"/>
        </w:rPr>
      </w:pPr>
      <w:r w:rsidRPr="002D36F0">
        <w:rPr>
          <w:bCs/>
          <w:iCs/>
          <w:sz w:val="28"/>
          <w:szCs w:val="28"/>
        </w:rPr>
        <w:t>Рекламные сувениры</w:t>
      </w:r>
      <w:r w:rsidRPr="002D36F0">
        <w:rPr>
          <w:sz w:val="28"/>
          <w:szCs w:val="28"/>
        </w:rPr>
        <w:t xml:space="preserve"> – </w:t>
      </w:r>
      <w:r w:rsidRPr="002D36F0">
        <w:rPr>
          <w:bCs/>
          <w:sz w:val="28"/>
          <w:szCs w:val="28"/>
        </w:rPr>
        <w:t>хорошее средство популяризации предприятий.</w:t>
      </w:r>
    </w:p>
    <w:p w:rsidR="00884664" w:rsidRPr="002D36F0" w:rsidRDefault="00884664" w:rsidP="002D36F0">
      <w:pPr>
        <w:ind w:firstLine="397"/>
        <w:jc w:val="both"/>
        <w:rPr>
          <w:bCs/>
          <w:sz w:val="28"/>
          <w:szCs w:val="28"/>
        </w:rPr>
      </w:pPr>
      <w:r w:rsidRPr="002D36F0">
        <w:rPr>
          <w:bCs/>
          <w:iCs/>
          <w:sz w:val="28"/>
          <w:szCs w:val="28"/>
        </w:rPr>
        <w:lastRenderedPageBreak/>
        <w:t>Фирменные сувенирные изделия</w:t>
      </w:r>
      <w:r w:rsidRPr="002D36F0">
        <w:rPr>
          <w:sz w:val="28"/>
          <w:szCs w:val="28"/>
        </w:rPr>
        <w:t xml:space="preserve"> </w:t>
      </w:r>
      <w:r w:rsidRPr="002D36F0">
        <w:rPr>
          <w:bCs/>
          <w:sz w:val="28"/>
          <w:szCs w:val="28"/>
        </w:rPr>
        <w:t>– утилитарные предметы, оформленные с широким использованием фирменной символики предприятия: обязательными атрибутами их художественного оформления являются товарный знак или фирменный блок рекламодателя.</w:t>
      </w:r>
    </w:p>
    <w:p w:rsidR="00884664" w:rsidRPr="002D36F0" w:rsidRDefault="00884664" w:rsidP="002D36F0">
      <w:pPr>
        <w:ind w:firstLine="397"/>
        <w:jc w:val="both"/>
        <w:rPr>
          <w:bCs/>
          <w:sz w:val="28"/>
          <w:szCs w:val="28"/>
        </w:rPr>
      </w:pPr>
      <w:r w:rsidRPr="002D36F0">
        <w:rPr>
          <w:bCs/>
          <w:iCs/>
          <w:sz w:val="28"/>
          <w:szCs w:val="28"/>
        </w:rPr>
        <w:t>Серийные сувенирные изделия</w:t>
      </w:r>
      <w:r w:rsidRPr="002D36F0">
        <w:rPr>
          <w:sz w:val="28"/>
          <w:szCs w:val="28"/>
        </w:rPr>
        <w:t xml:space="preserve"> – </w:t>
      </w:r>
      <w:r w:rsidRPr="002D36F0">
        <w:rPr>
          <w:bCs/>
          <w:sz w:val="28"/>
          <w:szCs w:val="28"/>
        </w:rPr>
        <w:t xml:space="preserve">упрощенный вариант фирменных сувенирных изделий: изготавливают с помощью гравировки или фирменных </w:t>
      </w:r>
      <w:r w:rsidRPr="002D36F0">
        <w:rPr>
          <w:bCs/>
          <w:sz w:val="28"/>
          <w:szCs w:val="28"/>
        </w:rPr>
        <w:br/>
        <w:t>наклеек.</w:t>
      </w:r>
    </w:p>
    <w:p w:rsidR="00884664" w:rsidRPr="002D36F0" w:rsidRDefault="00884664" w:rsidP="002D36F0">
      <w:pPr>
        <w:ind w:firstLine="397"/>
        <w:jc w:val="both"/>
        <w:rPr>
          <w:bCs/>
          <w:sz w:val="28"/>
          <w:szCs w:val="28"/>
        </w:rPr>
      </w:pPr>
      <w:r w:rsidRPr="002D36F0">
        <w:rPr>
          <w:bCs/>
          <w:iCs/>
          <w:sz w:val="28"/>
          <w:szCs w:val="28"/>
        </w:rPr>
        <w:t xml:space="preserve">Подарочные изделия </w:t>
      </w:r>
      <w:r w:rsidRPr="002D36F0">
        <w:rPr>
          <w:bCs/>
          <w:sz w:val="28"/>
          <w:szCs w:val="28"/>
        </w:rPr>
        <w:t>представляют собой престижные в ещи, в том числе – изделия народных промыслов, используемые в ходе деловых встреч руководителей высшего звена организаций по случаю юбилеев, подписания крупных коммерческих сделок и т. п.</w:t>
      </w:r>
    </w:p>
    <w:p w:rsidR="00884664" w:rsidRPr="002D36F0" w:rsidRDefault="00884664" w:rsidP="002D36F0">
      <w:pPr>
        <w:ind w:firstLine="397"/>
        <w:jc w:val="both"/>
        <w:rPr>
          <w:bCs/>
          <w:sz w:val="28"/>
          <w:szCs w:val="28"/>
        </w:rPr>
      </w:pPr>
      <w:r w:rsidRPr="002D36F0">
        <w:rPr>
          <w:bCs/>
          <w:sz w:val="28"/>
          <w:szCs w:val="28"/>
        </w:rPr>
        <w:t>На рис. 8.20 представлены направления прямой почтовой рекламы.</w:t>
      </w:r>
    </w:p>
    <w:p w:rsidR="007C4F23" w:rsidRPr="00884664" w:rsidRDefault="007C4F23" w:rsidP="00D07602">
      <w:pPr>
        <w:pStyle w:val="21"/>
        <w:tabs>
          <w:tab w:val="left" w:pos="397"/>
        </w:tabs>
        <w:ind w:left="360" w:firstLine="0"/>
      </w:pPr>
    </w:p>
    <w:p w:rsidR="00B92A38" w:rsidRDefault="007D73D2" w:rsidP="002D36F0">
      <w:pPr>
        <w:pStyle w:val="21"/>
        <w:tabs>
          <w:tab w:val="left" w:pos="0"/>
        </w:tabs>
        <w:ind w:firstLine="0"/>
        <w:jc w:val="center"/>
      </w:pPr>
      <w:r>
        <w:pict>
          <v:group id="_x0000_s3830" editas="canvas" style="width:415.05pt;height:90pt;mso-position-horizontal-relative:char;mso-position-vertical-relative:line" coordorigin="2400,9336" coordsize="6037,1309">
            <o:lock v:ext="edit" aspectratio="t"/>
            <v:shape id="_x0000_s3829" type="#_x0000_t75" style="position:absolute;left:2400;top:9336;width:6037;height:1309" o:preferrelative="f">
              <v:fill o:detectmouseclick="t"/>
              <v:path o:extrusionok="t" o:connecttype="none"/>
              <o:lock v:ext="edit" text="t"/>
            </v:shape>
            <v:rect id="_x0000_s3831" style="position:absolute;left:4199;top:9336;width:2488;height:393">
              <v:textbox>
                <w:txbxContent>
                  <w:p w:rsidR="009D67B2" w:rsidRPr="002D36F0" w:rsidRDefault="009D67B2" w:rsidP="002F0DA6">
                    <w:pPr>
                      <w:jc w:val="center"/>
                      <w:rPr>
                        <w:sz w:val="24"/>
                        <w:szCs w:val="24"/>
                      </w:rPr>
                    </w:pPr>
                    <w:r w:rsidRPr="002D36F0">
                      <w:rPr>
                        <w:sz w:val="24"/>
                        <w:szCs w:val="24"/>
                      </w:rPr>
                      <w:t>Прямая почтовая реклама</w:t>
                    </w:r>
                  </w:p>
                  <w:p w:rsidR="009D67B2" w:rsidRPr="002D36F0" w:rsidRDefault="009D67B2"/>
                </w:txbxContent>
              </v:textbox>
            </v:rect>
            <v:rect id="_x0000_s3832" style="position:absolute;left:2400;top:9991;width:2868;height:522">
              <v:textbox>
                <w:txbxContent>
                  <w:p w:rsidR="009D67B2" w:rsidRPr="002F0DA6" w:rsidRDefault="009D67B2" w:rsidP="002F0DA6">
                    <w:pPr>
                      <w:jc w:val="center"/>
                      <w:rPr>
                        <w:bCs/>
                        <w:sz w:val="24"/>
                        <w:szCs w:val="24"/>
                      </w:rPr>
                    </w:pPr>
                    <w:r w:rsidRPr="002F0DA6">
                      <w:rPr>
                        <w:bCs/>
                        <w:sz w:val="24"/>
                        <w:szCs w:val="24"/>
                      </w:rPr>
                      <w:t>Специальные рекламно-информационные письма</w:t>
                    </w:r>
                  </w:p>
                  <w:p w:rsidR="009D67B2" w:rsidRDefault="009D67B2"/>
                </w:txbxContent>
              </v:textbox>
            </v:rect>
            <v:rect id="_x0000_s3833" style="position:absolute;left:5401;top:9991;width:3036;height:522">
              <v:textbox>
                <w:txbxContent>
                  <w:p w:rsidR="009D67B2" w:rsidRPr="002F0DA6" w:rsidRDefault="009D67B2" w:rsidP="002F0DA6">
                    <w:pPr>
                      <w:jc w:val="center"/>
                      <w:rPr>
                        <w:bCs/>
                        <w:sz w:val="24"/>
                        <w:szCs w:val="24"/>
                      </w:rPr>
                    </w:pPr>
                    <w:r w:rsidRPr="002F0DA6">
                      <w:rPr>
                        <w:bCs/>
                        <w:sz w:val="24"/>
                        <w:szCs w:val="24"/>
                      </w:rPr>
                      <w:t>Специальные рекламные материалы</w:t>
                    </w:r>
                  </w:p>
                  <w:p w:rsidR="009D67B2" w:rsidRDefault="009D67B2"/>
                </w:txbxContent>
              </v:textbox>
            </v:rect>
            <v:line id="_x0000_s3834" style="position:absolute" from="5531,9729" to="7233,9991">
              <v:stroke endarrow="block"/>
            </v:line>
            <v:line id="_x0000_s3835" style="position:absolute;flip:x" from="3566,9729" to="5268,9991">
              <v:stroke endarrow="block"/>
            </v:line>
            <w10:wrap type="none"/>
            <w10:anchorlock/>
          </v:group>
        </w:pict>
      </w:r>
    </w:p>
    <w:p w:rsidR="002F0DA6" w:rsidRPr="00656CA8" w:rsidRDefault="002F0DA6" w:rsidP="00D210BA">
      <w:pPr>
        <w:jc w:val="center"/>
        <w:rPr>
          <w:bCs/>
          <w:sz w:val="24"/>
          <w:szCs w:val="24"/>
        </w:rPr>
      </w:pPr>
      <w:r w:rsidRPr="00656CA8">
        <w:rPr>
          <w:bCs/>
          <w:sz w:val="24"/>
          <w:szCs w:val="24"/>
        </w:rPr>
        <w:t>Рис. 8.</w:t>
      </w:r>
      <w:r w:rsidR="00D210BA" w:rsidRPr="00656CA8">
        <w:rPr>
          <w:bCs/>
          <w:sz w:val="24"/>
          <w:szCs w:val="24"/>
        </w:rPr>
        <w:t>20</w:t>
      </w:r>
      <w:r w:rsidRPr="00656CA8">
        <w:rPr>
          <w:bCs/>
          <w:sz w:val="24"/>
          <w:szCs w:val="24"/>
        </w:rPr>
        <w:t>. Направления прямой почтовой рекламы</w:t>
      </w:r>
    </w:p>
    <w:p w:rsidR="00884664" w:rsidRDefault="00884664" w:rsidP="002D36F0">
      <w:pPr>
        <w:pStyle w:val="21"/>
        <w:tabs>
          <w:tab w:val="left" w:pos="397"/>
        </w:tabs>
        <w:spacing w:line="240" w:lineRule="auto"/>
        <w:ind w:firstLine="0"/>
      </w:pPr>
    </w:p>
    <w:p w:rsidR="002F0DA6" w:rsidRPr="002D36F0" w:rsidRDefault="002F0DA6" w:rsidP="002D36F0">
      <w:pPr>
        <w:ind w:firstLine="397"/>
        <w:jc w:val="both"/>
        <w:rPr>
          <w:sz w:val="28"/>
          <w:szCs w:val="28"/>
        </w:rPr>
      </w:pPr>
      <w:r w:rsidRPr="002D36F0">
        <w:rPr>
          <w:bCs/>
          <w:iCs/>
          <w:sz w:val="28"/>
          <w:szCs w:val="28"/>
        </w:rPr>
        <w:t>Прямая почтовая реклама</w:t>
      </w:r>
      <w:r w:rsidRPr="002D36F0">
        <w:rPr>
          <w:sz w:val="28"/>
          <w:szCs w:val="28"/>
        </w:rPr>
        <w:t xml:space="preserve"> </w:t>
      </w:r>
      <w:r w:rsidRPr="002D36F0">
        <w:rPr>
          <w:bCs/>
          <w:sz w:val="28"/>
          <w:szCs w:val="28"/>
        </w:rPr>
        <w:t>(директ мейл) представляет собой рассылку рекламных сообщений (в том числе и персонализированных) в адрес определенной группы лиц потребителей или возможных деловых партнеров</w:t>
      </w:r>
      <w:r w:rsidRPr="002D36F0">
        <w:rPr>
          <w:sz w:val="28"/>
          <w:szCs w:val="28"/>
        </w:rPr>
        <w:t>.</w:t>
      </w:r>
    </w:p>
    <w:p w:rsidR="002F0DA6" w:rsidRPr="002D36F0" w:rsidRDefault="002F0DA6" w:rsidP="002D36F0">
      <w:pPr>
        <w:ind w:firstLine="397"/>
        <w:jc w:val="both"/>
        <w:rPr>
          <w:bCs/>
          <w:sz w:val="28"/>
          <w:szCs w:val="28"/>
        </w:rPr>
      </w:pPr>
      <w:r w:rsidRPr="002D36F0">
        <w:rPr>
          <w:bCs/>
          <w:iCs/>
          <w:sz w:val="28"/>
          <w:szCs w:val="28"/>
        </w:rPr>
        <w:t>Специальные рекламно-информационные письма</w:t>
      </w:r>
      <w:r w:rsidRPr="002D36F0">
        <w:rPr>
          <w:sz w:val="28"/>
          <w:szCs w:val="28"/>
        </w:rPr>
        <w:t xml:space="preserve"> </w:t>
      </w:r>
      <w:r w:rsidRPr="002D36F0">
        <w:rPr>
          <w:bCs/>
          <w:sz w:val="28"/>
          <w:szCs w:val="28"/>
        </w:rPr>
        <w:t>печатаются и тиражируются на фирменных бланках рекламодателя. Текст содержит подробную информацию о преимуществах предлагаемых товаров и коммерческие предложения по продаже или сотрудничеству. Письма рассылаются потенциальным потребителям или деловым партнерам по адресам, массив которых специально сформирован в соответствии с целями конкретной рекламной компании.</w:t>
      </w:r>
    </w:p>
    <w:p w:rsidR="002F0DA6" w:rsidRPr="002D36F0" w:rsidRDefault="002F0DA6" w:rsidP="002D36F0">
      <w:pPr>
        <w:ind w:firstLine="397"/>
        <w:jc w:val="both"/>
        <w:rPr>
          <w:bCs/>
          <w:sz w:val="28"/>
          <w:szCs w:val="28"/>
        </w:rPr>
      </w:pPr>
      <w:r w:rsidRPr="002D36F0">
        <w:rPr>
          <w:bCs/>
          <w:iCs/>
          <w:sz w:val="28"/>
          <w:szCs w:val="28"/>
        </w:rPr>
        <w:t>Целевая рассылка печатных рекламных материалов</w:t>
      </w:r>
      <w:r w:rsidRPr="002D36F0">
        <w:rPr>
          <w:sz w:val="28"/>
          <w:szCs w:val="28"/>
        </w:rPr>
        <w:t xml:space="preserve"> </w:t>
      </w:r>
      <w:r w:rsidRPr="002D36F0">
        <w:rPr>
          <w:bCs/>
          <w:sz w:val="28"/>
          <w:szCs w:val="28"/>
        </w:rPr>
        <w:t>осуществляется рекламодателем по такому же принципу.</w:t>
      </w:r>
    </w:p>
    <w:p w:rsidR="002F0DA6" w:rsidRPr="002D36F0" w:rsidRDefault="002F0DA6" w:rsidP="002D36F0">
      <w:pPr>
        <w:ind w:firstLine="397"/>
        <w:jc w:val="both"/>
        <w:rPr>
          <w:bCs/>
          <w:sz w:val="28"/>
          <w:szCs w:val="28"/>
        </w:rPr>
      </w:pPr>
      <w:r w:rsidRPr="002D36F0">
        <w:rPr>
          <w:bCs/>
          <w:sz w:val="28"/>
          <w:szCs w:val="28"/>
        </w:rPr>
        <w:t>При организации прямой почтовой рекламы широко используется система возвратных купонов, бланков-заказов и т. п.</w:t>
      </w:r>
    </w:p>
    <w:p w:rsidR="002F0DA6" w:rsidRPr="002D36F0" w:rsidRDefault="002F0DA6" w:rsidP="002D36F0">
      <w:pPr>
        <w:ind w:firstLine="397"/>
        <w:jc w:val="both"/>
        <w:rPr>
          <w:bCs/>
          <w:sz w:val="28"/>
          <w:szCs w:val="28"/>
        </w:rPr>
      </w:pPr>
      <w:r w:rsidRPr="002D36F0">
        <w:rPr>
          <w:bCs/>
          <w:iCs/>
          <w:sz w:val="28"/>
          <w:szCs w:val="28"/>
        </w:rPr>
        <w:t>Основными достоинствами</w:t>
      </w:r>
      <w:r w:rsidRPr="002D36F0">
        <w:rPr>
          <w:sz w:val="28"/>
          <w:szCs w:val="28"/>
        </w:rPr>
        <w:t xml:space="preserve"> </w:t>
      </w:r>
      <w:r w:rsidRPr="002D36F0">
        <w:rPr>
          <w:bCs/>
          <w:sz w:val="28"/>
          <w:szCs w:val="28"/>
        </w:rPr>
        <w:t>прямой почтовой рекламы являются</w:t>
      </w:r>
      <w:r w:rsidRPr="002D36F0">
        <w:rPr>
          <w:sz w:val="28"/>
          <w:szCs w:val="28"/>
        </w:rPr>
        <w:t xml:space="preserve"> </w:t>
      </w:r>
      <w:r w:rsidRPr="002D36F0">
        <w:rPr>
          <w:bCs/>
          <w:iCs/>
          <w:sz w:val="28"/>
          <w:szCs w:val="28"/>
        </w:rPr>
        <w:t xml:space="preserve">избирательность аудитории и возможность выбора </w:t>
      </w:r>
      <w:r w:rsidRPr="002D36F0">
        <w:rPr>
          <w:bCs/>
          <w:sz w:val="28"/>
          <w:szCs w:val="28"/>
        </w:rPr>
        <w:t>для рекламы определенного территориального района.</w:t>
      </w:r>
    </w:p>
    <w:p w:rsidR="002F0DA6" w:rsidRPr="002D36F0" w:rsidRDefault="002F0DA6" w:rsidP="002D36F0">
      <w:pPr>
        <w:ind w:firstLine="397"/>
        <w:jc w:val="both"/>
        <w:rPr>
          <w:bCs/>
          <w:sz w:val="28"/>
          <w:szCs w:val="28"/>
        </w:rPr>
      </w:pPr>
      <w:r w:rsidRPr="002D36F0">
        <w:rPr>
          <w:bCs/>
          <w:sz w:val="28"/>
          <w:szCs w:val="28"/>
        </w:rPr>
        <w:t>На рис. 8.</w:t>
      </w:r>
      <w:r w:rsidR="00D210BA" w:rsidRPr="002D36F0">
        <w:rPr>
          <w:bCs/>
          <w:sz w:val="28"/>
          <w:szCs w:val="28"/>
        </w:rPr>
        <w:t>21</w:t>
      </w:r>
      <w:r w:rsidRPr="002D36F0">
        <w:rPr>
          <w:bCs/>
          <w:sz w:val="28"/>
          <w:szCs w:val="28"/>
        </w:rPr>
        <w:t xml:space="preserve"> представлен перечень видов наружной рекламы.</w:t>
      </w:r>
    </w:p>
    <w:p w:rsidR="00037799" w:rsidRPr="00D210BA" w:rsidRDefault="00037799" w:rsidP="00D210BA">
      <w:pPr>
        <w:ind w:firstLine="426"/>
        <w:jc w:val="both"/>
        <w:rPr>
          <w:bCs/>
          <w:sz w:val="28"/>
          <w:szCs w:val="28"/>
        </w:rPr>
      </w:pPr>
    </w:p>
    <w:p w:rsidR="00884664" w:rsidRDefault="007D73D2" w:rsidP="002D36F0">
      <w:pPr>
        <w:pStyle w:val="21"/>
        <w:tabs>
          <w:tab w:val="left" w:pos="0"/>
        </w:tabs>
        <w:ind w:firstLine="0"/>
        <w:jc w:val="center"/>
      </w:pPr>
      <w:r>
        <w:pict>
          <v:group id="_x0000_s3837" editas="canvas" style="width:419.2pt;height:2in;mso-position-horizontal-relative:char;mso-position-vertical-relative:line" coordorigin="2400,4896" coordsize="6097,2095">
            <o:lock v:ext="edit" aspectratio="t"/>
            <v:shape id="_x0000_s3836" type="#_x0000_t75" style="position:absolute;left:2400;top:4896;width:6097;height:2095" o:preferrelative="f">
              <v:fill o:detectmouseclick="t"/>
              <v:path o:extrusionok="t" o:connecttype="none"/>
              <o:lock v:ext="edit" text="t"/>
            </v:shape>
            <v:rect id="_x0000_s3838" style="position:absolute;left:4102;top:4896;width:2619;height:393">
              <v:textbox>
                <w:txbxContent>
                  <w:p w:rsidR="009D67B2" w:rsidRPr="002D36F0" w:rsidRDefault="009D67B2" w:rsidP="00595922">
                    <w:pPr>
                      <w:jc w:val="center"/>
                      <w:rPr>
                        <w:sz w:val="24"/>
                        <w:szCs w:val="24"/>
                      </w:rPr>
                    </w:pPr>
                    <w:r w:rsidRPr="002D36F0">
                      <w:rPr>
                        <w:sz w:val="24"/>
                        <w:szCs w:val="24"/>
                      </w:rPr>
                      <w:t>Наружная реклама</w:t>
                    </w:r>
                  </w:p>
                  <w:p w:rsidR="009D67B2" w:rsidRDefault="009D67B2" w:rsidP="00595922"/>
                </w:txbxContent>
              </v:textbox>
            </v:rect>
            <v:rect id="_x0000_s3839" style="position:absolute;left:2400;top:5551;width:654;height:1309">
              <v:textbox style="layout-flow:vertical;mso-layout-flow-alt:bottom-to-top">
                <w:txbxContent>
                  <w:p w:rsidR="009D67B2" w:rsidRDefault="009D67B2" w:rsidP="00595922">
                    <w:pPr>
                      <w:jc w:val="center"/>
                      <w:rPr>
                        <w:bCs/>
                        <w:sz w:val="24"/>
                        <w:szCs w:val="24"/>
                      </w:rPr>
                    </w:pPr>
                    <w:r w:rsidRPr="00595922">
                      <w:rPr>
                        <w:bCs/>
                        <w:sz w:val="24"/>
                        <w:szCs w:val="24"/>
                      </w:rPr>
                      <w:t>Рекламные</w:t>
                    </w:r>
                  </w:p>
                  <w:p w:rsidR="009D67B2" w:rsidRPr="00595922" w:rsidRDefault="009D67B2" w:rsidP="00595922">
                    <w:pPr>
                      <w:jc w:val="center"/>
                      <w:rPr>
                        <w:bCs/>
                        <w:sz w:val="24"/>
                        <w:szCs w:val="24"/>
                      </w:rPr>
                    </w:pPr>
                    <w:r w:rsidRPr="00595922">
                      <w:rPr>
                        <w:bCs/>
                        <w:sz w:val="24"/>
                        <w:szCs w:val="24"/>
                      </w:rPr>
                      <w:t xml:space="preserve"> щиты</w:t>
                    </w:r>
                  </w:p>
                  <w:p w:rsidR="009D67B2" w:rsidRPr="00595922" w:rsidRDefault="009D67B2" w:rsidP="00595922">
                    <w:pPr>
                      <w:rPr>
                        <w:bCs/>
                        <w:sz w:val="24"/>
                        <w:szCs w:val="24"/>
                      </w:rPr>
                    </w:pPr>
                  </w:p>
                </w:txbxContent>
              </v:textbox>
            </v:rect>
            <v:rect id="_x0000_s3840" style="position:absolute;left:3316;top:5551;width:393;height:1309">
              <v:textbox style="layout-flow:vertical;mso-layout-flow-alt:bottom-to-top">
                <w:txbxContent>
                  <w:p w:rsidR="009D67B2" w:rsidRPr="00595922" w:rsidRDefault="009D67B2" w:rsidP="00595922">
                    <w:pPr>
                      <w:jc w:val="center"/>
                      <w:rPr>
                        <w:bCs/>
                        <w:sz w:val="24"/>
                        <w:szCs w:val="24"/>
                      </w:rPr>
                    </w:pPr>
                    <w:r w:rsidRPr="00595922">
                      <w:rPr>
                        <w:bCs/>
                        <w:sz w:val="24"/>
                        <w:szCs w:val="24"/>
                      </w:rPr>
                      <w:t xml:space="preserve">Панно </w:t>
                    </w:r>
                  </w:p>
                  <w:p w:rsidR="009D67B2" w:rsidRPr="00595922" w:rsidRDefault="009D67B2" w:rsidP="00595922">
                    <w:pPr>
                      <w:rPr>
                        <w:bCs/>
                        <w:sz w:val="24"/>
                        <w:szCs w:val="24"/>
                      </w:rPr>
                    </w:pPr>
                  </w:p>
                </w:txbxContent>
              </v:textbox>
            </v:rect>
            <v:rect id="_x0000_s3841" style="position:absolute;left:3970;top:5551;width:437;height:1309">
              <v:textbox style="layout-flow:vertical;mso-layout-flow-alt:bottom-to-top">
                <w:txbxContent>
                  <w:p w:rsidR="009D67B2" w:rsidRPr="00595922" w:rsidRDefault="009D67B2" w:rsidP="00595922">
                    <w:pPr>
                      <w:jc w:val="center"/>
                      <w:rPr>
                        <w:bCs/>
                        <w:sz w:val="24"/>
                        <w:szCs w:val="24"/>
                      </w:rPr>
                    </w:pPr>
                    <w:r w:rsidRPr="00595922">
                      <w:rPr>
                        <w:bCs/>
                        <w:sz w:val="24"/>
                        <w:szCs w:val="24"/>
                      </w:rPr>
                      <w:t xml:space="preserve">Афиши </w:t>
                    </w:r>
                  </w:p>
                  <w:p w:rsidR="009D67B2" w:rsidRDefault="009D67B2" w:rsidP="00595922"/>
                </w:txbxContent>
              </v:textbox>
            </v:rect>
            <v:rect id="_x0000_s3842" style="position:absolute;left:4715;top:5545;width:477;height:1309">
              <v:textbox style="layout-flow:vertical;mso-layout-flow-alt:bottom-to-top">
                <w:txbxContent>
                  <w:p w:rsidR="009D67B2" w:rsidRPr="00595922" w:rsidRDefault="009D67B2" w:rsidP="00595922">
                    <w:pPr>
                      <w:jc w:val="center"/>
                      <w:rPr>
                        <w:bCs/>
                        <w:sz w:val="24"/>
                        <w:szCs w:val="24"/>
                      </w:rPr>
                    </w:pPr>
                    <w:r w:rsidRPr="00595922">
                      <w:rPr>
                        <w:bCs/>
                        <w:sz w:val="24"/>
                        <w:szCs w:val="24"/>
                      </w:rPr>
                      <w:t xml:space="preserve">Транспаранты </w:t>
                    </w:r>
                  </w:p>
                  <w:p w:rsidR="009D67B2" w:rsidRDefault="009D67B2" w:rsidP="00595922"/>
                </w:txbxContent>
              </v:textbox>
            </v:rect>
            <v:rect id="_x0000_s3843" style="position:absolute;left:5422;top:5551;width:451;height:1309">
              <v:textbox style="layout-flow:vertical;mso-layout-flow-alt:bottom-to-top">
                <w:txbxContent>
                  <w:p w:rsidR="009D67B2" w:rsidRPr="00595922" w:rsidRDefault="009D67B2" w:rsidP="00595922">
                    <w:pPr>
                      <w:jc w:val="center"/>
                      <w:rPr>
                        <w:bCs/>
                        <w:sz w:val="24"/>
                        <w:szCs w:val="24"/>
                      </w:rPr>
                    </w:pPr>
                    <w:r w:rsidRPr="00595922">
                      <w:rPr>
                        <w:bCs/>
                        <w:sz w:val="24"/>
                        <w:szCs w:val="24"/>
                      </w:rPr>
                      <w:t xml:space="preserve">Витрины </w:t>
                    </w:r>
                  </w:p>
                  <w:p w:rsidR="009D67B2" w:rsidRDefault="009D67B2" w:rsidP="00595922"/>
                </w:txbxContent>
              </v:textbox>
            </v:rect>
            <v:rect id="_x0000_s3844" style="position:absolute;left:6068;top:5551;width:653;height:1309">
              <v:textbox style="layout-flow:vertical;mso-layout-flow-alt:bottom-to-top">
                <w:txbxContent>
                  <w:p w:rsidR="009D67B2" w:rsidRPr="00595922" w:rsidRDefault="009D67B2" w:rsidP="00595922">
                    <w:pPr>
                      <w:jc w:val="center"/>
                      <w:rPr>
                        <w:bCs/>
                        <w:sz w:val="24"/>
                        <w:szCs w:val="24"/>
                      </w:rPr>
                    </w:pPr>
                    <w:r w:rsidRPr="00595922">
                      <w:rPr>
                        <w:bCs/>
                        <w:sz w:val="24"/>
                        <w:szCs w:val="24"/>
                      </w:rPr>
                      <w:t>Внутримага-зинная реклама</w:t>
                    </w:r>
                  </w:p>
                  <w:p w:rsidR="009D67B2" w:rsidRPr="00595922" w:rsidRDefault="009D67B2">
                    <w:pPr>
                      <w:rPr>
                        <w:bCs/>
                        <w:sz w:val="24"/>
                        <w:szCs w:val="24"/>
                      </w:rPr>
                    </w:pPr>
                  </w:p>
                </w:txbxContent>
              </v:textbox>
            </v:rect>
            <v:rect id="_x0000_s3845" style="position:absolute;left:7846;top:5542;width:651;height:1309">
              <v:textbox style="layout-flow:vertical;mso-layout-flow-alt:bottom-to-top">
                <w:txbxContent>
                  <w:p w:rsidR="009D67B2" w:rsidRPr="00595922" w:rsidRDefault="009D67B2" w:rsidP="00595922">
                    <w:pPr>
                      <w:jc w:val="center"/>
                      <w:rPr>
                        <w:bCs/>
                        <w:sz w:val="24"/>
                        <w:szCs w:val="24"/>
                      </w:rPr>
                    </w:pPr>
                    <w:r w:rsidRPr="00595922">
                      <w:rPr>
                        <w:bCs/>
                        <w:sz w:val="24"/>
                        <w:szCs w:val="24"/>
                      </w:rPr>
                      <w:t>Реклама на транспорте</w:t>
                    </w:r>
                  </w:p>
                  <w:p w:rsidR="009D67B2" w:rsidRPr="00595922" w:rsidRDefault="009D67B2">
                    <w:pPr>
                      <w:rPr>
                        <w:bCs/>
                        <w:sz w:val="24"/>
                        <w:szCs w:val="24"/>
                      </w:rPr>
                    </w:pPr>
                  </w:p>
                </w:txbxContent>
              </v:textbox>
            </v:rect>
            <v:rect id="_x0000_s3846" style="position:absolute;left:6950;top:5545;width:654;height:1306">
              <v:textbox style="layout-flow:vertical;mso-layout-flow-alt:bottom-to-top">
                <w:txbxContent>
                  <w:p w:rsidR="009D67B2" w:rsidRPr="00595922" w:rsidRDefault="009D67B2" w:rsidP="00595922">
                    <w:pPr>
                      <w:jc w:val="center"/>
                      <w:rPr>
                        <w:bCs/>
                        <w:sz w:val="24"/>
                        <w:szCs w:val="24"/>
                      </w:rPr>
                    </w:pPr>
                    <w:r w:rsidRPr="00595922">
                      <w:rPr>
                        <w:bCs/>
                        <w:sz w:val="24"/>
                        <w:szCs w:val="24"/>
                      </w:rPr>
                      <w:t>Фирменные вывески</w:t>
                    </w:r>
                  </w:p>
                  <w:p w:rsidR="009D67B2" w:rsidRDefault="009D67B2"/>
                </w:txbxContent>
              </v:textbox>
            </v:rect>
            <v:line id="_x0000_s3847" style="position:absolute;flip:x" from="2793,5159" to="4102,5160"/>
            <v:line id="_x0000_s3848" style="position:absolute;flip:y" from="6721,5158" to="8153,5159"/>
            <v:line id="_x0000_s3849" style="position:absolute" from="8152,5159" to="8153,5552">
              <v:stroke endarrow="block"/>
            </v:line>
            <v:line id="_x0000_s3850" style="position:absolute" from="7266,5149" to="7267,5542">
              <v:stroke endarrow="block"/>
            </v:line>
            <v:line id="_x0000_s3851" style="position:absolute" from="6407,5289" to="6408,5548">
              <v:stroke endarrow="block"/>
            </v:line>
            <v:line id="_x0000_s3852" style="position:absolute" from="5665,5283" to="5666,5545">
              <v:stroke endarrow="block"/>
            </v:line>
            <v:line id="_x0000_s3853" style="position:absolute" from="4946,5289" to="4947,5551">
              <v:stroke endarrow="block"/>
            </v:line>
            <v:line id="_x0000_s3854" style="position:absolute" from="4407,5289" to="4408,5551">
              <v:stroke endarrow="block"/>
            </v:line>
            <v:line id="_x0000_s3855" style="position:absolute" from="2793,5158" to="2793,5551">
              <v:stroke endarrow="block"/>
            </v:line>
            <v:line id="_x0000_s3856" style="position:absolute" from="3479,5158" to="3480,5551">
              <v:stroke endarrow="block"/>
            </v:line>
            <w10:wrap type="none"/>
            <w10:anchorlock/>
          </v:group>
        </w:pict>
      </w:r>
    </w:p>
    <w:p w:rsidR="00595922" w:rsidRPr="00656CA8" w:rsidRDefault="00037799" w:rsidP="00595922">
      <w:pPr>
        <w:jc w:val="center"/>
        <w:rPr>
          <w:bCs/>
          <w:sz w:val="24"/>
          <w:szCs w:val="24"/>
        </w:rPr>
      </w:pPr>
      <w:r w:rsidRPr="00656CA8">
        <w:rPr>
          <w:bCs/>
          <w:sz w:val="24"/>
          <w:szCs w:val="24"/>
        </w:rPr>
        <w:t>Рис. 8.21</w:t>
      </w:r>
      <w:r w:rsidR="00595922" w:rsidRPr="00656CA8">
        <w:rPr>
          <w:bCs/>
          <w:sz w:val="24"/>
          <w:szCs w:val="24"/>
        </w:rPr>
        <w:t>. Виды наружной рекламы</w:t>
      </w:r>
    </w:p>
    <w:p w:rsidR="00884664" w:rsidRDefault="00884664" w:rsidP="00D07602">
      <w:pPr>
        <w:pStyle w:val="21"/>
        <w:tabs>
          <w:tab w:val="left" w:pos="397"/>
        </w:tabs>
        <w:ind w:left="360" w:firstLine="0"/>
      </w:pPr>
    </w:p>
    <w:p w:rsidR="00E75687" w:rsidRPr="002D36F0" w:rsidRDefault="00E75687" w:rsidP="002D36F0">
      <w:pPr>
        <w:tabs>
          <w:tab w:val="left" w:pos="709"/>
        </w:tabs>
        <w:ind w:firstLine="397"/>
        <w:jc w:val="both"/>
        <w:rPr>
          <w:bCs/>
          <w:sz w:val="28"/>
          <w:szCs w:val="28"/>
        </w:rPr>
      </w:pPr>
      <w:r w:rsidRPr="002D36F0">
        <w:rPr>
          <w:bCs/>
          <w:iCs/>
          <w:sz w:val="28"/>
          <w:szCs w:val="28"/>
        </w:rPr>
        <w:t>Требования,</w:t>
      </w:r>
      <w:r w:rsidRPr="002D36F0">
        <w:rPr>
          <w:sz w:val="28"/>
          <w:szCs w:val="28"/>
        </w:rPr>
        <w:t xml:space="preserve"> </w:t>
      </w:r>
      <w:r w:rsidRPr="002D36F0">
        <w:rPr>
          <w:bCs/>
          <w:sz w:val="28"/>
          <w:szCs w:val="28"/>
        </w:rPr>
        <w:t>предъявляемые к наружной рекламе:</w:t>
      </w:r>
    </w:p>
    <w:p w:rsidR="00E75687" w:rsidRPr="002D36F0" w:rsidRDefault="00E75687" w:rsidP="002D36F0">
      <w:pPr>
        <w:numPr>
          <w:ilvl w:val="0"/>
          <w:numId w:val="187"/>
        </w:numPr>
        <w:tabs>
          <w:tab w:val="clear" w:pos="1854"/>
          <w:tab w:val="left" w:pos="709"/>
          <w:tab w:val="num" w:pos="993"/>
        </w:tabs>
        <w:ind w:left="0" w:firstLine="397"/>
        <w:jc w:val="both"/>
        <w:rPr>
          <w:bCs/>
          <w:sz w:val="28"/>
          <w:szCs w:val="28"/>
        </w:rPr>
      </w:pPr>
      <w:r w:rsidRPr="002D36F0">
        <w:rPr>
          <w:bCs/>
          <w:sz w:val="28"/>
          <w:szCs w:val="28"/>
        </w:rPr>
        <w:t>часто попадаться на глаза потенциальным потребителям;</w:t>
      </w:r>
    </w:p>
    <w:p w:rsidR="00E75687" w:rsidRPr="002D36F0" w:rsidRDefault="00E75687" w:rsidP="002D36F0">
      <w:pPr>
        <w:numPr>
          <w:ilvl w:val="0"/>
          <w:numId w:val="187"/>
        </w:numPr>
        <w:tabs>
          <w:tab w:val="clear" w:pos="1854"/>
          <w:tab w:val="left" w:pos="709"/>
          <w:tab w:val="num" w:pos="993"/>
        </w:tabs>
        <w:ind w:left="0" w:firstLine="397"/>
        <w:jc w:val="both"/>
        <w:rPr>
          <w:bCs/>
          <w:sz w:val="28"/>
          <w:szCs w:val="28"/>
        </w:rPr>
      </w:pPr>
      <w:r w:rsidRPr="002D36F0">
        <w:rPr>
          <w:bCs/>
          <w:sz w:val="28"/>
          <w:szCs w:val="28"/>
        </w:rPr>
        <w:t>привлекать к себе внимание;</w:t>
      </w:r>
    </w:p>
    <w:p w:rsidR="00E75687" w:rsidRPr="002D36F0" w:rsidRDefault="00E75687" w:rsidP="002D36F0">
      <w:pPr>
        <w:numPr>
          <w:ilvl w:val="0"/>
          <w:numId w:val="187"/>
        </w:numPr>
        <w:tabs>
          <w:tab w:val="clear" w:pos="1854"/>
          <w:tab w:val="left" w:pos="709"/>
          <w:tab w:val="num" w:pos="993"/>
        </w:tabs>
        <w:ind w:left="0" w:firstLine="397"/>
        <w:jc w:val="both"/>
        <w:rPr>
          <w:bCs/>
          <w:sz w:val="28"/>
          <w:szCs w:val="28"/>
        </w:rPr>
      </w:pPr>
      <w:r w:rsidRPr="002D36F0">
        <w:rPr>
          <w:bCs/>
          <w:sz w:val="28"/>
          <w:szCs w:val="28"/>
        </w:rPr>
        <w:t>быть краткой;</w:t>
      </w:r>
    </w:p>
    <w:p w:rsidR="00E75687" w:rsidRPr="002D36F0" w:rsidRDefault="00E75687" w:rsidP="002D36F0">
      <w:pPr>
        <w:numPr>
          <w:ilvl w:val="0"/>
          <w:numId w:val="187"/>
        </w:numPr>
        <w:tabs>
          <w:tab w:val="clear" w:pos="1854"/>
          <w:tab w:val="left" w:pos="709"/>
          <w:tab w:val="num" w:pos="993"/>
        </w:tabs>
        <w:ind w:left="0" w:firstLine="397"/>
        <w:jc w:val="both"/>
        <w:rPr>
          <w:bCs/>
          <w:sz w:val="28"/>
          <w:szCs w:val="28"/>
        </w:rPr>
      </w:pPr>
      <w:r w:rsidRPr="002D36F0">
        <w:rPr>
          <w:bCs/>
          <w:sz w:val="28"/>
          <w:szCs w:val="28"/>
        </w:rPr>
        <w:t>быть без труда читаемой на ходу;</w:t>
      </w:r>
    </w:p>
    <w:p w:rsidR="00E75687" w:rsidRPr="002D36F0" w:rsidRDefault="00E75687" w:rsidP="002D36F0">
      <w:pPr>
        <w:numPr>
          <w:ilvl w:val="0"/>
          <w:numId w:val="187"/>
        </w:numPr>
        <w:tabs>
          <w:tab w:val="clear" w:pos="1854"/>
          <w:tab w:val="left" w:pos="709"/>
          <w:tab w:val="num" w:pos="993"/>
        </w:tabs>
        <w:ind w:left="0" w:firstLine="397"/>
        <w:jc w:val="both"/>
        <w:rPr>
          <w:bCs/>
          <w:sz w:val="28"/>
          <w:szCs w:val="28"/>
        </w:rPr>
      </w:pPr>
      <w:r w:rsidRPr="002D36F0">
        <w:rPr>
          <w:bCs/>
          <w:sz w:val="28"/>
          <w:szCs w:val="28"/>
        </w:rPr>
        <w:t>быть понятной.</w:t>
      </w:r>
    </w:p>
    <w:p w:rsidR="00E75687" w:rsidRPr="002D36F0" w:rsidRDefault="00E75687" w:rsidP="002D36F0">
      <w:pPr>
        <w:ind w:firstLine="397"/>
        <w:jc w:val="both"/>
        <w:rPr>
          <w:bCs/>
          <w:sz w:val="28"/>
          <w:szCs w:val="28"/>
        </w:rPr>
      </w:pPr>
      <w:r w:rsidRPr="002D36F0">
        <w:rPr>
          <w:bCs/>
          <w:sz w:val="28"/>
          <w:szCs w:val="28"/>
        </w:rPr>
        <w:t>На рис. 8.22 представлены каналы распространения компьютеризованной рекламы.</w:t>
      </w:r>
    </w:p>
    <w:p w:rsidR="004B0D63" w:rsidRPr="002D36F0" w:rsidRDefault="004B0D63" w:rsidP="002D36F0">
      <w:pPr>
        <w:ind w:firstLine="397"/>
        <w:jc w:val="both"/>
        <w:rPr>
          <w:bCs/>
          <w:sz w:val="28"/>
          <w:szCs w:val="28"/>
        </w:rPr>
      </w:pPr>
      <w:r w:rsidRPr="002D36F0">
        <w:rPr>
          <w:bCs/>
          <w:sz w:val="28"/>
          <w:szCs w:val="28"/>
        </w:rPr>
        <w:t>Все основные средства распространения рекламы имеют свои сравнительные преимущества и недостатки. Но именно их наличие позволяет рекламодателю осуществить предварительный выбор формы проведения коммуникациионной работы, включая стоимостной аспект.</w:t>
      </w:r>
    </w:p>
    <w:p w:rsidR="004B0D63" w:rsidRPr="002D36F0" w:rsidRDefault="004B0D63" w:rsidP="002D36F0">
      <w:pPr>
        <w:ind w:firstLine="397"/>
        <w:jc w:val="both"/>
        <w:rPr>
          <w:bCs/>
          <w:sz w:val="28"/>
          <w:szCs w:val="28"/>
        </w:rPr>
      </w:pPr>
      <w:r w:rsidRPr="002D36F0">
        <w:rPr>
          <w:bCs/>
          <w:sz w:val="28"/>
          <w:szCs w:val="28"/>
        </w:rPr>
        <w:t>При этом речь может идти как о рекламе отдельного товара, так и о формировании имиджевого образа фирмы в целом.</w:t>
      </w:r>
    </w:p>
    <w:p w:rsidR="002D36F0" w:rsidRPr="004B0D63" w:rsidRDefault="002D36F0" w:rsidP="004B0D63">
      <w:pPr>
        <w:ind w:firstLine="426"/>
        <w:jc w:val="both"/>
        <w:rPr>
          <w:bCs/>
          <w:sz w:val="28"/>
          <w:szCs w:val="28"/>
        </w:rPr>
      </w:pPr>
    </w:p>
    <w:p w:rsidR="00D07602" w:rsidRPr="0063007F" w:rsidRDefault="007D73D2" w:rsidP="00BA256E">
      <w:pPr>
        <w:pStyle w:val="21"/>
        <w:tabs>
          <w:tab w:val="left" w:pos="-142"/>
        </w:tabs>
        <w:ind w:firstLine="0"/>
      </w:pPr>
      <w:r>
        <w:pict>
          <v:group id="_x0000_s3861" editas="canvas" style="width:449.95pt;height:86.5pt;mso-position-horizontal-relative:char;mso-position-vertical-relative:line" coordorigin="2269,11586" coordsize="6545,1258">
            <o:lock v:ext="edit" aspectratio="t"/>
            <v:shape id="_x0000_s3860" type="#_x0000_t75" style="position:absolute;left:2269;top:11586;width:6545;height:1258" o:preferrelative="f">
              <v:fill o:detectmouseclick="t"/>
              <v:path o:extrusionok="t" o:connecttype="none"/>
              <o:lock v:ext="edit" text="t"/>
            </v:shape>
            <v:rect id="_x0000_s3862" style="position:absolute;left:4146;top:11586;width:3010;height:393">
              <v:textbox>
                <w:txbxContent>
                  <w:p w:rsidR="009D67B2" w:rsidRPr="002D36F0" w:rsidRDefault="009D67B2" w:rsidP="00BA256E">
                    <w:pPr>
                      <w:jc w:val="center"/>
                      <w:rPr>
                        <w:sz w:val="24"/>
                        <w:szCs w:val="24"/>
                      </w:rPr>
                    </w:pPr>
                    <w:r w:rsidRPr="002D36F0">
                      <w:rPr>
                        <w:sz w:val="24"/>
                        <w:szCs w:val="24"/>
                      </w:rPr>
                      <w:t>Компьютеризированная реклама</w:t>
                    </w:r>
                  </w:p>
                  <w:p w:rsidR="009D67B2" w:rsidRDefault="009D67B2" w:rsidP="00BA256E"/>
                </w:txbxContent>
              </v:textbox>
            </v:rect>
            <v:rect id="_x0000_s3863" style="position:absolute;left:2269;top:12241;width:1309;height:522">
              <v:textbox>
                <w:txbxContent>
                  <w:p w:rsidR="009D67B2" w:rsidRPr="00BA256E" w:rsidRDefault="009D67B2" w:rsidP="00BA256E">
                    <w:pPr>
                      <w:jc w:val="center"/>
                      <w:rPr>
                        <w:bCs/>
                        <w:sz w:val="24"/>
                        <w:szCs w:val="24"/>
                      </w:rPr>
                    </w:pPr>
                    <w:r w:rsidRPr="00BA256E">
                      <w:rPr>
                        <w:bCs/>
                        <w:sz w:val="24"/>
                        <w:szCs w:val="24"/>
                      </w:rPr>
                      <w:t xml:space="preserve">Компьютерная техника </w:t>
                    </w:r>
                  </w:p>
                  <w:p w:rsidR="009D67B2" w:rsidRDefault="009D67B2"/>
                </w:txbxContent>
              </v:textbox>
            </v:rect>
            <v:rect id="_x0000_s3864" style="position:absolute;left:3709;top:12241;width:1702;height:523">
              <v:textbox>
                <w:txbxContent>
                  <w:p w:rsidR="009D67B2" w:rsidRPr="00BA256E" w:rsidRDefault="009D67B2" w:rsidP="00BA256E">
                    <w:pPr>
                      <w:jc w:val="center"/>
                      <w:rPr>
                        <w:bCs/>
                        <w:sz w:val="24"/>
                        <w:szCs w:val="24"/>
                      </w:rPr>
                    </w:pPr>
                    <w:r w:rsidRPr="00BA256E">
                      <w:rPr>
                        <w:bCs/>
                        <w:sz w:val="24"/>
                        <w:szCs w:val="24"/>
                      </w:rPr>
                      <w:t>Компьютеризированная информация</w:t>
                    </w:r>
                  </w:p>
                  <w:p w:rsidR="009D67B2" w:rsidRDefault="009D67B2"/>
                </w:txbxContent>
              </v:textbox>
            </v:rect>
            <v:rect id="_x0000_s3865" style="position:absolute;left:5542;top:12241;width:1227;height:521">
              <v:textbox>
                <w:txbxContent>
                  <w:p w:rsidR="009D67B2" w:rsidRPr="00BA256E" w:rsidRDefault="009D67B2" w:rsidP="00BA256E">
                    <w:pPr>
                      <w:jc w:val="center"/>
                      <w:rPr>
                        <w:bCs/>
                        <w:sz w:val="24"/>
                        <w:szCs w:val="24"/>
                      </w:rPr>
                    </w:pPr>
                    <w:r w:rsidRPr="00BA256E">
                      <w:rPr>
                        <w:bCs/>
                        <w:sz w:val="24"/>
                        <w:szCs w:val="24"/>
                      </w:rPr>
                      <w:t>Кабельное телевидение</w:t>
                    </w:r>
                  </w:p>
                  <w:p w:rsidR="009D67B2" w:rsidRDefault="009D67B2"/>
                </w:txbxContent>
              </v:textbox>
            </v:rect>
            <v:rect id="_x0000_s3866" style="position:absolute;left:6873;top:12241;width:894;height:523">
              <v:textbox>
                <w:txbxContent>
                  <w:p w:rsidR="009D67B2" w:rsidRPr="00BA256E" w:rsidRDefault="009D67B2" w:rsidP="00BA256E">
                    <w:pPr>
                      <w:jc w:val="center"/>
                      <w:rPr>
                        <w:bCs/>
                        <w:sz w:val="24"/>
                        <w:szCs w:val="24"/>
                      </w:rPr>
                    </w:pPr>
                    <w:r w:rsidRPr="00BA256E">
                      <w:rPr>
                        <w:bCs/>
                        <w:sz w:val="24"/>
                        <w:szCs w:val="24"/>
                      </w:rPr>
                      <w:t>Видео</w:t>
                    </w:r>
                    <w:r>
                      <w:rPr>
                        <w:bCs/>
                        <w:sz w:val="24"/>
                        <w:szCs w:val="24"/>
                      </w:rPr>
                      <w:t>-</w:t>
                    </w:r>
                    <w:r w:rsidRPr="00BA256E">
                      <w:rPr>
                        <w:bCs/>
                        <w:sz w:val="24"/>
                        <w:szCs w:val="24"/>
                      </w:rPr>
                      <w:t>прокат</w:t>
                    </w:r>
                  </w:p>
                  <w:p w:rsidR="009D67B2" w:rsidRDefault="009D67B2"/>
                </w:txbxContent>
              </v:textbox>
            </v:rect>
            <v:rect id="_x0000_s3867" style="position:absolute;left:7844;top:12241;width:970;height:523">
              <v:textbox>
                <w:txbxContent>
                  <w:p w:rsidR="009D67B2" w:rsidRPr="00BA256E" w:rsidRDefault="009D67B2" w:rsidP="00BA256E">
                    <w:pPr>
                      <w:jc w:val="center"/>
                      <w:rPr>
                        <w:bCs/>
                        <w:sz w:val="24"/>
                        <w:szCs w:val="24"/>
                      </w:rPr>
                    </w:pPr>
                    <w:r w:rsidRPr="00BA256E">
                      <w:rPr>
                        <w:bCs/>
                        <w:sz w:val="24"/>
                        <w:szCs w:val="24"/>
                      </w:rPr>
                      <w:t>Теле</w:t>
                    </w:r>
                    <w:r>
                      <w:rPr>
                        <w:bCs/>
                        <w:sz w:val="24"/>
                        <w:szCs w:val="24"/>
                      </w:rPr>
                      <w:t>-</w:t>
                    </w:r>
                    <w:r w:rsidRPr="00BA256E">
                      <w:rPr>
                        <w:bCs/>
                        <w:sz w:val="24"/>
                        <w:szCs w:val="24"/>
                      </w:rPr>
                      <w:t xml:space="preserve">каталоги </w:t>
                    </w:r>
                  </w:p>
                  <w:p w:rsidR="009D67B2" w:rsidRPr="00BA256E" w:rsidRDefault="009D67B2">
                    <w:pPr>
                      <w:rPr>
                        <w:bCs/>
                        <w:sz w:val="24"/>
                        <w:szCs w:val="24"/>
                      </w:rPr>
                    </w:pPr>
                  </w:p>
                </w:txbxContent>
              </v:textbox>
            </v:rect>
            <v:line id="_x0000_s3868" style="position:absolute;flip:x" from="2924,11849" to="4146,11850"/>
            <v:line id="_x0000_s3869" style="position:absolute" from="2924,11848" to="2924,12241">
              <v:stroke endarrow="block"/>
            </v:line>
            <v:line id="_x0000_s3870" style="position:absolute" from="7156,11848" to="8362,11849"/>
            <v:line id="_x0000_s3871" style="position:absolute" from="8361,11848" to="8362,12241">
              <v:stroke endarrow="block"/>
            </v:line>
            <v:line id="_x0000_s3872" style="position:absolute" from="3883,11849" to="3884,12243">
              <v:stroke endarrow="block"/>
            </v:line>
            <v:line id="_x0000_s3873" style="position:absolute" from="7576,11848" to="7577,12241">
              <v:stroke endarrow="block"/>
            </v:line>
            <v:line id="_x0000_s3874" style="position:absolute" from="6196,11979" to="6196,12241">
              <v:stroke endarrow="block"/>
            </v:line>
            <w10:wrap type="none"/>
            <w10:anchorlock/>
          </v:group>
        </w:pict>
      </w:r>
    </w:p>
    <w:p w:rsidR="004B0D63" w:rsidRPr="00AC7D2D" w:rsidRDefault="004B0D63" w:rsidP="004B0D63">
      <w:pPr>
        <w:spacing w:before="120" w:after="240"/>
        <w:jc w:val="center"/>
        <w:rPr>
          <w:bCs/>
          <w:sz w:val="24"/>
          <w:szCs w:val="24"/>
        </w:rPr>
      </w:pPr>
      <w:r w:rsidRPr="00AC7D2D">
        <w:rPr>
          <w:bCs/>
          <w:sz w:val="24"/>
          <w:szCs w:val="24"/>
        </w:rPr>
        <w:t>Рис. 8.22. Каналы распространения компьютеризированной рекламы</w:t>
      </w:r>
    </w:p>
    <w:p w:rsidR="00407E83" w:rsidRPr="00407E83" w:rsidRDefault="00407E83" w:rsidP="002D36F0">
      <w:pPr>
        <w:ind w:firstLine="397"/>
        <w:jc w:val="both"/>
        <w:rPr>
          <w:bCs/>
          <w:sz w:val="28"/>
          <w:szCs w:val="28"/>
        </w:rPr>
      </w:pPr>
      <w:r w:rsidRPr="00407E83">
        <w:rPr>
          <w:bCs/>
          <w:sz w:val="28"/>
          <w:szCs w:val="28"/>
        </w:rPr>
        <w:t>Сравнительная характеристика средств распространения рекламы приведена в табл. 8.1.</w:t>
      </w:r>
    </w:p>
    <w:p w:rsidR="00B3698D" w:rsidRDefault="00B3698D" w:rsidP="00407E83">
      <w:pPr>
        <w:pStyle w:val="a4"/>
        <w:jc w:val="right"/>
        <w:rPr>
          <w:sz w:val="26"/>
          <w:szCs w:val="26"/>
        </w:rPr>
      </w:pPr>
    </w:p>
    <w:p w:rsidR="00B3698D" w:rsidRDefault="00B3698D" w:rsidP="00407E83">
      <w:pPr>
        <w:pStyle w:val="a4"/>
        <w:jc w:val="right"/>
        <w:rPr>
          <w:sz w:val="26"/>
          <w:szCs w:val="26"/>
        </w:rPr>
      </w:pPr>
    </w:p>
    <w:p w:rsidR="00B3698D" w:rsidRDefault="00B3698D" w:rsidP="00407E83">
      <w:pPr>
        <w:pStyle w:val="a4"/>
        <w:jc w:val="right"/>
        <w:rPr>
          <w:sz w:val="26"/>
          <w:szCs w:val="26"/>
        </w:rPr>
      </w:pPr>
    </w:p>
    <w:p w:rsidR="00B3698D" w:rsidRDefault="00B3698D" w:rsidP="00407E83">
      <w:pPr>
        <w:pStyle w:val="a4"/>
        <w:jc w:val="right"/>
        <w:rPr>
          <w:sz w:val="26"/>
          <w:szCs w:val="26"/>
        </w:rPr>
      </w:pPr>
    </w:p>
    <w:p w:rsidR="00B3698D" w:rsidRDefault="00B3698D" w:rsidP="00407E83">
      <w:pPr>
        <w:pStyle w:val="a4"/>
        <w:jc w:val="right"/>
        <w:rPr>
          <w:sz w:val="26"/>
          <w:szCs w:val="26"/>
        </w:rPr>
      </w:pPr>
    </w:p>
    <w:p w:rsidR="00B3698D" w:rsidRDefault="00B3698D" w:rsidP="00407E83">
      <w:pPr>
        <w:pStyle w:val="a4"/>
        <w:jc w:val="right"/>
        <w:rPr>
          <w:sz w:val="26"/>
          <w:szCs w:val="26"/>
        </w:rPr>
      </w:pPr>
    </w:p>
    <w:p w:rsidR="00407E83" w:rsidRPr="00604F82" w:rsidRDefault="00407E83" w:rsidP="00407E83">
      <w:pPr>
        <w:pStyle w:val="a4"/>
        <w:jc w:val="right"/>
        <w:rPr>
          <w:sz w:val="26"/>
          <w:szCs w:val="26"/>
        </w:rPr>
      </w:pPr>
      <w:r w:rsidRPr="00604F82">
        <w:rPr>
          <w:sz w:val="26"/>
          <w:szCs w:val="26"/>
        </w:rPr>
        <w:lastRenderedPageBreak/>
        <w:t xml:space="preserve">Таблица </w:t>
      </w:r>
      <w:r>
        <w:rPr>
          <w:sz w:val="26"/>
          <w:szCs w:val="26"/>
        </w:rPr>
        <w:t>8.1</w:t>
      </w:r>
    </w:p>
    <w:p w:rsidR="00407E83" w:rsidRPr="002D36F0" w:rsidRDefault="00407E83" w:rsidP="00407E83">
      <w:pPr>
        <w:pStyle w:val="a4"/>
        <w:spacing w:after="120"/>
        <w:jc w:val="center"/>
        <w:rPr>
          <w:bCs/>
          <w:sz w:val="26"/>
          <w:szCs w:val="26"/>
        </w:rPr>
      </w:pPr>
      <w:r w:rsidRPr="002D36F0">
        <w:rPr>
          <w:bCs/>
          <w:sz w:val="26"/>
          <w:szCs w:val="26"/>
        </w:rPr>
        <w:t>Сравнительная характеристика средств распространения рекламы</w:t>
      </w:r>
    </w:p>
    <w:tbl>
      <w:tblPr>
        <w:tblW w:w="89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3468"/>
        <w:gridCol w:w="3596"/>
      </w:tblGrid>
      <w:tr w:rsidR="00407E83" w:rsidRPr="00B3698D">
        <w:trPr>
          <w:trHeight w:val="832"/>
        </w:trPr>
        <w:tc>
          <w:tcPr>
            <w:tcW w:w="1927" w:type="dxa"/>
          </w:tcPr>
          <w:p w:rsidR="00407E83" w:rsidRPr="00B3698D" w:rsidRDefault="00407E83" w:rsidP="00407E83">
            <w:pPr>
              <w:pStyle w:val="a4"/>
              <w:jc w:val="center"/>
              <w:rPr>
                <w:sz w:val="24"/>
                <w:szCs w:val="24"/>
              </w:rPr>
            </w:pPr>
            <w:r w:rsidRPr="00B3698D">
              <w:rPr>
                <w:sz w:val="24"/>
                <w:szCs w:val="24"/>
              </w:rPr>
              <w:t xml:space="preserve">Средство </w:t>
            </w:r>
          </w:p>
          <w:p w:rsidR="00407E83" w:rsidRPr="00B3698D" w:rsidRDefault="00407E83" w:rsidP="00656CA8">
            <w:pPr>
              <w:pStyle w:val="a4"/>
              <w:jc w:val="center"/>
              <w:rPr>
                <w:sz w:val="24"/>
                <w:szCs w:val="24"/>
              </w:rPr>
            </w:pPr>
            <w:r w:rsidRPr="00B3698D">
              <w:rPr>
                <w:sz w:val="24"/>
                <w:szCs w:val="24"/>
              </w:rPr>
              <w:t>распространения рекламы</w:t>
            </w:r>
          </w:p>
        </w:tc>
        <w:tc>
          <w:tcPr>
            <w:tcW w:w="3468" w:type="dxa"/>
            <w:vAlign w:val="center"/>
          </w:tcPr>
          <w:p w:rsidR="00407E83" w:rsidRPr="00B3698D" w:rsidRDefault="00407E83" w:rsidP="00407E83">
            <w:pPr>
              <w:pStyle w:val="a4"/>
              <w:jc w:val="center"/>
              <w:rPr>
                <w:sz w:val="24"/>
                <w:szCs w:val="24"/>
              </w:rPr>
            </w:pPr>
            <w:r w:rsidRPr="00B3698D">
              <w:rPr>
                <w:sz w:val="24"/>
                <w:szCs w:val="24"/>
              </w:rPr>
              <w:t>Преимущества</w:t>
            </w:r>
          </w:p>
        </w:tc>
        <w:tc>
          <w:tcPr>
            <w:tcW w:w="3596" w:type="dxa"/>
            <w:vAlign w:val="center"/>
          </w:tcPr>
          <w:p w:rsidR="00407E83" w:rsidRPr="00B3698D" w:rsidRDefault="00407E83" w:rsidP="00407E83">
            <w:pPr>
              <w:pStyle w:val="a4"/>
              <w:jc w:val="center"/>
              <w:rPr>
                <w:sz w:val="24"/>
                <w:szCs w:val="24"/>
              </w:rPr>
            </w:pPr>
            <w:r w:rsidRPr="00B3698D">
              <w:rPr>
                <w:sz w:val="24"/>
                <w:szCs w:val="24"/>
              </w:rPr>
              <w:t>Недостатки</w:t>
            </w:r>
          </w:p>
        </w:tc>
      </w:tr>
      <w:tr w:rsidR="00407E83">
        <w:trPr>
          <w:trHeight w:val="1104"/>
        </w:trPr>
        <w:tc>
          <w:tcPr>
            <w:tcW w:w="1927" w:type="dxa"/>
            <w:vAlign w:val="center"/>
          </w:tcPr>
          <w:p w:rsidR="00407E83" w:rsidRPr="00407E83" w:rsidRDefault="00407E83" w:rsidP="00407E83">
            <w:pPr>
              <w:pStyle w:val="a4"/>
              <w:jc w:val="center"/>
              <w:rPr>
                <w:sz w:val="24"/>
                <w:szCs w:val="24"/>
              </w:rPr>
            </w:pPr>
            <w:r w:rsidRPr="00407E83">
              <w:rPr>
                <w:sz w:val="24"/>
                <w:szCs w:val="24"/>
              </w:rPr>
              <w:t>Газеты</w:t>
            </w:r>
          </w:p>
        </w:tc>
        <w:tc>
          <w:tcPr>
            <w:tcW w:w="3468" w:type="dxa"/>
            <w:vAlign w:val="center"/>
          </w:tcPr>
          <w:p w:rsidR="00407E83" w:rsidRPr="00407E83" w:rsidRDefault="00407E83" w:rsidP="00D6238E">
            <w:pPr>
              <w:pStyle w:val="a4"/>
              <w:rPr>
                <w:sz w:val="24"/>
                <w:szCs w:val="24"/>
              </w:rPr>
            </w:pPr>
            <w:r w:rsidRPr="00407E83">
              <w:rPr>
                <w:sz w:val="24"/>
                <w:szCs w:val="24"/>
              </w:rPr>
              <w:t>Гибкость, своевременность, большой охват местного рынка, широкое признание и принятие, высокая достоверность</w:t>
            </w:r>
          </w:p>
        </w:tc>
        <w:tc>
          <w:tcPr>
            <w:tcW w:w="3596" w:type="dxa"/>
            <w:vAlign w:val="center"/>
          </w:tcPr>
          <w:p w:rsidR="00407E83" w:rsidRPr="00407E83" w:rsidRDefault="00407E83" w:rsidP="00D6238E">
            <w:pPr>
              <w:pStyle w:val="a4"/>
              <w:rPr>
                <w:sz w:val="24"/>
                <w:szCs w:val="24"/>
              </w:rPr>
            </w:pPr>
            <w:r w:rsidRPr="00407E83">
              <w:rPr>
                <w:sz w:val="24"/>
                <w:szCs w:val="24"/>
              </w:rPr>
              <w:t>Кратковременность существования, низкое качество воспроизведения, незначительная аудитория «вторичных» читателей</w:t>
            </w:r>
          </w:p>
        </w:tc>
      </w:tr>
      <w:tr w:rsidR="00407E83">
        <w:trPr>
          <w:trHeight w:val="1663"/>
        </w:trPr>
        <w:tc>
          <w:tcPr>
            <w:tcW w:w="1927" w:type="dxa"/>
            <w:vAlign w:val="center"/>
          </w:tcPr>
          <w:p w:rsidR="00407E83" w:rsidRPr="00407E83" w:rsidRDefault="00407E83" w:rsidP="00407E83">
            <w:pPr>
              <w:pStyle w:val="a4"/>
              <w:jc w:val="center"/>
              <w:rPr>
                <w:sz w:val="24"/>
                <w:szCs w:val="24"/>
              </w:rPr>
            </w:pPr>
            <w:r w:rsidRPr="00407E83">
              <w:rPr>
                <w:sz w:val="24"/>
                <w:szCs w:val="24"/>
              </w:rPr>
              <w:t>Телевидение</w:t>
            </w:r>
          </w:p>
        </w:tc>
        <w:tc>
          <w:tcPr>
            <w:tcW w:w="3468" w:type="dxa"/>
            <w:vAlign w:val="center"/>
          </w:tcPr>
          <w:p w:rsidR="00407E83" w:rsidRPr="00407E83" w:rsidRDefault="00407E83" w:rsidP="00D6238E">
            <w:pPr>
              <w:pStyle w:val="a4"/>
              <w:rPr>
                <w:sz w:val="24"/>
                <w:szCs w:val="24"/>
              </w:rPr>
            </w:pPr>
            <w:r w:rsidRPr="00407E83">
              <w:rPr>
                <w:sz w:val="24"/>
                <w:szCs w:val="24"/>
              </w:rPr>
              <w:t xml:space="preserve">Сочетание изображения, звука и движения, </w:t>
            </w:r>
          </w:p>
          <w:p w:rsidR="00407E83" w:rsidRPr="00407E83" w:rsidRDefault="00407E83" w:rsidP="00D6238E">
            <w:pPr>
              <w:pStyle w:val="a4"/>
              <w:rPr>
                <w:sz w:val="24"/>
                <w:szCs w:val="24"/>
              </w:rPr>
            </w:pPr>
            <w:r w:rsidRPr="00407E83">
              <w:rPr>
                <w:sz w:val="24"/>
                <w:szCs w:val="24"/>
              </w:rPr>
              <w:t xml:space="preserve">чувственное воздействие, высокая степень </w:t>
            </w:r>
          </w:p>
          <w:p w:rsidR="00407E83" w:rsidRPr="00407E83" w:rsidRDefault="00407E83" w:rsidP="00D6238E">
            <w:pPr>
              <w:pStyle w:val="a4"/>
              <w:rPr>
                <w:sz w:val="24"/>
                <w:szCs w:val="24"/>
              </w:rPr>
            </w:pPr>
            <w:r w:rsidRPr="00407E83">
              <w:rPr>
                <w:sz w:val="24"/>
                <w:szCs w:val="24"/>
              </w:rPr>
              <w:t>привлечения внимания, широта охвата</w:t>
            </w:r>
          </w:p>
        </w:tc>
        <w:tc>
          <w:tcPr>
            <w:tcW w:w="3596" w:type="dxa"/>
            <w:vAlign w:val="center"/>
          </w:tcPr>
          <w:p w:rsidR="00407E83" w:rsidRPr="00407E83" w:rsidRDefault="00407E83" w:rsidP="00D6238E">
            <w:pPr>
              <w:pStyle w:val="a4"/>
              <w:rPr>
                <w:sz w:val="24"/>
                <w:szCs w:val="24"/>
              </w:rPr>
            </w:pPr>
            <w:r w:rsidRPr="00407E83">
              <w:rPr>
                <w:sz w:val="24"/>
                <w:szCs w:val="24"/>
              </w:rPr>
              <w:t>Высокая абсолютная стоимость, перегруженность рекламой, мимолетность рекламного контакта, меньшая избирательность аудитории</w:t>
            </w:r>
          </w:p>
        </w:tc>
      </w:tr>
      <w:tr w:rsidR="00407E83">
        <w:trPr>
          <w:trHeight w:val="1376"/>
        </w:trPr>
        <w:tc>
          <w:tcPr>
            <w:tcW w:w="1927" w:type="dxa"/>
            <w:vAlign w:val="center"/>
          </w:tcPr>
          <w:p w:rsidR="00407E83" w:rsidRPr="00407E83" w:rsidRDefault="00407E83" w:rsidP="00407E83">
            <w:pPr>
              <w:pStyle w:val="a4"/>
              <w:jc w:val="center"/>
              <w:rPr>
                <w:sz w:val="24"/>
                <w:szCs w:val="24"/>
              </w:rPr>
            </w:pPr>
            <w:r w:rsidRPr="00407E83">
              <w:rPr>
                <w:sz w:val="24"/>
                <w:szCs w:val="24"/>
              </w:rPr>
              <w:t>Радио</w:t>
            </w:r>
          </w:p>
        </w:tc>
        <w:tc>
          <w:tcPr>
            <w:tcW w:w="3468" w:type="dxa"/>
            <w:vAlign w:val="center"/>
          </w:tcPr>
          <w:p w:rsidR="00407E83" w:rsidRPr="00407E83" w:rsidRDefault="00407E83" w:rsidP="00D6238E">
            <w:pPr>
              <w:pStyle w:val="a4"/>
              <w:rPr>
                <w:sz w:val="24"/>
                <w:szCs w:val="24"/>
              </w:rPr>
            </w:pPr>
            <w:r w:rsidRPr="00407E83">
              <w:rPr>
                <w:sz w:val="24"/>
                <w:szCs w:val="24"/>
              </w:rPr>
              <w:t>Избирательность аудитории, массовость использования, высокая географическая и демографическая избирательность, доступность расценок</w:t>
            </w:r>
          </w:p>
        </w:tc>
        <w:tc>
          <w:tcPr>
            <w:tcW w:w="3596" w:type="dxa"/>
            <w:vAlign w:val="center"/>
          </w:tcPr>
          <w:p w:rsidR="00407E83" w:rsidRPr="00407E83" w:rsidRDefault="00407E83" w:rsidP="00D6238E">
            <w:pPr>
              <w:pStyle w:val="a4"/>
              <w:rPr>
                <w:sz w:val="24"/>
                <w:szCs w:val="24"/>
              </w:rPr>
            </w:pPr>
            <w:r w:rsidRPr="00407E83">
              <w:rPr>
                <w:sz w:val="24"/>
                <w:szCs w:val="24"/>
              </w:rPr>
              <w:t>Представление только звуковыми средствами, степень привлечения внимания ниже, чем у телевидения, мимолетность рекламного контакта</w:t>
            </w:r>
          </w:p>
        </w:tc>
      </w:tr>
      <w:tr w:rsidR="00407E83">
        <w:trPr>
          <w:trHeight w:val="847"/>
        </w:trPr>
        <w:tc>
          <w:tcPr>
            <w:tcW w:w="1927" w:type="dxa"/>
            <w:vAlign w:val="center"/>
          </w:tcPr>
          <w:p w:rsidR="00407E83" w:rsidRPr="00407E83" w:rsidRDefault="00407E83" w:rsidP="00407E83">
            <w:pPr>
              <w:pStyle w:val="a4"/>
              <w:jc w:val="center"/>
              <w:rPr>
                <w:sz w:val="24"/>
                <w:szCs w:val="24"/>
              </w:rPr>
            </w:pPr>
            <w:r w:rsidRPr="00407E83">
              <w:rPr>
                <w:sz w:val="24"/>
                <w:szCs w:val="24"/>
              </w:rPr>
              <w:t>Журналы</w:t>
            </w:r>
          </w:p>
        </w:tc>
        <w:tc>
          <w:tcPr>
            <w:tcW w:w="3468" w:type="dxa"/>
            <w:vAlign w:val="center"/>
          </w:tcPr>
          <w:p w:rsidR="00407E83" w:rsidRPr="00407E83" w:rsidRDefault="00407E83" w:rsidP="00D6238E">
            <w:pPr>
              <w:pStyle w:val="a4"/>
              <w:rPr>
                <w:sz w:val="24"/>
                <w:szCs w:val="24"/>
              </w:rPr>
            </w:pPr>
            <w:r w:rsidRPr="00407E83">
              <w:rPr>
                <w:sz w:val="24"/>
                <w:szCs w:val="24"/>
              </w:rPr>
              <w:t>Высокая географическая и демографическая избирательность, достоверность, престижность, высокое качество воспроизведения, длительность существования, значительное число «вторичных» читателей</w:t>
            </w:r>
          </w:p>
        </w:tc>
        <w:tc>
          <w:tcPr>
            <w:tcW w:w="3596" w:type="dxa"/>
            <w:vAlign w:val="center"/>
          </w:tcPr>
          <w:p w:rsidR="00407E83" w:rsidRPr="00407E83" w:rsidRDefault="00407E83" w:rsidP="00D6238E">
            <w:pPr>
              <w:pStyle w:val="a4"/>
              <w:rPr>
                <w:sz w:val="24"/>
                <w:szCs w:val="24"/>
              </w:rPr>
            </w:pPr>
            <w:r w:rsidRPr="00407E83">
              <w:rPr>
                <w:sz w:val="24"/>
                <w:szCs w:val="24"/>
              </w:rPr>
              <w:t>Длительный временной разрыв между покупкой места и появлением рекламы, наличие бесполезного тиража, отсутствие гарантии размещения объявления в предпочтительном месте</w:t>
            </w:r>
          </w:p>
        </w:tc>
      </w:tr>
      <w:tr w:rsidR="00407E83">
        <w:trPr>
          <w:trHeight w:val="847"/>
        </w:trPr>
        <w:tc>
          <w:tcPr>
            <w:tcW w:w="1927" w:type="dxa"/>
            <w:vAlign w:val="center"/>
          </w:tcPr>
          <w:p w:rsidR="00407E83" w:rsidRPr="00407E83" w:rsidRDefault="00407E83" w:rsidP="00407E83">
            <w:pPr>
              <w:pStyle w:val="a4"/>
              <w:jc w:val="center"/>
              <w:rPr>
                <w:sz w:val="24"/>
                <w:szCs w:val="24"/>
              </w:rPr>
            </w:pPr>
            <w:r w:rsidRPr="00407E83">
              <w:rPr>
                <w:sz w:val="24"/>
                <w:szCs w:val="24"/>
              </w:rPr>
              <w:t>Наружная</w:t>
            </w:r>
          </w:p>
          <w:p w:rsidR="00407E83" w:rsidRPr="00407E83" w:rsidRDefault="00407E83" w:rsidP="00407E83">
            <w:pPr>
              <w:pStyle w:val="a4"/>
              <w:jc w:val="center"/>
              <w:rPr>
                <w:sz w:val="24"/>
                <w:szCs w:val="24"/>
              </w:rPr>
            </w:pPr>
            <w:r w:rsidRPr="00407E83">
              <w:rPr>
                <w:sz w:val="24"/>
                <w:szCs w:val="24"/>
              </w:rPr>
              <w:t>реклама</w:t>
            </w:r>
          </w:p>
        </w:tc>
        <w:tc>
          <w:tcPr>
            <w:tcW w:w="3468" w:type="dxa"/>
            <w:vAlign w:val="center"/>
          </w:tcPr>
          <w:p w:rsidR="00407E83" w:rsidRPr="00407E83" w:rsidRDefault="00407E83" w:rsidP="00D6238E">
            <w:pPr>
              <w:pStyle w:val="a4"/>
              <w:rPr>
                <w:sz w:val="24"/>
                <w:szCs w:val="24"/>
              </w:rPr>
            </w:pPr>
            <w:r w:rsidRPr="00407E83">
              <w:rPr>
                <w:sz w:val="24"/>
                <w:szCs w:val="24"/>
              </w:rPr>
              <w:t>Гибкость, высокая частота повторных контактов, невысокая стоимость, слабая конкуренция</w:t>
            </w:r>
          </w:p>
        </w:tc>
        <w:tc>
          <w:tcPr>
            <w:tcW w:w="3596" w:type="dxa"/>
            <w:vAlign w:val="center"/>
          </w:tcPr>
          <w:p w:rsidR="00407E83" w:rsidRPr="00407E83" w:rsidRDefault="00407E83" w:rsidP="00D6238E">
            <w:pPr>
              <w:pStyle w:val="a4"/>
              <w:rPr>
                <w:sz w:val="24"/>
                <w:szCs w:val="24"/>
              </w:rPr>
            </w:pPr>
            <w:r w:rsidRPr="00407E83">
              <w:rPr>
                <w:sz w:val="24"/>
                <w:szCs w:val="24"/>
              </w:rPr>
              <w:t>Отсутствие избирательности аудитории, ограничения творческого характера</w:t>
            </w:r>
          </w:p>
        </w:tc>
      </w:tr>
    </w:tbl>
    <w:p w:rsidR="00FA0971" w:rsidRDefault="00FA0971" w:rsidP="00A63705">
      <w:pPr>
        <w:pStyle w:val="21"/>
        <w:tabs>
          <w:tab w:val="left" w:pos="397"/>
        </w:tabs>
        <w:spacing w:line="240" w:lineRule="auto"/>
        <w:ind w:left="360" w:firstLine="0"/>
      </w:pPr>
    </w:p>
    <w:p w:rsidR="00927174" w:rsidRPr="00A63705" w:rsidRDefault="00927174" w:rsidP="00A63705">
      <w:pPr>
        <w:tabs>
          <w:tab w:val="left" w:pos="709"/>
        </w:tabs>
        <w:ind w:firstLine="397"/>
        <w:jc w:val="both"/>
        <w:rPr>
          <w:bCs/>
          <w:sz w:val="28"/>
          <w:szCs w:val="28"/>
        </w:rPr>
      </w:pPr>
      <w:r w:rsidRPr="00A63705">
        <w:rPr>
          <w:bCs/>
          <w:sz w:val="28"/>
          <w:szCs w:val="28"/>
        </w:rPr>
        <w:t>Основные</w:t>
      </w:r>
      <w:r w:rsidRPr="00A63705">
        <w:rPr>
          <w:sz w:val="28"/>
          <w:szCs w:val="28"/>
        </w:rPr>
        <w:t xml:space="preserve"> </w:t>
      </w:r>
      <w:r w:rsidRPr="00A63705">
        <w:rPr>
          <w:bCs/>
          <w:iCs/>
          <w:sz w:val="28"/>
          <w:szCs w:val="28"/>
        </w:rPr>
        <w:t>правила</w:t>
      </w:r>
      <w:r w:rsidRPr="00A63705">
        <w:rPr>
          <w:sz w:val="28"/>
          <w:szCs w:val="28"/>
        </w:rPr>
        <w:t xml:space="preserve"> </w:t>
      </w:r>
      <w:r w:rsidRPr="00A63705">
        <w:rPr>
          <w:bCs/>
          <w:sz w:val="28"/>
          <w:szCs w:val="28"/>
        </w:rPr>
        <w:t>создания хорошей рекламы:</w:t>
      </w:r>
    </w:p>
    <w:p w:rsidR="00927174" w:rsidRPr="00A63705" w:rsidRDefault="00927174" w:rsidP="00A63705">
      <w:pPr>
        <w:numPr>
          <w:ilvl w:val="0"/>
          <w:numId w:val="188"/>
        </w:numPr>
        <w:tabs>
          <w:tab w:val="clear" w:pos="1854"/>
          <w:tab w:val="left" w:pos="709"/>
          <w:tab w:val="num" w:pos="993"/>
        </w:tabs>
        <w:ind w:left="0" w:firstLine="397"/>
        <w:jc w:val="both"/>
        <w:rPr>
          <w:bCs/>
          <w:sz w:val="28"/>
          <w:szCs w:val="28"/>
        </w:rPr>
      </w:pPr>
      <w:r w:rsidRPr="00A63705">
        <w:rPr>
          <w:bCs/>
          <w:sz w:val="28"/>
          <w:szCs w:val="28"/>
        </w:rPr>
        <w:t>определенность позиции;</w:t>
      </w:r>
    </w:p>
    <w:p w:rsidR="00927174" w:rsidRPr="00A63705" w:rsidRDefault="00927174" w:rsidP="00A63705">
      <w:pPr>
        <w:numPr>
          <w:ilvl w:val="0"/>
          <w:numId w:val="188"/>
        </w:numPr>
        <w:tabs>
          <w:tab w:val="clear" w:pos="1854"/>
          <w:tab w:val="left" w:pos="709"/>
          <w:tab w:val="num" w:pos="993"/>
        </w:tabs>
        <w:ind w:left="0" w:firstLine="397"/>
        <w:jc w:val="both"/>
        <w:rPr>
          <w:bCs/>
          <w:sz w:val="28"/>
          <w:szCs w:val="28"/>
        </w:rPr>
      </w:pPr>
      <w:r w:rsidRPr="00A63705">
        <w:rPr>
          <w:bCs/>
          <w:sz w:val="28"/>
          <w:szCs w:val="28"/>
        </w:rPr>
        <w:t>умение вселить в покупателя большие надежды;</w:t>
      </w:r>
    </w:p>
    <w:p w:rsidR="00927174" w:rsidRPr="00A63705" w:rsidRDefault="00927174" w:rsidP="00A63705">
      <w:pPr>
        <w:numPr>
          <w:ilvl w:val="0"/>
          <w:numId w:val="188"/>
        </w:numPr>
        <w:tabs>
          <w:tab w:val="clear" w:pos="1854"/>
          <w:tab w:val="left" w:pos="709"/>
          <w:tab w:val="num" w:pos="993"/>
        </w:tabs>
        <w:ind w:left="0" w:firstLine="397"/>
        <w:jc w:val="both"/>
        <w:rPr>
          <w:bCs/>
          <w:sz w:val="28"/>
          <w:szCs w:val="28"/>
        </w:rPr>
      </w:pPr>
      <w:r w:rsidRPr="00A63705">
        <w:rPr>
          <w:bCs/>
          <w:sz w:val="28"/>
          <w:szCs w:val="28"/>
        </w:rPr>
        <w:t>опора на оригинальную, свежую, ясно выраженную идею;</w:t>
      </w:r>
    </w:p>
    <w:p w:rsidR="00927174" w:rsidRPr="00A63705" w:rsidRDefault="00927174" w:rsidP="00A63705">
      <w:pPr>
        <w:numPr>
          <w:ilvl w:val="0"/>
          <w:numId w:val="188"/>
        </w:numPr>
        <w:tabs>
          <w:tab w:val="clear" w:pos="1854"/>
          <w:tab w:val="left" w:pos="709"/>
          <w:tab w:val="num" w:pos="993"/>
        </w:tabs>
        <w:ind w:left="0" w:firstLine="397"/>
        <w:jc w:val="both"/>
        <w:rPr>
          <w:bCs/>
          <w:sz w:val="28"/>
          <w:szCs w:val="28"/>
        </w:rPr>
      </w:pPr>
      <w:r w:rsidRPr="00A63705">
        <w:rPr>
          <w:bCs/>
          <w:sz w:val="28"/>
          <w:szCs w:val="28"/>
        </w:rPr>
        <w:t>высокий имидж марки рекламируемого товара;</w:t>
      </w:r>
    </w:p>
    <w:p w:rsidR="00927174" w:rsidRPr="00A63705" w:rsidRDefault="00927174" w:rsidP="00A63705">
      <w:pPr>
        <w:numPr>
          <w:ilvl w:val="0"/>
          <w:numId w:val="188"/>
        </w:numPr>
        <w:tabs>
          <w:tab w:val="clear" w:pos="1854"/>
          <w:tab w:val="left" w:pos="709"/>
          <w:tab w:val="num" w:pos="993"/>
        </w:tabs>
        <w:ind w:left="0" w:firstLine="397"/>
        <w:jc w:val="both"/>
        <w:rPr>
          <w:bCs/>
          <w:sz w:val="28"/>
          <w:szCs w:val="28"/>
        </w:rPr>
      </w:pPr>
      <w:r w:rsidRPr="00A63705">
        <w:rPr>
          <w:bCs/>
          <w:sz w:val="28"/>
          <w:szCs w:val="28"/>
        </w:rPr>
        <w:t>соответствие высокого качества рекламы высокому качеству рекламируемого товара;</w:t>
      </w:r>
    </w:p>
    <w:p w:rsidR="00927174" w:rsidRPr="00A63705" w:rsidRDefault="00927174" w:rsidP="00A63705">
      <w:pPr>
        <w:numPr>
          <w:ilvl w:val="0"/>
          <w:numId w:val="188"/>
        </w:numPr>
        <w:tabs>
          <w:tab w:val="clear" w:pos="1854"/>
          <w:tab w:val="left" w:pos="709"/>
          <w:tab w:val="num" w:pos="993"/>
        </w:tabs>
        <w:ind w:left="0" w:firstLine="397"/>
        <w:jc w:val="both"/>
        <w:rPr>
          <w:bCs/>
          <w:sz w:val="28"/>
          <w:szCs w:val="28"/>
        </w:rPr>
      </w:pPr>
      <w:r w:rsidRPr="00A63705">
        <w:rPr>
          <w:bCs/>
          <w:sz w:val="28"/>
          <w:szCs w:val="28"/>
        </w:rPr>
        <w:t>новизна формы подачи рекламируемого товара;</w:t>
      </w:r>
    </w:p>
    <w:p w:rsidR="00927174" w:rsidRPr="00A63705" w:rsidRDefault="00927174" w:rsidP="00A63705">
      <w:pPr>
        <w:numPr>
          <w:ilvl w:val="0"/>
          <w:numId w:val="188"/>
        </w:numPr>
        <w:tabs>
          <w:tab w:val="clear" w:pos="1854"/>
          <w:tab w:val="left" w:pos="709"/>
          <w:tab w:val="num" w:pos="993"/>
        </w:tabs>
        <w:ind w:left="0" w:firstLine="397"/>
        <w:jc w:val="both"/>
        <w:rPr>
          <w:bCs/>
          <w:sz w:val="28"/>
          <w:szCs w:val="28"/>
        </w:rPr>
      </w:pPr>
      <w:r w:rsidRPr="00A63705">
        <w:rPr>
          <w:bCs/>
          <w:sz w:val="28"/>
          <w:szCs w:val="28"/>
        </w:rPr>
        <w:t>обращение к истинным, а не к неким среднестатистическим покупателям;</w:t>
      </w:r>
    </w:p>
    <w:p w:rsidR="00927174" w:rsidRPr="00A63705" w:rsidRDefault="00927174" w:rsidP="00A63705">
      <w:pPr>
        <w:numPr>
          <w:ilvl w:val="0"/>
          <w:numId w:val="188"/>
        </w:numPr>
        <w:tabs>
          <w:tab w:val="clear" w:pos="1854"/>
          <w:tab w:val="left" w:pos="709"/>
          <w:tab w:val="num" w:pos="993"/>
        </w:tabs>
        <w:ind w:left="0" w:firstLine="397"/>
        <w:jc w:val="both"/>
        <w:rPr>
          <w:bCs/>
          <w:sz w:val="28"/>
          <w:szCs w:val="28"/>
        </w:rPr>
      </w:pPr>
      <w:r w:rsidRPr="00A63705">
        <w:rPr>
          <w:bCs/>
          <w:sz w:val="28"/>
          <w:szCs w:val="28"/>
        </w:rPr>
        <w:t>наглядность.</w:t>
      </w:r>
    </w:p>
    <w:p w:rsidR="00927174" w:rsidRPr="00A63705" w:rsidRDefault="00927174" w:rsidP="00A63705">
      <w:pPr>
        <w:tabs>
          <w:tab w:val="left" w:pos="709"/>
        </w:tabs>
        <w:ind w:firstLine="397"/>
        <w:jc w:val="both"/>
        <w:rPr>
          <w:bCs/>
          <w:sz w:val="28"/>
          <w:szCs w:val="28"/>
        </w:rPr>
      </w:pPr>
      <w:r w:rsidRPr="00A63705">
        <w:rPr>
          <w:bCs/>
          <w:sz w:val="28"/>
          <w:szCs w:val="28"/>
        </w:rPr>
        <w:lastRenderedPageBreak/>
        <w:t>Реклама</w:t>
      </w:r>
      <w:r w:rsidRPr="00A63705">
        <w:rPr>
          <w:sz w:val="28"/>
          <w:szCs w:val="28"/>
        </w:rPr>
        <w:t xml:space="preserve"> </w:t>
      </w:r>
      <w:r w:rsidRPr="00A63705">
        <w:rPr>
          <w:bCs/>
          <w:iCs/>
          <w:sz w:val="28"/>
          <w:szCs w:val="28"/>
        </w:rPr>
        <w:t>не должна содержать</w:t>
      </w:r>
      <w:r w:rsidRPr="00A63705">
        <w:rPr>
          <w:sz w:val="28"/>
          <w:szCs w:val="28"/>
        </w:rPr>
        <w:t xml:space="preserve"> </w:t>
      </w:r>
      <w:r w:rsidRPr="00A63705">
        <w:rPr>
          <w:bCs/>
          <w:sz w:val="28"/>
          <w:szCs w:val="28"/>
        </w:rPr>
        <w:t>текстовых или изобразительных элементов, которые могут ввести в заблуждение или дать повод к неправильному истолкованию рекламного сообщения в отношении:</w:t>
      </w:r>
    </w:p>
    <w:p w:rsidR="00927174" w:rsidRPr="00A63705" w:rsidRDefault="00927174" w:rsidP="00A63705">
      <w:pPr>
        <w:numPr>
          <w:ilvl w:val="0"/>
          <w:numId w:val="189"/>
        </w:numPr>
        <w:tabs>
          <w:tab w:val="clear" w:pos="1854"/>
          <w:tab w:val="left" w:pos="709"/>
          <w:tab w:val="num" w:pos="993"/>
        </w:tabs>
        <w:ind w:left="0" w:firstLine="397"/>
        <w:jc w:val="both"/>
        <w:rPr>
          <w:bCs/>
          <w:sz w:val="28"/>
          <w:szCs w:val="28"/>
        </w:rPr>
      </w:pPr>
      <w:r w:rsidRPr="00A63705">
        <w:rPr>
          <w:bCs/>
          <w:sz w:val="28"/>
          <w:szCs w:val="28"/>
        </w:rPr>
        <w:t>качества предмета рекламы (способа его изготовления, состава, потребительских свойств);</w:t>
      </w:r>
    </w:p>
    <w:p w:rsidR="00927174" w:rsidRPr="00A63705" w:rsidRDefault="00927174" w:rsidP="00A63705">
      <w:pPr>
        <w:numPr>
          <w:ilvl w:val="0"/>
          <w:numId w:val="189"/>
        </w:numPr>
        <w:tabs>
          <w:tab w:val="clear" w:pos="1854"/>
          <w:tab w:val="left" w:pos="709"/>
          <w:tab w:val="num" w:pos="993"/>
        </w:tabs>
        <w:ind w:left="0" w:firstLine="397"/>
        <w:jc w:val="both"/>
        <w:rPr>
          <w:bCs/>
          <w:sz w:val="28"/>
          <w:szCs w:val="28"/>
        </w:rPr>
      </w:pPr>
      <w:r w:rsidRPr="00A63705">
        <w:rPr>
          <w:bCs/>
          <w:sz w:val="28"/>
          <w:szCs w:val="28"/>
        </w:rPr>
        <w:t>цены условий приобретения;</w:t>
      </w:r>
    </w:p>
    <w:p w:rsidR="00927174" w:rsidRPr="00A63705" w:rsidRDefault="00927174" w:rsidP="00A63705">
      <w:pPr>
        <w:numPr>
          <w:ilvl w:val="0"/>
          <w:numId w:val="189"/>
        </w:numPr>
        <w:tabs>
          <w:tab w:val="clear" w:pos="1854"/>
          <w:tab w:val="left" w:pos="709"/>
          <w:tab w:val="num" w:pos="993"/>
        </w:tabs>
        <w:ind w:left="0" w:firstLine="397"/>
        <w:jc w:val="both"/>
        <w:rPr>
          <w:bCs/>
          <w:sz w:val="28"/>
          <w:szCs w:val="28"/>
        </w:rPr>
      </w:pPr>
      <w:r w:rsidRPr="00A63705">
        <w:rPr>
          <w:bCs/>
          <w:sz w:val="28"/>
          <w:szCs w:val="28"/>
        </w:rPr>
        <w:t>услуг, сопровождающих покупку, включая доставку, обмен, возврат, замену, уход за предметом рекламы;</w:t>
      </w:r>
    </w:p>
    <w:p w:rsidR="00927174" w:rsidRPr="00A63705" w:rsidRDefault="00927174" w:rsidP="00A63705">
      <w:pPr>
        <w:numPr>
          <w:ilvl w:val="0"/>
          <w:numId w:val="189"/>
        </w:numPr>
        <w:tabs>
          <w:tab w:val="clear" w:pos="1854"/>
          <w:tab w:val="left" w:pos="709"/>
          <w:tab w:val="num" w:pos="993"/>
        </w:tabs>
        <w:ind w:left="0" w:firstLine="397"/>
        <w:jc w:val="both"/>
        <w:rPr>
          <w:bCs/>
          <w:sz w:val="28"/>
          <w:szCs w:val="28"/>
        </w:rPr>
      </w:pPr>
      <w:r w:rsidRPr="00A63705">
        <w:rPr>
          <w:bCs/>
          <w:sz w:val="28"/>
          <w:szCs w:val="28"/>
        </w:rPr>
        <w:t>гарантий или ручательств заказчика;</w:t>
      </w:r>
    </w:p>
    <w:p w:rsidR="00927174" w:rsidRPr="008303A7" w:rsidRDefault="00927174" w:rsidP="00A63705">
      <w:pPr>
        <w:numPr>
          <w:ilvl w:val="0"/>
          <w:numId w:val="189"/>
        </w:numPr>
        <w:tabs>
          <w:tab w:val="clear" w:pos="1854"/>
          <w:tab w:val="left" w:pos="709"/>
          <w:tab w:val="num" w:pos="993"/>
        </w:tabs>
        <w:ind w:left="0" w:firstLine="397"/>
        <w:jc w:val="both"/>
        <w:rPr>
          <w:bCs/>
          <w:sz w:val="28"/>
          <w:szCs w:val="28"/>
        </w:rPr>
      </w:pPr>
      <w:r w:rsidRPr="00A63705">
        <w:rPr>
          <w:bCs/>
          <w:sz w:val="28"/>
          <w:szCs w:val="28"/>
        </w:rPr>
        <w:t>медалей, призов, дипломов, присужденных</w:t>
      </w:r>
      <w:r w:rsidRPr="008303A7">
        <w:rPr>
          <w:bCs/>
          <w:sz w:val="28"/>
          <w:szCs w:val="28"/>
        </w:rPr>
        <w:t xml:space="preserve"> предмету рекламы.</w:t>
      </w:r>
    </w:p>
    <w:p w:rsidR="00FA0971" w:rsidRDefault="00FA0971" w:rsidP="00A63705">
      <w:pPr>
        <w:pStyle w:val="21"/>
        <w:tabs>
          <w:tab w:val="left" w:pos="397"/>
        </w:tabs>
        <w:spacing w:line="240" w:lineRule="auto"/>
        <w:ind w:left="360" w:firstLine="0"/>
      </w:pPr>
    </w:p>
    <w:p w:rsidR="00ED2214" w:rsidRDefault="00656CA8" w:rsidP="00A63705">
      <w:pPr>
        <w:pStyle w:val="21"/>
        <w:tabs>
          <w:tab w:val="left" w:pos="397"/>
        </w:tabs>
        <w:spacing w:line="240" w:lineRule="auto"/>
        <w:ind w:firstLine="0"/>
        <w:jc w:val="center"/>
        <w:rPr>
          <w:b/>
        </w:rPr>
      </w:pPr>
      <w:r>
        <w:rPr>
          <w:b/>
        </w:rPr>
        <w:t xml:space="preserve">8.3. </w:t>
      </w:r>
      <w:r w:rsidR="008303A7" w:rsidRPr="00A63705">
        <w:rPr>
          <w:b/>
        </w:rPr>
        <w:t>П</w:t>
      </w:r>
      <w:r w:rsidR="00A63705" w:rsidRPr="00A63705">
        <w:rPr>
          <w:b/>
        </w:rPr>
        <w:t>рочие</w:t>
      </w:r>
      <w:r w:rsidR="008303A7" w:rsidRPr="00A63705">
        <w:rPr>
          <w:b/>
        </w:rPr>
        <w:t xml:space="preserve"> </w:t>
      </w:r>
      <w:r w:rsidR="00A63705" w:rsidRPr="00A63705">
        <w:rPr>
          <w:b/>
        </w:rPr>
        <w:t>средства коммуникации</w:t>
      </w:r>
    </w:p>
    <w:p w:rsidR="00A63705" w:rsidRPr="00A63705" w:rsidRDefault="00A63705" w:rsidP="00A63705">
      <w:pPr>
        <w:pStyle w:val="21"/>
        <w:tabs>
          <w:tab w:val="left" w:pos="397"/>
        </w:tabs>
        <w:spacing w:line="240" w:lineRule="auto"/>
        <w:ind w:firstLine="0"/>
        <w:jc w:val="center"/>
        <w:rPr>
          <w:b/>
        </w:rPr>
      </w:pPr>
    </w:p>
    <w:p w:rsidR="00ED2214" w:rsidRPr="00A63705" w:rsidRDefault="00ED2214" w:rsidP="00A63705">
      <w:pPr>
        <w:pStyle w:val="21"/>
        <w:tabs>
          <w:tab w:val="left" w:pos="397"/>
        </w:tabs>
        <w:spacing w:line="240" w:lineRule="auto"/>
        <w:ind w:firstLine="397"/>
      </w:pPr>
      <w:r w:rsidRPr="00A63705">
        <w:t>Стимулирование сбыта – кратковременные побудительные меры поощрения покупки или продажи товара (услуги).</w:t>
      </w:r>
    </w:p>
    <w:p w:rsidR="00ED2214" w:rsidRPr="00A63705" w:rsidRDefault="00ED2214" w:rsidP="00A63705">
      <w:pPr>
        <w:pStyle w:val="21"/>
        <w:tabs>
          <w:tab w:val="left" w:pos="397"/>
        </w:tabs>
        <w:spacing w:line="240" w:lineRule="auto"/>
        <w:ind w:firstLine="397"/>
      </w:pPr>
      <w:r w:rsidRPr="00A63705">
        <w:t>Характеристика мер стимулирования сбыта представлена на рис.8.</w:t>
      </w:r>
      <w:r w:rsidR="00D1564E" w:rsidRPr="00A63705">
        <w:t>23</w:t>
      </w:r>
      <w:r w:rsidRPr="00A63705">
        <w:t>.</w:t>
      </w:r>
    </w:p>
    <w:p w:rsidR="00D1564E" w:rsidRDefault="00D1564E" w:rsidP="00D1564E">
      <w:pPr>
        <w:pStyle w:val="21"/>
        <w:tabs>
          <w:tab w:val="left" w:pos="397"/>
        </w:tabs>
        <w:spacing w:line="240" w:lineRule="auto"/>
        <w:ind w:firstLine="426"/>
      </w:pPr>
    </w:p>
    <w:p w:rsidR="008303A7" w:rsidRDefault="007D73D2" w:rsidP="008303A7">
      <w:pPr>
        <w:pStyle w:val="21"/>
        <w:tabs>
          <w:tab w:val="left" w:pos="0"/>
        </w:tabs>
        <w:ind w:firstLine="0"/>
      </w:pPr>
      <w:r>
        <w:pict>
          <v:group id="_x0000_s3876" editas="canvas" style="width:495pt;height:153pt;mso-position-horizontal-relative:char;mso-position-vertical-relative:line" coordorigin="2269,9786" coordsize="7200,2225">
            <o:lock v:ext="edit" aspectratio="t"/>
            <v:shape id="_x0000_s3875" type="#_x0000_t75" style="position:absolute;left:2269;top:9786;width:7200;height:2225" o:preferrelative="f">
              <v:fill o:detectmouseclick="t"/>
              <v:path o:extrusionok="t" o:connecttype="none"/>
              <o:lock v:ext="edit" text="t"/>
            </v:shape>
            <v:rect id="_x0000_s3877" style="position:absolute;left:4364;top:9786;width:2880;height:393">
              <v:textbox>
                <w:txbxContent>
                  <w:p w:rsidR="009D67B2" w:rsidRPr="00A63705" w:rsidRDefault="009D67B2" w:rsidP="008303A7">
                    <w:pPr>
                      <w:jc w:val="center"/>
                      <w:rPr>
                        <w:bCs/>
                        <w:sz w:val="24"/>
                        <w:szCs w:val="24"/>
                      </w:rPr>
                    </w:pPr>
                    <w:r w:rsidRPr="00A63705">
                      <w:rPr>
                        <w:bCs/>
                        <w:sz w:val="24"/>
                        <w:szCs w:val="24"/>
                      </w:rPr>
                      <w:t>Стимулирование сбыта</w:t>
                    </w:r>
                  </w:p>
                </w:txbxContent>
              </v:textbox>
            </v:rect>
            <v:rect id="_x0000_s3878" style="position:absolute;left:2269;top:10441;width:2225;height:1570">
              <v:textbox>
                <w:txbxContent>
                  <w:p w:rsidR="009D67B2" w:rsidRPr="008303A7" w:rsidRDefault="009D67B2" w:rsidP="008303A7">
                    <w:pPr>
                      <w:pStyle w:val="20"/>
                      <w:spacing w:before="60"/>
                      <w:jc w:val="both"/>
                      <w:rPr>
                        <w:b/>
                        <w:u w:val="single"/>
                      </w:rPr>
                    </w:pPr>
                    <w:r w:rsidRPr="00A63705">
                      <w:t>Стимулирование потребителей</w:t>
                    </w:r>
                    <w:r w:rsidRPr="00A63705">
                      <w:rPr>
                        <w:bCs/>
                      </w:rPr>
                      <w:t xml:space="preserve">: </w:t>
                    </w:r>
                    <w:r w:rsidRPr="00A63705">
                      <w:t>распространение</w:t>
                    </w:r>
                    <w:r>
                      <w:t xml:space="preserve"> образцов, купонов, предложения о возврате денег, премии, конкурсы, зачетные талоны, демонстрации</w:t>
                    </w:r>
                  </w:p>
                  <w:p w:rsidR="009D67B2" w:rsidRDefault="009D67B2"/>
                </w:txbxContent>
              </v:textbox>
            </v:rect>
            <v:rect id="_x0000_s3879" style="position:absolute;left:4756;top:10441;width:2357;height:1570">
              <v:textbox>
                <w:txbxContent>
                  <w:p w:rsidR="009D67B2" w:rsidRPr="008303A7" w:rsidRDefault="009D67B2" w:rsidP="008303A7">
                    <w:pPr>
                      <w:pStyle w:val="a4"/>
                      <w:spacing w:before="60"/>
                      <w:rPr>
                        <w:sz w:val="24"/>
                        <w:szCs w:val="24"/>
                      </w:rPr>
                    </w:pPr>
                    <w:r w:rsidRPr="00A63705">
                      <w:rPr>
                        <w:sz w:val="24"/>
                        <w:szCs w:val="24"/>
                      </w:rPr>
                      <w:t>Стимулирование сферы торговли</w:t>
                    </w:r>
                    <w:r>
                      <w:rPr>
                        <w:bCs/>
                      </w:rPr>
                      <w:t xml:space="preserve">: </w:t>
                    </w:r>
                    <w:r>
                      <w:rPr>
                        <w:sz w:val="22"/>
                        <w:szCs w:val="22"/>
                      </w:rPr>
                      <w:t>з</w:t>
                    </w:r>
                    <w:r w:rsidRPr="008303A7">
                      <w:rPr>
                        <w:sz w:val="22"/>
                        <w:szCs w:val="22"/>
                      </w:rPr>
                      <w:t>ачеты за покупку, товары бесплатно, зачеты дилерам за включение товара в номенклатуру</w:t>
                    </w:r>
                    <w:r w:rsidRPr="008303A7">
                      <w:rPr>
                        <w:sz w:val="24"/>
                        <w:szCs w:val="24"/>
                      </w:rPr>
                      <w:t>, совместная реклама, премии-толкачи, конкурсы дилеров</w:t>
                    </w:r>
                  </w:p>
                  <w:p w:rsidR="009D67B2" w:rsidRPr="008303A7" w:rsidRDefault="009D67B2" w:rsidP="008303A7">
                    <w:pPr>
                      <w:pStyle w:val="20"/>
                      <w:spacing w:before="60"/>
                      <w:jc w:val="both"/>
                      <w:rPr>
                        <w:bCs/>
                      </w:rPr>
                    </w:pPr>
                  </w:p>
                  <w:p w:rsidR="009D67B2" w:rsidRDefault="009D67B2"/>
                </w:txbxContent>
              </v:textbox>
            </v:rect>
            <v:rect id="_x0000_s3880" style="position:absolute;left:7374;top:10441;width:1962;height:1569">
              <v:textbox>
                <w:txbxContent>
                  <w:p w:rsidR="009D67B2" w:rsidRPr="00D1564E" w:rsidRDefault="009D67B2" w:rsidP="00D1564E">
                    <w:pPr>
                      <w:pStyle w:val="a4"/>
                      <w:spacing w:before="60"/>
                      <w:rPr>
                        <w:sz w:val="24"/>
                        <w:szCs w:val="24"/>
                      </w:rPr>
                    </w:pPr>
                    <w:r w:rsidRPr="00A63705">
                      <w:rPr>
                        <w:sz w:val="24"/>
                        <w:szCs w:val="24"/>
                      </w:rPr>
                      <w:t>Стимулирование торгового персонала фирмы</w:t>
                    </w:r>
                    <w:r w:rsidRPr="00A63705">
                      <w:rPr>
                        <w:bCs/>
                      </w:rPr>
                      <w:t>:</w:t>
                    </w:r>
                    <w:r>
                      <w:rPr>
                        <w:bCs/>
                      </w:rPr>
                      <w:t xml:space="preserve"> </w:t>
                    </w:r>
                    <w:r>
                      <w:rPr>
                        <w:sz w:val="24"/>
                        <w:szCs w:val="24"/>
                      </w:rPr>
                      <w:t>п</w:t>
                    </w:r>
                    <w:r w:rsidRPr="00D1564E">
                      <w:rPr>
                        <w:sz w:val="24"/>
                        <w:szCs w:val="24"/>
                      </w:rPr>
                      <w:t>ремии, конкурсы, конференции продавцов</w:t>
                    </w:r>
                  </w:p>
                  <w:p w:rsidR="009D67B2" w:rsidRPr="008303A7" w:rsidRDefault="009D67B2" w:rsidP="008303A7">
                    <w:pPr>
                      <w:pStyle w:val="20"/>
                      <w:jc w:val="both"/>
                      <w:rPr>
                        <w:bCs/>
                      </w:rPr>
                    </w:pPr>
                  </w:p>
                  <w:p w:rsidR="009D67B2" w:rsidRDefault="009D67B2"/>
                </w:txbxContent>
              </v:textbox>
            </v:rect>
            <v:line id="_x0000_s3881" style="position:absolute;flip:x" from="3054,9917" to="4364,10440"/>
            <v:line id="_x0000_s3882" style="position:absolute" from="7244,9917" to="8553,10440"/>
            <v:line id="_x0000_s3883" style="position:absolute" from="5934,10179" to="5934,10440"/>
            <w10:wrap type="none"/>
            <w10:anchorlock/>
          </v:group>
        </w:pict>
      </w:r>
    </w:p>
    <w:p w:rsidR="00ED2214" w:rsidRPr="00656CA8" w:rsidRDefault="00ED2214" w:rsidP="00A63705">
      <w:pPr>
        <w:pStyle w:val="21"/>
        <w:tabs>
          <w:tab w:val="left" w:pos="0"/>
        </w:tabs>
        <w:spacing w:line="240" w:lineRule="auto"/>
        <w:ind w:firstLine="0"/>
        <w:jc w:val="center"/>
        <w:rPr>
          <w:sz w:val="24"/>
          <w:szCs w:val="24"/>
        </w:rPr>
      </w:pPr>
      <w:r w:rsidRPr="00656CA8">
        <w:rPr>
          <w:sz w:val="24"/>
          <w:szCs w:val="24"/>
        </w:rPr>
        <w:t>Рис. 8.</w:t>
      </w:r>
      <w:r w:rsidR="00D1564E" w:rsidRPr="00656CA8">
        <w:rPr>
          <w:sz w:val="24"/>
          <w:szCs w:val="24"/>
        </w:rPr>
        <w:t>23.</w:t>
      </w:r>
      <w:r w:rsidRPr="00656CA8">
        <w:rPr>
          <w:sz w:val="24"/>
          <w:szCs w:val="24"/>
        </w:rPr>
        <w:t xml:space="preserve">  Характеристика мер стимулирования  сбыта</w:t>
      </w:r>
    </w:p>
    <w:p w:rsidR="00A63705" w:rsidRDefault="00A63705" w:rsidP="00A63705">
      <w:pPr>
        <w:pStyle w:val="21"/>
        <w:tabs>
          <w:tab w:val="left" w:pos="0"/>
        </w:tabs>
        <w:spacing w:line="240" w:lineRule="auto"/>
        <w:ind w:firstLine="0"/>
        <w:jc w:val="center"/>
        <w:rPr>
          <w:sz w:val="26"/>
        </w:rPr>
      </w:pPr>
    </w:p>
    <w:p w:rsidR="00ED2214" w:rsidRPr="00A63705" w:rsidRDefault="00ED2214" w:rsidP="00A63705">
      <w:pPr>
        <w:pStyle w:val="21"/>
        <w:tabs>
          <w:tab w:val="left" w:pos="397"/>
        </w:tabs>
        <w:spacing w:line="240" w:lineRule="auto"/>
        <w:ind w:firstLine="397"/>
      </w:pPr>
      <w:r w:rsidRPr="00A63705">
        <w:t>Пропаганда – неличное и неоплачиваемое рекламодателем стимулирование спроса на товары (услуги) посредством распространения о них коммерчески важных сведений в печатных средствах информации или благожелательного представления по радио, на телевидении, со сцены.</w:t>
      </w:r>
    </w:p>
    <w:p w:rsidR="00ED2214" w:rsidRPr="00A63705" w:rsidRDefault="00ED2214" w:rsidP="00A63705">
      <w:pPr>
        <w:pStyle w:val="21"/>
        <w:tabs>
          <w:tab w:val="left" w:pos="397"/>
        </w:tabs>
        <w:spacing w:line="240" w:lineRule="auto"/>
        <w:ind w:firstLine="397"/>
      </w:pPr>
      <w:r w:rsidRPr="00A63705">
        <w:t>Средства пропаганды:</w:t>
      </w:r>
    </w:p>
    <w:p w:rsidR="00ED2214" w:rsidRPr="00A63705" w:rsidRDefault="00ED2214" w:rsidP="00A63705">
      <w:pPr>
        <w:pStyle w:val="21"/>
        <w:numPr>
          <w:ilvl w:val="0"/>
          <w:numId w:val="84"/>
        </w:numPr>
        <w:tabs>
          <w:tab w:val="left" w:pos="397"/>
        </w:tabs>
        <w:spacing w:line="240" w:lineRule="auto"/>
      </w:pPr>
      <w:r w:rsidRPr="00A63705">
        <w:t xml:space="preserve">установление и поддержание связей с прессой: размещение сведений познавательно-событийного характера в средствах массовой информации с целью привлечения внимания к фирме, товарам (услугам), отдельным лицам;                                                                                                                           </w:t>
      </w:r>
    </w:p>
    <w:p w:rsidR="00ED2214" w:rsidRPr="00A63705" w:rsidRDefault="00ED2214" w:rsidP="00A63705">
      <w:pPr>
        <w:pStyle w:val="21"/>
        <w:numPr>
          <w:ilvl w:val="0"/>
          <w:numId w:val="84"/>
        </w:numPr>
        <w:tabs>
          <w:tab w:val="left" w:pos="397"/>
        </w:tabs>
        <w:spacing w:line="240" w:lineRule="auto"/>
      </w:pPr>
      <w:r w:rsidRPr="00A63705">
        <w:t>товарная пропаганда: разнообразные усилия по популяризации определённых изделий, а также для популяризации фирмы с помощью товаров, несущих на себе фирменную символику;</w:t>
      </w:r>
    </w:p>
    <w:p w:rsidR="00ED2214" w:rsidRPr="00A63705" w:rsidRDefault="00ED2214" w:rsidP="00A63705">
      <w:pPr>
        <w:pStyle w:val="21"/>
        <w:numPr>
          <w:ilvl w:val="0"/>
          <w:numId w:val="84"/>
        </w:numPr>
        <w:tabs>
          <w:tab w:val="left" w:pos="397"/>
        </w:tabs>
        <w:spacing w:line="240" w:lineRule="auto"/>
      </w:pPr>
      <w:r w:rsidRPr="00A63705">
        <w:lastRenderedPageBreak/>
        <w:t>общефирменная коммуникация: обеспечение понимания обществом специфики фирмы путём популяризации своего фирменного стиля;</w:t>
      </w:r>
    </w:p>
    <w:p w:rsidR="00ED2214" w:rsidRPr="00A63705" w:rsidRDefault="00ED2214" w:rsidP="00A63705">
      <w:pPr>
        <w:pStyle w:val="21"/>
        <w:numPr>
          <w:ilvl w:val="0"/>
          <w:numId w:val="84"/>
        </w:numPr>
        <w:tabs>
          <w:tab w:val="left" w:pos="397"/>
        </w:tabs>
        <w:spacing w:line="240" w:lineRule="auto"/>
      </w:pPr>
      <w:r w:rsidRPr="00A63705">
        <w:t>лоббизм: работа с законодателями и общественностью с целью добиться недопущения принятия определенных нормативно-законодательных актов или для корректировки их текстов;</w:t>
      </w:r>
    </w:p>
    <w:p w:rsidR="00ED2214" w:rsidRPr="00A63705" w:rsidRDefault="00ED2214" w:rsidP="00A63705">
      <w:pPr>
        <w:pStyle w:val="21"/>
        <w:numPr>
          <w:ilvl w:val="0"/>
          <w:numId w:val="84"/>
        </w:numPr>
        <w:tabs>
          <w:tab w:val="left" w:pos="397"/>
        </w:tabs>
        <w:spacing w:line="240" w:lineRule="auto"/>
      </w:pPr>
      <w:r w:rsidRPr="00A63705">
        <w:t>консультирование: рекомендации руководству фирмы по вопросам общественной значимости, положения, образа фирмы.</w:t>
      </w:r>
    </w:p>
    <w:p w:rsidR="00ED2214" w:rsidRPr="00A63705" w:rsidRDefault="00ED2214" w:rsidP="00A63705">
      <w:pPr>
        <w:pStyle w:val="21"/>
        <w:tabs>
          <w:tab w:val="left" w:pos="397"/>
        </w:tabs>
        <w:spacing w:line="240" w:lineRule="auto"/>
        <w:ind w:firstLine="397"/>
      </w:pPr>
      <w:r w:rsidRPr="00A63705">
        <w:rPr>
          <w:bCs/>
          <w:iCs/>
        </w:rPr>
        <w:t>Особое внимание</w:t>
      </w:r>
      <w:r w:rsidRPr="00A63705">
        <w:t xml:space="preserve"> необходимо уделять укреплению </w:t>
      </w:r>
      <w:r w:rsidRPr="00A63705">
        <w:rPr>
          <w:bCs/>
          <w:iCs/>
        </w:rPr>
        <w:t>личностных контактов</w:t>
      </w:r>
      <w:r w:rsidRPr="00A63705">
        <w:t xml:space="preserve"> и связей сотрудников фирмы.</w:t>
      </w:r>
    </w:p>
    <w:p w:rsidR="00ED2214" w:rsidRPr="00A63705" w:rsidRDefault="00ED2214" w:rsidP="00A63705">
      <w:pPr>
        <w:pStyle w:val="21"/>
        <w:tabs>
          <w:tab w:val="left" w:pos="397"/>
        </w:tabs>
        <w:spacing w:line="240" w:lineRule="auto"/>
        <w:ind w:firstLine="397"/>
      </w:pPr>
      <w:r w:rsidRPr="00A63705">
        <w:t xml:space="preserve">Маркетинговая пропаганда – </w:t>
      </w:r>
      <w:r w:rsidRPr="00A63705">
        <w:rPr>
          <w:bCs/>
          <w:iCs/>
        </w:rPr>
        <w:t>метод опосредованного достижения поставленных целей.</w:t>
      </w:r>
      <w:r w:rsidRPr="00A63705">
        <w:t xml:space="preserve"> Как правило, именно пропагандистскими методами осуществляется формирование имиджа фирмы.</w:t>
      </w:r>
    </w:p>
    <w:p w:rsidR="00ED2214" w:rsidRPr="00A63705" w:rsidRDefault="00ED2214" w:rsidP="00A63705">
      <w:pPr>
        <w:pStyle w:val="21"/>
        <w:tabs>
          <w:tab w:val="left" w:pos="397"/>
        </w:tabs>
        <w:spacing w:line="240" w:lineRule="auto"/>
        <w:ind w:firstLine="397"/>
      </w:pPr>
      <w:r w:rsidRPr="00A63705">
        <w:t>Индивидуальные продажи – устное представление товара в ходе беседы с одним или несколькими потенциальными покупателями с целью свершения запродажи (работа коммивояжера).</w:t>
      </w:r>
    </w:p>
    <w:p w:rsidR="00ED2214" w:rsidRPr="00A63705" w:rsidRDefault="00ED2214" w:rsidP="00A63705">
      <w:pPr>
        <w:pStyle w:val="21"/>
        <w:tabs>
          <w:tab w:val="left" w:pos="397"/>
        </w:tabs>
        <w:spacing w:line="240" w:lineRule="auto"/>
        <w:ind w:firstLine="397"/>
      </w:pPr>
      <w:r w:rsidRPr="00A63705">
        <w:rPr>
          <w:bCs/>
          <w:iCs/>
        </w:rPr>
        <w:t>Особенностью</w:t>
      </w:r>
      <w:r w:rsidRPr="00A63705">
        <w:t xml:space="preserve"> индивидуальных продаж как инструмента маркетингового коммуникационного комплекса заключается в </w:t>
      </w:r>
      <w:r w:rsidRPr="00A63705">
        <w:rPr>
          <w:bCs/>
          <w:iCs/>
        </w:rPr>
        <w:t>объединении информационного обеспечения процесса торговли с процедурой сбыта товаров.</w:t>
      </w:r>
      <w:r w:rsidRPr="00A63705">
        <w:t xml:space="preserve"> Как правило, коммивояжер работает со сложными товарами, часто – производимыми по индивидуальным проектам (суда, самолёты, станки с числовым программным управлением и т.п.).</w:t>
      </w:r>
    </w:p>
    <w:p w:rsidR="00ED2214" w:rsidRPr="00A63705" w:rsidRDefault="00ED2214" w:rsidP="00A63705">
      <w:pPr>
        <w:pStyle w:val="21"/>
        <w:tabs>
          <w:tab w:val="left" w:pos="397"/>
        </w:tabs>
        <w:spacing w:line="240" w:lineRule="auto"/>
        <w:ind w:firstLine="397"/>
      </w:pPr>
      <w:r w:rsidRPr="00A63705">
        <w:t>Работа коммивояжера может быть ориентирована на сбыт или на клиента.</w:t>
      </w:r>
    </w:p>
    <w:p w:rsidR="00ED2214" w:rsidRPr="00A63705" w:rsidRDefault="00ED2214" w:rsidP="00A63705">
      <w:pPr>
        <w:pStyle w:val="21"/>
        <w:tabs>
          <w:tab w:val="left" w:pos="397"/>
        </w:tabs>
        <w:spacing w:line="240" w:lineRule="auto"/>
        <w:ind w:firstLine="397"/>
      </w:pPr>
      <w:r w:rsidRPr="00A63705">
        <w:t>При ориентации деятельности коммивояжера на сбыт технология индивидуальных продаж базируется на предпосылках:</w:t>
      </w:r>
    </w:p>
    <w:p w:rsidR="00ED2214" w:rsidRPr="00A63705" w:rsidRDefault="00ED2214" w:rsidP="00A63705">
      <w:pPr>
        <w:pStyle w:val="21"/>
        <w:numPr>
          <w:ilvl w:val="0"/>
          <w:numId w:val="85"/>
        </w:numPr>
        <w:tabs>
          <w:tab w:val="left" w:pos="397"/>
        </w:tabs>
        <w:spacing w:line="240" w:lineRule="auto"/>
      </w:pPr>
      <w:r w:rsidRPr="00A63705">
        <w:t>если потребитель и совершит покупку, то лишь «под нажимом»;</w:t>
      </w:r>
    </w:p>
    <w:p w:rsidR="00ED2214" w:rsidRPr="00A63705" w:rsidRDefault="00ED2214" w:rsidP="00A63705">
      <w:pPr>
        <w:pStyle w:val="21"/>
        <w:numPr>
          <w:ilvl w:val="0"/>
          <w:numId w:val="85"/>
        </w:numPr>
        <w:tabs>
          <w:tab w:val="left" w:pos="397"/>
        </w:tabs>
        <w:spacing w:line="240" w:lineRule="auto"/>
      </w:pPr>
      <w:r w:rsidRPr="00A63705">
        <w:t>при принятии решения о покупке на потребителя наибольшее влияние оказывают эффективные презентации товара и обворожительные манеры и внешность продавца;</w:t>
      </w:r>
    </w:p>
    <w:p w:rsidR="00ED2214" w:rsidRPr="00A63705" w:rsidRDefault="00ED2214" w:rsidP="00A63705">
      <w:pPr>
        <w:pStyle w:val="21"/>
        <w:numPr>
          <w:ilvl w:val="0"/>
          <w:numId w:val="85"/>
        </w:numPr>
        <w:tabs>
          <w:tab w:val="left" w:pos="397"/>
        </w:tabs>
        <w:spacing w:line="240" w:lineRule="auto"/>
      </w:pPr>
      <w:r w:rsidRPr="00A63705">
        <w:t>потребитель в последствии, в ходе эксплуатации товара не будет жалеть о произведённой покупке, а если и будет – это уже не важно, так как запродажа совершена.</w:t>
      </w:r>
    </w:p>
    <w:p w:rsidR="00ED2214" w:rsidRPr="00A63705" w:rsidRDefault="00ED2214" w:rsidP="00A63705">
      <w:pPr>
        <w:pStyle w:val="21"/>
        <w:tabs>
          <w:tab w:val="left" w:pos="397"/>
        </w:tabs>
        <w:spacing w:line="240" w:lineRule="auto"/>
        <w:ind w:firstLine="397"/>
      </w:pPr>
      <w:r w:rsidRPr="00A63705">
        <w:t>При ориентации деятельности коммивояжера на клиента технология индивидуальных продаж базируется на предпосылках:</w:t>
      </w:r>
    </w:p>
    <w:p w:rsidR="00ED2214" w:rsidRPr="00A63705" w:rsidRDefault="00ED2214" w:rsidP="00A63705">
      <w:pPr>
        <w:pStyle w:val="21"/>
        <w:numPr>
          <w:ilvl w:val="0"/>
          <w:numId w:val="86"/>
        </w:numPr>
        <w:tabs>
          <w:tab w:val="left" w:pos="397"/>
        </w:tabs>
        <w:spacing w:line="240" w:lineRule="auto"/>
      </w:pPr>
      <w:r w:rsidRPr="00A63705">
        <w:t>у потребителей в действительности есть соответствующие скрытые нужды, которые и составляют коммерческие возможности фирмы;</w:t>
      </w:r>
    </w:p>
    <w:p w:rsidR="00ED2214" w:rsidRPr="00A63705" w:rsidRDefault="00ED2214" w:rsidP="00A63705">
      <w:pPr>
        <w:pStyle w:val="21"/>
        <w:numPr>
          <w:ilvl w:val="0"/>
          <w:numId w:val="86"/>
        </w:numPr>
        <w:tabs>
          <w:tab w:val="left" w:pos="397"/>
        </w:tabs>
        <w:spacing w:line="240" w:lineRule="auto"/>
      </w:pPr>
      <w:r w:rsidRPr="00A63705">
        <w:t>потребитель оценивает в торговом предложении его дельность;</w:t>
      </w:r>
    </w:p>
    <w:p w:rsidR="00ED2214" w:rsidRPr="00A63705" w:rsidRDefault="00ED2214" w:rsidP="00A63705">
      <w:pPr>
        <w:pStyle w:val="21"/>
        <w:numPr>
          <w:ilvl w:val="0"/>
          <w:numId w:val="86"/>
        </w:numPr>
        <w:tabs>
          <w:tab w:val="left" w:pos="397"/>
        </w:tabs>
        <w:spacing w:line="240" w:lineRule="auto"/>
      </w:pPr>
      <w:r w:rsidRPr="00A63705">
        <w:t>потребитель будет верен коммивояжеру, если  тот с уважением относится к истинным интересам потенциального клиента.</w:t>
      </w:r>
    </w:p>
    <w:p w:rsidR="00ED2214" w:rsidRPr="00A63705" w:rsidRDefault="00ED2214" w:rsidP="00A63705">
      <w:pPr>
        <w:pStyle w:val="21"/>
        <w:tabs>
          <w:tab w:val="left" w:pos="397"/>
        </w:tabs>
        <w:spacing w:line="240" w:lineRule="auto"/>
        <w:ind w:firstLine="397"/>
      </w:pPr>
      <w:r w:rsidRPr="00A63705">
        <w:t>Этапы процесса эффективной торговле рассмотрены на рис. 8.</w:t>
      </w:r>
      <w:r w:rsidR="0041477B" w:rsidRPr="00A63705">
        <w:t>24</w:t>
      </w:r>
      <w:r w:rsidRPr="00A63705">
        <w:t>.</w:t>
      </w:r>
    </w:p>
    <w:p w:rsidR="0041477B" w:rsidRDefault="0041477B" w:rsidP="0041477B">
      <w:pPr>
        <w:pStyle w:val="21"/>
        <w:tabs>
          <w:tab w:val="left" w:pos="397"/>
        </w:tabs>
        <w:spacing w:line="240" w:lineRule="auto"/>
        <w:ind w:firstLine="426"/>
      </w:pPr>
    </w:p>
    <w:p w:rsidR="00BE3F61" w:rsidRDefault="00BE3F61" w:rsidP="0041477B">
      <w:pPr>
        <w:pStyle w:val="21"/>
        <w:tabs>
          <w:tab w:val="left" w:pos="397"/>
        </w:tabs>
        <w:spacing w:line="240" w:lineRule="auto"/>
        <w:ind w:firstLine="426"/>
      </w:pPr>
    </w:p>
    <w:p w:rsidR="00ED2214" w:rsidRDefault="007D73D2">
      <w:pPr>
        <w:pStyle w:val="21"/>
        <w:tabs>
          <w:tab w:val="left" w:pos="397"/>
        </w:tabs>
        <w:spacing w:line="240" w:lineRule="auto"/>
        <w:jc w:val="center"/>
        <w:rPr>
          <w:sz w:val="26"/>
        </w:rPr>
      </w:pPr>
      <w:r>
        <w:rPr>
          <w:noProof/>
          <w:sz w:val="26"/>
        </w:rPr>
        <w:lastRenderedPageBreak/>
        <w:pict>
          <v:group id="_x0000_s4227" style="position:absolute;left:0;text-align:left;margin-left:1.1pt;margin-top:3.55pt;width:452.25pt;height:101.45pt;z-index:251612672" coordorigin="1440,9924" coordsize="9045,2029">
            <v:rect id="_x0000_s2239" style="position:absolute;left:1440;top:9924;width:3024;height:731" o:allowincell="f">
              <v:textbox style="mso-next-textbox:#_x0000_s2239">
                <w:txbxContent>
                  <w:p w:rsidR="009D67B2" w:rsidRDefault="009D67B2">
                    <w:pPr>
                      <w:jc w:val="center"/>
                      <w:rPr>
                        <w:sz w:val="24"/>
                      </w:rPr>
                    </w:pPr>
                    <w:r>
                      <w:rPr>
                        <w:sz w:val="24"/>
                      </w:rPr>
                      <w:t>Отыскание и оценка потенциальных покупателей</w:t>
                    </w:r>
                  </w:p>
                </w:txbxContent>
              </v:textbox>
            </v:rect>
            <v:rect id="_x0000_s2240" style="position:absolute;left:4842;top:9935;width:2880;height:720" o:allowincell="f">
              <v:textbox style="mso-next-textbox:#_x0000_s2240">
                <w:txbxContent>
                  <w:p w:rsidR="009D67B2" w:rsidRDefault="009D67B2">
                    <w:pPr>
                      <w:pStyle w:val="20"/>
                    </w:pPr>
                    <w:r>
                      <w:t>Предварительная подготовка к визиту к клиенту</w:t>
                    </w:r>
                  </w:p>
                </w:txbxContent>
              </v:textbox>
            </v:rect>
            <v:rect id="_x0000_s2241" style="position:absolute;left:8130;top:9935;width:2355;height:720">
              <v:textbox style="mso-next-textbox:#_x0000_s2241">
                <w:txbxContent>
                  <w:p w:rsidR="009D67B2" w:rsidRDefault="009D67B2">
                    <w:pPr>
                      <w:jc w:val="center"/>
                    </w:pPr>
                    <w:r>
                      <w:rPr>
                        <w:sz w:val="24"/>
                      </w:rPr>
                      <w:t>Выход к клиенту (визит, совещание</w:t>
                    </w:r>
                    <w:r>
                      <w:t>)</w:t>
                    </w:r>
                  </w:p>
                </w:txbxContent>
              </v:textbox>
            </v:rect>
            <v:rect id="_x0000_s2242" style="position:absolute;left:8055;top:11012;width:2430;height:720" o:allowincell="f">
              <v:textbox>
                <w:txbxContent>
                  <w:p w:rsidR="009D67B2" w:rsidRDefault="009D67B2">
                    <w:pPr>
                      <w:pStyle w:val="20"/>
                    </w:pPr>
                    <w:r>
                      <w:t>Презентация и демонстрация товара</w:t>
                    </w:r>
                  </w:p>
                </w:txbxContent>
              </v:textbox>
            </v:rect>
            <v:rect id="_x0000_s2244" style="position:absolute;left:6087;top:11012;width:1728;height:720" o:allowincell="f">
              <v:textbox>
                <w:txbxContent>
                  <w:p w:rsidR="009D67B2" w:rsidRDefault="009D67B2">
                    <w:pPr>
                      <w:pStyle w:val="20"/>
                    </w:pPr>
                    <w:r>
                      <w:t>Преодоление возражений</w:t>
                    </w:r>
                  </w:p>
                </w:txbxContent>
              </v:textbox>
            </v:rect>
            <v:rect id="_x0000_s2245" style="position:absolute;left:4293;top:11012;width:1506;height:720" o:allowincell="f">
              <v:textbox>
                <w:txbxContent>
                  <w:p w:rsidR="009D67B2" w:rsidRDefault="009D67B2">
                    <w:pPr>
                      <w:pStyle w:val="20"/>
                    </w:pPr>
                    <w:r>
                      <w:t>Заключение сделки</w:t>
                    </w:r>
                  </w:p>
                </w:txbxContent>
              </v:textbox>
            </v:rect>
            <v:rect id="_x0000_s2246" style="position:absolute;left:1440;top:11012;width:2565;height:941" o:allowincell="f">
              <v:textbox>
                <w:txbxContent>
                  <w:p w:rsidR="009D67B2" w:rsidRDefault="009D67B2">
                    <w:pPr>
                      <w:pStyle w:val="20"/>
                    </w:pPr>
                    <w:r>
                      <w:t>Контроль за прохождением сделки, проверка результатов</w:t>
                    </w:r>
                  </w:p>
                </w:txbxContent>
              </v:textbox>
            </v:rect>
            <v:line id="_x0000_s2248" style="position:absolute" from="4464,10212" to="4896,10212" o:allowincell="f">
              <v:stroke endarrow="block"/>
            </v:line>
            <v:line id="_x0000_s2249" style="position:absolute" from="7767,10295" to="8127,10295">
              <v:stroke endarrow="block"/>
            </v:line>
            <v:line id="_x0000_s2251" style="position:absolute" from="9648,10724" to="9648,11012" o:allowincell="f">
              <v:stroke endarrow="block"/>
            </v:line>
            <v:line id="_x0000_s2253" style="position:absolute;flip:x" from="5799,11444" to="6087,11444" o:allowincell="f">
              <v:stroke endarrow="block"/>
            </v:line>
            <v:line id="_x0000_s2254" style="position:absolute;flip:x" from="4005,11444" to="4293,11444" o:allowincell="f">
              <v:stroke endarrow="block"/>
            </v:line>
          </v:group>
        </w:pict>
      </w:r>
    </w:p>
    <w:p w:rsidR="00ED2214" w:rsidRDefault="00ED2214">
      <w:pPr>
        <w:pStyle w:val="21"/>
        <w:tabs>
          <w:tab w:val="left" w:pos="397"/>
        </w:tabs>
        <w:spacing w:line="240" w:lineRule="auto"/>
        <w:rPr>
          <w:sz w:val="26"/>
        </w:rPr>
      </w:pPr>
    </w:p>
    <w:p w:rsidR="00ED2214" w:rsidRDefault="00ED2214">
      <w:pPr>
        <w:pStyle w:val="21"/>
        <w:tabs>
          <w:tab w:val="left" w:pos="397"/>
        </w:tabs>
        <w:spacing w:line="240" w:lineRule="auto"/>
        <w:jc w:val="center"/>
        <w:rPr>
          <w:sz w:val="26"/>
        </w:rPr>
      </w:pPr>
    </w:p>
    <w:p w:rsidR="00ED2214" w:rsidRDefault="00ED2214">
      <w:pPr>
        <w:pStyle w:val="21"/>
        <w:tabs>
          <w:tab w:val="left" w:pos="397"/>
        </w:tabs>
        <w:spacing w:line="240" w:lineRule="auto"/>
        <w:jc w:val="center"/>
        <w:rPr>
          <w:sz w:val="26"/>
        </w:rPr>
      </w:pPr>
    </w:p>
    <w:p w:rsidR="00ED2214" w:rsidRDefault="00ED2214">
      <w:pPr>
        <w:pStyle w:val="21"/>
        <w:tabs>
          <w:tab w:val="left" w:pos="397"/>
        </w:tabs>
        <w:spacing w:line="240" w:lineRule="auto"/>
        <w:jc w:val="center"/>
        <w:rPr>
          <w:sz w:val="26"/>
        </w:rPr>
      </w:pPr>
    </w:p>
    <w:p w:rsidR="00ED2214" w:rsidRDefault="007D73D2">
      <w:pPr>
        <w:pStyle w:val="21"/>
        <w:tabs>
          <w:tab w:val="left" w:pos="397"/>
        </w:tabs>
        <w:spacing w:line="240" w:lineRule="auto"/>
        <w:jc w:val="center"/>
        <w:rPr>
          <w:sz w:val="26"/>
        </w:rPr>
      </w:pPr>
      <w:r>
        <w:rPr>
          <w:noProof/>
          <w:sz w:val="26"/>
        </w:rPr>
        <w:pict>
          <v:line id="_x0000_s2252" style="position:absolute;left:0;text-align:left;flip:x;z-index:251611648" from="317.45pt,4.8pt" to="331.85pt,4.8pt" o:allowincell="f">
            <v:stroke endarrow="block"/>
          </v:line>
        </w:pict>
      </w:r>
    </w:p>
    <w:p w:rsidR="00ED2214" w:rsidRDefault="00ED2214">
      <w:pPr>
        <w:pStyle w:val="21"/>
        <w:tabs>
          <w:tab w:val="left" w:pos="397"/>
        </w:tabs>
        <w:spacing w:line="240" w:lineRule="auto"/>
        <w:jc w:val="center"/>
        <w:rPr>
          <w:sz w:val="26"/>
        </w:rPr>
      </w:pPr>
    </w:p>
    <w:p w:rsidR="0041477B" w:rsidRDefault="0041477B" w:rsidP="0041477B">
      <w:pPr>
        <w:pStyle w:val="21"/>
        <w:tabs>
          <w:tab w:val="left" w:pos="397"/>
        </w:tabs>
        <w:spacing w:line="240" w:lineRule="auto"/>
        <w:jc w:val="center"/>
        <w:rPr>
          <w:sz w:val="26"/>
        </w:rPr>
      </w:pPr>
    </w:p>
    <w:p w:rsidR="00ED2214" w:rsidRPr="00F0350C" w:rsidRDefault="00ED2214" w:rsidP="0041477B">
      <w:pPr>
        <w:pStyle w:val="21"/>
        <w:tabs>
          <w:tab w:val="left" w:pos="397"/>
        </w:tabs>
        <w:spacing w:line="240" w:lineRule="auto"/>
        <w:jc w:val="center"/>
        <w:rPr>
          <w:sz w:val="24"/>
          <w:szCs w:val="24"/>
        </w:rPr>
      </w:pPr>
      <w:r w:rsidRPr="00F0350C">
        <w:rPr>
          <w:sz w:val="24"/>
          <w:szCs w:val="24"/>
        </w:rPr>
        <w:t>Рис. 8.</w:t>
      </w:r>
      <w:r w:rsidR="0041477B" w:rsidRPr="00F0350C">
        <w:rPr>
          <w:sz w:val="24"/>
          <w:szCs w:val="24"/>
        </w:rPr>
        <w:t>24</w:t>
      </w:r>
      <w:r w:rsidR="00A63705" w:rsidRPr="00F0350C">
        <w:rPr>
          <w:sz w:val="24"/>
          <w:szCs w:val="24"/>
        </w:rPr>
        <w:t xml:space="preserve">. </w:t>
      </w:r>
      <w:r w:rsidRPr="00F0350C">
        <w:rPr>
          <w:sz w:val="24"/>
          <w:szCs w:val="24"/>
        </w:rPr>
        <w:t>Этапы  процесса эффективной продажи</w:t>
      </w:r>
    </w:p>
    <w:p w:rsidR="00ED2214" w:rsidRDefault="00ED2214" w:rsidP="00A63705">
      <w:pPr>
        <w:pStyle w:val="21"/>
        <w:tabs>
          <w:tab w:val="left" w:pos="397"/>
        </w:tabs>
        <w:spacing w:line="240" w:lineRule="auto"/>
        <w:ind w:left="360" w:firstLine="0"/>
      </w:pPr>
    </w:p>
    <w:p w:rsidR="003B6B74" w:rsidRPr="00A63705" w:rsidRDefault="003B6B74" w:rsidP="00A63705">
      <w:pPr>
        <w:pStyle w:val="21"/>
        <w:tabs>
          <w:tab w:val="left" w:pos="0"/>
        </w:tabs>
        <w:spacing w:line="240" w:lineRule="auto"/>
        <w:ind w:firstLine="397"/>
      </w:pPr>
      <w:r w:rsidRPr="00A63705">
        <w:t xml:space="preserve">Одним из популярных каналов распространения информации о товаре является </w:t>
      </w:r>
      <w:r w:rsidRPr="00A63705">
        <w:rPr>
          <w:bCs/>
          <w:iCs/>
        </w:rPr>
        <w:t>персонал торговых сетей</w:t>
      </w:r>
      <w:r w:rsidRPr="00A63705">
        <w:t xml:space="preserve">. </w:t>
      </w:r>
      <w:r w:rsidRPr="00A63705">
        <w:rPr>
          <w:bCs/>
          <w:iCs/>
        </w:rPr>
        <w:t xml:space="preserve">Эффективность </w:t>
      </w:r>
      <w:r w:rsidRPr="00A63705">
        <w:t xml:space="preserve">работы данного канала во многом обуславливается качеством его предварительного обучения. </w:t>
      </w:r>
    </w:p>
    <w:p w:rsidR="00ED2214" w:rsidRPr="00A63705" w:rsidRDefault="00ED2214" w:rsidP="00A63705">
      <w:pPr>
        <w:pStyle w:val="21"/>
        <w:tabs>
          <w:tab w:val="left" w:pos="397"/>
        </w:tabs>
        <w:spacing w:line="240" w:lineRule="auto"/>
        <w:ind w:firstLine="397"/>
      </w:pPr>
      <w:r w:rsidRPr="00A63705">
        <w:t>Этапы обучения персонала торговой сети:</w:t>
      </w:r>
    </w:p>
    <w:p w:rsidR="00ED2214" w:rsidRPr="00A63705" w:rsidRDefault="00ED2214" w:rsidP="00A63705">
      <w:pPr>
        <w:pStyle w:val="21"/>
        <w:numPr>
          <w:ilvl w:val="0"/>
          <w:numId w:val="87"/>
        </w:numPr>
        <w:tabs>
          <w:tab w:val="left" w:pos="397"/>
        </w:tabs>
        <w:spacing w:line="240" w:lineRule="auto"/>
      </w:pPr>
      <w:r w:rsidRPr="00A63705">
        <w:t>знакомство торгового агента с фирмой, обучение его приемам идентификации с фирмой собственной личности;</w:t>
      </w:r>
    </w:p>
    <w:p w:rsidR="00ED2214" w:rsidRPr="00A63705" w:rsidRDefault="00ED2214" w:rsidP="00A63705">
      <w:pPr>
        <w:pStyle w:val="21"/>
        <w:numPr>
          <w:ilvl w:val="0"/>
          <w:numId w:val="87"/>
        </w:numPr>
        <w:tabs>
          <w:tab w:val="left" w:pos="397"/>
        </w:tabs>
        <w:spacing w:line="240" w:lineRule="auto"/>
      </w:pPr>
      <w:r w:rsidRPr="00A63705">
        <w:t>знакомство торгового агента с товарами фирмы;</w:t>
      </w:r>
    </w:p>
    <w:p w:rsidR="00ED2214" w:rsidRPr="00A63705" w:rsidRDefault="00ED2214" w:rsidP="00A63705">
      <w:pPr>
        <w:pStyle w:val="21"/>
        <w:numPr>
          <w:ilvl w:val="0"/>
          <w:numId w:val="87"/>
        </w:numPr>
        <w:tabs>
          <w:tab w:val="left" w:pos="397"/>
        </w:tabs>
        <w:spacing w:line="240" w:lineRule="auto"/>
      </w:pPr>
      <w:r w:rsidRPr="00A63705">
        <w:t>знакомство торгового агента с особенностями клиентов и конкурентов фирмы;</w:t>
      </w:r>
    </w:p>
    <w:p w:rsidR="00ED2214" w:rsidRPr="00A63705" w:rsidRDefault="00ED2214" w:rsidP="00A63705">
      <w:pPr>
        <w:pStyle w:val="21"/>
        <w:numPr>
          <w:ilvl w:val="0"/>
          <w:numId w:val="87"/>
        </w:numPr>
        <w:tabs>
          <w:tab w:val="left" w:pos="397"/>
        </w:tabs>
        <w:spacing w:line="240" w:lineRule="auto"/>
      </w:pPr>
      <w:r w:rsidRPr="00A63705">
        <w:t>обучение торгового агента приёмам проведения эффективных торговых презентаций;</w:t>
      </w:r>
    </w:p>
    <w:p w:rsidR="00ED2214" w:rsidRPr="00A63705" w:rsidRDefault="00ED2214" w:rsidP="00A63705">
      <w:pPr>
        <w:pStyle w:val="21"/>
        <w:numPr>
          <w:ilvl w:val="0"/>
          <w:numId w:val="87"/>
        </w:numPr>
        <w:tabs>
          <w:tab w:val="left" w:pos="397"/>
        </w:tabs>
        <w:spacing w:line="240" w:lineRule="auto"/>
      </w:pPr>
      <w:r w:rsidRPr="00A63705">
        <w:t>знакомство торгового агента с должностными правами и обязанностями.</w:t>
      </w:r>
    </w:p>
    <w:p w:rsidR="00ED2214" w:rsidRPr="00A63705" w:rsidRDefault="00ED2214" w:rsidP="00A63705">
      <w:pPr>
        <w:pStyle w:val="21"/>
        <w:tabs>
          <w:tab w:val="left" w:pos="397"/>
        </w:tabs>
        <w:spacing w:line="240" w:lineRule="auto"/>
        <w:ind w:firstLine="397"/>
      </w:pPr>
      <w:r w:rsidRPr="00A63705">
        <w:t>Возможные схемы организации фирмой сбыта своих товаров:</w:t>
      </w:r>
    </w:p>
    <w:p w:rsidR="00ED2214" w:rsidRPr="00A63705" w:rsidRDefault="00ED2214" w:rsidP="00A63705">
      <w:pPr>
        <w:pStyle w:val="21"/>
        <w:numPr>
          <w:ilvl w:val="0"/>
          <w:numId w:val="88"/>
        </w:numPr>
        <w:tabs>
          <w:tab w:val="left" w:pos="397"/>
        </w:tabs>
        <w:spacing w:line="240" w:lineRule="auto"/>
      </w:pPr>
      <w:r w:rsidRPr="00A63705">
        <w:t>торговый агент – покупатель: личная беседа продавца с каждым из потенциальных покупателей;</w:t>
      </w:r>
    </w:p>
    <w:p w:rsidR="00ED2214" w:rsidRPr="00A63705" w:rsidRDefault="00ED2214" w:rsidP="00A63705">
      <w:pPr>
        <w:pStyle w:val="21"/>
        <w:numPr>
          <w:ilvl w:val="0"/>
          <w:numId w:val="88"/>
        </w:numPr>
        <w:tabs>
          <w:tab w:val="left" w:pos="397"/>
        </w:tabs>
        <w:spacing w:line="240" w:lineRule="auto"/>
      </w:pPr>
      <w:r w:rsidRPr="00A63705">
        <w:t>торговый агент – группа покупателей: проведение торговых презентаций для группы покупателей;</w:t>
      </w:r>
    </w:p>
    <w:p w:rsidR="00ED2214" w:rsidRPr="00A63705" w:rsidRDefault="00ED2214" w:rsidP="00A63705">
      <w:pPr>
        <w:pStyle w:val="21"/>
        <w:numPr>
          <w:ilvl w:val="0"/>
          <w:numId w:val="88"/>
        </w:numPr>
        <w:tabs>
          <w:tab w:val="left" w:pos="397"/>
        </w:tabs>
        <w:spacing w:line="240" w:lineRule="auto"/>
      </w:pPr>
      <w:r w:rsidRPr="00A63705">
        <w:t>группа сбыта – группа покупателей: проведение презентаций товаров для группы покупателей ведет торговая группа;</w:t>
      </w:r>
    </w:p>
    <w:p w:rsidR="00ED2214" w:rsidRPr="00A63705" w:rsidRDefault="00ED2214" w:rsidP="00A63705">
      <w:pPr>
        <w:pStyle w:val="21"/>
        <w:numPr>
          <w:ilvl w:val="0"/>
          <w:numId w:val="88"/>
        </w:numPr>
        <w:tabs>
          <w:tab w:val="left" w:pos="397"/>
        </w:tabs>
        <w:spacing w:line="240" w:lineRule="auto"/>
      </w:pPr>
      <w:r w:rsidRPr="00A63705">
        <w:t>проведение торговых совещаний: торговый агент организует встречу руководителей фирмы (менеджеров по сбыту) с одним или несколькими покупателями для обсуждения условий торговых сделок и взаимных возможностей;</w:t>
      </w:r>
    </w:p>
    <w:p w:rsidR="00ED2214" w:rsidRPr="00A63705" w:rsidRDefault="00ED2214" w:rsidP="00A63705">
      <w:pPr>
        <w:pStyle w:val="21"/>
        <w:numPr>
          <w:ilvl w:val="0"/>
          <w:numId w:val="88"/>
        </w:numPr>
        <w:tabs>
          <w:tab w:val="left" w:pos="397"/>
        </w:tabs>
        <w:spacing w:line="240" w:lineRule="auto"/>
      </w:pPr>
      <w:r w:rsidRPr="00A63705">
        <w:t>проведение торговых семинаров: специалисты фирмы проводят семинары для технических работников компаний-заказчиков с целью знакомства их с новейшими фирменными товарами.</w:t>
      </w:r>
    </w:p>
    <w:p w:rsidR="00ED2214" w:rsidRDefault="00ED2214" w:rsidP="00A63705">
      <w:pPr>
        <w:pStyle w:val="21"/>
        <w:tabs>
          <w:tab w:val="left" w:pos="397"/>
        </w:tabs>
        <w:spacing w:line="240" w:lineRule="auto"/>
        <w:jc w:val="center"/>
        <w:rPr>
          <w:b/>
          <w:sz w:val="32"/>
        </w:rPr>
      </w:pPr>
    </w:p>
    <w:p w:rsidR="00ED2214" w:rsidRDefault="00ED2214" w:rsidP="00A63705">
      <w:pPr>
        <w:pStyle w:val="21"/>
        <w:tabs>
          <w:tab w:val="left" w:pos="397"/>
        </w:tabs>
        <w:spacing w:line="240" w:lineRule="auto"/>
        <w:ind w:firstLine="0"/>
        <w:jc w:val="center"/>
        <w:rPr>
          <w:b/>
        </w:rPr>
      </w:pPr>
      <w:r>
        <w:rPr>
          <w:b/>
        </w:rPr>
        <w:t xml:space="preserve">Тема 9.  РАСПРЕДЕЛЕНИЕ ТОВАРОВ </w:t>
      </w:r>
    </w:p>
    <w:p w:rsidR="00ED2214" w:rsidRDefault="00ED2214" w:rsidP="00A63705">
      <w:pPr>
        <w:pStyle w:val="21"/>
        <w:tabs>
          <w:tab w:val="left" w:pos="397"/>
        </w:tabs>
        <w:spacing w:line="240" w:lineRule="auto"/>
        <w:ind w:firstLine="426"/>
        <w:rPr>
          <w:b/>
          <w:i/>
        </w:rPr>
      </w:pPr>
    </w:p>
    <w:p w:rsidR="00ED2214" w:rsidRPr="00A63705" w:rsidRDefault="00ED2214" w:rsidP="00A63705">
      <w:pPr>
        <w:pStyle w:val="21"/>
        <w:tabs>
          <w:tab w:val="left" w:pos="397"/>
        </w:tabs>
        <w:spacing w:line="240" w:lineRule="auto"/>
        <w:ind w:firstLine="397"/>
      </w:pPr>
      <w:r w:rsidRPr="00A63705">
        <w:t>Распределение товаров – механизм, по которому осуществляется физическая доставка товаров от производителя к конечному потребителю. Схему организацию процесса распределения товаров фирмы см. на рис. 9.1.</w:t>
      </w:r>
    </w:p>
    <w:p w:rsidR="00283DDF" w:rsidRDefault="007D73D2">
      <w:pPr>
        <w:pStyle w:val="21"/>
        <w:tabs>
          <w:tab w:val="left" w:pos="397"/>
        </w:tabs>
        <w:spacing w:line="240" w:lineRule="auto"/>
        <w:ind w:firstLine="426"/>
      </w:pPr>
      <w:r>
        <w:rPr>
          <w:noProof/>
          <w:sz w:val="20"/>
        </w:rPr>
        <w:lastRenderedPageBreak/>
        <w:pict>
          <v:group id="_x0000_s2092" style="position:absolute;left:0;text-align:left;margin-left:101.15pt;margin-top:9.6pt;width:351pt;height:223.95pt;z-index:251607552" coordorigin="4041,9724" coordsize="7208,5081" o:allowincell="f">
            <v:rect id="_x0000_s1678" style="position:absolute;left:5301;top:9724;width:2340;height:576" o:regroupid="23">
              <v:textbox style="mso-next-textbox:#_x0000_s1678" inset=".5mm,.5mm,.5mm,.5mm">
                <w:txbxContent>
                  <w:p w:rsidR="009D67B2" w:rsidRPr="00A63705" w:rsidRDefault="009D67B2">
                    <w:pPr>
                      <w:spacing w:before="60"/>
                      <w:jc w:val="center"/>
                      <w:rPr>
                        <w:sz w:val="24"/>
                        <w:szCs w:val="24"/>
                      </w:rPr>
                    </w:pPr>
                    <w:r w:rsidRPr="00A63705">
                      <w:rPr>
                        <w:sz w:val="24"/>
                        <w:szCs w:val="24"/>
                      </w:rPr>
                      <w:t xml:space="preserve">Производитель </w:t>
                    </w:r>
                  </w:p>
                </w:txbxContent>
              </v:textbox>
            </v:rect>
            <v:rect id="_x0000_s1679" style="position:absolute;left:8721;top:9724;width:2340;height:576" o:regroupid="23">
              <v:textbox style="mso-next-textbox:#_x0000_s1679" inset=".5mm,.5mm,.5mm,.5mm">
                <w:txbxContent>
                  <w:p w:rsidR="009D67B2" w:rsidRPr="00A63705" w:rsidRDefault="009D67B2">
                    <w:pPr>
                      <w:spacing w:before="60"/>
                      <w:jc w:val="center"/>
                      <w:rPr>
                        <w:sz w:val="24"/>
                        <w:szCs w:val="24"/>
                      </w:rPr>
                    </w:pPr>
                    <w:r w:rsidRPr="00A63705">
                      <w:rPr>
                        <w:sz w:val="24"/>
                        <w:szCs w:val="24"/>
                      </w:rPr>
                      <w:t xml:space="preserve">Потребитель </w:t>
                    </w:r>
                  </w:p>
                </w:txbxContent>
              </v:textbox>
            </v:rect>
            <v:rect id="_x0000_s1681" style="position:absolute;left:4041;top:10804;width:2130;height:710" o:regroupid="23">
              <v:textbox style="mso-next-textbox:#_x0000_s1681" inset=".5mm,.5mm,.5mm,.5mm">
                <w:txbxContent>
                  <w:p w:rsidR="009D67B2" w:rsidRPr="00A63705" w:rsidRDefault="009D67B2">
                    <w:pPr>
                      <w:spacing w:before="120"/>
                      <w:jc w:val="center"/>
                      <w:rPr>
                        <w:sz w:val="24"/>
                        <w:szCs w:val="24"/>
                      </w:rPr>
                    </w:pPr>
                    <w:r w:rsidRPr="00A63705">
                      <w:rPr>
                        <w:sz w:val="24"/>
                        <w:szCs w:val="24"/>
                      </w:rPr>
                      <w:t xml:space="preserve">Производитель </w:t>
                    </w:r>
                  </w:p>
                </w:txbxContent>
              </v:textbox>
            </v:rect>
            <v:rect id="_x0000_s1682" style="position:absolute;left:9261;top:11884;width:1988;height:710" o:regroupid="23">
              <v:textbox style="mso-next-textbox:#_x0000_s1682" inset=".5mm,.5mm,.5mm,.5mm">
                <w:txbxContent>
                  <w:p w:rsidR="009D67B2" w:rsidRPr="00A63705" w:rsidRDefault="009D67B2">
                    <w:pPr>
                      <w:spacing w:before="120"/>
                      <w:jc w:val="center"/>
                      <w:rPr>
                        <w:sz w:val="24"/>
                        <w:szCs w:val="24"/>
                      </w:rPr>
                    </w:pPr>
                    <w:r w:rsidRPr="00283DDF">
                      <w:rPr>
                        <w:sz w:val="24"/>
                        <w:szCs w:val="24"/>
                        <w:u w:val="single"/>
                      </w:rPr>
                      <w:t>П</w:t>
                    </w:r>
                    <w:r w:rsidRPr="00A63705">
                      <w:rPr>
                        <w:sz w:val="24"/>
                        <w:szCs w:val="24"/>
                      </w:rPr>
                      <w:t xml:space="preserve">отребитель </w:t>
                    </w:r>
                  </w:p>
                </w:txbxContent>
              </v:textbox>
            </v:rect>
            <v:rect id="_x0000_s1685" style="position:absolute;left:6381;top:11347;width:2700;height:710" o:regroupid="23">
              <v:textbox style="mso-next-textbox:#_x0000_s1685" inset=".5mm,.5mm,.5mm,.5mm">
                <w:txbxContent>
                  <w:p w:rsidR="009D67B2" w:rsidRPr="00A63705" w:rsidRDefault="009D67B2">
                    <w:pPr>
                      <w:pStyle w:val="30"/>
                      <w:spacing w:before="120" w:line="240" w:lineRule="auto"/>
                      <w:jc w:val="center"/>
                      <w:rPr>
                        <w:sz w:val="24"/>
                        <w:szCs w:val="24"/>
                      </w:rPr>
                    </w:pPr>
                    <w:r w:rsidRPr="00A63705">
                      <w:rPr>
                        <w:sz w:val="24"/>
                        <w:szCs w:val="24"/>
                      </w:rPr>
                      <w:t xml:space="preserve">Розничный продавец </w:t>
                    </w:r>
                  </w:p>
                </w:txbxContent>
              </v:textbox>
            </v:rect>
            <v:line id="_x0000_s1686" style="position:absolute" from="6177,10984" to="7821,10984" o:regroupid="23"/>
            <v:line id="_x0000_s1687" style="position:absolute" from="7821,10984" to="7821,11357" o:regroupid="23">
              <v:stroke endarrow="block"/>
            </v:line>
            <v:line id="_x0000_s1689" style="position:absolute" from="9081,11524" to="10161,11524" o:regroupid="23"/>
            <v:line id="_x0000_s1690" style="position:absolute" from="10161,11527" to="10161,11896" o:regroupid="23">
              <v:stroke endarrow="block"/>
            </v:line>
            <v:rect id="_x0000_s1695" style="position:absolute;left:4041;top:12964;width:2348;height:720" o:regroupid="23">
              <v:textbox style="mso-next-textbox:#_x0000_s1695" inset=".5mm,.5mm,.5mm,.5mm">
                <w:txbxContent>
                  <w:p w:rsidR="009D67B2" w:rsidRPr="00A63705" w:rsidRDefault="009D67B2">
                    <w:pPr>
                      <w:spacing w:before="120"/>
                      <w:jc w:val="center"/>
                      <w:rPr>
                        <w:sz w:val="24"/>
                        <w:szCs w:val="24"/>
                      </w:rPr>
                    </w:pPr>
                    <w:r w:rsidRPr="00A63705">
                      <w:rPr>
                        <w:sz w:val="24"/>
                        <w:szCs w:val="24"/>
                      </w:rPr>
                      <w:t xml:space="preserve">Производитель </w:t>
                    </w:r>
                  </w:p>
                </w:txbxContent>
              </v:textbox>
            </v:rect>
            <v:rect id="_x0000_s1696" style="position:absolute;left:5481;top:14044;width:2160;height:761" o:regroupid="23">
              <v:textbox style="mso-next-textbox:#_x0000_s1696" inset=".5mm,.5mm,.5mm,.5mm">
                <w:txbxContent>
                  <w:p w:rsidR="009D67B2" w:rsidRPr="00A63705" w:rsidRDefault="009D67B2" w:rsidP="00214E35">
                    <w:pPr>
                      <w:pStyle w:val="20"/>
                      <w:spacing w:before="120"/>
                    </w:pPr>
                    <w:r w:rsidRPr="00A63705">
                      <w:t>Оптовый продавец</w:t>
                    </w:r>
                  </w:p>
                  <w:p w:rsidR="009D67B2" w:rsidRPr="00214E35" w:rsidRDefault="009D67B2" w:rsidP="00214E35"/>
                </w:txbxContent>
              </v:textbox>
            </v:rect>
            <v:rect id="_x0000_s1697" style="position:absolute;left:7101;top:12964;width:2700;height:720" o:regroupid="23">
              <v:textbox style="mso-next-textbox:#_x0000_s1697" inset=".5mm,.5mm,.5mm,.5mm">
                <w:txbxContent>
                  <w:p w:rsidR="009D67B2" w:rsidRPr="00A63705" w:rsidRDefault="009D67B2">
                    <w:pPr>
                      <w:pStyle w:val="20"/>
                      <w:spacing w:before="120"/>
                    </w:pPr>
                    <w:r w:rsidRPr="00A63705">
                      <w:t>Розничный продавец</w:t>
                    </w:r>
                  </w:p>
                </w:txbxContent>
              </v:textbox>
            </v:rect>
            <v:rect id="_x0000_s1698" style="position:absolute;left:9261;top:14044;width:1980;height:720" o:regroupid="23">
              <v:textbox style="mso-next-textbox:#_x0000_s1698" inset=".5mm,.5mm,.5mm,.5mm">
                <w:txbxContent>
                  <w:p w:rsidR="009D67B2" w:rsidRPr="00A63705" w:rsidRDefault="009D67B2">
                    <w:pPr>
                      <w:spacing w:before="120"/>
                      <w:jc w:val="center"/>
                      <w:rPr>
                        <w:sz w:val="24"/>
                        <w:szCs w:val="24"/>
                      </w:rPr>
                    </w:pPr>
                    <w:r w:rsidRPr="00A63705">
                      <w:rPr>
                        <w:sz w:val="24"/>
                        <w:szCs w:val="24"/>
                      </w:rPr>
                      <w:t>Потребитель</w:t>
                    </w:r>
                  </w:p>
                </w:txbxContent>
              </v:textbox>
            </v:rect>
            <v:line id="_x0000_s1700" style="position:absolute" from="4941,13684" to="5481,14404" o:regroupid="23">
              <v:stroke endarrow="block"/>
            </v:line>
            <v:line id="_x0000_s1858" style="position:absolute;flip:y" from="7641,13684" to="8181,14404" o:regroupid="23">
              <v:stroke endarrow="block"/>
            </v:line>
            <v:line id="_x0000_s2090" style="position:absolute" from="7641,9904" to="8721,9904">
              <v:stroke endarrow="block"/>
            </v:line>
            <v:line id="_x0000_s2091" style="position:absolute" from="8541,13684" to="9261,14404">
              <v:stroke endarrow="block"/>
            </v:line>
          </v:group>
        </w:pict>
      </w:r>
    </w:p>
    <w:p w:rsidR="00ED2214" w:rsidRPr="00BE3F61" w:rsidRDefault="00ED2214">
      <w:pPr>
        <w:pStyle w:val="21"/>
        <w:tabs>
          <w:tab w:val="left" w:pos="397"/>
        </w:tabs>
        <w:ind w:firstLine="0"/>
        <w:rPr>
          <w:i/>
        </w:rPr>
      </w:pPr>
      <w:r w:rsidRPr="00BE3F61">
        <w:rPr>
          <w:i/>
        </w:rPr>
        <w:t>Прямое распределение:</w:t>
      </w:r>
    </w:p>
    <w:p w:rsidR="00ED2214" w:rsidRDefault="00ED2214">
      <w:pPr>
        <w:pStyle w:val="21"/>
        <w:tabs>
          <w:tab w:val="left" w:pos="397"/>
        </w:tabs>
        <w:spacing w:line="240" w:lineRule="auto"/>
        <w:ind w:firstLine="0"/>
        <w:rPr>
          <w:b/>
          <w:i/>
        </w:rPr>
      </w:pPr>
    </w:p>
    <w:p w:rsidR="00ED2214" w:rsidRPr="00BE3F61" w:rsidRDefault="00ED2214">
      <w:pPr>
        <w:pStyle w:val="21"/>
        <w:tabs>
          <w:tab w:val="left" w:pos="397"/>
        </w:tabs>
        <w:spacing w:line="240" w:lineRule="auto"/>
        <w:ind w:firstLine="0"/>
        <w:rPr>
          <w:i/>
        </w:rPr>
      </w:pPr>
      <w:r w:rsidRPr="00BE3F61">
        <w:rPr>
          <w:i/>
        </w:rPr>
        <w:t xml:space="preserve">Непрямое </w:t>
      </w:r>
    </w:p>
    <w:p w:rsidR="00ED2214" w:rsidRPr="00BE3F61" w:rsidRDefault="00ED2214">
      <w:pPr>
        <w:pStyle w:val="21"/>
        <w:tabs>
          <w:tab w:val="left" w:pos="397"/>
        </w:tabs>
        <w:spacing w:line="240" w:lineRule="auto"/>
        <w:ind w:firstLine="0"/>
        <w:rPr>
          <w:i/>
        </w:rPr>
      </w:pPr>
      <w:r w:rsidRPr="00BE3F61">
        <w:rPr>
          <w:i/>
        </w:rPr>
        <w:t>распределение</w:t>
      </w:r>
    </w:p>
    <w:p w:rsidR="00ED2214" w:rsidRPr="00BE3F61" w:rsidRDefault="00ED2214">
      <w:pPr>
        <w:pStyle w:val="21"/>
        <w:tabs>
          <w:tab w:val="left" w:pos="397"/>
        </w:tabs>
        <w:spacing w:line="240" w:lineRule="auto"/>
        <w:ind w:firstLine="0"/>
      </w:pPr>
      <w:r w:rsidRPr="00BE3F61">
        <w:rPr>
          <w:i/>
        </w:rPr>
        <w:t>(1 этап):</w:t>
      </w:r>
    </w:p>
    <w:p w:rsidR="00ED2214" w:rsidRDefault="00ED2214">
      <w:pPr>
        <w:pStyle w:val="21"/>
        <w:tabs>
          <w:tab w:val="left" w:pos="397"/>
        </w:tabs>
      </w:pPr>
    </w:p>
    <w:p w:rsidR="00ED2214" w:rsidRDefault="00ED2214">
      <w:pPr>
        <w:pStyle w:val="21"/>
        <w:tabs>
          <w:tab w:val="left" w:pos="397"/>
        </w:tabs>
        <w:ind w:firstLine="0"/>
      </w:pPr>
    </w:p>
    <w:p w:rsidR="00ED2214" w:rsidRDefault="00ED2214">
      <w:pPr>
        <w:pStyle w:val="21"/>
        <w:tabs>
          <w:tab w:val="left" w:pos="397"/>
        </w:tabs>
        <w:spacing w:line="240" w:lineRule="auto"/>
        <w:ind w:firstLine="0"/>
        <w:rPr>
          <w:b/>
          <w:i/>
        </w:rPr>
      </w:pPr>
    </w:p>
    <w:p w:rsidR="00ED2214" w:rsidRPr="00BE3F61" w:rsidRDefault="00ED2214">
      <w:pPr>
        <w:pStyle w:val="21"/>
        <w:tabs>
          <w:tab w:val="left" w:pos="397"/>
        </w:tabs>
        <w:spacing w:line="240" w:lineRule="auto"/>
        <w:ind w:firstLine="0"/>
        <w:rPr>
          <w:i/>
        </w:rPr>
      </w:pPr>
      <w:r w:rsidRPr="00BE3F61">
        <w:rPr>
          <w:i/>
        </w:rPr>
        <w:t>Непрямое</w:t>
      </w:r>
    </w:p>
    <w:p w:rsidR="00ED2214" w:rsidRPr="00BE3F61" w:rsidRDefault="00ED2214">
      <w:pPr>
        <w:pStyle w:val="21"/>
        <w:tabs>
          <w:tab w:val="left" w:pos="397"/>
        </w:tabs>
        <w:spacing w:line="240" w:lineRule="auto"/>
        <w:ind w:firstLine="0"/>
        <w:rPr>
          <w:i/>
        </w:rPr>
      </w:pPr>
      <w:r w:rsidRPr="00BE3F61">
        <w:rPr>
          <w:i/>
          <w:noProof/>
        </w:rPr>
        <w:t>распределение</w:t>
      </w:r>
    </w:p>
    <w:p w:rsidR="00ED2214" w:rsidRPr="00BE3F61" w:rsidRDefault="00ED2214">
      <w:pPr>
        <w:pStyle w:val="21"/>
        <w:tabs>
          <w:tab w:val="left" w:pos="397"/>
        </w:tabs>
        <w:spacing w:line="240" w:lineRule="auto"/>
        <w:ind w:firstLine="0"/>
        <w:rPr>
          <w:i/>
        </w:rPr>
      </w:pPr>
      <w:r w:rsidRPr="00BE3F61">
        <w:rPr>
          <w:i/>
        </w:rPr>
        <w:t>(2 этапа):</w:t>
      </w:r>
    </w:p>
    <w:p w:rsidR="00ED2214" w:rsidRDefault="00ED2214">
      <w:pPr>
        <w:pStyle w:val="21"/>
        <w:tabs>
          <w:tab w:val="left" w:pos="397"/>
        </w:tabs>
        <w:rPr>
          <w:b/>
          <w:i/>
        </w:rPr>
      </w:pPr>
    </w:p>
    <w:p w:rsidR="00ED2214" w:rsidRPr="00A97453" w:rsidRDefault="00A63705" w:rsidP="00A97453">
      <w:pPr>
        <w:pStyle w:val="21"/>
        <w:tabs>
          <w:tab w:val="left" w:pos="397"/>
        </w:tabs>
        <w:spacing w:before="240" w:after="120" w:line="240" w:lineRule="auto"/>
        <w:jc w:val="center"/>
        <w:rPr>
          <w:sz w:val="24"/>
          <w:szCs w:val="24"/>
        </w:rPr>
      </w:pPr>
      <w:r w:rsidRPr="00A97453">
        <w:rPr>
          <w:sz w:val="24"/>
          <w:szCs w:val="24"/>
        </w:rPr>
        <w:t xml:space="preserve">Рис. 9.1. </w:t>
      </w:r>
      <w:r w:rsidR="00ED2214" w:rsidRPr="00A97453">
        <w:rPr>
          <w:sz w:val="24"/>
          <w:szCs w:val="24"/>
        </w:rPr>
        <w:t>Схемы организации распределения товаров фирмы</w:t>
      </w:r>
    </w:p>
    <w:p w:rsidR="00BE3F61" w:rsidRPr="00A97453" w:rsidRDefault="00BE3F61">
      <w:pPr>
        <w:pStyle w:val="21"/>
        <w:tabs>
          <w:tab w:val="left" w:pos="397"/>
        </w:tabs>
        <w:spacing w:after="120" w:line="240" w:lineRule="auto"/>
        <w:jc w:val="center"/>
        <w:rPr>
          <w:sz w:val="20"/>
          <w:szCs w:val="20"/>
        </w:rPr>
      </w:pPr>
    </w:p>
    <w:p w:rsidR="00ED2214" w:rsidRDefault="00ED2214" w:rsidP="00A63705">
      <w:pPr>
        <w:tabs>
          <w:tab w:val="left" w:pos="397"/>
        </w:tabs>
        <w:ind w:firstLine="397"/>
        <w:jc w:val="both"/>
        <w:rPr>
          <w:sz w:val="28"/>
        </w:rPr>
      </w:pPr>
      <w:r>
        <w:rPr>
          <w:sz w:val="28"/>
        </w:rPr>
        <w:t>На рис. 9.2 представлены виды распределения товаров</w:t>
      </w:r>
      <w:r w:rsidR="00A63705">
        <w:rPr>
          <w:sz w:val="28"/>
        </w:rPr>
        <w:t>.</w:t>
      </w:r>
    </w:p>
    <w:p w:rsidR="00ED2214" w:rsidRDefault="00ED2214">
      <w:pPr>
        <w:tabs>
          <w:tab w:val="left" w:pos="397"/>
        </w:tabs>
        <w:jc w:val="both"/>
        <w:rPr>
          <w:sz w:val="28"/>
        </w:rPr>
      </w:pPr>
    </w:p>
    <w:p w:rsidR="00ED2214" w:rsidRDefault="007D73D2">
      <w:pPr>
        <w:tabs>
          <w:tab w:val="left" w:pos="397"/>
        </w:tabs>
        <w:jc w:val="both"/>
        <w:rPr>
          <w:sz w:val="28"/>
        </w:rPr>
      </w:pPr>
      <w:r>
        <w:rPr>
          <w:noProof/>
        </w:rPr>
        <w:pict>
          <v:group id="_x0000_s2206" style="position:absolute;left:0;text-align:left;margin-left:15.5pt;margin-top:2.4pt;width:434.1pt;height:77.3pt;z-index:251609600" coordorigin="1701,9438" coordsize="9360,1546" o:allowincell="f">
            <v:rect id="_x0000_s1823" style="position:absolute;left:4941;top:9438;width:2982;height:568" o:regroupid="39">
              <v:textbox>
                <w:txbxContent>
                  <w:p w:rsidR="009D67B2" w:rsidRPr="00A63705" w:rsidRDefault="009D67B2">
                    <w:pPr>
                      <w:pStyle w:val="1"/>
                      <w:rPr>
                        <w:b w:val="0"/>
                        <w:sz w:val="24"/>
                        <w:szCs w:val="24"/>
                      </w:rPr>
                    </w:pPr>
                    <w:r w:rsidRPr="00A63705">
                      <w:rPr>
                        <w:b w:val="0"/>
                        <w:sz w:val="24"/>
                        <w:szCs w:val="24"/>
                      </w:rPr>
                      <w:t xml:space="preserve">Распределение </w:t>
                    </w:r>
                  </w:p>
                </w:txbxContent>
              </v:textbox>
            </v:rect>
            <v:rect id="_x0000_s1824" style="position:absolute;left:1701;top:10338;width:2272;height:568" o:regroupid="39">
              <v:textbox>
                <w:txbxContent>
                  <w:p w:rsidR="009D67B2" w:rsidRPr="00034F97" w:rsidRDefault="009D67B2">
                    <w:pPr>
                      <w:spacing w:before="60"/>
                      <w:jc w:val="center"/>
                      <w:rPr>
                        <w:sz w:val="24"/>
                        <w:szCs w:val="24"/>
                      </w:rPr>
                    </w:pPr>
                    <w:r w:rsidRPr="00034F97">
                      <w:rPr>
                        <w:sz w:val="24"/>
                        <w:szCs w:val="24"/>
                      </w:rPr>
                      <w:t xml:space="preserve">Интенсивное </w:t>
                    </w:r>
                  </w:p>
                </w:txbxContent>
              </v:textbox>
            </v:rect>
            <v:rect id="_x0000_s1825" style="position:absolute;left:4401;top:10338;width:4118;height:646" o:regroupid="39">
              <v:textbox style="mso-next-textbox:#_x0000_s1825">
                <w:txbxContent>
                  <w:p w:rsidR="009D67B2" w:rsidRPr="00034F97" w:rsidRDefault="009D67B2">
                    <w:pPr>
                      <w:pStyle w:val="30"/>
                      <w:spacing w:before="60"/>
                      <w:jc w:val="center"/>
                      <w:rPr>
                        <w:sz w:val="24"/>
                        <w:szCs w:val="24"/>
                      </w:rPr>
                    </w:pPr>
                    <w:r w:rsidRPr="00034F97">
                      <w:rPr>
                        <w:sz w:val="24"/>
                        <w:szCs w:val="24"/>
                      </w:rPr>
                      <w:t>На правах исключительности</w:t>
                    </w:r>
                  </w:p>
                </w:txbxContent>
              </v:textbox>
            </v:rect>
            <v:rect id="_x0000_s1826" style="position:absolute;left:8901;top:10338;width:2160;height:568" o:regroupid="39">
              <v:textbox style="mso-next-textbox:#_x0000_s1826">
                <w:txbxContent>
                  <w:p w:rsidR="009D67B2" w:rsidRPr="00034F97" w:rsidRDefault="009D67B2">
                    <w:pPr>
                      <w:pStyle w:val="1"/>
                      <w:spacing w:before="60"/>
                      <w:rPr>
                        <w:b w:val="0"/>
                        <w:sz w:val="24"/>
                        <w:szCs w:val="24"/>
                      </w:rPr>
                    </w:pPr>
                    <w:r w:rsidRPr="00034F97">
                      <w:rPr>
                        <w:b w:val="0"/>
                        <w:sz w:val="24"/>
                        <w:szCs w:val="24"/>
                      </w:rPr>
                      <w:t xml:space="preserve">Селективное </w:t>
                    </w:r>
                  </w:p>
                </w:txbxContent>
              </v:textbox>
            </v:rect>
            <v:line id="_x0000_s2200" style="position:absolute;flip:x" from="3141,9724" to="4941,9724"/>
            <v:line id="_x0000_s2201" style="position:absolute" from="7932,9724" to="9621,9724"/>
            <v:line id="_x0000_s2203" style="position:absolute" from="6381,10024" to="6381,10353">
              <v:stroke endarrow="block"/>
            </v:line>
            <v:line id="_x0000_s2204" style="position:absolute" from="9621,9724" to="9621,10319">
              <v:stroke endarrow="block"/>
            </v:line>
            <v:line id="_x0000_s2205" style="position:absolute" from="3141,9724" to="3141,10319">
              <v:stroke endarrow="block"/>
            </v:line>
          </v:group>
        </w:pict>
      </w:r>
    </w:p>
    <w:p w:rsidR="00ED2214" w:rsidRDefault="00ED2214">
      <w:pPr>
        <w:tabs>
          <w:tab w:val="left" w:pos="397"/>
        </w:tabs>
        <w:jc w:val="both"/>
        <w:rPr>
          <w:sz w:val="28"/>
        </w:rPr>
      </w:pPr>
    </w:p>
    <w:p w:rsidR="00ED2214" w:rsidRDefault="00ED2214">
      <w:pPr>
        <w:tabs>
          <w:tab w:val="left" w:pos="397"/>
        </w:tabs>
        <w:jc w:val="both"/>
        <w:rPr>
          <w:sz w:val="28"/>
        </w:rPr>
      </w:pPr>
    </w:p>
    <w:p w:rsidR="00ED2214" w:rsidRDefault="00ED2214">
      <w:pPr>
        <w:tabs>
          <w:tab w:val="left" w:pos="397"/>
        </w:tabs>
        <w:jc w:val="both"/>
        <w:rPr>
          <w:sz w:val="28"/>
        </w:rPr>
      </w:pPr>
    </w:p>
    <w:p w:rsidR="00ED2214" w:rsidRDefault="00ED2214">
      <w:pPr>
        <w:tabs>
          <w:tab w:val="left" w:pos="397"/>
        </w:tabs>
        <w:jc w:val="both"/>
        <w:rPr>
          <w:sz w:val="28"/>
        </w:rPr>
      </w:pPr>
    </w:p>
    <w:p w:rsidR="00ED2214" w:rsidRDefault="00ED2214">
      <w:pPr>
        <w:tabs>
          <w:tab w:val="left" w:pos="397"/>
        </w:tabs>
        <w:jc w:val="both"/>
        <w:rPr>
          <w:sz w:val="28"/>
        </w:rPr>
      </w:pPr>
    </w:p>
    <w:p w:rsidR="00ED2214" w:rsidRPr="00A97453" w:rsidRDefault="00A63705">
      <w:pPr>
        <w:tabs>
          <w:tab w:val="left" w:pos="397"/>
        </w:tabs>
        <w:jc w:val="center"/>
        <w:rPr>
          <w:sz w:val="24"/>
          <w:szCs w:val="24"/>
        </w:rPr>
      </w:pPr>
      <w:r w:rsidRPr="00A97453">
        <w:rPr>
          <w:sz w:val="24"/>
          <w:szCs w:val="24"/>
        </w:rPr>
        <w:t xml:space="preserve">Рис. 9.2. </w:t>
      </w:r>
      <w:r w:rsidR="00ED2214" w:rsidRPr="00A97453">
        <w:rPr>
          <w:sz w:val="24"/>
          <w:szCs w:val="24"/>
        </w:rPr>
        <w:t>Виды распределения товаров</w:t>
      </w:r>
    </w:p>
    <w:p w:rsidR="00ED2214" w:rsidRDefault="00ED2214">
      <w:pPr>
        <w:tabs>
          <w:tab w:val="left" w:pos="397"/>
        </w:tabs>
        <w:jc w:val="both"/>
        <w:rPr>
          <w:sz w:val="28"/>
        </w:rPr>
      </w:pPr>
    </w:p>
    <w:p w:rsidR="00ED2214" w:rsidRPr="00A63705" w:rsidRDefault="00ED2214" w:rsidP="00A63705">
      <w:pPr>
        <w:tabs>
          <w:tab w:val="left" w:pos="397"/>
        </w:tabs>
        <w:ind w:firstLine="397"/>
        <w:jc w:val="both"/>
        <w:rPr>
          <w:sz w:val="28"/>
        </w:rPr>
      </w:pPr>
      <w:r w:rsidRPr="00A63705">
        <w:rPr>
          <w:sz w:val="28"/>
        </w:rPr>
        <w:t>При интенсивном распределении фирма стремится открывать как можно большее количество торговых точек.</w:t>
      </w:r>
    </w:p>
    <w:p w:rsidR="00ED2214" w:rsidRPr="00A63705" w:rsidRDefault="00ED2214" w:rsidP="00A63705">
      <w:pPr>
        <w:tabs>
          <w:tab w:val="left" w:pos="397"/>
        </w:tabs>
        <w:ind w:firstLine="397"/>
        <w:jc w:val="both"/>
        <w:rPr>
          <w:sz w:val="28"/>
        </w:rPr>
      </w:pPr>
      <w:r w:rsidRPr="00A63705">
        <w:rPr>
          <w:sz w:val="28"/>
        </w:rPr>
        <w:t>При распределении на правах исключительности у фирмы, как правило, бывает один посредник, работающий на условии: не торговать товарами конкурентов.</w:t>
      </w:r>
    </w:p>
    <w:p w:rsidR="00ED2214" w:rsidRPr="00A63705" w:rsidRDefault="00ED2214" w:rsidP="00A63705">
      <w:pPr>
        <w:tabs>
          <w:tab w:val="left" w:pos="397"/>
        </w:tabs>
        <w:ind w:firstLine="397"/>
        <w:jc w:val="both"/>
        <w:rPr>
          <w:sz w:val="28"/>
        </w:rPr>
      </w:pPr>
      <w:r w:rsidRPr="00A63705">
        <w:rPr>
          <w:sz w:val="28"/>
        </w:rPr>
        <w:t>При селективном распределении товаров количество посредников фирмы больше одного, но меньше, чем потенциально возможное их количество.</w:t>
      </w:r>
    </w:p>
    <w:p w:rsidR="00E562D8" w:rsidRPr="00A63705" w:rsidRDefault="00E562D8" w:rsidP="00A63705">
      <w:pPr>
        <w:ind w:firstLine="397"/>
        <w:jc w:val="both"/>
        <w:rPr>
          <w:bCs/>
          <w:sz w:val="28"/>
          <w:szCs w:val="28"/>
        </w:rPr>
      </w:pPr>
      <w:r w:rsidRPr="00A63705">
        <w:rPr>
          <w:bCs/>
          <w:sz w:val="28"/>
          <w:szCs w:val="28"/>
        </w:rPr>
        <w:t>Области принятия решений при организации системы распределения товаров предприятия приведены на рис. 9.3</w:t>
      </w:r>
      <w:r w:rsidR="006E472B">
        <w:rPr>
          <w:bCs/>
          <w:sz w:val="28"/>
          <w:szCs w:val="28"/>
        </w:rPr>
        <w:t>.</w:t>
      </w:r>
    </w:p>
    <w:p w:rsidR="00E562D8" w:rsidRDefault="00E562D8" w:rsidP="00E562D8">
      <w:pPr>
        <w:ind w:firstLine="426"/>
        <w:jc w:val="both"/>
        <w:rPr>
          <w:bCs/>
          <w:sz w:val="28"/>
          <w:szCs w:val="28"/>
        </w:rPr>
      </w:pPr>
    </w:p>
    <w:p w:rsidR="00E562D8" w:rsidRDefault="007D73D2" w:rsidP="005C4B3D">
      <w:pPr>
        <w:jc w:val="center"/>
        <w:rPr>
          <w:bCs/>
          <w:sz w:val="28"/>
          <w:szCs w:val="28"/>
        </w:rPr>
      </w:pPr>
      <w:r>
        <w:rPr>
          <w:bCs/>
          <w:sz w:val="28"/>
          <w:szCs w:val="28"/>
        </w:rPr>
      </w:r>
      <w:r>
        <w:rPr>
          <w:bCs/>
          <w:sz w:val="28"/>
          <w:szCs w:val="28"/>
        </w:rPr>
        <w:pict>
          <v:group id="_x0000_s3933" editas="canvas" style="width:429.35pt;height:90pt;mso-position-horizontal-relative:char;mso-position-vertical-relative:line" coordorigin="2400,736" coordsize="6245,1309">
            <o:lock v:ext="edit" aspectratio="t"/>
            <v:shape id="_x0000_s3932" type="#_x0000_t75" style="position:absolute;left:2400;top:736;width:6245;height:1309" o:preferrelative="f">
              <v:fill o:detectmouseclick="t"/>
              <v:path o:extrusionok="t" o:connecttype="none"/>
              <o:lock v:ext="edit" text="t"/>
            </v:shape>
            <v:rect id="_x0000_s3934" style="position:absolute;left:4364;top:736;width:2880;height:393">
              <v:textbox>
                <w:txbxContent>
                  <w:p w:rsidR="009D67B2" w:rsidRPr="00A63705" w:rsidRDefault="009D67B2" w:rsidP="00E562D8">
                    <w:pPr>
                      <w:jc w:val="center"/>
                      <w:rPr>
                        <w:sz w:val="24"/>
                        <w:szCs w:val="24"/>
                      </w:rPr>
                    </w:pPr>
                    <w:r w:rsidRPr="00A63705">
                      <w:rPr>
                        <w:sz w:val="24"/>
                        <w:szCs w:val="24"/>
                      </w:rPr>
                      <w:t>Области принятия решения</w:t>
                    </w:r>
                  </w:p>
                  <w:p w:rsidR="009D67B2" w:rsidRPr="00E562D8" w:rsidRDefault="009D67B2" w:rsidP="00E562D8">
                    <w:pPr>
                      <w:jc w:val="center"/>
                      <w:rPr>
                        <w:sz w:val="24"/>
                        <w:szCs w:val="24"/>
                        <w:u w:val="single"/>
                      </w:rPr>
                    </w:pPr>
                  </w:p>
                </w:txbxContent>
              </v:textbox>
            </v:rect>
            <v:rect id="_x0000_s3935" style="position:absolute;left:2400;top:1391;width:2094;height:523">
              <v:textbox>
                <w:txbxContent>
                  <w:p w:rsidR="009D67B2" w:rsidRPr="00E562D8" w:rsidRDefault="009D67B2" w:rsidP="00E562D8">
                    <w:pPr>
                      <w:jc w:val="center"/>
                      <w:rPr>
                        <w:bCs/>
                        <w:sz w:val="24"/>
                        <w:szCs w:val="24"/>
                      </w:rPr>
                    </w:pPr>
                    <w:r w:rsidRPr="00E562D8">
                      <w:rPr>
                        <w:bCs/>
                        <w:sz w:val="24"/>
                        <w:szCs w:val="24"/>
                      </w:rPr>
                      <w:t>Территория реализации товара</w:t>
                    </w:r>
                  </w:p>
                  <w:p w:rsidR="009D67B2" w:rsidRDefault="009D67B2"/>
                </w:txbxContent>
              </v:textbox>
            </v:rect>
            <v:rect id="_x0000_s3936" style="position:absolute;left:4607;top:1391;width:1943;height:521">
              <v:textbox>
                <w:txbxContent>
                  <w:p w:rsidR="009D67B2" w:rsidRPr="00E562D8" w:rsidRDefault="009D67B2" w:rsidP="00E562D8">
                    <w:pPr>
                      <w:jc w:val="center"/>
                      <w:rPr>
                        <w:bCs/>
                        <w:sz w:val="24"/>
                        <w:szCs w:val="24"/>
                      </w:rPr>
                    </w:pPr>
                    <w:r w:rsidRPr="00E562D8">
                      <w:rPr>
                        <w:bCs/>
                        <w:sz w:val="24"/>
                        <w:szCs w:val="24"/>
                      </w:rPr>
                      <w:t>Используемые каналы распределения</w:t>
                    </w:r>
                  </w:p>
                  <w:p w:rsidR="009D67B2" w:rsidRDefault="009D67B2"/>
                </w:txbxContent>
              </v:textbox>
            </v:rect>
            <v:rect id="_x0000_s3937" style="position:absolute;left:6669;top:1393;width:1976;height:521">
              <v:textbox>
                <w:txbxContent>
                  <w:p w:rsidR="009D67B2" w:rsidRPr="00E562D8" w:rsidRDefault="009D67B2" w:rsidP="00E562D8">
                    <w:pPr>
                      <w:jc w:val="center"/>
                      <w:rPr>
                        <w:bCs/>
                        <w:sz w:val="24"/>
                        <w:szCs w:val="24"/>
                      </w:rPr>
                    </w:pPr>
                    <w:r w:rsidRPr="00E562D8">
                      <w:rPr>
                        <w:bCs/>
                        <w:sz w:val="24"/>
                        <w:szCs w:val="24"/>
                      </w:rPr>
                      <w:t>Сроки доставки товара</w:t>
                    </w:r>
                  </w:p>
                  <w:p w:rsidR="009D67B2" w:rsidRDefault="009D67B2"/>
                </w:txbxContent>
              </v:textbox>
            </v:rect>
            <v:line id="_x0000_s3939" style="position:absolute;flip:x" from="3185,998" to="4364,998"/>
            <v:line id="_x0000_s3940" style="position:absolute" from="7244,998" to="8291,998"/>
            <v:line id="_x0000_s3941" style="position:absolute" from="3185,998" to="3185,1391"/>
            <v:line id="_x0000_s3942" style="position:absolute" from="5804,1129" to="5804,1391"/>
            <v:line id="_x0000_s3943" style="position:absolute" from="8291,998" to="8291,1391"/>
            <w10:wrap type="none"/>
            <w10:anchorlock/>
          </v:group>
        </w:pict>
      </w:r>
    </w:p>
    <w:p w:rsidR="006E472B" w:rsidRPr="006E472B" w:rsidRDefault="00E562D8" w:rsidP="00E562D8">
      <w:pPr>
        <w:jc w:val="center"/>
        <w:rPr>
          <w:bCs/>
          <w:sz w:val="24"/>
          <w:szCs w:val="24"/>
        </w:rPr>
      </w:pPr>
      <w:r w:rsidRPr="006E472B">
        <w:rPr>
          <w:bCs/>
          <w:sz w:val="24"/>
          <w:szCs w:val="24"/>
        </w:rPr>
        <w:t xml:space="preserve">Рис. 9.3. Области принятия решений при организации </w:t>
      </w:r>
    </w:p>
    <w:p w:rsidR="00E562D8" w:rsidRPr="006E472B" w:rsidRDefault="00E562D8" w:rsidP="006E472B">
      <w:pPr>
        <w:jc w:val="center"/>
        <w:rPr>
          <w:bCs/>
          <w:sz w:val="24"/>
          <w:szCs w:val="24"/>
        </w:rPr>
      </w:pPr>
      <w:r w:rsidRPr="006E472B">
        <w:rPr>
          <w:bCs/>
          <w:sz w:val="24"/>
          <w:szCs w:val="24"/>
        </w:rPr>
        <w:t>системы распределения</w:t>
      </w:r>
      <w:r w:rsidR="006E472B" w:rsidRPr="006E472B">
        <w:rPr>
          <w:bCs/>
          <w:sz w:val="24"/>
          <w:szCs w:val="24"/>
        </w:rPr>
        <w:t xml:space="preserve"> </w:t>
      </w:r>
      <w:r w:rsidRPr="006E472B">
        <w:rPr>
          <w:bCs/>
          <w:sz w:val="24"/>
          <w:szCs w:val="24"/>
        </w:rPr>
        <w:t>товаров предприятия</w:t>
      </w:r>
    </w:p>
    <w:p w:rsidR="00E562D8" w:rsidRDefault="00034F97" w:rsidP="00034F97">
      <w:pPr>
        <w:tabs>
          <w:tab w:val="left" w:pos="397"/>
        </w:tabs>
        <w:jc w:val="both"/>
        <w:rPr>
          <w:b/>
          <w:i/>
          <w:sz w:val="28"/>
        </w:rPr>
      </w:pPr>
      <w:r>
        <w:rPr>
          <w:b/>
          <w:i/>
          <w:sz w:val="28"/>
        </w:rPr>
        <w:tab/>
      </w:r>
    </w:p>
    <w:p w:rsidR="00034F97" w:rsidRPr="006E472B" w:rsidRDefault="00034F97" w:rsidP="00E562D8">
      <w:pPr>
        <w:tabs>
          <w:tab w:val="left" w:pos="397"/>
        </w:tabs>
        <w:ind w:firstLine="426"/>
        <w:jc w:val="both"/>
        <w:rPr>
          <w:sz w:val="28"/>
        </w:rPr>
      </w:pPr>
      <w:r w:rsidRPr="006E472B">
        <w:rPr>
          <w:sz w:val="28"/>
        </w:rPr>
        <w:t xml:space="preserve">Канал распределения </w:t>
      </w:r>
      <w:r w:rsidR="006E472B" w:rsidRPr="006E472B">
        <w:rPr>
          <w:sz w:val="28"/>
        </w:rPr>
        <w:t>–</w:t>
      </w:r>
      <w:r w:rsidRPr="006E472B">
        <w:rPr>
          <w:sz w:val="28"/>
        </w:rPr>
        <w:t xml:space="preserve"> совокупность фирм или отдельных лиц, которые принимают на себя или помогают передать кому-то другому право собственности на конкретный товар на его пути от производителя к конечному потребителю.</w:t>
      </w:r>
    </w:p>
    <w:p w:rsidR="00034F97" w:rsidRPr="006E472B" w:rsidRDefault="00034F97" w:rsidP="00034F97">
      <w:pPr>
        <w:tabs>
          <w:tab w:val="left" w:pos="397"/>
        </w:tabs>
        <w:jc w:val="both"/>
        <w:rPr>
          <w:sz w:val="28"/>
        </w:rPr>
      </w:pPr>
      <w:r w:rsidRPr="006E472B">
        <w:rPr>
          <w:sz w:val="28"/>
        </w:rPr>
        <w:tab/>
        <w:t xml:space="preserve">Совокупность каналов распределения отдельной фирмы составляют её сеть распределения. </w:t>
      </w:r>
    </w:p>
    <w:p w:rsidR="00034F97" w:rsidRPr="006E472B" w:rsidRDefault="00034F97" w:rsidP="00034F97">
      <w:pPr>
        <w:tabs>
          <w:tab w:val="left" w:pos="397"/>
        </w:tabs>
        <w:jc w:val="both"/>
        <w:rPr>
          <w:sz w:val="28"/>
        </w:rPr>
      </w:pPr>
      <w:r w:rsidRPr="006E472B">
        <w:rPr>
          <w:sz w:val="28"/>
        </w:rPr>
        <w:tab/>
        <w:t>Функции канала распределения:</w:t>
      </w:r>
    </w:p>
    <w:p w:rsidR="00034F97" w:rsidRPr="006E472B" w:rsidRDefault="00034F97" w:rsidP="00974947">
      <w:pPr>
        <w:numPr>
          <w:ilvl w:val="0"/>
          <w:numId w:val="89"/>
        </w:numPr>
        <w:tabs>
          <w:tab w:val="left" w:pos="397"/>
        </w:tabs>
        <w:jc w:val="both"/>
        <w:rPr>
          <w:sz w:val="28"/>
        </w:rPr>
      </w:pPr>
      <w:r w:rsidRPr="006E472B">
        <w:rPr>
          <w:sz w:val="28"/>
        </w:rPr>
        <w:t>сбор информации по товарообмену, проведение исследований;</w:t>
      </w:r>
    </w:p>
    <w:p w:rsidR="00034F97" w:rsidRPr="006E472B" w:rsidRDefault="00034F97" w:rsidP="00974947">
      <w:pPr>
        <w:numPr>
          <w:ilvl w:val="0"/>
          <w:numId w:val="89"/>
        </w:numPr>
        <w:tabs>
          <w:tab w:val="left" w:pos="397"/>
        </w:tabs>
        <w:jc w:val="both"/>
        <w:rPr>
          <w:sz w:val="28"/>
        </w:rPr>
      </w:pPr>
      <w:r w:rsidRPr="006E472B">
        <w:rPr>
          <w:sz w:val="28"/>
        </w:rPr>
        <w:t xml:space="preserve">региональное стимулирование сбыта; </w:t>
      </w:r>
    </w:p>
    <w:p w:rsidR="00034F97" w:rsidRPr="006E472B" w:rsidRDefault="00034F97" w:rsidP="00974947">
      <w:pPr>
        <w:numPr>
          <w:ilvl w:val="0"/>
          <w:numId w:val="89"/>
        </w:numPr>
        <w:tabs>
          <w:tab w:val="left" w:pos="397"/>
        </w:tabs>
        <w:jc w:val="both"/>
        <w:rPr>
          <w:sz w:val="28"/>
        </w:rPr>
      </w:pPr>
      <w:r w:rsidRPr="006E472B">
        <w:rPr>
          <w:sz w:val="28"/>
        </w:rPr>
        <w:t>сеть дополнительных (региональных) коммуникаций по товару;</w:t>
      </w:r>
    </w:p>
    <w:p w:rsidR="00034F97" w:rsidRPr="006E472B" w:rsidRDefault="00034F97" w:rsidP="00974947">
      <w:pPr>
        <w:numPr>
          <w:ilvl w:val="0"/>
          <w:numId w:val="89"/>
        </w:numPr>
        <w:tabs>
          <w:tab w:val="left" w:pos="397"/>
        </w:tabs>
        <w:jc w:val="both"/>
        <w:rPr>
          <w:sz w:val="28"/>
        </w:rPr>
      </w:pPr>
      <w:r w:rsidRPr="006E472B">
        <w:rPr>
          <w:sz w:val="28"/>
        </w:rPr>
        <w:t>установление контактов с потенциальными покупателями;</w:t>
      </w:r>
    </w:p>
    <w:p w:rsidR="00034F97" w:rsidRPr="006E472B" w:rsidRDefault="00034F97" w:rsidP="00974947">
      <w:pPr>
        <w:numPr>
          <w:ilvl w:val="0"/>
          <w:numId w:val="89"/>
        </w:numPr>
        <w:tabs>
          <w:tab w:val="left" w:pos="397"/>
        </w:tabs>
        <w:jc w:val="both"/>
        <w:rPr>
          <w:sz w:val="28"/>
        </w:rPr>
      </w:pPr>
      <w:r w:rsidRPr="006E472B">
        <w:rPr>
          <w:sz w:val="28"/>
        </w:rPr>
        <w:t>мелкая «подгонка» товара под требования клиента (сортировка, монтаж, упаковка);</w:t>
      </w:r>
    </w:p>
    <w:p w:rsidR="00034F97" w:rsidRPr="006E472B" w:rsidRDefault="00034F97" w:rsidP="00974947">
      <w:pPr>
        <w:numPr>
          <w:ilvl w:val="0"/>
          <w:numId w:val="89"/>
        </w:numPr>
        <w:tabs>
          <w:tab w:val="left" w:pos="397"/>
        </w:tabs>
        <w:jc w:val="both"/>
        <w:rPr>
          <w:sz w:val="28"/>
        </w:rPr>
      </w:pPr>
      <w:r w:rsidRPr="006E472B">
        <w:rPr>
          <w:sz w:val="28"/>
        </w:rPr>
        <w:t>переговоры с клиентом, согласование цен и условий договора купли-продажи;</w:t>
      </w:r>
    </w:p>
    <w:p w:rsidR="00034F97" w:rsidRPr="006E472B" w:rsidRDefault="00034F97" w:rsidP="00974947">
      <w:pPr>
        <w:numPr>
          <w:ilvl w:val="0"/>
          <w:numId w:val="89"/>
        </w:numPr>
        <w:tabs>
          <w:tab w:val="left" w:pos="397"/>
        </w:tabs>
        <w:jc w:val="both"/>
        <w:rPr>
          <w:sz w:val="28"/>
        </w:rPr>
      </w:pPr>
      <w:r w:rsidRPr="006E472B">
        <w:rPr>
          <w:sz w:val="28"/>
        </w:rPr>
        <w:t>организация товародвижения, транспортировка, складирование грузов;</w:t>
      </w:r>
    </w:p>
    <w:p w:rsidR="00034F97" w:rsidRPr="006E472B" w:rsidRDefault="00034F97" w:rsidP="00974947">
      <w:pPr>
        <w:numPr>
          <w:ilvl w:val="0"/>
          <w:numId w:val="89"/>
        </w:numPr>
        <w:tabs>
          <w:tab w:val="left" w:pos="397"/>
        </w:tabs>
        <w:jc w:val="both"/>
        <w:rPr>
          <w:sz w:val="28"/>
        </w:rPr>
      </w:pPr>
      <w:r w:rsidRPr="006E472B">
        <w:rPr>
          <w:sz w:val="28"/>
        </w:rPr>
        <w:t>текущее финансирование издержек по функционированию канала;</w:t>
      </w:r>
    </w:p>
    <w:p w:rsidR="00034F97" w:rsidRPr="006E472B" w:rsidRDefault="00034F97" w:rsidP="00974947">
      <w:pPr>
        <w:numPr>
          <w:ilvl w:val="0"/>
          <w:numId w:val="89"/>
        </w:numPr>
        <w:tabs>
          <w:tab w:val="left" w:pos="397"/>
        </w:tabs>
        <w:jc w:val="both"/>
        <w:rPr>
          <w:sz w:val="28"/>
        </w:rPr>
      </w:pPr>
      <w:r w:rsidRPr="006E472B">
        <w:rPr>
          <w:sz w:val="28"/>
        </w:rPr>
        <w:t>принятие на себя риска по функционированию канала, а также  риска товародвижения по нему.</w:t>
      </w:r>
    </w:p>
    <w:p w:rsidR="00780B55" w:rsidRPr="006E472B" w:rsidRDefault="00780B55" w:rsidP="00780B55">
      <w:pPr>
        <w:pStyle w:val="a4"/>
        <w:tabs>
          <w:tab w:val="left" w:pos="0"/>
          <w:tab w:val="left" w:pos="426"/>
        </w:tabs>
      </w:pPr>
      <w:r w:rsidRPr="006E472B">
        <w:tab/>
      </w:r>
      <w:r w:rsidRPr="006E472B">
        <w:rPr>
          <w:bCs/>
          <w:iCs/>
        </w:rPr>
        <w:t>Факторы,</w:t>
      </w:r>
      <w:r w:rsidRPr="006E472B">
        <w:t xml:space="preserve"> учитываемые при </w:t>
      </w:r>
      <w:r w:rsidRPr="006E472B">
        <w:rPr>
          <w:bCs/>
          <w:iCs/>
        </w:rPr>
        <w:t>выборе каналов распределения</w:t>
      </w:r>
      <w:r w:rsidRPr="006E472B">
        <w:t xml:space="preserve"> товаров предприятия:</w:t>
      </w:r>
    </w:p>
    <w:p w:rsidR="00780B55" w:rsidRPr="006E472B" w:rsidRDefault="00780B55" w:rsidP="00974947">
      <w:pPr>
        <w:pStyle w:val="a4"/>
        <w:numPr>
          <w:ilvl w:val="0"/>
          <w:numId w:val="192"/>
        </w:numPr>
        <w:tabs>
          <w:tab w:val="left" w:pos="0"/>
        </w:tabs>
        <w:rPr>
          <w:bCs/>
          <w:iCs/>
        </w:rPr>
      </w:pPr>
      <w:r w:rsidRPr="006E472B">
        <w:rPr>
          <w:bCs/>
          <w:iCs/>
        </w:rPr>
        <w:t xml:space="preserve">потребители: </w:t>
      </w:r>
    </w:p>
    <w:p w:rsidR="00780B55" w:rsidRPr="006E472B" w:rsidRDefault="00780B55" w:rsidP="00974947">
      <w:pPr>
        <w:pStyle w:val="a4"/>
        <w:numPr>
          <w:ilvl w:val="0"/>
          <w:numId w:val="197"/>
        </w:numPr>
        <w:tabs>
          <w:tab w:val="num" w:pos="284"/>
          <w:tab w:val="left" w:pos="851"/>
        </w:tabs>
        <w:ind w:left="851" w:hanging="284"/>
      </w:pPr>
      <w:r w:rsidRPr="006E472B">
        <w:rPr>
          <w:iCs/>
        </w:rPr>
        <w:t>характеристики</w:t>
      </w:r>
      <w:r w:rsidRPr="006E472B">
        <w:t>: количество, концентрация, размер средней покупки;</w:t>
      </w:r>
    </w:p>
    <w:p w:rsidR="00780B55" w:rsidRPr="006E472B" w:rsidRDefault="00780B55" w:rsidP="00974947">
      <w:pPr>
        <w:pStyle w:val="a4"/>
        <w:numPr>
          <w:ilvl w:val="0"/>
          <w:numId w:val="197"/>
        </w:numPr>
        <w:tabs>
          <w:tab w:val="num" w:pos="284"/>
          <w:tab w:val="left" w:pos="851"/>
        </w:tabs>
        <w:ind w:left="851" w:hanging="284"/>
      </w:pPr>
      <w:r w:rsidRPr="006E472B">
        <w:rPr>
          <w:iCs/>
        </w:rPr>
        <w:t>потребности:</w:t>
      </w:r>
      <w:r w:rsidRPr="006E472B">
        <w:t xml:space="preserve"> размещение и часы работы магазина, ассортимент, помощь торгового персонала, условия кредита;</w:t>
      </w:r>
    </w:p>
    <w:p w:rsidR="00780B55" w:rsidRPr="006E472B" w:rsidRDefault="00780B55" w:rsidP="00974947">
      <w:pPr>
        <w:pStyle w:val="a4"/>
        <w:numPr>
          <w:ilvl w:val="0"/>
          <w:numId w:val="197"/>
        </w:numPr>
        <w:tabs>
          <w:tab w:val="num" w:pos="284"/>
          <w:tab w:val="left" w:pos="851"/>
        </w:tabs>
        <w:ind w:firstLine="1247"/>
      </w:pPr>
      <w:r w:rsidRPr="006E472B">
        <w:rPr>
          <w:iCs/>
        </w:rPr>
        <w:t>сегменты</w:t>
      </w:r>
      <w:r w:rsidRPr="006E472B">
        <w:t>: размер, поведение в отношение покупок;</w:t>
      </w:r>
    </w:p>
    <w:p w:rsidR="00780B55" w:rsidRPr="006E472B" w:rsidRDefault="00780B55" w:rsidP="00974947">
      <w:pPr>
        <w:pStyle w:val="a4"/>
        <w:numPr>
          <w:ilvl w:val="0"/>
          <w:numId w:val="193"/>
        </w:numPr>
        <w:tabs>
          <w:tab w:val="left" w:pos="0"/>
        </w:tabs>
      </w:pPr>
      <w:r w:rsidRPr="006E472B">
        <w:rPr>
          <w:bCs/>
          <w:iCs/>
        </w:rPr>
        <w:t>компании-посредники</w:t>
      </w:r>
      <w:r w:rsidRPr="006E472B">
        <w:t>:</w:t>
      </w:r>
    </w:p>
    <w:p w:rsidR="00780B55" w:rsidRPr="006E472B" w:rsidRDefault="00780B55" w:rsidP="00974947">
      <w:pPr>
        <w:pStyle w:val="a4"/>
        <w:numPr>
          <w:ilvl w:val="0"/>
          <w:numId w:val="198"/>
        </w:numPr>
        <w:tabs>
          <w:tab w:val="left" w:pos="284"/>
          <w:tab w:val="left" w:pos="851"/>
        </w:tabs>
        <w:ind w:firstLine="567"/>
      </w:pPr>
      <w:r w:rsidRPr="006E472B">
        <w:rPr>
          <w:iCs/>
        </w:rPr>
        <w:t xml:space="preserve"> цели</w:t>
      </w:r>
      <w:r w:rsidRPr="006E472B">
        <w:t>: контроль, сбыт, прибыль, время;</w:t>
      </w:r>
    </w:p>
    <w:p w:rsidR="00780B55" w:rsidRPr="006E472B" w:rsidRDefault="00780B55" w:rsidP="00974947">
      <w:pPr>
        <w:pStyle w:val="a4"/>
        <w:numPr>
          <w:ilvl w:val="0"/>
          <w:numId w:val="198"/>
        </w:numPr>
        <w:tabs>
          <w:tab w:val="left" w:pos="284"/>
          <w:tab w:val="left" w:pos="851"/>
        </w:tabs>
        <w:ind w:firstLine="567"/>
      </w:pPr>
      <w:r w:rsidRPr="006E472B">
        <w:t xml:space="preserve"> </w:t>
      </w:r>
      <w:r w:rsidRPr="006E472B">
        <w:rPr>
          <w:iCs/>
        </w:rPr>
        <w:t>ресурсы</w:t>
      </w:r>
      <w:r w:rsidRPr="006E472B">
        <w:t>: уровень, гибкость, потребности в сервисе;</w:t>
      </w:r>
    </w:p>
    <w:p w:rsidR="00780B55" w:rsidRPr="006E472B" w:rsidRDefault="00780B55" w:rsidP="00974947">
      <w:pPr>
        <w:pStyle w:val="a4"/>
        <w:numPr>
          <w:ilvl w:val="0"/>
          <w:numId w:val="198"/>
        </w:numPr>
        <w:tabs>
          <w:tab w:val="left" w:pos="284"/>
          <w:tab w:val="left" w:pos="851"/>
        </w:tabs>
        <w:ind w:firstLine="567"/>
      </w:pPr>
      <w:r w:rsidRPr="006E472B">
        <w:t xml:space="preserve"> </w:t>
      </w:r>
      <w:r w:rsidRPr="006E472B">
        <w:rPr>
          <w:iCs/>
        </w:rPr>
        <w:t>знания</w:t>
      </w:r>
      <w:r w:rsidRPr="006E472B">
        <w:t>: функции, специализация, эффективность;</w:t>
      </w:r>
    </w:p>
    <w:p w:rsidR="00780B55" w:rsidRPr="006E472B" w:rsidRDefault="00780B55" w:rsidP="00974947">
      <w:pPr>
        <w:pStyle w:val="a4"/>
        <w:numPr>
          <w:ilvl w:val="0"/>
          <w:numId w:val="198"/>
        </w:numPr>
        <w:tabs>
          <w:tab w:val="left" w:pos="284"/>
          <w:tab w:val="left" w:pos="851"/>
        </w:tabs>
        <w:ind w:firstLine="567"/>
      </w:pPr>
      <w:r w:rsidRPr="006E472B">
        <w:t xml:space="preserve"> </w:t>
      </w:r>
      <w:r w:rsidRPr="006E472B">
        <w:rPr>
          <w:iCs/>
        </w:rPr>
        <w:t>опыт:</w:t>
      </w:r>
      <w:r w:rsidRPr="006E472B">
        <w:t xml:space="preserve"> методы продвижения, отношения в системе сбыта;</w:t>
      </w:r>
    </w:p>
    <w:p w:rsidR="00780B55" w:rsidRPr="006E472B" w:rsidRDefault="00780B55" w:rsidP="00974947">
      <w:pPr>
        <w:pStyle w:val="a4"/>
        <w:numPr>
          <w:ilvl w:val="0"/>
          <w:numId w:val="194"/>
        </w:numPr>
        <w:tabs>
          <w:tab w:val="left" w:pos="0"/>
        </w:tabs>
        <w:rPr>
          <w:bCs/>
          <w:iCs/>
        </w:rPr>
      </w:pPr>
      <w:r w:rsidRPr="006E472B">
        <w:rPr>
          <w:bCs/>
          <w:iCs/>
        </w:rPr>
        <w:lastRenderedPageBreak/>
        <w:t>товар:</w:t>
      </w:r>
    </w:p>
    <w:p w:rsidR="00780B55" w:rsidRPr="006E472B" w:rsidRDefault="00780B55" w:rsidP="00974947">
      <w:pPr>
        <w:pStyle w:val="a4"/>
        <w:numPr>
          <w:ilvl w:val="0"/>
          <w:numId w:val="199"/>
        </w:numPr>
        <w:tabs>
          <w:tab w:val="left" w:pos="284"/>
          <w:tab w:val="left" w:pos="851"/>
        </w:tabs>
        <w:ind w:firstLine="567"/>
      </w:pPr>
      <w:r w:rsidRPr="006E472B">
        <w:t xml:space="preserve"> </w:t>
      </w:r>
      <w:r w:rsidRPr="006E472B">
        <w:rPr>
          <w:iCs/>
        </w:rPr>
        <w:t>цена:</w:t>
      </w:r>
      <w:r w:rsidRPr="006E472B">
        <w:t xml:space="preserve"> за единицу товара;</w:t>
      </w:r>
    </w:p>
    <w:p w:rsidR="00780B55" w:rsidRPr="006E472B" w:rsidRDefault="00780B55" w:rsidP="00974947">
      <w:pPr>
        <w:pStyle w:val="a4"/>
        <w:numPr>
          <w:ilvl w:val="0"/>
          <w:numId w:val="199"/>
        </w:numPr>
        <w:tabs>
          <w:tab w:val="left" w:pos="284"/>
          <w:tab w:val="left" w:pos="851"/>
        </w:tabs>
        <w:ind w:firstLine="567"/>
      </w:pPr>
      <w:r w:rsidRPr="006E472B">
        <w:t xml:space="preserve"> </w:t>
      </w:r>
      <w:r w:rsidRPr="006E472B">
        <w:rPr>
          <w:iCs/>
        </w:rPr>
        <w:t>сложность:</w:t>
      </w:r>
      <w:r w:rsidRPr="006E472B">
        <w:t xml:space="preserve"> технические аспекты;</w:t>
      </w:r>
    </w:p>
    <w:p w:rsidR="00780B55" w:rsidRPr="006E472B" w:rsidRDefault="00780B55" w:rsidP="00974947">
      <w:pPr>
        <w:pStyle w:val="a4"/>
        <w:numPr>
          <w:ilvl w:val="0"/>
          <w:numId w:val="199"/>
        </w:numPr>
        <w:tabs>
          <w:tab w:val="left" w:pos="284"/>
          <w:tab w:val="left" w:pos="851"/>
        </w:tabs>
        <w:ind w:firstLine="567"/>
      </w:pPr>
      <w:r w:rsidRPr="006E472B">
        <w:t xml:space="preserve"> </w:t>
      </w:r>
      <w:r w:rsidRPr="006E472B">
        <w:rPr>
          <w:iCs/>
        </w:rPr>
        <w:t>сохранность</w:t>
      </w:r>
      <w:r w:rsidRPr="006E472B">
        <w:t>: период хранения, частота отгрузок;</w:t>
      </w:r>
    </w:p>
    <w:p w:rsidR="00780B55" w:rsidRPr="006E472B" w:rsidRDefault="00780B55" w:rsidP="00974947">
      <w:pPr>
        <w:pStyle w:val="a4"/>
        <w:numPr>
          <w:ilvl w:val="0"/>
          <w:numId w:val="199"/>
        </w:numPr>
        <w:tabs>
          <w:tab w:val="left" w:pos="284"/>
          <w:tab w:val="left" w:pos="851"/>
        </w:tabs>
        <w:ind w:firstLine="567"/>
      </w:pPr>
      <w:r w:rsidRPr="006E472B">
        <w:t xml:space="preserve"> </w:t>
      </w:r>
      <w:r w:rsidRPr="006E472B">
        <w:rPr>
          <w:iCs/>
        </w:rPr>
        <w:t>объем:</w:t>
      </w:r>
      <w:r w:rsidRPr="006E472B">
        <w:t xml:space="preserve"> масса единицы товара, разделяемость на товарные партии;</w:t>
      </w:r>
    </w:p>
    <w:p w:rsidR="00780B55" w:rsidRPr="006E472B" w:rsidRDefault="00780B55" w:rsidP="00974947">
      <w:pPr>
        <w:pStyle w:val="a4"/>
        <w:numPr>
          <w:ilvl w:val="0"/>
          <w:numId w:val="195"/>
        </w:numPr>
        <w:tabs>
          <w:tab w:val="left" w:pos="0"/>
        </w:tabs>
        <w:rPr>
          <w:bCs/>
          <w:iCs/>
        </w:rPr>
      </w:pPr>
      <w:r w:rsidRPr="006E472B">
        <w:rPr>
          <w:bCs/>
          <w:iCs/>
        </w:rPr>
        <w:t>конкуренция:</w:t>
      </w:r>
    </w:p>
    <w:p w:rsidR="00780B55" w:rsidRPr="006E472B" w:rsidRDefault="00780B55" w:rsidP="00974947">
      <w:pPr>
        <w:pStyle w:val="a4"/>
        <w:numPr>
          <w:ilvl w:val="0"/>
          <w:numId w:val="200"/>
        </w:numPr>
        <w:tabs>
          <w:tab w:val="left" w:pos="284"/>
          <w:tab w:val="left" w:pos="851"/>
        </w:tabs>
        <w:ind w:firstLine="567"/>
      </w:pPr>
      <w:r w:rsidRPr="006E472B">
        <w:rPr>
          <w:iCs/>
        </w:rPr>
        <w:t>характеристика:</w:t>
      </w:r>
      <w:r w:rsidRPr="006E472B">
        <w:t xml:space="preserve"> число, концентрация, ассортимент, потребители;</w:t>
      </w:r>
    </w:p>
    <w:p w:rsidR="00780B55" w:rsidRPr="006E472B" w:rsidRDefault="00780B55" w:rsidP="00974947">
      <w:pPr>
        <w:pStyle w:val="a4"/>
        <w:numPr>
          <w:ilvl w:val="0"/>
          <w:numId w:val="200"/>
        </w:numPr>
        <w:tabs>
          <w:tab w:val="left" w:pos="284"/>
          <w:tab w:val="left" w:pos="851"/>
        </w:tabs>
        <w:ind w:firstLine="567"/>
      </w:pPr>
      <w:r w:rsidRPr="006E472B">
        <w:rPr>
          <w:iCs/>
        </w:rPr>
        <w:t>тактика</w:t>
      </w:r>
      <w:r w:rsidRPr="006E472B">
        <w:t>: методы товародвижения, взаимоотношения в системе сбыта;</w:t>
      </w:r>
    </w:p>
    <w:p w:rsidR="00780B55" w:rsidRPr="006E472B" w:rsidRDefault="00780B55" w:rsidP="00974947">
      <w:pPr>
        <w:pStyle w:val="a4"/>
        <w:numPr>
          <w:ilvl w:val="0"/>
          <w:numId w:val="196"/>
        </w:numPr>
        <w:tabs>
          <w:tab w:val="left" w:pos="0"/>
        </w:tabs>
        <w:rPr>
          <w:bCs/>
          <w:iCs/>
        </w:rPr>
      </w:pPr>
      <w:r w:rsidRPr="006E472B">
        <w:rPr>
          <w:bCs/>
          <w:iCs/>
        </w:rPr>
        <w:t>каналы товародвижения:</w:t>
      </w:r>
    </w:p>
    <w:p w:rsidR="00780B55" w:rsidRPr="006E472B" w:rsidRDefault="00780B55" w:rsidP="00974947">
      <w:pPr>
        <w:pStyle w:val="a4"/>
        <w:numPr>
          <w:ilvl w:val="0"/>
          <w:numId w:val="201"/>
        </w:numPr>
        <w:tabs>
          <w:tab w:val="left" w:pos="284"/>
          <w:tab w:val="left" w:pos="851"/>
        </w:tabs>
        <w:ind w:firstLine="567"/>
      </w:pPr>
      <w:r w:rsidRPr="006E472B">
        <w:rPr>
          <w:iCs/>
        </w:rPr>
        <w:t>альтернативы:</w:t>
      </w:r>
      <w:r w:rsidRPr="006E472B">
        <w:t xml:space="preserve"> прямой</w:t>
      </w:r>
      <w:r w:rsidR="00194E36" w:rsidRPr="006E472B">
        <w:t xml:space="preserve"> (без использования независимых посредников)</w:t>
      </w:r>
      <w:r w:rsidRPr="006E472B">
        <w:t>, косвенный</w:t>
      </w:r>
      <w:r w:rsidR="00194E36" w:rsidRPr="006E472B">
        <w:t xml:space="preserve"> (связан с перемещением товаров и услуг от производителя к независимому посреднику, а лишь затем к потребителю)</w:t>
      </w:r>
      <w:r w:rsidRPr="006E472B">
        <w:t>;</w:t>
      </w:r>
    </w:p>
    <w:p w:rsidR="00780B55" w:rsidRPr="006E472B" w:rsidRDefault="00780B55" w:rsidP="00974947">
      <w:pPr>
        <w:pStyle w:val="a4"/>
        <w:numPr>
          <w:ilvl w:val="0"/>
          <w:numId w:val="201"/>
        </w:numPr>
        <w:tabs>
          <w:tab w:val="left" w:pos="284"/>
          <w:tab w:val="left" w:pos="851"/>
        </w:tabs>
        <w:ind w:firstLine="567"/>
      </w:pPr>
      <w:r w:rsidRPr="006E472B">
        <w:rPr>
          <w:iCs/>
        </w:rPr>
        <w:t>характеристики:</w:t>
      </w:r>
      <w:r w:rsidRPr="006E472B">
        <w:t xml:space="preserve"> количество, выполняемые функции, традиции;</w:t>
      </w:r>
    </w:p>
    <w:p w:rsidR="00780B55" w:rsidRPr="006E472B" w:rsidRDefault="00780B55" w:rsidP="00974947">
      <w:pPr>
        <w:pStyle w:val="a4"/>
        <w:numPr>
          <w:ilvl w:val="0"/>
          <w:numId w:val="201"/>
        </w:numPr>
        <w:tabs>
          <w:tab w:val="left" w:pos="284"/>
          <w:tab w:val="left" w:pos="851"/>
        </w:tabs>
        <w:ind w:firstLine="567"/>
      </w:pPr>
      <w:r w:rsidRPr="006E472B">
        <w:rPr>
          <w:iCs/>
        </w:rPr>
        <w:t>доступность:</w:t>
      </w:r>
      <w:r w:rsidRPr="006E472B">
        <w:t xml:space="preserve"> монопольные договоренности, территориальные </w:t>
      </w:r>
    </w:p>
    <w:p w:rsidR="00780B55" w:rsidRPr="006E472B" w:rsidRDefault="00780B55" w:rsidP="00780B55">
      <w:pPr>
        <w:pStyle w:val="a4"/>
        <w:tabs>
          <w:tab w:val="left" w:pos="0"/>
          <w:tab w:val="left" w:pos="284"/>
          <w:tab w:val="left" w:pos="851"/>
        </w:tabs>
        <w:ind w:firstLine="567"/>
      </w:pPr>
      <w:r w:rsidRPr="006E472B">
        <w:t xml:space="preserve">     ограничения;</w:t>
      </w:r>
    </w:p>
    <w:p w:rsidR="00780B55" w:rsidRPr="006E472B" w:rsidRDefault="00780B55" w:rsidP="00974947">
      <w:pPr>
        <w:pStyle w:val="a4"/>
        <w:numPr>
          <w:ilvl w:val="0"/>
          <w:numId w:val="202"/>
        </w:numPr>
        <w:tabs>
          <w:tab w:val="clear" w:pos="795"/>
          <w:tab w:val="num" w:pos="0"/>
          <w:tab w:val="left" w:pos="284"/>
          <w:tab w:val="left" w:pos="851"/>
        </w:tabs>
        <w:ind w:left="567" w:firstLine="0"/>
      </w:pPr>
      <w:r w:rsidRPr="006E472B">
        <w:rPr>
          <w:iCs/>
        </w:rPr>
        <w:t>юридические аспекты</w:t>
      </w:r>
      <w:r w:rsidRPr="006E472B">
        <w:t>: существующие законы, законопроекты.</w:t>
      </w:r>
    </w:p>
    <w:p w:rsidR="00ED2214" w:rsidRPr="006E472B" w:rsidRDefault="00ED2214" w:rsidP="007C2794">
      <w:pPr>
        <w:tabs>
          <w:tab w:val="left" w:pos="0"/>
        </w:tabs>
        <w:ind w:firstLine="426"/>
        <w:jc w:val="both"/>
        <w:rPr>
          <w:sz w:val="28"/>
        </w:rPr>
      </w:pPr>
      <w:r w:rsidRPr="006E472B">
        <w:rPr>
          <w:sz w:val="28"/>
        </w:rPr>
        <w:t>Организация процесса эффективной торговли не возможна без привлечения торговых посредников, виды которых см. на рис.</w:t>
      </w:r>
      <w:r w:rsidR="007C2794" w:rsidRPr="006E472B">
        <w:rPr>
          <w:sz w:val="28"/>
        </w:rPr>
        <w:t xml:space="preserve"> </w:t>
      </w:r>
      <w:r w:rsidRPr="006E472B">
        <w:rPr>
          <w:sz w:val="28"/>
        </w:rPr>
        <w:t>9.</w:t>
      </w:r>
      <w:r w:rsidR="007C2794" w:rsidRPr="006E472B">
        <w:rPr>
          <w:sz w:val="28"/>
        </w:rPr>
        <w:t>4.</w:t>
      </w:r>
    </w:p>
    <w:p w:rsidR="00203B3F" w:rsidRDefault="00203B3F">
      <w:pPr>
        <w:tabs>
          <w:tab w:val="left" w:pos="397"/>
        </w:tabs>
        <w:jc w:val="both"/>
        <w:rPr>
          <w:sz w:val="28"/>
        </w:rPr>
      </w:pPr>
    </w:p>
    <w:p w:rsidR="00ED2214" w:rsidRDefault="007D73D2" w:rsidP="006E472B">
      <w:pPr>
        <w:tabs>
          <w:tab w:val="left" w:pos="397"/>
        </w:tabs>
        <w:jc w:val="both"/>
        <w:rPr>
          <w:b/>
          <w:sz w:val="28"/>
        </w:rPr>
      </w:pPr>
      <w:r>
        <w:rPr>
          <w:noProof/>
          <w:sz w:val="28"/>
        </w:rPr>
        <w:pict>
          <v:group id="_x0000_s4228" style="position:absolute;left:0;text-align:left;margin-left:26.3pt;margin-top:5.3pt;width:403.2pt;height:62.4pt;z-index:251615744" coordorigin="2304,1467" coordsize="8064,1248">
            <v:rect id="_x0000_s2281" style="position:absolute;left:5148;top:1467;width:2592;height:432" o:allowincell="f">
              <v:textbox>
                <w:txbxContent>
                  <w:p w:rsidR="009D67B2" w:rsidRPr="006E472B" w:rsidRDefault="009D67B2">
                    <w:pPr>
                      <w:jc w:val="center"/>
                      <w:rPr>
                        <w:bCs/>
                        <w:sz w:val="24"/>
                        <w:szCs w:val="24"/>
                      </w:rPr>
                    </w:pPr>
                    <w:r w:rsidRPr="006E472B">
                      <w:rPr>
                        <w:bCs/>
                        <w:sz w:val="24"/>
                        <w:szCs w:val="24"/>
                      </w:rPr>
                      <w:t xml:space="preserve">Посредники </w:t>
                    </w:r>
                  </w:p>
                </w:txbxContent>
              </v:textbox>
            </v:rect>
            <v:rect id="_x0000_s2282" style="position:absolute;left:2304;top:2283;width:2448;height:432" o:allowincell="f">
              <v:textbox>
                <w:txbxContent>
                  <w:p w:rsidR="009D67B2" w:rsidRPr="005D72CB" w:rsidRDefault="009D67B2">
                    <w:pPr>
                      <w:jc w:val="center"/>
                      <w:rPr>
                        <w:sz w:val="24"/>
                        <w:szCs w:val="24"/>
                      </w:rPr>
                    </w:pPr>
                    <w:r w:rsidRPr="005D72CB">
                      <w:rPr>
                        <w:sz w:val="24"/>
                        <w:szCs w:val="24"/>
                      </w:rPr>
                      <w:t xml:space="preserve">Оптовые </w:t>
                    </w:r>
                  </w:p>
                </w:txbxContent>
              </v:textbox>
            </v:rect>
            <v:rect id="_x0000_s2283" style="position:absolute;left:7920;top:2283;width:2448;height:432" o:allowincell="f">
              <v:textbox>
                <w:txbxContent>
                  <w:p w:rsidR="009D67B2" w:rsidRPr="005D72CB" w:rsidRDefault="009D67B2">
                    <w:pPr>
                      <w:jc w:val="center"/>
                      <w:rPr>
                        <w:sz w:val="24"/>
                        <w:szCs w:val="24"/>
                      </w:rPr>
                    </w:pPr>
                    <w:r w:rsidRPr="005D72CB">
                      <w:rPr>
                        <w:sz w:val="24"/>
                        <w:szCs w:val="24"/>
                      </w:rPr>
                      <w:t xml:space="preserve">Розничные </w:t>
                    </w:r>
                  </w:p>
                </w:txbxContent>
              </v:textbox>
            </v:rect>
            <v:line id="_x0000_s2287" style="position:absolute;flip:x" from="3813,1707" to="5148,2283" o:allowincell="f"/>
            <v:line id="_x0000_s2289" style="position:absolute" from="7740,1707" to="9504,2283" o:allowincell="f"/>
          </v:group>
        </w:pict>
      </w:r>
      <w:r>
        <w:rPr>
          <w:b/>
          <w:noProof/>
          <w:sz w:val="28"/>
        </w:rPr>
        <w:pict>
          <v:line id="_x0000_s2288" style="position:absolute;left:0;text-align:left;z-index:251614720" from="325.1pt,5.3pt" to="325.1pt,5.3pt" o:allowincell="f"/>
        </w:pict>
      </w:r>
    </w:p>
    <w:p w:rsidR="00ED2214" w:rsidRDefault="00ED2214"/>
    <w:p w:rsidR="00ED2214" w:rsidRDefault="00ED2214"/>
    <w:p w:rsidR="00ED2214" w:rsidRDefault="00ED2214"/>
    <w:p w:rsidR="00ED2214" w:rsidRDefault="00ED2214"/>
    <w:p w:rsidR="00ED2214" w:rsidRDefault="00ED2214"/>
    <w:p w:rsidR="00BE3F61" w:rsidRDefault="00BE3F61" w:rsidP="007C2794">
      <w:pPr>
        <w:pStyle w:val="7"/>
        <w:tabs>
          <w:tab w:val="left" w:pos="397"/>
        </w:tabs>
        <w:spacing w:line="240" w:lineRule="auto"/>
        <w:rPr>
          <w:b w:val="0"/>
          <w:sz w:val="26"/>
        </w:rPr>
      </w:pPr>
    </w:p>
    <w:p w:rsidR="00ED2214" w:rsidRPr="00CB0812" w:rsidRDefault="00ED2214" w:rsidP="007C2794">
      <w:pPr>
        <w:pStyle w:val="7"/>
        <w:tabs>
          <w:tab w:val="left" w:pos="397"/>
        </w:tabs>
        <w:spacing w:line="240" w:lineRule="auto"/>
        <w:rPr>
          <w:b w:val="0"/>
          <w:sz w:val="24"/>
          <w:szCs w:val="24"/>
        </w:rPr>
      </w:pPr>
      <w:r w:rsidRPr="00CB0812">
        <w:rPr>
          <w:b w:val="0"/>
          <w:sz w:val="24"/>
          <w:szCs w:val="24"/>
        </w:rPr>
        <w:t>Рис. 9.</w:t>
      </w:r>
      <w:r w:rsidR="007C2794" w:rsidRPr="00CB0812">
        <w:rPr>
          <w:b w:val="0"/>
          <w:sz w:val="24"/>
          <w:szCs w:val="24"/>
        </w:rPr>
        <w:t>4.</w:t>
      </w:r>
      <w:r w:rsidRPr="00CB0812">
        <w:rPr>
          <w:b w:val="0"/>
          <w:sz w:val="24"/>
          <w:szCs w:val="24"/>
        </w:rPr>
        <w:t xml:space="preserve"> Виды торговых посредников</w:t>
      </w:r>
    </w:p>
    <w:p w:rsidR="00ED2214" w:rsidRDefault="00ED2214">
      <w:pPr>
        <w:tabs>
          <w:tab w:val="left" w:pos="397"/>
        </w:tabs>
        <w:jc w:val="both"/>
        <w:rPr>
          <w:sz w:val="28"/>
        </w:rPr>
      </w:pPr>
    </w:p>
    <w:p w:rsidR="00780B55" w:rsidRPr="006E472B" w:rsidRDefault="00780B55" w:rsidP="006E472B">
      <w:pPr>
        <w:tabs>
          <w:tab w:val="left" w:pos="397"/>
        </w:tabs>
        <w:ind w:firstLine="397"/>
        <w:jc w:val="both"/>
        <w:rPr>
          <w:sz w:val="28"/>
        </w:rPr>
      </w:pPr>
      <w:r w:rsidRPr="006E472B">
        <w:rPr>
          <w:sz w:val="28"/>
        </w:rPr>
        <w:t>Посредник сокращает число необходимых прямых контактов для совершения акта купли-продажи между производителем товара его и конечными потребителями.</w:t>
      </w:r>
    </w:p>
    <w:p w:rsidR="00780B55" w:rsidRPr="006E472B" w:rsidRDefault="00780B55" w:rsidP="006E472B">
      <w:pPr>
        <w:tabs>
          <w:tab w:val="left" w:pos="397"/>
        </w:tabs>
        <w:ind w:firstLine="397"/>
        <w:jc w:val="both"/>
        <w:rPr>
          <w:sz w:val="28"/>
        </w:rPr>
      </w:pPr>
      <w:r w:rsidRPr="006E472B">
        <w:rPr>
          <w:sz w:val="28"/>
        </w:rPr>
        <w:t xml:space="preserve">Розничная торговля </w:t>
      </w:r>
      <w:r w:rsidR="006E472B" w:rsidRPr="006E472B">
        <w:rPr>
          <w:sz w:val="28"/>
        </w:rPr>
        <w:t>–</w:t>
      </w:r>
      <w:r w:rsidRPr="006E472B">
        <w:rPr>
          <w:sz w:val="28"/>
        </w:rPr>
        <w:t xml:space="preserve"> любая деятельность по продаже товаров или услуг непосредственно конечным потребителям для их личного некоммерческого использования.</w:t>
      </w:r>
    </w:p>
    <w:p w:rsidR="00ED2214" w:rsidRPr="006E472B" w:rsidRDefault="00ED2214" w:rsidP="006E472B">
      <w:pPr>
        <w:tabs>
          <w:tab w:val="left" w:pos="397"/>
        </w:tabs>
        <w:ind w:firstLine="397"/>
        <w:jc w:val="both"/>
        <w:rPr>
          <w:sz w:val="28"/>
        </w:rPr>
      </w:pPr>
      <w:r w:rsidRPr="006E472B">
        <w:rPr>
          <w:sz w:val="28"/>
        </w:rPr>
        <w:t xml:space="preserve">Оптовая торговля </w:t>
      </w:r>
      <w:r w:rsidR="006E472B" w:rsidRPr="006E472B">
        <w:rPr>
          <w:sz w:val="28"/>
        </w:rPr>
        <w:t>–</w:t>
      </w:r>
      <w:r w:rsidRPr="006E472B">
        <w:rPr>
          <w:sz w:val="28"/>
        </w:rPr>
        <w:t xml:space="preserve"> любая деятельность по продаже товаров или услуг тем, кто приобретает их с целью перепродажи или последующего профессионального использования.</w:t>
      </w:r>
    </w:p>
    <w:p w:rsidR="00ED2214" w:rsidRPr="006E472B" w:rsidRDefault="00ED2214" w:rsidP="006E472B">
      <w:pPr>
        <w:tabs>
          <w:tab w:val="left" w:pos="397"/>
        </w:tabs>
        <w:ind w:firstLine="397"/>
        <w:jc w:val="both"/>
        <w:rPr>
          <w:sz w:val="28"/>
        </w:rPr>
      </w:pPr>
      <w:r w:rsidRPr="006E472B">
        <w:rPr>
          <w:sz w:val="28"/>
        </w:rPr>
        <w:t>Классификация магазинов розничной торговли:</w:t>
      </w:r>
    </w:p>
    <w:p w:rsidR="00ED2214" w:rsidRPr="006E472B" w:rsidRDefault="00ED2214" w:rsidP="006E472B">
      <w:pPr>
        <w:numPr>
          <w:ilvl w:val="0"/>
          <w:numId w:val="90"/>
        </w:numPr>
        <w:tabs>
          <w:tab w:val="left" w:pos="397"/>
        </w:tabs>
        <w:jc w:val="both"/>
        <w:rPr>
          <w:sz w:val="28"/>
        </w:rPr>
      </w:pPr>
      <w:r w:rsidRPr="006E472B">
        <w:rPr>
          <w:sz w:val="28"/>
        </w:rPr>
        <w:t>на основе предлагаемого ассортимента: специализированные, универмаги, универсамы, торговые комплексы, предприятия розничных услуг;</w:t>
      </w:r>
    </w:p>
    <w:p w:rsidR="00ED2214" w:rsidRPr="006E472B" w:rsidRDefault="00ED2214" w:rsidP="006E472B">
      <w:pPr>
        <w:numPr>
          <w:ilvl w:val="0"/>
          <w:numId w:val="90"/>
        </w:numPr>
        <w:tabs>
          <w:tab w:val="left" w:pos="397"/>
        </w:tabs>
        <w:jc w:val="both"/>
        <w:rPr>
          <w:sz w:val="28"/>
        </w:rPr>
      </w:pPr>
      <w:r w:rsidRPr="006E472B">
        <w:rPr>
          <w:sz w:val="28"/>
        </w:rPr>
        <w:t>на основе относительного внимания к ценам: магазины сниженных</w:t>
      </w:r>
      <w:r w:rsidR="00F35F3D">
        <w:rPr>
          <w:sz w:val="28"/>
        </w:rPr>
        <w:t xml:space="preserve"> цен, склады-магазины, магазины-</w:t>
      </w:r>
      <w:r w:rsidRPr="006E472B">
        <w:rPr>
          <w:sz w:val="28"/>
        </w:rPr>
        <w:t>демонстрационные залы, магазины, торгующие по каталогам;</w:t>
      </w:r>
    </w:p>
    <w:p w:rsidR="00ED2214" w:rsidRPr="006E472B" w:rsidRDefault="00ED2214" w:rsidP="006E472B">
      <w:pPr>
        <w:numPr>
          <w:ilvl w:val="0"/>
          <w:numId w:val="90"/>
        </w:numPr>
        <w:tabs>
          <w:tab w:val="left" w:pos="397"/>
        </w:tabs>
        <w:jc w:val="both"/>
        <w:rPr>
          <w:sz w:val="28"/>
        </w:rPr>
      </w:pPr>
      <w:r w:rsidRPr="006E472B">
        <w:rPr>
          <w:sz w:val="28"/>
        </w:rPr>
        <w:lastRenderedPageBreak/>
        <w:t>на основе характера торгового помещения: с заказом товара по почте или по телефону, торговые автоматы, службы заказов со скидкой, торговля вразнос (внемагазинная торговля);</w:t>
      </w:r>
    </w:p>
    <w:p w:rsidR="00ED2214" w:rsidRPr="006E472B" w:rsidRDefault="00ED2214" w:rsidP="006E472B">
      <w:pPr>
        <w:numPr>
          <w:ilvl w:val="0"/>
          <w:numId w:val="90"/>
        </w:numPr>
        <w:tabs>
          <w:tab w:val="left" w:pos="397"/>
        </w:tabs>
        <w:jc w:val="both"/>
        <w:rPr>
          <w:sz w:val="28"/>
        </w:rPr>
      </w:pPr>
      <w:r w:rsidRPr="006E472B">
        <w:rPr>
          <w:sz w:val="28"/>
        </w:rPr>
        <w:t>на основе принадлежности магазинов: корпоративные сети, добровольные сети, кооперативы розничных торговцев, потребительские кооперативы, организации держателей привилегий, розничные конгломераты;</w:t>
      </w:r>
    </w:p>
    <w:p w:rsidR="00ED2214" w:rsidRPr="006E472B" w:rsidRDefault="00ED2214" w:rsidP="006E472B">
      <w:pPr>
        <w:numPr>
          <w:ilvl w:val="0"/>
          <w:numId w:val="90"/>
        </w:numPr>
        <w:tabs>
          <w:tab w:val="left" w:pos="397"/>
        </w:tabs>
        <w:jc w:val="both"/>
        <w:rPr>
          <w:sz w:val="28"/>
        </w:rPr>
      </w:pPr>
      <w:r w:rsidRPr="006E472B">
        <w:rPr>
          <w:sz w:val="28"/>
        </w:rPr>
        <w:t>на основе разновидности концентрации магазинов: центральные деловые районы, региональные торговые центры, районные торговые центры, торговые центры микрорайонов.</w:t>
      </w:r>
    </w:p>
    <w:p w:rsidR="00ED2214" w:rsidRPr="006E472B" w:rsidRDefault="00ED2214" w:rsidP="006E472B">
      <w:pPr>
        <w:tabs>
          <w:tab w:val="left" w:pos="397"/>
        </w:tabs>
        <w:ind w:firstLine="397"/>
        <w:jc w:val="both"/>
        <w:rPr>
          <w:sz w:val="28"/>
        </w:rPr>
      </w:pPr>
      <w:r w:rsidRPr="006E472B">
        <w:rPr>
          <w:bCs/>
          <w:iCs/>
          <w:sz w:val="28"/>
        </w:rPr>
        <w:t>Основная задача оптовой торговли</w:t>
      </w:r>
      <w:r w:rsidRPr="006E472B">
        <w:rPr>
          <w:sz w:val="28"/>
        </w:rPr>
        <w:t xml:space="preserve"> </w:t>
      </w:r>
      <w:r w:rsidR="006E472B">
        <w:rPr>
          <w:sz w:val="28"/>
        </w:rPr>
        <w:t>–</w:t>
      </w:r>
      <w:r w:rsidRPr="006E472B">
        <w:rPr>
          <w:sz w:val="28"/>
        </w:rPr>
        <w:t xml:space="preserve"> эффективно доставлять товары как можно большему количеству потребителей и розничных продавцов.</w:t>
      </w:r>
    </w:p>
    <w:p w:rsidR="00ED2214" w:rsidRPr="006E472B" w:rsidRDefault="00F35F3D" w:rsidP="006E472B">
      <w:pPr>
        <w:tabs>
          <w:tab w:val="left" w:pos="397"/>
        </w:tabs>
        <w:ind w:firstLine="397"/>
        <w:jc w:val="both"/>
        <w:rPr>
          <w:sz w:val="28"/>
        </w:rPr>
      </w:pPr>
      <w:r>
        <w:rPr>
          <w:sz w:val="28"/>
        </w:rPr>
        <w:t>Оптовики-купцы-</w:t>
      </w:r>
      <w:r w:rsidR="00ED2214" w:rsidRPr="006E472B">
        <w:rPr>
          <w:sz w:val="28"/>
        </w:rPr>
        <w:t xml:space="preserve">оптовики, торгующие товаром, принадлежащим им на правах собственности. </w:t>
      </w:r>
    </w:p>
    <w:p w:rsidR="00ED2214" w:rsidRPr="006E472B" w:rsidRDefault="00ED2214" w:rsidP="006E472B">
      <w:pPr>
        <w:tabs>
          <w:tab w:val="left" w:pos="397"/>
        </w:tabs>
        <w:ind w:firstLine="397"/>
        <w:jc w:val="both"/>
        <w:rPr>
          <w:sz w:val="28"/>
        </w:rPr>
      </w:pPr>
      <w:r w:rsidRPr="006E472B">
        <w:rPr>
          <w:sz w:val="28"/>
        </w:rPr>
        <w:t>Оптовики-купцы с полным циклом обслуживания занимаются хранением товарных запасов, предоставлением услуг продавцов (консультантов), кредитованием, доставкой товара покупателю.</w:t>
      </w:r>
    </w:p>
    <w:p w:rsidR="00ED2214" w:rsidRPr="006E472B" w:rsidRDefault="00ED2214" w:rsidP="006E472B">
      <w:pPr>
        <w:tabs>
          <w:tab w:val="left" w:pos="397"/>
        </w:tabs>
        <w:ind w:firstLine="397"/>
        <w:jc w:val="both"/>
        <w:rPr>
          <w:sz w:val="28"/>
        </w:rPr>
      </w:pPr>
      <w:r w:rsidRPr="006E472B">
        <w:rPr>
          <w:sz w:val="28"/>
        </w:rPr>
        <w:t xml:space="preserve">Оптовики-купцы с неполным циклом обслуживания оказывают меньший (выборочный) объем услуг покупателю. </w:t>
      </w:r>
    </w:p>
    <w:p w:rsidR="00ED2214" w:rsidRPr="006E472B" w:rsidRDefault="00ED2214" w:rsidP="006E472B">
      <w:pPr>
        <w:tabs>
          <w:tab w:val="left" w:pos="397"/>
        </w:tabs>
        <w:ind w:firstLine="397"/>
        <w:jc w:val="both"/>
        <w:rPr>
          <w:sz w:val="28"/>
        </w:rPr>
      </w:pPr>
      <w:r w:rsidRPr="006E472B">
        <w:rPr>
          <w:sz w:val="28"/>
        </w:rPr>
        <w:t xml:space="preserve">Оптовики, торгующие за наличный расчет без доставки товара, поставляют ограниченный ассортимент ходового товара для розницы. </w:t>
      </w:r>
    </w:p>
    <w:p w:rsidR="00ED2214" w:rsidRPr="006E472B" w:rsidRDefault="00F35F3D" w:rsidP="006E472B">
      <w:pPr>
        <w:tabs>
          <w:tab w:val="left" w:pos="397"/>
        </w:tabs>
        <w:ind w:firstLine="397"/>
        <w:jc w:val="both"/>
        <w:rPr>
          <w:sz w:val="28"/>
        </w:rPr>
      </w:pPr>
      <w:r>
        <w:rPr>
          <w:sz w:val="28"/>
        </w:rPr>
        <w:t>Оптовики-</w:t>
      </w:r>
      <w:r w:rsidR="00ED2214" w:rsidRPr="006E472B">
        <w:rPr>
          <w:sz w:val="28"/>
        </w:rPr>
        <w:t>коммивояжеры  продают и доставляют покупателю ограниченный ассортимент товаров кратковременного хранения за наличный расчет.</w:t>
      </w:r>
    </w:p>
    <w:p w:rsidR="00ED2214" w:rsidRPr="006E472B" w:rsidRDefault="00F35F3D" w:rsidP="006E472B">
      <w:pPr>
        <w:tabs>
          <w:tab w:val="left" w:pos="397"/>
        </w:tabs>
        <w:ind w:firstLine="397"/>
        <w:jc w:val="both"/>
        <w:rPr>
          <w:sz w:val="28"/>
        </w:rPr>
      </w:pPr>
      <w:r>
        <w:rPr>
          <w:sz w:val="28"/>
        </w:rPr>
        <w:t>Оптовики-</w:t>
      </w:r>
      <w:r w:rsidR="00ED2214" w:rsidRPr="006E472B">
        <w:rPr>
          <w:sz w:val="28"/>
        </w:rPr>
        <w:t>организаторы  занимаются организацией бестарной перевозки грузов.</w:t>
      </w:r>
    </w:p>
    <w:p w:rsidR="00ED2214" w:rsidRPr="006E472B" w:rsidRDefault="00F35F3D" w:rsidP="006E472B">
      <w:pPr>
        <w:tabs>
          <w:tab w:val="left" w:pos="397"/>
        </w:tabs>
        <w:ind w:firstLine="397"/>
        <w:jc w:val="both"/>
        <w:rPr>
          <w:sz w:val="28"/>
        </w:rPr>
      </w:pPr>
      <w:r>
        <w:rPr>
          <w:sz w:val="28"/>
        </w:rPr>
        <w:t>Оптовики-</w:t>
      </w:r>
      <w:r w:rsidR="00ED2214" w:rsidRPr="006E472B">
        <w:rPr>
          <w:sz w:val="28"/>
        </w:rPr>
        <w:t>консигнанты  сохраняют право собственности на товар до момента его реализации в розничной торговле.</w:t>
      </w:r>
    </w:p>
    <w:p w:rsidR="00ED2214" w:rsidRPr="006E472B" w:rsidRDefault="00ED2214" w:rsidP="006E472B">
      <w:pPr>
        <w:tabs>
          <w:tab w:val="left" w:pos="397"/>
        </w:tabs>
        <w:ind w:firstLine="397"/>
        <w:jc w:val="both"/>
        <w:rPr>
          <w:sz w:val="28"/>
        </w:rPr>
      </w:pPr>
      <w:r w:rsidRPr="006E472B">
        <w:rPr>
          <w:sz w:val="28"/>
        </w:rPr>
        <w:t xml:space="preserve">Сельскохозяйственные производственные кооперативы  находятся в коллективном владении и обеспечивают товарами местные рынки. </w:t>
      </w:r>
    </w:p>
    <w:p w:rsidR="00ED2214" w:rsidRPr="006E472B" w:rsidRDefault="00F35F3D" w:rsidP="006E472B">
      <w:pPr>
        <w:tabs>
          <w:tab w:val="left" w:pos="397"/>
        </w:tabs>
        <w:ind w:firstLine="397"/>
        <w:jc w:val="both"/>
        <w:rPr>
          <w:sz w:val="28"/>
        </w:rPr>
      </w:pPr>
      <w:r>
        <w:rPr>
          <w:sz w:val="28"/>
        </w:rPr>
        <w:t>Оптовики-</w:t>
      </w:r>
      <w:r w:rsidR="00ED2214" w:rsidRPr="006E472B">
        <w:rPr>
          <w:sz w:val="28"/>
        </w:rPr>
        <w:t>посылторговцы  занимаются рассылкой каталогов и выполнением товарных заказов мелкими партиями.</w:t>
      </w:r>
    </w:p>
    <w:p w:rsidR="00ED2214" w:rsidRPr="006E472B" w:rsidRDefault="00ED2214" w:rsidP="006E472B">
      <w:pPr>
        <w:tabs>
          <w:tab w:val="left" w:pos="397"/>
        </w:tabs>
        <w:ind w:firstLine="397"/>
        <w:jc w:val="both"/>
        <w:rPr>
          <w:sz w:val="28"/>
        </w:rPr>
      </w:pPr>
      <w:r w:rsidRPr="006E472B">
        <w:rPr>
          <w:sz w:val="28"/>
        </w:rPr>
        <w:t>Брокеры и агенты – это посредники, не принимающие на себя право собственности на товар.</w:t>
      </w:r>
    </w:p>
    <w:p w:rsidR="00ED2214" w:rsidRPr="006E472B" w:rsidRDefault="00ED2214" w:rsidP="006E472B">
      <w:pPr>
        <w:tabs>
          <w:tab w:val="left" w:pos="397"/>
        </w:tabs>
        <w:ind w:firstLine="397"/>
        <w:jc w:val="both"/>
        <w:rPr>
          <w:sz w:val="28"/>
        </w:rPr>
      </w:pPr>
      <w:r w:rsidRPr="006E472B">
        <w:rPr>
          <w:sz w:val="28"/>
        </w:rPr>
        <w:t xml:space="preserve">Оптовые отделения и конторы производителей (сбытовые и закупочные) – это структурные подразделения товаропроизводителей. </w:t>
      </w:r>
    </w:p>
    <w:p w:rsidR="00ED2214" w:rsidRPr="006E472B" w:rsidRDefault="00ED2214" w:rsidP="006E472B">
      <w:pPr>
        <w:tabs>
          <w:tab w:val="left" w:pos="397"/>
        </w:tabs>
        <w:ind w:firstLine="397"/>
        <w:jc w:val="both"/>
        <w:rPr>
          <w:sz w:val="28"/>
        </w:rPr>
      </w:pPr>
      <w:r w:rsidRPr="006E472B">
        <w:rPr>
          <w:sz w:val="28"/>
        </w:rPr>
        <w:t xml:space="preserve">Разные специализированные оптовики </w:t>
      </w:r>
      <w:r w:rsidR="007A2AB8">
        <w:rPr>
          <w:sz w:val="28"/>
        </w:rPr>
        <w:t>–</w:t>
      </w:r>
      <w:r w:rsidRPr="006E472B">
        <w:rPr>
          <w:sz w:val="28"/>
        </w:rPr>
        <w:t xml:space="preserve"> это скупщики сельскохозяйственных продуктов, оптовые нефтебазы, аукционисты.</w:t>
      </w:r>
    </w:p>
    <w:p w:rsidR="00ED2214" w:rsidRPr="006E472B" w:rsidRDefault="00ED2214" w:rsidP="006E472B">
      <w:pPr>
        <w:tabs>
          <w:tab w:val="left" w:pos="397"/>
        </w:tabs>
        <w:ind w:firstLine="397"/>
        <w:jc w:val="both"/>
        <w:rPr>
          <w:sz w:val="28"/>
        </w:rPr>
      </w:pPr>
      <w:r w:rsidRPr="006E472B">
        <w:rPr>
          <w:sz w:val="28"/>
        </w:rPr>
        <w:t>Общую классификацию предприятий оптовой торговли см. на рис.</w:t>
      </w:r>
      <w:r w:rsidR="00F35F3D">
        <w:rPr>
          <w:sz w:val="28"/>
        </w:rPr>
        <w:t xml:space="preserve"> </w:t>
      </w:r>
      <w:r w:rsidRPr="006E472B">
        <w:rPr>
          <w:sz w:val="28"/>
        </w:rPr>
        <w:t>9.</w:t>
      </w:r>
      <w:r w:rsidR="005B112E" w:rsidRPr="006E472B">
        <w:rPr>
          <w:sz w:val="28"/>
        </w:rPr>
        <w:t>5</w:t>
      </w:r>
      <w:r w:rsidRPr="006E472B">
        <w:rPr>
          <w:sz w:val="28"/>
        </w:rPr>
        <w:t>.</w:t>
      </w:r>
    </w:p>
    <w:p w:rsidR="00BF5E75" w:rsidRDefault="00BF5E75">
      <w:pPr>
        <w:tabs>
          <w:tab w:val="left" w:pos="397"/>
        </w:tabs>
        <w:jc w:val="both"/>
        <w:rPr>
          <w:sz w:val="28"/>
        </w:rPr>
      </w:pPr>
    </w:p>
    <w:p w:rsidR="00BF5E75" w:rsidRDefault="007D73D2">
      <w:pPr>
        <w:tabs>
          <w:tab w:val="left" w:pos="397"/>
        </w:tabs>
        <w:jc w:val="both"/>
        <w:rPr>
          <w:sz w:val="28"/>
        </w:rPr>
      </w:pPr>
      <w:r>
        <w:rPr>
          <w:sz w:val="28"/>
        </w:rPr>
      </w:r>
      <w:r>
        <w:rPr>
          <w:sz w:val="28"/>
        </w:rPr>
        <w:pict>
          <v:group id="_x0000_s3885" editas="canvas" style="width:447pt;height:387.05pt;mso-position-horizontal-relative:char;mso-position-vertical-relative:line" coordorigin="2269,12356" coordsize="6502,5631">
            <o:lock v:ext="edit" aspectratio="t"/>
            <v:shape id="_x0000_s3884" type="#_x0000_t75" style="position:absolute;left:2269;top:12356;width:6502;height:5631" o:preferrelative="f">
              <v:fill o:detectmouseclick="t"/>
              <v:path o:extrusionok="t" o:connecttype="none"/>
              <o:lock v:ext="edit" text="t"/>
            </v:shape>
            <v:rect id="_x0000_s3887" style="position:absolute;left:2269;top:13142;width:1036;height:523">
              <v:textbox>
                <w:txbxContent>
                  <w:p w:rsidR="009D67B2" w:rsidRPr="00220C70" w:rsidRDefault="009D67B2" w:rsidP="00A65518">
                    <w:pPr>
                      <w:jc w:val="center"/>
                      <w:rPr>
                        <w:sz w:val="24"/>
                        <w:szCs w:val="24"/>
                      </w:rPr>
                    </w:pPr>
                    <w:r>
                      <w:rPr>
                        <w:sz w:val="24"/>
                        <w:szCs w:val="24"/>
                      </w:rPr>
                      <w:t>Оптовики-купцы</w:t>
                    </w:r>
                  </w:p>
                </w:txbxContent>
              </v:textbox>
            </v:rect>
            <v:rect id="_x0000_s3888" style="position:absolute;left:3407;top:13145;width:1266;height:522">
              <v:textbox>
                <w:txbxContent>
                  <w:p w:rsidR="009D67B2" w:rsidRDefault="009D67B2" w:rsidP="00A65518">
                    <w:pPr>
                      <w:jc w:val="center"/>
                      <w:rPr>
                        <w:sz w:val="24"/>
                        <w:szCs w:val="24"/>
                      </w:rPr>
                    </w:pPr>
                    <w:r>
                      <w:rPr>
                        <w:sz w:val="24"/>
                        <w:szCs w:val="24"/>
                      </w:rPr>
                      <w:t xml:space="preserve">Брокеры и </w:t>
                    </w:r>
                  </w:p>
                  <w:p w:rsidR="009D67B2" w:rsidRPr="00EF08BB" w:rsidRDefault="009D67B2" w:rsidP="00A65518">
                    <w:pPr>
                      <w:jc w:val="center"/>
                      <w:rPr>
                        <w:sz w:val="24"/>
                        <w:szCs w:val="24"/>
                      </w:rPr>
                    </w:pPr>
                    <w:r>
                      <w:rPr>
                        <w:sz w:val="24"/>
                        <w:szCs w:val="24"/>
                      </w:rPr>
                      <w:t>агенты</w:t>
                    </w:r>
                  </w:p>
                </w:txbxContent>
              </v:textbox>
            </v:rect>
            <v:rect id="_x0000_s3889" style="position:absolute;left:4745;top:13145;width:2095;height:523">
              <v:textbox>
                <w:txbxContent>
                  <w:p w:rsidR="009D67B2" w:rsidRPr="00EF08BB" w:rsidRDefault="009D67B2" w:rsidP="00A65518">
                    <w:pPr>
                      <w:jc w:val="center"/>
                      <w:rPr>
                        <w:sz w:val="24"/>
                        <w:szCs w:val="24"/>
                      </w:rPr>
                    </w:pPr>
                    <w:r>
                      <w:rPr>
                        <w:sz w:val="24"/>
                        <w:szCs w:val="24"/>
                      </w:rPr>
                      <w:t>Оптовые отделения и конторы производителей</w:t>
                    </w:r>
                  </w:p>
                </w:txbxContent>
              </v:textbox>
            </v:rect>
            <v:rect id="_x0000_s3890" style="position:absolute;left:6939;top:13145;width:1832;height:523">
              <v:textbox>
                <w:txbxContent>
                  <w:p w:rsidR="009D67B2" w:rsidRPr="00EF08BB" w:rsidRDefault="009D67B2" w:rsidP="00A65518">
                    <w:pPr>
                      <w:jc w:val="center"/>
                      <w:rPr>
                        <w:sz w:val="24"/>
                        <w:szCs w:val="24"/>
                      </w:rPr>
                    </w:pPr>
                    <w:r>
                      <w:rPr>
                        <w:sz w:val="24"/>
                        <w:szCs w:val="24"/>
                      </w:rPr>
                      <w:t>Разные специализированные оптовики</w:t>
                    </w:r>
                  </w:p>
                </w:txbxContent>
              </v:textbox>
            </v:rect>
            <v:rect id="_x0000_s3891" style="position:absolute;left:2793;top:14058;width:2684;height:393">
              <v:textbox>
                <w:txbxContent>
                  <w:p w:rsidR="009D67B2" w:rsidRPr="00A65518" w:rsidRDefault="009D67B2" w:rsidP="00A65518">
                    <w:pPr>
                      <w:jc w:val="center"/>
                      <w:rPr>
                        <w:sz w:val="24"/>
                        <w:szCs w:val="24"/>
                      </w:rPr>
                    </w:pPr>
                    <w:r>
                      <w:rPr>
                        <w:sz w:val="24"/>
                        <w:szCs w:val="24"/>
                      </w:rPr>
                      <w:t>С полным циклом обслуживания</w:t>
                    </w:r>
                  </w:p>
                </w:txbxContent>
              </v:textbox>
            </v:rect>
            <v:rect id="_x0000_s3892" style="position:absolute;left:2793;top:14582;width:2684;height:524">
              <v:textbox>
                <w:txbxContent>
                  <w:p w:rsidR="009D67B2" w:rsidRPr="00A65518" w:rsidRDefault="009D67B2" w:rsidP="00A65518">
                    <w:pPr>
                      <w:jc w:val="center"/>
                      <w:rPr>
                        <w:sz w:val="24"/>
                        <w:szCs w:val="24"/>
                      </w:rPr>
                    </w:pPr>
                    <w:r>
                      <w:rPr>
                        <w:sz w:val="24"/>
                        <w:szCs w:val="24"/>
                      </w:rPr>
                      <w:t>Оптовики смешанного ассортимента</w:t>
                    </w:r>
                  </w:p>
                </w:txbxContent>
              </v:textbox>
            </v:rect>
            <v:rect id="_x0000_s3893" style="position:absolute;left:2793;top:15236;width:2684;height:524">
              <v:textbox>
                <w:txbxContent>
                  <w:p w:rsidR="009D67B2" w:rsidRDefault="009D67B2" w:rsidP="00A65518">
                    <w:pPr>
                      <w:pStyle w:val="3"/>
                      <w:spacing w:before="40"/>
                      <w:ind w:firstLine="0"/>
                      <w:jc w:val="center"/>
                      <w:rPr>
                        <w:sz w:val="24"/>
                        <w:szCs w:val="24"/>
                      </w:rPr>
                    </w:pPr>
                    <w:r w:rsidRPr="00A65518">
                      <w:rPr>
                        <w:sz w:val="24"/>
                        <w:szCs w:val="24"/>
                      </w:rPr>
                      <w:t xml:space="preserve">Узкоспециализированные </w:t>
                    </w:r>
                  </w:p>
                  <w:p w:rsidR="009D67B2" w:rsidRPr="00A65518" w:rsidRDefault="009D67B2" w:rsidP="00A65518">
                    <w:pPr>
                      <w:pStyle w:val="3"/>
                      <w:spacing w:before="40"/>
                      <w:ind w:firstLine="0"/>
                      <w:jc w:val="center"/>
                      <w:rPr>
                        <w:sz w:val="24"/>
                        <w:szCs w:val="24"/>
                      </w:rPr>
                    </w:pPr>
                    <w:r w:rsidRPr="00A65518">
                      <w:rPr>
                        <w:sz w:val="24"/>
                        <w:szCs w:val="24"/>
                      </w:rPr>
                      <w:t>оптовики</w:t>
                    </w:r>
                  </w:p>
                  <w:p w:rsidR="009D67B2" w:rsidRPr="00A65518" w:rsidRDefault="009D67B2" w:rsidP="00A65518">
                    <w:pPr>
                      <w:jc w:val="center"/>
                      <w:rPr>
                        <w:sz w:val="24"/>
                        <w:szCs w:val="24"/>
                      </w:rPr>
                    </w:pPr>
                  </w:p>
                </w:txbxContent>
              </v:textbox>
            </v:rect>
            <v:rect id="_x0000_s3894" style="position:absolute;left:2793;top:15891;width:2684;height:655">
              <v:textbox>
                <w:txbxContent>
                  <w:p w:rsidR="009D67B2" w:rsidRDefault="009D67B2" w:rsidP="00A65518">
                    <w:pPr>
                      <w:spacing w:before="40"/>
                      <w:jc w:val="center"/>
                      <w:rPr>
                        <w:sz w:val="24"/>
                        <w:szCs w:val="24"/>
                      </w:rPr>
                    </w:pPr>
                    <w:r w:rsidRPr="00A65518">
                      <w:rPr>
                        <w:sz w:val="24"/>
                        <w:szCs w:val="24"/>
                      </w:rPr>
                      <w:t xml:space="preserve">Оптовики неширокого </w:t>
                    </w:r>
                  </w:p>
                  <w:p w:rsidR="009D67B2" w:rsidRPr="00A65518" w:rsidRDefault="009D67B2" w:rsidP="00A65518">
                    <w:pPr>
                      <w:spacing w:before="40"/>
                      <w:jc w:val="center"/>
                      <w:rPr>
                        <w:sz w:val="24"/>
                        <w:szCs w:val="24"/>
                      </w:rPr>
                    </w:pPr>
                    <w:r w:rsidRPr="00A65518">
                      <w:rPr>
                        <w:sz w:val="24"/>
                        <w:szCs w:val="24"/>
                      </w:rPr>
                      <w:t>насыщенного ассортимента</w:t>
                    </w:r>
                  </w:p>
                  <w:p w:rsidR="009D67B2" w:rsidRPr="00A65518" w:rsidRDefault="009D67B2" w:rsidP="00A65518">
                    <w:pPr>
                      <w:jc w:val="center"/>
                      <w:rPr>
                        <w:sz w:val="24"/>
                        <w:szCs w:val="24"/>
                      </w:rPr>
                    </w:pPr>
                  </w:p>
                </w:txbxContent>
              </v:textbox>
            </v:rect>
            <v:rect id="_x0000_s3895" style="position:absolute;left:6191;top:14714;width:2580;height:392">
              <v:textbox>
                <w:txbxContent>
                  <w:p w:rsidR="009D67B2" w:rsidRPr="00A65518" w:rsidRDefault="009D67B2" w:rsidP="00A65518">
                    <w:pPr>
                      <w:spacing w:before="20"/>
                      <w:jc w:val="center"/>
                      <w:rPr>
                        <w:sz w:val="24"/>
                        <w:szCs w:val="24"/>
                      </w:rPr>
                    </w:pPr>
                    <w:r>
                      <w:rPr>
                        <w:sz w:val="24"/>
                        <w:szCs w:val="24"/>
                      </w:rPr>
                      <w:t>Оптовик-</w:t>
                    </w:r>
                    <w:r w:rsidRPr="00A65518">
                      <w:rPr>
                        <w:sz w:val="24"/>
                        <w:szCs w:val="24"/>
                      </w:rPr>
                      <w:t>коммивояжер</w:t>
                    </w:r>
                  </w:p>
                  <w:p w:rsidR="009D67B2" w:rsidRPr="00A65518" w:rsidRDefault="009D67B2" w:rsidP="00A65518">
                    <w:pPr>
                      <w:jc w:val="center"/>
                      <w:rPr>
                        <w:sz w:val="24"/>
                        <w:szCs w:val="24"/>
                      </w:rPr>
                    </w:pPr>
                  </w:p>
                </w:txbxContent>
              </v:textbox>
            </v:rect>
            <v:rect id="_x0000_s3896" style="position:absolute;left:6185;top:14058;width:2586;height:524">
              <v:textbox>
                <w:txbxContent>
                  <w:p w:rsidR="009D67B2" w:rsidRDefault="009D67B2" w:rsidP="00A65518">
                    <w:pPr>
                      <w:jc w:val="center"/>
                      <w:rPr>
                        <w:sz w:val="24"/>
                        <w:szCs w:val="24"/>
                      </w:rPr>
                    </w:pPr>
                    <w:r w:rsidRPr="00A65518">
                      <w:rPr>
                        <w:sz w:val="24"/>
                        <w:szCs w:val="24"/>
                      </w:rPr>
                      <w:t xml:space="preserve">С ограниченным циклом </w:t>
                    </w:r>
                  </w:p>
                  <w:p w:rsidR="009D67B2" w:rsidRPr="00A65518" w:rsidRDefault="009D67B2" w:rsidP="00A65518">
                    <w:pPr>
                      <w:jc w:val="center"/>
                      <w:rPr>
                        <w:sz w:val="24"/>
                        <w:szCs w:val="24"/>
                      </w:rPr>
                    </w:pPr>
                    <w:r w:rsidRPr="00A65518">
                      <w:rPr>
                        <w:sz w:val="24"/>
                        <w:szCs w:val="24"/>
                      </w:rPr>
                      <w:t>обслуживания</w:t>
                    </w:r>
                  </w:p>
                </w:txbxContent>
              </v:textbox>
            </v:rect>
            <v:rect id="_x0000_s3897" style="position:absolute;left:6185;top:15236;width:2586;height:394">
              <v:textbox>
                <w:txbxContent>
                  <w:p w:rsidR="009D67B2" w:rsidRPr="00A65518" w:rsidRDefault="009D67B2" w:rsidP="00A65518">
                    <w:pPr>
                      <w:pStyle w:val="3"/>
                      <w:spacing w:before="20"/>
                      <w:rPr>
                        <w:sz w:val="24"/>
                        <w:szCs w:val="24"/>
                      </w:rPr>
                    </w:pPr>
                    <w:r>
                      <w:rPr>
                        <w:sz w:val="24"/>
                        <w:szCs w:val="24"/>
                      </w:rPr>
                      <w:t>Оптовик-</w:t>
                    </w:r>
                    <w:r w:rsidRPr="00A65518">
                      <w:rPr>
                        <w:sz w:val="24"/>
                        <w:szCs w:val="24"/>
                      </w:rPr>
                      <w:t>организатор</w:t>
                    </w:r>
                  </w:p>
                  <w:p w:rsidR="009D67B2" w:rsidRPr="00A65518" w:rsidRDefault="009D67B2" w:rsidP="00A65518">
                    <w:pPr>
                      <w:jc w:val="center"/>
                      <w:rPr>
                        <w:sz w:val="24"/>
                        <w:szCs w:val="24"/>
                      </w:rPr>
                    </w:pPr>
                  </w:p>
                </w:txbxContent>
              </v:textbox>
            </v:rect>
            <v:rect id="_x0000_s3898" style="position:absolute;left:6185;top:15761;width:2586;height:392">
              <v:textbox>
                <w:txbxContent>
                  <w:p w:rsidR="009D67B2" w:rsidRPr="00A65518" w:rsidRDefault="009D67B2" w:rsidP="00A65518">
                    <w:pPr>
                      <w:pStyle w:val="3"/>
                      <w:spacing w:before="20"/>
                      <w:rPr>
                        <w:sz w:val="24"/>
                        <w:szCs w:val="24"/>
                      </w:rPr>
                    </w:pPr>
                    <w:r>
                      <w:rPr>
                        <w:sz w:val="24"/>
                        <w:szCs w:val="24"/>
                      </w:rPr>
                      <w:t>Оптовик-</w:t>
                    </w:r>
                    <w:r w:rsidRPr="00A65518">
                      <w:rPr>
                        <w:sz w:val="24"/>
                        <w:szCs w:val="24"/>
                      </w:rPr>
                      <w:t>консигнант</w:t>
                    </w:r>
                  </w:p>
                  <w:p w:rsidR="009D67B2" w:rsidRPr="00A65518" w:rsidRDefault="009D67B2" w:rsidP="00A65518">
                    <w:pPr>
                      <w:jc w:val="center"/>
                      <w:rPr>
                        <w:sz w:val="24"/>
                        <w:szCs w:val="24"/>
                      </w:rPr>
                    </w:pPr>
                  </w:p>
                </w:txbxContent>
              </v:textbox>
            </v:rect>
            <v:rect id="_x0000_s3899" style="position:absolute;left:6185;top:16283;width:2586;height:524">
              <v:textbox>
                <w:txbxContent>
                  <w:p w:rsidR="009D67B2" w:rsidRPr="00A65518" w:rsidRDefault="009D67B2" w:rsidP="00A65518">
                    <w:pPr>
                      <w:spacing w:before="40"/>
                      <w:jc w:val="center"/>
                      <w:rPr>
                        <w:sz w:val="24"/>
                        <w:szCs w:val="24"/>
                      </w:rPr>
                    </w:pPr>
                    <w:r w:rsidRPr="00A65518">
                      <w:rPr>
                        <w:sz w:val="24"/>
                        <w:szCs w:val="24"/>
                      </w:rPr>
                      <w:t>Оптовик, торгующий за наличный расчет без доставки товара</w:t>
                    </w:r>
                  </w:p>
                  <w:p w:rsidR="009D67B2" w:rsidRPr="00A65518" w:rsidRDefault="009D67B2" w:rsidP="00A65518">
                    <w:pPr>
                      <w:jc w:val="center"/>
                      <w:rPr>
                        <w:sz w:val="24"/>
                        <w:szCs w:val="24"/>
                      </w:rPr>
                    </w:pPr>
                  </w:p>
                </w:txbxContent>
              </v:textbox>
            </v:rect>
            <v:rect id="_x0000_s3900" style="position:absolute;left:6210;top:16938;width:2561;height:524">
              <v:textbox>
                <w:txbxContent>
                  <w:p w:rsidR="009D67B2" w:rsidRPr="00A65518" w:rsidRDefault="009D67B2" w:rsidP="00A65518">
                    <w:pPr>
                      <w:spacing w:before="40"/>
                      <w:jc w:val="center"/>
                      <w:rPr>
                        <w:sz w:val="24"/>
                        <w:szCs w:val="24"/>
                      </w:rPr>
                    </w:pPr>
                    <w:r w:rsidRPr="00A65518">
                      <w:rPr>
                        <w:sz w:val="24"/>
                        <w:szCs w:val="24"/>
                      </w:rPr>
                      <w:t>Сельскохозяйственные производственные кооперативы</w:t>
                    </w:r>
                  </w:p>
                  <w:p w:rsidR="009D67B2" w:rsidRPr="00A65518" w:rsidRDefault="009D67B2" w:rsidP="00A65518">
                    <w:pPr>
                      <w:jc w:val="center"/>
                      <w:rPr>
                        <w:sz w:val="24"/>
                        <w:szCs w:val="24"/>
                      </w:rPr>
                    </w:pPr>
                  </w:p>
                </w:txbxContent>
              </v:textbox>
            </v:rect>
            <v:rect id="_x0000_s3901" style="position:absolute;left:6185;top:17593;width:2586;height:394">
              <v:textbox>
                <w:txbxContent>
                  <w:p w:rsidR="009D67B2" w:rsidRPr="00A65518" w:rsidRDefault="009D67B2" w:rsidP="00A65518">
                    <w:pPr>
                      <w:pStyle w:val="3"/>
                      <w:spacing w:before="40"/>
                      <w:ind w:firstLine="0"/>
                      <w:jc w:val="center"/>
                      <w:rPr>
                        <w:sz w:val="24"/>
                        <w:szCs w:val="24"/>
                      </w:rPr>
                    </w:pPr>
                    <w:r w:rsidRPr="00A65518">
                      <w:rPr>
                        <w:sz w:val="24"/>
                        <w:szCs w:val="24"/>
                      </w:rPr>
                      <w:t>Оптовик-посылторговец</w:t>
                    </w:r>
                  </w:p>
                  <w:p w:rsidR="009D67B2" w:rsidRPr="00A65518" w:rsidRDefault="009D67B2" w:rsidP="00A65518">
                    <w:pPr>
                      <w:jc w:val="center"/>
                      <w:rPr>
                        <w:sz w:val="24"/>
                        <w:szCs w:val="24"/>
                      </w:rPr>
                    </w:pPr>
                  </w:p>
                </w:txbxContent>
              </v:textbox>
            </v:rect>
            <v:line id="_x0000_s3904" style="position:absolute;flip:x" from="2924,12618" to="4494,12618"/>
            <v:line id="_x0000_s3905" style="position:absolute" from="2924,12618" to="2924,13142"/>
            <v:line id="_x0000_s3906" style="position:absolute" from="4102,12618" to="4102,13142"/>
            <v:line id="_x0000_s3907" style="position:absolute" from="6066,12749" to="6067,13142"/>
            <v:line id="_x0000_s3908" style="position:absolute" from="7239,12618" to="8548,12619"/>
            <v:line id="_x0000_s3909" style="position:absolute" from="8548,12618" to="8549,13142"/>
            <v:line id="_x0000_s3911" style="position:absolute" from="2531,14320" to="2532,16153"/>
            <v:line id="_x0000_s3912" style="position:absolute" from="2531,16153" to="2793,16153">
              <v:stroke endarrow="block"/>
            </v:line>
            <v:line id="_x0000_s3913" style="position:absolute" from="2531,15498" to="2793,15498">
              <v:stroke endarrow="block"/>
            </v:line>
            <v:line id="_x0000_s3914" style="position:absolute" from="2531,14844" to="2793,14845">
              <v:stroke endarrow="block"/>
            </v:line>
            <v:line id="_x0000_s3916" style="position:absolute" from="2531,13927" to="5798,13928"/>
            <v:line id="_x0000_s3917" style="position:absolute" from="5796,14451" to="5797,17855"/>
            <v:line id="_x0000_s3919" style="position:absolute" from="5791,14975" to="6185,14976">
              <v:stroke endarrow="block"/>
            </v:line>
            <v:line id="_x0000_s3920" style="position:absolute" from="5798,15421" to="6191,15423">
              <v:stroke endarrow="block"/>
            </v:line>
            <v:line id="_x0000_s3921" style="position:absolute" from="5798,16022" to="6191,16023">
              <v:stroke endarrow="block"/>
            </v:line>
            <v:line id="_x0000_s3922" style="position:absolute" from="5791,16546" to="6185,16547">
              <v:stroke endarrow="block"/>
            </v:line>
            <v:line id="_x0000_s3923" style="position:absolute" from="5816,17200" to="6210,17201">
              <v:stroke endarrow="block"/>
            </v:line>
            <v:line id="_x0000_s3924" style="position:absolute" from="5814,17855" to="6207,17856">
              <v:stroke endarrow="block"/>
            </v:line>
            <v:line id="_x0000_s3925" style="position:absolute" from="3014,13665" to="3015,13927"/>
            <v:line id="_x0000_s3926" style="position:absolute" from="5797,13928" to="5798,14190"/>
            <v:line id="_x0000_s3927" style="position:absolute" from="5791,14189" to="6185,14190">
              <v:stroke endarrow="block"/>
            </v:line>
            <v:line id="_x0000_s3928" style="position:absolute;flip:x" from="5798,14451" to="6191,14452">
              <v:stroke endarrow="block"/>
            </v:line>
            <v:line id="_x0000_s3929" style="position:absolute" from="2531,13927" to="2531,14189"/>
            <v:line id="_x0000_s3930" style="position:absolute" from="2531,14189" to="2793,14189">
              <v:stroke endarrow="block"/>
            </v:line>
            <v:line id="_x0000_s3931" style="position:absolute;flip:x" from="2531,14320" to="2793,14320">
              <v:stroke endarrow="block"/>
            </v:line>
            <v:rect id="_x0000_s3886" style="position:absolute;left:4228;top:12356;width:3011;height:393">
              <v:textbox>
                <w:txbxContent>
                  <w:p w:rsidR="009D67B2" w:rsidRPr="00D34954" w:rsidRDefault="009D67B2" w:rsidP="00A65518">
                    <w:pPr>
                      <w:jc w:val="center"/>
                      <w:rPr>
                        <w:bCs/>
                        <w:sz w:val="24"/>
                        <w:szCs w:val="24"/>
                      </w:rPr>
                    </w:pPr>
                    <w:r w:rsidRPr="00D34954">
                      <w:rPr>
                        <w:bCs/>
                        <w:sz w:val="24"/>
                        <w:szCs w:val="24"/>
                      </w:rPr>
                      <w:t>Предприятия оптовой торговли</w:t>
                    </w:r>
                  </w:p>
                </w:txbxContent>
              </v:textbox>
            </v:rect>
            <w10:wrap type="none"/>
            <w10:anchorlock/>
          </v:group>
        </w:pict>
      </w:r>
    </w:p>
    <w:p w:rsidR="00BF5E75" w:rsidRDefault="00BF5E75">
      <w:pPr>
        <w:tabs>
          <w:tab w:val="left" w:pos="397"/>
        </w:tabs>
        <w:jc w:val="both"/>
        <w:rPr>
          <w:sz w:val="28"/>
        </w:rPr>
      </w:pPr>
    </w:p>
    <w:p w:rsidR="00ED2214" w:rsidRPr="00D34954" w:rsidRDefault="00ED2214" w:rsidP="00D34954">
      <w:pPr>
        <w:pStyle w:val="7"/>
        <w:tabs>
          <w:tab w:val="left" w:pos="397"/>
        </w:tabs>
        <w:spacing w:line="240" w:lineRule="auto"/>
        <w:ind w:left="0"/>
        <w:rPr>
          <w:b w:val="0"/>
          <w:sz w:val="24"/>
          <w:szCs w:val="24"/>
        </w:rPr>
      </w:pPr>
      <w:r w:rsidRPr="00D34954">
        <w:rPr>
          <w:b w:val="0"/>
          <w:sz w:val="24"/>
          <w:szCs w:val="24"/>
        </w:rPr>
        <w:t>Рис. 9.</w:t>
      </w:r>
      <w:r w:rsidR="005B112E" w:rsidRPr="00D34954">
        <w:rPr>
          <w:b w:val="0"/>
          <w:sz w:val="24"/>
          <w:szCs w:val="24"/>
        </w:rPr>
        <w:t>5.</w:t>
      </w:r>
      <w:r w:rsidRPr="00D34954">
        <w:rPr>
          <w:b w:val="0"/>
          <w:sz w:val="24"/>
          <w:szCs w:val="24"/>
        </w:rPr>
        <w:t xml:space="preserve">  Классификация предприятий оптовой торговли</w:t>
      </w:r>
    </w:p>
    <w:p w:rsidR="00ED2214" w:rsidRPr="00D34954" w:rsidRDefault="00ED2214" w:rsidP="00D34954">
      <w:pPr>
        <w:tabs>
          <w:tab w:val="left" w:pos="397"/>
        </w:tabs>
        <w:jc w:val="both"/>
        <w:rPr>
          <w:sz w:val="28"/>
          <w:szCs w:val="28"/>
        </w:rPr>
      </w:pPr>
    </w:p>
    <w:p w:rsidR="007A2AB8" w:rsidRPr="00F35F3D" w:rsidRDefault="007A2AB8" w:rsidP="007A2AB8">
      <w:pPr>
        <w:tabs>
          <w:tab w:val="left" w:pos="397"/>
        </w:tabs>
        <w:ind w:firstLine="397"/>
        <w:jc w:val="both"/>
        <w:rPr>
          <w:sz w:val="28"/>
        </w:rPr>
      </w:pPr>
      <w:r w:rsidRPr="00F35F3D">
        <w:rPr>
          <w:sz w:val="28"/>
        </w:rPr>
        <w:t xml:space="preserve">Основные направления маркетинговой работы торговых посредников: </w:t>
      </w:r>
    </w:p>
    <w:p w:rsidR="007A2AB8" w:rsidRPr="00F35F3D" w:rsidRDefault="007A2AB8" w:rsidP="007A2AB8">
      <w:pPr>
        <w:numPr>
          <w:ilvl w:val="0"/>
          <w:numId w:val="91"/>
        </w:numPr>
        <w:tabs>
          <w:tab w:val="left" w:pos="397"/>
        </w:tabs>
        <w:jc w:val="both"/>
        <w:rPr>
          <w:sz w:val="28"/>
        </w:rPr>
      </w:pPr>
      <w:r w:rsidRPr="00F35F3D">
        <w:rPr>
          <w:sz w:val="28"/>
        </w:rPr>
        <w:t>выбор целевых рынков;</w:t>
      </w:r>
    </w:p>
    <w:p w:rsidR="007A2AB8" w:rsidRPr="00F35F3D" w:rsidRDefault="007A2AB8" w:rsidP="007A2AB8">
      <w:pPr>
        <w:numPr>
          <w:ilvl w:val="0"/>
          <w:numId w:val="91"/>
        </w:numPr>
        <w:tabs>
          <w:tab w:val="left" w:pos="397"/>
        </w:tabs>
        <w:jc w:val="both"/>
        <w:rPr>
          <w:sz w:val="28"/>
        </w:rPr>
      </w:pPr>
      <w:r w:rsidRPr="00F35F3D">
        <w:rPr>
          <w:sz w:val="28"/>
        </w:rPr>
        <w:t>решения о товарном ассортименте и комплексе сопутствующих услуг;</w:t>
      </w:r>
    </w:p>
    <w:p w:rsidR="007A2AB8" w:rsidRPr="00F35F3D" w:rsidRDefault="007A2AB8" w:rsidP="007A2AB8">
      <w:pPr>
        <w:numPr>
          <w:ilvl w:val="0"/>
          <w:numId w:val="91"/>
        </w:numPr>
        <w:tabs>
          <w:tab w:val="left" w:pos="397"/>
        </w:tabs>
        <w:jc w:val="both"/>
        <w:rPr>
          <w:sz w:val="28"/>
        </w:rPr>
      </w:pPr>
      <w:r w:rsidRPr="00F35F3D">
        <w:rPr>
          <w:sz w:val="28"/>
        </w:rPr>
        <w:t>определения цен продажи;</w:t>
      </w:r>
    </w:p>
    <w:p w:rsidR="007A2AB8" w:rsidRPr="00F35F3D" w:rsidRDefault="007A2AB8" w:rsidP="007A2AB8">
      <w:pPr>
        <w:numPr>
          <w:ilvl w:val="0"/>
          <w:numId w:val="91"/>
        </w:numPr>
        <w:tabs>
          <w:tab w:val="left" w:pos="397"/>
        </w:tabs>
        <w:jc w:val="both"/>
        <w:rPr>
          <w:sz w:val="28"/>
        </w:rPr>
      </w:pPr>
      <w:r w:rsidRPr="00F35F3D">
        <w:rPr>
          <w:sz w:val="28"/>
        </w:rPr>
        <w:t>решения о методах стимулирования торговли;</w:t>
      </w:r>
    </w:p>
    <w:p w:rsidR="007A2AB8" w:rsidRPr="00F35F3D" w:rsidRDefault="007A2AB8" w:rsidP="007A2AB8">
      <w:pPr>
        <w:numPr>
          <w:ilvl w:val="0"/>
          <w:numId w:val="91"/>
        </w:numPr>
        <w:tabs>
          <w:tab w:val="left" w:pos="397"/>
        </w:tabs>
        <w:jc w:val="both"/>
        <w:rPr>
          <w:sz w:val="32"/>
        </w:rPr>
      </w:pPr>
      <w:r w:rsidRPr="00F35F3D">
        <w:rPr>
          <w:sz w:val="28"/>
        </w:rPr>
        <w:t>решения о месте размещения торгового предприятия.</w:t>
      </w:r>
    </w:p>
    <w:p w:rsidR="007A2AB8" w:rsidRPr="00F35F3D" w:rsidRDefault="007A2AB8" w:rsidP="007A2AB8">
      <w:pPr>
        <w:pStyle w:val="a4"/>
        <w:tabs>
          <w:tab w:val="left" w:pos="0"/>
          <w:tab w:val="left" w:pos="426"/>
        </w:tabs>
        <w:ind w:firstLine="397"/>
      </w:pPr>
      <w:r w:rsidRPr="00F35F3D">
        <w:rPr>
          <w:bCs/>
          <w:iCs/>
        </w:rPr>
        <w:t>Привлекательность</w:t>
      </w:r>
      <w:r w:rsidRPr="00F35F3D">
        <w:t xml:space="preserve"> определенной </w:t>
      </w:r>
      <w:r w:rsidRPr="00F35F3D">
        <w:rPr>
          <w:bCs/>
          <w:iCs/>
        </w:rPr>
        <w:t>территории для реализации товара</w:t>
      </w:r>
      <w:r w:rsidRPr="00F35F3D">
        <w:t xml:space="preserve"> предприятия </w:t>
      </w:r>
      <w:r w:rsidRPr="00F35F3D">
        <w:rPr>
          <w:bCs/>
          <w:iCs/>
        </w:rPr>
        <w:t>характеризуется покупательской способностью</w:t>
      </w:r>
      <w:r w:rsidRPr="00F35F3D">
        <w:t xml:space="preserve"> района, находящегося в сфере влияния.</w:t>
      </w:r>
    </w:p>
    <w:p w:rsidR="007A2AB8" w:rsidRPr="00F35F3D" w:rsidRDefault="007A2AB8" w:rsidP="007A2AB8">
      <w:pPr>
        <w:pStyle w:val="a4"/>
        <w:tabs>
          <w:tab w:val="left" w:pos="0"/>
          <w:tab w:val="left" w:pos="426"/>
        </w:tabs>
        <w:ind w:firstLine="397"/>
      </w:pPr>
      <w:r w:rsidRPr="00F35F3D">
        <w:rPr>
          <w:bCs/>
          <w:iCs/>
        </w:rPr>
        <w:t>Покупательская способность</w:t>
      </w:r>
      <w:r w:rsidRPr="00F35F3D">
        <w:t xml:space="preserve"> района (населенного пункта) </w:t>
      </w:r>
      <w:r w:rsidRPr="00F35F3D">
        <w:rPr>
          <w:bCs/>
          <w:iCs/>
        </w:rPr>
        <w:t>зависит</w:t>
      </w:r>
      <w:r w:rsidRPr="00F35F3D">
        <w:t xml:space="preserve"> от:</w:t>
      </w:r>
    </w:p>
    <w:p w:rsidR="007A2AB8" w:rsidRPr="00F35F3D" w:rsidRDefault="007A2AB8" w:rsidP="007A2AB8">
      <w:pPr>
        <w:pStyle w:val="a4"/>
        <w:numPr>
          <w:ilvl w:val="0"/>
          <w:numId w:val="190"/>
        </w:numPr>
        <w:tabs>
          <w:tab w:val="left" w:pos="284"/>
          <w:tab w:val="left" w:pos="709"/>
        </w:tabs>
        <w:ind w:firstLine="397"/>
      </w:pPr>
      <w:r w:rsidRPr="00F35F3D">
        <w:t>времени, затрачиваемого покупателем для посещения места реализации товаров;</w:t>
      </w:r>
    </w:p>
    <w:p w:rsidR="007A2AB8" w:rsidRPr="00F35F3D" w:rsidRDefault="007A2AB8" w:rsidP="007A2AB8">
      <w:pPr>
        <w:pStyle w:val="a4"/>
        <w:numPr>
          <w:ilvl w:val="0"/>
          <w:numId w:val="190"/>
        </w:numPr>
        <w:tabs>
          <w:tab w:val="left" w:pos="284"/>
          <w:tab w:val="left" w:pos="709"/>
        </w:tabs>
        <w:ind w:firstLine="397"/>
      </w:pPr>
      <w:r w:rsidRPr="00F35F3D">
        <w:t>расстояния до ближайшего конкурирующего торгового района;</w:t>
      </w:r>
    </w:p>
    <w:p w:rsidR="007A2AB8" w:rsidRPr="00F35F3D" w:rsidRDefault="007A2AB8" w:rsidP="007A2AB8">
      <w:pPr>
        <w:pStyle w:val="a4"/>
        <w:numPr>
          <w:ilvl w:val="0"/>
          <w:numId w:val="190"/>
        </w:numPr>
        <w:tabs>
          <w:tab w:val="left" w:pos="284"/>
          <w:tab w:val="left" w:pos="709"/>
        </w:tabs>
        <w:ind w:firstLine="397"/>
      </w:pPr>
      <w:r w:rsidRPr="00F35F3D">
        <w:t>ожиданий потребителей и возможности их удовлетворения;</w:t>
      </w:r>
    </w:p>
    <w:p w:rsidR="007A2AB8" w:rsidRPr="00F35F3D" w:rsidRDefault="007A2AB8" w:rsidP="007A2AB8">
      <w:pPr>
        <w:pStyle w:val="a4"/>
        <w:numPr>
          <w:ilvl w:val="0"/>
          <w:numId w:val="190"/>
        </w:numPr>
        <w:tabs>
          <w:tab w:val="left" w:pos="284"/>
          <w:tab w:val="left" w:pos="709"/>
        </w:tabs>
        <w:ind w:firstLine="397"/>
      </w:pPr>
      <w:r w:rsidRPr="00F35F3D">
        <w:lastRenderedPageBreak/>
        <w:t>от частоты возникновения у потребителей потребности в приобретении определенного товара.</w:t>
      </w:r>
    </w:p>
    <w:p w:rsidR="007A2AB8" w:rsidRPr="00F35F3D" w:rsidRDefault="007A2AB8" w:rsidP="007A2AB8">
      <w:pPr>
        <w:pStyle w:val="a4"/>
        <w:tabs>
          <w:tab w:val="left" w:pos="0"/>
          <w:tab w:val="left" w:pos="426"/>
        </w:tabs>
        <w:ind w:firstLine="397"/>
      </w:pPr>
      <w:r w:rsidRPr="00F35F3D">
        <w:tab/>
      </w:r>
      <w:r w:rsidRPr="00F35F3D">
        <w:rPr>
          <w:bCs/>
          <w:iCs/>
        </w:rPr>
        <w:t>Оценка месторасположения</w:t>
      </w:r>
      <w:r w:rsidRPr="00F35F3D">
        <w:t xml:space="preserve"> отдельного </w:t>
      </w:r>
      <w:r w:rsidRPr="00F35F3D">
        <w:rPr>
          <w:bCs/>
          <w:iCs/>
        </w:rPr>
        <w:t>торгового заведения</w:t>
      </w:r>
      <w:r w:rsidRPr="00F35F3D">
        <w:t xml:space="preserve"> производится с учетом </w:t>
      </w:r>
      <w:r w:rsidRPr="00F35F3D">
        <w:rPr>
          <w:bCs/>
          <w:iCs/>
        </w:rPr>
        <w:t>факторов</w:t>
      </w:r>
      <w:r w:rsidRPr="00F35F3D">
        <w:t>, перечисленных ниже:</w:t>
      </w:r>
    </w:p>
    <w:p w:rsidR="007A2AB8" w:rsidRPr="00F35F3D" w:rsidRDefault="007A2AB8" w:rsidP="007A2AB8">
      <w:pPr>
        <w:pStyle w:val="a4"/>
        <w:numPr>
          <w:ilvl w:val="0"/>
          <w:numId w:val="191"/>
        </w:numPr>
        <w:tabs>
          <w:tab w:val="left" w:pos="284"/>
          <w:tab w:val="left" w:pos="709"/>
        </w:tabs>
        <w:ind w:firstLine="397"/>
      </w:pPr>
      <w:r w:rsidRPr="00F35F3D">
        <w:t>относительная покупательская способность одного жителя;</w:t>
      </w:r>
    </w:p>
    <w:p w:rsidR="007A2AB8" w:rsidRPr="00F35F3D" w:rsidRDefault="007A2AB8" w:rsidP="007A2AB8">
      <w:pPr>
        <w:pStyle w:val="a4"/>
        <w:numPr>
          <w:ilvl w:val="0"/>
          <w:numId w:val="191"/>
        </w:numPr>
        <w:tabs>
          <w:tab w:val="left" w:pos="284"/>
          <w:tab w:val="left" w:pos="709"/>
        </w:tabs>
        <w:ind w:firstLine="397"/>
      </w:pPr>
      <w:r w:rsidRPr="00F35F3D">
        <w:t>количество потребителей в зоне влияния;</w:t>
      </w:r>
    </w:p>
    <w:p w:rsidR="007A2AB8" w:rsidRPr="00F35F3D" w:rsidRDefault="007A2AB8" w:rsidP="007A2AB8">
      <w:pPr>
        <w:pStyle w:val="a4"/>
        <w:numPr>
          <w:ilvl w:val="0"/>
          <w:numId w:val="191"/>
        </w:numPr>
        <w:tabs>
          <w:tab w:val="left" w:pos="284"/>
          <w:tab w:val="left" w:pos="709"/>
        </w:tabs>
        <w:ind w:firstLine="397"/>
      </w:pPr>
      <w:r w:rsidRPr="00F35F3D">
        <w:t>поток прохожих в различное время суток;</w:t>
      </w:r>
    </w:p>
    <w:p w:rsidR="007A2AB8" w:rsidRPr="00F35F3D" w:rsidRDefault="007A2AB8" w:rsidP="007A2AB8">
      <w:pPr>
        <w:pStyle w:val="a4"/>
        <w:numPr>
          <w:ilvl w:val="0"/>
          <w:numId w:val="191"/>
        </w:numPr>
        <w:tabs>
          <w:tab w:val="left" w:pos="284"/>
          <w:tab w:val="left" w:pos="709"/>
        </w:tabs>
        <w:ind w:firstLine="397"/>
      </w:pPr>
      <w:r w:rsidRPr="00F35F3D">
        <w:t>величина торговых площадей;</w:t>
      </w:r>
    </w:p>
    <w:p w:rsidR="007A2AB8" w:rsidRPr="00F35F3D" w:rsidRDefault="007A2AB8" w:rsidP="007A2AB8">
      <w:pPr>
        <w:pStyle w:val="a4"/>
        <w:numPr>
          <w:ilvl w:val="0"/>
          <w:numId w:val="191"/>
        </w:numPr>
        <w:tabs>
          <w:tab w:val="left" w:pos="284"/>
          <w:tab w:val="left" w:pos="709"/>
        </w:tabs>
        <w:ind w:firstLine="397"/>
      </w:pPr>
      <w:r w:rsidRPr="00F35F3D">
        <w:t>площадь торговых витрин;</w:t>
      </w:r>
    </w:p>
    <w:p w:rsidR="007A2AB8" w:rsidRPr="00F35F3D" w:rsidRDefault="007A2AB8" w:rsidP="007A2AB8">
      <w:pPr>
        <w:pStyle w:val="a4"/>
        <w:numPr>
          <w:ilvl w:val="0"/>
          <w:numId w:val="191"/>
        </w:numPr>
        <w:tabs>
          <w:tab w:val="left" w:pos="284"/>
          <w:tab w:val="left" w:pos="709"/>
        </w:tabs>
        <w:ind w:firstLine="397"/>
      </w:pPr>
      <w:r w:rsidRPr="00F35F3D">
        <w:t>наличие автостоянок в непосредственной близости от магазина;</w:t>
      </w:r>
    </w:p>
    <w:p w:rsidR="007A2AB8" w:rsidRPr="00F35F3D" w:rsidRDefault="007A2AB8" w:rsidP="007A2AB8">
      <w:pPr>
        <w:pStyle w:val="a4"/>
        <w:numPr>
          <w:ilvl w:val="0"/>
          <w:numId w:val="191"/>
        </w:numPr>
        <w:tabs>
          <w:tab w:val="left" w:pos="284"/>
          <w:tab w:val="left" w:pos="709"/>
        </w:tabs>
        <w:ind w:firstLine="397"/>
      </w:pPr>
      <w:r w:rsidRPr="00F35F3D">
        <w:t>близость остановок общественного транспорта;</w:t>
      </w:r>
    </w:p>
    <w:p w:rsidR="007A2AB8" w:rsidRDefault="007A2AB8" w:rsidP="007A2AB8">
      <w:pPr>
        <w:pStyle w:val="a4"/>
        <w:numPr>
          <w:ilvl w:val="0"/>
          <w:numId w:val="191"/>
        </w:numPr>
        <w:tabs>
          <w:tab w:val="left" w:pos="284"/>
          <w:tab w:val="left" w:pos="709"/>
        </w:tabs>
        <w:ind w:firstLine="397"/>
      </w:pPr>
      <w:r w:rsidRPr="00F35F3D">
        <w:t>возможности регулярных поставок ассортиментообразующих товаров.</w:t>
      </w:r>
    </w:p>
    <w:p w:rsidR="00E15608" w:rsidRPr="007A2AB8" w:rsidRDefault="00E15608" w:rsidP="007A2AB8">
      <w:pPr>
        <w:pStyle w:val="a4"/>
        <w:tabs>
          <w:tab w:val="left" w:pos="284"/>
          <w:tab w:val="left" w:pos="709"/>
        </w:tabs>
        <w:ind w:left="397"/>
      </w:pPr>
      <w:r w:rsidRPr="007A2AB8">
        <w:rPr>
          <w:bCs/>
          <w:iCs/>
        </w:rPr>
        <w:t>Состав</w:t>
      </w:r>
      <w:r w:rsidRPr="007A2AB8">
        <w:t xml:space="preserve"> процесса </w:t>
      </w:r>
      <w:r w:rsidRPr="007A2AB8">
        <w:rPr>
          <w:bCs/>
          <w:iCs/>
        </w:rPr>
        <w:t>товародвижения</w:t>
      </w:r>
      <w:r w:rsidRPr="007A2AB8">
        <w:t xml:space="preserve"> представлен на рис. 9.6.</w:t>
      </w:r>
    </w:p>
    <w:p w:rsidR="00A35D86" w:rsidRPr="00D34954" w:rsidRDefault="00A35D86" w:rsidP="00D34954">
      <w:pPr>
        <w:pStyle w:val="a4"/>
        <w:tabs>
          <w:tab w:val="left" w:pos="0"/>
          <w:tab w:val="left" w:pos="426"/>
        </w:tabs>
      </w:pPr>
    </w:p>
    <w:p w:rsidR="00E15608" w:rsidRPr="00E15608" w:rsidRDefault="007D73D2" w:rsidP="00E15608">
      <w:pPr>
        <w:tabs>
          <w:tab w:val="left" w:pos="0"/>
        </w:tabs>
        <w:jc w:val="both"/>
        <w:rPr>
          <w:b/>
          <w:sz w:val="28"/>
          <w:szCs w:val="28"/>
        </w:rPr>
      </w:pPr>
      <w:r>
        <w:rPr>
          <w:b/>
          <w:sz w:val="28"/>
          <w:szCs w:val="28"/>
        </w:rPr>
      </w:r>
      <w:r>
        <w:rPr>
          <w:b/>
          <w:sz w:val="28"/>
          <w:szCs w:val="28"/>
        </w:rPr>
        <w:pict>
          <v:group id="_x0000_s3945" editas="canvas" style="width:450pt;height:85.05pt;mso-position-horizontal-relative:char;mso-position-vertical-relative:line" coordorigin="2531,1786" coordsize="6545,1237">
            <o:lock v:ext="edit" aspectratio="t"/>
            <v:shape id="_x0000_s3944" type="#_x0000_t75" style="position:absolute;left:2531;top:1786;width:6545;height:1237" o:preferrelative="f">
              <v:fill o:detectmouseclick="t"/>
              <v:path o:extrusionok="t" o:connecttype="none"/>
              <o:lock v:ext="edit" text="t"/>
            </v:shape>
            <v:rect id="_x0000_s3946" style="position:absolute;left:4233;top:1786;width:3403;height:393">
              <v:textbox>
                <w:txbxContent>
                  <w:p w:rsidR="009D67B2" w:rsidRPr="00D34954" w:rsidRDefault="009D67B2" w:rsidP="00A35D86">
                    <w:pPr>
                      <w:jc w:val="center"/>
                      <w:rPr>
                        <w:bCs/>
                        <w:sz w:val="24"/>
                        <w:szCs w:val="24"/>
                      </w:rPr>
                    </w:pPr>
                    <w:r w:rsidRPr="00D34954">
                      <w:rPr>
                        <w:bCs/>
                        <w:sz w:val="24"/>
                        <w:szCs w:val="24"/>
                      </w:rPr>
                      <w:t>Основные элементы товародвижения</w:t>
                    </w:r>
                  </w:p>
                  <w:p w:rsidR="009D67B2" w:rsidRDefault="009D67B2" w:rsidP="00A35D86"/>
                </w:txbxContent>
              </v:textbox>
            </v:rect>
            <v:rect id="_x0000_s3947" style="position:absolute;left:2531;top:2441;width:2095;height:392">
              <v:textbox>
                <w:txbxContent>
                  <w:p w:rsidR="009D67B2" w:rsidRPr="00A35D86" w:rsidRDefault="009D67B2" w:rsidP="00A35D86">
                    <w:pPr>
                      <w:jc w:val="center"/>
                      <w:rPr>
                        <w:sz w:val="24"/>
                        <w:szCs w:val="24"/>
                      </w:rPr>
                    </w:pPr>
                    <w:r>
                      <w:rPr>
                        <w:sz w:val="24"/>
                        <w:szCs w:val="24"/>
                      </w:rPr>
                      <w:t xml:space="preserve">Транспортировка </w:t>
                    </w:r>
                  </w:p>
                </w:txbxContent>
              </v:textbox>
            </v:rect>
            <v:rect id="_x0000_s3948" style="position:absolute;left:4756;top:2441;width:1440;height:392">
              <v:textbox>
                <w:txbxContent>
                  <w:p w:rsidR="009D67B2" w:rsidRPr="00A35D86" w:rsidRDefault="009D67B2" w:rsidP="00A35D86">
                    <w:pPr>
                      <w:jc w:val="center"/>
                      <w:rPr>
                        <w:sz w:val="24"/>
                        <w:szCs w:val="24"/>
                      </w:rPr>
                    </w:pPr>
                    <w:r>
                      <w:rPr>
                        <w:sz w:val="24"/>
                        <w:szCs w:val="24"/>
                      </w:rPr>
                      <w:t xml:space="preserve">Хранение </w:t>
                    </w:r>
                  </w:p>
                </w:txbxContent>
              </v:textbox>
            </v:rect>
            <v:rect id="_x0000_s3949" style="position:absolute;left:6327;top:2441;width:2749;height:392">
              <v:textbox>
                <w:txbxContent>
                  <w:p w:rsidR="009D67B2" w:rsidRPr="00A35D86" w:rsidRDefault="009D67B2" w:rsidP="00A35D86">
                    <w:pPr>
                      <w:jc w:val="center"/>
                      <w:rPr>
                        <w:sz w:val="24"/>
                        <w:szCs w:val="24"/>
                      </w:rPr>
                    </w:pPr>
                    <w:r w:rsidRPr="00A35D86">
                      <w:rPr>
                        <w:sz w:val="24"/>
                        <w:szCs w:val="24"/>
                      </w:rPr>
                      <w:t>Контакты с потребителями</w:t>
                    </w:r>
                  </w:p>
                  <w:p w:rsidR="009D67B2" w:rsidRDefault="009D67B2"/>
                </w:txbxContent>
              </v:textbox>
            </v:rect>
            <v:line id="_x0000_s3950" style="position:absolute;flip:x" from="3316,2048" to="4233,2048"/>
            <v:line id="_x0000_s3951" style="position:absolute" from="3316,2048" to="3316,2441"/>
            <v:line id="_x0000_s3952" style="position:absolute" from="7636,2048" to="8291,2048"/>
            <v:line id="_x0000_s3953" style="position:absolute" from="8291,2048" to="8291,2441"/>
            <v:line id="_x0000_s3954" style="position:absolute" from="5542,2179" to="5542,2441"/>
            <w10:wrap type="none"/>
            <w10:anchorlock/>
          </v:group>
        </w:pict>
      </w:r>
    </w:p>
    <w:p w:rsidR="00A35D86" w:rsidRPr="00D34954" w:rsidRDefault="00CB0812" w:rsidP="00A35D86">
      <w:pPr>
        <w:pStyle w:val="a4"/>
        <w:tabs>
          <w:tab w:val="left" w:pos="0"/>
        </w:tabs>
        <w:jc w:val="center"/>
        <w:rPr>
          <w:sz w:val="24"/>
          <w:szCs w:val="24"/>
        </w:rPr>
      </w:pPr>
      <w:r>
        <w:rPr>
          <w:sz w:val="24"/>
          <w:szCs w:val="24"/>
        </w:rPr>
        <w:t xml:space="preserve">Рис. 9.6. </w:t>
      </w:r>
      <w:r w:rsidR="00A35D86" w:rsidRPr="00D34954">
        <w:rPr>
          <w:sz w:val="24"/>
          <w:szCs w:val="24"/>
        </w:rPr>
        <w:t>Состав процесса товародвижения</w:t>
      </w:r>
    </w:p>
    <w:p w:rsidR="00E15608" w:rsidRDefault="00E15608">
      <w:pPr>
        <w:tabs>
          <w:tab w:val="left" w:pos="397"/>
        </w:tabs>
        <w:ind w:left="397"/>
        <w:jc w:val="both"/>
        <w:rPr>
          <w:b/>
          <w:sz w:val="28"/>
          <w:szCs w:val="28"/>
        </w:rPr>
      </w:pPr>
    </w:p>
    <w:p w:rsidR="00E720DC" w:rsidRPr="00D34954" w:rsidRDefault="00E720DC" w:rsidP="00D34954">
      <w:pPr>
        <w:pStyle w:val="a4"/>
        <w:tabs>
          <w:tab w:val="left" w:pos="0"/>
          <w:tab w:val="left" w:pos="426"/>
        </w:tabs>
      </w:pPr>
      <w:r>
        <w:tab/>
      </w:r>
      <w:r w:rsidRPr="00D34954">
        <w:rPr>
          <w:bCs/>
          <w:iCs/>
        </w:rPr>
        <w:t xml:space="preserve">Эффективность </w:t>
      </w:r>
      <w:r w:rsidRPr="00D34954">
        <w:t xml:space="preserve">реализации товаров во многом определяется </w:t>
      </w:r>
      <w:r w:rsidRPr="00D34954">
        <w:rPr>
          <w:bCs/>
          <w:iCs/>
        </w:rPr>
        <w:t>процессом сортировки</w:t>
      </w:r>
      <w:r w:rsidRPr="00D34954">
        <w:t xml:space="preserve">, в котором, как правило, ведущая роль передается от товаропроизводителя каналу распределения. </w:t>
      </w:r>
      <w:r w:rsidRPr="00D34954">
        <w:rPr>
          <w:bCs/>
          <w:iCs/>
        </w:rPr>
        <w:t>Характеристика</w:t>
      </w:r>
      <w:r w:rsidRPr="00D34954">
        <w:t xml:space="preserve"> процесса сортировки отражена на рис. 9.7.</w:t>
      </w:r>
    </w:p>
    <w:p w:rsidR="00A35D86" w:rsidRDefault="00A35D86">
      <w:pPr>
        <w:tabs>
          <w:tab w:val="left" w:pos="397"/>
        </w:tabs>
        <w:ind w:left="397"/>
        <w:jc w:val="both"/>
        <w:rPr>
          <w:b/>
          <w:sz w:val="28"/>
          <w:szCs w:val="28"/>
        </w:rPr>
      </w:pPr>
    </w:p>
    <w:p w:rsidR="00A35D86" w:rsidRDefault="007D73D2" w:rsidP="00BC0BCD">
      <w:pPr>
        <w:tabs>
          <w:tab w:val="left" w:pos="0"/>
        </w:tabs>
        <w:jc w:val="both"/>
        <w:rPr>
          <w:b/>
          <w:sz w:val="28"/>
          <w:szCs w:val="28"/>
        </w:rPr>
      </w:pPr>
      <w:r>
        <w:rPr>
          <w:b/>
          <w:sz w:val="28"/>
          <w:szCs w:val="28"/>
        </w:rPr>
      </w:r>
      <w:r>
        <w:rPr>
          <w:b/>
          <w:sz w:val="28"/>
          <w:szCs w:val="28"/>
        </w:rPr>
        <w:pict>
          <v:group id="_x0000_s3956" editas="canvas" style="width:451.4pt;height:162pt;mso-position-horizontal-relative:char;mso-position-vertical-relative:line" coordorigin="2400,6176" coordsize="6566,2356">
            <o:lock v:ext="edit" aspectratio="t"/>
            <v:shape id="_x0000_s3955" type="#_x0000_t75" style="position:absolute;left:2400;top:6176;width:6566;height:2356" o:preferrelative="f">
              <v:fill o:detectmouseclick="t"/>
              <v:path o:extrusionok="t" o:connecttype="none"/>
              <o:lock v:ext="edit" text="t"/>
            </v:shape>
            <v:rect id="_x0000_s3957" style="position:absolute;left:4233;top:6176;width:3141;height:393;flip:y">
              <v:textbox>
                <w:txbxContent>
                  <w:p w:rsidR="009D67B2" w:rsidRPr="00D34954" w:rsidRDefault="009D67B2" w:rsidP="00855792">
                    <w:pPr>
                      <w:jc w:val="center"/>
                      <w:rPr>
                        <w:bCs/>
                        <w:sz w:val="24"/>
                        <w:szCs w:val="24"/>
                      </w:rPr>
                    </w:pPr>
                    <w:r w:rsidRPr="00D34954">
                      <w:rPr>
                        <w:bCs/>
                        <w:sz w:val="24"/>
                        <w:szCs w:val="24"/>
                      </w:rPr>
                      <w:t>Процесс сортировки</w:t>
                    </w:r>
                  </w:p>
                </w:txbxContent>
              </v:textbox>
            </v:rect>
            <v:rect id="_x0000_s3958" style="position:absolute;left:2400;top:6831;width:1178;height:392">
              <v:textbox>
                <w:txbxContent>
                  <w:p w:rsidR="009D67B2" w:rsidRPr="00855792" w:rsidRDefault="009D67B2" w:rsidP="00855792">
                    <w:pPr>
                      <w:jc w:val="center"/>
                      <w:rPr>
                        <w:sz w:val="24"/>
                        <w:szCs w:val="24"/>
                      </w:rPr>
                    </w:pPr>
                    <w:r>
                      <w:rPr>
                        <w:sz w:val="24"/>
                        <w:szCs w:val="24"/>
                      </w:rPr>
                      <w:t xml:space="preserve">Сбор </w:t>
                    </w:r>
                  </w:p>
                </w:txbxContent>
              </v:textbox>
            </v:rect>
            <v:rect id="_x0000_s3959" style="position:absolute;left:3709;top:6831;width:1571;height:392">
              <v:textbox>
                <w:txbxContent>
                  <w:p w:rsidR="009D67B2" w:rsidRPr="00855792" w:rsidRDefault="009D67B2" w:rsidP="00855792">
                    <w:pPr>
                      <w:jc w:val="center"/>
                      <w:rPr>
                        <w:sz w:val="24"/>
                        <w:szCs w:val="24"/>
                      </w:rPr>
                    </w:pPr>
                    <w:r>
                      <w:rPr>
                        <w:sz w:val="24"/>
                        <w:szCs w:val="24"/>
                      </w:rPr>
                      <w:t xml:space="preserve">Распределение </w:t>
                    </w:r>
                  </w:p>
                </w:txbxContent>
              </v:textbox>
            </v:rect>
            <v:rect id="_x0000_s3960" style="position:absolute;left:5400;top:6831;width:2094;height:392">
              <v:textbox>
                <w:txbxContent>
                  <w:p w:rsidR="009D67B2" w:rsidRPr="00855792" w:rsidRDefault="009D67B2" w:rsidP="00855792">
                    <w:pPr>
                      <w:jc w:val="center"/>
                      <w:rPr>
                        <w:sz w:val="24"/>
                        <w:szCs w:val="24"/>
                      </w:rPr>
                    </w:pPr>
                    <w:r>
                      <w:rPr>
                        <w:sz w:val="24"/>
                        <w:szCs w:val="24"/>
                      </w:rPr>
                      <w:t>Собственно сортировка</w:t>
                    </w:r>
                  </w:p>
                </w:txbxContent>
              </v:textbox>
            </v:rect>
            <v:rect id="_x0000_s3961" style="position:absolute;left:7658;top:6831;width:1308;height:392">
              <v:textbox>
                <w:txbxContent>
                  <w:p w:rsidR="009D67B2" w:rsidRPr="00855792" w:rsidRDefault="009D67B2" w:rsidP="00855792">
                    <w:pPr>
                      <w:jc w:val="center"/>
                      <w:rPr>
                        <w:sz w:val="24"/>
                        <w:szCs w:val="24"/>
                      </w:rPr>
                    </w:pPr>
                    <w:r>
                      <w:rPr>
                        <w:sz w:val="24"/>
                        <w:szCs w:val="24"/>
                      </w:rPr>
                      <w:t xml:space="preserve">Подбор </w:t>
                    </w:r>
                  </w:p>
                </w:txbxContent>
              </v:textbox>
            </v:rect>
            <v:rect id="_x0000_s3962" style="position:absolute;left:2663;top:7485;width:1570;height:393">
              <v:textbox>
                <w:txbxContent>
                  <w:p w:rsidR="009D67B2" w:rsidRPr="007C4043" w:rsidRDefault="009D67B2" w:rsidP="007C4043">
                    <w:pPr>
                      <w:jc w:val="center"/>
                      <w:rPr>
                        <w:sz w:val="24"/>
                        <w:szCs w:val="24"/>
                      </w:rPr>
                    </w:pPr>
                    <w:r>
                      <w:rPr>
                        <w:sz w:val="24"/>
                        <w:szCs w:val="24"/>
                      </w:rPr>
                      <w:t xml:space="preserve">Оптовая </w:t>
                    </w:r>
                  </w:p>
                </w:txbxContent>
              </v:textbox>
            </v:rect>
            <v:rect id="_x0000_s3963" style="position:absolute;left:4494;top:7485;width:2486;height:393">
              <v:textbox>
                <w:txbxContent>
                  <w:p w:rsidR="009D67B2" w:rsidRPr="007C4043" w:rsidRDefault="009D67B2" w:rsidP="007C4043">
                    <w:pPr>
                      <w:jc w:val="center"/>
                      <w:rPr>
                        <w:sz w:val="24"/>
                        <w:szCs w:val="24"/>
                      </w:rPr>
                    </w:pPr>
                    <w:r>
                      <w:rPr>
                        <w:sz w:val="24"/>
                        <w:szCs w:val="24"/>
                      </w:rPr>
                      <w:t>Оптово-розничная</w:t>
                    </w:r>
                  </w:p>
                </w:txbxContent>
              </v:textbox>
            </v:rect>
            <v:rect id="_x0000_s3964" style="position:absolute;left:7114;top:7485;width:1570;height:393">
              <v:textbox>
                <w:txbxContent>
                  <w:p w:rsidR="009D67B2" w:rsidRPr="007C4043" w:rsidRDefault="009D67B2" w:rsidP="007C4043">
                    <w:pPr>
                      <w:jc w:val="center"/>
                      <w:rPr>
                        <w:sz w:val="24"/>
                        <w:szCs w:val="24"/>
                      </w:rPr>
                    </w:pPr>
                    <w:r>
                      <w:rPr>
                        <w:sz w:val="24"/>
                        <w:szCs w:val="24"/>
                      </w:rPr>
                      <w:t xml:space="preserve">Розничная </w:t>
                    </w:r>
                  </w:p>
                </w:txbxContent>
              </v:textbox>
            </v:rect>
            <v:rect id="_x0000_s3965" style="position:absolute;left:5018;top:8140;width:1702;height:392">
              <v:textbox>
                <w:txbxContent>
                  <w:p w:rsidR="009D67B2" w:rsidRPr="00D34954" w:rsidRDefault="009D67B2" w:rsidP="007C4043">
                    <w:pPr>
                      <w:jc w:val="center"/>
                      <w:rPr>
                        <w:bCs/>
                        <w:sz w:val="24"/>
                        <w:szCs w:val="24"/>
                      </w:rPr>
                    </w:pPr>
                    <w:r w:rsidRPr="00D34954">
                      <w:rPr>
                        <w:bCs/>
                        <w:sz w:val="24"/>
                        <w:szCs w:val="24"/>
                      </w:rPr>
                      <w:t xml:space="preserve">Функции </w:t>
                    </w:r>
                  </w:p>
                </w:txbxContent>
              </v:textbox>
            </v:rect>
            <v:line id="_x0000_s3966" style="position:absolute;flip:x" from="2924,6438" to="4233,6438"/>
            <v:line id="_x0000_s3967" style="position:absolute" from="2924,6438" to="2924,6831"/>
            <v:line id="_x0000_s3968" style="position:absolute" from="4756,6569" to="4756,6831"/>
            <v:line id="_x0000_s3969" style="position:absolute" from="6851,6569" to="6852,6831"/>
            <v:line id="_x0000_s3970" style="position:absolute" from="7374,6438" to="8684,6438"/>
            <v:line id="_x0000_s3971" style="position:absolute" from="8684,6438" to="8684,6831"/>
            <v:line id="_x0000_s3972" style="position:absolute;flip:y" from="3447,7223" to="3447,7485">
              <v:stroke endarrow="block"/>
            </v:line>
            <v:line id="_x0000_s3973" style="position:absolute;flip:y" from="5018,7223" to="5018,7485">
              <v:stroke endarrow="block"/>
            </v:line>
            <v:line id="_x0000_s3974" style="position:absolute;flip:y" from="6485,7223" to="6486,7485">
              <v:stroke endarrow="block"/>
            </v:line>
            <v:line id="_x0000_s3975" style="position:absolute;flip:y" from="8291,7223" to="8291,7485">
              <v:stroke endarrow="block"/>
            </v:line>
            <v:line id="_x0000_s3976" style="position:absolute;flip:x" from="3447,8270" to="5018,8270"/>
            <v:line id="_x0000_s3977" style="position:absolute;flip:y" from="3447,7878" to="3447,8270">
              <v:stroke endarrow="block"/>
            </v:line>
            <v:line id="_x0000_s3978" style="position:absolute;flip:y" from="5804,7878" to="5804,8140">
              <v:stroke endarrow="block"/>
            </v:line>
            <v:line id="_x0000_s3979" style="position:absolute" from="6720,8270" to="8291,8271"/>
            <v:line id="_x0000_s3980" style="position:absolute;flip:y" from="8291,7878" to="8291,8270">
              <v:stroke endarrow="block"/>
            </v:line>
            <w10:wrap type="none"/>
            <w10:anchorlock/>
          </v:group>
        </w:pict>
      </w:r>
    </w:p>
    <w:p w:rsidR="00E720DC" w:rsidRDefault="00E720DC">
      <w:pPr>
        <w:tabs>
          <w:tab w:val="left" w:pos="397"/>
        </w:tabs>
        <w:ind w:left="397"/>
        <w:jc w:val="both"/>
        <w:rPr>
          <w:b/>
          <w:sz w:val="28"/>
          <w:szCs w:val="28"/>
        </w:rPr>
      </w:pPr>
    </w:p>
    <w:p w:rsidR="007C4043" w:rsidRPr="00D34954" w:rsidRDefault="007C4043" w:rsidP="007C4043">
      <w:pPr>
        <w:pStyle w:val="a4"/>
        <w:tabs>
          <w:tab w:val="left" w:pos="0"/>
        </w:tabs>
        <w:jc w:val="center"/>
        <w:rPr>
          <w:sz w:val="24"/>
          <w:szCs w:val="24"/>
        </w:rPr>
      </w:pPr>
      <w:r w:rsidRPr="00D34954">
        <w:rPr>
          <w:sz w:val="24"/>
          <w:szCs w:val="24"/>
        </w:rPr>
        <w:t>Рис. 9.7.  Характеристика процесса сортировки</w:t>
      </w:r>
    </w:p>
    <w:p w:rsidR="00E720DC" w:rsidRDefault="00E720DC">
      <w:pPr>
        <w:tabs>
          <w:tab w:val="left" w:pos="397"/>
        </w:tabs>
        <w:ind w:left="397"/>
        <w:jc w:val="both"/>
        <w:rPr>
          <w:b/>
          <w:sz w:val="28"/>
          <w:szCs w:val="28"/>
        </w:rPr>
      </w:pPr>
    </w:p>
    <w:p w:rsidR="009C6D9C" w:rsidRPr="00D34954" w:rsidRDefault="009C6D9C" w:rsidP="00D34954">
      <w:pPr>
        <w:pStyle w:val="a4"/>
        <w:tabs>
          <w:tab w:val="left" w:pos="0"/>
          <w:tab w:val="left" w:pos="426"/>
        </w:tabs>
        <w:ind w:firstLine="397"/>
      </w:pPr>
      <w:r>
        <w:tab/>
      </w:r>
      <w:r w:rsidRPr="00D34954">
        <w:rPr>
          <w:iCs/>
        </w:rPr>
        <w:t xml:space="preserve">Сбор </w:t>
      </w:r>
      <w:r w:rsidRPr="00D34954">
        <w:t>– собирание небольших партий продукции от различных товаропроизводителей с целью минимизации их транспортных затрат.</w:t>
      </w:r>
    </w:p>
    <w:p w:rsidR="009C6D9C" w:rsidRPr="00D34954" w:rsidRDefault="009C6D9C" w:rsidP="00D34954">
      <w:pPr>
        <w:pStyle w:val="a4"/>
        <w:tabs>
          <w:tab w:val="left" w:pos="0"/>
          <w:tab w:val="left" w:pos="426"/>
        </w:tabs>
        <w:ind w:firstLine="397"/>
      </w:pPr>
      <w:r w:rsidRPr="00D34954">
        <w:lastRenderedPageBreak/>
        <w:tab/>
      </w:r>
      <w:r w:rsidRPr="00D34954">
        <w:rPr>
          <w:iCs/>
        </w:rPr>
        <w:t xml:space="preserve">Распределение </w:t>
      </w:r>
      <w:r w:rsidRPr="00D34954">
        <w:t>– физическое направление продукции на различные потребительские рынки.</w:t>
      </w:r>
    </w:p>
    <w:p w:rsidR="009C6D9C" w:rsidRPr="00D34954" w:rsidRDefault="009C6D9C" w:rsidP="00D34954">
      <w:pPr>
        <w:pStyle w:val="a4"/>
        <w:tabs>
          <w:tab w:val="left" w:pos="0"/>
          <w:tab w:val="left" w:pos="426"/>
        </w:tabs>
        <w:ind w:firstLine="397"/>
      </w:pPr>
      <w:r w:rsidRPr="00D34954">
        <w:tab/>
      </w:r>
      <w:r w:rsidRPr="00D34954">
        <w:rPr>
          <w:iCs/>
        </w:rPr>
        <w:t xml:space="preserve">Сортировка </w:t>
      </w:r>
      <w:r w:rsidRPr="00D34954">
        <w:t>– разбиение продукции по сортам, цветам, размерам и т.п.</w:t>
      </w:r>
    </w:p>
    <w:p w:rsidR="009C6D9C" w:rsidRPr="00D34954" w:rsidRDefault="009C6D9C" w:rsidP="00D34954">
      <w:pPr>
        <w:pStyle w:val="a4"/>
        <w:tabs>
          <w:tab w:val="left" w:pos="0"/>
          <w:tab w:val="left" w:pos="426"/>
        </w:tabs>
        <w:ind w:firstLine="397"/>
      </w:pPr>
      <w:r w:rsidRPr="00D34954">
        <w:tab/>
      </w:r>
      <w:r w:rsidRPr="00D34954">
        <w:rPr>
          <w:iCs/>
        </w:rPr>
        <w:t>Подбор</w:t>
      </w:r>
      <w:r w:rsidRPr="00D34954">
        <w:t xml:space="preserve"> – создание широкого ассортимента продукции для облегчения потребителям процедуры выбора товара, в наибольшей степени удовлетворяющего их потребности в определенных марках, моделях, ценах.</w:t>
      </w:r>
    </w:p>
    <w:p w:rsidR="006B1D22" w:rsidRPr="00D34954" w:rsidRDefault="006B1D22" w:rsidP="00D34954">
      <w:pPr>
        <w:pStyle w:val="a4"/>
        <w:tabs>
          <w:tab w:val="left" w:pos="0"/>
          <w:tab w:val="left" w:pos="426"/>
        </w:tabs>
        <w:ind w:firstLine="397"/>
      </w:pPr>
      <w:r w:rsidRPr="00D34954">
        <w:tab/>
        <w:t xml:space="preserve">При принятии </w:t>
      </w:r>
      <w:r w:rsidRPr="00D34954">
        <w:rPr>
          <w:bCs/>
          <w:iCs/>
        </w:rPr>
        <w:t>решения о сроках доставки товаров</w:t>
      </w:r>
      <w:r w:rsidRPr="00D34954">
        <w:t xml:space="preserve"> до конечного потребителя предприятие должно учитывать, что плановое </w:t>
      </w:r>
      <w:r w:rsidRPr="00D34954">
        <w:rPr>
          <w:bCs/>
          <w:iCs/>
        </w:rPr>
        <w:t>сокращение сроков</w:t>
      </w:r>
      <w:r w:rsidRPr="00D34954">
        <w:t xml:space="preserve"> поставки ведет, как правило, к </w:t>
      </w:r>
      <w:r w:rsidRPr="00D34954">
        <w:rPr>
          <w:bCs/>
          <w:iCs/>
        </w:rPr>
        <w:t>сверхпропорциональному росту соответствующих затрат</w:t>
      </w:r>
      <w:r w:rsidRPr="00D34954">
        <w:t>. Удорожание связано с необходимостью строительства дополнительных промежуточных складов, с расширением хранилищ, с привлечением более скоростных средств транспортировки и ускорением обработки заказов.</w:t>
      </w:r>
    </w:p>
    <w:p w:rsidR="006B1D22" w:rsidRPr="00D34954" w:rsidRDefault="006B1D22" w:rsidP="00D34954">
      <w:pPr>
        <w:pStyle w:val="a4"/>
        <w:tabs>
          <w:tab w:val="left" w:pos="0"/>
          <w:tab w:val="left" w:pos="426"/>
        </w:tabs>
        <w:ind w:firstLine="397"/>
      </w:pPr>
      <w:r w:rsidRPr="00D34954">
        <w:tab/>
        <w:t xml:space="preserve">С другой стороны, </w:t>
      </w:r>
      <w:r w:rsidRPr="00D34954">
        <w:rPr>
          <w:bCs/>
          <w:iCs/>
        </w:rPr>
        <w:t>минимизация сроков</w:t>
      </w:r>
      <w:r w:rsidRPr="00D34954">
        <w:t xml:space="preserve"> доставки бывает </w:t>
      </w:r>
      <w:r w:rsidRPr="00D34954">
        <w:rPr>
          <w:bCs/>
          <w:iCs/>
        </w:rPr>
        <w:t>экономически необходима</w:t>
      </w:r>
      <w:r w:rsidRPr="00D34954">
        <w:t xml:space="preserve"> в связи с </w:t>
      </w:r>
      <w:r w:rsidRPr="00D34954">
        <w:rPr>
          <w:bCs/>
          <w:iCs/>
        </w:rPr>
        <w:t>ограниченным сроком реализации</w:t>
      </w:r>
      <w:r w:rsidRPr="00D34954">
        <w:t xml:space="preserve"> товаров, и в связи с условиями конкурентной борьбы на рынках сбыта. В отраслях с сильной конкуренцией даже ничтожное превышение обычного времени поставки может привести к серьезным потерям в сбыте.</w:t>
      </w:r>
    </w:p>
    <w:p w:rsidR="00BD5366" w:rsidRPr="00D34954" w:rsidRDefault="00BD5366" w:rsidP="00D34954">
      <w:pPr>
        <w:pStyle w:val="a4"/>
        <w:tabs>
          <w:tab w:val="left" w:pos="0"/>
          <w:tab w:val="left" w:pos="426"/>
        </w:tabs>
        <w:ind w:firstLine="397"/>
      </w:pPr>
      <w:r w:rsidRPr="00D34954">
        <w:rPr>
          <w:bCs/>
          <w:iCs/>
        </w:rPr>
        <w:t>Критерии оптимизации</w:t>
      </w:r>
      <w:r w:rsidRPr="00D34954">
        <w:t xml:space="preserve"> структуры системы распределения представлены на рис. 9.8.</w:t>
      </w:r>
    </w:p>
    <w:p w:rsidR="00BD5366" w:rsidRDefault="00BD5366" w:rsidP="00BD5366">
      <w:pPr>
        <w:pStyle w:val="a4"/>
        <w:tabs>
          <w:tab w:val="left" w:pos="0"/>
          <w:tab w:val="left" w:pos="426"/>
        </w:tabs>
        <w:ind w:firstLine="426"/>
      </w:pPr>
    </w:p>
    <w:p w:rsidR="00BD5366" w:rsidRDefault="007D73D2" w:rsidP="00D34954">
      <w:pPr>
        <w:pStyle w:val="a4"/>
        <w:tabs>
          <w:tab w:val="left" w:pos="0"/>
        </w:tabs>
        <w:jc w:val="center"/>
      </w:pPr>
      <w:r>
        <w:pict>
          <v:group id="_x0000_s3988" editas="canvas" style="width:315pt;height:81.05pt;mso-position-horizontal-relative:char;mso-position-vertical-relative:line" coordorigin="3578,5676" coordsize="4582,1179">
            <o:lock v:ext="edit" aspectratio="t"/>
            <v:shape id="_x0000_s3987" type="#_x0000_t75" style="position:absolute;left:3578;top:5676;width:4582;height:1179" o:preferrelative="f">
              <v:fill o:detectmouseclick="t"/>
              <v:path o:extrusionok="t" o:connecttype="none"/>
              <o:lock v:ext="edit" text="t"/>
            </v:shape>
            <v:rect id="_x0000_s3989" style="position:absolute;left:4364;top:5676;width:3141;height:393">
              <v:textbox>
                <w:txbxContent>
                  <w:p w:rsidR="009D67B2" w:rsidRPr="00D34954" w:rsidRDefault="009D67B2" w:rsidP="00D66481">
                    <w:pPr>
                      <w:jc w:val="center"/>
                      <w:rPr>
                        <w:bCs/>
                        <w:sz w:val="24"/>
                        <w:szCs w:val="24"/>
                      </w:rPr>
                    </w:pPr>
                    <w:r w:rsidRPr="00D34954">
                      <w:rPr>
                        <w:bCs/>
                        <w:sz w:val="24"/>
                        <w:szCs w:val="24"/>
                      </w:rPr>
                      <w:t>Критерии оптимизации</w:t>
                    </w:r>
                  </w:p>
                </w:txbxContent>
              </v:textbox>
            </v:rect>
            <v:rect id="_x0000_s3990" style="position:absolute;left:3578;top:6461;width:2095;height:393">
              <v:textbox>
                <w:txbxContent>
                  <w:p w:rsidR="009D67B2" w:rsidRPr="00D66481" w:rsidRDefault="009D67B2" w:rsidP="00D66481">
                    <w:pPr>
                      <w:jc w:val="center"/>
                      <w:rPr>
                        <w:sz w:val="24"/>
                        <w:szCs w:val="24"/>
                      </w:rPr>
                    </w:pPr>
                    <w:r>
                      <w:rPr>
                        <w:sz w:val="24"/>
                        <w:szCs w:val="24"/>
                      </w:rPr>
                      <w:t>Время поставки</w:t>
                    </w:r>
                  </w:p>
                </w:txbxContent>
              </v:textbox>
            </v:rect>
            <v:rect id="_x0000_s3991" style="position:absolute;left:6065;top:6461;width:2095;height:394">
              <v:textbox>
                <w:txbxContent>
                  <w:p w:rsidR="009D67B2" w:rsidRPr="00D66481" w:rsidRDefault="009D67B2" w:rsidP="00D66481">
                    <w:pPr>
                      <w:jc w:val="center"/>
                      <w:rPr>
                        <w:sz w:val="24"/>
                        <w:szCs w:val="24"/>
                      </w:rPr>
                    </w:pPr>
                    <w:r>
                      <w:rPr>
                        <w:sz w:val="24"/>
                        <w:szCs w:val="24"/>
                      </w:rPr>
                      <w:t>Коммерческие затраты</w:t>
                    </w:r>
                  </w:p>
                </w:txbxContent>
              </v:textbox>
            </v:rect>
            <v:line id="_x0000_s3992" style="position:absolute" from="4887,6069" to="4887,6461">
              <v:stroke endarrow="block"/>
            </v:line>
            <v:line id="_x0000_s3993" style="position:absolute" from="6982,6069" to="6982,6461">
              <v:stroke endarrow="block"/>
            </v:line>
            <w10:wrap type="none"/>
            <w10:anchorlock/>
          </v:group>
        </w:pict>
      </w:r>
    </w:p>
    <w:p w:rsidR="00BD5366" w:rsidRDefault="00BD5366" w:rsidP="00BD5366">
      <w:pPr>
        <w:pStyle w:val="a4"/>
        <w:tabs>
          <w:tab w:val="left" w:pos="0"/>
          <w:tab w:val="left" w:pos="426"/>
        </w:tabs>
        <w:ind w:firstLine="426"/>
      </w:pPr>
    </w:p>
    <w:p w:rsidR="00E96AD7" w:rsidRPr="00D34954" w:rsidRDefault="00E96AD7" w:rsidP="00E96AD7">
      <w:pPr>
        <w:pStyle w:val="a4"/>
        <w:tabs>
          <w:tab w:val="left" w:pos="0"/>
        </w:tabs>
        <w:jc w:val="center"/>
        <w:rPr>
          <w:sz w:val="24"/>
          <w:szCs w:val="24"/>
        </w:rPr>
      </w:pPr>
      <w:r w:rsidRPr="00D34954">
        <w:rPr>
          <w:sz w:val="24"/>
          <w:szCs w:val="24"/>
        </w:rPr>
        <w:t>Рис. 9.8.  Критерии оптимизации структуры системы распределения</w:t>
      </w:r>
    </w:p>
    <w:p w:rsidR="00E96AD7" w:rsidRDefault="00E96AD7" w:rsidP="00BD5366">
      <w:pPr>
        <w:pStyle w:val="a4"/>
        <w:tabs>
          <w:tab w:val="left" w:pos="0"/>
          <w:tab w:val="left" w:pos="426"/>
        </w:tabs>
        <w:ind w:firstLine="426"/>
      </w:pPr>
    </w:p>
    <w:p w:rsidR="00ED2214" w:rsidRPr="00D34954" w:rsidRDefault="00ED2214" w:rsidP="00D34954">
      <w:pPr>
        <w:tabs>
          <w:tab w:val="left" w:pos="397"/>
        </w:tabs>
        <w:ind w:firstLine="397"/>
        <w:jc w:val="both"/>
        <w:rPr>
          <w:sz w:val="28"/>
        </w:rPr>
      </w:pPr>
      <w:r w:rsidRPr="00D34954">
        <w:rPr>
          <w:sz w:val="28"/>
        </w:rPr>
        <w:t xml:space="preserve">Физическое распространение </w:t>
      </w:r>
      <w:r w:rsidR="00D34954" w:rsidRPr="00D34954">
        <w:rPr>
          <w:sz w:val="28"/>
        </w:rPr>
        <w:t>–</w:t>
      </w:r>
      <w:r w:rsidRPr="00D34954">
        <w:rPr>
          <w:sz w:val="28"/>
        </w:rPr>
        <w:t xml:space="preserve"> доведение фирмой своих товаров до групп </w:t>
      </w:r>
      <w:r w:rsidR="00D34954">
        <w:rPr>
          <w:sz w:val="28"/>
        </w:rPr>
        <w:t>«</w:t>
      </w:r>
      <w:r w:rsidRPr="00D34954">
        <w:rPr>
          <w:sz w:val="28"/>
        </w:rPr>
        <w:t>элитных</w:t>
      </w:r>
      <w:r w:rsidR="00D34954">
        <w:rPr>
          <w:sz w:val="28"/>
        </w:rPr>
        <w:t>»</w:t>
      </w:r>
      <w:r w:rsidRPr="00D34954">
        <w:rPr>
          <w:sz w:val="28"/>
        </w:rPr>
        <w:t xml:space="preserve"> клиентов.</w:t>
      </w:r>
    </w:p>
    <w:p w:rsidR="00ED2214" w:rsidRPr="00D34954" w:rsidRDefault="00ED2214" w:rsidP="00D34954">
      <w:pPr>
        <w:pStyle w:val="a4"/>
        <w:tabs>
          <w:tab w:val="left" w:pos="0"/>
        </w:tabs>
        <w:ind w:firstLine="397"/>
      </w:pPr>
      <w:r w:rsidRPr="00D34954">
        <w:rPr>
          <w:iCs/>
        </w:rPr>
        <w:t>Система пост продажного обслуживания</w:t>
      </w:r>
      <w:r w:rsidRPr="00D34954">
        <w:t xml:space="preserve"> фирмой своих покупателей включает в себя доставку товаров до места эксплуатации, его установку, монтаж, обучение потребителя правилам эксплуатации, а также мелкую </w:t>
      </w:r>
      <w:r w:rsidR="00D34954" w:rsidRPr="00D34954">
        <w:t>«</w:t>
      </w:r>
      <w:r w:rsidRPr="00D34954">
        <w:t>подгонку</w:t>
      </w:r>
      <w:r w:rsidR="00D34954" w:rsidRPr="00D34954">
        <w:t>»</w:t>
      </w:r>
      <w:r w:rsidRPr="00D34954">
        <w:t xml:space="preserve"> продукции под требования клиента.</w:t>
      </w:r>
    </w:p>
    <w:p w:rsidR="00ED2214" w:rsidRPr="00D34954" w:rsidRDefault="00ED2214" w:rsidP="00D34954">
      <w:pPr>
        <w:tabs>
          <w:tab w:val="left" w:pos="397"/>
        </w:tabs>
        <w:ind w:firstLine="397"/>
        <w:jc w:val="both"/>
        <w:rPr>
          <w:sz w:val="28"/>
        </w:rPr>
      </w:pPr>
      <w:r w:rsidRPr="00D34954">
        <w:rPr>
          <w:sz w:val="28"/>
        </w:rPr>
        <w:t xml:space="preserve">Гарантийные обязательства фирмы включают в себя: </w:t>
      </w:r>
    </w:p>
    <w:p w:rsidR="00ED2214" w:rsidRPr="00D34954" w:rsidRDefault="00ED2214" w:rsidP="00D34954">
      <w:pPr>
        <w:numPr>
          <w:ilvl w:val="0"/>
          <w:numId w:val="92"/>
        </w:numPr>
        <w:tabs>
          <w:tab w:val="left" w:pos="397"/>
        </w:tabs>
        <w:jc w:val="both"/>
        <w:rPr>
          <w:sz w:val="28"/>
        </w:rPr>
      </w:pPr>
      <w:r w:rsidRPr="00D34954">
        <w:rPr>
          <w:sz w:val="28"/>
        </w:rPr>
        <w:t>гарантии, предоставляемые покупателю товаропроизводителем в соответствии с законодательством по защите прав потребителя;</w:t>
      </w:r>
    </w:p>
    <w:p w:rsidR="00ED2214" w:rsidRPr="00D34954" w:rsidRDefault="00ED2214" w:rsidP="00D34954">
      <w:pPr>
        <w:numPr>
          <w:ilvl w:val="0"/>
          <w:numId w:val="92"/>
        </w:numPr>
        <w:tabs>
          <w:tab w:val="left" w:pos="397"/>
        </w:tabs>
        <w:jc w:val="both"/>
        <w:rPr>
          <w:sz w:val="28"/>
        </w:rPr>
      </w:pPr>
      <w:r w:rsidRPr="00D34954">
        <w:rPr>
          <w:sz w:val="28"/>
        </w:rPr>
        <w:t xml:space="preserve">открытие на целевых рынках сети гарантийных мастерских по ремонту товаров с не истекшим сроком гарантии. </w:t>
      </w:r>
    </w:p>
    <w:p w:rsidR="00ED2214" w:rsidRPr="00D34954" w:rsidRDefault="00ED2214" w:rsidP="00D34954">
      <w:pPr>
        <w:tabs>
          <w:tab w:val="left" w:pos="397"/>
        </w:tabs>
        <w:ind w:firstLine="397"/>
        <w:jc w:val="both"/>
        <w:rPr>
          <w:sz w:val="28"/>
        </w:rPr>
      </w:pPr>
      <w:r w:rsidRPr="00D34954">
        <w:rPr>
          <w:sz w:val="28"/>
        </w:rPr>
        <w:tab/>
        <w:t xml:space="preserve">Система страховок включает в себя: </w:t>
      </w:r>
    </w:p>
    <w:p w:rsidR="00ED2214" w:rsidRPr="00D34954" w:rsidRDefault="00ED2214" w:rsidP="00D34954">
      <w:pPr>
        <w:numPr>
          <w:ilvl w:val="0"/>
          <w:numId w:val="93"/>
        </w:numPr>
        <w:tabs>
          <w:tab w:val="left" w:pos="397"/>
        </w:tabs>
        <w:jc w:val="both"/>
        <w:rPr>
          <w:sz w:val="28"/>
        </w:rPr>
      </w:pPr>
      <w:r w:rsidRPr="00D34954">
        <w:rPr>
          <w:sz w:val="28"/>
        </w:rPr>
        <w:t>страхование коммерческих рисков;</w:t>
      </w:r>
    </w:p>
    <w:p w:rsidR="00ED2214" w:rsidRPr="00D34954" w:rsidRDefault="00ED2214" w:rsidP="00D34954">
      <w:pPr>
        <w:numPr>
          <w:ilvl w:val="0"/>
          <w:numId w:val="93"/>
        </w:numPr>
        <w:tabs>
          <w:tab w:val="left" w:pos="397"/>
        </w:tabs>
        <w:jc w:val="both"/>
        <w:rPr>
          <w:sz w:val="28"/>
        </w:rPr>
      </w:pPr>
      <w:r w:rsidRPr="00D34954">
        <w:rPr>
          <w:sz w:val="28"/>
        </w:rPr>
        <w:lastRenderedPageBreak/>
        <w:t>страхование грузов;</w:t>
      </w:r>
    </w:p>
    <w:p w:rsidR="00ED2214" w:rsidRPr="00D34954" w:rsidRDefault="00ED2214" w:rsidP="00D34954">
      <w:pPr>
        <w:numPr>
          <w:ilvl w:val="0"/>
          <w:numId w:val="93"/>
        </w:numPr>
        <w:tabs>
          <w:tab w:val="left" w:pos="397"/>
        </w:tabs>
        <w:jc w:val="both"/>
        <w:rPr>
          <w:sz w:val="28"/>
        </w:rPr>
      </w:pPr>
      <w:r w:rsidRPr="00D34954">
        <w:rPr>
          <w:sz w:val="28"/>
        </w:rPr>
        <w:t>страхование клиента во время свершения покупки (выборе товара), а также в период его присутствия в помещении фирмы.</w:t>
      </w:r>
    </w:p>
    <w:p w:rsidR="00ED2214" w:rsidRPr="00D34954" w:rsidRDefault="00ED2214" w:rsidP="00D34954">
      <w:pPr>
        <w:pStyle w:val="a4"/>
        <w:tabs>
          <w:tab w:val="left" w:pos="397"/>
        </w:tabs>
        <w:ind w:firstLine="397"/>
      </w:pPr>
      <w:r w:rsidRPr="00D34954">
        <w:t>Необходимо также помнить о возможности возникновения исков со стороны страховых компаний, клиентам которых был нанесен финансовый (материальный, моральный) ущерб в ходе эксплуатации товара фирмы после завершении гарантийного срока службы, однако до истечения объявленного в аннотационных документах периода эксплуатации изделия.</w:t>
      </w:r>
    </w:p>
    <w:p w:rsidR="00ED2214" w:rsidRDefault="00ED2214" w:rsidP="00D34954">
      <w:pPr>
        <w:tabs>
          <w:tab w:val="left" w:pos="397"/>
        </w:tabs>
        <w:ind w:hanging="11"/>
        <w:jc w:val="center"/>
        <w:rPr>
          <w:b/>
          <w:sz w:val="32"/>
        </w:rPr>
      </w:pPr>
    </w:p>
    <w:p w:rsidR="00D34954" w:rsidRDefault="00ED2214" w:rsidP="00D34954">
      <w:pPr>
        <w:tabs>
          <w:tab w:val="left" w:pos="397"/>
        </w:tabs>
        <w:ind w:hanging="11"/>
        <w:jc w:val="center"/>
        <w:rPr>
          <w:b/>
          <w:sz w:val="28"/>
          <w:szCs w:val="28"/>
        </w:rPr>
      </w:pPr>
      <w:r w:rsidRPr="00BF5E75">
        <w:rPr>
          <w:b/>
          <w:sz w:val="28"/>
          <w:szCs w:val="28"/>
        </w:rPr>
        <w:t>Тема 10. МЕЖДУНАРОДНЫЙ МАРКЕТИНГ</w:t>
      </w:r>
    </w:p>
    <w:p w:rsidR="00ED2214" w:rsidRPr="00BF5E75" w:rsidRDefault="00ED2214" w:rsidP="00D34954">
      <w:pPr>
        <w:tabs>
          <w:tab w:val="left" w:pos="397"/>
        </w:tabs>
        <w:ind w:hanging="11"/>
        <w:jc w:val="center"/>
        <w:rPr>
          <w:b/>
          <w:sz w:val="28"/>
          <w:szCs w:val="28"/>
        </w:rPr>
      </w:pPr>
      <w:r w:rsidRPr="00BF5E75">
        <w:rPr>
          <w:b/>
          <w:sz w:val="28"/>
          <w:szCs w:val="28"/>
        </w:rPr>
        <w:t xml:space="preserve"> </w:t>
      </w:r>
    </w:p>
    <w:p w:rsidR="00ED2214" w:rsidRPr="00D34954" w:rsidRDefault="00ED2214" w:rsidP="00D34954">
      <w:pPr>
        <w:tabs>
          <w:tab w:val="left" w:pos="397"/>
        </w:tabs>
        <w:ind w:firstLine="397"/>
        <w:jc w:val="both"/>
        <w:rPr>
          <w:sz w:val="28"/>
        </w:rPr>
      </w:pPr>
      <w:r w:rsidRPr="00D34954">
        <w:rPr>
          <w:sz w:val="28"/>
        </w:rPr>
        <w:t>Международный маркетинг занимается организацией производственно-сбытовой деятельности фирмы на внешних целевых рынках.</w:t>
      </w:r>
    </w:p>
    <w:p w:rsidR="00ED2214" w:rsidRPr="00D34954" w:rsidRDefault="00ED2214" w:rsidP="00D34954">
      <w:pPr>
        <w:tabs>
          <w:tab w:val="left" w:pos="397"/>
        </w:tabs>
        <w:ind w:firstLine="397"/>
        <w:jc w:val="both"/>
        <w:rPr>
          <w:bCs/>
          <w:iCs/>
          <w:sz w:val="28"/>
        </w:rPr>
      </w:pPr>
      <w:r w:rsidRPr="00D34954">
        <w:rPr>
          <w:sz w:val="28"/>
        </w:rPr>
        <w:t xml:space="preserve">В ходе работы по </w:t>
      </w:r>
      <w:r w:rsidRPr="00D34954">
        <w:rPr>
          <w:bCs/>
          <w:iCs/>
          <w:sz w:val="28"/>
        </w:rPr>
        <w:t>подготовке выхода</w:t>
      </w:r>
      <w:r w:rsidRPr="00D34954">
        <w:rPr>
          <w:sz w:val="28"/>
        </w:rPr>
        <w:t xml:space="preserve"> изделий фирмы </w:t>
      </w:r>
      <w:r w:rsidRPr="00D34954">
        <w:rPr>
          <w:bCs/>
          <w:iCs/>
          <w:sz w:val="28"/>
        </w:rPr>
        <w:t>на внешние рынки</w:t>
      </w:r>
      <w:r w:rsidRPr="00D34954">
        <w:rPr>
          <w:sz w:val="28"/>
        </w:rPr>
        <w:t xml:space="preserve">, необходимо провести </w:t>
      </w:r>
      <w:r w:rsidRPr="00D34954">
        <w:rPr>
          <w:bCs/>
          <w:iCs/>
          <w:sz w:val="28"/>
        </w:rPr>
        <w:t>анализ по</w:t>
      </w:r>
      <w:r w:rsidRPr="00D34954">
        <w:rPr>
          <w:sz w:val="28"/>
        </w:rPr>
        <w:t xml:space="preserve"> следующим </w:t>
      </w:r>
      <w:r w:rsidRPr="00D34954">
        <w:rPr>
          <w:bCs/>
          <w:iCs/>
          <w:sz w:val="28"/>
        </w:rPr>
        <w:t>направлениям:</w:t>
      </w:r>
    </w:p>
    <w:p w:rsidR="00ED2214" w:rsidRPr="00D34954" w:rsidRDefault="00ED2214" w:rsidP="00D34954">
      <w:pPr>
        <w:numPr>
          <w:ilvl w:val="0"/>
          <w:numId w:val="94"/>
        </w:numPr>
        <w:tabs>
          <w:tab w:val="left" w:pos="397"/>
        </w:tabs>
        <w:jc w:val="both"/>
        <w:rPr>
          <w:sz w:val="28"/>
        </w:rPr>
      </w:pPr>
      <w:r w:rsidRPr="00D34954">
        <w:rPr>
          <w:sz w:val="28"/>
        </w:rPr>
        <w:t>условия организации маркетинга: для каждой страны из числа потенциальных импортёров должна разрабатываться собственная маркетинговая стратегия;</w:t>
      </w:r>
    </w:p>
    <w:p w:rsidR="00ED2214" w:rsidRPr="00D34954" w:rsidRDefault="00ED2214" w:rsidP="00D34954">
      <w:pPr>
        <w:numPr>
          <w:ilvl w:val="0"/>
          <w:numId w:val="94"/>
        </w:numPr>
        <w:tabs>
          <w:tab w:val="left" w:pos="397"/>
        </w:tabs>
        <w:jc w:val="both"/>
        <w:rPr>
          <w:sz w:val="28"/>
        </w:rPr>
      </w:pPr>
      <w:r w:rsidRPr="00D34954">
        <w:rPr>
          <w:sz w:val="28"/>
        </w:rPr>
        <w:t>вероятный размер доходов фирмы от выхода на новый рынок: анализируется величина возможного объёма продаж в стране;</w:t>
      </w:r>
    </w:p>
    <w:p w:rsidR="00ED2214" w:rsidRPr="00D34954" w:rsidRDefault="00ED2214" w:rsidP="00D34954">
      <w:pPr>
        <w:numPr>
          <w:ilvl w:val="0"/>
          <w:numId w:val="94"/>
        </w:numPr>
        <w:tabs>
          <w:tab w:val="left" w:pos="397"/>
        </w:tabs>
        <w:jc w:val="both"/>
        <w:rPr>
          <w:sz w:val="28"/>
        </w:rPr>
      </w:pPr>
      <w:r w:rsidRPr="00D34954">
        <w:rPr>
          <w:sz w:val="28"/>
        </w:rPr>
        <w:t>предпочтения, отдаваемые тем или иным товарам в отдельных странах с учетом специфической стилистики их оформления и представления;</w:t>
      </w:r>
    </w:p>
    <w:p w:rsidR="00ED2214" w:rsidRPr="00D34954" w:rsidRDefault="00ED2214" w:rsidP="00D34954">
      <w:pPr>
        <w:numPr>
          <w:ilvl w:val="0"/>
          <w:numId w:val="94"/>
        </w:numPr>
        <w:tabs>
          <w:tab w:val="left" w:pos="397"/>
        </w:tabs>
        <w:jc w:val="both"/>
        <w:rPr>
          <w:sz w:val="28"/>
        </w:rPr>
      </w:pPr>
      <w:r w:rsidRPr="00D34954">
        <w:rPr>
          <w:sz w:val="28"/>
        </w:rPr>
        <w:t>геоклиматические характеристики внешних рынков: анализируется необходимость разработки специальных товарных модификаций;</w:t>
      </w:r>
    </w:p>
    <w:p w:rsidR="00ED2214" w:rsidRPr="00D34954" w:rsidRDefault="00ED2214" w:rsidP="00D34954">
      <w:pPr>
        <w:numPr>
          <w:ilvl w:val="0"/>
          <w:numId w:val="94"/>
        </w:numPr>
        <w:tabs>
          <w:tab w:val="left" w:pos="397"/>
        </w:tabs>
        <w:jc w:val="both"/>
        <w:rPr>
          <w:sz w:val="28"/>
        </w:rPr>
      </w:pPr>
      <w:r w:rsidRPr="00D34954">
        <w:rPr>
          <w:sz w:val="28"/>
        </w:rPr>
        <w:t>национальные особенности существующих каналов сбыта: их налаженность, надёжность, подконтрольность;</w:t>
      </w:r>
    </w:p>
    <w:p w:rsidR="00ED2214" w:rsidRPr="00D34954" w:rsidRDefault="00ED2214" w:rsidP="00D34954">
      <w:pPr>
        <w:numPr>
          <w:ilvl w:val="0"/>
          <w:numId w:val="94"/>
        </w:numPr>
        <w:tabs>
          <w:tab w:val="left" w:pos="397"/>
        </w:tabs>
        <w:jc w:val="both"/>
        <w:rPr>
          <w:sz w:val="28"/>
        </w:rPr>
      </w:pPr>
      <w:r w:rsidRPr="00D34954">
        <w:rPr>
          <w:sz w:val="28"/>
        </w:rPr>
        <w:t>транспортные аспекты: наличие проблем физической доставки товаров внутри страны;</w:t>
      </w:r>
    </w:p>
    <w:p w:rsidR="00ED2214" w:rsidRPr="00D34954" w:rsidRDefault="00ED2214" w:rsidP="00D34954">
      <w:pPr>
        <w:pStyle w:val="a4"/>
        <w:numPr>
          <w:ilvl w:val="0"/>
          <w:numId w:val="94"/>
        </w:numPr>
        <w:tabs>
          <w:tab w:val="left" w:pos="397"/>
        </w:tabs>
      </w:pPr>
      <w:r w:rsidRPr="00D34954">
        <w:t>национальные методы коммерческой деятельности: необходимость учета традиций;</w:t>
      </w:r>
    </w:p>
    <w:p w:rsidR="00ED2214" w:rsidRPr="00D34954" w:rsidRDefault="00ED2214" w:rsidP="00D34954">
      <w:pPr>
        <w:numPr>
          <w:ilvl w:val="0"/>
          <w:numId w:val="94"/>
        </w:numPr>
        <w:tabs>
          <w:tab w:val="left" w:pos="397"/>
        </w:tabs>
        <w:jc w:val="both"/>
        <w:rPr>
          <w:sz w:val="28"/>
        </w:rPr>
      </w:pPr>
      <w:r w:rsidRPr="00D34954">
        <w:rPr>
          <w:sz w:val="28"/>
        </w:rPr>
        <w:t>условия кредитования и финансирования: возможность получения кредитов внутри страны, а также потребности в финансировании извне и внутри собственной маркетинговой системы;</w:t>
      </w:r>
    </w:p>
    <w:p w:rsidR="00ED2214" w:rsidRPr="00D34954" w:rsidRDefault="00ED2214" w:rsidP="00D34954">
      <w:pPr>
        <w:numPr>
          <w:ilvl w:val="0"/>
          <w:numId w:val="94"/>
        </w:numPr>
        <w:tabs>
          <w:tab w:val="left" w:pos="397"/>
        </w:tabs>
        <w:jc w:val="both"/>
        <w:rPr>
          <w:sz w:val="28"/>
        </w:rPr>
      </w:pPr>
      <w:r w:rsidRPr="00D34954">
        <w:rPr>
          <w:sz w:val="28"/>
        </w:rPr>
        <w:t>существующие бюрократические  препоны: их национальные характеристики;</w:t>
      </w:r>
    </w:p>
    <w:p w:rsidR="00ED2214" w:rsidRPr="00D34954" w:rsidRDefault="00ED2214" w:rsidP="00D34954">
      <w:pPr>
        <w:numPr>
          <w:ilvl w:val="0"/>
          <w:numId w:val="94"/>
        </w:numPr>
        <w:tabs>
          <w:tab w:val="left" w:pos="397"/>
        </w:tabs>
        <w:jc w:val="both"/>
        <w:rPr>
          <w:sz w:val="28"/>
        </w:rPr>
      </w:pPr>
      <w:r w:rsidRPr="00D34954">
        <w:rPr>
          <w:sz w:val="28"/>
        </w:rPr>
        <w:t>законодательные ограничения в отношении экспорта и импорта;</w:t>
      </w:r>
    </w:p>
    <w:p w:rsidR="00ED2214" w:rsidRPr="00D34954" w:rsidRDefault="00ED2214" w:rsidP="00D34954">
      <w:pPr>
        <w:numPr>
          <w:ilvl w:val="0"/>
          <w:numId w:val="94"/>
        </w:numPr>
        <w:tabs>
          <w:tab w:val="left" w:pos="397"/>
        </w:tabs>
        <w:jc w:val="both"/>
        <w:rPr>
          <w:sz w:val="28"/>
        </w:rPr>
      </w:pPr>
      <w:r w:rsidRPr="00D34954">
        <w:rPr>
          <w:sz w:val="28"/>
        </w:rPr>
        <w:t>доступность информации о рынке: анализ ее объема, достоверности, возможностей организации собственных исследование;</w:t>
      </w:r>
    </w:p>
    <w:p w:rsidR="00ED2214" w:rsidRPr="00D34954" w:rsidRDefault="00ED2214" w:rsidP="00D34954">
      <w:pPr>
        <w:numPr>
          <w:ilvl w:val="0"/>
          <w:numId w:val="94"/>
        </w:numPr>
        <w:tabs>
          <w:tab w:val="left" w:pos="397"/>
        </w:tabs>
        <w:jc w:val="both"/>
        <w:rPr>
          <w:sz w:val="28"/>
        </w:rPr>
      </w:pPr>
      <w:r w:rsidRPr="00D34954">
        <w:rPr>
          <w:sz w:val="28"/>
        </w:rPr>
        <w:t>инфраструктура и поддержка маркетинга: возможность и целесообразность привлечения к маркетинговой работе в фирме национальных кадров;</w:t>
      </w:r>
    </w:p>
    <w:p w:rsidR="00ED2214" w:rsidRPr="00D34954" w:rsidRDefault="00ED2214" w:rsidP="00D34954">
      <w:pPr>
        <w:numPr>
          <w:ilvl w:val="0"/>
          <w:numId w:val="94"/>
        </w:numPr>
        <w:tabs>
          <w:tab w:val="left" w:pos="397"/>
        </w:tabs>
        <w:jc w:val="both"/>
        <w:rPr>
          <w:sz w:val="28"/>
        </w:rPr>
      </w:pPr>
      <w:r w:rsidRPr="00D34954">
        <w:rPr>
          <w:sz w:val="28"/>
        </w:rPr>
        <w:lastRenderedPageBreak/>
        <w:t>валютные аспекты: устойчивость и конвертируемость национальных валют;</w:t>
      </w:r>
    </w:p>
    <w:p w:rsidR="00ED2214" w:rsidRPr="00D34954" w:rsidRDefault="00ED2214" w:rsidP="00D34954">
      <w:pPr>
        <w:numPr>
          <w:ilvl w:val="0"/>
          <w:numId w:val="94"/>
        </w:numPr>
        <w:tabs>
          <w:tab w:val="left" w:pos="397"/>
        </w:tabs>
        <w:jc w:val="both"/>
        <w:rPr>
          <w:sz w:val="28"/>
        </w:rPr>
      </w:pPr>
      <w:r w:rsidRPr="00D34954">
        <w:rPr>
          <w:sz w:val="28"/>
        </w:rPr>
        <w:t>законодательный размер импортных пошлин и таможенных тарифов;</w:t>
      </w:r>
    </w:p>
    <w:p w:rsidR="00ED2214" w:rsidRPr="00D34954" w:rsidRDefault="00ED2214" w:rsidP="00D34954">
      <w:pPr>
        <w:numPr>
          <w:ilvl w:val="0"/>
          <w:numId w:val="94"/>
        </w:numPr>
        <w:tabs>
          <w:tab w:val="left" w:pos="397"/>
        </w:tabs>
        <w:jc w:val="both"/>
        <w:rPr>
          <w:sz w:val="28"/>
        </w:rPr>
      </w:pPr>
      <w:r w:rsidRPr="00D34954">
        <w:rPr>
          <w:sz w:val="28"/>
        </w:rPr>
        <w:t>законодательные особенности привлечения к работе квалифицированных национальных кадров: условия их найма или использования в рамках хозяйственных договоров;</w:t>
      </w:r>
    </w:p>
    <w:p w:rsidR="00ED2214" w:rsidRPr="00D34954" w:rsidRDefault="00ED2214" w:rsidP="00D34954">
      <w:pPr>
        <w:numPr>
          <w:ilvl w:val="0"/>
          <w:numId w:val="94"/>
        </w:numPr>
        <w:tabs>
          <w:tab w:val="left" w:pos="397"/>
        </w:tabs>
        <w:jc w:val="both"/>
        <w:rPr>
          <w:sz w:val="28"/>
        </w:rPr>
      </w:pPr>
      <w:r w:rsidRPr="00D34954">
        <w:rPr>
          <w:sz w:val="28"/>
        </w:rPr>
        <w:t>законодательные ограничения на деятельность иностранных компаний внутри страны.</w:t>
      </w:r>
    </w:p>
    <w:p w:rsidR="00ED2214" w:rsidRPr="00D34954" w:rsidRDefault="00ED2214" w:rsidP="00D34954">
      <w:pPr>
        <w:tabs>
          <w:tab w:val="left" w:pos="397"/>
        </w:tabs>
        <w:ind w:firstLine="397"/>
        <w:jc w:val="both"/>
        <w:rPr>
          <w:sz w:val="28"/>
        </w:rPr>
      </w:pPr>
      <w:r w:rsidRPr="00D34954">
        <w:rPr>
          <w:sz w:val="28"/>
        </w:rPr>
        <w:t>Общую схему стратегии международного маркетинга см. на рис. 10.1.</w:t>
      </w:r>
    </w:p>
    <w:p w:rsidR="00FB21B3" w:rsidRDefault="00FB21B3">
      <w:pPr>
        <w:tabs>
          <w:tab w:val="left" w:pos="397"/>
        </w:tabs>
        <w:ind w:firstLine="426"/>
        <w:jc w:val="both"/>
        <w:rPr>
          <w:sz w:val="28"/>
        </w:rPr>
      </w:pPr>
    </w:p>
    <w:p w:rsidR="00FB21B3" w:rsidRDefault="007D73D2" w:rsidP="00FB21B3">
      <w:pPr>
        <w:tabs>
          <w:tab w:val="left" w:pos="0"/>
        </w:tabs>
        <w:jc w:val="both"/>
        <w:rPr>
          <w:sz w:val="28"/>
        </w:rPr>
      </w:pPr>
      <w:r>
        <w:rPr>
          <w:noProof/>
          <w:sz w:val="28"/>
        </w:rPr>
        <w:pict>
          <v:rect id="_x0000_s3996" style="position:absolute;left:0;text-align:left;margin-left:127.55pt;margin-top:1.1pt;width:198pt;height:27pt;z-index:251686400">
            <v:textbox>
              <w:txbxContent>
                <w:p w:rsidR="009D67B2" w:rsidRPr="00D34954" w:rsidRDefault="009D67B2" w:rsidP="00FB21B3">
                  <w:pPr>
                    <w:jc w:val="center"/>
                    <w:rPr>
                      <w:bCs/>
                      <w:sz w:val="24"/>
                      <w:szCs w:val="24"/>
                    </w:rPr>
                  </w:pPr>
                  <w:r w:rsidRPr="00D34954">
                    <w:rPr>
                      <w:bCs/>
                      <w:sz w:val="24"/>
                      <w:szCs w:val="24"/>
                    </w:rPr>
                    <w:t>Международный маркетинг</w:t>
                  </w:r>
                </w:p>
              </w:txbxContent>
            </v:textbox>
          </v:rect>
        </w:pict>
      </w:r>
      <w:r>
        <w:rPr>
          <w:sz w:val="28"/>
        </w:rPr>
      </w:r>
      <w:r>
        <w:rPr>
          <w:sz w:val="28"/>
        </w:rPr>
        <w:pict>
          <v:group id="_x0000_s3995" editas="canvas" style="width:447.05pt;height:83.65pt;mso-position-horizontal-relative:char;mso-position-vertical-relative:line" coordorigin="2269,1686" coordsize="6503,1217">
            <o:lock v:ext="edit" aspectratio="t"/>
            <v:shape id="_x0000_s3994" type="#_x0000_t75" style="position:absolute;left:2269;top:1686;width:6503;height:1217" o:preferrelative="f">
              <v:fill o:detectmouseclick="t"/>
              <v:path o:extrusionok="t" o:connecttype="none"/>
              <o:lock v:ext="edit" text="t"/>
            </v:shape>
            <v:rect id="_x0000_s3997" style="position:absolute;left:2269;top:2341;width:1931;height:562">
              <v:textbox>
                <w:txbxContent>
                  <w:p w:rsidR="009D67B2" w:rsidRDefault="009D67B2" w:rsidP="00FB21B3">
                    <w:pPr>
                      <w:jc w:val="center"/>
                      <w:rPr>
                        <w:sz w:val="24"/>
                        <w:szCs w:val="24"/>
                      </w:rPr>
                    </w:pPr>
                    <w:r>
                      <w:rPr>
                        <w:sz w:val="24"/>
                        <w:szCs w:val="24"/>
                      </w:rPr>
                      <w:t xml:space="preserve">Организационная </w:t>
                    </w:r>
                  </w:p>
                  <w:p w:rsidR="009D67B2" w:rsidRPr="00FB21B3" w:rsidRDefault="009D67B2" w:rsidP="00FB21B3">
                    <w:pPr>
                      <w:jc w:val="center"/>
                      <w:rPr>
                        <w:sz w:val="24"/>
                        <w:szCs w:val="24"/>
                      </w:rPr>
                    </w:pPr>
                    <w:r>
                      <w:rPr>
                        <w:sz w:val="24"/>
                        <w:szCs w:val="24"/>
                      </w:rPr>
                      <w:t>стратегия</w:t>
                    </w:r>
                  </w:p>
                </w:txbxContent>
              </v:textbox>
            </v:rect>
            <v:rect id="_x0000_s3998" style="position:absolute;left:4364;top:2341;width:1507;height:392">
              <v:textbox>
                <w:txbxContent>
                  <w:p w:rsidR="009D67B2" w:rsidRPr="00FB21B3" w:rsidRDefault="009D67B2" w:rsidP="00FB21B3">
                    <w:pPr>
                      <w:jc w:val="center"/>
                      <w:rPr>
                        <w:sz w:val="24"/>
                        <w:szCs w:val="24"/>
                      </w:rPr>
                    </w:pPr>
                    <w:r>
                      <w:rPr>
                        <w:sz w:val="24"/>
                        <w:szCs w:val="24"/>
                      </w:rPr>
                      <w:t>Общая стратегия</w:t>
                    </w:r>
                  </w:p>
                </w:txbxContent>
              </v:textbox>
            </v:rect>
            <v:rect id="_x0000_s3999" style="position:absolute;left:6021;top:2341;width:2751;height:392">
              <v:textbox>
                <w:txbxContent>
                  <w:p w:rsidR="009D67B2" w:rsidRPr="00FB21B3" w:rsidRDefault="009D67B2" w:rsidP="00FB21B3">
                    <w:pPr>
                      <w:jc w:val="center"/>
                      <w:rPr>
                        <w:sz w:val="24"/>
                        <w:szCs w:val="24"/>
                      </w:rPr>
                    </w:pPr>
                    <w:r>
                      <w:rPr>
                        <w:sz w:val="24"/>
                        <w:szCs w:val="24"/>
                      </w:rPr>
                      <w:t>Стратегия комплекса маркетинга</w:t>
                    </w:r>
                  </w:p>
                </w:txbxContent>
              </v:textbox>
            </v:rect>
            <v:line id="_x0000_s4000" style="position:absolute;flip:x" from="3054,1948" to="4364,1948"/>
            <v:line id="_x0000_s4001" style="position:absolute" from="6993,1948" to="7901,1949"/>
            <v:line id="_x0000_s4002" style="position:absolute" from="3054,1948" to="3054,2341"/>
            <v:line id="_x0000_s4003" style="position:absolute" from="5306,2079" to="5307,2341"/>
            <v:line id="_x0000_s4004" style="position:absolute" from="7901,1949" to="7903,2343"/>
            <w10:wrap type="none"/>
            <w10:anchorlock/>
          </v:group>
        </w:pict>
      </w:r>
    </w:p>
    <w:p w:rsidR="00FB21B3" w:rsidRDefault="00FB21B3">
      <w:pPr>
        <w:tabs>
          <w:tab w:val="left" w:pos="397"/>
        </w:tabs>
        <w:ind w:firstLine="426"/>
        <w:jc w:val="both"/>
        <w:rPr>
          <w:sz w:val="28"/>
        </w:rPr>
      </w:pPr>
    </w:p>
    <w:p w:rsidR="00ED2214" w:rsidRPr="00CB0812" w:rsidRDefault="00B319AA" w:rsidP="00FD18A4">
      <w:pPr>
        <w:tabs>
          <w:tab w:val="left" w:pos="397"/>
        </w:tabs>
        <w:jc w:val="center"/>
        <w:rPr>
          <w:sz w:val="24"/>
          <w:szCs w:val="24"/>
        </w:rPr>
      </w:pPr>
      <w:r w:rsidRPr="00CB0812">
        <w:rPr>
          <w:sz w:val="24"/>
          <w:szCs w:val="24"/>
        </w:rPr>
        <w:t xml:space="preserve">Рис. 10.1. </w:t>
      </w:r>
      <w:r w:rsidR="00ED2214" w:rsidRPr="00CB0812">
        <w:rPr>
          <w:sz w:val="24"/>
          <w:szCs w:val="24"/>
        </w:rPr>
        <w:t>Общая схема стратегии международного</w:t>
      </w:r>
      <w:r w:rsidR="00FD18A4" w:rsidRPr="00CB0812">
        <w:rPr>
          <w:sz w:val="24"/>
          <w:szCs w:val="24"/>
        </w:rPr>
        <w:t xml:space="preserve"> </w:t>
      </w:r>
      <w:r w:rsidR="00ED2214" w:rsidRPr="00CB0812">
        <w:rPr>
          <w:sz w:val="24"/>
          <w:szCs w:val="24"/>
        </w:rPr>
        <w:t>маркетинга</w:t>
      </w:r>
    </w:p>
    <w:p w:rsidR="00ED2214" w:rsidRDefault="00ED2214">
      <w:pPr>
        <w:tabs>
          <w:tab w:val="left" w:pos="397"/>
        </w:tabs>
        <w:jc w:val="both"/>
        <w:rPr>
          <w:sz w:val="28"/>
        </w:rPr>
      </w:pPr>
    </w:p>
    <w:p w:rsidR="00ED2214" w:rsidRPr="00B319AA" w:rsidRDefault="00ED2214" w:rsidP="00B319AA">
      <w:pPr>
        <w:pStyle w:val="a4"/>
        <w:tabs>
          <w:tab w:val="left" w:pos="397"/>
        </w:tabs>
        <w:ind w:firstLine="397"/>
      </w:pPr>
      <w:r w:rsidRPr="00B319AA">
        <w:t>Организационная стратегия международного маркетинга включает в себя:</w:t>
      </w:r>
    </w:p>
    <w:p w:rsidR="00ED2214" w:rsidRPr="00B319AA" w:rsidRDefault="00ED2214" w:rsidP="00B319AA">
      <w:pPr>
        <w:pStyle w:val="a4"/>
        <w:numPr>
          <w:ilvl w:val="0"/>
          <w:numId w:val="96"/>
        </w:numPr>
        <w:tabs>
          <w:tab w:val="left" w:pos="397"/>
        </w:tabs>
      </w:pPr>
      <w:r w:rsidRPr="00B319AA">
        <w:t>распределение персонала фирмы между штаб-квартирой и зарубежными представительствами;</w:t>
      </w:r>
    </w:p>
    <w:p w:rsidR="00ED2214" w:rsidRPr="00B319AA" w:rsidRDefault="00ED2214" w:rsidP="00B319AA">
      <w:pPr>
        <w:pStyle w:val="a4"/>
        <w:numPr>
          <w:ilvl w:val="0"/>
          <w:numId w:val="96"/>
        </w:numPr>
        <w:tabs>
          <w:tab w:val="left" w:pos="397"/>
        </w:tabs>
      </w:pPr>
      <w:r w:rsidRPr="00B319AA">
        <w:t>определение сфер компетенции местных представительств и штаб-квартиры;</w:t>
      </w:r>
    </w:p>
    <w:p w:rsidR="00ED2214" w:rsidRPr="00B319AA" w:rsidRDefault="00ED2214" w:rsidP="00B319AA">
      <w:pPr>
        <w:pStyle w:val="a4"/>
        <w:numPr>
          <w:ilvl w:val="0"/>
          <w:numId w:val="96"/>
        </w:numPr>
        <w:tabs>
          <w:tab w:val="left" w:pos="397"/>
        </w:tabs>
      </w:pPr>
      <w:r w:rsidRPr="00B319AA">
        <w:t>обеспечение двусторонней связи, включая регулярную отчетность, между штаб-квартирой и зарубежными представительствами.</w:t>
      </w:r>
    </w:p>
    <w:p w:rsidR="00ED2214" w:rsidRPr="00B319AA" w:rsidRDefault="00ED2214" w:rsidP="00B319AA">
      <w:pPr>
        <w:pStyle w:val="a4"/>
        <w:tabs>
          <w:tab w:val="left" w:pos="397"/>
        </w:tabs>
        <w:ind w:firstLine="397"/>
      </w:pPr>
      <w:r w:rsidRPr="00B319AA">
        <w:tab/>
        <w:t>Общая стратегия международного маркетинга включает в себя:</w:t>
      </w:r>
    </w:p>
    <w:p w:rsidR="00ED2214" w:rsidRPr="00B319AA" w:rsidRDefault="00ED2214" w:rsidP="00B319AA">
      <w:pPr>
        <w:pStyle w:val="a4"/>
        <w:numPr>
          <w:ilvl w:val="0"/>
          <w:numId w:val="95"/>
        </w:numPr>
        <w:tabs>
          <w:tab w:val="left" w:pos="397"/>
        </w:tabs>
      </w:pPr>
      <w:r w:rsidRPr="00B319AA">
        <w:t>определение  целевой рыночной ниши;</w:t>
      </w:r>
    </w:p>
    <w:p w:rsidR="00ED2214" w:rsidRPr="00B319AA" w:rsidRDefault="00ED2214" w:rsidP="00B319AA">
      <w:pPr>
        <w:pStyle w:val="a4"/>
        <w:numPr>
          <w:ilvl w:val="0"/>
          <w:numId w:val="95"/>
        </w:numPr>
        <w:tabs>
          <w:tab w:val="left" w:pos="397"/>
        </w:tabs>
      </w:pPr>
      <w:r w:rsidRPr="00B319AA">
        <w:t>четкое обоснование различий международной и внутренней стратегий маркетинга;</w:t>
      </w:r>
    </w:p>
    <w:p w:rsidR="00ED2214" w:rsidRPr="00B319AA" w:rsidRDefault="00ED2214" w:rsidP="00B319AA">
      <w:pPr>
        <w:pStyle w:val="a4"/>
        <w:numPr>
          <w:ilvl w:val="0"/>
          <w:numId w:val="95"/>
        </w:numPr>
        <w:tabs>
          <w:tab w:val="left" w:pos="397"/>
        </w:tabs>
      </w:pPr>
      <w:r w:rsidRPr="00B319AA">
        <w:t>принятие решения о выходе на внешний единый или сегментированный рынок;</w:t>
      </w:r>
    </w:p>
    <w:p w:rsidR="00ED2214" w:rsidRPr="00B319AA" w:rsidRDefault="00ED2214" w:rsidP="00B319AA">
      <w:pPr>
        <w:pStyle w:val="a4"/>
        <w:numPr>
          <w:ilvl w:val="0"/>
          <w:numId w:val="95"/>
        </w:numPr>
        <w:tabs>
          <w:tab w:val="left" w:pos="397"/>
        </w:tabs>
      </w:pPr>
      <w:r w:rsidRPr="00B319AA">
        <w:t>стратегию внедрения фирмы на зарубежный рынок.</w:t>
      </w:r>
    </w:p>
    <w:p w:rsidR="00ED2214" w:rsidRPr="00B319AA" w:rsidRDefault="00ED2214" w:rsidP="00B319AA">
      <w:pPr>
        <w:pStyle w:val="a4"/>
        <w:tabs>
          <w:tab w:val="left" w:pos="397"/>
        </w:tabs>
        <w:ind w:firstLine="397"/>
      </w:pPr>
      <w:r w:rsidRPr="00B319AA">
        <w:t>Стратегия комплекса маркетинга на внешних рынках включает в себя:</w:t>
      </w:r>
    </w:p>
    <w:p w:rsidR="00ED2214" w:rsidRPr="00B319AA" w:rsidRDefault="00ED2214" w:rsidP="00B319AA">
      <w:pPr>
        <w:pStyle w:val="a4"/>
        <w:numPr>
          <w:ilvl w:val="0"/>
          <w:numId w:val="97"/>
        </w:numPr>
        <w:tabs>
          <w:tab w:val="left" w:pos="397"/>
        </w:tabs>
        <w:ind w:left="0" w:firstLine="397"/>
      </w:pPr>
      <w:r w:rsidRPr="00B319AA">
        <w:t>Товар:</w:t>
      </w:r>
    </w:p>
    <w:p w:rsidR="00ED2214" w:rsidRPr="00B319AA" w:rsidRDefault="00ED2214" w:rsidP="00B319AA">
      <w:pPr>
        <w:pStyle w:val="a4"/>
        <w:numPr>
          <w:ilvl w:val="1"/>
          <w:numId w:val="97"/>
        </w:numPr>
        <w:tabs>
          <w:tab w:val="left" w:pos="397"/>
        </w:tabs>
      </w:pPr>
      <w:r w:rsidRPr="00B319AA">
        <w:t>подбор для рынка конкурентоспособного товара фирмы;</w:t>
      </w:r>
    </w:p>
    <w:p w:rsidR="00ED2214" w:rsidRPr="00B319AA" w:rsidRDefault="00ED2214" w:rsidP="00B319AA">
      <w:pPr>
        <w:pStyle w:val="a4"/>
        <w:numPr>
          <w:ilvl w:val="1"/>
          <w:numId w:val="97"/>
        </w:numPr>
        <w:tabs>
          <w:tab w:val="left" w:pos="397"/>
        </w:tabs>
      </w:pPr>
      <w:r w:rsidRPr="00B319AA">
        <w:t>отбор образцов для представления на внешнем рынке;</w:t>
      </w:r>
    </w:p>
    <w:p w:rsidR="00ED2214" w:rsidRPr="00B319AA" w:rsidRDefault="00ED2214" w:rsidP="00B319AA">
      <w:pPr>
        <w:pStyle w:val="a4"/>
        <w:numPr>
          <w:ilvl w:val="1"/>
          <w:numId w:val="97"/>
        </w:numPr>
        <w:tabs>
          <w:tab w:val="left" w:pos="397"/>
        </w:tabs>
      </w:pPr>
      <w:r w:rsidRPr="00B319AA">
        <w:t>проведение модификации товара под условия рынка;</w:t>
      </w:r>
    </w:p>
    <w:p w:rsidR="00ED2214" w:rsidRPr="00B319AA" w:rsidRDefault="00ED2214" w:rsidP="00B319AA">
      <w:pPr>
        <w:pStyle w:val="a4"/>
        <w:numPr>
          <w:ilvl w:val="1"/>
          <w:numId w:val="97"/>
        </w:numPr>
        <w:tabs>
          <w:tab w:val="left" w:pos="397"/>
        </w:tabs>
      </w:pPr>
      <w:r w:rsidRPr="00B319AA">
        <w:t>упрощение товара в соответствии с требованием рынка.</w:t>
      </w:r>
    </w:p>
    <w:p w:rsidR="00ED2214" w:rsidRPr="00B319AA" w:rsidRDefault="00ED2214" w:rsidP="00B319AA">
      <w:pPr>
        <w:pStyle w:val="a4"/>
        <w:numPr>
          <w:ilvl w:val="0"/>
          <w:numId w:val="97"/>
        </w:numPr>
        <w:tabs>
          <w:tab w:val="left" w:pos="397"/>
        </w:tabs>
        <w:ind w:left="0" w:firstLine="397"/>
      </w:pPr>
      <w:r w:rsidRPr="00B319AA">
        <w:t>Цена:</w:t>
      </w:r>
    </w:p>
    <w:p w:rsidR="00ED2214" w:rsidRPr="00B319AA" w:rsidRDefault="00ED2214" w:rsidP="00B319AA">
      <w:pPr>
        <w:pStyle w:val="a4"/>
        <w:numPr>
          <w:ilvl w:val="1"/>
          <w:numId w:val="97"/>
        </w:numPr>
        <w:tabs>
          <w:tab w:val="left" w:pos="397"/>
        </w:tabs>
      </w:pPr>
      <w:r w:rsidRPr="00B319AA">
        <w:t>политика внутрифирменного трансфертного  ценообразования;</w:t>
      </w:r>
    </w:p>
    <w:p w:rsidR="00ED2214" w:rsidRPr="00B319AA" w:rsidRDefault="00ED2214" w:rsidP="00B319AA">
      <w:pPr>
        <w:pStyle w:val="a4"/>
        <w:numPr>
          <w:ilvl w:val="1"/>
          <w:numId w:val="97"/>
        </w:numPr>
        <w:tabs>
          <w:tab w:val="left" w:pos="397"/>
        </w:tabs>
      </w:pPr>
      <w:r w:rsidRPr="00B319AA">
        <w:lastRenderedPageBreak/>
        <w:t>выбор стратегии «снятия сливок» или «прочного внедрения» при выходе на рынок;</w:t>
      </w:r>
    </w:p>
    <w:p w:rsidR="00ED2214" w:rsidRPr="00B319AA" w:rsidRDefault="00ED2214" w:rsidP="00B319AA">
      <w:pPr>
        <w:pStyle w:val="a4"/>
        <w:numPr>
          <w:ilvl w:val="1"/>
          <w:numId w:val="97"/>
        </w:numPr>
        <w:tabs>
          <w:tab w:val="left" w:pos="397"/>
        </w:tabs>
      </w:pPr>
      <w:r w:rsidRPr="00B319AA">
        <w:t>определение цены в сравнении с ценами на товары существующих и потенциальных конкурентов;</w:t>
      </w:r>
    </w:p>
    <w:p w:rsidR="00ED2214" w:rsidRPr="00B319AA" w:rsidRDefault="00ED2214" w:rsidP="00B319AA">
      <w:pPr>
        <w:pStyle w:val="a4"/>
        <w:numPr>
          <w:ilvl w:val="1"/>
          <w:numId w:val="97"/>
        </w:numPr>
        <w:tabs>
          <w:tab w:val="left" w:pos="397"/>
        </w:tabs>
      </w:pPr>
      <w:r w:rsidRPr="00B319AA">
        <w:t>определение особенностей ценообразования в сравнении с ценовой политикой на других рынках: эффект завышенной или заниженной цены.</w:t>
      </w:r>
    </w:p>
    <w:p w:rsidR="00ED2214" w:rsidRPr="00B319AA" w:rsidRDefault="00ED2214" w:rsidP="00B319AA">
      <w:pPr>
        <w:pStyle w:val="a4"/>
        <w:numPr>
          <w:ilvl w:val="0"/>
          <w:numId w:val="97"/>
        </w:numPr>
        <w:tabs>
          <w:tab w:val="left" w:pos="397"/>
        </w:tabs>
        <w:ind w:left="0" w:firstLine="397"/>
      </w:pPr>
      <w:r w:rsidRPr="00B319AA">
        <w:t>Стимулирование сбыта:</w:t>
      </w:r>
    </w:p>
    <w:p w:rsidR="00ED2214" w:rsidRPr="00B319AA" w:rsidRDefault="00ED2214" w:rsidP="00B319AA">
      <w:pPr>
        <w:pStyle w:val="a4"/>
        <w:numPr>
          <w:ilvl w:val="1"/>
          <w:numId w:val="97"/>
        </w:numPr>
        <w:tabs>
          <w:tab w:val="left" w:pos="397"/>
        </w:tabs>
      </w:pPr>
      <w:r w:rsidRPr="00B319AA">
        <w:t>финансирование затрат на стимулирование сбыта;</w:t>
      </w:r>
    </w:p>
    <w:p w:rsidR="00ED2214" w:rsidRPr="00B319AA" w:rsidRDefault="00ED2214" w:rsidP="00B319AA">
      <w:pPr>
        <w:pStyle w:val="a4"/>
        <w:numPr>
          <w:ilvl w:val="1"/>
          <w:numId w:val="97"/>
        </w:numPr>
        <w:tabs>
          <w:tab w:val="left" w:pos="397"/>
        </w:tabs>
      </w:pPr>
      <w:r w:rsidRPr="00B319AA">
        <w:t>вывод на рынок стандартного товара фирмы, адаптированного товара или комбинации этих товаров;</w:t>
      </w:r>
    </w:p>
    <w:p w:rsidR="00ED2214" w:rsidRPr="00B319AA" w:rsidRDefault="00ED2214" w:rsidP="00B319AA">
      <w:pPr>
        <w:pStyle w:val="a4"/>
        <w:numPr>
          <w:ilvl w:val="1"/>
          <w:numId w:val="97"/>
        </w:numPr>
        <w:tabs>
          <w:tab w:val="left" w:pos="397"/>
        </w:tabs>
      </w:pPr>
      <w:r w:rsidRPr="00B319AA">
        <w:t>планирование проведения рекламных мероприятий в соотнесении с доступностью рекламных средств и их национальными особенностями;</w:t>
      </w:r>
    </w:p>
    <w:p w:rsidR="00ED2214" w:rsidRPr="00B319AA" w:rsidRDefault="00ED2214" w:rsidP="00B319AA">
      <w:pPr>
        <w:pStyle w:val="a4"/>
        <w:numPr>
          <w:ilvl w:val="1"/>
          <w:numId w:val="97"/>
        </w:numPr>
        <w:tabs>
          <w:tab w:val="left" w:pos="397"/>
        </w:tabs>
      </w:pPr>
      <w:r w:rsidRPr="00B319AA">
        <w:t>планирование программы стимулирования сбыта;</w:t>
      </w:r>
    </w:p>
    <w:p w:rsidR="00ED2214" w:rsidRPr="00B319AA" w:rsidRDefault="00ED2214" w:rsidP="00B319AA">
      <w:pPr>
        <w:pStyle w:val="a4"/>
        <w:numPr>
          <w:ilvl w:val="1"/>
          <w:numId w:val="97"/>
        </w:numPr>
        <w:tabs>
          <w:tab w:val="left" w:pos="397"/>
        </w:tabs>
      </w:pPr>
      <w:r w:rsidRPr="00B319AA">
        <w:t>проведение адаптированных к условиям рынка мероприятий маркетинговой пропаганды.</w:t>
      </w:r>
    </w:p>
    <w:p w:rsidR="00ED2214" w:rsidRPr="00B319AA" w:rsidRDefault="00ED2214" w:rsidP="00B319AA">
      <w:pPr>
        <w:pStyle w:val="a4"/>
        <w:numPr>
          <w:ilvl w:val="0"/>
          <w:numId w:val="97"/>
        </w:numPr>
        <w:tabs>
          <w:tab w:val="left" w:pos="397"/>
        </w:tabs>
        <w:ind w:left="0" w:firstLine="397"/>
      </w:pPr>
      <w:r w:rsidRPr="00B319AA">
        <w:t>Каналы распределения:</w:t>
      </w:r>
    </w:p>
    <w:p w:rsidR="00ED2214" w:rsidRPr="00B319AA" w:rsidRDefault="00ED2214" w:rsidP="00B319AA">
      <w:pPr>
        <w:pStyle w:val="a4"/>
        <w:numPr>
          <w:ilvl w:val="1"/>
          <w:numId w:val="97"/>
        </w:numPr>
        <w:tabs>
          <w:tab w:val="left" w:pos="397"/>
        </w:tabs>
      </w:pPr>
      <w:r w:rsidRPr="00B319AA">
        <w:t>анализ возможности использования традиционных для фирмы посредников, а также посредников, работающих на национальном рынке;</w:t>
      </w:r>
    </w:p>
    <w:p w:rsidR="00ED2214" w:rsidRPr="00B319AA" w:rsidRDefault="00ED2214" w:rsidP="00B319AA">
      <w:pPr>
        <w:pStyle w:val="a4"/>
        <w:numPr>
          <w:ilvl w:val="1"/>
          <w:numId w:val="97"/>
        </w:numPr>
        <w:tabs>
          <w:tab w:val="left" w:pos="397"/>
        </w:tabs>
      </w:pPr>
      <w:r w:rsidRPr="00B319AA">
        <w:t>разработка перечня функций, возлагаемых на субъектов сбытовой сети;</w:t>
      </w:r>
    </w:p>
    <w:p w:rsidR="00ED2214" w:rsidRPr="00B319AA" w:rsidRDefault="00ED2214" w:rsidP="00B319AA">
      <w:pPr>
        <w:pStyle w:val="a4"/>
        <w:numPr>
          <w:ilvl w:val="1"/>
          <w:numId w:val="97"/>
        </w:numPr>
        <w:tabs>
          <w:tab w:val="left" w:pos="397"/>
        </w:tabs>
      </w:pPr>
      <w:r w:rsidRPr="00B319AA">
        <w:t>определение условий посреднической комиссии на каждом этапе распределения;</w:t>
      </w:r>
    </w:p>
    <w:p w:rsidR="00ED2214" w:rsidRPr="00B319AA" w:rsidRDefault="00ED2214" w:rsidP="00B319AA">
      <w:pPr>
        <w:pStyle w:val="a4"/>
        <w:numPr>
          <w:ilvl w:val="1"/>
          <w:numId w:val="97"/>
        </w:numPr>
        <w:tabs>
          <w:tab w:val="left" w:pos="397"/>
        </w:tabs>
      </w:pPr>
      <w:r w:rsidRPr="00B319AA">
        <w:t>определение срока действия соглашений с посредниками (долгосрочные  или краткосрочные).</w:t>
      </w:r>
    </w:p>
    <w:p w:rsidR="00ED2214" w:rsidRPr="00B319AA" w:rsidRDefault="00ED2214" w:rsidP="00B319AA">
      <w:pPr>
        <w:pStyle w:val="a4"/>
        <w:numPr>
          <w:ilvl w:val="1"/>
          <w:numId w:val="97"/>
        </w:numPr>
        <w:tabs>
          <w:tab w:val="left" w:pos="397"/>
        </w:tabs>
      </w:pPr>
      <w:r w:rsidRPr="00B319AA">
        <w:t>выбор метода или комбинации методов транспортировки товаров;</w:t>
      </w:r>
    </w:p>
    <w:p w:rsidR="00ED2214" w:rsidRPr="00B319AA" w:rsidRDefault="00ED2214" w:rsidP="00B319AA">
      <w:pPr>
        <w:pStyle w:val="a4"/>
        <w:numPr>
          <w:ilvl w:val="1"/>
          <w:numId w:val="97"/>
        </w:numPr>
        <w:tabs>
          <w:tab w:val="left" w:pos="397"/>
        </w:tabs>
      </w:pPr>
      <w:r w:rsidRPr="00B319AA">
        <w:t>разработка схемы размещения складов готовой продукции;</w:t>
      </w:r>
    </w:p>
    <w:p w:rsidR="00ED2214" w:rsidRPr="00B319AA" w:rsidRDefault="00ED2214" w:rsidP="00B319AA">
      <w:pPr>
        <w:pStyle w:val="a4"/>
        <w:numPr>
          <w:ilvl w:val="1"/>
          <w:numId w:val="97"/>
        </w:numPr>
        <w:tabs>
          <w:tab w:val="left" w:pos="397"/>
        </w:tabs>
      </w:pPr>
      <w:r w:rsidRPr="00B319AA">
        <w:t>определение объемов товарных запасов и затрат на их хранение;</w:t>
      </w:r>
    </w:p>
    <w:p w:rsidR="00ED2214" w:rsidRPr="00B319AA" w:rsidRDefault="00ED2214" w:rsidP="00B319AA">
      <w:pPr>
        <w:pStyle w:val="a4"/>
        <w:numPr>
          <w:ilvl w:val="1"/>
          <w:numId w:val="97"/>
        </w:numPr>
        <w:tabs>
          <w:tab w:val="left" w:pos="397"/>
        </w:tabs>
      </w:pPr>
      <w:r w:rsidRPr="00B319AA">
        <w:t>разработка правил обращения с товарами при их транспортировке;</w:t>
      </w:r>
    </w:p>
    <w:p w:rsidR="00ED2214" w:rsidRPr="00B319AA" w:rsidRDefault="00ED2214" w:rsidP="00B319AA">
      <w:pPr>
        <w:pStyle w:val="a4"/>
        <w:numPr>
          <w:ilvl w:val="1"/>
          <w:numId w:val="97"/>
        </w:numPr>
        <w:tabs>
          <w:tab w:val="left" w:pos="397"/>
        </w:tabs>
      </w:pPr>
      <w:r w:rsidRPr="00B319AA">
        <w:t>создание системы пост продажного и гарантийного обслуживания;</w:t>
      </w:r>
    </w:p>
    <w:p w:rsidR="00ED2214" w:rsidRPr="00B319AA" w:rsidRDefault="00ED2214" w:rsidP="00B319AA">
      <w:pPr>
        <w:pStyle w:val="a4"/>
        <w:numPr>
          <w:ilvl w:val="1"/>
          <w:numId w:val="97"/>
        </w:numPr>
        <w:tabs>
          <w:tab w:val="left" w:pos="397"/>
        </w:tabs>
      </w:pPr>
      <w:r w:rsidRPr="00B319AA">
        <w:t>определение места производства и складирования запасных частей;</w:t>
      </w:r>
    </w:p>
    <w:p w:rsidR="00ED2214" w:rsidRPr="00B319AA" w:rsidRDefault="00ED2214" w:rsidP="00B319AA">
      <w:pPr>
        <w:pStyle w:val="a4"/>
        <w:numPr>
          <w:ilvl w:val="1"/>
          <w:numId w:val="97"/>
        </w:numPr>
        <w:tabs>
          <w:tab w:val="left" w:pos="397"/>
        </w:tabs>
      </w:pPr>
      <w:r w:rsidRPr="00B319AA">
        <w:t>определение методики работы с рекламациями потребителей.</w:t>
      </w:r>
    </w:p>
    <w:p w:rsidR="00ED2214" w:rsidRPr="00B319AA" w:rsidRDefault="00ED2214" w:rsidP="00B319AA">
      <w:pPr>
        <w:tabs>
          <w:tab w:val="left" w:pos="397"/>
        </w:tabs>
        <w:ind w:firstLine="397"/>
        <w:jc w:val="both"/>
        <w:rPr>
          <w:sz w:val="28"/>
        </w:rPr>
      </w:pPr>
      <w:r w:rsidRPr="00B319AA">
        <w:rPr>
          <w:sz w:val="28"/>
        </w:rPr>
        <w:t>Наибольшее предпочтение при выборе внешних рынков для фирмы имеют страны с налаженной системой внутреннего стимулирования международного маркетинга.</w:t>
      </w:r>
    </w:p>
    <w:p w:rsidR="00ED2214" w:rsidRPr="00B319AA" w:rsidRDefault="00ED2214" w:rsidP="00B319AA">
      <w:pPr>
        <w:tabs>
          <w:tab w:val="left" w:pos="397"/>
        </w:tabs>
        <w:ind w:firstLine="397"/>
        <w:jc w:val="both"/>
        <w:rPr>
          <w:sz w:val="28"/>
        </w:rPr>
      </w:pPr>
      <w:r w:rsidRPr="00B319AA">
        <w:rPr>
          <w:sz w:val="28"/>
        </w:rPr>
        <w:t>Общая схема каналов стимулирования международного маркетинга представлена на рис. 10.2.</w:t>
      </w:r>
    </w:p>
    <w:p w:rsidR="0088337A" w:rsidRPr="00B319AA" w:rsidRDefault="0088337A" w:rsidP="00B319AA">
      <w:pPr>
        <w:tabs>
          <w:tab w:val="left" w:pos="397"/>
        </w:tabs>
        <w:ind w:firstLine="397"/>
        <w:jc w:val="both"/>
        <w:rPr>
          <w:sz w:val="28"/>
        </w:rPr>
      </w:pPr>
      <w:r w:rsidRPr="00B319AA">
        <w:rPr>
          <w:sz w:val="28"/>
        </w:rPr>
        <w:t xml:space="preserve">Процесс создания совместных и иностранных предприятий в стране зависит от наличия в ней соответствующих нормативных (законодательных) методов стимулирования: </w:t>
      </w:r>
    </w:p>
    <w:p w:rsidR="0088337A" w:rsidRPr="00B319AA" w:rsidRDefault="0088337A" w:rsidP="00B319AA">
      <w:pPr>
        <w:numPr>
          <w:ilvl w:val="0"/>
          <w:numId w:val="98"/>
        </w:numPr>
        <w:tabs>
          <w:tab w:val="left" w:pos="397"/>
        </w:tabs>
        <w:jc w:val="both"/>
        <w:rPr>
          <w:sz w:val="28"/>
        </w:rPr>
      </w:pPr>
      <w:r w:rsidRPr="00B319AA">
        <w:rPr>
          <w:sz w:val="28"/>
        </w:rPr>
        <w:lastRenderedPageBreak/>
        <w:t>наличие четких, долговременно действующих норм: законодательное, налоговое, административное регулирование деятельности любых предприятий должно быть четким, однозначным, стабильным;</w:t>
      </w:r>
    </w:p>
    <w:p w:rsidR="00B90D7D" w:rsidRPr="00B319AA" w:rsidRDefault="00B90D7D" w:rsidP="00B319AA">
      <w:pPr>
        <w:numPr>
          <w:ilvl w:val="0"/>
          <w:numId w:val="98"/>
        </w:numPr>
        <w:tabs>
          <w:tab w:val="left" w:pos="397"/>
        </w:tabs>
        <w:jc w:val="both"/>
        <w:rPr>
          <w:sz w:val="28"/>
        </w:rPr>
      </w:pPr>
      <w:r w:rsidRPr="00B319AA">
        <w:rPr>
          <w:sz w:val="28"/>
        </w:rPr>
        <w:t>свобода действий: партнерские стороны не должны подвергаться излишнему административному вмешательству;</w:t>
      </w:r>
    </w:p>
    <w:p w:rsidR="009053ED" w:rsidRDefault="009053ED" w:rsidP="00B319AA">
      <w:pPr>
        <w:numPr>
          <w:ilvl w:val="0"/>
          <w:numId w:val="98"/>
        </w:numPr>
        <w:tabs>
          <w:tab w:val="left" w:pos="397"/>
        </w:tabs>
        <w:jc w:val="both"/>
        <w:rPr>
          <w:sz w:val="28"/>
        </w:rPr>
      </w:pPr>
      <w:r w:rsidRPr="00B319AA">
        <w:rPr>
          <w:sz w:val="28"/>
        </w:rPr>
        <w:t>обладание правом собственности на землю и недвижимость: совместные и иностранные предприятия должны иметь право на приобретение и владение недвижимостью для обеспечения обязательств по кредитам и перспектив долгосрочного планирования своей деятельности;</w:t>
      </w:r>
    </w:p>
    <w:p w:rsidR="00970E80" w:rsidRDefault="00970E80" w:rsidP="00970E80">
      <w:pPr>
        <w:numPr>
          <w:ilvl w:val="0"/>
          <w:numId w:val="98"/>
        </w:numPr>
        <w:tabs>
          <w:tab w:val="left" w:pos="397"/>
        </w:tabs>
        <w:jc w:val="both"/>
        <w:rPr>
          <w:sz w:val="28"/>
        </w:rPr>
      </w:pPr>
      <w:r>
        <w:rPr>
          <w:sz w:val="28"/>
        </w:rPr>
        <w:t>защита инвестиций: наличие соответствующих государственных норм;</w:t>
      </w:r>
    </w:p>
    <w:p w:rsidR="00970E80" w:rsidRDefault="00970E80" w:rsidP="00970E80">
      <w:pPr>
        <w:numPr>
          <w:ilvl w:val="0"/>
          <w:numId w:val="98"/>
        </w:numPr>
        <w:tabs>
          <w:tab w:val="left" w:pos="397"/>
        </w:tabs>
        <w:jc w:val="both"/>
        <w:rPr>
          <w:sz w:val="28"/>
        </w:rPr>
      </w:pPr>
      <w:r>
        <w:rPr>
          <w:sz w:val="28"/>
        </w:rPr>
        <w:t>свобода торговли: либерализация или отмена экспортных лицензий для обеспечения возможности заработка твердой валюты;</w:t>
      </w:r>
    </w:p>
    <w:p w:rsidR="00970E80" w:rsidRDefault="00970E80" w:rsidP="00970E80">
      <w:pPr>
        <w:numPr>
          <w:ilvl w:val="0"/>
          <w:numId w:val="98"/>
        </w:numPr>
        <w:tabs>
          <w:tab w:val="left" w:pos="397"/>
        </w:tabs>
        <w:jc w:val="both"/>
        <w:rPr>
          <w:sz w:val="28"/>
        </w:rPr>
      </w:pPr>
      <w:r>
        <w:rPr>
          <w:sz w:val="28"/>
        </w:rPr>
        <w:t>наличие налоговых льгот для совместных и иностранных предприятий;</w:t>
      </w:r>
    </w:p>
    <w:p w:rsidR="00970E80" w:rsidRDefault="00970E80" w:rsidP="00970E80">
      <w:pPr>
        <w:numPr>
          <w:ilvl w:val="0"/>
          <w:numId w:val="98"/>
        </w:numPr>
        <w:tabs>
          <w:tab w:val="left" w:pos="397"/>
        </w:tabs>
        <w:jc w:val="both"/>
        <w:rPr>
          <w:sz w:val="28"/>
        </w:rPr>
      </w:pPr>
      <w:r>
        <w:rPr>
          <w:sz w:val="28"/>
        </w:rPr>
        <w:t xml:space="preserve">международная стандартизация бухгалтерского учета и отчетности; </w:t>
      </w:r>
    </w:p>
    <w:p w:rsidR="00970E80" w:rsidRDefault="00970E80" w:rsidP="00535DC6">
      <w:pPr>
        <w:numPr>
          <w:ilvl w:val="0"/>
          <w:numId w:val="98"/>
        </w:numPr>
        <w:tabs>
          <w:tab w:val="left" w:pos="397"/>
        </w:tabs>
        <w:jc w:val="both"/>
        <w:rPr>
          <w:sz w:val="28"/>
        </w:rPr>
      </w:pPr>
      <w:r>
        <w:rPr>
          <w:sz w:val="28"/>
        </w:rPr>
        <w:t>возможность ведения расчетов в местной валюте: расчеты за сырье, энергию, рабочую силу, аренду основных фондов.</w:t>
      </w:r>
    </w:p>
    <w:p w:rsidR="007A2AB8" w:rsidRPr="00535DC6" w:rsidRDefault="007A2AB8" w:rsidP="007A2AB8">
      <w:pPr>
        <w:tabs>
          <w:tab w:val="left" w:pos="397"/>
        </w:tabs>
        <w:ind w:left="397"/>
        <w:jc w:val="both"/>
        <w:rPr>
          <w:sz w:val="28"/>
        </w:rPr>
      </w:pPr>
    </w:p>
    <w:p w:rsidR="00B5612A" w:rsidRDefault="007D73D2" w:rsidP="00535DC6">
      <w:pPr>
        <w:tabs>
          <w:tab w:val="left" w:pos="0"/>
        </w:tabs>
        <w:jc w:val="both"/>
        <w:rPr>
          <w:sz w:val="28"/>
        </w:rPr>
      </w:pPr>
      <w:r>
        <w:rPr>
          <w:sz w:val="28"/>
        </w:rPr>
      </w:r>
      <w:r>
        <w:rPr>
          <w:sz w:val="28"/>
        </w:rPr>
        <w:pict>
          <v:group id="_x0000_s4006" editas="canvas" style="width:450.7pt;height:207pt;mso-position-horizontal-relative:char;mso-position-vertical-relative:line" coordorigin="2138,-1234" coordsize="6556,3011">
            <o:lock v:ext="edit" aspectratio="t"/>
            <v:shape id="_x0000_s4005" type="#_x0000_t75" style="position:absolute;left:2138;top:-1234;width:6556;height:3011" o:preferrelative="f">
              <v:fill o:detectmouseclick="t"/>
              <v:path o:extrusionok="t" o:connecttype="none"/>
              <o:lock v:ext="edit" text="t"/>
            </v:shape>
            <v:rect id="_x0000_s4007" style="position:absolute;left:3185;top:-1234;width:4713;height:393">
              <v:textbox>
                <w:txbxContent>
                  <w:p w:rsidR="009D67B2" w:rsidRPr="00535DC6" w:rsidRDefault="009D67B2" w:rsidP="00B5612A">
                    <w:pPr>
                      <w:jc w:val="center"/>
                      <w:rPr>
                        <w:bCs/>
                        <w:sz w:val="24"/>
                        <w:szCs w:val="24"/>
                      </w:rPr>
                    </w:pPr>
                    <w:r w:rsidRPr="00535DC6">
                      <w:rPr>
                        <w:bCs/>
                        <w:sz w:val="24"/>
                        <w:szCs w:val="24"/>
                      </w:rPr>
                      <w:t>Каналы стимулирования международного маркетинга</w:t>
                    </w:r>
                  </w:p>
                </w:txbxContent>
              </v:textbox>
            </v:rect>
            <v:rect id="_x0000_s4008" style="position:absolute;left:2400;top:-710;width:3011;height:523">
              <v:textbox>
                <w:txbxContent>
                  <w:p w:rsidR="009D67B2" w:rsidRPr="00B5612A" w:rsidRDefault="009D67B2" w:rsidP="00B5612A">
                    <w:pPr>
                      <w:jc w:val="center"/>
                      <w:rPr>
                        <w:sz w:val="24"/>
                        <w:szCs w:val="24"/>
                      </w:rPr>
                    </w:pPr>
                    <w:r w:rsidRPr="00B5612A">
                      <w:rPr>
                        <w:sz w:val="24"/>
                        <w:szCs w:val="24"/>
                      </w:rPr>
                      <w:t xml:space="preserve">Четкость и </w:t>
                    </w:r>
                    <w:r>
                      <w:rPr>
                        <w:sz w:val="24"/>
                        <w:szCs w:val="24"/>
                      </w:rPr>
                      <w:t>постоянство действующих норм</w:t>
                    </w:r>
                  </w:p>
                </w:txbxContent>
              </v:textbox>
            </v:rect>
            <v:rect id="_x0000_s4009" style="position:absolute;left:2400;top:-56;width:3011;height:523">
              <v:textbox>
                <w:txbxContent>
                  <w:p w:rsidR="009D67B2" w:rsidRPr="00B5612A" w:rsidRDefault="009D67B2" w:rsidP="00B5612A">
                    <w:pPr>
                      <w:jc w:val="center"/>
                      <w:rPr>
                        <w:sz w:val="24"/>
                        <w:szCs w:val="24"/>
                      </w:rPr>
                    </w:pPr>
                    <w:r>
                      <w:rPr>
                        <w:sz w:val="24"/>
                        <w:szCs w:val="24"/>
                      </w:rPr>
                      <w:t>Свобода действий партнёров на внешней территории</w:t>
                    </w:r>
                  </w:p>
                </w:txbxContent>
              </v:textbox>
            </v:rect>
            <v:rect id="_x0000_s4010" style="position:absolute;left:2400;top:599;width:3011;height:523">
              <v:textbox>
                <w:txbxContent>
                  <w:p w:rsidR="009D67B2" w:rsidRPr="00B5612A" w:rsidRDefault="009D67B2" w:rsidP="00B5612A">
                    <w:pPr>
                      <w:jc w:val="center"/>
                      <w:rPr>
                        <w:sz w:val="24"/>
                        <w:szCs w:val="24"/>
                      </w:rPr>
                    </w:pPr>
                    <w:r>
                      <w:rPr>
                        <w:sz w:val="24"/>
                        <w:szCs w:val="24"/>
                      </w:rPr>
                      <w:t>Законодательная защита инвестиций</w:t>
                    </w:r>
                  </w:p>
                </w:txbxContent>
              </v:textbox>
            </v:rect>
            <v:rect id="_x0000_s4011" style="position:absolute;left:5542;top:1253;width:2890;height:524">
              <v:textbox>
                <w:txbxContent>
                  <w:p w:rsidR="009D67B2" w:rsidRDefault="009D67B2" w:rsidP="00B14DE4">
                    <w:pPr>
                      <w:jc w:val="center"/>
                      <w:rPr>
                        <w:sz w:val="24"/>
                        <w:szCs w:val="24"/>
                      </w:rPr>
                    </w:pPr>
                    <w:r>
                      <w:rPr>
                        <w:sz w:val="24"/>
                        <w:szCs w:val="24"/>
                      </w:rPr>
                      <w:t xml:space="preserve">Возможность проведения расчетов </w:t>
                    </w:r>
                  </w:p>
                  <w:p w:rsidR="009D67B2" w:rsidRPr="00B14DE4" w:rsidRDefault="009D67B2" w:rsidP="00B14DE4">
                    <w:pPr>
                      <w:jc w:val="center"/>
                      <w:rPr>
                        <w:sz w:val="24"/>
                        <w:szCs w:val="24"/>
                      </w:rPr>
                    </w:pPr>
                    <w:r>
                      <w:rPr>
                        <w:sz w:val="24"/>
                        <w:szCs w:val="24"/>
                      </w:rPr>
                      <w:t>в  местной валюте</w:t>
                    </w:r>
                  </w:p>
                </w:txbxContent>
              </v:textbox>
            </v:rect>
            <v:rect id="_x0000_s4012" style="position:absolute;left:2400;top:1253;width:3008;height:523">
              <v:textbox>
                <w:txbxContent>
                  <w:p w:rsidR="009D67B2" w:rsidRPr="00B5612A" w:rsidRDefault="009D67B2" w:rsidP="00B5612A">
                    <w:pPr>
                      <w:jc w:val="center"/>
                      <w:rPr>
                        <w:sz w:val="24"/>
                        <w:szCs w:val="24"/>
                      </w:rPr>
                    </w:pPr>
                    <w:r>
                      <w:rPr>
                        <w:sz w:val="24"/>
                        <w:szCs w:val="24"/>
                      </w:rPr>
                      <w:t>Возможность права собственности на землю и недвижимость</w:t>
                    </w:r>
                  </w:p>
                </w:txbxContent>
              </v:textbox>
            </v:rect>
            <v:rect id="_x0000_s4013" style="position:absolute;left:5542;top:599;width:2890;height:523">
              <v:textbox>
                <w:txbxContent>
                  <w:p w:rsidR="009D67B2" w:rsidRPr="00B14DE4" w:rsidRDefault="009D67B2" w:rsidP="00B14DE4">
                    <w:pPr>
                      <w:jc w:val="center"/>
                      <w:rPr>
                        <w:sz w:val="24"/>
                        <w:szCs w:val="24"/>
                      </w:rPr>
                    </w:pPr>
                    <w:r>
                      <w:rPr>
                        <w:sz w:val="24"/>
                        <w:szCs w:val="24"/>
                      </w:rPr>
                      <w:t>Унифицированность и достоверность деловой информации</w:t>
                    </w:r>
                  </w:p>
                </w:txbxContent>
              </v:textbox>
            </v:rect>
            <v:rect id="_x0000_s4014" style="position:absolute;left:5542;top:-56;width:2890;height:521">
              <v:textbox>
                <w:txbxContent>
                  <w:p w:rsidR="009D67B2" w:rsidRPr="00B14DE4" w:rsidRDefault="009D67B2" w:rsidP="00B14DE4">
                    <w:pPr>
                      <w:jc w:val="center"/>
                      <w:rPr>
                        <w:sz w:val="24"/>
                        <w:szCs w:val="24"/>
                      </w:rPr>
                    </w:pPr>
                    <w:r>
                      <w:rPr>
                        <w:sz w:val="24"/>
                        <w:szCs w:val="24"/>
                      </w:rPr>
                      <w:t>Налоговое стимулирование внешнеэкономической деятельности</w:t>
                    </w:r>
                  </w:p>
                </w:txbxContent>
              </v:textbox>
            </v:rect>
            <v:rect id="_x0000_s4015" style="position:absolute;left:5542;top:-710;width:2890;height:521">
              <v:textbox>
                <w:txbxContent>
                  <w:p w:rsidR="009D67B2" w:rsidRPr="00B5612A" w:rsidRDefault="009D67B2" w:rsidP="00B5612A">
                    <w:pPr>
                      <w:jc w:val="center"/>
                      <w:rPr>
                        <w:sz w:val="24"/>
                        <w:szCs w:val="24"/>
                      </w:rPr>
                    </w:pPr>
                    <w:r>
                      <w:rPr>
                        <w:sz w:val="24"/>
                        <w:szCs w:val="24"/>
                      </w:rPr>
                      <w:t>Свобода торговли, либерализация экспортных лицензий</w:t>
                    </w:r>
                  </w:p>
                </w:txbxContent>
              </v:textbox>
            </v:rect>
            <v:line id="_x0000_s4017" style="position:absolute;flip:x" from="2138,-972" to="3185,-972"/>
            <v:line id="_x0000_s4018" style="position:absolute" from="2138,-972" to="2138,1515"/>
            <v:line id="_x0000_s4019" style="position:absolute" from="2138,1515" to="2400,1515">
              <v:stroke endarrow="block"/>
            </v:line>
            <v:line id="_x0000_s4020" style="position:absolute" from="2138,861" to="2400,861">
              <v:stroke endarrow="block"/>
            </v:line>
            <v:line id="_x0000_s4021" style="position:absolute" from="2138,206" to="2400,206">
              <v:stroke endarrow="block"/>
            </v:line>
            <v:line id="_x0000_s4022" style="position:absolute" from="2138,-448" to="2400,-448">
              <v:stroke endarrow="block"/>
            </v:line>
            <v:line id="_x0000_s4023" style="position:absolute" from="7898,-972" to="8694,-971"/>
            <v:line id="_x0000_s4024" style="position:absolute" from="8693,-970" to="8694,1517"/>
            <v:line id="_x0000_s4025" style="position:absolute;flip:x" from="8432,1515" to="8693,1516">
              <v:stroke endarrow="block"/>
            </v:line>
            <v:line id="_x0000_s4026" style="position:absolute;flip:x" from="8416,861" to="8677,862">
              <v:stroke endarrow="block"/>
            </v:line>
            <v:line id="_x0000_s4027" style="position:absolute;flip:x" from="8415,207" to="8677,208">
              <v:stroke endarrow="block"/>
            </v:line>
            <v:line id="_x0000_s4028" style="position:absolute;flip:x" from="8416,-448" to="8677,-447">
              <v:stroke endarrow="block"/>
            </v:line>
            <w10:wrap type="none"/>
            <w10:anchorlock/>
          </v:group>
        </w:pict>
      </w:r>
    </w:p>
    <w:p w:rsidR="00ED2214" w:rsidRPr="00BE4338" w:rsidRDefault="00535DC6" w:rsidP="00210411">
      <w:pPr>
        <w:tabs>
          <w:tab w:val="left" w:pos="397"/>
        </w:tabs>
        <w:spacing w:before="240" w:after="120" w:line="360" w:lineRule="auto"/>
        <w:jc w:val="center"/>
        <w:rPr>
          <w:sz w:val="24"/>
          <w:szCs w:val="24"/>
        </w:rPr>
      </w:pPr>
      <w:r w:rsidRPr="00BE4338">
        <w:rPr>
          <w:sz w:val="24"/>
          <w:szCs w:val="24"/>
        </w:rPr>
        <w:t xml:space="preserve">Рис. 10.2. </w:t>
      </w:r>
      <w:r w:rsidR="00ED2214" w:rsidRPr="00BE4338">
        <w:rPr>
          <w:sz w:val="24"/>
          <w:szCs w:val="24"/>
        </w:rPr>
        <w:t>Схема каналов стимулирования международного маркетинга</w:t>
      </w:r>
    </w:p>
    <w:p w:rsidR="009053ED" w:rsidRDefault="009053ED" w:rsidP="00535DC6">
      <w:pPr>
        <w:tabs>
          <w:tab w:val="left" w:pos="397"/>
        </w:tabs>
        <w:ind w:firstLine="397"/>
        <w:jc w:val="both"/>
        <w:rPr>
          <w:sz w:val="28"/>
        </w:rPr>
      </w:pPr>
      <w:r>
        <w:rPr>
          <w:sz w:val="28"/>
        </w:rPr>
        <w:t>На рис. 10.3 представлена схема стратегий внедрения фирмы на внешние рынки.</w:t>
      </w:r>
    </w:p>
    <w:p w:rsidR="00EA5082" w:rsidRDefault="00EA5082">
      <w:pPr>
        <w:tabs>
          <w:tab w:val="left" w:pos="397"/>
        </w:tabs>
        <w:jc w:val="both"/>
        <w:rPr>
          <w:sz w:val="28"/>
        </w:rPr>
      </w:pPr>
    </w:p>
    <w:p w:rsidR="009053ED" w:rsidRDefault="007D73D2" w:rsidP="00535DC6">
      <w:pPr>
        <w:tabs>
          <w:tab w:val="left" w:pos="397"/>
        </w:tabs>
        <w:jc w:val="center"/>
        <w:rPr>
          <w:sz w:val="28"/>
        </w:rPr>
      </w:pPr>
      <w:r>
        <w:rPr>
          <w:noProof/>
          <w:sz w:val="28"/>
        </w:rPr>
        <w:lastRenderedPageBreak/>
        <w:pict>
          <v:rect id="_x0000_s4034" style="position:absolute;left:0;text-align:left;margin-left:109.55pt;margin-top:.45pt;width:206.95pt;height:36.05pt;z-index:251687424">
            <v:textbox>
              <w:txbxContent>
                <w:p w:rsidR="009D67B2" w:rsidRPr="00535DC6" w:rsidRDefault="009D67B2" w:rsidP="00415697">
                  <w:pPr>
                    <w:pStyle w:val="4"/>
                    <w:spacing w:line="240" w:lineRule="auto"/>
                    <w:rPr>
                      <w:b w:val="0"/>
                      <w:sz w:val="24"/>
                      <w:szCs w:val="24"/>
                    </w:rPr>
                  </w:pPr>
                  <w:r w:rsidRPr="00535DC6">
                    <w:rPr>
                      <w:b w:val="0"/>
                      <w:sz w:val="24"/>
                      <w:szCs w:val="24"/>
                    </w:rPr>
                    <w:t>Иностранные производства</w:t>
                  </w:r>
                </w:p>
                <w:p w:rsidR="009D67B2" w:rsidRPr="00415697" w:rsidRDefault="009D67B2" w:rsidP="00415697">
                  <w:pPr>
                    <w:jc w:val="center"/>
                    <w:rPr>
                      <w:sz w:val="24"/>
                      <w:szCs w:val="24"/>
                    </w:rPr>
                  </w:pPr>
                  <w:r w:rsidRPr="00415697">
                    <w:rPr>
                      <w:sz w:val="24"/>
                      <w:szCs w:val="24"/>
                    </w:rPr>
                    <w:t>(прямые капиталовложения)</w:t>
                  </w:r>
                </w:p>
              </w:txbxContent>
            </v:textbox>
          </v:rect>
        </w:pict>
      </w:r>
      <w:r>
        <w:rPr>
          <w:sz w:val="28"/>
        </w:rPr>
      </w:r>
      <w:r>
        <w:rPr>
          <w:sz w:val="28"/>
        </w:rPr>
        <w:pict>
          <v:group id="_x0000_s4033" editas="canvas" style="width:440.95pt;height:261pt;mso-position-horizontal-relative:char;mso-position-vertical-relative:line" coordorigin="2400,6496" coordsize="6414,3796">
            <o:lock v:ext="edit" aspectratio="t"/>
            <v:shape id="_x0000_s4032" type="#_x0000_t75" style="position:absolute;left:2400;top:6496;width:6414;height:3796" o:preferrelative="f">
              <v:fill o:detectmouseclick="t"/>
              <v:path o:extrusionok="t" o:connecttype="none"/>
              <o:lock v:ext="edit" text="t"/>
            </v:shape>
            <v:rect id="_x0000_s4035" style="position:absolute;left:3982;top:7281;width:3010;height:393">
              <v:textbox>
                <w:txbxContent>
                  <w:p w:rsidR="009D67B2" w:rsidRPr="00415697" w:rsidRDefault="009D67B2" w:rsidP="00415697">
                    <w:pPr>
                      <w:jc w:val="center"/>
                      <w:rPr>
                        <w:sz w:val="24"/>
                        <w:szCs w:val="24"/>
                      </w:rPr>
                    </w:pPr>
                    <w:r>
                      <w:rPr>
                        <w:sz w:val="24"/>
                        <w:szCs w:val="24"/>
                      </w:rPr>
                      <w:t>Сборочные производства</w:t>
                    </w:r>
                  </w:p>
                </w:txbxContent>
              </v:textbox>
            </v:rect>
            <v:rect id="_x0000_s4036" style="position:absolute;left:3982;top:7936;width:3010;height:393">
              <v:textbox>
                <w:txbxContent>
                  <w:p w:rsidR="009D67B2" w:rsidRPr="00415697" w:rsidRDefault="009D67B2" w:rsidP="00415697">
                    <w:pPr>
                      <w:jc w:val="center"/>
                      <w:rPr>
                        <w:sz w:val="24"/>
                        <w:szCs w:val="24"/>
                      </w:rPr>
                    </w:pPr>
                    <w:r>
                      <w:rPr>
                        <w:sz w:val="24"/>
                        <w:szCs w:val="24"/>
                      </w:rPr>
                      <w:t>Совместные предприятия</w:t>
                    </w:r>
                  </w:p>
                </w:txbxContent>
              </v:textbox>
            </v:rect>
            <v:rect id="_x0000_s4037" style="position:absolute;left:3687;top:8590;width:3790;height:917">
              <v:textbox>
                <w:txbxContent>
                  <w:p w:rsidR="009D67B2" w:rsidRPr="00415697" w:rsidRDefault="009D67B2" w:rsidP="00415697">
                    <w:pPr>
                      <w:pStyle w:val="2"/>
                      <w:jc w:val="center"/>
                      <w:rPr>
                        <w:sz w:val="24"/>
                        <w:szCs w:val="24"/>
                      </w:rPr>
                    </w:pPr>
                    <w:r w:rsidRPr="00415697">
                      <w:rPr>
                        <w:sz w:val="24"/>
                        <w:szCs w:val="24"/>
                      </w:rPr>
                      <w:t>Работа через посредника внутри страны по</w:t>
                    </w:r>
                  </w:p>
                  <w:p w:rsidR="009D67B2" w:rsidRPr="00415697" w:rsidRDefault="009D67B2" w:rsidP="00415697">
                    <w:pPr>
                      <w:jc w:val="center"/>
                      <w:rPr>
                        <w:sz w:val="24"/>
                        <w:szCs w:val="24"/>
                      </w:rPr>
                    </w:pPr>
                    <w:r w:rsidRPr="00415697">
                      <w:rPr>
                        <w:sz w:val="24"/>
                        <w:szCs w:val="24"/>
                      </w:rPr>
                      <w:t>фирменной лицензии на право торговли</w:t>
                    </w:r>
                  </w:p>
                  <w:p w:rsidR="009D67B2" w:rsidRPr="00415697" w:rsidRDefault="009D67B2" w:rsidP="00415697">
                    <w:pPr>
                      <w:jc w:val="center"/>
                      <w:rPr>
                        <w:sz w:val="24"/>
                        <w:szCs w:val="24"/>
                      </w:rPr>
                    </w:pPr>
                    <w:r w:rsidRPr="00415697">
                      <w:rPr>
                        <w:sz w:val="24"/>
                        <w:szCs w:val="24"/>
                      </w:rPr>
                      <w:t>товарами фирмы с соответствующими обязательствами сторон</w:t>
                    </w:r>
                  </w:p>
                  <w:p w:rsidR="009D67B2" w:rsidRDefault="009D67B2" w:rsidP="00415697">
                    <w:pPr>
                      <w:jc w:val="center"/>
                    </w:pPr>
                  </w:p>
                </w:txbxContent>
              </v:textbox>
            </v:rect>
            <v:rect id="_x0000_s4038" style="position:absolute;left:4036;top:9769;width:3011;height:393">
              <v:textbox>
                <w:txbxContent>
                  <w:p w:rsidR="009D67B2" w:rsidRPr="007A2AB8" w:rsidRDefault="009D67B2" w:rsidP="00415697">
                    <w:pPr>
                      <w:jc w:val="center"/>
                      <w:rPr>
                        <w:b/>
                        <w:bCs/>
                        <w:sz w:val="24"/>
                        <w:szCs w:val="24"/>
                      </w:rPr>
                    </w:pPr>
                    <w:r w:rsidRPr="007A2AB8">
                      <w:rPr>
                        <w:b/>
                        <w:bCs/>
                        <w:sz w:val="24"/>
                        <w:szCs w:val="24"/>
                      </w:rPr>
                      <w:t xml:space="preserve">Экспорт </w:t>
                    </w:r>
                  </w:p>
                </w:txbxContent>
              </v:textbox>
            </v:rect>
            <v:rect id="_x0000_s4039" style="position:absolute;left:2400;top:9376;width:1047;height:785">
              <v:textbox>
                <w:txbxContent>
                  <w:p w:rsidR="009D67B2" w:rsidRPr="00535DC6" w:rsidRDefault="009D67B2" w:rsidP="00415697">
                    <w:pPr>
                      <w:jc w:val="center"/>
                      <w:rPr>
                        <w:bCs/>
                        <w:sz w:val="24"/>
                        <w:szCs w:val="24"/>
                      </w:rPr>
                    </w:pPr>
                    <w:r w:rsidRPr="00535DC6">
                      <w:rPr>
                        <w:bCs/>
                        <w:sz w:val="24"/>
                        <w:szCs w:val="24"/>
                      </w:rPr>
                      <w:t>Слабый риск</w:t>
                    </w:r>
                  </w:p>
                </w:txbxContent>
              </v:textbox>
            </v:rect>
            <v:rect id="_x0000_s4040" style="position:absolute;left:7766;top:9247;width:1048;height:915">
              <v:textbox>
                <w:txbxContent>
                  <w:p w:rsidR="009D67B2" w:rsidRPr="00535DC6" w:rsidRDefault="009D67B2" w:rsidP="00415697">
                    <w:pPr>
                      <w:jc w:val="center"/>
                      <w:rPr>
                        <w:bCs/>
                        <w:sz w:val="24"/>
                        <w:szCs w:val="24"/>
                      </w:rPr>
                    </w:pPr>
                    <w:r w:rsidRPr="00535DC6">
                      <w:rPr>
                        <w:bCs/>
                        <w:sz w:val="24"/>
                        <w:szCs w:val="24"/>
                      </w:rPr>
                      <w:t>Низкая степень контроля рынка</w:t>
                    </w:r>
                  </w:p>
                </w:txbxContent>
              </v:textbox>
            </v:rect>
            <v:rect id="_x0000_s4041" style="position:absolute;left:7766;top:6627;width:1048;height:916">
              <v:textbox>
                <w:txbxContent>
                  <w:p w:rsidR="009D67B2" w:rsidRPr="00535DC6" w:rsidRDefault="009D67B2" w:rsidP="00415697">
                    <w:pPr>
                      <w:jc w:val="center"/>
                      <w:rPr>
                        <w:bCs/>
                        <w:sz w:val="24"/>
                        <w:szCs w:val="24"/>
                      </w:rPr>
                    </w:pPr>
                    <w:r w:rsidRPr="00535DC6">
                      <w:rPr>
                        <w:bCs/>
                        <w:sz w:val="24"/>
                        <w:szCs w:val="24"/>
                      </w:rPr>
                      <w:t>Высокая степень контроля рынка</w:t>
                    </w:r>
                  </w:p>
                </w:txbxContent>
              </v:textbox>
            </v:rect>
            <v:rect id="_x0000_s4042" style="position:absolute;left:2400;top:6627;width:1048;height:785">
              <v:textbox>
                <w:txbxContent>
                  <w:p w:rsidR="009D67B2" w:rsidRPr="00535DC6" w:rsidRDefault="009D67B2" w:rsidP="00415697">
                    <w:pPr>
                      <w:jc w:val="center"/>
                      <w:rPr>
                        <w:bCs/>
                        <w:sz w:val="24"/>
                        <w:szCs w:val="24"/>
                      </w:rPr>
                    </w:pPr>
                    <w:r w:rsidRPr="00535DC6">
                      <w:rPr>
                        <w:bCs/>
                        <w:sz w:val="24"/>
                        <w:szCs w:val="24"/>
                      </w:rPr>
                      <w:t>Высокий риск</w:t>
                    </w:r>
                  </w:p>
                </w:txbxContent>
              </v:textbox>
            </v:rect>
            <v:line id="_x0000_s4043" style="position:absolute;flip:y" from="2924,7412" to="2924,9376">
              <v:stroke endarrow="block"/>
            </v:line>
            <v:line id="_x0000_s4044" style="position:absolute;flip:y" from="8291,7543" to="8292,9245">
              <v:stroke endarrow="block"/>
            </v:line>
            <v:line id="_x0000_s4045" style="position:absolute;flip:y" from="5513,9507" to="5514,9768">
              <v:stroke endarrow="block"/>
            </v:line>
            <v:line id="_x0000_s4046" style="position:absolute;flip:y" from="5514,8329" to="5515,8590">
              <v:stroke endarrow="block"/>
            </v:line>
            <v:line id="_x0000_s4047" style="position:absolute;flip:y" from="5513,7674" to="5514,7936">
              <v:stroke endarrow="block"/>
            </v:line>
            <v:line id="_x0000_s4048" style="position:absolute;flip:y" from="5513,7020" to="5514,7281">
              <v:stroke endarrow="block"/>
            </v:line>
            <w10:wrap type="none"/>
            <w10:anchorlock/>
          </v:group>
        </w:pict>
      </w:r>
    </w:p>
    <w:p w:rsidR="00EA5082" w:rsidRDefault="00EA5082">
      <w:pPr>
        <w:tabs>
          <w:tab w:val="left" w:pos="397"/>
        </w:tabs>
        <w:jc w:val="both"/>
        <w:rPr>
          <w:sz w:val="28"/>
        </w:rPr>
      </w:pPr>
    </w:p>
    <w:p w:rsidR="00415697" w:rsidRDefault="00535DC6" w:rsidP="00535DC6">
      <w:pPr>
        <w:tabs>
          <w:tab w:val="left" w:pos="397"/>
        </w:tabs>
        <w:jc w:val="center"/>
        <w:rPr>
          <w:sz w:val="24"/>
          <w:szCs w:val="24"/>
        </w:rPr>
      </w:pPr>
      <w:r>
        <w:rPr>
          <w:sz w:val="24"/>
          <w:szCs w:val="24"/>
        </w:rPr>
        <w:t xml:space="preserve">Рис. 10.3. </w:t>
      </w:r>
      <w:r w:rsidR="00415697" w:rsidRPr="00535DC6">
        <w:rPr>
          <w:sz w:val="24"/>
          <w:szCs w:val="24"/>
        </w:rPr>
        <w:t>Схема сравнения стратегий внедрения фирмы  на  внешние рынки</w:t>
      </w:r>
    </w:p>
    <w:p w:rsidR="00535DC6" w:rsidRPr="00535DC6" w:rsidRDefault="00535DC6" w:rsidP="00415697">
      <w:pPr>
        <w:tabs>
          <w:tab w:val="left" w:pos="397"/>
        </w:tabs>
        <w:ind w:firstLine="720"/>
        <w:jc w:val="center"/>
        <w:rPr>
          <w:sz w:val="24"/>
          <w:szCs w:val="24"/>
        </w:rPr>
      </w:pPr>
    </w:p>
    <w:p w:rsidR="008C0BAD" w:rsidRPr="00535DC6" w:rsidRDefault="008C0BAD" w:rsidP="00535DC6">
      <w:pPr>
        <w:tabs>
          <w:tab w:val="left" w:pos="397"/>
        </w:tabs>
        <w:ind w:firstLine="397"/>
        <w:jc w:val="both"/>
        <w:rPr>
          <w:sz w:val="28"/>
          <w:szCs w:val="28"/>
        </w:rPr>
      </w:pPr>
      <w:r w:rsidRPr="00535DC6">
        <w:rPr>
          <w:sz w:val="28"/>
          <w:szCs w:val="28"/>
        </w:rPr>
        <w:t xml:space="preserve">Поскольку </w:t>
      </w:r>
      <w:r w:rsidRPr="00535DC6">
        <w:rPr>
          <w:bCs/>
          <w:iCs/>
          <w:sz w:val="28"/>
          <w:szCs w:val="28"/>
        </w:rPr>
        <w:t>процесс организации международного маркетинга</w:t>
      </w:r>
      <w:r w:rsidRPr="00535DC6">
        <w:rPr>
          <w:sz w:val="28"/>
          <w:szCs w:val="28"/>
        </w:rPr>
        <w:t xml:space="preserve"> на фирме должен быть </w:t>
      </w:r>
      <w:r w:rsidRPr="00535DC6">
        <w:rPr>
          <w:bCs/>
          <w:iCs/>
          <w:sz w:val="28"/>
          <w:szCs w:val="28"/>
        </w:rPr>
        <w:t>ориентирован на конкретную страну</w:t>
      </w:r>
      <w:r w:rsidRPr="00535DC6">
        <w:rPr>
          <w:sz w:val="28"/>
          <w:szCs w:val="28"/>
        </w:rPr>
        <w:t xml:space="preserve">, </w:t>
      </w:r>
      <w:r w:rsidRPr="00535DC6">
        <w:rPr>
          <w:bCs/>
          <w:iCs/>
          <w:sz w:val="28"/>
          <w:szCs w:val="28"/>
        </w:rPr>
        <w:t>процедура выбора</w:t>
      </w:r>
      <w:r w:rsidRPr="00535DC6">
        <w:rPr>
          <w:sz w:val="28"/>
          <w:szCs w:val="28"/>
        </w:rPr>
        <w:t xml:space="preserve"> внешнего рынка для начала этой работы имеет </w:t>
      </w:r>
      <w:r w:rsidRPr="00535DC6">
        <w:rPr>
          <w:bCs/>
          <w:iCs/>
          <w:sz w:val="28"/>
          <w:szCs w:val="28"/>
        </w:rPr>
        <w:t>важнейшее значение</w:t>
      </w:r>
      <w:r w:rsidRPr="00535DC6">
        <w:rPr>
          <w:sz w:val="28"/>
          <w:szCs w:val="28"/>
        </w:rPr>
        <w:t xml:space="preserve"> </w:t>
      </w:r>
      <w:r w:rsidR="00535DC6">
        <w:rPr>
          <w:sz w:val="28"/>
          <w:szCs w:val="28"/>
        </w:rPr>
        <w:br/>
      </w:r>
      <w:r w:rsidRPr="00535DC6">
        <w:rPr>
          <w:sz w:val="28"/>
          <w:szCs w:val="28"/>
        </w:rPr>
        <w:t>(рис. 10.4).</w:t>
      </w:r>
    </w:p>
    <w:p w:rsidR="00EA5082" w:rsidRDefault="00EA5082" w:rsidP="008C0BAD">
      <w:pPr>
        <w:tabs>
          <w:tab w:val="left" w:pos="0"/>
        </w:tabs>
        <w:ind w:firstLine="284"/>
        <w:jc w:val="both"/>
        <w:rPr>
          <w:sz w:val="28"/>
        </w:rPr>
      </w:pPr>
    </w:p>
    <w:p w:rsidR="008C0BAD" w:rsidRDefault="007D73D2" w:rsidP="007A2AB8">
      <w:pPr>
        <w:tabs>
          <w:tab w:val="left" w:pos="0"/>
        </w:tabs>
        <w:jc w:val="center"/>
        <w:rPr>
          <w:sz w:val="28"/>
        </w:rPr>
      </w:pPr>
      <w:r>
        <w:rPr>
          <w:sz w:val="28"/>
        </w:rPr>
      </w:r>
      <w:r>
        <w:rPr>
          <w:sz w:val="28"/>
        </w:rPr>
        <w:pict>
          <v:group id="_x0000_s4053" editas="canvas" style="width:422.95pt;height:603pt;mso-position-horizontal-relative:char;mso-position-vertical-relative:line" coordorigin="2924,3576" coordsize="6152,8771">
            <o:lock v:ext="edit" aspectratio="t"/>
            <v:shape id="_x0000_s4052" type="#_x0000_t75" style="position:absolute;left:2924;top:3576;width:6152;height:8771" o:preferrelative="f">
              <v:fill o:detectmouseclick="t"/>
              <v:path o:extrusionok="t" o:connecttype="none"/>
              <o:lock v:ext="edit" text="t"/>
            </v:shape>
            <v:rect id="_x0000_s4054" style="position:absolute;left:3316;top:3576;width:4582;height:1309">
              <v:textbox>
                <w:txbxContent>
                  <w:p w:rsidR="009D67B2" w:rsidRPr="00535DC6" w:rsidRDefault="009D67B2" w:rsidP="0025588D">
                    <w:pPr>
                      <w:jc w:val="center"/>
                      <w:rPr>
                        <w:bCs/>
                        <w:sz w:val="24"/>
                        <w:szCs w:val="24"/>
                      </w:rPr>
                    </w:pPr>
                    <w:r w:rsidRPr="00535DC6">
                      <w:rPr>
                        <w:bCs/>
                        <w:sz w:val="24"/>
                        <w:szCs w:val="24"/>
                      </w:rPr>
                      <w:t xml:space="preserve">Исследование на макро уровне общих рыночных </w:t>
                    </w:r>
                    <w:r>
                      <w:rPr>
                        <w:bCs/>
                        <w:sz w:val="24"/>
                        <w:szCs w:val="24"/>
                      </w:rPr>
                      <w:br/>
                    </w:r>
                    <w:r w:rsidRPr="00535DC6">
                      <w:rPr>
                        <w:bCs/>
                        <w:sz w:val="24"/>
                        <w:szCs w:val="24"/>
                      </w:rPr>
                      <w:t>возможностей:</w:t>
                    </w:r>
                  </w:p>
                  <w:p w:rsidR="009D67B2" w:rsidRDefault="009D67B2" w:rsidP="0025588D">
                    <w:pPr>
                      <w:jc w:val="both"/>
                      <w:rPr>
                        <w:sz w:val="24"/>
                        <w:szCs w:val="24"/>
                      </w:rPr>
                    </w:pPr>
                    <w:r>
                      <w:rPr>
                        <w:sz w:val="24"/>
                        <w:szCs w:val="24"/>
                      </w:rPr>
                      <w:t>– экономическая статистика;</w:t>
                    </w:r>
                  </w:p>
                  <w:p w:rsidR="009D67B2" w:rsidRDefault="009D67B2" w:rsidP="0025588D">
                    <w:pPr>
                      <w:jc w:val="both"/>
                      <w:rPr>
                        <w:sz w:val="24"/>
                        <w:szCs w:val="24"/>
                      </w:rPr>
                    </w:pPr>
                    <w:r>
                      <w:rPr>
                        <w:sz w:val="24"/>
                        <w:szCs w:val="24"/>
                      </w:rPr>
                      <w:t>– политическая ситуация в стране;</w:t>
                    </w:r>
                  </w:p>
                  <w:p w:rsidR="009D67B2" w:rsidRDefault="009D67B2" w:rsidP="0025588D">
                    <w:pPr>
                      <w:jc w:val="both"/>
                      <w:rPr>
                        <w:sz w:val="24"/>
                        <w:szCs w:val="24"/>
                      </w:rPr>
                    </w:pPr>
                    <w:r>
                      <w:rPr>
                        <w:sz w:val="24"/>
                        <w:szCs w:val="24"/>
                      </w:rPr>
                      <w:t>– социальная структура (в т.ч. доход на душу населения);</w:t>
                    </w:r>
                  </w:p>
                  <w:p w:rsidR="009D67B2" w:rsidRPr="00F4423D" w:rsidRDefault="009D67B2" w:rsidP="0025588D">
                    <w:pPr>
                      <w:jc w:val="both"/>
                      <w:rPr>
                        <w:sz w:val="24"/>
                        <w:szCs w:val="24"/>
                      </w:rPr>
                    </w:pPr>
                    <w:r>
                      <w:rPr>
                        <w:sz w:val="24"/>
                        <w:szCs w:val="24"/>
                      </w:rPr>
                      <w:t>– геоклиматические факторы</w:t>
                    </w:r>
                  </w:p>
                </w:txbxContent>
              </v:textbox>
            </v:rect>
            <v:rect id="_x0000_s4055" style="position:absolute;left:2924;top:3576;width:392;height:1309">
              <v:textbox style="layout-flow:vertical;mso-layout-flow-alt:bottom-to-top">
                <w:txbxContent>
                  <w:p w:rsidR="009D67B2" w:rsidRPr="00F4423D" w:rsidRDefault="009D67B2" w:rsidP="0025588D">
                    <w:pPr>
                      <w:jc w:val="center"/>
                      <w:rPr>
                        <w:b/>
                        <w:bCs/>
                        <w:sz w:val="24"/>
                        <w:szCs w:val="24"/>
                        <w:u w:val="single"/>
                      </w:rPr>
                    </w:pPr>
                    <w:r w:rsidRPr="00F4423D">
                      <w:rPr>
                        <w:b/>
                        <w:bCs/>
                        <w:sz w:val="24"/>
                        <w:szCs w:val="24"/>
                        <w:u w:val="single"/>
                      </w:rPr>
                      <w:t>Фильтр 1</w:t>
                    </w:r>
                  </w:p>
                </w:txbxContent>
              </v:textbox>
            </v:rect>
            <v:rect id="_x0000_s4056" style="position:absolute;left:2924;top:5802;width:392;height:1702">
              <v:textbox style="layout-flow:vertical;mso-layout-flow-alt:bottom-to-top">
                <w:txbxContent>
                  <w:p w:rsidR="009D67B2" w:rsidRPr="00C4398B" w:rsidRDefault="009D67B2" w:rsidP="0025588D">
                    <w:pPr>
                      <w:jc w:val="center"/>
                      <w:rPr>
                        <w:b/>
                        <w:bCs/>
                        <w:sz w:val="24"/>
                        <w:szCs w:val="24"/>
                        <w:u w:val="single"/>
                      </w:rPr>
                    </w:pPr>
                    <w:r>
                      <w:rPr>
                        <w:b/>
                        <w:bCs/>
                        <w:sz w:val="24"/>
                        <w:szCs w:val="24"/>
                        <w:u w:val="single"/>
                      </w:rPr>
                      <w:t>Фильтр 2</w:t>
                    </w:r>
                  </w:p>
                </w:txbxContent>
              </v:textbox>
            </v:rect>
            <v:rect id="_x0000_s4057" style="position:absolute;left:2924;top:8420;width:392;height:2094">
              <v:textbox style="layout-flow:vertical;mso-layout-flow-alt:bottom-to-top">
                <w:txbxContent>
                  <w:p w:rsidR="009D67B2" w:rsidRPr="0025588D" w:rsidRDefault="009D67B2" w:rsidP="0025588D">
                    <w:pPr>
                      <w:jc w:val="center"/>
                      <w:rPr>
                        <w:b/>
                        <w:bCs/>
                        <w:sz w:val="24"/>
                        <w:szCs w:val="24"/>
                        <w:u w:val="single"/>
                      </w:rPr>
                    </w:pPr>
                    <w:r>
                      <w:rPr>
                        <w:b/>
                        <w:bCs/>
                        <w:sz w:val="24"/>
                        <w:szCs w:val="24"/>
                        <w:u w:val="single"/>
                      </w:rPr>
                      <w:t>Фильтр 3</w:t>
                    </w:r>
                  </w:p>
                </w:txbxContent>
              </v:textbox>
            </v:rect>
            <v:rect id="_x0000_s4058" style="position:absolute;left:8684;top:4100;width:392;height:5891">
              <v:textbox style="layout-flow:vertical;mso-layout-flow-alt:bottom-to-top">
                <w:txbxContent>
                  <w:p w:rsidR="009D67B2" w:rsidRPr="00535DC6" w:rsidRDefault="009D67B2" w:rsidP="00D82932">
                    <w:pPr>
                      <w:jc w:val="center"/>
                      <w:rPr>
                        <w:b/>
                        <w:bCs/>
                        <w:sz w:val="24"/>
                        <w:szCs w:val="24"/>
                      </w:rPr>
                    </w:pPr>
                    <w:r w:rsidRPr="00535DC6">
                      <w:rPr>
                        <w:b/>
                        <w:bCs/>
                        <w:sz w:val="24"/>
                        <w:szCs w:val="24"/>
                      </w:rPr>
                      <w:t>Неблагоприятные страны</w:t>
                    </w:r>
                  </w:p>
                </w:txbxContent>
              </v:textbox>
            </v:rect>
            <v:rect id="_x0000_s4059" style="position:absolute;left:5411;top:5147;width:3011;height:393">
              <v:textbox>
                <w:txbxContent>
                  <w:p w:rsidR="009D67B2" w:rsidRPr="00F4423D" w:rsidRDefault="009D67B2" w:rsidP="0025588D">
                    <w:pPr>
                      <w:jc w:val="center"/>
                      <w:rPr>
                        <w:sz w:val="24"/>
                        <w:szCs w:val="24"/>
                      </w:rPr>
                    </w:pPr>
                    <w:r>
                      <w:rPr>
                        <w:sz w:val="24"/>
                        <w:szCs w:val="24"/>
                      </w:rPr>
                      <w:t>Страны с первоначальными шансами</w:t>
                    </w:r>
                  </w:p>
                </w:txbxContent>
              </v:textbox>
            </v:rect>
            <v:rect id="_x0000_s4060" style="position:absolute;left:3316;top:5802;width:4582;height:1702">
              <v:textbox>
                <w:txbxContent>
                  <w:p w:rsidR="009D67B2" w:rsidRPr="00535DC6" w:rsidRDefault="009D67B2" w:rsidP="0025588D">
                    <w:pPr>
                      <w:jc w:val="center"/>
                      <w:rPr>
                        <w:bCs/>
                        <w:sz w:val="24"/>
                        <w:szCs w:val="24"/>
                      </w:rPr>
                    </w:pPr>
                    <w:r w:rsidRPr="00535DC6">
                      <w:rPr>
                        <w:bCs/>
                        <w:sz w:val="24"/>
                        <w:szCs w:val="24"/>
                      </w:rPr>
                      <w:t>Анализ соответствия рынка товару:</w:t>
                    </w:r>
                  </w:p>
                  <w:p w:rsidR="009D67B2" w:rsidRDefault="009D67B2" w:rsidP="0025588D">
                    <w:pPr>
                      <w:jc w:val="both"/>
                      <w:rPr>
                        <w:sz w:val="24"/>
                        <w:szCs w:val="24"/>
                      </w:rPr>
                    </w:pPr>
                    <w:r>
                      <w:rPr>
                        <w:sz w:val="24"/>
                        <w:szCs w:val="24"/>
                      </w:rPr>
                      <w:t>– тенденции роста производства товаров-аналогов;</w:t>
                    </w:r>
                  </w:p>
                  <w:p w:rsidR="009D67B2" w:rsidRDefault="009D67B2" w:rsidP="0025588D">
                    <w:pPr>
                      <w:jc w:val="both"/>
                      <w:rPr>
                        <w:sz w:val="24"/>
                        <w:szCs w:val="24"/>
                      </w:rPr>
                    </w:pPr>
                    <w:r>
                      <w:rPr>
                        <w:sz w:val="24"/>
                        <w:szCs w:val="24"/>
                      </w:rPr>
                      <w:t>–</w:t>
                    </w:r>
                    <w:r w:rsidRPr="00CB7D96">
                      <w:rPr>
                        <w:sz w:val="24"/>
                        <w:szCs w:val="24"/>
                      </w:rPr>
                      <w:t xml:space="preserve"> признание товара с точки зрения общего уровня культуры потребления;</w:t>
                    </w:r>
                  </w:p>
                  <w:p w:rsidR="009D67B2" w:rsidRPr="00CB7D96" w:rsidRDefault="009D67B2" w:rsidP="0025588D">
                    <w:pPr>
                      <w:jc w:val="both"/>
                      <w:rPr>
                        <w:sz w:val="24"/>
                        <w:szCs w:val="24"/>
                      </w:rPr>
                    </w:pPr>
                    <w:r>
                      <w:rPr>
                        <w:sz w:val="24"/>
                        <w:szCs w:val="24"/>
                      </w:rPr>
                      <w:t xml:space="preserve">– </w:t>
                    </w:r>
                    <w:r w:rsidRPr="00CB7D96">
                      <w:rPr>
                        <w:sz w:val="24"/>
                        <w:szCs w:val="24"/>
                      </w:rPr>
                      <w:t>доступность информации о рынке;</w:t>
                    </w:r>
                  </w:p>
                  <w:p w:rsidR="009D67B2" w:rsidRPr="00CB7D96" w:rsidRDefault="009D67B2" w:rsidP="0025588D">
                    <w:pPr>
                      <w:jc w:val="both"/>
                      <w:rPr>
                        <w:sz w:val="24"/>
                        <w:szCs w:val="24"/>
                      </w:rPr>
                    </w:pPr>
                    <w:r>
                      <w:rPr>
                        <w:sz w:val="24"/>
                        <w:szCs w:val="24"/>
                      </w:rPr>
                      <w:t xml:space="preserve">– </w:t>
                    </w:r>
                    <w:r w:rsidRPr="00CB7D96">
                      <w:rPr>
                        <w:sz w:val="24"/>
                        <w:szCs w:val="24"/>
                      </w:rPr>
                      <w:t>размер рынка;</w:t>
                    </w:r>
                  </w:p>
                  <w:p w:rsidR="009D67B2" w:rsidRPr="00CB7D96" w:rsidRDefault="009D67B2" w:rsidP="0025588D">
                    <w:pPr>
                      <w:jc w:val="both"/>
                      <w:rPr>
                        <w:sz w:val="24"/>
                        <w:szCs w:val="24"/>
                      </w:rPr>
                    </w:pPr>
                    <w:r>
                      <w:rPr>
                        <w:sz w:val="24"/>
                        <w:szCs w:val="24"/>
                      </w:rPr>
                      <w:t xml:space="preserve">– </w:t>
                    </w:r>
                    <w:r w:rsidRPr="00CB7D96">
                      <w:rPr>
                        <w:sz w:val="24"/>
                        <w:szCs w:val="24"/>
                      </w:rPr>
                      <w:t>стадия развития рынка;</w:t>
                    </w:r>
                  </w:p>
                  <w:p w:rsidR="009D67B2" w:rsidRPr="00CB7D96" w:rsidRDefault="009D67B2" w:rsidP="0025588D">
                    <w:pPr>
                      <w:jc w:val="both"/>
                      <w:rPr>
                        <w:sz w:val="24"/>
                        <w:szCs w:val="24"/>
                      </w:rPr>
                    </w:pPr>
                    <w:r>
                      <w:rPr>
                        <w:sz w:val="24"/>
                        <w:szCs w:val="24"/>
                      </w:rPr>
                      <w:t>– налоги и пошлины</w:t>
                    </w:r>
                  </w:p>
                  <w:p w:rsidR="009D67B2" w:rsidRPr="00F4423D" w:rsidRDefault="009D67B2" w:rsidP="0025588D">
                    <w:pPr>
                      <w:jc w:val="both"/>
                      <w:rPr>
                        <w:sz w:val="24"/>
                        <w:szCs w:val="24"/>
                      </w:rP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4061" type="#_x0000_t67" style="position:absolute;left:3840;top:4885;width:131;height:917"/>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4062" type="#_x0000_t66" style="position:absolute;left:3971;top:5278;width:1440;height:131"/>
            <v:rect id="_x0000_s4063" style="position:absolute;left:5542;top:7765;width:2880;height:393">
              <v:textbox>
                <w:txbxContent>
                  <w:p w:rsidR="009D67B2" w:rsidRPr="00C4398B" w:rsidRDefault="009D67B2" w:rsidP="0025588D">
                    <w:pPr>
                      <w:jc w:val="center"/>
                      <w:rPr>
                        <w:sz w:val="24"/>
                        <w:szCs w:val="24"/>
                      </w:rPr>
                    </w:pPr>
                    <w:r>
                      <w:rPr>
                        <w:sz w:val="24"/>
                        <w:szCs w:val="24"/>
                      </w:rPr>
                      <w:t>Страны с имеющимися шансами</w:t>
                    </w:r>
                  </w:p>
                </w:txbxContent>
              </v:textbox>
            </v:rect>
            <v:rect id="_x0000_s4064" style="position:absolute;left:3316;top:8420;width:4582;height:2094">
              <v:textbox>
                <w:txbxContent>
                  <w:p w:rsidR="009D67B2" w:rsidRPr="00535DC6" w:rsidRDefault="009D67B2" w:rsidP="0025588D">
                    <w:pPr>
                      <w:pStyle w:val="20"/>
                    </w:pPr>
                    <w:r w:rsidRPr="00535DC6">
                      <w:t>Исследования на микро уровне специфических</w:t>
                    </w:r>
                  </w:p>
                  <w:p w:rsidR="009D67B2" w:rsidRPr="00535DC6" w:rsidRDefault="009D67B2" w:rsidP="0025588D">
                    <w:pPr>
                      <w:pStyle w:val="20"/>
                    </w:pPr>
                    <w:r w:rsidRPr="00535DC6">
                      <w:t xml:space="preserve"> факторов, влияющих на товар:</w:t>
                    </w:r>
                  </w:p>
                  <w:p w:rsidR="009D67B2" w:rsidRPr="00C4398B" w:rsidRDefault="009D67B2" w:rsidP="0025588D">
                    <w:pPr>
                      <w:jc w:val="both"/>
                      <w:rPr>
                        <w:sz w:val="24"/>
                        <w:szCs w:val="24"/>
                      </w:rPr>
                    </w:pPr>
                    <w:r>
                      <w:rPr>
                        <w:sz w:val="24"/>
                        <w:szCs w:val="24"/>
                      </w:rPr>
                      <w:t xml:space="preserve">– </w:t>
                    </w:r>
                    <w:r w:rsidRPr="00C4398B">
                      <w:rPr>
                        <w:sz w:val="24"/>
                        <w:szCs w:val="24"/>
                      </w:rPr>
                      <w:t>существующая и потенциальная конкуренция;</w:t>
                    </w:r>
                  </w:p>
                  <w:p w:rsidR="009D67B2" w:rsidRPr="00C4398B" w:rsidRDefault="009D67B2" w:rsidP="0025588D">
                    <w:pPr>
                      <w:jc w:val="both"/>
                      <w:rPr>
                        <w:sz w:val="24"/>
                        <w:szCs w:val="24"/>
                      </w:rPr>
                    </w:pPr>
                    <w:r>
                      <w:rPr>
                        <w:sz w:val="24"/>
                        <w:szCs w:val="24"/>
                      </w:rPr>
                      <w:t xml:space="preserve">– </w:t>
                    </w:r>
                    <w:r w:rsidRPr="00C4398B">
                      <w:rPr>
                        <w:sz w:val="24"/>
                        <w:szCs w:val="24"/>
                      </w:rPr>
                      <w:t>законодательная доступность рынка;</w:t>
                    </w:r>
                  </w:p>
                  <w:p w:rsidR="009D67B2" w:rsidRPr="00C4398B" w:rsidRDefault="009D67B2" w:rsidP="0025588D">
                    <w:pPr>
                      <w:jc w:val="both"/>
                      <w:rPr>
                        <w:sz w:val="24"/>
                        <w:szCs w:val="24"/>
                      </w:rPr>
                    </w:pPr>
                    <w:r>
                      <w:rPr>
                        <w:sz w:val="24"/>
                        <w:szCs w:val="24"/>
                      </w:rPr>
                      <w:t xml:space="preserve">– </w:t>
                    </w:r>
                    <w:r w:rsidRPr="00C4398B">
                      <w:rPr>
                        <w:sz w:val="24"/>
                        <w:szCs w:val="24"/>
                      </w:rPr>
                      <w:t>достоверность информации о рынке;</w:t>
                    </w:r>
                  </w:p>
                  <w:p w:rsidR="009D67B2" w:rsidRPr="00C4398B" w:rsidRDefault="009D67B2" w:rsidP="0025588D">
                    <w:pPr>
                      <w:jc w:val="both"/>
                      <w:rPr>
                        <w:sz w:val="24"/>
                        <w:szCs w:val="24"/>
                      </w:rPr>
                    </w:pPr>
                    <w:r>
                      <w:rPr>
                        <w:sz w:val="24"/>
                        <w:szCs w:val="24"/>
                      </w:rPr>
                      <w:t xml:space="preserve">– </w:t>
                    </w:r>
                    <w:r w:rsidRPr="00C4398B">
                      <w:rPr>
                        <w:sz w:val="24"/>
                        <w:szCs w:val="24"/>
                      </w:rPr>
                      <w:t>планируемые  объемы сбыта;</w:t>
                    </w:r>
                  </w:p>
                  <w:p w:rsidR="009D67B2" w:rsidRPr="00C4398B" w:rsidRDefault="009D67B2" w:rsidP="0025588D">
                    <w:pPr>
                      <w:jc w:val="both"/>
                      <w:rPr>
                        <w:sz w:val="24"/>
                        <w:szCs w:val="24"/>
                      </w:rPr>
                    </w:pPr>
                    <w:r>
                      <w:rPr>
                        <w:sz w:val="24"/>
                        <w:szCs w:val="24"/>
                      </w:rPr>
                      <w:t xml:space="preserve">– </w:t>
                    </w:r>
                    <w:r w:rsidRPr="00C4398B">
                      <w:rPr>
                        <w:sz w:val="24"/>
                        <w:szCs w:val="24"/>
                      </w:rPr>
                      <w:t>издержки выхода на рынок;</w:t>
                    </w:r>
                  </w:p>
                  <w:p w:rsidR="009D67B2" w:rsidRPr="00C4398B" w:rsidRDefault="009D67B2" w:rsidP="0025588D">
                    <w:pPr>
                      <w:jc w:val="both"/>
                      <w:rPr>
                        <w:sz w:val="24"/>
                        <w:szCs w:val="24"/>
                      </w:rPr>
                    </w:pPr>
                    <w:r>
                      <w:rPr>
                        <w:sz w:val="24"/>
                        <w:szCs w:val="24"/>
                      </w:rPr>
                      <w:t xml:space="preserve">– </w:t>
                    </w:r>
                    <w:r w:rsidRPr="00C4398B">
                      <w:rPr>
                        <w:sz w:val="24"/>
                        <w:szCs w:val="24"/>
                      </w:rPr>
                      <w:t>вероятность признания товара потребителем;</w:t>
                    </w:r>
                  </w:p>
                  <w:p w:rsidR="009D67B2" w:rsidRPr="00C4398B" w:rsidRDefault="009D67B2" w:rsidP="0025588D">
                    <w:pPr>
                      <w:jc w:val="both"/>
                      <w:rPr>
                        <w:sz w:val="24"/>
                        <w:szCs w:val="24"/>
                      </w:rPr>
                    </w:pPr>
                    <w:r>
                      <w:rPr>
                        <w:sz w:val="24"/>
                        <w:szCs w:val="24"/>
                      </w:rPr>
                      <w:t xml:space="preserve">– </w:t>
                    </w:r>
                    <w:r w:rsidRPr="00C4398B">
                      <w:rPr>
                        <w:sz w:val="24"/>
                        <w:szCs w:val="24"/>
                      </w:rPr>
                      <w:t>потенциальная прибыльность выхода на рынок;</w:t>
                    </w:r>
                  </w:p>
                  <w:p w:rsidR="009D67B2" w:rsidRPr="00C4398B" w:rsidRDefault="009D67B2" w:rsidP="0025588D">
                    <w:pPr>
                      <w:jc w:val="both"/>
                      <w:rPr>
                        <w:sz w:val="24"/>
                        <w:szCs w:val="24"/>
                      </w:rPr>
                    </w:pPr>
                    <w:r>
                      <w:rPr>
                        <w:sz w:val="24"/>
                        <w:szCs w:val="24"/>
                      </w:rPr>
                      <w:t>– интуиция менеджеров</w:t>
                    </w:r>
                  </w:p>
                  <w:p w:rsidR="009D67B2" w:rsidRPr="00C4398B" w:rsidRDefault="009D67B2" w:rsidP="0025588D">
                    <w:pPr>
                      <w:jc w:val="center"/>
                      <w:rPr>
                        <w:b/>
                        <w:bCs/>
                        <w:sz w:val="24"/>
                        <w:szCs w:val="24"/>
                        <w:u w:val="single"/>
                      </w:rPr>
                    </w:pPr>
                  </w:p>
                </w:txbxContent>
              </v:textbox>
            </v:rect>
            <v:shape id="_x0000_s4065" type="#_x0000_t67" style="position:absolute;left:3840;top:7503;width:131;height:917"/>
            <v:shape id="_x0000_s4066" type="#_x0000_t66" style="position:absolute;left:3971;top:7896;width:1571;height:131"/>
            <v:rect id="_x0000_s4067" style="position:absolute;left:2924;top:11431;width:392;height:916">
              <v:textbox style="layout-flow:vertical;mso-layout-flow-alt:bottom-to-top">
                <w:txbxContent>
                  <w:p w:rsidR="009D67B2" w:rsidRPr="00D82932" w:rsidRDefault="009D67B2" w:rsidP="00D82932">
                    <w:pPr>
                      <w:jc w:val="center"/>
                      <w:rPr>
                        <w:b/>
                        <w:bCs/>
                        <w:sz w:val="24"/>
                        <w:szCs w:val="24"/>
                        <w:u w:val="single"/>
                      </w:rPr>
                    </w:pPr>
                    <w:r>
                      <w:rPr>
                        <w:b/>
                        <w:bCs/>
                        <w:sz w:val="24"/>
                        <w:szCs w:val="24"/>
                        <w:u w:val="single"/>
                      </w:rPr>
                      <w:t>Фильтр 4</w:t>
                    </w:r>
                  </w:p>
                </w:txbxContent>
              </v:textbox>
            </v:rect>
            <v:rect id="_x0000_s4068" style="position:absolute;left:5673;top:10776;width:2673;height:393">
              <v:textbox>
                <w:txbxContent>
                  <w:p w:rsidR="009D67B2" w:rsidRPr="00D82932" w:rsidRDefault="009D67B2" w:rsidP="00D82932">
                    <w:pPr>
                      <w:jc w:val="center"/>
                      <w:rPr>
                        <w:sz w:val="24"/>
                        <w:szCs w:val="24"/>
                      </w:rPr>
                    </w:pPr>
                    <w:r>
                      <w:rPr>
                        <w:sz w:val="24"/>
                        <w:szCs w:val="24"/>
                      </w:rPr>
                      <w:t>Страны с вероятными шансами</w:t>
                    </w:r>
                  </w:p>
                </w:txbxContent>
              </v:textbox>
            </v:rect>
            <v:rect id="_x0000_s4069" style="position:absolute;left:3316;top:11431;width:4582;height:916">
              <v:textbox>
                <w:txbxContent>
                  <w:p w:rsidR="009D67B2" w:rsidRPr="00535DC6" w:rsidRDefault="009D67B2" w:rsidP="00D82932">
                    <w:pPr>
                      <w:jc w:val="center"/>
                      <w:rPr>
                        <w:bCs/>
                        <w:sz w:val="24"/>
                        <w:szCs w:val="24"/>
                      </w:rPr>
                    </w:pPr>
                    <w:r w:rsidRPr="00535DC6">
                      <w:rPr>
                        <w:bCs/>
                        <w:sz w:val="24"/>
                        <w:szCs w:val="24"/>
                      </w:rPr>
                      <w:t>Целевые рынки</w:t>
                    </w:r>
                  </w:p>
                  <w:p w:rsidR="009D67B2" w:rsidRPr="00D82932" w:rsidRDefault="009D67B2" w:rsidP="00D82932">
                    <w:pPr>
                      <w:jc w:val="both"/>
                      <w:rPr>
                        <w:sz w:val="24"/>
                        <w:szCs w:val="24"/>
                      </w:rPr>
                    </w:pPr>
                    <w:r>
                      <w:rPr>
                        <w:sz w:val="24"/>
                        <w:szCs w:val="24"/>
                      </w:rPr>
                      <w:t>Анализ приоритетов и целей на уровне фирмы, внутрифирменных факторов, влияющих на выполнение проекта по выходу на внешний рынок</w:t>
                    </w:r>
                  </w:p>
                </w:txbxContent>
              </v:textbox>
            </v:rect>
            <v:shape id="_x0000_s4070" type="#_x0000_t67" style="position:absolute;left:3840;top:10514;width:131;height:917"/>
            <v:shape id="_x0000_s4071" type="#_x0000_t66" style="position:absolute;left:3971;top:10907;width:1702;height:131"/>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4153" type="#_x0000_t13" style="position:absolute;left:7898;top:4492;width:786;height:131" strokeweight="3pt"/>
            <v:shape id="_x0000_s4154" type="#_x0000_t13" style="position:absolute;left:7898;top:6587;width:786;height:131" strokeweight="3pt"/>
            <v:shape id="_x0000_s4155" type="#_x0000_t13" style="position:absolute;left:7898;top:9336;width:786;height:131" strokeweight="3pt"/>
            <w10:wrap type="none"/>
            <w10:anchorlock/>
          </v:group>
        </w:pict>
      </w:r>
    </w:p>
    <w:p w:rsidR="00EA5082" w:rsidRDefault="00EA5082">
      <w:pPr>
        <w:tabs>
          <w:tab w:val="left" w:pos="397"/>
        </w:tabs>
        <w:jc w:val="both"/>
        <w:rPr>
          <w:sz w:val="28"/>
        </w:rPr>
      </w:pPr>
    </w:p>
    <w:p w:rsidR="00104FBC" w:rsidRPr="00535DC6" w:rsidRDefault="00535DC6" w:rsidP="00535DC6">
      <w:pPr>
        <w:tabs>
          <w:tab w:val="left" w:pos="397"/>
        </w:tabs>
        <w:jc w:val="center"/>
        <w:rPr>
          <w:b/>
          <w:sz w:val="24"/>
          <w:szCs w:val="24"/>
        </w:rPr>
      </w:pPr>
      <w:r w:rsidRPr="00535DC6">
        <w:rPr>
          <w:sz w:val="24"/>
          <w:szCs w:val="24"/>
        </w:rPr>
        <w:t xml:space="preserve">Рис. 10.4. </w:t>
      </w:r>
      <w:r w:rsidR="00104FBC" w:rsidRPr="00535DC6">
        <w:rPr>
          <w:sz w:val="24"/>
          <w:szCs w:val="24"/>
        </w:rPr>
        <w:t>Модель выбора внешних рынков</w:t>
      </w:r>
    </w:p>
    <w:p w:rsidR="00ED2214" w:rsidRDefault="00ED2214" w:rsidP="00535DC6">
      <w:pPr>
        <w:pStyle w:val="5"/>
        <w:tabs>
          <w:tab w:val="left" w:pos="397"/>
        </w:tabs>
        <w:spacing w:line="240" w:lineRule="auto"/>
        <w:rPr>
          <w:b w:val="0"/>
          <w:sz w:val="28"/>
        </w:rPr>
      </w:pPr>
      <w:r>
        <w:rPr>
          <w:sz w:val="28"/>
        </w:rPr>
        <w:lastRenderedPageBreak/>
        <w:t xml:space="preserve">Тема 11. ОЦЕНКА ЭФФЕКТИВНОСТИ МАРКЕТИНГОВОГО УПРАВЛЕНИЯ ПРОИЗВОДСТВЕННО-СБЫТОВОЙ </w:t>
      </w:r>
      <w:r w:rsidR="00535DC6">
        <w:rPr>
          <w:sz w:val="28"/>
        </w:rPr>
        <w:br/>
      </w:r>
      <w:r>
        <w:rPr>
          <w:sz w:val="28"/>
        </w:rPr>
        <w:t>ДЕЯТЕЛЬНОСТЬЮ ФИРМЫ</w:t>
      </w:r>
      <w:r>
        <w:rPr>
          <w:b w:val="0"/>
          <w:sz w:val="28"/>
        </w:rPr>
        <w:t xml:space="preserve"> </w:t>
      </w:r>
    </w:p>
    <w:p w:rsidR="00ED2214" w:rsidRDefault="00ED2214" w:rsidP="00535DC6">
      <w:pPr>
        <w:pStyle w:val="a4"/>
        <w:tabs>
          <w:tab w:val="left" w:pos="397"/>
        </w:tabs>
        <w:ind w:firstLine="709"/>
      </w:pPr>
    </w:p>
    <w:p w:rsidR="00ED2214" w:rsidRPr="00535DC6" w:rsidRDefault="00ED2214" w:rsidP="00535DC6">
      <w:pPr>
        <w:pStyle w:val="a4"/>
        <w:tabs>
          <w:tab w:val="left" w:pos="397"/>
        </w:tabs>
        <w:ind w:firstLine="397"/>
      </w:pPr>
      <w:r w:rsidRPr="00535DC6">
        <w:t>Маркетинг по своей природе – организация управления производственно-сбытовой деятельности фирмы, ориентированной на достижение долгосрочного коммерческого успеха. Однако на практике менеджеры фирм часто остаются неудовлетворёнными достигнутыми в том или ином периоде времени коммерческими результатами. В этом случае следует проводить анализ причин неудач в производственно-сбытовой деятельности хозяйствующего субъекта.</w:t>
      </w:r>
    </w:p>
    <w:p w:rsidR="00ED2214" w:rsidRPr="00535DC6" w:rsidRDefault="00ED2214" w:rsidP="00535DC6">
      <w:pPr>
        <w:pStyle w:val="a4"/>
        <w:tabs>
          <w:tab w:val="left" w:pos="397"/>
        </w:tabs>
        <w:ind w:firstLine="397"/>
      </w:pPr>
      <w:r w:rsidRPr="00535DC6">
        <w:t>Основные причины неудачной производственно-сбытовой политики фирмы:</w:t>
      </w:r>
    </w:p>
    <w:p w:rsidR="00ED2214" w:rsidRPr="00535DC6" w:rsidRDefault="00ED2214" w:rsidP="00535DC6">
      <w:pPr>
        <w:pStyle w:val="a4"/>
        <w:numPr>
          <w:ilvl w:val="0"/>
          <w:numId w:val="99"/>
        </w:numPr>
        <w:tabs>
          <w:tab w:val="left" w:pos="397"/>
        </w:tabs>
      </w:pPr>
      <w:r w:rsidRPr="00535DC6">
        <w:t>недостоверная информация для анализа;</w:t>
      </w:r>
    </w:p>
    <w:p w:rsidR="00ED2214" w:rsidRPr="00535DC6" w:rsidRDefault="00ED2214" w:rsidP="00535DC6">
      <w:pPr>
        <w:numPr>
          <w:ilvl w:val="0"/>
          <w:numId w:val="99"/>
        </w:numPr>
        <w:tabs>
          <w:tab w:val="left" w:pos="397"/>
        </w:tabs>
        <w:jc w:val="both"/>
        <w:rPr>
          <w:sz w:val="28"/>
        </w:rPr>
      </w:pPr>
      <w:r w:rsidRPr="00535DC6">
        <w:rPr>
          <w:sz w:val="28"/>
        </w:rPr>
        <w:t>плохое планирование, ошибки в суждениях;</w:t>
      </w:r>
    </w:p>
    <w:p w:rsidR="00ED2214" w:rsidRPr="00535DC6" w:rsidRDefault="00ED2214" w:rsidP="00535DC6">
      <w:pPr>
        <w:numPr>
          <w:ilvl w:val="0"/>
          <w:numId w:val="99"/>
        </w:numPr>
        <w:tabs>
          <w:tab w:val="left" w:pos="397"/>
        </w:tabs>
        <w:jc w:val="both"/>
        <w:rPr>
          <w:sz w:val="28"/>
        </w:rPr>
      </w:pPr>
      <w:r w:rsidRPr="00535DC6">
        <w:rPr>
          <w:sz w:val="28"/>
        </w:rPr>
        <w:t>непредвиденные изменения в ситуации на рынке;</w:t>
      </w:r>
    </w:p>
    <w:p w:rsidR="00ED2214" w:rsidRPr="00535DC6" w:rsidRDefault="00ED2214" w:rsidP="00535DC6">
      <w:pPr>
        <w:numPr>
          <w:ilvl w:val="0"/>
          <w:numId w:val="99"/>
        </w:numPr>
        <w:tabs>
          <w:tab w:val="left" w:pos="397"/>
        </w:tabs>
        <w:jc w:val="both"/>
        <w:rPr>
          <w:sz w:val="28"/>
        </w:rPr>
      </w:pPr>
      <w:r w:rsidRPr="00535DC6">
        <w:rPr>
          <w:sz w:val="28"/>
        </w:rPr>
        <w:t>вмешательство государства или правовых институтов;</w:t>
      </w:r>
    </w:p>
    <w:p w:rsidR="00ED2214" w:rsidRPr="00535DC6" w:rsidRDefault="00ED2214" w:rsidP="00535DC6">
      <w:pPr>
        <w:numPr>
          <w:ilvl w:val="0"/>
          <w:numId w:val="99"/>
        </w:numPr>
        <w:tabs>
          <w:tab w:val="left" w:pos="397"/>
        </w:tabs>
        <w:jc w:val="both"/>
        <w:rPr>
          <w:sz w:val="28"/>
        </w:rPr>
      </w:pPr>
      <w:r w:rsidRPr="00535DC6">
        <w:rPr>
          <w:sz w:val="28"/>
        </w:rPr>
        <w:t>непредвиденные действия со стороны конкурентов;</w:t>
      </w:r>
    </w:p>
    <w:p w:rsidR="00ED2214" w:rsidRPr="00535DC6" w:rsidRDefault="00ED2214" w:rsidP="00535DC6">
      <w:pPr>
        <w:numPr>
          <w:ilvl w:val="0"/>
          <w:numId w:val="99"/>
        </w:numPr>
        <w:tabs>
          <w:tab w:val="left" w:pos="397"/>
        </w:tabs>
        <w:jc w:val="both"/>
        <w:rPr>
          <w:sz w:val="28"/>
        </w:rPr>
      </w:pPr>
      <w:r w:rsidRPr="00535DC6">
        <w:rPr>
          <w:sz w:val="28"/>
        </w:rPr>
        <w:t>недостаточные ассигнования на маркетинг;</w:t>
      </w:r>
    </w:p>
    <w:p w:rsidR="00ED2214" w:rsidRPr="00535DC6" w:rsidRDefault="00ED2214" w:rsidP="00535DC6">
      <w:pPr>
        <w:numPr>
          <w:ilvl w:val="0"/>
          <w:numId w:val="99"/>
        </w:numPr>
        <w:tabs>
          <w:tab w:val="left" w:pos="397"/>
        </w:tabs>
        <w:jc w:val="both"/>
        <w:rPr>
          <w:sz w:val="28"/>
        </w:rPr>
      </w:pPr>
      <w:r w:rsidRPr="00535DC6">
        <w:rPr>
          <w:sz w:val="28"/>
        </w:rPr>
        <w:t>неэффективная поддержка со стороны фирм, оказывающих услуги по  маркетингу;</w:t>
      </w:r>
    </w:p>
    <w:p w:rsidR="00ED2214" w:rsidRPr="00535DC6" w:rsidRDefault="00ED2214" w:rsidP="00535DC6">
      <w:pPr>
        <w:numPr>
          <w:ilvl w:val="0"/>
          <w:numId w:val="99"/>
        </w:numPr>
        <w:tabs>
          <w:tab w:val="left" w:pos="397"/>
        </w:tabs>
        <w:jc w:val="both"/>
        <w:rPr>
          <w:sz w:val="28"/>
        </w:rPr>
      </w:pPr>
      <w:r w:rsidRPr="00535DC6">
        <w:rPr>
          <w:sz w:val="28"/>
        </w:rPr>
        <w:t>проблемы качества товаров;</w:t>
      </w:r>
    </w:p>
    <w:p w:rsidR="00ED2214" w:rsidRPr="00535DC6" w:rsidRDefault="00ED2214" w:rsidP="00535DC6">
      <w:pPr>
        <w:numPr>
          <w:ilvl w:val="0"/>
          <w:numId w:val="99"/>
        </w:numPr>
        <w:tabs>
          <w:tab w:val="left" w:pos="397"/>
        </w:tabs>
        <w:jc w:val="both"/>
        <w:rPr>
          <w:sz w:val="28"/>
        </w:rPr>
      </w:pPr>
      <w:r w:rsidRPr="00535DC6">
        <w:rPr>
          <w:sz w:val="28"/>
        </w:rPr>
        <w:t>внешнее или внутреннее вытеснение товара;</w:t>
      </w:r>
    </w:p>
    <w:p w:rsidR="00ED2214" w:rsidRPr="00535DC6" w:rsidRDefault="00ED2214" w:rsidP="00535DC6">
      <w:pPr>
        <w:numPr>
          <w:ilvl w:val="0"/>
          <w:numId w:val="99"/>
        </w:numPr>
        <w:tabs>
          <w:tab w:val="left" w:pos="397"/>
        </w:tabs>
        <w:jc w:val="both"/>
        <w:rPr>
          <w:sz w:val="28"/>
        </w:rPr>
      </w:pPr>
      <w:r w:rsidRPr="00535DC6">
        <w:rPr>
          <w:sz w:val="28"/>
        </w:rPr>
        <w:t>низкая прибыль;</w:t>
      </w:r>
    </w:p>
    <w:p w:rsidR="00ED2214" w:rsidRPr="00535DC6" w:rsidRDefault="00ED2214" w:rsidP="00535DC6">
      <w:pPr>
        <w:numPr>
          <w:ilvl w:val="0"/>
          <w:numId w:val="99"/>
        </w:numPr>
        <w:tabs>
          <w:tab w:val="left" w:pos="397"/>
        </w:tabs>
        <w:jc w:val="both"/>
        <w:rPr>
          <w:sz w:val="28"/>
        </w:rPr>
      </w:pPr>
      <w:r w:rsidRPr="00535DC6">
        <w:rPr>
          <w:sz w:val="28"/>
        </w:rPr>
        <w:t>проблемы со сбытом, системой дилеров, пост продажным и гарантийным обслуживанием;</w:t>
      </w:r>
    </w:p>
    <w:p w:rsidR="00ED2214" w:rsidRPr="00535DC6" w:rsidRDefault="00ED2214" w:rsidP="00535DC6">
      <w:pPr>
        <w:numPr>
          <w:ilvl w:val="0"/>
          <w:numId w:val="99"/>
        </w:numPr>
        <w:tabs>
          <w:tab w:val="left" w:pos="397"/>
        </w:tabs>
        <w:jc w:val="both"/>
        <w:rPr>
          <w:sz w:val="28"/>
        </w:rPr>
      </w:pPr>
      <w:r w:rsidRPr="00535DC6">
        <w:rPr>
          <w:sz w:val="28"/>
        </w:rPr>
        <w:t>юридические разногласия с фирмами-конкурентами, поставщиками, потребителями, агентами по продаже;</w:t>
      </w:r>
    </w:p>
    <w:p w:rsidR="00ED2214" w:rsidRPr="00535DC6" w:rsidRDefault="00ED2214" w:rsidP="00535DC6">
      <w:pPr>
        <w:numPr>
          <w:ilvl w:val="0"/>
          <w:numId w:val="99"/>
        </w:numPr>
        <w:tabs>
          <w:tab w:val="left" w:pos="397"/>
        </w:tabs>
        <w:jc w:val="both"/>
        <w:rPr>
          <w:sz w:val="28"/>
        </w:rPr>
      </w:pPr>
      <w:r w:rsidRPr="00535DC6">
        <w:rPr>
          <w:sz w:val="28"/>
        </w:rPr>
        <w:t>забастовки, вмешательство профсоюзов в процессы управления;</w:t>
      </w:r>
    </w:p>
    <w:p w:rsidR="00ED2214" w:rsidRPr="00535DC6" w:rsidRDefault="00ED2214" w:rsidP="00535DC6">
      <w:pPr>
        <w:numPr>
          <w:ilvl w:val="0"/>
          <w:numId w:val="99"/>
        </w:numPr>
        <w:tabs>
          <w:tab w:val="left" w:pos="397"/>
        </w:tabs>
        <w:jc w:val="both"/>
        <w:rPr>
          <w:sz w:val="28"/>
        </w:rPr>
      </w:pPr>
      <w:r w:rsidRPr="00535DC6">
        <w:rPr>
          <w:sz w:val="28"/>
        </w:rPr>
        <w:t>проблемы со снабжением материально-техническими ресурсами;</w:t>
      </w:r>
    </w:p>
    <w:p w:rsidR="00ED2214" w:rsidRPr="00535DC6" w:rsidRDefault="00ED2214" w:rsidP="00535DC6">
      <w:pPr>
        <w:numPr>
          <w:ilvl w:val="0"/>
          <w:numId w:val="99"/>
        </w:numPr>
        <w:tabs>
          <w:tab w:val="left" w:pos="397"/>
        </w:tabs>
        <w:jc w:val="both"/>
        <w:rPr>
          <w:sz w:val="28"/>
        </w:rPr>
      </w:pPr>
      <w:r w:rsidRPr="00535DC6">
        <w:rPr>
          <w:sz w:val="28"/>
        </w:rPr>
        <w:t>банкротство покупателей, поставщиков, агентов;</w:t>
      </w:r>
    </w:p>
    <w:p w:rsidR="00ED2214" w:rsidRPr="00535DC6" w:rsidRDefault="00ED2214" w:rsidP="00535DC6">
      <w:pPr>
        <w:numPr>
          <w:ilvl w:val="0"/>
          <w:numId w:val="99"/>
        </w:numPr>
        <w:tabs>
          <w:tab w:val="left" w:pos="397"/>
        </w:tabs>
        <w:jc w:val="both"/>
        <w:rPr>
          <w:sz w:val="28"/>
        </w:rPr>
      </w:pPr>
      <w:r w:rsidRPr="00535DC6">
        <w:rPr>
          <w:sz w:val="28"/>
        </w:rPr>
        <w:t>потеря в результате конкуренции покупателей или агентов по сбыту;</w:t>
      </w:r>
    </w:p>
    <w:p w:rsidR="00ED2214" w:rsidRPr="00535DC6" w:rsidRDefault="00ED2214" w:rsidP="00535DC6">
      <w:pPr>
        <w:numPr>
          <w:ilvl w:val="0"/>
          <w:numId w:val="99"/>
        </w:numPr>
        <w:tabs>
          <w:tab w:val="left" w:pos="397"/>
        </w:tabs>
        <w:jc w:val="both"/>
        <w:rPr>
          <w:sz w:val="28"/>
        </w:rPr>
      </w:pPr>
      <w:r w:rsidRPr="00535DC6">
        <w:rPr>
          <w:sz w:val="28"/>
        </w:rPr>
        <w:t>недостаток или потеря квалифицированных кадров;</w:t>
      </w:r>
    </w:p>
    <w:p w:rsidR="00ED2214" w:rsidRPr="00535DC6" w:rsidRDefault="00ED2214" w:rsidP="00535DC6">
      <w:pPr>
        <w:numPr>
          <w:ilvl w:val="0"/>
          <w:numId w:val="99"/>
        </w:numPr>
        <w:tabs>
          <w:tab w:val="left" w:pos="397"/>
        </w:tabs>
        <w:jc w:val="both"/>
        <w:rPr>
          <w:sz w:val="28"/>
        </w:rPr>
      </w:pPr>
      <w:r w:rsidRPr="00535DC6">
        <w:rPr>
          <w:sz w:val="28"/>
        </w:rPr>
        <w:t>изменение сегментации рынка;</w:t>
      </w:r>
    </w:p>
    <w:p w:rsidR="00ED2214" w:rsidRPr="00535DC6" w:rsidRDefault="00ED2214" w:rsidP="00535DC6">
      <w:pPr>
        <w:numPr>
          <w:ilvl w:val="0"/>
          <w:numId w:val="99"/>
        </w:numPr>
        <w:tabs>
          <w:tab w:val="left" w:pos="397"/>
        </w:tabs>
        <w:jc w:val="both"/>
        <w:rPr>
          <w:sz w:val="28"/>
        </w:rPr>
      </w:pPr>
      <w:r w:rsidRPr="00535DC6">
        <w:rPr>
          <w:sz w:val="28"/>
        </w:rPr>
        <w:t>плохая осведомленность заинтересованного круга лиц о фирме, снижение объема сбыта или рыночной доли;</w:t>
      </w:r>
    </w:p>
    <w:p w:rsidR="00ED2214" w:rsidRPr="00535DC6" w:rsidRDefault="00ED2214" w:rsidP="00535DC6">
      <w:pPr>
        <w:numPr>
          <w:ilvl w:val="0"/>
          <w:numId w:val="99"/>
        </w:numPr>
        <w:tabs>
          <w:tab w:val="left" w:pos="397"/>
        </w:tabs>
        <w:jc w:val="both"/>
        <w:rPr>
          <w:sz w:val="28"/>
        </w:rPr>
      </w:pPr>
      <w:r w:rsidRPr="00535DC6">
        <w:rPr>
          <w:sz w:val="28"/>
        </w:rPr>
        <w:t>проблемы, возникающие у покупателей при потреблении товара;</w:t>
      </w:r>
    </w:p>
    <w:p w:rsidR="00ED2214" w:rsidRPr="00535DC6" w:rsidRDefault="00ED2214" w:rsidP="00535DC6">
      <w:pPr>
        <w:numPr>
          <w:ilvl w:val="0"/>
          <w:numId w:val="99"/>
        </w:numPr>
        <w:tabs>
          <w:tab w:val="left" w:pos="397"/>
        </w:tabs>
        <w:rPr>
          <w:sz w:val="28"/>
        </w:rPr>
      </w:pPr>
      <w:r w:rsidRPr="00535DC6">
        <w:rPr>
          <w:sz w:val="28"/>
        </w:rPr>
        <w:t xml:space="preserve">экологические проблемы. </w:t>
      </w:r>
    </w:p>
    <w:p w:rsidR="00ED2214" w:rsidRPr="00535DC6" w:rsidRDefault="00ED2214" w:rsidP="00535DC6">
      <w:pPr>
        <w:tabs>
          <w:tab w:val="left" w:pos="397"/>
        </w:tabs>
        <w:ind w:firstLine="397"/>
        <w:rPr>
          <w:sz w:val="28"/>
        </w:rPr>
      </w:pPr>
      <w:r w:rsidRPr="00535DC6">
        <w:rPr>
          <w:sz w:val="28"/>
        </w:rPr>
        <w:t xml:space="preserve">Маркетинговая работа по управлению производственно-сбытовой деятельностью предприятия является непрерывной, однако в ней можно видеть определённую этапность, можно выделить определённые периоды </w:t>
      </w:r>
      <w:r w:rsidRPr="00535DC6">
        <w:rPr>
          <w:sz w:val="28"/>
        </w:rPr>
        <w:lastRenderedPageBreak/>
        <w:t>времени, через которые должна повторяться процедура маркетингового анализа с целью определения рыночной позиции фирмы и уточнения её маркетинговой стратегии.</w:t>
      </w:r>
    </w:p>
    <w:p w:rsidR="00ED2214" w:rsidRPr="00535DC6" w:rsidRDefault="00ED2214" w:rsidP="00535DC6">
      <w:pPr>
        <w:tabs>
          <w:tab w:val="left" w:pos="397"/>
        </w:tabs>
        <w:ind w:firstLine="397"/>
        <w:jc w:val="both"/>
        <w:rPr>
          <w:sz w:val="28"/>
        </w:rPr>
      </w:pPr>
      <w:r w:rsidRPr="00535DC6">
        <w:rPr>
          <w:sz w:val="28"/>
        </w:rPr>
        <w:t>Организационно-временная модель работы маркетинговых служб предприятия по управлению его производственно-сбытовой деятельностью представлена на рис. 11.1.</w:t>
      </w:r>
    </w:p>
    <w:p w:rsidR="00ED2214" w:rsidRDefault="00ED2214">
      <w:pPr>
        <w:tabs>
          <w:tab w:val="left" w:pos="397"/>
        </w:tabs>
        <w:ind w:left="397"/>
        <w:rPr>
          <w:sz w:val="28"/>
        </w:rPr>
      </w:pPr>
    </w:p>
    <w:p w:rsidR="00ED2214" w:rsidRDefault="007D73D2">
      <w:pPr>
        <w:tabs>
          <w:tab w:val="left" w:pos="397"/>
        </w:tabs>
        <w:jc w:val="center"/>
        <w:rPr>
          <w:sz w:val="28"/>
        </w:rPr>
      </w:pPr>
      <w:r>
        <w:rPr>
          <w:noProof/>
          <w:sz w:val="28"/>
        </w:rPr>
        <w:pict>
          <v:line id="_x0000_s1777" style="position:absolute;left:0;text-align:left;z-index:251558400" from="23.15pt,14.1pt" to="23.15pt,80.6pt" o:allowincell="f"/>
        </w:pict>
      </w:r>
      <w:r>
        <w:rPr>
          <w:noProof/>
        </w:rPr>
        <w:pict>
          <v:line id="_x0000_s2019" style="position:absolute;left:0;text-align:left;z-index:251603456" from="23.15pt,14.1pt" to="140.15pt,14.1pt">
            <v:stroke endarrow="block"/>
          </v:line>
        </w:pict>
      </w:r>
      <w:r>
        <w:rPr>
          <w:noProof/>
          <w:sz w:val="28"/>
        </w:rPr>
        <w:pict>
          <v:rect id="_x0000_s1764" style="position:absolute;left:0;text-align:left;margin-left:137.9pt;margin-top:2.15pt;width:234pt;height:21.6pt;z-index:251552256" o:allowincell="f">
            <v:textbox style="mso-next-textbox:#_x0000_s1764">
              <w:txbxContent>
                <w:p w:rsidR="009D67B2" w:rsidRPr="00535DC6" w:rsidRDefault="009D67B2">
                  <w:pPr>
                    <w:pStyle w:val="3"/>
                    <w:ind w:firstLine="0"/>
                    <w:jc w:val="center"/>
                    <w:rPr>
                      <w:sz w:val="24"/>
                    </w:rPr>
                  </w:pPr>
                  <w:r w:rsidRPr="00535DC6">
                    <w:rPr>
                      <w:sz w:val="24"/>
                    </w:rPr>
                    <w:t>Анализ рыночной ситуации</w:t>
                  </w:r>
                </w:p>
              </w:txbxContent>
            </v:textbox>
          </v:rect>
        </w:pict>
      </w:r>
    </w:p>
    <w:p w:rsidR="00ED2214" w:rsidRDefault="007D73D2">
      <w:pPr>
        <w:tabs>
          <w:tab w:val="left" w:pos="397"/>
        </w:tabs>
        <w:jc w:val="center"/>
        <w:rPr>
          <w:sz w:val="28"/>
        </w:rPr>
      </w:pPr>
      <w:r>
        <w:rPr>
          <w:noProof/>
          <w:sz w:val="28"/>
        </w:rPr>
        <w:pict>
          <v:line id="_x0000_s1890" style="position:absolute;left:0;text-align:left;z-index:251562496" from="325.1pt,7.65pt" to="325.1pt,24.65pt" o:allowincell="f">
            <v:stroke endarrow="block"/>
          </v:line>
        </w:pict>
      </w:r>
      <w:r>
        <w:rPr>
          <w:noProof/>
          <w:sz w:val="28"/>
        </w:rPr>
        <w:pict>
          <v:line id="_x0000_s1887" style="position:absolute;left:0;text-align:left;z-index:251561472" from="173.9pt,7.65pt" to="173.9pt,24.65pt" o:allowincell="f">
            <v:stroke endarrow="block"/>
          </v:line>
        </w:pict>
      </w:r>
    </w:p>
    <w:p w:rsidR="00ED2214" w:rsidRDefault="007D73D2">
      <w:pPr>
        <w:tabs>
          <w:tab w:val="left" w:pos="397"/>
        </w:tabs>
        <w:jc w:val="center"/>
        <w:rPr>
          <w:sz w:val="28"/>
        </w:rPr>
      </w:pPr>
      <w:r>
        <w:rPr>
          <w:noProof/>
          <w:sz w:val="28"/>
        </w:rPr>
        <w:pict>
          <v:rect id="_x0000_s1766" style="position:absolute;left:0;text-align:left;margin-left:264.35pt;margin-top:5.95pt;width:184.3pt;height:152.95pt;z-index:251554304" o:allowincell="f">
            <v:textbox style="mso-next-textbox:#_x0000_s1766" inset="1.5mm,,1.5mm">
              <w:txbxContent>
                <w:p w:rsidR="009D67B2" w:rsidRPr="00535DC6" w:rsidRDefault="009D67B2">
                  <w:pPr>
                    <w:pStyle w:val="20"/>
                  </w:pPr>
                  <w:r w:rsidRPr="00535DC6">
                    <w:t>Внешние факторы:</w:t>
                  </w:r>
                </w:p>
                <w:p w:rsidR="009D67B2" w:rsidRDefault="009D67B2" w:rsidP="00974947">
                  <w:pPr>
                    <w:numPr>
                      <w:ilvl w:val="0"/>
                      <w:numId w:val="107"/>
                    </w:numPr>
                    <w:rPr>
                      <w:sz w:val="24"/>
                    </w:rPr>
                  </w:pPr>
                  <w:r>
                    <w:rPr>
                      <w:sz w:val="24"/>
                    </w:rPr>
                    <w:t>политико-правовые аспекты;</w:t>
                  </w:r>
                </w:p>
                <w:p w:rsidR="009D67B2" w:rsidRDefault="009D67B2" w:rsidP="00974947">
                  <w:pPr>
                    <w:numPr>
                      <w:ilvl w:val="0"/>
                      <w:numId w:val="107"/>
                    </w:numPr>
                    <w:rPr>
                      <w:sz w:val="24"/>
                    </w:rPr>
                  </w:pPr>
                  <w:r>
                    <w:rPr>
                      <w:sz w:val="24"/>
                    </w:rPr>
                    <w:t>социально-культурные аспекты;</w:t>
                  </w:r>
                </w:p>
                <w:p w:rsidR="009D67B2" w:rsidRDefault="009D67B2" w:rsidP="00974947">
                  <w:pPr>
                    <w:numPr>
                      <w:ilvl w:val="0"/>
                      <w:numId w:val="107"/>
                    </w:numPr>
                    <w:rPr>
                      <w:sz w:val="24"/>
                    </w:rPr>
                  </w:pPr>
                  <w:r>
                    <w:rPr>
                      <w:sz w:val="24"/>
                    </w:rPr>
                    <w:t>экономические аспекты;</w:t>
                  </w:r>
                </w:p>
                <w:p w:rsidR="009D67B2" w:rsidRDefault="009D67B2" w:rsidP="00974947">
                  <w:pPr>
                    <w:numPr>
                      <w:ilvl w:val="0"/>
                      <w:numId w:val="107"/>
                    </w:numPr>
                    <w:rPr>
                      <w:sz w:val="24"/>
                    </w:rPr>
                  </w:pPr>
                  <w:r>
                    <w:rPr>
                      <w:sz w:val="24"/>
                    </w:rPr>
                    <w:t>конкурентно-технологические аспекты;</w:t>
                  </w:r>
                </w:p>
                <w:p w:rsidR="009D67B2" w:rsidRDefault="009D67B2" w:rsidP="00974947">
                  <w:pPr>
                    <w:numPr>
                      <w:ilvl w:val="0"/>
                      <w:numId w:val="107"/>
                    </w:numPr>
                    <w:rPr>
                      <w:sz w:val="24"/>
                    </w:rPr>
                  </w:pPr>
                  <w:r>
                    <w:rPr>
                      <w:sz w:val="24"/>
                    </w:rPr>
                    <w:t>гео-физические аспекты;</w:t>
                  </w:r>
                </w:p>
                <w:p w:rsidR="009D67B2" w:rsidRDefault="009D67B2" w:rsidP="00974947">
                  <w:pPr>
                    <w:numPr>
                      <w:ilvl w:val="0"/>
                      <w:numId w:val="107"/>
                    </w:numPr>
                    <w:rPr>
                      <w:sz w:val="24"/>
                    </w:rPr>
                  </w:pPr>
                  <w:r>
                    <w:rPr>
                      <w:sz w:val="24"/>
                    </w:rPr>
                    <w:t>сложившаяся деловая практика</w:t>
                  </w:r>
                </w:p>
              </w:txbxContent>
            </v:textbox>
          </v:rect>
        </w:pict>
      </w:r>
      <w:r>
        <w:rPr>
          <w:noProof/>
          <w:sz w:val="28"/>
        </w:rPr>
        <w:pict>
          <v:rect id="_x0000_s1765" style="position:absolute;left:0;text-align:left;margin-left:51.5pt;margin-top:5.95pt;width:201.6pt;height:152.95pt;z-index:251553280" o:allowincell="f">
            <v:textbox style="mso-next-textbox:#_x0000_s1765" inset=".5mm,.3mm,.5mm,.3mm">
              <w:txbxContent>
                <w:p w:rsidR="009D67B2" w:rsidRPr="00535DC6" w:rsidRDefault="009D67B2">
                  <w:pPr>
                    <w:pStyle w:val="20"/>
                  </w:pPr>
                  <w:r w:rsidRPr="00535DC6">
                    <w:t>Внутренние факторы:</w:t>
                  </w:r>
                </w:p>
                <w:p w:rsidR="009D67B2" w:rsidRDefault="009D67B2" w:rsidP="00974947">
                  <w:pPr>
                    <w:numPr>
                      <w:ilvl w:val="0"/>
                      <w:numId w:val="106"/>
                    </w:numPr>
                    <w:rPr>
                      <w:sz w:val="24"/>
                    </w:rPr>
                  </w:pPr>
                  <w:r>
                    <w:rPr>
                      <w:sz w:val="24"/>
                    </w:rPr>
                    <w:t>цели и задачи фирмы;</w:t>
                  </w:r>
                </w:p>
                <w:p w:rsidR="009D67B2" w:rsidRDefault="009D67B2" w:rsidP="00974947">
                  <w:pPr>
                    <w:numPr>
                      <w:ilvl w:val="0"/>
                      <w:numId w:val="106"/>
                    </w:numPr>
                    <w:rPr>
                      <w:sz w:val="24"/>
                    </w:rPr>
                  </w:pPr>
                  <w:r>
                    <w:rPr>
                      <w:sz w:val="24"/>
                    </w:rPr>
                    <w:t>ресурсы фирмы (капитал, персонал, технологии, «ноу-хау», искусство менеджеров);</w:t>
                  </w:r>
                </w:p>
                <w:p w:rsidR="009D67B2" w:rsidRDefault="009D67B2" w:rsidP="00974947">
                  <w:pPr>
                    <w:numPr>
                      <w:ilvl w:val="0"/>
                      <w:numId w:val="106"/>
                    </w:numPr>
                    <w:rPr>
                      <w:sz w:val="24"/>
                    </w:rPr>
                  </w:pPr>
                  <w:r>
                    <w:rPr>
                      <w:sz w:val="24"/>
                    </w:rPr>
                    <w:t>способность фирмы реагировать на открывающиеся возможности;</w:t>
                  </w:r>
                </w:p>
                <w:p w:rsidR="009D67B2" w:rsidRDefault="009D67B2" w:rsidP="00974947">
                  <w:pPr>
                    <w:numPr>
                      <w:ilvl w:val="0"/>
                      <w:numId w:val="106"/>
                    </w:numPr>
                    <w:rPr>
                      <w:sz w:val="24"/>
                    </w:rPr>
                  </w:pPr>
                  <w:r>
                    <w:rPr>
                      <w:sz w:val="24"/>
                    </w:rPr>
                    <w:t>совместимость открывшихся воз-можностей с другими возмож-ностями фирмы, ее опыт</w:t>
                  </w:r>
                </w:p>
              </w:txbxContent>
            </v:textbox>
          </v:rect>
        </w:pict>
      </w:r>
    </w:p>
    <w:p w:rsidR="00ED2214" w:rsidRDefault="00ED2214">
      <w:pPr>
        <w:tabs>
          <w:tab w:val="left" w:pos="397"/>
        </w:tabs>
        <w:jc w:val="center"/>
        <w:rPr>
          <w:sz w:val="28"/>
        </w:rPr>
      </w:pPr>
    </w:p>
    <w:p w:rsidR="00ED2214" w:rsidRDefault="007D73D2">
      <w:pPr>
        <w:tabs>
          <w:tab w:val="left" w:pos="397"/>
        </w:tabs>
        <w:jc w:val="center"/>
        <w:rPr>
          <w:sz w:val="28"/>
        </w:rPr>
      </w:pPr>
      <w:r>
        <w:rPr>
          <w:noProof/>
          <w:sz w:val="28"/>
        </w:rPr>
        <w:pict>
          <v:line id="_x0000_s1778" style="position:absolute;left:0;text-align:left;flip:y;z-index:251559424" from="23.15pt,4.4pt" to="23.15pt,139.4pt" o:allowincell="f">
            <v:stroke endarrow="block"/>
          </v:line>
        </w:pict>
      </w:r>
    </w:p>
    <w:p w:rsidR="00ED2214" w:rsidRDefault="00ED2214">
      <w:pPr>
        <w:tabs>
          <w:tab w:val="left" w:pos="397"/>
        </w:tabs>
        <w:jc w:val="center"/>
        <w:rPr>
          <w:sz w:val="28"/>
        </w:rPr>
      </w:pPr>
    </w:p>
    <w:p w:rsidR="00ED2214" w:rsidRDefault="00ED2214">
      <w:pPr>
        <w:tabs>
          <w:tab w:val="left" w:pos="397"/>
        </w:tabs>
        <w:jc w:val="center"/>
        <w:rPr>
          <w:sz w:val="28"/>
        </w:rPr>
      </w:pPr>
    </w:p>
    <w:p w:rsidR="00ED2214" w:rsidRDefault="00ED2214">
      <w:pPr>
        <w:tabs>
          <w:tab w:val="left" w:pos="397"/>
        </w:tabs>
        <w:jc w:val="center"/>
        <w:rPr>
          <w:sz w:val="28"/>
        </w:rPr>
      </w:pPr>
    </w:p>
    <w:p w:rsidR="00ED2214" w:rsidRDefault="00ED2214">
      <w:pPr>
        <w:tabs>
          <w:tab w:val="left" w:pos="397"/>
        </w:tabs>
        <w:jc w:val="center"/>
        <w:rPr>
          <w:sz w:val="28"/>
        </w:rPr>
      </w:pPr>
    </w:p>
    <w:p w:rsidR="00ED2214" w:rsidRDefault="00ED2214">
      <w:pPr>
        <w:tabs>
          <w:tab w:val="left" w:pos="397"/>
        </w:tabs>
        <w:jc w:val="center"/>
        <w:rPr>
          <w:sz w:val="28"/>
        </w:rPr>
      </w:pPr>
    </w:p>
    <w:p w:rsidR="00ED2214" w:rsidRDefault="00ED2214">
      <w:pPr>
        <w:tabs>
          <w:tab w:val="left" w:pos="397"/>
        </w:tabs>
        <w:jc w:val="center"/>
        <w:rPr>
          <w:sz w:val="28"/>
        </w:rPr>
      </w:pPr>
    </w:p>
    <w:p w:rsidR="00ED2214" w:rsidRDefault="007D73D2">
      <w:pPr>
        <w:tabs>
          <w:tab w:val="left" w:pos="397"/>
        </w:tabs>
        <w:jc w:val="center"/>
        <w:rPr>
          <w:sz w:val="28"/>
        </w:rPr>
      </w:pPr>
      <w:r>
        <w:rPr>
          <w:noProof/>
          <w:sz w:val="28"/>
        </w:rPr>
        <w:pict>
          <v:line id="_x0000_s1892" style="position:absolute;left:0;text-align:left;z-index:251563520" from="368.3pt,12.25pt" to="368.3pt,30.7pt" o:allowincell="f">
            <v:stroke endarrow="block"/>
          </v:line>
        </w:pict>
      </w:r>
      <w:r>
        <w:rPr>
          <w:noProof/>
          <w:sz w:val="28"/>
        </w:rPr>
        <w:pict>
          <v:line id="_x0000_s1893" style="position:absolute;left:0;text-align:left;z-index:251564544" from="145.1pt,12.25pt" to="145.1pt,30.7pt" o:allowincell="f">
            <v:stroke endarrow="block"/>
          </v:line>
        </w:pict>
      </w:r>
    </w:p>
    <w:p w:rsidR="00ED2214" w:rsidRDefault="007D73D2">
      <w:pPr>
        <w:tabs>
          <w:tab w:val="left" w:pos="397"/>
        </w:tabs>
        <w:jc w:val="center"/>
        <w:rPr>
          <w:sz w:val="28"/>
        </w:rPr>
      </w:pPr>
      <w:r>
        <w:rPr>
          <w:noProof/>
          <w:sz w:val="28"/>
        </w:rPr>
        <w:pict>
          <v:rect id="_x0000_s1779" style="position:absolute;left:0;text-align:left;margin-left:5.15pt;margin-top:10.6pt;width:36pt;height:78.1pt;z-index:251560448" o:allowincell="f">
            <v:textbox style="layout-flow:vertical;mso-layout-flow-alt:bottom-to-top;mso-next-textbox:#_x0000_s1779">
              <w:txbxContent>
                <w:p w:rsidR="009D67B2" w:rsidRPr="00535DC6" w:rsidRDefault="009D67B2">
                  <w:pPr>
                    <w:jc w:val="center"/>
                    <w:rPr>
                      <w:sz w:val="28"/>
                    </w:rPr>
                  </w:pPr>
                  <w:r>
                    <w:rPr>
                      <w:sz w:val="28"/>
                    </w:rPr>
                    <w:t>В</w:t>
                  </w:r>
                  <w:r w:rsidRPr="00535DC6">
                    <w:rPr>
                      <w:sz w:val="28"/>
                    </w:rPr>
                    <w:t>ремя</w:t>
                  </w:r>
                </w:p>
              </w:txbxContent>
            </v:textbox>
          </v:rect>
        </w:pict>
      </w:r>
    </w:p>
    <w:p w:rsidR="00ED2214" w:rsidRDefault="007D73D2">
      <w:pPr>
        <w:tabs>
          <w:tab w:val="left" w:pos="397"/>
        </w:tabs>
        <w:jc w:val="center"/>
        <w:rPr>
          <w:sz w:val="28"/>
        </w:rPr>
      </w:pPr>
      <w:r>
        <w:rPr>
          <w:noProof/>
          <w:sz w:val="28"/>
        </w:rPr>
        <w:pict>
          <v:rect id="_x0000_s1767" style="position:absolute;left:0;text-align:left;margin-left:51.5pt;margin-top:1.7pt;width:390.6pt;height:21.6pt;z-index:251555328" o:allowincell="f">
            <v:textbox style="mso-next-textbox:#_x0000_s1767">
              <w:txbxContent>
                <w:p w:rsidR="009D67B2" w:rsidRPr="00535DC6" w:rsidRDefault="009D67B2">
                  <w:pPr>
                    <w:pStyle w:val="3"/>
                    <w:jc w:val="center"/>
                    <w:rPr>
                      <w:sz w:val="24"/>
                      <w:szCs w:val="24"/>
                    </w:rPr>
                  </w:pPr>
                  <w:r w:rsidRPr="00535DC6">
                    <w:rPr>
                      <w:sz w:val="24"/>
                    </w:rPr>
                    <w:t>Постановка</w:t>
                  </w:r>
                  <w:r w:rsidRPr="00535DC6">
                    <w:t xml:space="preserve"> </w:t>
                  </w:r>
                  <w:r w:rsidRPr="00535DC6">
                    <w:rPr>
                      <w:sz w:val="24"/>
                      <w:szCs w:val="24"/>
                    </w:rPr>
                    <w:t>маркетинговых целей</w:t>
                  </w:r>
                </w:p>
              </w:txbxContent>
            </v:textbox>
          </v:rect>
        </w:pict>
      </w:r>
    </w:p>
    <w:p w:rsidR="00ED2214" w:rsidRDefault="007D73D2">
      <w:pPr>
        <w:tabs>
          <w:tab w:val="left" w:pos="397"/>
        </w:tabs>
        <w:jc w:val="center"/>
        <w:rPr>
          <w:sz w:val="28"/>
        </w:rPr>
      </w:pPr>
      <w:r>
        <w:rPr>
          <w:noProof/>
          <w:sz w:val="28"/>
        </w:rPr>
        <w:pict>
          <v:line id="_x0000_s1894" style="position:absolute;left:0;text-align:left;z-index:251565568" from="245.9pt,7.2pt" to="245.9pt,41.2pt" o:allowincell="f">
            <v:stroke endarrow="block"/>
          </v:line>
        </w:pict>
      </w:r>
    </w:p>
    <w:p w:rsidR="00ED2214" w:rsidRDefault="00ED2214">
      <w:pPr>
        <w:tabs>
          <w:tab w:val="left" w:pos="397"/>
        </w:tabs>
        <w:jc w:val="center"/>
        <w:rPr>
          <w:sz w:val="28"/>
        </w:rPr>
      </w:pPr>
    </w:p>
    <w:p w:rsidR="00ED2214" w:rsidRDefault="007D73D2">
      <w:pPr>
        <w:tabs>
          <w:tab w:val="left" w:pos="397"/>
        </w:tabs>
        <w:jc w:val="center"/>
        <w:rPr>
          <w:sz w:val="28"/>
        </w:rPr>
      </w:pPr>
      <w:r>
        <w:rPr>
          <w:noProof/>
          <w:sz w:val="28"/>
        </w:rPr>
        <w:pict>
          <v:rect id="_x0000_s1768" style="position:absolute;left:0;text-align:left;margin-left:87.5pt;margin-top:3.8pt;width:361.15pt;height:100.8pt;z-index:251556352" o:allowincell="f">
            <v:textbox style="mso-next-textbox:#_x0000_s1768" inset=",2.3mm">
              <w:txbxContent>
                <w:p w:rsidR="009D67B2" w:rsidRPr="00535DC6" w:rsidRDefault="009D67B2">
                  <w:pPr>
                    <w:pStyle w:val="20"/>
                  </w:pPr>
                  <w:r w:rsidRPr="00535DC6">
                    <w:t>Разработка стратегии маркетинга:</w:t>
                  </w:r>
                </w:p>
                <w:p w:rsidR="009D67B2" w:rsidRDefault="009D67B2" w:rsidP="00974947">
                  <w:pPr>
                    <w:numPr>
                      <w:ilvl w:val="0"/>
                      <w:numId w:val="100"/>
                    </w:numPr>
                    <w:jc w:val="both"/>
                    <w:rPr>
                      <w:sz w:val="24"/>
                    </w:rPr>
                  </w:pPr>
                  <w:r>
                    <w:rPr>
                      <w:sz w:val="24"/>
                    </w:rPr>
                    <w:t>стратегия выхода на целевые рынки;</w:t>
                  </w:r>
                </w:p>
                <w:p w:rsidR="009D67B2" w:rsidRDefault="009D67B2" w:rsidP="00974947">
                  <w:pPr>
                    <w:numPr>
                      <w:ilvl w:val="0"/>
                      <w:numId w:val="100"/>
                    </w:numPr>
                    <w:jc w:val="both"/>
                    <w:rPr>
                      <w:sz w:val="24"/>
                    </w:rPr>
                  </w:pPr>
                  <w:r>
                    <w:rPr>
                      <w:sz w:val="24"/>
                    </w:rPr>
                    <w:t>товарная стратегия;</w:t>
                  </w:r>
                </w:p>
                <w:p w:rsidR="009D67B2" w:rsidRDefault="009D67B2" w:rsidP="00974947">
                  <w:pPr>
                    <w:numPr>
                      <w:ilvl w:val="0"/>
                      <w:numId w:val="100"/>
                    </w:numPr>
                    <w:jc w:val="both"/>
                    <w:rPr>
                      <w:sz w:val="24"/>
                    </w:rPr>
                  </w:pPr>
                  <w:r>
                    <w:rPr>
                      <w:sz w:val="24"/>
                    </w:rPr>
                    <w:t>задачи и тактика ценообразования;</w:t>
                  </w:r>
                </w:p>
                <w:p w:rsidR="009D67B2" w:rsidRDefault="009D67B2" w:rsidP="00974947">
                  <w:pPr>
                    <w:numPr>
                      <w:ilvl w:val="0"/>
                      <w:numId w:val="100"/>
                    </w:numPr>
                    <w:jc w:val="both"/>
                    <w:rPr>
                      <w:sz w:val="24"/>
                    </w:rPr>
                  </w:pPr>
                  <w:r>
                    <w:rPr>
                      <w:sz w:val="24"/>
                    </w:rPr>
                    <w:t>стратегия использования средств связи;</w:t>
                  </w:r>
                </w:p>
                <w:p w:rsidR="009D67B2" w:rsidRDefault="009D67B2" w:rsidP="00974947">
                  <w:pPr>
                    <w:numPr>
                      <w:ilvl w:val="0"/>
                      <w:numId w:val="100"/>
                    </w:numPr>
                    <w:jc w:val="both"/>
                    <w:rPr>
                      <w:sz w:val="24"/>
                    </w:rPr>
                  </w:pPr>
                  <w:r>
                    <w:rPr>
                      <w:sz w:val="24"/>
                    </w:rPr>
                    <w:t>стратегия транспортировки и распределения.</w:t>
                  </w:r>
                </w:p>
              </w:txbxContent>
            </v:textbox>
          </v:rect>
        </w:pict>
      </w:r>
    </w:p>
    <w:p w:rsidR="00ED2214" w:rsidRDefault="007D73D2">
      <w:pPr>
        <w:tabs>
          <w:tab w:val="left" w:pos="397"/>
        </w:tabs>
        <w:jc w:val="center"/>
        <w:rPr>
          <w:sz w:val="28"/>
        </w:rPr>
      </w:pPr>
      <w:r>
        <w:rPr>
          <w:noProof/>
        </w:rPr>
        <w:pict>
          <v:line id="_x0000_s2023" style="position:absolute;left:0;text-align:left;flip:y;z-index:251604480" from="23.15pt,9.3pt" to="23.15pt,127.45pt" o:allowincell="f">
            <v:stroke endarrow="block"/>
          </v:line>
        </w:pict>
      </w:r>
    </w:p>
    <w:p w:rsidR="00ED2214" w:rsidRDefault="00ED2214">
      <w:pPr>
        <w:tabs>
          <w:tab w:val="left" w:pos="397"/>
        </w:tabs>
        <w:jc w:val="center"/>
        <w:rPr>
          <w:sz w:val="28"/>
        </w:rPr>
      </w:pPr>
    </w:p>
    <w:p w:rsidR="00ED2214" w:rsidRDefault="00ED2214">
      <w:pPr>
        <w:tabs>
          <w:tab w:val="left" w:pos="397"/>
        </w:tabs>
        <w:jc w:val="center"/>
        <w:rPr>
          <w:sz w:val="28"/>
        </w:rPr>
      </w:pPr>
    </w:p>
    <w:p w:rsidR="00ED2214" w:rsidRDefault="00ED2214">
      <w:pPr>
        <w:tabs>
          <w:tab w:val="left" w:pos="397"/>
        </w:tabs>
        <w:jc w:val="center"/>
        <w:rPr>
          <w:sz w:val="28"/>
        </w:rPr>
      </w:pPr>
    </w:p>
    <w:p w:rsidR="00ED2214" w:rsidRDefault="00ED2214">
      <w:pPr>
        <w:tabs>
          <w:tab w:val="left" w:pos="397"/>
        </w:tabs>
        <w:jc w:val="center"/>
        <w:rPr>
          <w:sz w:val="28"/>
        </w:rPr>
      </w:pPr>
    </w:p>
    <w:p w:rsidR="00ED2214" w:rsidRDefault="007D73D2">
      <w:pPr>
        <w:tabs>
          <w:tab w:val="left" w:pos="397"/>
        </w:tabs>
        <w:jc w:val="center"/>
        <w:rPr>
          <w:sz w:val="28"/>
        </w:rPr>
      </w:pPr>
      <w:r>
        <w:rPr>
          <w:noProof/>
        </w:rPr>
        <w:pict>
          <v:line id="_x0000_s2024" style="position:absolute;left:0;text-align:left;z-index:251605504" from="253.1pt,8pt" to="253.1pt,31.55pt" o:allowincell="f">
            <v:stroke endarrow="block"/>
          </v:line>
        </w:pict>
      </w:r>
    </w:p>
    <w:p w:rsidR="00ED2214" w:rsidRDefault="007D73D2">
      <w:pPr>
        <w:tabs>
          <w:tab w:val="left" w:pos="397"/>
        </w:tabs>
        <w:jc w:val="center"/>
        <w:rPr>
          <w:sz w:val="28"/>
        </w:rPr>
      </w:pPr>
      <w:r>
        <w:rPr>
          <w:noProof/>
          <w:sz w:val="28"/>
        </w:rPr>
        <w:pict>
          <v:rect id="_x0000_s1769" style="position:absolute;left:0;text-align:left;margin-left:80.3pt;margin-top:13.5pt;width:351pt;height:28.35pt;z-index:251557376" o:allowincell="f">
            <v:textbox style="mso-next-textbox:#_x0000_s1769">
              <w:txbxContent>
                <w:p w:rsidR="009D67B2" w:rsidRPr="00535DC6" w:rsidRDefault="009D67B2">
                  <w:pPr>
                    <w:jc w:val="center"/>
                    <w:rPr>
                      <w:sz w:val="24"/>
                    </w:rPr>
                  </w:pPr>
                  <w:r w:rsidRPr="00535DC6">
                    <w:rPr>
                      <w:sz w:val="24"/>
                    </w:rPr>
                    <w:t>Оценка эффективности маркетинговой стратегии</w:t>
                  </w:r>
                </w:p>
              </w:txbxContent>
            </v:textbox>
          </v:rect>
        </w:pict>
      </w:r>
    </w:p>
    <w:p w:rsidR="00ED2214" w:rsidRDefault="007D73D2">
      <w:pPr>
        <w:tabs>
          <w:tab w:val="left" w:pos="397"/>
        </w:tabs>
        <w:jc w:val="center"/>
        <w:rPr>
          <w:sz w:val="28"/>
        </w:rPr>
      </w:pPr>
      <w:r>
        <w:rPr>
          <w:noProof/>
          <w:sz w:val="28"/>
        </w:rPr>
        <w:pict>
          <v:line id="_x0000_s2256" style="position:absolute;left:0;text-align:left;flip:x;z-index:251613696" from="23.15pt,14.75pt" to="78.95pt,14.75pt">
            <v:stroke endarrow="block"/>
          </v:line>
        </w:pict>
      </w:r>
    </w:p>
    <w:p w:rsidR="00ED2214" w:rsidRDefault="00ED2214">
      <w:pPr>
        <w:tabs>
          <w:tab w:val="left" w:pos="397"/>
        </w:tabs>
        <w:ind w:firstLine="720"/>
        <w:jc w:val="both"/>
        <w:rPr>
          <w:sz w:val="28"/>
        </w:rPr>
      </w:pPr>
    </w:p>
    <w:p w:rsidR="00535DC6" w:rsidRDefault="00535DC6" w:rsidP="00535DC6">
      <w:pPr>
        <w:tabs>
          <w:tab w:val="left" w:pos="397"/>
        </w:tabs>
        <w:ind w:firstLine="720"/>
        <w:jc w:val="center"/>
        <w:rPr>
          <w:sz w:val="24"/>
          <w:szCs w:val="24"/>
        </w:rPr>
      </w:pPr>
    </w:p>
    <w:p w:rsidR="00ED2214" w:rsidRPr="00535DC6" w:rsidRDefault="00535DC6" w:rsidP="00535DC6">
      <w:pPr>
        <w:tabs>
          <w:tab w:val="left" w:pos="397"/>
        </w:tabs>
        <w:ind w:firstLine="720"/>
        <w:jc w:val="center"/>
        <w:rPr>
          <w:sz w:val="24"/>
          <w:szCs w:val="24"/>
        </w:rPr>
      </w:pPr>
      <w:r>
        <w:rPr>
          <w:sz w:val="24"/>
          <w:szCs w:val="24"/>
        </w:rPr>
        <w:t xml:space="preserve">Рис. 11.1. </w:t>
      </w:r>
      <w:r w:rsidR="00ED2214" w:rsidRPr="00535DC6">
        <w:rPr>
          <w:sz w:val="24"/>
          <w:szCs w:val="24"/>
        </w:rPr>
        <w:t>Организационно-временная модель работы  маркетинговых служб</w:t>
      </w:r>
    </w:p>
    <w:p w:rsidR="00B27438" w:rsidRDefault="00B27438">
      <w:pPr>
        <w:tabs>
          <w:tab w:val="left" w:pos="397"/>
        </w:tabs>
        <w:ind w:firstLine="720"/>
        <w:jc w:val="center"/>
        <w:rPr>
          <w:sz w:val="26"/>
        </w:rPr>
      </w:pPr>
    </w:p>
    <w:p w:rsidR="00B27438" w:rsidRDefault="00B27438">
      <w:pPr>
        <w:tabs>
          <w:tab w:val="left" w:pos="397"/>
        </w:tabs>
        <w:ind w:firstLine="720"/>
        <w:jc w:val="center"/>
        <w:rPr>
          <w:sz w:val="26"/>
        </w:rPr>
      </w:pPr>
    </w:p>
    <w:p w:rsidR="00B27438" w:rsidRDefault="00B27438">
      <w:pPr>
        <w:tabs>
          <w:tab w:val="left" w:pos="397"/>
        </w:tabs>
        <w:ind w:firstLine="720"/>
        <w:jc w:val="center"/>
        <w:rPr>
          <w:sz w:val="26"/>
        </w:rPr>
      </w:pPr>
    </w:p>
    <w:p w:rsidR="00B27438" w:rsidRDefault="00B27438">
      <w:pPr>
        <w:tabs>
          <w:tab w:val="left" w:pos="397"/>
        </w:tabs>
        <w:ind w:firstLine="720"/>
        <w:jc w:val="center"/>
        <w:rPr>
          <w:sz w:val="26"/>
        </w:rPr>
      </w:pPr>
    </w:p>
    <w:p w:rsidR="00B27438" w:rsidRDefault="00B27438">
      <w:pPr>
        <w:tabs>
          <w:tab w:val="left" w:pos="397"/>
        </w:tabs>
        <w:ind w:firstLine="720"/>
        <w:jc w:val="center"/>
        <w:rPr>
          <w:sz w:val="26"/>
        </w:rPr>
      </w:pPr>
    </w:p>
    <w:p w:rsidR="00B27438" w:rsidRDefault="00B27438">
      <w:pPr>
        <w:tabs>
          <w:tab w:val="left" w:pos="397"/>
        </w:tabs>
        <w:ind w:firstLine="720"/>
        <w:jc w:val="center"/>
        <w:rPr>
          <w:sz w:val="26"/>
        </w:rPr>
      </w:pPr>
    </w:p>
    <w:p w:rsidR="00B27438" w:rsidRDefault="00B27438">
      <w:pPr>
        <w:tabs>
          <w:tab w:val="left" w:pos="397"/>
        </w:tabs>
        <w:ind w:firstLine="720"/>
        <w:jc w:val="center"/>
        <w:rPr>
          <w:sz w:val="26"/>
        </w:rPr>
      </w:pPr>
    </w:p>
    <w:p w:rsidR="00B27438" w:rsidRDefault="00B27438">
      <w:pPr>
        <w:tabs>
          <w:tab w:val="left" w:pos="397"/>
        </w:tabs>
        <w:ind w:firstLine="720"/>
        <w:jc w:val="center"/>
        <w:rPr>
          <w:sz w:val="26"/>
        </w:rPr>
      </w:pPr>
    </w:p>
    <w:p w:rsidR="00B27438" w:rsidRDefault="00B27438">
      <w:pPr>
        <w:tabs>
          <w:tab w:val="left" w:pos="397"/>
        </w:tabs>
        <w:ind w:firstLine="720"/>
        <w:jc w:val="center"/>
        <w:rPr>
          <w:sz w:val="26"/>
        </w:rPr>
      </w:pPr>
    </w:p>
    <w:p w:rsidR="00B27438" w:rsidRDefault="00535DC6" w:rsidP="00B27438">
      <w:pPr>
        <w:tabs>
          <w:tab w:val="left" w:pos="0"/>
        </w:tabs>
        <w:jc w:val="center"/>
        <w:rPr>
          <w:b/>
          <w:sz w:val="28"/>
        </w:rPr>
      </w:pPr>
      <w:r>
        <w:rPr>
          <w:b/>
          <w:sz w:val="28"/>
        </w:rPr>
        <w:lastRenderedPageBreak/>
        <w:t>БИБЛИОГРАФИЧЕСКИЙ СПИСОК</w:t>
      </w:r>
    </w:p>
    <w:p w:rsidR="00504759" w:rsidRDefault="00504759" w:rsidP="00B27438">
      <w:pPr>
        <w:tabs>
          <w:tab w:val="left" w:pos="0"/>
        </w:tabs>
        <w:jc w:val="center"/>
        <w:rPr>
          <w:b/>
          <w:sz w:val="28"/>
        </w:rPr>
      </w:pPr>
    </w:p>
    <w:p w:rsidR="00504759" w:rsidRDefault="00504759" w:rsidP="007D2B1F">
      <w:pPr>
        <w:numPr>
          <w:ilvl w:val="0"/>
          <w:numId w:val="6"/>
        </w:numPr>
        <w:tabs>
          <w:tab w:val="clear" w:pos="375"/>
          <w:tab w:val="num" w:pos="709"/>
        </w:tabs>
        <w:ind w:left="0" w:firstLine="426"/>
        <w:jc w:val="both"/>
        <w:rPr>
          <w:sz w:val="28"/>
        </w:rPr>
      </w:pPr>
      <w:r>
        <w:rPr>
          <w:sz w:val="28"/>
        </w:rPr>
        <w:t>Голубков</w:t>
      </w:r>
      <w:r w:rsidR="00535DC6">
        <w:rPr>
          <w:sz w:val="28"/>
        </w:rPr>
        <w:t>,</w:t>
      </w:r>
      <w:r>
        <w:rPr>
          <w:sz w:val="28"/>
        </w:rPr>
        <w:t xml:space="preserve"> Е.П. Основы маркетинга: </w:t>
      </w:r>
      <w:r w:rsidR="00535DC6">
        <w:rPr>
          <w:sz w:val="28"/>
        </w:rPr>
        <w:t>у</w:t>
      </w:r>
      <w:r>
        <w:rPr>
          <w:sz w:val="28"/>
        </w:rPr>
        <w:t>чебник</w:t>
      </w:r>
      <w:r w:rsidR="00535DC6">
        <w:rPr>
          <w:sz w:val="28"/>
        </w:rPr>
        <w:t xml:space="preserve"> / Е.П. Голубков</w:t>
      </w:r>
      <w:r>
        <w:rPr>
          <w:sz w:val="28"/>
        </w:rPr>
        <w:t xml:space="preserve">. </w:t>
      </w:r>
      <w:r w:rsidR="00535DC6">
        <w:rPr>
          <w:sz w:val="28"/>
        </w:rPr>
        <w:t>–</w:t>
      </w:r>
      <w:r w:rsidR="007D2B1F">
        <w:rPr>
          <w:sz w:val="28"/>
        </w:rPr>
        <w:t xml:space="preserve"> М.: Изд-</w:t>
      </w:r>
      <w:r>
        <w:rPr>
          <w:sz w:val="28"/>
        </w:rPr>
        <w:t xml:space="preserve">во </w:t>
      </w:r>
      <w:r w:rsidR="00535DC6">
        <w:rPr>
          <w:sz w:val="28"/>
        </w:rPr>
        <w:t>«</w:t>
      </w:r>
      <w:r>
        <w:rPr>
          <w:sz w:val="28"/>
        </w:rPr>
        <w:t>Финпресс</w:t>
      </w:r>
      <w:r w:rsidR="00535DC6">
        <w:rPr>
          <w:sz w:val="28"/>
        </w:rPr>
        <w:t>»</w:t>
      </w:r>
      <w:r>
        <w:rPr>
          <w:sz w:val="28"/>
        </w:rPr>
        <w:t xml:space="preserve">, 1999. </w:t>
      </w:r>
      <w:r w:rsidR="00535DC6">
        <w:rPr>
          <w:sz w:val="28"/>
        </w:rPr>
        <w:t xml:space="preserve">– </w:t>
      </w:r>
      <w:r>
        <w:rPr>
          <w:sz w:val="28"/>
        </w:rPr>
        <w:t>656</w:t>
      </w:r>
      <w:r w:rsidR="00535DC6">
        <w:rPr>
          <w:sz w:val="28"/>
        </w:rPr>
        <w:t xml:space="preserve"> с.</w:t>
      </w:r>
    </w:p>
    <w:p w:rsidR="00504759" w:rsidRDefault="00504759" w:rsidP="007D2B1F">
      <w:pPr>
        <w:numPr>
          <w:ilvl w:val="0"/>
          <w:numId w:val="6"/>
        </w:numPr>
        <w:tabs>
          <w:tab w:val="clear" w:pos="375"/>
          <w:tab w:val="num" w:pos="709"/>
        </w:tabs>
        <w:ind w:left="0" w:firstLine="426"/>
        <w:jc w:val="both"/>
        <w:rPr>
          <w:sz w:val="28"/>
        </w:rPr>
      </w:pPr>
      <w:r>
        <w:rPr>
          <w:sz w:val="28"/>
        </w:rPr>
        <w:t>Голубков</w:t>
      </w:r>
      <w:r w:rsidR="00535DC6">
        <w:rPr>
          <w:sz w:val="28"/>
        </w:rPr>
        <w:t xml:space="preserve">, </w:t>
      </w:r>
      <w:r>
        <w:rPr>
          <w:sz w:val="28"/>
        </w:rPr>
        <w:t xml:space="preserve"> Е.П. Маркетинговые исследования: теория, методология и практик</w:t>
      </w:r>
      <w:r w:rsidR="007D2B1F">
        <w:rPr>
          <w:sz w:val="28"/>
        </w:rPr>
        <w:t>а. / Е.П. Голубков</w:t>
      </w:r>
      <w:r>
        <w:rPr>
          <w:sz w:val="28"/>
        </w:rPr>
        <w:t>.</w:t>
      </w:r>
      <w:r w:rsidR="007D2B1F" w:rsidRPr="007D2B1F">
        <w:rPr>
          <w:sz w:val="28"/>
        </w:rPr>
        <w:t xml:space="preserve"> </w:t>
      </w:r>
      <w:r w:rsidR="007D2B1F">
        <w:rPr>
          <w:sz w:val="28"/>
        </w:rPr>
        <w:t>– 2-е изд., перераб. и доп.</w:t>
      </w:r>
      <w:r>
        <w:rPr>
          <w:sz w:val="28"/>
        </w:rPr>
        <w:t xml:space="preserve"> </w:t>
      </w:r>
      <w:r w:rsidR="00535DC6">
        <w:rPr>
          <w:sz w:val="28"/>
        </w:rPr>
        <w:t>–</w:t>
      </w:r>
      <w:r w:rsidR="007D2B1F">
        <w:rPr>
          <w:sz w:val="28"/>
        </w:rPr>
        <w:t xml:space="preserve"> М.: Изд-</w:t>
      </w:r>
      <w:r>
        <w:rPr>
          <w:sz w:val="28"/>
        </w:rPr>
        <w:t xml:space="preserve">во </w:t>
      </w:r>
      <w:r w:rsidR="00535DC6">
        <w:rPr>
          <w:sz w:val="28"/>
        </w:rPr>
        <w:t>«</w:t>
      </w:r>
      <w:r>
        <w:rPr>
          <w:sz w:val="28"/>
        </w:rPr>
        <w:t>Фин</w:t>
      </w:r>
      <w:r w:rsidR="00535DC6">
        <w:rPr>
          <w:sz w:val="28"/>
        </w:rPr>
        <w:t>пресс», 2000. – 464 с.</w:t>
      </w:r>
    </w:p>
    <w:p w:rsidR="00504759" w:rsidRDefault="00504759" w:rsidP="007D2B1F">
      <w:pPr>
        <w:numPr>
          <w:ilvl w:val="0"/>
          <w:numId w:val="6"/>
        </w:numPr>
        <w:tabs>
          <w:tab w:val="clear" w:pos="375"/>
          <w:tab w:val="num" w:pos="709"/>
        </w:tabs>
        <w:ind w:left="0" w:firstLine="426"/>
        <w:jc w:val="both"/>
        <w:rPr>
          <w:sz w:val="28"/>
        </w:rPr>
      </w:pPr>
      <w:r>
        <w:rPr>
          <w:sz w:val="28"/>
        </w:rPr>
        <w:t>Котлер</w:t>
      </w:r>
      <w:r w:rsidR="00535DC6">
        <w:rPr>
          <w:sz w:val="28"/>
        </w:rPr>
        <w:t xml:space="preserve">, Ф. Основы маркетинга </w:t>
      </w:r>
      <w:r>
        <w:rPr>
          <w:sz w:val="28"/>
        </w:rPr>
        <w:t xml:space="preserve"> / </w:t>
      </w:r>
      <w:r w:rsidR="007D2B1F">
        <w:rPr>
          <w:sz w:val="28"/>
        </w:rPr>
        <w:t>Ф. Котлер; п</w:t>
      </w:r>
      <w:r>
        <w:rPr>
          <w:sz w:val="28"/>
        </w:rPr>
        <w:t>ер. с англ. В.Б. Боброва</w:t>
      </w:r>
      <w:r w:rsidR="007D2B1F">
        <w:rPr>
          <w:sz w:val="28"/>
        </w:rPr>
        <w:t xml:space="preserve">; </w:t>
      </w:r>
      <w:r>
        <w:rPr>
          <w:sz w:val="28"/>
        </w:rPr>
        <w:t xml:space="preserve">общ. ред. и вступ. ст. Е.М. Пеньковой. </w:t>
      </w:r>
      <w:r w:rsidR="007D2B1F">
        <w:rPr>
          <w:sz w:val="28"/>
        </w:rPr>
        <w:t>–</w:t>
      </w:r>
      <w:r>
        <w:rPr>
          <w:sz w:val="28"/>
        </w:rPr>
        <w:t xml:space="preserve"> М.: Прогресс, 1990. </w:t>
      </w:r>
      <w:r w:rsidR="00535DC6">
        <w:rPr>
          <w:sz w:val="28"/>
        </w:rPr>
        <w:t>–</w:t>
      </w:r>
      <w:r>
        <w:rPr>
          <w:sz w:val="28"/>
        </w:rPr>
        <w:t xml:space="preserve"> 736</w:t>
      </w:r>
      <w:r w:rsidR="00535DC6">
        <w:rPr>
          <w:sz w:val="28"/>
        </w:rPr>
        <w:t xml:space="preserve"> с.</w:t>
      </w:r>
    </w:p>
    <w:p w:rsidR="00504759" w:rsidRDefault="00504759" w:rsidP="007D2B1F">
      <w:pPr>
        <w:numPr>
          <w:ilvl w:val="0"/>
          <w:numId w:val="6"/>
        </w:numPr>
        <w:tabs>
          <w:tab w:val="clear" w:pos="375"/>
          <w:tab w:val="num" w:pos="709"/>
        </w:tabs>
        <w:ind w:left="0" w:firstLine="426"/>
        <w:jc w:val="both"/>
        <w:rPr>
          <w:sz w:val="28"/>
        </w:rPr>
      </w:pPr>
      <w:r>
        <w:rPr>
          <w:sz w:val="28"/>
        </w:rPr>
        <w:t>Дихтль</w:t>
      </w:r>
      <w:r w:rsidR="007D2B1F">
        <w:rPr>
          <w:sz w:val="28"/>
        </w:rPr>
        <w:t>,</w:t>
      </w:r>
      <w:r>
        <w:rPr>
          <w:sz w:val="28"/>
        </w:rPr>
        <w:t xml:space="preserve"> Е. Практический маркетинг: </w:t>
      </w:r>
      <w:r w:rsidR="007D2B1F">
        <w:rPr>
          <w:sz w:val="28"/>
        </w:rPr>
        <w:t>у</w:t>
      </w:r>
      <w:r>
        <w:rPr>
          <w:sz w:val="28"/>
        </w:rPr>
        <w:t xml:space="preserve">чебное пособие. / </w:t>
      </w:r>
      <w:r w:rsidR="007D2B1F">
        <w:rPr>
          <w:sz w:val="28"/>
        </w:rPr>
        <w:t xml:space="preserve">Е. Дихтль, Х. Хёршген; пер. </w:t>
      </w:r>
      <w:r>
        <w:rPr>
          <w:sz w:val="28"/>
        </w:rPr>
        <w:t xml:space="preserve">с нем. А.М. Макарова; под ред. И.С. Минко. </w:t>
      </w:r>
      <w:r w:rsidR="00535DC6">
        <w:rPr>
          <w:sz w:val="28"/>
        </w:rPr>
        <w:t>– М.: Высшая школа, 1995. – 252 с.</w:t>
      </w:r>
    </w:p>
    <w:p w:rsidR="00504759" w:rsidRDefault="00504759" w:rsidP="007D2B1F">
      <w:pPr>
        <w:numPr>
          <w:ilvl w:val="0"/>
          <w:numId w:val="6"/>
        </w:numPr>
        <w:tabs>
          <w:tab w:val="clear" w:pos="375"/>
          <w:tab w:val="num" w:pos="709"/>
        </w:tabs>
        <w:ind w:left="0" w:firstLine="426"/>
        <w:jc w:val="both"/>
        <w:rPr>
          <w:sz w:val="28"/>
        </w:rPr>
      </w:pPr>
      <w:r>
        <w:rPr>
          <w:sz w:val="28"/>
        </w:rPr>
        <w:t xml:space="preserve">Маркетинг: </w:t>
      </w:r>
      <w:r w:rsidR="007D2B1F">
        <w:rPr>
          <w:sz w:val="28"/>
        </w:rPr>
        <w:t>у</w:t>
      </w:r>
      <w:r>
        <w:rPr>
          <w:sz w:val="28"/>
        </w:rPr>
        <w:t xml:space="preserve">чебник / А.Н. Романов, Ю.Ю. Корлюгов, С.А. Красильников и др.; под ред. А.Н. Романова. </w:t>
      </w:r>
      <w:r w:rsidR="00C70E9A">
        <w:rPr>
          <w:sz w:val="28"/>
        </w:rPr>
        <w:t>–</w:t>
      </w:r>
      <w:r>
        <w:rPr>
          <w:sz w:val="28"/>
        </w:rPr>
        <w:t xml:space="preserve"> М.: Банки и биржи, ЮНИТИ, 1996. </w:t>
      </w:r>
      <w:r w:rsidR="00535DC6">
        <w:rPr>
          <w:sz w:val="28"/>
        </w:rPr>
        <w:t>–</w:t>
      </w:r>
      <w:r>
        <w:rPr>
          <w:sz w:val="28"/>
        </w:rPr>
        <w:t xml:space="preserve"> 560</w:t>
      </w:r>
      <w:r w:rsidR="00535DC6">
        <w:rPr>
          <w:sz w:val="28"/>
        </w:rPr>
        <w:t xml:space="preserve"> с.</w:t>
      </w:r>
    </w:p>
    <w:p w:rsidR="00504759" w:rsidRDefault="00504759" w:rsidP="007D2B1F">
      <w:pPr>
        <w:numPr>
          <w:ilvl w:val="0"/>
          <w:numId w:val="6"/>
        </w:numPr>
        <w:tabs>
          <w:tab w:val="clear" w:pos="375"/>
          <w:tab w:val="num" w:pos="709"/>
        </w:tabs>
        <w:ind w:left="0" w:firstLine="426"/>
        <w:jc w:val="both"/>
        <w:rPr>
          <w:sz w:val="28"/>
        </w:rPr>
      </w:pPr>
      <w:r>
        <w:rPr>
          <w:sz w:val="28"/>
        </w:rPr>
        <w:t>Эванс</w:t>
      </w:r>
      <w:r w:rsidR="007D2B1F">
        <w:rPr>
          <w:sz w:val="28"/>
        </w:rPr>
        <w:t>,</w:t>
      </w:r>
      <w:r>
        <w:rPr>
          <w:sz w:val="28"/>
        </w:rPr>
        <w:t xml:space="preserve"> Дж.</w:t>
      </w:r>
      <w:r w:rsidR="007D2B1F">
        <w:rPr>
          <w:sz w:val="28"/>
        </w:rPr>
        <w:t xml:space="preserve"> </w:t>
      </w:r>
      <w:r>
        <w:rPr>
          <w:sz w:val="28"/>
        </w:rPr>
        <w:t xml:space="preserve">Р. </w:t>
      </w:r>
      <w:r w:rsidR="007D2B1F">
        <w:rPr>
          <w:sz w:val="28"/>
        </w:rPr>
        <w:t>Маркетинг</w:t>
      </w:r>
      <w:r>
        <w:rPr>
          <w:sz w:val="28"/>
        </w:rPr>
        <w:t xml:space="preserve"> / </w:t>
      </w:r>
      <w:r w:rsidR="007D2B1F">
        <w:rPr>
          <w:sz w:val="28"/>
        </w:rPr>
        <w:t>Дж. Р. Эванс Б. Берман; с</w:t>
      </w:r>
      <w:r>
        <w:rPr>
          <w:sz w:val="28"/>
        </w:rPr>
        <w:t>окр. пер с англ. Л.В. Кузьми</w:t>
      </w:r>
      <w:r w:rsidR="007D2B1F">
        <w:rPr>
          <w:sz w:val="28"/>
        </w:rPr>
        <w:t xml:space="preserve">ной, </w:t>
      </w:r>
      <w:r>
        <w:rPr>
          <w:sz w:val="28"/>
        </w:rPr>
        <w:t xml:space="preserve">Ю.Ю. Корлюгова; авт. предисл. и науч. ред. А.А. Горячев. </w:t>
      </w:r>
      <w:r w:rsidR="007D2B1F">
        <w:rPr>
          <w:sz w:val="28"/>
        </w:rPr>
        <w:t>–</w:t>
      </w:r>
      <w:r>
        <w:rPr>
          <w:sz w:val="28"/>
        </w:rPr>
        <w:t xml:space="preserve"> М.; Экономика, 1993. </w:t>
      </w:r>
      <w:r w:rsidR="00535DC6">
        <w:rPr>
          <w:sz w:val="28"/>
        </w:rPr>
        <w:t>–</w:t>
      </w:r>
      <w:r>
        <w:rPr>
          <w:sz w:val="28"/>
        </w:rPr>
        <w:t xml:space="preserve"> 282</w:t>
      </w:r>
      <w:r w:rsidR="00535DC6">
        <w:rPr>
          <w:sz w:val="28"/>
        </w:rPr>
        <w:t xml:space="preserve"> </w:t>
      </w:r>
      <w:r>
        <w:rPr>
          <w:sz w:val="28"/>
        </w:rPr>
        <w:t>с.</w:t>
      </w:r>
    </w:p>
    <w:p w:rsidR="00504759" w:rsidRDefault="007D2B1F" w:rsidP="007D2B1F">
      <w:pPr>
        <w:numPr>
          <w:ilvl w:val="0"/>
          <w:numId w:val="6"/>
        </w:numPr>
        <w:tabs>
          <w:tab w:val="clear" w:pos="375"/>
          <w:tab w:val="num" w:pos="709"/>
        </w:tabs>
        <w:ind w:left="0" w:firstLine="426"/>
        <w:jc w:val="both"/>
        <w:rPr>
          <w:sz w:val="28"/>
        </w:rPr>
      </w:pPr>
      <w:r>
        <w:rPr>
          <w:sz w:val="28"/>
        </w:rPr>
        <w:t xml:space="preserve">Амблер, Т. Практический маркетинг </w:t>
      </w:r>
      <w:r w:rsidR="00504759">
        <w:rPr>
          <w:sz w:val="28"/>
        </w:rPr>
        <w:t xml:space="preserve">/ </w:t>
      </w:r>
      <w:r>
        <w:rPr>
          <w:sz w:val="28"/>
        </w:rPr>
        <w:t>Т. Амблер; п</w:t>
      </w:r>
      <w:r w:rsidR="00504759">
        <w:rPr>
          <w:sz w:val="28"/>
        </w:rPr>
        <w:t>ер. с англ. под общей ред. Ю.Н. Каптуревского</w:t>
      </w:r>
      <w:r w:rsidR="00535DC6">
        <w:rPr>
          <w:sz w:val="28"/>
        </w:rPr>
        <w:t xml:space="preserve">. </w:t>
      </w:r>
      <w:r w:rsidR="00C70E9A">
        <w:rPr>
          <w:sz w:val="28"/>
        </w:rPr>
        <w:t>–</w:t>
      </w:r>
      <w:r w:rsidR="00DD682F">
        <w:rPr>
          <w:sz w:val="28"/>
        </w:rPr>
        <w:t xml:space="preserve"> СПб.</w:t>
      </w:r>
      <w:r w:rsidR="00535DC6">
        <w:rPr>
          <w:sz w:val="28"/>
        </w:rPr>
        <w:t>: Питер, 2001. – 400 с.</w:t>
      </w:r>
    </w:p>
    <w:p w:rsidR="00504759" w:rsidRDefault="00504759" w:rsidP="007D2B1F">
      <w:pPr>
        <w:numPr>
          <w:ilvl w:val="0"/>
          <w:numId w:val="6"/>
        </w:numPr>
        <w:tabs>
          <w:tab w:val="clear" w:pos="375"/>
          <w:tab w:val="num" w:pos="709"/>
        </w:tabs>
        <w:ind w:left="0" w:firstLine="426"/>
        <w:jc w:val="both"/>
        <w:rPr>
          <w:sz w:val="28"/>
        </w:rPr>
      </w:pPr>
      <w:r>
        <w:rPr>
          <w:sz w:val="28"/>
        </w:rPr>
        <w:t>Вествуд</w:t>
      </w:r>
      <w:r w:rsidR="00DD682F">
        <w:rPr>
          <w:sz w:val="28"/>
        </w:rPr>
        <w:t>, Дж. Маркетинговый план</w:t>
      </w:r>
      <w:r>
        <w:rPr>
          <w:sz w:val="28"/>
        </w:rPr>
        <w:t xml:space="preserve"> / </w:t>
      </w:r>
      <w:r w:rsidR="00DD682F">
        <w:rPr>
          <w:sz w:val="28"/>
        </w:rPr>
        <w:t>Дж. Вествуд; п</w:t>
      </w:r>
      <w:r>
        <w:rPr>
          <w:sz w:val="28"/>
        </w:rPr>
        <w:t>ер. с англ. Е. Нестеровой; под общ. ред. К.И. Голубев</w:t>
      </w:r>
      <w:r w:rsidR="00535DC6">
        <w:rPr>
          <w:sz w:val="28"/>
        </w:rPr>
        <w:t xml:space="preserve">а. </w:t>
      </w:r>
      <w:r w:rsidR="00C70E9A">
        <w:rPr>
          <w:sz w:val="28"/>
        </w:rPr>
        <w:t>–</w:t>
      </w:r>
      <w:r w:rsidR="00535DC6">
        <w:rPr>
          <w:sz w:val="28"/>
        </w:rPr>
        <w:t xml:space="preserve"> СПб.: Питер, 2001. – 256 с.</w:t>
      </w:r>
    </w:p>
    <w:p w:rsidR="00504759" w:rsidRDefault="00504759" w:rsidP="007D2B1F">
      <w:pPr>
        <w:numPr>
          <w:ilvl w:val="0"/>
          <w:numId w:val="6"/>
        </w:numPr>
        <w:tabs>
          <w:tab w:val="clear" w:pos="375"/>
          <w:tab w:val="num" w:pos="709"/>
        </w:tabs>
        <w:ind w:left="0" w:firstLine="426"/>
        <w:jc w:val="both"/>
        <w:rPr>
          <w:sz w:val="28"/>
        </w:rPr>
      </w:pPr>
      <w:r>
        <w:rPr>
          <w:sz w:val="28"/>
        </w:rPr>
        <w:t>Дибб</w:t>
      </w:r>
      <w:r w:rsidR="00DD682F">
        <w:rPr>
          <w:sz w:val="28"/>
        </w:rPr>
        <w:t>,</w:t>
      </w:r>
      <w:r>
        <w:rPr>
          <w:sz w:val="28"/>
        </w:rPr>
        <w:t xml:space="preserve"> С. Практическое руководство по маркетинговому п</w:t>
      </w:r>
      <w:r w:rsidR="00DD682F">
        <w:rPr>
          <w:sz w:val="28"/>
        </w:rPr>
        <w:t>ланированию</w:t>
      </w:r>
      <w:r>
        <w:rPr>
          <w:sz w:val="28"/>
        </w:rPr>
        <w:t xml:space="preserve"> / </w:t>
      </w:r>
      <w:r w:rsidR="00DD682F">
        <w:rPr>
          <w:sz w:val="28"/>
        </w:rPr>
        <w:t>С. Дибб, Л. Симкин, Дж. Брэдли; п</w:t>
      </w:r>
      <w:r>
        <w:rPr>
          <w:sz w:val="28"/>
        </w:rPr>
        <w:t>ер. с англ. С. Жильцова; под об</w:t>
      </w:r>
      <w:r w:rsidR="00DD682F">
        <w:rPr>
          <w:sz w:val="28"/>
        </w:rPr>
        <w:t>щ</w:t>
      </w:r>
      <w:r>
        <w:rPr>
          <w:sz w:val="28"/>
        </w:rPr>
        <w:t xml:space="preserve">. ред. С.Г. Божук. </w:t>
      </w:r>
      <w:r w:rsidR="00C70E9A">
        <w:rPr>
          <w:sz w:val="28"/>
        </w:rPr>
        <w:t>–</w:t>
      </w:r>
      <w:r>
        <w:rPr>
          <w:sz w:val="28"/>
        </w:rPr>
        <w:t xml:space="preserve"> СПб.: Питер, 2001. </w:t>
      </w:r>
      <w:r w:rsidR="00535DC6">
        <w:rPr>
          <w:sz w:val="28"/>
        </w:rPr>
        <w:t>–</w:t>
      </w:r>
      <w:r>
        <w:rPr>
          <w:sz w:val="28"/>
        </w:rPr>
        <w:t xml:space="preserve"> 25</w:t>
      </w:r>
      <w:r w:rsidR="00535DC6">
        <w:rPr>
          <w:sz w:val="28"/>
        </w:rPr>
        <w:t>6 с.</w:t>
      </w:r>
    </w:p>
    <w:p w:rsidR="00504759" w:rsidRDefault="00504759" w:rsidP="00974947">
      <w:pPr>
        <w:numPr>
          <w:ilvl w:val="0"/>
          <w:numId w:val="6"/>
        </w:numPr>
        <w:tabs>
          <w:tab w:val="clear" w:pos="375"/>
          <w:tab w:val="num" w:pos="851"/>
        </w:tabs>
        <w:ind w:left="0" w:firstLine="426"/>
        <w:jc w:val="both"/>
        <w:rPr>
          <w:sz w:val="28"/>
        </w:rPr>
      </w:pPr>
      <w:r>
        <w:rPr>
          <w:sz w:val="28"/>
        </w:rPr>
        <w:t>Липсиц</w:t>
      </w:r>
      <w:r w:rsidR="00DD682F">
        <w:rPr>
          <w:sz w:val="28"/>
        </w:rPr>
        <w:t>,</w:t>
      </w:r>
      <w:r>
        <w:rPr>
          <w:sz w:val="28"/>
        </w:rPr>
        <w:t xml:space="preserve"> И.В. Коммерческое ценообразование: </w:t>
      </w:r>
      <w:r w:rsidR="00DD682F">
        <w:rPr>
          <w:sz w:val="28"/>
        </w:rPr>
        <w:t>у</w:t>
      </w:r>
      <w:r>
        <w:rPr>
          <w:sz w:val="28"/>
        </w:rPr>
        <w:t>чебник для вузов</w:t>
      </w:r>
      <w:r w:rsidR="00DD682F">
        <w:rPr>
          <w:sz w:val="28"/>
        </w:rPr>
        <w:t xml:space="preserve"> / И.В. Липсиц</w:t>
      </w:r>
      <w:r>
        <w:rPr>
          <w:sz w:val="28"/>
        </w:rPr>
        <w:t xml:space="preserve">. </w:t>
      </w:r>
      <w:r w:rsidR="00DD682F">
        <w:rPr>
          <w:sz w:val="28"/>
        </w:rPr>
        <w:t>–</w:t>
      </w:r>
      <w:r>
        <w:rPr>
          <w:sz w:val="28"/>
        </w:rPr>
        <w:t xml:space="preserve"> М.: Из</w:t>
      </w:r>
      <w:r w:rsidR="00DD682F">
        <w:rPr>
          <w:sz w:val="28"/>
        </w:rPr>
        <w:t>д-</w:t>
      </w:r>
      <w:r w:rsidR="00535DC6">
        <w:rPr>
          <w:sz w:val="28"/>
        </w:rPr>
        <w:t>во БЕК, 1997. – 368 с.</w:t>
      </w:r>
    </w:p>
    <w:p w:rsidR="00504759" w:rsidRDefault="00504759" w:rsidP="00974947">
      <w:pPr>
        <w:numPr>
          <w:ilvl w:val="0"/>
          <w:numId w:val="6"/>
        </w:numPr>
        <w:tabs>
          <w:tab w:val="clear" w:pos="375"/>
          <w:tab w:val="num" w:pos="851"/>
        </w:tabs>
        <w:ind w:left="0" w:firstLine="426"/>
        <w:jc w:val="both"/>
        <w:rPr>
          <w:sz w:val="28"/>
        </w:rPr>
      </w:pPr>
      <w:r>
        <w:rPr>
          <w:sz w:val="28"/>
        </w:rPr>
        <w:t>Котлер</w:t>
      </w:r>
      <w:r w:rsidR="00DD682F">
        <w:rPr>
          <w:sz w:val="28"/>
        </w:rPr>
        <w:t>,</w:t>
      </w:r>
      <w:r>
        <w:rPr>
          <w:sz w:val="28"/>
        </w:rPr>
        <w:t xml:space="preserve"> Ф</w:t>
      </w:r>
      <w:r w:rsidR="00DD682F">
        <w:rPr>
          <w:sz w:val="28"/>
        </w:rPr>
        <w:t>.</w:t>
      </w:r>
      <w:r>
        <w:rPr>
          <w:sz w:val="28"/>
        </w:rPr>
        <w:t xml:space="preserve"> Маркетинг менеджмент</w:t>
      </w:r>
      <w:r w:rsidR="00DD682F">
        <w:rPr>
          <w:sz w:val="28"/>
        </w:rPr>
        <w:t xml:space="preserve"> / Ф. Котлер; пер. с англ. –</w:t>
      </w:r>
      <w:r>
        <w:rPr>
          <w:sz w:val="28"/>
        </w:rPr>
        <w:t xml:space="preserve"> 2-е </w:t>
      </w:r>
      <w:r w:rsidR="00DD682F">
        <w:rPr>
          <w:sz w:val="28"/>
        </w:rPr>
        <w:t>изд.</w:t>
      </w:r>
      <w:r>
        <w:rPr>
          <w:sz w:val="28"/>
        </w:rPr>
        <w:t>, исправ</w:t>
      </w:r>
      <w:r w:rsidR="00DD682F">
        <w:rPr>
          <w:sz w:val="28"/>
        </w:rPr>
        <w:t>ленное.</w:t>
      </w:r>
      <w:r>
        <w:rPr>
          <w:sz w:val="28"/>
        </w:rPr>
        <w:t xml:space="preserve"> </w:t>
      </w:r>
      <w:r w:rsidR="00DD682F">
        <w:rPr>
          <w:sz w:val="28"/>
        </w:rPr>
        <w:t>–</w:t>
      </w:r>
      <w:r>
        <w:rPr>
          <w:sz w:val="28"/>
        </w:rPr>
        <w:t xml:space="preserve"> СПб</w:t>
      </w:r>
      <w:r w:rsidR="00DD682F">
        <w:rPr>
          <w:sz w:val="28"/>
        </w:rPr>
        <w:t>.</w:t>
      </w:r>
      <w:r>
        <w:rPr>
          <w:sz w:val="28"/>
        </w:rPr>
        <w:t xml:space="preserve">: Питер Ком, 1999. </w:t>
      </w:r>
      <w:r w:rsidR="00535DC6">
        <w:rPr>
          <w:sz w:val="28"/>
        </w:rPr>
        <w:t>–</w:t>
      </w:r>
      <w:r>
        <w:rPr>
          <w:sz w:val="28"/>
        </w:rPr>
        <w:t xml:space="preserve"> 896</w:t>
      </w:r>
      <w:r w:rsidR="00535DC6">
        <w:rPr>
          <w:sz w:val="28"/>
        </w:rPr>
        <w:t xml:space="preserve"> </w:t>
      </w:r>
      <w:r>
        <w:rPr>
          <w:sz w:val="28"/>
        </w:rPr>
        <w:t>с.</w:t>
      </w:r>
    </w:p>
    <w:p w:rsidR="00504759" w:rsidRDefault="00504759" w:rsidP="00974947">
      <w:pPr>
        <w:numPr>
          <w:ilvl w:val="0"/>
          <w:numId w:val="6"/>
        </w:numPr>
        <w:tabs>
          <w:tab w:val="clear" w:pos="375"/>
          <w:tab w:val="num" w:pos="851"/>
        </w:tabs>
        <w:ind w:left="0" w:firstLine="426"/>
        <w:jc w:val="both"/>
        <w:rPr>
          <w:sz w:val="28"/>
        </w:rPr>
      </w:pPr>
      <w:r>
        <w:rPr>
          <w:sz w:val="28"/>
        </w:rPr>
        <w:t xml:space="preserve">Маркетинг: </w:t>
      </w:r>
      <w:r w:rsidR="00DD682F">
        <w:rPr>
          <w:sz w:val="28"/>
        </w:rPr>
        <w:t xml:space="preserve">учебник / </w:t>
      </w:r>
      <w:r>
        <w:rPr>
          <w:sz w:val="28"/>
        </w:rPr>
        <w:t xml:space="preserve"> под ред. Н.Э. Ващенкина</w:t>
      </w:r>
      <w:r w:rsidR="00DD682F">
        <w:rPr>
          <w:sz w:val="28"/>
        </w:rPr>
        <w:t>.</w:t>
      </w:r>
      <w:r>
        <w:rPr>
          <w:sz w:val="28"/>
        </w:rPr>
        <w:t xml:space="preserve"> – 2-е изд. – М.: Издательский дом ФБК-ПРЕСС, 2003. – 312</w:t>
      </w:r>
      <w:r w:rsidR="00535DC6">
        <w:rPr>
          <w:sz w:val="28"/>
        </w:rPr>
        <w:t xml:space="preserve"> </w:t>
      </w:r>
      <w:r>
        <w:rPr>
          <w:sz w:val="28"/>
        </w:rPr>
        <w:t>с.</w:t>
      </w:r>
    </w:p>
    <w:p w:rsidR="00504759" w:rsidRDefault="00504759" w:rsidP="00974947">
      <w:pPr>
        <w:numPr>
          <w:ilvl w:val="0"/>
          <w:numId w:val="6"/>
        </w:numPr>
        <w:tabs>
          <w:tab w:val="clear" w:pos="375"/>
          <w:tab w:val="num" w:pos="851"/>
        </w:tabs>
        <w:ind w:left="0" w:firstLine="426"/>
        <w:jc w:val="both"/>
        <w:rPr>
          <w:sz w:val="28"/>
        </w:rPr>
      </w:pPr>
      <w:r>
        <w:rPr>
          <w:sz w:val="28"/>
        </w:rPr>
        <w:t xml:space="preserve"> Маслова</w:t>
      </w:r>
      <w:r w:rsidR="00DD682F">
        <w:rPr>
          <w:sz w:val="28"/>
        </w:rPr>
        <w:t>,</w:t>
      </w:r>
      <w:r>
        <w:rPr>
          <w:sz w:val="28"/>
        </w:rPr>
        <w:t xml:space="preserve"> Т.Д. Маркетинг: задачи, логические схемы, тесты</w:t>
      </w:r>
      <w:r w:rsidR="00DD682F">
        <w:rPr>
          <w:sz w:val="28"/>
        </w:rPr>
        <w:t xml:space="preserve"> /</w:t>
      </w:r>
      <w:r w:rsidR="00DD682F" w:rsidRPr="00DD682F">
        <w:rPr>
          <w:sz w:val="28"/>
        </w:rPr>
        <w:t xml:space="preserve"> </w:t>
      </w:r>
      <w:r w:rsidR="00DD682F">
        <w:rPr>
          <w:sz w:val="28"/>
        </w:rPr>
        <w:t>Т.Д. Маслова, С.Г. Божук,</w:t>
      </w:r>
      <w:r w:rsidR="00DD682F" w:rsidRPr="00DD682F">
        <w:rPr>
          <w:sz w:val="28"/>
        </w:rPr>
        <w:t xml:space="preserve"> </w:t>
      </w:r>
      <w:r w:rsidR="00DD682F">
        <w:rPr>
          <w:sz w:val="28"/>
        </w:rPr>
        <w:t>Л.Н. Ковалик</w:t>
      </w:r>
      <w:r>
        <w:rPr>
          <w:sz w:val="28"/>
        </w:rPr>
        <w:t xml:space="preserve">. </w:t>
      </w:r>
      <w:r w:rsidR="00F61B4F">
        <w:rPr>
          <w:sz w:val="28"/>
        </w:rPr>
        <w:t>–</w:t>
      </w:r>
      <w:r>
        <w:rPr>
          <w:sz w:val="28"/>
        </w:rPr>
        <w:t xml:space="preserve"> СПб.: Питер, 2001. </w:t>
      </w:r>
      <w:r w:rsidR="00535DC6">
        <w:rPr>
          <w:sz w:val="28"/>
        </w:rPr>
        <w:t>–</w:t>
      </w:r>
      <w:r>
        <w:rPr>
          <w:sz w:val="28"/>
        </w:rPr>
        <w:t xml:space="preserve"> 128</w:t>
      </w:r>
      <w:r w:rsidR="00535DC6">
        <w:rPr>
          <w:sz w:val="28"/>
        </w:rPr>
        <w:t xml:space="preserve"> с.</w:t>
      </w:r>
    </w:p>
    <w:p w:rsidR="00504759" w:rsidRDefault="00504759" w:rsidP="00974947">
      <w:pPr>
        <w:numPr>
          <w:ilvl w:val="0"/>
          <w:numId w:val="6"/>
        </w:numPr>
        <w:tabs>
          <w:tab w:val="clear" w:pos="375"/>
          <w:tab w:val="num" w:pos="851"/>
        </w:tabs>
        <w:ind w:left="0" w:firstLine="426"/>
        <w:jc w:val="both"/>
        <w:rPr>
          <w:sz w:val="28"/>
        </w:rPr>
      </w:pPr>
      <w:r>
        <w:rPr>
          <w:sz w:val="28"/>
        </w:rPr>
        <w:t>Цацулин</w:t>
      </w:r>
      <w:r w:rsidR="00DD682F">
        <w:rPr>
          <w:sz w:val="28"/>
        </w:rPr>
        <w:t>,</w:t>
      </w:r>
      <w:r>
        <w:rPr>
          <w:sz w:val="28"/>
        </w:rPr>
        <w:t xml:space="preserve"> А.Н. Ценообразование в системе маркетинга</w:t>
      </w:r>
      <w:r w:rsidR="00DD682F">
        <w:rPr>
          <w:sz w:val="28"/>
        </w:rPr>
        <w:t xml:space="preserve"> / А.Н. Цацулин</w:t>
      </w:r>
      <w:r>
        <w:rPr>
          <w:sz w:val="28"/>
        </w:rPr>
        <w:t xml:space="preserve">. </w:t>
      </w:r>
      <w:r w:rsidR="00535DC6">
        <w:rPr>
          <w:sz w:val="28"/>
        </w:rPr>
        <w:t>–</w:t>
      </w:r>
      <w:r>
        <w:rPr>
          <w:sz w:val="28"/>
        </w:rPr>
        <w:t xml:space="preserve"> М.: Информационно-издательский до</w:t>
      </w:r>
      <w:r w:rsidR="00535DC6">
        <w:rPr>
          <w:sz w:val="28"/>
        </w:rPr>
        <w:t>м «Филинъ», 1997. – 296 с.</w:t>
      </w:r>
    </w:p>
    <w:p w:rsidR="00504759" w:rsidRDefault="00504759" w:rsidP="00974947">
      <w:pPr>
        <w:numPr>
          <w:ilvl w:val="0"/>
          <w:numId w:val="6"/>
        </w:numPr>
        <w:tabs>
          <w:tab w:val="clear" w:pos="375"/>
          <w:tab w:val="num" w:pos="851"/>
        </w:tabs>
        <w:ind w:left="0" w:firstLine="426"/>
        <w:jc w:val="both"/>
        <w:rPr>
          <w:sz w:val="28"/>
        </w:rPr>
      </w:pPr>
      <w:r>
        <w:rPr>
          <w:sz w:val="28"/>
        </w:rPr>
        <w:t xml:space="preserve">Цены и ценообразование: </w:t>
      </w:r>
      <w:r w:rsidR="00DD682F">
        <w:rPr>
          <w:sz w:val="28"/>
        </w:rPr>
        <w:t>учебник для вузов</w:t>
      </w:r>
      <w:r>
        <w:rPr>
          <w:sz w:val="28"/>
        </w:rPr>
        <w:t xml:space="preserve"> / под ред. И.К. Салимжанова. </w:t>
      </w:r>
      <w:r w:rsidR="00535DC6">
        <w:rPr>
          <w:sz w:val="28"/>
        </w:rPr>
        <w:t>–</w:t>
      </w:r>
      <w:r>
        <w:rPr>
          <w:sz w:val="28"/>
        </w:rPr>
        <w:t xml:space="preserve"> М.: ЗАО</w:t>
      </w:r>
      <w:r w:rsidR="00535DC6">
        <w:rPr>
          <w:sz w:val="28"/>
        </w:rPr>
        <w:t xml:space="preserve"> </w:t>
      </w:r>
      <w:r w:rsidR="00C70E9A">
        <w:rPr>
          <w:sz w:val="28"/>
        </w:rPr>
        <w:t>«</w:t>
      </w:r>
      <w:r w:rsidR="00535DC6">
        <w:rPr>
          <w:sz w:val="28"/>
        </w:rPr>
        <w:t>Финстатинформ</w:t>
      </w:r>
      <w:r w:rsidR="00C70E9A">
        <w:rPr>
          <w:sz w:val="28"/>
        </w:rPr>
        <w:t>»</w:t>
      </w:r>
      <w:r w:rsidR="00535DC6">
        <w:rPr>
          <w:sz w:val="28"/>
        </w:rPr>
        <w:t>, 1999. – 304 с.</w:t>
      </w:r>
    </w:p>
    <w:p w:rsidR="00504759" w:rsidRDefault="00504759" w:rsidP="00504759">
      <w:pPr>
        <w:tabs>
          <w:tab w:val="left" w:pos="0"/>
        </w:tabs>
        <w:ind w:firstLine="426"/>
        <w:jc w:val="both"/>
        <w:rPr>
          <w:bCs/>
          <w:sz w:val="28"/>
        </w:rPr>
      </w:pPr>
    </w:p>
    <w:p w:rsidR="00D66882" w:rsidRDefault="00D66882" w:rsidP="00504759">
      <w:pPr>
        <w:tabs>
          <w:tab w:val="left" w:pos="0"/>
        </w:tabs>
        <w:ind w:firstLine="426"/>
        <w:jc w:val="both"/>
        <w:rPr>
          <w:bCs/>
          <w:sz w:val="28"/>
        </w:rPr>
      </w:pPr>
    </w:p>
    <w:p w:rsidR="00D66882" w:rsidRDefault="00D66882" w:rsidP="00504759">
      <w:pPr>
        <w:tabs>
          <w:tab w:val="left" w:pos="0"/>
        </w:tabs>
        <w:ind w:firstLine="426"/>
        <w:jc w:val="both"/>
        <w:rPr>
          <w:bCs/>
          <w:sz w:val="28"/>
        </w:rPr>
      </w:pPr>
    </w:p>
    <w:p w:rsidR="00D66882" w:rsidRDefault="00D66882" w:rsidP="00504759">
      <w:pPr>
        <w:tabs>
          <w:tab w:val="left" w:pos="0"/>
        </w:tabs>
        <w:ind w:firstLine="426"/>
        <w:jc w:val="both"/>
        <w:rPr>
          <w:bCs/>
          <w:sz w:val="28"/>
        </w:rPr>
      </w:pPr>
    </w:p>
    <w:p w:rsidR="00D66882" w:rsidRDefault="00D66882" w:rsidP="00504759">
      <w:pPr>
        <w:tabs>
          <w:tab w:val="left" w:pos="0"/>
        </w:tabs>
        <w:ind w:firstLine="426"/>
        <w:jc w:val="both"/>
        <w:rPr>
          <w:bCs/>
          <w:sz w:val="28"/>
        </w:rPr>
      </w:pPr>
    </w:p>
    <w:p w:rsidR="00D66882" w:rsidRDefault="00D66882" w:rsidP="00504759">
      <w:pPr>
        <w:tabs>
          <w:tab w:val="left" w:pos="0"/>
        </w:tabs>
        <w:ind w:firstLine="426"/>
        <w:jc w:val="both"/>
        <w:rPr>
          <w:bCs/>
          <w:sz w:val="28"/>
        </w:rPr>
      </w:pPr>
    </w:p>
    <w:p w:rsidR="00CB0812" w:rsidRPr="00CB0812" w:rsidRDefault="00CB0812" w:rsidP="00CB0812">
      <w:pPr>
        <w:tabs>
          <w:tab w:val="left" w:pos="0"/>
        </w:tabs>
        <w:jc w:val="center"/>
        <w:rPr>
          <w:b/>
          <w:bCs/>
          <w:iCs/>
          <w:sz w:val="28"/>
        </w:rPr>
      </w:pPr>
      <w:r w:rsidRPr="00CB0812">
        <w:rPr>
          <w:b/>
          <w:bCs/>
          <w:iCs/>
          <w:sz w:val="28"/>
        </w:rPr>
        <w:lastRenderedPageBreak/>
        <w:t>ПРИЛОЖЕНИЯ</w:t>
      </w:r>
    </w:p>
    <w:p w:rsidR="00D66882" w:rsidRPr="00CB0812" w:rsidRDefault="00F61B4F" w:rsidP="00F61B4F">
      <w:pPr>
        <w:tabs>
          <w:tab w:val="left" w:pos="0"/>
        </w:tabs>
        <w:jc w:val="right"/>
        <w:rPr>
          <w:b/>
          <w:bCs/>
          <w:iCs/>
          <w:sz w:val="28"/>
        </w:rPr>
      </w:pPr>
      <w:r w:rsidRPr="00CB0812">
        <w:rPr>
          <w:b/>
          <w:bCs/>
          <w:iCs/>
          <w:sz w:val="28"/>
        </w:rPr>
        <w:t>Приложение А</w:t>
      </w:r>
    </w:p>
    <w:p w:rsidR="00DF3AD7" w:rsidRPr="00F61B4F" w:rsidRDefault="00DF3AD7" w:rsidP="00DF3AD7">
      <w:pPr>
        <w:tabs>
          <w:tab w:val="left" w:pos="0"/>
        </w:tabs>
        <w:jc w:val="right"/>
        <w:rPr>
          <w:bCs/>
          <w:i/>
          <w:iCs/>
          <w:sz w:val="16"/>
          <w:szCs w:val="16"/>
        </w:rPr>
      </w:pPr>
    </w:p>
    <w:p w:rsidR="00DF3AD7" w:rsidRPr="00DD682F" w:rsidRDefault="00DF3AD7" w:rsidP="00E43FC7">
      <w:pPr>
        <w:tabs>
          <w:tab w:val="left" w:pos="0"/>
        </w:tabs>
        <w:jc w:val="center"/>
        <w:rPr>
          <w:sz w:val="28"/>
        </w:rPr>
      </w:pPr>
      <w:r w:rsidRPr="00DD682F">
        <w:rPr>
          <w:sz w:val="28"/>
        </w:rPr>
        <w:t>Схема альтернативных путей распределения товаров</w:t>
      </w:r>
    </w:p>
    <w:p w:rsidR="00DF3AD7" w:rsidRPr="00DD682F" w:rsidRDefault="00DF3AD7" w:rsidP="00DF3AD7">
      <w:pPr>
        <w:pStyle w:val="a4"/>
        <w:tabs>
          <w:tab w:val="left" w:pos="0"/>
        </w:tabs>
        <w:rPr>
          <w:sz w:val="16"/>
          <w:szCs w:val="16"/>
        </w:rPr>
      </w:pPr>
    </w:p>
    <w:p w:rsidR="00DF3AD7" w:rsidRDefault="007D73D2" w:rsidP="00DF3AD7">
      <w:pPr>
        <w:pStyle w:val="a4"/>
        <w:tabs>
          <w:tab w:val="left" w:pos="0"/>
        </w:tabs>
      </w:pPr>
      <w:r>
        <w:rPr>
          <w:noProof/>
        </w:rPr>
        <w:pict>
          <v:group id="_x0000_s4072" style="position:absolute;left:0;text-align:left;margin-left:.65pt;margin-top:6.5pt;width:454.95pt;height:207pt;z-index:-251680256" coordorigin="1521,3424" coordsize="9540,4140">
            <v:shape id="_x0000_s4073" type="#_x0000_t202" style="position:absolute;left:4041;top:4864;width:360;height:360" stroked="f">
              <v:textbox style="mso-next-textbox:#_x0000_s4073" inset="0,0,0,0">
                <w:txbxContent>
                  <w:p w:rsidR="009D67B2" w:rsidRPr="00AE1640" w:rsidRDefault="009D67B2" w:rsidP="00DF3AD7">
                    <w:pPr>
                      <w:jc w:val="center"/>
                      <w:rPr>
                        <w:b/>
                      </w:rPr>
                    </w:pPr>
                    <w:r>
                      <w:rPr>
                        <w:b/>
                      </w:rPr>
                      <w:t>5</w:t>
                    </w:r>
                  </w:p>
                </w:txbxContent>
              </v:textbox>
            </v:shape>
            <v:group id="_x0000_s4074" style="position:absolute;left:1521;top:3424;width:9540;height:4140" coordorigin="1521,3424" coordsize="9540,4140">
              <v:shape id="_x0000_s4075" type="#_x0000_t202" style="position:absolute;left:3141;top:4864;width:360;height:360" stroked="f">
                <v:textbox style="mso-next-textbox:#_x0000_s4075" inset="0,0,0,0">
                  <w:txbxContent>
                    <w:p w:rsidR="009D67B2" w:rsidRPr="00AE1640" w:rsidRDefault="009D67B2" w:rsidP="00DF3AD7">
                      <w:pPr>
                        <w:jc w:val="center"/>
                        <w:rPr>
                          <w:b/>
                        </w:rPr>
                      </w:pPr>
                      <w:r>
                        <w:rPr>
                          <w:b/>
                        </w:rPr>
                        <w:t>4</w:t>
                      </w:r>
                    </w:p>
                  </w:txbxContent>
                </v:textbox>
              </v:shape>
              <v:shape id="_x0000_s4076" type="#_x0000_t202" style="position:absolute;left:4941;top:4864;width:360;height:360" stroked="f">
                <v:textbox style="mso-next-textbox:#_x0000_s4076" inset="0,0,0,0">
                  <w:txbxContent>
                    <w:p w:rsidR="009D67B2" w:rsidRPr="00AE1640" w:rsidRDefault="009D67B2" w:rsidP="00DF3AD7">
                      <w:pPr>
                        <w:jc w:val="center"/>
                        <w:rPr>
                          <w:b/>
                        </w:rPr>
                      </w:pPr>
                      <w:r>
                        <w:rPr>
                          <w:b/>
                        </w:rPr>
                        <w:t>6</w:t>
                      </w:r>
                    </w:p>
                  </w:txbxContent>
                </v:textbox>
              </v:shape>
              <v:shape id="_x0000_s4077" type="#_x0000_t202" style="position:absolute;left:5841;top:4864;width:360;height:360" stroked="f">
                <v:textbox style="mso-next-textbox:#_x0000_s4077" inset="0,0,0,0">
                  <w:txbxContent>
                    <w:p w:rsidR="009D67B2" w:rsidRPr="00AE1640" w:rsidRDefault="009D67B2" w:rsidP="00DF3AD7">
                      <w:pPr>
                        <w:jc w:val="center"/>
                        <w:rPr>
                          <w:b/>
                        </w:rPr>
                      </w:pPr>
                      <w:r>
                        <w:rPr>
                          <w:b/>
                        </w:rPr>
                        <w:t>7</w:t>
                      </w:r>
                    </w:p>
                  </w:txbxContent>
                </v:textbox>
              </v:shape>
              <v:group id="_x0000_s4078" style="position:absolute;left:1521;top:3424;width:9540;height:4140" coordorigin="1521,3424" coordsize="9540,4140">
                <v:shape id="_x0000_s4079" type="#_x0000_t202" style="position:absolute;left:6741;top:3961;width:360;height:360" stroked="f">
                  <v:textbox style="mso-next-textbox:#_x0000_s4079" inset="0,.5mm,0,0">
                    <w:txbxContent>
                      <w:p w:rsidR="009D67B2" w:rsidRPr="00AE1640" w:rsidRDefault="009D67B2" w:rsidP="00DF3AD7">
                        <w:pPr>
                          <w:jc w:val="center"/>
                          <w:rPr>
                            <w:b/>
                          </w:rPr>
                        </w:pPr>
                        <w:r>
                          <w:rPr>
                            <w:b/>
                          </w:rPr>
                          <w:t>8</w:t>
                        </w:r>
                      </w:p>
                    </w:txbxContent>
                  </v:textbox>
                </v:shape>
                <v:shape id="_x0000_s4080" type="#_x0000_t202" style="position:absolute;left:7641;top:3964;width:360;height:360" stroked="f">
                  <v:textbox style="mso-next-textbox:#_x0000_s4080" inset="0,.5mm,0,0">
                    <w:txbxContent>
                      <w:p w:rsidR="009D67B2" w:rsidRPr="00AE1640" w:rsidRDefault="009D67B2" w:rsidP="00DF3AD7">
                        <w:pPr>
                          <w:jc w:val="center"/>
                          <w:rPr>
                            <w:b/>
                          </w:rPr>
                        </w:pPr>
                        <w:r>
                          <w:rPr>
                            <w:b/>
                          </w:rPr>
                          <w:t>9</w:t>
                        </w:r>
                      </w:p>
                    </w:txbxContent>
                  </v:textbox>
                </v:shape>
                <v:shape id="_x0000_s4081" type="#_x0000_t202" style="position:absolute;left:8541;top:3964;width:360;height:360" stroked="f">
                  <v:textbox style="mso-next-textbox:#_x0000_s4081" inset="0,.5mm,0,0">
                    <w:txbxContent>
                      <w:p w:rsidR="009D67B2" w:rsidRPr="00AE1640" w:rsidRDefault="009D67B2" w:rsidP="00DF3AD7">
                        <w:pPr>
                          <w:jc w:val="center"/>
                          <w:rPr>
                            <w:b/>
                          </w:rPr>
                        </w:pPr>
                        <w:r>
                          <w:rPr>
                            <w:b/>
                          </w:rPr>
                          <w:t>10</w:t>
                        </w:r>
                      </w:p>
                    </w:txbxContent>
                  </v:textbox>
                </v:shape>
                <v:shape id="_x0000_s4082" type="#_x0000_t202" style="position:absolute;left:9441;top:3964;width:360;height:360" stroked="f">
                  <v:textbox style="mso-next-textbox:#_x0000_s4082" inset="0,.5mm,0,0">
                    <w:txbxContent>
                      <w:p w:rsidR="009D67B2" w:rsidRPr="00AE1640" w:rsidRDefault="009D67B2" w:rsidP="00DF3AD7">
                        <w:pPr>
                          <w:jc w:val="center"/>
                          <w:rPr>
                            <w:b/>
                          </w:rPr>
                        </w:pPr>
                        <w:r w:rsidRPr="00AE1640">
                          <w:rPr>
                            <w:b/>
                          </w:rPr>
                          <w:t>11</w:t>
                        </w:r>
                      </w:p>
                    </w:txbxContent>
                  </v:textbox>
                </v:shape>
                <v:shape id="_x0000_s4083" type="#_x0000_t202" style="position:absolute;left:10341;top:3964;width:360;height:360" stroked="f">
                  <v:textbox style="mso-next-textbox:#_x0000_s4083" inset="0,.5mm,0,0">
                    <w:txbxContent>
                      <w:p w:rsidR="009D67B2" w:rsidRPr="00AE1640" w:rsidRDefault="009D67B2" w:rsidP="00DF3AD7">
                        <w:pPr>
                          <w:jc w:val="center"/>
                          <w:rPr>
                            <w:b/>
                          </w:rPr>
                        </w:pPr>
                        <w:r>
                          <w:rPr>
                            <w:b/>
                          </w:rPr>
                          <w:t>12</w:t>
                        </w:r>
                      </w:p>
                    </w:txbxContent>
                  </v:textbox>
                </v:shape>
                <v:group id="_x0000_s4084" style="position:absolute;left:1521;top:3424;width:9540;height:4140" coordorigin="1521,3424" coordsize="9540,4140">
                  <v:shape id="_x0000_s4085" type="#_x0000_t202" style="position:absolute;left:1521;top:4684;width:360;height:360" stroked="f">
                    <v:textbox style="mso-next-textbox:#_x0000_s4085" inset="0,0,0,0">
                      <w:txbxContent>
                        <w:p w:rsidR="009D67B2" w:rsidRPr="00AE1640" w:rsidRDefault="009D67B2" w:rsidP="00DF3AD7">
                          <w:pPr>
                            <w:jc w:val="right"/>
                            <w:rPr>
                              <w:b/>
                            </w:rPr>
                          </w:pPr>
                          <w:r w:rsidRPr="00AE1640">
                            <w:rPr>
                              <w:b/>
                            </w:rPr>
                            <w:t>1</w:t>
                          </w:r>
                        </w:p>
                      </w:txbxContent>
                    </v:textbox>
                  </v:shape>
                  <v:shape id="_x0000_s4086" type="#_x0000_t202" style="position:absolute;left:2241;top:5044;width:360;height:360" stroked="f">
                    <v:textbox style="mso-next-textbox:#_x0000_s4086" inset="0,0,0,0">
                      <w:txbxContent>
                        <w:p w:rsidR="009D67B2" w:rsidRPr="00AE1640" w:rsidRDefault="009D67B2" w:rsidP="00DF3AD7">
                          <w:pPr>
                            <w:rPr>
                              <w:b/>
                            </w:rPr>
                          </w:pPr>
                          <w:r w:rsidRPr="00AE1640">
                            <w:rPr>
                              <w:b/>
                            </w:rPr>
                            <w:t>2</w:t>
                          </w:r>
                        </w:p>
                      </w:txbxContent>
                    </v:textbox>
                  </v:shape>
                  <v:shape id="_x0000_s4087" type="#_x0000_t202" style="position:absolute;left:2601;top:4864;width:360;height:360" stroked="f">
                    <v:textbox style="mso-next-textbox:#_x0000_s4087" inset="0,0,0,0">
                      <w:txbxContent>
                        <w:p w:rsidR="009D67B2" w:rsidRPr="00AE1640" w:rsidRDefault="009D67B2" w:rsidP="00DF3AD7">
                          <w:pPr>
                            <w:rPr>
                              <w:b/>
                            </w:rPr>
                          </w:pPr>
                          <w:r>
                            <w:rPr>
                              <w:b/>
                            </w:rPr>
                            <w:t>3</w:t>
                          </w:r>
                        </w:p>
                      </w:txbxContent>
                    </v:textbox>
                  </v:shape>
                  <v:group id="_x0000_s4088" style="position:absolute;left:1521;top:3424;width:9540;height:4140" coordorigin="1521,3424" coordsize="9540,4140">
                    <v:shape id="_x0000_s4089" type="#_x0000_t202" style="position:absolute;left:4221;top:3424;width:3960;height:540">
                      <v:textbox style="mso-next-textbox:#_x0000_s4089">
                        <w:txbxContent>
                          <w:p w:rsidR="009D67B2" w:rsidRPr="001E589B" w:rsidRDefault="009D67B2" w:rsidP="00DF3AD7">
                            <w:pPr>
                              <w:jc w:val="center"/>
                              <w:rPr>
                                <w:sz w:val="28"/>
                                <w:szCs w:val="28"/>
                              </w:rPr>
                            </w:pPr>
                            <w:r w:rsidRPr="001E589B">
                              <w:rPr>
                                <w:sz w:val="28"/>
                                <w:szCs w:val="28"/>
                              </w:rPr>
                              <w:t xml:space="preserve">Производитель </w:t>
                            </w:r>
                          </w:p>
                        </w:txbxContent>
                      </v:textbox>
                    </v:shape>
                    <v:line id="_x0000_s4090" style="position:absolute;flip:x" from="2241,3604" to="4221,3604"/>
                    <v:group id="_x0000_s4091" style="position:absolute;left:1521;top:3604;width:1440;height:3420" coordorigin="1701,3604" coordsize="1440,3420">
                      <v:line id="_x0000_s4092" style="position:absolute" from="2421,3604" to="2421,4324"/>
                      <v:oval id="_x0000_s4093" style="position:absolute;left:2061;top:4324;width:719;height:540">
                        <v:textbox style="mso-next-textbox:#_x0000_s4093" inset=",.3mm">
                          <w:txbxContent>
                            <w:p w:rsidR="009D67B2" w:rsidRDefault="009D67B2" w:rsidP="00DF3AD7">
                              <w:pPr>
                                <w:jc w:val="center"/>
                              </w:pPr>
                              <w:r>
                                <w:t>К</w:t>
                              </w:r>
                            </w:p>
                          </w:txbxContent>
                        </v:textbox>
                      </v:oval>
                      <v:oval id="_x0000_s4094" style="position:absolute;left:1701;top:5044;width:720;height:540">
                        <v:textbox style="mso-next-textbox:#_x0000_s4094" inset=".5mm,.3mm,.5mm,.3mm">
                          <w:txbxContent>
                            <w:p w:rsidR="009D67B2" w:rsidRDefault="009D67B2" w:rsidP="00DF3AD7">
                              <w:pPr>
                                <w:jc w:val="center"/>
                              </w:pPr>
                              <w:r>
                                <w:t>ОТ</w:t>
                              </w:r>
                            </w:p>
                          </w:txbxContent>
                        </v:textbox>
                      </v:oval>
                      <v:oval id="_x0000_s4095" style="position:absolute;left:2421;top:5401;width:720;height:540">
                        <v:textbox style="mso-next-textbox:#_x0000_s4095" inset=".5mm,.3mm,.5mm,.3mm">
                          <w:txbxContent>
                            <w:p w:rsidR="009D67B2" w:rsidRDefault="009D67B2" w:rsidP="00DF3AD7">
                              <w:pPr>
                                <w:jc w:val="center"/>
                              </w:pPr>
                              <w:r>
                                <w:t>РТ</w:t>
                              </w:r>
                            </w:p>
                          </w:txbxContent>
                        </v:textbox>
                      </v:oval>
                      <v:oval id="_x0000_s4096" style="position:absolute;left:1701;top:5944;width:720;height:540">
                        <v:textbox style="mso-next-textbox:#_x0000_s4096" inset=".5mm,.3mm,.5mm,.3mm">
                          <w:txbxContent>
                            <w:p w:rsidR="009D67B2" w:rsidRDefault="009D67B2" w:rsidP="00DF3AD7">
                              <w:pPr>
                                <w:jc w:val="center"/>
                              </w:pPr>
                              <w:r>
                                <w:t>РТ</w:t>
                              </w:r>
                            </w:p>
                          </w:txbxContent>
                        </v:textbox>
                      </v:oval>
                      <v:line id="_x0000_s4097" style="position:absolute;flip:x" from="2061,4864" to="2241,5044">
                        <v:stroke endarrow="block"/>
                      </v:line>
                      <v:line id="_x0000_s4098" style="position:absolute" from="2601,4864" to="2781,5404">
                        <v:stroke endarrow="block"/>
                      </v:line>
                      <v:line id="_x0000_s4099" style="position:absolute" from="2781,4684" to="3141,5044"/>
                      <v:line id="_x0000_s4100" style="position:absolute" from="3141,5044" to="3141,7024">
                        <v:stroke endarrow="block"/>
                      </v:line>
                      <v:line id="_x0000_s4101" style="position:absolute" from="2061,5584" to="2061,5944">
                        <v:stroke endarrow="block"/>
                      </v:line>
                      <v:line id="_x0000_s4102" style="position:absolute" from="2061,6484" to="2061,7024">
                        <v:stroke endarrow="block"/>
                      </v:line>
                    </v:group>
                    <v:group id="_x0000_s4103" style="position:absolute;left:3141;top:3604;width:720;height:3420" coordorigin="3321,3604" coordsize="720,3420">
                      <v:oval id="_x0000_s4104" style="position:absolute;left:3321;top:4324;width:719;height:540">
                        <v:textbox style="mso-next-textbox:#_x0000_s4104" inset=",.3mm">
                          <w:txbxContent>
                            <w:p w:rsidR="009D67B2" w:rsidRDefault="009D67B2" w:rsidP="00DF3AD7">
                              <w:pPr>
                                <w:jc w:val="center"/>
                              </w:pPr>
                              <w:r>
                                <w:t>Т</w:t>
                              </w:r>
                            </w:p>
                          </w:txbxContent>
                        </v:textbox>
                      </v:oval>
                      <v:oval id="_x0000_s4105" style="position:absolute;left:3321;top:5404;width:720;height:540">
                        <v:textbox style="mso-next-textbox:#_x0000_s4105" inset=".5mm,.3mm,.5mm,.3mm">
                          <w:txbxContent>
                            <w:p w:rsidR="009D67B2" w:rsidRDefault="009D67B2" w:rsidP="00DF3AD7">
                              <w:pPr>
                                <w:jc w:val="center"/>
                              </w:pPr>
                              <w:r>
                                <w:t>РТ</w:t>
                              </w:r>
                            </w:p>
                          </w:txbxContent>
                        </v:textbox>
                      </v:oval>
                      <v:line id="_x0000_s4106" style="position:absolute" from="3681,3604" to="3681,4324">
                        <v:stroke endarrow="block"/>
                      </v:line>
                      <v:line id="_x0000_s4107" style="position:absolute" from="3681,4864" to="3681,5404">
                        <v:stroke endarrow="block"/>
                      </v:line>
                      <v:line id="_x0000_s4108" style="position:absolute" from="3681,5944" to="3681,7024">
                        <v:stroke endarrow="block"/>
                      </v:line>
                    </v:group>
                    <v:group id="_x0000_s4109" style="position:absolute;left:4041;top:3964;width:720;height:3060" coordorigin="4401,3964" coordsize="720,3060">
                      <v:oval id="_x0000_s4110" style="position:absolute;left:4401;top:4324;width:719;height:540">
                        <v:textbox style="mso-next-textbox:#_x0000_s4110" inset=",.3mm">
                          <w:txbxContent>
                            <w:p w:rsidR="009D67B2" w:rsidRDefault="009D67B2" w:rsidP="00DF3AD7">
                              <w:pPr>
                                <w:jc w:val="center"/>
                              </w:pPr>
                              <w:r>
                                <w:t>М</w:t>
                              </w:r>
                            </w:p>
                          </w:txbxContent>
                        </v:textbox>
                      </v:oval>
                      <v:oval id="_x0000_s4111" style="position:absolute;left:4401;top:5944;width:720;height:540">
                        <v:textbox style="mso-next-textbox:#_x0000_s4111" inset=".5mm,.3mm,.5mm,.3mm">
                          <w:txbxContent>
                            <w:p w:rsidR="009D67B2" w:rsidRDefault="009D67B2" w:rsidP="00DF3AD7">
                              <w:pPr>
                                <w:jc w:val="center"/>
                              </w:pPr>
                              <w:r>
                                <w:t>ОТ</w:t>
                              </w:r>
                            </w:p>
                          </w:txbxContent>
                        </v:textbox>
                      </v:oval>
                      <v:line id="_x0000_s4112" style="position:absolute" from="4761,3964" to="4761,4324">
                        <v:stroke endarrow="block"/>
                      </v:line>
                      <v:line id="_x0000_s4113" style="position:absolute" from="4761,4864" to="4761,5944">
                        <v:stroke endarrow="block"/>
                      </v:line>
                      <v:line id="_x0000_s4114" style="position:absolute" from="4761,6484" to="4761,7024">
                        <v:stroke endarrow="block"/>
                      </v:line>
                    </v:group>
                    <v:group id="_x0000_s4115" style="position:absolute;left:4941;top:3964;width:720;height:3060" coordorigin="5481,3964" coordsize="720,3060">
                      <v:oval id="_x0000_s4116" style="position:absolute;left:5481;top:5404;width:720;height:540">
                        <v:textbox style="mso-next-textbox:#_x0000_s4116" inset=".5mm,.3mm,.5mm,.3mm">
                          <w:txbxContent>
                            <w:p w:rsidR="009D67B2" w:rsidRDefault="009D67B2" w:rsidP="00DF3AD7">
                              <w:pPr>
                                <w:jc w:val="center"/>
                              </w:pPr>
                              <w:r>
                                <w:t>РТ</w:t>
                              </w:r>
                            </w:p>
                          </w:txbxContent>
                        </v:textbox>
                      </v:oval>
                      <v:line id="_x0000_s4117" style="position:absolute" from="5841,3964" to="5841,5404">
                        <v:stroke endarrow="block"/>
                      </v:line>
                      <v:line id="_x0000_s4118" style="position:absolute" from="5841,5944" to="5841,7024">
                        <v:stroke endarrow="block"/>
                      </v:line>
                    </v:group>
                    <v:group id="_x0000_s4119" style="position:absolute;left:5841;top:3964;width:720;height:3060" coordorigin="6561,3964" coordsize="720,3060">
                      <v:oval id="_x0000_s4120" style="position:absolute;left:6561;top:4324;width:719;height:540">
                        <v:textbox style="mso-next-textbox:#_x0000_s4120" inset=".5mm,.3mm,.5mm,.3mm">
                          <w:txbxContent>
                            <w:p w:rsidR="009D67B2" w:rsidRDefault="009D67B2" w:rsidP="00DF3AD7">
                              <w:pPr>
                                <w:jc w:val="center"/>
                              </w:pPr>
                              <w:r>
                                <w:t>ОТ</w:t>
                              </w:r>
                            </w:p>
                          </w:txbxContent>
                        </v:textbox>
                      </v:oval>
                      <v:oval id="_x0000_s4121" style="position:absolute;left:6561;top:5944;width:720;height:540">
                        <v:textbox style="mso-next-textbox:#_x0000_s4121" inset=".5mm,.3mm,.5mm,.3mm">
                          <w:txbxContent>
                            <w:p w:rsidR="009D67B2" w:rsidRDefault="009D67B2" w:rsidP="00DF3AD7">
                              <w:pPr>
                                <w:jc w:val="center"/>
                              </w:pPr>
                              <w:r>
                                <w:t>РТ</w:t>
                              </w:r>
                            </w:p>
                          </w:txbxContent>
                        </v:textbox>
                      </v:oval>
                      <v:line id="_x0000_s4122" style="position:absolute" from="6921,3964" to="6921,4324">
                        <v:stroke endarrow="block"/>
                      </v:line>
                      <v:line id="_x0000_s4123" style="position:absolute" from="6921,4864" to="6921,5944">
                        <v:stroke endarrow="block"/>
                      </v:line>
                      <v:line id="_x0000_s4124" style="position:absolute" from="6921,6484" to="6921,7024">
                        <v:stroke endarrow="block"/>
                      </v:line>
                    </v:group>
                    <v:group id="_x0000_s4125" style="position:absolute;left:6741;top:3964;width:720;height:3060" coordorigin="7641,3964" coordsize="720,3060">
                      <v:oval id="_x0000_s4126" style="position:absolute;left:7641;top:5044;width:720;height:540">
                        <v:textbox style="mso-next-textbox:#_x0000_s4126" inset=".5mm,.3mm,.5mm,.3mm">
                          <w:txbxContent>
                            <w:p w:rsidR="009D67B2" w:rsidRDefault="009D67B2" w:rsidP="00DF3AD7">
                              <w:pPr>
                                <w:jc w:val="center"/>
                              </w:pPr>
                              <w:r>
                                <w:t>КС</w:t>
                              </w:r>
                            </w:p>
                          </w:txbxContent>
                        </v:textbox>
                      </v:oval>
                      <v:oval id="_x0000_s4127" style="position:absolute;left:7641;top:5944;width:720;height:540">
                        <v:textbox style="mso-next-textbox:#_x0000_s4127" inset=".5mm,.3mm,.5mm,.3mm">
                          <w:txbxContent>
                            <w:p w:rsidR="009D67B2" w:rsidRDefault="009D67B2" w:rsidP="00DF3AD7">
                              <w:pPr>
                                <w:jc w:val="center"/>
                              </w:pPr>
                              <w:r>
                                <w:t>РТ</w:t>
                              </w:r>
                            </w:p>
                          </w:txbxContent>
                        </v:textbox>
                      </v:oval>
                      <v:line id="_x0000_s4128" style="position:absolute" from="8001,3964" to="8001,5044">
                        <v:stroke endarrow="block"/>
                      </v:line>
                      <v:line id="_x0000_s4129" style="position:absolute" from="8001,5584" to="8001,5944">
                        <v:stroke endarrow="block"/>
                      </v:line>
                      <v:line id="_x0000_s4130" style="position:absolute" from="8001,6484" to="8001,7024">
                        <v:stroke endarrow="block"/>
                      </v:line>
                    </v:group>
                    <v:line id="_x0000_s4131" style="position:absolute" from="8181,3604" to="10701,3604"/>
                    <v:group id="_x0000_s4132" style="position:absolute;left:7641;top:3964;width:720;height:3060" coordorigin="7641,3964" coordsize="720,3060">
                      <v:oval id="_x0000_s4133" style="position:absolute;left:7641;top:4324;width:719;height:540">
                        <v:textbox style="mso-next-textbox:#_x0000_s4133" inset=".5mm,.3mm,.5mm,.3mm">
                          <w:txbxContent>
                            <w:p w:rsidR="009D67B2" w:rsidRDefault="009D67B2" w:rsidP="00DF3AD7">
                              <w:pPr>
                                <w:jc w:val="center"/>
                              </w:pPr>
                              <w:r>
                                <w:t>С</w:t>
                              </w:r>
                            </w:p>
                          </w:txbxContent>
                        </v:textbox>
                      </v:oval>
                      <v:oval id="_x0000_s4134" style="position:absolute;left:7641;top:5044;width:720;height:540">
                        <v:textbox style="mso-next-textbox:#_x0000_s4134" inset=".5mm,.3mm,.5mm,.3mm">
                          <w:txbxContent>
                            <w:p w:rsidR="009D67B2" w:rsidRDefault="009D67B2" w:rsidP="00DF3AD7">
                              <w:pPr>
                                <w:jc w:val="center"/>
                              </w:pPr>
                              <w:r>
                                <w:t>ОТ</w:t>
                              </w:r>
                            </w:p>
                          </w:txbxContent>
                        </v:textbox>
                      </v:oval>
                      <v:oval id="_x0000_s4135" style="position:absolute;left:7641;top:5944;width:720;height:540">
                        <v:textbox style="mso-next-textbox:#_x0000_s4135" inset=".5mm,.3mm,.5mm,.3mm">
                          <w:txbxContent>
                            <w:p w:rsidR="009D67B2" w:rsidRDefault="009D67B2" w:rsidP="00DF3AD7">
                              <w:pPr>
                                <w:jc w:val="center"/>
                              </w:pPr>
                              <w:r>
                                <w:t>РТ</w:t>
                              </w:r>
                            </w:p>
                          </w:txbxContent>
                        </v:textbox>
                      </v:oval>
                      <v:line id="_x0000_s4136" style="position:absolute" from="8001,3964" to="8001,4324">
                        <v:stroke endarrow="block"/>
                      </v:line>
                      <v:line id="_x0000_s4137" style="position:absolute" from="8001,4864" to="8001,5044">
                        <v:stroke endarrow="block"/>
                      </v:line>
                      <v:line id="_x0000_s4138" style="position:absolute" from="8001,5584" to="8001,5944">
                        <v:stroke endarrow="block"/>
                      </v:line>
                      <v:line id="_x0000_s4139" style="position:absolute" from="8001,6484" to="8001,7024">
                        <v:stroke endarrow="block"/>
                      </v:line>
                    </v:group>
                    <v:group id="_x0000_s4140" style="position:absolute;left:8541;top:3604;width:720;height:3420" coordorigin="8721,3604" coordsize="720,3420">
                      <v:oval id="_x0000_s4141" style="position:absolute;left:8721;top:5044;width:720;height:540">
                        <v:textbox style="mso-next-textbox:#_x0000_s4141" inset=".5mm,.3mm,.5mm,.3mm">
                          <w:txbxContent>
                            <w:p w:rsidR="009D67B2" w:rsidRDefault="009D67B2" w:rsidP="00DF3AD7">
                              <w:pPr>
                                <w:jc w:val="center"/>
                              </w:pPr>
                              <w:r>
                                <w:t>Р</w:t>
                              </w:r>
                            </w:p>
                          </w:txbxContent>
                        </v:textbox>
                      </v:oval>
                      <v:line id="_x0000_s4142" style="position:absolute" from="9081,3604" to="9081,5044">
                        <v:stroke endarrow="block"/>
                      </v:line>
                      <v:line id="_x0000_s4143" style="position:absolute" from="9081,5584" to="9081,7024">
                        <v:stroke endarrow="block"/>
                      </v:line>
                    </v:group>
                    <v:group id="_x0000_s4144" style="position:absolute;left:9441;top:3604;width:720;height:3420" coordorigin="9621,3604" coordsize="720,3420">
                      <v:oval id="_x0000_s4145" style="position:absolute;left:9621;top:5044;width:720;height:540">
                        <v:textbox style="mso-next-textbox:#_x0000_s4145" inset=".5mm,.3mm,.5mm,.3mm">
                          <w:txbxContent>
                            <w:p w:rsidR="009D67B2" w:rsidRDefault="009D67B2" w:rsidP="00DF3AD7">
                              <w:pPr>
                                <w:jc w:val="center"/>
                              </w:pPr>
                              <w:r>
                                <w:t>Ф</w:t>
                              </w:r>
                            </w:p>
                          </w:txbxContent>
                        </v:textbox>
                      </v:oval>
                      <v:line id="_x0000_s4146" style="position:absolute" from="9981,3604" to="9981,5044">
                        <v:stroke endarrow="block"/>
                      </v:line>
                      <v:line id="_x0000_s4147" style="position:absolute" from="9981,5584" to="9981,7024">
                        <v:stroke endarrow="block"/>
                      </v:line>
                    </v:group>
                    <v:group id="_x0000_s4148" style="position:absolute;left:10341;top:3604;width:720;height:3420" coordorigin="10521,3604" coordsize="720,3420">
                      <v:oval id="_x0000_s4149" style="position:absolute;left:10521;top:5044;width:720;height:540">
                        <v:textbox style="mso-next-textbox:#_x0000_s4149" inset=".5mm,.3mm,.5mm,.3mm">
                          <w:txbxContent>
                            <w:p w:rsidR="009D67B2" w:rsidRDefault="009D67B2" w:rsidP="00DF3AD7">
                              <w:pPr>
                                <w:jc w:val="center"/>
                              </w:pPr>
                              <w:r>
                                <w:t>Д</w:t>
                              </w:r>
                            </w:p>
                          </w:txbxContent>
                        </v:textbox>
                      </v:oval>
                      <v:line id="_x0000_s4150" style="position:absolute" from="10881,3604" to="10881,5044">
                        <v:stroke endarrow="block"/>
                      </v:line>
                      <v:line id="_x0000_s4151" style="position:absolute" from="10881,5584" to="10881,7024">
                        <v:stroke endarrow="block"/>
                      </v:line>
                    </v:group>
                    <v:shape id="_x0000_s4152" type="#_x0000_t202" style="position:absolute;left:1701;top:7024;width:9180;height:540">
                      <v:textbox style="mso-next-textbox:#_x0000_s4152">
                        <w:txbxContent>
                          <w:p w:rsidR="009D67B2" w:rsidRPr="001E589B" w:rsidRDefault="009D67B2" w:rsidP="00DF3AD7">
                            <w:pPr>
                              <w:jc w:val="center"/>
                              <w:rPr>
                                <w:sz w:val="28"/>
                                <w:szCs w:val="28"/>
                              </w:rPr>
                            </w:pPr>
                            <w:r w:rsidRPr="001E589B">
                              <w:rPr>
                                <w:sz w:val="28"/>
                                <w:szCs w:val="28"/>
                              </w:rPr>
                              <w:t xml:space="preserve">Потребители </w:t>
                            </w:r>
                          </w:p>
                        </w:txbxContent>
                      </v:textbox>
                    </v:shape>
                  </v:group>
                </v:group>
              </v:group>
            </v:group>
          </v:group>
        </w:pict>
      </w:r>
    </w:p>
    <w:p w:rsidR="00DF3AD7" w:rsidRDefault="00DF3AD7" w:rsidP="00DF3AD7">
      <w:pPr>
        <w:pStyle w:val="a4"/>
        <w:tabs>
          <w:tab w:val="left" w:pos="0"/>
        </w:tabs>
      </w:pPr>
    </w:p>
    <w:p w:rsidR="00DF3AD7" w:rsidRDefault="00DF3AD7" w:rsidP="00DF3AD7">
      <w:pPr>
        <w:pStyle w:val="a4"/>
        <w:tabs>
          <w:tab w:val="left" w:pos="0"/>
        </w:tabs>
      </w:pPr>
    </w:p>
    <w:p w:rsidR="00DF3AD7" w:rsidRDefault="00DF3AD7" w:rsidP="00DF3AD7">
      <w:pPr>
        <w:pStyle w:val="a4"/>
        <w:tabs>
          <w:tab w:val="left" w:pos="0"/>
        </w:tabs>
      </w:pPr>
    </w:p>
    <w:p w:rsidR="00DF3AD7" w:rsidRDefault="00DF3AD7" w:rsidP="00DF3AD7">
      <w:pPr>
        <w:pStyle w:val="a4"/>
        <w:tabs>
          <w:tab w:val="left" w:pos="0"/>
        </w:tabs>
      </w:pPr>
    </w:p>
    <w:p w:rsidR="00DF3AD7" w:rsidRDefault="00DF3AD7" w:rsidP="00DF3AD7">
      <w:pPr>
        <w:pStyle w:val="a4"/>
        <w:tabs>
          <w:tab w:val="left" w:pos="0"/>
        </w:tabs>
      </w:pPr>
    </w:p>
    <w:p w:rsidR="00DF3AD7" w:rsidRDefault="00DF3AD7" w:rsidP="00DF3AD7">
      <w:pPr>
        <w:pStyle w:val="a4"/>
        <w:tabs>
          <w:tab w:val="left" w:pos="0"/>
        </w:tabs>
      </w:pPr>
    </w:p>
    <w:p w:rsidR="00DF3AD7" w:rsidRDefault="00DF3AD7" w:rsidP="00DF3AD7">
      <w:pPr>
        <w:pStyle w:val="a4"/>
        <w:tabs>
          <w:tab w:val="left" w:pos="0"/>
        </w:tabs>
      </w:pPr>
    </w:p>
    <w:p w:rsidR="00DF3AD7" w:rsidRDefault="00DF3AD7" w:rsidP="00DF3AD7">
      <w:pPr>
        <w:pStyle w:val="a4"/>
        <w:tabs>
          <w:tab w:val="left" w:pos="0"/>
        </w:tabs>
      </w:pPr>
    </w:p>
    <w:p w:rsidR="00DF3AD7" w:rsidRDefault="00DF3AD7" w:rsidP="00DF3AD7">
      <w:pPr>
        <w:pStyle w:val="a4"/>
        <w:tabs>
          <w:tab w:val="left" w:pos="0"/>
        </w:tabs>
      </w:pPr>
    </w:p>
    <w:p w:rsidR="00DF3AD7" w:rsidRDefault="00DF3AD7" w:rsidP="00DF3AD7">
      <w:pPr>
        <w:pStyle w:val="a4"/>
        <w:tabs>
          <w:tab w:val="left" w:pos="0"/>
        </w:tabs>
      </w:pPr>
    </w:p>
    <w:p w:rsidR="00DF3AD7" w:rsidRDefault="00DF3AD7" w:rsidP="00DF3AD7">
      <w:pPr>
        <w:pStyle w:val="a4"/>
        <w:tabs>
          <w:tab w:val="left" w:pos="0"/>
        </w:tabs>
      </w:pPr>
    </w:p>
    <w:p w:rsidR="00DF3AD7" w:rsidRDefault="00DF3AD7" w:rsidP="00DF3AD7">
      <w:pPr>
        <w:pStyle w:val="a4"/>
        <w:tabs>
          <w:tab w:val="left" w:pos="0"/>
        </w:tabs>
      </w:pPr>
    </w:p>
    <w:p w:rsidR="00DF3AD7" w:rsidRDefault="00DF3AD7" w:rsidP="00F61B4F">
      <w:pPr>
        <w:pStyle w:val="a4"/>
        <w:tabs>
          <w:tab w:val="left" w:pos="0"/>
        </w:tabs>
        <w:rPr>
          <w:i/>
        </w:rPr>
      </w:pPr>
    </w:p>
    <w:p w:rsidR="00DD682F" w:rsidRPr="00DD682F" w:rsidRDefault="00DD682F" w:rsidP="00F61B4F">
      <w:pPr>
        <w:pStyle w:val="a4"/>
        <w:tabs>
          <w:tab w:val="left" w:pos="0"/>
        </w:tabs>
        <w:rPr>
          <w:i/>
          <w:sz w:val="16"/>
          <w:szCs w:val="16"/>
        </w:rPr>
      </w:pPr>
    </w:p>
    <w:p w:rsidR="00DF3AD7" w:rsidRPr="00DF3AD7" w:rsidRDefault="00DF3AD7" w:rsidP="00DD682F">
      <w:pPr>
        <w:pStyle w:val="a4"/>
        <w:tabs>
          <w:tab w:val="left" w:pos="0"/>
        </w:tabs>
        <w:ind w:firstLine="397"/>
        <w:rPr>
          <w:sz w:val="24"/>
          <w:szCs w:val="24"/>
        </w:rPr>
      </w:pPr>
      <w:r w:rsidRPr="00DD682F">
        <w:rPr>
          <w:sz w:val="24"/>
          <w:szCs w:val="24"/>
        </w:rPr>
        <w:t>Условные обозначения:</w:t>
      </w:r>
      <w:r w:rsidR="00DD682F">
        <w:rPr>
          <w:sz w:val="24"/>
          <w:szCs w:val="24"/>
        </w:rPr>
        <w:t xml:space="preserve"> </w:t>
      </w:r>
      <w:r w:rsidRPr="00DD682F">
        <w:rPr>
          <w:bCs/>
          <w:sz w:val="24"/>
          <w:szCs w:val="24"/>
        </w:rPr>
        <w:t>Р</w:t>
      </w:r>
      <w:r w:rsidRPr="00DD682F">
        <w:rPr>
          <w:sz w:val="24"/>
          <w:szCs w:val="24"/>
        </w:rPr>
        <w:t xml:space="preserve"> – члены руководства предприятия-производителя;</w:t>
      </w:r>
      <w:r w:rsidR="00DD682F">
        <w:rPr>
          <w:sz w:val="24"/>
          <w:szCs w:val="24"/>
        </w:rPr>
        <w:t xml:space="preserve"> </w:t>
      </w:r>
      <w:r w:rsidR="00DD682F">
        <w:rPr>
          <w:sz w:val="24"/>
          <w:szCs w:val="24"/>
        </w:rPr>
        <w:br/>
      </w:r>
      <w:r w:rsidRPr="00DD682F">
        <w:rPr>
          <w:bCs/>
          <w:sz w:val="24"/>
          <w:szCs w:val="24"/>
        </w:rPr>
        <w:t>К</w:t>
      </w:r>
      <w:r w:rsidRPr="00DD682F">
        <w:rPr>
          <w:sz w:val="24"/>
          <w:szCs w:val="24"/>
        </w:rPr>
        <w:t xml:space="preserve"> – коммивояжер: служащий предприятия, занимающийся поиском клиентов и работой с ними;</w:t>
      </w:r>
      <w:r w:rsidR="00DD682F">
        <w:rPr>
          <w:sz w:val="24"/>
          <w:szCs w:val="24"/>
        </w:rPr>
        <w:t xml:space="preserve"> </w:t>
      </w:r>
      <w:r w:rsidRPr="00DD682F">
        <w:rPr>
          <w:bCs/>
          <w:sz w:val="24"/>
          <w:szCs w:val="24"/>
        </w:rPr>
        <w:t>Т</w:t>
      </w:r>
      <w:r w:rsidRPr="00DD682F">
        <w:rPr>
          <w:sz w:val="24"/>
          <w:szCs w:val="24"/>
        </w:rPr>
        <w:t xml:space="preserve"> – торговый представитель: юридически самостоятельное лицо, заключающее договоры и ведущее дела для нескольких предприятий;</w:t>
      </w:r>
      <w:r w:rsidR="00DD682F">
        <w:rPr>
          <w:sz w:val="24"/>
          <w:szCs w:val="24"/>
        </w:rPr>
        <w:t xml:space="preserve"> </w:t>
      </w:r>
      <w:r w:rsidRPr="00DD682F">
        <w:rPr>
          <w:bCs/>
          <w:sz w:val="24"/>
          <w:szCs w:val="24"/>
        </w:rPr>
        <w:t>Ф</w:t>
      </w:r>
      <w:r w:rsidRPr="00DD682F">
        <w:rPr>
          <w:sz w:val="24"/>
          <w:szCs w:val="24"/>
        </w:rPr>
        <w:t xml:space="preserve"> – региональный сбытовой филиал: не имеющее юридической самостоятельности сбытовое отделение предприятия;</w:t>
      </w:r>
      <w:r w:rsidR="00DD682F">
        <w:rPr>
          <w:sz w:val="24"/>
          <w:szCs w:val="24"/>
        </w:rPr>
        <w:t xml:space="preserve"> </w:t>
      </w:r>
      <w:r w:rsidRPr="00DD682F">
        <w:rPr>
          <w:bCs/>
          <w:sz w:val="24"/>
          <w:szCs w:val="24"/>
        </w:rPr>
        <w:t>Д</w:t>
      </w:r>
      <w:r w:rsidRPr="00DD682F">
        <w:rPr>
          <w:sz w:val="24"/>
          <w:szCs w:val="24"/>
        </w:rPr>
        <w:t xml:space="preserve"> – договорн</w:t>
      </w:r>
      <w:r w:rsidR="00E43FC7" w:rsidRPr="00DD682F">
        <w:rPr>
          <w:sz w:val="24"/>
          <w:szCs w:val="24"/>
        </w:rPr>
        <w:t>ое</w:t>
      </w:r>
      <w:r w:rsidRPr="00DD682F">
        <w:rPr>
          <w:sz w:val="24"/>
          <w:szCs w:val="24"/>
        </w:rPr>
        <w:t xml:space="preserve"> предприяти</w:t>
      </w:r>
      <w:r w:rsidR="00E43FC7" w:rsidRPr="00DD682F">
        <w:rPr>
          <w:sz w:val="24"/>
          <w:szCs w:val="24"/>
        </w:rPr>
        <w:t>е</w:t>
      </w:r>
      <w:r w:rsidRPr="00DD682F">
        <w:rPr>
          <w:sz w:val="24"/>
          <w:szCs w:val="24"/>
        </w:rPr>
        <w:t xml:space="preserve"> (брокер)</w:t>
      </w:r>
      <w:r w:rsidR="00E43FC7" w:rsidRPr="00DD682F">
        <w:rPr>
          <w:sz w:val="24"/>
          <w:szCs w:val="24"/>
        </w:rPr>
        <w:t>: самостоятельное предприятие, занимающееся покупкой и продажей товара от имени, по поручению и за деньги своего клиента;</w:t>
      </w:r>
      <w:r w:rsidR="00DD682F">
        <w:rPr>
          <w:sz w:val="24"/>
          <w:szCs w:val="24"/>
        </w:rPr>
        <w:t xml:space="preserve"> </w:t>
      </w:r>
      <w:r w:rsidRPr="00DD682F">
        <w:rPr>
          <w:bCs/>
          <w:sz w:val="24"/>
          <w:szCs w:val="24"/>
        </w:rPr>
        <w:t>КС</w:t>
      </w:r>
      <w:r w:rsidRPr="00DD682F">
        <w:rPr>
          <w:sz w:val="24"/>
          <w:szCs w:val="24"/>
        </w:rPr>
        <w:t xml:space="preserve"> – комиссионер</w:t>
      </w:r>
      <w:r w:rsidR="00E43FC7" w:rsidRPr="00DD682F">
        <w:rPr>
          <w:sz w:val="24"/>
          <w:szCs w:val="24"/>
        </w:rPr>
        <w:t>: занимается покупкой и продажей товара под собственным именем по поручению и за деньги своего клиента;</w:t>
      </w:r>
      <w:r w:rsidR="00DD682F">
        <w:rPr>
          <w:sz w:val="24"/>
          <w:szCs w:val="24"/>
        </w:rPr>
        <w:t xml:space="preserve"> </w:t>
      </w:r>
      <w:r w:rsidRPr="00DD682F">
        <w:rPr>
          <w:bCs/>
          <w:sz w:val="24"/>
          <w:szCs w:val="24"/>
        </w:rPr>
        <w:t>С</w:t>
      </w:r>
      <w:r w:rsidRPr="00DD682F">
        <w:rPr>
          <w:sz w:val="24"/>
          <w:szCs w:val="24"/>
        </w:rPr>
        <w:t xml:space="preserve"> – сбытов</w:t>
      </w:r>
      <w:r w:rsidR="00E43FC7" w:rsidRPr="00DD682F">
        <w:rPr>
          <w:sz w:val="24"/>
          <w:szCs w:val="24"/>
        </w:rPr>
        <w:t>ой</w:t>
      </w:r>
      <w:r w:rsidRPr="00DD682F">
        <w:rPr>
          <w:sz w:val="24"/>
          <w:szCs w:val="24"/>
        </w:rPr>
        <w:t xml:space="preserve"> синдикат</w:t>
      </w:r>
      <w:r w:rsidR="00E43FC7" w:rsidRPr="00DD682F">
        <w:rPr>
          <w:sz w:val="24"/>
          <w:szCs w:val="24"/>
        </w:rPr>
        <w:t xml:space="preserve">: торговое предприятие, занимающееся исключительным сбытом производимой продукции, как правило, </w:t>
      </w:r>
      <w:r w:rsidR="00DD682F">
        <w:rPr>
          <w:sz w:val="24"/>
          <w:szCs w:val="24"/>
        </w:rPr>
        <w:br/>
      </w:r>
      <w:r w:rsidR="00E43FC7" w:rsidRPr="00DD682F">
        <w:rPr>
          <w:sz w:val="24"/>
          <w:szCs w:val="24"/>
        </w:rPr>
        <w:t>– однородной, трудно дифференцируемой;</w:t>
      </w:r>
      <w:r w:rsidR="00DD682F">
        <w:rPr>
          <w:sz w:val="24"/>
          <w:szCs w:val="24"/>
        </w:rPr>
        <w:t xml:space="preserve"> </w:t>
      </w:r>
      <w:r w:rsidRPr="00DD682F">
        <w:rPr>
          <w:bCs/>
          <w:sz w:val="24"/>
          <w:szCs w:val="24"/>
        </w:rPr>
        <w:t>М</w:t>
      </w:r>
      <w:r w:rsidRPr="00DD682F">
        <w:rPr>
          <w:sz w:val="24"/>
          <w:szCs w:val="24"/>
        </w:rPr>
        <w:t xml:space="preserve"> – маклер (агент)</w:t>
      </w:r>
      <w:r w:rsidR="00E43FC7" w:rsidRPr="00DD682F">
        <w:rPr>
          <w:sz w:val="24"/>
          <w:szCs w:val="24"/>
        </w:rPr>
        <w:t>: занимается отысканием возможности заключения договоров купли-продажи;</w:t>
      </w:r>
      <w:r w:rsidR="00DD682F">
        <w:rPr>
          <w:sz w:val="24"/>
          <w:szCs w:val="24"/>
        </w:rPr>
        <w:t xml:space="preserve"> </w:t>
      </w:r>
      <w:r w:rsidRPr="00DD682F">
        <w:rPr>
          <w:bCs/>
          <w:sz w:val="24"/>
          <w:szCs w:val="24"/>
        </w:rPr>
        <w:t>ОТ</w:t>
      </w:r>
      <w:r w:rsidRPr="00DD682F">
        <w:rPr>
          <w:sz w:val="24"/>
          <w:szCs w:val="24"/>
        </w:rPr>
        <w:t xml:space="preserve"> – предприятия оптовой торговли;</w:t>
      </w:r>
      <w:r w:rsidR="00DD682F">
        <w:rPr>
          <w:sz w:val="24"/>
          <w:szCs w:val="24"/>
        </w:rPr>
        <w:t xml:space="preserve"> </w:t>
      </w:r>
      <w:r w:rsidRPr="00DD682F">
        <w:rPr>
          <w:bCs/>
          <w:sz w:val="24"/>
          <w:szCs w:val="24"/>
        </w:rPr>
        <w:t>РТ</w:t>
      </w:r>
      <w:r w:rsidRPr="00DD682F">
        <w:rPr>
          <w:sz w:val="24"/>
          <w:szCs w:val="24"/>
        </w:rPr>
        <w:t xml:space="preserve"> – предприятия розничной торговли</w:t>
      </w:r>
      <w:r w:rsidRPr="00DF3AD7">
        <w:rPr>
          <w:sz w:val="24"/>
          <w:szCs w:val="24"/>
        </w:rPr>
        <w:t>.</w:t>
      </w:r>
    </w:p>
    <w:p w:rsidR="00DD682F" w:rsidRDefault="00DF3AD7" w:rsidP="00DF3AD7">
      <w:pPr>
        <w:pStyle w:val="a4"/>
        <w:tabs>
          <w:tab w:val="left" w:pos="0"/>
          <w:tab w:val="left" w:pos="426"/>
        </w:tabs>
      </w:pPr>
      <w:r>
        <w:tab/>
      </w:r>
    </w:p>
    <w:p w:rsidR="00DF3AD7" w:rsidRDefault="00DF3AD7" w:rsidP="00DD682F">
      <w:pPr>
        <w:pStyle w:val="a4"/>
        <w:tabs>
          <w:tab w:val="left" w:pos="0"/>
          <w:tab w:val="left" w:pos="426"/>
        </w:tabs>
        <w:ind w:firstLine="397"/>
      </w:pPr>
      <w:r>
        <w:t>На практике используются следующие варианты организации товародвижения:</w:t>
      </w:r>
    </w:p>
    <w:p w:rsidR="00DF3AD7" w:rsidRDefault="00DF3AD7" w:rsidP="00974947">
      <w:pPr>
        <w:pStyle w:val="a4"/>
        <w:numPr>
          <w:ilvl w:val="0"/>
          <w:numId w:val="203"/>
        </w:numPr>
        <w:tabs>
          <w:tab w:val="clear" w:pos="360"/>
          <w:tab w:val="left" w:pos="0"/>
          <w:tab w:val="num" w:pos="426"/>
        </w:tabs>
        <w:ind w:firstLine="66"/>
      </w:pPr>
      <w:r>
        <w:t>для марочных товаров – схемы 1, 2, 3, 4, 8;</w:t>
      </w:r>
    </w:p>
    <w:p w:rsidR="00DF3AD7" w:rsidRDefault="00DF3AD7" w:rsidP="00974947">
      <w:pPr>
        <w:pStyle w:val="a4"/>
        <w:numPr>
          <w:ilvl w:val="0"/>
          <w:numId w:val="203"/>
        </w:numPr>
        <w:tabs>
          <w:tab w:val="clear" w:pos="360"/>
          <w:tab w:val="left" w:pos="0"/>
          <w:tab w:val="num" w:pos="426"/>
        </w:tabs>
        <w:ind w:firstLine="66"/>
      </w:pPr>
      <w:r>
        <w:t>для инвестиционных товаров – схемы 3, 10, 11;</w:t>
      </w:r>
    </w:p>
    <w:p w:rsidR="00DF3AD7" w:rsidRDefault="00DF3AD7" w:rsidP="00974947">
      <w:pPr>
        <w:pStyle w:val="a4"/>
        <w:numPr>
          <w:ilvl w:val="0"/>
          <w:numId w:val="203"/>
        </w:numPr>
        <w:tabs>
          <w:tab w:val="clear" w:pos="360"/>
          <w:tab w:val="left" w:pos="0"/>
          <w:tab w:val="num" w:pos="426"/>
        </w:tabs>
        <w:ind w:firstLine="66"/>
      </w:pPr>
      <w:r>
        <w:t>для сельскохозяйственных продуктов – схемы 5, 7;</w:t>
      </w:r>
    </w:p>
    <w:p w:rsidR="00DF3AD7" w:rsidRDefault="00DF3AD7" w:rsidP="00974947">
      <w:pPr>
        <w:pStyle w:val="a4"/>
        <w:numPr>
          <w:ilvl w:val="0"/>
          <w:numId w:val="203"/>
        </w:numPr>
        <w:tabs>
          <w:tab w:val="clear" w:pos="360"/>
          <w:tab w:val="left" w:pos="0"/>
          <w:tab w:val="num" w:pos="426"/>
        </w:tabs>
        <w:ind w:firstLine="66"/>
      </w:pPr>
      <w:r>
        <w:t>для товаров повседневного спроса – схемы 6, 7, 11;</w:t>
      </w:r>
    </w:p>
    <w:p w:rsidR="00DF3AD7" w:rsidRDefault="00DF3AD7" w:rsidP="00974947">
      <w:pPr>
        <w:pStyle w:val="a4"/>
        <w:numPr>
          <w:ilvl w:val="0"/>
          <w:numId w:val="203"/>
        </w:numPr>
        <w:tabs>
          <w:tab w:val="clear" w:pos="360"/>
          <w:tab w:val="left" w:pos="0"/>
          <w:tab w:val="num" w:pos="426"/>
        </w:tabs>
        <w:ind w:firstLine="66"/>
      </w:pPr>
      <w:r>
        <w:t>для дорогостоящих товаров – схемы 11, 12;</w:t>
      </w:r>
    </w:p>
    <w:p w:rsidR="00DF3AD7" w:rsidRDefault="00DF3AD7" w:rsidP="00974947">
      <w:pPr>
        <w:pStyle w:val="a4"/>
        <w:numPr>
          <w:ilvl w:val="0"/>
          <w:numId w:val="203"/>
        </w:numPr>
        <w:tabs>
          <w:tab w:val="clear" w:pos="360"/>
          <w:tab w:val="left" w:pos="0"/>
          <w:tab w:val="num" w:pos="426"/>
        </w:tabs>
        <w:ind w:firstLine="66"/>
      </w:pPr>
      <w:r>
        <w:t>для сырьевой индустрии – схема 9.</w:t>
      </w:r>
    </w:p>
    <w:p w:rsidR="00DD682F" w:rsidRDefault="00DD682F" w:rsidP="00E43FC7">
      <w:pPr>
        <w:tabs>
          <w:tab w:val="left" w:pos="0"/>
        </w:tabs>
        <w:jc w:val="right"/>
        <w:rPr>
          <w:bCs/>
          <w:iCs/>
          <w:sz w:val="28"/>
        </w:rPr>
      </w:pPr>
    </w:p>
    <w:p w:rsidR="00DD682F" w:rsidRDefault="00DD682F" w:rsidP="00E43FC7">
      <w:pPr>
        <w:tabs>
          <w:tab w:val="left" w:pos="0"/>
        </w:tabs>
        <w:jc w:val="right"/>
        <w:rPr>
          <w:bCs/>
          <w:iCs/>
          <w:sz w:val="28"/>
        </w:rPr>
      </w:pPr>
    </w:p>
    <w:p w:rsidR="00DD682F" w:rsidRDefault="00DD682F" w:rsidP="00E43FC7">
      <w:pPr>
        <w:tabs>
          <w:tab w:val="left" w:pos="0"/>
        </w:tabs>
        <w:jc w:val="right"/>
        <w:rPr>
          <w:bCs/>
          <w:iCs/>
          <w:sz w:val="28"/>
        </w:rPr>
      </w:pPr>
    </w:p>
    <w:p w:rsidR="00E43FC7" w:rsidRPr="00CB0812" w:rsidRDefault="00E43FC7" w:rsidP="00E43FC7">
      <w:pPr>
        <w:tabs>
          <w:tab w:val="left" w:pos="0"/>
        </w:tabs>
        <w:jc w:val="right"/>
        <w:rPr>
          <w:b/>
          <w:bCs/>
          <w:iCs/>
          <w:sz w:val="28"/>
        </w:rPr>
      </w:pPr>
      <w:r w:rsidRPr="00CB0812">
        <w:rPr>
          <w:b/>
          <w:bCs/>
          <w:iCs/>
          <w:sz w:val="28"/>
        </w:rPr>
        <w:lastRenderedPageBreak/>
        <w:t>П</w:t>
      </w:r>
      <w:r w:rsidR="00F61B4F" w:rsidRPr="00CB0812">
        <w:rPr>
          <w:b/>
          <w:bCs/>
          <w:iCs/>
          <w:sz w:val="28"/>
        </w:rPr>
        <w:t>риложение Б</w:t>
      </w:r>
    </w:p>
    <w:p w:rsidR="00E43FC7" w:rsidRDefault="00E43FC7" w:rsidP="00E43FC7">
      <w:pPr>
        <w:pStyle w:val="a4"/>
        <w:tabs>
          <w:tab w:val="left" w:pos="0"/>
        </w:tabs>
      </w:pPr>
    </w:p>
    <w:p w:rsidR="00E43FC7" w:rsidRPr="00DD682F" w:rsidRDefault="00E43FC7" w:rsidP="00E43FC7">
      <w:pPr>
        <w:pStyle w:val="a4"/>
        <w:tabs>
          <w:tab w:val="left" w:pos="0"/>
        </w:tabs>
        <w:jc w:val="center"/>
        <w:rPr>
          <w:bCs/>
        </w:rPr>
      </w:pPr>
      <w:r w:rsidRPr="00DD682F">
        <w:rPr>
          <w:bCs/>
        </w:rPr>
        <w:t>Финансовые документы службы маркетинга</w:t>
      </w:r>
    </w:p>
    <w:p w:rsidR="00E43FC7" w:rsidRDefault="00E43FC7" w:rsidP="00E43FC7">
      <w:pPr>
        <w:pStyle w:val="a4"/>
        <w:tabs>
          <w:tab w:val="left" w:pos="0"/>
        </w:tabs>
        <w:jc w:val="center"/>
        <w:rPr>
          <w:b/>
          <w:bCs/>
        </w:rPr>
      </w:pPr>
    </w:p>
    <w:p w:rsidR="00E43FC7" w:rsidRPr="00C01383" w:rsidRDefault="00E43FC7" w:rsidP="00F61B4F">
      <w:pPr>
        <w:pStyle w:val="a4"/>
        <w:tabs>
          <w:tab w:val="left" w:pos="0"/>
        </w:tabs>
        <w:jc w:val="center"/>
        <w:rPr>
          <w:sz w:val="26"/>
          <w:szCs w:val="26"/>
        </w:rPr>
      </w:pPr>
      <w:r w:rsidRPr="00C01383">
        <w:rPr>
          <w:sz w:val="26"/>
          <w:szCs w:val="26"/>
        </w:rPr>
        <w:t>Свод затрат на проведение маркетинговой работы на предприятии</w:t>
      </w:r>
    </w:p>
    <w:p w:rsidR="00E43FC7" w:rsidRPr="00C01383" w:rsidRDefault="00E43FC7" w:rsidP="00E43FC7">
      <w:pPr>
        <w:pStyle w:val="a4"/>
        <w:tabs>
          <w:tab w:val="left" w:pos="0"/>
        </w:tabs>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7"/>
        <w:gridCol w:w="778"/>
        <w:gridCol w:w="1556"/>
        <w:gridCol w:w="1460"/>
        <w:gridCol w:w="1460"/>
        <w:gridCol w:w="1882"/>
      </w:tblGrid>
      <w:tr w:rsidR="00E43FC7" w:rsidRPr="00DD682F">
        <w:trPr>
          <w:trHeight w:val="911"/>
        </w:trPr>
        <w:tc>
          <w:tcPr>
            <w:tcW w:w="1947" w:type="dxa"/>
            <w:vAlign w:val="center"/>
          </w:tcPr>
          <w:p w:rsidR="00E43FC7" w:rsidRPr="00DD682F" w:rsidRDefault="00E43FC7" w:rsidP="00F61B4F">
            <w:pPr>
              <w:pStyle w:val="a4"/>
              <w:tabs>
                <w:tab w:val="left" w:pos="0"/>
              </w:tabs>
              <w:jc w:val="center"/>
              <w:rPr>
                <w:sz w:val="24"/>
                <w:szCs w:val="24"/>
              </w:rPr>
            </w:pPr>
            <w:r w:rsidRPr="00DD682F">
              <w:rPr>
                <w:sz w:val="24"/>
                <w:szCs w:val="24"/>
              </w:rPr>
              <w:t>Наименование</w:t>
            </w:r>
          </w:p>
          <w:p w:rsidR="00E43FC7" w:rsidRPr="00DD682F" w:rsidRDefault="00E43FC7" w:rsidP="00F61B4F">
            <w:pPr>
              <w:pStyle w:val="a4"/>
              <w:tabs>
                <w:tab w:val="left" w:pos="0"/>
              </w:tabs>
              <w:jc w:val="center"/>
              <w:rPr>
                <w:sz w:val="24"/>
                <w:szCs w:val="24"/>
              </w:rPr>
            </w:pPr>
            <w:r w:rsidRPr="00DD682F">
              <w:rPr>
                <w:sz w:val="24"/>
                <w:szCs w:val="24"/>
              </w:rPr>
              <w:t>мероприятия</w:t>
            </w:r>
          </w:p>
        </w:tc>
        <w:tc>
          <w:tcPr>
            <w:tcW w:w="778" w:type="dxa"/>
            <w:vAlign w:val="center"/>
          </w:tcPr>
          <w:p w:rsidR="00E43FC7" w:rsidRPr="00DD682F" w:rsidRDefault="00E43FC7" w:rsidP="00F61B4F">
            <w:pPr>
              <w:pStyle w:val="a4"/>
              <w:tabs>
                <w:tab w:val="left" w:pos="0"/>
              </w:tabs>
              <w:jc w:val="center"/>
              <w:rPr>
                <w:sz w:val="24"/>
                <w:szCs w:val="24"/>
              </w:rPr>
            </w:pPr>
          </w:p>
          <w:p w:rsidR="00E43FC7" w:rsidRPr="00DD682F" w:rsidRDefault="00E43FC7" w:rsidP="00F61B4F">
            <w:pPr>
              <w:pStyle w:val="a4"/>
              <w:tabs>
                <w:tab w:val="left" w:pos="0"/>
              </w:tabs>
              <w:jc w:val="center"/>
              <w:rPr>
                <w:sz w:val="24"/>
                <w:szCs w:val="24"/>
              </w:rPr>
            </w:pPr>
            <w:r w:rsidRPr="00DD682F">
              <w:rPr>
                <w:sz w:val="24"/>
                <w:szCs w:val="24"/>
              </w:rPr>
              <w:t>Дата</w:t>
            </w:r>
          </w:p>
        </w:tc>
        <w:tc>
          <w:tcPr>
            <w:tcW w:w="1556" w:type="dxa"/>
            <w:vAlign w:val="center"/>
          </w:tcPr>
          <w:p w:rsidR="00E43FC7" w:rsidRPr="00DD682F" w:rsidRDefault="00E43FC7" w:rsidP="00F61B4F">
            <w:pPr>
              <w:pStyle w:val="a4"/>
              <w:tabs>
                <w:tab w:val="left" w:pos="0"/>
              </w:tabs>
              <w:jc w:val="center"/>
              <w:rPr>
                <w:sz w:val="24"/>
                <w:szCs w:val="24"/>
              </w:rPr>
            </w:pPr>
            <w:r w:rsidRPr="00DD682F">
              <w:rPr>
                <w:sz w:val="24"/>
                <w:szCs w:val="24"/>
              </w:rPr>
              <w:t>Описание мероприятия</w:t>
            </w:r>
          </w:p>
        </w:tc>
        <w:tc>
          <w:tcPr>
            <w:tcW w:w="1460" w:type="dxa"/>
            <w:vAlign w:val="center"/>
          </w:tcPr>
          <w:p w:rsidR="00E43FC7" w:rsidRPr="00DD682F" w:rsidRDefault="00E43FC7" w:rsidP="00F61B4F">
            <w:pPr>
              <w:pStyle w:val="a4"/>
              <w:tabs>
                <w:tab w:val="left" w:pos="0"/>
              </w:tabs>
              <w:jc w:val="center"/>
              <w:rPr>
                <w:sz w:val="24"/>
                <w:szCs w:val="24"/>
              </w:rPr>
            </w:pPr>
            <w:r w:rsidRPr="00DD682F">
              <w:rPr>
                <w:sz w:val="24"/>
                <w:szCs w:val="24"/>
              </w:rPr>
              <w:t>Временные и денежные затраты</w:t>
            </w:r>
          </w:p>
        </w:tc>
        <w:tc>
          <w:tcPr>
            <w:tcW w:w="1460" w:type="dxa"/>
            <w:vAlign w:val="center"/>
          </w:tcPr>
          <w:p w:rsidR="00E43FC7" w:rsidRPr="00DD682F" w:rsidRDefault="00E43FC7" w:rsidP="00F61B4F">
            <w:pPr>
              <w:pStyle w:val="a4"/>
              <w:tabs>
                <w:tab w:val="left" w:pos="0"/>
              </w:tabs>
              <w:jc w:val="center"/>
              <w:rPr>
                <w:sz w:val="24"/>
                <w:szCs w:val="24"/>
              </w:rPr>
            </w:pPr>
            <w:r w:rsidRPr="00DD682F">
              <w:rPr>
                <w:sz w:val="24"/>
                <w:szCs w:val="24"/>
              </w:rPr>
              <w:t>Количество</w:t>
            </w:r>
          </w:p>
        </w:tc>
        <w:tc>
          <w:tcPr>
            <w:tcW w:w="1882" w:type="dxa"/>
            <w:vAlign w:val="center"/>
          </w:tcPr>
          <w:p w:rsidR="00E43FC7" w:rsidRPr="00DD682F" w:rsidRDefault="00E43FC7" w:rsidP="00F61B4F">
            <w:pPr>
              <w:pStyle w:val="a4"/>
              <w:tabs>
                <w:tab w:val="left" w:pos="0"/>
              </w:tabs>
              <w:jc w:val="center"/>
              <w:rPr>
                <w:sz w:val="24"/>
                <w:szCs w:val="24"/>
              </w:rPr>
            </w:pPr>
            <w:r w:rsidRPr="00DD682F">
              <w:rPr>
                <w:sz w:val="24"/>
                <w:szCs w:val="24"/>
              </w:rPr>
              <w:t>Статья</w:t>
            </w:r>
          </w:p>
          <w:p w:rsidR="00E43FC7" w:rsidRPr="00DD682F" w:rsidRDefault="00E43FC7" w:rsidP="00F61B4F">
            <w:pPr>
              <w:pStyle w:val="a4"/>
              <w:tabs>
                <w:tab w:val="left" w:pos="0"/>
              </w:tabs>
              <w:jc w:val="center"/>
              <w:rPr>
                <w:sz w:val="24"/>
                <w:szCs w:val="24"/>
              </w:rPr>
            </w:pPr>
            <w:r w:rsidRPr="00DD682F">
              <w:rPr>
                <w:sz w:val="24"/>
                <w:szCs w:val="24"/>
              </w:rPr>
              <w:t>бюджета</w:t>
            </w:r>
          </w:p>
        </w:tc>
      </w:tr>
      <w:tr w:rsidR="00E43FC7">
        <w:trPr>
          <w:trHeight w:val="319"/>
        </w:trPr>
        <w:tc>
          <w:tcPr>
            <w:tcW w:w="1947" w:type="dxa"/>
          </w:tcPr>
          <w:p w:rsidR="00E43FC7" w:rsidRDefault="00E43FC7" w:rsidP="00E43FC7">
            <w:pPr>
              <w:pStyle w:val="a4"/>
              <w:tabs>
                <w:tab w:val="left" w:pos="0"/>
              </w:tabs>
            </w:pPr>
          </w:p>
        </w:tc>
        <w:tc>
          <w:tcPr>
            <w:tcW w:w="778" w:type="dxa"/>
          </w:tcPr>
          <w:p w:rsidR="00E43FC7" w:rsidRDefault="00E43FC7" w:rsidP="00E43FC7">
            <w:pPr>
              <w:pStyle w:val="a4"/>
              <w:tabs>
                <w:tab w:val="left" w:pos="0"/>
              </w:tabs>
            </w:pPr>
          </w:p>
        </w:tc>
        <w:tc>
          <w:tcPr>
            <w:tcW w:w="1556" w:type="dxa"/>
          </w:tcPr>
          <w:p w:rsidR="00E43FC7" w:rsidRDefault="00E43FC7" w:rsidP="00E43FC7">
            <w:pPr>
              <w:pStyle w:val="a4"/>
              <w:tabs>
                <w:tab w:val="left" w:pos="0"/>
              </w:tabs>
            </w:pPr>
          </w:p>
        </w:tc>
        <w:tc>
          <w:tcPr>
            <w:tcW w:w="1460" w:type="dxa"/>
          </w:tcPr>
          <w:p w:rsidR="00E43FC7" w:rsidRDefault="00E43FC7" w:rsidP="00E43FC7">
            <w:pPr>
              <w:pStyle w:val="a4"/>
              <w:tabs>
                <w:tab w:val="left" w:pos="0"/>
              </w:tabs>
            </w:pPr>
          </w:p>
        </w:tc>
        <w:tc>
          <w:tcPr>
            <w:tcW w:w="1460" w:type="dxa"/>
          </w:tcPr>
          <w:p w:rsidR="00E43FC7" w:rsidRDefault="00E43FC7" w:rsidP="00E43FC7">
            <w:pPr>
              <w:pStyle w:val="a4"/>
              <w:tabs>
                <w:tab w:val="left" w:pos="0"/>
              </w:tabs>
            </w:pPr>
          </w:p>
        </w:tc>
        <w:tc>
          <w:tcPr>
            <w:tcW w:w="1882" w:type="dxa"/>
          </w:tcPr>
          <w:p w:rsidR="00E43FC7" w:rsidRDefault="00E43FC7" w:rsidP="00E43FC7">
            <w:pPr>
              <w:pStyle w:val="a4"/>
              <w:tabs>
                <w:tab w:val="left" w:pos="0"/>
              </w:tabs>
            </w:pPr>
          </w:p>
        </w:tc>
      </w:tr>
      <w:tr w:rsidR="00E43FC7">
        <w:trPr>
          <w:trHeight w:val="319"/>
        </w:trPr>
        <w:tc>
          <w:tcPr>
            <w:tcW w:w="1947" w:type="dxa"/>
          </w:tcPr>
          <w:p w:rsidR="00E43FC7" w:rsidRDefault="00E43FC7" w:rsidP="00E43FC7">
            <w:pPr>
              <w:pStyle w:val="a4"/>
              <w:tabs>
                <w:tab w:val="left" w:pos="0"/>
              </w:tabs>
            </w:pPr>
          </w:p>
        </w:tc>
        <w:tc>
          <w:tcPr>
            <w:tcW w:w="778" w:type="dxa"/>
          </w:tcPr>
          <w:p w:rsidR="00E43FC7" w:rsidRDefault="00E43FC7" w:rsidP="00E43FC7">
            <w:pPr>
              <w:pStyle w:val="a4"/>
              <w:tabs>
                <w:tab w:val="left" w:pos="0"/>
              </w:tabs>
            </w:pPr>
          </w:p>
        </w:tc>
        <w:tc>
          <w:tcPr>
            <w:tcW w:w="1556" w:type="dxa"/>
          </w:tcPr>
          <w:p w:rsidR="00E43FC7" w:rsidRDefault="00E43FC7" w:rsidP="00E43FC7">
            <w:pPr>
              <w:pStyle w:val="a4"/>
              <w:tabs>
                <w:tab w:val="left" w:pos="0"/>
              </w:tabs>
            </w:pPr>
          </w:p>
        </w:tc>
        <w:tc>
          <w:tcPr>
            <w:tcW w:w="1460" w:type="dxa"/>
          </w:tcPr>
          <w:p w:rsidR="00E43FC7" w:rsidRDefault="00E43FC7" w:rsidP="00E43FC7">
            <w:pPr>
              <w:pStyle w:val="a4"/>
              <w:tabs>
                <w:tab w:val="left" w:pos="0"/>
              </w:tabs>
            </w:pPr>
          </w:p>
        </w:tc>
        <w:tc>
          <w:tcPr>
            <w:tcW w:w="1460" w:type="dxa"/>
          </w:tcPr>
          <w:p w:rsidR="00E43FC7" w:rsidRDefault="00E43FC7" w:rsidP="00E43FC7">
            <w:pPr>
              <w:pStyle w:val="a4"/>
              <w:tabs>
                <w:tab w:val="left" w:pos="0"/>
              </w:tabs>
            </w:pPr>
          </w:p>
        </w:tc>
        <w:tc>
          <w:tcPr>
            <w:tcW w:w="1882" w:type="dxa"/>
          </w:tcPr>
          <w:p w:rsidR="00E43FC7" w:rsidRDefault="00E43FC7" w:rsidP="00E43FC7">
            <w:pPr>
              <w:pStyle w:val="a4"/>
              <w:tabs>
                <w:tab w:val="left" w:pos="0"/>
              </w:tabs>
            </w:pPr>
          </w:p>
        </w:tc>
      </w:tr>
      <w:tr w:rsidR="00E43FC7">
        <w:trPr>
          <w:trHeight w:val="319"/>
        </w:trPr>
        <w:tc>
          <w:tcPr>
            <w:tcW w:w="1947" w:type="dxa"/>
          </w:tcPr>
          <w:p w:rsidR="00E43FC7" w:rsidRDefault="00E43FC7" w:rsidP="00E43FC7">
            <w:pPr>
              <w:pStyle w:val="a4"/>
              <w:tabs>
                <w:tab w:val="left" w:pos="0"/>
              </w:tabs>
            </w:pPr>
          </w:p>
        </w:tc>
        <w:tc>
          <w:tcPr>
            <w:tcW w:w="778" w:type="dxa"/>
          </w:tcPr>
          <w:p w:rsidR="00E43FC7" w:rsidRDefault="00E43FC7" w:rsidP="00E43FC7">
            <w:pPr>
              <w:pStyle w:val="a4"/>
              <w:tabs>
                <w:tab w:val="left" w:pos="0"/>
              </w:tabs>
            </w:pPr>
          </w:p>
        </w:tc>
        <w:tc>
          <w:tcPr>
            <w:tcW w:w="1556" w:type="dxa"/>
          </w:tcPr>
          <w:p w:rsidR="00E43FC7" w:rsidRDefault="00E43FC7" w:rsidP="00E43FC7">
            <w:pPr>
              <w:pStyle w:val="a4"/>
              <w:tabs>
                <w:tab w:val="left" w:pos="0"/>
              </w:tabs>
            </w:pPr>
          </w:p>
        </w:tc>
        <w:tc>
          <w:tcPr>
            <w:tcW w:w="1460" w:type="dxa"/>
          </w:tcPr>
          <w:p w:rsidR="00E43FC7" w:rsidRDefault="00E43FC7" w:rsidP="00E43FC7">
            <w:pPr>
              <w:pStyle w:val="a4"/>
              <w:tabs>
                <w:tab w:val="left" w:pos="0"/>
              </w:tabs>
            </w:pPr>
          </w:p>
        </w:tc>
        <w:tc>
          <w:tcPr>
            <w:tcW w:w="1460" w:type="dxa"/>
          </w:tcPr>
          <w:p w:rsidR="00E43FC7" w:rsidRDefault="00E43FC7" w:rsidP="00E43FC7">
            <w:pPr>
              <w:pStyle w:val="a4"/>
              <w:tabs>
                <w:tab w:val="left" w:pos="0"/>
              </w:tabs>
            </w:pPr>
          </w:p>
        </w:tc>
        <w:tc>
          <w:tcPr>
            <w:tcW w:w="1882" w:type="dxa"/>
          </w:tcPr>
          <w:p w:rsidR="00E43FC7" w:rsidRDefault="00E43FC7" w:rsidP="00E43FC7">
            <w:pPr>
              <w:pStyle w:val="a4"/>
              <w:tabs>
                <w:tab w:val="left" w:pos="0"/>
              </w:tabs>
            </w:pPr>
          </w:p>
        </w:tc>
      </w:tr>
      <w:tr w:rsidR="00E43FC7">
        <w:trPr>
          <w:trHeight w:val="319"/>
        </w:trPr>
        <w:tc>
          <w:tcPr>
            <w:tcW w:w="1947" w:type="dxa"/>
          </w:tcPr>
          <w:p w:rsidR="00E43FC7" w:rsidRDefault="00E43FC7" w:rsidP="00E43FC7">
            <w:pPr>
              <w:pStyle w:val="a4"/>
              <w:tabs>
                <w:tab w:val="left" w:pos="0"/>
              </w:tabs>
            </w:pPr>
          </w:p>
        </w:tc>
        <w:tc>
          <w:tcPr>
            <w:tcW w:w="778" w:type="dxa"/>
          </w:tcPr>
          <w:p w:rsidR="00E43FC7" w:rsidRDefault="00E43FC7" w:rsidP="00E43FC7">
            <w:pPr>
              <w:pStyle w:val="a4"/>
              <w:tabs>
                <w:tab w:val="left" w:pos="0"/>
              </w:tabs>
            </w:pPr>
          </w:p>
        </w:tc>
        <w:tc>
          <w:tcPr>
            <w:tcW w:w="1556" w:type="dxa"/>
          </w:tcPr>
          <w:p w:rsidR="00E43FC7" w:rsidRDefault="00E43FC7" w:rsidP="00E43FC7">
            <w:pPr>
              <w:pStyle w:val="a4"/>
              <w:tabs>
                <w:tab w:val="left" w:pos="0"/>
              </w:tabs>
            </w:pPr>
          </w:p>
        </w:tc>
        <w:tc>
          <w:tcPr>
            <w:tcW w:w="1460" w:type="dxa"/>
          </w:tcPr>
          <w:p w:rsidR="00E43FC7" w:rsidRDefault="00E43FC7" w:rsidP="00E43FC7">
            <w:pPr>
              <w:pStyle w:val="a4"/>
              <w:tabs>
                <w:tab w:val="left" w:pos="0"/>
              </w:tabs>
            </w:pPr>
          </w:p>
        </w:tc>
        <w:tc>
          <w:tcPr>
            <w:tcW w:w="1460" w:type="dxa"/>
          </w:tcPr>
          <w:p w:rsidR="00E43FC7" w:rsidRDefault="00E43FC7" w:rsidP="00E43FC7">
            <w:pPr>
              <w:pStyle w:val="a4"/>
              <w:tabs>
                <w:tab w:val="left" w:pos="0"/>
              </w:tabs>
            </w:pPr>
          </w:p>
        </w:tc>
        <w:tc>
          <w:tcPr>
            <w:tcW w:w="1882" w:type="dxa"/>
          </w:tcPr>
          <w:p w:rsidR="00E43FC7" w:rsidRDefault="00E43FC7" w:rsidP="00E43FC7">
            <w:pPr>
              <w:pStyle w:val="a4"/>
              <w:tabs>
                <w:tab w:val="left" w:pos="0"/>
              </w:tabs>
            </w:pPr>
          </w:p>
        </w:tc>
      </w:tr>
      <w:tr w:rsidR="00E43FC7">
        <w:trPr>
          <w:trHeight w:val="334"/>
        </w:trPr>
        <w:tc>
          <w:tcPr>
            <w:tcW w:w="1947" w:type="dxa"/>
          </w:tcPr>
          <w:p w:rsidR="00E43FC7" w:rsidRDefault="00E43FC7" w:rsidP="00E43FC7">
            <w:pPr>
              <w:pStyle w:val="a4"/>
              <w:tabs>
                <w:tab w:val="left" w:pos="0"/>
              </w:tabs>
            </w:pPr>
          </w:p>
        </w:tc>
        <w:tc>
          <w:tcPr>
            <w:tcW w:w="778" w:type="dxa"/>
          </w:tcPr>
          <w:p w:rsidR="00E43FC7" w:rsidRDefault="00E43FC7" w:rsidP="00E43FC7">
            <w:pPr>
              <w:pStyle w:val="a4"/>
              <w:tabs>
                <w:tab w:val="left" w:pos="0"/>
              </w:tabs>
            </w:pPr>
          </w:p>
        </w:tc>
        <w:tc>
          <w:tcPr>
            <w:tcW w:w="1556" w:type="dxa"/>
          </w:tcPr>
          <w:p w:rsidR="00E43FC7" w:rsidRDefault="00E43FC7" w:rsidP="00E43FC7">
            <w:pPr>
              <w:pStyle w:val="a4"/>
              <w:tabs>
                <w:tab w:val="left" w:pos="0"/>
              </w:tabs>
            </w:pPr>
          </w:p>
        </w:tc>
        <w:tc>
          <w:tcPr>
            <w:tcW w:w="1460" w:type="dxa"/>
          </w:tcPr>
          <w:p w:rsidR="00E43FC7" w:rsidRDefault="00E43FC7" w:rsidP="00E43FC7">
            <w:pPr>
              <w:pStyle w:val="a4"/>
              <w:tabs>
                <w:tab w:val="left" w:pos="0"/>
              </w:tabs>
            </w:pPr>
          </w:p>
        </w:tc>
        <w:tc>
          <w:tcPr>
            <w:tcW w:w="1460" w:type="dxa"/>
          </w:tcPr>
          <w:p w:rsidR="00E43FC7" w:rsidRDefault="00E43FC7" w:rsidP="00E43FC7">
            <w:pPr>
              <w:pStyle w:val="a4"/>
              <w:tabs>
                <w:tab w:val="left" w:pos="0"/>
              </w:tabs>
            </w:pPr>
          </w:p>
        </w:tc>
        <w:tc>
          <w:tcPr>
            <w:tcW w:w="1882" w:type="dxa"/>
          </w:tcPr>
          <w:p w:rsidR="00E43FC7" w:rsidRDefault="00E43FC7" w:rsidP="00E43FC7">
            <w:pPr>
              <w:pStyle w:val="a4"/>
              <w:tabs>
                <w:tab w:val="left" w:pos="0"/>
              </w:tabs>
            </w:pPr>
          </w:p>
        </w:tc>
      </w:tr>
    </w:tbl>
    <w:p w:rsidR="00E43FC7" w:rsidRDefault="00E43FC7" w:rsidP="00E43FC7">
      <w:pPr>
        <w:pStyle w:val="a4"/>
        <w:tabs>
          <w:tab w:val="left" w:pos="0"/>
        </w:tabs>
        <w:jc w:val="center"/>
      </w:pPr>
    </w:p>
    <w:p w:rsidR="00E43FC7" w:rsidRDefault="00E43FC7" w:rsidP="00E43FC7">
      <w:pPr>
        <w:pStyle w:val="a4"/>
        <w:tabs>
          <w:tab w:val="left" w:pos="0"/>
        </w:tabs>
        <w:jc w:val="center"/>
        <w:rPr>
          <w:sz w:val="26"/>
          <w:szCs w:val="26"/>
        </w:rPr>
      </w:pPr>
      <w:r w:rsidRPr="00637BBB">
        <w:rPr>
          <w:sz w:val="26"/>
          <w:szCs w:val="26"/>
        </w:rPr>
        <w:t>Бюджет маркетинга</w:t>
      </w:r>
    </w:p>
    <w:p w:rsidR="00E43FC7" w:rsidRPr="00BC4BB8" w:rsidRDefault="00E43FC7" w:rsidP="00E43FC7">
      <w:pPr>
        <w:pStyle w:val="a4"/>
        <w:tabs>
          <w:tab w:val="left" w:pos="0"/>
        </w:tabs>
        <w:jc w:val="center"/>
        <w:rPr>
          <w:sz w:val="26"/>
          <w:szCs w:val="26"/>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1014"/>
        <w:gridCol w:w="1134"/>
      </w:tblGrid>
      <w:tr w:rsidR="00E43FC7" w:rsidRPr="00DD682F">
        <w:trPr>
          <w:cantSplit/>
          <w:trHeight w:val="292"/>
        </w:trPr>
        <w:tc>
          <w:tcPr>
            <w:tcW w:w="6946" w:type="dxa"/>
            <w:vMerge w:val="restart"/>
            <w:vAlign w:val="center"/>
          </w:tcPr>
          <w:p w:rsidR="00E43FC7" w:rsidRPr="00DD682F" w:rsidRDefault="00E43FC7" w:rsidP="00F61B4F">
            <w:pPr>
              <w:pStyle w:val="a4"/>
              <w:tabs>
                <w:tab w:val="left" w:pos="0"/>
              </w:tabs>
              <w:jc w:val="center"/>
              <w:rPr>
                <w:sz w:val="24"/>
                <w:szCs w:val="24"/>
              </w:rPr>
            </w:pPr>
            <w:r w:rsidRPr="00DD682F">
              <w:rPr>
                <w:sz w:val="24"/>
                <w:szCs w:val="24"/>
              </w:rPr>
              <w:t>Показатели</w:t>
            </w:r>
          </w:p>
        </w:tc>
        <w:tc>
          <w:tcPr>
            <w:tcW w:w="2148" w:type="dxa"/>
            <w:gridSpan w:val="2"/>
            <w:vAlign w:val="center"/>
          </w:tcPr>
          <w:p w:rsidR="00E43FC7" w:rsidRPr="00DD682F" w:rsidRDefault="00E43FC7" w:rsidP="00F61B4F">
            <w:pPr>
              <w:pStyle w:val="a4"/>
              <w:tabs>
                <w:tab w:val="left" w:pos="0"/>
              </w:tabs>
              <w:jc w:val="center"/>
              <w:rPr>
                <w:sz w:val="24"/>
                <w:szCs w:val="24"/>
              </w:rPr>
            </w:pPr>
            <w:r w:rsidRPr="00DD682F">
              <w:rPr>
                <w:sz w:val="24"/>
                <w:szCs w:val="24"/>
              </w:rPr>
              <w:t>Величина затрат</w:t>
            </w:r>
          </w:p>
        </w:tc>
      </w:tr>
      <w:tr w:rsidR="00E43FC7" w:rsidRPr="00DD682F">
        <w:trPr>
          <w:cantSplit/>
          <w:trHeight w:val="140"/>
        </w:trPr>
        <w:tc>
          <w:tcPr>
            <w:tcW w:w="6946" w:type="dxa"/>
            <w:vMerge/>
            <w:vAlign w:val="center"/>
          </w:tcPr>
          <w:p w:rsidR="00E43FC7" w:rsidRPr="00DD682F" w:rsidRDefault="00E43FC7" w:rsidP="00F61B4F">
            <w:pPr>
              <w:pStyle w:val="a4"/>
              <w:tabs>
                <w:tab w:val="left" w:pos="0"/>
              </w:tabs>
              <w:jc w:val="center"/>
              <w:rPr>
                <w:sz w:val="24"/>
                <w:szCs w:val="24"/>
              </w:rPr>
            </w:pPr>
          </w:p>
        </w:tc>
        <w:tc>
          <w:tcPr>
            <w:tcW w:w="1014" w:type="dxa"/>
            <w:vAlign w:val="center"/>
          </w:tcPr>
          <w:p w:rsidR="00E43FC7" w:rsidRPr="00DD682F" w:rsidRDefault="00E43FC7" w:rsidP="00F61B4F">
            <w:pPr>
              <w:pStyle w:val="a4"/>
              <w:tabs>
                <w:tab w:val="left" w:pos="0"/>
              </w:tabs>
              <w:jc w:val="center"/>
              <w:rPr>
                <w:sz w:val="24"/>
                <w:szCs w:val="24"/>
              </w:rPr>
            </w:pPr>
            <w:r w:rsidRPr="00DD682F">
              <w:rPr>
                <w:sz w:val="24"/>
                <w:szCs w:val="24"/>
              </w:rPr>
              <w:t>руб.</w:t>
            </w:r>
          </w:p>
        </w:tc>
        <w:tc>
          <w:tcPr>
            <w:tcW w:w="1134" w:type="dxa"/>
            <w:vAlign w:val="center"/>
          </w:tcPr>
          <w:p w:rsidR="00E43FC7" w:rsidRPr="00DD682F" w:rsidRDefault="00E43FC7" w:rsidP="00F61B4F">
            <w:pPr>
              <w:pStyle w:val="a4"/>
              <w:tabs>
                <w:tab w:val="left" w:pos="0"/>
              </w:tabs>
              <w:jc w:val="center"/>
              <w:rPr>
                <w:sz w:val="24"/>
                <w:szCs w:val="24"/>
              </w:rPr>
            </w:pPr>
            <w:r w:rsidRPr="00DD682F">
              <w:rPr>
                <w:sz w:val="24"/>
                <w:szCs w:val="24"/>
              </w:rPr>
              <w:t>%</w:t>
            </w:r>
          </w:p>
        </w:tc>
      </w:tr>
      <w:tr w:rsidR="00E43FC7" w:rsidRPr="00DD682F">
        <w:trPr>
          <w:trHeight w:val="321"/>
        </w:trPr>
        <w:tc>
          <w:tcPr>
            <w:tcW w:w="6946" w:type="dxa"/>
          </w:tcPr>
          <w:p w:rsidR="00E43FC7" w:rsidRPr="00DD682F" w:rsidRDefault="00E43FC7" w:rsidP="00E43FC7">
            <w:pPr>
              <w:pStyle w:val="a4"/>
              <w:tabs>
                <w:tab w:val="left" w:pos="0"/>
              </w:tabs>
              <w:rPr>
                <w:sz w:val="24"/>
                <w:szCs w:val="24"/>
              </w:rPr>
            </w:pPr>
            <w:r w:rsidRPr="00DD682F">
              <w:rPr>
                <w:sz w:val="24"/>
                <w:szCs w:val="24"/>
              </w:rPr>
              <w:t>Суммарный доход от годового объема продаж</w:t>
            </w:r>
          </w:p>
        </w:tc>
        <w:tc>
          <w:tcPr>
            <w:tcW w:w="1014" w:type="dxa"/>
          </w:tcPr>
          <w:p w:rsidR="00E43FC7" w:rsidRPr="00DD682F" w:rsidRDefault="00E43FC7" w:rsidP="00E43FC7">
            <w:pPr>
              <w:pStyle w:val="a4"/>
              <w:tabs>
                <w:tab w:val="left" w:pos="0"/>
              </w:tabs>
              <w:rPr>
                <w:sz w:val="24"/>
                <w:szCs w:val="24"/>
              </w:rPr>
            </w:pPr>
          </w:p>
        </w:tc>
        <w:tc>
          <w:tcPr>
            <w:tcW w:w="1134" w:type="dxa"/>
          </w:tcPr>
          <w:p w:rsidR="00E43FC7" w:rsidRPr="00DD682F" w:rsidRDefault="00E43FC7" w:rsidP="00E43FC7">
            <w:pPr>
              <w:pStyle w:val="a4"/>
              <w:tabs>
                <w:tab w:val="left" w:pos="0"/>
              </w:tabs>
              <w:jc w:val="center"/>
              <w:rPr>
                <w:sz w:val="24"/>
                <w:szCs w:val="24"/>
              </w:rPr>
            </w:pPr>
            <w:r w:rsidRPr="00DD682F">
              <w:rPr>
                <w:sz w:val="24"/>
                <w:szCs w:val="24"/>
              </w:rPr>
              <w:t>100</w:t>
            </w:r>
          </w:p>
        </w:tc>
      </w:tr>
      <w:tr w:rsidR="00E43FC7" w:rsidRPr="00FA2FC4">
        <w:trPr>
          <w:trHeight w:val="306"/>
        </w:trPr>
        <w:tc>
          <w:tcPr>
            <w:tcW w:w="6946" w:type="dxa"/>
          </w:tcPr>
          <w:p w:rsidR="00E43FC7" w:rsidRPr="00E43FC7" w:rsidRDefault="00E43FC7" w:rsidP="00E43FC7">
            <w:pPr>
              <w:pStyle w:val="a4"/>
              <w:tabs>
                <w:tab w:val="left" w:pos="0"/>
              </w:tabs>
              <w:rPr>
                <w:sz w:val="24"/>
                <w:szCs w:val="24"/>
              </w:rPr>
            </w:pPr>
            <w:r w:rsidRPr="00E43FC7">
              <w:rPr>
                <w:sz w:val="24"/>
                <w:szCs w:val="24"/>
              </w:rPr>
              <w:t>Наиболее вероятная величина издержек производства</w:t>
            </w:r>
          </w:p>
        </w:tc>
        <w:tc>
          <w:tcPr>
            <w:tcW w:w="1014" w:type="dxa"/>
          </w:tcPr>
          <w:p w:rsidR="00E43FC7" w:rsidRDefault="00E43FC7" w:rsidP="00E43FC7">
            <w:pPr>
              <w:pStyle w:val="a4"/>
              <w:tabs>
                <w:tab w:val="left" w:pos="0"/>
              </w:tabs>
            </w:pPr>
          </w:p>
        </w:tc>
        <w:tc>
          <w:tcPr>
            <w:tcW w:w="1134" w:type="dxa"/>
          </w:tcPr>
          <w:p w:rsidR="00E43FC7" w:rsidRDefault="00E43FC7" w:rsidP="00E43FC7">
            <w:pPr>
              <w:pStyle w:val="a4"/>
              <w:tabs>
                <w:tab w:val="left" w:pos="0"/>
              </w:tabs>
              <w:jc w:val="center"/>
            </w:pPr>
          </w:p>
        </w:tc>
      </w:tr>
      <w:tr w:rsidR="00E43FC7">
        <w:trPr>
          <w:trHeight w:val="306"/>
        </w:trPr>
        <w:tc>
          <w:tcPr>
            <w:tcW w:w="6946" w:type="dxa"/>
          </w:tcPr>
          <w:p w:rsidR="00E43FC7" w:rsidRPr="00E43FC7" w:rsidRDefault="00E43FC7" w:rsidP="00E43FC7">
            <w:pPr>
              <w:pStyle w:val="a4"/>
              <w:tabs>
                <w:tab w:val="left" w:pos="0"/>
              </w:tabs>
              <w:rPr>
                <w:sz w:val="24"/>
                <w:szCs w:val="24"/>
              </w:rPr>
            </w:pPr>
            <w:r w:rsidRPr="00E43FC7">
              <w:rPr>
                <w:sz w:val="24"/>
                <w:szCs w:val="24"/>
              </w:rPr>
              <w:t>Затраты на маркетинг</w:t>
            </w:r>
          </w:p>
        </w:tc>
        <w:tc>
          <w:tcPr>
            <w:tcW w:w="1014" w:type="dxa"/>
          </w:tcPr>
          <w:p w:rsidR="00E43FC7" w:rsidRDefault="00E43FC7" w:rsidP="00E43FC7">
            <w:pPr>
              <w:pStyle w:val="a4"/>
              <w:tabs>
                <w:tab w:val="left" w:pos="0"/>
              </w:tabs>
            </w:pPr>
          </w:p>
        </w:tc>
        <w:tc>
          <w:tcPr>
            <w:tcW w:w="1134" w:type="dxa"/>
          </w:tcPr>
          <w:p w:rsidR="00E43FC7" w:rsidRDefault="00E43FC7" w:rsidP="00E43FC7">
            <w:pPr>
              <w:pStyle w:val="a4"/>
              <w:tabs>
                <w:tab w:val="left" w:pos="0"/>
              </w:tabs>
              <w:jc w:val="center"/>
            </w:pPr>
          </w:p>
        </w:tc>
      </w:tr>
      <w:tr w:rsidR="00E43FC7">
        <w:trPr>
          <w:trHeight w:val="306"/>
        </w:trPr>
        <w:tc>
          <w:tcPr>
            <w:tcW w:w="6946" w:type="dxa"/>
          </w:tcPr>
          <w:p w:rsidR="00E43FC7" w:rsidRPr="00E43FC7" w:rsidRDefault="00E43FC7" w:rsidP="00DD682F">
            <w:pPr>
              <w:pStyle w:val="a4"/>
              <w:numPr>
                <w:ilvl w:val="0"/>
                <w:numId w:val="202"/>
              </w:numPr>
              <w:tabs>
                <w:tab w:val="clear" w:pos="795"/>
                <w:tab w:val="num" w:pos="-108"/>
                <w:tab w:val="left" w:pos="0"/>
              </w:tabs>
              <w:ind w:left="176" w:hanging="176"/>
              <w:rPr>
                <w:sz w:val="24"/>
                <w:szCs w:val="24"/>
              </w:rPr>
            </w:pPr>
            <w:r w:rsidRPr="00E43FC7">
              <w:rPr>
                <w:sz w:val="24"/>
                <w:szCs w:val="24"/>
              </w:rPr>
              <w:t xml:space="preserve"> исследования </w:t>
            </w:r>
          </w:p>
        </w:tc>
        <w:tc>
          <w:tcPr>
            <w:tcW w:w="1014" w:type="dxa"/>
          </w:tcPr>
          <w:p w:rsidR="00E43FC7" w:rsidRDefault="00E43FC7" w:rsidP="00E43FC7">
            <w:pPr>
              <w:pStyle w:val="a4"/>
              <w:tabs>
                <w:tab w:val="left" w:pos="0"/>
              </w:tabs>
            </w:pPr>
          </w:p>
        </w:tc>
        <w:tc>
          <w:tcPr>
            <w:tcW w:w="1134" w:type="dxa"/>
          </w:tcPr>
          <w:p w:rsidR="00E43FC7" w:rsidRDefault="00E43FC7" w:rsidP="00E43FC7">
            <w:pPr>
              <w:pStyle w:val="a4"/>
              <w:tabs>
                <w:tab w:val="left" w:pos="0"/>
              </w:tabs>
              <w:jc w:val="center"/>
            </w:pPr>
          </w:p>
        </w:tc>
      </w:tr>
      <w:tr w:rsidR="00E43FC7">
        <w:trPr>
          <w:trHeight w:val="306"/>
        </w:trPr>
        <w:tc>
          <w:tcPr>
            <w:tcW w:w="6946" w:type="dxa"/>
          </w:tcPr>
          <w:p w:rsidR="00E43FC7" w:rsidRPr="00E43FC7" w:rsidRDefault="00E43FC7" w:rsidP="00DD682F">
            <w:pPr>
              <w:pStyle w:val="a4"/>
              <w:numPr>
                <w:ilvl w:val="0"/>
                <w:numId w:val="202"/>
              </w:numPr>
              <w:tabs>
                <w:tab w:val="clear" w:pos="795"/>
                <w:tab w:val="num" w:pos="-108"/>
                <w:tab w:val="left" w:pos="0"/>
                <w:tab w:val="left" w:pos="176"/>
              </w:tabs>
              <w:ind w:left="176" w:hanging="176"/>
              <w:rPr>
                <w:sz w:val="24"/>
                <w:szCs w:val="24"/>
              </w:rPr>
            </w:pPr>
            <w:r w:rsidRPr="00E43FC7">
              <w:rPr>
                <w:sz w:val="24"/>
                <w:szCs w:val="24"/>
              </w:rPr>
              <w:t xml:space="preserve"> реклама </w:t>
            </w:r>
          </w:p>
        </w:tc>
        <w:tc>
          <w:tcPr>
            <w:tcW w:w="1014" w:type="dxa"/>
          </w:tcPr>
          <w:p w:rsidR="00E43FC7" w:rsidRDefault="00E43FC7" w:rsidP="00E43FC7">
            <w:pPr>
              <w:pStyle w:val="a4"/>
              <w:tabs>
                <w:tab w:val="left" w:pos="0"/>
              </w:tabs>
            </w:pPr>
          </w:p>
        </w:tc>
        <w:tc>
          <w:tcPr>
            <w:tcW w:w="1134" w:type="dxa"/>
          </w:tcPr>
          <w:p w:rsidR="00E43FC7" w:rsidRDefault="00E43FC7" w:rsidP="00E43FC7">
            <w:pPr>
              <w:pStyle w:val="a4"/>
              <w:tabs>
                <w:tab w:val="left" w:pos="0"/>
              </w:tabs>
              <w:jc w:val="center"/>
            </w:pPr>
          </w:p>
        </w:tc>
      </w:tr>
      <w:tr w:rsidR="00E43FC7">
        <w:trPr>
          <w:trHeight w:val="306"/>
        </w:trPr>
        <w:tc>
          <w:tcPr>
            <w:tcW w:w="6946" w:type="dxa"/>
          </w:tcPr>
          <w:p w:rsidR="00E43FC7" w:rsidRPr="00E43FC7" w:rsidRDefault="00E43FC7" w:rsidP="00DD682F">
            <w:pPr>
              <w:pStyle w:val="a4"/>
              <w:numPr>
                <w:ilvl w:val="0"/>
                <w:numId w:val="202"/>
              </w:numPr>
              <w:tabs>
                <w:tab w:val="clear" w:pos="795"/>
                <w:tab w:val="num" w:pos="-108"/>
                <w:tab w:val="left" w:pos="0"/>
                <w:tab w:val="left" w:pos="176"/>
              </w:tabs>
              <w:ind w:left="176" w:hanging="176"/>
              <w:rPr>
                <w:sz w:val="24"/>
                <w:szCs w:val="24"/>
              </w:rPr>
            </w:pPr>
            <w:r w:rsidRPr="00E43FC7">
              <w:rPr>
                <w:sz w:val="24"/>
                <w:szCs w:val="24"/>
              </w:rPr>
              <w:t xml:space="preserve"> пропаганда</w:t>
            </w:r>
          </w:p>
        </w:tc>
        <w:tc>
          <w:tcPr>
            <w:tcW w:w="1014" w:type="dxa"/>
          </w:tcPr>
          <w:p w:rsidR="00E43FC7" w:rsidRDefault="00E43FC7" w:rsidP="00E43FC7">
            <w:pPr>
              <w:pStyle w:val="a4"/>
              <w:tabs>
                <w:tab w:val="left" w:pos="0"/>
              </w:tabs>
            </w:pPr>
          </w:p>
        </w:tc>
        <w:tc>
          <w:tcPr>
            <w:tcW w:w="1134" w:type="dxa"/>
          </w:tcPr>
          <w:p w:rsidR="00E43FC7" w:rsidRDefault="00E43FC7" w:rsidP="00E43FC7">
            <w:pPr>
              <w:pStyle w:val="a4"/>
              <w:tabs>
                <w:tab w:val="left" w:pos="0"/>
              </w:tabs>
              <w:jc w:val="center"/>
            </w:pPr>
          </w:p>
        </w:tc>
      </w:tr>
      <w:tr w:rsidR="00E43FC7">
        <w:trPr>
          <w:trHeight w:val="306"/>
        </w:trPr>
        <w:tc>
          <w:tcPr>
            <w:tcW w:w="6946" w:type="dxa"/>
          </w:tcPr>
          <w:p w:rsidR="00E43FC7" w:rsidRPr="00E43FC7" w:rsidRDefault="00E43FC7" w:rsidP="00DD682F">
            <w:pPr>
              <w:pStyle w:val="a4"/>
              <w:numPr>
                <w:ilvl w:val="0"/>
                <w:numId w:val="202"/>
              </w:numPr>
              <w:tabs>
                <w:tab w:val="clear" w:pos="795"/>
                <w:tab w:val="num" w:pos="-108"/>
                <w:tab w:val="left" w:pos="0"/>
                <w:tab w:val="left" w:pos="176"/>
              </w:tabs>
              <w:ind w:left="-108" w:firstLine="108"/>
              <w:rPr>
                <w:sz w:val="24"/>
                <w:szCs w:val="24"/>
              </w:rPr>
            </w:pPr>
            <w:r w:rsidRPr="00E43FC7">
              <w:rPr>
                <w:sz w:val="24"/>
                <w:szCs w:val="24"/>
              </w:rPr>
              <w:t>организация продаж</w:t>
            </w:r>
          </w:p>
        </w:tc>
        <w:tc>
          <w:tcPr>
            <w:tcW w:w="1014" w:type="dxa"/>
          </w:tcPr>
          <w:p w:rsidR="00E43FC7" w:rsidRDefault="00E43FC7" w:rsidP="00E43FC7">
            <w:pPr>
              <w:pStyle w:val="a4"/>
              <w:tabs>
                <w:tab w:val="left" w:pos="0"/>
              </w:tabs>
            </w:pPr>
          </w:p>
        </w:tc>
        <w:tc>
          <w:tcPr>
            <w:tcW w:w="1134" w:type="dxa"/>
          </w:tcPr>
          <w:p w:rsidR="00E43FC7" w:rsidRDefault="00E43FC7" w:rsidP="00E43FC7">
            <w:pPr>
              <w:pStyle w:val="a4"/>
              <w:tabs>
                <w:tab w:val="left" w:pos="0"/>
              </w:tabs>
              <w:jc w:val="center"/>
            </w:pPr>
          </w:p>
        </w:tc>
      </w:tr>
      <w:tr w:rsidR="00E43FC7">
        <w:trPr>
          <w:trHeight w:val="306"/>
        </w:trPr>
        <w:tc>
          <w:tcPr>
            <w:tcW w:w="6946" w:type="dxa"/>
          </w:tcPr>
          <w:p w:rsidR="00E43FC7" w:rsidRPr="00E43FC7" w:rsidRDefault="00E43FC7" w:rsidP="00DD682F">
            <w:pPr>
              <w:pStyle w:val="a4"/>
              <w:numPr>
                <w:ilvl w:val="0"/>
                <w:numId w:val="202"/>
              </w:numPr>
              <w:tabs>
                <w:tab w:val="clear" w:pos="795"/>
                <w:tab w:val="left" w:pos="-108"/>
                <w:tab w:val="left" w:pos="0"/>
              </w:tabs>
              <w:ind w:left="176" w:hanging="176"/>
              <w:rPr>
                <w:sz w:val="24"/>
                <w:szCs w:val="24"/>
              </w:rPr>
            </w:pPr>
            <w:r w:rsidRPr="00E43FC7">
              <w:rPr>
                <w:sz w:val="24"/>
                <w:szCs w:val="24"/>
              </w:rPr>
              <w:t>стимулирование сбыта</w:t>
            </w:r>
          </w:p>
        </w:tc>
        <w:tc>
          <w:tcPr>
            <w:tcW w:w="1014" w:type="dxa"/>
          </w:tcPr>
          <w:p w:rsidR="00E43FC7" w:rsidRDefault="00E43FC7" w:rsidP="00E43FC7">
            <w:pPr>
              <w:pStyle w:val="a4"/>
              <w:tabs>
                <w:tab w:val="left" w:pos="0"/>
              </w:tabs>
            </w:pPr>
          </w:p>
        </w:tc>
        <w:tc>
          <w:tcPr>
            <w:tcW w:w="1134" w:type="dxa"/>
          </w:tcPr>
          <w:p w:rsidR="00E43FC7" w:rsidRDefault="00E43FC7" w:rsidP="00E43FC7">
            <w:pPr>
              <w:pStyle w:val="a4"/>
              <w:tabs>
                <w:tab w:val="left" w:pos="0"/>
              </w:tabs>
              <w:jc w:val="center"/>
            </w:pPr>
          </w:p>
        </w:tc>
      </w:tr>
      <w:tr w:rsidR="00E43FC7">
        <w:trPr>
          <w:trHeight w:val="321"/>
        </w:trPr>
        <w:tc>
          <w:tcPr>
            <w:tcW w:w="6946" w:type="dxa"/>
          </w:tcPr>
          <w:p w:rsidR="00E43FC7" w:rsidRPr="00E43FC7" w:rsidRDefault="00E43FC7" w:rsidP="00DD682F">
            <w:pPr>
              <w:pStyle w:val="a4"/>
              <w:numPr>
                <w:ilvl w:val="0"/>
                <w:numId w:val="202"/>
              </w:numPr>
              <w:tabs>
                <w:tab w:val="clear" w:pos="795"/>
                <w:tab w:val="left" w:pos="-108"/>
                <w:tab w:val="left" w:pos="0"/>
              </w:tabs>
              <w:ind w:left="176" w:hanging="176"/>
              <w:rPr>
                <w:sz w:val="24"/>
                <w:szCs w:val="24"/>
              </w:rPr>
            </w:pPr>
            <w:r w:rsidRPr="00E43FC7">
              <w:rPr>
                <w:sz w:val="24"/>
                <w:szCs w:val="24"/>
              </w:rPr>
              <w:t>выставки</w:t>
            </w:r>
          </w:p>
        </w:tc>
        <w:tc>
          <w:tcPr>
            <w:tcW w:w="1014" w:type="dxa"/>
          </w:tcPr>
          <w:p w:rsidR="00E43FC7" w:rsidRDefault="00E43FC7" w:rsidP="00E43FC7">
            <w:pPr>
              <w:pStyle w:val="a4"/>
              <w:tabs>
                <w:tab w:val="left" w:pos="0"/>
              </w:tabs>
            </w:pPr>
          </w:p>
        </w:tc>
        <w:tc>
          <w:tcPr>
            <w:tcW w:w="1134" w:type="dxa"/>
          </w:tcPr>
          <w:p w:rsidR="00E43FC7" w:rsidRDefault="00E43FC7" w:rsidP="00E43FC7">
            <w:pPr>
              <w:pStyle w:val="a4"/>
              <w:tabs>
                <w:tab w:val="left" w:pos="0"/>
              </w:tabs>
              <w:jc w:val="center"/>
            </w:pPr>
          </w:p>
        </w:tc>
      </w:tr>
      <w:tr w:rsidR="00E43FC7">
        <w:trPr>
          <w:trHeight w:val="306"/>
        </w:trPr>
        <w:tc>
          <w:tcPr>
            <w:tcW w:w="6946" w:type="dxa"/>
          </w:tcPr>
          <w:p w:rsidR="00E43FC7" w:rsidRPr="00E43FC7" w:rsidRDefault="00E43FC7" w:rsidP="00DD682F">
            <w:pPr>
              <w:pStyle w:val="a4"/>
              <w:numPr>
                <w:ilvl w:val="0"/>
                <w:numId w:val="202"/>
              </w:numPr>
              <w:tabs>
                <w:tab w:val="clear" w:pos="795"/>
                <w:tab w:val="left" w:pos="-108"/>
                <w:tab w:val="left" w:pos="0"/>
              </w:tabs>
              <w:ind w:left="176" w:hanging="176"/>
              <w:rPr>
                <w:sz w:val="24"/>
                <w:szCs w:val="24"/>
              </w:rPr>
            </w:pPr>
            <w:r w:rsidRPr="00E43FC7">
              <w:rPr>
                <w:sz w:val="24"/>
                <w:szCs w:val="24"/>
              </w:rPr>
              <w:t>ярмарки</w:t>
            </w:r>
          </w:p>
        </w:tc>
        <w:tc>
          <w:tcPr>
            <w:tcW w:w="1014" w:type="dxa"/>
          </w:tcPr>
          <w:p w:rsidR="00E43FC7" w:rsidRDefault="00E43FC7" w:rsidP="00E43FC7">
            <w:pPr>
              <w:pStyle w:val="a4"/>
              <w:tabs>
                <w:tab w:val="left" w:pos="0"/>
              </w:tabs>
            </w:pPr>
          </w:p>
        </w:tc>
        <w:tc>
          <w:tcPr>
            <w:tcW w:w="1134" w:type="dxa"/>
          </w:tcPr>
          <w:p w:rsidR="00E43FC7" w:rsidRDefault="00E43FC7" w:rsidP="00E43FC7">
            <w:pPr>
              <w:pStyle w:val="a4"/>
              <w:tabs>
                <w:tab w:val="left" w:pos="0"/>
              </w:tabs>
              <w:jc w:val="center"/>
            </w:pPr>
          </w:p>
        </w:tc>
      </w:tr>
      <w:tr w:rsidR="00E43FC7" w:rsidRPr="00FA2FC4">
        <w:trPr>
          <w:trHeight w:val="540"/>
        </w:trPr>
        <w:tc>
          <w:tcPr>
            <w:tcW w:w="6946" w:type="dxa"/>
          </w:tcPr>
          <w:p w:rsidR="00E43FC7" w:rsidRPr="00E43FC7" w:rsidRDefault="00E43FC7" w:rsidP="00DD682F">
            <w:pPr>
              <w:pStyle w:val="a4"/>
              <w:numPr>
                <w:ilvl w:val="0"/>
                <w:numId w:val="202"/>
              </w:numPr>
              <w:tabs>
                <w:tab w:val="clear" w:pos="795"/>
                <w:tab w:val="left" w:pos="-108"/>
                <w:tab w:val="left" w:pos="0"/>
                <w:tab w:val="left" w:pos="176"/>
              </w:tabs>
              <w:ind w:left="176" w:hanging="176"/>
              <w:rPr>
                <w:sz w:val="24"/>
                <w:szCs w:val="24"/>
              </w:rPr>
            </w:pPr>
            <w:r w:rsidRPr="00E43FC7">
              <w:rPr>
                <w:sz w:val="24"/>
                <w:szCs w:val="24"/>
              </w:rPr>
              <w:t>другие затраты на продвижение товаров, распределение, обслуживание потребителей</w:t>
            </w:r>
          </w:p>
        </w:tc>
        <w:tc>
          <w:tcPr>
            <w:tcW w:w="1014" w:type="dxa"/>
          </w:tcPr>
          <w:p w:rsidR="00E43FC7" w:rsidRDefault="00E43FC7" w:rsidP="00E43FC7">
            <w:pPr>
              <w:pStyle w:val="a4"/>
              <w:tabs>
                <w:tab w:val="left" w:pos="0"/>
              </w:tabs>
            </w:pPr>
          </w:p>
        </w:tc>
        <w:tc>
          <w:tcPr>
            <w:tcW w:w="1134" w:type="dxa"/>
          </w:tcPr>
          <w:p w:rsidR="00E43FC7" w:rsidRDefault="00E43FC7" w:rsidP="00E43FC7">
            <w:pPr>
              <w:pStyle w:val="a4"/>
              <w:tabs>
                <w:tab w:val="left" w:pos="0"/>
              </w:tabs>
              <w:jc w:val="center"/>
            </w:pPr>
          </w:p>
        </w:tc>
      </w:tr>
      <w:tr w:rsidR="00E43FC7">
        <w:trPr>
          <w:trHeight w:val="306"/>
        </w:trPr>
        <w:tc>
          <w:tcPr>
            <w:tcW w:w="6946" w:type="dxa"/>
          </w:tcPr>
          <w:p w:rsidR="00E43FC7" w:rsidRPr="00E43FC7" w:rsidRDefault="00E43FC7" w:rsidP="00DD682F">
            <w:pPr>
              <w:pStyle w:val="a4"/>
              <w:numPr>
                <w:ilvl w:val="0"/>
                <w:numId w:val="202"/>
              </w:numPr>
              <w:tabs>
                <w:tab w:val="clear" w:pos="795"/>
                <w:tab w:val="num" w:pos="-108"/>
                <w:tab w:val="left" w:pos="0"/>
              </w:tabs>
              <w:ind w:left="176" w:hanging="176"/>
              <w:rPr>
                <w:sz w:val="24"/>
                <w:szCs w:val="24"/>
              </w:rPr>
            </w:pPr>
            <w:r w:rsidRPr="00E43FC7">
              <w:rPr>
                <w:sz w:val="24"/>
                <w:szCs w:val="24"/>
              </w:rPr>
              <w:t>упаковка</w:t>
            </w:r>
          </w:p>
        </w:tc>
        <w:tc>
          <w:tcPr>
            <w:tcW w:w="1014" w:type="dxa"/>
          </w:tcPr>
          <w:p w:rsidR="00E43FC7" w:rsidRDefault="00E43FC7" w:rsidP="00E43FC7">
            <w:pPr>
              <w:pStyle w:val="a4"/>
              <w:tabs>
                <w:tab w:val="left" w:pos="0"/>
              </w:tabs>
            </w:pPr>
          </w:p>
        </w:tc>
        <w:tc>
          <w:tcPr>
            <w:tcW w:w="1134" w:type="dxa"/>
          </w:tcPr>
          <w:p w:rsidR="00E43FC7" w:rsidRDefault="00E43FC7" w:rsidP="00E43FC7">
            <w:pPr>
              <w:pStyle w:val="a4"/>
              <w:tabs>
                <w:tab w:val="left" w:pos="0"/>
              </w:tabs>
              <w:jc w:val="center"/>
            </w:pPr>
          </w:p>
        </w:tc>
      </w:tr>
      <w:tr w:rsidR="00E43FC7" w:rsidRPr="00FA2FC4">
        <w:trPr>
          <w:trHeight w:val="321"/>
        </w:trPr>
        <w:tc>
          <w:tcPr>
            <w:tcW w:w="6946" w:type="dxa"/>
          </w:tcPr>
          <w:p w:rsidR="00E43FC7" w:rsidRPr="00E43FC7" w:rsidRDefault="00E43FC7" w:rsidP="00DD682F">
            <w:pPr>
              <w:pStyle w:val="a4"/>
              <w:numPr>
                <w:ilvl w:val="0"/>
                <w:numId w:val="202"/>
              </w:numPr>
              <w:tabs>
                <w:tab w:val="clear" w:pos="795"/>
                <w:tab w:val="num" w:pos="-108"/>
                <w:tab w:val="left" w:pos="0"/>
              </w:tabs>
              <w:ind w:left="176" w:hanging="176"/>
              <w:rPr>
                <w:sz w:val="24"/>
                <w:szCs w:val="24"/>
              </w:rPr>
            </w:pPr>
            <w:r w:rsidRPr="00E43FC7">
              <w:rPr>
                <w:sz w:val="24"/>
                <w:szCs w:val="24"/>
              </w:rPr>
              <w:t>заработная плата сотрудников маркетинговых служб</w:t>
            </w:r>
          </w:p>
        </w:tc>
        <w:tc>
          <w:tcPr>
            <w:tcW w:w="1014" w:type="dxa"/>
          </w:tcPr>
          <w:p w:rsidR="00E43FC7" w:rsidRDefault="00E43FC7" w:rsidP="00E43FC7">
            <w:pPr>
              <w:pStyle w:val="a4"/>
              <w:tabs>
                <w:tab w:val="left" w:pos="0"/>
              </w:tabs>
            </w:pPr>
          </w:p>
        </w:tc>
        <w:tc>
          <w:tcPr>
            <w:tcW w:w="1134" w:type="dxa"/>
          </w:tcPr>
          <w:p w:rsidR="00E43FC7" w:rsidRDefault="00E43FC7" w:rsidP="00E43FC7">
            <w:pPr>
              <w:pStyle w:val="a4"/>
              <w:tabs>
                <w:tab w:val="left" w:pos="0"/>
              </w:tabs>
              <w:jc w:val="center"/>
            </w:pPr>
          </w:p>
        </w:tc>
      </w:tr>
      <w:tr w:rsidR="00E43FC7">
        <w:trPr>
          <w:trHeight w:val="306"/>
        </w:trPr>
        <w:tc>
          <w:tcPr>
            <w:tcW w:w="6946" w:type="dxa"/>
          </w:tcPr>
          <w:p w:rsidR="00E43FC7" w:rsidRPr="00E43FC7" w:rsidRDefault="00E43FC7" w:rsidP="00DD682F">
            <w:pPr>
              <w:pStyle w:val="a4"/>
              <w:numPr>
                <w:ilvl w:val="0"/>
                <w:numId w:val="202"/>
              </w:numPr>
              <w:tabs>
                <w:tab w:val="clear" w:pos="795"/>
                <w:tab w:val="num" w:pos="-108"/>
                <w:tab w:val="left" w:pos="0"/>
              </w:tabs>
              <w:ind w:left="176" w:hanging="176"/>
              <w:rPr>
                <w:sz w:val="24"/>
                <w:szCs w:val="24"/>
              </w:rPr>
            </w:pPr>
            <w:r w:rsidRPr="00E43FC7">
              <w:rPr>
                <w:sz w:val="24"/>
                <w:szCs w:val="24"/>
              </w:rPr>
              <w:t>оплата информации</w:t>
            </w:r>
          </w:p>
        </w:tc>
        <w:tc>
          <w:tcPr>
            <w:tcW w:w="1014" w:type="dxa"/>
          </w:tcPr>
          <w:p w:rsidR="00E43FC7" w:rsidRDefault="00E43FC7" w:rsidP="00E43FC7">
            <w:pPr>
              <w:pStyle w:val="a4"/>
              <w:tabs>
                <w:tab w:val="left" w:pos="0"/>
              </w:tabs>
            </w:pPr>
          </w:p>
        </w:tc>
        <w:tc>
          <w:tcPr>
            <w:tcW w:w="1134" w:type="dxa"/>
          </w:tcPr>
          <w:p w:rsidR="00E43FC7" w:rsidRDefault="00E43FC7" w:rsidP="00E43FC7">
            <w:pPr>
              <w:pStyle w:val="a4"/>
              <w:tabs>
                <w:tab w:val="left" w:pos="0"/>
              </w:tabs>
              <w:jc w:val="center"/>
            </w:pPr>
          </w:p>
        </w:tc>
      </w:tr>
      <w:tr w:rsidR="00E43FC7">
        <w:trPr>
          <w:trHeight w:val="306"/>
        </w:trPr>
        <w:tc>
          <w:tcPr>
            <w:tcW w:w="6946" w:type="dxa"/>
          </w:tcPr>
          <w:p w:rsidR="00E43FC7" w:rsidRPr="00E43FC7" w:rsidRDefault="00E43FC7" w:rsidP="00DD682F">
            <w:pPr>
              <w:pStyle w:val="a4"/>
              <w:numPr>
                <w:ilvl w:val="0"/>
                <w:numId w:val="202"/>
              </w:numPr>
              <w:tabs>
                <w:tab w:val="clear" w:pos="795"/>
                <w:tab w:val="num" w:pos="-108"/>
                <w:tab w:val="left" w:pos="0"/>
              </w:tabs>
              <w:ind w:left="176" w:hanging="176"/>
              <w:rPr>
                <w:sz w:val="24"/>
                <w:szCs w:val="24"/>
              </w:rPr>
            </w:pPr>
            <w:r w:rsidRPr="00E43FC7">
              <w:rPr>
                <w:sz w:val="24"/>
                <w:szCs w:val="24"/>
              </w:rPr>
              <w:t>другие затраты</w:t>
            </w:r>
          </w:p>
        </w:tc>
        <w:tc>
          <w:tcPr>
            <w:tcW w:w="1014" w:type="dxa"/>
          </w:tcPr>
          <w:p w:rsidR="00E43FC7" w:rsidRDefault="00E43FC7" w:rsidP="00E43FC7">
            <w:pPr>
              <w:pStyle w:val="a4"/>
              <w:tabs>
                <w:tab w:val="left" w:pos="0"/>
              </w:tabs>
            </w:pPr>
          </w:p>
        </w:tc>
        <w:tc>
          <w:tcPr>
            <w:tcW w:w="1134" w:type="dxa"/>
          </w:tcPr>
          <w:p w:rsidR="00E43FC7" w:rsidRDefault="00E43FC7" w:rsidP="00E43FC7">
            <w:pPr>
              <w:pStyle w:val="a4"/>
              <w:tabs>
                <w:tab w:val="left" w:pos="0"/>
              </w:tabs>
              <w:jc w:val="center"/>
            </w:pPr>
          </w:p>
        </w:tc>
      </w:tr>
      <w:tr w:rsidR="00E43FC7" w:rsidRPr="00FA2FC4">
        <w:trPr>
          <w:trHeight w:val="306"/>
        </w:trPr>
        <w:tc>
          <w:tcPr>
            <w:tcW w:w="6946" w:type="dxa"/>
          </w:tcPr>
          <w:p w:rsidR="00E43FC7" w:rsidRPr="00E43FC7" w:rsidRDefault="00E43FC7" w:rsidP="00E43FC7">
            <w:pPr>
              <w:pStyle w:val="a4"/>
              <w:tabs>
                <w:tab w:val="left" w:pos="0"/>
              </w:tabs>
              <w:rPr>
                <w:sz w:val="24"/>
                <w:szCs w:val="24"/>
              </w:rPr>
            </w:pPr>
            <w:r w:rsidRPr="00E43FC7">
              <w:rPr>
                <w:sz w:val="24"/>
                <w:szCs w:val="24"/>
              </w:rPr>
              <w:t>Суммарные издержки производства и маркетинга</w:t>
            </w:r>
          </w:p>
        </w:tc>
        <w:tc>
          <w:tcPr>
            <w:tcW w:w="1014" w:type="dxa"/>
          </w:tcPr>
          <w:p w:rsidR="00E43FC7" w:rsidRDefault="00E43FC7" w:rsidP="00E43FC7">
            <w:pPr>
              <w:pStyle w:val="a4"/>
              <w:tabs>
                <w:tab w:val="left" w:pos="0"/>
              </w:tabs>
            </w:pPr>
          </w:p>
        </w:tc>
        <w:tc>
          <w:tcPr>
            <w:tcW w:w="1134" w:type="dxa"/>
          </w:tcPr>
          <w:p w:rsidR="00E43FC7" w:rsidRDefault="00E43FC7" w:rsidP="00E43FC7">
            <w:pPr>
              <w:pStyle w:val="a4"/>
              <w:tabs>
                <w:tab w:val="left" w:pos="0"/>
              </w:tabs>
              <w:jc w:val="center"/>
            </w:pPr>
          </w:p>
        </w:tc>
      </w:tr>
      <w:tr w:rsidR="00E43FC7">
        <w:trPr>
          <w:trHeight w:val="321"/>
        </w:trPr>
        <w:tc>
          <w:tcPr>
            <w:tcW w:w="6946" w:type="dxa"/>
          </w:tcPr>
          <w:p w:rsidR="00E43FC7" w:rsidRPr="00E43FC7" w:rsidRDefault="00E43FC7" w:rsidP="00E43FC7">
            <w:pPr>
              <w:pStyle w:val="a4"/>
              <w:tabs>
                <w:tab w:val="left" w:pos="0"/>
              </w:tabs>
              <w:rPr>
                <w:sz w:val="24"/>
                <w:szCs w:val="24"/>
              </w:rPr>
            </w:pPr>
            <w:r w:rsidRPr="00E43FC7">
              <w:rPr>
                <w:sz w:val="24"/>
                <w:szCs w:val="24"/>
              </w:rPr>
              <w:t>Чистый доход</w:t>
            </w:r>
          </w:p>
        </w:tc>
        <w:tc>
          <w:tcPr>
            <w:tcW w:w="1014" w:type="dxa"/>
          </w:tcPr>
          <w:p w:rsidR="00E43FC7" w:rsidRDefault="00E43FC7" w:rsidP="00E43FC7">
            <w:pPr>
              <w:pStyle w:val="a4"/>
              <w:tabs>
                <w:tab w:val="left" w:pos="0"/>
              </w:tabs>
            </w:pPr>
          </w:p>
        </w:tc>
        <w:tc>
          <w:tcPr>
            <w:tcW w:w="1134" w:type="dxa"/>
          </w:tcPr>
          <w:p w:rsidR="00E43FC7" w:rsidRDefault="00E43FC7" w:rsidP="00E43FC7">
            <w:pPr>
              <w:pStyle w:val="a4"/>
              <w:tabs>
                <w:tab w:val="left" w:pos="0"/>
              </w:tabs>
              <w:jc w:val="center"/>
            </w:pPr>
          </w:p>
        </w:tc>
      </w:tr>
    </w:tbl>
    <w:p w:rsidR="00E43FC7" w:rsidRPr="00E43FC7" w:rsidRDefault="00E43FC7" w:rsidP="00E43FC7">
      <w:pPr>
        <w:pStyle w:val="a4"/>
        <w:tabs>
          <w:tab w:val="left" w:pos="0"/>
        </w:tabs>
        <w:jc w:val="center"/>
      </w:pPr>
      <w:bookmarkStart w:id="0" w:name="_GoBack"/>
      <w:bookmarkEnd w:id="0"/>
    </w:p>
    <w:sectPr w:rsidR="00E43FC7" w:rsidRPr="00E43FC7" w:rsidSect="00F437AB">
      <w:footerReference w:type="even" r:id="rId71"/>
      <w:footerReference w:type="default" r:id="rId72"/>
      <w:pgSz w:w="11906" w:h="16838" w:code="9"/>
      <w:pgMar w:top="1361" w:right="1418" w:bottom="1588" w:left="1418" w:header="720" w:footer="130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7D0" w:rsidRDefault="00A537D0">
      <w:r>
        <w:separator/>
      </w:r>
    </w:p>
  </w:endnote>
  <w:endnote w:type="continuationSeparator" w:id="0">
    <w:p w:rsidR="00A537D0" w:rsidRDefault="00A5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7B2" w:rsidRDefault="009D67B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0</w:t>
    </w:r>
    <w:r>
      <w:rPr>
        <w:rStyle w:val="a9"/>
      </w:rPr>
      <w:fldChar w:fldCharType="end"/>
    </w:r>
  </w:p>
  <w:p w:rsidR="009D67B2" w:rsidRDefault="009D67B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7B2" w:rsidRPr="00F437AB" w:rsidRDefault="009D67B2">
    <w:pPr>
      <w:pStyle w:val="a8"/>
      <w:framePr w:wrap="around" w:vAnchor="text" w:hAnchor="margin" w:xAlign="center" w:y="1"/>
      <w:rPr>
        <w:rStyle w:val="a9"/>
        <w:sz w:val="28"/>
        <w:szCs w:val="28"/>
      </w:rPr>
    </w:pPr>
    <w:r w:rsidRPr="00F437AB">
      <w:rPr>
        <w:rStyle w:val="a9"/>
        <w:sz w:val="28"/>
        <w:szCs w:val="28"/>
      </w:rPr>
      <w:fldChar w:fldCharType="begin"/>
    </w:r>
    <w:r w:rsidRPr="00F437AB">
      <w:rPr>
        <w:rStyle w:val="a9"/>
        <w:sz w:val="28"/>
        <w:szCs w:val="28"/>
      </w:rPr>
      <w:instrText xml:space="preserve">PAGE  </w:instrText>
    </w:r>
    <w:r w:rsidRPr="00F437AB">
      <w:rPr>
        <w:rStyle w:val="a9"/>
        <w:sz w:val="28"/>
        <w:szCs w:val="28"/>
      </w:rPr>
      <w:fldChar w:fldCharType="separate"/>
    </w:r>
    <w:r w:rsidR="007D73D2">
      <w:rPr>
        <w:rStyle w:val="a9"/>
        <w:noProof/>
        <w:sz w:val="28"/>
        <w:szCs w:val="28"/>
      </w:rPr>
      <w:t>63</w:t>
    </w:r>
    <w:r w:rsidRPr="00F437AB">
      <w:rPr>
        <w:rStyle w:val="a9"/>
        <w:sz w:val="28"/>
        <w:szCs w:val="28"/>
      </w:rPr>
      <w:fldChar w:fldCharType="end"/>
    </w:r>
  </w:p>
  <w:p w:rsidR="009D67B2" w:rsidRDefault="009D67B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7D0" w:rsidRDefault="00A537D0">
      <w:r>
        <w:separator/>
      </w:r>
    </w:p>
  </w:footnote>
  <w:footnote w:type="continuationSeparator" w:id="0">
    <w:p w:rsidR="00A537D0" w:rsidRDefault="00A537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39C4"/>
    <w:multiLevelType w:val="multilevel"/>
    <w:tmpl w:val="C77A36DE"/>
    <w:lvl w:ilvl="0">
      <w:start w:val="3"/>
      <w:numFmt w:val="decimal"/>
      <w:lvlText w:val="%1."/>
      <w:lvlJc w:val="left"/>
      <w:pPr>
        <w:tabs>
          <w:tab w:val="num" w:pos="645"/>
        </w:tabs>
        <w:ind w:left="645" w:hanging="645"/>
      </w:pPr>
      <w:rPr>
        <w:rFonts w:hint="default"/>
      </w:rPr>
    </w:lvl>
    <w:lvl w:ilvl="1">
      <w:start w:val="3"/>
      <w:numFmt w:val="decimal"/>
      <w:lvlText w:val="%1.%2."/>
      <w:lvlJc w:val="left"/>
      <w:pPr>
        <w:tabs>
          <w:tab w:val="num" w:pos="933"/>
        </w:tabs>
        <w:ind w:left="933" w:hanging="72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719"/>
        </w:tabs>
        <w:ind w:left="1719" w:hanging="108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505"/>
        </w:tabs>
        <w:ind w:left="2505" w:hanging="1440"/>
      </w:pPr>
      <w:rPr>
        <w:rFonts w:hint="default"/>
      </w:rPr>
    </w:lvl>
    <w:lvl w:ilvl="6">
      <w:start w:val="1"/>
      <w:numFmt w:val="decimal"/>
      <w:lvlText w:val="%1.%2.%3.%4.%5.%6.%7."/>
      <w:lvlJc w:val="left"/>
      <w:pPr>
        <w:tabs>
          <w:tab w:val="num" w:pos="3078"/>
        </w:tabs>
        <w:ind w:left="3078" w:hanging="1800"/>
      </w:pPr>
      <w:rPr>
        <w:rFonts w:hint="default"/>
      </w:rPr>
    </w:lvl>
    <w:lvl w:ilvl="7">
      <w:start w:val="1"/>
      <w:numFmt w:val="decimal"/>
      <w:lvlText w:val="%1.%2.%3.%4.%5.%6.%7.%8."/>
      <w:lvlJc w:val="left"/>
      <w:pPr>
        <w:tabs>
          <w:tab w:val="num" w:pos="3291"/>
        </w:tabs>
        <w:ind w:left="3291" w:hanging="1800"/>
      </w:pPr>
      <w:rPr>
        <w:rFonts w:hint="default"/>
      </w:rPr>
    </w:lvl>
    <w:lvl w:ilvl="8">
      <w:start w:val="1"/>
      <w:numFmt w:val="decimal"/>
      <w:lvlText w:val="%1.%2.%3.%4.%5.%6.%7.%8.%9."/>
      <w:lvlJc w:val="left"/>
      <w:pPr>
        <w:tabs>
          <w:tab w:val="num" w:pos="3864"/>
        </w:tabs>
        <w:ind w:left="3864" w:hanging="2160"/>
      </w:pPr>
      <w:rPr>
        <w:rFonts w:hint="default"/>
      </w:rPr>
    </w:lvl>
  </w:abstractNum>
  <w:abstractNum w:abstractNumId="1">
    <w:nsid w:val="00F44E5B"/>
    <w:multiLevelType w:val="hybridMultilevel"/>
    <w:tmpl w:val="811455FC"/>
    <w:lvl w:ilvl="0" w:tplc="477490CE">
      <w:start w:val="1"/>
      <w:numFmt w:val="bullet"/>
      <w:lvlText w:val=""/>
      <w:lvlJc w:val="left"/>
      <w:pPr>
        <w:tabs>
          <w:tab w:val="num" w:pos="757"/>
        </w:tabs>
        <w:ind w:left="0" w:firstLine="397"/>
      </w:pPr>
      <w:rPr>
        <w:rFonts w:ascii="Symbol" w:hAnsi="Symbol" w:hint="default"/>
      </w:rPr>
    </w:lvl>
    <w:lvl w:ilvl="1" w:tplc="A718EC7E" w:tentative="1">
      <w:start w:val="1"/>
      <w:numFmt w:val="bullet"/>
      <w:lvlText w:val="o"/>
      <w:lvlJc w:val="left"/>
      <w:pPr>
        <w:tabs>
          <w:tab w:val="num" w:pos="1440"/>
        </w:tabs>
        <w:ind w:left="1440" w:hanging="360"/>
      </w:pPr>
      <w:rPr>
        <w:rFonts w:ascii="Courier New" w:hAnsi="Courier New" w:hint="default"/>
      </w:rPr>
    </w:lvl>
    <w:lvl w:ilvl="2" w:tplc="5E5662EC" w:tentative="1">
      <w:start w:val="1"/>
      <w:numFmt w:val="bullet"/>
      <w:lvlText w:val=""/>
      <w:lvlJc w:val="left"/>
      <w:pPr>
        <w:tabs>
          <w:tab w:val="num" w:pos="2160"/>
        </w:tabs>
        <w:ind w:left="2160" w:hanging="360"/>
      </w:pPr>
      <w:rPr>
        <w:rFonts w:ascii="Wingdings" w:hAnsi="Wingdings" w:hint="default"/>
      </w:rPr>
    </w:lvl>
    <w:lvl w:ilvl="3" w:tplc="8D8E0578" w:tentative="1">
      <w:start w:val="1"/>
      <w:numFmt w:val="bullet"/>
      <w:lvlText w:val=""/>
      <w:lvlJc w:val="left"/>
      <w:pPr>
        <w:tabs>
          <w:tab w:val="num" w:pos="2880"/>
        </w:tabs>
        <w:ind w:left="2880" w:hanging="360"/>
      </w:pPr>
      <w:rPr>
        <w:rFonts w:ascii="Symbol" w:hAnsi="Symbol" w:hint="default"/>
      </w:rPr>
    </w:lvl>
    <w:lvl w:ilvl="4" w:tplc="1B527E9C" w:tentative="1">
      <w:start w:val="1"/>
      <w:numFmt w:val="bullet"/>
      <w:lvlText w:val="o"/>
      <w:lvlJc w:val="left"/>
      <w:pPr>
        <w:tabs>
          <w:tab w:val="num" w:pos="3600"/>
        </w:tabs>
        <w:ind w:left="3600" w:hanging="360"/>
      </w:pPr>
      <w:rPr>
        <w:rFonts w:ascii="Courier New" w:hAnsi="Courier New" w:hint="default"/>
      </w:rPr>
    </w:lvl>
    <w:lvl w:ilvl="5" w:tplc="C294404E" w:tentative="1">
      <w:start w:val="1"/>
      <w:numFmt w:val="bullet"/>
      <w:lvlText w:val=""/>
      <w:lvlJc w:val="left"/>
      <w:pPr>
        <w:tabs>
          <w:tab w:val="num" w:pos="4320"/>
        </w:tabs>
        <w:ind w:left="4320" w:hanging="360"/>
      </w:pPr>
      <w:rPr>
        <w:rFonts w:ascii="Wingdings" w:hAnsi="Wingdings" w:hint="default"/>
      </w:rPr>
    </w:lvl>
    <w:lvl w:ilvl="6" w:tplc="493A8BF2" w:tentative="1">
      <w:start w:val="1"/>
      <w:numFmt w:val="bullet"/>
      <w:lvlText w:val=""/>
      <w:lvlJc w:val="left"/>
      <w:pPr>
        <w:tabs>
          <w:tab w:val="num" w:pos="5040"/>
        </w:tabs>
        <w:ind w:left="5040" w:hanging="360"/>
      </w:pPr>
      <w:rPr>
        <w:rFonts w:ascii="Symbol" w:hAnsi="Symbol" w:hint="default"/>
      </w:rPr>
    </w:lvl>
    <w:lvl w:ilvl="7" w:tplc="5C0C9F56" w:tentative="1">
      <w:start w:val="1"/>
      <w:numFmt w:val="bullet"/>
      <w:lvlText w:val="o"/>
      <w:lvlJc w:val="left"/>
      <w:pPr>
        <w:tabs>
          <w:tab w:val="num" w:pos="5760"/>
        </w:tabs>
        <w:ind w:left="5760" w:hanging="360"/>
      </w:pPr>
      <w:rPr>
        <w:rFonts w:ascii="Courier New" w:hAnsi="Courier New" w:hint="default"/>
      </w:rPr>
    </w:lvl>
    <w:lvl w:ilvl="8" w:tplc="19764976" w:tentative="1">
      <w:start w:val="1"/>
      <w:numFmt w:val="bullet"/>
      <w:lvlText w:val=""/>
      <w:lvlJc w:val="left"/>
      <w:pPr>
        <w:tabs>
          <w:tab w:val="num" w:pos="6480"/>
        </w:tabs>
        <w:ind w:left="6480" w:hanging="360"/>
      </w:pPr>
      <w:rPr>
        <w:rFonts w:ascii="Wingdings" w:hAnsi="Wingdings" w:hint="default"/>
      </w:rPr>
    </w:lvl>
  </w:abstractNum>
  <w:abstractNum w:abstractNumId="2">
    <w:nsid w:val="01B47B27"/>
    <w:multiLevelType w:val="hybridMultilevel"/>
    <w:tmpl w:val="DDDA9A96"/>
    <w:lvl w:ilvl="0" w:tplc="1AB04DB4">
      <w:start w:val="1"/>
      <w:numFmt w:val="bullet"/>
      <w:lvlText w:val=""/>
      <w:lvlJc w:val="left"/>
      <w:pPr>
        <w:tabs>
          <w:tab w:val="num" w:pos="757"/>
        </w:tabs>
        <w:ind w:left="0" w:firstLine="397"/>
      </w:pPr>
      <w:rPr>
        <w:rFonts w:ascii="Symbol" w:hAnsi="Symbol" w:hint="default"/>
      </w:rPr>
    </w:lvl>
    <w:lvl w:ilvl="1" w:tplc="3FE6A820">
      <w:numFmt w:val="bullet"/>
      <w:lvlText w:val="-"/>
      <w:lvlJc w:val="left"/>
      <w:pPr>
        <w:tabs>
          <w:tab w:val="num" w:pos="1440"/>
        </w:tabs>
        <w:ind w:left="1440" w:hanging="360"/>
      </w:pPr>
      <w:rPr>
        <w:rFonts w:ascii="Times New Roman" w:eastAsia="Times New Roman" w:hAnsi="Times New Roman" w:cs="Times New Roman" w:hint="default"/>
      </w:rPr>
    </w:lvl>
    <w:lvl w:ilvl="2" w:tplc="6EA2CA70" w:tentative="1">
      <w:start w:val="1"/>
      <w:numFmt w:val="bullet"/>
      <w:lvlText w:val=""/>
      <w:lvlJc w:val="left"/>
      <w:pPr>
        <w:tabs>
          <w:tab w:val="num" w:pos="2160"/>
        </w:tabs>
        <w:ind w:left="2160" w:hanging="360"/>
      </w:pPr>
      <w:rPr>
        <w:rFonts w:ascii="Wingdings" w:hAnsi="Wingdings" w:hint="default"/>
      </w:rPr>
    </w:lvl>
    <w:lvl w:ilvl="3" w:tplc="C0D411F2" w:tentative="1">
      <w:start w:val="1"/>
      <w:numFmt w:val="bullet"/>
      <w:lvlText w:val=""/>
      <w:lvlJc w:val="left"/>
      <w:pPr>
        <w:tabs>
          <w:tab w:val="num" w:pos="2880"/>
        </w:tabs>
        <w:ind w:left="2880" w:hanging="360"/>
      </w:pPr>
      <w:rPr>
        <w:rFonts w:ascii="Symbol" w:hAnsi="Symbol" w:hint="default"/>
      </w:rPr>
    </w:lvl>
    <w:lvl w:ilvl="4" w:tplc="CD4EB8C6" w:tentative="1">
      <w:start w:val="1"/>
      <w:numFmt w:val="bullet"/>
      <w:lvlText w:val="o"/>
      <w:lvlJc w:val="left"/>
      <w:pPr>
        <w:tabs>
          <w:tab w:val="num" w:pos="3600"/>
        </w:tabs>
        <w:ind w:left="3600" w:hanging="360"/>
      </w:pPr>
      <w:rPr>
        <w:rFonts w:ascii="Courier New" w:hAnsi="Courier New" w:hint="default"/>
      </w:rPr>
    </w:lvl>
    <w:lvl w:ilvl="5" w:tplc="F392CC60" w:tentative="1">
      <w:start w:val="1"/>
      <w:numFmt w:val="bullet"/>
      <w:lvlText w:val=""/>
      <w:lvlJc w:val="left"/>
      <w:pPr>
        <w:tabs>
          <w:tab w:val="num" w:pos="4320"/>
        </w:tabs>
        <w:ind w:left="4320" w:hanging="360"/>
      </w:pPr>
      <w:rPr>
        <w:rFonts w:ascii="Wingdings" w:hAnsi="Wingdings" w:hint="default"/>
      </w:rPr>
    </w:lvl>
    <w:lvl w:ilvl="6" w:tplc="0F50C5CA" w:tentative="1">
      <w:start w:val="1"/>
      <w:numFmt w:val="bullet"/>
      <w:lvlText w:val=""/>
      <w:lvlJc w:val="left"/>
      <w:pPr>
        <w:tabs>
          <w:tab w:val="num" w:pos="5040"/>
        </w:tabs>
        <w:ind w:left="5040" w:hanging="360"/>
      </w:pPr>
      <w:rPr>
        <w:rFonts w:ascii="Symbol" w:hAnsi="Symbol" w:hint="default"/>
      </w:rPr>
    </w:lvl>
    <w:lvl w:ilvl="7" w:tplc="903E191C" w:tentative="1">
      <w:start w:val="1"/>
      <w:numFmt w:val="bullet"/>
      <w:lvlText w:val="o"/>
      <w:lvlJc w:val="left"/>
      <w:pPr>
        <w:tabs>
          <w:tab w:val="num" w:pos="5760"/>
        </w:tabs>
        <w:ind w:left="5760" w:hanging="360"/>
      </w:pPr>
      <w:rPr>
        <w:rFonts w:ascii="Courier New" w:hAnsi="Courier New" w:hint="default"/>
      </w:rPr>
    </w:lvl>
    <w:lvl w:ilvl="8" w:tplc="95EAC040" w:tentative="1">
      <w:start w:val="1"/>
      <w:numFmt w:val="bullet"/>
      <w:lvlText w:val=""/>
      <w:lvlJc w:val="left"/>
      <w:pPr>
        <w:tabs>
          <w:tab w:val="num" w:pos="6480"/>
        </w:tabs>
        <w:ind w:left="6480" w:hanging="360"/>
      </w:pPr>
      <w:rPr>
        <w:rFonts w:ascii="Wingdings" w:hAnsi="Wingdings" w:hint="default"/>
      </w:rPr>
    </w:lvl>
  </w:abstractNum>
  <w:abstractNum w:abstractNumId="3">
    <w:nsid w:val="02CB53F7"/>
    <w:multiLevelType w:val="hybridMultilevel"/>
    <w:tmpl w:val="CC9C0E5C"/>
    <w:lvl w:ilvl="0" w:tplc="06B49418">
      <w:start w:val="1"/>
      <w:numFmt w:val="bullet"/>
      <w:lvlText w:val=""/>
      <w:lvlJc w:val="left"/>
      <w:pPr>
        <w:tabs>
          <w:tab w:val="num" w:pos="1854"/>
        </w:tabs>
        <w:ind w:left="1854" w:hanging="360"/>
      </w:pPr>
      <w:rPr>
        <w:rFonts w:ascii="Symbol" w:hAnsi="Symbol" w:hint="default"/>
      </w:rPr>
    </w:lvl>
    <w:lvl w:ilvl="1" w:tplc="B1AE0FC2">
      <w:start w:val="1"/>
      <w:numFmt w:val="russianLower"/>
      <w:lvlText w:val="%2)"/>
      <w:lvlJc w:val="left"/>
      <w:pPr>
        <w:tabs>
          <w:tab w:val="num" w:pos="2007"/>
        </w:tabs>
        <w:ind w:left="2007" w:hanging="36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038A7DB2"/>
    <w:multiLevelType w:val="hybridMultilevel"/>
    <w:tmpl w:val="E932BC28"/>
    <w:lvl w:ilvl="0" w:tplc="846E0B8C">
      <w:start w:val="1"/>
      <w:numFmt w:val="bullet"/>
      <w:lvlText w:val=""/>
      <w:lvlJc w:val="left"/>
      <w:pPr>
        <w:tabs>
          <w:tab w:val="num" w:pos="757"/>
        </w:tabs>
        <w:ind w:left="0" w:firstLine="397"/>
      </w:pPr>
      <w:rPr>
        <w:rFonts w:ascii="Symbol" w:hAnsi="Symbol" w:hint="default"/>
      </w:rPr>
    </w:lvl>
    <w:lvl w:ilvl="1" w:tplc="45CAAE70" w:tentative="1">
      <w:start w:val="1"/>
      <w:numFmt w:val="bullet"/>
      <w:lvlText w:val="o"/>
      <w:lvlJc w:val="left"/>
      <w:pPr>
        <w:tabs>
          <w:tab w:val="num" w:pos="1440"/>
        </w:tabs>
        <w:ind w:left="1440" w:hanging="360"/>
      </w:pPr>
      <w:rPr>
        <w:rFonts w:ascii="Courier New" w:hAnsi="Courier New" w:hint="default"/>
      </w:rPr>
    </w:lvl>
    <w:lvl w:ilvl="2" w:tplc="84CE735A" w:tentative="1">
      <w:start w:val="1"/>
      <w:numFmt w:val="bullet"/>
      <w:lvlText w:val=""/>
      <w:lvlJc w:val="left"/>
      <w:pPr>
        <w:tabs>
          <w:tab w:val="num" w:pos="2160"/>
        </w:tabs>
        <w:ind w:left="2160" w:hanging="360"/>
      </w:pPr>
      <w:rPr>
        <w:rFonts w:ascii="Wingdings" w:hAnsi="Wingdings" w:hint="default"/>
      </w:rPr>
    </w:lvl>
    <w:lvl w:ilvl="3" w:tplc="C2AAAB9C" w:tentative="1">
      <w:start w:val="1"/>
      <w:numFmt w:val="bullet"/>
      <w:lvlText w:val=""/>
      <w:lvlJc w:val="left"/>
      <w:pPr>
        <w:tabs>
          <w:tab w:val="num" w:pos="2880"/>
        </w:tabs>
        <w:ind w:left="2880" w:hanging="360"/>
      </w:pPr>
      <w:rPr>
        <w:rFonts w:ascii="Symbol" w:hAnsi="Symbol" w:hint="default"/>
      </w:rPr>
    </w:lvl>
    <w:lvl w:ilvl="4" w:tplc="25D4B9BE" w:tentative="1">
      <w:start w:val="1"/>
      <w:numFmt w:val="bullet"/>
      <w:lvlText w:val="o"/>
      <w:lvlJc w:val="left"/>
      <w:pPr>
        <w:tabs>
          <w:tab w:val="num" w:pos="3600"/>
        </w:tabs>
        <w:ind w:left="3600" w:hanging="360"/>
      </w:pPr>
      <w:rPr>
        <w:rFonts w:ascii="Courier New" w:hAnsi="Courier New" w:hint="default"/>
      </w:rPr>
    </w:lvl>
    <w:lvl w:ilvl="5" w:tplc="20CA55B0" w:tentative="1">
      <w:start w:val="1"/>
      <w:numFmt w:val="bullet"/>
      <w:lvlText w:val=""/>
      <w:lvlJc w:val="left"/>
      <w:pPr>
        <w:tabs>
          <w:tab w:val="num" w:pos="4320"/>
        </w:tabs>
        <w:ind w:left="4320" w:hanging="360"/>
      </w:pPr>
      <w:rPr>
        <w:rFonts w:ascii="Wingdings" w:hAnsi="Wingdings" w:hint="default"/>
      </w:rPr>
    </w:lvl>
    <w:lvl w:ilvl="6" w:tplc="A3240850" w:tentative="1">
      <w:start w:val="1"/>
      <w:numFmt w:val="bullet"/>
      <w:lvlText w:val=""/>
      <w:lvlJc w:val="left"/>
      <w:pPr>
        <w:tabs>
          <w:tab w:val="num" w:pos="5040"/>
        </w:tabs>
        <w:ind w:left="5040" w:hanging="360"/>
      </w:pPr>
      <w:rPr>
        <w:rFonts w:ascii="Symbol" w:hAnsi="Symbol" w:hint="default"/>
      </w:rPr>
    </w:lvl>
    <w:lvl w:ilvl="7" w:tplc="438E10BA" w:tentative="1">
      <w:start w:val="1"/>
      <w:numFmt w:val="bullet"/>
      <w:lvlText w:val="o"/>
      <w:lvlJc w:val="left"/>
      <w:pPr>
        <w:tabs>
          <w:tab w:val="num" w:pos="5760"/>
        </w:tabs>
        <w:ind w:left="5760" w:hanging="360"/>
      </w:pPr>
      <w:rPr>
        <w:rFonts w:ascii="Courier New" w:hAnsi="Courier New" w:hint="default"/>
      </w:rPr>
    </w:lvl>
    <w:lvl w:ilvl="8" w:tplc="31BA2606" w:tentative="1">
      <w:start w:val="1"/>
      <w:numFmt w:val="bullet"/>
      <w:lvlText w:val=""/>
      <w:lvlJc w:val="left"/>
      <w:pPr>
        <w:tabs>
          <w:tab w:val="num" w:pos="6480"/>
        </w:tabs>
        <w:ind w:left="6480" w:hanging="360"/>
      </w:pPr>
      <w:rPr>
        <w:rFonts w:ascii="Wingdings" w:hAnsi="Wingdings" w:hint="default"/>
      </w:rPr>
    </w:lvl>
  </w:abstractNum>
  <w:abstractNum w:abstractNumId="5">
    <w:nsid w:val="03FB666E"/>
    <w:multiLevelType w:val="hybridMultilevel"/>
    <w:tmpl w:val="984C1620"/>
    <w:lvl w:ilvl="0" w:tplc="32D8EC58">
      <w:start w:val="1"/>
      <w:numFmt w:val="bullet"/>
      <w:lvlText w:val=""/>
      <w:lvlJc w:val="left"/>
      <w:pPr>
        <w:tabs>
          <w:tab w:val="num" w:pos="757"/>
        </w:tabs>
        <w:ind w:left="0" w:firstLine="397"/>
      </w:pPr>
      <w:rPr>
        <w:rFonts w:ascii="Symbol" w:hAnsi="Symbol" w:hint="default"/>
      </w:rPr>
    </w:lvl>
    <w:lvl w:ilvl="1" w:tplc="A42841D6" w:tentative="1">
      <w:start w:val="1"/>
      <w:numFmt w:val="bullet"/>
      <w:lvlText w:val="o"/>
      <w:lvlJc w:val="left"/>
      <w:pPr>
        <w:tabs>
          <w:tab w:val="num" w:pos="1440"/>
        </w:tabs>
        <w:ind w:left="1440" w:hanging="360"/>
      </w:pPr>
      <w:rPr>
        <w:rFonts w:ascii="Courier New" w:hAnsi="Courier New" w:hint="default"/>
      </w:rPr>
    </w:lvl>
    <w:lvl w:ilvl="2" w:tplc="086ED15E" w:tentative="1">
      <w:start w:val="1"/>
      <w:numFmt w:val="bullet"/>
      <w:lvlText w:val=""/>
      <w:lvlJc w:val="left"/>
      <w:pPr>
        <w:tabs>
          <w:tab w:val="num" w:pos="2160"/>
        </w:tabs>
        <w:ind w:left="2160" w:hanging="360"/>
      </w:pPr>
      <w:rPr>
        <w:rFonts w:ascii="Wingdings" w:hAnsi="Wingdings" w:hint="default"/>
      </w:rPr>
    </w:lvl>
    <w:lvl w:ilvl="3" w:tplc="8C7C00E0" w:tentative="1">
      <w:start w:val="1"/>
      <w:numFmt w:val="bullet"/>
      <w:lvlText w:val=""/>
      <w:lvlJc w:val="left"/>
      <w:pPr>
        <w:tabs>
          <w:tab w:val="num" w:pos="2880"/>
        </w:tabs>
        <w:ind w:left="2880" w:hanging="360"/>
      </w:pPr>
      <w:rPr>
        <w:rFonts w:ascii="Symbol" w:hAnsi="Symbol" w:hint="default"/>
      </w:rPr>
    </w:lvl>
    <w:lvl w:ilvl="4" w:tplc="D7FC95EE" w:tentative="1">
      <w:start w:val="1"/>
      <w:numFmt w:val="bullet"/>
      <w:lvlText w:val="o"/>
      <w:lvlJc w:val="left"/>
      <w:pPr>
        <w:tabs>
          <w:tab w:val="num" w:pos="3600"/>
        </w:tabs>
        <w:ind w:left="3600" w:hanging="360"/>
      </w:pPr>
      <w:rPr>
        <w:rFonts w:ascii="Courier New" w:hAnsi="Courier New" w:hint="default"/>
      </w:rPr>
    </w:lvl>
    <w:lvl w:ilvl="5" w:tplc="3F0C1F5A" w:tentative="1">
      <w:start w:val="1"/>
      <w:numFmt w:val="bullet"/>
      <w:lvlText w:val=""/>
      <w:lvlJc w:val="left"/>
      <w:pPr>
        <w:tabs>
          <w:tab w:val="num" w:pos="4320"/>
        </w:tabs>
        <w:ind w:left="4320" w:hanging="360"/>
      </w:pPr>
      <w:rPr>
        <w:rFonts w:ascii="Wingdings" w:hAnsi="Wingdings" w:hint="default"/>
      </w:rPr>
    </w:lvl>
    <w:lvl w:ilvl="6" w:tplc="073E42DE" w:tentative="1">
      <w:start w:val="1"/>
      <w:numFmt w:val="bullet"/>
      <w:lvlText w:val=""/>
      <w:lvlJc w:val="left"/>
      <w:pPr>
        <w:tabs>
          <w:tab w:val="num" w:pos="5040"/>
        </w:tabs>
        <w:ind w:left="5040" w:hanging="360"/>
      </w:pPr>
      <w:rPr>
        <w:rFonts w:ascii="Symbol" w:hAnsi="Symbol" w:hint="default"/>
      </w:rPr>
    </w:lvl>
    <w:lvl w:ilvl="7" w:tplc="9900240C" w:tentative="1">
      <w:start w:val="1"/>
      <w:numFmt w:val="bullet"/>
      <w:lvlText w:val="o"/>
      <w:lvlJc w:val="left"/>
      <w:pPr>
        <w:tabs>
          <w:tab w:val="num" w:pos="5760"/>
        </w:tabs>
        <w:ind w:left="5760" w:hanging="360"/>
      </w:pPr>
      <w:rPr>
        <w:rFonts w:ascii="Courier New" w:hAnsi="Courier New" w:hint="default"/>
      </w:rPr>
    </w:lvl>
    <w:lvl w:ilvl="8" w:tplc="62B081D8" w:tentative="1">
      <w:start w:val="1"/>
      <w:numFmt w:val="bullet"/>
      <w:lvlText w:val=""/>
      <w:lvlJc w:val="left"/>
      <w:pPr>
        <w:tabs>
          <w:tab w:val="num" w:pos="6480"/>
        </w:tabs>
        <w:ind w:left="6480" w:hanging="360"/>
      </w:pPr>
      <w:rPr>
        <w:rFonts w:ascii="Wingdings" w:hAnsi="Wingdings" w:hint="default"/>
      </w:rPr>
    </w:lvl>
  </w:abstractNum>
  <w:abstractNum w:abstractNumId="6">
    <w:nsid w:val="04B36840"/>
    <w:multiLevelType w:val="hybridMultilevel"/>
    <w:tmpl w:val="40C071B8"/>
    <w:lvl w:ilvl="0" w:tplc="F5429472">
      <w:start w:val="1"/>
      <w:numFmt w:val="bullet"/>
      <w:lvlText w:val=""/>
      <w:lvlJc w:val="left"/>
      <w:pPr>
        <w:tabs>
          <w:tab w:val="num" w:pos="757"/>
        </w:tabs>
        <w:ind w:left="0" w:firstLine="397"/>
      </w:pPr>
      <w:rPr>
        <w:rFonts w:ascii="Symbol" w:hAnsi="Symbol" w:hint="default"/>
      </w:rPr>
    </w:lvl>
    <w:lvl w:ilvl="1" w:tplc="3F9E0EE8" w:tentative="1">
      <w:start w:val="1"/>
      <w:numFmt w:val="bullet"/>
      <w:lvlText w:val="o"/>
      <w:lvlJc w:val="left"/>
      <w:pPr>
        <w:tabs>
          <w:tab w:val="num" w:pos="1440"/>
        </w:tabs>
        <w:ind w:left="1440" w:hanging="360"/>
      </w:pPr>
      <w:rPr>
        <w:rFonts w:ascii="Courier New" w:hAnsi="Courier New" w:hint="default"/>
      </w:rPr>
    </w:lvl>
    <w:lvl w:ilvl="2" w:tplc="25EE7646" w:tentative="1">
      <w:start w:val="1"/>
      <w:numFmt w:val="bullet"/>
      <w:lvlText w:val=""/>
      <w:lvlJc w:val="left"/>
      <w:pPr>
        <w:tabs>
          <w:tab w:val="num" w:pos="2160"/>
        </w:tabs>
        <w:ind w:left="2160" w:hanging="360"/>
      </w:pPr>
      <w:rPr>
        <w:rFonts w:ascii="Wingdings" w:hAnsi="Wingdings" w:hint="default"/>
      </w:rPr>
    </w:lvl>
    <w:lvl w:ilvl="3" w:tplc="B74429B0" w:tentative="1">
      <w:start w:val="1"/>
      <w:numFmt w:val="bullet"/>
      <w:lvlText w:val=""/>
      <w:lvlJc w:val="left"/>
      <w:pPr>
        <w:tabs>
          <w:tab w:val="num" w:pos="2880"/>
        </w:tabs>
        <w:ind w:left="2880" w:hanging="360"/>
      </w:pPr>
      <w:rPr>
        <w:rFonts w:ascii="Symbol" w:hAnsi="Symbol" w:hint="default"/>
      </w:rPr>
    </w:lvl>
    <w:lvl w:ilvl="4" w:tplc="897E18B2" w:tentative="1">
      <w:start w:val="1"/>
      <w:numFmt w:val="bullet"/>
      <w:lvlText w:val="o"/>
      <w:lvlJc w:val="left"/>
      <w:pPr>
        <w:tabs>
          <w:tab w:val="num" w:pos="3600"/>
        </w:tabs>
        <w:ind w:left="3600" w:hanging="360"/>
      </w:pPr>
      <w:rPr>
        <w:rFonts w:ascii="Courier New" w:hAnsi="Courier New" w:hint="default"/>
      </w:rPr>
    </w:lvl>
    <w:lvl w:ilvl="5" w:tplc="CE9A9CC0" w:tentative="1">
      <w:start w:val="1"/>
      <w:numFmt w:val="bullet"/>
      <w:lvlText w:val=""/>
      <w:lvlJc w:val="left"/>
      <w:pPr>
        <w:tabs>
          <w:tab w:val="num" w:pos="4320"/>
        </w:tabs>
        <w:ind w:left="4320" w:hanging="360"/>
      </w:pPr>
      <w:rPr>
        <w:rFonts w:ascii="Wingdings" w:hAnsi="Wingdings" w:hint="default"/>
      </w:rPr>
    </w:lvl>
    <w:lvl w:ilvl="6" w:tplc="FA98323A" w:tentative="1">
      <w:start w:val="1"/>
      <w:numFmt w:val="bullet"/>
      <w:lvlText w:val=""/>
      <w:lvlJc w:val="left"/>
      <w:pPr>
        <w:tabs>
          <w:tab w:val="num" w:pos="5040"/>
        </w:tabs>
        <w:ind w:left="5040" w:hanging="360"/>
      </w:pPr>
      <w:rPr>
        <w:rFonts w:ascii="Symbol" w:hAnsi="Symbol" w:hint="default"/>
      </w:rPr>
    </w:lvl>
    <w:lvl w:ilvl="7" w:tplc="2DAC7BAE" w:tentative="1">
      <w:start w:val="1"/>
      <w:numFmt w:val="bullet"/>
      <w:lvlText w:val="o"/>
      <w:lvlJc w:val="left"/>
      <w:pPr>
        <w:tabs>
          <w:tab w:val="num" w:pos="5760"/>
        </w:tabs>
        <w:ind w:left="5760" w:hanging="360"/>
      </w:pPr>
      <w:rPr>
        <w:rFonts w:ascii="Courier New" w:hAnsi="Courier New" w:hint="default"/>
      </w:rPr>
    </w:lvl>
    <w:lvl w:ilvl="8" w:tplc="379A60BC" w:tentative="1">
      <w:start w:val="1"/>
      <w:numFmt w:val="bullet"/>
      <w:lvlText w:val=""/>
      <w:lvlJc w:val="left"/>
      <w:pPr>
        <w:tabs>
          <w:tab w:val="num" w:pos="6480"/>
        </w:tabs>
        <w:ind w:left="6480" w:hanging="360"/>
      </w:pPr>
      <w:rPr>
        <w:rFonts w:ascii="Wingdings" w:hAnsi="Wingdings" w:hint="default"/>
      </w:rPr>
    </w:lvl>
  </w:abstractNum>
  <w:abstractNum w:abstractNumId="7">
    <w:nsid w:val="04D50D5D"/>
    <w:multiLevelType w:val="hybridMultilevel"/>
    <w:tmpl w:val="8924B0B0"/>
    <w:lvl w:ilvl="0" w:tplc="CB4CBDC2">
      <w:start w:val="1"/>
      <w:numFmt w:val="bullet"/>
      <w:lvlText w:val=""/>
      <w:lvlJc w:val="left"/>
      <w:pPr>
        <w:tabs>
          <w:tab w:val="num" w:pos="757"/>
        </w:tabs>
        <w:ind w:left="0" w:firstLine="397"/>
      </w:pPr>
      <w:rPr>
        <w:rFonts w:ascii="Symbol" w:hAnsi="Symbol" w:hint="default"/>
      </w:rPr>
    </w:lvl>
    <w:lvl w:ilvl="1" w:tplc="6BCAB912">
      <w:start w:val="1"/>
      <w:numFmt w:val="bullet"/>
      <w:lvlText w:val=""/>
      <w:lvlJc w:val="left"/>
      <w:pPr>
        <w:tabs>
          <w:tab w:val="num" w:pos="1363"/>
        </w:tabs>
        <w:ind w:left="1363" w:hanging="283"/>
      </w:pPr>
      <w:rPr>
        <w:rFonts w:ascii="Wingdings" w:hAnsi="Wingdings" w:hint="default"/>
      </w:rPr>
    </w:lvl>
    <w:lvl w:ilvl="2" w:tplc="BD342512" w:tentative="1">
      <w:start w:val="1"/>
      <w:numFmt w:val="bullet"/>
      <w:lvlText w:val=""/>
      <w:lvlJc w:val="left"/>
      <w:pPr>
        <w:tabs>
          <w:tab w:val="num" w:pos="2160"/>
        </w:tabs>
        <w:ind w:left="2160" w:hanging="360"/>
      </w:pPr>
      <w:rPr>
        <w:rFonts w:ascii="Wingdings" w:hAnsi="Wingdings" w:hint="default"/>
      </w:rPr>
    </w:lvl>
    <w:lvl w:ilvl="3" w:tplc="A3F69616" w:tentative="1">
      <w:start w:val="1"/>
      <w:numFmt w:val="bullet"/>
      <w:lvlText w:val=""/>
      <w:lvlJc w:val="left"/>
      <w:pPr>
        <w:tabs>
          <w:tab w:val="num" w:pos="2880"/>
        </w:tabs>
        <w:ind w:left="2880" w:hanging="360"/>
      </w:pPr>
      <w:rPr>
        <w:rFonts w:ascii="Symbol" w:hAnsi="Symbol" w:hint="default"/>
      </w:rPr>
    </w:lvl>
    <w:lvl w:ilvl="4" w:tplc="4E36F5F0" w:tentative="1">
      <w:start w:val="1"/>
      <w:numFmt w:val="bullet"/>
      <w:lvlText w:val="o"/>
      <w:lvlJc w:val="left"/>
      <w:pPr>
        <w:tabs>
          <w:tab w:val="num" w:pos="3600"/>
        </w:tabs>
        <w:ind w:left="3600" w:hanging="360"/>
      </w:pPr>
      <w:rPr>
        <w:rFonts w:ascii="Courier New" w:hAnsi="Courier New" w:hint="default"/>
      </w:rPr>
    </w:lvl>
    <w:lvl w:ilvl="5" w:tplc="B74EB084" w:tentative="1">
      <w:start w:val="1"/>
      <w:numFmt w:val="bullet"/>
      <w:lvlText w:val=""/>
      <w:lvlJc w:val="left"/>
      <w:pPr>
        <w:tabs>
          <w:tab w:val="num" w:pos="4320"/>
        </w:tabs>
        <w:ind w:left="4320" w:hanging="360"/>
      </w:pPr>
      <w:rPr>
        <w:rFonts w:ascii="Wingdings" w:hAnsi="Wingdings" w:hint="default"/>
      </w:rPr>
    </w:lvl>
    <w:lvl w:ilvl="6" w:tplc="53F4512A" w:tentative="1">
      <w:start w:val="1"/>
      <w:numFmt w:val="bullet"/>
      <w:lvlText w:val=""/>
      <w:lvlJc w:val="left"/>
      <w:pPr>
        <w:tabs>
          <w:tab w:val="num" w:pos="5040"/>
        </w:tabs>
        <w:ind w:left="5040" w:hanging="360"/>
      </w:pPr>
      <w:rPr>
        <w:rFonts w:ascii="Symbol" w:hAnsi="Symbol" w:hint="default"/>
      </w:rPr>
    </w:lvl>
    <w:lvl w:ilvl="7" w:tplc="08C82A18" w:tentative="1">
      <w:start w:val="1"/>
      <w:numFmt w:val="bullet"/>
      <w:lvlText w:val="o"/>
      <w:lvlJc w:val="left"/>
      <w:pPr>
        <w:tabs>
          <w:tab w:val="num" w:pos="5760"/>
        </w:tabs>
        <w:ind w:left="5760" w:hanging="360"/>
      </w:pPr>
      <w:rPr>
        <w:rFonts w:ascii="Courier New" w:hAnsi="Courier New" w:hint="default"/>
      </w:rPr>
    </w:lvl>
    <w:lvl w:ilvl="8" w:tplc="4956C4EE" w:tentative="1">
      <w:start w:val="1"/>
      <w:numFmt w:val="bullet"/>
      <w:lvlText w:val=""/>
      <w:lvlJc w:val="left"/>
      <w:pPr>
        <w:tabs>
          <w:tab w:val="num" w:pos="6480"/>
        </w:tabs>
        <w:ind w:left="6480" w:hanging="360"/>
      </w:pPr>
      <w:rPr>
        <w:rFonts w:ascii="Wingdings" w:hAnsi="Wingdings" w:hint="default"/>
      </w:rPr>
    </w:lvl>
  </w:abstractNum>
  <w:abstractNum w:abstractNumId="8">
    <w:nsid w:val="068D6E7E"/>
    <w:multiLevelType w:val="hybridMultilevel"/>
    <w:tmpl w:val="437419A4"/>
    <w:lvl w:ilvl="0" w:tplc="B44C518C">
      <w:start w:val="1"/>
      <w:numFmt w:val="bullet"/>
      <w:lvlText w:val=""/>
      <w:lvlJc w:val="left"/>
      <w:pPr>
        <w:tabs>
          <w:tab w:val="num" w:pos="757"/>
        </w:tabs>
        <w:ind w:left="0" w:firstLine="397"/>
      </w:pPr>
      <w:rPr>
        <w:rFonts w:ascii="Symbol" w:hAnsi="Symbol" w:hint="default"/>
      </w:rPr>
    </w:lvl>
    <w:lvl w:ilvl="1" w:tplc="C61CCD7A" w:tentative="1">
      <w:start w:val="1"/>
      <w:numFmt w:val="bullet"/>
      <w:lvlText w:val="o"/>
      <w:lvlJc w:val="left"/>
      <w:pPr>
        <w:tabs>
          <w:tab w:val="num" w:pos="1440"/>
        </w:tabs>
        <w:ind w:left="1440" w:hanging="360"/>
      </w:pPr>
      <w:rPr>
        <w:rFonts w:ascii="Courier New" w:hAnsi="Courier New" w:hint="default"/>
      </w:rPr>
    </w:lvl>
    <w:lvl w:ilvl="2" w:tplc="50E6ECB6" w:tentative="1">
      <w:start w:val="1"/>
      <w:numFmt w:val="bullet"/>
      <w:lvlText w:val=""/>
      <w:lvlJc w:val="left"/>
      <w:pPr>
        <w:tabs>
          <w:tab w:val="num" w:pos="2160"/>
        </w:tabs>
        <w:ind w:left="2160" w:hanging="360"/>
      </w:pPr>
      <w:rPr>
        <w:rFonts w:ascii="Wingdings" w:hAnsi="Wingdings" w:hint="default"/>
      </w:rPr>
    </w:lvl>
    <w:lvl w:ilvl="3" w:tplc="B3567A5C" w:tentative="1">
      <w:start w:val="1"/>
      <w:numFmt w:val="bullet"/>
      <w:lvlText w:val=""/>
      <w:lvlJc w:val="left"/>
      <w:pPr>
        <w:tabs>
          <w:tab w:val="num" w:pos="2880"/>
        </w:tabs>
        <w:ind w:left="2880" w:hanging="360"/>
      </w:pPr>
      <w:rPr>
        <w:rFonts w:ascii="Symbol" w:hAnsi="Symbol" w:hint="default"/>
      </w:rPr>
    </w:lvl>
    <w:lvl w:ilvl="4" w:tplc="B1AA4C08" w:tentative="1">
      <w:start w:val="1"/>
      <w:numFmt w:val="bullet"/>
      <w:lvlText w:val="o"/>
      <w:lvlJc w:val="left"/>
      <w:pPr>
        <w:tabs>
          <w:tab w:val="num" w:pos="3600"/>
        </w:tabs>
        <w:ind w:left="3600" w:hanging="360"/>
      </w:pPr>
      <w:rPr>
        <w:rFonts w:ascii="Courier New" w:hAnsi="Courier New" w:hint="default"/>
      </w:rPr>
    </w:lvl>
    <w:lvl w:ilvl="5" w:tplc="46DCF3DA" w:tentative="1">
      <w:start w:val="1"/>
      <w:numFmt w:val="bullet"/>
      <w:lvlText w:val=""/>
      <w:lvlJc w:val="left"/>
      <w:pPr>
        <w:tabs>
          <w:tab w:val="num" w:pos="4320"/>
        </w:tabs>
        <w:ind w:left="4320" w:hanging="360"/>
      </w:pPr>
      <w:rPr>
        <w:rFonts w:ascii="Wingdings" w:hAnsi="Wingdings" w:hint="default"/>
      </w:rPr>
    </w:lvl>
    <w:lvl w:ilvl="6" w:tplc="7C7E76AE" w:tentative="1">
      <w:start w:val="1"/>
      <w:numFmt w:val="bullet"/>
      <w:lvlText w:val=""/>
      <w:lvlJc w:val="left"/>
      <w:pPr>
        <w:tabs>
          <w:tab w:val="num" w:pos="5040"/>
        </w:tabs>
        <w:ind w:left="5040" w:hanging="360"/>
      </w:pPr>
      <w:rPr>
        <w:rFonts w:ascii="Symbol" w:hAnsi="Symbol" w:hint="default"/>
      </w:rPr>
    </w:lvl>
    <w:lvl w:ilvl="7" w:tplc="8CE489E8" w:tentative="1">
      <w:start w:val="1"/>
      <w:numFmt w:val="bullet"/>
      <w:lvlText w:val="o"/>
      <w:lvlJc w:val="left"/>
      <w:pPr>
        <w:tabs>
          <w:tab w:val="num" w:pos="5760"/>
        </w:tabs>
        <w:ind w:left="5760" w:hanging="360"/>
      </w:pPr>
      <w:rPr>
        <w:rFonts w:ascii="Courier New" w:hAnsi="Courier New" w:hint="default"/>
      </w:rPr>
    </w:lvl>
    <w:lvl w:ilvl="8" w:tplc="EE90B8D2" w:tentative="1">
      <w:start w:val="1"/>
      <w:numFmt w:val="bullet"/>
      <w:lvlText w:val=""/>
      <w:lvlJc w:val="left"/>
      <w:pPr>
        <w:tabs>
          <w:tab w:val="num" w:pos="6480"/>
        </w:tabs>
        <w:ind w:left="6480" w:hanging="360"/>
      </w:pPr>
      <w:rPr>
        <w:rFonts w:ascii="Wingdings" w:hAnsi="Wingdings" w:hint="default"/>
      </w:rPr>
    </w:lvl>
  </w:abstractNum>
  <w:abstractNum w:abstractNumId="9">
    <w:nsid w:val="079F02AD"/>
    <w:multiLevelType w:val="hybridMultilevel"/>
    <w:tmpl w:val="CCB246D8"/>
    <w:lvl w:ilvl="0" w:tplc="36163A6C">
      <w:start w:val="1"/>
      <w:numFmt w:val="bullet"/>
      <w:lvlText w:val=""/>
      <w:lvlJc w:val="left"/>
      <w:pPr>
        <w:tabs>
          <w:tab w:val="num" w:pos="757"/>
        </w:tabs>
        <w:ind w:left="0" w:firstLine="397"/>
      </w:pPr>
      <w:rPr>
        <w:rFonts w:ascii="Symbol" w:hAnsi="Symbol" w:hint="default"/>
      </w:rPr>
    </w:lvl>
    <w:lvl w:ilvl="1" w:tplc="CB5E90FA" w:tentative="1">
      <w:start w:val="1"/>
      <w:numFmt w:val="bullet"/>
      <w:lvlText w:val="o"/>
      <w:lvlJc w:val="left"/>
      <w:pPr>
        <w:tabs>
          <w:tab w:val="num" w:pos="1440"/>
        </w:tabs>
        <w:ind w:left="1440" w:hanging="360"/>
      </w:pPr>
      <w:rPr>
        <w:rFonts w:ascii="Courier New" w:hAnsi="Courier New" w:hint="default"/>
      </w:rPr>
    </w:lvl>
    <w:lvl w:ilvl="2" w:tplc="73C0E598" w:tentative="1">
      <w:start w:val="1"/>
      <w:numFmt w:val="bullet"/>
      <w:lvlText w:val=""/>
      <w:lvlJc w:val="left"/>
      <w:pPr>
        <w:tabs>
          <w:tab w:val="num" w:pos="2160"/>
        </w:tabs>
        <w:ind w:left="2160" w:hanging="360"/>
      </w:pPr>
      <w:rPr>
        <w:rFonts w:ascii="Wingdings" w:hAnsi="Wingdings" w:hint="default"/>
      </w:rPr>
    </w:lvl>
    <w:lvl w:ilvl="3" w:tplc="76A03D08" w:tentative="1">
      <w:start w:val="1"/>
      <w:numFmt w:val="bullet"/>
      <w:lvlText w:val=""/>
      <w:lvlJc w:val="left"/>
      <w:pPr>
        <w:tabs>
          <w:tab w:val="num" w:pos="2880"/>
        </w:tabs>
        <w:ind w:left="2880" w:hanging="360"/>
      </w:pPr>
      <w:rPr>
        <w:rFonts w:ascii="Symbol" w:hAnsi="Symbol" w:hint="default"/>
      </w:rPr>
    </w:lvl>
    <w:lvl w:ilvl="4" w:tplc="C98236EE" w:tentative="1">
      <w:start w:val="1"/>
      <w:numFmt w:val="bullet"/>
      <w:lvlText w:val="o"/>
      <w:lvlJc w:val="left"/>
      <w:pPr>
        <w:tabs>
          <w:tab w:val="num" w:pos="3600"/>
        </w:tabs>
        <w:ind w:left="3600" w:hanging="360"/>
      </w:pPr>
      <w:rPr>
        <w:rFonts w:ascii="Courier New" w:hAnsi="Courier New" w:hint="default"/>
      </w:rPr>
    </w:lvl>
    <w:lvl w:ilvl="5" w:tplc="AE70A240" w:tentative="1">
      <w:start w:val="1"/>
      <w:numFmt w:val="bullet"/>
      <w:lvlText w:val=""/>
      <w:lvlJc w:val="left"/>
      <w:pPr>
        <w:tabs>
          <w:tab w:val="num" w:pos="4320"/>
        </w:tabs>
        <w:ind w:left="4320" w:hanging="360"/>
      </w:pPr>
      <w:rPr>
        <w:rFonts w:ascii="Wingdings" w:hAnsi="Wingdings" w:hint="default"/>
      </w:rPr>
    </w:lvl>
    <w:lvl w:ilvl="6" w:tplc="10EC8F60" w:tentative="1">
      <w:start w:val="1"/>
      <w:numFmt w:val="bullet"/>
      <w:lvlText w:val=""/>
      <w:lvlJc w:val="left"/>
      <w:pPr>
        <w:tabs>
          <w:tab w:val="num" w:pos="5040"/>
        </w:tabs>
        <w:ind w:left="5040" w:hanging="360"/>
      </w:pPr>
      <w:rPr>
        <w:rFonts w:ascii="Symbol" w:hAnsi="Symbol" w:hint="default"/>
      </w:rPr>
    </w:lvl>
    <w:lvl w:ilvl="7" w:tplc="E2F0C886" w:tentative="1">
      <w:start w:val="1"/>
      <w:numFmt w:val="bullet"/>
      <w:lvlText w:val="o"/>
      <w:lvlJc w:val="left"/>
      <w:pPr>
        <w:tabs>
          <w:tab w:val="num" w:pos="5760"/>
        </w:tabs>
        <w:ind w:left="5760" w:hanging="360"/>
      </w:pPr>
      <w:rPr>
        <w:rFonts w:ascii="Courier New" w:hAnsi="Courier New" w:hint="default"/>
      </w:rPr>
    </w:lvl>
    <w:lvl w:ilvl="8" w:tplc="54BAD2D6" w:tentative="1">
      <w:start w:val="1"/>
      <w:numFmt w:val="bullet"/>
      <w:lvlText w:val=""/>
      <w:lvlJc w:val="left"/>
      <w:pPr>
        <w:tabs>
          <w:tab w:val="num" w:pos="6480"/>
        </w:tabs>
        <w:ind w:left="6480" w:hanging="360"/>
      </w:pPr>
      <w:rPr>
        <w:rFonts w:ascii="Wingdings" w:hAnsi="Wingdings" w:hint="default"/>
      </w:rPr>
    </w:lvl>
  </w:abstractNum>
  <w:abstractNum w:abstractNumId="10">
    <w:nsid w:val="08486919"/>
    <w:multiLevelType w:val="hybridMultilevel"/>
    <w:tmpl w:val="4A5AAB66"/>
    <w:lvl w:ilvl="0" w:tplc="48F89EF6">
      <w:start w:val="1"/>
      <w:numFmt w:val="bullet"/>
      <w:lvlText w:val=""/>
      <w:lvlJc w:val="left"/>
      <w:pPr>
        <w:tabs>
          <w:tab w:val="num" w:pos="757"/>
        </w:tabs>
        <w:ind w:left="0" w:firstLine="397"/>
      </w:pPr>
      <w:rPr>
        <w:rFonts w:ascii="Symbol" w:hAnsi="Symbol" w:hint="default"/>
      </w:rPr>
    </w:lvl>
    <w:lvl w:ilvl="1" w:tplc="E188A8A0" w:tentative="1">
      <w:start w:val="1"/>
      <w:numFmt w:val="bullet"/>
      <w:lvlText w:val="o"/>
      <w:lvlJc w:val="left"/>
      <w:pPr>
        <w:tabs>
          <w:tab w:val="num" w:pos="1440"/>
        </w:tabs>
        <w:ind w:left="1440" w:hanging="360"/>
      </w:pPr>
      <w:rPr>
        <w:rFonts w:ascii="Courier New" w:hAnsi="Courier New" w:hint="default"/>
      </w:rPr>
    </w:lvl>
    <w:lvl w:ilvl="2" w:tplc="82186B68" w:tentative="1">
      <w:start w:val="1"/>
      <w:numFmt w:val="bullet"/>
      <w:lvlText w:val=""/>
      <w:lvlJc w:val="left"/>
      <w:pPr>
        <w:tabs>
          <w:tab w:val="num" w:pos="2160"/>
        </w:tabs>
        <w:ind w:left="2160" w:hanging="360"/>
      </w:pPr>
      <w:rPr>
        <w:rFonts w:ascii="Wingdings" w:hAnsi="Wingdings" w:hint="default"/>
      </w:rPr>
    </w:lvl>
    <w:lvl w:ilvl="3" w:tplc="FFFAE87A" w:tentative="1">
      <w:start w:val="1"/>
      <w:numFmt w:val="bullet"/>
      <w:lvlText w:val=""/>
      <w:lvlJc w:val="left"/>
      <w:pPr>
        <w:tabs>
          <w:tab w:val="num" w:pos="2880"/>
        </w:tabs>
        <w:ind w:left="2880" w:hanging="360"/>
      </w:pPr>
      <w:rPr>
        <w:rFonts w:ascii="Symbol" w:hAnsi="Symbol" w:hint="default"/>
      </w:rPr>
    </w:lvl>
    <w:lvl w:ilvl="4" w:tplc="310E6EEC" w:tentative="1">
      <w:start w:val="1"/>
      <w:numFmt w:val="bullet"/>
      <w:lvlText w:val="o"/>
      <w:lvlJc w:val="left"/>
      <w:pPr>
        <w:tabs>
          <w:tab w:val="num" w:pos="3600"/>
        </w:tabs>
        <w:ind w:left="3600" w:hanging="360"/>
      </w:pPr>
      <w:rPr>
        <w:rFonts w:ascii="Courier New" w:hAnsi="Courier New" w:hint="default"/>
      </w:rPr>
    </w:lvl>
    <w:lvl w:ilvl="5" w:tplc="E16ED6C6" w:tentative="1">
      <w:start w:val="1"/>
      <w:numFmt w:val="bullet"/>
      <w:lvlText w:val=""/>
      <w:lvlJc w:val="left"/>
      <w:pPr>
        <w:tabs>
          <w:tab w:val="num" w:pos="4320"/>
        </w:tabs>
        <w:ind w:left="4320" w:hanging="360"/>
      </w:pPr>
      <w:rPr>
        <w:rFonts w:ascii="Wingdings" w:hAnsi="Wingdings" w:hint="default"/>
      </w:rPr>
    </w:lvl>
    <w:lvl w:ilvl="6" w:tplc="F03814F8" w:tentative="1">
      <w:start w:val="1"/>
      <w:numFmt w:val="bullet"/>
      <w:lvlText w:val=""/>
      <w:lvlJc w:val="left"/>
      <w:pPr>
        <w:tabs>
          <w:tab w:val="num" w:pos="5040"/>
        </w:tabs>
        <w:ind w:left="5040" w:hanging="360"/>
      </w:pPr>
      <w:rPr>
        <w:rFonts w:ascii="Symbol" w:hAnsi="Symbol" w:hint="default"/>
      </w:rPr>
    </w:lvl>
    <w:lvl w:ilvl="7" w:tplc="CFFA34FE" w:tentative="1">
      <w:start w:val="1"/>
      <w:numFmt w:val="bullet"/>
      <w:lvlText w:val="o"/>
      <w:lvlJc w:val="left"/>
      <w:pPr>
        <w:tabs>
          <w:tab w:val="num" w:pos="5760"/>
        </w:tabs>
        <w:ind w:left="5760" w:hanging="360"/>
      </w:pPr>
      <w:rPr>
        <w:rFonts w:ascii="Courier New" w:hAnsi="Courier New" w:hint="default"/>
      </w:rPr>
    </w:lvl>
    <w:lvl w:ilvl="8" w:tplc="4E8A521E" w:tentative="1">
      <w:start w:val="1"/>
      <w:numFmt w:val="bullet"/>
      <w:lvlText w:val=""/>
      <w:lvlJc w:val="left"/>
      <w:pPr>
        <w:tabs>
          <w:tab w:val="num" w:pos="6480"/>
        </w:tabs>
        <w:ind w:left="6480" w:hanging="360"/>
      </w:pPr>
      <w:rPr>
        <w:rFonts w:ascii="Wingdings" w:hAnsi="Wingdings" w:hint="default"/>
      </w:rPr>
    </w:lvl>
  </w:abstractNum>
  <w:abstractNum w:abstractNumId="11">
    <w:nsid w:val="086E033F"/>
    <w:multiLevelType w:val="hybridMultilevel"/>
    <w:tmpl w:val="D4D4597E"/>
    <w:lvl w:ilvl="0" w:tplc="26E0C924">
      <w:start w:val="1"/>
      <w:numFmt w:val="bullet"/>
      <w:lvlText w:val=""/>
      <w:lvlJc w:val="left"/>
      <w:pPr>
        <w:tabs>
          <w:tab w:val="num" w:pos="0"/>
        </w:tabs>
        <w:ind w:left="0"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87A69D0"/>
    <w:multiLevelType w:val="hybridMultilevel"/>
    <w:tmpl w:val="D1CE7290"/>
    <w:lvl w:ilvl="0" w:tplc="44D4DD52">
      <w:start w:val="1"/>
      <w:numFmt w:val="bullet"/>
      <w:lvlText w:val=""/>
      <w:lvlJc w:val="left"/>
      <w:pPr>
        <w:tabs>
          <w:tab w:val="num" w:pos="1457"/>
        </w:tabs>
        <w:ind w:left="1457" w:hanging="341"/>
      </w:pPr>
      <w:rPr>
        <w:rFonts w:ascii="Wingdings" w:hAnsi="Wingdings" w:hint="default"/>
      </w:rPr>
    </w:lvl>
    <w:lvl w:ilvl="1" w:tplc="95C401EE">
      <w:start w:val="1"/>
      <w:numFmt w:val="bullet"/>
      <w:lvlText w:val=""/>
      <w:lvlJc w:val="left"/>
      <w:pPr>
        <w:tabs>
          <w:tab w:val="num" w:pos="1847"/>
        </w:tabs>
        <w:ind w:left="1847" w:hanging="341"/>
      </w:pPr>
      <w:rPr>
        <w:rFonts w:ascii="Wingdings" w:hAnsi="Wingdings"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3">
    <w:nsid w:val="090C38ED"/>
    <w:multiLevelType w:val="hybridMultilevel"/>
    <w:tmpl w:val="38AC92B8"/>
    <w:lvl w:ilvl="0" w:tplc="825A196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9C213E1"/>
    <w:multiLevelType w:val="hybridMultilevel"/>
    <w:tmpl w:val="8BAA7D56"/>
    <w:lvl w:ilvl="0" w:tplc="251AC302">
      <w:start w:val="1"/>
      <w:numFmt w:val="bullet"/>
      <w:lvlText w:val=""/>
      <w:lvlJc w:val="left"/>
      <w:pPr>
        <w:tabs>
          <w:tab w:val="num" w:pos="757"/>
        </w:tabs>
        <w:ind w:left="0" w:firstLine="397"/>
      </w:pPr>
      <w:rPr>
        <w:rFonts w:ascii="Symbol" w:hAnsi="Symbol" w:hint="default"/>
      </w:rPr>
    </w:lvl>
    <w:lvl w:ilvl="1" w:tplc="B508820E" w:tentative="1">
      <w:start w:val="1"/>
      <w:numFmt w:val="bullet"/>
      <w:lvlText w:val="o"/>
      <w:lvlJc w:val="left"/>
      <w:pPr>
        <w:tabs>
          <w:tab w:val="num" w:pos="1440"/>
        </w:tabs>
        <w:ind w:left="1440" w:hanging="360"/>
      </w:pPr>
      <w:rPr>
        <w:rFonts w:ascii="Courier New" w:hAnsi="Courier New" w:hint="default"/>
      </w:rPr>
    </w:lvl>
    <w:lvl w:ilvl="2" w:tplc="FB5214C8" w:tentative="1">
      <w:start w:val="1"/>
      <w:numFmt w:val="bullet"/>
      <w:lvlText w:val=""/>
      <w:lvlJc w:val="left"/>
      <w:pPr>
        <w:tabs>
          <w:tab w:val="num" w:pos="2160"/>
        </w:tabs>
        <w:ind w:left="2160" w:hanging="360"/>
      </w:pPr>
      <w:rPr>
        <w:rFonts w:ascii="Wingdings" w:hAnsi="Wingdings" w:hint="default"/>
      </w:rPr>
    </w:lvl>
    <w:lvl w:ilvl="3" w:tplc="7CBE0496" w:tentative="1">
      <w:start w:val="1"/>
      <w:numFmt w:val="bullet"/>
      <w:lvlText w:val=""/>
      <w:lvlJc w:val="left"/>
      <w:pPr>
        <w:tabs>
          <w:tab w:val="num" w:pos="2880"/>
        </w:tabs>
        <w:ind w:left="2880" w:hanging="360"/>
      </w:pPr>
      <w:rPr>
        <w:rFonts w:ascii="Symbol" w:hAnsi="Symbol" w:hint="default"/>
      </w:rPr>
    </w:lvl>
    <w:lvl w:ilvl="4" w:tplc="558EB342" w:tentative="1">
      <w:start w:val="1"/>
      <w:numFmt w:val="bullet"/>
      <w:lvlText w:val="o"/>
      <w:lvlJc w:val="left"/>
      <w:pPr>
        <w:tabs>
          <w:tab w:val="num" w:pos="3600"/>
        </w:tabs>
        <w:ind w:left="3600" w:hanging="360"/>
      </w:pPr>
      <w:rPr>
        <w:rFonts w:ascii="Courier New" w:hAnsi="Courier New" w:hint="default"/>
      </w:rPr>
    </w:lvl>
    <w:lvl w:ilvl="5" w:tplc="79202C40" w:tentative="1">
      <w:start w:val="1"/>
      <w:numFmt w:val="bullet"/>
      <w:lvlText w:val=""/>
      <w:lvlJc w:val="left"/>
      <w:pPr>
        <w:tabs>
          <w:tab w:val="num" w:pos="4320"/>
        </w:tabs>
        <w:ind w:left="4320" w:hanging="360"/>
      </w:pPr>
      <w:rPr>
        <w:rFonts w:ascii="Wingdings" w:hAnsi="Wingdings" w:hint="default"/>
      </w:rPr>
    </w:lvl>
    <w:lvl w:ilvl="6" w:tplc="1B2CD4F4" w:tentative="1">
      <w:start w:val="1"/>
      <w:numFmt w:val="bullet"/>
      <w:lvlText w:val=""/>
      <w:lvlJc w:val="left"/>
      <w:pPr>
        <w:tabs>
          <w:tab w:val="num" w:pos="5040"/>
        </w:tabs>
        <w:ind w:left="5040" w:hanging="360"/>
      </w:pPr>
      <w:rPr>
        <w:rFonts w:ascii="Symbol" w:hAnsi="Symbol" w:hint="default"/>
      </w:rPr>
    </w:lvl>
    <w:lvl w:ilvl="7" w:tplc="34C4D064" w:tentative="1">
      <w:start w:val="1"/>
      <w:numFmt w:val="bullet"/>
      <w:lvlText w:val="o"/>
      <w:lvlJc w:val="left"/>
      <w:pPr>
        <w:tabs>
          <w:tab w:val="num" w:pos="5760"/>
        </w:tabs>
        <w:ind w:left="5760" w:hanging="360"/>
      </w:pPr>
      <w:rPr>
        <w:rFonts w:ascii="Courier New" w:hAnsi="Courier New" w:hint="default"/>
      </w:rPr>
    </w:lvl>
    <w:lvl w:ilvl="8" w:tplc="25E081D0" w:tentative="1">
      <w:start w:val="1"/>
      <w:numFmt w:val="bullet"/>
      <w:lvlText w:val=""/>
      <w:lvlJc w:val="left"/>
      <w:pPr>
        <w:tabs>
          <w:tab w:val="num" w:pos="6480"/>
        </w:tabs>
        <w:ind w:left="6480" w:hanging="360"/>
      </w:pPr>
      <w:rPr>
        <w:rFonts w:ascii="Wingdings" w:hAnsi="Wingdings" w:hint="default"/>
      </w:rPr>
    </w:lvl>
  </w:abstractNum>
  <w:abstractNum w:abstractNumId="15">
    <w:nsid w:val="09F64396"/>
    <w:multiLevelType w:val="hybridMultilevel"/>
    <w:tmpl w:val="28E8CCD6"/>
    <w:lvl w:ilvl="0" w:tplc="61BE1376">
      <w:start w:val="1"/>
      <w:numFmt w:val="bullet"/>
      <w:lvlText w:val="–"/>
      <w:lvlJc w:val="left"/>
      <w:pPr>
        <w:tabs>
          <w:tab w:val="num" w:pos="927"/>
        </w:tabs>
        <w:ind w:left="850" w:hanging="283"/>
      </w:pPr>
      <w:rPr>
        <w:rFonts w:ascii="Times New Roman" w:hAnsi="Times New Roman" w:cs="Times New Roman" w:hint="default"/>
        <w:b w:val="0"/>
        <w:i w:val="0"/>
        <w:sz w:val="24"/>
        <w:u w:val="none"/>
      </w:rPr>
    </w:lvl>
    <w:lvl w:ilvl="1" w:tplc="04190003" w:tentative="1">
      <w:start w:val="1"/>
      <w:numFmt w:val="bullet"/>
      <w:lvlText w:val="o"/>
      <w:lvlJc w:val="left"/>
      <w:pPr>
        <w:tabs>
          <w:tab w:val="num" w:pos="1107"/>
        </w:tabs>
        <w:ind w:left="1107" w:hanging="360"/>
      </w:pPr>
      <w:rPr>
        <w:rFonts w:ascii="Courier New" w:hAnsi="Courier New" w:hint="default"/>
      </w:rPr>
    </w:lvl>
    <w:lvl w:ilvl="2" w:tplc="04190005" w:tentative="1">
      <w:start w:val="1"/>
      <w:numFmt w:val="bullet"/>
      <w:lvlText w:val=""/>
      <w:lvlJc w:val="left"/>
      <w:pPr>
        <w:tabs>
          <w:tab w:val="num" w:pos="1827"/>
        </w:tabs>
        <w:ind w:left="1827" w:hanging="360"/>
      </w:pPr>
      <w:rPr>
        <w:rFonts w:ascii="Wingdings" w:hAnsi="Wingdings" w:hint="default"/>
      </w:rPr>
    </w:lvl>
    <w:lvl w:ilvl="3" w:tplc="04190001" w:tentative="1">
      <w:start w:val="1"/>
      <w:numFmt w:val="bullet"/>
      <w:lvlText w:val=""/>
      <w:lvlJc w:val="left"/>
      <w:pPr>
        <w:tabs>
          <w:tab w:val="num" w:pos="2547"/>
        </w:tabs>
        <w:ind w:left="2547" w:hanging="360"/>
      </w:pPr>
      <w:rPr>
        <w:rFonts w:ascii="Symbol" w:hAnsi="Symbol" w:hint="default"/>
      </w:rPr>
    </w:lvl>
    <w:lvl w:ilvl="4" w:tplc="04190003" w:tentative="1">
      <w:start w:val="1"/>
      <w:numFmt w:val="bullet"/>
      <w:lvlText w:val="o"/>
      <w:lvlJc w:val="left"/>
      <w:pPr>
        <w:tabs>
          <w:tab w:val="num" w:pos="3267"/>
        </w:tabs>
        <w:ind w:left="3267" w:hanging="360"/>
      </w:pPr>
      <w:rPr>
        <w:rFonts w:ascii="Courier New" w:hAnsi="Courier New" w:hint="default"/>
      </w:rPr>
    </w:lvl>
    <w:lvl w:ilvl="5" w:tplc="04190005" w:tentative="1">
      <w:start w:val="1"/>
      <w:numFmt w:val="bullet"/>
      <w:lvlText w:val=""/>
      <w:lvlJc w:val="left"/>
      <w:pPr>
        <w:tabs>
          <w:tab w:val="num" w:pos="3987"/>
        </w:tabs>
        <w:ind w:left="3987" w:hanging="360"/>
      </w:pPr>
      <w:rPr>
        <w:rFonts w:ascii="Wingdings" w:hAnsi="Wingdings" w:hint="default"/>
      </w:rPr>
    </w:lvl>
    <w:lvl w:ilvl="6" w:tplc="04190001" w:tentative="1">
      <w:start w:val="1"/>
      <w:numFmt w:val="bullet"/>
      <w:lvlText w:val=""/>
      <w:lvlJc w:val="left"/>
      <w:pPr>
        <w:tabs>
          <w:tab w:val="num" w:pos="4707"/>
        </w:tabs>
        <w:ind w:left="4707" w:hanging="360"/>
      </w:pPr>
      <w:rPr>
        <w:rFonts w:ascii="Symbol" w:hAnsi="Symbol" w:hint="default"/>
      </w:rPr>
    </w:lvl>
    <w:lvl w:ilvl="7" w:tplc="04190003" w:tentative="1">
      <w:start w:val="1"/>
      <w:numFmt w:val="bullet"/>
      <w:lvlText w:val="o"/>
      <w:lvlJc w:val="left"/>
      <w:pPr>
        <w:tabs>
          <w:tab w:val="num" w:pos="5427"/>
        </w:tabs>
        <w:ind w:left="5427" w:hanging="360"/>
      </w:pPr>
      <w:rPr>
        <w:rFonts w:ascii="Courier New" w:hAnsi="Courier New" w:hint="default"/>
      </w:rPr>
    </w:lvl>
    <w:lvl w:ilvl="8" w:tplc="04190005" w:tentative="1">
      <w:start w:val="1"/>
      <w:numFmt w:val="bullet"/>
      <w:lvlText w:val=""/>
      <w:lvlJc w:val="left"/>
      <w:pPr>
        <w:tabs>
          <w:tab w:val="num" w:pos="6147"/>
        </w:tabs>
        <w:ind w:left="6147" w:hanging="360"/>
      </w:pPr>
      <w:rPr>
        <w:rFonts w:ascii="Wingdings" w:hAnsi="Wingdings" w:hint="default"/>
      </w:rPr>
    </w:lvl>
  </w:abstractNum>
  <w:abstractNum w:abstractNumId="16">
    <w:nsid w:val="0A34169B"/>
    <w:multiLevelType w:val="hybridMultilevel"/>
    <w:tmpl w:val="00BEE4EA"/>
    <w:lvl w:ilvl="0" w:tplc="EC7A9BEC">
      <w:start w:val="1"/>
      <w:numFmt w:val="bullet"/>
      <w:lvlText w:val=""/>
      <w:lvlJc w:val="left"/>
      <w:pPr>
        <w:tabs>
          <w:tab w:val="num" w:pos="757"/>
        </w:tabs>
        <w:ind w:left="0" w:firstLine="397"/>
      </w:pPr>
      <w:rPr>
        <w:rFonts w:ascii="Symbol" w:hAnsi="Symbol" w:hint="default"/>
      </w:rPr>
    </w:lvl>
    <w:lvl w:ilvl="1" w:tplc="2CCAA998" w:tentative="1">
      <w:start w:val="1"/>
      <w:numFmt w:val="bullet"/>
      <w:lvlText w:val="o"/>
      <w:lvlJc w:val="left"/>
      <w:pPr>
        <w:tabs>
          <w:tab w:val="num" w:pos="1440"/>
        </w:tabs>
        <w:ind w:left="1440" w:hanging="360"/>
      </w:pPr>
      <w:rPr>
        <w:rFonts w:ascii="Courier New" w:hAnsi="Courier New" w:hint="default"/>
      </w:rPr>
    </w:lvl>
    <w:lvl w:ilvl="2" w:tplc="BF70DD3A" w:tentative="1">
      <w:start w:val="1"/>
      <w:numFmt w:val="bullet"/>
      <w:lvlText w:val=""/>
      <w:lvlJc w:val="left"/>
      <w:pPr>
        <w:tabs>
          <w:tab w:val="num" w:pos="2160"/>
        </w:tabs>
        <w:ind w:left="2160" w:hanging="360"/>
      </w:pPr>
      <w:rPr>
        <w:rFonts w:ascii="Wingdings" w:hAnsi="Wingdings" w:hint="default"/>
      </w:rPr>
    </w:lvl>
    <w:lvl w:ilvl="3" w:tplc="9F3E7E2C" w:tentative="1">
      <w:start w:val="1"/>
      <w:numFmt w:val="bullet"/>
      <w:lvlText w:val=""/>
      <w:lvlJc w:val="left"/>
      <w:pPr>
        <w:tabs>
          <w:tab w:val="num" w:pos="2880"/>
        </w:tabs>
        <w:ind w:left="2880" w:hanging="360"/>
      </w:pPr>
      <w:rPr>
        <w:rFonts w:ascii="Symbol" w:hAnsi="Symbol" w:hint="default"/>
      </w:rPr>
    </w:lvl>
    <w:lvl w:ilvl="4" w:tplc="F9642BC4" w:tentative="1">
      <w:start w:val="1"/>
      <w:numFmt w:val="bullet"/>
      <w:lvlText w:val="o"/>
      <w:lvlJc w:val="left"/>
      <w:pPr>
        <w:tabs>
          <w:tab w:val="num" w:pos="3600"/>
        </w:tabs>
        <w:ind w:left="3600" w:hanging="360"/>
      </w:pPr>
      <w:rPr>
        <w:rFonts w:ascii="Courier New" w:hAnsi="Courier New" w:hint="default"/>
      </w:rPr>
    </w:lvl>
    <w:lvl w:ilvl="5" w:tplc="49C0E06E" w:tentative="1">
      <w:start w:val="1"/>
      <w:numFmt w:val="bullet"/>
      <w:lvlText w:val=""/>
      <w:lvlJc w:val="left"/>
      <w:pPr>
        <w:tabs>
          <w:tab w:val="num" w:pos="4320"/>
        </w:tabs>
        <w:ind w:left="4320" w:hanging="360"/>
      </w:pPr>
      <w:rPr>
        <w:rFonts w:ascii="Wingdings" w:hAnsi="Wingdings" w:hint="default"/>
      </w:rPr>
    </w:lvl>
    <w:lvl w:ilvl="6" w:tplc="A0685BD0" w:tentative="1">
      <w:start w:val="1"/>
      <w:numFmt w:val="bullet"/>
      <w:lvlText w:val=""/>
      <w:lvlJc w:val="left"/>
      <w:pPr>
        <w:tabs>
          <w:tab w:val="num" w:pos="5040"/>
        </w:tabs>
        <w:ind w:left="5040" w:hanging="360"/>
      </w:pPr>
      <w:rPr>
        <w:rFonts w:ascii="Symbol" w:hAnsi="Symbol" w:hint="default"/>
      </w:rPr>
    </w:lvl>
    <w:lvl w:ilvl="7" w:tplc="93FEF8CC" w:tentative="1">
      <w:start w:val="1"/>
      <w:numFmt w:val="bullet"/>
      <w:lvlText w:val="o"/>
      <w:lvlJc w:val="left"/>
      <w:pPr>
        <w:tabs>
          <w:tab w:val="num" w:pos="5760"/>
        </w:tabs>
        <w:ind w:left="5760" w:hanging="360"/>
      </w:pPr>
      <w:rPr>
        <w:rFonts w:ascii="Courier New" w:hAnsi="Courier New" w:hint="default"/>
      </w:rPr>
    </w:lvl>
    <w:lvl w:ilvl="8" w:tplc="33DCC614" w:tentative="1">
      <w:start w:val="1"/>
      <w:numFmt w:val="bullet"/>
      <w:lvlText w:val=""/>
      <w:lvlJc w:val="left"/>
      <w:pPr>
        <w:tabs>
          <w:tab w:val="num" w:pos="6480"/>
        </w:tabs>
        <w:ind w:left="6480" w:hanging="360"/>
      </w:pPr>
      <w:rPr>
        <w:rFonts w:ascii="Wingdings" w:hAnsi="Wingdings" w:hint="default"/>
      </w:rPr>
    </w:lvl>
  </w:abstractNum>
  <w:abstractNum w:abstractNumId="17">
    <w:nsid w:val="0ABB5FBF"/>
    <w:multiLevelType w:val="hybridMultilevel"/>
    <w:tmpl w:val="605871E4"/>
    <w:lvl w:ilvl="0" w:tplc="26E0C924">
      <w:start w:val="1"/>
      <w:numFmt w:val="bullet"/>
      <w:lvlText w:val=""/>
      <w:lvlJc w:val="left"/>
      <w:pPr>
        <w:tabs>
          <w:tab w:val="num" w:pos="0"/>
        </w:tabs>
        <w:ind w:left="0"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BB4229C"/>
    <w:multiLevelType w:val="hybridMultilevel"/>
    <w:tmpl w:val="C30296A8"/>
    <w:lvl w:ilvl="0" w:tplc="42504270">
      <w:start w:val="1"/>
      <w:numFmt w:val="bullet"/>
      <w:lvlText w:val=""/>
      <w:lvlJc w:val="left"/>
      <w:pPr>
        <w:tabs>
          <w:tab w:val="num" w:pos="757"/>
        </w:tabs>
        <w:ind w:left="0" w:firstLine="397"/>
      </w:pPr>
      <w:rPr>
        <w:rFonts w:ascii="Symbol" w:hAnsi="Symbol" w:hint="default"/>
      </w:rPr>
    </w:lvl>
    <w:lvl w:ilvl="1" w:tplc="40709DFA" w:tentative="1">
      <w:start w:val="1"/>
      <w:numFmt w:val="bullet"/>
      <w:lvlText w:val="o"/>
      <w:lvlJc w:val="left"/>
      <w:pPr>
        <w:tabs>
          <w:tab w:val="num" w:pos="1440"/>
        </w:tabs>
        <w:ind w:left="1440" w:hanging="360"/>
      </w:pPr>
      <w:rPr>
        <w:rFonts w:ascii="Courier New" w:hAnsi="Courier New" w:hint="default"/>
      </w:rPr>
    </w:lvl>
    <w:lvl w:ilvl="2" w:tplc="E55CC1CC" w:tentative="1">
      <w:start w:val="1"/>
      <w:numFmt w:val="bullet"/>
      <w:lvlText w:val=""/>
      <w:lvlJc w:val="left"/>
      <w:pPr>
        <w:tabs>
          <w:tab w:val="num" w:pos="2160"/>
        </w:tabs>
        <w:ind w:left="2160" w:hanging="360"/>
      </w:pPr>
      <w:rPr>
        <w:rFonts w:ascii="Wingdings" w:hAnsi="Wingdings" w:hint="default"/>
      </w:rPr>
    </w:lvl>
    <w:lvl w:ilvl="3" w:tplc="39B2BAAA" w:tentative="1">
      <w:start w:val="1"/>
      <w:numFmt w:val="bullet"/>
      <w:lvlText w:val=""/>
      <w:lvlJc w:val="left"/>
      <w:pPr>
        <w:tabs>
          <w:tab w:val="num" w:pos="2880"/>
        </w:tabs>
        <w:ind w:left="2880" w:hanging="360"/>
      </w:pPr>
      <w:rPr>
        <w:rFonts w:ascii="Symbol" w:hAnsi="Symbol" w:hint="default"/>
      </w:rPr>
    </w:lvl>
    <w:lvl w:ilvl="4" w:tplc="AE5C9768" w:tentative="1">
      <w:start w:val="1"/>
      <w:numFmt w:val="bullet"/>
      <w:lvlText w:val="o"/>
      <w:lvlJc w:val="left"/>
      <w:pPr>
        <w:tabs>
          <w:tab w:val="num" w:pos="3600"/>
        </w:tabs>
        <w:ind w:left="3600" w:hanging="360"/>
      </w:pPr>
      <w:rPr>
        <w:rFonts w:ascii="Courier New" w:hAnsi="Courier New" w:hint="default"/>
      </w:rPr>
    </w:lvl>
    <w:lvl w:ilvl="5" w:tplc="F6804520" w:tentative="1">
      <w:start w:val="1"/>
      <w:numFmt w:val="bullet"/>
      <w:lvlText w:val=""/>
      <w:lvlJc w:val="left"/>
      <w:pPr>
        <w:tabs>
          <w:tab w:val="num" w:pos="4320"/>
        </w:tabs>
        <w:ind w:left="4320" w:hanging="360"/>
      </w:pPr>
      <w:rPr>
        <w:rFonts w:ascii="Wingdings" w:hAnsi="Wingdings" w:hint="default"/>
      </w:rPr>
    </w:lvl>
    <w:lvl w:ilvl="6" w:tplc="63EA9ACC" w:tentative="1">
      <w:start w:val="1"/>
      <w:numFmt w:val="bullet"/>
      <w:lvlText w:val=""/>
      <w:lvlJc w:val="left"/>
      <w:pPr>
        <w:tabs>
          <w:tab w:val="num" w:pos="5040"/>
        </w:tabs>
        <w:ind w:left="5040" w:hanging="360"/>
      </w:pPr>
      <w:rPr>
        <w:rFonts w:ascii="Symbol" w:hAnsi="Symbol" w:hint="default"/>
      </w:rPr>
    </w:lvl>
    <w:lvl w:ilvl="7" w:tplc="2C16C854" w:tentative="1">
      <w:start w:val="1"/>
      <w:numFmt w:val="bullet"/>
      <w:lvlText w:val="o"/>
      <w:lvlJc w:val="left"/>
      <w:pPr>
        <w:tabs>
          <w:tab w:val="num" w:pos="5760"/>
        </w:tabs>
        <w:ind w:left="5760" w:hanging="360"/>
      </w:pPr>
      <w:rPr>
        <w:rFonts w:ascii="Courier New" w:hAnsi="Courier New" w:hint="default"/>
      </w:rPr>
    </w:lvl>
    <w:lvl w:ilvl="8" w:tplc="C7DCD5AC" w:tentative="1">
      <w:start w:val="1"/>
      <w:numFmt w:val="bullet"/>
      <w:lvlText w:val=""/>
      <w:lvlJc w:val="left"/>
      <w:pPr>
        <w:tabs>
          <w:tab w:val="num" w:pos="6480"/>
        </w:tabs>
        <w:ind w:left="6480" w:hanging="360"/>
      </w:pPr>
      <w:rPr>
        <w:rFonts w:ascii="Wingdings" w:hAnsi="Wingdings" w:hint="default"/>
      </w:rPr>
    </w:lvl>
  </w:abstractNum>
  <w:abstractNum w:abstractNumId="19">
    <w:nsid w:val="0CE97B7B"/>
    <w:multiLevelType w:val="hybridMultilevel"/>
    <w:tmpl w:val="019C297E"/>
    <w:lvl w:ilvl="0" w:tplc="44D4DD52">
      <w:start w:val="1"/>
      <w:numFmt w:val="bullet"/>
      <w:lvlText w:val=""/>
      <w:lvlJc w:val="left"/>
      <w:pPr>
        <w:tabs>
          <w:tab w:val="num" w:pos="1457"/>
        </w:tabs>
        <w:ind w:left="1457" w:hanging="341"/>
      </w:pPr>
      <w:rPr>
        <w:rFonts w:ascii="Wingdings" w:hAnsi="Wingdings" w:hint="default"/>
      </w:rPr>
    </w:lvl>
    <w:lvl w:ilvl="1" w:tplc="0AA24308">
      <w:start w:val="1"/>
      <w:numFmt w:val="bullet"/>
      <w:lvlText w:val=""/>
      <w:lvlJc w:val="left"/>
      <w:pPr>
        <w:tabs>
          <w:tab w:val="num" w:pos="1789"/>
        </w:tabs>
        <w:ind w:left="1789" w:hanging="283"/>
      </w:pPr>
      <w:rPr>
        <w:rFonts w:ascii="Symbol" w:hAnsi="Symbol" w:hint="default"/>
        <w:color w:val="auto"/>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0">
    <w:nsid w:val="0E8B203B"/>
    <w:multiLevelType w:val="hybridMultilevel"/>
    <w:tmpl w:val="3AECC04C"/>
    <w:lvl w:ilvl="0" w:tplc="3CC6C182">
      <w:start w:val="1"/>
      <w:numFmt w:val="bullet"/>
      <w:lvlText w:val=""/>
      <w:lvlJc w:val="left"/>
      <w:pPr>
        <w:tabs>
          <w:tab w:val="num" w:pos="757"/>
        </w:tabs>
        <w:ind w:left="0" w:firstLine="397"/>
      </w:pPr>
      <w:rPr>
        <w:rFonts w:ascii="Symbol" w:hAnsi="Symbol" w:hint="default"/>
      </w:rPr>
    </w:lvl>
    <w:lvl w:ilvl="1" w:tplc="2114566C" w:tentative="1">
      <w:start w:val="1"/>
      <w:numFmt w:val="bullet"/>
      <w:lvlText w:val="o"/>
      <w:lvlJc w:val="left"/>
      <w:pPr>
        <w:tabs>
          <w:tab w:val="num" w:pos="1440"/>
        </w:tabs>
        <w:ind w:left="1440" w:hanging="360"/>
      </w:pPr>
      <w:rPr>
        <w:rFonts w:ascii="Courier New" w:hAnsi="Courier New" w:hint="default"/>
      </w:rPr>
    </w:lvl>
    <w:lvl w:ilvl="2" w:tplc="E16C7878" w:tentative="1">
      <w:start w:val="1"/>
      <w:numFmt w:val="bullet"/>
      <w:lvlText w:val=""/>
      <w:lvlJc w:val="left"/>
      <w:pPr>
        <w:tabs>
          <w:tab w:val="num" w:pos="2160"/>
        </w:tabs>
        <w:ind w:left="2160" w:hanging="360"/>
      </w:pPr>
      <w:rPr>
        <w:rFonts w:ascii="Wingdings" w:hAnsi="Wingdings" w:hint="default"/>
      </w:rPr>
    </w:lvl>
    <w:lvl w:ilvl="3" w:tplc="FEA81844" w:tentative="1">
      <w:start w:val="1"/>
      <w:numFmt w:val="bullet"/>
      <w:lvlText w:val=""/>
      <w:lvlJc w:val="left"/>
      <w:pPr>
        <w:tabs>
          <w:tab w:val="num" w:pos="2880"/>
        </w:tabs>
        <w:ind w:left="2880" w:hanging="360"/>
      </w:pPr>
      <w:rPr>
        <w:rFonts w:ascii="Symbol" w:hAnsi="Symbol" w:hint="default"/>
      </w:rPr>
    </w:lvl>
    <w:lvl w:ilvl="4" w:tplc="4C1C4C12" w:tentative="1">
      <w:start w:val="1"/>
      <w:numFmt w:val="bullet"/>
      <w:lvlText w:val="o"/>
      <w:lvlJc w:val="left"/>
      <w:pPr>
        <w:tabs>
          <w:tab w:val="num" w:pos="3600"/>
        </w:tabs>
        <w:ind w:left="3600" w:hanging="360"/>
      </w:pPr>
      <w:rPr>
        <w:rFonts w:ascii="Courier New" w:hAnsi="Courier New" w:hint="default"/>
      </w:rPr>
    </w:lvl>
    <w:lvl w:ilvl="5" w:tplc="A73AE3B4" w:tentative="1">
      <w:start w:val="1"/>
      <w:numFmt w:val="bullet"/>
      <w:lvlText w:val=""/>
      <w:lvlJc w:val="left"/>
      <w:pPr>
        <w:tabs>
          <w:tab w:val="num" w:pos="4320"/>
        </w:tabs>
        <w:ind w:left="4320" w:hanging="360"/>
      </w:pPr>
      <w:rPr>
        <w:rFonts w:ascii="Wingdings" w:hAnsi="Wingdings" w:hint="default"/>
      </w:rPr>
    </w:lvl>
    <w:lvl w:ilvl="6" w:tplc="F6D84E1A" w:tentative="1">
      <w:start w:val="1"/>
      <w:numFmt w:val="bullet"/>
      <w:lvlText w:val=""/>
      <w:lvlJc w:val="left"/>
      <w:pPr>
        <w:tabs>
          <w:tab w:val="num" w:pos="5040"/>
        </w:tabs>
        <w:ind w:left="5040" w:hanging="360"/>
      </w:pPr>
      <w:rPr>
        <w:rFonts w:ascii="Symbol" w:hAnsi="Symbol" w:hint="default"/>
      </w:rPr>
    </w:lvl>
    <w:lvl w:ilvl="7" w:tplc="A6A6BD32" w:tentative="1">
      <w:start w:val="1"/>
      <w:numFmt w:val="bullet"/>
      <w:lvlText w:val="o"/>
      <w:lvlJc w:val="left"/>
      <w:pPr>
        <w:tabs>
          <w:tab w:val="num" w:pos="5760"/>
        </w:tabs>
        <w:ind w:left="5760" w:hanging="360"/>
      </w:pPr>
      <w:rPr>
        <w:rFonts w:ascii="Courier New" w:hAnsi="Courier New" w:hint="default"/>
      </w:rPr>
    </w:lvl>
    <w:lvl w:ilvl="8" w:tplc="ABEADB9E" w:tentative="1">
      <w:start w:val="1"/>
      <w:numFmt w:val="bullet"/>
      <w:lvlText w:val=""/>
      <w:lvlJc w:val="left"/>
      <w:pPr>
        <w:tabs>
          <w:tab w:val="num" w:pos="6480"/>
        </w:tabs>
        <w:ind w:left="6480" w:hanging="360"/>
      </w:pPr>
      <w:rPr>
        <w:rFonts w:ascii="Wingdings" w:hAnsi="Wingdings" w:hint="default"/>
      </w:rPr>
    </w:lvl>
  </w:abstractNum>
  <w:abstractNum w:abstractNumId="21">
    <w:nsid w:val="0EAF1218"/>
    <w:multiLevelType w:val="hybridMultilevel"/>
    <w:tmpl w:val="C4CC8316"/>
    <w:lvl w:ilvl="0" w:tplc="4132958A">
      <w:start w:val="1"/>
      <w:numFmt w:val="bullet"/>
      <w:lvlText w:val=""/>
      <w:lvlJc w:val="left"/>
      <w:pPr>
        <w:tabs>
          <w:tab w:val="num" w:pos="757"/>
        </w:tabs>
        <w:ind w:left="0" w:firstLine="397"/>
      </w:pPr>
      <w:rPr>
        <w:rFonts w:ascii="Symbol" w:hAnsi="Symbol" w:hint="default"/>
      </w:rPr>
    </w:lvl>
    <w:lvl w:ilvl="1" w:tplc="48900F32" w:tentative="1">
      <w:start w:val="1"/>
      <w:numFmt w:val="bullet"/>
      <w:lvlText w:val="o"/>
      <w:lvlJc w:val="left"/>
      <w:pPr>
        <w:tabs>
          <w:tab w:val="num" w:pos="1440"/>
        </w:tabs>
        <w:ind w:left="1440" w:hanging="360"/>
      </w:pPr>
      <w:rPr>
        <w:rFonts w:ascii="Courier New" w:hAnsi="Courier New" w:hint="default"/>
      </w:rPr>
    </w:lvl>
    <w:lvl w:ilvl="2" w:tplc="5DF05B42" w:tentative="1">
      <w:start w:val="1"/>
      <w:numFmt w:val="bullet"/>
      <w:lvlText w:val=""/>
      <w:lvlJc w:val="left"/>
      <w:pPr>
        <w:tabs>
          <w:tab w:val="num" w:pos="2160"/>
        </w:tabs>
        <w:ind w:left="2160" w:hanging="360"/>
      </w:pPr>
      <w:rPr>
        <w:rFonts w:ascii="Wingdings" w:hAnsi="Wingdings" w:hint="default"/>
      </w:rPr>
    </w:lvl>
    <w:lvl w:ilvl="3" w:tplc="720EDC4C" w:tentative="1">
      <w:start w:val="1"/>
      <w:numFmt w:val="bullet"/>
      <w:lvlText w:val=""/>
      <w:lvlJc w:val="left"/>
      <w:pPr>
        <w:tabs>
          <w:tab w:val="num" w:pos="2880"/>
        </w:tabs>
        <w:ind w:left="2880" w:hanging="360"/>
      </w:pPr>
      <w:rPr>
        <w:rFonts w:ascii="Symbol" w:hAnsi="Symbol" w:hint="default"/>
      </w:rPr>
    </w:lvl>
    <w:lvl w:ilvl="4" w:tplc="DFE84718" w:tentative="1">
      <w:start w:val="1"/>
      <w:numFmt w:val="bullet"/>
      <w:lvlText w:val="o"/>
      <w:lvlJc w:val="left"/>
      <w:pPr>
        <w:tabs>
          <w:tab w:val="num" w:pos="3600"/>
        </w:tabs>
        <w:ind w:left="3600" w:hanging="360"/>
      </w:pPr>
      <w:rPr>
        <w:rFonts w:ascii="Courier New" w:hAnsi="Courier New" w:hint="default"/>
      </w:rPr>
    </w:lvl>
    <w:lvl w:ilvl="5" w:tplc="E3CA739E" w:tentative="1">
      <w:start w:val="1"/>
      <w:numFmt w:val="bullet"/>
      <w:lvlText w:val=""/>
      <w:lvlJc w:val="left"/>
      <w:pPr>
        <w:tabs>
          <w:tab w:val="num" w:pos="4320"/>
        </w:tabs>
        <w:ind w:left="4320" w:hanging="360"/>
      </w:pPr>
      <w:rPr>
        <w:rFonts w:ascii="Wingdings" w:hAnsi="Wingdings" w:hint="default"/>
      </w:rPr>
    </w:lvl>
    <w:lvl w:ilvl="6" w:tplc="F6000C0A" w:tentative="1">
      <w:start w:val="1"/>
      <w:numFmt w:val="bullet"/>
      <w:lvlText w:val=""/>
      <w:lvlJc w:val="left"/>
      <w:pPr>
        <w:tabs>
          <w:tab w:val="num" w:pos="5040"/>
        </w:tabs>
        <w:ind w:left="5040" w:hanging="360"/>
      </w:pPr>
      <w:rPr>
        <w:rFonts w:ascii="Symbol" w:hAnsi="Symbol" w:hint="default"/>
      </w:rPr>
    </w:lvl>
    <w:lvl w:ilvl="7" w:tplc="301E5118" w:tentative="1">
      <w:start w:val="1"/>
      <w:numFmt w:val="bullet"/>
      <w:lvlText w:val="o"/>
      <w:lvlJc w:val="left"/>
      <w:pPr>
        <w:tabs>
          <w:tab w:val="num" w:pos="5760"/>
        </w:tabs>
        <w:ind w:left="5760" w:hanging="360"/>
      </w:pPr>
      <w:rPr>
        <w:rFonts w:ascii="Courier New" w:hAnsi="Courier New" w:hint="default"/>
      </w:rPr>
    </w:lvl>
    <w:lvl w:ilvl="8" w:tplc="99CED86C" w:tentative="1">
      <w:start w:val="1"/>
      <w:numFmt w:val="bullet"/>
      <w:lvlText w:val=""/>
      <w:lvlJc w:val="left"/>
      <w:pPr>
        <w:tabs>
          <w:tab w:val="num" w:pos="6480"/>
        </w:tabs>
        <w:ind w:left="6480" w:hanging="360"/>
      </w:pPr>
      <w:rPr>
        <w:rFonts w:ascii="Wingdings" w:hAnsi="Wingdings" w:hint="default"/>
      </w:rPr>
    </w:lvl>
  </w:abstractNum>
  <w:abstractNum w:abstractNumId="22">
    <w:nsid w:val="0F380A69"/>
    <w:multiLevelType w:val="hybridMultilevel"/>
    <w:tmpl w:val="223CC6D8"/>
    <w:lvl w:ilvl="0" w:tplc="1AF8DCFC">
      <w:start w:val="1"/>
      <w:numFmt w:val="bullet"/>
      <w:lvlText w:val=""/>
      <w:lvlJc w:val="left"/>
      <w:pPr>
        <w:tabs>
          <w:tab w:val="num" w:pos="757"/>
        </w:tabs>
        <w:ind w:left="0" w:firstLine="397"/>
      </w:pPr>
      <w:rPr>
        <w:rFonts w:ascii="Symbol" w:hAnsi="Symbol" w:hint="default"/>
      </w:rPr>
    </w:lvl>
    <w:lvl w:ilvl="1" w:tplc="3452B01A" w:tentative="1">
      <w:start w:val="1"/>
      <w:numFmt w:val="bullet"/>
      <w:lvlText w:val="o"/>
      <w:lvlJc w:val="left"/>
      <w:pPr>
        <w:tabs>
          <w:tab w:val="num" w:pos="1440"/>
        </w:tabs>
        <w:ind w:left="1440" w:hanging="360"/>
      </w:pPr>
      <w:rPr>
        <w:rFonts w:ascii="Courier New" w:hAnsi="Courier New" w:hint="default"/>
      </w:rPr>
    </w:lvl>
    <w:lvl w:ilvl="2" w:tplc="7EA89786" w:tentative="1">
      <w:start w:val="1"/>
      <w:numFmt w:val="bullet"/>
      <w:lvlText w:val=""/>
      <w:lvlJc w:val="left"/>
      <w:pPr>
        <w:tabs>
          <w:tab w:val="num" w:pos="2160"/>
        </w:tabs>
        <w:ind w:left="2160" w:hanging="360"/>
      </w:pPr>
      <w:rPr>
        <w:rFonts w:ascii="Wingdings" w:hAnsi="Wingdings" w:hint="default"/>
      </w:rPr>
    </w:lvl>
    <w:lvl w:ilvl="3" w:tplc="94366368" w:tentative="1">
      <w:start w:val="1"/>
      <w:numFmt w:val="bullet"/>
      <w:lvlText w:val=""/>
      <w:lvlJc w:val="left"/>
      <w:pPr>
        <w:tabs>
          <w:tab w:val="num" w:pos="2880"/>
        </w:tabs>
        <w:ind w:left="2880" w:hanging="360"/>
      </w:pPr>
      <w:rPr>
        <w:rFonts w:ascii="Symbol" w:hAnsi="Symbol" w:hint="default"/>
      </w:rPr>
    </w:lvl>
    <w:lvl w:ilvl="4" w:tplc="F912C806" w:tentative="1">
      <w:start w:val="1"/>
      <w:numFmt w:val="bullet"/>
      <w:lvlText w:val="o"/>
      <w:lvlJc w:val="left"/>
      <w:pPr>
        <w:tabs>
          <w:tab w:val="num" w:pos="3600"/>
        </w:tabs>
        <w:ind w:left="3600" w:hanging="360"/>
      </w:pPr>
      <w:rPr>
        <w:rFonts w:ascii="Courier New" w:hAnsi="Courier New" w:hint="default"/>
      </w:rPr>
    </w:lvl>
    <w:lvl w:ilvl="5" w:tplc="2B2C7A26" w:tentative="1">
      <w:start w:val="1"/>
      <w:numFmt w:val="bullet"/>
      <w:lvlText w:val=""/>
      <w:lvlJc w:val="left"/>
      <w:pPr>
        <w:tabs>
          <w:tab w:val="num" w:pos="4320"/>
        </w:tabs>
        <w:ind w:left="4320" w:hanging="360"/>
      </w:pPr>
      <w:rPr>
        <w:rFonts w:ascii="Wingdings" w:hAnsi="Wingdings" w:hint="default"/>
      </w:rPr>
    </w:lvl>
    <w:lvl w:ilvl="6" w:tplc="96C6D5C0" w:tentative="1">
      <w:start w:val="1"/>
      <w:numFmt w:val="bullet"/>
      <w:lvlText w:val=""/>
      <w:lvlJc w:val="left"/>
      <w:pPr>
        <w:tabs>
          <w:tab w:val="num" w:pos="5040"/>
        </w:tabs>
        <w:ind w:left="5040" w:hanging="360"/>
      </w:pPr>
      <w:rPr>
        <w:rFonts w:ascii="Symbol" w:hAnsi="Symbol" w:hint="default"/>
      </w:rPr>
    </w:lvl>
    <w:lvl w:ilvl="7" w:tplc="AE0A4132" w:tentative="1">
      <w:start w:val="1"/>
      <w:numFmt w:val="bullet"/>
      <w:lvlText w:val="o"/>
      <w:lvlJc w:val="left"/>
      <w:pPr>
        <w:tabs>
          <w:tab w:val="num" w:pos="5760"/>
        </w:tabs>
        <w:ind w:left="5760" w:hanging="360"/>
      </w:pPr>
      <w:rPr>
        <w:rFonts w:ascii="Courier New" w:hAnsi="Courier New" w:hint="default"/>
      </w:rPr>
    </w:lvl>
    <w:lvl w:ilvl="8" w:tplc="961ACB86" w:tentative="1">
      <w:start w:val="1"/>
      <w:numFmt w:val="bullet"/>
      <w:lvlText w:val=""/>
      <w:lvlJc w:val="left"/>
      <w:pPr>
        <w:tabs>
          <w:tab w:val="num" w:pos="6480"/>
        </w:tabs>
        <w:ind w:left="6480" w:hanging="360"/>
      </w:pPr>
      <w:rPr>
        <w:rFonts w:ascii="Wingdings" w:hAnsi="Wingdings" w:hint="default"/>
      </w:rPr>
    </w:lvl>
  </w:abstractNum>
  <w:abstractNum w:abstractNumId="23">
    <w:nsid w:val="10287A8D"/>
    <w:multiLevelType w:val="hybridMultilevel"/>
    <w:tmpl w:val="8A08EED4"/>
    <w:lvl w:ilvl="0" w:tplc="DBBEAAD4">
      <w:start w:val="1"/>
      <w:numFmt w:val="bullet"/>
      <w:lvlText w:val=""/>
      <w:lvlJc w:val="left"/>
      <w:pPr>
        <w:tabs>
          <w:tab w:val="num" w:pos="757"/>
        </w:tabs>
        <w:ind w:left="0" w:firstLine="397"/>
      </w:pPr>
      <w:rPr>
        <w:rFonts w:ascii="Symbol" w:hAnsi="Symbol" w:hint="default"/>
      </w:rPr>
    </w:lvl>
    <w:lvl w:ilvl="1" w:tplc="20688916" w:tentative="1">
      <w:start w:val="1"/>
      <w:numFmt w:val="bullet"/>
      <w:lvlText w:val="o"/>
      <w:lvlJc w:val="left"/>
      <w:pPr>
        <w:tabs>
          <w:tab w:val="num" w:pos="1440"/>
        </w:tabs>
        <w:ind w:left="1440" w:hanging="360"/>
      </w:pPr>
      <w:rPr>
        <w:rFonts w:ascii="Courier New" w:hAnsi="Courier New" w:hint="default"/>
      </w:rPr>
    </w:lvl>
    <w:lvl w:ilvl="2" w:tplc="A964F7C8" w:tentative="1">
      <w:start w:val="1"/>
      <w:numFmt w:val="bullet"/>
      <w:lvlText w:val=""/>
      <w:lvlJc w:val="left"/>
      <w:pPr>
        <w:tabs>
          <w:tab w:val="num" w:pos="2160"/>
        </w:tabs>
        <w:ind w:left="2160" w:hanging="360"/>
      </w:pPr>
      <w:rPr>
        <w:rFonts w:ascii="Wingdings" w:hAnsi="Wingdings" w:hint="default"/>
      </w:rPr>
    </w:lvl>
    <w:lvl w:ilvl="3" w:tplc="6DE0C564" w:tentative="1">
      <w:start w:val="1"/>
      <w:numFmt w:val="bullet"/>
      <w:lvlText w:val=""/>
      <w:lvlJc w:val="left"/>
      <w:pPr>
        <w:tabs>
          <w:tab w:val="num" w:pos="2880"/>
        </w:tabs>
        <w:ind w:left="2880" w:hanging="360"/>
      </w:pPr>
      <w:rPr>
        <w:rFonts w:ascii="Symbol" w:hAnsi="Symbol" w:hint="default"/>
      </w:rPr>
    </w:lvl>
    <w:lvl w:ilvl="4" w:tplc="3948CAC0" w:tentative="1">
      <w:start w:val="1"/>
      <w:numFmt w:val="bullet"/>
      <w:lvlText w:val="o"/>
      <w:lvlJc w:val="left"/>
      <w:pPr>
        <w:tabs>
          <w:tab w:val="num" w:pos="3600"/>
        </w:tabs>
        <w:ind w:left="3600" w:hanging="360"/>
      </w:pPr>
      <w:rPr>
        <w:rFonts w:ascii="Courier New" w:hAnsi="Courier New" w:hint="default"/>
      </w:rPr>
    </w:lvl>
    <w:lvl w:ilvl="5" w:tplc="B3624ABA" w:tentative="1">
      <w:start w:val="1"/>
      <w:numFmt w:val="bullet"/>
      <w:lvlText w:val=""/>
      <w:lvlJc w:val="left"/>
      <w:pPr>
        <w:tabs>
          <w:tab w:val="num" w:pos="4320"/>
        </w:tabs>
        <w:ind w:left="4320" w:hanging="360"/>
      </w:pPr>
      <w:rPr>
        <w:rFonts w:ascii="Wingdings" w:hAnsi="Wingdings" w:hint="default"/>
      </w:rPr>
    </w:lvl>
    <w:lvl w:ilvl="6" w:tplc="2B8863F8" w:tentative="1">
      <w:start w:val="1"/>
      <w:numFmt w:val="bullet"/>
      <w:lvlText w:val=""/>
      <w:lvlJc w:val="left"/>
      <w:pPr>
        <w:tabs>
          <w:tab w:val="num" w:pos="5040"/>
        </w:tabs>
        <w:ind w:left="5040" w:hanging="360"/>
      </w:pPr>
      <w:rPr>
        <w:rFonts w:ascii="Symbol" w:hAnsi="Symbol" w:hint="default"/>
      </w:rPr>
    </w:lvl>
    <w:lvl w:ilvl="7" w:tplc="82046FCC" w:tentative="1">
      <w:start w:val="1"/>
      <w:numFmt w:val="bullet"/>
      <w:lvlText w:val="o"/>
      <w:lvlJc w:val="left"/>
      <w:pPr>
        <w:tabs>
          <w:tab w:val="num" w:pos="5760"/>
        </w:tabs>
        <w:ind w:left="5760" w:hanging="360"/>
      </w:pPr>
      <w:rPr>
        <w:rFonts w:ascii="Courier New" w:hAnsi="Courier New" w:hint="default"/>
      </w:rPr>
    </w:lvl>
    <w:lvl w:ilvl="8" w:tplc="688067F0" w:tentative="1">
      <w:start w:val="1"/>
      <w:numFmt w:val="bullet"/>
      <w:lvlText w:val=""/>
      <w:lvlJc w:val="left"/>
      <w:pPr>
        <w:tabs>
          <w:tab w:val="num" w:pos="6480"/>
        </w:tabs>
        <w:ind w:left="6480" w:hanging="360"/>
      </w:pPr>
      <w:rPr>
        <w:rFonts w:ascii="Wingdings" w:hAnsi="Wingdings" w:hint="default"/>
      </w:rPr>
    </w:lvl>
  </w:abstractNum>
  <w:abstractNum w:abstractNumId="24">
    <w:nsid w:val="11B90C72"/>
    <w:multiLevelType w:val="hybridMultilevel"/>
    <w:tmpl w:val="6CC2E2AA"/>
    <w:lvl w:ilvl="0" w:tplc="825A196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22265FA"/>
    <w:multiLevelType w:val="hybridMultilevel"/>
    <w:tmpl w:val="CCA690B8"/>
    <w:lvl w:ilvl="0" w:tplc="853246BA">
      <w:start w:val="1"/>
      <w:numFmt w:val="bullet"/>
      <w:lvlText w:val=""/>
      <w:lvlJc w:val="left"/>
      <w:pPr>
        <w:tabs>
          <w:tab w:val="num" w:pos="757"/>
        </w:tabs>
        <w:ind w:left="0" w:firstLine="397"/>
      </w:pPr>
      <w:rPr>
        <w:rFonts w:ascii="Symbol" w:hAnsi="Symbol" w:hint="default"/>
      </w:rPr>
    </w:lvl>
    <w:lvl w:ilvl="1" w:tplc="D0CA5938" w:tentative="1">
      <w:start w:val="1"/>
      <w:numFmt w:val="bullet"/>
      <w:lvlText w:val="o"/>
      <w:lvlJc w:val="left"/>
      <w:pPr>
        <w:tabs>
          <w:tab w:val="num" w:pos="1440"/>
        </w:tabs>
        <w:ind w:left="1440" w:hanging="360"/>
      </w:pPr>
      <w:rPr>
        <w:rFonts w:ascii="Courier New" w:hAnsi="Courier New" w:hint="default"/>
      </w:rPr>
    </w:lvl>
    <w:lvl w:ilvl="2" w:tplc="1128710E" w:tentative="1">
      <w:start w:val="1"/>
      <w:numFmt w:val="bullet"/>
      <w:lvlText w:val=""/>
      <w:lvlJc w:val="left"/>
      <w:pPr>
        <w:tabs>
          <w:tab w:val="num" w:pos="2160"/>
        </w:tabs>
        <w:ind w:left="2160" w:hanging="360"/>
      </w:pPr>
      <w:rPr>
        <w:rFonts w:ascii="Wingdings" w:hAnsi="Wingdings" w:hint="default"/>
      </w:rPr>
    </w:lvl>
    <w:lvl w:ilvl="3" w:tplc="B9DCBA8A" w:tentative="1">
      <w:start w:val="1"/>
      <w:numFmt w:val="bullet"/>
      <w:lvlText w:val=""/>
      <w:lvlJc w:val="left"/>
      <w:pPr>
        <w:tabs>
          <w:tab w:val="num" w:pos="2880"/>
        </w:tabs>
        <w:ind w:left="2880" w:hanging="360"/>
      </w:pPr>
      <w:rPr>
        <w:rFonts w:ascii="Symbol" w:hAnsi="Symbol" w:hint="default"/>
      </w:rPr>
    </w:lvl>
    <w:lvl w:ilvl="4" w:tplc="DCAAF89C" w:tentative="1">
      <w:start w:val="1"/>
      <w:numFmt w:val="bullet"/>
      <w:lvlText w:val="o"/>
      <w:lvlJc w:val="left"/>
      <w:pPr>
        <w:tabs>
          <w:tab w:val="num" w:pos="3600"/>
        </w:tabs>
        <w:ind w:left="3600" w:hanging="360"/>
      </w:pPr>
      <w:rPr>
        <w:rFonts w:ascii="Courier New" w:hAnsi="Courier New" w:hint="default"/>
      </w:rPr>
    </w:lvl>
    <w:lvl w:ilvl="5" w:tplc="053663F0" w:tentative="1">
      <w:start w:val="1"/>
      <w:numFmt w:val="bullet"/>
      <w:lvlText w:val=""/>
      <w:lvlJc w:val="left"/>
      <w:pPr>
        <w:tabs>
          <w:tab w:val="num" w:pos="4320"/>
        </w:tabs>
        <w:ind w:left="4320" w:hanging="360"/>
      </w:pPr>
      <w:rPr>
        <w:rFonts w:ascii="Wingdings" w:hAnsi="Wingdings" w:hint="default"/>
      </w:rPr>
    </w:lvl>
    <w:lvl w:ilvl="6" w:tplc="4280A0F0" w:tentative="1">
      <w:start w:val="1"/>
      <w:numFmt w:val="bullet"/>
      <w:lvlText w:val=""/>
      <w:lvlJc w:val="left"/>
      <w:pPr>
        <w:tabs>
          <w:tab w:val="num" w:pos="5040"/>
        </w:tabs>
        <w:ind w:left="5040" w:hanging="360"/>
      </w:pPr>
      <w:rPr>
        <w:rFonts w:ascii="Symbol" w:hAnsi="Symbol" w:hint="default"/>
      </w:rPr>
    </w:lvl>
    <w:lvl w:ilvl="7" w:tplc="800A6920" w:tentative="1">
      <w:start w:val="1"/>
      <w:numFmt w:val="bullet"/>
      <w:lvlText w:val="o"/>
      <w:lvlJc w:val="left"/>
      <w:pPr>
        <w:tabs>
          <w:tab w:val="num" w:pos="5760"/>
        </w:tabs>
        <w:ind w:left="5760" w:hanging="360"/>
      </w:pPr>
      <w:rPr>
        <w:rFonts w:ascii="Courier New" w:hAnsi="Courier New" w:hint="default"/>
      </w:rPr>
    </w:lvl>
    <w:lvl w:ilvl="8" w:tplc="7E4499D8" w:tentative="1">
      <w:start w:val="1"/>
      <w:numFmt w:val="bullet"/>
      <w:lvlText w:val=""/>
      <w:lvlJc w:val="left"/>
      <w:pPr>
        <w:tabs>
          <w:tab w:val="num" w:pos="6480"/>
        </w:tabs>
        <w:ind w:left="6480" w:hanging="360"/>
      </w:pPr>
      <w:rPr>
        <w:rFonts w:ascii="Wingdings" w:hAnsi="Wingdings" w:hint="default"/>
      </w:rPr>
    </w:lvl>
  </w:abstractNum>
  <w:abstractNum w:abstractNumId="26">
    <w:nsid w:val="12B60511"/>
    <w:multiLevelType w:val="hybridMultilevel"/>
    <w:tmpl w:val="F8A68ACE"/>
    <w:lvl w:ilvl="0" w:tplc="972AAB58">
      <w:start w:val="1"/>
      <w:numFmt w:val="bullet"/>
      <w:lvlText w:val=""/>
      <w:lvlJc w:val="left"/>
      <w:pPr>
        <w:tabs>
          <w:tab w:val="num" w:pos="757"/>
        </w:tabs>
        <w:ind w:left="0" w:firstLine="397"/>
      </w:pPr>
      <w:rPr>
        <w:rFonts w:ascii="Symbol" w:hAnsi="Symbol" w:hint="default"/>
      </w:rPr>
    </w:lvl>
    <w:lvl w:ilvl="1" w:tplc="E7B22A54" w:tentative="1">
      <w:start w:val="1"/>
      <w:numFmt w:val="bullet"/>
      <w:lvlText w:val="o"/>
      <w:lvlJc w:val="left"/>
      <w:pPr>
        <w:tabs>
          <w:tab w:val="num" w:pos="1440"/>
        </w:tabs>
        <w:ind w:left="1440" w:hanging="360"/>
      </w:pPr>
      <w:rPr>
        <w:rFonts w:ascii="Courier New" w:hAnsi="Courier New" w:hint="default"/>
      </w:rPr>
    </w:lvl>
    <w:lvl w:ilvl="2" w:tplc="26D65716" w:tentative="1">
      <w:start w:val="1"/>
      <w:numFmt w:val="bullet"/>
      <w:lvlText w:val=""/>
      <w:lvlJc w:val="left"/>
      <w:pPr>
        <w:tabs>
          <w:tab w:val="num" w:pos="2160"/>
        </w:tabs>
        <w:ind w:left="2160" w:hanging="360"/>
      </w:pPr>
      <w:rPr>
        <w:rFonts w:ascii="Wingdings" w:hAnsi="Wingdings" w:hint="default"/>
      </w:rPr>
    </w:lvl>
    <w:lvl w:ilvl="3" w:tplc="6E6231CC" w:tentative="1">
      <w:start w:val="1"/>
      <w:numFmt w:val="bullet"/>
      <w:lvlText w:val=""/>
      <w:lvlJc w:val="left"/>
      <w:pPr>
        <w:tabs>
          <w:tab w:val="num" w:pos="2880"/>
        </w:tabs>
        <w:ind w:left="2880" w:hanging="360"/>
      </w:pPr>
      <w:rPr>
        <w:rFonts w:ascii="Symbol" w:hAnsi="Symbol" w:hint="default"/>
      </w:rPr>
    </w:lvl>
    <w:lvl w:ilvl="4" w:tplc="DDB04998" w:tentative="1">
      <w:start w:val="1"/>
      <w:numFmt w:val="bullet"/>
      <w:lvlText w:val="o"/>
      <w:lvlJc w:val="left"/>
      <w:pPr>
        <w:tabs>
          <w:tab w:val="num" w:pos="3600"/>
        </w:tabs>
        <w:ind w:left="3600" w:hanging="360"/>
      </w:pPr>
      <w:rPr>
        <w:rFonts w:ascii="Courier New" w:hAnsi="Courier New" w:hint="default"/>
      </w:rPr>
    </w:lvl>
    <w:lvl w:ilvl="5" w:tplc="DB18C88C" w:tentative="1">
      <w:start w:val="1"/>
      <w:numFmt w:val="bullet"/>
      <w:lvlText w:val=""/>
      <w:lvlJc w:val="left"/>
      <w:pPr>
        <w:tabs>
          <w:tab w:val="num" w:pos="4320"/>
        </w:tabs>
        <w:ind w:left="4320" w:hanging="360"/>
      </w:pPr>
      <w:rPr>
        <w:rFonts w:ascii="Wingdings" w:hAnsi="Wingdings" w:hint="default"/>
      </w:rPr>
    </w:lvl>
    <w:lvl w:ilvl="6" w:tplc="371A53D0" w:tentative="1">
      <w:start w:val="1"/>
      <w:numFmt w:val="bullet"/>
      <w:lvlText w:val=""/>
      <w:lvlJc w:val="left"/>
      <w:pPr>
        <w:tabs>
          <w:tab w:val="num" w:pos="5040"/>
        </w:tabs>
        <w:ind w:left="5040" w:hanging="360"/>
      </w:pPr>
      <w:rPr>
        <w:rFonts w:ascii="Symbol" w:hAnsi="Symbol" w:hint="default"/>
      </w:rPr>
    </w:lvl>
    <w:lvl w:ilvl="7" w:tplc="D4B0FBA4" w:tentative="1">
      <w:start w:val="1"/>
      <w:numFmt w:val="bullet"/>
      <w:lvlText w:val="o"/>
      <w:lvlJc w:val="left"/>
      <w:pPr>
        <w:tabs>
          <w:tab w:val="num" w:pos="5760"/>
        </w:tabs>
        <w:ind w:left="5760" w:hanging="360"/>
      </w:pPr>
      <w:rPr>
        <w:rFonts w:ascii="Courier New" w:hAnsi="Courier New" w:hint="default"/>
      </w:rPr>
    </w:lvl>
    <w:lvl w:ilvl="8" w:tplc="6C46180A" w:tentative="1">
      <w:start w:val="1"/>
      <w:numFmt w:val="bullet"/>
      <w:lvlText w:val=""/>
      <w:lvlJc w:val="left"/>
      <w:pPr>
        <w:tabs>
          <w:tab w:val="num" w:pos="6480"/>
        </w:tabs>
        <w:ind w:left="6480" w:hanging="360"/>
      </w:pPr>
      <w:rPr>
        <w:rFonts w:ascii="Wingdings" w:hAnsi="Wingdings" w:hint="default"/>
      </w:rPr>
    </w:lvl>
  </w:abstractNum>
  <w:abstractNum w:abstractNumId="27">
    <w:nsid w:val="1376484C"/>
    <w:multiLevelType w:val="hybridMultilevel"/>
    <w:tmpl w:val="9ED27040"/>
    <w:lvl w:ilvl="0" w:tplc="5E7A014A">
      <w:start w:val="1"/>
      <w:numFmt w:val="bullet"/>
      <w:lvlText w:val=""/>
      <w:lvlJc w:val="left"/>
      <w:pPr>
        <w:tabs>
          <w:tab w:val="num" w:pos="757"/>
        </w:tabs>
        <w:ind w:left="0" w:firstLine="397"/>
      </w:pPr>
      <w:rPr>
        <w:rFonts w:ascii="Symbol" w:hAnsi="Symbol" w:hint="default"/>
      </w:rPr>
    </w:lvl>
    <w:lvl w:ilvl="1" w:tplc="AE40588C" w:tentative="1">
      <w:start w:val="1"/>
      <w:numFmt w:val="bullet"/>
      <w:lvlText w:val="o"/>
      <w:lvlJc w:val="left"/>
      <w:pPr>
        <w:tabs>
          <w:tab w:val="num" w:pos="1440"/>
        </w:tabs>
        <w:ind w:left="1440" w:hanging="360"/>
      </w:pPr>
      <w:rPr>
        <w:rFonts w:ascii="Courier New" w:hAnsi="Courier New" w:hint="default"/>
      </w:rPr>
    </w:lvl>
    <w:lvl w:ilvl="2" w:tplc="49C80F14" w:tentative="1">
      <w:start w:val="1"/>
      <w:numFmt w:val="bullet"/>
      <w:lvlText w:val=""/>
      <w:lvlJc w:val="left"/>
      <w:pPr>
        <w:tabs>
          <w:tab w:val="num" w:pos="2160"/>
        </w:tabs>
        <w:ind w:left="2160" w:hanging="360"/>
      </w:pPr>
      <w:rPr>
        <w:rFonts w:ascii="Wingdings" w:hAnsi="Wingdings" w:hint="default"/>
      </w:rPr>
    </w:lvl>
    <w:lvl w:ilvl="3" w:tplc="C7383C7A" w:tentative="1">
      <w:start w:val="1"/>
      <w:numFmt w:val="bullet"/>
      <w:lvlText w:val=""/>
      <w:lvlJc w:val="left"/>
      <w:pPr>
        <w:tabs>
          <w:tab w:val="num" w:pos="2880"/>
        </w:tabs>
        <w:ind w:left="2880" w:hanging="360"/>
      </w:pPr>
      <w:rPr>
        <w:rFonts w:ascii="Symbol" w:hAnsi="Symbol" w:hint="default"/>
      </w:rPr>
    </w:lvl>
    <w:lvl w:ilvl="4" w:tplc="A6709FA4" w:tentative="1">
      <w:start w:val="1"/>
      <w:numFmt w:val="bullet"/>
      <w:lvlText w:val="o"/>
      <w:lvlJc w:val="left"/>
      <w:pPr>
        <w:tabs>
          <w:tab w:val="num" w:pos="3600"/>
        </w:tabs>
        <w:ind w:left="3600" w:hanging="360"/>
      </w:pPr>
      <w:rPr>
        <w:rFonts w:ascii="Courier New" w:hAnsi="Courier New" w:hint="default"/>
      </w:rPr>
    </w:lvl>
    <w:lvl w:ilvl="5" w:tplc="EABE0C88" w:tentative="1">
      <w:start w:val="1"/>
      <w:numFmt w:val="bullet"/>
      <w:lvlText w:val=""/>
      <w:lvlJc w:val="left"/>
      <w:pPr>
        <w:tabs>
          <w:tab w:val="num" w:pos="4320"/>
        </w:tabs>
        <w:ind w:left="4320" w:hanging="360"/>
      </w:pPr>
      <w:rPr>
        <w:rFonts w:ascii="Wingdings" w:hAnsi="Wingdings" w:hint="default"/>
      </w:rPr>
    </w:lvl>
    <w:lvl w:ilvl="6" w:tplc="1F767CB2" w:tentative="1">
      <w:start w:val="1"/>
      <w:numFmt w:val="bullet"/>
      <w:lvlText w:val=""/>
      <w:lvlJc w:val="left"/>
      <w:pPr>
        <w:tabs>
          <w:tab w:val="num" w:pos="5040"/>
        </w:tabs>
        <w:ind w:left="5040" w:hanging="360"/>
      </w:pPr>
      <w:rPr>
        <w:rFonts w:ascii="Symbol" w:hAnsi="Symbol" w:hint="default"/>
      </w:rPr>
    </w:lvl>
    <w:lvl w:ilvl="7" w:tplc="28DAB6EC" w:tentative="1">
      <w:start w:val="1"/>
      <w:numFmt w:val="bullet"/>
      <w:lvlText w:val="o"/>
      <w:lvlJc w:val="left"/>
      <w:pPr>
        <w:tabs>
          <w:tab w:val="num" w:pos="5760"/>
        </w:tabs>
        <w:ind w:left="5760" w:hanging="360"/>
      </w:pPr>
      <w:rPr>
        <w:rFonts w:ascii="Courier New" w:hAnsi="Courier New" w:hint="default"/>
      </w:rPr>
    </w:lvl>
    <w:lvl w:ilvl="8" w:tplc="18BE9B8E" w:tentative="1">
      <w:start w:val="1"/>
      <w:numFmt w:val="bullet"/>
      <w:lvlText w:val=""/>
      <w:lvlJc w:val="left"/>
      <w:pPr>
        <w:tabs>
          <w:tab w:val="num" w:pos="6480"/>
        </w:tabs>
        <w:ind w:left="6480" w:hanging="360"/>
      </w:pPr>
      <w:rPr>
        <w:rFonts w:ascii="Wingdings" w:hAnsi="Wingdings" w:hint="default"/>
      </w:rPr>
    </w:lvl>
  </w:abstractNum>
  <w:abstractNum w:abstractNumId="28">
    <w:nsid w:val="15936F15"/>
    <w:multiLevelType w:val="hybridMultilevel"/>
    <w:tmpl w:val="705295E8"/>
    <w:lvl w:ilvl="0" w:tplc="5DE8E126">
      <w:start w:val="1"/>
      <w:numFmt w:val="bullet"/>
      <w:lvlText w:val=""/>
      <w:lvlJc w:val="left"/>
      <w:pPr>
        <w:tabs>
          <w:tab w:val="num" w:pos="757"/>
        </w:tabs>
        <w:ind w:left="0" w:firstLine="397"/>
      </w:pPr>
      <w:rPr>
        <w:rFonts w:ascii="Symbol" w:hAnsi="Symbol" w:hint="default"/>
      </w:rPr>
    </w:lvl>
    <w:lvl w:ilvl="1" w:tplc="34DC351C" w:tentative="1">
      <w:start w:val="1"/>
      <w:numFmt w:val="bullet"/>
      <w:lvlText w:val="o"/>
      <w:lvlJc w:val="left"/>
      <w:pPr>
        <w:tabs>
          <w:tab w:val="num" w:pos="1440"/>
        </w:tabs>
        <w:ind w:left="1440" w:hanging="360"/>
      </w:pPr>
      <w:rPr>
        <w:rFonts w:ascii="Courier New" w:hAnsi="Courier New" w:hint="default"/>
      </w:rPr>
    </w:lvl>
    <w:lvl w:ilvl="2" w:tplc="ED18529E" w:tentative="1">
      <w:start w:val="1"/>
      <w:numFmt w:val="bullet"/>
      <w:lvlText w:val=""/>
      <w:lvlJc w:val="left"/>
      <w:pPr>
        <w:tabs>
          <w:tab w:val="num" w:pos="2160"/>
        </w:tabs>
        <w:ind w:left="2160" w:hanging="360"/>
      </w:pPr>
      <w:rPr>
        <w:rFonts w:ascii="Wingdings" w:hAnsi="Wingdings" w:hint="default"/>
      </w:rPr>
    </w:lvl>
    <w:lvl w:ilvl="3" w:tplc="0B18FFD0" w:tentative="1">
      <w:start w:val="1"/>
      <w:numFmt w:val="bullet"/>
      <w:lvlText w:val=""/>
      <w:lvlJc w:val="left"/>
      <w:pPr>
        <w:tabs>
          <w:tab w:val="num" w:pos="2880"/>
        </w:tabs>
        <w:ind w:left="2880" w:hanging="360"/>
      </w:pPr>
      <w:rPr>
        <w:rFonts w:ascii="Symbol" w:hAnsi="Symbol" w:hint="default"/>
      </w:rPr>
    </w:lvl>
    <w:lvl w:ilvl="4" w:tplc="5650AB3E" w:tentative="1">
      <w:start w:val="1"/>
      <w:numFmt w:val="bullet"/>
      <w:lvlText w:val="o"/>
      <w:lvlJc w:val="left"/>
      <w:pPr>
        <w:tabs>
          <w:tab w:val="num" w:pos="3600"/>
        </w:tabs>
        <w:ind w:left="3600" w:hanging="360"/>
      </w:pPr>
      <w:rPr>
        <w:rFonts w:ascii="Courier New" w:hAnsi="Courier New" w:hint="default"/>
      </w:rPr>
    </w:lvl>
    <w:lvl w:ilvl="5" w:tplc="D3C020BE" w:tentative="1">
      <w:start w:val="1"/>
      <w:numFmt w:val="bullet"/>
      <w:lvlText w:val=""/>
      <w:lvlJc w:val="left"/>
      <w:pPr>
        <w:tabs>
          <w:tab w:val="num" w:pos="4320"/>
        </w:tabs>
        <w:ind w:left="4320" w:hanging="360"/>
      </w:pPr>
      <w:rPr>
        <w:rFonts w:ascii="Wingdings" w:hAnsi="Wingdings" w:hint="default"/>
      </w:rPr>
    </w:lvl>
    <w:lvl w:ilvl="6" w:tplc="8DA6C3D6" w:tentative="1">
      <w:start w:val="1"/>
      <w:numFmt w:val="bullet"/>
      <w:lvlText w:val=""/>
      <w:lvlJc w:val="left"/>
      <w:pPr>
        <w:tabs>
          <w:tab w:val="num" w:pos="5040"/>
        </w:tabs>
        <w:ind w:left="5040" w:hanging="360"/>
      </w:pPr>
      <w:rPr>
        <w:rFonts w:ascii="Symbol" w:hAnsi="Symbol" w:hint="default"/>
      </w:rPr>
    </w:lvl>
    <w:lvl w:ilvl="7" w:tplc="903CE7EA" w:tentative="1">
      <w:start w:val="1"/>
      <w:numFmt w:val="bullet"/>
      <w:lvlText w:val="o"/>
      <w:lvlJc w:val="left"/>
      <w:pPr>
        <w:tabs>
          <w:tab w:val="num" w:pos="5760"/>
        </w:tabs>
        <w:ind w:left="5760" w:hanging="360"/>
      </w:pPr>
      <w:rPr>
        <w:rFonts w:ascii="Courier New" w:hAnsi="Courier New" w:hint="default"/>
      </w:rPr>
    </w:lvl>
    <w:lvl w:ilvl="8" w:tplc="B010DF54" w:tentative="1">
      <w:start w:val="1"/>
      <w:numFmt w:val="bullet"/>
      <w:lvlText w:val=""/>
      <w:lvlJc w:val="left"/>
      <w:pPr>
        <w:tabs>
          <w:tab w:val="num" w:pos="6480"/>
        </w:tabs>
        <w:ind w:left="6480" w:hanging="360"/>
      </w:pPr>
      <w:rPr>
        <w:rFonts w:ascii="Wingdings" w:hAnsi="Wingdings" w:hint="default"/>
      </w:rPr>
    </w:lvl>
  </w:abstractNum>
  <w:abstractNum w:abstractNumId="29">
    <w:nsid w:val="15C42DDE"/>
    <w:multiLevelType w:val="singleLevel"/>
    <w:tmpl w:val="BEC07EE6"/>
    <w:lvl w:ilvl="0">
      <w:start w:val="1"/>
      <w:numFmt w:val="decimal"/>
      <w:lvlText w:val="%1."/>
      <w:lvlJc w:val="left"/>
      <w:pPr>
        <w:tabs>
          <w:tab w:val="num" w:pos="375"/>
        </w:tabs>
        <w:ind w:left="375" w:hanging="375"/>
      </w:pPr>
      <w:rPr>
        <w:rFonts w:hint="default"/>
      </w:rPr>
    </w:lvl>
  </w:abstractNum>
  <w:abstractNum w:abstractNumId="30">
    <w:nsid w:val="15FC16FA"/>
    <w:multiLevelType w:val="hybridMultilevel"/>
    <w:tmpl w:val="A2FAD62E"/>
    <w:lvl w:ilvl="0" w:tplc="0AA24308">
      <w:start w:val="1"/>
      <w:numFmt w:val="bullet"/>
      <w:lvlText w:val=""/>
      <w:lvlJc w:val="left"/>
      <w:pPr>
        <w:tabs>
          <w:tab w:val="num" w:pos="1134"/>
        </w:tabs>
        <w:ind w:left="1134" w:hanging="283"/>
      </w:pPr>
      <w:rPr>
        <w:rFonts w:ascii="Symbol" w:hAnsi="Symbol" w:hint="default"/>
        <w:color w:val="auto"/>
      </w:rPr>
    </w:lvl>
    <w:lvl w:ilvl="1" w:tplc="AB08E816" w:tentative="1">
      <w:start w:val="1"/>
      <w:numFmt w:val="bullet"/>
      <w:lvlText w:val="o"/>
      <w:lvlJc w:val="left"/>
      <w:pPr>
        <w:tabs>
          <w:tab w:val="num" w:pos="1440"/>
        </w:tabs>
        <w:ind w:left="1440" w:hanging="360"/>
      </w:pPr>
      <w:rPr>
        <w:rFonts w:ascii="Courier New" w:hAnsi="Courier New" w:hint="default"/>
      </w:rPr>
    </w:lvl>
    <w:lvl w:ilvl="2" w:tplc="249AA3F6" w:tentative="1">
      <w:start w:val="1"/>
      <w:numFmt w:val="bullet"/>
      <w:lvlText w:val=""/>
      <w:lvlJc w:val="left"/>
      <w:pPr>
        <w:tabs>
          <w:tab w:val="num" w:pos="2160"/>
        </w:tabs>
        <w:ind w:left="2160" w:hanging="360"/>
      </w:pPr>
      <w:rPr>
        <w:rFonts w:ascii="Wingdings" w:hAnsi="Wingdings" w:hint="default"/>
      </w:rPr>
    </w:lvl>
    <w:lvl w:ilvl="3" w:tplc="A18278F4" w:tentative="1">
      <w:start w:val="1"/>
      <w:numFmt w:val="bullet"/>
      <w:lvlText w:val=""/>
      <w:lvlJc w:val="left"/>
      <w:pPr>
        <w:tabs>
          <w:tab w:val="num" w:pos="2880"/>
        </w:tabs>
        <w:ind w:left="2880" w:hanging="360"/>
      </w:pPr>
      <w:rPr>
        <w:rFonts w:ascii="Symbol" w:hAnsi="Symbol" w:hint="default"/>
      </w:rPr>
    </w:lvl>
    <w:lvl w:ilvl="4" w:tplc="84BCA704" w:tentative="1">
      <w:start w:val="1"/>
      <w:numFmt w:val="bullet"/>
      <w:lvlText w:val="o"/>
      <w:lvlJc w:val="left"/>
      <w:pPr>
        <w:tabs>
          <w:tab w:val="num" w:pos="3600"/>
        </w:tabs>
        <w:ind w:left="3600" w:hanging="360"/>
      </w:pPr>
      <w:rPr>
        <w:rFonts w:ascii="Courier New" w:hAnsi="Courier New" w:hint="default"/>
      </w:rPr>
    </w:lvl>
    <w:lvl w:ilvl="5" w:tplc="C04A6CC2" w:tentative="1">
      <w:start w:val="1"/>
      <w:numFmt w:val="bullet"/>
      <w:lvlText w:val=""/>
      <w:lvlJc w:val="left"/>
      <w:pPr>
        <w:tabs>
          <w:tab w:val="num" w:pos="4320"/>
        </w:tabs>
        <w:ind w:left="4320" w:hanging="360"/>
      </w:pPr>
      <w:rPr>
        <w:rFonts w:ascii="Wingdings" w:hAnsi="Wingdings" w:hint="default"/>
      </w:rPr>
    </w:lvl>
    <w:lvl w:ilvl="6" w:tplc="B28AE2CA" w:tentative="1">
      <w:start w:val="1"/>
      <w:numFmt w:val="bullet"/>
      <w:lvlText w:val=""/>
      <w:lvlJc w:val="left"/>
      <w:pPr>
        <w:tabs>
          <w:tab w:val="num" w:pos="5040"/>
        </w:tabs>
        <w:ind w:left="5040" w:hanging="360"/>
      </w:pPr>
      <w:rPr>
        <w:rFonts w:ascii="Symbol" w:hAnsi="Symbol" w:hint="default"/>
      </w:rPr>
    </w:lvl>
    <w:lvl w:ilvl="7" w:tplc="1FFA06F2" w:tentative="1">
      <w:start w:val="1"/>
      <w:numFmt w:val="bullet"/>
      <w:lvlText w:val="o"/>
      <w:lvlJc w:val="left"/>
      <w:pPr>
        <w:tabs>
          <w:tab w:val="num" w:pos="5760"/>
        </w:tabs>
        <w:ind w:left="5760" w:hanging="360"/>
      </w:pPr>
      <w:rPr>
        <w:rFonts w:ascii="Courier New" w:hAnsi="Courier New" w:hint="default"/>
      </w:rPr>
    </w:lvl>
    <w:lvl w:ilvl="8" w:tplc="BB428952" w:tentative="1">
      <w:start w:val="1"/>
      <w:numFmt w:val="bullet"/>
      <w:lvlText w:val=""/>
      <w:lvlJc w:val="left"/>
      <w:pPr>
        <w:tabs>
          <w:tab w:val="num" w:pos="6480"/>
        </w:tabs>
        <w:ind w:left="6480" w:hanging="360"/>
      </w:pPr>
      <w:rPr>
        <w:rFonts w:ascii="Wingdings" w:hAnsi="Wingdings" w:hint="default"/>
      </w:rPr>
    </w:lvl>
  </w:abstractNum>
  <w:abstractNum w:abstractNumId="31">
    <w:nsid w:val="1636389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2">
    <w:nsid w:val="163B06B8"/>
    <w:multiLevelType w:val="hybridMultilevel"/>
    <w:tmpl w:val="F0AC9D30"/>
    <w:lvl w:ilvl="0" w:tplc="4D4236AE">
      <w:start w:val="1"/>
      <w:numFmt w:val="bullet"/>
      <w:lvlText w:val=""/>
      <w:lvlJc w:val="left"/>
      <w:pPr>
        <w:tabs>
          <w:tab w:val="num" w:pos="757"/>
        </w:tabs>
        <w:ind w:left="0" w:firstLine="397"/>
      </w:pPr>
      <w:rPr>
        <w:rFonts w:ascii="Symbol" w:hAnsi="Symbol" w:hint="default"/>
      </w:rPr>
    </w:lvl>
    <w:lvl w:ilvl="1" w:tplc="176863E4" w:tentative="1">
      <w:start w:val="1"/>
      <w:numFmt w:val="bullet"/>
      <w:lvlText w:val="o"/>
      <w:lvlJc w:val="left"/>
      <w:pPr>
        <w:tabs>
          <w:tab w:val="num" w:pos="1440"/>
        </w:tabs>
        <w:ind w:left="1440" w:hanging="360"/>
      </w:pPr>
      <w:rPr>
        <w:rFonts w:ascii="Courier New" w:hAnsi="Courier New" w:hint="default"/>
      </w:rPr>
    </w:lvl>
    <w:lvl w:ilvl="2" w:tplc="927AF1C6" w:tentative="1">
      <w:start w:val="1"/>
      <w:numFmt w:val="bullet"/>
      <w:lvlText w:val=""/>
      <w:lvlJc w:val="left"/>
      <w:pPr>
        <w:tabs>
          <w:tab w:val="num" w:pos="2160"/>
        </w:tabs>
        <w:ind w:left="2160" w:hanging="360"/>
      </w:pPr>
      <w:rPr>
        <w:rFonts w:ascii="Wingdings" w:hAnsi="Wingdings" w:hint="default"/>
      </w:rPr>
    </w:lvl>
    <w:lvl w:ilvl="3" w:tplc="C6044298" w:tentative="1">
      <w:start w:val="1"/>
      <w:numFmt w:val="bullet"/>
      <w:lvlText w:val=""/>
      <w:lvlJc w:val="left"/>
      <w:pPr>
        <w:tabs>
          <w:tab w:val="num" w:pos="2880"/>
        </w:tabs>
        <w:ind w:left="2880" w:hanging="360"/>
      </w:pPr>
      <w:rPr>
        <w:rFonts w:ascii="Symbol" w:hAnsi="Symbol" w:hint="default"/>
      </w:rPr>
    </w:lvl>
    <w:lvl w:ilvl="4" w:tplc="284E846C" w:tentative="1">
      <w:start w:val="1"/>
      <w:numFmt w:val="bullet"/>
      <w:lvlText w:val="o"/>
      <w:lvlJc w:val="left"/>
      <w:pPr>
        <w:tabs>
          <w:tab w:val="num" w:pos="3600"/>
        </w:tabs>
        <w:ind w:left="3600" w:hanging="360"/>
      </w:pPr>
      <w:rPr>
        <w:rFonts w:ascii="Courier New" w:hAnsi="Courier New" w:hint="default"/>
      </w:rPr>
    </w:lvl>
    <w:lvl w:ilvl="5" w:tplc="CC9ADE68" w:tentative="1">
      <w:start w:val="1"/>
      <w:numFmt w:val="bullet"/>
      <w:lvlText w:val=""/>
      <w:lvlJc w:val="left"/>
      <w:pPr>
        <w:tabs>
          <w:tab w:val="num" w:pos="4320"/>
        </w:tabs>
        <w:ind w:left="4320" w:hanging="360"/>
      </w:pPr>
      <w:rPr>
        <w:rFonts w:ascii="Wingdings" w:hAnsi="Wingdings" w:hint="default"/>
      </w:rPr>
    </w:lvl>
    <w:lvl w:ilvl="6" w:tplc="F3F0D46E" w:tentative="1">
      <w:start w:val="1"/>
      <w:numFmt w:val="bullet"/>
      <w:lvlText w:val=""/>
      <w:lvlJc w:val="left"/>
      <w:pPr>
        <w:tabs>
          <w:tab w:val="num" w:pos="5040"/>
        </w:tabs>
        <w:ind w:left="5040" w:hanging="360"/>
      </w:pPr>
      <w:rPr>
        <w:rFonts w:ascii="Symbol" w:hAnsi="Symbol" w:hint="default"/>
      </w:rPr>
    </w:lvl>
    <w:lvl w:ilvl="7" w:tplc="3706465C" w:tentative="1">
      <w:start w:val="1"/>
      <w:numFmt w:val="bullet"/>
      <w:lvlText w:val="o"/>
      <w:lvlJc w:val="left"/>
      <w:pPr>
        <w:tabs>
          <w:tab w:val="num" w:pos="5760"/>
        </w:tabs>
        <w:ind w:left="5760" w:hanging="360"/>
      </w:pPr>
      <w:rPr>
        <w:rFonts w:ascii="Courier New" w:hAnsi="Courier New" w:hint="default"/>
      </w:rPr>
    </w:lvl>
    <w:lvl w:ilvl="8" w:tplc="BE008EEC" w:tentative="1">
      <w:start w:val="1"/>
      <w:numFmt w:val="bullet"/>
      <w:lvlText w:val=""/>
      <w:lvlJc w:val="left"/>
      <w:pPr>
        <w:tabs>
          <w:tab w:val="num" w:pos="6480"/>
        </w:tabs>
        <w:ind w:left="6480" w:hanging="360"/>
      </w:pPr>
      <w:rPr>
        <w:rFonts w:ascii="Wingdings" w:hAnsi="Wingdings" w:hint="default"/>
      </w:rPr>
    </w:lvl>
  </w:abstractNum>
  <w:abstractNum w:abstractNumId="33">
    <w:nsid w:val="1818030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4">
    <w:nsid w:val="187B6A52"/>
    <w:multiLevelType w:val="hybridMultilevel"/>
    <w:tmpl w:val="3C6665A6"/>
    <w:lvl w:ilvl="0" w:tplc="26E0C924">
      <w:start w:val="1"/>
      <w:numFmt w:val="bullet"/>
      <w:lvlText w:val=""/>
      <w:lvlJc w:val="left"/>
      <w:pPr>
        <w:tabs>
          <w:tab w:val="num" w:pos="0"/>
        </w:tabs>
        <w:ind w:left="0"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194B76A9"/>
    <w:multiLevelType w:val="hybridMultilevel"/>
    <w:tmpl w:val="06322AA0"/>
    <w:lvl w:ilvl="0" w:tplc="A780517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19A03CDB"/>
    <w:multiLevelType w:val="hybridMultilevel"/>
    <w:tmpl w:val="DE180122"/>
    <w:lvl w:ilvl="0" w:tplc="1DFEE812">
      <w:start w:val="1"/>
      <w:numFmt w:val="bullet"/>
      <w:lvlText w:val=""/>
      <w:lvlJc w:val="left"/>
      <w:pPr>
        <w:tabs>
          <w:tab w:val="num" w:pos="757"/>
        </w:tabs>
        <w:ind w:left="0" w:firstLine="397"/>
      </w:pPr>
      <w:rPr>
        <w:rFonts w:ascii="Symbol" w:hAnsi="Symbol" w:hint="default"/>
      </w:rPr>
    </w:lvl>
    <w:lvl w:ilvl="1" w:tplc="90F442DA" w:tentative="1">
      <w:start w:val="1"/>
      <w:numFmt w:val="bullet"/>
      <w:lvlText w:val="o"/>
      <w:lvlJc w:val="left"/>
      <w:pPr>
        <w:tabs>
          <w:tab w:val="num" w:pos="1440"/>
        </w:tabs>
        <w:ind w:left="1440" w:hanging="360"/>
      </w:pPr>
      <w:rPr>
        <w:rFonts w:ascii="Courier New" w:hAnsi="Courier New" w:hint="default"/>
      </w:rPr>
    </w:lvl>
    <w:lvl w:ilvl="2" w:tplc="3580FB10" w:tentative="1">
      <w:start w:val="1"/>
      <w:numFmt w:val="bullet"/>
      <w:lvlText w:val=""/>
      <w:lvlJc w:val="left"/>
      <w:pPr>
        <w:tabs>
          <w:tab w:val="num" w:pos="2160"/>
        </w:tabs>
        <w:ind w:left="2160" w:hanging="360"/>
      </w:pPr>
      <w:rPr>
        <w:rFonts w:ascii="Wingdings" w:hAnsi="Wingdings" w:hint="default"/>
      </w:rPr>
    </w:lvl>
    <w:lvl w:ilvl="3" w:tplc="3BF21B72" w:tentative="1">
      <w:start w:val="1"/>
      <w:numFmt w:val="bullet"/>
      <w:lvlText w:val=""/>
      <w:lvlJc w:val="left"/>
      <w:pPr>
        <w:tabs>
          <w:tab w:val="num" w:pos="2880"/>
        </w:tabs>
        <w:ind w:left="2880" w:hanging="360"/>
      </w:pPr>
      <w:rPr>
        <w:rFonts w:ascii="Symbol" w:hAnsi="Symbol" w:hint="default"/>
      </w:rPr>
    </w:lvl>
    <w:lvl w:ilvl="4" w:tplc="4C9EDA7A" w:tentative="1">
      <w:start w:val="1"/>
      <w:numFmt w:val="bullet"/>
      <w:lvlText w:val="o"/>
      <w:lvlJc w:val="left"/>
      <w:pPr>
        <w:tabs>
          <w:tab w:val="num" w:pos="3600"/>
        </w:tabs>
        <w:ind w:left="3600" w:hanging="360"/>
      </w:pPr>
      <w:rPr>
        <w:rFonts w:ascii="Courier New" w:hAnsi="Courier New" w:hint="default"/>
      </w:rPr>
    </w:lvl>
    <w:lvl w:ilvl="5" w:tplc="1A8A908C" w:tentative="1">
      <w:start w:val="1"/>
      <w:numFmt w:val="bullet"/>
      <w:lvlText w:val=""/>
      <w:lvlJc w:val="left"/>
      <w:pPr>
        <w:tabs>
          <w:tab w:val="num" w:pos="4320"/>
        </w:tabs>
        <w:ind w:left="4320" w:hanging="360"/>
      </w:pPr>
      <w:rPr>
        <w:rFonts w:ascii="Wingdings" w:hAnsi="Wingdings" w:hint="default"/>
      </w:rPr>
    </w:lvl>
    <w:lvl w:ilvl="6" w:tplc="F29E51FC" w:tentative="1">
      <w:start w:val="1"/>
      <w:numFmt w:val="bullet"/>
      <w:lvlText w:val=""/>
      <w:lvlJc w:val="left"/>
      <w:pPr>
        <w:tabs>
          <w:tab w:val="num" w:pos="5040"/>
        </w:tabs>
        <w:ind w:left="5040" w:hanging="360"/>
      </w:pPr>
      <w:rPr>
        <w:rFonts w:ascii="Symbol" w:hAnsi="Symbol" w:hint="default"/>
      </w:rPr>
    </w:lvl>
    <w:lvl w:ilvl="7" w:tplc="B1A69CBC" w:tentative="1">
      <w:start w:val="1"/>
      <w:numFmt w:val="bullet"/>
      <w:lvlText w:val="o"/>
      <w:lvlJc w:val="left"/>
      <w:pPr>
        <w:tabs>
          <w:tab w:val="num" w:pos="5760"/>
        </w:tabs>
        <w:ind w:left="5760" w:hanging="360"/>
      </w:pPr>
      <w:rPr>
        <w:rFonts w:ascii="Courier New" w:hAnsi="Courier New" w:hint="default"/>
      </w:rPr>
    </w:lvl>
    <w:lvl w:ilvl="8" w:tplc="82DCB5D6" w:tentative="1">
      <w:start w:val="1"/>
      <w:numFmt w:val="bullet"/>
      <w:lvlText w:val=""/>
      <w:lvlJc w:val="left"/>
      <w:pPr>
        <w:tabs>
          <w:tab w:val="num" w:pos="6480"/>
        </w:tabs>
        <w:ind w:left="6480" w:hanging="360"/>
      </w:pPr>
      <w:rPr>
        <w:rFonts w:ascii="Wingdings" w:hAnsi="Wingdings" w:hint="default"/>
      </w:rPr>
    </w:lvl>
  </w:abstractNum>
  <w:abstractNum w:abstractNumId="37">
    <w:nsid w:val="19A32EA5"/>
    <w:multiLevelType w:val="hybridMultilevel"/>
    <w:tmpl w:val="59FEE874"/>
    <w:lvl w:ilvl="0" w:tplc="A49C65FC">
      <w:start w:val="1"/>
      <w:numFmt w:val="bullet"/>
      <w:lvlText w:val=""/>
      <w:lvlJc w:val="left"/>
      <w:pPr>
        <w:tabs>
          <w:tab w:val="num" w:pos="757"/>
        </w:tabs>
        <w:ind w:left="0" w:firstLine="397"/>
      </w:pPr>
      <w:rPr>
        <w:rFonts w:ascii="Symbol" w:hAnsi="Symbol" w:hint="default"/>
      </w:rPr>
    </w:lvl>
    <w:lvl w:ilvl="1" w:tplc="E25219C4" w:tentative="1">
      <w:start w:val="1"/>
      <w:numFmt w:val="bullet"/>
      <w:lvlText w:val="o"/>
      <w:lvlJc w:val="left"/>
      <w:pPr>
        <w:tabs>
          <w:tab w:val="num" w:pos="1440"/>
        </w:tabs>
        <w:ind w:left="1440" w:hanging="360"/>
      </w:pPr>
      <w:rPr>
        <w:rFonts w:ascii="Courier New" w:hAnsi="Courier New" w:hint="default"/>
      </w:rPr>
    </w:lvl>
    <w:lvl w:ilvl="2" w:tplc="FA5C2592" w:tentative="1">
      <w:start w:val="1"/>
      <w:numFmt w:val="bullet"/>
      <w:lvlText w:val=""/>
      <w:lvlJc w:val="left"/>
      <w:pPr>
        <w:tabs>
          <w:tab w:val="num" w:pos="2160"/>
        </w:tabs>
        <w:ind w:left="2160" w:hanging="360"/>
      </w:pPr>
      <w:rPr>
        <w:rFonts w:ascii="Wingdings" w:hAnsi="Wingdings" w:hint="default"/>
      </w:rPr>
    </w:lvl>
    <w:lvl w:ilvl="3" w:tplc="D0E09844" w:tentative="1">
      <w:start w:val="1"/>
      <w:numFmt w:val="bullet"/>
      <w:lvlText w:val=""/>
      <w:lvlJc w:val="left"/>
      <w:pPr>
        <w:tabs>
          <w:tab w:val="num" w:pos="2880"/>
        </w:tabs>
        <w:ind w:left="2880" w:hanging="360"/>
      </w:pPr>
      <w:rPr>
        <w:rFonts w:ascii="Symbol" w:hAnsi="Symbol" w:hint="default"/>
      </w:rPr>
    </w:lvl>
    <w:lvl w:ilvl="4" w:tplc="F62CA650" w:tentative="1">
      <w:start w:val="1"/>
      <w:numFmt w:val="bullet"/>
      <w:lvlText w:val="o"/>
      <w:lvlJc w:val="left"/>
      <w:pPr>
        <w:tabs>
          <w:tab w:val="num" w:pos="3600"/>
        </w:tabs>
        <w:ind w:left="3600" w:hanging="360"/>
      </w:pPr>
      <w:rPr>
        <w:rFonts w:ascii="Courier New" w:hAnsi="Courier New" w:hint="default"/>
      </w:rPr>
    </w:lvl>
    <w:lvl w:ilvl="5" w:tplc="BF1E8334" w:tentative="1">
      <w:start w:val="1"/>
      <w:numFmt w:val="bullet"/>
      <w:lvlText w:val=""/>
      <w:lvlJc w:val="left"/>
      <w:pPr>
        <w:tabs>
          <w:tab w:val="num" w:pos="4320"/>
        </w:tabs>
        <w:ind w:left="4320" w:hanging="360"/>
      </w:pPr>
      <w:rPr>
        <w:rFonts w:ascii="Wingdings" w:hAnsi="Wingdings" w:hint="default"/>
      </w:rPr>
    </w:lvl>
    <w:lvl w:ilvl="6" w:tplc="C2D2A83E" w:tentative="1">
      <w:start w:val="1"/>
      <w:numFmt w:val="bullet"/>
      <w:lvlText w:val=""/>
      <w:lvlJc w:val="left"/>
      <w:pPr>
        <w:tabs>
          <w:tab w:val="num" w:pos="5040"/>
        </w:tabs>
        <w:ind w:left="5040" w:hanging="360"/>
      </w:pPr>
      <w:rPr>
        <w:rFonts w:ascii="Symbol" w:hAnsi="Symbol" w:hint="default"/>
      </w:rPr>
    </w:lvl>
    <w:lvl w:ilvl="7" w:tplc="DB8076CA" w:tentative="1">
      <w:start w:val="1"/>
      <w:numFmt w:val="bullet"/>
      <w:lvlText w:val="o"/>
      <w:lvlJc w:val="left"/>
      <w:pPr>
        <w:tabs>
          <w:tab w:val="num" w:pos="5760"/>
        </w:tabs>
        <w:ind w:left="5760" w:hanging="360"/>
      </w:pPr>
      <w:rPr>
        <w:rFonts w:ascii="Courier New" w:hAnsi="Courier New" w:hint="default"/>
      </w:rPr>
    </w:lvl>
    <w:lvl w:ilvl="8" w:tplc="BD782D3A" w:tentative="1">
      <w:start w:val="1"/>
      <w:numFmt w:val="bullet"/>
      <w:lvlText w:val=""/>
      <w:lvlJc w:val="left"/>
      <w:pPr>
        <w:tabs>
          <w:tab w:val="num" w:pos="6480"/>
        </w:tabs>
        <w:ind w:left="6480" w:hanging="360"/>
      </w:pPr>
      <w:rPr>
        <w:rFonts w:ascii="Wingdings" w:hAnsi="Wingdings" w:hint="default"/>
      </w:rPr>
    </w:lvl>
  </w:abstractNum>
  <w:abstractNum w:abstractNumId="38">
    <w:nsid w:val="1C23298E"/>
    <w:multiLevelType w:val="hybridMultilevel"/>
    <w:tmpl w:val="E02EF572"/>
    <w:lvl w:ilvl="0" w:tplc="0FCA2E14">
      <w:start w:val="1"/>
      <w:numFmt w:val="bullet"/>
      <w:lvlText w:val=""/>
      <w:lvlJc w:val="left"/>
      <w:pPr>
        <w:tabs>
          <w:tab w:val="num" w:pos="757"/>
        </w:tabs>
        <w:ind w:left="0" w:firstLine="397"/>
      </w:pPr>
      <w:rPr>
        <w:rFonts w:ascii="Symbol" w:hAnsi="Symbol" w:hint="default"/>
      </w:rPr>
    </w:lvl>
    <w:lvl w:ilvl="1" w:tplc="26A01578" w:tentative="1">
      <w:start w:val="1"/>
      <w:numFmt w:val="bullet"/>
      <w:lvlText w:val="o"/>
      <w:lvlJc w:val="left"/>
      <w:pPr>
        <w:tabs>
          <w:tab w:val="num" w:pos="1440"/>
        </w:tabs>
        <w:ind w:left="1440" w:hanging="360"/>
      </w:pPr>
      <w:rPr>
        <w:rFonts w:ascii="Courier New" w:hAnsi="Courier New" w:hint="default"/>
      </w:rPr>
    </w:lvl>
    <w:lvl w:ilvl="2" w:tplc="DF6277E0" w:tentative="1">
      <w:start w:val="1"/>
      <w:numFmt w:val="bullet"/>
      <w:lvlText w:val=""/>
      <w:lvlJc w:val="left"/>
      <w:pPr>
        <w:tabs>
          <w:tab w:val="num" w:pos="2160"/>
        </w:tabs>
        <w:ind w:left="2160" w:hanging="360"/>
      </w:pPr>
      <w:rPr>
        <w:rFonts w:ascii="Wingdings" w:hAnsi="Wingdings" w:hint="default"/>
      </w:rPr>
    </w:lvl>
    <w:lvl w:ilvl="3" w:tplc="45A8A500" w:tentative="1">
      <w:start w:val="1"/>
      <w:numFmt w:val="bullet"/>
      <w:lvlText w:val=""/>
      <w:lvlJc w:val="left"/>
      <w:pPr>
        <w:tabs>
          <w:tab w:val="num" w:pos="2880"/>
        </w:tabs>
        <w:ind w:left="2880" w:hanging="360"/>
      </w:pPr>
      <w:rPr>
        <w:rFonts w:ascii="Symbol" w:hAnsi="Symbol" w:hint="default"/>
      </w:rPr>
    </w:lvl>
    <w:lvl w:ilvl="4" w:tplc="5B40264E" w:tentative="1">
      <w:start w:val="1"/>
      <w:numFmt w:val="bullet"/>
      <w:lvlText w:val="o"/>
      <w:lvlJc w:val="left"/>
      <w:pPr>
        <w:tabs>
          <w:tab w:val="num" w:pos="3600"/>
        </w:tabs>
        <w:ind w:left="3600" w:hanging="360"/>
      </w:pPr>
      <w:rPr>
        <w:rFonts w:ascii="Courier New" w:hAnsi="Courier New" w:hint="default"/>
      </w:rPr>
    </w:lvl>
    <w:lvl w:ilvl="5" w:tplc="E8A23B3E" w:tentative="1">
      <w:start w:val="1"/>
      <w:numFmt w:val="bullet"/>
      <w:lvlText w:val=""/>
      <w:lvlJc w:val="left"/>
      <w:pPr>
        <w:tabs>
          <w:tab w:val="num" w:pos="4320"/>
        </w:tabs>
        <w:ind w:left="4320" w:hanging="360"/>
      </w:pPr>
      <w:rPr>
        <w:rFonts w:ascii="Wingdings" w:hAnsi="Wingdings" w:hint="default"/>
      </w:rPr>
    </w:lvl>
    <w:lvl w:ilvl="6" w:tplc="424240EA" w:tentative="1">
      <w:start w:val="1"/>
      <w:numFmt w:val="bullet"/>
      <w:lvlText w:val=""/>
      <w:lvlJc w:val="left"/>
      <w:pPr>
        <w:tabs>
          <w:tab w:val="num" w:pos="5040"/>
        </w:tabs>
        <w:ind w:left="5040" w:hanging="360"/>
      </w:pPr>
      <w:rPr>
        <w:rFonts w:ascii="Symbol" w:hAnsi="Symbol" w:hint="default"/>
      </w:rPr>
    </w:lvl>
    <w:lvl w:ilvl="7" w:tplc="C0C6118A" w:tentative="1">
      <w:start w:val="1"/>
      <w:numFmt w:val="bullet"/>
      <w:lvlText w:val="o"/>
      <w:lvlJc w:val="left"/>
      <w:pPr>
        <w:tabs>
          <w:tab w:val="num" w:pos="5760"/>
        </w:tabs>
        <w:ind w:left="5760" w:hanging="360"/>
      </w:pPr>
      <w:rPr>
        <w:rFonts w:ascii="Courier New" w:hAnsi="Courier New" w:hint="default"/>
      </w:rPr>
    </w:lvl>
    <w:lvl w:ilvl="8" w:tplc="26F26444" w:tentative="1">
      <w:start w:val="1"/>
      <w:numFmt w:val="bullet"/>
      <w:lvlText w:val=""/>
      <w:lvlJc w:val="left"/>
      <w:pPr>
        <w:tabs>
          <w:tab w:val="num" w:pos="6480"/>
        </w:tabs>
        <w:ind w:left="6480" w:hanging="360"/>
      </w:pPr>
      <w:rPr>
        <w:rFonts w:ascii="Wingdings" w:hAnsi="Wingdings" w:hint="default"/>
      </w:rPr>
    </w:lvl>
  </w:abstractNum>
  <w:abstractNum w:abstractNumId="39">
    <w:nsid w:val="1C825B86"/>
    <w:multiLevelType w:val="hybridMultilevel"/>
    <w:tmpl w:val="8B060C38"/>
    <w:lvl w:ilvl="0" w:tplc="26E0C924">
      <w:start w:val="1"/>
      <w:numFmt w:val="bullet"/>
      <w:lvlText w:val=""/>
      <w:lvlJc w:val="left"/>
      <w:pPr>
        <w:tabs>
          <w:tab w:val="num" w:pos="0"/>
        </w:tabs>
        <w:ind w:left="0"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1CA8184F"/>
    <w:multiLevelType w:val="hybridMultilevel"/>
    <w:tmpl w:val="A586B95E"/>
    <w:lvl w:ilvl="0" w:tplc="6F6C1502">
      <w:start w:val="1"/>
      <w:numFmt w:val="bullet"/>
      <w:lvlText w:val=""/>
      <w:lvlJc w:val="left"/>
      <w:pPr>
        <w:tabs>
          <w:tab w:val="num" w:pos="757"/>
        </w:tabs>
        <w:ind w:left="0" w:firstLine="397"/>
      </w:pPr>
      <w:rPr>
        <w:rFonts w:ascii="Symbol" w:hAnsi="Symbol" w:hint="default"/>
      </w:rPr>
    </w:lvl>
    <w:lvl w:ilvl="1" w:tplc="4EE66482" w:tentative="1">
      <w:start w:val="1"/>
      <w:numFmt w:val="bullet"/>
      <w:lvlText w:val="o"/>
      <w:lvlJc w:val="left"/>
      <w:pPr>
        <w:tabs>
          <w:tab w:val="num" w:pos="1440"/>
        </w:tabs>
        <w:ind w:left="1440" w:hanging="360"/>
      </w:pPr>
      <w:rPr>
        <w:rFonts w:ascii="Courier New" w:hAnsi="Courier New" w:hint="default"/>
      </w:rPr>
    </w:lvl>
    <w:lvl w:ilvl="2" w:tplc="2D5ED8E4" w:tentative="1">
      <w:start w:val="1"/>
      <w:numFmt w:val="bullet"/>
      <w:lvlText w:val=""/>
      <w:lvlJc w:val="left"/>
      <w:pPr>
        <w:tabs>
          <w:tab w:val="num" w:pos="2160"/>
        </w:tabs>
        <w:ind w:left="2160" w:hanging="360"/>
      </w:pPr>
      <w:rPr>
        <w:rFonts w:ascii="Wingdings" w:hAnsi="Wingdings" w:hint="default"/>
      </w:rPr>
    </w:lvl>
    <w:lvl w:ilvl="3" w:tplc="23BC6446" w:tentative="1">
      <w:start w:val="1"/>
      <w:numFmt w:val="bullet"/>
      <w:lvlText w:val=""/>
      <w:lvlJc w:val="left"/>
      <w:pPr>
        <w:tabs>
          <w:tab w:val="num" w:pos="2880"/>
        </w:tabs>
        <w:ind w:left="2880" w:hanging="360"/>
      </w:pPr>
      <w:rPr>
        <w:rFonts w:ascii="Symbol" w:hAnsi="Symbol" w:hint="default"/>
      </w:rPr>
    </w:lvl>
    <w:lvl w:ilvl="4" w:tplc="2FB45734" w:tentative="1">
      <w:start w:val="1"/>
      <w:numFmt w:val="bullet"/>
      <w:lvlText w:val="o"/>
      <w:lvlJc w:val="left"/>
      <w:pPr>
        <w:tabs>
          <w:tab w:val="num" w:pos="3600"/>
        </w:tabs>
        <w:ind w:left="3600" w:hanging="360"/>
      </w:pPr>
      <w:rPr>
        <w:rFonts w:ascii="Courier New" w:hAnsi="Courier New" w:hint="default"/>
      </w:rPr>
    </w:lvl>
    <w:lvl w:ilvl="5" w:tplc="F85A24AC" w:tentative="1">
      <w:start w:val="1"/>
      <w:numFmt w:val="bullet"/>
      <w:lvlText w:val=""/>
      <w:lvlJc w:val="left"/>
      <w:pPr>
        <w:tabs>
          <w:tab w:val="num" w:pos="4320"/>
        </w:tabs>
        <w:ind w:left="4320" w:hanging="360"/>
      </w:pPr>
      <w:rPr>
        <w:rFonts w:ascii="Wingdings" w:hAnsi="Wingdings" w:hint="default"/>
      </w:rPr>
    </w:lvl>
    <w:lvl w:ilvl="6" w:tplc="4A143B66" w:tentative="1">
      <w:start w:val="1"/>
      <w:numFmt w:val="bullet"/>
      <w:lvlText w:val=""/>
      <w:lvlJc w:val="left"/>
      <w:pPr>
        <w:tabs>
          <w:tab w:val="num" w:pos="5040"/>
        </w:tabs>
        <w:ind w:left="5040" w:hanging="360"/>
      </w:pPr>
      <w:rPr>
        <w:rFonts w:ascii="Symbol" w:hAnsi="Symbol" w:hint="default"/>
      </w:rPr>
    </w:lvl>
    <w:lvl w:ilvl="7" w:tplc="24120EA4" w:tentative="1">
      <w:start w:val="1"/>
      <w:numFmt w:val="bullet"/>
      <w:lvlText w:val="o"/>
      <w:lvlJc w:val="left"/>
      <w:pPr>
        <w:tabs>
          <w:tab w:val="num" w:pos="5760"/>
        </w:tabs>
        <w:ind w:left="5760" w:hanging="360"/>
      </w:pPr>
      <w:rPr>
        <w:rFonts w:ascii="Courier New" w:hAnsi="Courier New" w:hint="default"/>
      </w:rPr>
    </w:lvl>
    <w:lvl w:ilvl="8" w:tplc="FB9E6BF6" w:tentative="1">
      <w:start w:val="1"/>
      <w:numFmt w:val="bullet"/>
      <w:lvlText w:val=""/>
      <w:lvlJc w:val="left"/>
      <w:pPr>
        <w:tabs>
          <w:tab w:val="num" w:pos="6480"/>
        </w:tabs>
        <w:ind w:left="6480" w:hanging="360"/>
      </w:pPr>
      <w:rPr>
        <w:rFonts w:ascii="Wingdings" w:hAnsi="Wingdings" w:hint="default"/>
      </w:rPr>
    </w:lvl>
  </w:abstractNum>
  <w:abstractNum w:abstractNumId="41">
    <w:nsid w:val="1CE64AF7"/>
    <w:multiLevelType w:val="hybridMultilevel"/>
    <w:tmpl w:val="6F1ACC7A"/>
    <w:lvl w:ilvl="0" w:tplc="06B4941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1D795B64"/>
    <w:multiLevelType w:val="hybridMultilevel"/>
    <w:tmpl w:val="CAEC3CE6"/>
    <w:lvl w:ilvl="0" w:tplc="07BAAD42">
      <w:start w:val="1"/>
      <w:numFmt w:val="bullet"/>
      <w:lvlText w:val=""/>
      <w:lvlJc w:val="left"/>
      <w:pPr>
        <w:tabs>
          <w:tab w:val="num" w:pos="757"/>
        </w:tabs>
        <w:ind w:left="0" w:firstLine="397"/>
      </w:pPr>
      <w:rPr>
        <w:rFonts w:ascii="Symbol" w:hAnsi="Symbol" w:hint="default"/>
      </w:rPr>
    </w:lvl>
    <w:lvl w:ilvl="1" w:tplc="4FACF892" w:tentative="1">
      <w:start w:val="1"/>
      <w:numFmt w:val="bullet"/>
      <w:lvlText w:val="o"/>
      <w:lvlJc w:val="left"/>
      <w:pPr>
        <w:tabs>
          <w:tab w:val="num" w:pos="1440"/>
        </w:tabs>
        <w:ind w:left="1440" w:hanging="360"/>
      </w:pPr>
      <w:rPr>
        <w:rFonts w:ascii="Courier New" w:hAnsi="Courier New" w:hint="default"/>
      </w:rPr>
    </w:lvl>
    <w:lvl w:ilvl="2" w:tplc="837CBF86" w:tentative="1">
      <w:start w:val="1"/>
      <w:numFmt w:val="bullet"/>
      <w:lvlText w:val=""/>
      <w:lvlJc w:val="left"/>
      <w:pPr>
        <w:tabs>
          <w:tab w:val="num" w:pos="2160"/>
        </w:tabs>
        <w:ind w:left="2160" w:hanging="360"/>
      </w:pPr>
      <w:rPr>
        <w:rFonts w:ascii="Wingdings" w:hAnsi="Wingdings" w:hint="default"/>
      </w:rPr>
    </w:lvl>
    <w:lvl w:ilvl="3" w:tplc="FDB47600" w:tentative="1">
      <w:start w:val="1"/>
      <w:numFmt w:val="bullet"/>
      <w:lvlText w:val=""/>
      <w:lvlJc w:val="left"/>
      <w:pPr>
        <w:tabs>
          <w:tab w:val="num" w:pos="2880"/>
        </w:tabs>
        <w:ind w:left="2880" w:hanging="360"/>
      </w:pPr>
      <w:rPr>
        <w:rFonts w:ascii="Symbol" w:hAnsi="Symbol" w:hint="default"/>
      </w:rPr>
    </w:lvl>
    <w:lvl w:ilvl="4" w:tplc="49F84248" w:tentative="1">
      <w:start w:val="1"/>
      <w:numFmt w:val="bullet"/>
      <w:lvlText w:val="o"/>
      <w:lvlJc w:val="left"/>
      <w:pPr>
        <w:tabs>
          <w:tab w:val="num" w:pos="3600"/>
        </w:tabs>
        <w:ind w:left="3600" w:hanging="360"/>
      </w:pPr>
      <w:rPr>
        <w:rFonts w:ascii="Courier New" w:hAnsi="Courier New" w:hint="default"/>
      </w:rPr>
    </w:lvl>
    <w:lvl w:ilvl="5" w:tplc="23002D52" w:tentative="1">
      <w:start w:val="1"/>
      <w:numFmt w:val="bullet"/>
      <w:lvlText w:val=""/>
      <w:lvlJc w:val="left"/>
      <w:pPr>
        <w:tabs>
          <w:tab w:val="num" w:pos="4320"/>
        </w:tabs>
        <w:ind w:left="4320" w:hanging="360"/>
      </w:pPr>
      <w:rPr>
        <w:rFonts w:ascii="Wingdings" w:hAnsi="Wingdings" w:hint="default"/>
      </w:rPr>
    </w:lvl>
    <w:lvl w:ilvl="6" w:tplc="071E8DF8" w:tentative="1">
      <w:start w:val="1"/>
      <w:numFmt w:val="bullet"/>
      <w:lvlText w:val=""/>
      <w:lvlJc w:val="left"/>
      <w:pPr>
        <w:tabs>
          <w:tab w:val="num" w:pos="5040"/>
        </w:tabs>
        <w:ind w:left="5040" w:hanging="360"/>
      </w:pPr>
      <w:rPr>
        <w:rFonts w:ascii="Symbol" w:hAnsi="Symbol" w:hint="default"/>
      </w:rPr>
    </w:lvl>
    <w:lvl w:ilvl="7" w:tplc="042EC082" w:tentative="1">
      <w:start w:val="1"/>
      <w:numFmt w:val="bullet"/>
      <w:lvlText w:val="o"/>
      <w:lvlJc w:val="left"/>
      <w:pPr>
        <w:tabs>
          <w:tab w:val="num" w:pos="5760"/>
        </w:tabs>
        <w:ind w:left="5760" w:hanging="360"/>
      </w:pPr>
      <w:rPr>
        <w:rFonts w:ascii="Courier New" w:hAnsi="Courier New" w:hint="default"/>
      </w:rPr>
    </w:lvl>
    <w:lvl w:ilvl="8" w:tplc="F4E462AE" w:tentative="1">
      <w:start w:val="1"/>
      <w:numFmt w:val="bullet"/>
      <w:lvlText w:val=""/>
      <w:lvlJc w:val="left"/>
      <w:pPr>
        <w:tabs>
          <w:tab w:val="num" w:pos="6480"/>
        </w:tabs>
        <w:ind w:left="6480" w:hanging="360"/>
      </w:pPr>
      <w:rPr>
        <w:rFonts w:ascii="Wingdings" w:hAnsi="Wingdings" w:hint="default"/>
      </w:rPr>
    </w:lvl>
  </w:abstractNum>
  <w:abstractNum w:abstractNumId="43">
    <w:nsid w:val="1D951A2D"/>
    <w:multiLevelType w:val="hybridMultilevel"/>
    <w:tmpl w:val="E17A8F78"/>
    <w:lvl w:ilvl="0" w:tplc="C39CBCB2">
      <w:start w:val="1"/>
      <w:numFmt w:val="bullet"/>
      <w:lvlText w:val=""/>
      <w:lvlJc w:val="left"/>
      <w:pPr>
        <w:tabs>
          <w:tab w:val="num" w:pos="757"/>
        </w:tabs>
        <w:ind w:left="0" w:firstLine="397"/>
      </w:pPr>
      <w:rPr>
        <w:rFonts w:ascii="Symbol" w:hAnsi="Symbol" w:hint="default"/>
      </w:rPr>
    </w:lvl>
    <w:lvl w:ilvl="1" w:tplc="8D5220EC" w:tentative="1">
      <w:start w:val="1"/>
      <w:numFmt w:val="bullet"/>
      <w:lvlText w:val="o"/>
      <w:lvlJc w:val="left"/>
      <w:pPr>
        <w:tabs>
          <w:tab w:val="num" w:pos="1440"/>
        </w:tabs>
        <w:ind w:left="1440" w:hanging="360"/>
      </w:pPr>
      <w:rPr>
        <w:rFonts w:ascii="Courier New" w:hAnsi="Courier New" w:hint="default"/>
      </w:rPr>
    </w:lvl>
    <w:lvl w:ilvl="2" w:tplc="5E206F4A" w:tentative="1">
      <w:start w:val="1"/>
      <w:numFmt w:val="bullet"/>
      <w:lvlText w:val=""/>
      <w:lvlJc w:val="left"/>
      <w:pPr>
        <w:tabs>
          <w:tab w:val="num" w:pos="2160"/>
        </w:tabs>
        <w:ind w:left="2160" w:hanging="360"/>
      </w:pPr>
      <w:rPr>
        <w:rFonts w:ascii="Wingdings" w:hAnsi="Wingdings" w:hint="default"/>
      </w:rPr>
    </w:lvl>
    <w:lvl w:ilvl="3" w:tplc="E81E5CBE" w:tentative="1">
      <w:start w:val="1"/>
      <w:numFmt w:val="bullet"/>
      <w:lvlText w:val=""/>
      <w:lvlJc w:val="left"/>
      <w:pPr>
        <w:tabs>
          <w:tab w:val="num" w:pos="2880"/>
        </w:tabs>
        <w:ind w:left="2880" w:hanging="360"/>
      </w:pPr>
      <w:rPr>
        <w:rFonts w:ascii="Symbol" w:hAnsi="Symbol" w:hint="default"/>
      </w:rPr>
    </w:lvl>
    <w:lvl w:ilvl="4" w:tplc="5BE4CCAA" w:tentative="1">
      <w:start w:val="1"/>
      <w:numFmt w:val="bullet"/>
      <w:lvlText w:val="o"/>
      <w:lvlJc w:val="left"/>
      <w:pPr>
        <w:tabs>
          <w:tab w:val="num" w:pos="3600"/>
        </w:tabs>
        <w:ind w:left="3600" w:hanging="360"/>
      </w:pPr>
      <w:rPr>
        <w:rFonts w:ascii="Courier New" w:hAnsi="Courier New" w:hint="default"/>
      </w:rPr>
    </w:lvl>
    <w:lvl w:ilvl="5" w:tplc="1A884ED4" w:tentative="1">
      <w:start w:val="1"/>
      <w:numFmt w:val="bullet"/>
      <w:lvlText w:val=""/>
      <w:lvlJc w:val="left"/>
      <w:pPr>
        <w:tabs>
          <w:tab w:val="num" w:pos="4320"/>
        </w:tabs>
        <w:ind w:left="4320" w:hanging="360"/>
      </w:pPr>
      <w:rPr>
        <w:rFonts w:ascii="Wingdings" w:hAnsi="Wingdings" w:hint="default"/>
      </w:rPr>
    </w:lvl>
    <w:lvl w:ilvl="6" w:tplc="A02C5D8C" w:tentative="1">
      <w:start w:val="1"/>
      <w:numFmt w:val="bullet"/>
      <w:lvlText w:val=""/>
      <w:lvlJc w:val="left"/>
      <w:pPr>
        <w:tabs>
          <w:tab w:val="num" w:pos="5040"/>
        </w:tabs>
        <w:ind w:left="5040" w:hanging="360"/>
      </w:pPr>
      <w:rPr>
        <w:rFonts w:ascii="Symbol" w:hAnsi="Symbol" w:hint="default"/>
      </w:rPr>
    </w:lvl>
    <w:lvl w:ilvl="7" w:tplc="5A888620" w:tentative="1">
      <w:start w:val="1"/>
      <w:numFmt w:val="bullet"/>
      <w:lvlText w:val="o"/>
      <w:lvlJc w:val="left"/>
      <w:pPr>
        <w:tabs>
          <w:tab w:val="num" w:pos="5760"/>
        </w:tabs>
        <w:ind w:left="5760" w:hanging="360"/>
      </w:pPr>
      <w:rPr>
        <w:rFonts w:ascii="Courier New" w:hAnsi="Courier New" w:hint="default"/>
      </w:rPr>
    </w:lvl>
    <w:lvl w:ilvl="8" w:tplc="20944CDC" w:tentative="1">
      <w:start w:val="1"/>
      <w:numFmt w:val="bullet"/>
      <w:lvlText w:val=""/>
      <w:lvlJc w:val="left"/>
      <w:pPr>
        <w:tabs>
          <w:tab w:val="num" w:pos="6480"/>
        </w:tabs>
        <w:ind w:left="6480" w:hanging="360"/>
      </w:pPr>
      <w:rPr>
        <w:rFonts w:ascii="Wingdings" w:hAnsi="Wingdings" w:hint="default"/>
      </w:rPr>
    </w:lvl>
  </w:abstractNum>
  <w:abstractNum w:abstractNumId="44">
    <w:nsid w:val="1DD36902"/>
    <w:multiLevelType w:val="multilevel"/>
    <w:tmpl w:val="8076A352"/>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1080"/>
        </w:tabs>
        <w:ind w:left="1080" w:hanging="72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45">
    <w:nsid w:val="1E3512AE"/>
    <w:multiLevelType w:val="hybridMultilevel"/>
    <w:tmpl w:val="B32AF6C8"/>
    <w:lvl w:ilvl="0" w:tplc="84A2C126">
      <w:start w:val="1"/>
      <w:numFmt w:val="bullet"/>
      <w:lvlText w:val=""/>
      <w:lvlJc w:val="left"/>
      <w:pPr>
        <w:tabs>
          <w:tab w:val="num" w:pos="757"/>
        </w:tabs>
        <w:ind w:left="0" w:firstLine="397"/>
      </w:pPr>
      <w:rPr>
        <w:rFonts w:ascii="Symbol" w:hAnsi="Symbol" w:hint="default"/>
      </w:rPr>
    </w:lvl>
    <w:lvl w:ilvl="1" w:tplc="8098C926" w:tentative="1">
      <w:start w:val="1"/>
      <w:numFmt w:val="bullet"/>
      <w:lvlText w:val="o"/>
      <w:lvlJc w:val="left"/>
      <w:pPr>
        <w:tabs>
          <w:tab w:val="num" w:pos="1440"/>
        </w:tabs>
        <w:ind w:left="1440" w:hanging="360"/>
      </w:pPr>
      <w:rPr>
        <w:rFonts w:ascii="Courier New" w:hAnsi="Courier New" w:hint="default"/>
      </w:rPr>
    </w:lvl>
    <w:lvl w:ilvl="2" w:tplc="3F503C68" w:tentative="1">
      <w:start w:val="1"/>
      <w:numFmt w:val="bullet"/>
      <w:lvlText w:val=""/>
      <w:lvlJc w:val="left"/>
      <w:pPr>
        <w:tabs>
          <w:tab w:val="num" w:pos="2160"/>
        </w:tabs>
        <w:ind w:left="2160" w:hanging="360"/>
      </w:pPr>
      <w:rPr>
        <w:rFonts w:ascii="Wingdings" w:hAnsi="Wingdings" w:hint="default"/>
      </w:rPr>
    </w:lvl>
    <w:lvl w:ilvl="3" w:tplc="D778BACE" w:tentative="1">
      <w:start w:val="1"/>
      <w:numFmt w:val="bullet"/>
      <w:lvlText w:val=""/>
      <w:lvlJc w:val="left"/>
      <w:pPr>
        <w:tabs>
          <w:tab w:val="num" w:pos="2880"/>
        </w:tabs>
        <w:ind w:left="2880" w:hanging="360"/>
      </w:pPr>
      <w:rPr>
        <w:rFonts w:ascii="Symbol" w:hAnsi="Symbol" w:hint="default"/>
      </w:rPr>
    </w:lvl>
    <w:lvl w:ilvl="4" w:tplc="EAD22F96" w:tentative="1">
      <w:start w:val="1"/>
      <w:numFmt w:val="bullet"/>
      <w:lvlText w:val="o"/>
      <w:lvlJc w:val="left"/>
      <w:pPr>
        <w:tabs>
          <w:tab w:val="num" w:pos="3600"/>
        </w:tabs>
        <w:ind w:left="3600" w:hanging="360"/>
      </w:pPr>
      <w:rPr>
        <w:rFonts w:ascii="Courier New" w:hAnsi="Courier New" w:hint="default"/>
      </w:rPr>
    </w:lvl>
    <w:lvl w:ilvl="5" w:tplc="03226F54" w:tentative="1">
      <w:start w:val="1"/>
      <w:numFmt w:val="bullet"/>
      <w:lvlText w:val=""/>
      <w:lvlJc w:val="left"/>
      <w:pPr>
        <w:tabs>
          <w:tab w:val="num" w:pos="4320"/>
        </w:tabs>
        <w:ind w:left="4320" w:hanging="360"/>
      </w:pPr>
      <w:rPr>
        <w:rFonts w:ascii="Wingdings" w:hAnsi="Wingdings" w:hint="default"/>
      </w:rPr>
    </w:lvl>
    <w:lvl w:ilvl="6" w:tplc="626A053E" w:tentative="1">
      <w:start w:val="1"/>
      <w:numFmt w:val="bullet"/>
      <w:lvlText w:val=""/>
      <w:lvlJc w:val="left"/>
      <w:pPr>
        <w:tabs>
          <w:tab w:val="num" w:pos="5040"/>
        </w:tabs>
        <w:ind w:left="5040" w:hanging="360"/>
      </w:pPr>
      <w:rPr>
        <w:rFonts w:ascii="Symbol" w:hAnsi="Symbol" w:hint="default"/>
      </w:rPr>
    </w:lvl>
    <w:lvl w:ilvl="7" w:tplc="67C8C106" w:tentative="1">
      <w:start w:val="1"/>
      <w:numFmt w:val="bullet"/>
      <w:lvlText w:val="o"/>
      <w:lvlJc w:val="left"/>
      <w:pPr>
        <w:tabs>
          <w:tab w:val="num" w:pos="5760"/>
        </w:tabs>
        <w:ind w:left="5760" w:hanging="360"/>
      </w:pPr>
      <w:rPr>
        <w:rFonts w:ascii="Courier New" w:hAnsi="Courier New" w:hint="default"/>
      </w:rPr>
    </w:lvl>
    <w:lvl w:ilvl="8" w:tplc="BA4C746E" w:tentative="1">
      <w:start w:val="1"/>
      <w:numFmt w:val="bullet"/>
      <w:lvlText w:val=""/>
      <w:lvlJc w:val="left"/>
      <w:pPr>
        <w:tabs>
          <w:tab w:val="num" w:pos="6480"/>
        </w:tabs>
        <w:ind w:left="6480" w:hanging="360"/>
      </w:pPr>
      <w:rPr>
        <w:rFonts w:ascii="Wingdings" w:hAnsi="Wingdings" w:hint="default"/>
      </w:rPr>
    </w:lvl>
  </w:abstractNum>
  <w:abstractNum w:abstractNumId="46">
    <w:nsid w:val="1EC811EF"/>
    <w:multiLevelType w:val="hybridMultilevel"/>
    <w:tmpl w:val="88FE105E"/>
    <w:lvl w:ilvl="0" w:tplc="825A196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1EF14CB2"/>
    <w:multiLevelType w:val="hybridMultilevel"/>
    <w:tmpl w:val="161687AA"/>
    <w:lvl w:ilvl="0" w:tplc="26E0C924">
      <w:start w:val="1"/>
      <w:numFmt w:val="bullet"/>
      <w:lvlText w:val=""/>
      <w:lvlJc w:val="left"/>
      <w:pPr>
        <w:tabs>
          <w:tab w:val="num" w:pos="-680"/>
        </w:tabs>
        <w:ind w:left="-680" w:firstLine="680"/>
      </w:pPr>
      <w:rPr>
        <w:rFonts w:ascii="Symbol" w:hAnsi="Symbol" w:hint="default"/>
      </w:rPr>
    </w:lvl>
    <w:lvl w:ilvl="1" w:tplc="04190003" w:tentative="1">
      <w:start w:val="1"/>
      <w:numFmt w:val="bullet"/>
      <w:lvlText w:val="o"/>
      <w:lvlJc w:val="left"/>
      <w:pPr>
        <w:tabs>
          <w:tab w:val="num" w:pos="760"/>
        </w:tabs>
        <w:ind w:left="760" w:hanging="360"/>
      </w:pPr>
      <w:rPr>
        <w:rFonts w:ascii="Courier New" w:hAnsi="Courier New" w:cs="Courier New" w:hint="default"/>
      </w:rPr>
    </w:lvl>
    <w:lvl w:ilvl="2" w:tplc="04190005" w:tentative="1">
      <w:start w:val="1"/>
      <w:numFmt w:val="bullet"/>
      <w:lvlText w:val=""/>
      <w:lvlJc w:val="left"/>
      <w:pPr>
        <w:tabs>
          <w:tab w:val="num" w:pos="1480"/>
        </w:tabs>
        <w:ind w:left="1480" w:hanging="360"/>
      </w:pPr>
      <w:rPr>
        <w:rFonts w:ascii="Wingdings" w:hAnsi="Wingdings" w:hint="default"/>
      </w:rPr>
    </w:lvl>
    <w:lvl w:ilvl="3" w:tplc="04190001" w:tentative="1">
      <w:start w:val="1"/>
      <w:numFmt w:val="bullet"/>
      <w:lvlText w:val=""/>
      <w:lvlJc w:val="left"/>
      <w:pPr>
        <w:tabs>
          <w:tab w:val="num" w:pos="2200"/>
        </w:tabs>
        <w:ind w:left="2200" w:hanging="360"/>
      </w:pPr>
      <w:rPr>
        <w:rFonts w:ascii="Symbol" w:hAnsi="Symbol" w:hint="default"/>
      </w:rPr>
    </w:lvl>
    <w:lvl w:ilvl="4" w:tplc="04190003" w:tentative="1">
      <w:start w:val="1"/>
      <w:numFmt w:val="bullet"/>
      <w:lvlText w:val="o"/>
      <w:lvlJc w:val="left"/>
      <w:pPr>
        <w:tabs>
          <w:tab w:val="num" w:pos="2920"/>
        </w:tabs>
        <w:ind w:left="2920" w:hanging="360"/>
      </w:pPr>
      <w:rPr>
        <w:rFonts w:ascii="Courier New" w:hAnsi="Courier New" w:cs="Courier New" w:hint="default"/>
      </w:rPr>
    </w:lvl>
    <w:lvl w:ilvl="5" w:tplc="04190005" w:tentative="1">
      <w:start w:val="1"/>
      <w:numFmt w:val="bullet"/>
      <w:lvlText w:val=""/>
      <w:lvlJc w:val="left"/>
      <w:pPr>
        <w:tabs>
          <w:tab w:val="num" w:pos="3640"/>
        </w:tabs>
        <w:ind w:left="3640" w:hanging="360"/>
      </w:pPr>
      <w:rPr>
        <w:rFonts w:ascii="Wingdings" w:hAnsi="Wingdings" w:hint="default"/>
      </w:rPr>
    </w:lvl>
    <w:lvl w:ilvl="6" w:tplc="04190001" w:tentative="1">
      <w:start w:val="1"/>
      <w:numFmt w:val="bullet"/>
      <w:lvlText w:val=""/>
      <w:lvlJc w:val="left"/>
      <w:pPr>
        <w:tabs>
          <w:tab w:val="num" w:pos="4360"/>
        </w:tabs>
        <w:ind w:left="4360" w:hanging="360"/>
      </w:pPr>
      <w:rPr>
        <w:rFonts w:ascii="Symbol" w:hAnsi="Symbol" w:hint="default"/>
      </w:rPr>
    </w:lvl>
    <w:lvl w:ilvl="7" w:tplc="04190003" w:tentative="1">
      <w:start w:val="1"/>
      <w:numFmt w:val="bullet"/>
      <w:lvlText w:val="o"/>
      <w:lvlJc w:val="left"/>
      <w:pPr>
        <w:tabs>
          <w:tab w:val="num" w:pos="5080"/>
        </w:tabs>
        <w:ind w:left="5080" w:hanging="360"/>
      </w:pPr>
      <w:rPr>
        <w:rFonts w:ascii="Courier New" w:hAnsi="Courier New" w:cs="Courier New" w:hint="default"/>
      </w:rPr>
    </w:lvl>
    <w:lvl w:ilvl="8" w:tplc="04190005" w:tentative="1">
      <w:start w:val="1"/>
      <w:numFmt w:val="bullet"/>
      <w:lvlText w:val=""/>
      <w:lvlJc w:val="left"/>
      <w:pPr>
        <w:tabs>
          <w:tab w:val="num" w:pos="5800"/>
        </w:tabs>
        <w:ind w:left="5800" w:hanging="360"/>
      </w:pPr>
      <w:rPr>
        <w:rFonts w:ascii="Wingdings" w:hAnsi="Wingdings" w:hint="default"/>
      </w:rPr>
    </w:lvl>
  </w:abstractNum>
  <w:abstractNum w:abstractNumId="48">
    <w:nsid w:val="1F4C6A76"/>
    <w:multiLevelType w:val="hybridMultilevel"/>
    <w:tmpl w:val="4C84CDEE"/>
    <w:lvl w:ilvl="0" w:tplc="825A1968">
      <w:start w:val="1"/>
      <w:numFmt w:val="bullet"/>
      <w:lvlText w:val=""/>
      <w:lvlJc w:val="left"/>
      <w:pPr>
        <w:tabs>
          <w:tab w:val="num" w:pos="360"/>
        </w:tabs>
        <w:ind w:left="360" w:hanging="360"/>
      </w:pPr>
      <w:rPr>
        <w:rFonts w:ascii="Symbol" w:hAnsi="Symbol" w:hint="default"/>
      </w:rPr>
    </w:lvl>
    <w:lvl w:ilvl="1" w:tplc="5E681182">
      <w:start w:val="1"/>
      <w:numFmt w:val="bullet"/>
      <w:lvlText w:val=""/>
      <w:lvlJc w:val="left"/>
      <w:pPr>
        <w:tabs>
          <w:tab w:val="num" w:pos="1363"/>
        </w:tabs>
        <w:ind w:left="683" w:firstLine="397"/>
      </w:pPr>
      <w:rPr>
        <w:rFonts w:ascii="Symbol" w:hAnsi="Symbol"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1F5004D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0">
    <w:nsid w:val="1F7F11C9"/>
    <w:multiLevelType w:val="hybridMultilevel"/>
    <w:tmpl w:val="558064E2"/>
    <w:lvl w:ilvl="0" w:tplc="0AA24308">
      <w:start w:val="1"/>
      <w:numFmt w:val="bullet"/>
      <w:lvlText w:val=""/>
      <w:lvlJc w:val="left"/>
      <w:pPr>
        <w:tabs>
          <w:tab w:val="num" w:pos="680"/>
        </w:tabs>
        <w:ind w:left="680" w:hanging="283"/>
      </w:pPr>
      <w:rPr>
        <w:rFonts w:ascii="Symbol" w:hAnsi="Symbol" w:hint="default"/>
        <w:color w:val="auto"/>
      </w:rPr>
    </w:lvl>
    <w:lvl w:ilvl="1" w:tplc="B0125886" w:tentative="1">
      <w:start w:val="1"/>
      <w:numFmt w:val="bullet"/>
      <w:lvlText w:val="o"/>
      <w:lvlJc w:val="left"/>
      <w:pPr>
        <w:tabs>
          <w:tab w:val="num" w:pos="1440"/>
        </w:tabs>
        <w:ind w:left="1440" w:hanging="360"/>
      </w:pPr>
      <w:rPr>
        <w:rFonts w:ascii="Courier New" w:hAnsi="Courier New" w:hint="default"/>
      </w:rPr>
    </w:lvl>
    <w:lvl w:ilvl="2" w:tplc="A7E23D7C" w:tentative="1">
      <w:start w:val="1"/>
      <w:numFmt w:val="bullet"/>
      <w:lvlText w:val=""/>
      <w:lvlJc w:val="left"/>
      <w:pPr>
        <w:tabs>
          <w:tab w:val="num" w:pos="2160"/>
        </w:tabs>
        <w:ind w:left="2160" w:hanging="360"/>
      </w:pPr>
      <w:rPr>
        <w:rFonts w:ascii="Wingdings" w:hAnsi="Wingdings" w:hint="default"/>
      </w:rPr>
    </w:lvl>
    <w:lvl w:ilvl="3" w:tplc="3A788A16" w:tentative="1">
      <w:start w:val="1"/>
      <w:numFmt w:val="bullet"/>
      <w:lvlText w:val=""/>
      <w:lvlJc w:val="left"/>
      <w:pPr>
        <w:tabs>
          <w:tab w:val="num" w:pos="2880"/>
        </w:tabs>
        <w:ind w:left="2880" w:hanging="360"/>
      </w:pPr>
      <w:rPr>
        <w:rFonts w:ascii="Symbol" w:hAnsi="Symbol" w:hint="default"/>
      </w:rPr>
    </w:lvl>
    <w:lvl w:ilvl="4" w:tplc="0B5067B6" w:tentative="1">
      <w:start w:val="1"/>
      <w:numFmt w:val="bullet"/>
      <w:lvlText w:val="o"/>
      <w:lvlJc w:val="left"/>
      <w:pPr>
        <w:tabs>
          <w:tab w:val="num" w:pos="3600"/>
        </w:tabs>
        <w:ind w:left="3600" w:hanging="360"/>
      </w:pPr>
      <w:rPr>
        <w:rFonts w:ascii="Courier New" w:hAnsi="Courier New" w:hint="default"/>
      </w:rPr>
    </w:lvl>
    <w:lvl w:ilvl="5" w:tplc="4B929052" w:tentative="1">
      <w:start w:val="1"/>
      <w:numFmt w:val="bullet"/>
      <w:lvlText w:val=""/>
      <w:lvlJc w:val="left"/>
      <w:pPr>
        <w:tabs>
          <w:tab w:val="num" w:pos="4320"/>
        </w:tabs>
        <w:ind w:left="4320" w:hanging="360"/>
      </w:pPr>
      <w:rPr>
        <w:rFonts w:ascii="Wingdings" w:hAnsi="Wingdings" w:hint="default"/>
      </w:rPr>
    </w:lvl>
    <w:lvl w:ilvl="6" w:tplc="3AD8E75E" w:tentative="1">
      <w:start w:val="1"/>
      <w:numFmt w:val="bullet"/>
      <w:lvlText w:val=""/>
      <w:lvlJc w:val="left"/>
      <w:pPr>
        <w:tabs>
          <w:tab w:val="num" w:pos="5040"/>
        </w:tabs>
        <w:ind w:left="5040" w:hanging="360"/>
      </w:pPr>
      <w:rPr>
        <w:rFonts w:ascii="Symbol" w:hAnsi="Symbol" w:hint="default"/>
      </w:rPr>
    </w:lvl>
    <w:lvl w:ilvl="7" w:tplc="AC90B528" w:tentative="1">
      <w:start w:val="1"/>
      <w:numFmt w:val="bullet"/>
      <w:lvlText w:val="o"/>
      <w:lvlJc w:val="left"/>
      <w:pPr>
        <w:tabs>
          <w:tab w:val="num" w:pos="5760"/>
        </w:tabs>
        <w:ind w:left="5760" w:hanging="360"/>
      </w:pPr>
      <w:rPr>
        <w:rFonts w:ascii="Courier New" w:hAnsi="Courier New" w:hint="default"/>
      </w:rPr>
    </w:lvl>
    <w:lvl w:ilvl="8" w:tplc="6E8C9310" w:tentative="1">
      <w:start w:val="1"/>
      <w:numFmt w:val="bullet"/>
      <w:lvlText w:val=""/>
      <w:lvlJc w:val="left"/>
      <w:pPr>
        <w:tabs>
          <w:tab w:val="num" w:pos="6480"/>
        </w:tabs>
        <w:ind w:left="6480" w:hanging="360"/>
      </w:pPr>
      <w:rPr>
        <w:rFonts w:ascii="Wingdings" w:hAnsi="Wingdings" w:hint="default"/>
      </w:rPr>
    </w:lvl>
  </w:abstractNum>
  <w:abstractNum w:abstractNumId="51">
    <w:nsid w:val="1F954B7A"/>
    <w:multiLevelType w:val="hybridMultilevel"/>
    <w:tmpl w:val="8FFC2FBC"/>
    <w:lvl w:ilvl="0" w:tplc="080E5728">
      <w:start w:val="1"/>
      <w:numFmt w:val="bullet"/>
      <w:lvlText w:val=""/>
      <w:lvlJc w:val="left"/>
      <w:pPr>
        <w:tabs>
          <w:tab w:val="num" w:pos="757"/>
        </w:tabs>
        <w:ind w:left="0" w:firstLine="397"/>
      </w:pPr>
      <w:rPr>
        <w:rFonts w:ascii="Symbol" w:hAnsi="Symbol" w:hint="default"/>
      </w:rPr>
    </w:lvl>
    <w:lvl w:ilvl="1" w:tplc="2FA2BA8E" w:tentative="1">
      <w:start w:val="1"/>
      <w:numFmt w:val="bullet"/>
      <w:lvlText w:val="o"/>
      <w:lvlJc w:val="left"/>
      <w:pPr>
        <w:tabs>
          <w:tab w:val="num" w:pos="1440"/>
        </w:tabs>
        <w:ind w:left="1440" w:hanging="360"/>
      </w:pPr>
      <w:rPr>
        <w:rFonts w:ascii="Courier New" w:hAnsi="Courier New" w:hint="default"/>
      </w:rPr>
    </w:lvl>
    <w:lvl w:ilvl="2" w:tplc="8C46BC3C" w:tentative="1">
      <w:start w:val="1"/>
      <w:numFmt w:val="bullet"/>
      <w:lvlText w:val=""/>
      <w:lvlJc w:val="left"/>
      <w:pPr>
        <w:tabs>
          <w:tab w:val="num" w:pos="2160"/>
        </w:tabs>
        <w:ind w:left="2160" w:hanging="360"/>
      </w:pPr>
      <w:rPr>
        <w:rFonts w:ascii="Wingdings" w:hAnsi="Wingdings" w:hint="default"/>
      </w:rPr>
    </w:lvl>
    <w:lvl w:ilvl="3" w:tplc="C5B2D562" w:tentative="1">
      <w:start w:val="1"/>
      <w:numFmt w:val="bullet"/>
      <w:lvlText w:val=""/>
      <w:lvlJc w:val="left"/>
      <w:pPr>
        <w:tabs>
          <w:tab w:val="num" w:pos="2880"/>
        </w:tabs>
        <w:ind w:left="2880" w:hanging="360"/>
      </w:pPr>
      <w:rPr>
        <w:rFonts w:ascii="Symbol" w:hAnsi="Symbol" w:hint="default"/>
      </w:rPr>
    </w:lvl>
    <w:lvl w:ilvl="4" w:tplc="89CE2046" w:tentative="1">
      <w:start w:val="1"/>
      <w:numFmt w:val="bullet"/>
      <w:lvlText w:val="o"/>
      <w:lvlJc w:val="left"/>
      <w:pPr>
        <w:tabs>
          <w:tab w:val="num" w:pos="3600"/>
        </w:tabs>
        <w:ind w:left="3600" w:hanging="360"/>
      </w:pPr>
      <w:rPr>
        <w:rFonts w:ascii="Courier New" w:hAnsi="Courier New" w:hint="default"/>
      </w:rPr>
    </w:lvl>
    <w:lvl w:ilvl="5" w:tplc="89C017B8" w:tentative="1">
      <w:start w:val="1"/>
      <w:numFmt w:val="bullet"/>
      <w:lvlText w:val=""/>
      <w:lvlJc w:val="left"/>
      <w:pPr>
        <w:tabs>
          <w:tab w:val="num" w:pos="4320"/>
        </w:tabs>
        <w:ind w:left="4320" w:hanging="360"/>
      </w:pPr>
      <w:rPr>
        <w:rFonts w:ascii="Wingdings" w:hAnsi="Wingdings" w:hint="default"/>
      </w:rPr>
    </w:lvl>
    <w:lvl w:ilvl="6" w:tplc="3738B8E8" w:tentative="1">
      <w:start w:val="1"/>
      <w:numFmt w:val="bullet"/>
      <w:lvlText w:val=""/>
      <w:lvlJc w:val="left"/>
      <w:pPr>
        <w:tabs>
          <w:tab w:val="num" w:pos="5040"/>
        </w:tabs>
        <w:ind w:left="5040" w:hanging="360"/>
      </w:pPr>
      <w:rPr>
        <w:rFonts w:ascii="Symbol" w:hAnsi="Symbol" w:hint="default"/>
      </w:rPr>
    </w:lvl>
    <w:lvl w:ilvl="7" w:tplc="481CE092" w:tentative="1">
      <w:start w:val="1"/>
      <w:numFmt w:val="bullet"/>
      <w:lvlText w:val="o"/>
      <w:lvlJc w:val="left"/>
      <w:pPr>
        <w:tabs>
          <w:tab w:val="num" w:pos="5760"/>
        </w:tabs>
        <w:ind w:left="5760" w:hanging="360"/>
      </w:pPr>
      <w:rPr>
        <w:rFonts w:ascii="Courier New" w:hAnsi="Courier New" w:hint="default"/>
      </w:rPr>
    </w:lvl>
    <w:lvl w:ilvl="8" w:tplc="D9902532" w:tentative="1">
      <w:start w:val="1"/>
      <w:numFmt w:val="bullet"/>
      <w:lvlText w:val=""/>
      <w:lvlJc w:val="left"/>
      <w:pPr>
        <w:tabs>
          <w:tab w:val="num" w:pos="6480"/>
        </w:tabs>
        <w:ind w:left="6480" w:hanging="360"/>
      </w:pPr>
      <w:rPr>
        <w:rFonts w:ascii="Wingdings" w:hAnsi="Wingdings" w:hint="default"/>
      </w:rPr>
    </w:lvl>
  </w:abstractNum>
  <w:abstractNum w:abstractNumId="52">
    <w:nsid w:val="206337C2"/>
    <w:multiLevelType w:val="hybridMultilevel"/>
    <w:tmpl w:val="7A929E72"/>
    <w:lvl w:ilvl="0" w:tplc="3B72D9BE">
      <w:start w:val="1"/>
      <w:numFmt w:val="bullet"/>
      <w:lvlText w:val=""/>
      <w:lvlJc w:val="left"/>
      <w:pPr>
        <w:tabs>
          <w:tab w:val="num" w:pos="757"/>
        </w:tabs>
        <w:ind w:left="0" w:firstLine="397"/>
      </w:pPr>
      <w:rPr>
        <w:rFonts w:ascii="Symbol" w:hAnsi="Symbol" w:hint="default"/>
      </w:rPr>
    </w:lvl>
    <w:lvl w:ilvl="1" w:tplc="F03A6418" w:tentative="1">
      <w:start w:val="1"/>
      <w:numFmt w:val="bullet"/>
      <w:lvlText w:val="o"/>
      <w:lvlJc w:val="left"/>
      <w:pPr>
        <w:tabs>
          <w:tab w:val="num" w:pos="1440"/>
        </w:tabs>
        <w:ind w:left="1440" w:hanging="360"/>
      </w:pPr>
      <w:rPr>
        <w:rFonts w:ascii="Courier New" w:hAnsi="Courier New" w:hint="default"/>
      </w:rPr>
    </w:lvl>
    <w:lvl w:ilvl="2" w:tplc="7242CB22" w:tentative="1">
      <w:start w:val="1"/>
      <w:numFmt w:val="bullet"/>
      <w:lvlText w:val=""/>
      <w:lvlJc w:val="left"/>
      <w:pPr>
        <w:tabs>
          <w:tab w:val="num" w:pos="2160"/>
        </w:tabs>
        <w:ind w:left="2160" w:hanging="360"/>
      </w:pPr>
      <w:rPr>
        <w:rFonts w:ascii="Wingdings" w:hAnsi="Wingdings" w:hint="default"/>
      </w:rPr>
    </w:lvl>
    <w:lvl w:ilvl="3" w:tplc="4E348550" w:tentative="1">
      <w:start w:val="1"/>
      <w:numFmt w:val="bullet"/>
      <w:lvlText w:val=""/>
      <w:lvlJc w:val="left"/>
      <w:pPr>
        <w:tabs>
          <w:tab w:val="num" w:pos="2880"/>
        </w:tabs>
        <w:ind w:left="2880" w:hanging="360"/>
      </w:pPr>
      <w:rPr>
        <w:rFonts w:ascii="Symbol" w:hAnsi="Symbol" w:hint="default"/>
      </w:rPr>
    </w:lvl>
    <w:lvl w:ilvl="4" w:tplc="D2885850" w:tentative="1">
      <w:start w:val="1"/>
      <w:numFmt w:val="bullet"/>
      <w:lvlText w:val="o"/>
      <w:lvlJc w:val="left"/>
      <w:pPr>
        <w:tabs>
          <w:tab w:val="num" w:pos="3600"/>
        </w:tabs>
        <w:ind w:left="3600" w:hanging="360"/>
      </w:pPr>
      <w:rPr>
        <w:rFonts w:ascii="Courier New" w:hAnsi="Courier New" w:hint="default"/>
      </w:rPr>
    </w:lvl>
    <w:lvl w:ilvl="5" w:tplc="63425EF4" w:tentative="1">
      <w:start w:val="1"/>
      <w:numFmt w:val="bullet"/>
      <w:lvlText w:val=""/>
      <w:lvlJc w:val="left"/>
      <w:pPr>
        <w:tabs>
          <w:tab w:val="num" w:pos="4320"/>
        </w:tabs>
        <w:ind w:left="4320" w:hanging="360"/>
      </w:pPr>
      <w:rPr>
        <w:rFonts w:ascii="Wingdings" w:hAnsi="Wingdings" w:hint="default"/>
      </w:rPr>
    </w:lvl>
    <w:lvl w:ilvl="6" w:tplc="49EC3916" w:tentative="1">
      <w:start w:val="1"/>
      <w:numFmt w:val="bullet"/>
      <w:lvlText w:val=""/>
      <w:lvlJc w:val="left"/>
      <w:pPr>
        <w:tabs>
          <w:tab w:val="num" w:pos="5040"/>
        </w:tabs>
        <w:ind w:left="5040" w:hanging="360"/>
      </w:pPr>
      <w:rPr>
        <w:rFonts w:ascii="Symbol" w:hAnsi="Symbol" w:hint="default"/>
      </w:rPr>
    </w:lvl>
    <w:lvl w:ilvl="7" w:tplc="6C1E3500" w:tentative="1">
      <w:start w:val="1"/>
      <w:numFmt w:val="bullet"/>
      <w:lvlText w:val="o"/>
      <w:lvlJc w:val="left"/>
      <w:pPr>
        <w:tabs>
          <w:tab w:val="num" w:pos="5760"/>
        </w:tabs>
        <w:ind w:left="5760" w:hanging="360"/>
      </w:pPr>
      <w:rPr>
        <w:rFonts w:ascii="Courier New" w:hAnsi="Courier New" w:hint="default"/>
      </w:rPr>
    </w:lvl>
    <w:lvl w:ilvl="8" w:tplc="8A80E596" w:tentative="1">
      <w:start w:val="1"/>
      <w:numFmt w:val="bullet"/>
      <w:lvlText w:val=""/>
      <w:lvlJc w:val="left"/>
      <w:pPr>
        <w:tabs>
          <w:tab w:val="num" w:pos="6480"/>
        </w:tabs>
        <w:ind w:left="6480" w:hanging="360"/>
      </w:pPr>
      <w:rPr>
        <w:rFonts w:ascii="Wingdings" w:hAnsi="Wingdings" w:hint="default"/>
      </w:rPr>
    </w:lvl>
  </w:abstractNum>
  <w:abstractNum w:abstractNumId="53">
    <w:nsid w:val="208416E1"/>
    <w:multiLevelType w:val="hybridMultilevel"/>
    <w:tmpl w:val="F47AB2EE"/>
    <w:lvl w:ilvl="0" w:tplc="6BCAB912">
      <w:start w:val="1"/>
      <w:numFmt w:val="bullet"/>
      <w:lvlText w:val=""/>
      <w:lvlJc w:val="left"/>
      <w:pPr>
        <w:tabs>
          <w:tab w:val="num" w:pos="1854"/>
        </w:tabs>
        <w:ind w:left="1854" w:hanging="283"/>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4">
    <w:nsid w:val="20A875EC"/>
    <w:multiLevelType w:val="hybridMultilevel"/>
    <w:tmpl w:val="44B2BA2A"/>
    <w:lvl w:ilvl="0" w:tplc="EDCC29D2">
      <w:start w:val="1"/>
      <w:numFmt w:val="bullet"/>
      <w:lvlText w:val=""/>
      <w:lvlJc w:val="left"/>
      <w:pPr>
        <w:tabs>
          <w:tab w:val="num" w:pos="757"/>
        </w:tabs>
        <w:ind w:left="0" w:firstLine="397"/>
      </w:pPr>
      <w:rPr>
        <w:rFonts w:ascii="Symbol" w:hAnsi="Symbol" w:hint="default"/>
      </w:rPr>
    </w:lvl>
    <w:lvl w:ilvl="1" w:tplc="E98091D0" w:tentative="1">
      <w:start w:val="1"/>
      <w:numFmt w:val="bullet"/>
      <w:lvlText w:val="o"/>
      <w:lvlJc w:val="left"/>
      <w:pPr>
        <w:tabs>
          <w:tab w:val="num" w:pos="1440"/>
        </w:tabs>
        <w:ind w:left="1440" w:hanging="360"/>
      </w:pPr>
      <w:rPr>
        <w:rFonts w:ascii="Courier New" w:hAnsi="Courier New" w:hint="default"/>
      </w:rPr>
    </w:lvl>
    <w:lvl w:ilvl="2" w:tplc="3EDE2168" w:tentative="1">
      <w:start w:val="1"/>
      <w:numFmt w:val="bullet"/>
      <w:lvlText w:val=""/>
      <w:lvlJc w:val="left"/>
      <w:pPr>
        <w:tabs>
          <w:tab w:val="num" w:pos="2160"/>
        </w:tabs>
        <w:ind w:left="2160" w:hanging="360"/>
      </w:pPr>
      <w:rPr>
        <w:rFonts w:ascii="Wingdings" w:hAnsi="Wingdings" w:hint="default"/>
      </w:rPr>
    </w:lvl>
    <w:lvl w:ilvl="3" w:tplc="149CF774" w:tentative="1">
      <w:start w:val="1"/>
      <w:numFmt w:val="bullet"/>
      <w:lvlText w:val=""/>
      <w:lvlJc w:val="left"/>
      <w:pPr>
        <w:tabs>
          <w:tab w:val="num" w:pos="2880"/>
        </w:tabs>
        <w:ind w:left="2880" w:hanging="360"/>
      </w:pPr>
      <w:rPr>
        <w:rFonts w:ascii="Symbol" w:hAnsi="Symbol" w:hint="default"/>
      </w:rPr>
    </w:lvl>
    <w:lvl w:ilvl="4" w:tplc="AB14BE78" w:tentative="1">
      <w:start w:val="1"/>
      <w:numFmt w:val="bullet"/>
      <w:lvlText w:val="o"/>
      <w:lvlJc w:val="left"/>
      <w:pPr>
        <w:tabs>
          <w:tab w:val="num" w:pos="3600"/>
        </w:tabs>
        <w:ind w:left="3600" w:hanging="360"/>
      </w:pPr>
      <w:rPr>
        <w:rFonts w:ascii="Courier New" w:hAnsi="Courier New" w:hint="default"/>
      </w:rPr>
    </w:lvl>
    <w:lvl w:ilvl="5" w:tplc="79BEE7FC" w:tentative="1">
      <w:start w:val="1"/>
      <w:numFmt w:val="bullet"/>
      <w:lvlText w:val=""/>
      <w:lvlJc w:val="left"/>
      <w:pPr>
        <w:tabs>
          <w:tab w:val="num" w:pos="4320"/>
        </w:tabs>
        <w:ind w:left="4320" w:hanging="360"/>
      </w:pPr>
      <w:rPr>
        <w:rFonts w:ascii="Wingdings" w:hAnsi="Wingdings" w:hint="default"/>
      </w:rPr>
    </w:lvl>
    <w:lvl w:ilvl="6" w:tplc="62FCE250" w:tentative="1">
      <w:start w:val="1"/>
      <w:numFmt w:val="bullet"/>
      <w:lvlText w:val=""/>
      <w:lvlJc w:val="left"/>
      <w:pPr>
        <w:tabs>
          <w:tab w:val="num" w:pos="5040"/>
        </w:tabs>
        <w:ind w:left="5040" w:hanging="360"/>
      </w:pPr>
      <w:rPr>
        <w:rFonts w:ascii="Symbol" w:hAnsi="Symbol" w:hint="default"/>
      </w:rPr>
    </w:lvl>
    <w:lvl w:ilvl="7" w:tplc="CB94A6FC" w:tentative="1">
      <w:start w:val="1"/>
      <w:numFmt w:val="bullet"/>
      <w:lvlText w:val="o"/>
      <w:lvlJc w:val="left"/>
      <w:pPr>
        <w:tabs>
          <w:tab w:val="num" w:pos="5760"/>
        </w:tabs>
        <w:ind w:left="5760" w:hanging="360"/>
      </w:pPr>
      <w:rPr>
        <w:rFonts w:ascii="Courier New" w:hAnsi="Courier New" w:hint="default"/>
      </w:rPr>
    </w:lvl>
    <w:lvl w:ilvl="8" w:tplc="8F76334E" w:tentative="1">
      <w:start w:val="1"/>
      <w:numFmt w:val="bullet"/>
      <w:lvlText w:val=""/>
      <w:lvlJc w:val="left"/>
      <w:pPr>
        <w:tabs>
          <w:tab w:val="num" w:pos="6480"/>
        </w:tabs>
        <w:ind w:left="6480" w:hanging="360"/>
      </w:pPr>
      <w:rPr>
        <w:rFonts w:ascii="Wingdings" w:hAnsi="Wingdings" w:hint="default"/>
      </w:rPr>
    </w:lvl>
  </w:abstractNum>
  <w:abstractNum w:abstractNumId="55">
    <w:nsid w:val="2188163A"/>
    <w:multiLevelType w:val="hybridMultilevel"/>
    <w:tmpl w:val="C2409D72"/>
    <w:lvl w:ilvl="0" w:tplc="A0FEBC5C">
      <w:start w:val="1"/>
      <w:numFmt w:val="bullet"/>
      <w:lvlText w:val=""/>
      <w:lvlJc w:val="left"/>
      <w:pPr>
        <w:tabs>
          <w:tab w:val="num" w:pos="757"/>
        </w:tabs>
        <w:ind w:left="0" w:firstLine="397"/>
      </w:pPr>
      <w:rPr>
        <w:rFonts w:ascii="Symbol" w:hAnsi="Symbol" w:hint="default"/>
      </w:rPr>
    </w:lvl>
    <w:lvl w:ilvl="1" w:tplc="C262C9EA" w:tentative="1">
      <w:start w:val="1"/>
      <w:numFmt w:val="bullet"/>
      <w:lvlText w:val="o"/>
      <w:lvlJc w:val="left"/>
      <w:pPr>
        <w:tabs>
          <w:tab w:val="num" w:pos="1440"/>
        </w:tabs>
        <w:ind w:left="1440" w:hanging="360"/>
      </w:pPr>
      <w:rPr>
        <w:rFonts w:ascii="Courier New" w:hAnsi="Courier New" w:hint="default"/>
      </w:rPr>
    </w:lvl>
    <w:lvl w:ilvl="2" w:tplc="B0483960" w:tentative="1">
      <w:start w:val="1"/>
      <w:numFmt w:val="bullet"/>
      <w:lvlText w:val=""/>
      <w:lvlJc w:val="left"/>
      <w:pPr>
        <w:tabs>
          <w:tab w:val="num" w:pos="2160"/>
        </w:tabs>
        <w:ind w:left="2160" w:hanging="360"/>
      </w:pPr>
      <w:rPr>
        <w:rFonts w:ascii="Wingdings" w:hAnsi="Wingdings" w:hint="default"/>
      </w:rPr>
    </w:lvl>
    <w:lvl w:ilvl="3" w:tplc="6B365BE6" w:tentative="1">
      <w:start w:val="1"/>
      <w:numFmt w:val="bullet"/>
      <w:lvlText w:val=""/>
      <w:lvlJc w:val="left"/>
      <w:pPr>
        <w:tabs>
          <w:tab w:val="num" w:pos="2880"/>
        </w:tabs>
        <w:ind w:left="2880" w:hanging="360"/>
      </w:pPr>
      <w:rPr>
        <w:rFonts w:ascii="Symbol" w:hAnsi="Symbol" w:hint="default"/>
      </w:rPr>
    </w:lvl>
    <w:lvl w:ilvl="4" w:tplc="F658130A" w:tentative="1">
      <w:start w:val="1"/>
      <w:numFmt w:val="bullet"/>
      <w:lvlText w:val="o"/>
      <w:lvlJc w:val="left"/>
      <w:pPr>
        <w:tabs>
          <w:tab w:val="num" w:pos="3600"/>
        </w:tabs>
        <w:ind w:left="3600" w:hanging="360"/>
      </w:pPr>
      <w:rPr>
        <w:rFonts w:ascii="Courier New" w:hAnsi="Courier New" w:hint="default"/>
      </w:rPr>
    </w:lvl>
    <w:lvl w:ilvl="5" w:tplc="D3589528" w:tentative="1">
      <w:start w:val="1"/>
      <w:numFmt w:val="bullet"/>
      <w:lvlText w:val=""/>
      <w:lvlJc w:val="left"/>
      <w:pPr>
        <w:tabs>
          <w:tab w:val="num" w:pos="4320"/>
        </w:tabs>
        <w:ind w:left="4320" w:hanging="360"/>
      </w:pPr>
      <w:rPr>
        <w:rFonts w:ascii="Wingdings" w:hAnsi="Wingdings" w:hint="default"/>
      </w:rPr>
    </w:lvl>
    <w:lvl w:ilvl="6" w:tplc="A992EE3A" w:tentative="1">
      <w:start w:val="1"/>
      <w:numFmt w:val="bullet"/>
      <w:lvlText w:val=""/>
      <w:lvlJc w:val="left"/>
      <w:pPr>
        <w:tabs>
          <w:tab w:val="num" w:pos="5040"/>
        </w:tabs>
        <w:ind w:left="5040" w:hanging="360"/>
      </w:pPr>
      <w:rPr>
        <w:rFonts w:ascii="Symbol" w:hAnsi="Symbol" w:hint="default"/>
      </w:rPr>
    </w:lvl>
    <w:lvl w:ilvl="7" w:tplc="A642ABE6" w:tentative="1">
      <w:start w:val="1"/>
      <w:numFmt w:val="bullet"/>
      <w:lvlText w:val="o"/>
      <w:lvlJc w:val="left"/>
      <w:pPr>
        <w:tabs>
          <w:tab w:val="num" w:pos="5760"/>
        </w:tabs>
        <w:ind w:left="5760" w:hanging="360"/>
      </w:pPr>
      <w:rPr>
        <w:rFonts w:ascii="Courier New" w:hAnsi="Courier New" w:hint="default"/>
      </w:rPr>
    </w:lvl>
    <w:lvl w:ilvl="8" w:tplc="24FAE818" w:tentative="1">
      <w:start w:val="1"/>
      <w:numFmt w:val="bullet"/>
      <w:lvlText w:val=""/>
      <w:lvlJc w:val="left"/>
      <w:pPr>
        <w:tabs>
          <w:tab w:val="num" w:pos="6480"/>
        </w:tabs>
        <w:ind w:left="6480" w:hanging="360"/>
      </w:pPr>
      <w:rPr>
        <w:rFonts w:ascii="Wingdings" w:hAnsi="Wingdings" w:hint="default"/>
      </w:rPr>
    </w:lvl>
  </w:abstractNum>
  <w:abstractNum w:abstractNumId="56">
    <w:nsid w:val="21F745D2"/>
    <w:multiLevelType w:val="hybridMultilevel"/>
    <w:tmpl w:val="86CE0A2E"/>
    <w:lvl w:ilvl="0" w:tplc="0FE42246">
      <w:start w:val="1"/>
      <w:numFmt w:val="bullet"/>
      <w:lvlText w:val=""/>
      <w:lvlJc w:val="left"/>
      <w:pPr>
        <w:tabs>
          <w:tab w:val="num" w:pos="757"/>
        </w:tabs>
        <w:ind w:left="0" w:firstLine="397"/>
      </w:pPr>
      <w:rPr>
        <w:rFonts w:ascii="Symbol" w:hAnsi="Symbol" w:hint="default"/>
      </w:rPr>
    </w:lvl>
    <w:lvl w:ilvl="1" w:tplc="5AB2D5A8" w:tentative="1">
      <w:start w:val="1"/>
      <w:numFmt w:val="bullet"/>
      <w:lvlText w:val="o"/>
      <w:lvlJc w:val="left"/>
      <w:pPr>
        <w:tabs>
          <w:tab w:val="num" w:pos="1440"/>
        </w:tabs>
        <w:ind w:left="1440" w:hanging="360"/>
      </w:pPr>
      <w:rPr>
        <w:rFonts w:ascii="Courier New" w:hAnsi="Courier New" w:hint="default"/>
      </w:rPr>
    </w:lvl>
    <w:lvl w:ilvl="2" w:tplc="2D687B62" w:tentative="1">
      <w:start w:val="1"/>
      <w:numFmt w:val="bullet"/>
      <w:lvlText w:val=""/>
      <w:lvlJc w:val="left"/>
      <w:pPr>
        <w:tabs>
          <w:tab w:val="num" w:pos="2160"/>
        </w:tabs>
        <w:ind w:left="2160" w:hanging="360"/>
      </w:pPr>
      <w:rPr>
        <w:rFonts w:ascii="Wingdings" w:hAnsi="Wingdings" w:hint="default"/>
      </w:rPr>
    </w:lvl>
    <w:lvl w:ilvl="3" w:tplc="BB7E5522" w:tentative="1">
      <w:start w:val="1"/>
      <w:numFmt w:val="bullet"/>
      <w:lvlText w:val=""/>
      <w:lvlJc w:val="left"/>
      <w:pPr>
        <w:tabs>
          <w:tab w:val="num" w:pos="2880"/>
        </w:tabs>
        <w:ind w:left="2880" w:hanging="360"/>
      </w:pPr>
      <w:rPr>
        <w:rFonts w:ascii="Symbol" w:hAnsi="Symbol" w:hint="default"/>
      </w:rPr>
    </w:lvl>
    <w:lvl w:ilvl="4" w:tplc="4EF45EA6" w:tentative="1">
      <w:start w:val="1"/>
      <w:numFmt w:val="bullet"/>
      <w:lvlText w:val="o"/>
      <w:lvlJc w:val="left"/>
      <w:pPr>
        <w:tabs>
          <w:tab w:val="num" w:pos="3600"/>
        </w:tabs>
        <w:ind w:left="3600" w:hanging="360"/>
      </w:pPr>
      <w:rPr>
        <w:rFonts w:ascii="Courier New" w:hAnsi="Courier New" w:hint="default"/>
      </w:rPr>
    </w:lvl>
    <w:lvl w:ilvl="5" w:tplc="792CFC92" w:tentative="1">
      <w:start w:val="1"/>
      <w:numFmt w:val="bullet"/>
      <w:lvlText w:val=""/>
      <w:lvlJc w:val="left"/>
      <w:pPr>
        <w:tabs>
          <w:tab w:val="num" w:pos="4320"/>
        </w:tabs>
        <w:ind w:left="4320" w:hanging="360"/>
      </w:pPr>
      <w:rPr>
        <w:rFonts w:ascii="Wingdings" w:hAnsi="Wingdings" w:hint="default"/>
      </w:rPr>
    </w:lvl>
    <w:lvl w:ilvl="6" w:tplc="FB989F5A" w:tentative="1">
      <w:start w:val="1"/>
      <w:numFmt w:val="bullet"/>
      <w:lvlText w:val=""/>
      <w:lvlJc w:val="left"/>
      <w:pPr>
        <w:tabs>
          <w:tab w:val="num" w:pos="5040"/>
        </w:tabs>
        <w:ind w:left="5040" w:hanging="360"/>
      </w:pPr>
      <w:rPr>
        <w:rFonts w:ascii="Symbol" w:hAnsi="Symbol" w:hint="default"/>
      </w:rPr>
    </w:lvl>
    <w:lvl w:ilvl="7" w:tplc="AA0C2E88" w:tentative="1">
      <w:start w:val="1"/>
      <w:numFmt w:val="bullet"/>
      <w:lvlText w:val="o"/>
      <w:lvlJc w:val="left"/>
      <w:pPr>
        <w:tabs>
          <w:tab w:val="num" w:pos="5760"/>
        </w:tabs>
        <w:ind w:left="5760" w:hanging="360"/>
      </w:pPr>
      <w:rPr>
        <w:rFonts w:ascii="Courier New" w:hAnsi="Courier New" w:hint="default"/>
      </w:rPr>
    </w:lvl>
    <w:lvl w:ilvl="8" w:tplc="88941E00" w:tentative="1">
      <w:start w:val="1"/>
      <w:numFmt w:val="bullet"/>
      <w:lvlText w:val=""/>
      <w:lvlJc w:val="left"/>
      <w:pPr>
        <w:tabs>
          <w:tab w:val="num" w:pos="6480"/>
        </w:tabs>
        <w:ind w:left="6480" w:hanging="360"/>
      </w:pPr>
      <w:rPr>
        <w:rFonts w:ascii="Wingdings" w:hAnsi="Wingdings" w:hint="default"/>
      </w:rPr>
    </w:lvl>
  </w:abstractNum>
  <w:abstractNum w:abstractNumId="57">
    <w:nsid w:val="22821EC6"/>
    <w:multiLevelType w:val="multilevel"/>
    <w:tmpl w:val="B0789FDA"/>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58">
    <w:nsid w:val="22C75E94"/>
    <w:multiLevelType w:val="multilevel"/>
    <w:tmpl w:val="3F84F946"/>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573"/>
        </w:tabs>
        <w:ind w:left="573" w:hanging="36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505"/>
        </w:tabs>
        <w:ind w:left="2505" w:hanging="144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3291"/>
        </w:tabs>
        <w:ind w:left="3291" w:hanging="1800"/>
      </w:pPr>
      <w:rPr>
        <w:rFonts w:hint="default"/>
      </w:rPr>
    </w:lvl>
    <w:lvl w:ilvl="8">
      <w:start w:val="1"/>
      <w:numFmt w:val="decimal"/>
      <w:lvlText w:val="%1.%2.%3.%4.%5.%6.%7.%8.%9"/>
      <w:lvlJc w:val="left"/>
      <w:pPr>
        <w:tabs>
          <w:tab w:val="num" w:pos="3504"/>
        </w:tabs>
        <w:ind w:left="3504" w:hanging="1800"/>
      </w:pPr>
      <w:rPr>
        <w:rFonts w:hint="default"/>
      </w:rPr>
    </w:lvl>
  </w:abstractNum>
  <w:abstractNum w:abstractNumId="59">
    <w:nsid w:val="22FD6F78"/>
    <w:multiLevelType w:val="hybridMultilevel"/>
    <w:tmpl w:val="2030508C"/>
    <w:lvl w:ilvl="0" w:tplc="06B49418">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0">
    <w:nsid w:val="240207D0"/>
    <w:multiLevelType w:val="hybridMultilevel"/>
    <w:tmpl w:val="C2582C80"/>
    <w:lvl w:ilvl="0" w:tplc="26E0C924">
      <w:start w:val="1"/>
      <w:numFmt w:val="bullet"/>
      <w:lvlText w:val=""/>
      <w:lvlJc w:val="left"/>
      <w:pPr>
        <w:tabs>
          <w:tab w:val="num" w:pos="0"/>
        </w:tabs>
        <w:ind w:left="0"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243B36D1"/>
    <w:multiLevelType w:val="hybridMultilevel"/>
    <w:tmpl w:val="3752CF54"/>
    <w:lvl w:ilvl="0" w:tplc="0AA24308">
      <w:start w:val="1"/>
      <w:numFmt w:val="bullet"/>
      <w:lvlText w:val=""/>
      <w:lvlJc w:val="left"/>
      <w:pPr>
        <w:tabs>
          <w:tab w:val="num" w:pos="680"/>
        </w:tabs>
        <w:ind w:left="680" w:hanging="283"/>
      </w:pPr>
      <w:rPr>
        <w:rFonts w:ascii="Symbol" w:hAnsi="Symbol" w:hint="default"/>
        <w:color w:val="auto"/>
      </w:rPr>
    </w:lvl>
    <w:lvl w:ilvl="1" w:tplc="0E2AD048" w:tentative="1">
      <w:start w:val="1"/>
      <w:numFmt w:val="bullet"/>
      <w:lvlText w:val="o"/>
      <w:lvlJc w:val="left"/>
      <w:pPr>
        <w:tabs>
          <w:tab w:val="num" w:pos="1440"/>
        </w:tabs>
        <w:ind w:left="1440" w:hanging="360"/>
      </w:pPr>
      <w:rPr>
        <w:rFonts w:ascii="Courier New" w:hAnsi="Courier New" w:hint="default"/>
      </w:rPr>
    </w:lvl>
    <w:lvl w:ilvl="2" w:tplc="D0721A32" w:tentative="1">
      <w:start w:val="1"/>
      <w:numFmt w:val="bullet"/>
      <w:lvlText w:val=""/>
      <w:lvlJc w:val="left"/>
      <w:pPr>
        <w:tabs>
          <w:tab w:val="num" w:pos="2160"/>
        </w:tabs>
        <w:ind w:left="2160" w:hanging="360"/>
      </w:pPr>
      <w:rPr>
        <w:rFonts w:ascii="Wingdings" w:hAnsi="Wingdings" w:hint="default"/>
      </w:rPr>
    </w:lvl>
    <w:lvl w:ilvl="3" w:tplc="3D4E30BE" w:tentative="1">
      <w:start w:val="1"/>
      <w:numFmt w:val="bullet"/>
      <w:lvlText w:val=""/>
      <w:lvlJc w:val="left"/>
      <w:pPr>
        <w:tabs>
          <w:tab w:val="num" w:pos="2880"/>
        </w:tabs>
        <w:ind w:left="2880" w:hanging="360"/>
      </w:pPr>
      <w:rPr>
        <w:rFonts w:ascii="Symbol" w:hAnsi="Symbol" w:hint="default"/>
      </w:rPr>
    </w:lvl>
    <w:lvl w:ilvl="4" w:tplc="47AAA3BC" w:tentative="1">
      <w:start w:val="1"/>
      <w:numFmt w:val="bullet"/>
      <w:lvlText w:val="o"/>
      <w:lvlJc w:val="left"/>
      <w:pPr>
        <w:tabs>
          <w:tab w:val="num" w:pos="3600"/>
        </w:tabs>
        <w:ind w:left="3600" w:hanging="360"/>
      </w:pPr>
      <w:rPr>
        <w:rFonts w:ascii="Courier New" w:hAnsi="Courier New" w:hint="default"/>
      </w:rPr>
    </w:lvl>
    <w:lvl w:ilvl="5" w:tplc="DCCC0F70" w:tentative="1">
      <w:start w:val="1"/>
      <w:numFmt w:val="bullet"/>
      <w:lvlText w:val=""/>
      <w:lvlJc w:val="left"/>
      <w:pPr>
        <w:tabs>
          <w:tab w:val="num" w:pos="4320"/>
        </w:tabs>
        <w:ind w:left="4320" w:hanging="360"/>
      </w:pPr>
      <w:rPr>
        <w:rFonts w:ascii="Wingdings" w:hAnsi="Wingdings" w:hint="default"/>
      </w:rPr>
    </w:lvl>
    <w:lvl w:ilvl="6" w:tplc="99FC029C" w:tentative="1">
      <w:start w:val="1"/>
      <w:numFmt w:val="bullet"/>
      <w:lvlText w:val=""/>
      <w:lvlJc w:val="left"/>
      <w:pPr>
        <w:tabs>
          <w:tab w:val="num" w:pos="5040"/>
        </w:tabs>
        <w:ind w:left="5040" w:hanging="360"/>
      </w:pPr>
      <w:rPr>
        <w:rFonts w:ascii="Symbol" w:hAnsi="Symbol" w:hint="default"/>
      </w:rPr>
    </w:lvl>
    <w:lvl w:ilvl="7" w:tplc="77C42976" w:tentative="1">
      <w:start w:val="1"/>
      <w:numFmt w:val="bullet"/>
      <w:lvlText w:val="o"/>
      <w:lvlJc w:val="left"/>
      <w:pPr>
        <w:tabs>
          <w:tab w:val="num" w:pos="5760"/>
        </w:tabs>
        <w:ind w:left="5760" w:hanging="360"/>
      </w:pPr>
      <w:rPr>
        <w:rFonts w:ascii="Courier New" w:hAnsi="Courier New" w:hint="default"/>
      </w:rPr>
    </w:lvl>
    <w:lvl w:ilvl="8" w:tplc="FCF27F04" w:tentative="1">
      <w:start w:val="1"/>
      <w:numFmt w:val="bullet"/>
      <w:lvlText w:val=""/>
      <w:lvlJc w:val="left"/>
      <w:pPr>
        <w:tabs>
          <w:tab w:val="num" w:pos="6480"/>
        </w:tabs>
        <w:ind w:left="6480" w:hanging="360"/>
      </w:pPr>
      <w:rPr>
        <w:rFonts w:ascii="Wingdings" w:hAnsi="Wingdings" w:hint="default"/>
      </w:rPr>
    </w:lvl>
  </w:abstractNum>
  <w:abstractNum w:abstractNumId="62">
    <w:nsid w:val="243E1F06"/>
    <w:multiLevelType w:val="hybridMultilevel"/>
    <w:tmpl w:val="E3689556"/>
    <w:lvl w:ilvl="0" w:tplc="0AA24308">
      <w:start w:val="1"/>
      <w:numFmt w:val="bullet"/>
      <w:lvlText w:val=""/>
      <w:lvlJc w:val="left"/>
      <w:pPr>
        <w:tabs>
          <w:tab w:val="num" w:pos="1854"/>
        </w:tabs>
        <w:ind w:left="1854" w:hanging="283"/>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3">
    <w:nsid w:val="2496446E"/>
    <w:multiLevelType w:val="hybridMultilevel"/>
    <w:tmpl w:val="E918C7B0"/>
    <w:lvl w:ilvl="0" w:tplc="0AA24308">
      <w:start w:val="1"/>
      <w:numFmt w:val="bullet"/>
      <w:lvlText w:val=""/>
      <w:lvlJc w:val="left"/>
      <w:pPr>
        <w:tabs>
          <w:tab w:val="num" w:pos="1134"/>
        </w:tabs>
        <w:ind w:left="1134" w:hanging="28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26327FA4"/>
    <w:multiLevelType w:val="hybridMultilevel"/>
    <w:tmpl w:val="0D945BF4"/>
    <w:lvl w:ilvl="0" w:tplc="6BCAB912">
      <w:start w:val="1"/>
      <w:numFmt w:val="bullet"/>
      <w:lvlText w:val=""/>
      <w:lvlJc w:val="left"/>
      <w:pPr>
        <w:tabs>
          <w:tab w:val="num" w:pos="1134"/>
        </w:tabs>
        <w:ind w:left="1134" w:hanging="28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26FA733C"/>
    <w:multiLevelType w:val="hybridMultilevel"/>
    <w:tmpl w:val="370A0A70"/>
    <w:lvl w:ilvl="0" w:tplc="1D1AF5F6">
      <w:start w:val="1"/>
      <w:numFmt w:val="bullet"/>
      <w:lvlText w:val=""/>
      <w:lvlJc w:val="left"/>
      <w:pPr>
        <w:tabs>
          <w:tab w:val="num" w:pos="757"/>
        </w:tabs>
        <w:ind w:left="0" w:firstLine="397"/>
      </w:pPr>
      <w:rPr>
        <w:rFonts w:ascii="Symbol" w:hAnsi="Symbol" w:hint="default"/>
      </w:rPr>
    </w:lvl>
    <w:lvl w:ilvl="1" w:tplc="71D80E22" w:tentative="1">
      <w:start w:val="1"/>
      <w:numFmt w:val="bullet"/>
      <w:lvlText w:val="o"/>
      <w:lvlJc w:val="left"/>
      <w:pPr>
        <w:tabs>
          <w:tab w:val="num" w:pos="1440"/>
        </w:tabs>
        <w:ind w:left="1440" w:hanging="360"/>
      </w:pPr>
      <w:rPr>
        <w:rFonts w:ascii="Courier New" w:hAnsi="Courier New" w:hint="default"/>
      </w:rPr>
    </w:lvl>
    <w:lvl w:ilvl="2" w:tplc="73D068D4" w:tentative="1">
      <w:start w:val="1"/>
      <w:numFmt w:val="bullet"/>
      <w:lvlText w:val=""/>
      <w:lvlJc w:val="left"/>
      <w:pPr>
        <w:tabs>
          <w:tab w:val="num" w:pos="2160"/>
        </w:tabs>
        <w:ind w:left="2160" w:hanging="360"/>
      </w:pPr>
      <w:rPr>
        <w:rFonts w:ascii="Wingdings" w:hAnsi="Wingdings" w:hint="default"/>
      </w:rPr>
    </w:lvl>
    <w:lvl w:ilvl="3" w:tplc="E886D97E" w:tentative="1">
      <w:start w:val="1"/>
      <w:numFmt w:val="bullet"/>
      <w:lvlText w:val=""/>
      <w:lvlJc w:val="left"/>
      <w:pPr>
        <w:tabs>
          <w:tab w:val="num" w:pos="2880"/>
        </w:tabs>
        <w:ind w:left="2880" w:hanging="360"/>
      </w:pPr>
      <w:rPr>
        <w:rFonts w:ascii="Symbol" w:hAnsi="Symbol" w:hint="default"/>
      </w:rPr>
    </w:lvl>
    <w:lvl w:ilvl="4" w:tplc="53068314" w:tentative="1">
      <w:start w:val="1"/>
      <w:numFmt w:val="bullet"/>
      <w:lvlText w:val="o"/>
      <w:lvlJc w:val="left"/>
      <w:pPr>
        <w:tabs>
          <w:tab w:val="num" w:pos="3600"/>
        </w:tabs>
        <w:ind w:left="3600" w:hanging="360"/>
      </w:pPr>
      <w:rPr>
        <w:rFonts w:ascii="Courier New" w:hAnsi="Courier New" w:hint="default"/>
      </w:rPr>
    </w:lvl>
    <w:lvl w:ilvl="5" w:tplc="08EA440E" w:tentative="1">
      <w:start w:val="1"/>
      <w:numFmt w:val="bullet"/>
      <w:lvlText w:val=""/>
      <w:lvlJc w:val="left"/>
      <w:pPr>
        <w:tabs>
          <w:tab w:val="num" w:pos="4320"/>
        </w:tabs>
        <w:ind w:left="4320" w:hanging="360"/>
      </w:pPr>
      <w:rPr>
        <w:rFonts w:ascii="Wingdings" w:hAnsi="Wingdings" w:hint="default"/>
      </w:rPr>
    </w:lvl>
    <w:lvl w:ilvl="6" w:tplc="40C8C1E6" w:tentative="1">
      <w:start w:val="1"/>
      <w:numFmt w:val="bullet"/>
      <w:lvlText w:val=""/>
      <w:lvlJc w:val="left"/>
      <w:pPr>
        <w:tabs>
          <w:tab w:val="num" w:pos="5040"/>
        </w:tabs>
        <w:ind w:left="5040" w:hanging="360"/>
      </w:pPr>
      <w:rPr>
        <w:rFonts w:ascii="Symbol" w:hAnsi="Symbol" w:hint="default"/>
      </w:rPr>
    </w:lvl>
    <w:lvl w:ilvl="7" w:tplc="0D70BD08" w:tentative="1">
      <w:start w:val="1"/>
      <w:numFmt w:val="bullet"/>
      <w:lvlText w:val="o"/>
      <w:lvlJc w:val="left"/>
      <w:pPr>
        <w:tabs>
          <w:tab w:val="num" w:pos="5760"/>
        </w:tabs>
        <w:ind w:left="5760" w:hanging="360"/>
      </w:pPr>
      <w:rPr>
        <w:rFonts w:ascii="Courier New" w:hAnsi="Courier New" w:hint="default"/>
      </w:rPr>
    </w:lvl>
    <w:lvl w:ilvl="8" w:tplc="76A63DBE" w:tentative="1">
      <w:start w:val="1"/>
      <w:numFmt w:val="bullet"/>
      <w:lvlText w:val=""/>
      <w:lvlJc w:val="left"/>
      <w:pPr>
        <w:tabs>
          <w:tab w:val="num" w:pos="6480"/>
        </w:tabs>
        <w:ind w:left="6480" w:hanging="360"/>
      </w:pPr>
      <w:rPr>
        <w:rFonts w:ascii="Wingdings" w:hAnsi="Wingdings" w:hint="default"/>
      </w:rPr>
    </w:lvl>
  </w:abstractNum>
  <w:abstractNum w:abstractNumId="66">
    <w:nsid w:val="27896C73"/>
    <w:multiLevelType w:val="hybridMultilevel"/>
    <w:tmpl w:val="B004F6DE"/>
    <w:lvl w:ilvl="0" w:tplc="FE06D7B4">
      <w:start w:val="1"/>
      <w:numFmt w:val="bullet"/>
      <w:lvlText w:val=""/>
      <w:lvlJc w:val="left"/>
      <w:pPr>
        <w:tabs>
          <w:tab w:val="num" w:pos="757"/>
        </w:tabs>
        <w:ind w:left="0" w:firstLine="397"/>
      </w:pPr>
      <w:rPr>
        <w:rFonts w:ascii="Symbol" w:hAnsi="Symbol" w:hint="default"/>
      </w:rPr>
    </w:lvl>
    <w:lvl w:ilvl="1" w:tplc="CD2C9106" w:tentative="1">
      <w:start w:val="1"/>
      <w:numFmt w:val="bullet"/>
      <w:lvlText w:val="o"/>
      <w:lvlJc w:val="left"/>
      <w:pPr>
        <w:tabs>
          <w:tab w:val="num" w:pos="1440"/>
        </w:tabs>
        <w:ind w:left="1440" w:hanging="360"/>
      </w:pPr>
      <w:rPr>
        <w:rFonts w:ascii="Courier New" w:hAnsi="Courier New" w:hint="default"/>
      </w:rPr>
    </w:lvl>
    <w:lvl w:ilvl="2" w:tplc="00FE6FCA" w:tentative="1">
      <w:start w:val="1"/>
      <w:numFmt w:val="bullet"/>
      <w:lvlText w:val=""/>
      <w:lvlJc w:val="left"/>
      <w:pPr>
        <w:tabs>
          <w:tab w:val="num" w:pos="2160"/>
        </w:tabs>
        <w:ind w:left="2160" w:hanging="360"/>
      </w:pPr>
      <w:rPr>
        <w:rFonts w:ascii="Wingdings" w:hAnsi="Wingdings" w:hint="default"/>
      </w:rPr>
    </w:lvl>
    <w:lvl w:ilvl="3" w:tplc="2D1E4638" w:tentative="1">
      <w:start w:val="1"/>
      <w:numFmt w:val="bullet"/>
      <w:lvlText w:val=""/>
      <w:lvlJc w:val="left"/>
      <w:pPr>
        <w:tabs>
          <w:tab w:val="num" w:pos="2880"/>
        </w:tabs>
        <w:ind w:left="2880" w:hanging="360"/>
      </w:pPr>
      <w:rPr>
        <w:rFonts w:ascii="Symbol" w:hAnsi="Symbol" w:hint="default"/>
      </w:rPr>
    </w:lvl>
    <w:lvl w:ilvl="4" w:tplc="44CC986E" w:tentative="1">
      <w:start w:val="1"/>
      <w:numFmt w:val="bullet"/>
      <w:lvlText w:val="o"/>
      <w:lvlJc w:val="left"/>
      <w:pPr>
        <w:tabs>
          <w:tab w:val="num" w:pos="3600"/>
        </w:tabs>
        <w:ind w:left="3600" w:hanging="360"/>
      </w:pPr>
      <w:rPr>
        <w:rFonts w:ascii="Courier New" w:hAnsi="Courier New" w:hint="default"/>
      </w:rPr>
    </w:lvl>
    <w:lvl w:ilvl="5" w:tplc="4360113E" w:tentative="1">
      <w:start w:val="1"/>
      <w:numFmt w:val="bullet"/>
      <w:lvlText w:val=""/>
      <w:lvlJc w:val="left"/>
      <w:pPr>
        <w:tabs>
          <w:tab w:val="num" w:pos="4320"/>
        </w:tabs>
        <w:ind w:left="4320" w:hanging="360"/>
      </w:pPr>
      <w:rPr>
        <w:rFonts w:ascii="Wingdings" w:hAnsi="Wingdings" w:hint="default"/>
      </w:rPr>
    </w:lvl>
    <w:lvl w:ilvl="6" w:tplc="D6BECEEA" w:tentative="1">
      <w:start w:val="1"/>
      <w:numFmt w:val="bullet"/>
      <w:lvlText w:val=""/>
      <w:lvlJc w:val="left"/>
      <w:pPr>
        <w:tabs>
          <w:tab w:val="num" w:pos="5040"/>
        </w:tabs>
        <w:ind w:left="5040" w:hanging="360"/>
      </w:pPr>
      <w:rPr>
        <w:rFonts w:ascii="Symbol" w:hAnsi="Symbol" w:hint="default"/>
      </w:rPr>
    </w:lvl>
    <w:lvl w:ilvl="7" w:tplc="9026A0C8" w:tentative="1">
      <w:start w:val="1"/>
      <w:numFmt w:val="bullet"/>
      <w:lvlText w:val="o"/>
      <w:lvlJc w:val="left"/>
      <w:pPr>
        <w:tabs>
          <w:tab w:val="num" w:pos="5760"/>
        </w:tabs>
        <w:ind w:left="5760" w:hanging="360"/>
      </w:pPr>
      <w:rPr>
        <w:rFonts w:ascii="Courier New" w:hAnsi="Courier New" w:hint="default"/>
      </w:rPr>
    </w:lvl>
    <w:lvl w:ilvl="8" w:tplc="BFB89A12" w:tentative="1">
      <w:start w:val="1"/>
      <w:numFmt w:val="bullet"/>
      <w:lvlText w:val=""/>
      <w:lvlJc w:val="left"/>
      <w:pPr>
        <w:tabs>
          <w:tab w:val="num" w:pos="6480"/>
        </w:tabs>
        <w:ind w:left="6480" w:hanging="360"/>
      </w:pPr>
      <w:rPr>
        <w:rFonts w:ascii="Wingdings" w:hAnsi="Wingdings" w:hint="default"/>
      </w:rPr>
    </w:lvl>
  </w:abstractNum>
  <w:abstractNum w:abstractNumId="67">
    <w:nsid w:val="27983F30"/>
    <w:multiLevelType w:val="hybridMultilevel"/>
    <w:tmpl w:val="C546C65C"/>
    <w:lvl w:ilvl="0" w:tplc="FF806526">
      <w:start w:val="1"/>
      <w:numFmt w:val="bullet"/>
      <w:lvlText w:val=""/>
      <w:lvlJc w:val="left"/>
      <w:pPr>
        <w:tabs>
          <w:tab w:val="num" w:pos="757"/>
        </w:tabs>
        <w:ind w:left="0" w:firstLine="397"/>
      </w:pPr>
      <w:rPr>
        <w:rFonts w:ascii="Symbol" w:hAnsi="Symbol" w:hint="default"/>
      </w:rPr>
    </w:lvl>
    <w:lvl w:ilvl="1" w:tplc="D6C4C88C" w:tentative="1">
      <w:start w:val="1"/>
      <w:numFmt w:val="bullet"/>
      <w:lvlText w:val="o"/>
      <w:lvlJc w:val="left"/>
      <w:pPr>
        <w:tabs>
          <w:tab w:val="num" w:pos="1440"/>
        </w:tabs>
        <w:ind w:left="1440" w:hanging="360"/>
      </w:pPr>
      <w:rPr>
        <w:rFonts w:ascii="Courier New" w:hAnsi="Courier New" w:hint="default"/>
      </w:rPr>
    </w:lvl>
    <w:lvl w:ilvl="2" w:tplc="2916ADFE" w:tentative="1">
      <w:start w:val="1"/>
      <w:numFmt w:val="bullet"/>
      <w:lvlText w:val=""/>
      <w:lvlJc w:val="left"/>
      <w:pPr>
        <w:tabs>
          <w:tab w:val="num" w:pos="2160"/>
        </w:tabs>
        <w:ind w:left="2160" w:hanging="360"/>
      </w:pPr>
      <w:rPr>
        <w:rFonts w:ascii="Wingdings" w:hAnsi="Wingdings" w:hint="default"/>
      </w:rPr>
    </w:lvl>
    <w:lvl w:ilvl="3" w:tplc="7C32F934" w:tentative="1">
      <w:start w:val="1"/>
      <w:numFmt w:val="bullet"/>
      <w:lvlText w:val=""/>
      <w:lvlJc w:val="left"/>
      <w:pPr>
        <w:tabs>
          <w:tab w:val="num" w:pos="2880"/>
        </w:tabs>
        <w:ind w:left="2880" w:hanging="360"/>
      </w:pPr>
      <w:rPr>
        <w:rFonts w:ascii="Symbol" w:hAnsi="Symbol" w:hint="default"/>
      </w:rPr>
    </w:lvl>
    <w:lvl w:ilvl="4" w:tplc="EB7C8D2E" w:tentative="1">
      <w:start w:val="1"/>
      <w:numFmt w:val="bullet"/>
      <w:lvlText w:val="o"/>
      <w:lvlJc w:val="left"/>
      <w:pPr>
        <w:tabs>
          <w:tab w:val="num" w:pos="3600"/>
        </w:tabs>
        <w:ind w:left="3600" w:hanging="360"/>
      </w:pPr>
      <w:rPr>
        <w:rFonts w:ascii="Courier New" w:hAnsi="Courier New" w:hint="default"/>
      </w:rPr>
    </w:lvl>
    <w:lvl w:ilvl="5" w:tplc="850C8FFA" w:tentative="1">
      <w:start w:val="1"/>
      <w:numFmt w:val="bullet"/>
      <w:lvlText w:val=""/>
      <w:lvlJc w:val="left"/>
      <w:pPr>
        <w:tabs>
          <w:tab w:val="num" w:pos="4320"/>
        </w:tabs>
        <w:ind w:left="4320" w:hanging="360"/>
      </w:pPr>
      <w:rPr>
        <w:rFonts w:ascii="Wingdings" w:hAnsi="Wingdings" w:hint="default"/>
      </w:rPr>
    </w:lvl>
    <w:lvl w:ilvl="6" w:tplc="153864D4" w:tentative="1">
      <w:start w:val="1"/>
      <w:numFmt w:val="bullet"/>
      <w:lvlText w:val=""/>
      <w:lvlJc w:val="left"/>
      <w:pPr>
        <w:tabs>
          <w:tab w:val="num" w:pos="5040"/>
        </w:tabs>
        <w:ind w:left="5040" w:hanging="360"/>
      </w:pPr>
      <w:rPr>
        <w:rFonts w:ascii="Symbol" w:hAnsi="Symbol" w:hint="default"/>
      </w:rPr>
    </w:lvl>
    <w:lvl w:ilvl="7" w:tplc="8F6A7A66" w:tentative="1">
      <w:start w:val="1"/>
      <w:numFmt w:val="bullet"/>
      <w:lvlText w:val="o"/>
      <w:lvlJc w:val="left"/>
      <w:pPr>
        <w:tabs>
          <w:tab w:val="num" w:pos="5760"/>
        </w:tabs>
        <w:ind w:left="5760" w:hanging="360"/>
      </w:pPr>
      <w:rPr>
        <w:rFonts w:ascii="Courier New" w:hAnsi="Courier New" w:hint="default"/>
      </w:rPr>
    </w:lvl>
    <w:lvl w:ilvl="8" w:tplc="2B9C7802" w:tentative="1">
      <w:start w:val="1"/>
      <w:numFmt w:val="bullet"/>
      <w:lvlText w:val=""/>
      <w:lvlJc w:val="left"/>
      <w:pPr>
        <w:tabs>
          <w:tab w:val="num" w:pos="6480"/>
        </w:tabs>
        <w:ind w:left="6480" w:hanging="360"/>
      </w:pPr>
      <w:rPr>
        <w:rFonts w:ascii="Wingdings" w:hAnsi="Wingdings" w:hint="default"/>
      </w:rPr>
    </w:lvl>
  </w:abstractNum>
  <w:abstractNum w:abstractNumId="68">
    <w:nsid w:val="27FE03E7"/>
    <w:multiLevelType w:val="hybridMultilevel"/>
    <w:tmpl w:val="BEC881E6"/>
    <w:lvl w:ilvl="0" w:tplc="06B49418">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9">
    <w:nsid w:val="29B534EC"/>
    <w:multiLevelType w:val="hybridMultilevel"/>
    <w:tmpl w:val="F056BBA6"/>
    <w:lvl w:ilvl="0" w:tplc="A0F42AA0">
      <w:start w:val="1"/>
      <w:numFmt w:val="bullet"/>
      <w:lvlText w:val=""/>
      <w:lvlJc w:val="left"/>
      <w:pPr>
        <w:tabs>
          <w:tab w:val="num" w:pos="757"/>
        </w:tabs>
        <w:ind w:left="0" w:firstLine="397"/>
      </w:pPr>
      <w:rPr>
        <w:rFonts w:ascii="Symbol" w:hAnsi="Symbol" w:hint="default"/>
      </w:rPr>
    </w:lvl>
    <w:lvl w:ilvl="1" w:tplc="C78E5078" w:tentative="1">
      <w:start w:val="1"/>
      <w:numFmt w:val="bullet"/>
      <w:lvlText w:val="o"/>
      <w:lvlJc w:val="left"/>
      <w:pPr>
        <w:tabs>
          <w:tab w:val="num" w:pos="1440"/>
        </w:tabs>
        <w:ind w:left="1440" w:hanging="360"/>
      </w:pPr>
      <w:rPr>
        <w:rFonts w:ascii="Courier New" w:hAnsi="Courier New" w:hint="default"/>
      </w:rPr>
    </w:lvl>
    <w:lvl w:ilvl="2" w:tplc="970AD558" w:tentative="1">
      <w:start w:val="1"/>
      <w:numFmt w:val="bullet"/>
      <w:lvlText w:val=""/>
      <w:lvlJc w:val="left"/>
      <w:pPr>
        <w:tabs>
          <w:tab w:val="num" w:pos="2160"/>
        </w:tabs>
        <w:ind w:left="2160" w:hanging="360"/>
      </w:pPr>
      <w:rPr>
        <w:rFonts w:ascii="Wingdings" w:hAnsi="Wingdings" w:hint="default"/>
      </w:rPr>
    </w:lvl>
    <w:lvl w:ilvl="3" w:tplc="0DC6A146" w:tentative="1">
      <w:start w:val="1"/>
      <w:numFmt w:val="bullet"/>
      <w:lvlText w:val=""/>
      <w:lvlJc w:val="left"/>
      <w:pPr>
        <w:tabs>
          <w:tab w:val="num" w:pos="2880"/>
        </w:tabs>
        <w:ind w:left="2880" w:hanging="360"/>
      </w:pPr>
      <w:rPr>
        <w:rFonts w:ascii="Symbol" w:hAnsi="Symbol" w:hint="default"/>
      </w:rPr>
    </w:lvl>
    <w:lvl w:ilvl="4" w:tplc="AA7CF0CE" w:tentative="1">
      <w:start w:val="1"/>
      <w:numFmt w:val="bullet"/>
      <w:lvlText w:val="o"/>
      <w:lvlJc w:val="left"/>
      <w:pPr>
        <w:tabs>
          <w:tab w:val="num" w:pos="3600"/>
        </w:tabs>
        <w:ind w:left="3600" w:hanging="360"/>
      </w:pPr>
      <w:rPr>
        <w:rFonts w:ascii="Courier New" w:hAnsi="Courier New" w:hint="default"/>
      </w:rPr>
    </w:lvl>
    <w:lvl w:ilvl="5" w:tplc="C80C002A" w:tentative="1">
      <w:start w:val="1"/>
      <w:numFmt w:val="bullet"/>
      <w:lvlText w:val=""/>
      <w:lvlJc w:val="left"/>
      <w:pPr>
        <w:tabs>
          <w:tab w:val="num" w:pos="4320"/>
        </w:tabs>
        <w:ind w:left="4320" w:hanging="360"/>
      </w:pPr>
      <w:rPr>
        <w:rFonts w:ascii="Wingdings" w:hAnsi="Wingdings" w:hint="default"/>
      </w:rPr>
    </w:lvl>
    <w:lvl w:ilvl="6" w:tplc="C6E6DF26" w:tentative="1">
      <w:start w:val="1"/>
      <w:numFmt w:val="bullet"/>
      <w:lvlText w:val=""/>
      <w:lvlJc w:val="left"/>
      <w:pPr>
        <w:tabs>
          <w:tab w:val="num" w:pos="5040"/>
        </w:tabs>
        <w:ind w:left="5040" w:hanging="360"/>
      </w:pPr>
      <w:rPr>
        <w:rFonts w:ascii="Symbol" w:hAnsi="Symbol" w:hint="default"/>
      </w:rPr>
    </w:lvl>
    <w:lvl w:ilvl="7" w:tplc="685AB212" w:tentative="1">
      <w:start w:val="1"/>
      <w:numFmt w:val="bullet"/>
      <w:lvlText w:val="o"/>
      <w:lvlJc w:val="left"/>
      <w:pPr>
        <w:tabs>
          <w:tab w:val="num" w:pos="5760"/>
        </w:tabs>
        <w:ind w:left="5760" w:hanging="360"/>
      </w:pPr>
      <w:rPr>
        <w:rFonts w:ascii="Courier New" w:hAnsi="Courier New" w:hint="default"/>
      </w:rPr>
    </w:lvl>
    <w:lvl w:ilvl="8" w:tplc="142667F2" w:tentative="1">
      <w:start w:val="1"/>
      <w:numFmt w:val="bullet"/>
      <w:lvlText w:val=""/>
      <w:lvlJc w:val="left"/>
      <w:pPr>
        <w:tabs>
          <w:tab w:val="num" w:pos="6480"/>
        </w:tabs>
        <w:ind w:left="6480" w:hanging="360"/>
      </w:pPr>
      <w:rPr>
        <w:rFonts w:ascii="Wingdings" w:hAnsi="Wingdings" w:hint="default"/>
      </w:rPr>
    </w:lvl>
  </w:abstractNum>
  <w:abstractNum w:abstractNumId="70">
    <w:nsid w:val="29D216D1"/>
    <w:multiLevelType w:val="hybridMultilevel"/>
    <w:tmpl w:val="09E880DE"/>
    <w:lvl w:ilvl="0" w:tplc="C4DCD0BA">
      <w:start w:val="1"/>
      <w:numFmt w:val="bullet"/>
      <w:lvlText w:val=""/>
      <w:lvlJc w:val="left"/>
      <w:pPr>
        <w:tabs>
          <w:tab w:val="num" w:pos="757"/>
        </w:tabs>
        <w:ind w:left="0" w:firstLine="397"/>
      </w:pPr>
      <w:rPr>
        <w:rFonts w:ascii="Symbol" w:hAnsi="Symbol" w:hint="default"/>
      </w:rPr>
    </w:lvl>
    <w:lvl w:ilvl="1" w:tplc="0012337C" w:tentative="1">
      <w:start w:val="1"/>
      <w:numFmt w:val="bullet"/>
      <w:lvlText w:val="o"/>
      <w:lvlJc w:val="left"/>
      <w:pPr>
        <w:tabs>
          <w:tab w:val="num" w:pos="1440"/>
        </w:tabs>
        <w:ind w:left="1440" w:hanging="360"/>
      </w:pPr>
      <w:rPr>
        <w:rFonts w:ascii="Courier New" w:hAnsi="Courier New" w:hint="default"/>
      </w:rPr>
    </w:lvl>
    <w:lvl w:ilvl="2" w:tplc="9078B588" w:tentative="1">
      <w:start w:val="1"/>
      <w:numFmt w:val="bullet"/>
      <w:lvlText w:val=""/>
      <w:lvlJc w:val="left"/>
      <w:pPr>
        <w:tabs>
          <w:tab w:val="num" w:pos="2160"/>
        </w:tabs>
        <w:ind w:left="2160" w:hanging="360"/>
      </w:pPr>
      <w:rPr>
        <w:rFonts w:ascii="Wingdings" w:hAnsi="Wingdings" w:hint="default"/>
      </w:rPr>
    </w:lvl>
    <w:lvl w:ilvl="3" w:tplc="C0DEAE32" w:tentative="1">
      <w:start w:val="1"/>
      <w:numFmt w:val="bullet"/>
      <w:lvlText w:val=""/>
      <w:lvlJc w:val="left"/>
      <w:pPr>
        <w:tabs>
          <w:tab w:val="num" w:pos="2880"/>
        </w:tabs>
        <w:ind w:left="2880" w:hanging="360"/>
      </w:pPr>
      <w:rPr>
        <w:rFonts w:ascii="Symbol" w:hAnsi="Symbol" w:hint="default"/>
      </w:rPr>
    </w:lvl>
    <w:lvl w:ilvl="4" w:tplc="573ACF2E" w:tentative="1">
      <w:start w:val="1"/>
      <w:numFmt w:val="bullet"/>
      <w:lvlText w:val="o"/>
      <w:lvlJc w:val="left"/>
      <w:pPr>
        <w:tabs>
          <w:tab w:val="num" w:pos="3600"/>
        </w:tabs>
        <w:ind w:left="3600" w:hanging="360"/>
      </w:pPr>
      <w:rPr>
        <w:rFonts w:ascii="Courier New" w:hAnsi="Courier New" w:hint="default"/>
      </w:rPr>
    </w:lvl>
    <w:lvl w:ilvl="5" w:tplc="BB08D634" w:tentative="1">
      <w:start w:val="1"/>
      <w:numFmt w:val="bullet"/>
      <w:lvlText w:val=""/>
      <w:lvlJc w:val="left"/>
      <w:pPr>
        <w:tabs>
          <w:tab w:val="num" w:pos="4320"/>
        </w:tabs>
        <w:ind w:left="4320" w:hanging="360"/>
      </w:pPr>
      <w:rPr>
        <w:rFonts w:ascii="Wingdings" w:hAnsi="Wingdings" w:hint="default"/>
      </w:rPr>
    </w:lvl>
    <w:lvl w:ilvl="6" w:tplc="141AB1B2" w:tentative="1">
      <w:start w:val="1"/>
      <w:numFmt w:val="bullet"/>
      <w:lvlText w:val=""/>
      <w:lvlJc w:val="left"/>
      <w:pPr>
        <w:tabs>
          <w:tab w:val="num" w:pos="5040"/>
        </w:tabs>
        <w:ind w:left="5040" w:hanging="360"/>
      </w:pPr>
      <w:rPr>
        <w:rFonts w:ascii="Symbol" w:hAnsi="Symbol" w:hint="default"/>
      </w:rPr>
    </w:lvl>
    <w:lvl w:ilvl="7" w:tplc="915CD8C2" w:tentative="1">
      <w:start w:val="1"/>
      <w:numFmt w:val="bullet"/>
      <w:lvlText w:val="o"/>
      <w:lvlJc w:val="left"/>
      <w:pPr>
        <w:tabs>
          <w:tab w:val="num" w:pos="5760"/>
        </w:tabs>
        <w:ind w:left="5760" w:hanging="360"/>
      </w:pPr>
      <w:rPr>
        <w:rFonts w:ascii="Courier New" w:hAnsi="Courier New" w:hint="default"/>
      </w:rPr>
    </w:lvl>
    <w:lvl w:ilvl="8" w:tplc="15ACDFCC" w:tentative="1">
      <w:start w:val="1"/>
      <w:numFmt w:val="bullet"/>
      <w:lvlText w:val=""/>
      <w:lvlJc w:val="left"/>
      <w:pPr>
        <w:tabs>
          <w:tab w:val="num" w:pos="6480"/>
        </w:tabs>
        <w:ind w:left="6480" w:hanging="360"/>
      </w:pPr>
      <w:rPr>
        <w:rFonts w:ascii="Wingdings" w:hAnsi="Wingdings" w:hint="default"/>
      </w:rPr>
    </w:lvl>
  </w:abstractNum>
  <w:abstractNum w:abstractNumId="71">
    <w:nsid w:val="2B67500A"/>
    <w:multiLevelType w:val="hybridMultilevel"/>
    <w:tmpl w:val="9FC61EB8"/>
    <w:lvl w:ilvl="0" w:tplc="1A42B146">
      <w:start w:val="1"/>
      <w:numFmt w:val="bullet"/>
      <w:lvlText w:val=""/>
      <w:lvlJc w:val="left"/>
      <w:pPr>
        <w:tabs>
          <w:tab w:val="num" w:pos="757"/>
        </w:tabs>
        <w:ind w:left="0" w:firstLine="397"/>
      </w:pPr>
      <w:rPr>
        <w:rFonts w:ascii="Symbol" w:hAnsi="Symbol" w:hint="default"/>
      </w:rPr>
    </w:lvl>
    <w:lvl w:ilvl="1" w:tplc="77EACC06" w:tentative="1">
      <w:start w:val="1"/>
      <w:numFmt w:val="bullet"/>
      <w:lvlText w:val="o"/>
      <w:lvlJc w:val="left"/>
      <w:pPr>
        <w:tabs>
          <w:tab w:val="num" w:pos="1440"/>
        </w:tabs>
        <w:ind w:left="1440" w:hanging="360"/>
      </w:pPr>
      <w:rPr>
        <w:rFonts w:ascii="Courier New" w:hAnsi="Courier New" w:hint="default"/>
      </w:rPr>
    </w:lvl>
    <w:lvl w:ilvl="2" w:tplc="8FC881DC" w:tentative="1">
      <w:start w:val="1"/>
      <w:numFmt w:val="bullet"/>
      <w:lvlText w:val=""/>
      <w:lvlJc w:val="left"/>
      <w:pPr>
        <w:tabs>
          <w:tab w:val="num" w:pos="2160"/>
        </w:tabs>
        <w:ind w:left="2160" w:hanging="360"/>
      </w:pPr>
      <w:rPr>
        <w:rFonts w:ascii="Wingdings" w:hAnsi="Wingdings" w:hint="default"/>
      </w:rPr>
    </w:lvl>
    <w:lvl w:ilvl="3" w:tplc="656C6B8E" w:tentative="1">
      <w:start w:val="1"/>
      <w:numFmt w:val="bullet"/>
      <w:lvlText w:val=""/>
      <w:lvlJc w:val="left"/>
      <w:pPr>
        <w:tabs>
          <w:tab w:val="num" w:pos="2880"/>
        </w:tabs>
        <w:ind w:left="2880" w:hanging="360"/>
      </w:pPr>
      <w:rPr>
        <w:rFonts w:ascii="Symbol" w:hAnsi="Symbol" w:hint="default"/>
      </w:rPr>
    </w:lvl>
    <w:lvl w:ilvl="4" w:tplc="9C48E7BC" w:tentative="1">
      <w:start w:val="1"/>
      <w:numFmt w:val="bullet"/>
      <w:lvlText w:val="o"/>
      <w:lvlJc w:val="left"/>
      <w:pPr>
        <w:tabs>
          <w:tab w:val="num" w:pos="3600"/>
        </w:tabs>
        <w:ind w:left="3600" w:hanging="360"/>
      </w:pPr>
      <w:rPr>
        <w:rFonts w:ascii="Courier New" w:hAnsi="Courier New" w:hint="default"/>
      </w:rPr>
    </w:lvl>
    <w:lvl w:ilvl="5" w:tplc="9DCAE85E" w:tentative="1">
      <w:start w:val="1"/>
      <w:numFmt w:val="bullet"/>
      <w:lvlText w:val=""/>
      <w:lvlJc w:val="left"/>
      <w:pPr>
        <w:tabs>
          <w:tab w:val="num" w:pos="4320"/>
        </w:tabs>
        <w:ind w:left="4320" w:hanging="360"/>
      </w:pPr>
      <w:rPr>
        <w:rFonts w:ascii="Wingdings" w:hAnsi="Wingdings" w:hint="default"/>
      </w:rPr>
    </w:lvl>
    <w:lvl w:ilvl="6" w:tplc="E0F0DCE2" w:tentative="1">
      <w:start w:val="1"/>
      <w:numFmt w:val="bullet"/>
      <w:lvlText w:val=""/>
      <w:lvlJc w:val="left"/>
      <w:pPr>
        <w:tabs>
          <w:tab w:val="num" w:pos="5040"/>
        </w:tabs>
        <w:ind w:left="5040" w:hanging="360"/>
      </w:pPr>
      <w:rPr>
        <w:rFonts w:ascii="Symbol" w:hAnsi="Symbol" w:hint="default"/>
      </w:rPr>
    </w:lvl>
    <w:lvl w:ilvl="7" w:tplc="52E46946" w:tentative="1">
      <w:start w:val="1"/>
      <w:numFmt w:val="bullet"/>
      <w:lvlText w:val="o"/>
      <w:lvlJc w:val="left"/>
      <w:pPr>
        <w:tabs>
          <w:tab w:val="num" w:pos="5760"/>
        </w:tabs>
        <w:ind w:left="5760" w:hanging="360"/>
      </w:pPr>
      <w:rPr>
        <w:rFonts w:ascii="Courier New" w:hAnsi="Courier New" w:hint="default"/>
      </w:rPr>
    </w:lvl>
    <w:lvl w:ilvl="8" w:tplc="3A7034AC" w:tentative="1">
      <w:start w:val="1"/>
      <w:numFmt w:val="bullet"/>
      <w:lvlText w:val=""/>
      <w:lvlJc w:val="left"/>
      <w:pPr>
        <w:tabs>
          <w:tab w:val="num" w:pos="6480"/>
        </w:tabs>
        <w:ind w:left="6480" w:hanging="360"/>
      </w:pPr>
      <w:rPr>
        <w:rFonts w:ascii="Wingdings" w:hAnsi="Wingdings" w:hint="default"/>
      </w:rPr>
    </w:lvl>
  </w:abstractNum>
  <w:abstractNum w:abstractNumId="72">
    <w:nsid w:val="2BD250AD"/>
    <w:multiLevelType w:val="hybridMultilevel"/>
    <w:tmpl w:val="716EFF16"/>
    <w:lvl w:ilvl="0" w:tplc="65749C72">
      <w:start w:val="1"/>
      <w:numFmt w:val="bullet"/>
      <w:lvlText w:val=""/>
      <w:lvlJc w:val="left"/>
      <w:pPr>
        <w:tabs>
          <w:tab w:val="num" w:pos="927"/>
        </w:tabs>
        <w:ind w:left="0" w:firstLine="567"/>
      </w:pPr>
      <w:rPr>
        <w:rFonts w:ascii="Symbol" w:hAnsi="Symbol" w:hint="default"/>
      </w:rPr>
    </w:lvl>
    <w:lvl w:ilvl="1" w:tplc="3C341738" w:tentative="1">
      <w:start w:val="1"/>
      <w:numFmt w:val="bullet"/>
      <w:lvlText w:val="o"/>
      <w:lvlJc w:val="left"/>
      <w:pPr>
        <w:tabs>
          <w:tab w:val="num" w:pos="1440"/>
        </w:tabs>
        <w:ind w:left="1440" w:hanging="360"/>
      </w:pPr>
      <w:rPr>
        <w:rFonts w:ascii="Courier New" w:hAnsi="Courier New" w:hint="default"/>
      </w:rPr>
    </w:lvl>
    <w:lvl w:ilvl="2" w:tplc="119E4DB0" w:tentative="1">
      <w:start w:val="1"/>
      <w:numFmt w:val="bullet"/>
      <w:lvlText w:val=""/>
      <w:lvlJc w:val="left"/>
      <w:pPr>
        <w:tabs>
          <w:tab w:val="num" w:pos="2160"/>
        </w:tabs>
        <w:ind w:left="2160" w:hanging="360"/>
      </w:pPr>
      <w:rPr>
        <w:rFonts w:ascii="Wingdings" w:hAnsi="Wingdings" w:hint="default"/>
      </w:rPr>
    </w:lvl>
    <w:lvl w:ilvl="3" w:tplc="AF6E9C6C" w:tentative="1">
      <w:start w:val="1"/>
      <w:numFmt w:val="bullet"/>
      <w:lvlText w:val=""/>
      <w:lvlJc w:val="left"/>
      <w:pPr>
        <w:tabs>
          <w:tab w:val="num" w:pos="2880"/>
        </w:tabs>
        <w:ind w:left="2880" w:hanging="360"/>
      </w:pPr>
      <w:rPr>
        <w:rFonts w:ascii="Symbol" w:hAnsi="Symbol" w:hint="default"/>
      </w:rPr>
    </w:lvl>
    <w:lvl w:ilvl="4" w:tplc="87F07AA8" w:tentative="1">
      <w:start w:val="1"/>
      <w:numFmt w:val="bullet"/>
      <w:lvlText w:val="o"/>
      <w:lvlJc w:val="left"/>
      <w:pPr>
        <w:tabs>
          <w:tab w:val="num" w:pos="3600"/>
        </w:tabs>
        <w:ind w:left="3600" w:hanging="360"/>
      </w:pPr>
      <w:rPr>
        <w:rFonts w:ascii="Courier New" w:hAnsi="Courier New" w:hint="default"/>
      </w:rPr>
    </w:lvl>
    <w:lvl w:ilvl="5" w:tplc="214CC4B0" w:tentative="1">
      <w:start w:val="1"/>
      <w:numFmt w:val="bullet"/>
      <w:lvlText w:val=""/>
      <w:lvlJc w:val="left"/>
      <w:pPr>
        <w:tabs>
          <w:tab w:val="num" w:pos="4320"/>
        </w:tabs>
        <w:ind w:left="4320" w:hanging="360"/>
      </w:pPr>
      <w:rPr>
        <w:rFonts w:ascii="Wingdings" w:hAnsi="Wingdings" w:hint="default"/>
      </w:rPr>
    </w:lvl>
    <w:lvl w:ilvl="6" w:tplc="40D237E8" w:tentative="1">
      <w:start w:val="1"/>
      <w:numFmt w:val="bullet"/>
      <w:lvlText w:val=""/>
      <w:lvlJc w:val="left"/>
      <w:pPr>
        <w:tabs>
          <w:tab w:val="num" w:pos="5040"/>
        </w:tabs>
        <w:ind w:left="5040" w:hanging="360"/>
      </w:pPr>
      <w:rPr>
        <w:rFonts w:ascii="Symbol" w:hAnsi="Symbol" w:hint="default"/>
      </w:rPr>
    </w:lvl>
    <w:lvl w:ilvl="7" w:tplc="4608F832" w:tentative="1">
      <w:start w:val="1"/>
      <w:numFmt w:val="bullet"/>
      <w:lvlText w:val="o"/>
      <w:lvlJc w:val="left"/>
      <w:pPr>
        <w:tabs>
          <w:tab w:val="num" w:pos="5760"/>
        </w:tabs>
        <w:ind w:left="5760" w:hanging="360"/>
      </w:pPr>
      <w:rPr>
        <w:rFonts w:ascii="Courier New" w:hAnsi="Courier New" w:hint="default"/>
      </w:rPr>
    </w:lvl>
    <w:lvl w:ilvl="8" w:tplc="2F5AE114" w:tentative="1">
      <w:start w:val="1"/>
      <w:numFmt w:val="bullet"/>
      <w:lvlText w:val=""/>
      <w:lvlJc w:val="left"/>
      <w:pPr>
        <w:tabs>
          <w:tab w:val="num" w:pos="6480"/>
        </w:tabs>
        <w:ind w:left="6480" w:hanging="360"/>
      </w:pPr>
      <w:rPr>
        <w:rFonts w:ascii="Wingdings" w:hAnsi="Wingdings" w:hint="default"/>
      </w:rPr>
    </w:lvl>
  </w:abstractNum>
  <w:abstractNum w:abstractNumId="73">
    <w:nsid w:val="2C3F3AC5"/>
    <w:multiLevelType w:val="hybridMultilevel"/>
    <w:tmpl w:val="BDE47C56"/>
    <w:lvl w:ilvl="0" w:tplc="0AA24308">
      <w:start w:val="1"/>
      <w:numFmt w:val="bullet"/>
      <w:lvlText w:val=""/>
      <w:lvlJc w:val="left"/>
      <w:pPr>
        <w:tabs>
          <w:tab w:val="num" w:pos="1134"/>
        </w:tabs>
        <w:ind w:left="1134" w:hanging="28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2D072673"/>
    <w:multiLevelType w:val="hybridMultilevel"/>
    <w:tmpl w:val="26E0D7BA"/>
    <w:lvl w:ilvl="0" w:tplc="4754C680">
      <w:start w:val="1"/>
      <w:numFmt w:val="bullet"/>
      <w:lvlText w:val=""/>
      <w:lvlJc w:val="left"/>
      <w:pPr>
        <w:tabs>
          <w:tab w:val="num" w:pos="360"/>
        </w:tabs>
        <w:ind w:left="340" w:hanging="340"/>
      </w:pPr>
      <w:rPr>
        <w:rFonts w:ascii="Symbol" w:hAnsi="Symbol" w:hint="default"/>
      </w:rPr>
    </w:lvl>
    <w:lvl w:ilvl="1" w:tplc="CEF04F76" w:tentative="1">
      <w:start w:val="1"/>
      <w:numFmt w:val="bullet"/>
      <w:lvlText w:val="o"/>
      <w:lvlJc w:val="left"/>
      <w:pPr>
        <w:tabs>
          <w:tab w:val="num" w:pos="1440"/>
        </w:tabs>
        <w:ind w:left="1440" w:hanging="360"/>
      </w:pPr>
      <w:rPr>
        <w:rFonts w:ascii="Courier New" w:hAnsi="Courier New" w:hint="default"/>
      </w:rPr>
    </w:lvl>
    <w:lvl w:ilvl="2" w:tplc="CC6CFC58" w:tentative="1">
      <w:start w:val="1"/>
      <w:numFmt w:val="bullet"/>
      <w:lvlText w:val=""/>
      <w:lvlJc w:val="left"/>
      <w:pPr>
        <w:tabs>
          <w:tab w:val="num" w:pos="2160"/>
        </w:tabs>
        <w:ind w:left="2160" w:hanging="360"/>
      </w:pPr>
      <w:rPr>
        <w:rFonts w:ascii="Wingdings" w:hAnsi="Wingdings" w:hint="default"/>
      </w:rPr>
    </w:lvl>
    <w:lvl w:ilvl="3" w:tplc="52F877D0" w:tentative="1">
      <w:start w:val="1"/>
      <w:numFmt w:val="bullet"/>
      <w:lvlText w:val=""/>
      <w:lvlJc w:val="left"/>
      <w:pPr>
        <w:tabs>
          <w:tab w:val="num" w:pos="2880"/>
        </w:tabs>
        <w:ind w:left="2880" w:hanging="360"/>
      </w:pPr>
      <w:rPr>
        <w:rFonts w:ascii="Symbol" w:hAnsi="Symbol" w:hint="default"/>
      </w:rPr>
    </w:lvl>
    <w:lvl w:ilvl="4" w:tplc="DDA6C9D8" w:tentative="1">
      <w:start w:val="1"/>
      <w:numFmt w:val="bullet"/>
      <w:lvlText w:val="o"/>
      <w:lvlJc w:val="left"/>
      <w:pPr>
        <w:tabs>
          <w:tab w:val="num" w:pos="3600"/>
        </w:tabs>
        <w:ind w:left="3600" w:hanging="360"/>
      </w:pPr>
      <w:rPr>
        <w:rFonts w:ascii="Courier New" w:hAnsi="Courier New" w:hint="default"/>
      </w:rPr>
    </w:lvl>
    <w:lvl w:ilvl="5" w:tplc="E7624F78" w:tentative="1">
      <w:start w:val="1"/>
      <w:numFmt w:val="bullet"/>
      <w:lvlText w:val=""/>
      <w:lvlJc w:val="left"/>
      <w:pPr>
        <w:tabs>
          <w:tab w:val="num" w:pos="4320"/>
        </w:tabs>
        <w:ind w:left="4320" w:hanging="360"/>
      </w:pPr>
      <w:rPr>
        <w:rFonts w:ascii="Wingdings" w:hAnsi="Wingdings" w:hint="default"/>
      </w:rPr>
    </w:lvl>
    <w:lvl w:ilvl="6" w:tplc="38EACC9E" w:tentative="1">
      <w:start w:val="1"/>
      <w:numFmt w:val="bullet"/>
      <w:lvlText w:val=""/>
      <w:lvlJc w:val="left"/>
      <w:pPr>
        <w:tabs>
          <w:tab w:val="num" w:pos="5040"/>
        </w:tabs>
        <w:ind w:left="5040" w:hanging="360"/>
      </w:pPr>
      <w:rPr>
        <w:rFonts w:ascii="Symbol" w:hAnsi="Symbol" w:hint="default"/>
      </w:rPr>
    </w:lvl>
    <w:lvl w:ilvl="7" w:tplc="67CC7D8A" w:tentative="1">
      <w:start w:val="1"/>
      <w:numFmt w:val="bullet"/>
      <w:lvlText w:val="o"/>
      <w:lvlJc w:val="left"/>
      <w:pPr>
        <w:tabs>
          <w:tab w:val="num" w:pos="5760"/>
        </w:tabs>
        <w:ind w:left="5760" w:hanging="360"/>
      </w:pPr>
      <w:rPr>
        <w:rFonts w:ascii="Courier New" w:hAnsi="Courier New" w:hint="default"/>
      </w:rPr>
    </w:lvl>
    <w:lvl w:ilvl="8" w:tplc="7F5A0EA4" w:tentative="1">
      <w:start w:val="1"/>
      <w:numFmt w:val="bullet"/>
      <w:lvlText w:val=""/>
      <w:lvlJc w:val="left"/>
      <w:pPr>
        <w:tabs>
          <w:tab w:val="num" w:pos="6480"/>
        </w:tabs>
        <w:ind w:left="6480" w:hanging="360"/>
      </w:pPr>
      <w:rPr>
        <w:rFonts w:ascii="Wingdings" w:hAnsi="Wingdings" w:hint="default"/>
      </w:rPr>
    </w:lvl>
  </w:abstractNum>
  <w:abstractNum w:abstractNumId="75">
    <w:nsid w:val="2F41080A"/>
    <w:multiLevelType w:val="hybridMultilevel"/>
    <w:tmpl w:val="113CA166"/>
    <w:lvl w:ilvl="0" w:tplc="825A196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2FF925EE"/>
    <w:multiLevelType w:val="hybridMultilevel"/>
    <w:tmpl w:val="B2D048E4"/>
    <w:lvl w:ilvl="0" w:tplc="E3BE9AA8">
      <w:numFmt w:val="bullet"/>
      <w:lvlText w:val=""/>
      <w:lvlJc w:val="left"/>
      <w:pPr>
        <w:tabs>
          <w:tab w:val="num" w:pos="1363"/>
        </w:tabs>
        <w:ind w:left="683" w:firstLine="397"/>
      </w:pPr>
      <w:rPr>
        <w:rFonts w:ascii="Symbol" w:hAnsi="Symbol" w:hint="default"/>
        <w:b/>
      </w:rPr>
    </w:lvl>
    <w:lvl w:ilvl="1" w:tplc="04190003" w:tentative="1">
      <w:start w:val="1"/>
      <w:numFmt w:val="bullet"/>
      <w:lvlText w:val="o"/>
      <w:lvlJc w:val="left"/>
      <w:pPr>
        <w:tabs>
          <w:tab w:val="num" w:pos="2123"/>
        </w:tabs>
        <w:ind w:left="2123" w:hanging="360"/>
      </w:pPr>
      <w:rPr>
        <w:rFonts w:ascii="Courier New" w:hAnsi="Courier New" w:cs="Courier New" w:hint="default"/>
      </w:rPr>
    </w:lvl>
    <w:lvl w:ilvl="2" w:tplc="04190005" w:tentative="1">
      <w:start w:val="1"/>
      <w:numFmt w:val="bullet"/>
      <w:lvlText w:val=""/>
      <w:lvlJc w:val="left"/>
      <w:pPr>
        <w:tabs>
          <w:tab w:val="num" w:pos="2843"/>
        </w:tabs>
        <w:ind w:left="2843" w:hanging="360"/>
      </w:pPr>
      <w:rPr>
        <w:rFonts w:ascii="Wingdings" w:hAnsi="Wingdings" w:hint="default"/>
      </w:rPr>
    </w:lvl>
    <w:lvl w:ilvl="3" w:tplc="04190001" w:tentative="1">
      <w:start w:val="1"/>
      <w:numFmt w:val="bullet"/>
      <w:lvlText w:val=""/>
      <w:lvlJc w:val="left"/>
      <w:pPr>
        <w:tabs>
          <w:tab w:val="num" w:pos="3563"/>
        </w:tabs>
        <w:ind w:left="3563" w:hanging="360"/>
      </w:pPr>
      <w:rPr>
        <w:rFonts w:ascii="Symbol" w:hAnsi="Symbol" w:hint="default"/>
      </w:rPr>
    </w:lvl>
    <w:lvl w:ilvl="4" w:tplc="04190003" w:tentative="1">
      <w:start w:val="1"/>
      <w:numFmt w:val="bullet"/>
      <w:lvlText w:val="o"/>
      <w:lvlJc w:val="left"/>
      <w:pPr>
        <w:tabs>
          <w:tab w:val="num" w:pos="4283"/>
        </w:tabs>
        <w:ind w:left="4283" w:hanging="360"/>
      </w:pPr>
      <w:rPr>
        <w:rFonts w:ascii="Courier New" w:hAnsi="Courier New" w:cs="Courier New" w:hint="default"/>
      </w:rPr>
    </w:lvl>
    <w:lvl w:ilvl="5" w:tplc="04190005" w:tentative="1">
      <w:start w:val="1"/>
      <w:numFmt w:val="bullet"/>
      <w:lvlText w:val=""/>
      <w:lvlJc w:val="left"/>
      <w:pPr>
        <w:tabs>
          <w:tab w:val="num" w:pos="5003"/>
        </w:tabs>
        <w:ind w:left="5003" w:hanging="360"/>
      </w:pPr>
      <w:rPr>
        <w:rFonts w:ascii="Wingdings" w:hAnsi="Wingdings" w:hint="default"/>
      </w:rPr>
    </w:lvl>
    <w:lvl w:ilvl="6" w:tplc="04190001" w:tentative="1">
      <w:start w:val="1"/>
      <w:numFmt w:val="bullet"/>
      <w:lvlText w:val=""/>
      <w:lvlJc w:val="left"/>
      <w:pPr>
        <w:tabs>
          <w:tab w:val="num" w:pos="5723"/>
        </w:tabs>
        <w:ind w:left="5723" w:hanging="360"/>
      </w:pPr>
      <w:rPr>
        <w:rFonts w:ascii="Symbol" w:hAnsi="Symbol" w:hint="default"/>
      </w:rPr>
    </w:lvl>
    <w:lvl w:ilvl="7" w:tplc="04190003" w:tentative="1">
      <w:start w:val="1"/>
      <w:numFmt w:val="bullet"/>
      <w:lvlText w:val="o"/>
      <w:lvlJc w:val="left"/>
      <w:pPr>
        <w:tabs>
          <w:tab w:val="num" w:pos="6443"/>
        </w:tabs>
        <w:ind w:left="6443" w:hanging="360"/>
      </w:pPr>
      <w:rPr>
        <w:rFonts w:ascii="Courier New" w:hAnsi="Courier New" w:cs="Courier New" w:hint="default"/>
      </w:rPr>
    </w:lvl>
    <w:lvl w:ilvl="8" w:tplc="04190005" w:tentative="1">
      <w:start w:val="1"/>
      <w:numFmt w:val="bullet"/>
      <w:lvlText w:val=""/>
      <w:lvlJc w:val="left"/>
      <w:pPr>
        <w:tabs>
          <w:tab w:val="num" w:pos="7163"/>
        </w:tabs>
        <w:ind w:left="7163" w:hanging="360"/>
      </w:pPr>
      <w:rPr>
        <w:rFonts w:ascii="Wingdings" w:hAnsi="Wingdings" w:hint="default"/>
      </w:rPr>
    </w:lvl>
  </w:abstractNum>
  <w:abstractNum w:abstractNumId="77">
    <w:nsid w:val="303C35FE"/>
    <w:multiLevelType w:val="singleLevel"/>
    <w:tmpl w:val="0419000F"/>
    <w:lvl w:ilvl="0">
      <w:start w:val="1"/>
      <w:numFmt w:val="decimal"/>
      <w:lvlText w:val="%1."/>
      <w:lvlJc w:val="left"/>
      <w:pPr>
        <w:tabs>
          <w:tab w:val="num" w:pos="360"/>
        </w:tabs>
        <w:ind w:left="360" w:hanging="360"/>
      </w:pPr>
      <w:rPr>
        <w:rFonts w:hint="default"/>
      </w:rPr>
    </w:lvl>
  </w:abstractNum>
  <w:abstractNum w:abstractNumId="78">
    <w:nsid w:val="30B9615D"/>
    <w:multiLevelType w:val="hybridMultilevel"/>
    <w:tmpl w:val="154C6808"/>
    <w:lvl w:ilvl="0" w:tplc="5E681182">
      <w:start w:val="1"/>
      <w:numFmt w:val="bullet"/>
      <w:lvlText w:val=""/>
      <w:lvlJc w:val="left"/>
      <w:pPr>
        <w:tabs>
          <w:tab w:val="num" w:pos="283"/>
        </w:tabs>
        <w:ind w:left="-397" w:firstLine="397"/>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30C076C6"/>
    <w:multiLevelType w:val="hybridMultilevel"/>
    <w:tmpl w:val="CCDE0194"/>
    <w:lvl w:ilvl="0" w:tplc="15BE98DC">
      <w:start w:val="1"/>
      <w:numFmt w:val="bullet"/>
      <w:lvlText w:val=""/>
      <w:lvlJc w:val="left"/>
      <w:pPr>
        <w:tabs>
          <w:tab w:val="num" w:pos="757"/>
        </w:tabs>
        <w:ind w:left="0" w:firstLine="397"/>
      </w:pPr>
      <w:rPr>
        <w:rFonts w:ascii="Symbol" w:hAnsi="Symbol" w:hint="default"/>
      </w:rPr>
    </w:lvl>
    <w:lvl w:ilvl="1" w:tplc="CF70862E" w:tentative="1">
      <w:start w:val="1"/>
      <w:numFmt w:val="bullet"/>
      <w:lvlText w:val="o"/>
      <w:lvlJc w:val="left"/>
      <w:pPr>
        <w:tabs>
          <w:tab w:val="num" w:pos="1440"/>
        </w:tabs>
        <w:ind w:left="1440" w:hanging="360"/>
      </w:pPr>
      <w:rPr>
        <w:rFonts w:ascii="Courier New" w:hAnsi="Courier New" w:hint="default"/>
      </w:rPr>
    </w:lvl>
    <w:lvl w:ilvl="2" w:tplc="0AC21500" w:tentative="1">
      <w:start w:val="1"/>
      <w:numFmt w:val="bullet"/>
      <w:lvlText w:val=""/>
      <w:lvlJc w:val="left"/>
      <w:pPr>
        <w:tabs>
          <w:tab w:val="num" w:pos="2160"/>
        </w:tabs>
        <w:ind w:left="2160" w:hanging="360"/>
      </w:pPr>
      <w:rPr>
        <w:rFonts w:ascii="Wingdings" w:hAnsi="Wingdings" w:hint="default"/>
      </w:rPr>
    </w:lvl>
    <w:lvl w:ilvl="3" w:tplc="ECBC85B2" w:tentative="1">
      <w:start w:val="1"/>
      <w:numFmt w:val="bullet"/>
      <w:lvlText w:val=""/>
      <w:lvlJc w:val="left"/>
      <w:pPr>
        <w:tabs>
          <w:tab w:val="num" w:pos="2880"/>
        </w:tabs>
        <w:ind w:left="2880" w:hanging="360"/>
      </w:pPr>
      <w:rPr>
        <w:rFonts w:ascii="Symbol" w:hAnsi="Symbol" w:hint="default"/>
      </w:rPr>
    </w:lvl>
    <w:lvl w:ilvl="4" w:tplc="A77491F0" w:tentative="1">
      <w:start w:val="1"/>
      <w:numFmt w:val="bullet"/>
      <w:lvlText w:val="o"/>
      <w:lvlJc w:val="left"/>
      <w:pPr>
        <w:tabs>
          <w:tab w:val="num" w:pos="3600"/>
        </w:tabs>
        <w:ind w:left="3600" w:hanging="360"/>
      </w:pPr>
      <w:rPr>
        <w:rFonts w:ascii="Courier New" w:hAnsi="Courier New" w:hint="default"/>
      </w:rPr>
    </w:lvl>
    <w:lvl w:ilvl="5" w:tplc="3E5008B6" w:tentative="1">
      <w:start w:val="1"/>
      <w:numFmt w:val="bullet"/>
      <w:lvlText w:val=""/>
      <w:lvlJc w:val="left"/>
      <w:pPr>
        <w:tabs>
          <w:tab w:val="num" w:pos="4320"/>
        </w:tabs>
        <w:ind w:left="4320" w:hanging="360"/>
      </w:pPr>
      <w:rPr>
        <w:rFonts w:ascii="Wingdings" w:hAnsi="Wingdings" w:hint="default"/>
      </w:rPr>
    </w:lvl>
    <w:lvl w:ilvl="6" w:tplc="967ED124" w:tentative="1">
      <w:start w:val="1"/>
      <w:numFmt w:val="bullet"/>
      <w:lvlText w:val=""/>
      <w:lvlJc w:val="left"/>
      <w:pPr>
        <w:tabs>
          <w:tab w:val="num" w:pos="5040"/>
        </w:tabs>
        <w:ind w:left="5040" w:hanging="360"/>
      </w:pPr>
      <w:rPr>
        <w:rFonts w:ascii="Symbol" w:hAnsi="Symbol" w:hint="default"/>
      </w:rPr>
    </w:lvl>
    <w:lvl w:ilvl="7" w:tplc="D4DEFA6C" w:tentative="1">
      <w:start w:val="1"/>
      <w:numFmt w:val="bullet"/>
      <w:lvlText w:val="o"/>
      <w:lvlJc w:val="left"/>
      <w:pPr>
        <w:tabs>
          <w:tab w:val="num" w:pos="5760"/>
        </w:tabs>
        <w:ind w:left="5760" w:hanging="360"/>
      </w:pPr>
      <w:rPr>
        <w:rFonts w:ascii="Courier New" w:hAnsi="Courier New" w:hint="default"/>
      </w:rPr>
    </w:lvl>
    <w:lvl w:ilvl="8" w:tplc="BA92F822" w:tentative="1">
      <w:start w:val="1"/>
      <w:numFmt w:val="bullet"/>
      <w:lvlText w:val=""/>
      <w:lvlJc w:val="left"/>
      <w:pPr>
        <w:tabs>
          <w:tab w:val="num" w:pos="6480"/>
        </w:tabs>
        <w:ind w:left="6480" w:hanging="360"/>
      </w:pPr>
      <w:rPr>
        <w:rFonts w:ascii="Wingdings" w:hAnsi="Wingdings" w:hint="default"/>
      </w:rPr>
    </w:lvl>
  </w:abstractNum>
  <w:abstractNum w:abstractNumId="80">
    <w:nsid w:val="32AE051F"/>
    <w:multiLevelType w:val="hybridMultilevel"/>
    <w:tmpl w:val="22E61F06"/>
    <w:lvl w:ilvl="0" w:tplc="0AA24308">
      <w:start w:val="1"/>
      <w:numFmt w:val="bullet"/>
      <w:lvlText w:val=""/>
      <w:lvlJc w:val="left"/>
      <w:pPr>
        <w:tabs>
          <w:tab w:val="num" w:pos="680"/>
        </w:tabs>
        <w:ind w:left="680" w:hanging="283"/>
      </w:pPr>
      <w:rPr>
        <w:rFonts w:ascii="Symbol" w:hAnsi="Symbol" w:hint="default"/>
        <w:color w:val="auto"/>
      </w:rPr>
    </w:lvl>
    <w:lvl w:ilvl="1" w:tplc="6BCAB912">
      <w:start w:val="1"/>
      <w:numFmt w:val="bullet"/>
      <w:lvlText w:val=""/>
      <w:lvlJc w:val="left"/>
      <w:pPr>
        <w:tabs>
          <w:tab w:val="num" w:pos="1363"/>
        </w:tabs>
        <w:ind w:left="1363" w:hanging="283"/>
      </w:pPr>
      <w:rPr>
        <w:rFonts w:ascii="Wingdings" w:hAnsi="Wingdings" w:hint="default"/>
        <w:color w:val="auto"/>
      </w:rPr>
    </w:lvl>
    <w:lvl w:ilvl="2" w:tplc="C1B49CEE" w:tentative="1">
      <w:start w:val="1"/>
      <w:numFmt w:val="bullet"/>
      <w:lvlText w:val=""/>
      <w:lvlJc w:val="left"/>
      <w:pPr>
        <w:tabs>
          <w:tab w:val="num" w:pos="2160"/>
        </w:tabs>
        <w:ind w:left="2160" w:hanging="360"/>
      </w:pPr>
      <w:rPr>
        <w:rFonts w:ascii="Wingdings" w:hAnsi="Wingdings" w:hint="default"/>
      </w:rPr>
    </w:lvl>
    <w:lvl w:ilvl="3" w:tplc="CBD4FAB2" w:tentative="1">
      <w:start w:val="1"/>
      <w:numFmt w:val="bullet"/>
      <w:lvlText w:val=""/>
      <w:lvlJc w:val="left"/>
      <w:pPr>
        <w:tabs>
          <w:tab w:val="num" w:pos="2880"/>
        </w:tabs>
        <w:ind w:left="2880" w:hanging="360"/>
      </w:pPr>
      <w:rPr>
        <w:rFonts w:ascii="Symbol" w:hAnsi="Symbol" w:hint="default"/>
      </w:rPr>
    </w:lvl>
    <w:lvl w:ilvl="4" w:tplc="0EE84A84" w:tentative="1">
      <w:start w:val="1"/>
      <w:numFmt w:val="bullet"/>
      <w:lvlText w:val="o"/>
      <w:lvlJc w:val="left"/>
      <w:pPr>
        <w:tabs>
          <w:tab w:val="num" w:pos="3600"/>
        </w:tabs>
        <w:ind w:left="3600" w:hanging="360"/>
      </w:pPr>
      <w:rPr>
        <w:rFonts w:ascii="Courier New" w:hAnsi="Courier New" w:hint="default"/>
      </w:rPr>
    </w:lvl>
    <w:lvl w:ilvl="5" w:tplc="11A07958" w:tentative="1">
      <w:start w:val="1"/>
      <w:numFmt w:val="bullet"/>
      <w:lvlText w:val=""/>
      <w:lvlJc w:val="left"/>
      <w:pPr>
        <w:tabs>
          <w:tab w:val="num" w:pos="4320"/>
        </w:tabs>
        <w:ind w:left="4320" w:hanging="360"/>
      </w:pPr>
      <w:rPr>
        <w:rFonts w:ascii="Wingdings" w:hAnsi="Wingdings" w:hint="default"/>
      </w:rPr>
    </w:lvl>
    <w:lvl w:ilvl="6" w:tplc="B470D57E" w:tentative="1">
      <w:start w:val="1"/>
      <w:numFmt w:val="bullet"/>
      <w:lvlText w:val=""/>
      <w:lvlJc w:val="left"/>
      <w:pPr>
        <w:tabs>
          <w:tab w:val="num" w:pos="5040"/>
        </w:tabs>
        <w:ind w:left="5040" w:hanging="360"/>
      </w:pPr>
      <w:rPr>
        <w:rFonts w:ascii="Symbol" w:hAnsi="Symbol" w:hint="default"/>
      </w:rPr>
    </w:lvl>
    <w:lvl w:ilvl="7" w:tplc="FEE64308" w:tentative="1">
      <w:start w:val="1"/>
      <w:numFmt w:val="bullet"/>
      <w:lvlText w:val="o"/>
      <w:lvlJc w:val="left"/>
      <w:pPr>
        <w:tabs>
          <w:tab w:val="num" w:pos="5760"/>
        </w:tabs>
        <w:ind w:left="5760" w:hanging="360"/>
      </w:pPr>
      <w:rPr>
        <w:rFonts w:ascii="Courier New" w:hAnsi="Courier New" w:hint="default"/>
      </w:rPr>
    </w:lvl>
    <w:lvl w:ilvl="8" w:tplc="E68E9C2E" w:tentative="1">
      <w:start w:val="1"/>
      <w:numFmt w:val="bullet"/>
      <w:lvlText w:val=""/>
      <w:lvlJc w:val="left"/>
      <w:pPr>
        <w:tabs>
          <w:tab w:val="num" w:pos="6480"/>
        </w:tabs>
        <w:ind w:left="6480" w:hanging="360"/>
      </w:pPr>
      <w:rPr>
        <w:rFonts w:ascii="Wingdings" w:hAnsi="Wingdings" w:hint="default"/>
      </w:rPr>
    </w:lvl>
  </w:abstractNum>
  <w:abstractNum w:abstractNumId="81">
    <w:nsid w:val="34B77BDB"/>
    <w:multiLevelType w:val="hybridMultilevel"/>
    <w:tmpl w:val="B41C354A"/>
    <w:lvl w:ilvl="0" w:tplc="CE1A52F4">
      <w:start w:val="1"/>
      <w:numFmt w:val="bullet"/>
      <w:lvlText w:val=""/>
      <w:lvlJc w:val="left"/>
      <w:pPr>
        <w:tabs>
          <w:tab w:val="num" w:pos="757"/>
        </w:tabs>
        <w:ind w:left="0" w:firstLine="397"/>
      </w:pPr>
      <w:rPr>
        <w:rFonts w:ascii="Symbol" w:hAnsi="Symbol" w:hint="default"/>
      </w:rPr>
    </w:lvl>
    <w:lvl w:ilvl="1" w:tplc="EBF01A58" w:tentative="1">
      <w:start w:val="1"/>
      <w:numFmt w:val="bullet"/>
      <w:lvlText w:val="o"/>
      <w:lvlJc w:val="left"/>
      <w:pPr>
        <w:tabs>
          <w:tab w:val="num" w:pos="1440"/>
        </w:tabs>
        <w:ind w:left="1440" w:hanging="360"/>
      </w:pPr>
      <w:rPr>
        <w:rFonts w:ascii="Courier New" w:hAnsi="Courier New" w:hint="default"/>
      </w:rPr>
    </w:lvl>
    <w:lvl w:ilvl="2" w:tplc="FE56E404" w:tentative="1">
      <w:start w:val="1"/>
      <w:numFmt w:val="bullet"/>
      <w:lvlText w:val=""/>
      <w:lvlJc w:val="left"/>
      <w:pPr>
        <w:tabs>
          <w:tab w:val="num" w:pos="2160"/>
        </w:tabs>
        <w:ind w:left="2160" w:hanging="360"/>
      </w:pPr>
      <w:rPr>
        <w:rFonts w:ascii="Wingdings" w:hAnsi="Wingdings" w:hint="default"/>
      </w:rPr>
    </w:lvl>
    <w:lvl w:ilvl="3" w:tplc="ECAE514A" w:tentative="1">
      <w:start w:val="1"/>
      <w:numFmt w:val="bullet"/>
      <w:lvlText w:val=""/>
      <w:lvlJc w:val="left"/>
      <w:pPr>
        <w:tabs>
          <w:tab w:val="num" w:pos="2880"/>
        </w:tabs>
        <w:ind w:left="2880" w:hanging="360"/>
      </w:pPr>
      <w:rPr>
        <w:rFonts w:ascii="Symbol" w:hAnsi="Symbol" w:hint="default"/>
      </w:rPr>
    </w:lvl>
    <w:lvl w:ilvl="4" w:tplc="E7125D4C" w:tentative="1">
      <w:start w:val="1"/>
      <w:numFmt w:val="bullet"/>
      <w:lvlText w:val="o"/>
      <w:lvlJc w:val="left"/>
      <w:pPr>
        <w:tabs>
          <w:tab w:val="num" w:pos="3600"/>
        </w:tabs>
        <w:ind w:left="3600" w:hanging="360"/>
      </w:pPr>
      <w:rPr>
        <w:rFonts w:ascii="Courier New" w:hAnsi="Courier New" w:hint="default"/>
      </w:rPr>
    </w:lvl>
    <w:lvl w:ilvl="5" w:tplc="9FDE7D0E" w:tentative="1">
      <w:start w:val="1"/>
      <w:numFmt w:val="bullet"/>
      <w:lvlText w:val=""/>
      <w:lvlJc w:val="left"/>
      <w:pPr>
        <w:tabs>
          <w:tab w:val="num" w:pos="4320"/>
        </w:tabs>
        <w:ind w:left="4320" w:hanging="360"/>
      </w:pPr>
      <w:rPr>
        <w:rFonts w:ascii="Wingdings" w:hAnsi="Wingdings" w:hint="default"/>
      </w:rPr>
    </w:lvl>
    <w:lvl w:ilvl="6" w:tplc="E604A7B8" w:tentative="1">
      <w:start w:val="1"/>
      <w:numFmt w:val="bullet"/>
      <w:lvlText w:val=""/>
      <w:lvlJc w:val="left"/>
      <w:pPr>
        <w:tabs>
          <w:tab w:val="num" w:pos="5040"/>
        </w:tabs>
        <w:ind w:left="5040" w:hanging="360"/>
      </w:pPr>
      <w:rPr>
        <w:rFonts w:ascii="Symbol" w:hAnsi="Symbol" w:hint="default"/>
      </w:rPr>
    </w:lvl>
    <w:lvl w:ilvl="7" w:tplc="E7786A9A" w:tentative="1">
      <w:start w:val="1"/>
      <w:numFmt w:val="bullet"/>
      <w:lvlText w:val="o"/>
      <w:lvlJc w:val="left"/>
      <w:pPr>
        <w:tabs>
          <w:tab w:val="num" w:pos="5760"/>
        </w:tabs>
        <w:ind w:left="5760" w:hanging="360"/>
      </w:pPr>
      <w:rPr>
        <w:rFonts w:ascii="Courier New" w:hAnsi="Courier New" w:hint="default"/>
      </w:rPr>
    </w:lvl>
    <w:lvl w:ilvl="8" w:tplc="F7949C34" w:tentative="1">
      <w:start w:val="1"/>
      <w:numFmt w:val="bullet"/>
      <w:lvlText w:val=""/>
      <w:lvlJc w:val="left"/>
      <w:pPr>
        <w:tabs>
          <w:tab w:val="num" w:pos="6480"/>
        </w:tabs>
        <w:ind w:left="6480" w:hanging="360"/>
      </w:pPr>
      <w:rPr>
        <w:rFonts w:ascii="Wingdings" w:hAnsi="Wingdings" w:hint="default"/>
      </w:rPr>
    </w:lvl>
  </w:abstractNum>
  <w:abstractNum w:abstractNumId="82">
    <w:nsid w:val="35204A71"/>
    <w:multiLevelType w:val="hybridMultilevel"/>
    <w:tmpl w:val="111256DE"/>
    <w:lvl w:ilvl="0" w:tplc="26E0C924">
      <w:start w:val="1"/>
      <w:numFmt w:val="bullet"/>
      <w:lvlText w:val=""/>
      <w:lvlJc w:val="left"/>
      <w:pPr>
        <w:tabs>
          <w:tab w:val="num" w:pos="0"/>
        </w:tabs>
        <w:ind w:left="0"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35484D41"/>
    <w:multiLevelType w:val="hybridMultilevel"/>
    <w:tmpl w:val="EB9EC3F2"/>
    <w:lvl w:ilvl="0" w:tplc="BBB24A2A">
      <w:start w:val="1"/>
      <w:numFmt w:val="bullet"/>
      <w:lvlText w:val=""/>
      <w:lvlJc w:val="left"/>
      <w:pPr>
        <w:tabs>
          <w:tab w:val="num" w:pos="757"/>
        </w:tabs>
        <w:ind w:left="0" w:firstLine="397"/>
      </w:pPr>
      <w:rPr>
        <w:rFonts w:ascii="Symbol" w:hAnsi="Symbol" w:hint="default"/>
      </w:rPr>
    </w:lvl>
    <w:lvl w:ilvl="1" w:tplc="912E15EE" w:tentative="1">
      <w:start w:val="1"/>
      <w:numFmt w:val="bullet"/>
      <w:lvlText w:val="o"/>
      <w:lvlJc w:val="left"/>
      <w:pPr>
        <w:tabs>
          <w:tab w:val="num" w:pos="1440"/>
        </w:tabs>
        <w:ind w:left="1440" w:hanging="360"/>
      </w:pPr>
      <w:rPr>
        <w:rFonts w:ascii="Courier New" w:hAnsi="Courier New" w:hint="default"/>
      </w:rPr>
    </w:lvl>
    <w:lvl w:ilvl="2" w:tplc="961EA02E" w:tentative="1">
      <w:start w:val="1"/>
      <w:numFmt w:val="bullet"/>
      <w:lvlText w:val=""/>
      <w:lvlJc w:val="left"/>
      <w:pPr>
        <w:tabs>
          <w:tab w:val="num" w:pos="2160"/>
        </w:tabs>
        <w:ind w:left="2160" w:hanging="360"/>
      </w:pPr>
      <w:rPr>
        <w:rFonts w:ascii="Wingdings" w:hAnsi="Wingdings" w:hint="default"/>
      </w:rPr>
    </w:lvl>
    <w:lvl w:ilvl="3" w:tplc="95F4369C" w:tentative="1">
      <w:start w:val="1"/>
      <w:numFmt w:val="bullet"/>
      <w:lvlText w:val=""/>
      <w:lvlJc w:val="left"/>
      <w:pPr>
        <w:tabs>
          <w:tab w:val="num" w:pos="2880"/>
        </w:tabs>
        <w:ind w:left="2880" w:hanging="360"/>
      </w:pPr>
      <w:rPr>
        <w:rFonts w:ascii="Symbol" w:hAnsi="Symbol" w:hint="default"/>
      </w:rPr>
    </w:lvl>
    <w:lvl w:ilvl="4" w:tplc="482089FC" w:tentative="1">
      <w:start w:val="1"/>
      <w:numFmt w:val="bullet"/>
      <w:lvlText w:val="o"/>
      <w:lvlJc w:val="left"/>
      <w:pPr>
        <w:tabs>
          <w:tab w:val="num" w:pos="3600"/>
        </w:tabs>
        <w:ind w:left="3600" w:hanging="360"/>
      </w:pPr>
      <w:rPr>
        <w:rFonts w:ascii="Courier New" w:hAnsi="Courier New" w:hint="default"/>
      </w:rPr>
    </w:lvl>
    <w:lvl w:ilvl="5" w:tplc="FAA4EA4E" w:tentative="1">
      <w:start w:val="1"/>
      <w:numFmt w:val="bullet"/>
      <w:lvlText w:val=""/>
      <w:lvlJc w:val="left"/>
      <w:pPr>
        <w:tabs>
          <w:tab w:val="num" w:pos="4320"/>
        </w:tabs>
        <w:ind w:left="4320" w:hanging="360"/>
      </w:pPr>
      <w:rPr>
        <w:rFonts w:ascii="Wingdings" w:hAnsi="Wingdings" w:hint="default"/>
      </w:rPr>
    </w:lvl>
    <w:lvl w:ilvl="6" w:tplc="4C408BF0" w:tentative="1">
      <w:start w:val="1"/>
      <w:numFmt w:val="bullet"/>
      <w:lvlText w:val=""/>
      <w:lvlJc w:val="left"/>
      <w:pPr>
        <w:tabs>
          <w:tab w:val="num" w:pos="5040"/>
        </w:tabs>
        <w:ind w:left="5040" w:hanging="360"/>
      </w:pPr>
      <w:rPr>
        <w:rFonts w:ascii="Symbol" w:hAnsi="Symbol" w:hint="default"/>
      </w:rPr>
    </w:lvl>
    <w:lvl w:ilvl="7" w:tplc="20D028D0" w:tentative="1">
      <w:start w:val="1"/>
      <w:numFmt w:val="bullet"/>
      <w:lvlText w:val="o"/>
      <w:lvlJc w:val="left"/>
      <w:pPr>
        <w:tabs>
          <w:tab w:val="num" w:pos="5760"/>
        </w:tabs>
        <w:ind w:left="5760" w:hanging="360"/>
      </w:pPr>
      <w:rPr>
        <w:rFonts w:ascii="Courier New" w:hAnsi="Courier New" w:hint="default"/>
      </w:rPr>
    </w:lvl>
    <w:lvl w:ilvl="8" w:tplc="1A8846F4" w:tentative="1">
      <w:start w:val="1"/>
      <w:numFmt w:val="bullet"/>
      <w:lvlText w:val=""/>
      <w:lvlJc w:val="left"/>
      <w:pPr>
        <w:tabs>
          <w:tab w:val="num" w:pos="6480"/>
        </w:tabs>
        <w:ind w:left="6480" w:hanging="360"/>
      </w:pPr>
      <w:rPr>
        <w:rFonts w:ascii="Wingdings" w:hAnsi="Wingdings" w:hint="default"/>
      </w:rPr>
    </w:lvl>
  </w:abstractNum>
  <w:abstractNum w:abstractNumId="84">
    <w:nsid w:val="35635C85"/>
    <w:multiLevelType w:val="hybridMultilevel"/>
    <w:tmpl w:val="B5A4F6BC"/>
    <w:lvl w:ilvl="0" w:tplc="26E0C924">
      <w:start w:val="1"/>
      <w:numFmt w:val="bullet"/>
      <w:lvlText w:val=""/>
      <w:lvlJc w:val="left"/>
      <w:pPr>
        <w:tabs>
          <w:tab w:val="num" w:pos="0"/>
        </w:tabs>
        <w:ind w:left="0"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3573295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6">
    <w:nsid w:val="35954320"/>
    <w:multiLevelType w:val="hybridMultilevel"/>
    <w:tmpl w:val="8C3680E6"/>
    <w:lvl w:ilvl="0" w:tplc="303E2096">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35BC3ECC"/>
    <w:multiLevelType w:val="hybridMultilevel"/>
    <w:tmpl w:val="A65242D4"/>
    <w:lvl w:ilvl="0" w:tplc="D57CA328">
      <w:start w:val="1"/>
      <w:numFmt w:val="bullet"/>
      <w:lvlText w:val=""/>
      <w:lvlJc w:val="left"/>
      <w:pPr>
        <w:tabs>
          <w:tab w:val="num" w:pos="757"/>
        </w:tabs>
        <w:ind w:left="0" w:firstLine="397"/>
      </w:pPr>
      <w:rPr>
        <w:rFonts w:ascii="Symbol" w:hAnsi="Symbol" w:hint="default"/>
      </w:rPr>
    </w:lvl>
    <w:lvl w:ilvl="1" w:tplc="C4687530" w:tentative="1">
      <w:start w:val="1"/>
      <w:numFmt w:val="bullet"/>
      <w:lvlText w:val="o"/>
      <w:lvlJc w:val="left"/>
      <w:pPr>
        <w:tabs>
          <w:tab w:val="num" w:pos="1440"/>
        </w:tabs>
        <w:ind w:left="1440" w:hanging="360"/>
      </w:pPr>
      <w:rPr>
        <w:rFonts w:ascii="Courier New" w:hAnsi="Courier New" w:hint="default"/>
      </w:rPr>
    </w:lvl>
    <w:lvl w:ilvl="2" w:tplc="3E048524" w:tentative="1">
      <w:start w:val="1"/>
      <w:numFmt w:val="bullet"/>
      <w:lvlText w:val=""/>
      <w:lvlJc w:val="left"/>
      <w:pPr>
        <w:tabs>
          <w:tab w:val="num" w:pos="2160"/>
        </w:tabs>
        <w:ind w:left="2160" w:hanging="360"/>
      </w:pPr>
      <w:rPr>
        <w:rFonts w:ascii="Wingdings" w:hAnsi="Wingdings" w:hint="default"/>
      </w:rPr>
    </w:lvl>
    <w:lvl w:ilvl="3" w:tplc="29C015CE" w:tentative="1">
      <w:start w:val="1"/>
      <w:numFmt w:val="bullet"/>
      <w:lvlText w:val=""/>
      <w:lvlJc w:val="left"/>
      <w:pPr>
        <w:tabs>
          <w:tab w:val="num" w:pos="2880"/>
        </w:tabs>
        <w:ind w:left="2880" w:hanging="360"/>
      </w:pPr>
      <w:rPr>
        <w:rFonts w:ascii="Symbol" w:hAnsi="Symbol" w:hint="default"/>
      </w:rPr>
    </w:lvl>
    <w:lvl w:ilvl="4" w:tplc="00EEFDAE" w:tentative="1">
      <w:start w:val="1"/>
      <w:numFmt w:val="bullet"/>
      <w:lvlText w:val="o"/>
      <w:lvlJc w:val="left"/>
      <w:pPr>
        <w:tabs>
          <w:tab w:val="num" w:pos="3600"/>
        </w:tabs>
        <w:ind w:left="3600" w:hanging="360"/>
      </w:pPr>
      <w:rPr>
        <w:rFonts w:ascii="Courier New" w:hAnsi="Courier New" w:hint="default"/>
      </w:rPr>
    </w:lvl>
    <w:lvl w:ilvl="5" w:tplc="7F50AA40" w:tentative="1">
      <w:start w:val="1"/>
      <w:numFmt w:val="bullet"/>
      <w:lvlText w:val=""/>
      <w:lvlJc w:val="left"/>
      <w:pPr>
        <w:tabs>
          <w:tab w:val="num" w:pos="4320"/>
        </w:tabs>
        <w:ind w:left="4320" w:hanging="360"/>
      </w:pPr>
      <w:rPr>
        <w:rFonts w:ascii="Wingdings" w:hAnsi="Wingdings" w:hint="default"/>
      </w:rPr>
    </w:lvl>
    <w:lvl w:ilvl="6" w:tplc="DAA4712C" w:tentative="1">
      <w:start w:val="1"/>
      <w:numFmt w:val="bullet"/>
      <w:lvlText w:val=""/>
      <w:lvlJc w:val="left"/>
      <w:pPr>
        <w:tabs>
          <w:tab w:val="num" w:pos="5040"/>
        </w:tabs>
        <w:ind w:left="5040" w:hanging="360"/>
      </w:pPr>
      <w:rPr>
        <w:rFonts w:ascii="Symbol" w:hAnsi="Symbol" w:hint="default"/>
      </w:rPr>
    </w:lvl>
    <w:lvl w:ilvl="7" w:tplc="0F186450" w:tentative="1">
      <w:start w:val="1"/>
      <w:numFmt w:val="bullet"/>
      <w:lvlText w:val="o"/>
      <w:lvlJc w:val="left"/>
      <w:pPr>
        <w:tabs>
          <w:tab w:val="num" w:pos="5760"/>
        </w:tabs>
        <w:ind w:left="5760" w:hanging="360"/>
      </w:pPr>
      <w:rPr>
        <w:rFonts w:ascii="Courier New" w:hAnsi="Courier New" w:hint="default"/>
      </w:rPr>
    </w:lvl>
    <w:lvl w:ilvl="8" w:tplc="B7F4BE16" w:tentative="1">
      <w:start w:val="1"/>
      <w:numFmt w:val="bullet"/>
      <w:lvlText w:val=""/>
      <w:lvlJc w:val="left"/>
      <w:pPr>
        <w:tabs>
          <w:tab w:val="num" w:pos="6480"/>
        </w:tabs>
        <w:ind w:left="6480" w:hanging="360"/>
      </w:pPr>
      <w:rPr>
        <w:rFonts w:ascii="Wingdings" w:hAnsi="Wingdings" w:hint="default"/>
      </w:rPr>
    </w:lvl>
  </w:abstractNum>
  <w:abstractNum w:abstractNumId="88">
    <w:nsid w:val="35EA11ED"/>
    <w:multiLevelType w:val="hybridMultilevel"/>
    <w:tmpl w:val="C19E85F0"/>
    <w:lvl w:ilvl="0" w:tplc="3C9A3964">
      <w:start w:val="1"/>
      <w:numFmt w:val="bullet"/>
      <w:lvlText w:val=""/>
      <w:lvlJc w:val="left"/>
      <w:pPr>
        <w:tabs>
          <w:tab w:val="num" w:pos="757"/>
        </w:tabs>
        <w:ind w:left="0" w:firstLine="397"/>
      </w:pPr>
      <w:rPr>
        <w:rFonts w:ascii="Symbol" w:hAnsi="Symbol" w:hint="default"/>
      </w:rPr>
    </w:lvl>
    <w:lvl w:ilvl="1" w:tplc="0910E6EC" w:tentative="1">
      <w:start w:val="1"/>
      <w:numFmt w:val="bullet"/>
      <w:lvlText w:val="o"/>
      <w:lvlJc w:val="left"/>
      <w:pPr>
        <w:tabs>
          <w:tab w:val="num" w:pos="1440"/>
        </w:tabs>
        <w:ind w:left="1440" w:hanging="360"/>
      </w:pPr>
      <w:rPr>
        <w:rFonts w:ascii="Courier New" w:hAnsi="Courier New" w:hint="default"/>
      </w:rPr>
    </w:lvl>
    <w:lvl w:ilvl="2" w:tplc="AD4850F8" w:tentative="1">
      <w:start w:val="1"/>
      <w:numFmt w:val="bullet"/>
      <w:lvlText w:val=""/>
      <w:lvlJc w:val="left"/>
      <w:pPr>
        <w:tabs>
          <w:tab w:val="num" w:pos="2160"/>
        </w:tabs>
        <w:ind w:left="2160" w:hanging="360"/>
      </w:pPr>
      <w:rPr>
        <w:rFonts w:ascii="Wingdings" w:hAnsi="Wingdings" w:hint="default"/>
      </w:rPr>
    </w:lvl>
    <w:lvl w:ilvl="3" w:tplc="C6DC7AEC" w:tentative="1">
      <w:start w:val="1"/>
      <w:numFmt w:val="bullet"/>
      <w:lvlText w:val=""/>
      <w:lvlJc w:val="left"/>
      <w:pPr>
        <w:tabs>
          <w:tab w:val="num" w:pos="2880"/>
        </w:tabs>
        <w:ind w:left="2880" w:hanging="360"/>
      </w:pPr>
      <w:rPr>
        <w:rFonts w:ascii="Symbol" w:hAnsi="Symbol" w:hint="default"/>
      </w:rPr>
    </w:lvl>
    <w:lvl w:ilvl="4" w:tplc="16B45B66" w:tentative="1">
      <w:start w:val="1"/>
      <w:numFmt w:val="bullet"/>
      <w:lvlText w:val="o"/>
      <w:lvlJc w:val="left"/>
      <w:pPr>
        <w:tabs>
          <w:tab w:val="num" w:pos="3600"/>
        </w:tabs>
        <w:ind w:left="3600" w:hanging="360"/>
      </w:pPr>
      <w:rPr>
        <w:rFonts w:ascii="Courier New" w:hAnsi="Courier New" w:hint="default"/>
      </w:rPr>
    </w:lvl>
    <w:lvl w:ilvl="5" w:tplc="CFB29768" w:tentative="1">
      <w:start w:val="1"/>
      <w:numFmt w:val="bullet"/>
      <w:lvlText w:val=""/>
      <w:lvlJc w:val="left"/>
      <w:pPr>
        <w:tabs>
          <w:tab w:val="num" w:pos="4320"/>
        </w:tabs>
        <w:ind w:left="4320" w:hanging="360"/>
      </w:pPr>
      <w:rPr>
        <w:rFonts w:ascii="Wingdings" w:hAnsi="Wingdings" w:hint="default"/>
      </w:rPr>
    </w:lvl>
    <w:lvl w:ilvl="6" w:tplc="15E077CC" w:tentative="1">
      <w:start w:val="1"/>
      <w:numFmt w:val="bullet"/>
      <w:lvlText w:val=""/>
      <w:lvlJc w:val="left"/>
      <w:pPr>
        <w:tabs>
          <w:tab w:val="num" w:pos="5040"/>
        </w:tabs>
        <w:ind w:left="5040" w:hanging="360"/>
      </w:pPr>
      <w:rPr>
        <w:rFonts w:ascii="Symbol" w:hAnsi="Symbol" w:hint="default"/>
      </w:rPr>
    </w:lvl>
    <w:lvl w:ilvl="7" w:tplc="4A62E164" w:tentative="1">
      <w:start w:val="1"/>
      <w:numFmt w:val="bullet"/>
      <w:lvlText w:val="o"/>
      <w:lvlJc w:val="left"/>
      <w:pPr>
        <w:tabs>
          <w:tab w:val="num" w:pos="5760"/>
        </w:tabs>
        <w:ind w:left="5760" w:hanging="360"/>
      </w:pPr>
      <w:rPr>
        <w:rFonts w:ascii="Courier New" w:hAnsi="Courier New" w:hint="default"/>
      </w:rPr>
    </w:lvl>
    <w:lvl w:ilvl="8" w:tplc="7CC88FF2" w:tentative="1">
      <w:start w:val="1"/>
      <w:numFmt w:val="bullet"/>
      <w:lvlText w:val=""/>
      <w:lvlJc w:val="left"/>
      <w:pPr>
        <w:tabs>
          <w:tab w:val="num" w:pos="6480"/>
        </w:tabs>
        <w:ind w:left="6480" w:hanging="360"/>
      </w:pPr>
      <w:rPr>
        <w:rFonts w:ascii="Wingdings" w:hAnsi="Wingdings" w:hint="default"/>
      </w:rPr>
    </w:lvl>
  </w:abstractNum>
  <w:abstractNum w:abstractNumId="89">
    <w:nsid w:val="36506925"/>
    <w:multiLevelType w:val="hybridMultilevel"/>
    <w:tmpl w:val="15001A3E"/>
    <w:lvl w:ilvl="0" w:tplc="C78AA8EE">
      <w:start w:val="1"/>
      <w:numFmt w:val="bullet"/>
      <w:lvlText w:val=""/>
      <w:lvlJc w:val="left"/>
      <w:pPr>
        <w:tabs>
          <w:tab w:val="num" w:pos="757"/>
        </w:tabs>
        <w:ind w:left="0" w:firstLine="397"/>
      </w:pPr>
      <w:rPr>
        <w:rFonts w:ascii="Symbol" w:hAnsi="Symbol" w:hint="default"/>
      </w:rPr>
    </w:lvl>
    <w:lvl w:ilvl="1" w:tplc="59FCAD2E" w:tentative="1">
      <w:start w:val="1"/>
      <w:numFmt w:val="bullet"/>
      <w:lvlText w:val="o"/>
      <w:lvlJc w:val="left"/>
      <w:pPr>
        <w:tabs>
          <w:tab w:val="num" w:pos="1440"/>
        </w:tabs>
        <w:ind w:left="1440" w:hanging="360"/>
      </w:pPr>
      <w:rPr>
        <w:rFonts w:ascii="Courier New" w:hAnsi="Courier New" w:hint="default"/>
      </w:rPr>
    </w:lvl>
    <w:lvl w:ilvl="2" w:tplc="49106616" w:tentative="1">
      <w:start w:val="1"/>
      <w:numFmt w:val="bullet"/>
      <w:lvlText w:val=""/>
      <w:lvlJc w:val="left"/>
      <w:pPr>
        <w:tabs>
          <w:tab w:val="num" w:pos="2160"/>
        </w:tabs>
        <w:ind w:left="2160" w:hanging="360"/>
      </w:pPr>
      <w:rPr>
        <w:rFonts w:ascii="Wingdings" w:hAnsi="Wingdings" w:hint="default"/>
      </w:rPr>
    </w:lvl>
    <w:lvl w:ilvl="3" w:tplc="F940CB42" w:tentative="1">
      <w:start w:val="1"/>
      <w:numFmt w:val="bullet"/>
      <w:lvlText w:val=""/>
      <w:lvlJc w:val="left"/>
      <w:pPr>
        <w:tabs>
          <w:tab w:val="num" w:pos="2880"/>
        </w:tabs>
        <w:ind w:left="2880" w:hanging="360"/>
      </w:pPr>
      <w:rPr>
        <w:rFonts w:ascii="Symbol" w:hAnsi="Symbol" w:hint="default"/>
      </w:rPr>
    </w:lvl>
    <w:lvl w:ilvl="4" w:tplc="602E1FCA" w:tentative="1">
      <w:start w:val="1"/>
      <w:numFmt w:val="bullet"/>
      <w:lvlText w:val="o"/>
      <w:lvlJc w:val="left"/>
      <w:pPr>
        <w:tabs>
          <w:tab w:val="num" w:pos="3600"/>
        </w:tabs>
        <w:ind w:left="3600" w:hanging="360"/>
      </w:pPr>
      <w:rPr>
        <w:rFonts w:ascii="Courier New" w:hAnsi="Courier New" w:hint="default"/>
      </w:rPr>
    </w:lvl>
    <w:lvl w:ilvl="5" w:tplc="0312175A" w:tentative="1">
      <w:start w:val="1"/>
      <w:numFmt w:val="bullet"/>
      <w:lvlText w:val=""/>
      <w:lvlJc w:val="left"/>
      <w:pPr>
        <w:tabs>
          <w:tab w:val="num" w:pos="4320"/>
        </w:tabs>
        <w:ind w:left="4320" w:hanging="360"/>
      </w:pPr>
      <w:rPr>
        <w:rFonts w:ascii="Wingdings" w:hAnsi="Wingdings" w:hint="default"/>
      </w:rPr>
    </w:lvl>
    <w:lvl w:ilvl="6" w:tplc="5F9E8CF8" w:tentative="1">
      <w:start w:val="1"/>
      <w:numFmt w:val="bullet"/>
      <w:lvlText w:val=""/>
      <w:lvlJc w:val="left"/>
      <w:pPr>
        <w:tabs>
          <w:tab w:val="num" w:pos="5040"/>
        </w:tabs>
        <w:ind w:left="5040" w:hanging="360"/>
      </w:pPr>
      <w:rPr>
        <w:rFonts w:ascii="Symbol" w:hAnsi="Symbol" w:hint="default"/>
      </w:rPr>
    </w:lvl>
    <w:lvl w:ilvl="7" w:tplc="71647D02" w:tentative="1">
      <w:start w:val="1"/>
      <w:numFmt w:val="bullet"/>
      <w:lvlText w:val="o"/>
      <w:lvlJc w:val="left"/>
      <w:pPr>
        <w:tabs>
          <w:tab w:val="num" w:pos="5760"/>
        </w:tabs>
        <w:ind w:left="5760" w:hanging="360"/>
      </w:pPr>
      <w:rPr>
        <w:rFonts w:ascii="Courier New" w:hAnsi="Courier New" w:hint="default"/>
      </w:rPr>
    </w:lvl>
    <w:lvl w:ilvl="8" w:tplc="37A29D58" w:tentative="1">
      <w:start w:val="1"/>
      <w:numFmt w:val="bullet"/>
      <w:lvlText w:val=""/>
      <w:lvlJc w:val="left"/>
      <w:pPr>
        <w:tabs>
          <w:tab w:val="num" w:pos="6480"/>
        </w:tabs>
        <w:ind w:left="6480" w:hanging="360"/>
      </w:pPr>
      <w:rPr>
        <w:rFonts w:ascii="Wingdings" w:hAnsi="Wingdings" w:hint="default"/>
      </w:rPr>
    </w:lvl>
  </w:abstractNum>
  <w:abstractNum w:abstractNumId="90">
    <w:nsid w:val="36675E66"/>
    <w:multiLevelType w:val="hybridMultilevel"/>
    <w:tmpl w:val="9836D66C"/>
    <w:lvl w:ilvl="0" w:tplc="B2E69340">
      <w:start w:val="1"/>
      <w:numFmt w:val="bullet"/>
      <w:lvlText w:val=""/>
      <w:lvlJc w:val="left"/>
      <w:pPr>
        <w:tabs>
          <w:tab w:val="num" w:pos="757"/>
        </w:tabs>
        <w:ind w:left="0" w:firstLine="397"/>
      </w:pPr>
      <w:rPr>
        <w:rFonts w:ascii="Symbol" w:hAnsi="Symbol" w:hint="default"/>
      </w:rPr>
    </w:lvl>
    <w:lvl w:ilvl="1" w:tplc="83B6648E" w:tentative="1">
      <w:start w:val="1"/>
      <w:numFmt w:val="bullet"/>
      <w:lvlText w:val="o"/>
      <w:lvlJc w:val="left"/>
      <w:pPr>
        <w:tabs>
          <w:tab w:val="num" w:pos="1440"/>
        </w:tabs>
        <w:ind w:left="1440" w:hanging="360"/>
      </w:pPr>
      <w:rPr>
        <w:rFonts w:ascii="Courier New" w:hAnsi="Courier New" w:hint="default"/>
      </w:rPr>
    </w:lvl>
    <w:lvl w:ilvl="2" w:tplc="3AFE9456" w:tentative="1">
      <w:start w:val="1"/>
      <w:numFmt w:val="bullet"/>
      <w:lvlText w:val=""/>
      <w:lvlJc w:val="left"/>
      <w:pPr>
        <w:tabs>
          <w:tab w:val="num" w:pos="2160"/>
        </w:tabs>
        <w:ind w:left="2160" w:hanging="360"/>
      </w:pPr>
      <w:rPr>
        <w:rFonts w:ascii="Wingdings" w:hAnsi="Wingdings" w:hint="default"/>
      </w:rPr>
    </w:lvl>
    <w:lvl w:ilvl="3" w:tplc="56068154" w:tentative="1">
      <w:start w:val="1"/>
      <w:numFmt w:val="bullet"/>
      <w:lvlText w:val=""/>
      <w:lvlJc w:val="left"/>
      <w:pPr>
        <w:tabs>
          <w:tab w:val="num" w:pos="2880"/>
        </w:tabs>
        <w:ind w:left="2880" w:hanging="360"/>
      </w:pPr>
      <w:rPr>
        <w:rFonts w:ascii="Symbol" w:hAnsi="Symbol" w:hint="default"/>
      </w:rPr>
    </w:lvl>
    <w:lvl w:ilvl="4" w:tplc="F8FEDF12" w:tentative="1">
      <w:start w:val="1"/>
      <w:numFmt w:val="bullet"/>
      <w:lvlText w:val="o"/>
      <w:lvlJc w:val="left"/>
      <w:pPr>
        <w:tabs>
          <w:tab w:val="num" w:pos="3600"/>
        </w:tabs>
        <w:ind w:left="3600" w:hanging="360"/>
      </w:pPr>
      <w:rPr>
        <w:rFonts w:ascii="Courier New" w:hAnsi="Courier New" w:hint="default"/>
      </w:rPr>
    </w:lvl>
    <w:lvl w:ilvl="5" w:tplc="407065EA" w:tentative="1">
      <w:start w:val="1"/>
      <w:numFmt w:val="bullet"/>
      <w:lvlText w:val=""/>
      <w:lvlJc w:val="left"/>
      <w:pPr>
        <w:tabs>
          <w:tab w:val="num" w:pos="4320"/>
        </w:tabs>
        <w:ind w:left="4320" w:hanging="360"/>
      </w:pPr>
      <w:rPr>
        <w:rFonts w:ascii="Wingdings" w:hAnsi="Wingdings" w:hint="default"/>
      </w:rPr>
    </w:lvl>
    <w:lvl w:ilvl="6" w:tplc="33EEB2F0" w:tentative="1">
      <w:start w:val="1"/>
      <w:numFmt w:val="bullet"/>
      <w:lvlText w:val=""/>
      <w:lvlJc w:val="left"/>
      <w:pPr>
        <w:tabs>
          <w:tab w:val="num" w:pos="5040"/>
        </w:tabs>
        <w:ind w:left="5040" w:hanging="360"/>
      </w:pPr>
      <w:rPr>
        <w:rFonts w:ascii="Symbol" w:hAnsi="Symbol" w:hint="default"/>
      </w:rPr>
    </w:lvl>
    <w:lvl w:ilvl="7" w:tplc="2B606396" w:tentative="1">
      <w:start w:val="1"/>
      <w:numFmt w:val="bullet"/>
      <w:lvlText w:val="o"/>
      <w:lvlJc w:val="left"/>
      <w:pPr>
        <w:tabs>
          <w:tab w:val="num" w:pos="5760"/>
        </w:tabs>
        <w:ind w:left="5760" w:hanging="360"/>
      </w:pPr>
      <w:rPr>
        <w:rFonts w:ascii="Courier New" w:hAnsi="Courier New" w:hint="default"/>
      </w:rPr>
    </w:lvl>
    <w:lvl w:ilvl="8" w:tplc="D718397C" w:tentative="1">
      <w:start w:val="1"/>
      <w:numFmt w:val="bullet"/>
      <w:lvlText w:val=""/>
      <w:lvlJc w:val="left"/>
      <w:pPr>
        <w:tabs>
          <w:tab w:val="num" w:pos="6480"/>
        </w:tabs>
        <w:ind w:left="6480" w:hanging="360"/>
      </w:pPr>
      <w:rPr>
        <w:rFonts w:ascii="Wingdings" w:hAnsi="Wingdings" w:hint="default"/>
      </w:rPr>
    </w:lvl>
  </w:abstractNum>
  <w:abstractNum w:abstractNumId="91">
    <w:nsid w:val="36CE384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2">
    <w:nsid w:val="37C135EB"/>
    <w:multiLevelType w:val="hybridMultilevel"/>
    <w:tmpl w:val="82FEC97A"/>
    <w:lvl w:ilvl="0" w:tplc="0AA24308">
      <w:start w:val="1"/>
      <w:numFmt w:val="bullet"/>
      <w:lvlText w:val=""/>
      <w:lvlJc w:val="left"/>
      <w:pPr>
        <w:tabs>
          <w:tab w:val="num" w:pos="1134"/>
        </w:tabs>
        <w:ind w:left="1134" w:hanging="28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387D3FEF"/>
    <w:multiLevelType w:val="hybridMultilevel"/>
    <w:tmpl w:val="0BF8A2CE"/>
    <w:lvl w:ilvl="0" w:tplc="340406C2">
      <w:start w:val="1"/>
      <w:numFmt w:val="bullet"/>
      <w:lvlText w:val=""/>
      <w:lvlJc w:val="left"/>
      <w:pPr>
        <w:tabs>
          <w:tab w:val="num" w:pos="757"/>
        </w:tabs>
        <w:ind w:left="0" w:firstLine="397"/>
      </w:pPr>
      <w:rPr>
        <w:rFonts w:ascii="Symbol" w:hAnsi="Symbol" w:hint="default"/>
      </w:rPr>
    </w:lvl>
    <w:lvl w:ilvl="1" w:tplc="BF32644C" w:tentative="1">
      <w:start w:val="1"/>
      <w:numFmt w:val="bullet"/>
      <w:lvlText w:val="o"/>
      <w:lvlJc w:val="left"/>
      <w:pPr>
        <w:tabs>
          <w:tab w:val="num" w:pos="1440"/>
        </w:tabs>
        <w:ind w:left="1440" w:hanging="360"/>
      </w:pPr>
      <w:rPr>
        <w:rFonts w:ascii="Courier New" w:hAnsi="Courier New" w:hint="default"/>
      </w:rPr>
    </w:lvl>
    <w:lvl w:ilvl="2" w:tplc="278458E6" w:tentative="1">
      <w:start w:val="1"/>
      <w:numFmt w:val="bullet"/>
      <w:lvlText w:val=""/>
      <w:lvlJc w:val="left"/>
      <w:pPr>
        <w:tabs>
          <w:tab w:val="num" w:pos="2160"/>
        </w:tabs>
        <w:ind w:left="2160" w:hanging="360"/>
      </w:pPr>
      <w:rPr>
        <w:rFonts w:ascii="Wingdings" w:hAnsi="Wingdings" w:hint="default"/>
      </w:rPr>
    </w:lvl>
    <w:lvl w:ilvl="3" w:tplc="D74E449C" w:tentative="1">
      <w:start w:val="1"/>
      <w:numFmt w:val="bullet"/>
      <w:lvlText w:val=""/>
      <w:lvlJc w:val="left"/>
      <w:pPr>
        <w:tabs>
          <w:tab w:val="num" w:pos="2880"/>
        </w:tabs>
        <w:ind w:left="2880" w:hanging="360"/>
      </w:pPr>
      <w:rPr>
        <w:rFonts w:ascii="Symbol" w:hAnsi="Symbol" w:hint="default"/>
      </w:rPr>
    </w:lvl>
    <w:lvl w:ilvl="4" w:tplc="8FEE2608" w:tentative="1">
      <w:start w:val="1"/>
      <w:numFmt w:val="bullet"/>
      <w:lvlText w:val="o"/>
      <w:lvlJc w:val="left"/>
      <w:pPr>
        <w:tabs>
          <w:tab w:val="num" w:pos="3600"/>
        </w:tabs>
        <w:ind w:left="3600" w:hanging="360"/>
      </w:pPr>
      <w:rPr>
        <w:rFonts w:ascii="Courier New" w:hAnsi="Courier New" w:hint="default"/>
      </w:rPr>
    </w:lvl>
    <w:lvl w:ilvl="5" w:tplc="49F6F4E6" w:tentative="1">
      <w:start w:val="1"/>
      <w:numFmt w:val="bullet"/>
      <w:lvlText w:val=""/>
      <w:lvlJc w:val="left"/>
      <w:pPr>
        <w:tabs>
          <w:tab w:val="num" w:pos="4320"/>
        </w:tabs>
        <w:ind w:left="4320" w:hanging="360"/>
      </w:pPr>
      <w:rPr>
        <w:rFonts w:ascii="Wingdings" w:hAnsi="Wingdings" w:hint="default"/>
      </w:rPr>
    </w:lvl>
    <w:lvl w:ilvl="6" w:tplc="9FD2BC7C" w:tentative="1">
      <w:start w:val="1"/>
      <w:numFmt w:val="bullet"/>
      <w:lvlText w:val=""/>
      <w:lvlJc w:val="left"/>
      <w:pPr>
        <w:tabs>
          <w:tab w:val="num" w:pos="5040"/>
        </w:tabs>
        <w:ind w:left="5040" w:hanging="360"/>
      </w:pPr>
      <w:rPr>
        <w:rFonts w:ascii="Symbol" w:hAnsi="Symbol" w:hint="default"/>
      </w:rPr>
    </w:lvl>
    <w:lvl w:ilvl="7" w:tplc="57A4A956" w:tentative="1">
      <w:start w:val="1"/>
      <w:numFmt w:val="bullet"/>
      <w:lvlText w:val="o"/>
      <w:lvlJc w:val="left"/>
      <w:pPr>
        <w:tabs>
          <w:tab w:val="num" w:pos="5760"/>
        </w:tabs>
        <w:ind w:left="5760" w:hanging="360"/>
      </w:pPr>
      <w:rPr>
        <w:rFonts w:ascii="Courier New" w:hAnsi="Courier New" w:hint="default"/>
      </w:rPr>
    </w:lvl>
    <w:lvl w:ilvl="8" w:tplc="F93C1FEC" w:tentative="1">
      <w:start w:val="1"/>
      <w:numFmt w:val="bullet"/>
      <w:lvlText w:val=""/>
      <w:lvlJc w:val="left"/>
      <w:pPr>
        <w:tabs>
          <w:tab w:val="num" w:pos="6480"/>
        </w:tabs>
        <w:ind w:left="6480" w:hanging="360"/>
      </w:pPr>
      <w:rPr>
        <w:rFonts w:ascii="Wingdings" w:hAnsi="Wingdings" w:hint="default"/>
      </w:rPr>
    </w:lvl>
  </w:abstractNum>
  <w:abstractNum w:abstractNumId="94">
    <w:nsid w:val="39152A93"/>
    <w:multiLevelType w:val="hybridMultilevel"/>
    <w:tmpl w:val="0B0068C2"/>
    <w:lvl w:ilvl="0" w:tplc="4E1E3D88">
      <w:start w:val="1"/>
      <w:numFmt w:val="bullet"/>
      <w:lvlText w:val=""/>
      <w:lvlJc w:val="left"/>
      <w:pPr>
        <w:tabs>
          <w:tab w:val="num" w:pos="757"/>
        </w:tabs>
        <w:ind w:left="0" w:firstLine="397"/>
      </w:pPr>
      <w:rPr>
        <w:rFonts w:ascii="Symbol" w:hAnsi="Symbol" w:hint="default"/>
      </w:rPr>
    </w:lvl>
    <w:lvl w:ilvl="1" w:tplc="F93C2D28" w:tentative="1">
      <w:start w:val="1"/>
      <w:numFmt w:val="bullet"/>
      <w:lvlText w:val="o"/>
      <w:lvlJc w:val="left"/>
      <w:pPr>
        <w:tabs>
          <w:tab w:val="num" w:pos="1440"/>
        </w:tabs>
        <w:ind w:left="1440" w:hanging="360"/>
      </w:pPr>
      <w:rPr>
        <w:rFonts w:ascii="Courier New" w:hAnsi="Courier New" w:hint="default"/>
      </w:rPr>
    </w:lvl>
    <w:lvl w:ilvl="2" w:tplc="AF0CFDE6" w:tentative="1">
      <w:start w:val="1"/>
      <w:numFmt w:val="bullet"/>
      <w:lvlText w:val=""/>
      <w:lvlJc w:val="left"/>
      <w:pPr>
        <w:tabs>
          <w:tab w:val="num" w:pos="2160"/>
        </w:tabs>
        <w:ind w:left="2160" w:hanging="360"/>
      </w:pPr>
      <w:rPr>
        <w:rFonts w:ascii="Wingdings" w:hAnsi="Wingdings" w:hint="default"/>
      </w:rPr>
    </w:lvl>
    <w:lvl w:ilvl="3" w:tplc="F14A2DE2" w:tentative="1">
      <w:start w:val="1"/>
      <w:numFmt w:val="bullet"/>
      <w:lvlText w:val=""/>
      <w:lvlJc w:val="left"/>
      <w:pPr>
        <w:tabs>
          <w:tab w:val="num" w:pos="2880"/>
        </w:tabs>
        <w:ind w:left="2880" w:hanging="360"/>
      </w:pPr>
      <w:rPr>
        <w:rFonts w:ascii="Symbol" w:hAnsi="Symbol" w:hint="default"/>
      </w:rPr>
    </w:lvl>
    <w:lvl w:ilvl="4" w:tplc="7CDC8A5C" w:tentative="1">
      <w:start w:val="1"/>
      <w:numFmt w:val="bullet"/>
      <w:lvlText w:val="o"/>
      <w:lvlJc w:val="left"/>
      <w:pPr>
        <w:tabs>
          <w:tab w:val="num" w:pos="3600"/>
        </w:tabs>
        <w:ind w:left="3600" w:hanging="360"/>
      </w:pPr>
      <w:rPr>
        <w:rFonts w:ascii="Courier New" w:hAnsi="Courier New" w:hint="default"/>
      </w:rPr>
    </w:lvl>
    <w:lvl w:ilvl="5" w:tplc="543CD970" w:tentative="1">
      <w:start w:val="1"/>
      <w:numFmt w:val="bullet"/>
      <w:lvlText w:val=""/>
      <w:lvlJc w:val="left"/>
      <w:pPr>
        <w:tabs>
          <w:tab w:val="num" w:pos="4320"/>
        </w:tabs>
        <w:ind w:left="4320" w:hanging="360"/>
      </w:pPr>
      <w:rPr>
        <w:rFonts w:ascii="Wingdings" w:hAnsi="Wingdings" w:hint="default"/>
      </w:rPr>
    </w:lvl>
    <w:lvl w:ilvl="6" w:tplc="1A94F830" w:tentative="1">
      <w:start w:val="1"/>
      <w:numFmt w:val="bullet"/>
      <w:lvlText w:val=""/>
      <w:lvlJc w:val="left"/>
      <w:pPr>
        <w:tabs>
          <w:tab w:val="num" w:pos="5040"/>
        </w:tabs>
        <w:ind w:left="5040" w:hanging="360"/>
      </w:pPr>
      <w:rPr>
        <w:rFonts w:ascii="Symbol" w:hAnsi="Symbol" w:hint="default"/>
      </w:rPr>
    </w:lvl>
    <w:lvl w:ilvl="7" w:tplc="0D446318" w:tentative="1">
      <w:start w:val="1"/>
      <w:numFmt w:val="bullet"/>
      <w:lvlText w:val="o"/>
      <w:lvlJc w:val="left"/>
      <w:pPr>
        <w:tabs>
          <w:tab w:val="num" w:pos="5760"/>
        </w:tabs>
        <w:ind w:left="5760" w:hanging="360"/>
      </w:pPr>
      <w:rPr>
        <w:rFonts w:ascii="Courier New" w:hAnsi="Courier New" w:hint="default"/>
      </w:rPr>
    </w:lvl>
    <w:lvl w:ilvl="8" w:tplc="2158B41A" w:tentative="1">
      <w:start w:val="1"/>
      <w:numFmt w:val="bullet"/>
      <w:lvlText w:val=""/>
      <w:lvlJc w:val="left"/>
      <w:pPr>
        <w:tabs>
          <w:tab w:val="num" w:pos="6480"/>
        </w:tabs>
        <w:ind w:left="6480" w:hanging="360"/>
      </w:pPr>
      <w:rPr>
        <w:rFonts w:ascii="Wingdings" w:hAnsi="Wingdings" w:hint="default"/>
      </w:rPr>
    </w:lvl>
  </w:abstractNum>
  <w:abstractNum w:abstractNumId="95">
    <w:nsid w:val="39397C11"/>
    <w:multiLevelType w:val="hybridMultilevel"/>
    <w:tmpl w:val="F416B892"/>
    <w:lvl w:ilvl="0" w:tplc="85BE35B8">
      <w:start w:val="1"/>
      <w:numFmt w:val="bullet"/>
      <w:lvlText w:val=""/>
      <w:lvlJc w:val="left"/>
      <w:pPr>
        <w:tabs>
          <w:tab w:val="num" w:pos="757"/>
        </w:tabs>
        <w:ind w:left="0" w:firstLine="397"/>
      </w:pPr>
      <w:rPr>
        <w:rFonts w:ascii="Symbol" w:hAnsi="Symbol" w:hint="default"/>
      </w:rPr>
    </w:lvl>
    <w:lvl w:ilvl="1" w:tplc="3738D03E" w:tentative="1">
      <w:start w:val="1"/>
      <w:numFmt w:val="bullet"/>
      <w:lvlText w:val="o"/>
      <w:lvlJc w:val="left"/>
      <w:pPr>
        <w:tabs>
          <w:tab w:val="num" w:pos="1440"/>
        </w:tabs>
        <w:ind w:left="1440" w:hanging="360"/>
      </w:pPr>
      <w:rPr>
        <w:rFonts w:ascii="Courier New" w:hAnsi="Courier New" w:hint="default"/>
      </w:rPr>
    </w:lvl>
    <w:lvl w:ilvl="2" w:tplc="723A9092" w:tentative="1">
      <w:start w:val="1"/>
      <w:numFmt w:val="bullet"/>
      <w:lvlText w:val=""/>
      <w:lvlJc w:val="left"/>
      <w:pPr>
        <w:tabs>
          <w:tab w:val="num" w:pos="2160"/>
        </w:tabs>
        <w:ind w:left="2160" w:hanging="360"/>
      </w:pPr>
      <w:rPr>
        <w:rFonts w:ascii="Wingdings" w:hAnsi="Wingdings" w:hint="default"/>
      </w:rPr>
    </w:lvl>
    <w:lvl w:ilvl="3" w:tplc="C35C29DC" w:tentative="1">
      <w:start w:val="1"/>
      <w:numFmt w:val="bullet"/>
      <w:lvlText w:val=""/>
      <w:lvlJc w:val="left"/>
      <w:pPr>
        <w:tabs>
          <w:tab w:val="num" w:pos="2880"/>
        </w:tabs>
        <w:ind w:left="2880" w:hanging="360"/>
      </w:pPr>
      <w:rPr>
        <w:rFonts w:ascii="Symbol" w:hAnsi="Symbol" w:hint="default"/>
      </w:rPr>
    </w:lvl>
    <w:lvl w:ilvl="4" w:tplc="49D4C810" w:tentative="1">
      <w:start w:val="1"/>
      <w:numFmt w:val="bullet"/>
      <w:lvlText w:val="o"/>
      <w:lvlJc w:val="left"/>
      <w:pPr>
        <w:tabs>
          <w:tab w:val="num" w:pos="3600"/>
        </w:tabs>
        <w:ind w:left="3600" w:hanging="360"/>
      </w:pPr>
      <w:rPr>
        <w:rFonts w:ascii="Courier New" w:hAnsi="Courier New" w:hint="default"/>
      </w:rPr>
    </w:lvl>
    <w:lvl w:ilvl="5" w:tplc="B7EC4D26" w:tentative="1">
      <w:start w:val="1"/>
      <w:numFmt w:val="bullet"/>
      <w:lvlText w:val=""/>
      <w:lvlJc w:val="left"/>
      <w:pPr>
        <w:tabs>
          <w:tab w:val="num" w:pos="4320"/>
        </w:tabs>
        <w:ind w:left="4320" w:hanging="360"/>
      </w:pPr>
      <w:rPr>
        <w:rFonts w:ascii="Wingdings" w:hAnsi="Wingdings" w:hint="default"/>
      </w:rPr>
    </w:lvl>
    <w:lvl w:ilvl="6" w:tplc="300C9C2E" w:tentative="1">
      <w:start w:val="1"/>
      <w:numFmt w:val="bullet"/>
      <w:lvlText w:val=""/>
      <w:lvlJc w:val="left"/>
      <w:pPr>
        <w:tabs>
          <w:tab w:val="num" w:pos="5040"/>
        </w:tabs>
        <w:ind w:left="5040" w:hanging="360"/>
      </w:pPr>
      <w:rPr>
        <w:rFonts w:ascii="Symbol" w:hAnsi="Symbol" w:hint="default"/>
      </w:rPr>
    </w:lvl>
    <w:lvl w:ilvl="7" w:tplc="24287E2E" w:tentative="1">
      <w:start w:val="1"/>
      <w:numFmt w:val="bullet"/>
      <w:lvlText w:val="o"/>
      <w:lvlJc w:val="left"/>
      <w:pPr>
        <w:tabs>
          <w:tab w:val="num" w:pos="5760"/>
        </w:tabs>
        <w:ind w:left="5760" w:hanging="360"/>
      </w:pPr>
      <w:rPr>
        <w:rFonts w:ascii="Courier New" w:hAnsi="Courier New" w:hint="default"/>
      </w:rPr>
    </w:lvl>
    <w:lvl w:ilvl="8" w:tplc="2158AB1E" w:tentative="1">
      <w:start w:val="1"/>
      <w:numFmt w:val="bullet"/>
      <w:lvlText w:val=""/>
      <w:lvlJc w:val="left"/>
      <w:pPr>
        <w:tabs>
          <w:tab w:val="num" w:pos="6480"/>
        </w:tabs>
        <w:ind w:left="6480" w:hanging="360"/>
      </w:pPr>
      <w:rPr>
        <w:rFonts w:ascii="Wingdings" w:hAnsi="Wingdings" w:hint="default"/>
      </w:rPr>
    </w:lvl>
  </w:abstractNum>
  <w:abstractNum w:abstractNumId="96">
    <w:nsid w:val="396C326D"/>
    <w:multiLevelType w:val="hybridMultilevel"/>
    <w:tmpl w:val="8D6866B2"/>
    <w:lvl w:ilvl="0" w:tplc="26E0C924">
      <w:start w:val="1"/>
      <w:numFmt w:val="bullet"/>
      <w:lvlText w:val=""/>
      <w:lvlJc w:val="left"/>
      <w:pPr>
        <w:tabs>
          <w:tab w:val="num" w:pos="0"/>
        </w:tabs>
        <w:ind w:left="0"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39BE7D17"/>
    <w:multiLevelType w:val="hybridMultilevel"/>
    <w:tmpl w:val="3BB02A3C"/>
    <w:lvl w:ilvl="0" w:tplc="44D4DD52">
      <w:start w:val="1"/>
      <w:numFmt w:val="bullet"/>
      <w:lvlText w:val=""/>
      <w:lvlJc w:val="left"/>
      <w:pPr>
        <w:tabs>
          <w:tab w:val="num" w:pos="1457"/>
        </w:tabs>
        <w:ind w:left="1457" w:hanging="341"/>
      </w:pPr>
      <w:rPr>
        <w:rFonts w:ascii="Wingdings" w:hAnsi="Wingdings" w:hint="default"/>
      </w:rPr>
    </w:lvl>
    <w:lvl w:ilvl="1" w:tplc="0AA24308">
      <w:start w:val="1"/>
      <w:numFmt w:val="bullet"/>
      <w:lvlText w:val=""/>
      <w:lvlJc w:val="left"/>
      <w:pPr>
        <w:tabs>
          <w:tab w:val="num" w:pos="1789"/>
        </w:tabs>
        <w:ind w:left="1789" w:hanging="283"/>
      </w:pPr>
      <w:rPr>
        <w:rFonts w:ascii="Symbol" w:hAnsi="Symbol" w:hint="default"/>
        <w:color w:val="auto"/>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98">
    <w:nsid w:val="3A0C2E9E"/>
    <w:multiLevelType w:val="hybridMultilevel"/>
    <w:tmpl w:val="2BBEA67C"/>
    <w:lvl w:ilvl="0" w:tplc="26E0C924">
      <w:start w:val="1"/>
      <w:numFmt w:val="bullet"/>
      <w:lvlText w:val=""/>
      <w:lvlJc w:val="left"/>
      <w:pPr>
        <w:tabs>
          <w:tab w:val="num" w:pos="0"/>
        </w:tabs>
        <w:ind w:left="0"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3A0E7C95"/>
    <w:multiLevelType w:val="hybridMultilevel"/>
    <w:tmpl w:val="C060A806"/>
    <w:lvl w:ilvl="0" w:tplc="26E0C924">
      <w:start w:val="1"/>
      <w:numFmt w:val="bullet"/>
      <w:lvlText w:val=""/>
      <w:lvlJc w:val="left"/>
      <w:pPr>
        <w:tabs>
          <w:tab w:val="num" w:pos="0"/>
        </w:tabs>
        <w:ind w:left="0"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3A34131F"/>
    <w:multiLevelType w:val="hybridMultilevel"/>
    <w:tmpl w:val="D03C16AA"/>
    <w:lvl w:ilvl="0" w:tplc="5D0E7998">
      <w:start w:val="1"/>
      <w:numFmt w:val="bullet"/>
      <w:lvlText w:val=""/>
      <w:lvlJc w:val="left"/>
      <w:pPr>
        <w:tabs>
          <w:tab w:val="num" w:pos="757"/>
        </w:tabs>
        <w:ind w:left="0" w:firstLine="397"/>
      </w:pPr>
      <w:rPr>
        <w:rFonts w:ascii="Symbol" w:hAnsi="Symbol" w:hint="default"/>
      </w:rPr>
    </w:lvl>
    <w:lvl w:ilvl="1" w:tplc="29E24816">
      <w:start w:val="1"/>
      <w:numFmt w:val="bullet"/>
      <w:lvlText w:val=""/>
      <w:lvlJc w:val="left"/>
      <w:pPr>
        <w:tabs>
          <w:tab w:val="num" w:pos="1440"/>
        </w:tabs>
        <w:ind w:left="910" w:firstLine="170"/>
      </w:pPr>
      <w:rPr>
        <w:rFonts w:ascii="Symbol" w:hAnsi="Symbol" w:hint="default"/>
      </w:rPr>
    </w:lvl>
    <w:lvl w:ilvl="2" w:tplc="FB603DB4" w:tentative="1">
      <w:start w:val="1"/>
      <w:numFmt w:val="bullet"/>
      <w:lvlText w:val=""/>
      <w:lvlJc w:val="left"/>
      <w:pPr>
        <w:tabs>
          <w:tab w:val="num" w:pos="2160"/>
        </w:tabs>
        <w:ind w:left="2160" w:hanging="360"/>
      </w:pPr>
      <w:rPr>
        <w:rFonts w:ascii="Wingdings" w:hAnsi="Wingdings" w:hint="default"/>
      </w:rPr>
    </w:lvl>
    <w:lvl w:ilvl="3" w:tplc="A2144D6E" w:tentative="1">
      <w:start w:val="1"/>
      <w:numFmt w:val="bullet"/>
      <w:lvlText w:val=""/>
      <w:lvlJc w:val="left"/>
      <w:pPr>
        <w:tabs>
          <w:tab w:val="num" w:pos="2880"/>
        </w:tabs>
        <w:ind w:left="2880" w:hanging="360"/>
      </w:pPr>
      <w:rPr>
        <w:rFonts w:ascii="Symbol" w:hAnsi="Symbol" w:hint="default"/>
      </w:rPr>
    </w:lvl>
    <w:lvl w:ilvl="4" w:tplc="FCE68D48" w:tentative="1">
      <w:start w:val="1"/>
      <w:numFmt w:val="bullet"/>
      <w:lvlText w:val="o"/>
      <w:lvlJc w:val="left"/>
      <w:pPr>
        <w:tabs>
          <w:tab w:val="num" w:pos="3600"/>
        </w:tabs>
        <w:ind w:left="3600" w:hanging="360"/>
      </w:pPr>
      <w:rPr>
        <w:rFonts w:ascii="Courier New" w:hAnsi="Courier New" w:hint="default"/>
      </w:rPr>
    </w:lvl>
    <w:lvl w:ilvl="5" w:tplc="6D7A51AA" w:tentative="1">
      <w:start w:val="1"/>
      <w:numFmt w:val="bullet"/>
      <w:lvlText w:val=""/>
      <w:lvlJc w:val="left"/>
      <w:pPr>
        <w:tabs>
          <w:tab w:val="num" w:pos="4320"/>
        </w:tabs>
        <w:ind w:left="4320" w:hanging="360"/>
      </w:pPr>
      <w:rPr>
        <w:rFonts w:ascii="Wingdings" w:hAnsi="Wingdings" w:hint="default"/>
      </w:rPr>
    </w:lvl>
    <w:lvl w:ilvl="6" w:tplc="7CBE1DC4" w:tentative="1">
      <w:start w:val="1"/>
      <w:numFmt w:val="bullet"/>
      <w:lvlText w:val=""/>
      <w:lvlJc w:val="left"/>
      <w:pPr>
        <w:tabs>
          <w:tab w:val="num" w:pos="5040"/>
        </w:tabs>
        <w:ind w:left="5040" w:hanging="360"/>
      </w:pPr>
      <w:rPr>
        <w:rFonts w:ascii="Symbol" w:hAnsi="Symbol" w:hint="default"/>
      </w:rPr>
    </w:lvl>
    <w:lvl w:ilvl="7" w:tplc="44EA575A" w:tentative="1">
      <w:start w:val="1"/>
      <w:numFmt w:val="bullet"/>
      <w:lvlText w:val="o"/>
      <w:lvlJc w:val="left"/>
      <w:pPr>
        <w:tabs>
          <w:tab w:val="num" w:pos="5760"/>
        </w:tabs>
        <w:ind w:left="5760" w:hanging="360"/>
      </w:pPr>
      <w:rPr>
        <w:rFonts w:ascii="Courier New" w:hAnsi="Courier New" w:hint="default"/>
      </w:rPr>
    </w:lvl>
    <w:lvl w:ilvl="8" w:tplc="811CA5B0" w:tentative="1">
      <w:start w:val="1"/>
      <w:numFmt w:val="bullet"/>
      <w:lvlText w:val=""/>
      <w:lvlJc w:val="left"/>
      <w:pPr>
        <w:tabs>
          <w:tab w:val="num" w:pos="6480"/>
        </w:tabs>
        <w:ind w:left="6480" w:hanging="360"/>
      </w:pPr>
      <w:rPr>
        <w:rFonts w:ascii="Wingdings" w:hAnsi="Wingdings" w:hint="default"/>
      </w:rPr>
    </w:lvl>
  </w:abstractNum>
  <w:abstractNum w:abstractNumId="101">
    <w:nsid w:val="3B28263D"/>
    <w:multiLevelType w:val="hybridMultilevel"/>
    <w:tmpl w:val="5B4618FE"/>
    <w:lvl w:ilvl="0" w:tplc="61BE1376">
      <w:start w:val="1"/>
      <w:numFmt w:val="bullet"/>
      <w:lvlText w:val="–"/>
      <w:lvlJc w:val="left"/>
      <w:pPr>
        <w:tabs>
          <w:tab w:val="num" w:pos="1827"/>
        </w:tabs>
        <w:ind w:left="1750" w:hanging="283"/>
      </w:pPr>
      <w:rPr>
        <w:rFonts w:ascii="Times New Roman" w:hAnsi="Times New Roman" w:cs="Times New Roman" w:hint="default"/>
        <w:b w:val="0"/>
        <w:i w:val="0"/>
        <w:sz w:val="24"/>
        <w:u w:val="none"/>
      </w:rPr>
    </w:lvl>
    <w:lvl w:ilvl="1" w:tplc="36523B30">
      <w:start w:val="1"/>
      <w:numFmt w:val="bullet"/>
      <w:lvlText w:val=""/>
      <w:lvlJc w:val="left"/>
      <w:pPr>
        <w:tabs>
          <w:tab w:val="num" w:pos="1970"/>
        </w:tabs>
        <w:ind w:left="1250" w:firstLine="397"/>
      </w:pPr>
      <w:rPr>
        <w:rFonts w:ascii="Symbol" w:hAnsi="Symbol" w:hint="default"/>
        <w:b w:val="0"/>
        <w:i w:val="0"/>
        <w:sz w:val="24"/>
        <w:u w:val="none"/>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2">
    <w:nsid w:val="3BA26DBC"/>
    <w:multiLevelType w:val="hybridMultilevel"/>
    <w:tmpl w:val="27320E1C"/>
    <w:lvl w:ilvl="0" w:tplc="06B4941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nsid w:val="3C0C671C"/>
    <w:multiLevelType w:val="hybridMultilevel"/>
    <w:tmpl w:val="D15683C8"/>
    <w:lvl w:ilvl="0" w:tplc="07CEB9E6">
      <w:start w:val="1"/>
      <w:numFmt w:val="bullet"/>
      <w:lvlText w:val=""/>
      <w:lvlJc w:val="left"/>
      <w:pPr>
        <w:tabs>
          <w:tab w:val="num" w:pos="757"/>
        </w:tabs>
        <w:ind w:left="0" w:firstLine="397"/>
      </w:pPr>
      <w:rPr>
        <w:rFonts w:ascii="Symbol" w:hAnsi="Symbol" w:hint="default"/>
      </w:rPr>
    </w:lvl>
    <w:lvl w:ilvl="1" w:tplc="2D00BBD2" w:tentative="1">
      <w:start w:val="1"/>
      <w:numFmt w:val="bullet"/>
      <w:lvlText w:val="o"/>
      <w:lvlJc w:val="left"/>
      <w:pPr>
        <w:tabs>
          <w:tab w:val="num" w:pos="1440"/>
        </w:tabs>
        <w:ind w:left="1440" w:hanging="360"/>
      </w:pPr>
      <w:rPr>
        <w:rFonts w:ascii="Courier New" w:hAnsi="Courier New" w:hint="default"/>
      </w:rPr>
    </w:lvl>
    <w:lvl w:ilvl="2" w:tplc="000069AE" w:tentative="1">
      <w:start w:val="1"/>
      <w:numFmt w:val="bullet"/>
      <w:lvlText w:val=""/>
      <w:lvlJc w:val="left"/>
      <w:pPr>
        <w:tabs>
          <w:tab w:val="num" w:pos="2160"/>
        </w:tabs>
        <w:ind w:left="2160" w:hanging="360"/>
      </w:pPr>
      <w:rPr>
        <w:rFonts w:ascii="Wingdings" w:hAnsi="Wingdings" w:hint="default"/>
      </w:rPr>
    </w:lvl>
    <w:lvl w:ilvl="3" w:tplc="B664CACE" w:tentative="1">
      <w:start w:val="1"/>
      <w:numFmt w:val="bullet"/>
      <w:lvlText w:val=""/>
      <w:lvlJc w:val="left"/>
      <w:pPr>
        <w:tabs>
          <w:tab w:val="num" w:pos="2880"/>
        </w:tabs>
        <w:ind w:left="2880" w:hanging="360"/>
      </w:pPr>
      <w:rPr>
        <w:rFonts w:ascii="Symbol" w:hAnsi="Symbol" w:hint="default"/>
      </w:rPr>
    </w:lvl>
    <w:lvl w:ilvl="4" w:tplc="F40E4DE8" w:tentative="1">
      <w:start w:val="1"/>
      <w:numFmt w:val="bullet"/>
      <w:lvlText w:val="o"/>
      <w:lvlJc w:val="left"/>
      <w:pPr>
        <w:tabs>
          <w:tab w:val="num" w:pos="3600"/>
        </w:tabs>
        <w:ind w:left="3600" w:hanging="360"/>
      </w:pPr>
      <w:rPr>
        <w:rFonts w:ascii="Courier New" w:hAnsi="Courier New" w:hint="default"/>
      </w:rPr>
    </w:lvl>
    <w:lvl w:ilvl="5" w:tplc="53D0ED46" w:tentative="1">
      <w:start w:val="1"/>
      <w:numFmt w:val="bullet"/>
      <w:lvlText w:val=""/>
      <w:lvlJc w:val="left"/>
      <w:pPr>
        <w:tabs>
          <w:tab w:val="num" w:pos="4320"/>
        </w:tabs>
        <w:ind w:left="4320" w:hanging="360"/>
      </w:pPr>
      <w:rPr>
        <w:rFonts w:ascii="Wingdings" w:hAnsi="Wingdings" w:hint="default"/>
      </w:rPr>
    </w:lvl>
    <w:lvl w:ilvl="6" w:tplc="371ED43C" w:tentative="1">
      <w:start w:val="1"/>
      <w:numFmt w:val="bullet"/>
      <w:lvlText w:val=""/>
      <w:lvlJc w:val="left"/>
      <w:pPr>
        <w:tabs>
          <w:tab w:val="num" w:pos="5040"/>
        </w:tabs>
        <w:ind w:left="5040" w:hanging="360"/>
      </w:pPr>
      <w:rPr>
        <w:rFonts w:ascii="Symbol" w:hAnsi="Symbol" w:hint="default"/>
      </w:rPr>
    </w:lvl>
    <w:lvl w:ilvl="7" w:tplc="C1824924" w:tentative="1">
      <w:start w:val="1"/>
      <w:numFmt w:val="bullet"/>
      <w:lvlText w:val="o"/>
      <w:lvlJc w:val="left"/>
      <w:pPr>
        <w:tabs>
          <w:tab w:val="num" w:pos="5760"/>
        </w:tabs>
        <w:ind w:left="5760" w:hanging="360"/>
      </w:pPr>
      <w:rPr>
        <w:rFonts w:ascii="Courier New" w:hAnsi="Courier New" w:hint="default"/>
      </w:rPr>
    </w:lvl>
    <w:lvl w:ilvl="8" w:tplc="703C3D50" w:tentative="1">
      <w:start w:val="1"/>
      <w:numFmt w:val="bullet"/>
      <w:lvlText w:val=""/>
      <w:lvlJc w:val="left"/>
      <w:pPr>
        <w:tabs>
          <w:tab w:val="num" w:pos="6480"/>
        </w:tabs>
        <w:ind w:left="6480" w:hanging="360"/>
      </w:pPr>
      <w:rPr>
        <w:rFonts w:ascii="Wingdings" w:hAnsi="Wingdings" w:hint="default"/>
      </w:rPr>
    </w:lvl>
  </w:abstractNum>
  <w:abstractNum w:abstractNumId="104">
    <w:nsid w:val="3C473652"/>
    <w:multiLevelType w:val="hybridMultilevel"/>
    <w:tmpl w:val="38AC7256"/>
    <w:lvl w:ilvl="0" w:tplc="F9446870">
      <w:start w:val="1"/>
      <w:numFmt w:val="bullet"/>
      <w:lvlText w:val=""/>
      <w:lvlJc w:val="left"/>
      <w:pPr>
        <w:tabs>
          <w:tab w:val="num" w:pos="757"/>
        </w:tabs>
        <w:ind w:left="0" w:firstLine="397"/>
      </w:pPr>
      <w:rPr>
        <w:rFonts w:ascii="Symbol" w:hAnsi="Symbol" w:hint="default"/>
      </w:rPr>
    </w:lvl>
    <w:lvl w:ilvl="1" w:tplc="F83A5446" w:tentative="1">
      <w:start w:val="1"/>
      <w:numFmt w:val="bullet"/>
      <w:lvlText w:val="o"/>
      <w:lvlJc w:val="left"/>
      <w:pPr>
        <w:tabs>
          <w:tab w:val="num" w:pos="1440"/>
        </w:tabs>
        <w:ind w:left="1440" w:hanging="360"/>
      </w:pPr>
      <w:rPr>
        <w:rFonts w:ascii="Courier New" w:hAnsi="Courier New" w:hint="default"/>
      </w:rPr>
    </w:lvl>
    <w:lvl w:ilvl="2" w:tplc="52620560" w:tentative="1">
      <w:start w:val="1"/>
      <w:numFmt w:val="bullet"/>
      <w:lvlText w:val=""/>
      <w:lvlJc w:val="left"/>
      <w:pPr>
        <w:tabs>
          <w:tab w:val="num" w:pos="2160"/>
        </w:tabs>
        <w:ind w:left="2160" w:hanging="360"/>
      </w:pPr>
      <w:rPr>
        <w:rFonts w:ascii="Wingdings" w:hAnsi="Wingdings" w:hint="default"/>
      </w:rPr>
    </w:lvl>
    <w:lvl w:ilvl="3" w:tplc="B210873E" w:tentative="1">
      <w:start w:val="1"/>
      <w:numFmt w:val="bullet"/>
      <w:lvlText w:val=""/>
      <w:lvlJc w:val="left"/>
      <w:pPr>
        <w:tabs>
          <w:tab w:val="num" w:pos="2880"/>
        </w:tabs>
        <w:ind w:left="2880" w:hanging="360"/>
      </w:pPr>
      <w:rPr>
        <w:rFonts w:ascii="Symbol" w:hAnsi="Symbol" w:hint="default"/>
      </w:rPr>
    </w:lvl>
    <w:lvl w:ilvl="4" w:tplc="BC4A1C2C" w:tentative="1">
      <w:start w:val="1"/>
      <w:numFmt w:val="bullet"/>
      <w:lvlText w:val="o"/>
      <w:lvlJc w:val="left"/>
      <w:pPr>
        <w:tabs>
          <w:tab w:val="num" w:pos="3600"/>
        </w:tabs>
        <w:ind w:left="3600" w:hanging="360"/>
      </w:pPr>
      <w:rPr>
        <w:rFonts w:ascii="Courier New" w:hAnsi="Courier New" w:hint="default"/>
      </w:rPr>
    </w:lvl>
    <w:lvl w:ilvl="5" w:tplc="4B8C9F4A" w:tentative="1">
      <w:start w:val="1"/>
      <w:numFmt w:val="bullet"/>
      <w:lvlText w:val=""/>
      <w:lvlJc w:val="left"/>
      <w:pPr>
        <w:tabs>
          <w:tab w:val="num" w:pos="4320"/>
        </w:tabs>
        <w:ind w:left="4320" w:hanging="360"/>
      </w:pPr>
      <w:rPr>
        <w:rFonts w:ascii="Wingdings" w:hAnsi="Wingdings" w:hint="default"/>
      </w:rPr>
    </w:lvl>
    <w:lvl w:ilvl="6" w:tplc="5A664CB6" w:tentative="1">
      <w:start w:val="1"/>
      <w:numFmt w:val="bullet"/>
      <w:lvlText w:val=""/>
      <w:lvlJc w:val="left"/>
      <w:pPr>
        <w:tabs>
          <w:tab w:val="num" w:pos="5040"/>
        </w:tabs>
        <w:ind w:left="5040" w:hanging="360"/>
      </w:pPr>
      <w:rPr>
        <w:rFonts w:ascii="Symbol" w:hAnsi="Symbol" w:hint="default"/>
      </w:rPr>
    </w:lvl>
    <w:lvl w:ilvl="7" w:tplc="65E6874E" w:tentative="1">
      <w:start w:val="1"/>
      <w:numFmt w:val="bullet"/>
      <w:lvlText w:val="o"/>
      <w:lvlJc w:val="left"/>
      <w:pPr>
        <w:tabs>
          <w:tab w:val="num" w:pos="5760"/>
        </w:tabs>
        <w:ind w:left="5760" w:hanging="360"/>
      </w:pPr>
      <w:rPr>
        <w:rFonts w:ascii="Courier New" w:hAnsi="Courier New" w:hint="default"/>
      </w:rPr>
    </w:lvl>
    <w:lvl w:ilvl="8" w:tplc="3E4E9518" w:tentative="1">
      <w:start w:val="1"/>
      <w:numFmt w:val="bullet"/>
      <w:lvlText w:val=""/>
      <w:lvlJc w:val="left"/>
      <w:pPr>
        <w:tabs>
          <w:tab w:val="num" w:pos="6480"/>
        </w:tabs>
        <w:ind w:left="6480" w:hanging="360"/>
      </w:pPr>
      <w:rPr>
        <w:rFonts w:ascii="Wingdings" w:hAnsi="Wingdings" w:hint="default"/>
      </w:rPr>
    </w:lvl>
  </w:abstractNum>
  <w:abstractNum w:abstractNumId="105">
    <w:nsid w:val="3C681E0F"/>
    <w:multiLevelType w:val="hybridMultilevel"/>
    <w:tmpl w:val="7E6C783A"/>
    <w:lvl w:ilvl="0" w:tplc="825A1968">
      <w:start w:val="1"/>
      <w:numFmt w:val="bullet"/>
      <w:lvlText w:val=""/>
      <w:lvlJc w:val="left"/>
      <w:pPr>
        <w:tabs>
          <w:tab w:val="num" w:pos="360"/>
        </w:tabs>
        <w:ind w:left="360" w:hanging="360"/>
      </w:pPr>
      <w:rPr>
        <w:rFonts w:ascii="Symbol" w:hAnsi="Symbol" w:hint="default"/>
      </w:rPr>
    </w:lvl>
    <w:lvl w:ilvl="1" w:tplc="C38C4402">
      <w:start w:val="1"/>
      <w:numFmt w:val="bullet"/>
      <w:lvlText w:val=""/>
      <w:lvlJc w:val="left"/>
      <w:pPr>
        <w:tabs>
          <w:tab w:val="num" w:pos="1440"/>
        </w:tabs>
        <w:ind w:left="1440" w:hanging="360"/>
      </w:pPr>
      <w:rPr>
        <w:rFonts w:ascii="Wingdings" w:hAnsi="Wingdings" w:hint="default"/>
        <w:sz w:val="16"/>
      </w:rPr>
    </w:lvl>
    <w:lvl w:ilvl="2" w:tplc="A4888D6E">
      <w:numFmt w:val="bullet"/>
      <w:lvlText w:val="–"/>
      <w:lvlJc w:val="left"/>
      <w:pPr>
        <w:tabs>
          <w:tab w:val="num" w:pos="2250"/>
        </w:tabs>
        <w:ind w:left="2250" w:hanging="450"/>
      </w:pPr>
      <w:rPr>
        <w:rFonts w:ascii="Times New Roman" w:eastAsia="Times New Roman"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3CC3468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7">
    <w:nsid w:val="3DBE6EFE"/>
    <w:multiLevelType w:val="hybridMultilevel"/>
    <w:tmpl w:val="A09E63C2"/>
    <w:lvl w:ilvl="0" w:tplc="44D4DD52">
      <w:start w:val="1"/>
      <w:numFmt w:val="bullet"/>
      <w:lvlText w:val=""/>
      <w:lvlJc w:val="left"/>
      <w:pPr>
        <w:tabs>
          <w:tab w:val="num" w:pos="1457"/>
        </w:tabs>
        <w:ind w:left="1457" w:hanging="341"/>
      </w:pPr>
      <w:rPr>
        <w:rFonts w:ascii="Wingdings" w:hAnsi="Wingdings" w:hint="default"/>
      </w:rPr>
    </w:lvl>
    <w:lvl w:ilvl="1" w:tplc="0AA24308">
      <w:start w:val="1"/>
      <w:numFmt w:val="bullet"/>
      <w:lvlText w:val=""/>
      <w:lvlJc w:val="left"/>
      <w:pPr>
        <w:tabs>
          <w:tab w:val="num" w:pos="1789"/>
        </w:tabs>
        <w:ind w:left="1789" w:hanging="283"/>
      </w:pPr>
      <w:rPr>
        <w:rFonts w:ascii="Symbol" w:hAnsi="Symbol" w:hint="default"/>
        <w:color w:val="auto"/>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08">
    <w:nsid w:val="3F317740"/>
    <w:multiLevelType w:val="hybridMultilevel"/>
    <w:tmpl w:val="FAC86216"/>
    <w:lvl w:ilvl="0" w:tplc="825A1968">
      <w:start w:val="1"/>
      <w:numFmt w:val="bullet"/>
      <w:lvlText w:val=""/>
      <w:lvlJc w:val="left"/>
      <w:pPr>
        <w:tabs>
          <w:tab w:val="num" w:pos="360"/>
        </w:tabs>
        <w:ind w:left="360" w:hanging="360"/>
      </w:pPr>
      <w:rPr>
        <w:rFonts w:ascii="Symbol" w:hAnsi="Symbol" w:hint="default"/>
      </w:rPr>
    </w:lvl>
    <w:lvl w:ilvl="1" w:tplc="5E681182">
      <w:start w:val="1"/>
      <w:numFmt w:val="bullet"/>
      <w:lvlText w:val=""/>
      <w:lvlJc w:val="left"/>
      <w:pPr>
        <w:tabs>
          <w:tab w:val="num" w:pos="1363"/>
        </w:tabs>
        <w:ind w:left="683" w:firstLine="397"/>
      </w:pPr>
      <w:rPr>
        <w:rFonts w:ascii="Symbol" w:hAnsi="Symbol"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9">
    <w:nsid w:val="3F321537"/>
    <w:multiLevelType w:val="hybridMultilevel"/>
    <w:tmpl w:val="645CA6AA"/>
    <w:lvl w:ilvl="0" w:tplc="5E681182">
      <w:start w:val="1"/>
      <w:numFmt w:val="bullet"/>
      <w:lvlText w:val=""/>
      <w:lvlJc w:val="left"/>
      <w:pPr>
        <w:tabs>
          <w:tab w:val="num" w:pos="283"/>
        </w:tabs>
        <w:ind w:left="-397" w:firstLine="397"/>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0">
    <w:nsid w:val="40646C31"/>
    <w:multiLevelType w:val="hybridMultilevel"/>
    <w:tmpl w:val="C4A46A10"/>
    <w:lvl w:ilvl="0" w:tplc="06B49418">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1">
    <w:nsid w:val="40AD5C25"/>
    <w:multiLevelType w:val="hybridMultilevel"/>
    <w:tmpl w:val="2C2E5A84"/>
    <w:lvl w:ilvl="0" w:tplc="825A1968">
      <w:start w:val="1"/>
      <w:numFmt w:val="bullet"/>
      <w:lvlText w:val=""/>
      <w:lvlJc w:val="left"/>
      <w:pPr>
        <w:tabs>
          <w:tab w:val="num" w:pos="360"/>
        </w:tabs>
        <w:ind w:left="360" w:hanging="360"/>
      </w:pPr>
      <w:rPr>
        <w:rFonts w:ascii="Symbol" w:hAnsi="Symbol" w:hint="default"/>
      </w:rPr>
    </w:lvl>
    <w:lvl w:ilvl="1" w:tplc="5E681182">
      <w:start w:val="1"/>
      <w:numFmt w:val="bullet"/>
      <w:lvlText w:val=""/>
      <w:lvlJc w:val="left"/>
      <w:pPr>
        <w:tabs>
          <w:tab w:val="num" w:pos="1363"/>
        </w:tabs>
        <w:ind w:left="683" w:firstLine="397"/>
      </w:pPr>
      <w:rPr>
        <w:rFonts w:ascii="Symbol" w:hAnsi="Symbol"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2">
    <w:nsid w:val="424632ED"/>
    <w:multiLevelType w:val="hybridMultilevel"/>
    <w:tmpl w:val="B35ED00A"/>
    <w:lvl w:ilvl="0" w:tplc="06B49418">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3">
    <w:nsid w:val="42E93567"/>
    <w:multiLevelType w:val="multilevel"/>
    <w:tmpl w:val="C436EBF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4">
    <w:nsid w:val="42F9116C"/>
    <w:multiLevelType w:val="hybridMultilevel"/>
    <w:tmpl w:val="2EE46F44"/>
    <w:lvl w:ilvl="0" w:tplc="44D4DD52">
      <w:start w:val="1"/>
      <w:numFmt w:val="bullet"/>
      <w:lvlText w:val=""/>
      <w:lvlJc w:val="left"/>
      <w:pPr>
        <w:tabs>
          <w:tab w:val="num" w:pos="1457"/>
        </w:tabs>
        <w:ind w:left="1457" w:hanging="341"/>
      </w:pPr>
      <w:rPr>
        <w:rFonts w:ascii="Wingdings" w:hAnsi="Wingdings" w:hint="default"/>
      </w:rPr>
    </w:lvl>
    <w:lvl w:ilvl="1" w:tplc="0AA24308">
      <w:start w:val="1"/>
      <w:numFmt w:val="bullet"/>
      <w:lvlText w:val=""/>
      <w:lvlJc w:val="left"/>
      <w:pPr>
        <w:tabs>
          <w:tab w:val="num" w:pos="1789"/>
        </w:tabs>
        <w:ind w:left="1789" w:hanging="283"/>
      </w:pPr>
      <w:rPr>
        <w:rFonts w:ascii="Symbol" w:hAnsi="Symbol" w:hint="default"/>
        <w:color w:val="auto"/>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15">
    <w:nsid w:val="44CD4155"/>
    <w:multiLevelType w:val="hybridMultilevel"/>
    <w:tmpl w:val="5686D876"/>
    <w:lvl w:ilvl="0" w:tplc="06B49418">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6">
    <w:nsid w:val="44DD27A1"/>
    <w:multiLevelType w:val="hybridMultilevel"/>
    <w:tmpl w:val="E7D457E2"/>
    <w:lvl w:ilvl="0" w:tplc="1ACC505A">
      <w:start w:val="1"/>
      <w:numFmt w:val="bullet"/>
      <w:lvlText w:val=""/>
      <w:lvlJc w:val="left"/>
      <w:pPr>
        <w:tabs>
          <w:tab w:val="num" w:pos="757"/>
        </w:tabs>
        <w:ind w:left="0" w:firstLine="397"/>
      </w:pPr>
      <w:rPr>
        <w:rFonts w:ascii="Symbol" w:hAnsi="Symbol" w:hint="default"/>
      </w:rPr>
    </w:lvl>
    <w:lvl w:ilvl="1" w:tplc="FFA05B4C" w:tentative="1">
      <w:start w:val="1"/>
      <w:numFmt w:val="bullet"/>
      <w:lvlText w:val="o"/>
      <w:lvlJc w:val="left"/>
      <w:pPr>
        <w:tabs>
          <w:tab w:val="num" w:pos="1440"/>
        </w:tabs>
        <w:ind w:left="1440" w:hanging="360"/>
      </w:pPr>
      <w:rPr>
        <w:rFonts w:ascii="Courier New" w:hAnsi="Courier New" w:hint="default"/>
      </w:rPr>
    </w:lvl>
    <w:lvl w:ilvl="2" w:tplc="D4FECD4A" w:tentative="1">
      <w:start w:val="1"/>
      <w:numFmt w:val="bullet"/>
      <w:lvlText w:val=""/>
      <w:lvlJc w:val="left"/>
      <w:pPr>
        <w:tabs>
          <w:tab w:val="num" w:pos="2160"/>
        </w:tabs>
        <w:ind w:left="2160" w:hanging="360"/>
      </w:pPr>
      <w:rPr>
        <w:rFonts w:ascii="Wingdings" w:hAnsi="Wingdings" w:hint="default"/>
      </w:rPr>
    </w:lvl>
    <w:lvl w:ilvl="3" w:tplc="10E447E2" w:tentative="1">
      <w:start w:val="1"/>
      <w:numFmt w:val="bullet"/>
      <w:lvlText w:val=""/>
      <w:lvlJc w:val="left"/>
      <w:pPr>
        <w:tabs>
          <w:tab w:val="num" w:pos="2880"/>
        </w:tabs>
        <w:ind w:left="2880" w:hanging="360"/>
      </w:pPr>
      <w:rPr>
        <w:rFonts w:ascii="Symbol" w:hAnsi="Symbol" w:hint="default"/>
      </w:rPr>
    </w:lvl>
    <w:lvl w:ilvl="4" w:tplc="3F5AEA3A" w:tentative="1">
      <w:start w:val="1"/>
      <w:numFmt w:val="bullet"/>
      <w:lvlText w:val="o"/>
      <w:lvlJc w:val="left"/>
      <w:pPr>
        <w:tabs>
          <w:tab w:val="num" w:pos="3600"/>
        </w:tabs>
        <w:ind w:left="3600" w:hanging="360"/>
      </w:pPr>
      <w:rPr>
        <w:rFonts w:ascii="Courier New" w:hAnsi="Courier New" w:hint="default"/>
      </w:rPr>
    </w:lvl>
    <w:lvl w:ilvl="5" w:tplc="66EABAF8" w:tentative="1">
      <w:start w:val="1"/>
      <w:numFmt w:val="bullet"/>
      <w:lvlText w:val=""/>
      <w:lvlJc w:val="left"/>
      <w:pPr>
        <w:tabs>
          <w:tab w:val="num" w:pos="4320"/>
        </w:tabs>
        <w:ind w:left="4320" w:hanging="360"/>
      </w:pPr>
      <w:rPr>
        <w:rFonts w:ascii="Wingdings" w:hAnsi="Wingdings" w:hint="default"/>
      </w:rPr>
    </w:lvl>
    <w:lvl w:ilvl="6" w:tplc="39525A2A" w:tentative="1">
      <w:start w:val="1"/>
      <w:numFmt w:val="bullet"/>
      <w:lvlText w:val=""/>
      <w:lvlJc w:val="left"/>
      <w:pPr>
        <w:tabs>
          <w:tab w:val="num" w:pos="5040"/>
        </w:tabs>
        <w:ind w:left="5040" w:hanging="360"/>
      </w:pPr>
      <w:rPr>
        <w:rFonts w:ascii="Symbol" w:hAnsi="Symbol" w:hint="default"/>
      </w:rPr>
    </w:lvl>
    <w:lvl w:ilvl="7" w:tplc="7B503074" w:tentative="1">
      <w:start w:val="1"/>
      <w:numFmt w:val="bullet"/>
      <w:lvlText w:val="o"/>
      <w:lvlJc w:val="left"/>
      <w:pPr>
        <w:tabs>
          <w:tab w:val="num" w:pos="5760"/>
        </w:tabs>
        <w:ind w:left="5760" w:hanging="360"/>
      </w:pPr>
      <w:rPr>
        <w:rFonts w:ascii="Courier New" w:hAnsi="Courier New" w:hint="default"/>
      </w:rPr>
    </w:lvl>
    <w:lvl w:ilvl="8" w:tplc="465EE1D8" w:tentative="1">
      <w:start w:val="1"/>
      <w:numFmt w:val="bullet"/>
      <w:lvlText w:val=""/>
      <w:lvlJc w:val="left"/>
      <w:pPr>
        <w:tabs>
          <w:tab w:val="num" w:pos="6480"/>
        </w:tabs>
        <w:ind w:left="6480" w:hanging="360"/>
      </w:pPr>
      <w:rPr>
        <w:rFonts w:ascii="Wingdings" w:hAnsi="Wingdings" w:hint="default"/>
      </w:rPr>
    </w:lvl>
  </w:abstractNum>
  <w:abstractNum w:abstractNumId="117">
    <w:nsid w:val="45AE73D2"/>
    <w:multiLevelType w:val="hybridMultilevel"/>
    <w:tmpl w:val="13B6A320"/>
    <w:lvl w:ilvl="0" w:tplc="9ED4922C">
      <w:start w:val="1"/>
      <w:numFmt w:val="bullet"/>
      <w:lvlText w:val=""/>
      <w:lvlJc w:val="left"/>
      <w:pPr>
        <w:tabs>
          <w:tab w:val="num" w:pos="757"/>
        </w:tabs>
        <w:ind w:left="0" w:firstLine="397"/>
      </w:pPr>
      <w:rPr>
        <w:rFonts w:ascii="Symbol" w:hAnsi="Symbol" w:hint="default"/>
      </w:rPr>
    </w:lvl>
    <w:lvl w:ilvl="1" w:tplc="2E524ADC" w:tentative="1">
      <w:start w:val="1"/>
      <w:numFmt w:val="bullet"/>
      <w:lvlText w:val="o"/>
      <w:lvlJc w:val="left"/>
      <w:pPr>
        <w:tabs>
          <w:tab w:val="num" w:pos="1440"/>
        </w:tabs>
        <w:ind w:left="1440" w:hanging="360"/>
      </w:pPr>
      <w:rPr>
        <w:rFonts w:ascii="Courier New" w:hAnsi="Courier New" w:hint="default"/>
      </w:rPr>
    </w:lvl>
    <w:lvl w:ilvl="2" w:tplc="519AD8E2" w:tentative="1">
      <w:start w:val="1"/>
      <w:numFmt w:val="bullet"/>
      <w:lvlText w:val=""/>
      <w:lvlJc w:val="left"/>
      <w:pPr>
        <w:tabs>
          <w:tab w:val="num" w:pos="2160"/>
        </w:tabs>
        <w:ind w:left="2160" w:hanging="360"/>
      </w:pPr>
      <w:rPr>
        <w:rFonts w:ascii="Wingdings" w:hAnsi="Wingdings" w:hint="default"/>
      </w:rPr>
    </w:lvl>
    <w:lvl w:ilvl="3" w:tplc="19E4B098" w:tentative="1">
      <w:start w:val="1"/>
      <w:numFmt w:val="bullet"/>
      <w:lvlText w:val=""/>
      <w:lvlJc w:val="left"/>
      <w:pPr>
        <w:tabs>
          <w:tab w:val="num" w:pos="2880"/>
        </w:tabs>
        <w:ind w:left="2880" w:hanging="360"/>
      </w:pPr>
      <w:rPr>
        <w:rFonts w:ascii="Symbol" w:hAnsi="Symbol" w:hint="default"/>
      </w:rPr>
    </w:lvl>
    <w:lvl w:ilvl="4" w:tplc="58229030" w:tentative="1">
      <w:start w:val="1"/>
      <w:numFmt w:val="bullet"/>
      <w:lvlText w:val="o"/>
      <w:lvlJc w:val="left"/>
      <w:pPr>
        <w:tabs>
          <w:tab w:val="num" w:pos="3600"/>
        </w:tabs>
        <w:ind w:left="3600" w:hanging="360"/>
      </w:pPr>
      <w:rPr>
        <w:rFonts w:ascii="Courier New" w:hAnsi="Courier New" w:hint="default"/>
      </w:rPr>
    </w:lvl>
    <w:lvl w:ilvl="5" w:tplc="05E0DE0A" w:tentative="1">
      <w:start w:val="1"/>
      <w:numFmt w:val="bullet"/>
      <w:lvlText w:val=""/>
      <w:lvlJc w:val="left"/>
      <w:pPr>
        <w:tabs>
          <w:tab w:val="num" w:pos="4320"/>
        </w:tabs>
        <w:ind w:left="4320" w:hanging="360"/>
      </w:pPr>
      <w:rPr>
        <w:rFonts w:ascii="Wingdings" w:hAnsi="Wingdings" w:hint="default"/>
      </w:rPr>
    </w:lvl>
    <w:lvl w:ilvl="6" w:tplc="B17EBEBC" w:tentative="1">
      <w:start w:val="1"/>
      <w:numFmt w:val="bullet"/>
      <w:lvlText w:val=""/>
      <w:lvlJc w:val="left"/>
      <w:pPr>
        <w:tabs>
          <w:tab w:val="num" w:pos="5040"/>
        </w:tabs>
        <w:ind w:left="5040" w:hanging="360"/>
      </w:pPr>
      <w:rPr>
        <w:rFonts w:ascii="Symbol" w:hAnsi="Symbol" w:hint="default"/>
      </w:rPr>
    </w:lvl>
    <w:lvl w:ilvl="7" w:tplc="A63A745E" w:tentative="1">
      <w:start w:val="1"/>
      <w:numFmt w:val="bullet"/>
      <w:lvlText w:val="o"/>
      <w:lvlJc w:val="left"/>
      <w:pPr>
        <w:tabs>
          <w:tab w:val="num" w:pos="5760"/>
        </w:tabs>
        <w:ind w:left="5760" w:hanging="360"/>
      </w:pPr>
      <w:rPr>
        <w:rFonts w:ascii="Courier New" w:hAnsi="Courier New" w:hint="default"/>
      </w:rPr>
    </w:lvl>
    <w:lvl w:ilvl="8" w:tplc="D32606BA" w:tentative="1">
      <w:start w:val="1"/>
      <w:numFmt w:val="bullet"/>
      <w:lvlText w:val=""/>
      <w:lvlJc w:val="left"/>
      <w:pPr>
        <w:tabs>
          <w:tab w:val="num" w:pos="6480"/>
        </w:tabs>
        <w:ind w:left="6480" w:hanging="360"/>
      </w:pPr>
      <w:rPr>
        <w:rFonts w:ascii="Wingdings" w:hAnsi="Wingdings" w:hint="default"/>
      </w:rPr>
    </w:lvl>
  </w:abstractNum>
  <w:abstractNum w:abstractNumId="118">
    <w:nsid w:val="46172755"/>
    <w:multiLevelType w:val="singleLevel"/>
    <w:tmpl w:val="EA8812E6"/>
    <w:lvl w:ilvl="0">
      <w:start w:val="1"/>
      <w:numFmt w:val="decimal"/>
      <w:lvlText w:val="3.%1. "/>
      <w:legacy w:legacy="1" w:legacySpace="0" w:legacyIndent="283"/>
      <w:lvlJc w:val="left"/>
      <w:pPr>
        <w:ind w:left="283" w:hanging="283"/>
      </w:pPr>
      <w:rPr>
        <w:rFonts w:ascii="Times New Roman" w:hAnsi="Times New Roman" w:hint="default"/>
        <w:b w:val="0"/>
        <w:i w:val="0"/>
        <w:sz w:val="24"/>
        <w:szCs w:val="24"/>
        <w:u w:val="none"/>
      </w:rPr>
    </w:lvl>
  </w:abstractNum>
  <w:abstractNum w:abstractNumId="119">
    <w:nsid w:val="463F1613"/>
    <w:multiLevelType w:val="hybridMultilevel"/>
    <w:tmpl w:val="0BFAB4E8"/>
    <w:lvl w:ilvl="0" w:tplc="25C2E17C">
      <w:start w:val="1"/>
      <w:numFmt w:val="bullet"/>
      <w:lvlText w:val=""/>
      <w:lvlJc w:val="left"/>
      <w:pPr>
        <w:tabs>
          <w:tab w:val="num" w:pos="757"/>
        </w:tabs>
        <w:ind w:left="0" w:firstLine="397"/>
      </w:pPr>
      <w:rPr>
        <w:rFonts w:ascii="Symbol" w:hAnsi="Symbol" w:hint="default"/>
      </w:rPr>
    </w:lvl>
    <w:lvl w:ilvl="1" w:tplc="179ACB88" w:tentative="1">
      <w:start w:val="1"/>
      <w:numFmt w:val="bullet"/>
      <w:lvlText w:val="o"/>
      <w:lvlJc w:val="left"/>
      <w:pPr>
        <w:tabs>
          <w:tab w:val="num" w:pos="1440"/>
        </w:tabs>
        <w:ind w:left="1440" w:hanging="360"/>
      </w:pPr>
      <w:rPr>
        <w:rFonts w:ascii="Courier New" w:hAnsi="Courier New" w:hint="default"/>
      </w:rPr>
    </w:lvl>
    <w:lvl w:ilvl="2" w:tplc="AE78D1A6" w:tentative="1">
      <w:start w:val="1"/>
      <w:numFmt w:val="bullet"/>
      <w:lvlText w:val=""/>
      <w:lvlJc w:val="left"/>
      <w:pPr>
        <w:tabs>
          <w:tab w:val="num" w:pos="2160"/>
        </w:tabs>
        <w:ind w:left="2160" w:hanging="360"/>
      </w:pPr>
      <w:rPr>
        <w:rFonts w:ascii="Wingdings" w:hAnsi="Wingdings" w:hint="default"/>
      </w:rPr>
    </w:lvl>
    <w:lvl w:ilvl="3" w:tplc="46629954" w:tentative="1">
      <w:start w:val="1"/>
      <w:numFmt w:val="bullet"/>
      <w:lvlText w:val=""/>
      <w:lvlJc w:val="left"/>
      <w:pPr>
        <w:tabs>
          <w:tab w:val="num" w:pos="2880"/>
        </w:tabs>
        <w:ind w:left="2880" w:hanging="360"/>
      </w:pPr>
      <w:rPr>
        <w:rFonts w:ascii="Symbol" w:hAnsi="Symbol" w:hint="default"/>
      </w:rPr>
    </w:lvl>
    <w:lvl w:ilvl="4" w:tplc="D1E60F04" w:tentative="1">
      <w:start w:val="1"/>
      <w:numFmt w:val="bullet"/>
      <w:lvlText w:val="o"/>
      <w:lvlJc w:val="left"/>
      <w:pPr>
        <w:tabs>
          <w:tab w:val="num" w:pos="3600"/>
        </w:tabs>
        <w:ind w:left="3600" w:hanging="360"/>
      </w:pPr>
      <w:rPr>
        <w:rFonts w:ascii="Courier New" w:hAnsi="Courier New" w:hint="default"/>
      </w:rPr>
    </w:lvl>
    <w:lvl w:ilvl="5" w:tplc="4B6CD932" w:tentative="1">
      <w:start w:val="1"/>
      <w:numFmt w:val="bullet"/>
      <w:lvlText w:val=""/>
      <w:lvlJc w:val="left"/>
      <w:pPr>
        <w:tabs>
          <w:tab w:val="num" w:pos="4320"/>
        </w:tabs>
        <w:ind w:left="4320" w:hanging="360"/>
      </w:pPr>
      <w:rPr>
        <w:rFonts w:ascii="Wingdings" w:hAnsi="Wingdings" w:hint="default"/>
      </w:rPr>
    </w:lvl>
    <w:lvl w:ilvl="6" w:tplc="EC88B6E2" w:tentative="1">
      <w:start w:val="1"/>
      <w:numFmt w:val="bullet"/>
      <w:lvlText w:val=""/>
      <w:lvlJc w:val="left"/>
      <w:pPr>
        <w:tabs>
          <w:tab w:val="num" w:pos="5040"/>
        </w:tabs>
        <w:ind w:left="5040" w:hanging="360"/>
      </w:pPr>
      <w:rPr>
        <w:rFonts w:ascii="Symbol" w:hAnsi="Symbol" w:hint="default"/>
      </w:rPr>
    </w:lvl>
    <w:lvl w:ilvl="7" w:tplc="A5C4C7BE" w:tentative="1">
      <w:start w:val="1"/>
      <w:numFmt w:val="bullet"/>
      <w:lvlText w:val="o"/>
      <w:lvlJc w:val="left"/>
      <w:pPr>
        <w:tabs>
          <w:tab w:val="num" w:pos="5760"/>
        </w:tabs>
        <w:ind w:left="5760" w:hanging="360"/>
      </w:pPr>
      <w:rPr>
        <w:rFonts w:ascii="Courier New" w:hAnsi="Courier New" w:hint="default"/>
      </w:rPr>
    </w:lvl>
    <w:lvl w:ilvl="8" w:tplc="5790C166" w:tentative="1">
      <w:start w:val="1"/>
      <w:numFmt w:val="bullet"/>
      <w:lvlText w:val=""/>
      <w:lvlJc w:val="left"/>
      <w:pPr>
        <w:tabs>
          <w:tab w:val="num" w:pos="6480"/>
        </w:tabs>
        <w:ind w:left="6480" w:hanging="360"/>
      </w:pPr>
      <w:rPr>
        <w:rFonts w:ascii="Wingdings" w:hAnsi="Wingdings" w:hint="default"/>
      </w:rPr>
    </w:lvl>
  </w:abstractNum>
  <w:abstractNum w:abstractNumId="120">
    <w:nsid w:val="486E5C8C"/>
    <w:multiLevelType w:val="multilevel"/>
    <w:tmpl w:val="72F6D2C6"/>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21">
    <w:nsid w:val="49877FBA"/>
    <w:multiLevelType w:val="hybridMultilevel"/>
    <w:tmpl w:val="C5724598"/>
    <w:lvl w:ilvl="0" w:tplc="18420076">
      <w:start w:val="1"/>
      <w:numFmt w:val="bullet"/>
      <w:lvlText w:val=""/>
      <w:lvlJc w:val="left"/>
      <w:pPr>
        <w:tabs>
          <w:tab w:val="num" w:pos="757"/>
        </w:tabs>
        <w:ind w:left="0" w:firstLine="397"/>
      </w:pPr>
      <w:rPr>
        <w:rFonts w:ascii="Symbol" w:hAnsi="Symbol" w:hint="default"/>
      </w:rPr>
    </w:lvl>
    <w:lvl w:ilvl="1" w:tplc="246A58D4" w:tentative="1">
      <w:start w:val="1"/>
      <w:numFmt w:val="bullet"/>
      <w:lvlText w:val="o"/>
      <w:lvlJc w:val="left"/>
      <w:pPr>
        <w:tabs>
          <w:tab w:val="num" w:pos="1440"/>
        </w:tabs>
        <w:ind w:left="1440" w:hanging="360"/>
      </w:pPr>
      <w:rPr>
        <w:rFonts w:ascii="Courier New" w:hAnsi="Courier New" w:hint="default"/>
      </w:rPr>
    </w:lvl>
    <w:lvl w:ilvl="2" w:tplc="1E16B080" w:tentative="1">
      <w:start w:val="1"/>
      <w:numFmt w:val="bullet"/>
      <w:lvlText w:val=""/>
      <w:lvlJc w:val="left"/>
      <w:pPr>
        <w:tabs>
          <w:tab w:val="num" w:pos="2160"/>
        </w:tabs>
        <w:ind w:left="2160" w:hanging="360"/>
      </w:pPr>
      <w:rPr>
        <w:rFonts w:ascii="Wingdings" w:hAnsi="Wingdings" w:hint="default"/>
      </w:rPr>
    </w:lvl>
    <w:lvl w:ilvl="3" w:tplc="914A3174" w:tentative="1">
      <w:start w:val="1"/>
      <w:numFmt w:val="bullet"/>
      <w:lvlText w:val=""/>
      <w:lvlJc w:val="left"/>
      <w:pPr>
        <w:tabs>
          <w:tab w:val="num" w:pos="2880"/>
        </w:tabs>
        <w:ind w:left="2880" w:hanging="360"/>
      </w:pPr>
      <w:rPr>
        <w:rFonts w:ascii="Symbol" w:hAnsi="Symbol" w:hint="default"/>
      </w:rPr>
    </w:lvl>
    <w:lvl w:ilvl="4" w:tplc="886880FC" w:tentative="1">
      <w:start w:val="1"/>
      <w:numFmt w:val="bullet"/>
      <w:lvlText w:val="o"/>
      <w:lvlJc w:val="left"/>
      <w:pPr>
        <w:tabs>
          <w:tab w:val="num" w:pos="3600"/>
        </w:tabs>
        <w:ind w:left="3600" w:hanging="360"/>
      </w:pPr>
      <w:rPr>
        <w:rFonts w:ascii="Courier New" w:hAnsi="Courier New" w:hint="default"/>
      </w:rPr>
    </w:lvl>
    <w:lvl w:ilvl="5" w:tplc="A3B8651A" w:tentative="1">
      <w:start w:val="1"/>
      <w:numFmt w:val="bullet"/>
      <w:lvlText w:val=""/>
      <w:lvlJc w:val="left"/>
      <w:pPr>
        <w:tabs>
          <w:tab w:val="num" w:pos="4320"/>
        </w:tabs>
        <w:ind w:left="4320" w:hanging="360"/>
      </w:pPr>
      <w:rPr>
        <w:rFonts w:ascii="Wingdings" w:hAnsi="Wingdings" w:hint="default"/>
      </w:rPr>
    </w:lvl>
    <w:lvl w:ilvl="6" w:tplc="17883E5A" w:tentative="1">
      <w:start w:val="1"/>
      <w:numFmt w:val="bullet"/>
      <w:lvlText w:val=""/>
      <w:lvlJc w:val="left"/>
      <w:pPr>
        <w:tabs>
          <w:tab w:val="num" w:pos="5040"/>
        </w:tabs>
        <w:ind w:left="5040" w:hanging="360"/>
      </w:pPr>
      <w:rPr>
        <w:rFonts w:ascii="Symbol" w:hAnsi="Symbol" w:hint="default"/>
      </w:rPr>
    </w:lvl>
    <w:lvl w:ilvl="7" w:tplc="6CDC8EC6" w:tentative="1">
      <w:start w:val="1"/>
      <w:numFmt w:val="bullet"/>
      <w:lvlText w:val="o"/>
      <w:lvlJc w:val="left"/>
      <w:pPr>
        <w:tabs>
          <w:tab w:val="num" w:pos="5760"/>
        </w:tabs>
        <w:ind w:left="5760" w:hanging="360"/>
      </w:pPr>
      <w:rPr>
        <w:rFonts w:ascii="Courier New" w:hAnsi="Courier New" w:hint="default"/>
      </w:rPr>
    </w:lvl>
    <w:lvl w:ilvl="8" w:tplc="E1C49786" w:tentative="1">
      <w:start w:val="1"/>
      <w:numFmt w:val="bullet"/>
      <w:lvlText w:val=""/>
      <w:lvlJc w:val="left"/>
      <w:pPr>
        <w:tabs>
          <w:tab w:val="num" w:pos="6480"/>
        </w:tabs>
        <w:ind w:left="6480" w:hanging="360"/>
      </w:pPr>
      <w:rPr>
        <w:rFonts w:ascii="Wingdings" w:hAnsi="Wingdings" w:hint="default"/>
      </w:rPr>
    </w:lvl>
  </w:abstractNum>
  <w:abstractNum w:abstractNumId="122">
    <w:nsid w:val="498E0100"/>
    <w:multiLevelType w:val="hybridMultilevel"/>
    <w:tmpl w:val="9BF23A12"/>
    <w:lvl w:ilvl="0" w:tplc="0AA24308">
      <w:start w:val="1"/>
      <w:numFmt w:val="bullet"/>
      <w:lvlText w:val=""/>
      <w:lvlJc w:val="left"/>
      <w:pPr>
        <w:tabs>
          <w:tab w:val="num" w:pos="1854"/>
        </w:tabs>
        <w:ind w:left="1854" w:hanging="283"/>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3">
    <w:nsid w:val="49E06D3F"/>
    <w:multiLevelType w:val="singleLevel"/>
    <w:tmpl w:val="7464C0F4"/>
    <w:lvl w:ilvl="0">
      <w:start w:val="1"/>
      <w:numFmt w:val="decimal"/>
      <w:lvlText w:val="2.%1. "/>
      <w:legacy w:legacy="1" w:legacySpace="0" w:legacyIndent="283"/>
      <w:lvlJc w:val="left"/>
      <w:pPr>
        <w:ind w:left="283" w:hanging="283"/>
      </w:pPr>
      <w:rPr>
        <w:rFonts w:ascii="Times New Roman" w:hAnsi="Times New Roman" w:hint="default"/>
        <w:b w:val="0"/>
        <w:i w:val="0"/>
        <w:sz w:val="24"/>
        <w:szCs w:val="24"/>
        <w:u w:val="none"/>
      </w:rPr>
    </w:lvl>
  </w:abstractNum>
  <w:abstractNum w:abstractNumId="124">
    <w:nsid w:val="4A2D6210"/>
    <w:multiLevelType w:val="hybridMultilevel"/>
    <w:tmpl w:val="B2B8F178"/>
    <w:lvl w:ilvl="0" w:tplc="2FC28210">
      <w:start w:val="1"/>
      <w:numFmt w:val="bullet"/>
      <w:lvlText w:val=""/>
      <w:lvlJc w:val="left"/>
      <w:pPr>
        <w:tabs>
          <w:tab w:val="num" w:pos="757"/>
        </w:tabs>
        <w:ind w:left="0" w:firstLine="397"/>
      </w:pPr>
      <w:rPr>
        <w:rFonts w:ascii="Symbol" w:hAnsi="Symbol" w:hint="default"/>
      </w:rPr>
    </w:lvl>
    <w:lvl w:ilvl="1" w:tplc="47142BA6" w:tentative="1">
      <w:start w:val="1"/>
      <w:numFmt w:val="bullet"/>
      <w:lvlText w:val="o"/>
      <w:lvlJc w:val="left"/>
      <w:pPr>
        <w:tabs>
          <w:tab w:val="num" w:pos="1440"/>
        </w:tabs>
        <w:ind w:left="1440" w:hanging="360"/>
      </w:pPr>
      <w:rPr>
        <w:rFonts w:ascii="Courier New" w:hAnsi="Courier New" w:hint="default"/>
      </w:rPr>
    </w:lvl>
    <w:lvl w:ilvl="2" w:tplc="FFF8703C" w:tentative="1">
      <w:start w:val="1"/>
      <w:numFmt w:val="bullet"/>
      <w:lvlText w:val=""/>
      <w:lvlJc w:val="left"/>
      <w:pPr>
        <w:tabs>
          <w:tab w:val="num" w:pos="2160"/>
        </w:tabs>
        <w:ind w:left="2160" w:hanging="360"/>
      </w:pPr>
      <w:rPr>
        <w:rFonts w:ascii="Wingdings" w:hAnsi="Wingdings" w:hint="default"/>
      </w:rPr>
    </w:lvl>
    <w:lvl w:ilvl="3" w:tplc="4E324434" w:tentative="1">
      <w:start w:val="1"/>
      <w:numFmt w:val="bullet"/>
      <w:lvlText w:val=""/>
      <w:lvlJc w:val="left"/>
      <w:pPr>
        <w:tabs>
          <w:tab w:val="num" w:pos="2880"/>
        </w:tabs>
        <w:ind w:left="2880" w:hanging="360"/>
      </w:pPr>
      <w:rPr>
        <w:rFonts w:ascii="Symbol" w:hAnsi="Symbol" w:hint="default"/>
      </w:rPr>
    </w:lvl>
    <w:lvl w:ilvl="4" w:tplc="0E88F9A0" w:tentative="1">
      <w:start w:val="1"/>
      <w:numFmt w:val="bullet"/>
      <w:lvlText w:val="o"/>
      <w:lvlJc w:val="left"/>
      <w:pPr>
        <w:tabs>
          <w:tab w:val="num" w:pos="3600"/>
        </w:tabs>
        <w:ind w:left="3600" w:hanging="360"/>
      </w:pPr>
      <w:rPr>
        <w:rFonts w:ascii="Courier New" w:hAnsi="Courier New" w:hint="default"/>
      </w:rPr>
    </w:lvl>
    <w:lvl w:ilvl="5" w:tplc="2CE0DB90" w:tentative="1">
      <w:start w:val="1"/>
      <w:numFmt w:val="bullet"/>
      <w:lvlText w:val=""/>
      <w:lvlJc w:val="left"/>
      <w:pPr>
        <w:tabs>
          <w:tab w:val="num" w:pos="4320"/>
        </w:tabs>
        <w:ind w:left="4320" w:hanging="360"/>
      </w:pPr>
      <w:rPr>
        <w:rFonts w:ascii="Wingdings" w:hAnsi="Wingdings" w:hint="default"/>
      </w:rPr>
    </w:lvl>
    <w:lvl w:ilvl="6" w:tplc="9BBE2E3E" w:tentative="1">
      <w:start w:val="1"/>
      <w:numFmt w:val="bullet"/>
      <w:lvlText w:val=""/>
      <w:lvlJc w:val="left"/>
      <w:pPr>
        <w:tabs>
          <w:tab w:val="num" w:pos="5040"/>
        </w:tabs>
        <w:ind w:left="5040" w:hanging="360"/>
      </w:pPr>
      <w:rPr>
        <w:rFonts w:ascii="Symbol" w:hAnsi="Symbol" w:hint="default"/>
      </w:rPr>
    </w:lvl>
    <w:lvl w:ilvl="7" w:tplc="465ED55E" w:tentative="1">
      <w:start w:val="1"/>
      <w:numFmt w:val="bullet"/>
      <w:lvlText w:val="o"/>
      <w:lvlJc w:val="left"/>
      <w:pPr>
        <w:tabs>
          <w:tab w:val="num" w:pos="5760"/>
        </w:tabs>
        <w:ind w:left="5760" w:hanging="360"/>
      </w:pPr>
      <w:rPr>
        <w:rFonts w:ascii="Courier New" w:hAnsi="Courier New" w:hint="default"/>
      </w:rPr>
    </w:lvl>
    <w:lvl w:ilvl="8" w:tplc="0CEE7874" w:tentative="1">
      <w:start w:val="1"/>
      <w:numFmt w:val="bullet"/>
      <w:lvlText w:val=""/>
      <w:lvlJc w:val="left"/>
      <w:pPr>
        <w:tabs>
          <w:tab w:val="num" w:pos="6480"/>
        </w:tabs>
        <w:ind w:left="6480" w:hanging="360"/>
      </w:pPr>
      <w:rPr>
        <w:rFonts w:ascii="Wingdings" w:hAnsi="Wingdings" w:hint="default"/>
      </w:rPr>
    </w:lvl>
  </w:abstractNum>
  <w:abstractNum w:abstractNumId="125">
    <w:nsid w:val="4A4A4095"/>
    <w:multiLevelType w:val="hybridMultilevel"/>
    <w:tmpl w:val="38BE2B64"/>
    <w:lvl w:ilvl="0" w:tplc="0AA24308">
      <w:start w:val="1"/>
      <w:numFmt w:val="bullet"/>
      <w:lvlText w:val=""/>
      <w:lvlJc w:val="left"/>
      <w:pPr>
        <w:tabs>
          <w:tab w:val="num" w:pos="680"/>
        </w:tabs>
        <w:ind w:left="680" w:hanging="283"/>
      </w:pPr>
      <w:rPr>
        <w:rFonts w:ascii="Symbol" w:hAnsi="Symbol" w:hint="default"/>
        <w:color w:val="auto"/>
      </w:rPr>
    </w:lvl>
    <w:lvl w:ilvl="1" w:tplc="332EE45A" w:tentative="1">
      <w:start w:val="1"/>
      <w:numFmt w:val="bullet"/>
      <w:lvlText w:val="o"/>
      <w:lvlJc w:val="left"/>
      <w:pPr>
        <w:tabs>
          <w:tab w:val="num" w:pos="1440"/>
        </w:tabs>
        <w:ind w:left="1440" w:hanging="360"/>
      </w:pPr>
      <w:rPr>
        <w:rFonts w:ascii="Courier New" w:hAnsi="Courier New" w:hint="default"/>
      </w:rPr>
    </w:lvl>
    <w:lvl w:ilvl="2" w:tplc="022A3E16" w:tentative="1">
      <w:start w:val="1"/>
      <w:numFmt w:val="bullet"/>
      <w:lvlText w:val=""/>
      <w:lvlJc w:val="left"/>
      <w:pPr>
        <w:tabs>
          <w:tab w:val="num" w:pos="2160"/>
        </w:tabs>
        <w:ind w:left="2160" w:hanging="360"/>
      </w:pPr>
      <w:rPr>
        <w:rFonts w:ascii="Wingdings" w:hAnsi="Wingdings" w:hint="default"/>
      </w:rPr>
    </w:lvl>
    <w:lvl w:ilvl="3" w:tplc="2D4E5E62" w:tentative="1">
      <w:start w:val="1"/>
      <w:numFmt w:val="bullet"/>
      <w:lvlText w:val=""/>
      <w:lvlJc w:val="left"/>
      <w:pPr>
        <w:tabs>
          <w:tab w:val="num" w:pos="2880"/>
        </w:tabs>
        <w:ind w:left="2880" w:hanging="360"/>
      </w:pPr>
      <w:rPr>
        <w:rFonts w:ascii="Symbol" w:hAnsi="Symbol" w:hint="default"/>
      </w:rPr>
    </w:lvl>
    <w:lvl w:ilvl="4" w:tplc="3F2CF24A" w:tentative="1">
      <w:start w:val="1"/>
      <w:numFmt w:val="bullet"/>
      <w:lvlText w:val="o"/>
      <w:lvlJc w:val="left"/>
      <w:pPr>
        <w:tabs>
          <w:tab w:val="num" w:pos="3600"/>
        </w:tabs>
        <w:ind w:left="3600" w:hanging="360"/>
      </w:pPr>
      <w:rPr>
        <w:rFonts w:ascii="Courier New" w:hAnsi="Courier New" w:hint="default"/>
      </w:rPr>
    </w:lvl>
    <w:lvl w:ilvl="5" w:tplc="BB6C90E0" w:tentative="1">
      <w:start w:val="1"/>
      <w:numFmt w:val="bullet"/>
      <w:lvlText w:val=""/>
      <w:lvlJc w:val="left"/>
      <w:pPr>
        <w:tabs>
          <w:tab w:val="num" w:pos="4320"/>
        </w:tabs>
        <w:ind w:left="4320" w:hanging="360"/>
      </w:pPr>
      <w:rPr>
        <w:rFonts w:ascii="Wingdings" w:hAnsi="Wingdings" w:hint="default"/>
      </w:rPr>
    </w:lvl>
    <w:lvl w:ilvl="6" w:tplc="59EAB94C" w:tentative="1">
      <w:start w:val="1"/>
      <w:numFmt w:val="bullet"/>
      <w:lvlText w:val=""/>
      <w:lvlJc w:val="left"/>
      <w:pPr>
        <w:tabs>
          <w:tab w:val="num" w:pos="5040"/>
        </w:tabs>
        <w:ind w:left="5040" w:hanging="360"/>
      </w:pPr>
      <w:rPr>
        <w:rFonts w:ascii="Symbol" w:hAnsi="Symbol" w:hint="default"/>
      </w:rPr>
    </w:lvl>
    <w:lvl w:ilvl="7" w:tplc="526ECF02" w:tentative="1">
      <w:start w:val="1"/>
      <w:numFmt w:val="bullet"/>
      <w:lvlText w:val="o"/>
      <w:lvlJc w:val="left"/>
      <w:pPr>
        <w:tabs>
          <w:tab w:val="num" w:pos="5760"/>
        </w:tabs>
        <w:ind w:left="5760" w:hanging="360"/>
      </w:pPr>
      <w:rPr>
        <w:rFonts w:ascii="Courier New" w:hAnsi="Courier New" w:hint="default"/>
      </w:rPr>
    </w:lvl>
    <w:lvl w:ilvl="8" w:tplc="F654B25E" w:tentative="1">
      <w:start w:val="1"/>
      <w:numFmt w:val="bullet"/>
      <w:lvlText w:val=""/>
      <w:lvlJc w:val="left"/>
      <w:pPr>
        <w:tabs>
          <w:tab w:val="num" w:pos="6480"/>
        </w:tabs>
        <w:ind w:left="6480" w:hanging="360"/>
      </w:pPr>
      <w:rPr>
        <w:rFonts w:ascii="Wingdings" w:hAnsi="Wingdings" w:hint="default"/>
      </w:rPr>
    </w:lvl>
  </w:abstractNum>
  <w:abstractNum w:abstractNumId="126">
    <w:nsid w:val="4F861CBB"/>
    <w:multiLevelType w:val="hybridMultilevel"/>
    <w:tmpl w:val="EDF6AAA8"/>
    <w:lvl w:ilvl="0" w:tplc="56986BD0">
      <w:start w:val="1"/>
      <w:numFmt w:val="bullet"/>
      <w:lvlText w:val=""/>
      <w:lvlJc w:val="left"/>
      <w:pPr>
        <w:tabs>
          <w:tab w:val="num" w:pos="530"/>
        </w:tabs>
        <w:ind w:left="-170" w:firstLine="340"/>
      </w:pPr>
      <w:rPr>
        <w:rFonts w:ascii="Symbol" w:hAnsi="Symbol" w:hint="default"/>
      </w:rPr>
    </w:lvl>
    <w:lvl w:ilvl="1" w:tplc="8EA267CA" w:tentative="1">
      <w:start w:val="1"/>
      <w:numFmt w:val="bullet"/>
      <w:lvlText w:val="o"/>
      <w:lvlJc w:val="left"/>
      <w:pPr>
        <w:tabs>
          <w:tab w:val="num" w:pos="1440"/>
        </w:tabs>
        <w:ind w:left="1440" w:hanging="360"/>
      </w:pPr>
      <w:rPr>
        <w:rFonts w:ascii="Courier New" w:hAnsi="Courier New" w:hint="default"/>
      </w:rPr>
    </w:lvl>
    <w:lvl w:ilvl="2" w:tplc="5196605C" w:tentative="1">
      <w:start w:val="1"/>
      <w:numFmt w:val="bullet"/>
      <w:lvlText w:val=""/>
      <w:lvlJc w:val="left"/>
      <w:pPr>
        <w:tabs>
          <w:tab w:val="num" w:pos="2160"/>
        </w:tabs>
        <w:ind w:left="2160" w:hanging="360"/>
      </w:pPr>
      <w:rPr>
        <w:rFonts w:ascii="Wingdings" w:hAnsi="Wingdings" w:hint="default"/>
      </w:rPr>
    </w:lvl>
    <w:lvl w:ilvl="3" w:tplc="447CCAC2" w:tentative="1">
      <w:start w:val="1"/>
      <w:numFmt w:val="bullet"/>
      <w:lvlText w:val=""/>
      <w:lvlJc w:val="left"/>
      <w:pPr>
        <w:tabs>
          <w:tab w:val="num" w:pos="2880"/>
        </w:tabs>
        <w:ind w:left="2880" w:hanging="360"/>
      </w:pPr>
      <w:rPr>
        <w:rFonts w:ascii="Symbol" w:hAnsi="Symbol" w:hint="default"/>
      </w:rPr>
    </w:lvl>
    <w:lvl w:ilvl="4" w:tplc="1D9C4D3A" w:tentative="1">
      <w:start w:val="1"/>
      <w:numFmt w:val="bullet"/>
      <w:lvlText w:val="o"/>
      <w:lvlJc w:val="left"/>
      <w:pPr>
        <w:tabs>
          <w:tab w:val="num" w:pos="3600"/>
        </w:tabs>
        <w:ind w:left="3600" w:hanging="360"/>
      </w:pPr>
      <w:rPr>
        <w:rFonts w:ascii="Courier New" w:hAnsi="Courier New" w:hint="default"/>
      </w:rPr>
    </w:lvl>
    <w:lvl w:ilvl="5" w:tplc="FFA4E4AA" w:tentative="1">
      <w:start w:val="1"/>
      <w:numFmt w:val="bullet"/>
      <w:lvlText w:val=""/>
      <w:lvlJc w:val="left"/>
      <w:pPr>
        <w:tabs>
          <w:tab w:val="num" w:pos="4320"/>
        </w:tabs>
        <w:ind w:left="4320" w:hanging="360"/>
      </w:pPr>
      <w:rPr>
        <w:rFonts w:ascii="Wingdings" w:hAnsi="Wingdings" w:hint="default"/>
      </w:rPr>
    </w:lvl>
    <w:lvl w:ilvl="6" w:tplc="088C1C32" w:tentative="1">
      <w:start w:val="1"/>
      <w:numFmt w:val="bullet"/>
      <w:lvlText w:val=""/>
      <w:lvlJc w:val="left"/>
      <w:pPr>
        <w:tabs>
          <w:tab w:val="num" w:pos="5040"/>
        </w:tabs>
        <w:ind w:left="5040" w:hanging="360"/>
      </w:pPr>
      <w:rPr>
        <w:rFonts w:ascii="Symbol" w:hAnsi="Symbol" w:hint="default"/>
      </w:rPr>
    </w:lvl>
    <w:lvl w:ilvl="7" w:tplc="2BE67AA2" w:tentative="1">
      <w:start w:val="1"/>
      <w:numFmt w:val="bullet"/>
      <w:lvlText w:val="o"/>
      <w:lvlJc w:val="left"/>
      <w:pPr>
        <w:tabs>
          <w:tab w:val="num" w:pos="5760"/>
        </w:tabs>
        <w:ind w:left="5760" w:hanging="360"/>
      </w:pPr>
      <w:rPr>
        <w:rFonts w:ascii="Courier New" w:hAnsi="Courier New" w:hint="default"/>
      </w:rPr>
    </w:lvl>
    <w:lvl w:ilvl="8" w:tplc="22CC34F4" w:tentative="1">
      <w:start w:val="1"/>
      <w:numFmt w:val="bullet"/>
      <w:lvlText w:val=""/>
      <w:lvlJc w:val="left"/>
      <w:pPr>
        <w:tabs>
          <w:tab w:val="num" w:pos="6480"/>
        </w:tabs>
        <w:ind w:left="6480" w:hanging="360"/>
      </w:pPr>
      <w:rPr>
        <w:rFonts w:ascii="Wingdings" w:hAnsi="Wingdings" w:hint="default"/>
      </w:rPr>
    </w:lvl>
  </w:abstractNum>
  <w:abstractNum w:abstractNumId="127">
    <w:nsid w:val="509F3628"/>
    <w:multiLevelType w:val="hybridMultilevel"/>
    <w:tmpl w:val="D84C6F64"/>
    <w:lvl w:ilvl="0" w:tplc="3D461178">
      <w:start w:val="1"/>
      <w:numFmt w:val="bullet"/>
      <w:lvlText w:val=""/>
      <w:lvlJc w:val="left"/>
      <w:pPr>
        <w:tabs>
          <w:tab w:val="num" w:pos="757"/>
        </w:tabs>
        <w:ind w:left="0" w:firstLine="397"/>
      </w:pPr>
      <w:rPr>
        <w:rFonts w:ascii="Symbol" w:hAnsi="Symbol" w:hint="default"/>
      </w:rPr>
    </w:lvl>
    <w:lvl w:ilvl="1" w:tplc="A2B45556" w:tentative="1">
      <w:start w:val="1"/>
      <w:numFmt w:val="bullet"/>
      <w:lvlText w:val="o"/>
      <w:lvlJc w:val="left"/>
      <w:pPr>
        <w:tabs>
          <w:tab w:val="num" w:pos="1440"/>
        </w:tabs>
        <w:ind w:left="1440" w:hanging="360"/>
      </w:pPr>
      <w:rPr>
        <w:rFonts w:ascii="Courier New" w:hAnsi="Courier New" w:hint="default"/>
      </w:rPr>
    </w:lvl>
    <w:lvl w:ilvl="2" w:tplc="467A345A" w:tentative="1">
      <w:start w:val="1"/>
      <w:numFmt w:val="bullet"/>
      <w:lvlText w:val=""/>
      <w:lvlJc w:val="left"/>
      <w:pPr>
        <w:tabs>
          <w:tab w:val="num" w:pos="2160"/>
        </w:tabs>
        <w:ind w:left="2160" w:hanging="360"/>
      </w:pPr>
      <w:rPr>
        <w:rFonts w:ascii="Wingdings" w:hAnsi="Wingdings" w:hint="default"/>
      </w:rPr>
    </w:lvl>
    <w:lvl w:ilvl="3" w:tplc="D3CE424E" w:tentative="1">
      <w:start w:val="1"/>
      <w:numFmt w:val="bullet"/>
      <w:lvlText w:val=""/>
      <w:lvlJc w:val="left"/>
      <w:pPr>
        <w:tabs>
          <w:tab w:val="num" w:pos="2880"/>
        </w:tabs>
        <w:ind w:left="2880" w:hanging="360"/>
      </w:pPr>
      <w:rPr>
        <w:rFonts w:ascii="Symbol" w:hAnsi="Symbol" w:hint="default"/>
      </w:rPr>
    </w:lvl>
    <w:lvl w:ilvl="4" w:tplc="13AAC25A" w:tentative="1">
      <w:start w:val="1"/>
      <w:numFmt w:val="bullet"/>
      <w:lvlText w:val="o"/>
      <w:lvlJc w:val="left"/>
      <w:pPr>
        <w:tabs>
          <w:tab w:val="num" w:pos="3600"/>
        </w:tabs>
        <w:ind w:left="3600" w:hanging="360"/>
      </w:pPr>
      <w:rPr>
        <w:rFonts w:ascii="Courier New" w:hAnsi="Courier New" w:hint="default"/>
      </w:rPr>
    </w:lvl>
    <w:lvl w:ilvl="5" w:tplc="98D2250E" w:tentative="1">
      <w:start w:val="1"/>
      <w:numFmt w:val="bullet"/>
      <w:lvlText w:val=""/>
      <w:lvlJc w:val="left"/>
      <w:pPr>
        <w:tabs>
          <w:tab w:val="num" w:pos="4320"/>
        </w:tabs>
        <w:ind w:left="4320" w:hanging="360"/>
      </w:pPr>
      <w:rPr>
        <w:rFonts w:ascii="Wingdings" w:hAnsi="Wingdings" w:hint="default"/>
      </w:rPr>
    </w:lvl>
    <w:lvl w:ilvl="6" w:tplc="F906E7A4" w:tentative="1">
      <w:start w:val="1"/>
      <w:numFmt w:val="bullet"/>
      <w:lvlText w:val=""/>
      <w:lvlJc w:val="left"/>
      <w:pPr>
        <w:tabs>
          <w:tab w:val="num" w:pos="5040"/>
        </w:tabs>
        <w:ind w:left="5040" w:hanging="360"/>
      </w:pPr>
      <w:rPr>
        <w:rFonts w:ascii="Symbol" w:hAnsi="Symbol" w:hint="default"/>
      </w:rPr>
    </w:lvl>
    <w:lvl w:ilvl="7" w:tplc="3580BD9C" w:tentative="1">
      <w:start w:val="1"/>
      <w:numFmt w:val="bullet"/>
      <w:lvlText w:val="o"/>
      <w:lvlJc w:val="left"/>
      <w:pPr>
        <w:tabs>
          <w:tab w:val="num" w:pos="5760"/>
        </w:tabs>
        <w:ind w:left="5760" w:hanging="360"/>
      </w:pPr>
      <w:rPr>
        <w:rFonts w:ascii="Courier New" w:hAnsi="Courier New" w:hint="default"/>
      </w:rPr>
    </w:lvl>
    <w:lvl w:ilvl="8" w:tplc="AA1EC2B6" w:tentative="1">
      <w:start w:val="1"/>
      <w:numFmt w:val="bullet"/>
      <w:lvlText w:val=""/>
      <w:lvlJc w:val="left"/>
      <w:pPr>
        <w:tabs>
          <w:tab w:val="num" w:pos="6480"/>
        </w:tabs>
        <w:ind w:left="6480" w:hanging="360"/>
      </w:pPr>
      <w:rPr>
        <w:rFonts w:ascii="Wingdings" w:hAnsi="Wingdings" w:hint="default"/>
      </w:rPr>
    </w:lvl>
  </w:abstractNum>
  <w:abstractNum w:abstractNumId="128">
    <w:nsid w:val="519F1752"/>
    <w:multiLevelType w:val="hybridMultilevel"/>
    <w:tmpl w:val="AD369230"/>
    <w:lvl w:ilvl="0" w:tplc="06B49418">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9">
    <w:nsid w:val="52B669D7"/>
    <w:multiLevelType w:val="hybridMultilevel"/>
    <w:tmpl w:val="554A6568"/>
    <w:lvl w:ilvl="0" w:tplc="17EC2866">
      <w:start w:val="1"/>
      <w:numFmt w:val="bullet"/>
      <w:lvlText w:val=""/>
      <w:lvlJc w:val="left"/>
      <w:pPr>
        <w:tabs>
          <w:tab w:val="num" w:pos="757"/>
        </w:tabs>
        <w:ind w:left="0" w:firstLine="397"/>
      </w:pPr>
      <w:rPr>
        <w:rFonts w:ascii="Symbol" w:hAnsi="Symbol" w:hint="default"/>
      </w:rPr>
    </w:lvl>
    <w:lvl w:ilvl="1" w:tplc="2D847CC0" w:tentative="1">
      <w:start w:val="1"/>
      <w:numFmt w:val="bullet"/>
      <w:lvlText w:val="o"/>
      <w:lvlJc w:val="left"/>
      <w:pPr>
        <w:tabs>
          <w:tab w:val="num" w:pos="1440"/>
        </w:tabs>
        <w:ind w:left="1440" w:hanging="360"/>
      </w:pPr>
      <w:rPr>
        <w:rFonts w:ascii="Courier New" w:hAnsi="Courier New" w:hint="default"/>
      </w:rPr>
    </w:lvl>
    <w:lvl w:ilvl="2" w:tplc="5E5EDAE6" w:tentative="1">
      <w:start w:val="1"/>
      <w:numFmt w:val="bullet"/>
      <w:lvlText w:val=""/>
      <w:lvlJc w:val="left"/>
      <w:pPr>
        <w:tabs>
          <w:tab w:val="num" w:pos="2160"/>
        </w:tabs>
        <w:ind w:left="2160" w:hanging="360"/>
      </w:pPr>
      <w:rPr>
        <w:rFonts w:ascii="Wingdings" w:hAnsi="Wingdings" w:hint="default"/>
      </w:rPr>
    </w:lvl>
    <w:lvl w:ilvl="3" w:tplc="46302044" w:tentative="1">
      <w:start w:val="1"/>
      <w:numFmt w:val="bullet"/>
      <w:lvlText w:val=""/>
      <w:lvlJc w:val="left"/>
      <w:pPr>
        <w:tabs>
          <w:tab w:val="num" w:pos="2880"/>
        </w:tabs>
        <w:ind w:left="2880" w:hanging="360"/>
      </w:pPr>
      <w:rPr>
        <w:rFonts w:ascii="Symbol" w:hAnsi="Symbol" w:hint="default"/>
      </w:rPr>
    </w:lvl>
    <w:lvl w:ilvl="4" w:tplc="2AD46F8A" w:tentative="1">
      <w:start w:val="1"/>
      <w:numFmt w:val="bullet"/>
      <w:lvlText w:val="o"/>
      <w:lvlJc w:val="left"/>
      <w:pPr>
        <w:tabs>
          <w:tab w:val="num" w:pos="3600"/>
        </w:tabs>
        <w:ind w:left="3600" w:hanging="360"/>
      </w:pPr>
      <w:rPr>
        <w:rFonts w:ascii="Courier New" w:hAnsi="Courier New" w:hint="default"/>
      </w:rPr>
    </w:lvl>
    <w:lvl w:ilvl="5" w:tplc="60981F30" w:tentative="1">
      <w:start w:val="1"/>
      <w:numFmt w:val="bullet"/>
      <w:lvlText w:val=""/>
      <w:lvlJc w:val="left"/>
      <w:pPr>
        <w:tabs>
          <w:tab w:val="num" w:pos="4320"/>
        </w:tabs>
        <w:ind w:left="4320" w:hanging="360"/>
      </w:pPr>
      <w:rPr>
        <w:rFonts w:ascii="Wingdings" w:hAnsi="Wingdings" w:hint="default"/>
      </w:rPr>
    </w:lvl>
    <w:lvl w:ilvl="6" w:tplc="FDEA9942" w:tentative="1">
      <w:start w:val="1"/>
      <w:numFmt w:val="bullet"/>
      <w:lvlText w:val=""/>
      <w:lvlJc w:val="left"/>
      <w:pPr>
        <w:tabs>
          <w:tab w:val="num" w:pos="5040"/>
        </w:tabs>
        <w:ind w:left="5040" w:hanging="360"/>
      </w:pPr>
      <w:rPr>
        <w:rFonts w:ascii="Symbol" w:hAnsi="Symbol" w:hint="default"/>
      </w:rPr>
    </w:lvl>
    <w:lvl w:ilvl="7" w:tplc="2604EB8A" w:tentative="1">
      <w:start w:val="1"/>
      <w:numFmt w:val="bullet"/>
      <w:lvlText w:val="o"/>
      <w:lvlJc w:val="left"/>
      <w:pPr>
        <w:tabs>
          <w:tab w:val="num" w:pos="5760"/>
        </w:tabs>
        <w:ind w:left="5760" w:hanging="360"/>
      </w:pPr>
      <w:rPr>
        <w:rFonts w:ascii="Courier New" w:hAnsi="Courier New" w:hint="default"/>
      </w:rPr>
    </w:lvl>
    <w:lvl w:ilvl="8" w:tplc="943A0D6A" w:tentative="1">
      <w:start w:val="1"/>
      <w:numFmt w:val="bullet"/>
      <w:lvlText w:val=""/>
      <w:lvlJc w:val="left"/>
      <w:pPr>
        <w:tabs>
          <w:tab w:val="num" w:pos="6480"/>
        </w:tabs>
        <w:ind w:left="6480" w:hanging="360"/>
      </w:pPr>
      <w:rPr>
        <w:rFonts w:ascii="Wingdings" w:hAnsi="Wingdings" w:hint="default"/>
      </w:rPr>
    </w:lvl>
  </w:abstractNum>
  <w:abstractNum w:abstractNumId="130">
    <w:nsid w:val="52B778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1">
    <w:nsid w:val="538C56A9"/>
    <w:multiLevelType w:val="hybridMultilevel"/>
    <w:tmpl w:val="CE44ACE6"/>
    <w:lvl w:ilvl="0" w:tplc="61BE1376">
      <w:start w:val="1"/>
      <w:numFmt w:val="bullet"/>
      <w:lvlText w:val="–"/>
      <w:lvlJc w:val="left"/>
      <w:pPr>
        <w:tabs>
          <w:tab w:val="num" w:pos="1827"/>
        </w:tabs>
        <w:ind w:left="1750" w:hanging="283"/>
      </w:pPr>
      <w:rPr>
        <w:rFonts w:ascii="Times New Roman" w:hAnsi="Times New Roman" w:cs="Times New Roman" w:hint="default"/>
        <w:b w:val="0"/>
        <w:i w:val="0"/>
        <w:sz w:val="24"/>
        <w:u w:val="none"/>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2">
    <w:nsid w:val="53B747EA"/>
    <w:multiLevelType w:val="hybridMultilevel"/>
    <w:tmpl w:val="198EDEDE"/>
    <w:lvl w:ilvl="0" w:tplc="6FBCED2C">
      <w:start w:val="1"/>
      <w:numFmt w:val="bullet"/>
      <w:lvlText w:val=""/>
      <w:lvlJc w:val="left"/>
      <w:pPr>
        <w:tabs>
          <w:tab w:val="num" w:pos="757"/>
        </w:tabs>
        <w:ind w:left="0" w:firstLine="397"/>
      </w:pPr>
      <w:rPr>
        <w:rFonts w:ascii="Symbol" w:hAnsi="Symbol" w:hint="default"/>
      </w:rPr>
    </w:lvl>
    <w:lvl w:ilvl="1" w:tplc="4394D9AC" w:tentative="1">
      <w:start w:val="1"/>
      <w:numFmt w:val="bullet"/>
      <w:lvlText w:val="o"/>
      <w:lvlJc w:val="left"/>
      <w:pPr>
        <w:tabs>
          <w:tab w:val="num" w:pos="1440"/>
        </w:tabs>
        <w:ind w:left="1440" w:hanging="360"/>
      </w:pPr>
      <w:rPr>
        <w:rFonts w:ascii="Courier New" w:hAnsi="Courier New" w:hint="default"/>
      </w:rPr>
    </w:lvl>
    <w:lvl w:ilvl="2" w:tplc="306E3F32" w:tentative="1">
      <w:start w:val="1"/>
      <w:numFmt w:val="bullet"/>
      <w:lvlText w:val=""/>
      <w:lvlJc w:val="left"/>
      <w:pPr>
        <w:tabs>
          <w:tab w:val="num" w:pos="2160"/>
        </w:tabs>
        <w:ind w:left="2160" w:hanging="360"/>
      </w:pPr>
      <w:rPr>
        <w:rFonts w:ascii="Wingdings" w:hAnsi="Wingdings" w:hint="default"/>
      </w:rPr>
    </w:lvl>
    <w:lvl w:ilvl="3" w:tplc="BD9CB3E4" w:tentative="1">
      <w:start w:val="1"/>
      <w:numFmt w:val="bullet"/>
      <w:lvlText w:val=""/>
      <w:lvlJc w:val="left"/>
      <w:pPr>
        <w:tabs>
          <w:tab w:val="num" w:pos="2880"/>
        </w:tabs>
        <w:ind w:left="2880" w:hanging="360"/>
      </w:pPr>
      <w:rPr>
        <w:rFonts w:ascii="Symbol" w:hAnsi="Symbol" w:hint="default"/>
      </w:rPr>
    </w:lvl>
    <w:lvl w:ilvl="4" w:tplc="D672758E" w:tentative="1">
      <w:start w:val="1"/>
      <w:numFmt w:val="bullet"/>
      <w:lvlText w:val="o"/>
      <w:lvlJc w:val="left"/>
      <w:pPr>
        <w:tabs>
          <w:tab w:val="num" w:pos="3600"/>
        </w:tabs>
        <w:ind w:left="3600" w:hanging="360"/>
      </w:pPr>
      <w:rPr>
        <w:rFonts w:ascii="Courier New" w:hAnsi="Courier New" w:hint="default"/>
      </w:rPr>
    </w:lvl>
    <w:lvl w:ilvl="5" w:tplc="2ED85D06" w:tentative="1">
      <w:start w:val="1"/>
      <w:numFmt w:val="bullet"/>
      <w:lvlText w:val=""/>
      <w:lvlJc w:val="left"/>
      <w:pPr>
        <w:tabs>
          <w:tab w:val="num" w:pos="4320"/>
        </w:tabs>
        <w:ind w:left="4320" w:hanging="360"/>
      </w:pPr>
      <w:rPr>
        <w:rFonts w:ascii="Wingdings" w:hAnsi="Wingdings" w:hint="default"/>
      </w:rPr>
    </w:lvl>
    <w:lvl w:ilvl="6" w:tplc="3E78D8B8" w:tentative="1">
      <w:start w:val="1"/>
      <w:numFmt w:val="bullet"/>
      <w:lvlText w:val=""/>
      <w:lvlJc w:val="left"/>
      <w:pPr>
        <w:tabs>
          <w:tab w:val="num" w:pos="5040"/>
        </w:tabs>
        <w:ind w:left="5040" w:hanging="360"/>
      </w:pPr>
      <w:rPr>
        <w:rFonts w:ascii="Symbol" w:hAnsi="Symbol" w:hint="default"/>
      </w:rPr>
    </w:lvl>
    <w:lvl w:ilvl="7" w:tplc="C016A950" w:tentative="1">
      <w:start w:val="1"/>
      <w:numFmt w:val="bullet"/>
      <w:lvlText w:val="o"/>
      <w:lvlJc w:val="left"/>
      <w:pPr>
        <w:tabs>
          <w:tab w:val="num" w:pos="5760"/>
        </w:tabs>
        <w:ind w:left="5760" w:hanging="360"/>
      </w:pPr>
      <w:rPr>
        <w:rFonts w:ascii="Courier New" w:hAnsi="Courier New" w:hint="default"/>
      </w:rPr>
    </w:lvl>
    <w:lvl w:ilvl="8" w:tplc="E0884E90" w:tentative="1">
      <w:start w:val="1"/>
      <w:numFmt w:val="bullet"/>
      <w:lvlText w:val=""/>
      <w:lvlJc w:val="left"/>
      <w:pPr>
        <w:tabs>
          <w:tab w:val="num" w:pos="6480"/>
        </w:tabs>
        <w:ind w:left="6480" w:hanging="360"/>
      </w:pPr>
      <w:rPr>
        <w:rFonts w:ascii="Wingdings" w:hAnsi="Wingdings" w:hint="default"/>
      </w:rPr>
    </w:lvl>
  </w:abstractNum>
  <w:abstractNum w:abstractNumId="133">
    <w:nsid w:val="54796ACF"/>
    <w:multiLevelType w:val="hybridMultilevel"/>
    <w:tmpl w:val="AA68FCB0"/>
    <w:lvl w:ilvl="0" w:tplc="076AED02">
      <w:start w:val="1"/>
      <w:numFmt w:val="bullet"/>
      <w:lvlText w:val=""/>
      <w:lvlJc w:val="left"/>
      <w:pPr>
        <w:tabs>
          <w:tab w:val="num" w:pos="757"/>
        </w:tabs>
        <w:ind w:left="0" w:firstLine="397"/>
      </w:pPr>
      <w:rPr>
        <w:rFonts w:ascii="Symbol" w:hAnsi="Symbol" w:hint="default"/>
      </w:rPr>
    </w:lvl>
    <w:lvl w:ilvl="1" w:tplc="230CDD84" w:tentative="1">
      <w:start w:val="1"/>
      <w:numFmt w:val="bullet"/>
      <w:lvlText w:val="o"/>
      <w:lvlJc w:val="left"/>
      <w:pPr>
        <w:tabs>
          <w:tab w:val="num" w:pos="1440"/>
        </w:tabs>
        <w:ind w:left="1440" w:hanging="360"/>
      </w:pPr>
      <w:rPr>
        <w:rFonts w:ascii="Courier New" w:hAnsi="Courier New" w:hint="default"/>
      </w:rPr>
    </w:lvl>
    <w:lvl w:ilvl="2" w:tplc="95B233BE" w:tentative="1">
      <w:start w:val="1"/>
      <w:numFmt w:val="bullet"/>
      <w:lvlText w:val=""/>
      <w:lvlJc w:val="left"/>
      <w:pPr>
        <w:tabs>
          <w:tab w:val="num" w:pos="2160"/>
        </w:tabs>
        <w:ind w:left="2160" w:hanging="360"/>
      </w:pPr>
      <w:rPr>
        <w:rFonts w:ascii="Wingdings" w:hAnsi="Wingdings" w:hint="default"/>
      </w:rPr>
    </w:lvl>
    <w:lvl w:ilvl="3" w:tplc="5F8634E8" w:tentative="1">
      <w:start w:val="1"/>
      <w:numFmt w:val="bullet"/>
      <w:lvlText w:val=""/>
      <w:lvlJc w:val="left"/>
      <w:pPr>
        <w:tabs>
          <w:tab w:val="num" w:pos="2880"/>
        </w:tabs>
        <w:ind w:left="2880" w:hanging="360"/>
      </w:pPr>
      <w:rPr>
        <w:rFonts w:ascii="Symbol" w:hAnsi="Symbol" w:hint="default"/>
      </w:rPr>
    </w:lvl>
    <w:lvl w:ilvl="4" w:tplc="21089DA6" w:tentative="1">
      <w:start w:val="1"/>
      <w:numFmt w:val="bullet"/>
      <w:lvlText w:val="o"/>
      <w:lvlJc w:val="left"/>
      <w:pPr>
        <w:tabs>
          <w:tab w:val="num" w:pos="3600"/>
        </w:tabs>
        <w:ind w:left="3600" w:hanging="360"/>
      </w:pPr>
      <w:rPr>
        <w:rFonts w:ascii="Courier New" w:hAnsi="Courier New" w:hint="default"/>
      </w:rPr>
    </w:lvl>
    <w:lvl w:ilvl="5" w:tplc="80D631E6" w:tentative="1">
      <w:start w:val="1"/>
      <w:numFmt w:val="bullet"/>
      <w:lvlText w:val=""/>
      <w:lvlJc w:val="left"/>
      <w:pPr>
        <w:tabs>
          <w:tab w:val="num" w:pos="4320"/>
        </w:tabs>
        <w:ind w:left="4320" w:hanging="360"/>
      </w:pPr>
      <w:rPr>
        <w:rFonts w:ascii="Wingdings" w:hAnsi="Wingdings" w:hint="default"/>
      </w:rPr>
    </w:lvl>
    <w:lvl w:ilvl="6" w:tplc="9E4AE6C0" w:tentative="1">
      <w:start w:val="1"/>
      <w:numFmt w:val="bullet"/>
      <w:lvlText w:val=""/>
      <w:lvlJc w:val="left"/>
      <w:pPr>
        <w:tabs>
          <w:tab w:val="num" w:pos="5040"/>
        </w:tabs>
        <w:ind w:left="5040" w:hanging="360"/>
      </w:pPr>
      <w:rPr>
        <w:rFonts w:ascii="Symbol" w:hAnsi="Symbol" w:hint="default"/>
      </w:rPr>
    </w:lvl>
    <w:lvl w:ilvl="7" w:tplc="DB1091C8" w:tentative="1">
      <w:start w:val="1"/>
      <w:numFmt w:val="bullet"/>
      <w:lvlText w:val="o"/>
      <w:lvlJc w:val="left"/>
      <w:pPr>
        <w:tabs>
          <w:tab w:val="num" w:pos="5760"/>
        </w:tabs>
        <w:ind w:left="5760" w:hanging="360"/>
      </w:pPr>
      <w:rPr>
        <w:rFonts w:ascii="Courier New" w:hAnsi="Courier New" w:hint="default"/>
      </w:rPr>
    </w:lvl>
    <w:lvl w:ilvl="8" w:tplc="380C9C2E" w:tentative="1">
      <w:start w:val="1"/>
      <w:numFmt w:val="bullet"/>
      <w:lvlText w:val=""/>
      <w:lvlJc w:val="left"/>
      <w:pPr>
        <w:tabs>
          <w:tab w:val="num" w:pos="6480"/>
        </w:tabs>
        <w:ind w:left="6480" w:hanging="360"/>
      </w:pPr>
      <w:rPr>
        <w:rFonts w:ascii="Wingdings" w:hAnsi="Wingdings" w:hint="default"/>
      </w:rPr>
    </w:lvl>
  </w:abstractNum>
  <w:abstractNum w:abstractNumId="134">
    <w:nsid w:val="555A1D6D"/>
    <w:multiLevelType w:val="hybridMultilevel"/>
    <w:tmpl w:val="3A4A7F30"/>
    <w:lvl w:ilvl="0" w:tplc="301C1EF8">
      <w:start w:val="1"/>
      <w:numFmt w:val="bullet"/>
      <w:lvlText w:val=""/>
      <w:lvlJc w:val="left"/>
      <w:pPr>
        <w:tabs>
          <w:tab w:val="num" w:pos="757"/>
        </w:tabs>
        <w:ind w:left="0" w:firstLine="397"/>
      </w:pPr>
      <w:rPr>
        <w:rFonts w:ascii="Symbol" w:hAnsi="Symbol" w:hint="default"/>
      </w:rPr>
    </w:lvl>
    <w:lvl w:ilvl="1" w:tplc="6B38E2CC" w:tentative="1">
      <w:start w:val="1"/>
      <w:numFmt w:val="bullet"/>
      <w:lvlText w:val="o"/>
      <w:lvlJc w:val="left"/>
      <w:pPr>
        <w:tabs>
          <w:tab w:val="num" w:pos="1440"/>
        </w:tabs>
        <w:ind w:left="1440" w:hanging="360"/>
      </w:pPr>
      <w:rPr>
        <w:rFonts w:ascii="Courier New" w:hAnsi="Courier New" w:hint="default"/>
      </w:rPr>
    </w:lvl>
    <w:lvl w:ilvl="2" w:tplc="2F02CC8E" w:tentative="1">
      <w:start w:val="1"/>
      <w:numFmt w:val="bullet"/>
      <w:lvlText w:val=""/>
      <w:lvlJc w:val="left"/>
      <w:pPr>
        <w:tabs>
          <w:tab w:val="num" w:pos="2160"/>
        </w:tabs>
        <w:ind w:left="2160" w:hanging="360"/>
      </w:pPr>
      <w:rPr>
        <w:rFonts w:ascii="Wingdings" w:hAnsi="Wingdings" w:hint="default"/>
      </w:rPr>
    </w:lvl>
    <w:lvl w:ilvl="3" w:tplc="DABE31D8" w:tentative="1">
      <w:start w:val="1"/>
      <w:numFmt w:val="bullet"/>
      <w:lvlText w:val=""/>
      <w:lvlJc w:val="left"/>
      <w:pPr>
        <w:tabs>
          <w:tab w:val="num" w:pos="2880"/>
        </w:tabs>
        <w:ind w:left="2880" w:hanging="360"/>
      </w:pPr>
      <w:rPr>
        <w:rFonts w:ascii="Symbol" w:hAnsi="Symbol" w:hint="default"/>
      </w:rPr>
    </w:lvl>
    <w:lvl w:ilvl="4" w:tplc="8C74BA6C" w:tentative="1">
      <w:start w:val="1"/>
      <w:numFmt w:val="bullet"/>
      <w:lvlText w:val="o"/>
      <w:lvlJc w:val="left"/>
      <w:pPr>
        <w:tabs>
          <w:tab w:val="num" w:pos="3600"/>
        </w:tabs>
        <w:ind w:left="3600" w:hanging="360"/>
      </w:pPr>
      <w:rPr>
        <w:rFonts w:ascii="Courier New" w:hAnsi="Courier New" w:hint="default"/>
      </w:rPr>
    </w:lvl>
    <w:lvl w:ilvl="5" w:tplc="34621650" w:tentative="1">
      <w:start w:val="1"/>
      <w:numFmt w:val="bullet"/>
      <w:lvlText w:val=""/>
      <w:lvlJc w:val="left"/>
      <w:pPr>
        <w:tabs>
          <w:tab w:val="num" w:pos="4320"/>
        </w:tabs>
        <w:ind w:left="4320" w:hanging="360"/>
      </w:pPr>
      <w:rPr>
        <w:rFonts w:ascii="Wingdings" w:hAnsi="Wingdings" w:hint="default"/>
      </w:rPr>
    </w:lvl>
    <w:lvl w:ilvl="6" w:tplc="549C5A7A" w:tentative="1">
      <w:start w:val="1"/>
      <w:numFmt w:val="bullet"/>
      <w:lvlText w:val=""/>
      <w:lvlJc w:val="left"/>
      <w:pPr>
        <w:tabs>
          <w:tab w:val="num" w:pos="5040"/>
        </w:tabs>
        <w:ind w:left="5040" w:hanging="360"/>
      </w:pPr>
      <w:rPr>
        <w:rFonts w:ascii="Symbol" w:hAnsi="Symbol" w:hint="default"/>
      </w:rPr>
    </w:lvl>
    <w:lvl w:ilvl="7" w:tplc="5D9C95E4" w:tentative="1">
      <w:start w:val="1"/>
      <w:numFmt w:val="bullet"/>
      <w:lvlText w:val="o"/>
      <w:lvlJc w:val="left"/>
      <w:pPr>
        <w:tabs>
          <w:tab w:val="num" w:pos="5760"/>
        </w:tabs>
        <w:ind w:left="5760" w:hanging="360"/>
      </w:pPr>
      <w:rPr>
        <w:rFonts w:ascii="Courier New" w:hAnsi="Courier New" w:hint="default"/>
      </w:rPr>
    </w:lvl>
    <w:lvl w:ilvl="8" w:tplc="E0F0E40C" w:tentative="1">
      <w:start w:val="1"/>
      <w:numFmt w:val="bullet"/>
      <w:lvlText w:val=""/>
      <w:lvlJc w:val="left"/>
      <w:pPr>
        <w:tabs>
          <w:tab w:val="num" w:pos="6480"/>
        </w:tabs>
        <w:ind w:left="6480" w:hanging="360"/>
      </w:pPr>
      <w:rPr>
        <w:rFonts w:ascii="Wingdings" w:hAnsi="Wingdings" w:hint="default"/>
      </w:rPr>
    </w:lvl>
  </w:abstractNum>
  <w:abstractNum w:abstractNumId="135">
    <w:nsid w:val="57337BF1"/>
    <w:multiLevelType w:val="hybridMultilevel"/>
    <w:tmpl w:val="1F5429DE"/>
    <w:lvl w:ilvl="0" w:tplc="73503490">
      <w:start w:val="1"/>
      <w:numFmt w:val="bullet"/>
      <w:lvlText w:val=""/>
      <w:lvlJc w:val="left"/>
      <w:pPr>
        <w:tabs>
          <w:tab w:val="num" w:pos="360"/>
        </w:tabs>
        <w:ind w:left="340" w:hanging="340"/>
      </w:pPr>
      <w:rPr>
        <w:rFonts w:ascii="Symbol" w:hAnsi="Symbol" w:hint="default"/>
      </w:rPr>
    </w:lvl>
    <w:lvl w:ilvl="1" w:tplc="EDF09F8E" w:tentative="1">
      <w:start w:val="1"/>
      <w:numFmt w:val="bullet"/>
      <w:lvlText w:val="o"/>
      <w:lvlJc w:val="left"/>
      <w:pPr>
        <w:tabs>
          <w:tab w:val="num" w:pos="1440"/>
        </w:tabs>
        <w:ind w:left="1440" w:hanging="360"/>
      </w:pPr>
      <w:rPr>
        <w:rFonts w:ascii="Courier New" w:hAnsi="Courier New" w:hint="default"/>
      </w:rPr>
    </w:lvl>
    <w:lvl w:ilvl="2" w:tplc="7D0CB114" w:tentative="1">
      <w:start w:val="1"/>
      <w:numFmt w:val="bullet"/>
      <w:lvlText w:val=""/>
      <w:lvlJc w:val="left"/>
      <w:pPr>
        <w:tabs>
          <w:tab w:val="num" w:pos="2160"/>
        </w:tabs>
        <w:ind w:left="2160" w:hanging="360"/>
      </w:pPr>
      <w:rPr>
        <w:rFonts w:ascii="Wingdings" w:hAnsi="Wingdings" w:hint="default"/>
      </w:rPr>
    </w:lvl>
    <w:lvl w:ilvl="3" w:tplc="CF9C2274" w:tentative="1">
      <w:start w:val="1"/>
      <w:numFmt w:val="bullet"/>
      <w:lvlText w:val=""/>
      <w:lvlJc w:val="left"/>
      <w:pPr>
        <w:tabs>
          <w:tab w:val="num" w:pos="2880"/>
        </w:tabs>
        <w:ind w:left="2880" w:hanging="360"/>
      </w:pPr>
      <w:rPr>
        <w:rFonts w:ascii="Symbol" w:hAnsi="Symbol" w:hint="default"/>
      </w:rPr>
    </w:lvl>
    <w:lvl w:ilvl="4" w:tplc="14F0929E" w:tentative="1">
      <w:start w:val="1"/>
      <w:numFmt w:val="bullet"/>
      <w:lvlText w:val="o"/>
      <w:lvlJc w:val="left"/>
      <w:pPr>
        <w:tabs>
          <w:tab w:val="num" w:pos="3600"/>
        </w:tabs>
        <w:ind w:left="3600" w:hanging="360"/>
      </w:pPr>
      <w:rPr>
        <w:rFonts w:ascii="Courier New" w:hAnsi="Courier New" w:hint="default"/>
      </w:rPr>
    </w:lvl>
    <w:lvl w:ilvl="5" w:tplc="4AEEEBFC" w:tentative="1">
      <w:start w:val="1"/>
      <w:numFmt w:val="bullet"/>
      <w:lvlText w:val=""/>
      <w:lvlJc w:val="left"/>
      <w:pPr>
        <w:tabs>
          <w:tab w:val="num" w:pos="4320"/>
        </w:tabs>
        <w:ind w:left="4320" w:hanging="360"/>
      </w:pPr>
      <w:rPr>
        <w:rFonts w:ascii="Wingdings" w:hAnsi="Wingdings" w:hint="default"/>
      </w:rPr>
    </w:lvl>
    <w:lvl w:ilvl="6" w:tplc="DF206382" w:tentative="1">
      <w:start w:val="1"/>
      <w:numFmt w:val="bullet"/>
      <w:lvlText w:val=""/>
      <w:lvlJc w:val="left"/>
      <w:pPr>
        <w:tabs>
          <w:tab w:val="num" w:pos="5040"/>
        </w:tabs>
        <w:ind w:left="5040" w:hanging="360"/>
      </w:pPr>
      <w:rPr>
        <w:rFonts w:ascii="Symbol" w:hAnsi="Symbol" w:hint="default"/>
      </w:rPr>
    </w:lvl>
    <w:lvl w:ilvl="7" w:tplc="EF2C26E6" w:tentative="1">
      <w:start w:val="1"/>
      <w:numFmt w:val="bullet"/>
      <w:lvlText w:val="o"/>
      <w:lvlJc w:val="left"/>
      <w:pPr>
        <w:tabs>
          <w:tab w:val="num" w:pos="5760"/>
        </w:tabs>
        <w:ind w:left="5760" w:hanging="360"/>
      </w:pPr>
      <w:rPr>
        <w:rFonts w:ascii="Courier New" w:hAnsi="Courier New" w:hint="default"/>
      </w:rPr>
    </w:lvl>
    <w:lvl w:ilvl="8" w:tplc="90EADD1A" w:tentative="1">
      <w:start w:val="1"/>
      <w:numFmt w:val="bullet"/>
      <w:lvlText w:val=""/>
      <w:lvlJc w:val="left"/>
      <w:pPr>
        <w:tabs>
          <w:tab w:val="num" w:pos="6480"/>
        </w:tabs>
        <w:ind w:left="6480" w:hanging="360"/>
      </w:pPr>
      <w:rPr>
        <w:rFonts w:ascii="Wingdings" w:hAnsi="Wingdings" w:hint="default"/>
      </w:rPr>
    </w:lvl>
  </w:abstractNum>
  <w:abstractNum w:abstractNumId="136">
    <w:nsid w:val="58BD0CB7"/>
    <w:multiLevelType w:val="hybridMultilevel"/>
    <w:tmpl w:val="1AC20022"/>
    <w:lvl w:ilvl="0" w:tplc="825A196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nsid w:val="592A57A5"/>
    <w:multiLevelType w:val="hybridMultilevel"/>
    <w:tmpl w:val="38E2886E"/>
    <w:lvl w:ilvl="0" w:tplc="06B49418">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8">
    <w:nsid w:val="5B010193"/>
    <w:multiLevelType w:val="hybridMultilevel"/>
    <w:tmpl w:val="5D667396"/>
    <w:lvl w:ilvl="0" w:tplc="26E0C924">
      <w:start w:val="1"/>
      <w:numFmt w:val="bullet"/>
      <w:lvlText w:val=""/>
      <w:lvlJc w:val="left"/>
      <w:pPr>
        <w:tabs>
          <w:tab w:val="num" w:pos="0"/>
        </w:tabs>
        <w:ind w:left="0"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9">
    <w:nsid w:val="5BAF0249"/>
    <w:multiLevelType w:val="hybridMultilevel"/>
    <w:tmpl w:val="A462E986"/>
    <w:lvl w:ilvl="0" w:tplc="D6066354">
      <w:numFmt w:val="bullet"/>
      <w:lvlText w:val=""/>
      <w:lvlJc w:val="left"/>
      <w:pPr>
        <w:tabs>
          <w:tab w:val="num" w:pos="1637"/>
        </w:tabs>
        <w:ind w:left="1637" w:hanging="397"/>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40">
    <w:nsid w:val="5BEA7602"/>
    <w:multiLevelType w:val="multilevel"/>
    <w:tmpl w:val="F042C4FA"/>
    <w:lvl w:ilvl="0">
      <w:start w:val="3"/>
      <w:numFmt w:val="decimal"/>
      <w:lvlText w:val="%1."/>
      <w:lvlJc w:val="left"/>
      <w:pPr>
        <w:tabs>
          <w:tab w:val="num" w:pos="645"/>
        </w:tabs>
        <w:ind w:left="645" w:hanging="645"/>
      </w:pPr>
      <w:rPr>
        <w:rFonts w:hint="default"/>
      </w:rPr>
    </w:lvl>
    <w:lvl w:ilvl="1">
      <w:start w:val="3"/>
      <w:numFmt w:val="decimal"/>
      <w:lvlText w:val="%1.%2."/>
      <w:lvlJc w:val="left"/>
      <w:pPr>
        <w:tabs>
          <w:tab w:val="num" w:pos="933"/>
        </w:tabs>
        <w:ind w:left="933" w:hanging="720"/>
      </w:pPr>
      <w:rPr>
        <w:rFonts w:hint="default"/>
      </w:rPr>
    </w:lvl>
    <w:lvl w:ilvl="2">
      <w:start w:val="4"/>
      <w:numFmt w:val="decimal"/>
      <w:lvlText w:val="%1.%2.%3."/>
      <w:lvlJc w:val="left"/>
      <w:pPr>
        <w:tabs>
          <w:tab w:val="num" w:pos="1146"/>
        </w:tabs>
        <w:ind w:left="1146" w:hanging="720"/>
      </w:pPr>
      <w:rPr>
        <w:rFonts w:hint="default"/>
      </w:rPr>
    </w:lvl>
    <w:lvl w:ilvl="3">
      <w:start w:val="1"/>
      <w:numFmt w:val="decimal"/>
      <w:lvlText w:val="%1.%2.%3.%4."/>
      <w:lvlJc w:val="left"/>
      <w:pPr>
        <w:tabs>
          <w:tab w:val="num" w:pos="1719"/>
        </w:tabs>
        <w:ind w:left="1719" w:hanging="108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505"/>
        </w:tabs>
        <w:ind w:left="2505" w:hanging="1440"/>
      </w:pPr>
      <w:rPr>
        <w:rFonts w:hint="default"/>
      </w:rPr>
    </w:lvl>
    <w:lvl w:ilvl="6">
      <w:start w:val="1"/>
      <w:numFmt w:val="decimal"/>
      <w:lvlText w:val="%1.%2.%3.%4.%5.%6.%7."/>
      <w:lvlJc w:val="left"/>
      <w:pPr>
        <w:tabs>
          <w:tab w:val="num" w:pos="3078"/>
        </w:tabs>
        <w:ind w:left="3078" w:hanging="1800"/>
      </w:pPr>
      <w:rPr>
        <w:rFonts w:hint="default"/>
      </w:rPr>
    </w:lvl>
    <w:lvl w:ilvl="7">
      <w:start w:val="1"/>
      <w:numFmt w:val="decimal"/>
      <w:lvlText w:val="%1.%2.%3.%4.%5.%6.%7.%8."/>
      <w:lvlJc w:val="left"/>
      <w:pPr>
        <w:tabs>
          <w:tab w:val="num" w:pos="3291"/>
        </w:tabs>
        <w:ind w:left="3291" w:hanging="1800"/>
      </w:pPr>
      <w:rPr>
        <w:rFonts w:hint="default"/>
      </w:rPr>
    </w:lvl>
    <w:lvl w:ilvl="8">
      <w:start w:val="1"/>
      <w:numFmt w:val="decimal"/>
      <w:lvlText w:val="%1.%2.%3.%4.%5.%6.%7.%8.%9."/>
      <w:lvlJc w:val="left"/>
      <w:pPr>
        <w:tabs>
          <w:tab w:val="num" w:pos="3864"/>
        </w:tabs>
        <w:ind w:left="3864" w:hanging="2160"/>
      </w:pPr>
      <w:rPr>
        <w:rFonts w:hint="default"/>
      </w:rPr>
    </w:lvl>
  </w:abstractNum>
  <w:abstractNum w:abstractNumId="141">
    <w:nsid w:val="5C0167C8"/>
    <w:multiLevelType w:val="singleLevel"/>
    <w:tmpl w:val="17CE88EE"/>
    <w:lvl w:ilvl="0">
      <w:start w:val="1"/>
      <w:numFmt w:val="decimal"/>
      <w:lvlText w:val="%1."/>
      <w:lvlJc w:val="left"/>
      <w:pPr>
        <w:tabs>
          <w:tab w:val="num" w:pos="360"/>
        </w:tabs>
        <w:ind w:left="340" w:hanging="340"/>
      </w:pPr>
    </w:lvl>
  </w:abstractNum>
  <w:abstractNum w:abstractNumId="142">
    <w:nsid w:val="5C5E591E"/>
    <w:multiLevelType w:val="hybridMultilevel"/>
    <w:tmpl w:val="5352D166"/>
    <w:lvl w:ilvl="0" w:tplc="6CD4919C">
      <w:start w:val="1"/>
      <w:numFmt w:val="bullet"/>
      <w:lvlText w:val=""/>
      <w:lvlJc w:val="left"/>
      <w:pPr>
        <w:tabs>
          <w:tab w:val="num" w:pos="757"/>
        </w:tabs>
        <w:ind w:left="0" w:firstLine="397"/>
      </w:pPr>
      <w:rPr>
        <w:rFonts w:ascii="Symbol" w:hAnsi="Symbol" w:hint="default"/>
      </w:rPr>
    </w:lvl>
    <w:lvl w:ilvl="1" w:tplc="8A4C257C" w:tentative="1">
      <w:start w:val="1"/>
      <w:numFmt w:val="bullet"/>
      <w:lvlText w:val="o"/>
      <w:lvlJc w:val="left"/>
      <w:pPr>
        <w:tabs>
          <w:tab w:val="num" w:pos="1440"/>
        </w:tabs>
        <w:ind w:left="1440" w:hanging="360"/>
      </w:pPr>
      <w:rPr>
        <w:rFonts w:ascii="Courier New" w:hAnsi="Courier New" w:hint="default"/>
      </w:rPr>
    </w:lvl>
    <w:lvl w:ilvl="2" w:tplc="796A6C46" w:tentative="1">
      <w:start w:val="1"/>
      <w:numFmt w:val="bullet"/>
      <w:lvlText w:val=""/>
      <w:lvlJc w:val="left"/>
      <w:pPr>
        <w:tabs>
          <w:tab w:val="num" w:pos="2160"/>
        </w:tabs>
        <w:ind w:left="2160" w:hanging="360"/>
      </w:pPr>
      <w:rPr>
        <w:rFonts w:ascii="Wingdings" w:hAnsi="Wingdings" w:hint="default"/>
      </w:rPr>
    </w:lvl>
    <w:lvl w:ilvl="3" w:tplc="4426DB1E" w:tentative="1">
      <w:start w:val="1"/>
      <w:numFmt w:val="bullet"/>
      <w:lvlText w:val=""/>
      <w:lvlJc w:val="left"/>
      <w:pPr>
        <w:tabs>
          <w:tab w:val="num" w:pos="2880"/>
        </w:tabs>
        <w:ind w:left="2880" w:hanging="360"/>
      </w:pPr>
      <w:rPr>
        <w:rFonts w:ascii="Symbol" w:hAnsi="Symbol" w:hint="default"/>
      </w:rPr>
    </w:lvl>
    <w:lvl w:ilvl="4" w:tplc="BBB6E928" w:tentative="1">
      <w:start w:val="1"/>
      <w:numFmt w:val="bullet"/>
      <w:lvlText w:val="o"/>
      <w:lvlJc w:val="left"/>
      <w:pPr>
        <w:tabs>
          <w:tab w:val="num" w:pos="3600"/>
        </w:tabs>
        <w:ind w:left="3600" w:hanging="360"/>
      </w:pPr>
      <w:rPr>
        <w:rFonts w:ascii="Courier New" w:hAnsi="Courier New" w:hint="default"/>
      </w:rPr>
    </w:lvl>
    <w:lvl w:ilvl="5" w:tplc="5E3CAD28" w:tentative="1">
      <w:start w:val="1"/>
      <w:numFmt w:val="bullet"/>
      <w:lvlText w:val=""/>
      <w:lvlJc w:val="left"/>
      <w:pPr>
        <w:tabs>
          <w:tab w:val="num" w:pos="4320"/>
        </w:tabs>
        <w:ind w:left="4320" w:hanging="360"/>
      </w:pPr>
      <w:rPr>
        <w:rFonts w:ascii="Wingdings" w:hAnsi="Wingdings" w:hint="default"/>
      </w:rPr>
    </w:lvl>
    <w:lvl w:ilvl="6" w:tplc="844E2802" w:tentative="1">
      <w:start w:val="1"/>
      <w:numFmt w:val="bullet"/>
      <w:lvlText w:val=""/>
      <w:lvlJc w:val="left"/>
      <w:pPr>
        <w:tabs>
          <w:tab w:val="num" w:pos="5040"/>
        </w:tabs>
        <w:ind w:left="5040" w:hanging="360"/>
      </w:pPr>
      <w:rPr>
        <w:rFonts w:ascii="Symbol" w:hAnsi="Symbol" w:hint="default"/>
      </w:rPr>
    </w:lvl>
    <w:lvl w:ilvl="7" w:tplc="3AB2382A" w:tentative="1">
      <w:start w:val="1"/>
      <w:numFmt w:val="bullet"/>
      <w:lvlText w:val="o"/>
      <w:lvlJc w:val="left"/>
      <w:pPr>
        <w:tabs>
          <w:tab w:val="num" w:pos="5760"/>
        </w:tabs>
        <w:ind w:left="5760" w:hanging="360"/>
      </w:pPr>
      <w:rPr>
        <w:rFonts w:ascii="Courier New" w:hAnsi="Courier New" w:hint="default"/>
      </w:rPr>
    </w:lvl>
    <w:lvl w:ilvl="8" w:tplc="F03E1ED2" w:tentative="1">
      <w:start w:val="1"/>
      <w:numFmt w:val="bullet"/>
      <w:lvlText w:val=""/>
      <w:lvlJc w:val="left"/>
      <w:pPr>
        <w:tabs>
          <w:tab w:val="num" w:pos="6480"/>
        </w:tabs>
        <w:ind w:left="6480" w:hanging="360"/>
      </w:pPr>
      <w:rPr>
        <w:rFonts w:ascii="Wingdings" w:hAnsi="Wingdings" w:hint="default"/>
      </w:rPr>
    </w:lvl>
  </w:abstractNum>
  <w:abstractNum w:abstractNumId="143">
    <w:nsid w:val="5CAC6DAA"/>
    <w:multiLevelType w:val="hybridMultilevel"/>
    <w:tmpl w:val="B84848C8"/>
    <w:lvl w:ilvl="0" w:tplc="6E563328">
      <w:start w:val="1"/>
      <w:numFmt w:val="bullet"/>
      <w:lvlText w:val=""/>
      <w:lvlJc w:val="left"/>
      <w:pPr>
        <w:tabs>
          <w:tab w:val="num" w:pos="757"/>
        </w:tabs>
        <w:ind w:left="0" w:firstLine="397"/>
      </w:pPr>
      <w:rPr>
        <w:rFonts w:ascii="Symbol" w:hAnsi="Symbol" w:hint="default"/>
      </w:rPr>
    </w:lvl>
    <w:lvl w:ilvl="1" w:tplc="0218976A" w:tentative="1">
      <w:start w:val="1"/>
      <w:numFmt w:val="bullet"/>
      <w:lvlText w:val="o"/>
      <w:lvlJc w:val="left"/>
      <w:pPr>
        <w:tabs>
          <w:tab w:val="num" w:pos="1440"/>
        </w:tabs>
        <w:ind w:left="1440" w:hanging="360"/>
      </w:pPr>
      <w:rPr>
        <w:rFonts w:ascii="Courier New" w:hAnsi="Courier New" w:hint="default"/>
      </w:rPr>
    </w:lvl>
    <w:lvl w:ilvl="2" w:tplc="2FA8C124" w:tentative="1">
      <w:start w:val="1"/>
      <w:numFmt w:val="bullet"/>
      <w:lvlText w:val=""/>
      <w:lvlJc w:val="left"/>
      <w:pPr>
        <w:tabs>
          <w:tab w:val="num" w:pos="2160"/>
        </w:tabs>
        <w:ind w:left="2160" w:hanging="360"/>
      </w:pPr>
      <w:rPr>
        <w:rFonts w:ascii="Wingdings" w:hAnsi="Wingdings" w:hint="default"/>
      </w:rPr>
    </w:lvl>
    <w:lvl w:ilvl="3" w:tplc="029EA990" w:tentative="1">
      <w:start w:val="1"/>
      <w:numFmt w:val="bullet"/>
      <w:lvlText w:val=""/>
      <w:lvlJc w:val="left"/>
      <w:pPr>
        <w:tabs>
          <w:tab w:val="num" w:pos="2880"/>
        </w:tabs>
        <w:ind w:left="2880" w:hanging="360"/>
      </w:pPr>
      <w:rPr>
        <w:rFonts w:ascii="Symbol" w:hAnsi="Symbol" w:hint="default"/>
      </w:rPr>
    </w:lvl>
    <w:lvl w:ilvl="4" w:tplc="8A2C33EE" w:tentative="1">
      <w:start w:val="1"/>
      <w:numFmt w:val="bullet"/>
      <w:lvlText w:val="o"/>
      <w:lvlJc w:val="left"/>
      <w:pPr>
        <w:tabs>
          <w:tab w:val="num" w:pos="3600"/>
        </w:tabs>
        <w:ind w:left="3600" w:hanging="360"/>
      </w:pPr>
      <w:rPr>
        <w:rFonts w:ascii="Courier New" w:hAnsi="Courier New" w:hint="default"/>
      </w:rPr>
    </w:lvl>
    <w:lvl w:ilvl="5" w:tplc="BD642932" w:tentative="1">
      <w:start w:val="1"/>
      <w:numFmt w:val="bullet"/>
      <w:lvlText w:val=""/>
      <w:lvlJc w:val="left"/>
      <w:pPr>
        <w:tabs>
          <w:tab w:val="num" w:pos="4320"/>
        </w:tabs>
        <w:ind w:left="4320" w:hanging="360"/>
      </w:pPr>
      <w:rPr>
        <w:rFonts w:ascii="Wingdings" w:hAnsi="Wingdings" w:hint="default"/>
      </w:rPr>
    </w:lvl>
    <w:lvl w:ilvl="6" w:tplc="EC0663CE" w:tentative="1">
      <w:start w:val="1"/>
      <w:numFmt w:val="bullet"/>
      <w:lvlText w:val=""/>
      <w:lvlJc w:val="left"/>
      <w:pPr>
        <w:tabs>
          <w:tab w:val="num" w:pos="5040"/>
        </w:tabs>
        <w:ind w:left="5040" w:hanging="360"/>
      </w:pPr>
      <w:rPr>
        <w:rFonts w:ascii="Symbol" w:hAnsi="Symbol" w:hint="default"/>
      </w:rPr>
    </w:lvl>
    <w:lvl w:ilvl="7" w:tplc="45EAAF0A" w:tentative="1">
      <w:start w:val="1"/>
      <w:numFmt w:val="bullet"/>
      <w:lvlText w:val="o"/>
      <w:lvlJc w:val="left"/>
      <w:pPr>
        <w:tabs>
          <w:tab w:val="num" w:pos="5760"/>
        </w:tabs>
        <w:ind w:left="5760" w:hanging="360"/>
      </w:pPr>
      <w:rPr>
        <w:rFonts w:ascii="Courier New" w:hAnsi="Courier New" w:hint="default"/>
      </w:rPr>
    </w:lvl>
    <w:lvl w:ilvl="8" w:tplc="BF56C2EA" w:tentative="1">
      <w:start w:val="1"/>
      <w:numFmt w:val="bullet"/>
      <w:lvlText w:val=""/>
      <w:lvlJc w:val="left"/>
      <w:pPr>
        <w:tabs>
          <w:tab w:val="num" w:pos="6480"/>
        </w:tabs>
        <w:ind w:left="6480" w:hanging="360"/>
      </w:pPr>
      <w:rPr>
        <w:rFonts w:ascii="Wingdings" w:hAnsi="Wingdings" w:hint="default"/>
      </w:rPr>
    </w:lvl>
  </w:abstractNum>
  <w:abstractNum w:abstractNumId="144">
    <w:nsid w:val="5D1235FA"/>
    <w:multiLevelType w:val="hybridMultilevel"/>
    <w:tmpl w:val="0C30C834"/>
    <w:lvl w:ilvl="0" w:tplc="34142EBC">
      <w:start w:val="1"/>
      <w:numFmt w:val="bullet"/>
      <w:lvlText w:val=""/>
      <w:lvlJc w:val="left"/>
      <w:pPr>
        <w:tabs>
          <w:tab w:val="num" w:pos="473"/>
        </w:tabs>
        <w:ind w:left="0" w:firstLine="113"/>
      </w:pPr>
      <w:rPr>
        <w:rFonts w:ascii="Symbol" w:hAnsi="Symbol" w:hint="default"/>
      </w:rPr>
    </w:lvl>
    <w:lvl w:ilvl="1" w:tplc="5F4EA676" w:tentative="1">
      <w:start w:val="1"/>
      <w:numFmt w:val="bullet"/>
      <w:lvlText w:val="o"/>
      <w:lvlJc w:val="left"/>
      <w:pPr>
        <w:tabs>
          <w:tab w:val="num" w:pos="1440"/>
        </w:tabs>
        <w:ind w:left="1440" w:hanging="360"/>
      </w:pPr>
      <w:rPr>
        <w:rFonts w:ascii="Courier New" w:hAnsi="Courier New" w:hint="default"/>
      </w:rPr>
    </w:lvl>
    <w:lvl w:ilvl="2" w:tplc="AE36E100" w:tentative="1">
      <w:start w:val="1"/>
      <w:numFmt w:val="bullet"/>
      <w:lvlText w:val=""/>
      <w:lvlJc w:val="left"/>
      <w:pPr>
        <w:tabs>
          <w:tab w:val="num" w:pos="2160"/>
        </w:tabs>
        <w:ind w:left="2160" w:hanging="360"/>
      </w:pPr>
      <w:rPr>
        <w:rFonts w:ascii="Wingdings" w:hAnsi="Wingdings" w:hint="default"/>
      </w:rPr>
    </w:lvl>
    <w:lvl w:ilvl="3" w:tplc="4E42C0DE" w:tentative="1">
      <w:start w:val="1"/>
      <w:numFmt w:val="bullet"/>
      <w:lvlText w:val=""/>
      <w:lvlJc w:val="left"/>
      <w:pPr>
        <w:tabs>
          <w:tab w:val="num" w:pos="2880"/>
        </w:tabs>
        <w:ind w:left="2880" w:hanging="360"/>
      </w:pPr>
      <w:rPr>
        <w:rFonts w:ascii="Symbol" w:hAnsi="Symbol" w:hint="default"/>
      </w:rPr>
    </w:lvl>
    <w:lvl w:ilvl="4" w:tplc="7E701712" w:tentative="1">
      <w:start w:val="1"/>
      <w:numFmt w:val="bullet"/>
      <w:lvlText w:val="o"/>
      <w:lvlJc w:val="left"/>
      <w:pPr>
        <w:tabs>
          <w:tab w:val="num" w:pos="3600"/>
        </w:tabs>
        <w:ind w:left="3600" w:hanging="360"/>
      </w:pPr>
      <w:rPr>
        <w:rFonts w:ascii="Courier New" w:hAnsi="Courier New" w:hint="default"/>
      </w:rPr>
    </w:lvl>
    <w:lvl w:ilvl="5" w:tplc="85E073C6" w:tentative="1">
      <w:start w:val="1"/>
      <w:numFmt w:val="bullet"/>
      <w:lvlText w:val=""/>
      <w:lvlJc w:val="left"/>
      <w:pPr>
        <w:tabs>
          <w:tab w:val="num" w:pos="4320"/>
        </w:tabs>
        <w:ind w:left="4320" w:hanging="360"/>
      </w:pPr>
      <w:rPr>
        <w:rFonts w:ascii="Wingdings" w:hAnsi="Wingdings" w:hint="default"/>
      </w:rPr>
    </w:lvl>
    <w:lvl w:ilvl="6" w:tplc="17F2DF7C" w:tentative="1">
      <w:start w:val="1"/>
      <w:numFmt w:val="bullet"/>
      <w:lvlText w:val=""/>
      <w:lvlJc w:val="left"/>
      <w:pPr>
        <w:tabs>
          <w:tab w:val="num" w:pos="5040"/>
        </w:tabs>
        <w:ind w:left="5040" w:hanging="360"/>
      </w:pPr>
      <w:rPr>
        <w:rFonts w:ascii="Symbol" w:hAnsi="Symbol" w:hint="default"/>
      </w:rPr>
    </w:lvl>
    <w:lvl w:ilvl="7" w:tplc="1E74B5AC" w:tentative="1">
      <w:start w:val="1"/>
      <w:numFmt w:val="bullet"/>
      <w:lvlText w:val="o"/>
      <w:lvlJc w:val="left"/>
      <w:pPr>
        <w:tabs>
          <w:tab w:val="num" w:pos="5760"/>
        </w:tabs>
        <w:ind w:left="5760" w:hanging="360"/>
      </w:pPr>
      <w:rPr>
        <w:rFonts w:ascii="Courier New" w:hAnsi="Courier New" w:hint="default"/>
      </w:rPr>
    </w:lvl>
    <w:lvl w:ilvl="8" w:tplc="1C5448C4" w:tentative="1">
      <w:start w:val="1"/>
      <w:numFmt w:val="bullet"/>
      <w:lvlText w:val=""/>
      <w:lvlJc w:val="left"/>
      <w:pPr>
        <w:tabs>
          <w:tab w:val="num" w:pos="6480"/>
        </w:tabs>
        <w:ind w:left="6480" w:hanging="360"/>
      </w:pPr>
      <w:rPr>
        <w:rFonts w:ascii="Wingdings" w:hAnsi="Wingdings" w:hint="default"/>
      </w:rPr>
    </w:lvl>
  </w:abstractNum>
  <w:abstractNum w:abstractNumId="145">
    <w:nsid w:val="5D694D13"/>
    <w:multiLevelType w:val="hybridMultilevel"/>
    <w:tmpl w:val="3378CCDC"/>
    <w:lvl w:ilvl="0" w:tplc="18445184">
      <w:start w:val="1"/>
      <w:numFmt w:val="bullet"/>
      <w:lvlText w:val=""/>
      <w:lvlJc w:val="left"/>
      <w:pPr>
        <w:tabs>
          <w:tab w:val="num" w:pos="757"/>
        </w:tabs>
        <w:ind w:left="0" w:firstLine="397"/>
      </w:pPr>
      <w:rPr>
        <w:rFonts w:ascii="Symbol" w:hAnsi="Symbol" w:hint="default"/>
      </w:rPr>
    </w:lvl>
    <w:lvl w:ilvl="1" w:tplc="85A8EA1E" w:tentative="1">
      <w:start w:val="1"/>
      <w:numFmt w:val="bullet"/>
      <w:lvlText w:val="o"/>
      <w:lvlJc w:val="left"/>
      <w:pPr>
        <w:tabs>
          <w:tab w:val="num" w:pos="1440"/>
        </w:tabs>
        <w:ind w:left="1440" w:hanging="360"/>
      </w:pPr>
      <w:rPr>
        <w:rFonts w:ascii="Courier New" w:hAnsi="Courier New" w:hint="default"/>
      </w:rPr>
    </w:lvl>
    <w:lvl w:ilvl="2" w:tplc="3460CCBE" w:tentative="1">
      <w:start w:val="1"/>
      <w:numFmt w:val="bullet"/>
      <w:lvlText w:val=""/>
      <w:lvlJc w:val="left"/>
      <w:pPr>
        <w:tabs>
          <w:tab w:val="num" w:pos="2160"/>
        </w:tabs>
        <w:ind w:left="2160" w:hanging="360"/>
      </w:pPr>
      <w:rPr>
        <w:rFonts w:ascii="Wingdings" w:hAnsi="Wingdings" w:hint="default"/>
      </w:rPr>
    </w:lvl>
    <w:lvl w:ilvl="3" w:tplc="1B5C133E" w:tentative="1">
      <w:start w:val="1"/>
      <w:numFmt w:val="bullet"/>
      <w:lvlText w:val=""/>
      <w:lvlJc w:val="left"/>
      <w:pPr>
        <w:tabs>
          <w:tab w:val="num" w:pos="2880"/>
        </w:tabs>
        <w:ind w:left="2880" w:hanging="360"/>
      </w:pPr>
      <w:rPr>
        <w:rFonts w:ascii="Symbol" w:hAnsi="Symbol" w:hint="default"/>
      </w:rPr>
    </w:lvl>
    <w:lvl w:ilvl="4" w:tplc="78827986" w:tentative="1">
      <w:start w:val="1"/>
      <w:numFmt w:val="bullet"/>
      <w:lvlText w:val="o"/>
      <w:lvlJc w:val="left"/>
      <w:pPr>
        <w:tabs>
          <w:tab w:val="num" w:pos="3600"/>
        </w:tabs>
        <w:ind w:left="3600" w:hanging="360"/>
      </w:pPr>
      <w:rPr>
        <w:rFonts w:ascii="Courier New" w:hAnsi="Courier New" w:hint="default"/>
      </w:rPr>
    </w:lvl>
    <w:lvl w:ilvl="5" w:tplc="68447E5A" w:tentative="1">
      <w:start w:val="1"/>
      <w:numFmt w:val="bullet"/>
      <w:lvlText w:val=""/>
      <w:lvlJc w:val="left"/>
      <w:pPr>
        <w:tabs>
          <w:tab w:val="num" w:pos="4320"/>
        </w:tabs>
        <w:ind w:left="4320" w:hanging="360"/>
      </w:pPr>
      <w:rPr>
        <w:rFonts w:ascii="Wingdings" w:hAnsi="Wingdings" w:hint="default"/>
      </w:rPr>
    </w:lvl>
    <w:lvl w:ilvl="6" w:tplc="DFA416B6" w:tentative="1">
      <w:start w:val="1"/>
      <w:numFmt w:val="bullet"/>
      <w:lvlText w:val=""/>
      <w:lvlJc w:val="left"/>
      <w:pPr>
        <w:tabs>
          <w:tab w:val="num" w:pos="5040"/>
        </w:tabs>
        <w:ind w:left="5040" w:hanging="360"/>
      </w:pPr>
      <w:rPr>
        <w:rFonts w:ascii="Symbol" w:hAnsi="Symbol" w:hint="default"/>
      </w:rPr>
    </w:lvl>
    <w:lvl w:ilvl="7" w:tplc="92C63AFA" w:tentative="1">
      <w:start w:val="1"/>
      <w:numFmt w:val="bullet"/>
      <w:lvlText w:val="o"/>
      <w:lvlJc w:val="left"/>
      <w:pPr>
        <w:tabs>
          <w:tab w:val="num" w:pos="5760"/>
        </w:tabs>
        <w:ind w:left="5760" w:hanging="360"/>
      </w:pPr>
      <w:rPr>
        <w:rFonts w:ascii="Courier New" w:hAnsi="Courier New" w:hint="default"/>
      </w:rPr>
    </w:lvl>
    <w:lvl w:ilvl="8" w:tplc="0E38C542" w:tentative="1">
      <w:start w:val="1"/>
      <w:numFmt w:val="bullet"/>
      <w:lvlText w:val=""/>
      <w:lvlJc w:val="left"/>
      <w:pPr>
        <w:tabs>
          <w:tab w:val="num" w:pos="6480"/>
        </w:tabs>
        <w:ind w:left="6480" w:hanging="360"/>
      </w:pPr>
      <w:rPr>
        <w:rFonts w:ascii="Wingdings" w:hAnsi="Wingdings" w:hint="default"/>
      </w:rPr>
    </w:lvl>
  </w:abstractNum>
  <w:abstractNum w:abstractNumId="146">
    <w:nsid w:val="5E1926B5"/>
    <w:multiLevelType w:val="hybridMultilevel"/>
    <w:tmpl w:val="2ABE01E8"/>
    <w:lvl w:ilvl="0" w:tplc="06B49418">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7">
    <w:nsid w:val="5EAA7904"/>
    <w:multiLevelType w:val="hybridMultilevel"/>
    <w:tmpl w:val="B340454E"/>
    <w:lvl w:ilvl="0" w:tplc="27F44480">
      <w:start w:val="1"/>
      <w:numFmt w:val="bullet"/>
      <w:lvlText w:val=""/>
      <w:lvlJc w:val="left"/>
      <w:pPr>
        <w:tabs>
          <w:tab w:val="num" w:pos="757"/>
        </w:tabs>
        <w:ind w:left="0" w:firstLine="397"/>
      </w:pPr>
      <w:rPr>
        <w:rFonts w:ascii="Symbol" w:hAnsi="Symbol" w:hint="default"/>
      </w:rPr>
    </w:lvl>
    <w:lvl w:ilvl="1" w:tplc="6220CAF0" w:tentative="1">
      <w:start w:val="1"/>
      <w:numFmt w:val="bullet"/>
      <w:lvlText w:val="o"/>
      <w:lvlJc w:val="left"/>
      <w:pPr>
        <w:tabs>
          <w:tab w:val="num" w:pos="1440"/>
        </w:tabs>
        <w:ind w:left="1440" w:hanging="360"/>
      </w:pPr>
      <w:rPr>
        <w:rFonts w:ascii="Courier New" w:hAnsi="Courier New" w:hint="default"/>
      </w:rPr>
    </w:lvl>
    <w:lvl w:ilvl="2" w:tplc="FF32DFDE" w:tentative="1">
      <w:start w:val="1"/>
      <w:numFmt w:val="bullet"/>
      <w:lvlText w:val=""/>
      <w:lvlJc w:val="left"/>
      <w:pPr>
        <w:tabs>
          <w:tab w:val="num" w:pos="2160"/>
        </w:tabs>
        <w:ind w:left="2160" w:hanging="360"/>
      </w:pPr>
      <w:rPr>
        <w:rFonts w:ascii="Wingdings" w:hAnsi="Wingdings" w:hint="default"/>
      </w:rPr>
    </w:lvl>
    <w:lvl w:ilvl="3" w:tplc="E7D6BEC0" w:tentative="1">
      <w:start w:val="1"/>
      <w:numFmt w:val="bullet"/>
      <w:lvlText w:val=""/>
      <w:lvlJc w:val="left"/>
      <w:pPr>
        <w:tabs>
          <w:tab w:val="num" w:pos="2880"/>
        </w:tabs>
        <w:ind w:left="2880" w:hanging="360"/>
      </w:pPr>
      <w:rPr>
        <w:rFonts w:ascii="Symbol" w:hAnsi="Symbol" w:hint="default"/>
      </w:rPr>
    </w:lvl>
    <w:lvl w:ilvl="4" w:tplc="82624D8C" w:tentative="1">
      <w:start w:val="1"/>
      <w:numFmt w:val="bullet"/>
      <w:lvlText w:val="o"/>
      <w:lvlJc w:val="left"/>
      <w:pPr>
        <w:tabs>
          <w:tab w:val="num" w:pos="3600"/>
        </w:tabs>
        <w:ind w:left="3600" w:hanging="360"/>
      </w:pPr>
      <w:rPr>
        <w:rFonts w:ascii="Courier New" w:hAnsi="Courier New" w:hint="default"/>
      </w:rPr>
    </w:lvl>
    <w:lvl w:ilvl="5" w:tplc="772E97CE" w:tentative="1">
      <w:start w:val="1"/>
      <w:numFmt w:val="bullet"/>
      <w:lvlText w:val=""/>
      <w:lvlJc w:val="left"/>
      <w:pPr>
        <w:tabs>
          <w:tab w:val="num" w:pos="4320"/>
        </w:tabs>
        <w:ind w:left="4320" w:hanging="360"/>
      </w:pPr>
      <w:rPr>
        <w:rFonts w:ascii="Wingdings" w:hAnsi="Wingdings" w:hint="default"/>
      </w:rPr>
    </w:lvl>
    <w:lvl w:ilvl="6" w:tplc="21147768" w:tentative="1">
      <w:start w:val="1"/>
      <w:numFmt w:val="bullet"/>
      <w:lvlText w:val=""/>
      <w:lvlJc w:val="left"/>
      <w:pPr>
        <w:tabs>
          <w:tab w:val="num" w:pos="5040"/>
        </w:tabs>
        <w:ind w:left="5040" w:hanging="360"/>
      </w:pPr>
      <w:rPr>
        <w:rFonts w:ascii="Symbol" w:hAnsi="Symbol" w:hint="default"/>
      </w:rPr>
    </w:lvl>
    <w:lvl w:ilvl="7" w:tplc="3104CFE8" w:tentative="1">
      <w:start w:val="1"/>
      <w:numFmt w:val="bullet"/>
      <w:lvlText w:val="o"/>
      <w:lvlJc w:val="left"/>
      <w:pPr>
        <w:tabs>
          <w:tab w:val="num" w:pos="5760"/>
        </w:tabs>
        <w:ind w:left="5760" w:hanging="360"/>
      </w:pPr>
      <w:rPr>
        <w:rFonts w:ascii="Courier New" w:hAnsi="Courier New" w:hint="default"/>
      </w:rPr>
    </w:lvl>
    <w:lvl w:ilvl="8" w:tplc="73900008" w:tentative="1">
      <w:start w:val="1"/>
      <w:numFmt w:val="bullet"/>
      <w:lvlText w:val=""/>
      <w:lvlJc w:val="left"/>
      <w:pPr>
        <w:tabs>
          <w:tab w:val="num" w:pos="6480"/>
        </w:tabs>
        <w:ind w:left="6480" w:hanging="360"/>
      </w:pPr>
      <w:rPr>
        <w:rFonts w:ascii="Wingdings" w:hAnsi="Wingdings" w:hint="default"/>
      </w:rPr>
    </w:lvl>
  </w:abstractNum>
  <w:abstractNum w:abstractNumId="148">
    <w:nsid w:val="5EE01420"/>
    <w:multiLevelType w:val="hybridMultilevel"/>
    <w:tmpl w:val="8222D27E"/>
    <w:lvl w:ilvl="0" w:tplc="46208B4A">
      <w:start w:val="1"/>
      <w:numFmt w:val="bullet"/>
      <w:lvlText w:val=""/>
      <w:lvlJc w:val="left"/>
      <w:pPr>
        <w:tabs>
          <w:tab w:val="num" w:pos="757"/>
        </w:tabs>
        <w:ind w:left="0" w:firstLine="397"/>
      </w:pPr>
      <w:rPr>
        <w:rFonts w:ascii="Symbol" w:hAnsi="Symbol" w:hint="default"/>
      </w:rPr>
    </w:lvl>
    <w:lvl w:ilvl="1" w:tplc="0DB41472" w:tentative="1">
      <w:start w:val="1"/>
      <w:numFmt w:val="bullet"/>
      <w:lvlText w:val="o"/>
      <w:lvlJc w:val="left"/>
      <w:pPr>
        <w:tabs>
          <w:tab w:val="num" w:pos="1440"/>
        </w:tabs>
        <w:ind w:left="1440" w:hanging="360"/>
      </w:pPr>
      <w:rPr>
        <w:rFonts w:ascii="Courier New" w:hAnsi="Courier New" w:hint="default"/>
      </w:rPr>
    </w:lvl>
    <w:lvl w:ilvl="2" w:tplc="D696C03E" w:tentative="1">
      <w:start w:val="1"/>
      <w:numFmt w:val="bullet"/>
      <w:lvlText w:val=""/>
      <w:lvlJc w:val="left"/>
      <w:pPr>
        <w:tabs>
          <w:tab w:val="num" w:pos="2160"/>
        </w:tabs>
        <w:ind w:left="2160" w:hanging="360"/>
      </w:pPr>
      <w:rPr>
        <w:rFonts w:ascii="Wingdings" w:hAnsi="Wingdings" w:hint="default"/>
      </w:rPr>
    </w:lvl>
    <w:lvl w:ilvl="3" w:tplc="B55C0282" w:tentative="1">
      <w:start w:val="1"/>
      <w:numFmt w:val="bullet"/>
      <w:lvlText w:val=""/>
      <w:lvlJc w:val="left"/>
      <w:pPr>
        <w:tabs>
          <w:tab w:val="num" w:pos="2880"/>
        </w:tabs>
        <w:ind w:left="2880" w:hanging="360"/>
      </w:pPr>
      <w:rPr>
        <w:rFonts w:ascii="Symbol" w:hAnsi="Symbol" w:hint="default"/>
      </w:rPr>
    </w:lvl>
    <w:lvl w:ilvl="4" w:tplc="6FA80D20" w:tentative="1">
      <w:start w:val="1"/>
      <w:numFmt w:val="bullet"/>
      <w:lvlText w:val="o"/>
      <w:lvlJc w:val="left"/>
      <w:pPr>
        <w:tabs>
          <w:tab w:val="num" w:pos="3600"/>
        </w:tabs>
        <w:ind w:left="3600" w:hanging="360"/>
      </w:pPr>
      <w:rPr>
        <w:rFonts w:ascii="Courier New" w:hAnsi="Courier New" w:hint="default"/>
      </w:rPr>
    </w:lvl>
    <w:lvl w:ilvl="5" w:tplc="03F4EB5A" w:tentative="1">
      <w:start w:val="1"/>
      <w:numFmt w:val="bullet"/>
      <w:lvlText w:val=""/>
      <w:lvlJc w:val="left"/>
      <w:pPr>
        <w:tabs>
          <w:tab w:val="num" w:pos="4320"/>
        </w:tabs>
        <w:ind w:left="4320" w:hanging="360"/>
      </w:pPr>
      <w:rPr>
        <w:rFonts w:ascii="Wingdings" w:hAnsi="Wingdings" w:hint="default"/>
      </w:rPr>
    </w:lvl>
    <w:lvl w:ilvl="6" w:tplc="927C37A8" w:tentative="1">
      <w:start w:val="1"/>
      <w:numFmt w:val="bullet"/>
      <w:lvlText w:val=""/>
      <w:lvlJc w:val="left"/>
      <w:pPr>
        <w:tabs>
          <w:tab w:val="num" w:pos="5040"/>
        </w:tabs>
        <w:ind w:left="5040" w:hanging="360"/>
      </w:pPr>
      <w:rPr>
        <w:rFonts w:ascii="Symbol" w:hAnsi="Symbol" w:hint="default"/>
      </w:rPr>
    </w:lvl>
    <w:lvl w:ilvl="7" w:tplc="98FC686C" w:tentative="1">
      <w:start w:val="1"/>
      <w:numFmt w:val="bullet"/>
      <w:lvlText w:val="o"/>
      <w:lvlJc w:val="left"/>
      <w:pPr>
        <w:tabs>
          <w:tab w:val="num" w:pos="5760"/>
        </w:tabs>
        <w:ind w:left="5760" w:hanging="360"/>
      </w:pPr>
      <w:rPr>
        <w:rFonts w:ascii="Courier New" w:hAnsi="Courier New" w:hint="default"/>
      </w:rPr>
    </w:lvl>
    <w:lvl w:ilvl="8" w:tplc="5A0E4684" w:tentative="1">
      <w:start w:val="1"/>
      <w:numFmt w:val="bullet"/>
      <w:lvlText w:val=""/>
      <w:lvlJc w:val="left"/>
      <w:pPr>
        <w:tabs>
          <w:tab w:val="num" w:pos="6480"/>
        </w:tabs>
        <w:ind w:left="6480" w:hanging="360"/>
      </w:pPr>
      <w:rPr>
        <w:rFonts w:ascii="Wingdings" w:hAnsi="Wingdings" w:hint="default"/>
      </w:rPr>
    </w:lvl>
  </w:abstractNum>
  <w:abstractNum w:abstractNumId="149">
    <w:nsid w:val="5F174554"/>
    <w:multiLevelType w:val="hybridMultilevel"/>
    <w:tmpl w:val="E612F508"/>
    <w:lvl w:ilvl="0" w:tplc="9738EBAE">
      <w:start w:val="1"/>
      <w:numFmt w:val="bullet"/>
      <w:lvlText w:val=""/>
      <w:lvlJc w:val="left"/>
      <w:pPr>
        <w:tabs>
          <w:tab w:val="num" w:pos="757"/>
        </w:tabs>
        <w:ind w:left="0" w:firstLine="397"/>
      </w:pPr>
      <w:rPr>
        <w:rFonts w:ascii="Symbol" w:hAnsi="Symbol" w:hint="default"/>
      </w:rPr>
    </w:lvl>
    <w:lvl w:ilvl="1" w:tplc="19286558" w:tentative="1">
      <w:start w:val="1"/>
      <w:numFmt w:val="bullet"/>
      <w:lvlText w:val="o"/>
      <w:lvlJc w:val="left"/>
      <w:pPr>
        <w:tabs>
          <w:tab w:val="num" w:pos="1440"/>
        </w:tabs>
        <w:ind w:left="1440" w:hanging="360"/>
      </w:pPr>
      <w:rPr>
        <w:rFonts w:ascii="Courier New" w:hAnsi="Courier New" w:hint="default"/>
      </w:rPr>
    </w:lvl>
    <w:lvl w:ilvl="2" w:tplc="5768B836" w:tentative="1">
      <w:start w:val="1"/>
      <w:numFmt w:val="bullet"/>
      <w:lvlText w:val=""/>
      <w:lvlJc w:val="left"/>
      <w:pPr>
        <w:tabs>
          <w:tab w:val="num" w:pos="2160"/>
        </w:tabs>
        <w:ind w:left="2160" w:hanging="360"/>
      </w:pPr>
      <w:rPr>
        <w:rFonts w:ascii="Wingdings" w:hAnsi="Wingdings" w:hint="default"/>
      </w:rPr>
    </w:lvl>
    <w:lvl w:ilvl="3" w:tplc="65EA5C68" w:tentative="1">
      <w:start w:val="1"/>
      <w:numFmt w:val="bullet"/>
      <w:lvlText w:val=""/>
      <w:lvlJc w:val="left"/>
      <w:pPr>
        <w:tabs>
          <w:tab w:val="num" w:pos="2880"/>
        </w:tabs>
        <w:ind w:left="2880" w:hanging="360"/>
      </w:pPr>
      <w:rPr>
        <w:rFonts w:ascii="Symbol" w:hAnsi="Symbol" w:hint="default"/>
      </w:rPr>
    </w:lvl>
    <w:lvl w:ilvl="4" w:tplc="96187FE2" w:tentative="1">
      <w:start w:val="1"/>
      <w:numFmt w:val="bullet"/>
      <w:lvlText w:val="o"/>
      <w:lvlJc w:val="left"/>
      <w:pPr>
        <w:tabs>
          <w:tab w:val="num" w:pos="3600"/>
        </w:tabs>
        <w:ind w:left="3600" w:hanging="360"/>
      </w:pPr>
      <w:rPr>
        <w:rFonts w:ascii="Courier New" w:hAnsi="Courier New" w:hint="default"/>
      </w:rPr>
    </w:lvl>
    <w:lvl w:ilvl="5" w:tplc="7576CE0E" w:tentative="1">
      <w:start w:val="1"/>
      <w:numFmt w:val="bullet"/>
      <w:lvlText w:val=""/>
      <w:lvlJc w:val="left"/>
      <w:pPr>
        <w:tabs>
          <w:tab w:val="num" w:pos="4320"/>
        </w:tabs>
        <w:ind w:left="4320" w:hanging="360"/>
      </w:pPr>
      <w:rPr>
        <w:rFonts w:ascii="Wingdings" w:hAnsi="Wingdings" w:hint="default"/>
      </w:rPr>
    </w:lvl>
    <w:lvl w:ilvl="6" w:tplc="A6CEC3B4" w:tentative="1">
      <w:start w:val="1"/>
      <w:numFmt w:val="bullet"/>
      <w:lvlText w:val=""/>
      <w:lvlJc w:val="left"/>
      <w:pPr>
        <w:tabs>
          <w:tab w:val="num" w:pos="5040"/>
        </w:tabs>
        <w:ind w:left="5040" w:hanging="360"/>
      </w:pPr>
      <w:rPr>
        <w:rFonts w:ascii="Symbol" w:hAnsi="Symbol" w:hint="default"/>
      </w:rPr>
    </w:lvl>
    <w:lvl w:ilvl="7" w:tplc="58C88D12" w:tentative="1">
      <w:start w:val="1"/>
      <w:numFmt w:val="bullet"/>
      <w:lvlText w:val="o"/>
      <w:lvlJc w:val="left"/>
      <w:pPr>
        <w:tabs>
          <w:tab w:val="num" w:pos="5760"/>
        </w:tabs>
        <w:ind w:left="5760" w:hanging="360"/>
      </w:pPr>
      <w:rPr>
        <w:rFonts w:ascii="Courier New" w:hAnsi="Courier New" w:hint="default"/>
      </w:rPr>
    </w:lvl>
    <w:lvl w:ilvl="8" w:tplc="5D4A6D28" w:tentative="1">
      <w:start w:val="1"/>
      <w:numFmt w:val="bullet"/>
      <w:lvlText w:val=""/>
      <w:lvlJc w:val="left"/>
      <w:pPr>
        <w:tabs>
          <w:tab w:val="num" w:pos="6480"/>
        </w:tabs>
        <w:ind w:left="6480" w:hanging="360"/>
      </w:pPr>
      <w:rPr>
        <w:rFonts w:ascii="Wingdings" w:hAnsi="Wingdings" w:hint="default"/>
      </w:rPr>
    </w:lvl>
  </w:abstractNum>
  <w:abstractNum w:abstractNumId="150">
    <w:nsid w:val="5F242DB1"/>
    <w:multiLevelType w:val="singleLevel"/>
    <w:tmpl w:val="9766BED0"/>
    <w:lvl w:ilvl="0">
      <w:start w:val="1"/>
      <w:numFmt w:val="decimal"/>
      <w:lvlText w:val="4.%1. "/>
      <w:legacy w:legacy="1" w:legacySpace="0" w:legacyIndent="283"/>
      <w:lvlJc w:val="left"/>
      <w:pPr>
        <w:ind w:left="283" w:hanging="283"/>
      </w:pPr>
      <w:rPr>
        <w:rFonts w:ascii="Times New Roman" w:hAnsi="Times New Roman" w:hint="default"/>
        <w:b w:val="0"/>
        <w:i w:val="0"/>
        <w:sz w:val="24"/>
        <w:szCs w:val="24"/>
        <w:u w:val="none"/>
      </w:rPr>
    </w:lvl>
  </w:abstractNum>
  <w:abstractNum w:abstractNumId="151">
    <w:nsid w:val="5FEA6F5B"/>
    <w:multiLevelType w:val="hybridMultilevel"/>
    <w:tmpl w:val="A596D370"/>
    <w:lvl w:ilvl="0" w:tplc="825A196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2">
    <w:nsid w:val="60850DED"/>
    <w:multiLevelType w:val="multilevel"/>
    <w:tmpl w:val="003E91D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3">
    <w:nsid w:val="611A7DB7"/>
    <w:multiLevelType w:val="hybridMultilevel"/>
    <w:tmpl w:val="E54A0DB0"/>
    <w:lvl w:ilvl="0" w:tplc="6BCAB912">
      <w:start w:val="1"/>
      <w:numFmt w:val="bullet"/>
      <w:lvlText w:val=""/>
      <w:lvlJc w:val="left"/>
      <w:pPr>
        <w:tabs>
          <w:tab w:val="num" w:pos="1134"/>
        </w:tabs>
        <w:ind w:left="1134" w:hanging="283"/>
      </w:pPr>
      <w:rPr>
        <w:rFonts w:ascii="Wingdings" w:hAnsi="Wingdings" w:hint="default"/>
      </w:rPr>
    </w:lvl>
    <w:lvl w:ilvl="1" w:tplc="B96CFA7E" w:tentative="1">
      <w:start w:val="1"/>
      <w:numFmt w:val="bullet"/>
      <w:lvlText w:val="o"/>
      <w:lvlJc w:val="left"/>
      <w:pPr>
        <w:tabs>
          <w:tab w:val="num" w:pos="1440"/>
        </w:tabs>
        <w:ind w:left="1440" w:hanging="360"/>
      </w:pPr>
      <w:rPr>
        <w:rFonts w:ascii="Courier New" w:hAnsi="Courier New" w:hint="default"/>
      </w:rPr>
    </w:lvl>
    <w:lvl w:ilvl="2" w:tplc="5DC84106" w:tentative="1">
      <w:start w:val="1"/>
      <w:numFmt w:val="bullet"/>
      <w:lvlText w:val=""/>
      <w:lvlJc w:val="left"/>
      <w:pPr>
        <w:tabs>
          <w:tab w:val="num" w:pos="2160"/>
        </w:tabs>
        <w:ind w:left="2160" w:hanging="360"/>
      </w:pPr>
      <w:rPr>
        <w:rFonts w:ascii="Wingdings" w:hAnsi="Wingdings" w:hint="default"/>
      </w:rPr>
    </w:lvl>
    <w:lvl w:ilvl="3" w:tplc="172AE550" w:tentative="1">
      <w:start w:val="1"/>
      <w:numFmt w:val="bullet"/>
      <w:lvlText w:val=""/>
      <w:lvlJc w:val="left"/>
      <w:pPr>
        <w:tabs>
          <w:tab w:val="num" w:pos="2880"/>
        </w:tabs>
        <w:ind w:left="2880" w:hanging="360"/>
      </w:pPr>
      <w:rPr>
        <w:rFonts w:ascii="Symbol" w:hAnsi="Symbol" w:hint="default"/>
      </w:rPr>
    </w:lvl>
    <w:lvl w:ilvl="4" w:tplc="EA764E9E" w:tentative="1">
      <w:start w:val="1"/>
      <w:numFmt w:val="bullet"/>
      <w:lvlText w:val="o"/>
      <w:lvlJc w:val="left"/>
      <w:pPr>
        <w:tabs>
          <w:tab w:val="num" w:pos="3600"/>
        </w:tabs>
        <w:ind w:left="3600" w:hanging="360"/>
      </w:pPr>
      <w:rPr>
        <w:rFonts w:ascii="Courier New" w:hAnsi="Courier New" w:hint="default"/>
      </w:rPr>
    </w:lvl>
    <w:lvl w:ilvl="5" w:tplc="769E0B06" w:tentative="1">
      <w:start w:val="1"/>
      <w:numFmt w:val="bullet"/>
      <w:lvlText w:val=""/>
      <w:lvlJc w:val="left"/>
      <w:pPr>
        <w:tabs>
          <w:tab w:val="num" w:pos="4320"/>
        </w:tabs>
        <w:ind w:left="4320" w:hanging="360"/>
      </w:pPr>
      <w:rPr>
        <w:rFonts w:ascii="Wingdings" w:hAnsi="Wingdings" w:hint="default"/>
      </w:rPr>
    </w:lvl>
    <w:lvl w:ilvl="6" w:tplc="41723818" w:tentative="1">
      <w:start w:val="1"/>
      <w:numFmt w:val="bullet"/>
      <w:lvlText w:val=""/>
      <w:lvlJc w:val="left"/>
      <w:pPr>
        <w:tabs>
          <w:tab w:val="num" w:pos="5040"/>
        </w:tabs>
        <w:ind w:left="5040" w:hanging="360"/>
      </w:pPr>
      <w:rPr>
        <w:rFonts w:ascii="Symbol" w:hAnsi="Symbol" w:hint="default"/>
      </w:rPr>
    </w:lvl>
    <w:lvl w:ilvl="7" w:tplc="7A187738" w:tentative="1">
      <w:start w:val="1"/>
      <w:numFmt w:val="bullet"/>
      <w:lvlText w:val="o"/>
      <w:lvlJc w:val="left"/>
      <w:pPr>
        <w:tabs>
          <w:tab w:val="num" w:pos="5760"/>
        </w:tabs>
        <w:ind w:left="5760" w:hanging="360"/>
      </w:pPr>
      <w:rPr>
        <w:rFonts w:ascii="Courier New" w:hAnsi="Courier New" w:hint="default"/>
      </w:rPr>
    </w:lvl>
    <w:lvl w:ilvl="8" w:tplc="11AEA462" w:tentative="1">
      <w:start w:val="1"/>
      <w:numFmt w:val="bullet"/>
      <w:lvlText w:val=""/>
      <w:lvlJc w:val="left"/>
      <w:pPr>
        <w:tabs>
          <w:tab w:val="num" w:pos="6480"/>
        </w:tabs>
        <w:ind w:left="6480" w:hanging="360"/>
      </w:pPr>
      <w:rPr>
        <w:rFonts w:ascii="Wingdings" w:hAnsi="Wingdings" w:hint="default"/>
      </w:rPr>
    </w:lvl>
  </w:abstractNum>
  <w:abstractNum w:abstractNumId="154">
    <w:nsid w:val="612106E5"/>
    <w:multiLevelType w:val="multilevel"/>
    <w:tmpl w:val="59243A0A"/>
    <w:lvl w:ilvl="0">
      <w:start w:val="1"/>
      <w:numFmt w:val="decimal"/>
      <w:lvlText w:val="%1."/>
      <w:lvlJc w:val="left"/>
      <w:pPr>
        <w:tabs>
          <w:tab w:val="num" w:pos="440"/>
        </w:tabs>
        <w:ind w:left="440" w:hanging="44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5">
    <w:nsid w:val="61BB1065"/>
    <w:multiLevelType w:val="hybridMultilevel"/>
    <w:tmpl w:val="60D424A2"/>
    <w:lvl w:ilvl="0" w:tplc="61BE1376">
      <w:start w:val="1"/>
      <w:numFmt w:val="bullet"/>
      <w:lvlText w:val="–"/>
      <w:lvlJc w:val="left"/>
      <w:pPr>
        <w:tabs>
          <w:tab w:val="num" w:pos="927"/>
        </w:tabs>
        <w:ind w:left="850" w:hanging="283"/>
      </w:pPr>
      <w:rPr>
        <w:rFonts w:ascii="Times New Roman" w:hAnsi="Times New Roman" w:cs="Times New Roman" w:hint="default"/>
        <w:b w:val="0"/>
        <w:i w:val="0"/>
        <w:sz w:val="24"/>
        <w:u w:val="none"/>
      </w:rPr>
    </w:lvl>
    <w:lvl w:ilvl="1" w:tplc="04190003" w:tentative="1">
      <w:start w:val="1"/>
      <w:numFmt w:val="bullet"/>
      <w:lvlText w:val="o"/>
      <w:lvlJc w:val="left"/>
      <w:pPr>
        <w:tabs>
          <w:tab w:val="num" w:pos="1107"/>
        </w:tabs>
        <w:ind w:left="1107" w:hanging="360"/>
      </w:pPr>
      <w:rPr>
        <w:rFonts w:ascii="Courier New" w:hAnsi="Courier New" w:hint="default"/>
      </w:rPr>
    </w:lvl>
    <w:lvl w:ilvl="2" w:tplc="04190005" w:tentative="1">
      <w:start w:val="1"/>
      <w:numFmt w:val="bullet"/>
      <w:lvlText w:val=""/>
      <w:lvlJc w:val="left"/>
      <w:pPr>
        <w:tabs>
          <w:tab w:val="num" w:pos="1827"/>
        </w:tabs>
        <w:ind w:left="1827" w:hanging="360"/>
      </w:pPr>
      <w:rPr>
        <w:rFonts w:ascii="Wingdings" w:hAnsi="Wingdings" w:hint="default"/>
      </w:rPr>
    </w:lvl>
    <w:lvl w:ilvl="3" w:tplc="04190001" w:tentative="1">
      <w:start w:val="1"/>
      <w:numFmt w:val="bullet"/>
      <w:lvlText w:val=""/>
      <w:lvlJc w:val="left"/>
      <w:pPr>
        <w:tabs>
          <w:tab w:val="num" w:pos="2547"/>
        </w:tabs>
        <w:ind w:left="2547" w:hanging="360"/>
      </w:pPr>
      <w:rPr>
        <w:rFonts w:ascii="Symbol" w:hAnsi="Symbol" w:hint="default"/>
      </w:rPr>
    </w:lvl>
    <w:lvl w:ilvl="4" w:tplc="04190003" w:tentative="1">
      <w:start w:val="1"/>
      <w:numFmt w:val="bullet"/>
      <w:lvlText w:val="o"/>
      <w:lvlJc w:val="left"/>
      <w:pPr>
        <w:tabs>
          <w:tab w:val="num" w:pos="3267"/>
        </w:tabs>
        <w:ind w:left="3267" w:hanging="360"/>
      </w:pPr>
      <w:rPr>
        <w:rFonts w:ascii="Courier New" w:hAnsi="Courier New" w:hint="default"/>
      </w:rPr>
    </w:lvl>
    <w:lvl w:ilvl="5" w:tplc="04190005" w:tentative="1">
      <w:start w:val="1"/>
      <w:numFmt w:val="bullet"/>
      <w:lvlText w:val=""/>
      <w:lvlJc w:val="left"/>
      <w:pPr>
        <w:tabs>
          <w:tab w:val="num" w:pos="3987"/>
        </w:tabs>
        <w:ind w:left="3987" w:hanging="360"/>
      </w:pPr>
      <w:rPr>
        <w:rFonts w:ascii="Wingdings" w:hAnsi="Wingdings" w:hint="default"/>
      </w:rPr>
    </w:lvl>
    <w:lvl w:ilvl="6" w:tplc="04190001" w:tentative="1">
      <w:start w:val="1"/>
      <w:numFmt w:val="bullet"/>
      <w:lvlText w:val=""/>
      <w:lvlJc w:val="left"/>
      <w:pPr>
        <w:tabs>
          <w:tab w:val="num" w:pos="4707"/>
        </w:tabs>
        <w:ind w:left="4707" w:hanging="360"/>
      </w:pPr>
      <w:rPr>
        <w:rFonts w:ascii="Symbol" w:hAnsi="Symbol" w:hint="default"/>
      </w:rPr>
    </w:lvl>
    <w:lvl w:ilvl="7" w:tplc="04190003" w:tentative="1">
      <w:start w:val="1"/>
      <w:numFmt w:val="bullet"/>
      <w:lvlText w:val="o"/>
      <w:lvlJc w:val="left"/>
      <w:pPr>
        <w:tabs>
          <w:tab w:val="num" w:pos="5427"/>
        </w:tabs>
        <w:ind w:left="5427" w:hanging="360"/>
      </w:pPr>
      <w:rPr>
        <w:rFonts w:ascii="Courier New" w:hAnsi="Courier New" w:hint="default"/>
      </w:rPr>
    </w:lvl>
    <w:lvl w:ilvl="8" w:tplc="04190005" w:tentative="1">
      <w:start w:val="1"/>
      <w:numFmt w:val="bullet"/>
      <w:lvlText w:val=""/>
      <w:lvlJc w:val="left"/>
      <w:pPr>
        <w:tabs>
          <w:tab w:val="num" w:pos="6147"/>
        </w:tabs>
        <w:ind w:left="6147" w:hanging="360"/>
      </w:pPr>
      <w:rPr>
        <w:rFonts w:ascii="Wingdings" w:hAnsi="Wingdings" w:hint="default"/>
      </w:rPr>
    </w:lvl>
  </w:abstractNum>
  <w:abstractNum w:abstractNumId="156">
    <w:nsid w:val="62453566"/>
    <w:multiLevelType w:val="hybridMultilevel"/>
    <w:tmpl w:val="B5E837CA"/>
    <w:lvl w:ilvl="0" w:tplc="08E21846">
      <w:start w:val="1"/>
      <w:numFmt w:val="bullet"/>
      <w:lvlText w:val=""/>
      <w:lvlJc w:val="left"/>
      <w:pPr>
        <w:tabs>
          <w:tab w:val="num" w:pos="757"/>
        </w:tabs>
        <w:ind w:left="0" w:firstLine="397"/>
      </w:pPr>
      <w:rPr>
        <w:rFonts w:ascii="Symbol" w:hAnsi="Symbol" w:hint="default"/>
      </w:rPr>
    </w:lvl>
    <w:lvl w:ilvl="1" w:tplc="8B7811FC" w:tentative="1">
      <w:start w:val="1"/>
      <w:numFmt w:val="bullet"/>
      <w:lvlText w:val="o"/>
      <w:lvlJc w:val="left"/>
      <w:pPr>
        <w:tabs>
          <w:tab w:val="num" w:pos="1440"/>
        </w:tabs>
        <w:ind w:left="1440" w:hanging="360"/>
      </w:pPr>
      <w:rPr>
        <w:rFonts w:ascii="Courier New" w:hAnsi="Courier New" w:hint="default"/>
      </w:rPr>
    </w:lvl>
    <w:lvl w:ilvl="2" w:tplc="5142AA56" w:tentative="1">
      <w:start w:val="1"/>
      <w:numFmt w:val="bullet"/>
      <w:lvlText w:val=""/>
      <w:lvlJc w:val="left"/>
      <w:pPr>
        <w:tabs>
          <w:tab w:val="num" w:pos="2160"/>
        </w:tabs>
        <w:ind w:left="2160" w:hanging="360"/>
      </w:pPr>
      <w:rPr>
        <w:rFonts w:ascii="Wingdings" w:hAnsi="Wingdings" w:hint="default"/>
      </w:rPr>
    </w:lvl>
    <w:lvl w:ilvl="3" w:tplc="276252B6" w:tentative="1">
      <w:start w:val="1"/>
      <w:numFmt w:val="bullet"/>
      <w:lvlText w:val=""/>
      <w:lvlJc w:val="left"/>
      <w:pPr>
        <w:tabs>
          <w:tab w:val="num" w:pos="2880"/>
        </w:tabs>
        <w:ind w:left="2880" w:hanging="360"/>
      </w:pPr>
      <w:rPr>
        <w:rFonts w:ascii="Symbol" w:hAnsi="Symbol" w:hint="default"/>
      </w:rPr>
    </w:lvl>
    <w:lvl w:ilvl="4" w:tplc="6DC47466" w:tentative="1">
      <w:start w:val="1"/>
      <w:numFmt w:val="bullet"/>
      <w:lvlText w:val="o"/>
      <w:lvlJc w:val="left"/>
      <w:pPr>
        <w:tabs>
          <w:tab w:val="num" w:pos="3600"/>
        </w:tabs>
        <w:ind w:left="3600" w:hanging="360"/>
      </w:pPr>
      <w:rPr>
        <w:rFonts w:ascii="Courier New" w:hAnsi="Courier New" w:hint="default"/>
      </w:rPr>
    </w:lvl>
    <w:lvl w:ilvl="5" w:tplc="06B6D9A6" w:tentative="1">
      <w:start w:val="1"/>
      <w:numFmt w:val="bullet"/>
      <w:lvlText w:val=""/>
      <w:lvlJc w:val="left"/>
      <w:pPr>
        <w:tabs>
          <w:tab w:val="num" w:pos="4320"/>
        </w:tabs>
        <w:ind w:left="4320" w:hanging="360"/>
      </w:pPr>
      <w:rPr>
        <w:rFonts w:ascii="Wingdings" w:hAnsi="Wingdings" w:hint="default"/>
      </w:rPr>
    </w:lvl>
    <w:lvl w:ilvl="6" w:tplc="468252CC" w:tentative="1">
      <w:start w:val="1"/>
      <w:numFmt w:val="bullet"/>
      <w:lvlText w:val=""/>
      <w:lvlJc w:val="left"/>
      <w:pPr>
        <w:tabs>
          <w:tab w:val="num" w:pos="5040"/>
        </w:tabs>
        <w:ind w:left="5040" w:hanging="360"/>
      </w:pPr>
      <w:rPr>
        <w:rFonts w:ascii="Symbol" w:hAnsi="Symbol" w:hint="default"/>
      </w:rPr>
    </w:lvl>
    <w:lvl w:ilvl="7" w:tplc="AEE4FF4C" w:tentative="1">
      <w:start w:val="1"/>
      <w:numFmt w:val="bullet"/>
      <w:lvlText w:val="o"/>
      <w:lvlJc w:val="left"/>
      <w:pPr>
        <w:tabs>
          <w:tab w:val="num" w:pos="5760"/>
        </w:tabs>
        <w:ind w:left="5760" w:hanging="360"/>
      </w:pPr>
      <w:rPr>
        <w:rFonts w:ascii="Courier New" w:hAnsi="Courier New" w:hint="default"/>
      </w:rPr>
    </w:lvl>
    <w:lvl w:ilvl="8" w:tplc="8A4885B6" w:tentative="1">
      <w:start w:val="1"/>
      <w:numFmt w:val="bullet"/>
      <w:lvlText w:val=""/>
      <w:lvlJc w:val="left"/>
      <w:pPr>
        <w:tabs>
          <w:tab w:val="num" w:pos="6480"/>
        </w:tabs>
        <w:ind w:left="6480" w:hanging="360"/>
      </w:pPr>
      <w:rPr>
        <w:rFonts w:ascii="Wingdings" w:hAnsi="Wingdings" w:hint="default"/>
      </w:rPr>
    </w:lvl>
  </w:abstractNum>
  <w:abstractNum w:abstractNumId="157">
    <w:nsid w:val="62F34F6B"/>
    <w:multiLevelType w:val="hybridMultilevel"/>
    <w:tmpl w:val="1B5CE538"/>
    <w:lvl w:ilvl="0" w:tplc="61BE1376">
      <w:start w:val="1"/>
      <w:numFmt w:val="bullet"/>
      <w:lvlText w:val="–"/>
      <w:lvlJc w:val="left"/>
      <w:pPr>
        <w:tabs>
          <w:tab w:val="num" w:pos="927"/>
        </w:tabs>
        <w:ind w:left="850" w:hanging="283"/>
      </w:pPr>
      <w:rPr>
        <w:rFonts w:ascii="Times New Roman" w:hAnsi="Times New Roman" w:cs="Times New Roman" w:hint="default"/>
        <w:b w:val="0"/>
        <w:i w:val="0"/>
        <w:sz w:val="24"/>
        <w:u w:val="none"/>
      </w:rPr>
    </w:lvl>
    <w:lvl w:ilvl="1" w:tplc="04190003" w:tentative="1">
      <w:start w:val="1"/>
      <w:numFmt w:val="bullet"/>
      <w:lvlText w:val="o"/>
      <w:lvlJc w:val="left"/>
      <w:pPr>
        <w:tabs>
          <w:tab w:val="num" w:pos="1107"/>
        </w:tabs>
        <w:ind w:left="1107" w:hanging="360"/>
      </w:pPr>
      <w:rPr>
        <w:rFonts w:ascii="Courier New" w:hAnsi="Courier New" w:hint="default"/>
      </w:rPr>
    </w:lvl>
    <w:lvl w:ilvl="2" w:tplc="04190005" w:tentative="1">
      <w:start w:val="1"/>
      <w:numFmt w:val="bullet"/>
      <w:lvlText w:val=""/>
      <w:lvlJc w:val="left"/>
      <w:pPr>
        <w:tabs>
          <w:tab w:val="num" w:pos="1827"/>
        </w:tabs>
        <w:ind w:left="1827" w:hanging="360"/>
      </w:pPr>
      <w:rPr>
        <w:rFonts w:ascii="Wingdings" w:hAnsi="Wingdings" w:hint="default"/>
      </w:rPr>
    </w:lvl>
    <w:lvl w:ilvl="3" w:tplc="04190001" w:tentative="1">
      <w:start w:val="1"/>
      <w:numFmt w:val="bullet"/>
      <w:lvlText w:val=""/>
      <w:lvlJc w:val="left"/>
      <w:pPr>
        <w:tabs>
          <w:tab w:val="num" w:pos="2547"/>
        </w:tabs>
        <w:ind w:left="2547" w:hanging="360"/>
      </w:pPr>
      <w:rPr>
        <w:rFonts w:ascii="Symbol" w:hAnsi="Symbol" w:hint="default"/>
      </w:rPr>
    </w:lvl>
    <w:lvl w:ilvl="4" w:tplc="04190003" w:tentative="1">
      <w:start w:val="1"/>
      <w:numFmt w:val="bullet"/>
      <w:lvlText w:val="o"/>
      <w:lvlJc w:val="left"/>
      <w:pPr>
        <w:tabs>
          <w:tab w:val="num" w:pos="3267"/>
        </w:tabs>
        <w:ind w:left="3267" w:hanging="360"/>
      </w:pPr>
      <w:rPr>
        <w:rFonts w:ascii="Courier New" w:hAnsi="Courier New" w:hint="default"/>
      </w:rPr>
    </w:lvl>
    <w:lvl w:ilvl="5" w:tplc="04190005" w:tentative="1">
      <w:start w:val="1"/>
      <w:numFmt w:val="bullet"/>
      <w:lvlText w:val=""/>
      <w:lvlJc w:val="left"/>
      <w:pPr>
        <w:tabs>
          <w:tab w:val="num" w:pos="3987"/>
        </w:tabs>
        <w:ind w:left="3987" w:hanging="360"/>
      </w:pPr>
      <w:rPr>
        <w:rFonts w:ascii="Wingdings" w:hAnsi="Wingdings" w:hint="default"/>
      </w:rPr>
    </w:lvl>
    <w:lvl w:ilvl="6" w:tplc="04190001" w:tentative="1">
      <w:start w:val="1"/>
      <w:numFmt w:val="bullet"/>
      <w:lvlText w:val=""/>
      <w:lvlJc w:val="left"/>
      <w:pPr>
        <w:tabs>
          <w:tab w:val="num" w:pos="4707"/>
        </w:tabs>
        <w:ind w:left="4707" w:hanging="360"/>
      </w:pPr>
      <w:rPr>
        <w:rFonts w:ascii="Symbol" w:hAnsi="Symbol" w:hint="default"/>
      </w:rPr>
    </w:lvl>
    <w:lvl w:ilvl="7" w:tplc="04190003" w:tentative="1">
      <w:start w:val="1"/>
      <w:numFmt w:val="bullet"/>
      <w:lvlText w:val="o"/>
      <w:lvlJc w:val="left"/>
      <w:pPr>
        <w:tabs>
          <w:tab w:val="num" w:pos="5427"/>
        </w:tabs>
        <w:ind w:left="5427" w:hanging="360"/>
      </w:pPr>
      <w:rPr>
        <w:rFonts w:ascii="Courier New" w:hAnsi="Courier New" w:hint="default"/>
      </w:rPr>
    </w:lvl>
    <w:lvl w:ilvl="8" w:tplc="04190005" w:tentative="1">
      <w:start w:val="1"/>
      <w:numFmt w:val="bullet"/>
      <w:lvlText w:val=""/>
      <w:lvlJc w:val="left"/>
      <w:pPr>
        <w:tabs>
          <w:tab w:val="num" w:pos="6147"/>
        </w:tabs>
        <w:ind w:left="6147" w:hanging="360"/>
      </w:pPr>
      <w:rPr>
        <w:rFonts w:ascii="Wingdings" w:hAnsi="Wingdings" w:hint="default"/>
      </w:rPr>
    </w:lvl>
  </w:abstractNum>
  <w:abstractNum w:abstractNumId="158">
    <w:nsid w:val="63B15408"/>
    <w:multiLevelType w:val="hybridMultilevel"/>
    <w:tmpl w:val="1F4C2FA0"/>
    <w:lvl w:ilvl="0" w:tplc="6EDEDE08">
      <w:start w:val="1"/>
      <w:numFmt w:val="bullet"/>
      <w:lvlText w:val=""/>
      <w:lvlJc w:val="left"/>
      <w:pPr>
        <w:tabs>
          <w:tab w:val="num" w:pos="757"/>
        </w:tabs>
        <w:ind w:left="0" w:firstLine="397"/>
      </w:pPr>
      <w:rPr>
        <w:rFonts w:ascii="Symbol" w:hAnsi="Symbol" w:hint="default"/>
      </w:rPr>
    </w:lvl>
    <w:lvl w:ilvl="1" w:tplc="7CC03B60" w:tentative="1">
      <w:start w:val="1"/>
      <w:numFmt w:val="bullet"/>
      <w:lvlText w:val="o"/>
      <w:lvlJc w:val="left"/>
      <w:pPr>
        <w:tabs>
          <w:tab w:val="num" w:pos="1440"/>
        </w:tabs>
        <w:ind w:left="1440" w:hanging="360"/>
      </w:pPr>
      <w:rPr>
        <w:rFonts w:ascii="Courier New" w:hAnsi="Courier New" w:hint="default"/>
      </w:rPr>
    </w:lvl>
    <w:lvl w:ilvl="2" w:tplc="433E181A" w:tentative="1">
      <w:start w:val="1"/>
      <w:numFmt w:val="bullet"/>
      <w:lvlText w:val=""/>
      <w:lvlJc w:val="left"/>
      <w:pPr>
        <w:tabs>
          <w:tab w:val="num" w:pos="2160"/>
        </w:tabs>
        <w:ind w:left="2160" w:hanging="360"/>
      </w:pPr>
      <w:rPr>
        <w:rFonts w:ascii="Wingdings" w:hAnsi="Wingdings" w:hint="default"/>
      </w:rPr>
    </w:lvl>
    <w:lvl w:ilvl="3" w:tplc="179640C0" w:tentative="1">
      <w:start w:val="1"/>
      <w:numFmt w:val="bullet"/>
      <w:lvlText w:val=""/>
      <w:lvlJc w:val="left"/>
      <w:pPr>
        <w:tabs>
          <w:tab w:val="num" w:pos="2880"/>
        </w:tabs>
        <w:ind w:left="2880" w:hanging="360"/>
      </w:pPr>
      <w:rPr>
        <w:rFonts w:ascii="Symbol" w:hAnsi="Symbol" w:hint="default"/>
      </w:rPr>
    </w:lvl>
    <w:lvl w:ilvl="4" w:tplc="69CAE614" w:tentative="1">
      <w:start w:val="1"/>
      <w:numFmt w:val="bullet"/>
      <w:lvlText w:val="o"/>
      <w:lvlJc w:val="left"/>
      <w:pPr>
        <w:tabs>
          <w:tab w:val="num" w:pos="3600"/>
        </w:tabs>
        <w:ind w:left="3600" w:hanging="360"/>
      </w:pPr>
      <w:rPr>
        <w:rFonts w:ascii="Courier New" w:hAnsi="Courier New" w:hint="default"/>
      </w:rPr>
    </w:lvl>
    <w:lvl w:ilvl="5" w:tplc="4EF80738" w:tentative="1">
      <w:start w:val="1"/>
      <w:numFmt w:val="bullet"/>
      <w:lvlText w:val=""/>
      <w:lvlJc w:val="left"/>
      <w:pPr>
        <w:tabs>
          <w:tab w:val="num" w:pos="4320"/>
        </w:tabs>
        <w:ind w:left="4320" w:hanging="360"/>
      </w:pPr>
      <w:rPr>
        <w:rFonts w:ascii="Wingdings" w:hAnsi="Wingdings" w:hint="default"/>
      </w:rPr>
    </w:lvl>
    <w:lvl w:ilvl="6" w:tplc="40AA4C26" w:tentative="1">
      <w:start w:val="1"/>
      <w:numFmt w:val="bullet"/>
      <w:lvlText w:val=""/>
      <w:lvlJc w:val="left"/>
      <w:pPr>
        <w:tabs>
          <w:tab w:val="num" w:pos="5040"/>
        </w:tabs>
        <w:ind w:left="5040" w:hanging="360"/>
      </w:pPr>
      <w:rPr>
        <w:rFonts w:ascii="Symbol" w:hAnsi="Symbol" w:hint="default"/>
      </w:rPr>
    </w:lvl>
    <w:lvl w:ilvl="7" w:tplc="E72C281A" w:tentative="1">
      <w:start w:val="1"/>
      <w:numFmt w:val="bullet"/>
      <w:lvlText w:val="o"/>
      <w:lvlJc w:val="left"/>
      <w:pPr>
        <w:tabs>
          <w:tab w:val="num" w:pos="5760"/>
        </w:tabs>
        <w:ind w:left="5760" w:hanging="360"/>
      </w:pPr>
      <w:rPr>
        <w:rFonts w:ascii="Courier New" w:hAnsi="Courier New" w:hint="default"/>
      </w:rPr>
    </w:lvl>
    <w:lvl w:ilvl="8" w:tplc="C9706CAE" w:tentative="1">
      <w:start w:val="1"/>
      <w:numFmt w:val="bullet"/>
      <w:lvlText w:val=""/>
      <w:lvlJc w:val="left"/>
      <w:pPr>
        <w:tabs>
          <w:tab w:val="num" w:pos="6480"/>
        </w:tabs>
        <w:ind w:left="6480" w:hanging="360"/>
      </w:pPr>
      <w:rPr>
        <w:rFonts w:ascii="Wingdings" w:hAnsi="Wingdings" w:hint="default"/>
      </w:rPr>
    </w:lvl>
  </w:abstractNum>
  <w:abstractNum w:abstractNumId="159">
    <w:nsid w:val="63B32706"/>
    <w:multiLevelType w:val="hybridMultilevel"/>
    <w:tmpl w:val="8BDE6940"/>
    <w:lvl w:ilvl="0" w:tplc="B726B072">
      <w:start w:val="1"/>
      <w:numFmt w:val="bullet"/>
      <w:lvlText w:val=""/>
      <w:lvlJc w:val="left"/>
      <w:pPr>
        <w:tabs>
          <w:tab w:val="num" w:pos="757"/>
        </w:tabs>
        <w:ind w:left="0" w:firstLine="397"/>
      </w:pPr>
      <w:rPr>
        <w:rFonts w:ascii="Symbol" w:hAnsi="Symbol" w:hint="default"/>
      </w:rPr>
    </w:lvl>
    <w:lvl w:ilvl="1" w:tplc="8CE0E8D4" w:tentative="1">
      <w:start w:val="1"/>
      <w:numFmt w:val="bullet"/>
      <w:lvlText w:val="o"/>
      <w:lvlJc w:val="left"/>
      <w:pPr>
        <w:tabs>
          <w:tab w:val="num" w:pos="1440"/>
        </w:tabs>
        <w:ind w:left="1440" w:hanging="360"/>
      </w:pPr>
      <w:rPr>
        <w:rFonts w:ascii="Courier New" w:hAnsi="Courier New" w:hint="default"/>
      </w:rPr>
    </w:lvl>
    <w:lvl w:ilvl="2" w:tplc="A5E25A04" w:tentative="1">
      <w:start w:val="1"/>
      <w:numFmt w:val="bullet"/>
      <w:lvlText w:val=""/>
      <w:lvlJc w:val="left"/>
      <w:pPr>
        <w:tabs>
          <w:tab w:val="num" w:pos="2160"/>
        </w:tabs>
        <w:ind w:left="2160" w:hanging="360"/>
      </w:pPr>
      <w:rPr>
        <w:rFonts w:ascii="Wingdings" w:hAnsi="Wingdings" w:hint="default"/>
      </w:rPr>
    </w:lvl>
    <w:lvl w:ilvl="3" w:tplc="DB7E01BE" w:tentative="1">
      <w:start w:val="1"/>
      <w:numFmt w:val="bullet"/>
      <w:lvlText w:val=""/>
      <w:lvlJc w:val="left"/>
      <w:pPr>
        <w:tabs>
          <w:tab w:val="num" w:pos="2880"/>
        </w:tabs>
        <w:ind w:left="2880" w:hanging="360"/>
      </w:pPr>
      <w:rPr>
        <w:rFonts w:ascii="Symbol" w:hAnsi="Symbol" w:hint="default"/>
      </w:rPr>
    </w:lvl>
    <w:lvl w:ilvl="4" w:tplc="3538F924" w:tentative="1">
      <w:start w:val="1"/>
      <w:numFmt w:val="bullet"/>
      <w:lvlText w:val="o"/>
      <w:lvlJc w:val="left"/>
      <w:pPr>
        <w:tabs>
          <w:tab w:val="num" w:pos="3600"/>
        </w:tabs>
        <w:ind w:left="3600" w:hanging="360"/>
      </w:pPr>
      <w:rPr>
        <w:rFonts w:ascii="Courier New" w:hAnsi="Courier New" w:hint="default"/>
      </w:rPr>
    </w:lvl>
    <w:lvl w:ilvl="5" w:tplc="802441FE" w:tentative="1">
      <w:start w:val="1"/>
      <w:numFmt w:val="bullet"/>
      <w:lvlText w:val=""/>
      <w:lvlJc w:val="left"/>
      <w:pPr>
        <w:tabs>
          <w:tab w:val="num" w:pos="4320"/>
        </w:tabs>
        <w:ind w:left="4320" w:hanging="360"/>
      </w:pPr>
      <w:rPr>
        <w:rFonts w:ascii="Wingdings" w:hAnsi="Wingdings" w:hint="default"/>
      </w:rPr>
    </w:lvl>
    <w:lvl w:ilvl="6" w:tplc="21CE3582" w:tentative="1">
      <w:start w:val="1"/>
      <w:numFmt w:val="bullet"/>
      <w:lvlText w:val=""/>
      <w:lvlJc w:val="left"/>
      <w:pPr>
        <w:tabs>
          <w:tab w:val="num" w:pos="5040"/>
        </w:tabs>
        <w:ind w:left="5040" w:hanging="360"/>
      </w:pPr>
      <w:rPr>
        <w:rFonts w:ascii="Symbol" w:hAnsi="Symbol" w:hint="default"/>
      </w:rPr>
    </w:lvl>
    <w:lvl w:ilvl="7" w:tplc="3FBC9EC2" w:tentative="1">
      <w:start w:val="1"/>
      <w:numFmt w:val="bullet"/>
      <w:lvlText w:val="o"/>
      <w:lvlJc w:val="left"/>
      <w:pPr>
        <w:tabs>
          <w:tab w:val="num" w:pos="5760"/>
        </w:tabs>
        <w:ind w:left="5760" w:hanging="360"/>
      </w:pPr>
      <w:rPr>
        <w:rFonts w:ascii="Courier New" w:hAnsi="Courier New" w:hint="default"/>
      </w:rPr>
    </w:lvl>
    <w:lvl w:ilvl="8" w:tplc="ED2C6EE4" w:tentative="1">
      <w:start w:val="1"/>
      <w:numFmt w:val="bullet"/>
      <w:lvlText w:val=""/>
      <w:lvlJc w:val="left"/>
      <w:pPr>
        <w:tabs>
          <w:tab w:val="num" w:pos="6480"/>
        </w:tabs>
        <w:ind w:left="6480" w:hanging="360"/>
      </w:pPr>
      <w:rPr>
        <w:rFonts w:ascii="Wingdings" w:hAnsi="Wingdings" w:hint="default"/>
      </w:rPr>
    </w:lvl>
  </w:abstractNum>
  <w:abstractNum w:abstractNumId="160">
    <w:nsid w:val="64182C9F"/>
    <w:multiLevelType w:val="hybridMultilevel"/>
    <w:tmpl w:val="02F01B5A"/>
    <w:lvl w:ilvl="0" w:tplc="2118DBAC">
      <w:start w:val="1"/>
      <w:numFmt w:val="bullet"/>
      <w:lvlText w:val=""/>
      <w:lvlJc w:val="left"/>
      <w:pPr>
        <w:tabs>
          <w:tab w:val="num" w:pos="757"/>
        </w:tabs>
        <w:ind w:left="0" w:firstLine="397"/>
      </w:pPr>
      <w:rPr>
        <w:rFonts w:ascii="Symbol" w:hAnsi="Symbol" w:hint="default"/>
      </w:rPr>
    </w:lvl>
    <w:lvl w:ilvl="1" w:tplc="04AEFE12" w:tentative="1">
      <w:start w:val="1"/>
      <w:numFmt w:val="bullet"/>
      <w:lvlText w:val="o"/>
      <w:lvlJc w:val="left"/>
      <w:pPr>
        <w:tabs>
          <w:tab w:val="num" w:pos="1440"/>
        </w:tabs>
        <w:ind w:left="1440" w:hanging="360"/>
      </w:pPr>
      <w:rPr>
        <w:rFonts w:ascii="Courier New" w:hAnsi="Courier New" w:hint="default"/>
      </w:rPr>
    </w:lvl>
    <w:lvl w:ilvl="2" w:tplc="BCE2B77C" w:tentative="1">
      <w:start w:val="1"/>
      <w:numFmt w:val="bullet"/>
      <w:lvlText w:val=""/>
      <w:lvlJc w:val="left"/>
      <w:pPr>
        <w:tabs>
          <w:tab w:val="num" w:pos="2160"/>
        </w:tabs>
        <w:ind w:left="2160" w:hanging="360"/>
      </w:pPr>
      <w:rPr>
        <w:rFonts w:ascii="Wingdings" w:hAnsi="Wingdings" w:hint="default"/>
      </w:rPr>
    </w:lvl>
    <w:lvl w:ilvl="3" w:tplc="C616EFD4" w:tentative="1">
      <w:start w:val="1"/>
      <w:numFmt w:val="bullet"/>
      <w:lvlText w:val=""/>
      <w:lvlJc w:val="left"/>
      <w:pPr>
        <w:tabs>
          <w:tab w:val="num" w:pos="2880"/>
        </w:tabs>
        <w:ind w:left="2880" w:hanging="360"/>
      </w:pPr>
      <w:rPr>
        <w:rFonts w:ascii="Symbol" w:hAnsi="Symbol" w:hint="default"/>
      </w:rPr>
    </w:lvl>
    <w:lvl w:ilvl="4" w:tplc="2B54B7C2" w:tentative="1">
      <w:start w:val="1"/>
      <w:numFmt w:val="bullet"/>
      <w:lvlText w:val="o"/>
      <w:lvlJc w:val="left"/>
      <w:pPr>
        <w:tabs>
          <w:tab w:val="num" w:pos="3600"/>
        </w:tabs>
        <w:ind w:left="3600" w:hanging="360"/>
      </w:pPr>
      <w:rPr>
        <w:rFonts w:ascii="Courier New" w:hAnsi="Courier New" w:hint="default"/>
      </w:rPr>
    </w:lvl>
    <w:lvl w:ilvl="5" w:tplc="1DC0D42C" w:tentative="1">
      <w:start w:val="1"/>
      <w:numFmt w:val="bullet"/>
      <w:lvlText w:val=""/>
      <w:lvlJc w:val="left"/>
      <w:pPr>
        <w:tabs>
          <w:tab w:val="num" w:pos="4320"/>
        </w:tabs>
        <w:ind w:left="4320" w:hanging="360"/>
      </w:pPr>
      <w:rPr>
        <w:rFonts w:ascii="Wingdings" w:hAnsi="Wingdings" w:hint="default"/>
      </w:rPr>
    </w:lvl>
    <w:lvl w:ilvl="6" w:tplc="1FFEB5DA" w:tentative="1">
      <w:start w:val="1"/>
      <w:numFmt w:val="bullet"/>
      <w:lvlText w:val=""/>
      <w:lvlJc w:val="left"/>
      <w:pPr>
        <w:tabs>
          <w:tab w:val="num" w:pos="5040"/>
        </w:tabs>
        <w:ind w:left="5040" w:hanging="360"/>
      </w:pPr>
      <w:rPr>
        <w:rFonts w:ascii="Symbol" w:hAnsi="Symbol" w:hint="default"/>
      </w:rPr>
    </w:lvl>
    <w:lvl w:ilvl="7" w:tplc="0AC8043E" w:tentative="1">
      <w:start w:val="1"/>
      <w:numFmt w:val="bullet"/>
      <w:lvlText w:val="o"/>
      <w:lvlJc w:val="left"/>
      <w:pPr>
        <w:tabs>
          <w:tab w:val="num" w:pos="5760"/>
        </w:tabs>
        <w:ind w:left="5760" w:hanging="360"/>
      </w:pPr>
      <w:rPr>
        <w:rFonts w:ascii="Courier New" w:hAnsi="Courier New" w:hint="default"/>
      </w:rPr>
    </w:lvl>
    <w:lvl w:ilvl="8" w:tplc="FDB2334E" w:tentative="1">
      <w:start w:val="1"/>
      <w:numFmt w:val="bullet"/>
      <w:lvlText w:val=""/>
      <w:lvlJc w:val="left"/>
      <w:pPr>
        <w:tabs>
          <w:tab w:val="num" w:pos="6480"/>
        </w:tabs>
        <w:ind w:left="6480" w:hanging="360"/>
      </w:pPr>
      <w:rPr>
        <w:rFonts w:ascii="Wingdings" w:hAnsi="Wingdings" w:hint="default"/>
      </w:rPr>
    </w:lvl>
  </w:abstractNum>
  <w:abstractNum w:abstractNumId="161">
    <w:nsid w:val="644C7143"/>
    <w:multiLevelType w:val="hybridMultilevel"/>
    <w:tmpl w:val="BBCE6098"/>
    <w:lvl w:ilvl="0" w:tplc="9BFA4E0E">
      <w:start w:val="1"/>
      <w:numFmt w:val="bullet"/>
      <w:lvlText w:val=""/>
      <w:lvlJc w:val="left"/>
      <w:pPr>
        <w:tabs>
          <w:tab w:val="num" w:pos="757"/>
        </w:tabs>
        <w:ind w:left="0" w:firstLine="397"/>
      </w:pPr>
      <w:rPr>
        <w:rFonts w:ascii="Symbol" w:hAnsi="Symbol" w:hint="default"/>
      </w:rPr>
    </w:lvl>
    <w:lvl w:ilvl="1" w:tplc="E5FEE218" w:tentative="1">
      <w:start w:val="1"/>
      <w:numFmt w:val="bullet"/>
      <w:lvlText w:val="o"/>
      <w:lvlJc w:val="left"/>
      <w:pPr>
        <w:tabs>
          <w:tab w:val="num" w:pos="1440"/>
        </w:tabs>
        <w:ind w:left="1440" w:hanging="360"/>
      </w:pPr>
      <w:rPr>
        <w:rFonts w:ascii="Courier New" w:hAnsi="Courier New" w:hint="default"/>
      </w:rPr>
    </w:lvl>
    <w:lvl w:ilvl="2" w:tplc="7548B96A" w:tentative="1">
      <w:start w:val="1"/>
      <w:numFmt w:val="bullet"/>
      <w:lvlText w:val=""/>
      <w:lvlJc w:val="left"/>
      <w:pPr>
        <w:tabs>
          <w:tab w:val="num" w:pos="2160"/>
        </w:tabs>
        <w:ind w:left="2160" w:hanging="360"/>
      </w:pPr>
      <w:rPr>
        <w:rFonts w:ascii="Wingdings" w:hAnsi="Wingdings" w:hint="default"/>
      </w:rPr>
    </w:lvl>
    <w:lvl w:ilvl="3" w:tplc="A822AC88" w:tentative="1">
      <w:start w:val="1"/>
      <w:numFmt w:val="bullet"/>
      <w:lvlText w:val=""/>
      <w:lvlJc w:val="left"/>
      <w:pPr>
        <w:tabs>
          <w:tab w:val="num" w:pos="2880"/>
        </w:tabs>
        <w:ind w:left="2880" w:hanging="360"/>
      </w:pPr>
      <w:rPr>
        <w:rFonts w:ascii="Symbol" w:hAnsi="Symbol" w:hint="default"/>
      </w:rPr>
    </w:lvl>
    <w:lvl w:ilvl="4" w:tplc="6F14EB0E" w:tentative="1">
      <w:start w:val="1"/>
      <w:numFmt w:val="bullet"/>
      <w:lvlText w:val="o"/>
      <w:lvlJc w:val="left"/>
      <w:pPr>
        <w:tabs>
          <w:tab w:val="num" w:pos="3600"/>
        </w:tabs>
        <w:ind w:left="3600" w:hanging="360"/>
      </w:pPr>
      <w:rPr>
        <w:rFonts w:ascii="Courier New" w:hAnsi="Courier New" w:hint="default"/>
      </w:rPr>
    </w:lvl>
    <w:lvl w:ilvl="5" w:tplc="17CC6D2E" w:tentative="1">
      <w:start w:val="1"/>
      <w:numFmt w:val="bullet"/>
      <w:lvlText w:val=""/>
      <w:lvlJc w:val="left"/>
      <w:pPr>
        <w:tabs>
          <w:tab w:val="num" w:pos="4320"/>
        </w:tabs>
        <w:ind w:left="4320" w:hanging="360"/>
      </w:pPr>
      <w:rPr>
        <w:rFonts w:ascii="Wingdings" w:hAnsi="Wingdings" w:hint="default"/>
      </w:rPr>
    </w:lvl>
    <w:lvl w:ilvl="6" w:tplc="05E2E87E" w:tentative="1">
      <w:start w:val="1"/>
      <w:numFmt w:val="bullet"/>
      <w:lvlText w:val=""/>
      <w:lvlJc w:val="left"/>
      <w:pPr>
        <w:tabs>
          <w:tab w:val="num" w:pos="5040"/>
        </w:tabs>
        <w:ind w:left="5040" w:hanging="360"/>
      </w:pPr>
      <w:rPr>
        <w:rFonts w:ascii="Symbol" w:hAnsi="Symbol" w:hint="default"/>
      </w:rPr>
    </w:lvl>
    <w:lvl w:ilvl="7" w:tplc="D95053E2" w:tentative="1">
      <w:start w:val="1"/>
      <w:numFmt w:val="bullet"/>
      <w:lvlText w:val="o"/>
      <w:lvlJc w:val="left"/>
      <w:pPr>
        <w:tabs>
          <w:tab w:val="num" w:pos="5760"/>
        </w:tabs>
        <w:ind w:left="5760" w:hanging="360"/>
      </w:pPr>
      <w:rPr>
        <w:rFonts w:ascii="Courier New" w:hAnsi="Courier New" w:hint="default"/>
      </w:rPr>
    </w:lvl>
    <w:lvl w:ilvl="8" w:tplc="61D4569E" w:tentative="1">
      <w:start w:val="1"/>
      <w:numFmt w:val="bullet"/>
      <w:lvlText w:val=""/>
      <w:lvlJc w:val="left"/>
      <w:pPr>
        <w:tabs>
          <w:tab w:val="num" w:pos="6480"/>
        </w:tabs>
        <w:ind w:left="6480" w:hanging="360"/>
      </w:pPr>
      <w:rPr>
        <w:rFonts w:ascii="Wingdings" w:hAnsi="Wingdings" w:hint="default"/>
      </w:rPr>
    </w:lvl>
  </w:abstractNum>
  <w:abstractNum w:abstractNumId="162">
    <w:nsid w:val="656B1290"/>
    <w:multiLevelType w:val="hybridMultilevel"/>
    <w:tmpl w:val="C876F4C4"/>
    <w:lvl w:ilvl="0" w:tplc="6660E516">
      <w:start w:val="1"/>
      <w:numFmt w:val="bullet"/>
      <w:lvlText w:val=""/>
      <w:lvlJc w:val="left"/>
      <w:pPr>
        <w:tabs>
          <w:tab w:val="num" w:pos="757"/>
        </w:tabs>
        <w:ind w:left="0" w:firstLine="397"/>
      </w:pPr>
      <w:rPr>
        <w:rFonts w:ascii="Symbol" w:hAnsi="Symbol" w:hint="default"/>
      </w:rPr>
    </w:lvl>
    <w:lvl w:ilvl="1" w:tplc="33EC4EC6" w:tentative="1">
      <w:start w:val="1"/>
      <w:numFmt w:val="bullet"/>
      <w:lvlText w:val="o"/>
      <w:lvlJc w:val="left"/>
      <w:pPr>
        <w:tabs>
          <w:tab w:val="num" w:pos="1440"/>
        </w:tabs>
        <w:ind w:left="1440" w:hanging="360"/>
      </w:pPr>
      <w:rPr>
        <w:rFonts w:ascii="Courier New" w:hAnsi="Courier New" w:hint="default"/>
      </w:rPr>
    </w:lvl>
    <w:lvl w:ilvl="2" w:tplc="60D89D10" w:tentative="1">
      <w:start w:val="1"/>
      <w:numFmt w:val="bullet"/>
      <w:lvlText w:val=""/>
      <w:lvlJc w:val="left"/>
      <w:pPr>
        <w:tabs>
          <w:tab w:val="num" w:pos="2160"/>
        </w:tabs>
        <w:ind w:left="2160" w:hanging="360"/>
      </w:pPr>
      <w:rPr>
        <w:rFonts w:ascii="Wingdings" w:hAnsi="Wingdings" w:hint="default"/>
      </w:rPr>
    </w:lvl>
    <w:lvl w:ilvl="3" w:tplc="EFE487BC" w:tentative="1">
      <w:start w:val="1"/>
      <w:numFmt w:val="bullet"/>
      <w:lvlText w:val=""/>
      <w:lvlJc w:val="left"/>
      <w:pPr>
        <w:tabs>
          <w:tab w:val="num" w:pos="2880"/>
        </w:tabs>
        <w:ind w:left="2880" w:hanging="360"/>
      </w:pPr>
      <w:rPr>
        <w:rFonts w:ascii="Symbol" w:hAnsi="Symbol" w:hint="default"/>
      </w:rPr>
    </w:lvl>
    <w:lvl w:ilvl="4" w:tplc="B83C5314" w:tentative="1">
      <w:start w:val="1"/>
      <w:numFmt w:val="bullet"/>
      <w:lvlText w:val="o"/>
      <w:lvlJc w:val="left"/>
      <w:pPr>
        <w:tabs>
          <w:tab w:val="num" w:pos="3600"/>
        </w:tabs>
        <w:ind w:left="3600" w:hanging="360"/>
      </w:pPr>
      <w:rPr>
        <w:rFonts w:ascii="Courier New" w:hAnsi="Courier New" w:hint="default"/>
      </w:rPr>
    </w:lvl>
    <w:lvl w:ilvl="5" w:tplc="A56E06DC" w:tentative="1">
      <w:start w:val="1"/>
      <w:numFmt w:val="bullet"/>
      <w:lvlText w:val=""/>
      <w:lvlJc w:val="left"/>
      <w:pPr>
        <w:tabs>
          <w:tab w:val="num" w:pos="4320"/>
        </w:tabs>
        <w:ind w:left="4320" w:hanging="360"/>
      </w:pPr>
      <w:rPr>
        <w:rFonts w:ascii="Wingdings" w:hAnsi="Wingdings" w:hint="default"/>
      </w:rPr>
    </w:lvl>
    <w:lvl w:ilvl="6" w:tplc="9DF8AD7C" w:tentative="1">
      <w:start w:val="1"/>
      <w:numFmt w:val="bullet"/>
      <w:lvlText w:val=""/>
      <w:lvlJc w:val="left"/>
      <w:pPr>
        <w:tabs>
          <w:tab w:val="num" w:pos="5040"/>
        </w:tabs>
        <w:ind w:left="5040" w:hanging="360"/>
      </w:pPr>
      <w:rPr>
        <w:rFonts w:ascii="Symbol" w:hAnsi="Symbol" w:hint="default"/>
      </w:rPr>
    </w:lvl>
    <w:lvl w:ilvl="7" w:tplc="D9DC4494" w:tentative="1">
      <w:start w:val="1"/>
      <w:numFmt w:val="bullet"/>
      <w:lvlText w:val="o"/>
      <w:lvlJc w:val="left"/>
      <w:pPr>
        <w:tabs>
          <w:tab w:val="num" w:pos="5760"/>
        </w:tabs>
        <w:ind w:left="5760" w:hanging="360"/>
      </w:pPr>
      <w:rPr>
        <w:rFonts w:ascii="Courier New" w:hAnsi="Courier New" w:hint="default"/>
      </w:rPr>
    </w:lvl>
    <w:lvl w:ilvl="8" w:tplc="381C1B4A" w:tentative="1">
      <w:start w:val="1"/>
      <w:numFmt w:val="bullet"/>
      <w:lvlText w:val=""/>
      <w:lvlJc w:val="left"/>
      <w:pPr>
        <w:tabs>
          <w:tab w:val="num" w:pos="6480"/>
        </w:tabs>
        <w:ind w:left="6480" w:hanging="360"/>
      </w:pPr>
      <w:rPr>
        <w:rFonts w:ascii="Wingdings" w:hAnsi="Wingdings" w:hint="default"/>
      </w:rPr>
    </w:lvl>
  </w:abstractNum>
  <w:abstractNum w:abstractNumId="163">
    <w:nsid w:val="65D86300"/>
    <w:multiLevelType w:val="hybridMultilevel"/>
    <w:tmpl w:val="6E0887EE"/>
    <w:lvl w:ilvl="0" w:tplc="FF867CB2">
      <w:start w:val="1"/>
      <w:numFmt w:val="bullet"/>
      <w:lvlText w:val=""/>
      <w:lvlJc w:val="left"/>
      <w:pPr>
        <w:tabs>
          <w:tab w:val="num" w:pos="757"/>
        </w:tabs>
        <w:ind w:left="0" w:firstLine="397"/>
      </w:pPr>
      <w:rPr>
        <w:rFonts w:ascii="Symbol" w:hAnsi="Symbol" w:hint="default"/>
      </w:rPr>
    </w:lvl>
    <w:lvl w:ilvl="1" w:tplc="4626AD62" w:tentative="1">
      <w:start w:val="1"/>
      <w:numFmt w:val="bullet"/>
      <w:lvlText w:val="o"/>
      <w:lvlJc w:val="left"/>
      <w:pPr>
        <w:tabs>
          <w:tab w:val="num" w:pos="1440"/>
        </w:tabs>
        <w:ind w:left="1440" w:hanging="360"/>
      </w:pPr>
      <w:rPr>
        <w:rFonts w:ascii="Courier New" w:hAnsi="Courier New" w:hint="default"/>
      </w:rPr>
    </w:lvl>
    <w:lvl w:ilvl="2" w:tplc="29227682" w:tentative="1">
      <w:start w:val="1"/>
      <w:numFmt w:val="bullet"/>
      <w:lvlText w:val=""/>
      <w:lvlJc w:val="left"/>
      <w:pPr>
        <w:tabs>
          <w:tab w:val="num" w:pos="2160"/>
        </w:tabs>
        <w:ind w:left="2160" w:hanging="360"/>
      </w:pPr>
      <w:rPr>
        <w:rFonts w:ascii="Wingdings" w:hAnsi="Wingdings" w:hint="default"/>
      </w:rPr>
    </w:lvl>
    <w:lvl w:ilvl="3" w:tplc="BEE63610" w:tentative="1">
      <w:start w:val="1"/>
      <w:numFmt w:val="bullet"/>
      <w:lvlText w:val=""/>
      <w:lvlJc w:val="left"/>
      <w:pPr>
        <w:tabs>
          <w:tab w:val="num" w:pos="2880"/>
        </w:tabs>
        <w:ind w:left="2880" w:hanging="360"/>
      </w:pPr>
      <w:rPr>
        <w:rFonts w:ascii="Symbol" w:hAnsi="Symbol" w:hint="default"/>
      </w:rPr>
    </w:lvl>
    <w:lvl w:ilvl="4" w:tplc="6776BB52" w:tentative="1">
      <w:start w:val="1"/>
      <w:numFmt w:val="bullet"/>
      <w:lvlText w:val="o"/>
      <w:lvlJc w:val="left"/>
      <w:pPr>
        <w:tabs>
          <w:tab w:val="num" w:pos="3600"/>
        </w:tabs>
        <w:ind w:left="3600" w:hanging="360"/>
      </w:pPr>
      <w:rPr>
        <w:rFonts w:ascii="Courier New" w:hAnsi="Courier New" w:hint="default"/>
      </w:rPr>
    </w:lvl>
    <w:lvl w:ilvl="5" w:tplc="B390214E" w:tentative="1">
      <w:start w:val="1"/>
      <w:numFmt w:val="bullet"/>
      <w:lvlText w:val=""/>
      <w:lvlJc w:val="left"/>
      <w:pPr>
        <w:tabs>
          <w:tab w:val="num" w:pos="4320"/>
        </w:tabs>
        <w:ind w:left="4320" w:hanging="360"/>
      </w:pPr>
      <w:rPr>
        <w:rFonts w:ascii="Wingdings" w:hAnsi="Wingdings" w:hint="default"/>
      </w:rPr>
    </w:lvl>
    <w:lvl w:ilvl="6" w:tplc="FBBC10FC" w:tentative="1">
      <w:start w:val="1"/>
      <w:numFmt w:val="bullet"/>
      <w:lvlText w:val=""/>
      <w:lvlJc w:val="left"/>
      <w:pPr>
        <w:tabs>
          <w:tab w:val="num" w:pos="5040"/>
        </w:tabs>
        <w:ind w:left="5040" w:hanging="360"/>
      </w:pPr>
      <w:rPr>
        <w:rFonts w:ascii="Symbol" w:hAnsi="Symbol" w:hint="default"/>
      </w:rPr>
    </w:lvl>
    <w:lvl w:ilvl="7" w:tplc="FB4C46A2" w:tentative="1">
      <w:start w:val="1"/>
      <w:numFmt w:val="bullet"/>
      <w:lvlText w:val="o"/>
      <w:lvlJc w:val="left"/>
      <w:pPr>
        <w:tabs>
          <w:tab w:val="num" w:pos="5760"/>
        </w:tabs>
        <w:ind w:left="5760" w:hanging="360"/>
      </w:pPr>
      <w:rPr>
        <w:rFonts w:ascii="Courier New" w:hAnsi="Courier New" w:hint="default"/>
      </w:rPr>
    </w:lvl>
    <w:lvl w:ilvl="8" w:tplc="1772B1A4" w:tentative="1">
      <w:start w:val="1"/>
      <w:numFmt w:val="bullet"/>
      <w:lvlText w:val=""/>
      <w:lvlJc w:val="left"/>
      <w:pPr>
        <w:tabs>
          <w:tab w:val="num" w:pos="6480"/>
        </w:tabs>
        <w:ind w:left="6480" w:hanging="360"/>
      </w:pPr>
      <w:rPr>
        <w:rFonts w:ascii="Wingdings" w:hAnsi="Wingdings" w:hint="default"/>
      </w:rPr>
    </w:lvl>
  </w:abstractNum>
  <w:abstractNum w:abstractNumId="164">
    <w:nsid w:val="65F64F08"/>
    <w:multiLevelType w:val="hybridMultilevel"/>
    <w:tmpl w:val="37F64156"/>
    <w:lvl w:ilvl="0" w:tplc="06B49418">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5">
    <w:nsid w:val="66BA3C5E"/>
    <w:multiLevelType w:val="multilevel"/>
    <w:tmpl w:val="3266D6A6"/>
    <w:lvl w:ilvl="0">
      <w:start w:val="3"/>
      <w:numFmt w:val="decimal"/>
      <w:lvlText w:val="%1."/>
      <w:lvlJc w:val="left"/>
      <w:pPr>
        <w:tabs>
          <w:tab w:val="num" w:pos="645"/>
        </w:tabs>
        <w:ind w:left="645" w:hanging="645"/>
      </w:pPr>
      <w:rPr>
        <w:rFonts w:hint="default"/>
        <w:sz w:val="28"/>
      </w:rPr>
    </w:lvl>
    <w:lvl w:ilvl="1">
      <w:start w:val="2"/>
      <w:numFmt w:val="decimal"/>
      <w:lvlText w:val="%1.%2."/>
      <w:lvlJc w:val="left"/>
      <w:pPr>
        <w:tabs>
          <w:tab w:val="num" w:pos="1440"/>
        </w:tabs>
        <w:ind w:left="1440" w:hanging="720"/>
      </w:pPr>
      <w:rPr>
        <w:rFonts w:hint="default"/>
        <w:sz w:val="28"/>
      </w:rPr>
    </w:lvl>
    <w:lvl w:ilvl="2">
      <w:start w:val="3"/>
      <w:numFmt w:val="decimal"/>
      <w:lvlText w:val="%1.%2.%3."/>
      <w:lvlJc w:val="left"/>
      <w:pPr>
        <w:tabs>
          <w:tab w:val="num" w:pos="2160"/>
        </w:tabs>
        <w:ind w:left="2160" w:hanging="720"/>
      </w:pPr>
      <w:rPr>
        <w:rFonts w:hint="default"/>
        <w:sz w:val="28"/>
      </w:rPr>
    </w:lvl>
    <w:lvl w:ilvl="3">
      <w:start w:val="1"/>
      <w:numFmt w:val="decimal"/>
      <w:lvlText w:val="%1.%2.%3.%4."/>
      <w:lvlJc w:val="left"/>
      <w:pPr>
        <w:tabs>
          <w:tab w:val="num" w:pos="3240"/>
        </w:tabs>
        <w:ind w:left="3240" w:hanging="1080"/>
      </w:pPr>
      <w:rPr>
        <w:rFonts w:hint="default"/>
        <w:sz w:val="28"/>
      </w:rPr>
    </w:lvl>
    <w:lvl w:ilvl="4">
      <w:start w:val="1"/>
      <w:numFmt w:val="decimal"/>
      <w:lvlText w:val="%1.%2.%3.%4.%5."/>
      <w:lvlJc w:val="left"/>
      <w:pPr>
        <w:tabs>
          <w:tab w:val="num" w:pos="4320"/>
        </w:tabs>
        <w:ind w:left="4320" w:hanging="1440"/>
      </w:pPr>
      <w:rPr>
        <w:rFonts w:hint="default"/>
        <w:sz w:val="28"/>
      </w:rPr>
    </w:lvl>
    <w:lvl w:ilvl="5">
      <w:start w:val="1"/>
      <w:numFmt w:val="decimal"/>
      <w:lvlText w:val="%1.%2.%3.%4.%5.%6."/>
      <w:lvlJc w:val="left"/>
      <w:pPr>
        <w:tabs>
          <w:tab w:val="num" w:pos="5040"/>
        </w:tabs>
        <w:ind w:left="5040" w:hanging="1440"/>
      </w:pPr>
      <w:rPr>
        <w:rFonts w:hint="default"/>
        <w:sz w:val="28"/>
      </w:rPr>
    </w:lvl>
    <w:lvl w:ilvl="6">
      <w:start w:val="1"/>
      <w:numFmt w:val="decimal"/>
      <w:lvlText w:val="%1.%2.%3.%4.%5.%6.%7."/>
      <w:lvlJc w:val="left"/>
      <w:pPr>
        <w:tabs>
          <w:tab w:val="num" w:pos="6120"/>
        </w:tabs>
        <w:ind w:left="6120" w:hanging="1800"/>
      </w:pPr>
      <w:rPr>
        <w:rFonts w:hint="default"/>
        <w:sz w:val="28"/>
      </w:rPr>
    </w:lvl>
    <w:lvl w:ilvl="7">
      <w:start w:val="1"/>
      <w:numFmt w:val="decimal"/>
      <w:lvlText w:val="%1.%2.%3.%4.%5.%6.%7.%8."/>
      <w:lvlJc w:val="left"/>
      <w:pPr>
        <w:tabs>
          <w:tab w:val="num" w:pos="7200"/>
        </w:tabs>
        <w:ind w:left="7200" w:hanging="2160"/>
      </w:pPr>
      <w:rPr>
        <w:rFonts w:hint="default"/>
        <w:sz w:val="28"/>
      </w:rPr>
    </w:lvl>
    <w:lvl w:ilvl="8">
      <w:start w:val="1"/>
      <w:numFmt w:val="decimal"/>
      <w:lvlText w:val="%1.%2.%3.%4.%5.%6.%7.%8.%9."/>
      <w:lvlJc w:val="left"/>
      <w:pPr>
        <w:tabs>
          <w:tab w:val="num" w:pos="7920"/>
        </w:tabs>
        <w:ind w:left="7920" w:hanging="2160"/>
      </w:pPr>
      <w:rPr>
        <w:rFonts w:hint="default"/>
        <w:sz w:val="28"/>
      </w:rPr>
    </w:lvl>
  </w:abstractNum>
  <w:abstractNum w:abstractNumId="166">
    <w:nsid w:val="67976267"/>
    <w:multiLevelType w:val="hybridMultilevel"/>
    <w:tmpl w:val="AB4E79AE"/>
    <w:lvl w:ilvl="0" w:tplc="61BE1376">
      <w:start w:val="1"/>
      <w:numFmt w:val="bullet"/>
      <w:lvlText w:val="–"/>
      <w:lvlJc w:val="left"/>
      <w:pPr>
        <w:tabs>
          <w:tab w:val="num" w:pos="1827"/>
        </w:tabs>
        <w:ind w:left="1750" w:hanging="283"/>
      </w:pPr>
      <w:rPr>
        <w:rFonts w:ascii="Times New Roman" w:hAnsi="Times New Roman" w:cs="Times New Roman" w:hint="default"/>
        <w:b w:val="0"/>
        <w:i w:val="0"/>
        <w:sz w:val="24"/>
        <w:u w:val="none"/>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7">
    <w:nsid w:val="68457131"/>
    <w:multiLevelType w:val="hybridMultilevel"/>
    <w:tmpl w:val="7AA21EB2"/>
    <w:lvl w:ilvl="0" w:tplc="E70A0508">
      <w:start w:val="1"/>
      <w:numFmt w:val="bullet"/>
      <w:lvlText w:val=""/>
      <w:lvlJc w:val="left"/>
      <w:pPr>
        <w:tabs>
          <w:tab w:val="num" w:pos="757"/>
        </w:tabs>
        <w:ind w:left="0" w:firstLine="397"/>
      </w:pPr>
      <w:rPr>
        <w:rFonts w:ascii="Symbol" w:hAnsi="Symbol" w:hint="default"/>
      </w:rPr>
    </w:lvl>
    <w:lvl w:ilvl="1" w:tplc="6E005B54" w:tentative="1">
      <w:start w:val="1"/>
      <w:numFmt w:val="bullet"/>
      <w:lvlText w:val="o"/>
      <w:lvlJc w:val="left"/>
      <w:pPr>
        <w:tabs>
          <w:tab w:val="num" w:pos="1440"/>
        </w:tabs>
        <w:ind w:left="1440" w:hanging="360"/>
      </w:pPr>
      <w:rPr>
        <w:rFonts w:ascii="Courier New" w:hAnsi="Courier New" w:hint="default"/>
      </w:rPr>
    </w:lvl>
    <w:lvl w:ilvl="2" w:tplc="2C4A8BD2" w:tentative="1">
      <w:start w:val="1"/>
      <w:numFmt w:val="bullet"/>
      <w:lvlText w:val=""/>
      <w:lvlJc w:val="left"/>
      <w:pPr>
        <w:tabs>
          <w:tab w:val="num" w:pos="2160"/>
        </w:tabs>
        <w:ind w:left="2160" w:hanging="360"/>
      </w:pPr>
      <w:rPr>
        <w:rFonts w:ascii="Wingdings" w:hAnsi="Wingdings" w:hint="default"/>
      </w:rPr>
    </w:lvl>
    <w:lvl w:ilvl="3" w:tplc="6F1CF462" w:tentative="1">
      <w:start w:val="1"/>
      <w:numFmt w:val="bullet"/>
      <w:lvlText w:val=""/>
      <w:lvlJc w:val="left"/>
      <w:pPr>
        <w:tabs>
          <w:tab w:val="num" w:pos="2880"/>
        </w:tabs>
        <w:ind w:left="2880" w:hanging="360"/>
      </w:pPr>
      <w:rPr>
        <w:rFonts w:ascii="Symbol" w:hAnsi="Symbol" w:hint="default"/>
      </w:rPr>
    </w:lvl>
    <w:lvl w:ilvl="4" w:tplc="F39A00A8" w:tentative="1">
      <w:start w:val="1"/>
      <w:numFmt w:val="bullet"/>
      <w:lvlText w:val="o"/>
      <w:lvlJc w:val="left"/>
      <w:pPr>
        <w:tabs>
          <w:tab w:val="num" w:pos="3600"/>
        </w:tabs>
        <w:ind w:left="3600" w:hanging="360"/>
      </w:pPr>
      <w:rPr>
        <w:rFonts w:ascii="Courier New" w:hAnsi="Courier New" w:hint="default"/>
      </w:rPr>
    </w:lvl>
    <w:lvl w:ilvl="5" w:tplc="6B9E03F4" w:tentative="1">
      <w:start w:val="1"/>
      <w:numFmt w:val="bullet"/>
      <w:lvlText w:val=""/>
      <w:lvlJc w:val="left"/>
      <w:pPr>
        <w:tabs>
          <w:tab w:val="num" w:pos="4320"/>
        </w:tabs>
        <w:ind w:left="4320" w:hanging="360"/>
      </w:pPr>
      <w:rPr>
        <w:rFonts w:ascii="Wingdings" w:hAnsi="Wingdings" w:hint="default"/>
      </w:rPr>
    </w:lvl>
    <w:lvl w:ilvl="6" w:tplc="EDD0CABA" w:tentative="1">
      <w:start w:val="1"/>
      <w:numFmt w:val="bullet"/>
      <w:lvlText w:val=""/>
      <w:lvlJc w:val="left"/>
      <w:pPr>
        <w:tabs>
          <w:tab w:val="num" w:pos="5040"/>
        </w:tabs>
        <w:ind w:left="5040" w:hanging="360"/>
      </w:pPr>
      <w:rPr>
        <w:rFonts w:ascii="Symbol" w:hAnsi="Symbol" w:hint="default"/>
      </w:rPr>
    </w:lvl>
    <w:lvl w:ilvl="7" w:tplc="F9445B5C" w:tentative="1">
      <w:start w:val="1"/>
      <w:numFmt w:val="bullet"/>
      <w:lvlText w:val="o"/>
      <w:lvlJc w:val="left"/>
      <w:pPr>
        <w:tabs>
          <w:tab w:val="num" w:pos="5760"/>
        </w:tabs>
        <w:ind w:left="5760" w:hanging="360"/>
      </w:pPr>
      <w:rPr>
        <w:rFonts w:ascii="Courier New" w:hAnsi="Courier New" w:hint="default"/>
      </w:rPr>
    </w:lvl>
    <w:lvl w:ilvl="8" w:tplc="2FC041E6" w:tentative="1">
      <w:start w:val="1"/>
      <w:numFmt w:val="bullet"/>
      <w:lvlText w:val=""/>
      <w:lvlJc w:val="left"/>
      <w:pPr>
        <w:tabs>
          <w:tab w:val="num" w:pos="6480"/>
        </w:tabs>
        <w:ind w:left="6480" w:hanging="360"/>
      </w:pPr>
      <w:rPr>
        <w:rFonts w:ascii="Wingdings" w:hAnsi="Wingdings" w:hint="default"/>
      </w:rPr>
    </w:lvl>
  </w:abstractNum>
  <w:abstractNum w:abstractNumId="168">
    <w:nsid w:val="68D32916"/>
    <w:multiLevelType w:val="hybridMultilevel"/>
    <w:tmpl w:val="D38A016C"/>
    <w:lvl w:ilvl="0" w:tplc="2A6A9F74">
      <w:start w:val="1"/>
      <w:numFmt w:val="bullet"/>
      <w:lvlText w:val=""/>
      <w:lvlJc w:val="left"/>
      <w:pPr>
        <w:tabs>
          <w:tab w:val="num" w:pos="757"/>
        </w:tabs>
        <w:ind w:left="0" w:firstLine="397"/>
      </w:pPr>
      <w:rPr>
        <w:rFonts w:ascii="Symbol" w:hAnsi="Symbol" w:hint="default"/>
      </w:rPr>
    </w:lvl>
    <w:lvl w:ilvl="1" w:tplc="C8D04736" w:tentative="1">
      <w:start w:val="1"/>
      <w:numFmt w:val="bullet"/>
      <w:lvlText w:val="o"/>
      <w:lvlJc w:val="left"/>
      <w:pPr>
        <w:tabs>
          <w:tab w:val="num" w:pos="1440"/>
        </w:tabs>
        <w:ind w:left="1440" w:hanging="360"/>
      </w:pPr>
      <w:rPr>
        <w:rFonts w:ascii="Courier New" w:hAnsi="Courier New" w:hint="default"/>
      </w:rPr>
    </w:lvl>
    <w:lvl w:ilvl="2" w:tplc="36F237FC" w:tentative="1">
      <w:start w:val="1"/>
      <w:numFmt w:val="bullet"/>
      <w:lvlText w:val=""/>
      <w:lvlJc w:val="left"/>
      <w:pPr>
        <w:tabs>
          <w:tab w:val="num" w:pos="2160"/>
        </w:tabs>
        <w:ind w:left="2160" w:hanging="360"/>
      </w:pPr>
      <w:rPr>
        <w:rFonts w:ascii="Wingdings" w:hAnsi="Wingdings" w:hint="default"/>
      </w:rPr>
    </w:lvl>
    <w:lvl w:ilvl="3" w:tplc="42BA4608" w:tentative="1">
      <w:start w:val="1"/>
      <w:numFmt w:val="bullet"/>
      <w:lvlText w:val=""/>
      <w:lvlJc w:val="left"/>
      <w:pPr>
        <w:tabs>
          <w:tab w:val="num" w:pos="2880"/>
        </w:tabs>
        <w:ind w:left="2880" w:hanging="360"/>
      </w:pPr>
      <w:rPr>
        <w:rFonts w:ascii="Symbol" w:hAnsi="Symbol" w:hint="default"/>
      </w:rPr>
    </w:lvl>
    <w:lvl w:ilvl="4" w:tplc="00A64292" w:tentative="1">
      <w:start w:val="1"/>
      <w:numFmt w:val="bullet"/>
      <w:lvlText w:val="o"/>
      <w:lvlJc w:val="left"/>
      <w:pPr>
        <w:tabs>
          <w:tab w:val="num" w:pos="3600"/>
        </w:tabs>
        <w:ind w:left="3600" w:hanging="360"/>
      </w:pPr>
      <w:rPr>
        <w:rFonts w:ascii="Courier New" w:hAnsi="Courier New" w:hint="default"/>
      </w:rPr>
    </w:lvl>
    <w:lvl w:ilvl="5" w:tplc="3C6EB4B8" w:tentative="1">
      <w:start w:val="1"/>
      <w:numFmt w:val="bullet"/>
      <w:lvlText w:val=""/>
      <w:lvlJc w:val="left"/>
      <w:pPr>
        <w:tabs>
          <w:tab w:val="num" w:pos="4320"/>
        </w:tabs>
        <w:ind w:left="4320" w:hanging="360"/>
      </w:pPr>
      <w:rPr>
        <w:rFonts w:ascii="Wingdings" w:hAnsi="Wingdings" w:hint="default"/>
      </w:rPr>
    </w:lvl>
    <w:lvl w:ilvl="6" w:tplc="75C8EC0E" w:tentative="1">
      <w:start w:val="1"/>
      <w:numFmt w:val="bullet"/>
      <w:lvlText w:val=""/>
      <w:lvlJc w:val="left"/>
      <w:pPr>
        <w:tabs>
          <w:tab w:val="num" w:pos="5040"/>
        </w:tabs>
        <w:ind w:left="5040" w:hanging="360"/>
      </w:pPr>
      <w:rPr>
        <w:rFonts w:ascii="Symbol" w:hAnsi="Symbol" w:hint="default"/>
      </w:rPr>
    </w:lvl>
    <w:lvl w:ilvl="7" w:tplc="956E17D0" w:tentative="1">
      <w:start w:val="1"/>
      <w:numFmt w:val="bullet"/>
      <w:lvlText w:val="o"/>
      <w:lvlJc w:val="left"/>
      <w:pPr>
        <w:tabs>
          <w:tab w:val="num" w:pos="5760"/>
        </w:tabs>
        <w:ind w:left="5760" w:hanging="360"/>
      </w:pPr>
      <w:rPr>
        <w:rFonts w:ascii="Courier New" w:hAnsi="Courier New" w:hint="default"/>
      </w:rPr>
    </w:lvl>
    <w:lvl w:ilvl="8" w:tplc="D5EEB75E" w:tentative="1">
      <w:start w:val="1"/>
      <w:numFmt w:val="bullet"/>
      <w:lvlText w:val=""/>
      <w:lvlJc w:val="left"/>
      <w:pPr>
        <w:tabs>
          <w:tab w:val="num" w:pos="6480"/>
        </w:tabs>
        <w:ind w:left="6480" w:hanging="360"/>
      </w:pPr>
      <w:rPr>
        <w:rFonts w:ascii="Wingdings" w:hAnsi="Wingdings" w:hint="default"/>
      </w:rPr>
    </w:lvl>
  </w:abstractNum>
  <w:abstractNum w:abstractNumId="169">
    <w:nsid w:val="6903710B"/>
    <w:multiLevelType w:val="hybridMultilevel"/>
    <w:tmpl w:val="F2CACE6E"/>
    <w:lvl w:ilvl="0" w:tplc="98BE22DC">
      <w:start w:val="1"/>
      <w:numFmt w:val="bullet"/>
      <w:lvlText w:val=""/>
      <w:lvlJc w:val="left"/>
      <w:pPr>
        <w:tabs>
          <w:tab w:val="num" w:pos="757"/>
        </w:tabs>
        <w:ind w:left="0" w:firstLine="397"/>
      </w:pPr>
      <w:rPr>
        <w:rFonts w:ascii="Symbol" w:hAnsi="Symbol" w:hint="default"/>
      </w:rPr>
    </w:lvl>
    <w:lvl w:ilvl="1" w:tplc="DCC06442" w:tentative="1">
      <w:start w:val="1"/>
      <w:numFmt w:val="bullet"/>
      <w:lvlText w:val="o"/>
      <w:lvlJc w:val="left"/>
      <w:pPr>
        <w:tabs>
          <w:tab w:val="num" w:pos="1440"/>
        </w:tabs>
        <w:ind w:left="1440" w:hanging="360"/>
      </w:pPr>
      <w:rPr>
        <w:rFonts w:ascii="Courier New" w:hAnsi="Courier New" w:hint="default"/>
      </w:rPr>
    </w:lvl>
    <w:lvl w:ilvl="2" w:tplc="8C62FFA0" w:tentative="1">
      <w:start w:val="1"/>
      <w:numFmt w:val="bullet"/>
      <w:lvlText w:val=""/>
      <w:lvlJc w:val="left"/>
      <w:pPr>
        <w:tabs>
          <w:tab w:val="num" w:pos="2160"/>
        </w:tabs>
        <w:ind w:left="2160" w:hanging="360"/>
      </w:pPr>
      <w:rPr>
        <w:rFonts w:ascii="Wingdings" w:hAnsi="Wingdings" w:hint="default"/>
      </w:rPr>
    </w:lvl>
    <w:lvl w:ilvl="3" w:tplc="4CBE85D6" w:tentative="1">
      <w:start w:val="1"/>
      <w:numFmt w:val="bullet"/>
      <w:lvlText w:val=""/>
      <w:lvlJc w:val="left"/>
      <w:pPr>
        <w:tabs>
          <w:tab w:val="num" w:pos="2880"/>
        </w:tabs>
        <w:ind w:left="2880" w:hanging="360"/>
      </w:pPr>
      <w:rPr>
        <w:rFonts w:ascii="Symbol" w:hAnsi="Symbol" w:hint="default"/>
      </w:rPr>
    </w:lvl>
    <w:lvl w:ilvl="4" w:tplc="051C3ED6" w:tentative="1">
      <w:start w:val="1"/>
      <w:numFmt w:val="bullet"/>
      <w:lvlText w:val="o"/>
      <w:lvlJc w:val="left"/>
      <w:pPr>
        <w:tabs>
          <w:tab w:val="num" w:pos="3600"/>
        </w:tabs>
        <w:ind w:left="3600" w:hanging="360"/>
      </w:pPr>
      <w:rPr>
        <w:rFonts w:ascii="Courier New" w:hAnsi="Courier New" w:hint="default"/>
      </w:rPr>
    </w:lvl>
    <w:lvl w:ilvl="5" w:tplc="1C10EA04" w:tentative="1">
      <w:start w:val="1"/>
      <w:numFmt w:val="bullet"/>
      <w:lvlText w:val=""/>
      <w:lvlJc w:val="left"/>
      <w:pPr>
        <w:tabs>
          <w:tab w:val="num" w:pos="4320"/>
        </w:tabs>
        <w:ind w:left="4320" w:hanging="360"/>
      </w:pPr>
      <w:rPr>
        <w:rFonts w:ascii="Wingdings" w:hAnsi="Wingdings" w:hint="default"/>
      </w:rPr>
    </w:lvl>
    <w:lvl w:ilvl="6" w:tplc="3C9A6B36" w:tentative="1">
      <w:start w:val="1"/>
      <w:numFmt w:val="bullet"/>
      <w:lvlText w:val=""/>
      <w:lvlJc w:val="left"/>
      <w:pPr>
        <w:tabs>
          <w:tab w:val="num" w:pos="5040"/>
        </w:tabs>
        <w:ind w:left="5040" w:hanging="360"/>
      </w:pPr>
      <w:rPr>
        <w:rFonts w:ascii="Symbol" w:hAnsi="Symbol" w:hint="default"/>
      </w:rPr>
    </w:lvl>
    <w:lvl w:ilvl="7" w:tplc="81D42E4A" w:tentative="1">
      <w:start w:val="1"/>
      <w:numFmt w:val="bullet"/>
      <w:lvlText w:val="o"/>
      <w:lvlJc w:val="left"/>
      <w:pPr>
        <w:tabs>
          <w:tab w:val="num" w:pos="5760"/>
        </w:tabs>
        <w:ind w:left="5760" w:hanging="360"/>
      </w:pPr>
      <w:rPr>
        <w:rFonts w:ascii="Courier New" w:hAnsi="Courier New" w:hint="default"/>
      </w:rPr>
    </w:lvl>
    <w:lvl w:ilvl="8" w:tplc="40D80D90" w:tentative="1">
      <w:start w:val="1"/>
      <w:numFmt w:val="bullet"/>
      <w:lvlText w:val=""/>
      <w:lvlJc w:val="left"/>
      <w:pPr>
        <w:tabs>
          <w:tab w:val="num" w:pos="6480"/>
        </w:tabs>
        <w:ind w:left="6480" w:hanging="360"/>
      </w:pPr>
      <w:rPr>
        <w:rFonts w:ascii="Wingdings" w:hAnsi="Wingdings" w:hint="default"/>
      </w:rPr>
    </w:lvl>
  </w:abstractNum>
  <w:abstractNum w:abstractNumId="170">
    <w:nsid w:val="6BE45B3B"/>
    <w:multiLevelType w:val="hybridMultilevel"/>
    <w:tmpl w:val="68027832"/>
    <w:lvl w:ilvl="0" w:tplc="0AA24308">
      <w:start w:val="1"/>
      <w:numFmt w:val="bullet"/>
      <w:lvlText w:val=""/>
      <w:lvlJc w:val="left"/>
      <w:pPr>
        <w:tabs>
          <w:tab w:val="num" w:pos="1134"/>
        </w:tabs>
        <w:ind w:left="1134" w:hanging="28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1">
    <w:nsid w:val="6C857C6C"/>
    <w:multiLevelType w:val="hybridMultilevel"/>
    <w:tmpl w:val="2B861638"/>
    <w:lvl w:ilvl="0" w:tplc="E3BE9AA8">
      <w:numFmt w:val="bullet"/>
      <w:lvlText w:val=""/>
      <w:lvlJc w:val="left"/>
      <w:pPr>
        <w:tabs>
          <w:tab w:val="num" w:pos="1363"/>
        </w:tabs>
        <w:ind w:left="683" w:firstLine="397"/>
      </w:pPr>
      <w:rPr>
        <w:rFonts w:ascii="Symbol" w:hAnsi="Symbol" w:hint="default"/>
        <w:b/>
      </w:rPr>
    </w:lvl>
    <w:lvl w:ilvl="1" w:tplc="04190003" w:tentative="1">
      <w:start w:val="1"/>
      <w:numFmt w:val="bullet"/>
      <w:lvlText w:val="o"/>
      <w:lvlJc w:val="left"/>
      <w:pPr>
        <w:tabs>
          <w:tab w:val="num" w:pos="2123"/>
        </w:tabs>
        <w:ind w:left="2123" w:hanging="360"/>
      </w:pPr>
      <w:rPr>
        <w:rFonts w:ascii="Courier New" w:hAnsi="Courier New" w:cs="Courier New" w:hint="default"/>
      </w:rPr>
    </w:lvl>
    <w:lvl w:ilvl="2" w:tplc="04190005" w:tentative="1">
      <w:start w:val="1"/>
      <w:numFmt w:val="bullet"/>
      <w:lvlText w:val=""/>
      <w:lvlJc w:val="left"/>
      <w:pPr>
        <w:tabs>
          <w:tab w:val="num" w:pos="2843"/>
        </w:tabs>
        <w:ind w:left="2843" w:hanging="360"/>
      </w:pPr>
      <w:rPr>
        <w:rFonts w:ascii="Wingdings" w:hAnsi="Wingdings" w:hint="default"/>
      </w:rPr>
    </w:lvl>
    <w:lvl w:ilvl="3" w:tplc="04190001" w:tentative="1">
      <w:start w:val="1"/>
      <w:numFmt w:val="bullet"/>
      <w:lvlText w:val=""/>
      <w:lvlJc w:val="left"/>
      <w:pPr>
        <w:tabs>
          <w:tab w:val="num" w:pos="3563"/>
        </w:tabs>
        <w:ind w:left="3563" w:hanging="360"/>
      </w:pPr>
      <w:rPr>
        <w:rFonts w:ascii="Symbol" w:hAnsi="Symbol" w:hint="default"/>
      </w:rPr>
    </w:lvl>
    <w:lvl w:ilvl="4" w:tplc="04190003" w:tentative="1">
      <w:start w:val="1"/>
      <w:numFmt w:val="bullet"/>
      <w:lvlText w:val="o"/>
      <w:lvlJc w:val="left"/>
      <w:pPr>
        <w:tabs>
          <w:tab w:val="num" w:pos="4283"/>
        </w:tabs>
        <w:ind w:left="4283" w:hanging="360"/>
      </w:pPr>
      <w:rPr>
        <w:rFonts w:ascii="Courier New" w:hAnsi="Courier New" w:cs="Courier New" w:hint="default"/>
      </w:rPr>
    </w:lvl>
    <w:lvl w:ilvl="5" w:tplc="04190005" w:tentative="1">
      <w:start w:val="1"/>
      <w:numFmt w:val="bullet"/>
      <w:lvlText w:val=""/>
      <w:lvlJc w:val="left"/>
      <w:pPr>
        <w:tabs>
          <w:tab w:val="num" w:pos="5003"/>
        </w:tabs>
        <w:ind w:left="5003" w:hanging="360"/>
      </w:pPr>
      <w:rPr>
        <w:rFonts w:ascii="Wingdings" w:hAnsi="Wingdings" w:hint="default"/>
      </w:rPr>
    </w:lvl>
    <w:lvl w:ilvl="6" w:tplc="04190001" w:tentative="1">
      <w:start w:val="1"/>
      <w:numFmt w:val="bullet"/>
      <w:lvlText w:val=""/>
      <w:lvlJc w:val="left"/>
      <w:pPr>
        <w:tabs>
          <w:tab w:val="num" w:pos="5723"/>
        </w:tabs>
        <w:ind w:left="5723" w:hanging="360"/>
      </w:pPr>
      <w:rPr>
        <w:rFonts w:ascii="Symbol" w:hAnsi="Symbol" w:hint="default"/>
      </w:rPr>
    </w:lvl>
    <w:lvl w:ilvl="7" w:tplc="04190003" w:tentative="1">
      <w:start w:val="1"/>
      <w:numFmt w:val="bullet"/>
      <w:lvlText w:val="o"/>
      <w:lvlJc w:val="left"/>
      <w:pPr>
        <w:tabs>
          <w:tab w:val="num" w:pos="6443"/>
        </w:tabs>
        <w:ind w:left="6443" w:hanging="360"/>
      </w:pPr>
      <w:rPr>
        <w:rFonts w:ascii="Courier New" w:hAnsi="Courier New" w:cs="Courier New" w:hint="default"/>
      </w:rPr>
    </w:lvl>
    <w:lvl w:ilvl="8" w:tplc="04190005" w:tentative="1">
      <w:start w:val="1"/>
      <w:numFmt w:val="bullet"/>
      <w:lvlText w:val=""/>
      <w:lvlJc w:val="left"/>
      <w:pPr>
        <w:tabs>
          <w:tab w:val="num" w:pos="7163"/>
        </w:tabs>
        <w:ind w:left="7163" w:hanging="360"/>
      </w:pPr>
      <w:rPr>
        <w:rFonts w:ascii="Wingdings" w:hAnsi="Wingdings" w:hint="default"/>
      </w:rPr>
    </w:lvl>
  </w:abstractNum>
  <w:abstractNum w:abstractNumId="172">
    <w:nsid w:val="6E18603F"/>
    <w:multiLevelType w:val="hybridMultilevel"/>
    <w:tmpl w:val="15A243CA"/>
    <w:lvl w:ilvl="0" w:tplc="61BE1376">
      <w:start w:val="1"/>
      <w:numFmt w:val="bullet"/>
      <w:lvlText w:val="–"/>
      <w:lvlJc w:val="left"/>
      <w:pPr>
        <w:tabs>
          <w:tab w:val="num" w:pos="927"/>
        </w:tabs>
        <w:ind w:left="850" w:hanging="283"/>
      </w:pPr>
      <w:rPr>
        <w:rFonts w:ascii="Times New Roman" w:hAnsi="Times New Roman" w:cs="Times New Roman" w:hint="default"/>
        <w:b w:val="0"/>
        <w:i w:val="0"/>
        <w:sz w:val="24"/>
        <w:u w:val="none"/>
      </w:rPr>
    </w:lvl>
    <w:lvl w:ilvl="1" w:tplc="04190003" w:tentative="1">
      <w:start w:val="1"/>
      <w:numFmt w:val="bullet"/>
      <w:lvlText w:val="o"/>
      <w:lvlJc w:val="left"/>
      <w:pPr>
        <w:tabs>
          <w:tab w:val="num" w:pos="1107"/>
        </w:tabs>
        <w:ind w:left="1107" w:hanging="360"/>
      </w:pPr>
      <w:rPr>
        <w:rFonts w:ascii="Courier New" w:hAnsi="Courier New" w:hint="default"/>
      </w:rPr>
    </w:lvl>
    <w:lvl w:ilvl="2" w:tplc="04190005" w:tentative="1">
      <w:start w:val="1"/>
      <w:numFmt w:val="bullet"/>
      <w:lvlText w:val=""/>
      <w:lvlJc w:val="left"/>
      <w:pPr>
        <w:tabs>
          <w:tab w:val="num" w:pos="1827"/>
        </w:tabs>
        <w:ind w:left="1827" w:hanging="360"/>
      </w:pPr>
      <w:rPr>
        <w:rFonts w:ascii="Wingdings" w:hAnsi="Wingdings" w:hint="default"/>
      </w:rPr>
    </w:lvl>
    <w:lvl w:ilvl="3" w:tplc="04190001" w:tentative="1">
      <w:start w:val="1"/>
      <w:numFmt w:val="bullet"/>
      <w:lvlText w:val=""/>
      <w:lvlJc w:val="left"/>
      <w:pPr>
        <w:tabs>
          <w:tab w:val="num" w:pos="2547"/>
        </w:tabs>
        <w:ind w:left="2547" w:hanging="360"/>
      </w:pPr>
      <w:rPr>
        <w:rFonts w:ascii="Symbol" w:hAnsi="Symbol" w:hint="default"/>
      </w:rPr>
    </w:lvl>
    <w:lvl w:ilvl="4" w:tplc="04190003" w:tentative="1">
      <w:start w:val="1"/>
      <w:numFmt w:val="bullet"/>
      <w:lvlText w:val="o"/>
      <w:lvlJc w:val="left"/>
      <w:pPr>
        <w:tabs>
          <w:tab w:val="num" w:pos="3267"/>
        </w:tabs>
        <w:ind w:left="3267" w:hanging="360"/>
      </w:pPr>
      <w:rPr>
        <w:rFonts w:ascii="Courier New" w:hAnsi="Courier New" w:hint="default"/>
      </w:rPr>
    </w:lvl>
    <w:lvl w:ilvl="5" w:tplc="04190005" w:tentative="1">
      <w:start w:val="1"/>
      <w:numFmt w:val="bullet"/>
      <w:lvlText w:val=""/>
      <w:lvlJc w:val="left"/>
      <w:pPr>
        <w:tabs>
          <w:tab w:val="num" w:pos="3987"/>
        </w:tabs>
        <w:ind w:left="3987" w:hanging="360"/>
      </w:pPr>
      <w:rPr>
        <w:rFonts w:ascii="Wingdings" w:hAnsi="Wingdings" w:hint="default"/>
      </w:rPr>
    </w:lvl>
    <w:lvl w:ilvl="6" w:tplc="04190001" w:tentative="1">
      <w:start w:val="1"/>
      <w:numFmt w:val="bullet"/>
      <w:lvlText w:val=""/>
      <w:lvlJc w:val="left"/>
      <w:pPr>
        <w:tabs>
          <w:tab w:val="num" w:pos="4707"/>
        </w:tabs>
        <w:ind w:left="4707" w:hanging="360"/>
      </w:pPr>
      <w:rPr>
        <w:rFonts w:ascii="Symbol" w:hAnsi="Symbol" w:hint="default"/>
      </w:rPr>
    </w:lvl>
    <w:lvl w:ilvl="7" w:tplc="04190003" w:tentative="1">
      <w:start w:val="1"/>
      <w:numFmt w:val="bullet"/>
      <w:lvlText w:val="o"/>
      <w:lvlJc w:val="left"/>
      <w:pPr>
        <w:tabs>
          <w:tab w:val="num" w:pos="5427"/>
        </w:tabs>
        <w:ind w:left="5427" w:hanging="360"/>
      </w:pPr>
      <w:rPr>
        <w:rFonts w:ascii="Courier New" w:hAnsi="Courier New" w:hint="default"/>
      </w:rPr>
    </w:lvl>
    <w:lvl w:ilvl="8" w:tplc="04190005" w:tentative="1">
      <w:start w:val="1"/>
      <w:numFmt w:val="bullet"/>
      <w:lvlText w:val=""/>
      <w:lvlJc w:val="left"/>
      <w:pPr>
        <w:tabs>
          <w:tab w:val="num" w:pos="6147"/>
        </w:tabs>
        <w:ind w:left="6147" w:hanging="360"/>
      </w:pPr>
      <w:rPr>
        <w:rFonts w:ascii="Wingdings" w:hAnsi="Wingdings" w:hint="default"/>
      </w:rPr>
    </w:lvl>
  </w:abstractNum>
  <w:abstractNum w:abstractNumId="173">
    <w:nsid w:val="6FC66116"/>
    <w:multiLevelType w:val="hybridMultilevel"/>
    <w:tmpl w:val="C6BA4498"/>
    <w:lvl w:ilvl="0" w:tplc="61BE1376">
      <w:start w:val="1"/>
      <w:numFmt w:val="bullet"/>
      <w:lvlText w:val="–"/>
      <w:lvlJc w:val="left"/>
      <w:pPr>
        <w:tabs>
          <w:tab w:val="num" w:pos="927"/>
        </w:tabs>
        <w:ind w:left="850" w:hanging="283"/>
      </w:pPr>
      <w:rPr>
        <w:rFonts w:ascii="Times New Roman" w:hAnsi="Times New Roman" w:cs="Times New Roman" w:hint="default"/>
        <w:b w:val="0"/>
        <w:i w:val="0"/>
        <w:sz w:val="24"/>
        <w:u w:val="none"/>
      </w:rPr>
    </w:lvl>
    <w:lvl w:ilvl="1" w:tplc="04190003" w:tentative="1">
      <w:start w:val="1"/>
      <w:numFmt w:val="bullet"/>
      <w:lvlText w:val="o"/>
      <w:lvlJc w:val="left"/>
      <w:pPr>
        <w:tabs>
          <w:tab w:val="num" w:pos="1107"/>
        </w:tabs>
        <w:ind w:left="1107" w:hanging="360"/>
      </w:pPr>
      <w:rPr>
        <w:rFonts w:ascii="Courier New" w:hAnsi="Courier New" w:hint="default"/>
      </w:rPr>
    </w:lvl>
    <w:lvl w:ilvl="2" w:tplc="04190005" w:tentative="1">
      <w:start w:val="1"/>
      <w:numFmt w:val="bullet"/>
      <w:lvlText w:val=""/>
      <w:lvlJc w:val="left"/>
      <w:pPr>
        <w:tabs>
          <w:tab w:val="num" w:pos="1827"/>
        </w:tabs>
        <w:ind w:left="1827" w:hanging="360"/>
      </w:pPr>
      <w:rPr>
        <w:rFonts w:ascii="Wingdings" w:hAnsi="Wingdings" w:hint="default"/>
      </w:rPr>
    </w:lvl>
    <w:lvl w:ilvl="3" w:tplc="04190001" w:tentative="1">
      <w:start w:val="1"/>
      <w:numFmt w:val="bullet"/>
      <w:lvlText w:val=""/>
      <w:lvlJc w:val="left"/>
      <w:pPr>
        <w:tabs>
          <w:tab w:val="num" w:pos="2547"/>
        </w:tabs>
        <w:ind w:left="2547" w:hanging="360"/>
      </w:pPr>
      <w:rPr>
        <w:rFonts w:ascii="Symbol" w:hAnsi="Symbol" w:hint="default"/>
      </w:rPr>
    </w:lvl>
    <w:lvl w:ilvl="4" w:tplc="04190003" w:tentative="1">
      <w:start w:val="1"/>
      <w:numFmt w:val="bullet"/>
      <w:lvlText w:val="o"/>
      <w:lvlJc w:val="left"/>
      <w:pPr>
        <w:tabs>
          <w:tab w:val="num" w:pos="3267"/>
        </w:tabs>
        <w:ind w:left="3267" w:hanging="360"/>
      </w:pPr>
      <w:rPr>
        <w:rFonts w:ascii="Courier New" w:hAnsi="Courier New" w:hint="default"/>
      </w:rPr>
    </w:lvl>
    <w:lvl w:ilvl="5" w:tplc="04190005" w:tentative="1">
      <w:start w:val="1"/>
      <w:numFmt w:val="bullet"/>
      <w:lvlText w:val=""/>
      <w:lvlJc w:val="left"/>
      <w:pPr>
        <w:tabs>
          <w:tab w:val="num" w:pos="3987"/>
        </w:tabs>
        <w:ind w:left="3987" w:hanging="360"/>
      </w:pPr>
      <w:rPr>
        <w:rFonts w:ascii="Wingdings" w:hAnsi="Wingdings" w:hint="default"/>
      </w:rPr>
    </w:lvl>
    <w:lvl w:ilvl="6" w:tplc="04190001" w:tentative="1">
      <w:start w:val="1"/>
      <w:numFmt w:val="bullet"/>
      <w:lvlText w:val=""/>
      <w:lvlJc w:val="left"/>
      <w:pPr>
        <w:tabs>
          <w:tab w:val="num" w:pos="4707"/>
        </w:tabs>
        <w:ind w:left="4707" w:hanging="360"/>
      </w:pPr>
      <w:rPr>
        <w:rFonts w:ascii="Symbol" w:hAnsi="Symbol" w:hint="default"/>
      </w:rPr>
    </w:lvl>
    <w:lvl w:ilvl="7" w:tplc="04190003" w:tentative="1">
      <w:start w:val="1"/>
      <w:numFmt w:val="bullet"/>
      <w:lvlText w:val="o"/>
      <w:lvlJc w:val="left"/>
      <w:pPr>
        <w:tabs>
          <w:tab w:val="num" w:pos="5427"/>
        </w:tabs>
        <w:ind w:left="5427" w:hanging="360"/>
      </w:pPr>
      <w:rPr>
        <w:rFonts w:ascii="Courier New" w:hAnsi="Courier New" w:hint="default"/>
      </w:rPr>
    </w:lvl>
    <w:lvl w:ilvl="8" w:tplc="04190005" w:tentative="1">
      <w:start w:val="1"/>
      <w:numFmt w:val="bullet"/>
      <w:lvlText w:val=""/>
      <w:lvlJc w:val="left"/>
      <w:pPr>
        <w:tabs>
          <w:tab w:val="num" w:pos="6147"/>
        </w:tabs>
        <w:ind w:left="6147" w:hanging="360"/>
      </w:pPr>
      <w:rPr>
        <w:rFonts w:ascii="Wingdings" w:hAnsi="Wingdings" w:hint="default"/>
      </w:rPr>
    </w:lvl>
  </w:abstractNum>
  <w:abstractNum w:abstractNumId="174">
    <w:nsid w:val="70C179F5"/>
    <w:multiLevelType w:val="hybridMultilevel"/>
    <w:tmpl w:val="C5E0A94E"/>
    <w:lvl w:ilvl="0" w:tplc="3BF6AAAC">
      <w:start w:val="1"/>
      <w:numFmt w:val="bullet"/>
      <w:lvlText w:val=""/>
      <w:lvlJc w:val="left"/>
      <w:pPr>
        <w:tabs>
          <w:tab w:val="num" w:pos="473"/>
        </w:tabs>
        <w:ind w:left="0" w:firstLine="113"/>
      </w:pPr>
      <w:rPr>
        <w:rFonts w:ascii="Symbol" w:hAnsi="Symbol" w:hint="default"/>
      </w:rPr>
    </w:lvl>
    <w:lvl w:ilvl="1" w:tplc="26562ED8" w:tentative="1">
      <w:start w:val="1"/>
      <w:numFmt w:val="bullet"/>
      <w:lvlText w:val="o"/>
      <w:lvlJc w:val="left"/>
      <w:pPr>
        <w:tabs>
          <w:tab w:val="num" w:pos="1440"/>
        </w:tabs>
        <w:ind w:left="1440" w:hanging="360"/>
      </w:pPr>
      <w:rPr>
        <w:rFonts w:ascii="Courier New" w:hAnsi="Courier New" w:hint="default"/>
      </w:rPr>
    </w:lvl>
    <w:lvl w:ilvl="2" w:tplc="73BC6324" w:tentative="1">
      <w:start w:val="1"/>
      <w:numFmt w:val="bullet"/>
      <w:lvlText w:val=""/>
      <w:lvlJc w:val="left"/>
      <w:pPr>
        <w:tabs>
          <w:tab w:val="num" w:pos="2160"/>
        </w:tabs>
        <w:ind w:left="2160" w:hanging="360"/>
      </w:pPr>
      <w:rPr>
        <w:rFonts w:ascii="Wingdings" w:hAnsi="Wingdings" w:hint="default"/>
      </w:rPr>
    </w:lvl>
    <w:lvl w:ilvl="3" w:tplc="BBF4FFE6" w:tentative="1">
      <w:start w:val="1"/>
      <w:numFmt w:val="bullet"/>
      <w:lvlText w:val=""/>
      <w:lvlJc w:val="left"/>
      <w:pPr>
        <w:tabs>
          <w:tab w:val="num" w:pos="2880"/>
        </w:tabs>
        <w:ind w:left="2880" w:hanging="360"/>
      </w:pPr>
      <w:rPr>
        <w:rFonts w:ascii="Symbol" w:hAnsi="Symbol" w:hint="default"/>
      </w:rPr>
    </w:lvl>
    <w:lvl w:ilvl="4" w:tplc="B434B972" w:tentative="1">
      <w:start w:val="1"/>
      <w:numFmt w:val="bullet"/>
      <w:lvlText w:val="o"/>
      <w:lvlJc w:val="left"/>
      <w:pPr>
        <w:tabs>
          <w:tab w:val="num" w:pos="3600"/>
        </w:tabs>
        <w:ind w:left="3600" w:hanging="360"/>
      </w:pPr>
      <w:rPr>
        <w:rFonts w:ascii="Courier New" w:hAnsi="Courier New" w:hint="default"/>
      </w:rPr>
    </w:lvl>
    <w:lvl w:ilvl="5" w:tplc="D37004C4" w:tentative="1">
      <w:start w:val="1"/>
      <w:numFmt w:val="bullet"/>
      <w:lvlText w:val=""/>
      <w:lvlJc w:val="left"/>
      <w:pPr>
        <w:tabs>
          <w:tab w:val="num" w:pos="4320"/>
        </w:tabs>
        <w:ind w:left="4320" w:hanging="360"/>
      </w:pPr>
      <w:rPr>
        <w:rFonts w:ascii="Wingdings" w:hAnsi="Wingdings" w:hint="default"/>
      </w:rPr>
    </w:lvl>
    <w:lvl w:ilvl="6" w:tplc="4D5ACB04" w:tentative="1">
      <w:start w:val="1"/>
      <w:numFmt w:val="bullet"/>
      <w:lvlText w:val=""/>
      <w:lvlJc w:val="left"/>
      <w:pPr>
        <w:tabs>
          <w:tab w:val="num" w:pos="5040"/>
        </w:tabs>
        <w:ind w:left="5040" w:hanging="360"/>
      </w:pPr>
      <w:rPr>
        <w:rFonts w:ascii="Symbol" w:hAnsi="Symbol" w:hint="default"/>
      </w:rPr>
    </w:lvl>
    <w:lvl w:ilvl="7" w:tplc="F75E687E" w:tentative="1">
      <w:start w:val="1"/>
      <w:numFmt w:val="bullet"/>
      <w:lvlText w:val="o"/>
      <w:lvlJc w:val="left"/>
      <w:pPr>
        <w:tabs>
          <w:tab w:val="num" w:pos="5760"/>
        </w:tabs>
        <w:ind w:left="5760" w:hanging="360"/>
      </w:pPr>
      <w:rPr>
        <w:rFonts w:ascii="Courier New" w:hAnsi="Courier New" w:hint="default"/>
      </w:rPr>
    </w:lvl>
    <w:lvl w:ilvl="8" w:tplc="17464A34" w:tentative="1">
      <w:start w:val="1"/>
      <w:numFmt w:val="bullet"/>
      <w:lvlText w:val=""/>
      <w:lvlJc w:val="left"/>
      <w:pPr>
        <w:tabs>
          <w:tab w:val="num" w:pos="6480"/>
        </w:tabs>
        <w:ind w:left="6480" w:hanging="360"/>
      </w:pPr>
      <w:rPr>
        <w:rFonts w:ascii="Wingdings" w:hAnsi="Wingdings" w:hint="default"/>
      </w:rPr>
    </w:lvl>
  </w:abstractNum>
  <w:abstractNum w:abstractNumId="175">
    <w:nsid w:val="71342AC8"/>
    <w:multiLevelType w:val="hybridMultilevel"/>
    <w:tmpl w:val="D57C7422"/>
    <w:lvl w:ilvl="0" w:tplc="825A196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6">
    <w:nsid w:val="7143588C"/>
    <w:multiLevelType w:val="hybridMultilevel"/>
    <w:tmpl w:val="413AAD46"/>
    <w:lvl w:ilvl="0" w:tplc="0860A6C6">
      <w:numFmt w:val="bullet"/>
      <w:lvlText w:val="-"/>
      <w:lvlJc w:val="left"/>
      <w:pPr>
        <w:tabs>
          <w:tab w:val="num" w:pos="1220"/>
        </w:tabs>
        <w:ind w:left="426" w:firstLine="454"/>
      </w:pPr>
      <w:rPr>
        <w:rFonts w:hint="default"/>
      </w:rPr>
    </w:lvl>
    <w:lvl w:ilvl="1" w:tplc="0AA24308">
      <w:start w:val="1"/>
      <w:numFmt w:val="bullet"/>
      <w:lvlText w:val=""/>
      <w:lvlJc w:val="left"/>
      <w:pPr>
        <w:tabs>
          <w:tab w:val="num" w:pos="1789"/>
        </w:tabs>
        <w:ind w:left="1789" w:hanging="283"/>
      </w:pPr>
      <w:rPr>
        <w:rFonts w:ascii="Symbol" w:hAnsi="Symbol" w:hint="default"/>
        <w:color w:val="auto"/>
      </w:rPr>
    </w:lvl>
    <w:lvl w:ilvl="2" w:tplc="6BCAB912">
      <w:start w:val="1"/>
      <w:numFmt w:val="bullet"/>
      <w:lvlText w:val=""/>
      <w:lvlJc w:val="left"/>
      <w:pPr>
        <w:tabs>
          <w:tab w:val="num" w:pos="2509"/>
        </w:tabs>
        <w:ind w:left="2509" w:hanging="283"/>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77">
    <w:nsid w:val="71B468EE"/>
    <w:multiLevelType w:val="hybridMultilevel"/>
    <w:tmpl w:val="7D3CF9FC"/>
    <w:lvl w:ilvl="0" w:tplc="E3BE9AA8">
      <w:numFmt w:val="bullet"/>
      <w:lvlText w:val=""/>
      <w:lvlJc w:val="left"/>
      <w:pPr>
        <w:tabs>
          <w:tab w:val="num" w:pos="1363"/>
        </w:tabs>
        <w:ind w:left="683" w:firstLine="397"/>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8">
    <w:nsid w:val="71F7728F"/>
    <w:multiLevelType w:val="hybridMultilevel"/>
    <w:tmpl w:val="547694A0"/>
    <w:lvl w:ilvl="0" w:tplc="44D4DD52">
      <w:start w:val="1"/>
      <w:numFmt w:val="bullet"/>
      <w:lvlText w:val=""/>
      <w:lvlJc w:val="left"/>
      <w:pPr>
        <w:tabs>
          <w:tab w:val="num" w:pos="1457"/>
        </w:tabs>
        <w:ind w:left="1457" w:hanging="341"/>
      </w:pPr>
      <w:rPr>
        <w:rFonts w:ascii="Wingdings" w:hAnsi="Wingdings" w:hint="default"/>
      </w:rPr>
    </w:lvl>
    <w:lvl w:ilvl="1" w:tplc="0AA24308">
      <w:start w:val="1"/>
      <w:numFmt w:val="bullet"/>
      <w:lvlText w:val=""/>
      <w:lvlJc w:val="left"/>
      <w:pPr>
        <w:tabs>
          <w:tab w:val="num" w:pos="1789"/>
        </w:tabs>
        <w:ind w:left="1789" w:hanging="283"/>
      </w:pPr>
      <w:rPr>
        <w:rFonts w:ascii="Symbol" w:hAnsi="Symbol" w:hint="default"/>
        <w:color w:val="auto"/>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79">
    <w:nsid w:val="7224317A"/>
    <w:multiLevelType w:val="hybridMultilevel"/>
    <w:tmpl w:val="95B24FE0"/>
    <w:lvl w:ilvl="0" w:tplc="06B49418">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0">
    <w:nsid w:val="738C0DF7"/>
    <w:multiLevelType w:val="hybridMultilevel"/>
    <w:tmpl w:val="D464B1F2"/>
    <w:lvl w:ilvl="0" w:tplc="61BE1376">
      <w:start w:val="1"/>
      <w:numFmt w:val="bullet"/>
      <w:lvlText w:val="–"/>
      <w:lvlJc w:val="left"/>
      <w:pPr>
        <w:tabs>
          <w:tab w:val="num" w:pos="927"/>
        </w:tabs>
        <w:ind w:left="850" w:hanging="283"/>
      </w:pPr>
      <w:rPr>
        <w:rFonts w:ascii="Times New Roman" w:hAnsi="Times New Roman" w:cs="Times New Roman" w:hint="default"/>
        <w:b w:val="0"/>
        <w:i w:val="0"/>
        <w:sz w:val="24"/>
        <w:u w:val="none"/>
      </w:rPr>
    </w:lvl>
    <w:lvl w:ilvl="1" w:tplc="04190003" w:tentative="1">
      <w:start w:val="1"/>
      <w:numFmt w:val="bullet"/>
      <w:lvlText w:val="o"/>
      <w:lvlJc w:val="left"/>
      <w:pPr>
        <w:tabs>
          <w:tab w:val="num" w:pos="1107"/>
        </w:tabs>
        <w:ind w:left="1107" w:hanging="360"/>
      </w:pPr>
      <w:rPr>
        <w:rFonts w:ascii="Courier New" w:hAnsi="Courier New" w:hint="default"/>
      </w:rPr>
    </w:lvl>
    <w:lvl w:ilvl="2" w:tplc="04190005" w:tentative="1">
      <w:start w:val="1"/>
      <w:numFmt w:val="bullet"/>
      <w:lvlText w:val=""/>
      <w:lvlJc w:val="left"/>
      <w:pPr>
        <w:tabs>
          <w:tab w:val="num" w:pos="1827"/>
        </w:tabs>
        <w:ind w:left="1827" w:hanging="360"/>
      </w:pPr>
      <w:rPr>
        <w:rFonts w:ascii="Wingdings" w:hAnsi="Wingdings" w:hint="default"/>
      </w:rPr>
    </w:lvl>
    <w:lvl w:ilvl="3" w:tplc="04190001" w:tentative="1">
      <w:start w:val="1"/>
      <w:numFmt w:val="bullet"/>
      <w:lvlText w:val=""/>
      <w:lvlJc w:val="left"/>
      <w:pPr>
        <w:tabs>
          <w:tab w:val="num" w:pos="2547"/>
        </w:tabs>
        <w:ind w:left="2547" w:hanging="360"/>
      </w:pPr>
      <w:rPr>
        <w:rFonts w:ascii="Symbol" w:hAnsi="Symbol" w:hint="default"/>
      </w:rPr>
    </w:lvl>
    <w:lvl w:ilvl="4" w:tplc="04190003" w:tentative="1">
      <w:start w:val="1"/>
      <w:numFmt w:val="bullet"/>
      <w:lvlText w:val="o"/>
      <w:lvlJc w:val="left"/>
      <w:pPr>
        <w:tabs>
          <w:tab w:val="num" w:pos="3267"/>
        </w:tabs>
        <w:ind w:left="3267" w:hanging="360"/>
      </w:pPr>
      <w:rPr>
        <w:rFonts w:ascii="Courier New" w:hAnsi="Courier New" w:hint="default"/>
      </w:rPr>
    </w:lvl>
    <w:lvl w:ilvl="5" w:tplc="04190005" w:tentative="1">
      <w:start w:val="1"/>
      <w:numFmt w:val="bullet"/>
      <w:lvlText w:val=""/>
      <w:lvlJc w:val="left"/>
      <w:pPr>
        <w:tabs>
          <w:tab w:val="num" w:pos="3987"/>
        </w:tabs>
        <w:ind w:left="3987" w:hanging="360"/>
      </w:pPr>
      <w:rPr>
        <w:rFonts w:ascii="Wingdings" w:hAnsi="Wingdings" w:hint="default"/>
      </w:rPr>
    </w:lvl>
    <w:lvl w:ilvl="6" w:tplc="04190001" w:tentative="1">
      <w:start w:val="1"/>
      <w:numFmt w:val="bullet"/>
      <w:lvlText w:val=""/>
      <w:lvlJc w:val="left"/>
      <w:pPr>
        <w:tabs>
          <w:tab w:val="num" w:pos="4707"/>
        </w:tabs>
        <w:ind w:left="4707" w:hanging="360"/>
      </w:pPr>
      <w:rPr>
        <w:rFonts w:ascii="Symbol" w:hAnsi="Symbol" w:hint="default"/>
      </w:rPr>
    </w:lvl>
    <w:lvl w:ilvl="7" w:tplc="04190003" w:tentative="1">
      <w:start w:val="1"/>
      <w:numFmt w:val="bullet"/>
      <w:lvlText w:val="o"/>
      <w:lvlJc w:val="left"/>
      <w:pPr>
        <w:tabs>
          <w:tab w:val="num" w:pos="5427"/>
        </w:tabs>
        <w:ind w:left="5427" w:hanging="360"/>
      </w:pPr>
      <w:rPr>
        <w:rFonts w:ascii="Courier New" w:hAnsi="Courier New" w:hint="default"/>
      </w:rPr>
    </w:lvl>
    <w:lvl w:ilvl="8" w:tplc="04190005" w:tentative="1">
      <w:start w:val="1"/>
      <w:numFmt w:val="bullet"/>
      <w:lvlText w:val=""/>
      <w:lvlJc w:val="left"/>
      <w:pPr>
        <w:tabs>
          <w:tab w:val="num" w:pos="6147"/>
        </w:tabs>
        <w:ind w:left="6147" w:hanging="360"/>
      </w:pPr>
      <w:rPr>
        <w:rFonts w:ascii="Wingdings" w:hAnsi="Wingdings" w:hint="default"/>
      </w:rPr>
    </w:lvl>
  </w:abstractNum>
  <w:abstractNum w:abstractNumId="181">
    <w:nsid w:val="743E48D2"/>
    <w:multiLevelType w:val="hybridMultilevel"/>
    <w:tmpl w:val="23389DDC"/>
    <w:lvl w:ilvl="0" w:tplc="6BD06A2E">
      <w:start w:val="1"/>
      <w:numFmt w:val="decimal"/>
      <w:lvlText w:val="%1."/>
      <w:lvlJc w:val="left"/>
      <w:pPr>
        <w:tabs>
          <w:tab w:val="num" w:pos="750"/>
        </w:tabs>
        <w:ind w:left="750" w:hanging="360"/>
      </w:pPr>
      <w:rPr>
        <w:rFonts w:hint="default"/>
      </w:rPr>
    </w:lvl>
    <w:lvl w:ilvl="1" w:tplc="F5846CA0">
      <w:start w:val="1"/>
      <w:numFmt w:val="bullet"/>
      <w:lvlText w:val=""/>
      <w:lvlJc w:val="left"/>
      <w:pPr>
        <w:tabs>
          <w:tab w:val="num" w:pos="757"/>
        </w:tabs>
        <w:ind w:left="0" w:firstLine="397"/>
      </w:pPr>
      <w:rPr>
        <w:rFonts w:ascii="Symbol" w:hAnsi="Symbol" w:hint="default"/>
      </w:rPr>
    </w:lvl>
    <w:lvl w:ilvl="2" w:tplc="981E3CE4" w:tentative="1">
      <w:start w:val="1"/>
      <w:numFmt w:val="lowerRoman"/>
      <w:lvlText w:val="%3."/>
      <w:lvlJc w:val="right"/>
      <w:pPr>
        <w:tabs>
          <w:tab w:val="num" w:pos="2190"/>
        </w:tabs>
        <w:ind w:left="2190" w:hanging="180"/>
      </w:pPr>
    </w:lvl>
    <w:lvl w:ilvl="3" w:tplc="86FC0278" w:tentative="1">
      <w:start w:val="1"/>
      <w:numFmt w:val="decimal"/>
      <w:lvlText w:val="%4."/>
      <w:lvlJc w:val="left"/>
      <w:pPr>
        <w:tabs>
          <w:tab w:val="num" w:pos="2910"/>
        </w:tabs>
        <w:ind w:left="2910" w:hanging="360"/>
      </w:pPr>
    </w:lvl>
    <w:lvl w:ilvl="4" w:tplc="26E6C556" w:tentative="1">
      <w:start w:val="1"/>
      <w:numFmt w:val="lowerLetter"/>
      <w:lvlText w:val="%5."/>
      <w:lvlJc w:val="left"/>
      <w:pPr>
        <w:tabs>
          <w:tab w:val="num" w:pos="3630"/>
        </w:tabs>
        <w:ind w:left="3630" w:hanging="360"/>
      </w:pPr>
    </w:lvl>
    <w:lvl w:ilvl="5" w:tplc="EC88C15C" w:tentative="1">
      <w:start w:val="1"/>
      <w:numFmt w:val="lowerRoman"/>
      <w:lvlText w:val="%6."/>
      <w:lvlJc w:val="right"/>
      <w:pPr>
        <w:tabs>
          <w:tab w:val="num" w:pos="4350"/>
        </w:tabs>
        <w:ind w:left="4350" w:hanging="180"/>
      </w:pPr>
    </w:lvl>
    <w:lvl w:ilvl="6" w:tplc="6EC284FC" w:tentative="1">
      <w:start w:val="1"/>
      <w:numFmt w:val="decimal"/>
      <w:lvlText w:val="%7."/>
      <w:lvlJc w:val="left"/>
      <w:pPr>
        <w:tabs>
          <w:tab w:val="num" w:pos="5070"/>
        </w:tabs>
        <w:ind w:left="5070" w:hanging="360"/>
      </w:pPr>
    </w:lvl>
    <w:lvl w:ilvl="7" w:tplc="23864374" w:tentative="1">
      <w:start w:val="1"/>
      <w:numFmt w:val="lowerLetter"/>
      <w:lvlText w:val="%8."/>
      <w:lvlJc w:val="left"/>
      <w:pPr>
        <w:tabs>
          <w:tab w:val="num" w:pos="5790"/>
        </w:tabs>
        <w:ind w:left="5790" w:hanging="360"/>
      </w:pPr>
    </w:lvl>
    <w:lvl w:ilvl="8" w:tplc="35F4624E" w:tentative="1">
      <w:start w:val="1"/>
      <w:numFmt w:val="lowerRoman"/>
      <w:lvlText w:val="%9."/>
      <w:lvlJc w:val="right"/>
      <w:pPr>
        <w:tabs>
          <w:tab w:val="num" w:pos="6510"/>
        </w:tabs>
        <w:ind w:left="6510" w:hanging="180"/>
      </w:pPr>
    </w:lvl>
  </w:abstractNum>
  <w:abstractNum w:abstractNumId="182">
    <w:nsid w:val="745E1B24"/>
    <w:multiLevelType w:val="hybridMultilevel"/>
    <w:tmpl w:val="8F54159E"/>
    <w:lvl w:ilvl="0" w:tplc="26E0C924">
      <w:start w:val="1"/>
      <w:numFmt w:val="bullet"/>
      <w:lvlText w:val=""/>
      <w:lvlJc w:val="left"/>
      <w:pPr>
        <w:tabs>
          <w:tab w:val="num" w:pos="795"/>
        </w:tabs>
        <w:ind w:left="795" w:firstLine="68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83">
    <w:nsid w:val="748F65A8"/>
    <w:multiLevelType w:val="hybridMultilevel"/>
    <w:tmpl w:val="331C2444"/>
    <w:lvl w:ilvl="0" w:tplc="D3D4F772">
      <w:start w:val="1"/>
      <w:numFmt w:val="bullet"/>
      <w:lvlText w:val=""/>
      <w:lvlJc w:val="left"/>
      <w:pPr>
        <w:tabs>
          <w:tab w:val="num" w:pos="757"/>
        </w:tabs>
        <w:ind w:left="0" w:firstLine="397"/>
      </w:pPr>
      <w:rPr>
        <w:rFonts w:ascii="Symbol" w:hAnsi="Symbol" w:hint="default"/>
      </w:rPr>
    </w:lvl>
    <w:lvl w:ilvl="1" w:tplc="942E3D30" w:tentative="1">
      <w:start w:val="1"/>
      <w:numFmt w:val="bullet"/>
      <w:lvlText w:val="o"/>
      <w:lvlJc w:val="left"/>
      <w:pPr>
        <w:tabs>
          <w:tab w:val="num" w:pos="1440"/>
        </w:tabs>
        <w:ind w:left="1440" w:hanging="360"/>
      </w:pPr>
      <w:rPr>
        <w:rFonts w:ascii="Courier New" w:hAnsi="Courier New" w:hint="default"/>
      </w:rPr>
    </w:lvl>
    <w:lvl w:ilvl="2" w:tplc="A50650AE" w:tentative="1">
      <w:start w:val="1"/>
      <w:numFmt w:val="bullet"/>
      <w:lvlText w:val=""/>
      <w:lvlJc w:val="left"/>
      <w:pPr>
        <w:tabs>
          <w:tab w:val="num" w:pos="2160"/>
        </w:tabs>
        <w:ind w:left="2160" w:hanging="360"/>
      </w:pPr>
      <w:rPr>
        <w:rFonts w:ascii="Wingdings" w:hAnsi="Wingdings" w:hint="default"/>
      </w:rPr>
    </w:lvl>
    <w:lvl w:ilvl="3" w:tplc="9F44937C" w:tentative="1">
      <w:start w:val="1"/>
      <w:numFmt w:val="bullet"/>
      <w:lvlText w:val=""/>
      <w:lvlJc w:val="left"/>
      <w:pPr>
        <w:tabs>
          <w:tab w:val="num" w:pos="2880"/>
        </w:tabs>
        <w:ind w:left="2880" w:hanging="360"/>
      </w:pPr>
      <w:rPr>
        <w:rFonts w:ascii="Symbol" w:hAnsi="Symbol" w:hint="default"/>
      </w:rPr>
    </w:lvl>
    <w:lvl w:ilvl="4" w:tplc="6F661AC0" w:tentative="1">
      <w:start w:val="1"/>
      <w:numFmt w:val="bullet"/>
      <w:lvlText w:val="o"/>
      <w:lvlJc w:val="left"/>
      <w:pPr>
        <w:tabs>
          <w:tab w:val="num" w:pos="3600"/>
        </w:tabs>
        <w:ind w:left="3600" w:hanging="360"/>
      </w:pPr>
      <w:rPr>
        <w:rFonts w:ascii="Courier New" w:hAnsi="Courier New" w:hint="default"/>
      </w:rPr>
    </w:lvl>
    <w:lvl w:ilvl="5" w:tplc="BE84453E" w:tentative="1">
      <w:start w:val="1"/>
      <w:numFmt w:val="bullet"/>
      <w:lvlText w:val=""/>
      <w:lvlJc w:val="left"/>
      <w:pPr>
        <w:tabs>
          <w:tab w:val="num" w:pos="4320"/>
        </w:tabs>
        <w:ind w:left="4320" w:hanging="360"/>
      </w:pPr>
      <w:rPr>
        <w:rFonts w:ascii="Wingdings" w:hAnsi="Wingdings" w:hint="default"/>
      </w:rPr>
    </w:lvl>
    <w:lvl w:ilvl="6" w:tplc="D458C2D4" w:tentative="1">
      <w:start w:val="1"/>
      <w:numFmt w:val="bullet"/>
      <w:lvlText w:val=""/>
      <w:lvlJc w:val="left"/>
      <w:pPr>
        <w:tabs>
          <w:tab w:val="num" w:pos="5040"/>
        </w:tabs>
        <w:ind w:left="5040" w:hanging="360"/>
      </w:pPr>
      <w:rPr>
        <w:rFonts w:ascii="Symbol" w:hAnsi="Symbol" w:hint="default"/>
      </w:rPr>
    </w:lvl>
    <w:lvl w:ilvl="7" w:tplc="C1266DFA" w:tentative="1">
      <w:start w:val="1"/>
      <w:numFmt w:val="bullet"/>
      <w:lvlText w:val="o"/>
      <w:lvlJc w:val="left"/>
      <w:pPr>
        <w:tabs>
          <w:tab w:val="num" w:pos="5760"/>
        </w:tabs>
        <w:ind w:left="5760" w:hanging="360"/>
      </w:pPr>
      <w:rPr>
        <w:rFonts w:ascii="Courier New" w:hAnsi="Courier New" w:hint="default"/>
      </w:rPr>
    </w:lvl>
    <w:lvl w:ilvl="8" w:tplc="91B2EF70" w:tentative="1">
      <w:start w:val="1"/>
      <w:numFmt w:val="bullet"/>
      <w:lvlText w:val=""/>
      <w:lvlJc w:val="left"/>
      <w:pPr>
        <w:tabs>
          <w:tab w:val="num" w:pos="6480"/>
        </w:tabs>
        <w:ind w:left="6480" w:hanging="360"/>
      </w:pPr>
      <w:rPr>
        <w:rFonts w:ascii="Wingdings" w:hAnsi="Wingdings" w:hint="default"/>
      </w:rPr>
    </w:lvl>
  </w:abstractNum>
  <w:abstractNum w:abstractNumId="184">
    <w:nsid w:val="74A0798C"/>
    <w:multiLevelType w:val="hybridMultilevel"/>
    <w:tmpl w:val="4A00653C"/>
    <w:lvl w:ilvl="0" w:tplc="825A1968">
      <w:start w:val="1"/>
      <w:numFmt w:val="bullet"/>
      <w:lvlText w:val=""/>
      <w:lvlJc w:val="left"/>
      <w:pPr>
        <w:tabs>
          <w:tab w:val="num" w:pos="360"/>
        </w:tabs>
        <w:ind w:left="360" w:hanging="360"/>
      </w:pPr>
      <w:rPr>
        <w:rFonts w:ascii="Symbol" w:hAnsi="Symbol" w:hint="default"/>
      </w:rPr>
    </w:lvl>
    <w:lvl w:ilvl="1" w:tplc="5E681182">
      <w:start w:val="1"/>
      <w:numFmt w:val="bullet"/>
      <w:lvlText w:val=""/>
      <w:lvlJc w:val="left"/>
      <w:pPr>
        <w:tabs>
          <w:tab w:val="num" w:pos="1363"/>
        </w:tabs>
        <w:ind w:left="683" w:firstLine="397"/>
      </w:pPr>
      <w:rPr>
        <w:rFonts w:ascii="Symbol" w:hAnsi="Symbol"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5">
    <w:nsid w:val="74AB2209"/>
    <w:multiLevelType w:val="hybridMultilevel"/>
    <w:tmpl w:val="D804C754"/>
    <w:lvl w:ilvl="0" w:tplc="825A196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6">
    <w:nsid w:val="755A3CD8"/>
    <w:multiLevelType w:val="singleLevel"/>
    <w:tmpl w:val="7D0A4888"/>
    <w:lvl w:ilvl="0">
      <w:start w:val="1"/>
      <w:numFmt w:val="decimal"/>
      <w:lvlText w:val="%1."/>
      <w:lvlJc w:val="left"/>
      <w:pPr>
        <w:tabs>
          <w:tab w:val="num" w:pos="360"/>
        </w:tabs>
        <w:ind w:left="340" w:hanging="340"/>
      </w:pPr>
      <w:rPr>
        <w:rFonts w:hint="default"/>
      </w:rPr>
    </w:lvl>
  </w:abstractNum>
  <w:abstractNum w:abstractNumId="187">
    <w:nsid w:val="75C02411"/>
    <w:multiLevelType w:val="hybridMultilevel"/>
    <w:tmpl w:val="B68CCF82"/>
    <w:lvl w:ilvl="0" w:tplc="0AA24308">
      <w:start w:val="1"/>
      <w:numFmt w:val="bullet"/>
      <w:lvlText w:val=""/>
      <w:lvlJc w:val="left"/>
      <w:pPr>
        <w:tabs>
          <w:tab w:val="num" w:pos="680"/>
        </w:tabs>
        <w:ind w:left="680" w:hanging="283"/>
      </w:pPr>
      <w:rPr>
        <w:rFonts w:ascii="Symbol" w:hAnsi="Symbol" w:hint="default"/>
        <w:color w:val="auto"/>
      </w:rPr>
    </w:lvl>
    <w:lvl w:ilvl="1" w:tplc="E0D874A4" w:tentative="1">
      <w:start w:val="1"/>
      <w:numFmt w:val="bullet"/>
      <w:lvlText w:val="o"/>
      <w:lvlJc w:val="left"/>
      <w:pPr>
        <w:tabs>
          <w:tab w:val="num" w:pos="1440"/>
        </w:tabs>
        <w:ind w:left="1440" w:hanging="360"/>
      </w:pPr>
      <w:rPr>
        <w:rFonts w:ascii="Courier New" w:hAnsi="Courier New" w:hint="default"/>
      </w:rPr>
    </w:lvl>
    <w:lvl w:ilvl="2" w:tplc="36EED2DA" w:tentative="1">
      <w:start w:val="1"/>
      <w:numFmt w:val="bullet"/>
      <w:lvlText w:val=""/>
      <w:lvlJc w:val="left"/>
      <w:pPr>
        <w:tabs>
          <w:tab w:val="num" w:pos="2160"/>
        </w:tabs>
        <w:ind w:left="2160" w:hanging="360"/>
      </w:pPr>
      <w:rPr>
        <w:rFonts w:ascii="Wingdings" w:hAnsi="Wingdings" w:hint="default"/>
      </w:rPr>
    </w:lvl>
    <w:lvl w:ilvl="3" w:tplc="8DD807AE" w:tentative="1">
      <w:start w:val="1"/>
      <w:numFmt w:val="bullet"/>
      <w:lvlText w:val=""/>
      <w:lvlJc w:val="left"/>
      <w:pPr>
        <w:tabs>
          <w:tab w:val="num" w:pos="2880"/>
        </w:tabs>
        <w:ind w:left="2880" w:hanging="360"/>
      </w:pPr>
      <w:rPr>
        <w:rFonts w:ascii="Symbol" w:hAnsi="Symbol" w:hint="default"/>
      </w:rPr>
    </w:lvl>
    <w:lvl w:ilvl="4" w:tplc="159209F8" w:tentative="1">
      <w:start w:val="1"/>
      <w:numFmt w:val="bullet"/>
      <w:lvlText w:val="o"/>
      <w:lvlJc w:val="left"/>
      <w:pPr>
        <w:tabs>
          <w:tab w:val="num" w:pos="3600"/>
        </w:tabs>
        <w:ind w:left="3600" w:hanging="360"/>
      </w:pPr>
      <w:rPr>
        <w:rFonts w:ascii="Courier New" w:hAnsi="Courier New" w:hint="default"/>
      </w:rPr>
    </w:lvl>
    <w:lvl w:ilvl="5" w:tplc="CE18042A" w:tentative="1">
      <w:start w:val="1"/>
      <w:numFmt w:val="bullet"/>
      <w:lvlText w:val=""/>
      <w:lvlJc w:val="left"/>
      <w:pPr>
        <w:tabs>
          <w:tab w:val="num" w:pos="4320"/>
        </w:tabs>
        <w:ind w:left="4320" w:hanging="360"/>
      </w:pPr>
      <w:rPr>
        <w:rFonts w:ascii="Wingdings" w:hAnsi="Wingdings" w:hint="default"/>
      </w:rPr>
    </w:lvl>
    <w:lvl w:ilvl="6" w:tplc="25E2C65C" w:tentative="1">
      <w:start w:val="1"/>
      <w:numFmt w:val="bullet"/>
      <w:lvlText w:val=""/>
      <w:lvlJc w:val="left"/>
      <w:pPr>
        <w:tabs>
          <w:tab w:val="num" w:pos="5040"/>
        </w:tabs>
        <w:ind w:left="5040" w:hanging="360"/>
      </w:pPr>
      <w:rPr>
        <w:rFonts w:ascii="Symbol" w:hAnsi="Symbol" w:hint="default"/>
      </w:rPr>
    </w:lvl>
    <w:lvl w:ilvl="7" w:tplc="5FD83A7A" w:tentative="1">
      <w:start w:val="1"/>
      <w:numFmt w:val="bullet"/>
      <w:lvlText w:val="o"/>
      <w:lvlJc w:val="left"/>
      <w:pPr>
        <w:tabs>
          <w:tab w:val="num" w:pos="5760"/>
        </w:tabs>
        <w:ind w:left="5760" w:hanging="360"/>
      </w:pPr>
      <w:rPr>
        <w:rFonts w:ascii="Courier New" w:hAnsi="Courier New" w:hint="default"/>
      </w:rPr>
    </w:lvl>
    <w:lvl w:ilvl="8" w:tplc="ED7A1F64" w:tentative="1">
      <w:start w:val="1"/>
      <w:numFmt w:val="bullet"/>
      <w:lvlText w:val=""/>
      <w:lvlJc w:val="left"/>
      <w:pPr>
        <w:tabs>
          <w:tab w:val="num" w:pos="6480"/>
        </w:tabs>
        <w:ind w:left="6480" w:hanging="360"/>
      </w:pPr>
      <w:rPr>
        <w:rFonts w:ascii="Wingdings" w:hAnsi="Wingdings" w:hint="default"/>
      </w:rPr>
    </w:lvl>
  </w:abstractNum>
  <w:abstractNum w:abstractNumId="188">
    <w:nsid w:val="75EE0EAA"/>
    <w:multiLevelType w:val="hybridMultilevel"/>
    <w:tmpl w:val="7850060E"/>
    <w:lvl w:ilvl="0" w:tplc="6BCAB912">
      <w:start w:val="1"/>
      <w:numFmt w:val="bullet"/>
      <w:lvlText w:val=""/>
      <w:lvlJc w:val="left"/>
      <w:pPr>
        <w:tabs>
          <w:tab w:val="num" w:pos="1134"/>
        </w:tabs>
        <w:ind w:left="1134" w:hanging="283"/>
      </w:pPr>
      <w:rPr>
        <w:rFonts w:ascii="Wingdings" w:hAnsi="Wingdings" w:hint="default"/>
      </w:rPr>
    </w:lvl>
    <w:lvl w:ilvl="1" w:tplc="836C5522" w:tentative="1">
      <w:start w:val="1"/>
      <w:numFmt w:val="bullet"/>
      <w:lvlText w:val="o"/>
      <w:lvlJc w:val="left"/>
      <w:pPr>
        <w:tabs>
          <w:tab w:val="num" w:pos="1440"/>
        </w:tabs>
        <w:ind w:left="1440" w:hanging="360"/>
      </w:pPr>
      <w:rPr>
        <w:rFonts w:ascii="Courier New" w:hAnsi="Courier New" w:hint="default"/>
      </w:rPr>
    </w:lvl>
    <w:lvl w:ilvl="2" w:tplc="6C94D590" w:tentative="1">
      <w:start w:val="1"/>
      <w:numFmt w:val="bullet"/>
      <w:lvlText w:val=""/>
      <w:lvlJc w:val="left"/>
      <w:pPr>
        <w:tabs>
          <w:tab w:val="num" w:pos="2160"/>
        </w:tabs>
        <w:ind w:left="2160" w:hanging="360"/>
      </w:pPr>
      <w:rPr>
        <w:rFonts w:ascii="Wingdings" w:hAnsi="Wingdings" w:hint="default"/>
      </w:rPr>
    </w:lvl>
    <w:lvl w:ilvl="3" w:tplc="9BFEF0A0" w:tentative="1">
      <w:start w:val="1"/>
      <w:numFmt w:val="bullet"/>
      <w:lvlText w:val=""/>
      <w:lvlJc w:val="left"/>
      <w:pPr>
        <w:tabs>
          <w:tab w:val="num" w:pos="2880"/>
        </w:tabs>
        <w:ind w:left="2880" w:hanging="360"/>
      </w:pPr>
      <w:rPr>
        <w:rFonts w:ascii="Symbol" w:hAnsi="Symbol" w:hint="default"/>
      </w:rPr>
    </w:lvl>
    <w:lvl w:ilvl="4" w:tplc="AA7A7F1C" w:tentative="1">
      <w:start w:val="1"/>
      <w:numFmt w:val="bullet"/>
      <w:lvlText w:val="o"/>
      <w:lvlJc w:val="left"/>
      <w:pPr>
        <w:tabs>
          <w:tab w:val="num" w:pos="3600"/>
        </w:tabs>
        <w:ind w:left="3600" w:hanging="360"/>
      </w:pPr>
      <w:rPr>
        <w:rFonts w:ascii="Courier New" w:hAnsi="Courier New" w:hint="default"/>
      </w:rPr>
    </w:lvl>
    <w:lvl w:ilvl="5" w:tplc="FBF0DE14" w:tentative="1">
      <w:start w:val="1"/>
      <w:numFmt w:val="bullet"/>
      <w:lvlText w:val=""/>
      <w:lvlJc w:val="left"/>
      <w:pPr>
        <w:tabs>
          <w:tab w:val="num" w:pos="4320"/>
        </w:tabs>
        <w:ind w:left="4320" w:hanging="360"/>
      </w:pPr>
      <w:rPr>
        <w:rFonts w:ascii="Wingdings" w:hAnsi="Wingdings" w:hint="default"/>
      </w:rPr>
    </w:lvl>
    <w:lvl w:ilvl="6" w:tplc="60D4F9DA" w:tentative="1">
      <w:start w:val="1"/>
      <w:numFmt w:val="bullet"/>
      <w:lvlText w:val=""/>
      <w:lvlJc w:val="left"/>
      <w:pPr>
        <w:tabs>
          <w:tab w:val="num" w:pos="5040"/>
        </w:tabs>
        <w:ind w:left="5040" w:hanging="360"/>
      </w:pPr>
      <w:rPr>
        <w:rFonts w:ascii="Symbol" w:hAnsi="Symbol" w:hint="default"/>
      </w:rPr>
    </w:lvl>
    <w:lvl w:ilvl="7" w:tplc="A2869E2E" w:tentative="1">
      <w:start w:val="1"/>
      <w:numFmt w:val="bullet"/>
      <w:lvlText w:val="o"/>
      <w:lvlJc w:val="left"/>
      <w:pPr>
        <w:tabs>
          <w:tab w:val="num" w:pos="5760"/>
        </w:tabs>
        <w:ind w:left="5760" w:hanging="360"/>
      </w:pPr>
      <w:rPr>
        <w:rFonts w:ascii="Courier New" w:hAnsi="Courier New" w:hint="default"/>
      </w:rPr>
    </w:lvl>
    <w:lvl w:ilvl="8" w:tplc="B816D6FE" w:tentative="1">
      <w:start w:val="1"/>
      <w:numFmt w:val="bullet"/>
      <w:lvlText w:val=""/>
      <w:lvlJc w:val="left"/>
      <w:pPr>
        <w:tabs>
          <w:tab w:val="num" w:pos="6480"/>
        </w:tabs>
        <w:ind w:left="6480" w:hanging="360"/>
      </w:pPr>
      <w:rPr>
        <w:rFonts w:ascii="Wingdings" w:hAnsi="Wingdings" w:hint="default"/>
      </w:rPr>
    </w:lvl>
  </w:abstractNum>
  <w:abstractNum w:abstractNumId="189">
    <w:nsid w:val="76B960E0"/>
    <w:multiLevelType w:val="hybridMultilevel"/>
    <w:tmpl w:val="85849CF0"/>
    <w:lvl w:ilvl="0" w:tplc="44D86958">
      <w:start w:val="1"/>
      <w:numFmt w:val="bullet"/>
      <w:lvlText w:val=""/>
      <w:lvlJc w:val="left"/>
      <w:pPr>
        <w:tabs>
          <w:tab w:val="num" w:pos="757"/>
        </w:tabs>
        <w:ind w:left="0" w:firstLine="397"/>
      </w:pPr>
      <w:rPr>
        <w:rFonts w:ascii="Symbol" w:hAnsi="Symbol" w:hint="default"/>
      </w:rPr>
    </w:lvl>
    <w:lvl w:ilvl="1" w:tplc="B13E29F8" w:tentative="1">
      <w:start w:val="1"/>
      <w:numFmt w:val="bullet"/>
      <w:lvlText w:val="o"/>
      <w:lvlJc w:val="left"/>
      <w:pPr>
        <w:tabs>
          <w:tab w:val="num" w:pos="1440"/>
        </w:tabs>
        <w:ind w:left="1440" w:hanging="360"/>
      </w:pPr>
      <w:rPr>
        <w:rFonts w:ascii="Courier New" w:hAnsi="Courier New" w:hint="default"/>
      </w:rPr>
    </w:lvl>
    <w:lvl w:ilvl="2" w:tplc="8DDE2404" w:tentative="1">
      <w:start w:val="1"/>
      <w:numFmt w:val="bullet"/>
      <w:lvlText w:val=""/>
      <w:lvlJc w:val="left"/>
      <w:pPr>
        <w:tabs>
          <w:tab w:val="num" w:pos="2160"/>
        </w:tabs>
        <w:ind w:left="2160" w:hanging="360"/>
      </w:pPr>
      <w:rPr>
        <w:rFonts w:ascii="Wingdings" w:hAnsi="Wingdings" w:hint="default"/>
      </w:rPr>
    </w:lvl>
    <w:lvl w:ilvl="3" w:tplc="F7087A14" w:tentative="1">
      <w:start w:val="1"/>
      <w:numFmt w:val="bullet"/>
      <w:lvlText w:val=""/>
      <w:lvlJc w:val="left"/>
      <w:pPr>
        <w:tabs>
          <w:tab w:val="num" w:pos="2880"/>
        </w:tabs>
        <w:ind w:left="2880" w:hanging="360"/>
      </w:pPr>
      <w:rPr>
        <w:rFonts w:ascii="Symbol" w:hAnsi="Symbol" w:hint="default"/>
      </w:rPr>
    </w:lvl>
    <w:lvl w:ilvl="4" w:tplc="CC0C6D4C" w:tentative="1">
      <w:start w:val="1"/>
      <w:numFmt w:val="bullet"/>
      <w:lvlText w:val="o"/>
      <w:lvlJc w:val="left"/>
      <w:pPr>
        <w:tabs>
          <w:tab w:val="num" w:pos="3600"/>
        </w:tabs>
        <w:ind w:left="3600" w:hanging="360"/>
      </w:pPr>
      <w:rPr>
        <w:rFonts w:ascii="Courier New" w:hAnsi="Courier New" w:hint="default"/>
      </w:rPr>
    </w:lvl>
    <w:lvl w:ilvl="5" w:tplc="9B64B08C" w:tentative="1">
      <w:start w:val="1"/>
      <w:numFmt w:val="bullet"/>
      <w:lvlText w:val=""/>
      <w:lvlJc w:val="left"/>
      <w:pPr>
        <w:tabs>
          <w:tab w:val="num" w:pos="4320"/>
        </w:tabs>
        <w:ind w:left="4320" w:hanging="360"/>
      </w:pPr>
      <w:rPr>
        <w:rFonts w:ascii="Wingdings" w:hAnsi="Wingdings" w:hint="default"/>
      </w:rPr>
    </w:lvl>
    <w:lvl w:ilvl="6" w:tplc="8F8EABEC" w:tentative="1">
      <w:start w:val="1"/>
      <w:numFmt w:val="bullet"/>
      <w:lvlText w:val=""/>
      <w:lvlJc w:val="left"/>
      <w:pPr>
        <w:tabs>
          <w:tab w:val="num" w:pos="5040"/>
        </w:tabs>
        <w:ind w:left="5040" w:hanging="360"/>
      </w:pPr>
      <w:rPr>
        <w:rFonts w:ascii="Symbol" w:hAnsi="Symbol" w:hint="default"/>
      </w:rPr>
    </w:lvl>
    <w:lvl w:ilvl="7" w:tplc="19AE924E" w:tentative="1">
      <w:start w:val="1"/>
      <w:numFmt w:val="bullet"/>
      <w:lvlText w:val="o"/>
      <w:lvlJc w:val="left"/>
      <w:pPr>
        <w:tabs>
          <w:tab w:val="num" w:pos="5760"/>
        </w:tabs>
        <w:ind w:left="5760" w:hanging="360"/>
      </w:pPr>
      <w:rPr>
        <w:rFonts w:ascii="Courier New" w:hAnsi="Courier New" w:hint="default"/>
      </w:rPr>
    </w:lvl>
    <w:lvl w:ilvl="8" w:tplc="5EF8E646" w:tentative="1">
      <w:start w:val="1"/>
      <w:numFmt w:val="bullet"/>
      <w:lvlText w:val=""/>
      <w:lvlJc w:val="left"/>
      <w:pPr>
        <w:tabs>
          <w:tab w:val="num" w:pos="6480"/>
        </w:tabs>
        <w:ind w:left="6480" w:hanging="360"/>
      </w:pPr>
      <w:rPr>
        <w:rFonts w:ascii="Wingdings" w:hAnsi="Wingdings" w:hint="default"/>
      </w:rPr>
    </w:lvl>
  </w:abstractNum>
  <w:abstractNum w:abstractNumId="190">
    <w:nsid w:val="776A7B62"/>
    <w:multiLevelType w:val="hybridMultilevel"/>
    <w:tmpl w:val="39167FF0"/>
    <w:lvl w:ilvl="0" w:tplc="26E0C924">
      <w:start w:val="1"/>
      <w:numFmt w:val="bullet"/>
      <w:lvlText w:val=""/>
      <w:lvlJc w:val="left"/>
      <w:pPr>
        <w:tabs>
          <w:tab w:val="num" w:pos="0"/>
        </w:tabs>
        <w:ind w:left="0"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1">
    <w:nsid w:val="77721B52"/>
    <w:multiLevelType w:val="hybridMultilevel"/>
    <w:tmpl w:val="9E1ADF26"/>
    <w:lvl w:ilvl="0" w:tplc="71CE4EB8">
      <w:start w:val="1"/>
      <w:numFmt w:val="bullet"/>
      <w:lvlText w:val=""/>
      <w:lvlJc w:val="left"/>
      <w:pPr>
        <w:tabs>
          <w:tab w:val="num" w:pos="757"/>
        </w:tabs>
        <w:ind w:left="0" w:firstLine="397"/>
      </w:pPr>
      <w:rPr>
        <w:rFonts w:ascii="Symbol" w:hAnsi="Symbol" w:hint="default"/>
      </w:rPr>
    </w:lvl>
    <w:lvl w:ilvl="1" w:tplc="82242012" w:tentative="1">
      <w:start w:val="1"/>
      <w:numFmt w:val="bullet"/>
      <w:lvlText w:val="o"/>
      <w:lvlJc w:val="left"/>
      <w:pPr>
        <w:tabs>
          <w:tab w:val="num" w:pos="1440"/>
        </w:tabs>
        <w:ind w:left="1440" w:hanging="360"/>
      </w:pPr>
      <w:rPr>
        <w:rFonts w:ascii="Courier New" w:hAnsi="Courier New" w:hint="default"/>
      </w:rPr>
    </w:lvl>
    <w:lvl w:ilvl="2" w:tplc="B5F28416" w:tentative="1">
      <w:start w:val="1"/>
      <w:numFmt w:val="bullet"/>
      <w:lvlText w:val=""/>
      <w:lvlJc w:val="left"/>
      <w:pPr>
        <w:tabs>
          <w:tab w:val="num" w:pos="2160"/>
        </w:tabs>
        <w:ind w:left="2160" w:hanging="360"/>
      </w:pPr>
      <w:rPr>
        <w:rFonts w:ascii="Wingdings" w:hAnsi="Wingdings" w:hint="default"/>
      </w:rPr>
    </w:lvl>
    <w:lvl w:ilvl="3" w:tplc="D99A9CDE" w:tentative="1">
      <w:start w:val="1"/>
      <w:numFmt w:val="bullet"/>
      <w:lvlText w:val=""/>
      <w:lvlJc w:val="left"/>
      <w:pPr>
        <w:tabs>
          <w:tab w:val="num" w:pos="2880"/>
        </w:tabs>
        <w:ind w:left="2880" w:hanging="360"/>
      </w:pPr>
      <w:rPr>
        <w:rFonts w:ascii="Symbol" w:hAnsi="Symbol" w:hint="default"/>
      </w:rPr>
    </w:lvl>
    <w:lvl w:ilvl="4" w:tplc="6C2EAEC6" w:tentative="1">
      <w:start w:val="1"/>
      <w:numFmt w:val="bullet"/>
      <w:lvlText w:val="o"/>
      <w:lvlJc w:val="left"/>
      <w:pPr>
        <w:tabs>
          <w:tab w:val="num" w:pos="3600"/>
        </w:tabs>
        <w:ind w:left="3600" w:hanging="360"/>
      </w:pPr>
      <w:rPr>
        <w:rFonts w:ascii="Courier New" w:hAnsi="Courier New" w:hint="default"/>
      </w:rPr>
    </w:lvl>
    <w:lvl w:ilvl="5" w:tplc="88500CC2" w:tentative="1">
      <w:start w:val="1"/>
      <w:numFmt w:val="bullet"/>
      <w:lvlText w:val=""/>
      <w:lvlJc w:val="left"/>
      <w:pPr>
        <w:tabs>
          <w:tab w:val="num" w:pos="4320"/>
        </w:tabs>
        <w:ind w:left="4320" w:hanging="360"/>
      </w:pPr>
      <w:rPr>
        <w:rFonts w:ascii="Wingdings" w:hAnsi="Wingdings" w:hint="default"/>
      </w:rPr>
    </w:lvl>
    <w:lvl w:ilvl="6" w:tplc="CEFC0DF0" w:tentative="1">
      <w:start w:val="1"/>
      <w:numFmt w:val="bullet"/>
      <w:lvlText w:val=""/>
      <w:lvlJc w:val="left"/>
      <w:pPr>
        <w:tabs>
          <w:tab w:val="num" w:pos="5040"/>
        </w:tabs>
        <w:ind w:left="5040" w:hanging="360"/>
      </w:pPr>
      <w:rPr>
        <w:rFonts w:ascii="Symbol" w:hAnsi="Symbol" w:hint="default"/>
      </w:rPr>
    </w:lvl>
    <w:lvl w:ilvl="7" w:tplc="2084DCC0" w:tentative="1">
      <w:start w:val="1"/>
      <w:numFmt w:val="bullet"/>
      <w:lvlText w:val="o"/>
      <w:lvlJc w:val="left"/>
      <w:pPr>
        <w:tabs>
          <w:tab w:val="num" w:pos="5760"/>
        </w:tabs>
        <w:ind w:left="5760" w:hanging="360"/>
      </w:pPr>
      <w:rPr>
        <w:rFonts w:ascii="Courier New" w:hAnsi="Courier New" w:hint="default"/>
      </w:rPr>
    </w:lvl>
    <w:lvl w:ilvl="8" w:tplc="50229A40" w:tentative="1">
      <w:start w:val="1"/>
      <w:numFmt w:val="bullet"/>
      <w:lvlText w:val=""/>
      <w:lvlJc w:val="left"/>
      <w:pPr>
        <w:tabs>
          <w:tab w:val="num" w:pos="6480"/>
        </w:tabs>
        <w:ind w:left="6480" w:hanging="360"/>
      </w:pPr>
      <w:rPr>
        <w:rFonts w:ascii="Wingdings" w:hAnsi="Wingdings" w:hint="default"/>
      </w:rPr>
    </w:lvl>
  </w:abstractNum>
  <w:abstractNum w:abstractNumId="192">
    <w:nsid w:val="780B1967"/>
    <w:multiLevelType w:val="hybridMultilevel"/>
    <w:tmpl w:val="88E68316"/>
    <w:lvl w:ilvl="0" w:tplc="E3BE9AA8">
      <w:numFmt w:val="bullet"/>
      <w:lvlText w:val=""/>
      <w:lvlJc w:val="left"/>
      <w:pPr>
        <w:tabs>
          <w:tab w:val="num" w:pos="1363"/>
        </w:tabs>
        <w:ind w:left="683" w:firstLine="397"/>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3">
    <w:nsid w:val="79353100"/>
    <w:multiLevelType w:val="hybridMultilevel"/>
    <w:tmpl w:val="22465942"/>
    <w:lvl w:ilvl="0" w:tplc="272ACF74">
      <w:start w:val="1"/>
      <w:numFmt w:val="bullet"/>
      <w:lvlText w:val=""/>
      <w:lvlJc w:val="left"/>
      <w:pPr>
        <w:tabs>
          <w:tab w:val="num" w:pos="757"/>
        </w:tabs>
        <w:ind w:left="0" w:firstLine="397"/>
      </w:pPr>
      <w:rPr>
        <w:rFonts w:ascii="Symbol" w:hAnsi="Symbol" w:hint="default"/>
      </w:rPr>
    </w:lvl>
    <w:lvl w:ilvl="1" w:tplc="1A0A3E50" w:tentative="1">
      <w:start w:val="1"/>
      <w:numFmt w:val="bullet"/>
      <w:lvlText w:val="o"/>
      <w:lvlJc w:val="left"/>
      <w:pPr>
        <w:tabs>
          <w:tab w:val="num" w:pos="1440"/>
        </w:tabs>
        <w:ind w:left="1440" w:hanging="360"/>
      </w:pPr>
      <w:rPr>
        <w:rFonts w:ascii="Courier New" w:hAnsi="Courier New" w:hint="default"/>
      </w:rPr>
    </w:lvl>
    <w:lvl w:ilvl="2" w:tplc="DCECD0EA" w:tentative="1">
      <w:start w:val="1"/>
      <w:numFmt w:val="bullet"/>
      <w:lvlText w:val=""/>
      <w:lvlJc w:val="left"/>
      <w:pPr>
        <w:tabs>
          <w:tab w:val="num" w:pos="2160"/>
        </w:tabs>
        <w:ind w:left="2160" w:hanging="360"/>
      </w:pPr>
      <w:rPr>
        <w:rFonts w:ascii="Wingdings" w:hAnsi="Wingdings" w:hint="default"/>
      </w:rPr>
    </w:lvl>
    <w:lvl w:ilvl="3" w:tplc="43268624" w:tentative="1">
      <w:start w:val="1"/>
      <w:numFmt w:val="bullet"/>
      <w:lvlText w:val=""/>
      <w:lvlJc w:val="left"/>
      <w:pPr>
        <w:tabs>
          <w:tab w:val="num" w:pos="2880"/>
        </w:tabs>
        <w:ind w:left="2880" w:hanging="360"/>
      </w:pPr>
      <w:rPr>
        <w:rFonts w:ascii="Symbol" w:hAnsi="Symbol" w:hint="default"/>
      </w:rPr>
    </w:lvl>
    <w:lvl w:ilvl="4" w:tplc="A6DAA2C6" w:tentative="1">
      <w:start w:val="1"/>
      <w:numFmt w:val="bullet"/>
      <w:lvlText w:val="o"/>
      <w:lvlJc w:val="left"/>
      <w:pPr>
        <w:tabs>
          <w:tab w:val="num" w:pos="3600"/>
        </w:tabs>
        <w:ind w:left="3600" w:hanging="360"/>
      </w:pPr>
      <w:rPr>
        <w:rFonts w:ascii="Courier New" w:hAnsi="Courier New" w:hint="default"/>
      </w:rPr>
    </w:lvl>
    <w:lvl w:ilvl="5" w:tplc="0EFC1DD8" w:tentative="1">
      <w:start w:val="1"/>
      <w:numFmt w:val="bullet"/>
      <w:lvlText w:val=""/>
      <w:lvlJc w:val="left"/>
      <w:pPr>
        <w:tabs>
          <w:tab w:val="num" w:pos="4320"/>
        </w:tabs>
        <w:ind w:left="4320" w:hanging="360"/>
      </w:pPr>
      <w:rPr>
        <w:rFonts w:ascii="Wingdings" w:hAnsi="Wingdings" w:hint="default"/>
      </w:rPr>
    </w:lvl>
    <w:lvl w:ilvl="6" w:tplc="2B0485B6" w:tentative="1">
      <w:start w:val="1"/>
      <w:numFmt w:val="bullet"/>
      <w:lvlText w:val=""/>
      <w:lvlJc w:val="left"/>
      <w:pPr>
        <w:tabs>
          <w:tab w:val="num" w:pos="5040"/>
        </w:tabs>
        <w:ind w:left="5040" w:hanging="360"/>
      </w:pPr>
      <w:rPr>
        <w:rFonts w:ascii="Symbol" w:hAnsi="Symbol" w:hint="default"/>
      </w:rPr>
    </w:lvl>
    <w:lvl w:ilvl="7" w:tplc="1292A718" w:tentative="1">
      <w:start w:val="1"/>
      <w:numFmt w:val="bullet"/>
      <w:lvlText w:val="o"/>
      <w:lvlJc w:val="left"/>
      <w:pPr>
        <w:tabs>
          <w:tab w:val="num" w:pos="5760"/>
        </w:tabs>
        <w:ind w:left="5760" w:hanging="360"/>
      </w:pPr>
      <w:rPr>
        <w:rFonts w:ascii="Courier New" w:hAnsi="Courier New" w:hint="default"/>
      </w:rPr>
    </w:lvl>
    <w:lvl w:ilvl="8" w:tplc="B89A9E18" w:tentative="1">
      <w:start w:val="1"/>
      <w:numFmt w:val="bullet"/>
      <w:lvlText w:val=""/>
      <w:lvlJc w:val="left"/>
      <w:pPr>
        <w:tabs>
          <w:tab w:val="num" w:pos="6480"/>
        </w:tabs>
        <w:ind w:left="6480" w:hanging="360"/>
      </w:pPr>
      <w:rPr>
        <w:rFonts w:ascii="Wingdings" w:hAnsi="Wingdings" w:hint="default"/>
      </w:rPr>
    </w:lvl>
  </w:abstractNum>
  <w:abstractNum w:abstractNumId="194">
    <w:nsid w:val="79475E87"/>
    <w:multiLevelType w:val="hybridMultilevel"/>
    <w:tmpl w:val="7786E956"/>
    <w:lvl w:ilvl="0" w:tplc="3368793A">
      <w:start w:val="1"/>
      <w:numFmt w:val="bullet"/>
      <w:lvlText w:val=""/>
      <w:lvlJc w:val="left"/>
      <w:pPr>
        <w:tabs>
          <w:tab w:val="num" w:pos="757"/>
        </w:tabs>
        <w:ind w:left="0" w:firstLine="397"/>
      </w:pPr>
      <w:rPr>
        <w:rFonts w:ascii="Symbol" w:hAnsi="Symbol" w:hint="default"/>
      </w:rPr>
    </w:lvl>
    <w:lvl w:ilvl="1" w:tplc="2AB49AA0" w:tentative="1">
      <w:start w:val="1"/>
      <w:numFmt w:val="bullet"/>
      <w:lvlText w:val="o"/>
      <w:lvlJc w:val="left"/>
      <w:pPr>
        <w:tabs>
          <w:tab w:val="num" w:pos="1440"/>
        </w:tabs>
        <w:ind w:left="1440" w:hanging="360"/>
      </w:pPr>
      <w:rPr>
        <w:rFonts w:ascii="Courier New" w:hAnsi="Courier New" w:hint="default"/>
      </w:rPr>
    </w:lvl>
    <w:lvl w:ilvl="2" w:tplc="6D9A3D54" w:tentative="1">
      <w:start w:val="1"/>
      <w:numFmt w:val="bullet"/>
      <w:lvlText w:val=""/>
      <w:lvlJc w:val="left"/>
      <w:pPr>
        <w:tabs>
          <w:tab w:val="num" w:pos="2160"/>
        </w:tabs>
        <w:ind w:left="2160" w:hanging="360"/>
      </w:pPr>
      <w:rPr>
        <w:rFonts w:ascii="Wingdings" w:hAnsi="Wingdings" w:hint="default"/>
      </w:rPr>
    </w:lvl>
    <w:lvl w:ilvl="3" w:tplc="3CE468F8" w:tentative="1">
      <w:start w:val="1"/>
      <w:numFmt w:val="bullet"/>
      <w:lvlText w:val=""/>
      <w:lvlJc w:val="left"/>
      <w:pPr>
        <w:tabs>
          <w:tab w:val="num" w:pos="2880"/>
        </w:tabs>
        <w:ind w:left="2880" w:hanging="360"/>
      </w:pPr>
      <w:rPr>
        <w:rFonts w:ascii="Symbol" w:hAnsi="Symbol" w:hint="default"/>
      </w:rPr>
    </w:lvl>
    <w:lvl w:ilvl="4" w:tplc="4F166246" w:tentative="1">
      <w:start w:val="1"/>
      <w:numFmt w:val="bullet"/>
      <w:lvlText w:val="o"/>
      <w:lvlJc w:val="left"/>
      <w:pPr>
        <w:tabs>
          <w:tab w:val="num" w:pos="3600"/>
        </w:tabs>
        <w:ind w:left="3600" w:hanging="360"/>
      </w:pPr>
      <w:rPr>
        <w:rFonts w:ascii="Courier New" w:hAnsi="Courier New" w:hint="default"/>
      </w:rPr>
    </w:lvl>
    <w:lvl w:ilvl="5" w:tplc="8E1C2CA0" w:tentative="1">
      <w:start w:val="1"/>
      <w:numFmt w:val="bullet"/>
      <w:lvlText w:val=""/>
      <w:lvlJc w:val="left"/>
      <w:pPr>
        <w:tabs>
          <w:tab w:val="num" w:pos="4320"/>
        </w:tabs>
        <w:ind w:left="4320" w:hanging="360"/>
      </w:pPr>
      <w:rPr>
        <w:rFonts w:ascii="Wingdings" w:hAnsi="Wingdings" w:hint="default"/>
      </w:rPr>
    </w:lvl>
    <w:lvl w:ilvl="6" w:tplc="5208841A" w:tentative="1">
      <w:start w:val="1"/>
      <w:numFmt w:val="bullet"/>
      <w:lvlText w:val=""/>
      <w:lvlJc w:val="left"/>
      <w:pPr>
        <w:tabs>
          <w:tab w:val="num" w:pos="5040"/>
        </w:tabs>
        <w:ind w:left="5040" w:hanging="360"/>
      </w:pPr>
      <w:rPr>
        <w:rFonts w:ascii="Symbol" w:hAnsi="Symbol" w:hint="default"/>
      </w:rPr>
    </w:lvl>
    <w:lvl w:ilvl="7" w:tplc="7E920FB0" w:tentative="1">
      <w:start w:val="1"/>
      <w:numFmt w:val="bullet"/>
      <w:lvlText w:val="o"/>
      <w:lvlJc w:val="left"/>
      <w:pPr>
        <w:tabs>
          <w:tab w:val="num" w:pos="5760"/>
        </w:tabs>
        <w:ind w:left="5760" w:hanging="360"/>
      </w:pPr>
      <w:rPr>
        <w:rFonts w:ascii="Courier New" w:hAnsi="Courier New" w:hint="default"/>
      </w:rPr>
    </w:lvl>
    <w:lvl w:ilvl="8" w:tplc="4ABA49CA" w:tentative="1">
      <w:start w:val="1"/>
      <w:numFmt w:val="bullet"/>
      <w:lvlText w:val=""/>
      <w:lvlJc w:val="left"/>
      <w:pPr>
        <w:tabs>
          <w:tab w:val="num" w:pos="6480"/>
        </w:tabs>
        <w:ind w:left="6480" w:hanging="360"/>
      </w:pPr>
      <w:rPr>
        <w:rFonts w:ascii="Wingdings" w:hAnsi="Wingdings" w:hint="default"/>
      </w:rPr>
    </w:lvl>
  </w:abstractNum>
  <w:abstractNum w:abstractNumId="195">
    <w:nsid w:val="79C97896"/>
    <w:multiLevelType w:val="hybridMultilevel"/>
    <w:tmpl w:val="ACE43666"/>
    <w:lvl w:ilvl="0" w:tplc="7E6207CE">
      <w:start w:val="1"/>
      <w:numFmt w:val="bullet"/>
      <w:lvlText w:val=""/>
      <w:lvlJc w:val="left"/>
      <w:pPr>
        <w:tabs>
          <w:tab w:val="num" w:pos="757"/>
        </w:tabs>
        <w:ind w:left="0" w:firstLine="397"/>
      </w:pPr>
      <w:rPr>
        <w:rFonts w:ascii="Symbol" w:hAnsi="Symbol" w:hint="default"/>
      </w:rPr>
    </w:lvl>
    <w:lvl w:ilvl="1" w:tplc="CB74B724" w:tentative="1">
      <w:start w:val="1"/>
      <w:numFmt w:val="bullet"/>
      <w:lvlText w:val="o"/>
      <w:lvlJc w:val="left"/>
      <w:pPr>
        <w:tabs>
          <w:tab w:val="num" w:pos="1440"/>
        </w:tabs>
        <w:ind w:left="1440" w:hanging="360"/>
      </w:pPr>
      <w:rPr>
        <w:rFonts w:ascii="Courier New" w:hAnsi="Courier New" w:hint="default"/>
      </w:rPr>
    </w:lvl>
    <w:lvl w:ilvl="2" w:tplc="6F4AF77E" w:tentative="1">
      <w:start w:val="1"/>
      <w:numFmt w:val="bullet"/>
      <w:lvlText w:val=""/>
      <w:lvlJc w:val="left"/>
      <w:pPr>
        <w:tabs>
          <w:tab w:val="num" w:pos="2160"/>
        </w:tabs>
        <w:ind w:left="2160" w:hanging="360"/>
      </w:pPr>
      <w:rPr>
        <w:rFonts w:ascii="Wingdings" w:hAnsi="Wingdings" w:hint="default"/>
      </w:rPr>
    </w:lvl>
    <w:lvl w:ilvl="3" w:tplc="2E4C7A7E" w:tentative="1">
      <w:start w:val="1"/>
      <w:numFmt w:val="bullet"/>
      <w:lvlText w:val=""/>
      <w:lvlJc w:val="left"/>
      <w:pPr>
        <w:tabs>
          <w:tab w:val="num" w:pos="2880"/>
        </w:tabs>
        <w:ind w:left="2880" w:hanging="360"/>
      </w:pPr>
      <w:rPr>
        <w:rFonts w:ascii="Symbol" w:hAnsi="Symbol" w:hint="default"/>
      </w:rPr>
    </w:lvl>
    <w:lvl w:ilvl="4" w:tplc="BAB2ADDE" w:tentative="1">
      <w:start w:val="1"/>
      <w:numFmt w:val="bullet"/>
      <w:lvlText w:val="o"/>
      <w:lvlJc w:val="left"/>
      <w:pPr>
        <w:tabs>
          <w:tab w:val="num" w:pos="3600"/>
        </w:tabs>
        <w:ind w:left="3600" w:hanging="360"/>
      </w:pPr>
      <w:rPr>
        <w:rFonts w:ascii="Courier New" w:hAnsi="Courier New" w:hint="default"/>
      </w:rPr>
    </w:lvl>
    <w:lvl w:ilvl="5" w:tplc="A2E6C3B0" w:tentative="1">
      <w:start w:val="1"/>
      <w:numFmt w:val="bullet"/>
      <w:lvlText w:val=""/>
      <w:lvlJc w:val="left"/>
      <w:pPr>
        <w:tabs>
          <w:tab w:val="num" w:pos="4320"/>
        </w:tabs>
        <w:ind w:left="4320" w:hanging="360"/>
      </w:pPr>
      <w:rPr>
        <w:rFonts w:ascii="Wingdings" w:hAnsi="Wingdings" w:hint="default"/>
      </w:rPr>
    </w:lvl>
    <w:lvl w:ilvl="6" w:tplc="BFCC8782" w:tentative="1">
      <w:start w:val="1"/>
      <w:numFmt w:val="bullet"/>
      <w:lvlText w:val=""/>
      <w:lvlJc w:val="left"/>
      <w:pPr>
        <w:tabs>
          <w:tab w:val="num" w:pos="5040"/>
        </w:tabs>
        <w:ind w:left="5040" w:hanging="360"/>
      </w:pPr>
      <w:rPr>
        <w:rFonts w:ascii="Symbol" w:hAnsi="Symbol" w:hint="default"/>
      </w:rPr>
    </w:lvl>
    <w:lvl w:ilvl="7" w:tplc="F180521C" w:tentative="1">
      <w:start w:val="1"/>
      <w:numFmt w:val="bullet"/>
      <w:lvlText w:val="o"/>
      <w:lvlJc w:val="left"/>
      <w:pPr>
        <w:tabs>
          <w:tab w:val="num" w:pos="5760"/>
        </w:tabs>
        <w:ind w:left="5760" w:hanging="360"/>
      </w:pPr>
      <w:rPr>
        <w:rFonts w:ascii="Courier New" w:hAnsi="Courier New" w:hint="default"/>
      </w:rPr>
    </w:lvl>
    <w:lvl w:ilvl="8" w:tplc="676AB91E" w:tentative="1">
      <w:start w:val="1"/>
      <w:numFmt w:val="bullet"/>
      <w:lvlText w:val=""/>
      <w:lvlJc w:val="left"/>
      <w:pPr>
        <w:tabs>
          <w:tab w:val="num" w:pos="6480"/>
        </w:tabs>
        <w:ind w:left="6480" w:hanging="360"/>
      </w:pPr>
      <w:rPr>
        <w:rFonts w:ascii="Wingdings" w:hAnsi="Wingdings" w:hint="default"/>
      </w:rPr>
    </w:lvl>
  </w:abstractNum>
  <w:abstractNum w:abstractNumId="196">
    <w:nsid w:val="7A142FD3"/>
    <w:multiLevelType w:val="hybridMultilevel"/>
    <w:tmpl w:val="C818E31E"/>
    <w:lvl w:ilvl="0" w:tplc="3A9491FC">
      <w:start w:val="1"/>
      <w:numFmt w:val="bullet"/>
      <w:lvlText w:val=""/>
      <w:lvlJc w:val="left"/>
      <w:pPr>
        <w:tabs>
          <w:tab w:val="num" w:pos="757"/>
        </w:tabs>
        <w:ind w:left="0" w:firstLine="397"/>
      </w:pPr>
      <w:rPr>
        <w:rFonts w:ascii="Symbol" w:hAnsi="Symbol" w:hint="default"/>
      </w:rPr>
    </w:lvl>
    <w:lvl w:ilvl="1" w:tplc="160E69EC" w:tentative="1">
      <w:start w:val="1"/>
      <w:numFmt w:val="bullet"/>
      <w:lvlText w:val="o"/>
      <w:lvlJc w:val="left"/>
      <w:pPr>
        <w:tabs>
          <w:tab w:val="num" w:pos="1440"/>
        </w:tabs>
        <w:ind w:left="1440" w:hanging="360"/>
      </w:pPr>
      <w:rPr>
        <w:rFonts w:ascii="Courier New" w:hAnsi="Courier New" w:hint="default"/>
      </w:rPr>
    </w:lvl>
    <w:lvl w:ilvl="2" w:tplc="E0F8299E" w:tentative="1">
      <w:start w:val="1"/>
      <w:numFmt w:val="bullet"/>
      <w:lvlText w:val=""/>
      <w:lvlJc w:val="left"/>
      <w:pPr>
        <w:tabs>
          <w:tab w:val="num" w:pos="2160"/>
        </w:tabs>
        <w:ind w:left="2160" w:hanging="360"/>
      </w:pPr>
      <w:rPr>
        <w:rFonts w:ascii="Wingdings" w:hAnsi="Wingdings" w:hint="default"/>
      </w:rPr>
    </w:lvl>
    <w:lvl w:ilvl="3" w:tplc="06229140" w:tentative="1">
      <w:start w:val="1"/>
      <w:numFmt w:val="bullet"/>
      <w:lvlText w:val=""/>
      <w:lvlJc w:val="left"/>
      <w:pPr>
        <w:tabs>
          <w:tab w:val="num" w:pos="2880"/>
        </w:tabs>
        <w:ind w:left="2880" w:hanging="360"/>
      </w:pPr>
      <w:rPr>
        <w:rFonts w:ascii="Symbol" w:hAnsi="Symbol" w:hint="default"/>
      </w:rPr>
    </w:lvl>
    <w:lvl w:ilvl="4" w:tplc="DB9EBB64" w:tentative="1">
      <w:start w:val="1"/>
      <w:numFmt w:val="bullet"/>
      <w:lvlText w:val="o"/>
      <w:lvlJc w:val="left"/>
      <w:pPr>
        <w:tabs>
          <w:tab w:val="num" w:pos="3600"/>
        </w:tabs>
        <w:ind w:left="3600" w:hanging="360"/>
      </w:pPr>
      <w:rPr>
        <w:rFonts w:ascii="Courier New" w:hAnsi="Courier New" w:hint="default"/>
      </w:rPr>
    </w:lvl>
    <w:lvl w:ilvl="5" w:tplc="A1A47BD0" w:tentative="1">
      <w:start w:val="1"/>
      <w:numFmt w:val="bullet"/>
      <w:lvlText w:val=""/>
      <w:lvlJc w:val="left"/>
      <w:pPr>
        <w:tabs>
          <w:tab w:val="num" w:pos="4320"/>
        </w:tabs>
        <w:ind w:left="4320" w:hanging="360"/>
      </w:pPr>
      <w:rPr>
        <w:rFonts w:ascii="Wingdings" w:hAnsi="Wingdings" w:hint="default"/>
      </w:rPr>
    </w:lvl>
    <w:lvl w:ilvl="6" w:tplc="65B2D380" w:tentative="1">
      <w:start w:val="1"/>
      <w:numFmt w:val="bullet"/>
      <w:lvlText w:val=""/>
      <w:lvlJc w:val="left"/>
      <w:pPr>
        <w:tabs>
          <w:tab w:val="num" w:pos="5040"/>
        </w:tabs>
        <w:ind w:left="5040" w:hanging="360"/>
      </w:pPr>
      <w:rPr>
        <w:rFonts w:ascii="Symbol" w:hAnsi="Symbol" w:hint="default"/>
      </w:rPr>
    </w:lvl>
    <w:lvl w:ilvl="7" w:tplc="675A7E00" w:tentative="1">
      <w:start w:val="1"/>
      <w:numFmt w:val="bullet"/>
      <w:lvlText w:val="o"/>
      <w:lvlJc w:val="left"/>
      <w:pPr>
        <w:tabs>
          <w:tab w:val="num" w:pos="5760"/>
        </w:tabs>
        <w:ind w:left="5760" w:hanging="360"/>
      </w:pPr>
      <w:rPr>
        <w:rFonts w:ascii="Courier New" w:hAnsi="Courier New" w:hint="default"/>
      </w:rPr>
    </w:lvl>
    <w:lvl w:ilvl="8" w:tplc="3E0EEFDE" w:tentative="1">
      <w:start w:val="1"/>
      <w:numFmt w:val="bullet"/>
      <w:lvlText w:val=""/>
      <w:lvlJc w:val="left"/>
      <w:pPr>
        <w:tabs>
          <w:tab w:val="num" w:pos="6480"/>
        </w:tabs>
        <w:ind w:left="6480" w:hanging="360"/>
      </w:pPr>
      <w:rPr>
        <w:rFonts w:ascii="Wingdings" w:hAnsi="Wingdings" w:hint="default"/>
      </w:rPr>
    </w:lvl>
  </w:abstractNum>
  <w:abstractNum w:abstractNumId="197">
    <w:nsid w:val="7AE73FDD"/>
    <w:multiLevelType w:val="hybridMultilevel"/>
    <w:tmpl w:val="7EF0594E"/>
    <w:lvl w:ilvl="0" w:tplc="0AA24308">
      <w:start w:val="1"/>
      <w:numFmt w:val="bullet"/>
      <w:lvlText w:val=""/>
      <w:lvlJc w:val="left"/>
      <w:pPr>
        <w:tabs>
          <w:tab w:val="num" w:pos="1854"/>
        </w:tabs>
        <w:ind w:left="1854" w:hanging="283"/>
      </w:pPr>
      <w:rPr>
        <w:rFonts w:ascii="Symbol" w:hAnsi="Symbol" w:hint="default"/>
        <w:color w:val="auto"/>
      </w:rPr>
    </w:lvl>
    <w:lvl w:ilvl="1" w:tplc="E3BE9AA8">
      <w:numFmt w:val="bullet"/>
      <w:lvlText w:val=""/>
      <w:lvlJc w:val="left"/>
      <w:pPr>
        <w:tabs>
          <w:tab w:val="num" w:pos="1363"/>
        </w:tabs>
        <w:ind w:left="683" w:firstLine="397"/>
      </w:pPr>
      <w:rPr>
        <w:rFonts w:ascii="Symbol" w:hAnsi="Symbol" w:hint="default"/>
        <w:b/>
      </w:rPr>
    </w:lvl>
    <w:lvl w:ilvl="2" w:tplc="A4888D6E">
      <w:numFmt w:val="bullet"/>
      <w:lvlText w:val="–"/>
      <w:lvlJc w:val="left"/>
      <w:pPr>
        <w:tabs>
          <w:tab w:val="num" w:pos="2250"/>
        </w:tabs>
        <w:ind w:left="2250" w:hanging="450"/>
      </w:pPr>
      <w:rPr>
        <w:rFonts w:ascii="Times New Roman" w:eastAsia="Times New Roman"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8">
    <w:nsid w:val="7B03655A"/>
    <w:multiLevelType w:val="hybridMultilevel"/>
    <w:tmpl w:val="F45AC95C"/>
    <w:lvl w:ilvl="0" w:tplc="345296F8">
      <w:start w:val="1"/>
      <w:numFmt w:val="bullet"/>
      <w:lvlText w:val=""/>
      <w:lvlJc w:val="left"/>
      <w:pPr>
        <w:tabs>
          <w:tab w:val="num" w:pos="757"/>
        </w:tabs>
        <w:ind w:left="0" w:firstLine="397"/>
      </w:pPr>
      <w:rPr>
        <w:rFonts w:ascii="Symbol" w:hAnsi="Symbol" w:hint="default"/>
      </w:rPr>
    </w:lvl>
    <w:lvl w:ilvl="1" w:tplc="4CA0F80C" w:tentative="1">
      <w:start w:val="1"/>
      <w:numFmt w:val="bullet"/>
      <w:lvlText w:val="o"/>
      <w:lvlJc w:val="left"/>
      <w:pPr>
        <w:tabs>
          <w:tab w:val="num" w:pos="1440"/>
        </w:tabs>
        <w:ind w:left="1440" w:hanging="360"/>
      </w:pPr>
      <w:rPr>
        <w:rFonts w:ascii="Courier New" w:hAnsi="Courier New" w:hint="default"/>
      </w:rPr>
    </w:lvl>
    <w:lvl w:ilvl="2" w:tplc="7ED2C0E8" w:tentative="1">
      <w:start w:val="1"/>
      <w:numFmt w:val="bullet"/>
      <w:lvlText w:val=""/>
      <w:lvlJc w:val="left"/>
      <w:pPr>
        <w:tabs>
          <w:tab w:val="num" w:pos="2160"/>
        </w:tabs>
        <w:ind w:left="2160" w:hanging="360"/>
      </w:pPr>
      <w:rPr>
        <w:rFonts w:ascii="Wingdings" w:hAnsi="Wingdings" w:hint="default"/>
      </w:rPr>
    </w:lvl>
    <w:lvl w:ilvl="3" w:tplc="1120694A" w:tentative="1">
      <w:start w:val="1"/>
      <w:numFmt w:val="bullet"/>
      <w:lvlText w:val=""/>
      <w:lvlJc w:val="left"/>
      <w:pPr>
        <w:tabs>
          <w:tab w:val="num" w:pos="2880"/>
        </w:tabs>
        <w:ind w:left="2880" w:hanging="360"/>
      </w:pPr>
      <w:rPr>
        <w:rFonts w:ascii="Symbol" w:hAnsi="Symbol" w:hint="default"/>
      </w:rPr>
    </w:lvl>
    <w:lvl w:ilvl="4" w:tplc="A740F35E" w:tentative="1">
      <w:start w:val="1"/>
      <w:numFmt w:val="bullet"/>
      <w:lvlText w:val="o"/>
      <w:lvlJc w:val="left"/>
      <w:pPr>
        <w:tabs>
          <w:tab w:val="num" w:pos="3600"/>
        </w:tabs>
        <w:ind w:left="3600" w:hanging="360"/>
      </w:pPr>
      <w:rPr>
        <w:rFonts w:ascii="Courier New" w:hAnsi="Courier New" w:hint="default"/>
      </w:rPr>
    </w:lvl>
    <w:lvl w:ilvl="5" w:tplc="23D058FE" w:tentative="1">
      <w:start w:val="1"/>
      <w:numFmt w:val="bullet"/>
      <w:lvlText w:val=""/>
      <w:lvlJc w:val="left"/>
      <w:pPr>
        <w:tabs>
          <w:tab w:val="num" w:pos="4320"/>
        </w:tabs>
        <w:ind w:left="4320" w:hanging="360"/>
      </w:pPr>
      <w:rPr>
        <w:rFonts w:ascii="Wingdings" w:hAnsi="Wingdings" w:hint="default"/>
      </w:rPr>
    </w:lvl>
    <w:lvl w:ilvl="6" w:tplc="8918C0D0" w:tentative="1">
      <w:start w:val="1"/>
      <w:numFmt w:val="bullet"/>
      <w:lvlText w:val=""/>
      <w:lvlJc w:val="left"/>
      <w:pPr>
        <w:tabs>
          <w:tab w:val="num" w:pos="5040"/>
        </w:tabs>
        <w:ind w:left="5040" w:hanging="360"/>
      </w:pPr>
      <w:rPr>
        <w:rFonts w:ascii="Symbol" w:hAnsi="Symbol" w:hint="default"/>
      </w:rPr>
    </w:lvl>
    <w:lvl w:ilvl="7" w:tplc="85E4E00A" w:tentative="1">
      <w:start w:val="1"/>
      <w:numFmt w:val="bullet"/>
      <w:lvlText w:val="o"/>
      <w:lvlJc w:val="left"/>
      <w:pPr>
        <w:tabs>
          <w:tab w:val="num" w:pos="5760"/>
        </w:tabs>
        <w:ind w:left="5760" w:hanging="360"/>
      </w:pPr>
      <w:rPr>
        <w:rFonts w:ascii="Courier New" w:hAnsi="Courier New" w:hint="default"/>
      </w:rPr>
    </w:lvl>
    <w:lvl w:ilvl="8" w:tplc="94D2B9B4" w:tentative="1">
      <w:start w:val="1"/>
      <w:numFmt w:val="bullet"/>
      <w:lvlText w:val=""/>
      <w:lvlJc w:val="left"/>
      <w:pPr>
        <w:tabs>
          <w:tab w:val="num" w:pos="6480"/>
        </w:tabs>
        <w:ind w:left="6480" w:hanging="360"/>
      </w:pPr>
      <w:rPr>
        <w:rFonts w:ascii="Wingdings" w:hAnsi="Wingdings" w:hint="default"/>
      </w:rPr>
    </w:lvl>
  </w:abstractNum>
  <w:abstractNum w:abstractNumId="199">
    <w:nsid w:val="7D376B84"/>
    <w:multiLevelType w:val="hybridMultilevel"/>
    <w:tmpl w:val="FD321574"/>
    <w:lvl w:ilvl="0" w:tplc="39ACDFF4">
      <w:start w:val="1"/>
      <w:numFmt w:val="bullet"/>
      <w:lvlText w:val=""/>
      <w:lvlJc w:val="left"/>
      <w:pPr>
        <w:tabs>
          <w:tab w:val="num" w:pos="757"/>
        </w:tabs>
        <w:ind w:left="0" w:firstLine="397"/>
      </w:pPr>
      <w:rPr>
        <w:rFonts w:ascii="Symbol" w:hAnsi="Symbol" w:hint="default"/>
      </w:rPr>
    </w:lvl>
    <w:lvl w:ilvl="1" w:tplc="51E8A242" w:tentative="1">
      <w:start w:val="1"/>
      <w:numFmt w:val="bullet"/>
      <w:lvlText w:val="o"/>
      <w:lvlJc w:val="left"/>
      <w:pPr>
        <w:tabs>
          <w:tab w:val="num" w:pos="1440"/>
        </w:tabs>
        <w:ind w:left="1440" w:hanging="360"/>
      </w:pPr>
      <w:rPr>
        <w:rFonts w:ascii="Courier New" w:hAnsi="Courier New" w:hint="default"/>
      </w:rPr>
    </w:lvl>
    <w:lvl w:ilvl="2" w:tplc="6A56030E" w:tentative="1">
      <w:start w:val="1"/>
      <w:numFmt w:val="bullet"/>
      <w:lvlText w:val=""/>
      <w:lvlJc w:val="left"/>
      <w:pPr>
        <w:tabs>
          <w:tab w:val="num" w:pos="2160"/>
        </w:tabs>
        <w:ind w:left="2160" w:hanging="360"/>
      </w:pPr>
      <w:rPr>
        <w:rFonts w:ascii="Wingdings" w:hAnsi="Wingdings" w:hint="default"/>
      </w:rPr>
    </w:lvl>
    <w:lvl w:ilvl="3" w:tplc="673CFEE6" w:tentative="1">
      <w:start w:val="1"/>
      <w:numFmt w:val="bullet"/>
      <w:lvlText w:val=""/>
      <w:lvlJc w:val="left"/>
      <w:pPr>
        <w:tabs>
          <w:tab w:val="num" w:pos="2880"/>
        </w:tabs>
        <w:ind w:left="2880" w:hanging="360"/>
      </w:pPr>
      <w:rPr>
        <w:rFonts w:ascii="Symbol" w:hAnsi="Symbol" w:hint="default"/>
      </w:rPr>
    </w:lvl>
    <w:lvl w:ilvl="4" w:tplc="43D0F7E2" w:tentative="1">
      <w:start w:val="1"/>
      <w:numFmt w:val="bullet"/>
      <w:lvlText w:val="o"/>
      <w:lvlJc w:val="left"/>
      <w:pPr>
        <w:tabs>
          <w:tab w:val="num" w:pos="3600"/>
        </w:tabs>
        <w:ind w:left="3600" w:hanging="360"/>
      </w:pPr>
      <w:rPr>
        <w:rFonts w:ascii="Courier New" w:hAnsi="Courier New" w:hint="default"/>
      </w:rPr>
    </w:lvl>
    <w:lvl w:ilvl="5" w:tplc="3BDCCFFE" w:tentative="1">
      <w:start w:val="1"/>
      <w:numFmt w:val="bullet"/>
      <w:lvlText w:val=""/>
      <w:lvlJc w:val="left"/>
      <w:pPr>
        <w:tabs>
          <w:tab w:val="num" w:pos="4320"/>
        </w:tabs>
        <w:ind w:left="4320" w:hanging="360"/>
      </w:pPr>
      <w:rPr>
        <w:rFonts w:ascii="Wingdings" w:hAnsi="Wingdings" w:hint="default"/>
      </w:rPr>
    </w:lvl>
    <w:lvl w:ilvl="6" w:tplc="D54E9FC2" w:tentative="1">
      <w:start w:val="1"/>
      <w:numFmt w:val="bullet"/>
      <w:lvlText w:val=""/>
      <w:lvlJc w:val="left"/>
      <w:pPr>
        <w:tabs>
          <w:tab w:val="num" w:pos="5040"/>
        </w:tabs>
        <w:ind w:left="5040" w:hanging="360"/>
      </w:pPr>
      <w:rPr>
        <w:rFonts w:ascii="Symbol" w:hAnsi="Symbol" w:hint="default"/>
      </w:rPr>
    </w:lvl>
    <w:lvl w:ilvl="7" w:tplc="7BE47FE0" w:tentative="1">
      <w:start w:val="1"/>
      <w:numFmt w:val="bullet"/>
      <w:lvlText w:val="o"/>
      <w:lvlJc w:val="left"/>
      <w:pPr>
        <w:tabs>
          <w:tab w:val="num" w:pos="5760"/>
        </w:tabs>
        <w:ind w:left="5760" w:hanging="360"/>
      </w:pPr>
      <w:rPr>
        <w:rFonts w:ascii="Courier New" w:hAnsi="Courier New" w:hint="default"/>
      </w:rPr>
    </w:lvl>
    <w:lvl w:ilvl="8" w:tplc="15826DC8" w:tentative="1">
      <w:start w:val="1"/>
      <w:numFmt w:val="bullet"/>
      <w:lvlText w:val=""/>
      <w:lvlJc w:val="left"/>
      <w:pPr>
        <w:tabs>
          <w:tab w:val="num" w:pos="6480"/>
        </w:tabs>
        <w:ind w:left="6480" w:hanging="360"/>
      </w:pPr>
      <w:rPr>
        <w:rFonts w:ascii="Wingdings" w:hAnsi="Wingdings" w:hint="default"/>
      </w:rPr>
    </w:lvl>
  </w:abstractNum>
  <w:abstractNum w:abstractNumId="200">
    <w:nsid w:val="7E7E0465"/>
    <w:multiLevelType w:val="hybridMultilevel"/>
    <w:tmpl w:val="8A94E01A"/>
    <w:lvl w:ilvl="0" w:tplc="0AA24308">
      <w:start w:val="1"/>
      <w:numFmt w:val="bullet"/>
      <w:lvlText w:val=""/>
      <w:lvlJc w:val="left"/>
      <w:pPr>
        <w:tabs>
          <w:tab w:val="num" w:pos="1134"/>
        </w:tabs>
        <w:ind w:left="1134" w:hanging="28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1">
    <w:nsid w:val="7EA01181"/>
    <w:multiLevelType w:val="hybridMultilevel"/>
    <w:tmpl w:val="8CA4043E"/>
    <w:lvl w:ilvl="0" w:tplc="825A196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2">
    <w:nsid w:val="7F8C6DB0"/>
    <w:multiLevelType w:val="hybridMultilevel"/>
    <w:tmpl w:val="99A255BE"/>
    <w:lvl w:ilvl="0" w:tplc="06B4941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3"/>
  </w:num>
  <w:num w:numId="2">
    <w:abstractNumId w:val="118"/>
  </w:num>
  <w:num w:numId="3">
    <w:abstractNumId w:val="150"/>
  </w:num>
  <w:num w:numId="4">
    <w:abstractNumId w:val="141"/>
  </w:num>
  <w:num w:numId="5">
    <w:abstractNumId w:val="186"/>
  </w:num>
  <w:num w:numId="6">
    <w:abstractNumId w:val="29"/>
  </w:num>
  <w:num w:numId="7">
    <w:abstractNumId w:val="117"/>
  </w:num>
  <w:num w:numId="8">
    <w:abstractNumId w:val="40"/>
  </w:num>
  <w:num w:numId="9">
    <w:abstractNumId w:val="174"/>
  </w:num>
  <w:num w:numId="10">
    <w:abstractNumId w:val="144"/>
  </w:num>
  <w:num w:numId="11">
    <w:abstractNumId w:val="42"/>
  </w:num>
  <w:num w:numId="12">
    <w:abstractNumId w:val="198"/>
  </w:num>
  <w:num w:numId="13">
    <w:abstractNumId w:val="37"/>
  </w:num>
  <w:num w:numId="14">
    <w:abstractNumId w:val="2"/>
  </w:num>
  <w:num w:numId="15">
    <w:abstractNumId w:val="104"/>
  </w:num>
  <w:num w:numId="16">
    <w:abstractNumId w:val="189"/>
  </w:num>
  <w:num w:numId="17">
    <w:abstractNumId w:val="79"/>
  </w:num>
  <w:num w:numId="18">
    <w:abstractNumId w:val="129"/>
  </w:num>
  <w:num w:numId="19">
    <w:abstractNumId w:val="55"/>
  </w:num>
  <w:num w:numId="20">
    <w:abstractNumId w:val="152"/>
  </w:num>
  <w:num w:numId="21">
    <w:abstractNumId w:val="81"/>
  </w:num>
  <w:num w:numId="22">
    <w:abstractNumId w:val="134"/>
  </w:num>
  <w:num w:numId="23">
    <w:abstractNumId w:val="165"/>
  </w:num>
  <w:num w:numId="24">
    <w:abstractNumId w:val="1"/>
  </w:num>
  <w:num w:numId="25">
    <w:abstractNumId w:val="194"/>
  </w:num>
  <w:num w:numId="26">
    <w:abstractNumId w:val="9"/>
  </w:num>
  <w:num w:numId="27">
    <w:abstractNumId w:val="22"/>
  </w:num>
  <w:num w:numId="28">
    <w:abstractNumId w:val="195"/>
  </w:num>
  <w:num w:numId="29">
    <w:abstractNumId w:val="89"/>
  </w:num>
  <w:num w:numId="30">
    <w:abstractNumId w:val="66"/>
  </w:num>
  <w:num w:numId="31">
    <w:abstractNumId w:val="168"/>
  </w:num>
  <w:num w:numId="32">
    <w:abstractNumId w:val="71"/>
  </w:num>
  <w:num w:numId="33">
    <w:abstractNumId w:val="132"/>
  </w:num>
  <w:num w:numId="34">
    <w:abstractNumId w:val="167"/>
  </w:num>
  <w:num w:numId="35">
    <w:abstractNumId w:val="28"/>
  </w:num>
  <w:num w:numId="36">
    <w:abstractNumId w:val="191"/>
  </w:num>
  <w:num w:numId="37">
    <w:abstractNumId w:val="72"/>
  </w:num>
  <w:num w:numId="38">
    <w:abstractNumId w:val="21"/>
  </w:num>
  <w:num w:numId="39">
    <w:abstractNumId w:val="56"/>
  </w:num>
  <w:num w:numId="40">
    <w:abstractNumId w:val="52"/>
  </w:num>
  <w:num w:numId="41">
    <w:abstractNumId w:val="145"/>
  </w:num>
  <w:num w:numId="42">
    <w:abstractNumId w:val="127"/>
  </w:num>
  <w:num w:numId="43">
    <w:abstractNumId w:val="156"/>
  </w:num>
  <w:num w:numId="44">
    <w:abstractNumId w:val="120"/>
  </w:num>
  <w:num w:numId="45">
    <w:abstractNumId w:val="93"/>
  </w:num>
  <w:num w:numId="46">
    <w:abstractNumId w:val="44"/>
  </w:num>
  <w:num w:numId="47">
    <w:abstractNumId w:val="193"/>
  </w:num>
  <w:num w:numId="48">
    <w:abstractNumId w:val="148"/>
  </w:num>
  <w:num w:numId="49">
    <w:abstractNumId w:val="25"/>
  </w:num>
  <w:num w:numId="50">
    <w:abstractNumId w:val="143"/>
  </w:num>
  <w:num w:numId="51">
    <w:abstractNumId w:val="43"/>
  </w:num>
  <w:num w:numId="52">
    <w:abstractNumId w:val="6"/>
  </w:num>
  <w:num w:numId="53">
    <w:abstractNumId w:val="26"/>
  </w:num>
  <w:num w:numId="54">
    <w:abstractNumId w:val="183"/>
  </w:num>
  <w:num w:numId="55">
    <w:abstractNumId w:val="162"/>
  </w:num>
  <w:num w:numId="56">
    <w:abstractNumId w:val="0"/>
  </w:num>
  <w:num w:numId="57">
    <w:abstractNumId w:val="140"/>
  </w:num>
  <w:num w:numId="58">
    <w:abstractNumId w:val="149"/>
  </w:num>
  <w:num w:numId="59">
    <w:abstractNumId w:val="103"/>
  </w:num>
  <w:num w:numId="60">
    <w:abstractNumId w:val="5"/>
  </w:num>
  <w:num w:numId="61">
    <w:abstractNumId w:val="10"/>
  </w:num>
  <w:num w:numId="62">
    <w:abstractNumId w:val="196"/>
  </w:num>
  <w:num w:numId="63">
    <w:abstractNumId w:val="133"/>
  </w:num>
  <w:num w:numId="64">
    <w:abstractNumId w:val="199"/>
  </w:num>
  <w:num w:numId="65">
    <w:abstractNumId w:val="142"/>
  </w:num>
  <w:num w:numId="66">
    <w:abstractNumId w:val="147"/>
  </w:num>
  <w:num w:numId="67">
    <w:abstractNumId w:val="116"/>
  </w:num>
  <w:num w:numId="68">
    <w:abstractNumId w:val="160"/>
  </w:num>
  <w:num w:numId="69">
    <w:abstractNumId w:val="27"/>
  </w:num>
  <w:num w:numId="70">
    <w:abstractNumId w:val="163"/>
  </w:num>
  <w:num w:numId="71">
    <w:abstractNumId w:val="65"/>
  </w:num>
  <w:num w:numId="72">
    <w:abstractNumId w:val="36"/>
  </w:num>
  <w:num w:numId="73">
    <w:abstractNumId w:val="23"/>
  </w:num>
  <w:num w:numId="74">
    <w:abstractNumId w:val="88"/>
  </w:num>
  <w:num w:numId="75">
    <w:abstractNumId w:val="4"/>
  </w:num>
  <w:num w:numId="76">
    <w:abstractNumId w:val="8"/>
  </w:num>
  <w:num w:numId="77">
    <w:abstractNumId w:val="87"/>
  </w:num>
  <w:num w:numId="78">
    <w:abstractNumId w:val="94"/>
  </w:num>
  <w:num w:numId="79">
    <w:abstractNumId w:val="51"/>
  </w:num>
  <w:num w:numId="80">
    <w:abstractNumId w:val="83"/>
  </w:num>
  <w:num w:numId="81">
    <w:abstractNumId w:val="121"/>
  </w:num>
  <w:num w:numId="82">
    <w:abstractNumId w:val="14"/>
  </w:num>
  <w:num w:numId="83">
    <w:abstractNumId w:val="16"/>
  </w:num>
  <w:num w:numId="84">
    <w:abstractNumId w:val="124"/>
  </w:num>
  <w:num w:numId="85">
    <w:abstractNumId w:val="69"/>
  </w:num>
  <w:num w:numId="86">
    <w:abstractNumId w:val="54"/>
  </w:num>
  <w:num w:numId="87">
    <w:abstractNumId w:val="158"/>
  </w:num>
  <w:num w:numId="88">
    <w:abstractNumId w:val="159"/>
  </w:num>
  <w:num w:numId="89">
    <w:abstractNumId w:val="90"/>
  </w:num>
  <w:num w:numId="90">
    <w:abstractNumId w:val="119"/>
  </w:num>
  <w:num w:numId="91">
    <w:abstractNumId w:val="161"/>
  </w:num>
  <w:num w:numId="92">
    <w:abstractNumId w:val="20"/>
  </w:num>
  <w:num w:numId="93">
    <w:abstractNumId w:val="18"/>
  </w:num>
  <w:num w:numId="94">
    <w:abstractNumId w:val="95"/>
  </w:num>
  <w:num w:numId="95">
    <w:abstractNumId w:val="45"/>
  </w:num>
  <w:num w:numId="96">
    <w:abstractNumId w:val="169"/>
  </w:num>
  <w:num w:numId="97">
    <w:abstractNumId w:val="181"/>
  </w:num>
  <w:num w:numId="98">
    <w:abstractNumId w:val="38"/>
  </w:num>
  <w:num w:numId="99">
    <w:abstractNumId w:val="70"/>
  </w:num>
  <w:num w:numId="100">
    <w:abstractNumId w:val="126"/>
  </w:num>
  <w:num w:numId="101">
    <w:abstractNumId w:val="67"/>
  </w:num>
  <w:num w:numId="102">
    <w:abstractNumId w:val="32"/>
  </w:num>
  <w:num w:numId="103">
    <w:abstractNumId w:val="100"/>
  </w:num>
  <w:num w:numId="104">
    <w:abstractNumId w:val="113"/>
  </w:num>
  <w:num w:numId="105">
    <w:abstractNumId w:val="57"/>
  </w:num>
  <w:num w:numId="106">
    <w:abstractNumId w:val="135"/>
  </w:num>
  <w:num w:numId="107">
    <w:abstractNumId w:val="74"/>
  </w:num>
  <w:num w:numId="108">
    <w:abstractNumId w:val="58"/>
  </w:num>
  <w:num w:numId="109">
    <w:abstractNumId w:val="139"/>
  </w:num>
  <w:num w:numId="110">
    <w:abstractNumId w:val="187"/>
  </w:num>
  <w:num w:numId="111">
    <w:abstractNumId w:val="92"/>
  </w:num>
  <w:num w:numId="112">
    <w:abstractNumId w:val="12"/>
  </w:num>
  <w:num w:numId="113">
    <w:abstractNumId w:val="107"/>
  </w:num>
  <w:num w:numId="114">
    <w:abstractNumId w:val="114"/>
  </w:num>
  <w:num w:numId="115">
    <w:abstractNumId w:val="19"/>
  </w:num>
  <w:num w:numId="116">
    <w:abstractNumId w:val="178"/>
  </w:num>
  <w:num w:numId="117">
    <w:abstractNumId w:val="97"/>
  </w:num>
  <w:num w:numId="118">
    <w:abstractNumId w:val="176"/>
  </w:num>
  <w:num w:numId="119">
    <w:abstractNumId w:val="122"/>
  </w:num>
  <w:num w:numId="120">
    <w:abstractNumId w:val="200"/>
  </w:num>
  <w:num w:numId="121">
    <w:abstractNumId w:val="170"/>
  </w:num>
  <w:num w:numId="122">
    <w:abstractNumId w:val="63"/>
  </w:num>
  <w:num w:numId="123">
    <w:abstractNumId w:val="35"/>
  </w:num>
  <w:num w:numId="124">
    <w:abstractNumId w:val="201"/>
  </w:num>
  <w:num w:numId="125">
    <w:abstractNumId w:val="175"/>
  </w:num>
  <w:num w:numId="126">
    <w:abstractNumId w:val="151"/>
  </w:num>
  <w:num w:numId="127">
    <w:abstractNumId w:val="185"/>
  </w:num>
  <w:num w:numId="128">
    <w:abstractNumId w:val="75"/>
  </w:num>
  <w:num w:numId="129">
    <w:abstractNumId w:val="105"/>
  </w:num>
  <w:num w:numId="130">
    <w:abstractNumId w:val="197"/>
  </w:num>
  <w:num w:numId="131">
    <w:abstractNumId w:val="46"/>
  </w:num>
  <w:num w:numId="132">
    <w:abstractNumId w:val="24"/>
  </w:num>
  <w:num w:numId="133">
    <w:abstractNumId w:val="76"/>
  </w:num>
  <w:num w:numId="134">
    <w:abstractNumId w:val="171"/>
  </w:num>
  <w:num w:numId="135">
    <w:abstractNumId w:val="53"/>
  </w:num>
  <w:num w:numId="136">
    <w:abstractNumId w:val="62"/>
  </w:num>
  <w:num w:numId="137">
    <w:abstractNumId w:val="64"/>
  </w:num>
  <w:num w:numId="138">
    <w:abstractNumId w:val="73"/>
  </w:num>
  <w:num w:numId="139">
    <w:abstractNumId w:val="188"/>
  </w:num>
  <w:num w:numId="140">
    <w:abstractNumId w:val="154"/>
  </w:num>
  <w:num w:numId="141">
    <w:abstractNumId w:val="13"/>
  </w:num>
  <w:num w:numId="142">
    <w:abstractNumId w:val="136"/>
  </w:num>
  <w:num w:numId="143">
    <w:abstractNumId w:val="108"/>
  </w:num>
  <w:num w:numId="144">
    <w:abstractNumId w:val="184"/>
  </w:num>
  <w:num w:numId="145">
    <w:abstractNumId w:val="111"/>
  </w:num>
  <w:num w:numId="146">
    <w:abstractNumId w:val="177"/>
  </w:num>
  <w:num w:numId="147">
    <w:abstractNumId w:val="192"/>
  </w:num>
  <w:num w:numId="148">
    <w:abstractNumId w:val="48"/>
  </w:num>
  <w:num w:numId="149">
    <w:abstractNumId w:val="109"/>
  </w:num>
  <w:num w:numId="150">
    <w:abstractNumId w:val="78"/>
  </w:num>
  <w:num w:numId="151">
    <w:abstractNumId w:val="30"/>
  </w:num>
  <w:num w:numId="152">
    <w:abstractNumId w:val="153"/>
  </w:num>
  <w:num w:numId="153">
    <w:abstractNumId w:val="15"/>
  </w:num>
  <w:num w:numId="154">
    <w:abstractNumId w:val="172"/>
  </w:num>
  <w:num w:numId="155">
    <w:abstractNumId w:val="180"/>
  </w:num>
  <w:num w:numId="156">
    <w:abstractNumId w:val="155"/>
  </w:num>
  <w:num w:numId="157">
    <w:abstractNumId w:val="173"/>
  </w:num>
  <w:num w:numId="158">
    <w:abstractNumId w:val="157"/>
  </w:num>
  <w:num w:numId="159">
    <w:abstractNumId w:val="50"/>
  </w:num>
  <w:num w:numId="160">
    <w:abstractNumId w:val="61"/>
  </w:num>
  <w:num w:numId="161">
    <w:abstractNumId w:val="77"/>
  </w:num>
  <w:num w:numId="162">
    <w:abstractNumId w:val="84"/>
  </w:num>
  <w:num w:numId="163">
    <w:abstractNumId w:val="39"/>
  </w:num>
  <w:num w:numId="164">
    <w:abstractNumId w:val="34"/>
  </w:num>
  <w:num w:numId="165">
    <w:abstractNumId w:val="11"/>
  </w:num>
  <w:num w:numId="166">
    <w:abstractNumId w:val="125"/>
  </w:num>
  <w:num w:numId="167">
    <w:abstractNumId w:val="80"/>
  </w:num>
  <w:num w:numId="168">
    <w:abstractNumId w:val="7"/>
  </w:num>
  <w:num w:numId="169">
    <w:abstractNumId w:val="166"/>
  </w:num>
  <w:num w:numId="170">
    <w:abstractNumId w:val="131"/>
  </w:num>
  <w:num w:numId="171">
    <w:abstractNumId w:val="101"/>
  </w:num>
  <w:num w:numId="172">
    <w:abstractNumId w:val="102"/>
  </w:num>
  <w:num w:numId="173">
    <w:abstractNumId w:val="202"/>
  </w:num>
  <w:num w:numId="174">
    <w:abstractNumId w:val="179"/>
  </w:num>
  <w:num w:numId="175">
    <w:abstractNumId w:val="41"/>
  </w:num>
  <w:num w:numId="176">
    <w:abstractNumId w:val="110"/>
  </w:num>
  <w:num w:numId="177">
    <w:abstractNumId w:val="86"/>
  </w:num>
  <w:num w:numId="178">
    <w:abstractNumId w:val="99"/>
  </w:num>
  <w:num w:numId="179">
    <w:abstractNumId w:val="91"/>
  </w:num>
  <w:num w:numId="180">
    <w:abstractNumId w:val="138"/>
  </w:num>
  <w:num w:numId="181">
    <w:abstractNumId w:val="137"/>
  </w:num>
  <w:num w:numId="182">
    <w:abstractNumId w:val="146"/>
  </w:num>
  <w:num w:numId="183">
    <w:abstractNumId w:val="128"/>
  </w:num>
  <w:num w:numId="184">
    <w:abstractNumId w:val="164"/>
  </w:num>
  <w:num w:numId="185">
    <w:abstractNumId w:val="3"/>
  </w:num>
  <w:num w:numId="186">
    <w:abstractNumId w:val="68"/>
  </w:num>
  <w:num w:numId="187">
    <w:abstractNumId w:val="115"/>
  </w:num>
  <w:num w:numId="188">
    <w:abstractNumId w:val="112"/>
  </w:num>
  <w:num w:numId="189">
    <w:abstractNumId w:val="59"/>
  </w:num>
  <w:num w:numId="190">
    <w:abstractNumId w:val="17"/>
  </w:num>
  <w:num w:numId="191">
    <w:abstractNumId w:val="190"/>
  </w:num>
  <w:num w:numId="192">
    <w:abstractNumId w:val="49"/>
  </w:num>
  <w:num w:numId="193">
    <w:abstractNumId w:val="31"/>
  </w:num>
  <w:num w:numId="194">
    <w:abstractNumId w:val="33"/>
  </w:num>
  <w:num w:numId="195">
    <w:abstractNumId w:val="85"/>
  </w:num>
  <w:num w:numId="196">
    <w:abstractNumId w:val="106"/>
  </w:num>
  <w:num w:numId="197">
    <w:abstractNumId w:val="47"/>
  </w:num>
  <w:num w:numId="198">
    <w:abstractNumId w:val="96"/>
  </w:num>
  <w:num w:numId="199">
    <w:abstractNumId w:val="60"/>
  </w:num>
  <w:num w:numId="200">
    <w:abstractNumId w:val="98"/>
  </w:num>
  <w:num w:numId="201">
    <w:abstractNumId w:val="82"/>
  </w:num>
  <w:num w:numId="202">
    <w:abstractNumId w:val="182"/>
  </w:num>
  <w:num w:numId="203">
    <w:abstractNumId w:val="130"/>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consecutiveHyphenLimit w:val="2"/>
  <w:hyphenationZone w:val="39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374"/>
    <w:rsid w:val="0000498D"/>
    <w:rsid w:val="00010DA8"/>
    <w:rsid w:val="0001319A"/>
    <w:rsid w:val="000144B9"/>
    <w:rsid w:val="00014AF8"/>
    <w:rsid w:val="0001682E"/>
    <w:rsid w:val="00021833"/>
    <w:rsid w:val="000258DF"/>
    <w:rsid w:val="00025BED"/>
    <w:rsid w:val="00030B83"/>
    <w:rsid w:val="00034F97"/>
    <w:rsid w:val="00035DA7"/>
    <w:rsid w:val="00037799"/>
    <w:rsid w:val="000425D5"/>
    <w:rsid w:val="0004352E"/>
    <w:rsid w:val="0005263C"/>
    <w:rsid w:val="000547B5"/>
    <w:rsid w:val="000556B8"/>
    <w:rsid w:val="00055AA5"/>
    <w:rsid w:val="00055EC1"/>
    <w:rsid w:val="00057DE2"/>
    <w:rsid w:val="00061AB9"/>
    <w:rsid w:val="000720C1"/>
    <w:rsid w:val="00076AC1"/>
    <w:rsid w:val="000811F1"/>
    <w:rsid w:val="0008150D"/>
    <w:rsid w:val="00083BCB"/>
    <w:rsid w:val="00085787"/>
    <w:rsid w:val="00086315"/>
    <w:rsid w:val="000901EC"/>
    <w:rsid w:val="00090E82"/>
    <w:rsid w:val="00092C8C"/>
    <w:rsid w:val="000938E8"/>
    <w:rsid w:val="00095AAA"/>
    <w:rsid w:val="000A0E1F"/>
    <w:rsid w:val="000A22EB"/>
    <w:rsid w:val="000A3501"/>
    <w:rsid w:val="000C6CA7"/>
    <w:rsid w:val="000D1C91"/>
    <w:rsid w:val="000D7A0C"/>
    <w:rsid w:val="000D7C01"/>
    <w:rsid w:val="000D7E61"/>
    <w:rsid w:val="000E1460"/>
    <w:rsid w:val="000E4440"/>
    <w:rsid w:val="000E74C2"/>
    <w:rsid w:val="000F18E2"/>
    <w:rsid w:val="000F52E3"/>
    <w:rsid w:val="00100502"/>
    <w:rsid w:val="00104FBC"/>
    <w:rsid w:val="001103B4"/>
    <w:rsid w:val="001166EA"/>
    <w:rsid w:val="0011720A"/>
    <w:rsid w:val="00125C97"/>
    <w:rsid w:val="00127795"/>
    <w:rsid w:val="0013236E"/>
    <w:rsid w:val="00132A80"/>
    <w:rsid w:val="001332ED"/>
    <w:rsid w:val="00142CBB"/>
    <w:rsid w:val="00144A1A"/>
    <w:rsid w:val="0014584D"/>
    <w:rsid w:val="0014717E"/>
    <w:rsid w:val="00156DDC"/>
    <w:rsid w:val="00167FAA"/>
    <w:rsid w:val="00171AE2"/>
    <w:rsid w:val="00190F99"/>
    <w:rsid w:val="00193C32"/>
    <w:rsid w:val="00194E36"/>
    <w:rsid w:val="001A6143"/>
    <w:rsid w:val="001B3F75"/>
    <w:rsid w:val="001B5EC0"/>
    <w:rsid w:val="001B6A22"/>
    <w:rsid w:val="001C5494"/>
    <w:rsid w:val="001C61D8"/>
    <w:rsid w:val="001D2D29"/>
    <w:rsid w:val="001D6BF6"/>
    <w:rsid w:val="001E134F"/>
    <w:rsid w:val="001E1742"/>
    <w:rsid w:val="001E6E0F"/>
    <w:rsid w:val="001F21A2"/>
    <w:rsid w:val="001F5597"/>
    <w:rsid w:val="001F6F73"/>
    <w:rsid w:val="001F78A7"/>
    <w:rsid w:val="002005A9"/>
    <w:rsid w:val="00203B3F"/>
    <w:rsid w:val="00207C38"/>
    <w:rsid w:val="002102F5"/>
    <w:rsid w:val="00210411"/>
    <w:rsid w:val="002107EC"/>
    <w:rsid w:val="00214E35"/>
    <w:rsid w:val="00220C70"/>
    <w:rsid w:val="00221E56"/>
    <w:rsid w:val="002242FB"/>
    <w:rsid w:val="00224F8B"/>
    <w:rsid w:val="00225374"/>
    <w:rsid w:val="00244B99"/>
    <w:rsid w:val="00250849"/>
    <w:rsid w:val="00251D34"/>
    <w:rsid w:val="0025588D"/>
    <w:rsid w:val="00260B74"/>
    <w:rsid w:val="00261633"/>
    <w:rsid w:val="00266580"/>
    <w:rsid w:val="00266668"/>
    <w:rsid w:val="002800F8"/>
    <w:rsid w:val="00280191"/>
    <w:rsid w:val="0028136D"/>
    <w:rsid w:val="00281F3D"/>
    <w:rsid w:val="0028202F"/>
    <w:rsid w:val="00283DDF"/>
    <w:rsid w:val="00290F4E"/>
    <w:rsid w:val="00292F4C"/>
    <w:rsid w:val="002A349D"/>
    <w:rsid w:val="002A4B0F"/>
    <w:rsid w:val="002A7ACF"/>
    <w:rsid w:val="002C202F"/>
    <w:rsid w:val="002C30BA"/>
    <w:rsid w:val="002C619A"/>
    <w:rsid w:val="002C748C"/>
    <w:rsid w:val="002D36F0"/>
    <w:rsid w:val="002E3266"/>
    <w:rsid w:val="002F0DA6"/>
    <w:rsid w:val="003109DF"/>
    <w:rsid w:val="00311306"/>
    <w:rsid w:val="00311906"/>
    <w:rsid w:val="00312C3F"/>
    <w:rsid w:val="00323406"/>
    <w:rsid w:val="00325478"/>
    <w:rsid w:val="0032593C"/>
    <w:rsid w:val="00325BFE"/>
    <w:rsid w:val="0033039A"/>
    <w:rsid w:val="003305FF"/>
    <w:rsid w:val="003310A2"/>
    <w:rsid w:val="0034405A"/>
    <w:rsid w:val="003440DC"/>
    <w:rsid w:val="0035217D"/>
    <w:rsid w:val="003529AC"/>
    <w:rsid w:val="00352D2F"/>
    <w:rsid w:val="00353B93"/>
    <w:rsid w:val="003574D8"/>
    <w:rsid w:val="00360514"/>
    <w:rsid w:val="00364E70"/>
    <w:rsid w:val="00375B9F"/>
    <w:rsid w:val="0038385F"/>
    <w:rsid w:val="0039167B"/>
    <w:rsid w:val="0039252E"/>
    <w:rsid w:val="003A69F6"/>
    <w:rsid w:val="003A7F65"/>
    <w:rsid w:val="003B384E"/>
    <w:rsid w:val="003B6B74"/>
    <w:rsid w:val="003C3387"/>
    <w:rsid w:val="003D7D75"/>
    <w:rsid w:val="003E55D6"/>
    <w:rsid w:val="003E7474"/>
    <w:rsid w:val="003F1170"/>
    <w:rsid w:val="003F5499"/>
    <w:rsid w:val="00405E85"/>
    <w:rsid w:val="00407E83"/>
    <w:rsid w:val="00412414"/>
    <w:rsid w:val="004126F9"/>
    <w:rsid w:val="0041477B"/>
    <w:rsid w:val="00415675"/>
    <w:rsid w:val="00415697"/>
    <w:rsid w:val="004156C0"/>
    <w:rsid w:val="004166EE"/>
    <w:rsid w:val="004203CF"/>
    <w:rsid w:val="0043042D"/>
    <w:rsid w:val="00436251"/>
    <w:rsid w:val="00436ECF"/>
    <w:rsid w:val="00440C49"/>
    <w:rsid w:val="004456E9"/>
    <w:rsid w:val="004472B1"/>
    <w:rsid w:val="0045231A"/>
    <w:rsid w:val="00454028"/>
    <w:rsid w:val="0046349E"/>
    <w:rsid w:val="00465534"/>
    <w:rsid w:val="00481B4B"/>
    <w:rsid w:val="00484DD8"/>
    <w:rsid w:val="00486257"/>
    <w:rsid w:val="0049130B"/>
    <w:rsid w:val="0049374A"/>
    <w:rsid w:val="004969D0"/>
    <w:rsid w:val="004A13D0"/>
    <w:rsid w:val="004A47B1"/>
    <w:rsid w:val="004A632F"/>
    <w:rsid w:val="004B081F"/>
    <w:rsid w:val="004B0D63"/>
    <w:rsid w:val="004B1367"/>
    <w:rsid w:val="004B313A"/>
    <w:rsid w:val="004B5B9D"/>
    <w:rsid w:val="004C4529"/>
    <w:rsid w:val="004C582D"/>
    <w:rsid w:val="004D00B3"/>
    <w:rsid w:val="004D53C9"/>
    <w:rsid w:val="004F01B8"/>
    <w:rsid w:val="004F50DA"/>
    <w:rsid w:val="004F6F49"/>
    <w:rsid w:val="004F7460"/>
    <w:rsid w:val="00501255"/>
    <w:rsid w:val="005034B8"/>
    <w:rsid w:val="00504759"/>
    <w:rsid w:val="00522BD9"/>
    <w:rsid w:val="00527A01"/>
    <w:rsid w:val="0053155A"/>
    <w:rsid w:val="00535DC6"/>
    <w:rsid w:val="00537024"/>
    <w:rsid w:val="00546EF4"/>
    <w:rsid w:val="00553CC8"/>
    <w:rsid w:val="0055553D"/>
    <w:rsid w:val="00555624"/>
    <w:rsid w:val="00560B05"/>
    <w:rsid w:val="005615D7"/>
    <w:rsid w:val="00563135"/>
    <w:rsid w:val="00566E06"/>
    <w:rsid w:val="00566F58"/>
    <w:rsid w:val="00572644"/>
    <w:rsid w:val="005746FC"/>
    <w:rsid w:val="005761D3"/>
    <w:rsid w:val="00576480"/>
    <w:rsid w:val="00576993"/>
    <w:rsid w:val="00577088"/>
    <w:rsid w:val="00590690"/>
    <w:rsid w:val="005914DC"/>
    <w:rsid w:val="00595922"/>
    <w:rsid w:val="005965CE"/>
    <w:rsid w:val="005B112E"/>
    <w:rsid w:val="005B4936"/>
    <w:rsid w:val="005C3D8F"/>
    <w:rsid w:val="005C4B3D"/>
    <w:rsid w:val="005D1324"/>
    <w:rsid w:val="005D6E50"/>
    <w:rsid w:val="005D72CB"/>
    <w:rsid w:val="005D7BDF"/>
    <w:rsid w:val="005E2508"/>
    <w:rsid w:val="005E581E"/>
    <w:rsid w:val="005F14F7"/>
    <w:rsid w:val="00602040"/>
    <w:rsid w:val="006034DE"/>
    <w:rsid w:val="00607D6A"/>
    <w:rsid w:val="00625BDB"/>
    <w:rsid w:val="0063007F"/>
    <w:rsid w:val="00634135"/>
    <w:rsid w:val="00640CFD"/>
    <w:rsid w:val="006502FB"/>
    <w:rsid w:val="00650AFB"/>
    <w:rsid w:val="00656506"/>
    <w:rsid w:val="00656CA8"/>
    <w:rsid w:val="006572B5"/>
    <w:rsid w:val="00673EB6"/>
    <w:rsid w:val="00682123"/>
    <w:rsid w:val="00690DCC"/>
    <w:rsid w:val="0069477D"/>
    <w:rsid w:val="00696025"/>
    <w:rsid w:val="006A5620"/>
    <w:rsid w:val="006A6733"/>
    <w:rsid w:val="006B1A11"/>
    <w:rsid w:val="006B1D22"/>
    <w:rsid w:val="006B351F"/>
    <w:rsid w:val="006B3CBD"/>
    <w:rsid w:val="006B3F37"/>
    <w:rsid w:val="006B6933"/>
    <w:rsid w:val="006C3818"/>
    <w:rsid w:val="006D16C0"/>
    <w:rsid w:val="006D2FE1"/>
    <w:rsid w:val="006D63CF"/>
    <w:rsid w:val="006E1BA8"/>
    <w:rsid w:val="006E331B"/>
    <w:rsid w:val="006E3514"/>
    <w:rsid w:val="006E472B"/>
    <w:rsid w:val="006E7F39"/>
    <w:rsid w:val="006F1ADC"/>
    <w:rsid w:val="006F561C"/>
    <w:rsid w:val="00702EEF"/>
    <w:rsid w:val="00713B51"/>
    <w:rsid w:val="00715E15"/>
    <w:rsid w:val="00720429"/>
    <w:rsid w:val="0072324F"/>
    <w:rsid w:val="00727EF7"/>
    <w:rsid w:val="00730235"/>
    <w:rsid w:val="0073261E"/>
    <w:rsid w:val="007332C7"/>
    <w:rsid w:val="00741FF5"/>
    <w:rsid w:val="007445AD"/>
    <w:rsid w:val="007466DA"/>
    <w:rsid w:val="007500E9"/>
    <w:rsid w:val="00760DFE"/>
    <w:rsid w:val="00761045"/>
    <w:rsid w:val="00761CC8"/>
    <w:rsid w:val="00763F1D"/>
    <w:rsid w:val="00770DDF"/>
    <w:rsid w:val="00773DF9"/>
    <w:rsid w:val="0077475E"/>
    <w:rsid w:val="0078085F"/>
    <w:rsid w:val="00780B55"/>
    <w:rsid w:val="00783ED9"/>
    <w:rsid w:val="007847A5"/>
    <w:rsid w:val="00785138"/>
    <w:rsid w:val="00786423"/>
    <w:rsid w:val="0079274D"/>
    <w:rsid w:val="00794BCD"/>
    <w:rsid w:val="0079726E"/>
    <w:rsid w:val="00797768"/>
    <w:rsid w:val="007A2AB8"/>
    <w:rsid w:val="007B71C9"/>
    <w:rsid w:val="007C14F8"/>
    <w:rsid w:val="007C2794"/>
    <w:rsid w:val="007C4043"/>
    <w:rsid w:val="007C4F23"/>
    <w:rsid w:val="007C4FEB"/>
    <w:rsid w:val="007C6123"/>
    <w:rsid w:val="007C64F1"/>
    <w:rsid w:val="007C6EE2"/>
    <w:rsid w:val="007D2B1F"/>
    <w:rsid w:val="007D4136"/>
    <w:rsid w:val="007D4C6D"/>
    <w:rsid w:val="007D73D2"/>
    <w:rsid w:val="007E3105"/>
    <w:rsid w:val="007E357E"/>
    <w:rsid w:val="007F52D9"/>
    <w:rsid w:val="007F7306"/>
    <w:rsid w:val="007F7FE3"/>
    <w:rsid w:val="008179D4"/>
    <w:rsid w:val="00817D53"/>
    <w:rsid w:val="00822C5A"/>
    <w:rsid w:val="00824C20"/>
    <w:rsid w:val="00827E28"/>
    <w:rsid w:val="008303A7"/>
    <w:rsid w:val="00832112"/>
    <w:rsid w:val="008442F3"/>
    <w:rsid w:val="00855792"/>
    <w:rsid w:val="00860D2E"/>
    <w:rsid w:val="00867C72"/>
    <w:rsid w:val="008729C3"/>
    <w:rsid w:val="00876F41"/>
    <w:rsid w:val="008772D8"/>
    <w:rsid w:val="0088337A"/>
    <w:rsid w:val="00884664"/>
    <w:rsid w:val="008869F6"/>
    <w:rsid w:val="008937EE"/>
    <w:rsid w:val="008957ED"/>
    <w:rsid w:val="008A6247"/>
    <w:rsid w:val="008A6343"/>
    <w:rsid w:val="008A7E9C"/>
    <w:rsid w:val="008B15A9"/>
    <w:rsid w:val="008B5FED"/>
    <w:rsid w:val="008C0BAD"/>
    <w:rsid w:val="008D27C0"/>
    <w:rsid w:val="008D498C"/>
    <w:rsid w:val="008E6A1D"/>
    <w:rsid w:val="008F4A95"/>
    <w:rsid w:val="009005DD"/>
    <w:rsid w:val="00902D90"/>
    <w:rsid w:val="009044A8"/>
    <w:rsid w:val="009053ED"/>
    <w:rsid w:val="009146FD"/>
    <w:rsid w:val="00915897"/>
    <w:rsid w:val="009177FA"/>
    <w:rsid w:val="00924A2E"/>
    <w:rsid w:val="00927174"/>
    <w:rsid w:val="00930257"/>
    <w:rsid w:val="00941F9E"/>
    <w:rsid w:val="00945BBB"/>
    <w:rsid w:val="009511BE"/>
    <w:rsid w:val="00951677"/>
    <w:rsid w:val="009525F9"/>
    <w:rsid w:val="009561DA"/>
    <w:rsid w:val="00956796"/>
    <w:rsid w:val="00963962"/>
    <w:rsid w:val="0096474E"/>
    <w:rsid w:val="0096602A"/>
    <w:rsid w:val="0097048C"/>
    <w:rsid w:val="00970E80"/>
    <w:rsid w:val="00974947"/>
    <w:rsid w:val="0098297D"/>
    <w:rsid w:val="009972D1"/>
    <w:rsid w:val="009A0045"/>
    <w:rsid w:val="009A3C10"/>
    <w:rsid w:val="009B1660"/>
    <w:rsid w:val="009B17FF"/>
    <w:rsid w:val="009B4B92"/>
    <w:rsid w:val="009C6D9C"/>
    <w:rsid w:val="009C7C86"/>
    <w:rsid w:val="009D3668"/>
    <w:rsid w:val="009D67B2"/>
    <w:rsid w:val="009E04BF"/>
    <w:rsid w:val="009E06D8"/>
    <w:rsid w:val="009E12A6"/>
    <w:rsid w:val="009F47BE"/>
    <w:rsid w:val="00A01D7F"/>
    <w:rsid w:val="00A07315"/>
    <w:rsid w:val="00A16EF3"/>
    <w:rsid w:val="00A21035"/>
    <w:rsid w:val="00A2305F"/>
    <w:rsid w:val="00A26B95"/>
    <w:rsid w:val="00A30921"/>
    <w:rsid w:val="00A3497B"/>
    <w:rsid w:val="00A35D86"/>
    <w:rsid w:val="00A47E9D"/>
    <w:rsid w:val="00A537D0"/>
    <w:rsid w:val="00A566C5"/>
    <w:rsid w:val="00A574CF"/>
    <w:rsid w:val="00A62965"/>
    <w:rsid w:val="00A63144"/>
    <w:rsid w:val="00A63705"/>
    <w:rsid w:val="00A64A09"/>
    <w:rsid w:val="00A65518"/>
    <w:rsid w:val="00A714FD"/>
    <w:rsid w:val="00A8066D"/>
    <w:rsid w:val="00A821D8"/>
    <w:rsid w:val="00A85B12"/>
    <w:rsid w:val="00A85B64"/>
    <w:rsid w:val="00A863DA"/>
    <w:rsid w:val="00A90FC9"/>
    <w:rsid w:val="00A966D9"/>
    <w:rsid w:val="00A97453"/>
    <w:rsid w:val="00A9763C"/>
    <w:rsid w:val="00A97C20"/>
    <w:rsid w:val="00AA4983"/>
    <w:rsid w:val="00AB721B"/>
    <w:rsid w:val="00AB738C"/>
    <w:rsid w:val="00AC026D"/>
    <w:rsid w:val="00AC38F9"/>
    <w:rsid w:val="00AC7D2D"/>
    <w:rsid w:val="00AD16A6"/>
    <w:rsid w:val="00AD438D"/>
    <w:rsid w:val="00AE0960"/>
    <w:rsid w:val="00AE6B96"/>
    <w:rsid w:val="00AE7DB7"/>
    <w:rsid w:val="00AE7E27"/>
    <w:rsid w:val="00AF1C2E"/>
    <w:rsid w:val="00AF7571"/>
    <w:rsid w:val="00B0385A"/>
    <w:rsid w:val="00B14CFF"/>
    <w:rsid w:val="00B14DE4"/>
    <w:rsid w:val="00B2537A"/>
    <w:rsid w:val="00B27438"/>
    <w:rsid w:val="00B319AA"/>
    <w:rsid w:val="00B3698D"/>
    <w:rsid w:val="00B43A92"/>
    <w:rsid w:val="00B43F49"/>
    <w:rsid w:val="00B441FA"/>
    <w:rsid w:val="00B46FAD"/>
    <w:rsid w:val="00B50894"/>
    <w:rsid w:val="00B50B62"/>
    <w:rsid w:val="00B5612A"/>
    <w:rsid w:val="00B6043D"/>
    <w:rsid w:val="00B72F88"/>
    <w:rsid w:val="00B76C1E"/>
    <w:rsid w:val="00B90D7D"/>
    <w:rsid w:val="00B92A38"/>
    <w:rsid w:val="00B95145"/>
    <w:rsid w:val="00BA256E"/>
    <w:rsid w:val="00BA615F"/>
    <w:rsid w:val="00BA66C2"/>
    <w:rsid w:val="00BA7195"/>
    <w:rsid w:val="00BA7285"/>
    <w:rsid w:val="00BB5AFD"/>
    <w:rsid w:val="00BC0BCD"/>
    <w:rsid w:val="00BC5079"/>
    <w:rsid w:val="00BC55E2"/>
    <w:rsid w:val="00BC7162"/>
    <w:rsid w:val="00BC74D8"/>
    <w:rsid w:val="00BD2D06"/>
    <w:rsid w:val="00BD5366"/>
    <w:rsid w:val="00BD6649"/>
    <w:rsid w:val="00BE0797"/>
    <w:rsid w:val="00BE3F61"/>
    <w:rsid w:val="00BE409B"/>
    <w:rsid w:val="00BE4338"/>
    <w:rsid w:val="00BE55C2"/>
    <w:rsid w:val="00BE719F"/>
    <w:rsid w:val="00BF2C02"/>
    <w:rsid w:val="00BF5E75"/>
    <w:rsid w:val="00C006AE"/>
    <w:rsid w:val="00C02A75"/>
    <w:rsid w:val="00C04089"/>
    <w:rsid w:val="00C100E0"/>
    <w:rsid w:val="00C112F9"/>
    <w:rsid w:val="00C24E30"/>
    <w:rsid w:val="00C35BF3"/>
    <w:rsid w:val="00C36C34"/>
    <w:rsid w:val="00C4004A"/>
    <w:rsid w:val="00C40F74"/>
    <w:rsid w:val="00C4263B"/>
    <w:rsid w:val="00C4398B"/>
    <w:rsid w:val="00C503C3"/>
    <w:rsid w:val="00C54AC5"/>
    <w:rsid w:val="00C56B0D"/>
    <w:rsid w:val="00C66E0A"/>
    <w:rsid w:val="00C70E9A"/>
    <w:rsid w:val="00C84FFF"/>
    <w:rsid w:val="00C86765"/>
    <w:rsid w:val="00CA1C73"/>
    <w:rsid w:val="00CA529B"/>
    <w:rsid w:val="00CB0812"/>
    <w:rsid w:val="00CB7D96"/>
    <w:rsid w:val="00CC0CE9"/>
    <w:rsid w:val="00CC2EFF"/>
    <w:rsid w:val="00CC4037"/>
    <w:rsid w:val="00CC70BF"/>
    <w:rsid w:val="00CE3E96"/>
    <w:rsid w:val="00CE4EC0"/>
    <w:rsid w:val="00CF010B"/>
    <w:rsid w:val="00D0694F"/>
    <w:rsid w:val="00D07602"/>
    <w:rsid w:val="00D1564E"/>
    <w:rsid w:val="00D15905"/>
    <w:rsid w:val="00D210BA"/>
    <w:rsid w:val="00D2506B"/>
    <w:rsid w:val="00D3212C"/>
    <w:rsid w:val="00D32423"/>
    <w:rsid w:val="00D33B54"/>
    <w:rsid w:val="00D34954"/>
    <w:rsid w:val="00D34A8D"/>
    <w:rsid w:val="00D3501F"/>
    <w:rsid w:val="00D357FC"/>
    <w:rsid w:val="00D42ED7"/>
    <w:rsid w:val="00D45702"/>
    <w:rsid w:val="00D46170"/>
    <w:rsid w:val="00D6238E"/>
    <w:rsid w:val="00D6393B"/>
    <w:rsid w:val="00D645B8"/>
    <w:rsid w:val="00D65602"/>
    <w:rsid w:val="00D65B80"/>
    <w:rsid w:val="00D66481"/>
    <w:rsid w:val="00D66882"/>
    <w:rsid w:val="00D7704E"/>
    <w:rsid w:val="00D80D11"/>
    <w:rsid w:val="00D82932"/>
    <w:rsid w:val="00D849AE"/>
    <w:rsid w:val="00D855FA"/>
    <w:rsid w:val="00D8562A"/>
    <w:rsid w:val="00D85728"/>
    <w:rsid w:val="00D8596B"/>
    <w:rsid w:val="00D85E6A"/>
    <w:rsid w:val="00D90981"/>
    <w:rsid w:val="00D941EA"/>
    <w:rsid w:val="00D96044"/>
    <w:rsid w:val="00DA09EB"/>
    <w:rsid w:val="00DA1F00"/>
    <w:rsid w:val="00DC6633"/>
    <w:rsid w:val="00DD0937"/>
    <w:rsid w:val="00DD682F"/>
    <w:rsid w:val="00DE3151"/>
    <w:rsid w:val="00DE5A38"/>
    <w:rsid w:val="00DE6F7A"/>
    <w:rsid w:val="00DF3AD7"/>
    <w:rsid w:val="00E041A6"/>
    <w:rsid w:val="00E0463E"/>
    <w:rsid w:val="00E04FE7"/>
    <w:rsid w:val="00E15608"/>
    <w:rsid w:val="00E27D68"/>
    <w:rsid w:val="00E3183B"/>
    <w:rsid w:val="00E32936"/>
    <w:rsid w:val="00E33C0C"/>
    <w:rsid w:val="00E35BB8"/>
    <w:rsid w:val="00E43FC7"/>
    <w:rsid w:val="00E47721"/>
    <w:rsid w:val="00E514DC"/>
    <w:rsid w:val="00E562D8"/>
    <w:rsid w:val="00E61702"/>
    <w:rsid w:val="00E63650"/>
    <w:rsid w:val="00E66B06"/>
    <w:rsid w:val="00E720DC"/>
    <w:rsid w:val="00E73F27"/>
    <w:rsid w:val="00E752B9"/>
    <w:rsid w:val="00E75687"/>
    <w:rsid w:val="00E83B6E"/>
    <w:rsid w:val="00E854AD"/>
    <w:rsid w:val="00E85553"/>
    <w:rsid w:val="00E87ECA"/>
    <w:rsid w:val="00E90631"/>
    <w:rsid w:val="00E96AD7"/>
    <w:rsid w:val="00E974CA"/>
    <w:rsid w:val="00EA5082"/>
    <w:rsid w:val="00EB1CDB"/>
    <w:rsid w:val="00EB2A52"/>
    <w:rsid w:val="00EB7B31"/>
    <w:rsid w:val="00ED0A57"/>
    <w:rsid w:val="00ED2214"/>
    <w:rsid w:val="00ED420D"/>
    <w:rsid w:val="00ED5645"/>
    <w:rsid w:val="00ED7148"/>
    <w:rsid w:val="00EE6782"/>
    <w:rsid w:val="00EF08BB"/>
    <w:rsid w:val="00EF09DF"/>
    <w:rsid w:val="00EF4F64"/>
    <w:rsid w:val="00F003D4"/>
    <w:rsid w:val="00F00C42"/>
    <w:rsid w:val="00F0290F"/>
    <w:rsid w:val="00F02C00"/>
    <w:rsid w:val="00F0350C"/>
    <w:rsid w:val="00F10238"/>
    <w:rsid w:val="00F10ACE"/>
    <w:rsid w:val="00F259AF"/>
    <w:rsid w:val="00F2704C"/>
    <w:rsid w:val="00F3011D"/>
    <w:rsid w:val="00F3521D"/>
    <w:rsid w:val="00F35B60"/>
    <w:rsid w:val="00F35F3D"/>
    <w:rsid w:val="00F373AF"/>
    <w:rsid w:val="00F4367D"/>
    <w:rsid w:val="00F437AB"/>
    <w:rsid w:val="00F43EB5"/>
    <w:rsid w:val="00F4423D"/>
    <w:rsid w:val="00F60C31"/>
    <w:rsid w:val="00F61B4F"/>
    <w:rsid w:val="00F73B92"/>
    <w:rsid w:val="00F73E33"/>
    <w:rsid w:val="00F76495"/>
    <w:rsid w:val="00F826E3"/>
    <w:rsid w:val="00F83374"/>
    <w:rsid w:val="00F85746"/>
    <w:rsid w:val="00F87B4F"/>
    <w:rsid w:val="00F91663"/>
    <w:rsid w:val="00F918C1"/>
    <w:rsid w:val="00F9726D"/>
    <w:rsid w:val="00FA0971"/>
    <w:rsid w:val="00FA11B0"/>
    <w:rsid w:val="00FB0752"/>
    <w:rsid w:val="00FB21B3"/>
    <w:rsid w:val="00FB27D7"/>
    <w:rsid w:val="00FB7E52"/>
    <w:rsid w:val="00FC49F8"/>
    <w:rsid w:val="00FD18A4"/>
    <w:rsid w:val="00FD2364"/>
    <w:rsid w:val="00FD243D"/>
    <w:rsid w:val="00FD6A9B"/>
    <w:rsid w:val="00FE2B43"/>
    <w:rsid w:val="00FE2C0F"/>
    <w:rsid w:val="00FF0A45"/>
    <w:rsid w:val="00FF5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272"/>
    <o:shapelayout v:ext="edit">
      <o:idmap v:ext="edit" data="1,2,3,4"/>
      <o:rules v:ext="edit">
        <o:r id="V:Rule1" type="arc" idref="#_x0000_s2589"/>
        <o:r id="V:Rule2" type="arc" idref="#_x0000_s2593"/>
        <o:r id="V:Rule3" type="arc" idref="#_x0000_s2597"/>
        <o:r id="V:Rule4" type="arc" idref="#_x0000_s1263"/>
        <o:r id="V:Rule5" type="arc" idref="#_x0000_s1266"/>
        <o:r id="V:Rule6" type="arc" idref="#_x0000_s1267"/>
        <o:r id="V:Rule7" type="arc" idref="#_x0000_s1268"/>
        <o:r id="V:Rule14" type="connector" idref="#_x0000_s4226">
          <o:proxy end="" idref="#_x0000_s3456" connectloc="0"/>
        </o:r>
        <o:r id="V:Rule15" type="connector" idref="#_x0000_s4221">
          <o:proxy start="" idref="#_x0000_s3452" connectloc="2"/>
        </o:r>
        <o:r id="V:Rule16" type="connector" idref="#_x0000_s4222">
          <o:proxy end="" idref="#_x0000_s3453" connectloc="0"/>
        </o:r>
        <o:r id="V:Rule17" type="connector" idref="#_x0000_s4223">
          <o:proxy end="" idref="#_x0000_s3454" connectloc="0"/>
        </o:r>
        <o:r id="V:Rule18" type="connector" idref="#_x0000_s4220"/>
        <o:r id="V:Rule19" type="connector" idref="#_x0000_s4224">
          <o:proxy end="" idref="#_x0000_s3455" connectloc="0"/>
        </o:r>
      </o:rules>
      <o:regrouptable v:ext="edit">
        <o:entry new="1" old="0"/>
        <o:entry new="2" old="0"/>
        <o:entry new="3" old="0"/>
        <o:entry new="4" old="0"/>
        <o:entry new="5" old="0"/>
        <o:entry new="6" old="0"/>
        <o:entry new="7" old="0"/>
        <o:entry new="8" old="0"/>
        <o:entry new="9" old="0"/>
        <o:entry new="10" old="0"/>
        <o:entry new="11" old="0"/>
        <o:entry new="12" old="0"/>
        <o:entry new="13" old="0"/>
        <o:entry new="14" old="13"/>
        <o:entry new="15" old="13"/>
        <o:entry new="16" old="0"/>
        <o:entry new="17" old="0"/>
        <o:entry new="18" old="0"/>
        <o:entry new="19" old="0"/>
        <o:entry new="20" old="0"/>
        <o:entry new="21" old="0"/>
        <o:entry new="22" old="0"/>
        <o:entry new="23" old="0"/>
        <o:entry new="24" old="0"/>
        <o:entry new="25" old="0"/>
        <o:entry new="26" old="0"/>
        <o:entry new="28" old="0"/>
        <o:entry new="29" old="0"/>
        <o:entry new="31" old="0"/>
        <o:entry new="32" old="0"/>
        <o:entry new="34" old="0"/>
        <o:entry new="35" old="0"/>
        <o:entry new="36" old="0"/>
        <o:entry new="37" old="0"/>
        <o:entry new="38" old="0"/>
        <o:entry new="39" old="0"/>
        <o:entry new="40" old="0"/>
        <o:entry new="41" old="0"/>
        <o:entry new="42" old="0"/>
        <o:entry new="43" old="0"/>
        <o:entry new="44" old="0"/>
        <o:entry new="45" old="0"/>
        <o:entry new="46" old="0"/>
        <o:entry new="47" old="0"/>
        <o:entry new="48" old="0"/>
        <o:entry new="49" old="0"/>
        <o:entry new="50" old="0"/>
        <o:entry new="51" old="0"/>
        <o:entry new="52" old="0"/>
        <o:entry new="53" old="0"/>
        <o:entry new="54" old="0"/>
        <o:entry new="55" old="0"/>
        <o:entry new="56" old="0"/>
        <o:entry new="57" old="0"/>
        <o:entry new="58" old="0"/>
      </o:regrouptable>
    </o:shapelayout>
  </w:shapeDefaults>
  <w:decimalSymbol w:val=","/>
  <w:listSeparator w:val=";"/>
  <w15:chartTrackingRefBased/>
  <w15:docId w15:val="{1E668BF6-A1E5-46DE-8F07-72C56014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518"/>
  </w:style>
  <w:style w:type="paragraph" w:styleId="1">
    <w:name w:val="heading 1"/>
    <w:basedOn w:val="a"/>
    <w:next w:val="a"/>
    <w:qFormat/>
    <w:pPr>
      <w:keepNext/>
      <w:jc w:val="center"/>
      <w:outlineLvl w:val="0"/>
    </w:pPr>
    <w:rPr>
      <w:b/>
      <w:bCs/>
      <w:sz w:val="28"/>
      <w:szCs w:val="28"/>
    </w:rPr>
  </w:style>
  <w:style w:type="paragraph" w:styleId="2">
    <w:name w:val="heading 2"/>
    <w:basedOn w:val="a"/>
    <w:next w:val="a"/>
    <w:qFormat/>
    <w:pPr>
      <w:keepNext/>
      <w:outlineLvl w:val="1"/>
    </w:pPr>
    <w:rPr>
      <w:sz w:val="28"/>
      <w:szCs w:val="28"/>
    </w:rPr>
  </w:style>
  <w:style w:type="paragraph" w:styleId="3">
    <w:name w:val="heading 3"/>
    <w:basedOn w:val="a"/>
    <w:next w:val="a"/>
    <w:qFormat/>
    <w:pPr>
      <w:keepNext/>
      <w:ind w:firstLine="709"/>
      <w:jc w:val="both"/>
      <w:outlineLvl w:val="2"/>
    </w:pPr>
    <w:rPr>
      <w:sz w:val="28"/>
      <w:szCs w:val="28"/>
    </w:rPr>
  </w:style>
  <w:style w:type="paragraph" w:styleId="4">
    <w:name w:val="heading 4"/>
    <w:basedOn w:val="a"/>
    <w:next w:val="a"/>
    <w:qFormat/>
    <w:pPr>
      <w:keepNext/>
      <w:spacing w:line="360" w:lineRule="auto"/>
      <w:jc w:val="center"/>
      <w:outlineLvl w:val="3"/>
    </w:pPr>
    <w:rPr>
      <w:b/>
      <w:bCs/>
      <w:sz w:val="40"/>
      <w:szCs w:val="40"/>
    </w:rPr>
  </w:style>
  <w:style w:type="paragraph" w:styleId="5">
    <w:name w:val="heading 5"/>
    <w:basedOn w:val="a"/>
    <w:next w:val="a"/>
    <w:qFormat/>
    <w:pPr>
      <w:keepNext/>
      <w:spacing w:line="360" w:lineRule="auto"/>
      <w:jc w:val="center"/>
      <w:outlineLvl w:val="4"/>
    </w:pPr>
    <w:rPr>
      <w:b/>
      <w:bCs/>
      <w:sz w:val="32"/>
      <w:szCs w:val="32"/>
    </w:rPr>
  </w:style>
  <w:style w:type="paragraph" w:styleId="6">
    <w:name w:val="heading 6"/>
    <w:basedOn w:val="a"/>
    <w:next w:val="a"/>
    <w:qFormat/>
    <w:pPr>
      <w:keepNext/>
      <w:outlineLvl w:val="5"/>
    </w:pPr>
    <w:rPr>
      <w:sz w:val="24"/>
      <w:szCs w:val="24"/>
    </w:rPr>
  </w:style>
  <w:style w:type="paragraph" w:styleId="7">
    <w:name w:val="heading 7"/>
    <w:basedOn w:val="a"/>
    <w:next w:val="a"/>
    <w:qFormat/>
    <w:pPr>
      <w:keepNext/>
      <w:spacing w:line="360" w:lineRule="auto"/>
      <w:ind w:left="360"/>
      <w:jc w:val="center"/>
      <w:outlineLvl w:val="6"/>
    </w:pPr>
    <w:rPr>
      <w:b/>
      <w:bCs/>
      <w:sz w:val="32"/>
      <w:szCs w:val="32"/>
    </w:rPr>
  </w:style>
  <w:style w:type="paragraph" w:styleId="8">
    <w:name w:val="heading 8"/>
    <w:basedOn w:val="a"/>
    <w:next w:val="a"/>
    <w:qFormat/>
    <w:pPr>
      <w:keepNext/>
      <w:spacing w:line="360" w:lineRule="auto"/>
      <w:ind w:left="360"/>
      <w:jc w:val="center"/>
      <w:outlineLvl w:val="7"/>
    </w:pPr>
    <w:rPr>
      <w:b/>
      <w:bCs/>
      <w:sz w:val="28"/>
      <w:szCs w:val="28"/>
    </w:rPr>
  </w:style>
  <w:style w:type="paragraph" w:styleId="9">
    <w:name w:val="heading 9"/>
    <w:basedOn w:val="a"/>
    <w:next w:val="a"/>
    <w:qFormat/>
    <w:pPr>
      <w:keepNext/>
      <w:spacing w:line="360" w:lineRule="auto"/>
      <w:jc w:val="both"/>
      <w:outlineLvl w:val="8"/>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szCs w:val="28"/>
    </w:rPr>
  </w:style>
  <w:style w:type="paragraph" w:styleId="a4">
    <w:name w:val="Body Text"/>
    <w:basedOn w:val="a"/>
    <w:pPr>
      <w:jc w:val="both"/>
    </w:pPr>
    <w:rPr>
      <w:sz w:val="28"/>
      <w:szCs w:val="28"/>
    </w:rPr>
  </w:style>
  <w:style w:type="paragraph" w:styleId="20">
    <w:name w:val="Body Text 2"/>
    <w:basedOn w:val="a"/>
    <w:pPr>
      <w:jc w:val="center"/>
    </w:pPr>
    <w:rPr>
      <w:sz w:val="24"/>
      <w:szCs w:val="24"/>
    </w:rPr>
  </w:style>
  <w:style w:type="paragraph" w:styleId="30">
    <w:name w:val="Body Text 3"/>
    <w:basedOn w:val="a"/>
    <w:pPr>
      <w:spacing w:line="360" w:lineRule="auto"/>
    </w:pPr>
    <w:rPr>
      <w:sz w:val="28"/>
      <w:szCs w:val="28"/>
    </w:rPr>
  </w:style>
  <w:style w:type="paragraph" w:styleId="a5">
    <w:name w:val="Body Text Indent"/>
    <w:basedOn w:val="a"/>
    <w:pPr>
      <w:spacing w:line="360" w:lineRule="auto"/>
      <w:ind w:left="360"/>
    </w:pPr>
    <w:rPr>
      <w:sz w:val="28"/>
      <w:szCs w:val="28"/>
    </w:rPr>
  </w:style>
  <w:style w:type="paragraph" w:styleId="21">
    <w:name w:val="Body Text Indent 2"/>
    <w:basedOn w:val="a"/>
    <w:pPr>
      <w:spacing w:line="360" w:lineRule="auto"/>
      <w:ind w:firstLine="720"/>
      <w:jc w:val="both"/>
    </w:pPr>
    <w:rPr>
      <w:sz w:val="28"/>
      <w:szCs w:val="28"/>
    </w:rPr>
  </w:style>
  <w:style w:type="paragraph" w:styleId="31">
    <w:name w:val="Body Text Indent 3"/>
    <w:basedOn w:val="a"/>
    <w:pPr>
      <w:spacing w:line="360" w:lineRule="auto"/>
      <w:ind w:firstLine="360"/>
      <w:jc w:val="both"/>
    </w:pPr>
    <w:rPr>
      <w:sz w:val="28"/>
      <w:szCs w:val="28"/>
    </w:rPr>
  </w:style>
  <w:style w:type="paragraph" w:styleId="a6">
    <w:name w:val="Document Map"/>
    <w:basedOn w:val="a"/>
    <w:semiHidden/>
    <w:pPr>
      <w:shd w:val="clear" w:color="auto" w:fill="000080"/>
    </w:pPr>
    <w:rPr>
      <w:rFonts w:ascii="Tahoma" w:hAnsi="Tahoma" w:cs="Tahoma"/>
    </w:rPr>
  </w:style>
  <w:style w:type="paragraph" w:styleId="a7">
    <w:name w:val="caption"/>
    <w:basedOn w:val="a"/>
    <w:next w:val="a"/>
    <w:qFormat/>
    <w:pPr>
      <w:spacing w:line="360" w:lineRule="auto"/>
      <w:jc w:val="right"/>
    </w:pPr>
    <w:rPr>
      <w:sz w:val="28"/>
      <w:szCs w:val="28"/>
    </w:rPr>
  </w:style>
  <w:style w:type="paragraph" w:styleId="a8">
    <w:name w:val="footer"/>
    <w:basedOn w:val="a"/>
    <w:pPr>
      <w:tabs>
        <w:tab w:val="center" w:pos="4153"/>
        <w:tab w:val="right" w:pos="8306"/>
      </w:tabs>
    </w:pPr>
  </w:style>
  <w:style w:type="character" w:styleId="a9">
    <w:name w:val="page number"/>
    <w:basedOn w:val="a0"/>
  </w:style>
  <w:style w:type="table" w:styleId="aa">
    <w:name w:val="Table Grid"/>
    <w:basedOn w:val="a1"/>
    <w:rsid w:val="001E6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semiHidden/>
    <w:rsid w:val="002107EC"/>
    <w:rPr>
      <w:lang w:val="en-GB"/>
    </w:rPr>
  </w:style>
  <w:style w:type="paragraph" w:customStyle="1" w:styleId="FR1">
    <w:name w:val="FR1"/>
    <w:rsid w:val="00312C3F"/>
    <w:pPr>
      <w:widowControl w:val="0"/>
      <w:autoSpaceDE w:val="0"/>
      <w:autoSpaceDN w:val="0"/>
      <w:jc w:val="center"/>
    </w:pPr>
    <w:rPr>
      <w:rFonts w:ascii="Arial" w:hAnsi="Arial" w:cs="Arial"/>
      <w:sz w:val="32"/>
      <w:szCs w:val="32"/>
    </w:rPr>
  </w:style>
  <w:style w:type="paragraph" w:styleId="ac">
    <w:name w:val="header"/>
    <w:basedOn w:val="a"/>
    <w:link w:val="ad"/>
    <w:uiPriority w:val="99"/>
    <w:semiHidden/>
    <w:unhideWhenUsed/>
    <w:rsid w:val="00F437AB"/>
    <w:pPr>
      <w:tabs>
        <w:tab w:val="center" w:pos="4677"/>
        <w:tab w:val="right" w:pos="9355"/>
      </w:tabs>
    </w:pPr>
  </w:style>
  <w:style w:type="character" w:customStyle="1" w:styleId="ad">
    <w:name w:val="Верхній колонтитул Знак"/>
    <w:basedOn w:val="a0"/>
    <w:link w:val="ac"/>
    <w:uiPriority w:val="99"/>
    <w:semiHidden/>
    <w:rsid w:val="00F43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8.wmf"/><Relationship Id="rId42" Type="http://schemas.openxmlformats.org/officeDocument/2006/relationships/image" Target="media/image17.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1.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29.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4.bin"/><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4.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8.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6.bin"/><Relationship Id="rId7" Type="http://schemas.openxmlformats.org/officeDocument/2006/relationships/image" Target="media/image1.wmf"/><Relationship Id="rId71"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26804</Words>
  <Characters>152787</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vt:lpstr>
    </vt:vector>
  </TitlesOfParts>
  <Company>XXX</Company>
  <LinksUpToDate>false</LinksUpToDate>
  <CharactersWithSpaces>179233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dc:title>
  <dc:subject/>
  <dc:creator>USER</dc:creator>
  <cp:keywords/>
  <dc:description/>
  <cp:lastModifiedBy>Irina</cp:lastModifiedBy>
  <cp:revision>2</cp:revision>
  <cp:lastPrinted>2010-06-21T11:07:00Z</cp:lastPrinted>
  <dcterms:created xsi:type="dcterms:W3CDTF">2014-11-13T09:39:00Z</dcterms:created>
  <dcterms:modified xsi:type="dcterms:W3CDTF">2014-11-13T09:39:00Z</dcterms:modified>
</cp:coreProperties>
</file>