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4D" w:rsidRDefault="001D534D">
      <w:pPr>
        <w:jc w:val="center"/>
        <w:rPr>
          <w:b/>
          <w:bCs/>
          <w:sz w:val="40"/>
        </w:rPr>
      </w:pPr>
    </w:p>
    <w:p w:rsidR="001D534D" w:rsidRDefault="001D534D">
      <w:pPr>
        <w:jc w:val="center"/>
        <w:rPr>
          <w:b/>
          <w:bCs/>
          <w:sz w:val="40"/>
        </w:rPr>
      </w:pPr>
      <w:r>
        <w:rPr>
          <w:b/>
          <w:bCs/>
          <w:sz w:val="40"/>
        </w:rPr>
        <w:t>Введение.</w:t>
      </w:r>
    </w:p>
    <w:p w:rsidR="001D534D" w:rsidRDefault="001D534D">
      <w:pPr>
        <w:pStyle w:val="30"/>
      </w:pPr>
      <w:r>
        <w:t>Основной целью моей курсовой работы является апробация теоретических знаний по маркетингу и приобретение  практических навыков, проведение маркетинговых мероприятий в строительном комплексе.</w:t>
      </w:r>
    </w:p>
    <w:p w:rsidR="001D534D" w:rsidRDefault="001D534D">
      <w:pPr>
        <w:ind w:firstLine="708"/>
        <w:jc w:val="both"/>
        <w:rPr>
          <w:sz w:val="28"/>
        </w:rPr>
      </w:pPr>
      <w:r>
        <w:rPr>
          <w:sz w:val="28"/>
        </w:rPr>
        <w:t>На примере данной работы я постараюсь провести маркетинговые исследования наиболее выгодного варианта отделки дома, выбрать поставщика кровли на наиболее выгодных условиях, проанализировать и сравнить 2 варианта, а также приобрести и разобрать теоретические вопросы такие как: Строительный комплекс и План маркетинговых мероприятий.</w:t>
      </w:r>
    </w:p>
    <w:p w:rsidR="001D534D" w:rsidRDefault="001D534D">
      <w:pPr>
        <w:jc w:val="center"/>
        <w:rPr>
          <w:b/>
          <w:bCs/>
          <w:sz w:val="40"/>
        </w:rPr>
      </w:pPr>
    </w:p>
    <w:p w:rsidR="001D534D" w:rsidRDefault="001D534D">
      <w:pPr>
        <w:rPr>
          <w:sz w:val="28"/>
        </w:rPr>
      </w:pPr>
      <w:r>
        <w:rPr>
          <w:b/>
          <w:bCs/>
          <w:sz w:val="40"/>
        </w:rPr>
        <w:t>1. Строительный комплекс: анализ и оценка условий и возможностей развития</w:t>
      </w:r>
      <w:r>
        <w:rPr>
          <w:sz w:val="28"/>
        </w:rPr>
        <w:t>.</w:t>
      </w:r>
    </w:p>
    <w:p w:rsidR="001D534D" w:rsidRDefault="001D534D">
      <w:pPr>
        <w:jc w:val="both"/>
        <w:rPr>
          <w:sz w:val="28"/>
        </w:rPr>
      </w:pPr>
      <w:r>
        <w:rPr>
          <w:sz w:val="28"/>
        </w:rPr>
        <w:t>Развитие строительного комплекса предопределено многими объективными факторами, среди которых в качестве важнейших можно выделить: 1) наличие мотивов (побудительных причин), вызывающих потребность в инвестировании в основной капитал и обусловливающих тот или иной объем капитальных вложений (минимальный и максимальный); 2) наличие устойчивых и выполняющих стимулирующую роль  соответствующих  законодательных и правовых актов в сфере  инвестиционно-строительной  деятельности; 3) состояние производственного аппарата  национального хозяйства и его составной  части – строительного комплекса (в широком его понимании),  способного (или неспособного) материализовать имеющиеся инвестиции в готовую строительную продукцию.</w:t>
      </w:r>
    </w:p>
    <w:p w:rsidR="001D534D" w:rsidRDefault="001D534D">
      <w:pPr>
        <w:numPr>
          <w:ilvl w:val="0"/>
          <w:numId w:val="1"/>
        </w:numPr>
        <w:jc w:val="center"/>
        <w:rPr>
          <w:b/>
          <w:bCs/>
          <w:sz w:val="28"/>
        </w:rPr>
      </w:pPr>
      <w:r>
        <w:rPr>
          <w:b/>
          <w:bCs/>
          <w:sz w:val="28"/>
        </w:rPr>
        <w:t>Оценка современной системы мотивов и факторов инвестирования  в основной капитал</w:t>
      </w:r>
    </w:p>
    <w:p w:rsidR="001D534D" w:rsidRDefault="001D534D">
      <w:pPr>
        <w:ind w:left="360"/>
        <w:jc w:val="both"/>
        <w:rPr>
          <w:sz w:val="28"/>
        </w:rPr>
      </w:pPr>
      <w:r>
        <w:rPr>
          <w:sz w:val="28"/>
        </w:rPr>
        <w:t>Современные мотивы инвестирования в основной капитал могут быть сгруппированы следующим образом:</w:t>
      </w:r>
    </w:p>
    <w:p w:rsidR="001D534D" w:rsidRDefault="001D534D">
      <w:pPr>
        <w:ind w:left="360"/>
        <w:jc w:val="both"/>
        <w:rPr>
          <w:sz w:val="28"/>
        </w:rPr>
      </w:pPr>
      <w:r>
        <w:rPr>
          <w:sz w:val="28"/>
        </w:rPr>
        <w:t>А) Инвестирование, обусловленное необходимостью обеспечения (поддержания) безопасности государства (так называемое обязательное инвестирование):</w:t>
      </w:r>
    </w:p>
    <w:p w:rsidR="001D534D" w:rsidRDefault="001D534D">
      <w:pPr>
        <w:ind w:left="360"/>
        <w:jc w:val="both"/>
        <w:rPr>
          <w:sz w:val="28"/>
        </w:rPr>
      </w:pPr>
      <w:r>
        <w:rPr>
          <w:sz w:val="28"/>
        </w:rPr>
        <w:t>Военная сфера;</w:t>
      </w:r>
    </w:p>
    <w:p w:rsidR="001D534D" w:rsidRDefault="001D534D">
      <w:pPr>
        <w:ind w:left="360"/>
        <w:jc w:val="both"/>
        <w:rPr>
          <w:sz w:val="28"/>
        </w:rPr>
      </w:pPr>
      <w:r>
        <w:rPr>
          <w:sz w:val="28"/>
        </w:rPr>
        <w:t>Техногенные производства (АЭС, химические и нефтехимические производства и т.п.);</w:t>
      </w:r>
    </w:p>
    <w:p w:rsidR="001D534D" w:rsidRDefault="001D534D">
      <w:pPr>
        <w:ind w:left="360"/>
        <w:jc w:val="both"/>
        <w:rPr>
          <w:sz w:val="28"/>
        </w:rPr>
      </w:pPr>
      <w:r>
        <w:rPr>
          <w:sz w:val="28"/>
        </w:rPr>
        <w:t>Отдельные отрасли инвестиционного машиностроения;</w:t>
      </w:r>
    </w:p>
    <w:p w:rsidR="001D534D" w:rsidRDefault="001D534D">
      <w:pPr>
        <w:ind w:left="360"/>
        <w:jc w:val="both"/>
        <w:rPr>
          <w:sz w:val="28"/>
        </w:rPr>
      </w:pPr>
      <w:r>
        <w:rPr>
          <w:sz w:val="28"/>
        </w:rPr>
        <w:t>Отдельные отрасли добывающей промышленности (стратегическое сырье);</w:t>
      </w:r>
    </w:p>
    <w:p w:rsidR="001D534D" w:rsidRDefault="001D534D">
      <w:pPr>
        <w:ind w:left="360"/>
        <w:jc w:val="both"/>
        <w:rPr>
          <w:sz w:val="28"/>
        </w:rPr>
      </w:pPr>
      <w:r>
        <w:rPr>
          <w:sz w:val="28"/>
        </w:rPr>
        <w:t>Транспортная инфраструктура (железные и автомобильные дороги);</w:t>
      </w:r>
    </w:p>
    <w:p w:rsidR="001D534D" w:rsidRDefault="001D534D">
      <w:pPr>
        <w:ind w:left="360"/>
        <w:jc w:val="both"/>
        <w:rPr>
          <w:sz w:val="28"/>
        </w:rPr>
      </w:pPr>
      <w:r>
        <w:rPr>
          <w:sz w:val="28"/>
        </w:rPr>
        <w:t>Социальная сфера (здравоохранение, просвещение и  т.п.)</w:t>
      </w:r>
    </w:p>
    <w:p w:rsidR="001D534D" w:rsidRDefault="001D534D">
      <w:pPr>
        <w:ind w:left="360"/>
        <w:jc w:val="both"/>
        <w:rPr>
          <w:sz w:val="28"/>
        </w:rPr>
      </w:pPr>
      <w:r>
        <w:rPr>
          <w:sz w:val="28"/>
        </w:rPr>
        <w:t>Б) Инвестирование, обусловленное целесообразностью  получения инвесторами прибыли на вложенный капитал:</w:t>
      </w:r>
    </w:p>
    <w:p w:rsidR="001D534D" w:rsidRDefault="001D534D">
      <w:pPr>
        <w:ind w:left="360"/>
        <w:jc w:val="both"/>
        <w:rPr>
          <w:sz w:val="28"/>
        </w:rPr>
      </w:pPr>
      <w:r>
        <w:rPr>
          <w:sz w:val="28"/>
        </w:rPr>
        <w:t>Топливная промышленность (в первую очередь, нефтедобывающая и газовая отрасли);</w:t>
      </w:r>
    </w:p>
    <w:p w:rsidR="001D534D" w:rsidRDefault="001D534D">
      <w:pPr>
        <w:ind w:left="360"/>
        <w:jc w:val="both"/>
        <w:rPr>
          <w:sz w:val="28"/>
        </w:rPr>
      </w:pPr>
      <w:r>
        <w:rPr>
          <w:sz w:val="28"/>
        </w:rPr>
        <w:t>Отдельные отрасли машиностроения (например, автомобилестроение и др.);</w:t>
      </w:r>
    </w:p>
    <w:p w:rsidR="001D534D" w:rsidRDefault="001D534D">
      <w:pPr>
        <w:ind w:left="360"/>
        <w:jc w:val="both"/>
        <w:rPr>
          <w:sz w:val="28"/>
        </w:rPr>
      </w:pPr>
      <w:r>
        <w:rPr>
          <w:sz w:val="28"/>
        </w:rPr>
        <w:t>Новые информационные технологии, связь;</w:t>
      </w:r>
    </w:p>
    <w:p w:rsidR="001D534D" w:rsidRDefault="001D534D">
      <w:pPr>
        <w:ind w:left="360"/>
        <w:jc w:val="both"/>
        <w:rPr>
          <w:sz w:val="28"/>
        </w:rPr>
      </w:pPr>
      <w:r>
        <w:rPr>
          <w:sz w:val="28"/>
        </w:rPr>
        <w:t>Отрасли перерабатывающей промышленности (в частности, пищевая промышленность, промышленность строительных материалов и др.);</w:t>
      </w:r>
    </w:p>
    <w:p w:rsidR="001D534D" w:rsidRDefault="001D534D">
      <w:pPr>
        <w:ind w:left="360"/>
        <w:jc w:val="both"/>
        <w:rPr>
          <w:sz w:val="28"/>
        </w:rPr>
      </w:pPr>
      <w:r>
        <w:rPr>
          <w:sz w:val="28"/>
        </w:rPr>
        <w:t>Полиграфическая промышленность;</w:t>
      </w:r>
    </w:p>
    <w:p w:rsidR="001D534D" w:rsidRDefault="001D534D">
      <w:pPr>
        <w:ind w:left="360"/>
        <w:jc w:val="both"/>
        <w:rPr>
          <w:sz w:val="28"/>
        </w:rPr>
      </w:pPr>
      <w:r>
        <w:rPr>
          <w:sz w:val="28"/>
        </w:rPr>
        <w:t>Фармацевтическая промышленность;</w:t>
      </w:r>
    </w:p>
    <w:p w:rsidR="001D534D" w:rsidRDefault="001D534D">
      <w:pPr>
        <w:ind w:left="360"/>
        <w:jc w:val="both"/>
        <w:rPr>
          <w:sz w:val="28"/>
        </w:rPr>
      </w:pPr>
      <w:r>
        <w:rPr>
          <w:sz w:val="28"/>
        </w:rPr>
        <w:t>Торговля.</w:t>
      </w:r>
    </w:p>
    <w:p w:rsidR="001D534D" w:rsidRDefault="001D534D">
      <w:pPr>
        <w:ind w:left="360"/>
        <w:jc w:val="both"/>
        <w:rPr>
          <w:sz w:val="28"/>
        </w:rPr>
      </w:pPr>
      <w:r>
        <w:rPr>
          <w:sz w:val="28"/>
        </w:rPr>
        <w:t xml:space="preserve">В) Инвестирование, обусловленное возможностью улучшения отдельными группами  населения условий жизни за счет собственных средств (имеется ввиду строительство высоко комфортабельного жилья, в том числе коттеджей и т.п.). </w:t>
      </w:r>
    </w:p>
    <w:p w:rsidR="001D534D" w:rsidRDefault="001D534D">
      <w:pPr>
        <w:ind w:left="360"/>
        <w:jc w:val="both"/>
        <w:rPr>
          <w:sz w:val="28"/>
        </w:rPr>
      </w:pPr>
      <w:r>
        <w:rPr>
          <w:sz w:val="28"/>
        </w:rPr>
        <w:t>В табл. 1 приведена оценка современной системы мотивов инвестирования в основной капитал. Из таблицы видно, что мотивы инвестирования сильно различаются  в зависимости от форм собственности.  Так, на бюджетные инвестиции ложится целиком  инвестиционная нагрузка по обеспечению  внешней и внутренней  безопасности государства (во всяком случае, в настоящее время  и в довольно длительной перспективе);  при определенных  условиях на обеспечение внутренней  безопасности могут быть подключены муниципальные инвестиции.</w:t>
      </w:r>
    </w:p>
    <w:p w:rsidR="001D534D" w:rsidRDefault="001D534D">
      <w:pPr>
        <w:ind w:left="360"/>
        <w:jc w:val="both"/>
        <w:rPr>
          <w:sz w:val="28"/>
        </w:rPr>
      </w:pPr>
      <w:r>
        <w:rPr>
          <w:sz w:val="28"/>
        </w:rPr>
        <w:t>Табл.1</w:t>
      </w:r>
    </w:p>
    <w:p w:rsidR="001D534D" w:rsidRDefault="001D534D">
      <w:pPr>
        <w:pStyle w:val="a4"/>
      </w:pPr>
      <w:r>
        <w:t>Оценка современной системы мотивов инвестирования в основной капитал</w:t>
      </w:r>
    </w:p>
    <w:tbl>
      <w:tblPr>
        <w:tblW w:w="91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5"/>
        <w:gridCol w:w="1145"/>
        <w:gridCol w:w="1260"/>
        <w:gridCol w:w="1260"/>
        <w:gridCol w:w="1620"/>
        <w:gridCol w:w="1623"/>
      </w:tblGrid>
      <w:tr w:rsidR="001D534D">
        <w:trPr>
          <w:cantSplit/>
          <w:trHeight w:val="640"/>
        </w:trPr>
        <w:tc>
          <w:tcPr>
            <w:tcW w:w="2275" w:type="dxa"/>
            <w:vMerge w:val="restart"/>
          </w:tcPr>
          <w:p w:rsidR="001D534D" w:rsidRDefault="001D534D">
            <w:pPr>
              <w:pStyle w:val="a4"/>
              <w:ind w:left="0"/>
            </w:pPr>
            <w:r>
              <w:t>Мотивы инвестирования</w:t>
            </w:r>
          </w:p>
        </w:tc>
        <w:tc>
          <w:tcPr>
            <w:tcW w:w="6908" w:type="dxa"/>
            <w:gridSpan w:val="5"/>
          </w:tcPr>
          <w:p w:rsidR="001D534D" w:rsidRDefault="001D534D">
            <w:pPr>
              <w:pStyle w:val="a4"/>
              <w:ind w:left="0"/>
            </w:pPr>
            <w:r>
              <w:t>Формы собственности инвестиций</w:t>
            </w:r>
          </w:p>
        </w:tc>
      </w:tr>
      <w:tr w:rsidR="001D534D">
        <w:trPr>
          <w:cantSplit/>
          <w:trHeight w:val="2140"/>
        </w:trPr>
        <w:tc>
          <w:tcPr>
            <w:tcW w:w="2275" w:type="dxa"/>
            <w:vMerge/>
          </w:tcPr>
          <w:p w:rsidR="001D534D" w:rsidRDefault="001D534D">
            <w:pPr>
              <w:pStyle w:val="a4"/>
              <w:ind w:left="0"/>
            </w:pPr>
          </w:p>
        </w:tc>
        <w:tc>
          <w:tcPr>
            <w:tcW w:w="1145" w:type="dxa"/>
          </w:tcPr>
          <w:p w:rsidR="001D534D" w:rsidRDefault="001D534D">
            <w:pPr>
              <w:pStyle w:val="a4"/>
              <w:ind w:left="0"/>
              <w:rPr>
                <w:sz w:val="24"/>
              </w:rPr>
            </w:pPr>
            <w:r>
              <w:rPr>
                <w:sz w:val="24"/>
              </w:rPr>
              <w:t>Государственные (бюджетные)</w:t>
            </w:r>
          </w:p>
        </w:tc>
        <w:tc>
          <w:tcPr>
            <w:tcW w:w="1260" w:type="dxa"/>
          </w:tcPr>
          <w:p w:rsidR="001D534D" w:rsidRDefault="001D534D">
            <w:pPr>
              <w:pStyle w:val="a4"/>
              <w:ind w:left="0"/>
              <w:rPr>
                <w:sz w:val="24"/>
              </w:rPr>
            </w:pPr>
            <w:r>
              <w:rPr>
                <w:sz w:val="24"/>
              </w:rPr>
              <w:t>Муници-</w:t>
            </w:r>
          </w:p>
          <w:p w:rsidR="001D534D" w:rsidRDefault="001D534D">
            <w:pPr>
              <w:pStyle w:val="a4"/>
              <w:ind w:left="0"/>
              <w:rPr>
                <w:sz w:val="24"/>
              </w:rPr>
            </w:pPr>
            <w:r>
              <w:rPr>
                <w:sz w:val="24"/>
              </w:rPr>
              <w:t>пальные</w:t>
            </w:r>
          </w:p>
        </w:tc>
        <w:tc>
          <w:tcPr>
            <w:tcW w:w="1260" w:type="dxa"/>
          </w:tcPr>
          <w:p w:rsidR="001D534D" w:rsidRDefault="001D534D">
            <w:pPr>
              <w:pStyle w:val="a4"/>
              <w:ind w:left="0"/>
              <w:rPr>
                <w:sz w:val="24"/>
              </w:rPr>
            </w:pPr>
            <w:r>
              <w:rPr>
                <w:sz w:val="24"/>
              </w:rPr>
              <w:t>Част</w:t>
            </w:r>
          </w:p>
          <w:p w:rsidR="001D534D" w:rsidRDefault="001D534D">
            <w:pPr>
              <w:pStyle w:val="a4"/>
              <w:ind w:left="0"/>
              <w:rPr>
                <w:sz w:val="24"/>
              </w:rPr>
            </w:pPr>
            <w:r>
              <w:rPr>
                <w:sz w:val="24"/>
              </w:rPr>
              <w:t>ные</w:t>
            </w:r>
          </w:p>
        </w:tc>
        <w:tc>
          <w:tcPr>
            <w:tcW w:w="1620" w:type="dxa"/>
          </w:tcPr>
          <w:p w:rsidR="001D534D" w:rsidRDefault="001D534D">
            <w:pPr>
              <w:pStyle w:val="a4"/>
              <w:ind w:left="0"/>
              <w:rPr>
                <w:sz w:val="24"/>
              </w:rPr>
            </w:pPr>
            <w:r>
              <w:rPr>
                <w:sz w:val="24"/>
              </w:rPr>
              <w:t>Смешан-ные</w:t>
            </w:r>
          </w:p>
          <w:p w:rsidR="001D534D" w:rsidRDefault="001D534D">
            <w:pPr>
              <w:pStyle w:val="a4"/>
              <w:ind w:left="0"/>
              <w:rPr>
                <w:sz w:val="24"/>
              </w:rPr>
            </w:pPr>
            <w:r>
              <w:rPr>
                <w:sz w:val="24"/>
              </w:rPr>
              <w:t>Российс-</w:t>
            </w:r>
          </w:p>
          <w:p w:rsidR="001D534D" w:rsidRDefault="001D534D">
            <w:pPr>
              <w:pStyle w:val="a4"/>
              <w:ind w:left="0"/>
              <w:rPr>
                <w:sz w:val="24"/>
              </w:rPr>
            </w:pPr>
            <w:r>
              <w:rPr>
                <w:sz w:val="24"/>
              </w:rPr>
              <w:t>кие</w:t>
            </w:r>
          </w:p>
          <w:p w:rsidR="001D534D" w:rsidRDefault="001D534D">
            <w:pPr>
              <w:pStyle w:val="a4"/>
              <w:ind w:left="0"/>
              <w:rPr>
                <w:sz w:val="24"/>
              </w:rPr>
            </w:pPr>
            <w:r>
              <w:rPr>
                <w:sz w:val="24"/>
              </w:rPr>
              <w:t>(без иностр.</w:t>
            </w:r>
          </w:p>
          <w:p w:rsidR="001D534D" w:rsidRDefault="001D534D">
            <w:pPr>
              <w:pStyle w:val="a4"/>
              <w:ind w:left="0"/>
              <w:rPr>
                <w:sz w:val="24"/>
              </w:rPr>
            </w:pPr>
            <w:r>
              <w:rPr>
                <w:sz w:val="24"/>
              </w:rPr>
              <w:t>участия)</w:t>
            </w:r>
          </w:p>
        </w:tc>
        <w:tc>
          <w:tcPr>
            <w:tcW w:w="1623" w:type="dxa"/>
          </w:tcPr>
          <w:p w:rsidR="001D534D" w:rsidRDefault="001D534D">
            <w:pPr>
              <w:pStyle w:val="a4"/>
              <w:ind w:left="0"/>
              <w:rPr>
                <w:sz w:val="24"/>
              </w:rPr>
            </w:pPr>
            <w:r>
              <w:rPr>
                <w:sz w:val="24"/>
              </w:rPr>
              <w:t>Иностран-ные (включая российское участие)</w:t>
            </w:r>
          </w:p>
        </w:tc>
      </w:tr>
      <w:tr w:rsidR="001D534D">
        <w:trPr>
          <w:trHeight w:val="720"/>
        </w:trPr>
        <w:tc>
          <w:tcPr>
            <w:tcW w:w="2275" w:type="dxa"/>
          </w:tcPr>
          <w:p w:rsidR="001D534D" w:rsidRDefault="001D534D">
            <w:pPr>
              <w:pStyle w:val="a4"/>
              <w:ind w:left="0"/>
              <w:rPr>
                <w:b w:val="0"/>
                <w:bCs w:val="0"/>
                <w:i w:val="0"/>
                <w:iCs w:val="0"/>
                <w:sz w:val="24"/>
              </w:rPr>
            </w:pPr>
            <w:r>
              <w:rPr>
                <w:b w:val="0"/>
                <w:bCs w:val="0"/>
                <w:i w:val="0"/>
                <w:iCs w:val="0"/>
                <w:sz w:val="24"/>
              </w:rPr>
              <w:t>Обеспечение внешней безопасности гос-ва (военная сфера).</w:t>
            </w:r>
          </w:p>
        </w:tc>
        <w:tc>
          <w:tcPr>
            <w:tcW w:w="1145" w:type="dxa"/>
          </w:tcPr>
          <w:p w:rsidR="001D534D" w:rsidRDefault="001D534D">
            <w:pPr>
              <w:pStyle w:val="a4"/>
              <w:ind w:left="0"/>
            </w:pPr>
            <w:r>
              <w:t>+</w:t>
            </w:r>
          </w:p>
        </w:tc>
        <w:tc>
          <w:tcPr>
            <w:tcW w:w="1260" w:type="dxa"/>
          </w:tcPr>
          <w:p w:rsidR="001D534D" w:rsidRDefault="001D534D">
            <w:pPr>
              <w:pStyle w:val="a4"/>
              <w:ind w:left="0"/>
            </w:pPr>
            <w:r>
              <w:t>-</w:t>
            </w:r>
          </w:p>
        </w:tc>
        <w:tc>
          <w:tcPr>
            <w:tcW w:w="1260" w:type="dxa"/>
          </w:tcPr>
          <w:p w:rsidR="001D534D" w:rsidRDefault="001D534D">
            <w:pPr>
              <w:pStyle w:val="a4"/>
              <w:ind w:left="0"/>
            </w:pPr>
            <w:r>
              <w:t>-</w:t>
            </w:r>
          </w:p>
        </w:tc>
        <w:tc>
          <w:tcPr>
            <w:tcW w:w="1620" w:type="dxa"/>
          </w:tcPr>
          <w:p w:rsidR="001D534D" w:rsidRDefault="001D534D">
            <w:pPr>
              <w:pStyle w:val="a4"/>
              <w:ind w:left="0"/>
              <w:rPr>
                <w:sz w:val="24"/>
              </w:rPr>
            </w:pPr>
            <w:r>
              <w:rPr>
                <w:sz w:val="24"/>
              </w:rPr>
              <w:t>-</w:t>
            </w:r>
          </w:p>
        </w:tc>
        <w:tc>
          <w:tcPr>
            <w:tcW w:w="1623" w:type="dxa"/>
          </w:tcPr>
          <w:p w:rsidR="001D534D" w:rsidRDefault="001D534D">
            <w:pPr>
              <w:pStyle w:val="a4"/>
              <w:ind w:left="0"/>
              <w:rPr>
                <w:sz w:val="24"/>
              </w:rPr>
            </w:pPr>
            <w:r>
              <w:rPr>
                <w:sz w:val="24"/>
              </w:rPr>
              <w:t>-</w:t>
            </w:r>
          </w:p>
        </w:tc>
      </w:tr>
      <w:tr w:rsidR="001D534D">
        <w:trPr>
          <w:trHeight w:val="1060"/>
        </w:trPr>
        <w:tc>
          <w:tcPr>
            <w:tcW w:w="2275" w:type="dxa"/>
          </w:tcPr>
          <w:p w:rsidR="001D534D" w:rsidRDefault="001D534D">
            <w:pPr>
              <w:pStyle w:val="a4"/>
              <w:ind w:left="0"/>
              <w:rPr>
                <w:b w:val="0"/>
                <w:bCs w:val="0"/>
                <w:i w:val="0"/>
                <w:iCs w:val="0"/>
                <w:sz w:val="24"/>
              </w:rPr>
            </w:pPr>
            <w:r>
              <w:rPr>
                <w:b w:val="0"/>
                <w:bCs w:val="0"/>
                <w:i w:val="0"/>
                <w:iCs w:val="0"/>
                <w:sz w:val="24"/>
              </w:rPr>
              <w:t>Обеспечение внутренней безоп. гос-ва (поддержание на определенном уровне безоп. Техногенных экологически вредных производств, трансп. инфраструктуры, отдельных отраслей машиностроения и т.п.)</w:t>
            </w:r>
          </w:p>
        </w:tc>
        <w:tc>
          <w:tcPr>
            <w:tcW w:w="1145" w:type="dxa"/>
          </w:tcPr>
          <w:p w:rsidR="001D534D" w:rsidRDefault="001D534D">
            <w:pPr>
              <w:pStyle w:val="a4"/>
              <w:ind w:left="0"/>
            </w:pPr>
            <w:r>
              <w:t>+</w:t>
            </w:r>
          </w:p>
        </w:tc>
        <w:tc>
          <w:tcPr>
            <w:tcW w:w="1260" w:type="dxa"/>
          </w:tcPr>
          <w:p w:rsidR="001D534D" w:rsidRDefault="001D534D">
            <w:pPr>
              <w:pStyle w:val="a4"/>
              <w:ind w:left="0"/>
            </w:pPr>
            <w:r>
              <w:t>+</w:t>
            </w:r>
          </w:p>
        </w:tc>
        <w:tc>
          <w:tcPr>
            <w:tcW w:w="1260" w:type="dxa"/>
          </w:tcPr>
          <w:p w:rsidR="001D534D" w:rsidRDefault="001D534D">
            <w:pPr>
              <w:pStyle w:val="a4"/>
              <w:ind w:left="0"/>
            </w:pPr>
            <w:r>
              <w:t>-</w:t>
            </w:r>
          </w:p>
        </w:tc>
        <w:tc>
          <w:tcPr>
            <w:tcW w:w="1620" w:type="dxa"/>
          </w:tcPr>
          <w:p w:rsidR="001D534D" w:rsidRDefault="001D534D">
            <w:pPr>
              <w:pStyle w:val="a4"/>
              <w:ind w:left="0"/>
            </w:pPr>
            <w:r>
              <w:t>-</w:t>
            </w:r>
          </w:p>
        </w:tc>
        <w:tc>
          <w:tcPr>
            <w:tcW w:w="1623" w:type="dxa"/>
          </w:tcPr>
          <w:p w:rsidR="001D534D" w:rsidRDefault="001D534D">
            <w:pPr>
              <w:pStyle w:val="a4"/>
              <w:ind w:left="0"/>
            </w:pPr>
            <w:r>
              <w:t>-</w:t>
            </w:r>
          </w:p>
        </w:tc>
      </w:tr>
      <w:tr w:rsidR="001D534D">
        <w:trPr>
          <w:trHeight w:val="700"/>
        </w:trPr>
        <w:tc>
          <w:tcPr>
            <w:tcW w:w="2275" w:type="dxa"/>
          </w:tcPr>
          <w:p w:rsidR="001D534D" w:rsidRDefault="001D534D">
            <w:pPr>
              <w:pStyle w:val="a4"/>
              <w:ind w:left="0"/>
              <w:rPr>
                <w:b w:val="0"/>
                <w:bCs w:val="0"/>
                <w:i w:val="0"/>
                <w:iCs w:val="0"/>
                <w:sz w:val="24"/>
              </w:rPr>
            </w:pPr>
            <w:r>
              <w:rPr>
                <w:b w:val="0"/>
                <w:bCs w:val="0"/>
                <w:i w:val="0"/>
                <w:iCs w:val="0"/>
                <w:sz w:val="24"/>
              </w:rPr>
              <w:t>Поддержание и развитие социальной сферы (жилищное строительство, здравоохранение и др.)</w:t>
            </w:r>
          </w:p>
        </w:tc>
        <w:tc>
          <w:tcPr>
            <w:tcW w:w="1145" w:type="dxa"/>
          </w:tcPr>
          <w:p w:rsidR="001D534D" w:rsidRDefault="001D534D">
            <w:pPr>
              <w:pStyle w:val="a4"/>
              <w:ind w:left="0"/>
            </w:pPr>
            <w:r>
              <w:t>+</w:t>
            </w:r>
          </w:p>
        </w:tc>
        <w:tc>
          <w:tcPr>
            <w:tcW w:w="1260" w:type="dxa"/>
          </w:tcPr>
          <w:p w:rsidR="001D534D" w:rsidRDefault="001D534D">
            <w:pPr>
              <w:pStyle w:val="a4"/>
              <w:ind w:left="0"/>
            </w:pPr>
            <w:r>
              <w:t>+</w:t>
            </w:r>
          </w:p>
        </w:tc>
        <w:tc>
          <w:tcPr>
            <w:tcW w:w="1260" w:type="dxa"/>
          </w:tcPr>
          <w:p w:rsidR="001D534D" w:rsidRDefault="001D534D">
            <w:pPr>
              <w:pStyle w:val="a4"/>
              <w:ind w:left="0"/>
            </w:pPr>
            <w:r>
              <w:t>+</w:t>
            </w:r>
          </w:p>
        </w:tc>
        <w:tc>
          <w:tcPr>
            <w:tcW w:w="1620" w:type="dxa"/>
          </w:tcPr>
          <w:p w:rsidR="001D534D" w:rsidRDefault="001D534D">
            <w:pPr>
              <w:pStyle w:val="a4"/>
              <w:ind w:left="0"/>
            </w:pPr>
            <w:r>
              <w:t>+</w:t>
            </w:r>
          </w:p>
        </w:tc>
        <w:tc>
          <w:tcPr>
            <w:tcW w:w="1623" w:type="dxa"/>
          </w:tcPr>
          <w:p w:rsidR="001D534D" w:rsidRDefault="001D534D">
            <w:pPr>
              <w:pStyle w:val="a4"/>
              <w:ind w:left="0"/>
            </w:pPr>
            <w:r>
              <w:t>-</w:t>
            </w:r>
          </w:p>
        </w:tc>
      </w:tr>
      <w:tr w:rsidR="001D534D">
        <w:trPr>
          <w:trHeight w:val="900"/>
        </w:trPr>
        <w:tc>
          <w:tcPr>
            <w:tcW w:w="2275" w:type="dxa"/>
          </w:tcPr>
          <w:p w:rsidR="001D534D" w:rsidRDefault="001D534D">
            <w:pPr>
              <w:pStyle w:val="a4"/>
              <w:ind w:left="0"/>
              <w:rPr>
                <w:b w:val="0"/>
                <w:bCs w:val="0"/>
                <w:i w:val="0"/>
                <w:iCs w:val="0"/>
                <w:sz w:val="24"/>
              </w:rPr>
            </w:pPr>
            <w:r>
              <w:rPr>
                <w:b w:val="0"/>
                <w:bCs w:val="0"/>
                <w:i w:val="0"/>
                <w:iCs w:val="0"/>
                <w:sz w:val="24"/>
              </w:rPr>
              <w:t>Извлечение (получение) прибыли на вложенный капитал</w:t>
            </w:r>
          </w:p>
        </w:tc>
        <w:tc>
          <w:tcPr>
            <w:tcW w:w="1145" w:type="dxa"/>
          </w:tcPr>
          <w:p w:rsidR="001D534D" w:rsidRDefault="001D534D">
            <w:pPr>
              <w:pStyle w:val="a4"/>
              <w:ind w:left="0"/>
            </w:pPr>
            <w:r>
              <w:t>-,+</w:t>
            </w:r>
          </w:p>
        </w:tc>
        <w:tc>
          <w:tcPr>
            <w:tcW w:w="1260" w:type="dxa"/>
          </w:tcPr>
          <w:p w:rsidR="001D534D" w:rsidRDefault="001D534D">
            <w:pPr>
              <w:pStyle w:val="a4"/>
              <w:ind w:left="0"/>
            </w:pPr>
            <w:r>
              <w:t>+</w:t>
            </w:r>
          </w:p>
        </w:tc>
        <w:tc>
          <w:tcPr>
            <w:tcW w:w="1260" w:type="dxa"/>
          </w:tcPr>
          <w:p w:rsidR="001D534D" w:rsidRDefault="001D534D">
            <w:pPr>
              <w:pStyle w:val="a4"/>
              <w:ind w:left="0"/>
            </w:pPr>
            <w:r>
              <w:t>+</w:t>
            </w:r>
          </w:p>
        </w:tc>
        <w:tc>
          <w:tcPr>
            <w:tcW w:w="1620" w:type="dxa"/>
          </w:tcPr>
          <w:p w:rsidR="001D534D" w:rsidRDefault="001D534D">
            <w:pPr>
              <w:pStyle w:val="a4"/>
              <w:ind w:left="0"/>
            </w:pPr>
            <w:r>
              <w:t>+</w:t>
            </w:r>
          </w:p>
        </w:tc>
        <w:tc>
          <w:tcPr>
            <w:tcW w:w="1623" w:type="dxa"/>
          </w:tcPr>
          <w:p w:rsidR="001D534D" w:rsidRDefault="001D534D">
            <w:pPr>
              <w:pStyle w:val="a4"/>
              <w:ind w:left="0"/>
            </w:pPr>
            <w:r>
              <w:t>+</w:t>
            </w:r>
          </w:p>
        </w:tc>
      </w:tr>
      <w:tr w:rsidR="001D534D">
        <w:trPr>
          <w:trHeight w:val="3377"/>
        </w:trPr>
        <w:tc>
          <w:tcPr>
            <w:tcW w:w="2275" w:type="dxa"/>
          </w:tcPr>
          <w:p w:rsidR="001D534D" w:rsidRDefault="001D534D">
            <w:pPr>
              <w:pStyle w:val="a4"/>
              <w:ind w:left="0"/>
              <w:rPr>
                <w:b w:val="0"/>
                <w:bCs w:val="0"/>
                <w:i w:val="0"/>
                <w:iCs w:val="0"/>
                <w:sz w:val="24"/>
              </w:rPr>
            </w:pPr>
            <w:r>
              <w:rPr>
                <w:b w:val="0"/>
                <w:bCs w:val="0"/>
                <w:i w:val="0"/>
                <w:iCs w:val="0"/>
                <w:sz w:val="24"/>
              </w:rPr>
              <w:t>Справочно:</w:t>
            </w:r>
          </w:p>
          <w:p w:rsidR="001D534D" w:rsidRDefault="001D534D">
            <w:pPr>
              <w:pStyle w:val="a4"/>
              <w:ind w:left="0"/>
              <w:rPr>
                <w:b w:val="0"/>
                <w:bCs w:val="0"/>
                <w:i w:val="0"/>
                <w:iCs w:val="0"/>
                <w:sz w:val="24"/>
              </w:rPr>
            </w:pPr>
            <w:r>
              <w:rPr>
                <w:b w:val="0"/>
                <w:bCs w:val="0"/>
                <w:i w:val="0"/>
                <w:iCs w:val="0"/>
                <w:sz w:val="24"/>
              </w:rPr>
              <w:t>Структура (удельный вес) инвестиций в основной капитал по формам собственности,%</w:t>
            </w:r>
          </w:p>
          <w:p w:rsidR="001D534D" w:rsidRDefault="001D534D">
            <w:pPr>
              <w:pStyle w:val="a4"/>
              <w:ind w:left="0"/>
              <w:rPr>
                <w:b w:val="0"/>
                <w:bCs w:val="0"/>
                <w:i w:val="0"/>
                <w:iCs w:val="0"/>
                <w:sz w:val="24"/>
              </w:rPr>
            </w:pPr>
          </w:p>
          <w:p w:rsidR="001D534D" w:rsidRDefault="001D534D">
            <w:pPr>
              <w:pStyle w:val="a4"/>
              <w:ind w:left="0"/>
              <w:rPr>
                <w:b w:val="0"/>
                <w:bCs w:val="0"/>
                <w:i w:val="0"/>
                <w:iCs w:val="0"/>
                <w:sz w:val="24"/>
              </w:rPr>
            </w:pPr>
            <w:r>
              <w:rPr>
                <w:b w:val="0"/>
                <w:bCs w:val="0"/>
                <w:i w:val="0"/>
                <w:iCs w:val="0"/>
                <w:sz w:val="24"/>
              </w:rPr>
              <w:t>1998 год</w:t>
            </w:r>
          </w:p>
          <w:p w:rsidR="001D534D" w:rsidRDefault="001D534D">
            <w:pPr>
              <w:pStyle w:val="a4"/>
              <w:ind w:left="0"/>
              <w:rPr>
                <w:b w:val="0"/>
                <w:bCs w:val="0"/>
                <w:i w:val="0"/>
                <w:iCs w:val="0"/>
                <w:sz w:val="24"/>
              </w:rPr>
            </w:pPr>
          </w:p>
          <w:p w:rsidR="001D534D" w:rsidRDefault="001D534D">
            <w:pPr>
              <w:pStyle w:val="a4"/>
              <w:ind w:left="0"/>
              <w:rPr>
                <w:b w:val="0"/>
                <w:bCs w:val="0"/>
                <w:i w:val="0"/>
                <w:iCs w:val="0"/>
                <w:sz w:val="24"/>
              </w:rPr>
            </w:pPr>
            <w:r>
              <w:rPr>
                <w:b w:val="0"/>
                <w:bCs w:val="0"/>
                <w:i w:val="0"/>
                <w:iCs w:val="0"/>
                <w:sz w:val="24"/>
              </w:rPr>
              <w:t>1999 год</w:t>
            </w:r>
          </w:p>
        </w:tc>
        <w:tc>
          <w:tcPr>
            <w:tcW w:w="1145" w:type="dxa"/>
          </w:tcPr>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r>
              <w:t>22,3</w:t>
            </w:r>
          </w:p>
          <w:p w:rsidR="001D534D" w:rsidRDefault="001D534D">
            <w:pPr>
              <w:pStyle w:val="a4"/>
              <w:ind w:left="0"/>
            </w:pPr>
            <w:r>
              <w:t>24,6</w:t>
            </w:r>
          </w:p>
        </w:tc>
        <w:tc>
          <w:tcPr>
            <w:tcW w:w="1260" w:type="dxa"/>
          </w:tcPr>
          <w:p w:rsidR="001D534D" w:rsidRDefault="001D534D">
            <w:pPr>
              <w:pStyle w:val="a4"/>
              <w:ind w:left="0"/>
            </w:pPr>
            <w:r>
              <w:t xml:space="preserve">    </w:t>
            </w: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r>
              <w:t>5,1</w:t>
            </w:r>
          </w:p>
          <w:p w:rsidR="001D534D" w:rsidRDefault="001D534D">
            <w:pPr>
              <w:pStyle w:val="a4"/>
              <w:ind w:left="0"/>
            </w:pPr>
            <w:r>
              <w:t>5,3</w:t>
            </w:r>
          </w:p>
        </w:tc>
        <w:tc>
          <w:tcPr>
            <w:tcW w:w="1260" w:type="dxa"/>
          </w:tcPr>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r>
              <w:t>25,7</w:t>
            </w:r>
          </w:p>
          <w:p w:rsidR="001D534D" w:rsidRDefault="001D534D">
            <w:pPr>
              <w:pStyle w:val="a4"/>
              <w:ind w:left="0"/>
            </w:pPr>
            <w:r>
              <w:t>22,7</w:t>
            </w:r>
          </w:p>
        </w:tc>
        <w:tc>
          <w:tcPr>
            <w:tcW w:w="1620" w:type="dxa"/>
          </w:tcPr>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r>
              <w:t>40,7</w:t>
            </w:r>
          </w:p>
          <w:p w:rsidR="001D534D" w:rsidRDefault="001D534D">
            <w:pPr>
              <w:pStyle w:val="a4"/>
              <w:ind w:left="0"/>
            </w:pPr>
            <w:r>
              <w:t>42,9</w:t>
            </w:r>
          </w:p>
        </w:tc>
        <w:tc>
          <w:tcPr>
            <w:tcW w:w="1623" w:type="dxa"/>
          </w:tcPr>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pPr>
          </w:p>
          <w:p w:rsidR="001D534D" w:rsidRDefault="001D534D">
            <w:pPr>
              <w:pStyle w:val="a4"/>
              <w:ind w:left="0"/>
              <w:jc w:val="left"/>
            </w:pPr>
            <w:r>
              <w:t>6,2</w:t>
            </w:r>
          </w:p>
          <w:p w:rsidR="001D534D" w:rsidRDefault="001D534D">
            <w:pPr>
              <w:pStyle w:val="a4"/>
              <w:ind w:left="0"/>
              <w:jc w:val="left"/>
            </w:pPr>
            <w:r>
              <w:t>4,5</w:t>
            </w:r>
          </w:p>
        </w:tc>
      </w:tr>
      <w:tr w:rsidR="001D534D">
        <w:trPr>
          <w:trHeight w:val="1280"/>
        </w:trPr>
        <w:tc>
          <w:tcPr>
            <w:tcW w:w="2275" w:type="dxa"/>
          </w:tcPr>
          <w:p w:rsidR="001D534D" w:rsidRDefault="001D534D">
            <w:pPr>
              <w:pStyle w:val="a4"/>
              <w:ind w:left="0"/>
              <w:rPr>
                <w:b w:val="0"/>
                <w:bCs w:val="0"/>
                <w:i w:val="0"/>
                <w:iCs w:val="0"/>
                <w:sz w:val="24"/>
              </w:rPr>
            </w:pPr>
            <w:r>
              <w:t xml:space="preserve">+ </w:t>
            </w:r>
            <w:r>
              <w:rPr>
                <w:b w:val="0"/>
                <w:bCs w:val="0"/>
                <w:i w:val="0"/>
                <w:iCs w:val="0"/>
                <w:sz w:val="24"/>
              </w:rPr>
              <w:t>мотив инвестирования существует</w:t>
            </w:r>
          </w:p>
          <w:p w:rsidR="001D534D" w:rsidRDefault="001D534D">
            <w:pPr>
              <w:pStyle w:val="a4"/>
              <w:ind w:left="0"/>
              <w:rPr>
                <w:b w:val="0"/>
                <w:bCs w:val="0"/>
                <w:i w:val="0"/>
                <w:iCs w:val="0"/>
                <w:sz w:val="24"/>
              </w:rPr>
            </w:pPr>
            <w:r>
              <w:rPr>
                <w:b w:val="0"/>
                <w:bCs w:val="0"/>
                <w:i w:val="0"/>
                <w:iCs w:val="0"/>
                <w:sz w:val="24"/>
              </w:rPr>
              <w:t>- мотив инвестирования отсутствует</w:t>
            </w:r>
          </w:p>
        </w:tc>
        <w:tc>
          <w:tcPr>
            <w:tcW w:w="1145" w:type="dxa"/>
          </w:tcPr>
          <w:p w:rsidR="001D534D" w:rsidRDefault="001D534D">
            <w:pPr>
              <w:pStyle w:val="a4"/>
              <w:ind w:left="0"/>
            </w:pPr>
          </w:p>
        </w:tc>
        <w:tc>
          <w:tcPr>
            <w:tcW w:w="1260" w:type="dxa"/>
          </w:tcPr>
          <w:p w:rsidR="001D534D" w:rsidRDefault="001D534D">
            <w:pPr>
              <w:pStyle w:val="a4"/>
              <w:ind w:left="0"/>
            </w:pPr>
          </w:p>
        </w:tc>
        <w:tc>
          <w:tcPr>
            <w:tcW w:w="1260" w:type="dxa"/>
          </w:tcPr>
          <w:p w:rsidR="001D534D" w:rsidRDefault="001D534D">
            <w:pPr>
              <w:pStyle w:val="a4"/>
              <w:ind w:left="0"/>
            </w:pPr>
          </w:p>
        </w:tc>
        <w:tc>
          <w:tcPr>
            <w:tcW w:w="1620" w:type="dxa"/>
          </w:tcPr>
          <w:p w:rsidR="001D534D" w:rsidRDefault="001D534D">
            <w:pPr>
              <w:pStyle w:val="a4"/>
              <w:ind w:left="0"/>
            </w:pPr>
          </w:p>
        </w:tc>
        <w:tc>
          <w:tcPr>
            <w:tcW w:w="1623" w:type="dxa"/>
          </w:tcPr>
          <w:p w:rsidR="001D534D" w:rsidRDefault="001D534D">
            <w:pPr>
              <w:pStyle w:val="a4"/>
              <w:ind w:left="0"/>
            </w:pPr>
          </w:p>
        </w:tc>
      </w:tr>
    </w:tbl>
    <w:p w:rsidR="001D534D" w:rsidRDefault="001D534D">
      <w:pPr>
        <w:pStyle w:val="a4"/>
      </w:pPr>
    </w:p>
    <w:p w:rsidR="001D534D" w:rsidRDefault="001D534D">
      <w:pPr>
        <w:pStyle w:val="a4"/>
      </w:pPr>
    </w:p>
    <w:p w:rsidR="001D534D" w:rsidRDefault="001D534D">
      <w:pPr>
        <w:pStyle w:val="a4"/>
        <w:jc w:val="both"/>
        <w:rPr>
          <w:b w:val="0"/>
          <w:bCs w:val="0"/>
          <w:i w:val="0"/>
          <w:iCs w:val="0"/>
        </w:rPr>
      </w:pPr>
      <w:r>
        <w:rPr>
          <w:b w:val="0"/>
          <w:bCs w:val="0"/>
          <w:i w:val="0"/>
          <w:iCs w:val="0"/>
        </w:rPr>
        <w:t xml:space="preserve">Для целей поддержания и развития социальной сферы (жилищного строительства, здравоохранения, жилищно-коммунального хозяйства и т.п.) могут использоваться, помимо упомянутых выше, частные, а также  смешанные российские инвестиции. </w:t>
      </w:r>
    </w:p>
    <w:p w:rsidR="001D534D" w:rsidRDefault="001D534D">
      <w:pPr>
        <w:pStyle w:val="a4"/>
        <w:jc w:val="both"/>
        <w:rPr>
          <w:b w:val="0"/>
          <w:bCs w:val="0"/>
          <w:i w:val="0"/>
          <w:iCs w:val="0"/>
        </w:rPr>
      </w:pPr>
      <w:r>
        <w:rPr>
          <w:b w:val="0"/>
          <w:bCs w:val="0"/>
          <w:i w:val="0"/>
          <w:iCs w:val="0"/>
        </w:rPr>
        <w:tab/>
        <w:t>На мотив извлечения (получения) прибыли на вложенный капитал откликаются уже все инвесторы без исключения независимо от форм собственности, т.е. этот мотив самый сильный в условиях рынка и в период перехода к нему.</w:t>
      </w:r>
    </w:p>
    <w:p w:rsidR="001D534D" w:rsidRDefault="001D534D">
      <w:pPr>
        <w:pStyle w:val="a4"/>
        <w:jc w:val="both"/>
        <w:rPr>
          <w:b w:val="0"/>
          <w:bCs w:val="0"/>
          <w:i w:val="0"/>
          <w:iCs w:val="0"/>
        </w:rPr>
      </w:pPr>
      <w:r>
        <w:rPr>
          <w:b w:val="0"/>
          <w:bCs w:val="0"/>
          <w:i w:val="0"/>
          <w:iCs w:val="0"/>
        </w:rPr>
        <w:tab/>
        <w:t>Анализ мотивов инвестирования в основной капитал показывает, что  они (мотивы) в современных условиях экономической деятельности бессистемно смещены в сторону сиюминутного текущего спроса, обеспечивающего скорое получение прибыли. Например, по этой причине рост инвестиций в 1998 г. по сравнению с 1997 г. составил:   в полиграфической промышленности – 24,4 %, пищевой – 21,2%, медицинской – 15,1%, мукомольно-крупяной и комбикормовой – 10,1 %,  черной металлургии – 4,8%. При том, что объем  инвестиций  в целом в промышленность (по крупным и средним предприятиям) в 1998 г. по сравнению с 1997 г. уменьшился на 12,4 %.</w:t>
      </w:r>
    </w:p>
    <w:p w:rsidR="001D534D" w:rsidRDefault="001D534D">
      <w:pPr>
        <w:pStyle w:val="a4"/>
        <w:jc w:val="both"/>
        <w:rPr>
          <w:b w:val="0"/>
          <w:bCs w:val="0"/>
          <w:i w:val="0"/>
          <w:iCs w:val="0"/>
        </w:rPr>
      </w:pPr>
      <w:r>
        <w:rPr>
          <w:b w:val="0"/>
          <w:bCs w:val="0"/>
          <w:i w:val="0"/>
          <w:iCs w:val="0"/>
        </w:rPr>
        <w:tab/>
        <w:t>Подобная картина обслуживания инвестициями текущего спроса прослеживается и в 1999 года, но уже по другим отраслям. Рост инвестиций в этом году по сравнению с 1998 году  составил: в лесной, деревообрабатывающей и целлюлозно-бумажной  промышленности – 79,4%, цветной металлургии – 51%, газовой промышленности – 33,3 %, машиностроение и металлообработке – 26,2 %, нефтедобывающей промышленности –24,5 %, промышленности строительных материалов – 17,8 %. В то же время инвестиции сократилась:  в нефтепереработку – на 26,1%,  в электроэнергетику – на 21,7 %, угольную промышленность – на 16,9%, химическую и нефтехимическую промышленность – на 6,7%. Необходимо отметить, что  в 1999 году  по сравнению с предыдущим годом ( и тем более – с предшествующим периодом 1991-1997гг.) впервые произошли качественные изменения структуры инвестиций в основной капитал: по всем рассмотренным отраслям существенно возросла доля затрат на машины и оборудование – от 5-6 процентных пунктов (нефтеперерабатывающая промышленность, цветная металлургия, машиностроение и металлообработка, легкая промышленность).</w:t>
      </w:r>
    </w:p>
    <w:p w:rsidR="001D534D" w:rsidRDefault="001D534D">
      <w:pPr>
        <w:pStyle w:val="a4"/>
        <w:jc w:val="both"/>
        <w:rPr>
          <w:b w:val="0"/>
          <w:bCs w:val="0"/>
          <w:i w:val="0"/>
          <w:iCs w:val="0"/>
        </w:rPr>
      </w:pPr>
      <w:r>
        <w:rPr>
          <w:b w:val="0"/>
          <w:bCs w:val="0"/>
          <w:i w:val="0"/>
          <w:iCs w:val="0"/>
        </w:rPr>
        <w:tab/>
        <w:t>В первом полугодии 2000 года по сравнению с соответствующим периодом 1999 года  инвестиции  по отдельным  отраслям продолжали расти, но уже существенно  в меньших объемах, в частности: в лесной, деревообрабатывающей и целлюлозно-бумажной промышленности – на 47,6 %,  цветной металлургии – на 31,6% , машиностроении и металлообработке – на 11,6 %, промышленности строительных материалов – на 6,9% значительно выросли инвестиции в нефтедобывающей промышленности ( на 91,4%).</w:t>
      </w:r>
    </w:p>
    <w:p w:rsidR="001D534D" w:rsidRDefault="001D534D">
      <w:pPr>
        <w:pStyle w:val="a4"/>
        <w:jc w:val="both"/>
        <w:rPr>
          <w:b w:val="0"/>
          <w:bCs w:val="0"/>
          <w:i w:val="0"/>
          <w:iCs w:val="0"/>
        </w:rPr>
      </w:pPr>
      <w:r>
        <w:rPr>
          <w:b w:val="0"/>
          <w:bCs w:val="0"/>
          <w:i w:val="0"/>
          <w:iCs w:val="0"/>
        </w:rPr>
        <w:tab/>
        <w:t>В отечественной промышленности продолжает сохраняться значительное количество объектов, находящихся в незавершенном строительстве (табл.2).</w:t>
      </w:r>
    </w:p>
    <w:p w:rsidR="001D534D" w:rsidRDefault="001D534D">
      <w:pPr>
        <w:pStyle w:val="a4"/>
        <w:jc w:val="both"/>
        <w:rPr>
          <w:b w:val="0"/>
          <w:bCs w:val="0"/>
          <w:i w:val="0"/>
          <w:iCs w:val="0"/>
        </w:rPr>
      </w:pPr>
      <w:r>
        <w:rPr>
          <w:b w:val="0"/>
          <w:bCs w:val="0"/>
          <w:i w:val="0"/>
          <w:iCs w:val="0"/>
        </w:rPr>
        <w:t>Эти не завершенные строительством объекты, имея высокий уровень технической готовности (по оценке Госкомстата России), могут  рассматриваться в качестве определенного инвестиционного  ресурса развития соответствующих отраслей промышленности.</w:t>
      </w:r>
    </w:p>
    <w:p w:rsidR="001D534D" w:rsidRDefault="001D534D">
      <w:pPr>
        <w:pStyle w:val="a4"/>
        <w:jc w:val="both"/>
        <w:rPr>
          <w:b w:val="0"/>
          <w:bCs w:val="0"/>
          <w:i w:val="0"/>
          <w:iCs w:val="0"/>
        </w:rPr>
      </w:pPr>
      <w:r>
        <w:rPr>
          <w:b w:val="0"/>
          <w:bCs w:val="0"/>
          <w:i w:val="0"/>
          <w:iCs w:val="0"/>
        </w:rPr>
        <w:tab/>
        <w:t>Вместе с тем, как показывает анализ,  совершенно отсутствуют мотивы инвестирования,  обеспечивающие создание задельных мощностей на новой научно-технической (инновационной) основе, - это касается всех отраслей национальной экономики, в том числе и отраслей строительного комплекса, в частности, строительного и дорожного машиностроения, промышленности строительных материалов и др.</w:t>
      </w:r>
    </w:p>
    <w:p w:rsidR="001D534D" w:rsidRDefault="001D534D">
      <w:pPr>
        <w:pStyle w:val="a4"/>
      </w:pPr>
    </w:p>
    <w:p w:rsidR="001D534D" w:rsidRDefault="001D534D">
      <w:pPr>
        <w:pStyle w:val="a4"/>
      </w:pPr>
    </w:p>
    <w:p w:rsidR="001D534D" w:rsidRDefault="001D534D">
      <w:pPr>
        <w:pStyle w:val="a4"/>
      </w:pPr>
    </w:p>
    <w:p w:rsidR="001D534D" w:rsidRDefault="001D534D">
      <w:pPr>
        <w:pStyle w:val="a4"/>
      </w:pPr>
    </w:p>
    <w:p w:rsidR="001D534D" w:rsidRDefault="001D534D">
      <w:pPr>
        <w:pStyle w:val="a4"/>
      </w:pPr>
    </w:p>
    <w:p w:rsidR="001D534D" w:rsidRDefault="001D534D">
      <w:pPr>
        <w:pStyle w:val="a4"/>
      </w:pPr>
    </w:p>
    <w:p w:rsidR="001D534D" w:rsidRDefault="001D534D">
      <w:pPr>
        <w:pStyle w:val="a4"/>
      </w:pPr>
    </w:p>
    <w:p w:rsidR="001D534D" w:rsidRDefault="001D534D">
      <w:pPr>
        <w:pStyle w:val="a4"/>
      </w:pPr>
    </w:p>
    <w:p w:rsidR="001D534D" w:rsidRDefault="001D534D">
      <w:pPr>
        <w:pStyle w:val="a4"/>
      </w:pPr>
    </w:p>
    <w:p w:rsidR="001D534D" w:rsidRDefault="001D534D">
      <w:pPr>
        <w:pStyle w:val="a4"/>
      </w:pPr>
    </w:p>
    <w:p w:rsidR="001D534D" w:rsidRDefault="001D534D">
      <w:pPr>
        <w:pStyle w:val="a4"/>
      </w:pPr>
    </w:p>
    <w:p w:rsidR="001D534D" w:rsidRDefault="001D534D">
      <w:pPr>
        <w:pStyle w:val="a4"/>
      </w:pPr>
    </w:p>
    <w:p w:rsidR="001D534D" w:rsidRDefault="001D534D">
      <w:pPr>
        <w:pStyle w:val="a4"/>
      </w:pPr>
      <w:r>
        <w:t>Табл.2</w:t>
      </w:r>
    </w:p>
    <w:p w:rsidR="001D534D" w:rsidRDefault="001D534D">
      <w:pPr>
        <w:pStyle w:val="a4"/>
      </w:pPr>
    </w:p>
    <w:p w:rsidR="001D534D" w:rsidRDefault="001D534D">
      <w:pPr>
        <w:pStyle w:val="a4"/>
      </w:pPr>
      <w:r>
        <w:t>Количество объектов в незавершенном строительстве (единиц на конец года)</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907"/>
        <w:gridCol w:w="2374"/>
        <w:gridCol w:w="907"/>
        <w:gridCol w:w="2143"/>
      </w:tblGrid>
      <w:tr w:rsidR="001D534D">
        <w:trPr>
          <w:cantSplit/>
          <w:trHeight w:val="620"/>
        </w:trPr>
        <w:tc>
          <w:tcPr>
            <w:tcW w:w="4160" w:type="dxa"/>
            <w:vMerge w:val="restart"/>
          </w:tcPr>
          <w:p w:rsidR="001D534D" w:rsidRDefault="001D534D">
            <w:pPr>
              <w:pStyle w:val="a4"/>
              <w:ind w:left="0"/>
              <w:rPr>
                <w:b w:val="0"/>
                <w:bCs w:val="0"/>
                <w:i w:val="0"/>
                <w:iCs w:val="0"/>
              </w:rPr>
            </w:pPr>
            <w:r>
              <w:rPr>
                <w:b w:val="0"/>
                <w:bCs w:val="0"/>
                <w:i w:val="0"/>
                <w:iCs w:val="0"/>
              </w:rPr>
              <w:t>Отрасли</w:t>
            </w:r>
          </w:p>
        </w:tc>
        <w:tc>
          <w:tcPr>
            <w:tcW w:w="5380" w:type="dxa"/>
            <w:gridSpan w:val="4"/>
          </w:tcPr>
          <w:p w:rsidR="001D534D" w:rsidRDefault="001D534D">
            <w:pPr>
              <w:pStyle w:val="a4"/>
              <w:ind w:left="0"/>
              <w:jc w:val="both"/>
              <w:rPr>
                <w:b w:val="0"/>
                <w:bCs w:val="0"/>
                <w:i w:val="0"/>
                <w:iCs w:val="0"/>
              </w:rPr>
            </w:pPr>
            <w:r>
              <w:rPr>
                <w:b w:val="0"/>
                <w:bCs w:val="0"/>
                <w:i w:val="0"/>
                <w:iCs w:val="0"/>
              </w:rPr>
              <w:t>1998 г.                                        1999 г.</w:t>
            </w:r>
          </w:p>
        </w:tc>
      </w:tr>
      <w:tr w:rsidR="001D534D">
        <w:trPr>
          <w:cantSplit/>
          <w:trHeight w:val="1060"/>
        </w:trPr>
        <w:tc>
          <w:tcPr>
            <w:tcW w:w="4160" w:type="dxa"/>
            <w:vMerge/>
          </w:tcPr>
          <w:p w:rsidR="001D534D" w:rsidRDefault="001D534D">
            <w:pPr>
              <w:pStyle w:val="a4"/>
              <w:ind w:left="0"/>
              <w:rPr>
                <w:b w:val="0"/>
                <w:bCs w:val="0"/>
                <w:i w:val="0"/>
                <w:iCs w:val="0"/>
              </w:rPr>
            </w:pPr>
          </w:p>
        </w:tc>
        <w:tc>
          <w:tcPr>
            <w:tcW w:w="1260" w:type="dxa"/>
          </w:tcPr>
          <w:p w:rsidR="001D534D" w:rsidRDefault="001D534D">
            <w:pPr>
              <w:pStyle w:val="a4"/>
              <w:ind w:left="0"/>
              <w:rPr>
                <w:b w:val="0"/>
                <w:bCs w:val="0"/>
                <w:i w:val="0"/>
                <w:iCs w:val="0"/>
              </w:rPr>
            </w:pPr>
            <w:r>
              <w:rPr>
                <w:b w:val="0"/>
                <w:bCs w:val="0"/>
                <w:i w:val="0"/>
                <w:iCs w:val="0"/>
              </w:rPr>
              <w:t>Всего</w:t>
            </w:r>
          </w:p>
        </w:tc>
        <w:tc>
          <w:tcPr>
            <w:tcW w:w="1440" w:type="dxa"/>
          </w:tcPr>
          <w:p w:rsidR="001D534D" w:rsidRDefault="001D534D">
            <w:pPr>
              <w:pStyle w:val="a4"/>
              <w:ind w:left="0"/>
              <w:rPr>
                <w:b w:val="0"/>
                <w:bCs w:val="0"/>
                <w:i w:val="0"/>
                <w:iCs w:val="0"/>
              </w:rPr>
            </w:pPr>
            <w:r>
              <w:rPr>
                <w:b w:val="0"/>
                <w:bCs w:val="0"/>
                <w:i w:val="0"/>
                <w:iCs w:val="0"/>
              </w:rPr>
              <w:t>Из них приостановлено или законсервировано</w:t>
            </w:r>
          </w:p>
        </w:tc>
        <w:tc>
          <w:tcPr>
            <w:tcW w:w="1260" w:type="dxa"/>
          </w:tcPr>
          <w:p w:rsidR="001D534D" w:rsidRDefault="001D534D">
            <w:pPr>
              <w:pStyle w:val="a4"/>
              <w:ind w:left="0"/>
              <w:rPr>
                <w:b w:val="0"/>
                <w:bCs w:val="0"/>
                <w:i w:val="0"/>
                <w:iCs w:val="0"/>
              </w:rPr>
            </w:pPr>
            <w:r>
              <w:rPr>
                <w:b w:val="0"/>
                <w:bCs w:val="0"/>
                <w:i w:val="0"/>
                <w:iCs w:val="0"/>
              </w:rPr>
              <w:t>Всего</w:t>
            </w:r>
          </w:p>
        </w:tc>
        <w:tc>
          <w:tcPr>
            <w:tcW w:w="1420" w:type="dxa"/>
          </w:tcPr>
          <w:p w:rsidR="001D534D" w:rsidRDefault="001D534D">
            <w:pPr>
              <w:pStyle w:val="a4"/>
              <w:ind w:left="0"/>
              <w:rPr>
                <w:b w:val="0"/>
                <w:bCs w:val="0"/>
                <w:i w:val="0"/>
                <w:iCs w:val="0"/>
              </w:rPr>
            </w:pPr>
            <w:r>
              <w:rPr>
                <w:b w:val="0"/>
                <w:bCs w:val="0"/>
                <w:i w:val="0"/>
                <w:iCs w:val="0"/>
              </w:rPr>
              <w:t>Из них приостановлено или</w:t>
            </w:r>
          </w:p>
        </w:tc>
      </w:tr>
      <w:tr w:rsidR="001D534D">
        <w:trPr>
          <w:trHeight w:val="485"/>
        </w:trPr>
        <w:tc>
          <w:tcPr>
            <w:tcW w:w="4160" w:type="dxa"/>
          </w:tcPr>
          <w:p w:rsidR="001D534D" w:rsidRDefault="001D534D">
            <w:pPr>
              <w:pStyle w:val="a4"/>
              <w:ind w:left="0"/>
              <w:rPr>
                <w:b w:val="0"/>
                <w:bCs w:val="0"/>
                <w:i w:val="0"/>
                <w:iCs w:val="0"/>
              </w:rPr>
            </w:pPr>
            <w:r>
              <w:rPr>
                <w:b w:val="0"/>
                <w:bCs w:val="0"/>
                <w:i w:val="0"/>
                <w:iCs w:val="0"/>
              </w:rPr>
              <w:t>Электроэнергетика</w:t>
            </w:r>
          </w:p>
        </w:tc>
        <w:tc>
          <w:tcPr>
            <w:tcW w:w="1260" w:type="dxa"/>
          </w:tcPr>
          <w:p w:rsidR="001D534D" w:rsidRDefault="001D534D">
            <w:pPr>
              <w:pStyle w:val="a4"/>
              <w:ind w:left="0"/>
              <w:rPr>
                <w:b w:val="0"/>
                <w:bCs w:val="0"/>
                <w:i w:val="0"/>
                <w:iCs w:val="0"/>
              </w:rPr>
            </w:pPr>
            <w:r>
              <w:rPr>
                <w:b w:val="0"/>
                <w:bCs w:val="0"/>
                <w:i w:val="0"/>
                <w:iCs w:val="0"/>
              </w:rPr>
              <w:t>6635</w:t>
            </w:r>
          </w:p>
        </w:tc>
        <w:tc>
          <w:tcPr>
            <w:tcW w:w="1440" w:type="dxa"/>
          </w:tcPr>
          <w:p w:rsidR="001D534D" w:rsidRDefault="001D534D">
            <w:pPr>
              <w:pStyle w:val="a4"/>
              <w:ind w:left="0"/>
              <w:rPr>
                <w:b w:val="0"/>
                <w:bCs w:val="0"/>
                <w:i w:val="0"/>
                <w:iCs w:val="0"/>
              </w:rPr>
            </w:pPr>
            <w:r>
              <w:rPr>
                <w:b w:val="0"/>
                <w:bCs w:val="0"/>
                <w:i w:val="0"/>
                <w:iCs w:val="0"/>
              </w:rPr>
              <w:t>1475</w:t>
            </w:r>
          </w:p>
        </w:tc>
        <w:tc>
          <w:tcPr>
            <w:tcW w:w="1260" w:type="dxa"/>
          </w:tcPr>
          <w:p w:rsidR="001D534D" w:rsidRDefault="001D534D">
            <w:pPr>
              <w:pStyle w:val="a4"/>
              <w:ind w:left="0"/>
              <w:rPr>
                <w:b w:val="0"/>
                <w:bCs w:val="0"/>
                <w:i w:val="0"/>
                <w:iCs w:val="0"/>
              </w:rPr>
            </w:pPr>
            <w:r>
              <w:rPr>
                <w:b w:val="0"/>
                <w:bCs w:val="0"/>
                <w:i w:val="0"/>
                <w:iCs w:val="0"/>
              </w:rPr>
              <w:t>7076</w:t>
            </w:r>
          </w:p>
        </w:tc>
        <w:tc>
          <w:tcPr>
            <w:tcW w:w="1420" w:type="dxa"/>
          </w:tcPr>
          <w:p w:rsidR="001D534D" w:rsidRDefault="001D534D">
            <w:pPr>
              <w:pStyle w:val="a4"/>
              <w:ind w:left="0"/>
              <w:rPr>
                <w:b w:val="0"/>
                <w:bCs w:val="0"/>
                <w:i w:val="0"/>
                <w:iCs w:val="0"/>
              </w:rPr>
            </w:pPr>
            <w:r>
              <w:rPr>
                <w:b w:val="0"/>
                <w:bCs w:val="0"/>
                <w:i w:val="0"/>
                <w:iCs w:val="0"/>
              </w:rPr>
              <w:t>1602</w:t>
            </w:r>
          </w:p>
        </w:tc>
      </w:tr>
      <w:tr w:rsidR="001D534D">
        <w:trPr>
          <w:trHeight w:val="701"/>
        </w:trPr>
        <w:tc>
          <w:tcPr>
            <w:tcW w:w="4160" w:type="dxa"/>
          </w:tcPr>
          <w:p w:rsidR="001D534D" w:rsidRDefault="001D534D">
            <w:pPr>
              <w:pStyle w:val="a4"/>
              <w:ind w:left="0"/>
              <w:rPr>
                <w:b w:val="0"/>
                <w:bCs w:val="0"/>
                <w:i w:val="0"/>
                <w:iCs w:val="0"/>
              </w:rPr>
            </w:pPr>
            <w:r>
              <w:rPr>
                <w:b w:val="0"/>
                <w:bCs w:val="0"/>
                <w:i w:val="0"/>
                <w:iCs w:val="0"/>
              </w:rPr>
              <w:t>Нефтедобывающая промышленность</w:t>
            </w:r>
          </w:p>
        </w:tc>
        <w:tc>
          <w:tcPr>
            <w:tcW w:w="1260" w:type="dxa"/>
          </w:tcPr>
          <w:p w:rsidR="001D534D" w:rsidRDefault="001D534D">
            <w:pPr>
              <w:pStyle w:val="a4"/>
              <w:ind w:left="0"/>
              <w:rPr>
                <w:b w:val="0"/>
                <w:bCs w:val="0"/>
                <w:i w:val="0"/>
                <w:iCs w:val="0"/>
              </w:rPr>
            </w:pPr>
            <w:r>
              <w:rPr>
                <w:b w:val="0"/>
                <w:bCs w:val="0"/>
                <w:i w:val="0"/>
                <w:iCs w:val="0"/>
              </w:rPr>
              <w:t>2335</w:t>
            </w:r>
          </w:p>
        </w:tc>
        <w:tc>
          <w:tcPr>
            <w:tcW w:w="1440" w:type="dxa"/>
          </w:tcPr>
          <w:p w:rsidR="001D534D" w:rsidRDefault="001D534D">
            <w:pPr>
              <w:pStyle w:val="a4"/>
              <w:ind w:left="0"/>
              <w:rPr>
                <w:b w:val="0"/>
                <w:bCs w:val="0"/>
                <w:i w:val="0"/>
                <w:iCs w:val="0"/>
              </w:rPr>
            </w:pPr>
            <w:r>
              <w:rPr>
                <w:b w:val="0"/>
                <w:bCs w:val="0"/>
                <w:i w:val="0"/>
                <w:iCs w:val="0"/>
              </w:rPr>
              <w:t>874</w:t>
            </w:r>
          </w:p>
        </w:tc>
        <w:tc>
          <w:tcPr>
            <w:tcW w:w="1260" w:type="dxa"/>
          </w:tcPr>
          <w:p w:rsidR="001D534D" w:rsidRDefault="001D534D">
            <w:pPr>
              <w:pStyle w:val="a4"/>
              <w:ind w:left="0"/>
              <w:rPr>
                <w:b w:val="0"/>
                <w:bCs w:val="0"/>
                <w:i w:val="0"/>
                <w:iCs w:val="0"/>
              </w:rPr>
            </w:pPr>
            <w:r>
              <w:rPr>
                <w:b w:val="0"/>
                <w:bCs w:val="0"/>
                <w:i w:val="0"/>
                <w:iCs w:val="0"/>
              </w:rPr>
              <w:t>2115</w:t>
            </w:r>
          </w:p>
        </w:tc>
        <w:tc>
          <w:tcPr>
            <w:tcW w:w="1420" w:type="dxa"/>
          </w:tcPr>
          <w:p w:rsidR="001D534D" w:rsidRDefault="001D534D">
            <w:pPr>
              <w:pStyle w:val="a4"/>
              <w:ind w:left="0"/>
              <w:rPr>
                <w:b w:val="0"/>
                <w:bCs w:val="0"/>
                <w:i w:val="0"/>
                <w:iCs w:val="0"/>
              </w:rPr>
            </w:pPr>
            <w:r>
              <w:rPr>
                <w:b w:val="0"/>
                <w:bCs w:val="0"/>
                <w:i w:val="0"/>
                <w:iCs w:val="0"/>
              </w:rPr>
              <w:t>454</w:t>
            </w:r>
          </w:p>
        </w:tc>
      </w:tr>
      <w:tr w:rsidR="001D534D">
        <w:trPr>
          <w:trHeight w:val="693"/>
        </w:trPr>
        <w:tc>
          <w:tcPr>
            <w:tcW w:w="4160" w:type="dxa"/>
          </w:tcPr>
          <w:p w:rsidR="001D534D" w:rsidRDefault="001D534D">
            <w:pPr>
              <w:pStyle w:val="a4"/>
              <w:ind w:left="0"/>
              <w:rPr>
                <w:b w:val="0"/>
                <w:bCs w:val="0"/>
                <w:i w:val="0"/>
                <w:iCs w:val="0"/>
              </w:rPr>
            </w:pPr>
            <w:r>
              <w:rPr>
                <w:b w:val="0"/>
                <w:bCs w:val="0"/>
                <w:i w:val="0"/>
                <w:iCs w:val="0"/>
              </w:rPr>
              <w:t>Нефтеперерабатывающая промышленность</w:t>
            </w:r>
          </w:p>
        </w:tc>
        <w:tc>
          <w:tcPr>
            <w:tcW w:w="1260" w:type="dxa"/>
          </w:tcPr>
          <w:p w:rsidR="001D534D" w:rsidRDefault="001D534D">
            <w:pPr>
              <w:pStyle w:val="a4"/>
              <w:ind w:left="0"/>
              <w:rPr>
                <w:b w:val="0"/>
                <w:bCs w:val="0"/>
                <w:i w:val="0"/>
                <w:iCs w:val="0"/>
              </w:rPr>
            </w:pPr>
            <w:r>
              <w:rPr>
                <w:b w:val="0"/>
                <w:bCs w:val="0"/>
                <w:i w:val="0"/>
                <w:iCs w:val="0"/>
              </w:rPr>
              <w:t>501</w:t>
            </w:r>
          </w:p>
        </w:tc>
        <w:tc>
          <w:tcPr>
            <w:tcW w:w="1440" w:type="dxa"/>
          </w:tcPr>
          <w:p w:rsidR="001D534D" w:rsidRDefault="001D534D">
            <w:pPr>
              <w:pStyle w:val="a4"/>
              <w:ind w:left="0"/>
              <w:rPr>
                <w:b w:val="0"/>
                <w:bCs w:val="0"/>
                <w:i w:val="0"/>
                <w:iCs w:val="0"/>
              </w:rPr>
            </w:pPr>
            <w:r>
              <w:rPr>
                <w:b w:val="0"/>
                <w:bCs w:val="0"/>
                <w:i w:val="0"/>
                <w:iCs w:val="0"/>
              </w:rPr>
              <w:t>168</w:t>
            </w:r>
          </w:p>
        </w:tc>
        <w:tc>
          <w:tcPr>
            <w:tcW w:w="1260" w:type="dxa"/>
          </w:tcPr>
          <w:p w:rsidR="001D534D" w:rsidRDefault="001D534D">
            <w:pPr>
              <w:pStyle w:val="a4"/>
              <w:ind w:left="0"/>
              <w:rPr>
                <w:b w:val="0"/>
                <w:bCs w:val="0"/>
                <w:i w:val="0"/>
                <w:iCs w:val="0"/>
              </w:rPr>
            </w:pPr>
            <w:r>
              <w:rPr>
                <w:b w:val="0"/>
                <w:bCs w:val="0"/>
                <w:i w:val="0"/>
                <w:iCs w:val="0"/>
              </w:rPr>
              <w:t>626</w:t>
            </w:r>
          </w:p>
        </w:tc>
        <w:tc>
          <w:tcPr>
            <w:tcW w:w="1420" w:type="dxa"/>
          </w:tcPr>
          <w:p w:rsidR="001D534D" w:rsidRDefault="001D534D">
            <w:pPr>
              <w:pStyle w:val="a4"/>
              <w:ind w:left="0"/>
              <w:rPr>
                <w:b w:val="0"/>
                <w:bCs w:val="0"/>
                <w:i w:val="0"/>
                <w:iCs w:val="0"/>
              </w:rPr>
            </w:pPr>
            <w:r>
              <w:rPr>
                <w:b w:val="0"/>
                <w:bCs w:val="0"/>
                <w:i w:val="0"/>
                <w:iCs w:val="0"/>
              </w:rPr>
              <w:t>227</w:t>
            </w:r>
          </w:p>
        </w:tc>
      </w:tr>
      <w:tr w:rsidR="001D534D">
        <w:trPr>
          <w:trHeight w:val="712"/>
        </w:trPr>
        <w:tc>
          <w:tcPr>
            <w:tcW w:w="4160" w:type="dxa"/>
          </w:tcPr>
          <w:p w:rsidR="001D534D" w:rsidRDefault="001D534D">
            <w:pPr>
              <w:pStyle w:val="a4"/>
              <w:ind w:left="0"/>
              <w:rPr>
                <w:b w:val="0"/>
                <w:bCs w:val="0"/>
                <w:i w:val="0"/>
                <w:iCs w:val="0"/>
              </w:rPr>
            </w:pPr>
            <w:r>
              <w:rPr>
                <w:b w:val="0"/>
                <w:bCs w:val="0"/>
                <w:i w:val="0"/>
                <w:iCs w:val="0"/>
              </w:rPr>
              <w:t>Газовая промышленность</w:t>
            </w:r>
          </w:p>
        </w:tc>
        <w:tc>
          <w:tcPr>
            <w:tcW w:w="1260" w:type="dxa"/>
          </w:tcPr>
          <w:p w:rsidR="001D534D" w:rsidRDefault="001D534D">
            <w:pPr>
              <w:pStyle w:val="a4"/>
              <w:ind w:left="0"/>
              <w:rPr>
                <w:b w:val="0"/>
                <w:bCs w:val="0"/>
                <w:i w:val="0"/>
                <w:iCs w:val="0"/>
              </w:rPr>
            </w:pPr>
            <w:r>
              <w:rPr>
                <w:b w:val="0"/>
                <w:bCs w:val="0"/>
                <w:i w:val="0"/>
                <w:iCs w:val="0"/>
              </w:rPr>
              <w:t>1335</w:t>
            </w:r>
          </w:p>
        </w:tc>
        <w:tc>
          <w:tcPr>
            <w:tcW w:w="1440" w:type="dxa"/>
          </w:tcPr>
          <w:p w:rsidR="001D534D" w:rsidRDefault="001D534D">
            <w:pPr>
              <w:pStyle w:val="a4"/>
              <w:ind w:left="0"/>
              <w:rPr>
                <w:b w:val="0"/>
                <w:bCs w:val="0"/>
                <w:i w:val="0"/>
                <w:iCs w:val="0"/>
              </w:rPr>
            </w:pPr>
            <w:r>
              <w:rPr>
                <w:b w:val="0"/>
                <w:bCs w:val="0"/>
                <w:i w:val="0"/>
                <w:iCs w:val="0"/>
              </w:rPr>
              <w:t>309</w:t>
            </w:r>
          </w:p>
        </w:tc>
        <w:tc>
          <w:tcPr>
            <w:tcW w:w="1260" w:type="dxa"/>
          </w:tcPr>
          <w:p w:rsidR="001D534D" w:rsidRDefault="001D534D">
            <w:pPr>
              <w:pStyle w:val="a4"/>
              <w:ind w:left="0"/>
              <w:rPr>
                <w:b w:val="0"/>
                <w:bCs w:val="0"/>
                <w:i w:val="0"/>
                <w:iCs w:val="0"/>
              </w:rPr>
            </w:pPr>
            <w:r>
              <w:rPr>
                <w:b w:val="0"/>
                <w:bCs w:val="0"/>
                <w:i w:val="0"/>
                <w:iCs w:val="0"/>
              </w:rPr>
              <w:t>2101</w:t>
            </w:r>
          </w:p>
        </w:tc>
        <w:tc>
          <w:tcPr>
            <w:tcW w:w="1420" w:type="dxa"/>
          </w:tcPr>
          <w:p w:rsidR="001D534D" w:rsidRDefault="001D534D">
            <w:pPr>
              <w:pStyle w:val="a4"/>
              <w:ind w:left="0"/>
              <w:rPr>
                <w:b w:val="0"/>
                <w:bCs w:val="0"/>
                <w:i w:val="0"/>
                <w:iCs w:val="0"/>
              </w:rPr>
            </w:pPr>
            <w:r>
              <w:rPr>
                <w:b w:val="0"/>
                <w:bCs w:val="0"/>
                <w:i w:val="0"/>
                <w:iCs w:val="0"/>
              </w:rPr>
              <w:t>567</w:t>
            </w:r>
          </w:p>
        </w:tc>
      </w:tr>
      <w:tr w:rsidR="001D534D">
        <w:trPr>
          <w:trHeight w:val="719"/>
        </w:trPr>
        <w:tc>
          <w:tcPr>
            <w:tcW w:w="4160" w:type="dxa"/>
          </w:tcPr>
          <w:p w:rsidR="001D534D" w:rsidRDefault="001D534D">
            <w:pPr>
              <w:pStyle w:val="a4"/>
              <w:ind w:left="0"/>
              <w:rPr>
                <w:b w:val="0"/>
                <w:bCs w:val="0"/>
                <w:i w:val="0"/>
                <w:iCs w:val="0"/>
              </w:rPr>
            </w:pPr>
            <w:r>
              <w:rPr>
                <w:b w:val="0"/>
                <w:bCs w:val="0"/>
                <w:i w:val="0"/>
                <w:iCs w:val="0"/>
              </w:rPr>
              <w:t>Угольная промышленность</w:t>
            </w:r>
          </w:p>
        </w:tc>
        <w:tc>
          <w:tcPr>
            <w:tcW w:w="1260" w:type="dxa"/>
          </w:tcPr>
          <w:p w:rsidR="001D534D" w:rsidRDefault="001D534D">
            <w:pPr>
              <w:pStyle w:val="a4"/>
              <w:ind w:left="0"/>
              <w:rPr>
                <w:b w:val="0"/>
                <w:bCs w:val="0"/>
                <w:i w:val="0"/>
                <w:iCs w:val="0"/>
              </w:rPr>
            </w:pPr>
            <w:r>
              <w:rPr>
                <w:b w:val="0"/>
                <w:bCs w:val="0"/>
                <w:i w:val="0"/>
                <w:iCs w:val="0"/>
              </w:rPr>
              <w:t>1628</w:t>
            </w:r>
          </w:p>
        </w:tc>
        <w:tc>
          <w:tcPr>
            <w:tcW w:w="1440" w:type="dxa"/>
          </w:tcPr>
          <w:p w:rsidR="001D534D" w:rsidRDefault="001D534D">
            <w:pPr>
              <w:pStyle w:val="a4"/>
              <w:ind w:left="0"/>
              <w:rPr>
                <w:b w:val="0"/>
                <w:bCs w:val="0"/>
                <w:i w:val="0"/>
                <w:iCs w:val="0"/>
              </w:rPr>
            </w:pPr>
            <w:r>
              <w:rPr>
                <w:b w:val="0"/>
                <w:bCs w:val="0"/>
                <w:i w:val="0"/>
                <w:iCs w:val="0"/>
              </w:rPr>
              <w:t>549</w:t>
            </w:r>
          </w:p>
        </w:tc>
        <w:tc>
          <w:tcPr>
            <w:tcW w:w="1260" w:type="dxa"/>
          </w:tcPr>
          <w:p w:rsidR="001D534D" w:rsidRDefault="001D534D">
            <w:pPr>
              <w:pStyle w:val="a4"/>
              <w:ind w:left="0"/>
              <w:rPr>
                <w:b w:val="0"/>
                <w:bCs w:val="0"/>
                <w:i w:val="0"/>
                <w:iCs w:val="0"/>
              </w:rPr>
            </w:pPr>
            <w:r>
              <w:rPr>
                <w:b w:val="0"/>
                <w:bCs w:val="0"/>
                <w:i w:val="0"/>
                <w:iCs w:val="0"/>
              </w:rPr>
              <w:t>1652</w:t>
            </w:r>
          </w:p>
        </w:tc>
        <w:tc>
          <w:tcPr>
            <w:tcW w:w="1420" w:type="dxa"/>
          </w:tcPr>
          <w:p w:rsidR="001D534D" w:rsidRDefault="001D534D">
            <w:pPr>
              <w:pStyle w:val="a4"/>
              <w:ind w:left="0"/>
              <w:rPr>
                <w:b w:val="0"/>
                <w:bCs w:val="0"/>
                <w:i w:val="0"/>
                <w:iCs w:val="0"/>
              </w:rPr>
            </w:pPr>
            <w:r>
              <w:rPr>
                <w:b w:val="0"/>
                <w:bCs w:val="0"/>
                <w:i w:val="0"/>
                <w:iCs w:val="0"/>
              </w:rPr>
              <w:t>581</w:t>
            </w:r>
          </w:p>
        </w:tc>
      </w:tr>
      <w:tr w:rsidR="001D534D">
        <w:trPr>
          <w:trHeight w:val="531"/>
        </w:trPr>
        <w:tc>
          <w:tcPr>
            <w:tcW w:w="4160" w:type="dxa"/>
          </w:tcPr>
          <w:p w:rsidR="001D534D" w:rsidRDefault="001D534D">
            <w:pPr>
              <w:pStyle w:val="a4"/>
              <w:ind w:left="0"/>
              <w:rPr>
                <w:b w:val="0"/>
                <w:bCs w:val="0"/>
                <w:i w:val="0"/>
                <w:iCs w:val="0"/>
              </w:rPr>
            </w:pPr>
            <w:r>
              <w:rPr>
                <w:b w:val="0"/>
                <w:bCs w:val="0"/>
                <w:i w:val="0"/>
                <w:iCs w:val="0"/>
              </w:rPr>
              <w:t>Черная металлургия</w:t>
            </w:r>
          </w:p>
        </w:tc>
        <w:tc>
          <w:tcPr>
            <w:tcW w:w="1260" w:type="dxa"/>
          </w:tcPr>
          <w:p w:rsidR="001D534D" w:rsidRDefault="001D534D">
            <w:pPr>
              <w:pStyle w:val="a4"/>
              <w:ind w:left="0"/>
              <w:rPr>
                <w:b w:val="0"/>
                <w:bCs w:val="0"/>
                <w:i w:val="0"/>
                <w:iCs w:val="0"/>
              </w:rPr>
            </w:pPr>
            <w:r>
              <w:rPr>
                <w:b w:val="0"/>
                <w:bCs w:val="0"/>
                <w:i w:val="0"/>
                <w:iCs w:val="0"/>
              </w:rPr>
              <w:t>1952</w:t>
            </w:r>
          </w:p>
        </w:tc>
        <w:tc>
          <w:tcPr>
            <w:tcW w:w="1440" w:type="dxa"/>
          </w:tcPr>
          <w:p w:rsidR="001D534D" w:rsidRDefault="001D534D">
            <w:pPr>
              <w:pStyle w:val="a4"/>
              <w:ind w:left="0"/>
              <w:rPr>
                <w:b w:val="0"/>
                <w:bCs w:val="0"/>
                <w:i w:val="0"/>
                <w:iCs w:val="0"/>
              </w:rPr>
            </w:pPr>
            <w:r>
              <w:rPr>
                <w:b w:val="0"/>
                <w:bCs w:val="0"/>
                <w:i w:val="0"/>
                <w:iCs w:val="0"/>
              </w:rPr>
              <w:t>848</w:t>
            </w:r>
          </w:p>
        </w:tc>
        <w:tc>
          <w:tcPr>
            <w:tcW w:w="1260" w:type="dxa"/>
          </w:tcPr>
          <w:p w:rsidR="001D534D" w:rsidRDefault="001D534D">
            <w:pPr>
              <w:pStyle w:val="a4"/>
              <w:ind w:left="0"/>
              <w:rPr>
                <w:b w:val="0"/>
                <w:bCs w:val="0"/>
                <w:i w:val="0"/>
                <w:iCs w:val="0"/>
              </w:rPr>
            </w:pPr>
            <w:r>
              <w:rPr>
                <w:b w:val="0"/>
                <w:bCs w:val="0"/>
                <w:i w:val="0"/>
                <w:iCs w:val="0"/>
              </w:rPr>
              <w:t>2180</w:t>
            </w:r>
          </w:p>
        </w:tc>
        <w:tc>
          <w:tcPr>
            <w:tcW w:w="1420" w:type="dxa"/>
          </w:tcPr>
          <w:p w:rsidR="001D534D" w:rsidRDefault="001D534D">
            <w:pPr>
              <w:pStyle w:val="a4"/>
              <w:ind w:left="0"/>
              <w:rPr>
                <w:b w:val="0"/>
                <w:bCs w:val="0"/>
                <w:i w:val="0"/>
                <w:iCs w:val="0"/>
              </w:rPr>
            </w:pPr>
            <w:r>
              <w:rPr>
                <w:b w:val="0"/>
                <w:bCs w:val="0"/>
                <w:i w:val="0"/>
                <w:iCs w:val="0"/>
              </w:rPr>
              <w:t>786</w:t>
            </w:r>
          </w:p>
        </w:tc>
      </w:tr>
      <w:tr w:rsidR="001D534D">
        <w:trPr>
          <w:trHeight w:val="525"/>
        </w:trPr>
        <w:tc>
          <w:tcPr>
            <w:tcW w:w="4160" w:type="dxa"/>
          </w:tcPr>
          <w:p w:rsidR="001D534D" w:rsidRDefault="001D534D">
            <w:pPr>
              <w:pStyle w:val="a4"/>
              <w:ind w:left="0"/>
              <w:rPr>
                <w:b w:val="0"/>
                <w:bCs w:val="0"/>
                <w:i w:val="0"/>
                <w:iCs w:val="0"/>
              </w:rPr>
            </w:pPr>
            <w:r>
              <w:rPr>
                <w:b w:val="0"/>
                <w:bCs w:val="0"/>
                <w:i w:val="0"/>
                <w:iCs w:val="0"/>
              </w:rPr>
              <w:t>Цветная металлургия</w:t>
            </w:r>
          </w:p>
        </w:tc>
        <w:tc>
          <w:tcPr>
            <w:tcW w:w="1260" w:type="dxa"/>
          </w:tcPr>
          <w:p w:rsidR="001D534D" w:rsidRDefault="001D534D">
            <w:pPr>
              <w:pStyle w:val="a4"/>
              <w:ind w:left="0"/>
              <w:rPr>
                <w:b w:val="0"/>
                <w:bCs w:val="0"/>
                <w:i w:val="0"/>
                <w:iCs w:val="0"/>
              </w:rPr>
            </w:pPr>
            <w:r>
              <w:rPr>
                <w:b w:val="0"/>
                <w:bCs w:val="0"/>
                <w:i w:val="0"/>
                <w:iCs w:val="0"/>
              </w:rPr>
              <w:t>1816</w:t>
            </w:r>
          </w:p>
        </w:tc>
        <w:tc>
          <w:tcPr>
            <w:tcW w:w="1440" w:type="dxa"/>
          </w:tcPr>
          <w:p w:rsidR="001D534D" w:rsidRDefault="001D534D">
            <w:pPr>
              <w:pStyle w:val="a4"/>
              <w:ind w:left="0"/>
              <w:rPr>
                <w:b w:val="0"/>
                <w:bCs w:val="0"/>
                <w:i w:val="0"/>
                <w:iCs w:val="0"/>
              </w:rPr>
            </w:pPr>
            <w:r>
              <w:rPr>
                <w:b w:val="0"/>
                <w:bCs w:val="0"/>
                <w:i w:val="0"/>
                <w:iCs w:val="0"/>
              </w:rPr>
              <w:t>844</w:t>
            </w:r>
          </w:p>
        </w:tc>
        <w:tc>
          <w:tcPr>
            <w:tcW w:w="1260" w:type="dxa"/>
          </w:tcPr>
          <w:p w:rsidR="001D534D" w:rsidRDefault="001D534D">
            <w:pPr>
              <w:pStyle w:val="a4"/>
              <w:ind w:left="0"/>
              <w:rPr>
                <w:b w:val="0"/>
                <w:bCs w:val="0"/>
                <w:i w:val="0"/>
                <w:iCs w:val="0"/>
              </w:rPr>
            </w:pPr>
            <w:r>
              <w:rPr>
                <w:b w:val="0"/>
                <w:bCs w:val="0"/>
                <w:i w:val="0"/>
                <w:iCs w:val="0"/>
              </w:rPr>
              <w:t>1916</w:t>
            </w:r>
          </w:p>
        </w:tc>
        <w:tc>
          <w:tcPr>
            <w:tcW w:w="1420" w:type="dxa"/>
          </w:tcPr>
          <w:p w:rsidR="001D534D" w:rsidRDefault="001D534D">
            <w:pPr>
              <w:pStyle w:val="a4"/>
              <w:ind w:left="0"/>
              <w:rPr>
                <w:b w:val="0"/>
                <w:bCs w:val="0"/>
                <w:i w:val="0"/>
                <w:iCs w:val="0"/>
              </w:rPr>
            </w:pPr>
            <w:r>
              <w:rPr>
                <w:b w:val="0"/>
                <w:bCs w:val="0"/>
                <w:i w:val="0"/>
                <w:iCs w:val="0"/>
              </w:rPr>
              <w:t>846</w:t>
            </w:r>
          </w:p>
        </w:tc>
      </w:tr>
      <w:tr w:rsidR="001D534D">
        <w:trPr>
          <w:trHeight w:val="1080"/>
        </w:trPr>
        <w:tc>
          <w:tcPr>
            <w:tcW w:w="4160" w:type="dxa"/>
          </w:tcPr>
          <w:p w:rsidR="001D534D" w:rsidRDefault="001D534D">
            <w:pPr>
              <w:pStyle w:val="a4"/>
              <w:ind w:left="0"/>
              <w:rPr>
                <w:b w:val="0"/>
                <w:bCs w:val="0"/>
                <w:i w:val="0"/>
                <w:iCs w:val="0"/>
              </w:rPr>
            </w:pPr>
            <w:r>
              <w:rPr>
                <w:b w:val="0"/>
                <w:bCs w:val="0"/>
                <w:i w:val="0"/>
                <w:iCs w:val="0"/>
              </w:rPr>
              <w:t>Химическая и нефтехимическая промышленность</w:t>
            </w:r>
          </w:p>
        </w:tc>
        <w:tc>
          <w:tcPr>
            <w:tcW w:w="1260" w:type="dxa"/>
          </w:tcPr>
          <w:p w:rsidR="001D534D" w:rsidRDefault="001D534D">
            <w:pPr>
              <w:pStyle w:val="a4"/>
              <w:ind w:left="0"/>
              <w:rPr>
                <w:b w:val="0"/>
                <w:bCs w:val="0"/>
                <w:i w:val="0"/>
                <w:iCs w:val="0"/>
              </w:rPr>
            </w:pPr>
            <w:r>
              <w:rPr>
                <w:b w:val="0"/>
                <w:bCs w:val="0"/>
                <w:i w:val="0"/>
                <w:iCs w:val="0"/>
              </w:rPr>
              <w:t>3935</w:t>
            </w:r>
          </w:p>
        </w:tc>
        <w:tc>
          <w:tcPr>
            <w:tcW w:w="1440" w:type="dxa"/>
          </w:tcPr>
          <w:p w:rsidR="001D534D" w:rsidRDefault="001D534D">
            <w:pPr>
              <w:pStyle w:val="a4"/>
              <w:ind w:left="0"/>
              <w:rPr>
                <w:b w:val="0"/>
                <w:bCs w:val="0"/>
                <w:i w:val="0"/>
                <w:iCs w:val="0"/>
              </w:rPr>
            </w:pPr>
            <w:r>
              <w:rPr>
                <w:b w:val="0"/>
                <w:bCs w:val="0"/>
                <w:i w:val="0"/>
                <w:iCs w:val="0"/>
              </w:rPr>
              <w:t>1750</w:t>
            </w:r>
          </w:p>
        </w:tc>
        <w:tc>
          <w:tcPr>
            <w:tcW w:w="1260" w:type="dxa"/>
          </w:tcPr>
          <w:p w:rsidR="001D534D" w:rsidRDefault="001D534D">
            <w:pPr>
              <w:pStyle w:val="a4"/>
              <w:ind w:left="0"/>
              <w:rPr>
                <w:b w:val="0"/>
                <w:bCs w:val="0"/>
                <w:i w:val="0"/>
                <w:iCs w:val="0"/>
              </w:rPr>
            </w:pPr>
            <w:r>
              <w:rPr>
                <w:b w:val="0"/>
                <w:bCs w:val="0"/>
                <w:i w:val="0"/>
                <w:iCs w:val="0"/>
              </w:rPr>
              <w:t>3669</w:t>
            </w:r>
          </w:p>
        </w:tc>
        <w:tc>
          <w:tcPr>
            <w:tcW w:w="1420" w:type="dxa"/>
          </w:tcPr>
          <w:p w:rsidR="001D534D" w:rsidRDefault="001D534D">
            <w:pPr>
              <w:pStyle w:val="a4"/>
              <w:ind w:left="0"/>
              <w:rPr>
                <w:b w:val="0"/>
                <w:bCs w:val="0"/>
                <w:i w:val="0"/>
                <w:iCs w:val="0"/>
              </w:rPr>
            </w:pPr>
            <w:r>
              <w:rPr>
                <w:b w:val="0"/>
                <w:bCs w:val="0"/>
                <w:i w:val="0"/>
                <w:iCs w:val="0"/>
              </w:rPr>
              <w:t>1770</w:t>
            </w:r>
          </w:p>
        </w:tc>
      </w:tr>
      <w:tr w:rsidR="001D534D">
        <w:trPr>
          <w:trHeight w:val="1060"/>
        </w:trPr>
        <w:tc>
          <w:tcPr>
            <w:tcW w:w="4160" w:type="dxa"/>
          </w:tcPr>
          <w:p w:rsidR="001D534D" w:rsidRDefault="001D534D">
            <w:pPr>
              <w:pStyle w:val="a4"/>
              <w:ind w:left="0"/>
              <w:rPr>
                <w:b w:val="0"/>
                <w:bCs w:val="0"/>
                <w:i w:val="0"/>
                <w:iCs w:val="0"/>
              </w:rPr>
            </w:pPr>
            <w:r>
              <w:rPr>
                <w:b w:val="0"/>
                <w:bCs w:val="0"/>
                <w:i w:val="0"/>
                <w:iCs w:val="0"/>
              </w:rPr>
              <w:t>Машиностроение и металлообработка</w:t>
            </w:r>
          </w:p>
        </w:tc>
        <w:tc>
          <w:tcPr>
            <w:tcW w:w="1260" w:type="dxa"/>
          </w:tcPr>
          <w:p w:rsidR="001D534D" w:rsidRDefault="001D534D">
            <w:pPr>
              <w:pStyle w:val="a4"/>
              <w:ind w:left="0"/>
              <w:rPr>
                <w:b w:val="0"/>
                <w:bCs w:val="0"/>
                <w:i w:val="0"/>
                <w:iCs w:val="0"/>
              </w:rPr>
            </w:pPr>
            <w:r>
              <w:rPr>
                <w:b w:val="0"/>
                <w:bCs w:val="0"/>
                <w:i w:val="0"/>
                <w:iCs w:val="0"/>
              </w:rPr>
              <w:t>8656</w:t>
            </w:r>
          </w:p>
        </w:tc>
        <w:tc>
          <w:tcPr>
            <w:tcW w:w="1440" w:type="dxa"/>
          </w:tcPr>
          <w:p w:rsidR="001D534D" w:rsidRDefault="001D534D">
            <w:pPr>
              <w:pStyle w:val="a4"/>
              <w:ind w:left="0"/>
              <w:rPr>
                <w:b w:val="0"/>
                <w:bCs w:val="0"/>
                <w:i w:val="0"/>
                <w:iCs w:val="0"/>
              </w:rPr>
            </w:pPr>
            <w:r>
              <w:rPr>
                <w:b w:val="0"/>
                <w:bCs w:val="0"/>
                <w:i w:val="0"/>
                <w:iCs w:val="0"/>
              </w:rPr>
              <w:t>5334</w:t>
            </w:r>
          </w:p>
        </w:tc>
        <w:tc>
          <w:tcPr>
            <w:tcW w:w="1260" w:type="dxa"/>
          </w:tcPr>
          <w:p w:rsidR="001D534D" w:rsidRDefault="001D534D">
            <w:pPr>
              <w:pStyle w:val="a4"/>
              <w:ind w:left="0"/>
              <w:rPr>
                <w:b w:val="0"/>
                <w:bCs w:val="0"/>
                <w:i w:val="0"/>
                <w:iCs w:val="0"/>
              </w:rPr>
            </w:pPr>
            <w:r>
              <w:rPr>
                <w:b w:val="0"/>
                <w:bCs w:val="0"/>
                <w:i w:val="0"/>
                <w:iCs w:val="0"/>
              </w:rPr>
              <w:t>8183</w:t>
            </w:r>
          </w:p>
        </w:tc>
        <w:tc>
          <w:tcPr>
            <w:tcW w:w="1420" w:type="dxa"/>
          </w:tcPr>
          <w:p w:rsidR="001D534D" w:rsidRDefault="001D534D">
            <w:pPr>
              <w:pStyle w:val="a4"/>
              <w:ind w:left="0"/>
              <w:rPr>
                <w:b w:val="0"/>
                <w:bCs w:val="0"/>
                <w:i w:val="0"/>
                <w:iCs w:val="0"/>
              </w:rPr>
            </w:pPr>
            <w:r>
              <w:rPr>
                <w:b w:val="0"/>
                <w:bCs w:val="0"/>
                <w:i w:val="0"/>
                <w:iCs w:val="0"/>
              </w:rPr>
              <w:t>4947</w:t>
            </w:r>
          </w:p>
        </w:tc>
      </w:tr>
      <w:tr w:rsidR="001D534D">
        <w:trPr>
          <w:trHeight w:val="720"/>
        </w:trPr>
        <w:tc>
          <w:tcPr>
            <w:tcW w:w="4160" w:type="dxa"/>
          </w:tcPr>
          <w:p w:rsidR="001D534D" w:rsidRDefault="001D534D">
            <w:pPr>
              <w:pStyle w:val="a4"/>
              <w:ind w:left="0"/>
              <w:rPr>
                <w:b w:val="0"/>
                <w:bCs w:val="0"/>
                <w:i w:val="0"/>
                <w:iCs w:val="0"/>
              </w:rPr>
            </w:pPr>
            <w:r>
              <w:rPr>
                <w:b w:val="0"/>
                <w:bCs w:val="0"/>
                <w:i w:val="0"/>
                <w:iCs w:val="0"/>
              </w:rPr>
              <w:t>Лесная, деревообрабатывающая и целлюлозно-бумажная промышленность</w:t>
            </w:r>
          </w:p>
        </w:tc>
        <w:tc>
          <w:tcPr>
            <w:tcW w:w="1260" w:type="dxa"/>
          </w:tcPr>
          <w:p w:rsidR="001D534D" w:rsidRDefault="001D534D">
            <w:pPr>
              <w:pStyle w:val="a4"/>
              <w:ind w:left="0"/>
              <w:rPr>
                <w:b w:val="0"/>
                <w:bCs w:val="0"/>
                <w:i w:val="0"/>
                <w:iCs w:val="0"/>
              </w:rPr>
            </w:pPr>
            <w:r>
              <w:rPr>
                <w:b w:val="0"/>
                <w:bCs w:val="0"/>
                <w:i w:val="0"/>
                <w:iCs w:val="0"/>
              </w:rPr>
              <w:t>2405</w:t>
            </w:r>
          </w:p>
        </w:tc>
        <w:tc>
          <w:tcPr>
            <w:tcW w:w="1440" w:type="dxa"/>
          </w:tcPr>
          <w:p w:rsidR="001D534D" w:rsidRDefault="001D534D">
            <w:pPr>
              <w:pStyle w:val="a4"/>
              <w:ind w:left="0"/>
              <w:rPr>
                <w:b w:val="0"/>
                <w:bCs w:val="0"/>
                <w:i w:val="0"/>
                <w:iCs w:val="0"/>
              </w:rPr>
            </w:pPr>
            <w:r>
              <w:rPr>
                <w:b w:val="0"/>
                <w:bCs w:val="0"/>
                <w:i w:val="0"/>
                <w:iCs w:val="0"/>
              </w:rPr>
              <w:t>1552</w:t>
            </w:r>
          </w:p>
        </w:tc>
        <w:tc>
          <w:tcPr>
            <w:tcW w:w="1260" w:type="dxa"/>
          </w:tcPr>
          <w:p w:rsidR="001D534D" w:rsidRDefault="001D534D">
            <w:pPr>
              <w:pStyle w:val="a4"/>
              <w:ind w:left="0"/>
              <w:rPr>
                <w:b w:val="0"/>
                <w:bCs w:val="0"/>
                <w:i w:val="0"/>
                <w:iCs w:val="0"/>
              </w:rPr>
            </w:pPr>
            <w:r>
              <w:rPr>
                <w:b w:val="0"/>
                <w:bCs w:val="0"/>
                <w:i w:val="0"/>
                <w:iCs w:val="0"/>
              </w:rPr>
              <w:t>2430</w:t>
            </w:r>
          </w:p>
        </w:tc>
        <w:tc>
          <w:tcPr>
            <w:tcW w:w="1420" w:type="dxa"/>
          </w:tcPr>
          <w:p w:rsidR="001D534D" w:rsidRDefault="001D534D">
            <w:pPr>
              <w:pStyle w:val="a4"/>
              <w:ind w:left="0"/>
              <w:rPr>
                <w:b w:val="0"/>
                <w:bCs w:val="0"/>
                <w:i w:val="0"/>
                <w:iCs w:val="0"/>
              </w:rPr>
            </w:pPr>
            <w:r>
              <w:rPr>
                <w:b w:val="0"/>
                <w:bCs w:val="0"/>
                <w:i w:val="0"/>
                <w:iCs w:val="0"/>
              </w:rPr>
              <w:t>1433</w:t>
            </w:r>
          </w:p>
        </w:tc>
      </w:tr>
      <w:tr w:rsidR="001D534D">
        <w:trPr>
          <w:trHeight w:val="700"/>
        </w:trPr>
        <w:tc>
          <w:tcPr>
            <w:tcW w:w="4160" w:type="dxa"/>
          </w:tcPr>
          <w:p w:rsidR="001D534D" w:rsidRDefault="001D534D">
            <w:pPr>
              <w:pStyle w:val="a4"/>
              <w:ind w:left="0"/>
              <w:rPr>
                <w:b w:val="0"/>
                <w:bCs w:val="0"/>
                <w:i w:val="0"/>
                <w:iCs w:val="0"/>
              </w:rPr>
            </w:pPr>
            <w:r>
              <w:rPr>
                <w:b w:val="0"/>
                <w:bCs w:val="0"/>
                <w:i w:val="0"/>
                <w:iCs w:val="0"/>
              </w:rPr>
              <w:t>Промышленность строительных материалов</w:t>
            </w:r>
          </w:p>
        </w:tc>
        <w:tc>
          <w:tcPr>
            <w:tcW w:w="1260" w:type="dxa"/>
          </w:tcPr>
          <w:p w:rsidR="001D534D" w:rsidRDefault="001D534D">
            <w:pPr>
              <w:pStyle w:val="a4"/>
              <w:ind w:left="0"/>
              <w:rPr>
                <w:b w:val="0"/>
                <w:bCs w:val="0"/>
                <w:i w:val="0"/>
                <w:iCs w:val="0"/>
              </w:rPr>
            </w:pPr>
            <w:r>
              <w:rPr>
                <w:b w:val="0"/>
                <w:bCs w:val="0"/>
                <w:i w:val="0"/>
                <w:iCs w:val="0"/>
              </w:rPr>
              <w:t>3168</w:t>
            </w:r>
          </w:p>
        </w:tc>
        <w:tc>
          <w:tcPr>
            <w:tcW w:w="1440" w:type="dxa"/>
          </w:tcPr>
          <w:p w:rsidR="001D534D" w:rsidRDefault="001D534D">
            <w:pPr>
              <w:pStyle w:val="a4"/>
              <w:ind w:left="0"/>
              <w:rPr>
                <w:b w:val="0"/>
                <w:bCs w:val="0"/>
                <w:i w:val="0"/>
                <w:iCs w:val="0"/>
              </w:rPr>
            </w:pPr>
            <w:r>
              <w:rPr>
                <w:b w:val="0"/>
                <w:bCs w:val="0"/>
                <w:i w:val="0"/>
                <w:iCs w:val="0"/>
              </w:rPr>
              <w:t>1961</w:t>
            </w:r>
          </w:p>
        </w:tc>
        <w:tc>
          <w:tcPr>
            <w:tcW w:w="1260" w:type="dxa"/>
          </w:tcPr>
          <w:p w:rsidR="001D534D" w:rsidRDefault="001D534D">
            <w:pPr>
              <w:pStyle w:val="a4"/>
              <w:ind w:left="0"/>
              <w:rPr>
                <w:b w:val="0"/>
                <w:bCs w:val="0"/>
                <w:i w:val="0"/>
                <w:iCs w:val="0"/>
              </w:rPr>
            </w:pPr>
            <w:r>
              <w:rPr>
                <w:b w:val="0"/>
                <w:bCs w:val="0"/>
                <w:i w:val="0"/>
                <w:iCs w:val="0"/>
              </w:rPr>
              <w:t>3151</w:t>
            </w:r>
          </w:p>
        </w:tc>
        <w:tc>
          <w:tcPr>
            <w:tcW w:w="1420" w:type="dxa"/>
          </w:tcPr>
          <w:p w:rsidR="001D534D" w:rsidRDefault="001D534D">
            <w:pPr>
              <w:pStyle w:val="a4"/>
              <w:ind w:left="0"/>
              <w:rPr>
                <w:b w:val="0"/>
                <w:bCs w:val="0"/>
                <w:i w:val="0"/>
                <w:iCs w:val="0"/>
              </w:rPr>
            </w:pPr>
            <w:r>
              <w:rPr>
                <w:b w:val="0"/>
                <w:bCs w:val="0"/>
                <w:i w:val="0"/>
                <w:iCs w:val="0"/>
              </w:rPr>
              <w:t>1839</w:t>
            </w:r>
          </w:p>
        </w:tc>
      </w:tr>
      <w:tr w:rsidR="001D534D">
        <w:trPr>
          <w:trHeight w:val="520"/>
        </w:trPr>
        <w:tc>
          <w:tcPr>
            <w:tcW w:w="4160" w:type="dxa"/>
          </w:tcPr>
          <w:p w:rsidR="001D534D" w:rsidRDefault="001D534D">
            <w:pPr>
              <w:pStyle w:val="a4"/>
              <w:ind w:left="0"/>
              <w:rPr>
                <w:b w:val="0"/>
                <w:bCs w:val="0"/>
                <w:i w:val="0"/>
                <w:iCs w:val="0"/>
              </w:rPr>
            </w:pPr>
            <w:r>
              <w:rPr>
                <w:b w:val="0"/>
                <w:bCs w:val="0"/>
                <w:i w:val="0"/>
                <w:iCs w:val="0"/>
              </w:rPr>
              <w:t>Легкая промышленность</w:t>
            </w:r>
          </w:p>
        </w:tc>
        <w:tc>
          <w:tcPr>
            <w:tcW w:w="1260" w:type="dxa"/>
          </w:tcPr>
          <w:p w:rsidR="001D534D" w:rsidRDefault="001D534D">
            <w:pPr>
              <w:pStyle w:val="a4"/>
              <w:ind w:left="0"/>
              <w:rPr>
                <w:b w:val="0"/>
                <w:bCs w:val="0"/>
                <w:i w:val="0"/>
                <w:iCs w:val="0"/>
              </w:rPr>
            </w:pPr>
            <w:r>
              <w:rPr>
                <w:b w:val="0"/>
                <w:bCs w:val="0"/>
                <w:i w:val="0"/>
                <w:iCs w:val="0"/>
              </w:rPr>
              <w:t>1076</w:t>
            </w:r>
          </w:p>
        </w:tc>
        <w:tc>
          <w:tcPr>
            <w:tcW w:w="1440" w:type="dxa"/>
          </w:tcPr>
          <w:p w:rsidR="001D534D" w:rsidRDefault="001D534D">
            <w:pPr>
              <w:pStyle w:val="a4"/>
              <w:ind w:left="0"/>
              <w:rPr>
                <w:b w:val="0"/>
                <w:bCs w:val="0"/>
                <w:i w:val="0"/>
                <w:iCs w:val="0"/>
              </w:rPr>
            </w:pPr>
            <w:r>
              <w:rPr>
                <w:b w:val="0"/>
                <w:bCs w:val="0"/>
                <w:i w:val="0"/>
                <w:iCs w:val="0"/>
              </w:rPr>
              <w:t>722</w:t>
            </w:r>
          </w:p>
        </w:tc>
        <w:tc>
          <w:tcPr>
            <w:tcW w:w="1260" w:type="dxa"/>
          </w:tcPr>
          <w:p w:rsidR="001D534D" w:rsidRDefault="001D534D">
            <w:pPr>
              <w:pStyle w:val="a4"/>
              <w:ind w:left="0"/>
              <w:rPr>
                <w:b w:val="0"/>
                <w:bCs w:val="0"/>
                <w:i w:val="0"/>
                <w:iCs w:val="0"/>
              </w:rPr>
            </w:pPr>
            <w:r>
              <w:rPr>
                <w:b w:val="0"/>
                <w:bCs w:val="0"/>
                <w:i w:val="0"/>
                <w:iCs w:val="0"/>
              </w:rPr>
              <w:t>933</w:t>
            </w:r>
          </w:p>
        </w:tc>
        <w:tc>
          <w:tcPr>
            <w:tcW w:w="1420" w:type="dxa"/>
          </w:tcPr>
          <w:p w:rsidR="001D534D" w:rsidRDefault="001D534D">
            <w:pPr>
              <w:pStyle w:val="a4"/>
              <w:ind w:left="0"/>
              <w:rPr>
                <w:b w:val="0"/>
                <w:bCs w:val="0"/>
                <w:i w:val="0"/>
                <w:iCs w:val="0"/>
              </w:rPr>
            </w:pPr>
            <w:r>
              <w:rPr>
                <w:b w:val="0"/>
                <w:bCs w:val="0"/>
                <w:i w:val="0"/>
                <w:iCs w:val="0"/>
              </w:rPr>
              <w:t>605</w:t>
            </w:r>
          </w:p>
        </w:tc>
      </w:tr>
      <w:tr w:rsidR="001D534D">
        <w:trPr>
          <w:trHeight w:val="500"/>
        </w:trPr>
        <w:tc>
          <w:tcPr>
            <w:tcW w:w="4160" w:type="dxa"/>
          </w:tcPr>
          <w:p w:rsidR="001D534D" w:rsidRDefault="001D534D">
            <w:pPr>
              <w:pStyle w:val="a4"/>
              <w:ind w:left="0"/>
              <w:rPr>
                <w:b w:val="0"/>
                <w:bCs w:val="0"/>
                <w:i w:val="0"/>
                <w:iCs w:val="0"/>
              </w:rPr>
            </w:pPr>
            <w:r>
              <w:rPr>
                <w:b w:val="0"/>
                <w:bCs w:val="0"/>
                <w:i w:val="0"/>
                <w:iCs w:val="0"/>
              </w:rPr>
              <w:t>Пищевая промышленность</w:t>
            </w:r>
          </w:p>
        </w:tc>
        <w:tc>
          <w:tcPr>
            <w:tcW w:w="1260" w:type="dxa"/>
          </w:tcPr>
          <w:p w:rsidR="001D534D" w:rsidRDefault="001D534D">
            <w:pPr>
              <w:pStyle w:val="a4"/>
              <w:ind w:left="0"/>
              <w:rPr>
                <w:b w:val="0"/>
                <w:bCs w:val="0"/>
                <w:i w:val="0"/>
                <w:iCs w:val="0"/>
              </w:rPr>
            </w:pPr>
            <w:r>
              <w:rPr>
                <w:b w:val="0"/>
                <w:bCs w:val="0"/>
                <w:i w:val="0"/>
                <w:iCs w:val="0"/>
              </w:rPr>
              <w:t>6367</w:t>
            </w:r>
          </w:p>
        </w:tc>
        <w:tc>
          <w:tcPr>
            <w:tcW w:w="1440" w:type="dxa"/>
          </w:tcPr>
          <w:p w:rsidR="001D534D" w:rsidRDefault="001D534D">
            <w:pPr>
              <w:pStyle w:val="a4"/>
              <w:ind w:left="0"/>
              <w:rPr>
                <w:b w:val="0"/>
                <w:bCs w:val="0"/>
                <w:i w:val="0"/>
                <w:iCs w:val="0"/>
              </w:rPr>
            </w:pPr>
            <w:r>
              <w:rPr>
                <w:b w:val="0"/>
                <w:bCs w:val="0"/>
                <w:i w:val="0"/>
                <w:iCs w:val="0"/>
              </w:rPr>
              <w:t>3169</w:t>
            </w:r>
          </w:p>
        </w:tc>
        <w:tc>
          <w:tcPr>
            <w:tcW w:w="1260" w:type="dxa"/>
          </w:tcPr>
          <w:p w:rsidR="001D534D" w:rsidRDefault="001D534D">
            <w:pPr>
              <w:pStyle w:val="a4"/>
              <w:ind w:left="0"/>
              <w:rPr>
                <w:b w:val="0"/>
                <w:bCs w:val="0"/>
                <w:i w:val="0"/>
                <w:iCs w:val="0"/>
              </w:rPr>
            </w:pPr>
            <w:r>
              <w:rPr>
                <w:b w:val="0"/>
                <w:bCs w:val="0"/>
                <w:i w:val="0"/>
                <w:iCs w:val="0"/>
              </w:rPr>
              <w:t>6019</w:t>
            </w:r>
          </w:p>
        </w:tc>
        <w:tc>
          <w:tcPr>
            <w:tcW w:w="1420" w:type="dxa"/>
          </w:tcPr>
          <w:p w:rsidR="001D534D" w:rsidRDefault="001D534D">
            <w:pPr>
              <w:pStyle w:val="a4"/>
              <w:ind w:left="0"/>
              <w:rPr>
                <w:b w:val="0"/>
                <w:bCs w:val="0"/>
                <w:i w:val="0"/>
                <w:iCs w:val="0"/>
              </w:rPr>
            </w:pPr>
            <w:r>
              <w:rPr>
                <w:b w:val="0"/>
                <w:bCs w:val="0"/>
                <w:i w:val="0"/>
                <w:iCs w:val="0"/>
              </w:rPr>
              <w:t>3257</w:t>
            </w:r>
          </w:p>
        </w:tc>
      </w:tr>
    </w:tbl>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r>
        <w:rPr>
          <w:b w:val="0"/>
          <w:bCs w:val="0"/>
          <w:i w:val="0"/>
          <w:iCs w:val="0"/>
        </w:rPr>
        <w:t>Табл.3</w:t>
      </w:r>
    </w:p>
    <w:p w:rsidR="001D534D" w:rsidRDefault="001D534D">
      <w:pPr>
        <w:pStyle w:val="a4"/>
        <w:rPr>
          <w:b w:val="0"/>
          <w:bCs w:val="0"/>
          <w:i w:val="0"/>
          <w:iCs w:val="0"/>
        </w:rPr>
      </w:pPr>
    </w:p>
    <w:p w:rsidR="001D534D" w:rsidRDefault="001D534D">
      <w:pPr>
        <w:pStyle w:val="a4"/>
      </w:pPr>
      <w:r>
        <w:t>Оценка факторов инвестирования, обеспечивающих поддержание и стимулирование развития строительства.</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7"/>
        <w:gridCol w:w="2022"/>
        <w:gridCol w:w="1974"/>
        <w:gridCol w:w="1974"/>
        <w:gridCol w:w="2203"/>
      </w:tblGrid>
      <w:tr w:rsidR="001D534D">
        <w:trPr>
          <w:cantSplit/>
          <w:trHeight w:val="620"/>
        </w:trPr>
        <w:tc>
          <w:tcPr>
            <w:tcW w:w="2627" w:type="dxa"/>
            <w:vMerge w:val="restart"/>
          </w:tcPr>
          <w:p w:rsidR="001D534D" w:rsidRDefault="001D534D">
            <w:pPr>
              <w:pStyle w:val="a4"/>
              <w:ind w:left="0"/>
              <w:rPr>
                <w:b w:val="0"/>
                <w:bCs w:val="0"/>
                <w:i w:val="0"/>
                <w:iCs w:val="0"/>
              </w:rPr>
            </w:pPr>
            <w:r>
              <w:rPr>
                <w:b w:val="0"/>
                <w:bCs w:val="0"/>
                <w:i w:val="0"/>
                <w:iCs w:val="0"/>
              </w:rPr>
              <w:t>Факторы инвестирования</w:t>
            </w:r>
          </w:p>
        </w:tc>
        <w:tc>
          <w:tcPr>
            <w:tcW w:w="8173" w:type="dxa"/>
            <w:gridSpan w:val="4"/>
          </w:tcPr>
          <w:p w:rsidR="001D534D" w:rsidRDefault="001D534D">
            <w:pPr>
              <w:pStyle w:val="a4"/>
              <w:ind w:left="0"/>
              <w:rPr>
                <w:b w:val="0"/>
                <w:bCs w:val="0"/>
                <w:i w:val="0"/>
                <w:iCs w:val="0"/>
                <w:sz w:val="24"/>
              </w:rPr>
            </w:pPr>
            <w:r>
              <w:rPr>
                <w:b w:val="0"/>
                <w:bCs w:val="0"/>
                <w:i w:val="0"/>
                <w:iCs w:val="0"/>
                <w:sz w:val="24"/>
              </w:rPr>
              <w:t>Оценка факторов, обеспечивающих поддержание и стимулирование развития строительства</w:t>
            </w:r>
          </w:p>
        </w:tc>
      </w:tr>
      <w:tr w:rsidR="001D534D">
        <w:trPr>
          <w:cantSplit/>
          <w:trHeight w:val="887"/>
        </w:trPr>
        <w:tc>
          <w:tcPr>
            <w:tcW w:w="2627" w:type="dxa"/>
            <w:vMerge/>
          </w:tcPr>
          <w:p w:rsidR="001D534D" w:rsidRDefault="001D534D">
            <w:pPr>
              <w:pStyle w:val="a4"/>
              <w:ind w:left="0"/>
              <w:rPr>
                <w:b w:val="0"/>
                <w:bCs w:val="0"/>
                <w:i w:val="0"/>
                <w:iCs w:val="0"/>
              </w:rPr>
            </w:pPr>
          </w:p>
        </w:tc>
        <w:tc>
          <w:tcPr>
            <w:tcW w:w="2022" w:type="dxa"/>
          </w:tcPr>
          <w:p w:rsidR="001D534D" w:rsidRDefault="001D534D">
            <w:pPr>
              <w:pStyle w:val="a4"/>
              <w:ind w:left="0"/>
              <w:rPr>
                <w:b w:val="0"/>
                <w:bCs w:val="0"/>
                <w:i w:val="0"/>
                <w:iCs w:val="0"/>
                <w:sz w:val="24"/>
              </w:rPr>
            </w:pPr>
            <w:r>
              <w:rPr>
                <w:b w:val="0"/>
                <w:bCs w:val="0"/>
                <w:i w:val="0"/>
                <w:iCs w:val="0"/>
                <w:sz w:val="24"/>
              </w:rPr>
              <w:t>конкурентность</w:t>
            </w:r>
          </w:p>
        </w:tc>
        <w:tc>
          <w:tcPr>
            <w:tcW w:w="1974" w:type="dxa"/>
          </w:tcPr>
          <w:p w:rsidR="001D534D" w:rsidRDefault="001D534D">
            <w:pPr>
              <w:pStyle w:val="a4"/>
              <w:ind w:left="0"/>
              <w:rPr>
                <w:b w:val="0"/>
                <w:bCs w:val="0"/>
                <w:i w:val="0"/>
                <w:iCs w:val="0"/>
                <w:sz w:val="24"/>
              </w:rPr>
            </w:pPr>
            <w:r>
              <w:rPr>
                <w:b w:val="0"/>
                <w:bCs w:val="0"/>
                <w:i w:val="0"/>
                <w:iCs w:val="0"/>
                <w:sz w:val="24"/>
              </w:rPr>
              <w:t>стабильность</w:t>
            </w:r>
          </w:p>
        </w:tc>
        <w:tc>
          <w:tcPr>
            <w:tcW w:w="1974" w:type="dxa"/>
          </w:tcPr>
          <w:p w:rsidR="001D534D" w:rsidRDefault="001D534D">
            <w:pPr>
              <w:pStyle w:val="a4"/>
              <w:ind w:left="0"/>
              <w:rPr>
                <w:b w:val="0"/>
                <w:bCs w:val="0"/>
                <w:i w:val="0"/>
                <w:iCs w:val="0"/>
                <w:sz w:val="24"/>
              </w:rPr>
            </w:pPr>
            <w:r>
              <w:rPr>
                <w:b w:val="0"/>
                <w:bCs w:val="0"/>
                <w:i w:val="0"/>
                <w:iCs w:val="0"/>
                <w:sz w:val="24"/>
              </w:rPr>
              <w:t>Кримино-геннность</w:t>
            </w:r>
          </w:p>
        </w:tc>
        <w:tc>
          <w:tcPr>
            <w:tcW w:w="2203" w:type="dxa"/>
          </w:tcPr>
          <w:p w:rsidR="001D534D" w:rsidRDefault="001D534D">
            <w:pPr>
              <w:pStyle w:val="a4"/>
              <w:ind w:left="0"/>
              <w:rPr>
                <w:b w:val="0"/>
                <w:bCs w:val="0"/>
                <w:i w:val="0"/>
                <w:iCs w:val="0"/>
                <w:sz w:val="24"/>
              </w:rPr>
            </w:pPr>
            <w:r>
              <w:rPr>
                <w:b w:val="0"/>
                <w:bCs w:val="0"/>
                <w:i w:val="0"/>
                <w:iCs w:val="0"/>
                <w:sz w:val="24"/>
              </w:rPr>
              <w:t xml:space="preserve">Степень </w:t>
            </w:r>
          </w:p>
          <w:p w:rsidR="001D534D" w:rsidRDefault="001D534D">
            <w:pPr>
              <w:pStyle w:val="a4"/>
              <w:ind w:left="0"/>
              <w:rPr>
                <w:b w:val="0"/>
                <w:bCs w:val="0"/>
                <w:i w:val="0"/>
                <w:iCs w:val="0"/>
                <w:sz w:val="24"/>
              </w:rPr>
            </w:pPr>
            <w:r>
              <w:rPr>
                <w:b w:val="0"/>
                <w:bCs w:val="0"/>
                <w:i w:val="0"/>
                <w:iCs w:val="0"/>
                <w:sz w:val="24"/>
              </w:rPr>
              <w:t>Непрогнозируемой</w:t>
            </w:r>
          </w:p>
          <w:p w:rsidR="001D534D" w:rsidRDefault="001D534D">
            <w:pPr>
              <w:pStyle w:val="a4"/>
              <w:ind w:left="0"/>
              <w:rPr>
                <w:b w:val="0"/>
                <w:bCs w:val="0"/>
                <w:i w:val="0"/>
                <w:iCs w:val="0"/>
                <w:sz w:val="24"/>
              </w:rPr>
            </w:pPr>
            <w:r>
              <w:rPr>
                <w:b w:val="0"/>
                <w:bCs w:val="0"/>
                <w:i w:val="0"/>
                <w:iCs w:val="0"/>
                <w:sz w:val="24"/>
              </w:rPr>
              <w:t>рискованности</w:t>
            </w:r>
          </w:p>
        </w:tc>
      </w:tr>
      <w:tr w:rsidR="001D534D">
        <w:trPr>
          <w:trHeight w:val="720"/>
        </w:trPr>
        <w:tc>
          <w:tcPr>
            <w:tcW w:w="2627" w:type="dxa"/>
          </w:tcPr>
          <w:p w:rsidR="001D534D" w:rsidRDefault="001D534D">
            <w:pPr>
              <w:pStyle w:val="a4"/>
              <w:ind w:left="0"/>
              <w:rPr>
                <w:b w:val="0"/>
                <w:bCs w:val="0"/>
                <w:i w:val="0"/>
                <w:iCs w:val="0"/>
                <w:sz w:val="24"/>
              </w:rPr>
            </w:pPr>
            <w:r>
              <w:rPr>
                <w:b w:val="0"/>
                <w:bCs w:val="0"/>
                <w:i w:val="0"/>
                <w:iCs w:val="0"/>
                <w:sz w:val="24"/>
              </w:rPr>
              <w:t>Предложение инвестиций в основной капитал</w:t>
            </w:r>
          </w:p>
        </w:tc>
        <w:tc>
          <w:tcPr>
            <w:tcW w:w="2022"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высокая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878"/>
        </w:trPr>
        <w:tc>
          <w:tcPr>
            <w:tcW w:w="2627" w:type="dxa"/>
          </w:tcPr>
          <w:p w:rsidR="001D534D" w:rsidRDefault="001D534D">
            <w:pPr>
              <w:pStyle w:val="a4"/>
              <w:ind w:left="0"/>
              <w:rPr>
                <w:b w:val="0"/>
                <w:bCs w:val="0"/>
                <w:i w:val="0"/>
                <w:iCs w:val="0"/>
                <w:sz w:val="24"/>
              </w:rPr>
            </w:pPr>
            <w:r>
              <w:rPr>
                <w:b w:val="0"/>
                <w:bCs w:val="0"/>
                <w:i w:val="0"/>
                <w:iCs w:val="0"/>
                <w:sz w:val="24"/>
              </w:rPr>
              <w:t>Предложение материально-технических (строительных) ресурсов.</w:t>
            </w:r>
          </w:p>
        </w:tc>
        <w:tc>
          <w:tcPr>
            <w:tcW w:w="2022"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средняя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880"/>
        </w:trPr>
        <w:tc>
          <w:tcPr>
            <w:tcW w:w="2627" w:type="dxa"/>
          </w:tcPr>
          <w:p w:rsidR="001D534D" w:rsidRDefault="001D534D">
            <w:pPr>
              <w:pStyle w:val="a4"/>
              <w:ind w:left="0"/>
              <w:rPr>
                <w:b w:val="0"/>
                <w:bCs w:val="0"/>
                <w:i w:val="0"/>
                <w:iCs w:val="0"/>
                <w:sz w:val="24"/>
              </w:rPr>
            </w:pPr>
            <w:r>
              <w:rPr>
                <w:b w:val="0"/>
                <w:bCs w:val="0"/>
                <w:i w:val="0"/>
                <w:iCs w:val="0"/>
                <w:sz w:val="24"/>
              </w:rPr>
              <w:t>Предложение технологического оборудования.</w:t>
            </w:r>
          </w:p>
        </w:tc>
        <w:tc>
          <w:tcPr>
            <w:tcW w:w="2022"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отсутствует</w:t>
            </w:r>
          </w:p>
        </w:tc>
        <w:tc>
          <w:tcPr>
            <w:tcW w:w="2203" w:type="dxa"/>
          </w:tcPr>
          <w:p w:rsidR="001D534D" w:rsidRDefault="001D534D">
            <w:pPr>
              <w:pStyle w:val="a4"/>
              <w:ind w:left="0"/>
              <w:rPr>
                <w:b w:val="0"/>
                <w:bCs w:val="0"/>
                <w:i w:val="0"/>
                <w:iCs w:val="0"/>
                <w:sz w:val="24"/>
              </w:rPr>
            </w:pPr>
            <w:r>
              <w:rPr>
                <w:b w:val="0"/>
                <w:bCs w:val="0"/>
                <w:i w:val="0"/>
                <w:iCs w:val="0"/>
                <w:sz w:val="24"/>
              </w:rPr>
              <w:t>средняя</w:t>
            </w:r>
          </w:p>
        </w:tc>
      </w:tr>
      <w:tr w:rsidR="001D534D">
        <w:trPr>
          <w:trHeight w:val="900"/>
        </w:trPr>
        <w:tc>
          <w:tcPr>
            <w:tcW w:w="2627" w:type="dxa"/>
          </w:tcPr>
          <w:p w:rsidR="001D534D" w:rsidRDefault="001D534D">
            <w:pPr>
              <w:pStyle w:val="a4"/>
              <w:ind w:left="0"/>
              <w:rPr>
                <w:b w:val="0"/>
                <w:bCs w:val="0"/>
                <w:i w:val="0"/>
                <w:iCs w:val="0"/>
                <w:sz w:val="24"/>
              </w:rPr>
            </w:pPr>
            <w:r>
              <w:rPr>
                <w:b w:val="0"/>
                <w:bCs w:val="0"/>
                <w:i w:val="0"/>
                <w:iCs w:val="0"/>
                <w:sz w:val="24"/>
              </w:rPr>
              <w:t>Предложение транспортных, логистических, банковских и других услуг.</w:t>
            </w:r>
          </w:p>
        </w:tc>
        <w:tc>
          <w:tcPr>
            <w:tcW w:w="2022" w:type="dxa"/>
          </w:tcPr>
          <w:p w:rsidR="001D534D" w:rsidRDefault="001D534D">
            <w:pPr>
              <w:pStyle w:val="a4"/>
              <w:ind w:left="0"/>
              <w:rPr>
                <w:b w:val="0"/>
                <w:bCs w:val="0"/>
                <w:i w:val="0"/>
                <w:iCs w:val="0"/>
                <w:sz w:val="24"/>
              </w:rPr>
            </w:pPr>
            <w:r>
              <w:rPr>
                <w:b w:val="0"/>
                <w:bCs w:val="0"/>
                <w:i w:val="0"/>
                <w:iCs w:val="0"/>
                <w:sz w:val="24"/>
              </w:rPr>
              <w:t>средняя</w:t>
            </w:r>
          </w:p>
        </w:tc>
        <w:tc>
          <w:tcPr>
            <w:tcW w:w="1974" w:type="dxa"/>
          </w:tcPr>
          <w:p w:rsidR="001D534D" w:rsidRDefault="001D534D">
            <w:pPr>
              <w:pStyle w:val="a4"/>
              <w:ind w:left="0"/>
              <w:rPr>
                <w:b w:val="0"/>
                <w:bCs w:val="0"/>
                <w:i w:val="0"/>
                <w:iCs w:val="0"/>
                <w:sz w:val="24"/>
              </w:rPr>
            </w:pPr>
            <w:r>
              <w:rPr>
                <w:b w:val="0"/>
                <w:bCs w:val="0"/>
                <w:i w:val="0"/>
                <w:iCs w:val="0"/>
                <w:sz w:val="24"/>
              </w:rPr>
              <w:t>средняя</w:t>
            </w:r>
          </w:p>
        </w:tc>
        <w:tc>
          <w:tcPr>
            <w:tcW w:w="1974" w:type="dxa"/>
          </w:tcPr>
          <w:p w:rsidR="001D534D" w:rsidRDefault="001D534D">
            <w:pPr>
              <w:pStyle w:val="a4"/>
              <w:ind w:left="0"/>
              <w:rPr>
                <w:b w:val="0"/>
                <w:bCs w:val="0"/>
                <w:i w:val="0"/>
                <w:iCs w:val="0"/>
                <w:sz w:val="24"/>
              </w:rPr>
            </w:pPr>
            <w:r>
              <w:rPr>
                <w:b w:val="0"/>
                <w:bCs w:val="0"/>
                <w:i w:val="0"/>
                <w:iCs w:val="0"/>
                <w:sz w:val="24"/>
              </w:rPr>
              <w:t>высокая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880"/>
        </w:trPr>
        <w:tc>
          <w:tcPr>
            <w:tcW w:w="2627" w:type="dxa"/>
          </w:tcPr>
          <w:p w:rsidR="001D534D" w:rsidRDefault="001D534D">
            <w:pPr>
              <w:pStyle w:val="a4"/>
              <w:ind w:left="0"/>
              <w:rPr>
                <w:b w:val="0"/>
                <w:bCs w:val="0"/>
                <w:i w:val="0"/>
                <w:iCs w:val="0"/>
                <w:sz w:val="24"/>
              </w:rPr>
            </w:pPr>
            <w:r>
              <w:rPr>
                <w:b w:val="0"/>
                <w:bCs w:val="0"/>
                <w:i w:val="0"/>
                <w:iCs w:val="0"/>
                <w:sz w:val="24"/>
              </w:rPr>
              <w:t>Предложение трудовых ресурсов.</w:t>
            </w:r>
          </w:p>
          <w:p w:rsidR="001D534D" w:rsidRDefault="001D534D">
            <w:pPr>
              <w:pStyle w:val="a4"/>
              <w:ind w:left="0"/>
              <w:rPr>
                <w:b w:val="0"/>
                <w:bCs w:val="0"/>
                <w:i w:val="0"/>
                <w:iCs w:val="0"/>
                <w:sz w:val="24"/>
              </w:rPr>
            </w:pPr>
            <w:r>
              <w:rPr>
                <w:b w:val="0"/>
                <w:bCs w:val="0"/>
                <w:i w:val="0"/>
                <w:iCs w:val="0"/>
                <w:sz w:val="24"/>
              </w:rPr>
              <w:t>Предложение информационных ресурсов.</w:t>
            </w:r>
          </w:p>
        </w:tc>
        <w:tc>
          <w:tcPr>
            <w:tcW w:w="2022" w:type="dxa"/>
          </w:tcPr>
          <w:p w:rsidR="001D534D" w:rsidRDefault="001D534D">
            <w:pPr>
              <w:pStyle w:val="a4"/>
              <w:ind w:left="0"/>
              <w:rPr>
                <w:b w:val="0"/>
                <w:bCs w:val="0"/>
                <w:i w:val="0"/>
                <w:iCs w:val="0"/>
                <w:sz w:val="24"/>
              </w:rPr>
            </w:pPr>
            <w:r>
              <w:rPr>
                <w:b w:val="0"/>
                <w:bCs w:val="0"/>
                <w:i w:val="0"/>
                <w:iCs w:val="0"/>
                <w:sz w:val="24"/>
              </w:rPr>
              <w:t>Средняя</w:t>
            </w:r>
          </w:p>
          <w:p w:rsidR="001D534D" w:rsidRDefault="001D534D">
            <w:pPr>
              <w:pStyle w:val="a4"/>
              <w:ind w:left="0"/>
              <w:rPr>
                <w:b w:val="0"/>
                <w:bCs w:val="0"/>
                <w:i w:val="0"/>
                <w:iCs w:val="0"/>
                <w:sz w:val="24"/>
              </w:rPr>
            </w:pPr>
          </w:p>
          <w:p w:rsidR="001D534D" w:rsidRDefault="001D534D">
            <w:pPr>
              <w:pStyle w:val="a4"/>
              <w:ind w:left="0"/>
              <w:rPr>
                <w:b w:val="0"/>
                <w:bCs w:val="0"/>
                <w:i w:val="0"/>
                <w:iCs w:val="0"/>
                <w:sz w:val="24"/>
              </w:rPr>
            </w:pPr>
            <w:r>
              <w:rPr>
                <w:b w:val="0"/>
                <w:bCs w:val="0"/>
                <w:i w:val="0"/>
                <w:iCs w:val="0"/>
                <w:sz w:val="24"/>
              </w:rPr>
              <w:t>средняя</w:t>
            </w:r>
          </w:p>
        </w:tc>
        <w:tc>
          <w:tcPr>
            <w:tcW w:w="1974" w:type="dxa"/>
          </w:tcPr>
          <w:p w:rsidR="001D534D" w:rsidRDefault="001D534D">
            <w:pPr>
              <w:pStyle w:val="a4"/>
              <w:ind w:left="0"/>
              <w:rPr>
                <w:b w:val="0"/>
                <w:bCs w:val="0"/>
                <w:i w:val="0"/>
                <w:iCs w:val="0"/>
                <w:sz w:val="24"/>
              </w:rPr>
            </w:pPr>
            <w:r>
              <w:rPr>
                <w:b w:val="0"/>
                <w:bCs w:val="0"/>
                <w:i w:val="0"/>
                <w:iCs w:val="0"/>
                <w:sz w:val="24"/>
              </w:rPr>
              <w:t>Средняя</w:t>
            </w:r>
          </w:p>
          <w:p w:rsidR="001D534D" w:rsidRDefault="001D534D">
            <w:pPr>
              <w:pStyle w:val="a4"/>
              <w:ind w:left="0"/>
              <w:rPr>
                <w:b w:val="0"/>
                <w:bCs w:val="0"/>
                <w:i w:val="0"/>
                <w:iCs w:val="0"/>
                <w:sz w:val="24"/>
              </w:rPr>
            </w:pPr>
          </w:p>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Средняя</w:t>
            </w:r>
          </w:p>
          <w:p w:rsidR="001D534D" w:rsidRDefault="001D534D">
            <w:pPr>
              <w:pStyle w:val="a4"/>
              <w:ind w:left="0"/>
              <w:rPr>
                <w:b w:val="0"/>
                <w:bCs w:val="0"/>
                <w:i w:val="0"/>
                <w:iCs w:val="0"/>
                <w:sz w:val="24"/>
              </w:rPr>
            </w:pPr>
          </w:p>
          <w:p w:rsidR="001D534D" w:rsidRDefault="001D534D">
            <w:pPr>
              <w:pStyle w:val="a4"/>
              <w:ind w:left="0"/>
              <w:rPr>
                <w:b w:val="0"/>
                <w:bCs w:val="0"/>
                <w:i w:val="0"/>
                <w:iCs w:val="0"/>
                <w:sz w:val="24"/>
              </w:rPr>
            </w:pPr>
            <w:r>
              <w:rPr>
                <w:b w:val="0"/>
                <w:bCs w:val="0"/>
                <w:i w:val="0"/>
                <w:iCs w:val="0"/>
                <w:sz w:val="24"/>
              </w:rPr>
              <w:t>средняя</w:t>
            </w:r>
          </w:p>
        </w:tc>
        <w:tc>
          <w:tcPr>
            <w:tcW w:w="2203" w:type="dxa"/>
          </w:tcPr>
          <w:p w:rsidR="001D534D" w:rsidRDefault="001D534D">
            <w:pPr>
              <w:pStyle w:val="a4"/>
              <w:ind w:left="0"/>
              <w:rPr>
                <w:b w:val="0"/>
                <w:bCs w:val="0"/>
                <w:i w:val="0"/>
                <w:iCs w:val="0"/>
                <w:sz w:val="24"/>
              </w:rPr>
            </w:pPr>
            <w:r>
              <w:rPr>
                <w:b w:val="0"/>
                <w:bCs w:val="0"/>
                <w:i w:val="0"/>
                <w:iCs w:val="0"/>
                <w:sz w:val="24"/>
              </w:rPr>
              <w:t>Средняя</w:t>
            </w:r>
          </w:p>
          <w:p w:rsidR="001D534D" w:rsidRDefault="001D534D">
            <w:pPr>
              <w:pStyle w:val="a4"/>
              <w:ind w:left="0"/>
              <w:rPr>
                <w:b w:val="0"/>
                <w:bCs w:val="0"/>
                <w:i w:val="0"/>
                <w:iCs w:val="0"/>
                <w:sz w:val="24"/>
              </w:rPr>
            </w:pPr>
          </w:p>
          <w:p w:rsidR="001D534D" w:rsidRDefault="001D534D">
            <w:pPr>
              <w:pStyle w:val="a4"/>
              <w:ind w:left="0"/>
              <w:rPr>
                <w:b w:val="0"/>
                <w:bCs w:val="0"/>
                <w:i w:val="0"/>
                <w:iCs w:val="0"/>
                <w:sz w:val="24"/>
              </w:rPr>
            </w:pPr>
            <w:r>
              <w:rPr>
                <w:b w:val="0"/>
                <w:bCs w:val="0"/>
                <w:i w:val="0"/>
                <w:iCs w:val="0"/>
                <w:sz w:val="24"/>
              </w:rPr>
              <w:t>средняя</w:t>
            </w:r>
          </w:p>
        </w:tc>
      </w:tr>
      <w:tr w:rsidR="001D534D">
        <w:trPr>
          <w:trHeight w:val="627"/>
        </w:trPr>
        <w:tc>
          <w:tcPr>
            <w:tcW w:w="2627" w:type="dxa"/>
          </w:tcPr>
          <w:p w:rsidR="001D534D" w:rsidRDefault="001D534D">
            <w:pPr>
              <w:pStyle w:val="a4"/>
              <w:ind w:left="0"/>
              <w:rPr>
                <w:b w:val="0"/>
                <w:bCs w:val="0"/>
                <w:i w:val="0"/>
                <w:iCs w:val="0"/>
                <w:sz w:val="24"/>
              </w:rPr>
            </w:pPr>
            <w:r>
              <w:rPr>
                <w:b w:val="0"/>
                <w:bCs w:val="0"/>
                <w:i w:val="0"/>
                <w:iCs w:val="0"/>
                <w:sz w:val="24"/>
              </w:rPr>
              <w:t>Предложение строительно-монтажных работ</w:t>
            </w:r>
          </w:p>
        </w:tc>
        <w:tc>
          <w:tcPr>
            <w:tcW w:w="2022"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средняя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340"/>
        </w:trPr>
        <w:tc>
          <w:tcPr>
            <w:tcW w:w="2627" w:type="dxa"/>
          </w:tcPr>
          <w:p w:rsidR="001D534D" w:rsidRDefault="001D534D">
            <w:pPr>
              <w:pStyle w:val="a4"/>
              <w:ind w:left="0"/>
              <w:rPr>
                <w:b w:val="0"/>
                <w:bCs w:val="0"/>
                <w:i w:val="0"/>
                <w:iCs w:val="0"/>
                <w:sz w:val="24"/>
              </w:rPr>
            </w:pPr>
            <w:r>
              <w:rPr>
                <w:b w:val="0"/>
                <w:bCs w:val="0"/>
                <w:i w:val="0"/>
                <w:iCs w:val="0"/>
                <w:sz w:val="24"/>
              </w:rPr>
              <w:t>Предложение готовой строительной продукции.</w:t>
            </w:r>
          </w:p>
        </w:tc>
        <w:tc>
          <w:tcPr>
            <w:tcW w:w="2022"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высокая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520"/>
        </w:trPr>
        <w:tc>
          <w:tcPr>
            <w:tcW w:w="2627" w:type="dxa"/>
          </w:tcPr>
          <w:p w:rsidR="001D534D" w:rsidRDefault="001D534D">
            <w:pPr>
              <w:pStyle w:val="a4"/>
              <w:ind w:left="0"/>
              <w:rPr>
                <w:b w:val="0"/>
                <w:bCs w:val="0"/>
                <w:i w:val="0"/>
                <w:iCs w:val="0"/>
                <w:sz w:val="24"/>
              </w:rPr>
            </w:pPr>
            <w:r>
              <w:rPr>
                <w:b w:val="0"/>
                <w:bCs w:val="0"/>
                <w:i w:val="0"/>
                <w:iCs w:val="0"/>
                <w:sz w:val="24"/>
              </w:rPr>
              <w:t>Предложение проектных работ</w:t>
            </w:r>
          </w:p>
        </w:tc>
        <w:tc>
          <w:tcPr>
            <w:tcW w:w="2022"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отсутствует</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720"/>
        </w:trPr>
        <w:tc>
          <w:tcPr>
            <w:tcW w:w="2627" w:type="dxa"/>
          </w:tcPr>
          <w:p w:rsidR="001D534D" w:rsidRDefault="001D534D">
            <w:pPr>
              <w:pStyle w:val="a4"/>
              <w:ind w:left="0"/>
              <w:rPr>
                <w:b w:val="0"/>
                <w:bCs w:val="0"/>
                <w:i w:val="0"/>
                <w:iCs w:val="0"/>
                <w:sz w:val="24"/>
              </w:rPr>
            </w:pPr>
            <w:r>
              <w:rPr>
                <w:b w:val="0"/>
                <w:bCs w:val="0"/>
                <w:i w:val="0"/>
                <w:iCs w:val="0"/>
                <w:sz w:val="24"/>
              </w:rPr>
              <w:t>Спрос на инвестиции в основной капитал</w:t>
            </w:r>
          </w:p>
        </w:tc>
        <w:tc>
          <w:tcPr>
            <w:tcW w:w="2022"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высокая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700"/>
        </w:trPr>
        <w:tc>
          <w:tcPr>
            <w:tcW w:w="2627" w:type="dxa"/>
          </w:tcPr>
          <w:p w:rsidR="001D534D" w:rsidRDefault="001D534D">
            <w:pPr>
              <w:pStyle w:val="a4"/>
              <w:ind w:left="0"/>
              <w:rPr>
                <w:b w:val="0"/>
                <w:bCs w:val="0"/>
                <w:i w:val="0"/>
                <w:iCs w:val="0"/>
                <w:sz w:val="24"/>
              </w:rPr>
            </w:pPr>
            <w:r>
              <w:rPr>
                <w:b w:val="0"/>
                <w:bCs w:val="0"/>
                <w:i w:val="0"/>
                <w:iCs w:val="0"/>
                <w:sz w:val="24"/>
              </w:rPr>
              <w:t>Спрос на материально-технические (строительные) ресурсы.</w:t>
            </w:r>
          </w:p>
        </w:tc>
        <w:tc>
          <w:tcPr>
            <w:tcW w:w="2022"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высокая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549"/>
        </w:trPr>
        <w:tc>
          <w:tcPr>
            <w:tcW w:w="2627" w:type="dxa"/>
          </w:tcPr>
          <w:p w:rsidR="001D534D" w:rsidRDefault="001D534D">
            <w:pPr>
              <w:pStyle w:val="a4"/>
              <w:ind w:left="0"/>
              <w:rPr>
                <w:b w:val="0"/>
                <w:bCs w:val="0"/>
                <w:i w:val="0"/>
                <w:iCs w:val="0"/>
                <w:sz w:val="24"/>
              </w:rPr>
            </w:pPr>
            <w:r>
              <w:rPr>
                <w:b w:val="0"/>
                <w:bCs w:val="0"/>
                <w:i w:val="0"/>
                <w:iCs w:val="0"/>
                <w:sz w:val="24"/>
              </w:rPr>
              <w:t>Спрос на технологическое оборудование</w:t>
            </w:r>
          </w:p>
        </w:tc>
        <w:tc>
          <w:tcPr>
            <w:tcW w:w="2022"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высокая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840"/>
        </w:trPr>
        <w:tc>
          <w:tcPr>
            <w:tcW w:w="2627" w:type="dxa"/>
          </w:tcPr>
          <w:p w:rsidR="001D534D" w:rsidRDefault="001D534D">
            <w:pPr>
              <w:pStyle w:val="a4"/>
              <w:ind w:left="0"/>
              <w:rPr>
                <w:b w:val="0"/>
                <w:bCs w:val="0"/>
                <w:i w:val="0"/>
                <w:iCs w:val="0"/>
                <w:sz w:val="24"/>
              </w:rPr>
            </w:pPr>
            <w:r>
              <w:rPr>
                <w:b w:val="0"/>
                <w:bCs w:val="0"/>
                <w:i w:val="0"/>
                <w:iCs w:val="0"/>
                <w:sz w:val="24"/>
              </w:rPr>
              <w:t>Спрос на транспортные, логистические, банковские и другие услуги</w:t>
            </w:r>
          </w:p>
        </w:tc>
        <w:tc>
          <w:tcPr>
            <w:tcW w:w="2022"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высокая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396"/>
        </w:trPr>
        <w:tc>
          <w:tcPr>
            <w:tcW w:w="2627" w:type="dxa"/>
          </w:tcPr>
          <w:p w:rsidR="001D534D" w:rsidRDefault="001D534D">
            <w:pPr>
              <w:pStyle w:val="a4"/>
              <w:ind w:left="0"/>
              <w:rPr>
                <w:b w:val="0"/>
                <w:bCs w:val="0"/>
                <w:i w:val="0"/>
                <w:iCs w:val="0"/>
                <w:sz w:val="24"/>
              </w:rPr>
            </w:pPr>
            <w:r>
              <w:rPr>
                <w:b w:val="0"/>
                <w:bCs w:val="0"/>
                <w:i w:val="0"/>
                <w:iCs w:val="0"/>
                <w:sz w:val="24"/>
              </w:rPr>
              <w:t>Спрос на трудовые ресурсы</w:t>
            </w:r>
          </w:p>
        </w:tc>
        <w:tc>
          <w:tcPr>
            <w:tcW w:w="2022"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2203" w:type="dxa"/>
          </w:tcPr>
          <w:p w:rsidR="001D534D" w:rsidRDefault="001D534D">
            <w:pPr>
              <w:pStyle w:val="a4"/>
              <w:ind w:left="0"/>
              <w:rPr>
                <w:b w:val="0"/>
                <w:bCs w:val="0"/>
                <w:i w:val="0"/>
                <w:iCs w:val="0"/>
                <w:sz w:val="24"/>
              </w:rPr>
            </w:pPr>
            <w:r>
              <w:rPr>
                <w:b w:val="0"/>
                <w:bCs w:val="0"/>
                <w:i w:val="0"/>
                <w:iCs w:val="0"/>
                <w:sz w:val="24"/>
              </w:rPr>
              <w:t>низкая</w:t>
            </w:r>
          </w:p>
        </w:tc>
      </w:tr>
      <w:tr w:rsidR="001D534D">
        <w:trPr>
          <w:trHeight w:val="520"/>
        </w:trPr>
        <w:tc>
          <w:tcPr>
            <w:tcW w:w="2627" w:type="dxa"/>
          </w:tcPr>
          <w:p w:rsidR="001D534D" w:rsidRDefault="001D534D">
            <w:pPr>
              <w:pStyle w:val="a4"/>
              <w:ind w:left="0"/>
              <w:rPr>
                <w:b w:val="0"/>
                <w:bCs w:val="0"/>
                <w:i w:val="0"/>
                <w:iCs w:val="0"/>
                <w:sz w:val="24"/>
              </w:rPr>
            </w:pPr>
            <w:r>
              <w:rPr>
                <w:b w:val="0"/>
                <w:bCs w:val="0"/>
                <w:i w:val="0"/>
                <w:iCs w:val="0"/>
                <w:sz w:val="24"/>
              </w:rPr>
              <w:t>Спрос на информационные ресурсы</w:t>
            </w:r>
          </w:p>
        </w:tc>
        <w:tc>
          <w:tcPr>
            <w:tcW w:w="2022"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отсутствует</w:t>
            </w:r>
          </w:p>
        </w:tc>
        <w:tc>
          <w:tcPr>
            <w:tcW w:w="2203" w:type="dxa"/>
          </w:tcPr>
          <w:p w:rsidR="001D534D" w:rsidRDefault="001D534D">
            <w:pPr>
              <w:pStyle w:val="a4"/>
              <w:ind w:left="0"/>
              <w:rPr>
                <w:b w:val="0"/>
                <w:bCs w:val="0"/>
                <w:i w:val="0"/>
                <w:iCs w:val="0"/>
                <w:sz w:val="24"/>
              </w:rPr>
            </w:pPr>
            <w:r>
              <w:rPr>
                <w:b w:val="0"/>
                <w:bCs w:val="0"/>
                <w:i w:val="0"/>
                <w:iCs w:val="0"/>
                <w:sz w:val="24"/>
              </w:rPr>
              <w:t>отсутствует</w:t>
            </w:r>
          </w:p>
        </w:tc>
      </w:tr>
      <w:tr w:rsidR="001D534D">
        <w:trPr>
          <w:trHeight w:val="540"/>
        </w:trPr>
        <w:tc>
          <w:tcPr>
            <w:tcW w:w="2627" w:type="dxa"/>
          </w:tcPr>
          <w:p w:rsidR="001D534D" w:rsidRDefault="001D534D">
            <w:pPr>
              <w:pStyle w:val="a4"/>
              <w:ind w:left="0"/>
              <w:rPr>
                <w:b w:val="0"/>
                <w:bCs w:val="0"/>
                <w:i w:val="0"/>
                <w:iCs w:val="0"/>
                <w:sz w:val="24"/>
              </w:rPr>
            </w:pPr>
            <w:r>
              <w:rPr>
                <w:b w:val="0"/>
                <w:bCs w:val="0"/>
                <w:i w:val="0"/>
                <w:iCs w:val="0"/>
                <w:sz w:val="24"/>
              </w:rPr>
              <w:t>Спрос на строительно-монтажные работы</w:t>
            </w:r>
          </w:p>
        </w:tc>
        <w:tc>
          <w:tcPr>
            <w:tcW w:w="2022"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высокая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500"/>
        </w:trPr>
        <w:tc>
          <w:tcPr>
            <w:tcW w:w="2627" w:type="dxa"/>
          </w:tcPr>
          <w:p w:rsidR="001D534D" w:rsidRDefault="001D534D">
            <w:pPr>
              <w:pStyle w:val="a4"/>
              <w:ind w:left="0"/>
              <w:rPr>
                <w:b w:val="0"/>
                <w:bCs w:val="0"/>
                <w:i w:val="0"/>
                <w:iCs w:val="0"/>
                <w:sz w:val="24"/>
              </w:rPr>
            </w:pPr>
            <w:r>
              <w:rPr>
                <w:b w:val="0"/>
                <w:bCs w:val="0"/>
                <w:i w:val="0"/>
                <w:iCs w:val="0"/>
                <w:sz w:val="24"/>
              </w:rPr>
              <w:t>Спрос на готовую строительную продукцию</w:t>
            </w:r>
          </w:p>
        </w:tc>
        <w:tc>
          <w:tcPr>
            <w:tcW w:w="2022"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высокая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r w:rsidR="001D534D">
        <w:trPr>
          <w:trHeight w:val="300"/>
        </w:trPr>
        <w:tc>
          <w:tcPr>
            <w:tcW w:w="2627" w:type="dxa"/>
          </w:tcPr>
          <w:p w:rsidR="001D534D" w:rsidRDefault="001D534D">
            <w:pPr>
              <w:pStyle w:val="a4"/>
              <w:ind w:left="0"/>
              <w:rPr>
                <w:b w:val="0"/>
                <w:bCs w:val="0"/>
                <w:i w:val="0"/>
                <w:iCs w:val="0"/>
                <w:sz w:val="24"/>
              </w:rPr>
            </w:pPr>
            <w:r>
              <w:rPr>
                <w:b w:val="0"/>
                <w:bCs w:val="0"/>
                <w:i w:val="0"/>
                <w:iCs w:val="0"/>
                <w:sz w:val="24"/>
              </w:rPr>
              <w:t>Спрос на проектные работы</w:t>
            </w:r>
          </w:p>
        </w:tc>
        <w:tc>
          <w:tcPr>
            <w:tcW w:w="2022" w:type="dxa"/>
          </w:tcPr>
          <w:p w:rsidR="001D534D" w:rsidRDefault="001D534D">
            <w:pPr>
              <w:pStyle w:val="a4"/>
              <w:ind w:left="0"/>
              <w:rPr>
                <w:b w:val="0"/>
                <w:bCs w:val="0"/>
                <w:i w:val="0"/>
                <w:iCs w:val="0"/>
                <w:sz w:val="24"/>
              </w:rPr>
            </w:pPr>
            <w:r>
              <w:rPr>
                <w:b w:val="0"/>
                <w:bCs w:val="0"/>
                <w:i w:val="0"/>
                <w:iCs w:val="0"/>
                <w:sz w:val="24"/>
              </w:rPr>
              <w:t>отсутствует</w:t>
            </w:r>
          </w:p>
        </w:tc>
        <w:tc>
          <w:tcPr>
            <w:tcW w:w="1974" w:type="dxa"/>
          </w:tcPr>
          <w:p w:rsidR="001D534D" w:rsidRDefault="001D534D">
            <w:pPr>
              <w:pStyle w:val="a4"/>
              <w:ind w:left="0"/>
              <w:rPr>
                <w:b w:val="0"/>
                <w:bCs w:val="0"/>
                <w:i w:val="0"/>
                <w:iCs w:val="0"/>
                <w:sz w:val="24"/>
              </w:rPr>
            </w:pPr>
            <w:r>
              <w:rPr>
                <w:b w:val="0"/>
                <w:bCs w:val="0"/>
                <w:i w:val="0"/>
                <w:iCs w:val="0"/>
                <w:sz w:val="24"/>
              </w:rPr>
              <w:t>низкая</w:t>
            </w:r>
          </w:p>
        </w:tc>
        <w:tc>
          <w:tcPr>
            <w:tcW w:w="1974" w:type="dxa"/>
          </w:tcPr>
          <w:p w:rsidR="001D534D" w:rsidRDefault="001D534D">
            <w:pPr>
              <w:pStyle w:val="a4"/>
              <w:ind w:left="0"/>
              <w:rPr>
                <w:b w:val="0"/>
                <w:bCs w:val="0"/>
                <w:i w:val="0"/>
                <w:iCs w:val="0"/>
                <w:sz w:val="24"/>
              </w:rPr>
            </w:pPr>
            <w:r>
              <w:rPr>
                <w:b w:val="0"/>
                <w:bCs w:val="0"/>
                <w:i w:val="0"/>
                <w:iCs w:val="0"/>
                <w:sz w:val="24"/>
              </w:rPr>
              <w:t>высокая</w:t>
            </w:r>
          </w:p>
        </w:tc>
        <w:tc>
          <w:tcPr>
            <w:tcW w:w="2203" w:type="dxa"/>
          </w:tcPr>
          <w:p w:rsidR="001D534D" w:rsidRDefault="001D534D">
            <w:pPr>
              <w:pStyle w:val="a4"/>
              <w:ind w:left="0"/>
              <w:rPr>
                <w:b w:val="0"/>
                <w:bCs w:val="0"/>
                <w:i w:val="0"/>
                <w:iCs w:val="0"/>
                <w:sz w:val="24"/>
              </w:rPr>
            </w:pPr>
            <w:r>
              <w:rPr>
                <w:b w:val="0"/>
                <w:bCs w:val="0"/>
                <w:i w:val="0"/>
                <w:iCs w:val="0"/>
                <w:sz w:val="24"/>
              </w:rPr>
              <w:t>высокая</w:t>
            </w:r>
          </w:p>
        </w:tc>
      </w:tr>
    </w:tbl>
    <w:p w:rsidR="001D534D" w:rsidRDefault="001D534D">
      <w:pPr>
        <w:pStyle w:val="a4"/>
        <w:rPr>
          <w:sz w:val="24"/>
        </w:rPr>
      </w:pPr>
    </w:p>
    <w:p w:rsidR="001D534D" w:rsidRDefault="001D534D">
      <w:pPr>
        <w:pStyle w:val="a4"/>
        <w:rPr>
          <w:sz w:val="24"/>
        </w:rPr>
      </w:pPr>
    </w:p>
    <w:p w:rsidR="001D534D" w:rsidRDefault="001D534D">
      <w:pPr>
        <w:pStyle w:val="a4"/>
        <w:jc w:val="both"/>
        <w:rPr>
          <w:b w:val="0"/>
          <w:bCs w:val="0"/>
          <w:i w:val="0"/>
          <w:iCs w:val="0"/>
        </w:rPr>
      </w:pPr>
      <w:r>
        <w:rPr>
          <w:b w:val="0"/>
          <w:bCs w:val="0"/>
          <w:i w:val="0"/>
          <w:iCs w:val="0"/>
        </w:rPr>
        <w:t xml:space="preserve">Анализ факторов инвестирования (табл.3), определяющих возможности поддержания и стимулирования развития строительства (как организационно-технологического механизма материализации инвестиций в основной капитал), и их оценка по ряду параметров, показывают, что такие важнейшие из параметров, как конкурентность и стабильность, либо отсутствуют, либо имеют очень низкое значение  в строительстве  и промышленности строительных материалов, а оценки  почти всех факторов  инвестирования по параметрам криминогенности и степени непрогнозируемой рискованности, наоборот, очень высокое. Поэтому в целом ситуацию в инвестиционно-строительной сфере можно охарактеризовать как неконкурентную, нестабильную, криминогенную и рискованную.  К этому можно добавить имеющиеся  бюрократизм и коррупцию. </w:t>
      </w:r>
    </w:p>
    <w:p w:rsidR="001D534D" w:rsidRDefault="001D534D">
      <w:pPr>
        <w:pStyle w:val="a4"/>
        <w:jc w:val="both"/>
        <w:rPr>
          <w:b w:val="0"/>
          <w:bCs w:val="0"/>
          <w:i w:val="0"/>
          <w:iCs w:val="0"/>
        </w:rPr>
      </w:pPr>
      <w:r>
        <w:rPr>
          <w:b w:val="0"/>
          <w:bCs w:val="0"/>
          <w:i w:val="0"/>
          <w:iCs w:val="0"/>
        </w:rPr>
        <w:tab/>
        <w:t>Подобная ситуация стала возможной в силу отсутствия в сфере инвестиционно-строительной деятельности в Российской Федерации устойчивых и выполняющих стимулирующую роль законодательных и правовых актов.</w:t>
      </w:r>
    </w:p>
    <w:p w:rsidR="001D534D" w:rsidRDefault="001D534D">
      <w:pPr>
        <w:pStyle w:val="a4"/>
        <w:jc w:val="both"/>
        <w:rPr>
          <w:b w:val="0"/>
          <w:bCs w:val="0"/>
          <w:i w:val="0"/>
          <w:iCs w:val="0"/>
        </w:rPr>
      </w:pPr>
    </w:p>
    <w:p w:rsidR="001D534D" w:rsidRDefault="001D534D">
      <w:pPr>
        <w:pStyle w:val="a4"/>
      </w:pPr>
      <w:r>
        <w:t>Эффективность бюджетных инвестиций в основной капитал в современных условиях.</w:t>
      </w:r>
    </w:p>
    <w:p w:rsidR="001D534D" w:rsidRDefault="001D534D">
      <w:pPr>
        <w:pStyle w:val="a4"/>
        <w:jc w:val="both"/>
        <w:rPr>
          <w:b w:val="0"/>
          <w:bCs w:val="0"/>
          <w:i w:val="0"/>
          <w:iCs w:val="0"/>
        </w:rPr>
      </w:pPr>
      <w:r>
        <w:rPr>
          <w:b w:val="0"/>
          <w:bCs w:val="0"/>
          <w:i w:val="0"/>
          <w:iCs w:val="0"/>
        </w:rPr>
        <w:tab/>
        <w:t>В условиях неблагоприятной обстановки для инвестиционно-строительной деятельности и ограниченности капитальных вложений представляется естественным рассмотрение результативности (эффективности) израсходованных инвестиций в основной капитал.</w:t>
      </w:r>
    </w:p>
    <w:p w:rsidR="001D534D" w:rsidRDefault="001D534D">
      <w:pPr>
        <w:pStyle w:val="a4"/>
        <w:jc w:val="both"/>
        <w:rPr>
          <w:b w:val="0"/>
          <w:bCs w:val="0"/>
          <w:i w:val="0"/>
          <w:iCs w:val="0"/>
        </w:rPr>
      </w:pPr>
      <w:r>
        <w:rPr>
          <w:b w:val="0"/>
          <w:bCs w:val="0"/>
          <w:i w:val="0"/>
          <w:iCs w:val="0"/>
        </w:rPr>
        <w:tab/>
        <w:t>Проанализировать состояние строительства объектов строительства по конечным показателям (ввод в эксплуатацию, освоение и выпуск продукции, наличие платежеспособного спроса на нее) применительно к или иной отрасли промышленности за счет внебюджетных источников (собственные средства предприятий, иностранных фирм и др.) не представляется возможным в связи с огромным количеством  подобных объектов (несколько сотен тысяч) и конфиденциальностью  соответствующей экономической информации.</w:t>
      </w:r>
    </w:p>
    <w:p w:rsidR="001D534D" w:rsidRDefault="001D534D">
      <w:pPr>
        <w:pStyle w:val="a4"/>
        <w:jc w:val="both"/>
        <w:rPr>
          <w:b w:val="0"/>
          <w:bCs w:val="0"/>
          <w:i w:val="0"/>
          <w:iCs w:val="0"/>
        </w:rPr>
      </w:pPr>
    </w:p>
    <w:p w:rsidR="001D534D" w:rsidRDefault="001D534D">
      <w:pPr>
        <w:pStyle w:val="a4"/>
        <w:jc w:val="both"/>
        <w:rPr>
          <w:b w:val="0"/>
          <w:bCs w:val="0"/>
          <w:i w:val="0"/>
          <w:iCs w:val="0"/>
        </w:rPr>
      </w:pPr>
      <w:r>
        <w:rPr>
          <w:b w:val="0"/>
          <w:bCs w:val="0"/>
          <w:i w:val="0"/>
          <w:iCs w:val="0"/>
        </w:rPr>
        <w:tab/>
        <w:t>В определенной мере проследить в динамике за тем, какие объекты строятся, можно применительно к Федеральной адресной инвестиционной  программе в той ее части, которая предусматривает  выделение бюджетных инвестиционных  средств на производственное строительство.</w:t>
      </w:r>
    </w:p>
    <w:p w:rsidR="001D534D" w:rsidRDefault="001D534D">
      <w:pPr>
        <w:pStyle w:val="a4"/>
        <w:jc w:val="both"/>
        <w:rPr>
          <w:b w:val="0"/>
          <w:bCs w:val="0"/>
          <w:i w:val="0"/>
          <w:iCs w:val="0"/>
        </w:rPr>
      </w:pPr>
      <w:r>
        <w:rPr>
          <w:b w:val="0"/>
          <w:bCs w:val="0"/>
          <w:i w:val="0"/>
          <w:iCs w:val="0"/>
        </w:rPr>
        <w:tab/>
        <w:t>Выполненный ранее автором совместно с доктором экономических наук Л.В. Донцовой в ИНП РАН анализ показал, что ввод в действие новых объектов  и мощностей, построенных за счет средств Федеральной инвестиционной программы, какого-либо влияния  на увеличения объемов выпуска продукции на соответствующих предприятиях не оказывает.</w:t>
      </w:r>
    </w:p>
    <w:p w:rsidR="001D534D" w:rsidRDefault="001D534D">
      <w:pPr>
        <w:pStyle w:val="a4"/>
        <w:jc w:val="both"/>
        <w:rPr>
          <w:b w:val="0"/>
          <w:bCs w:val="0"/>
          <w:i w:val="0"/>
          <w:iCs w:val="0"/>
        </w:rPr>
      </w:pPr>
      <w:r>
        <w:rPr>
          <w:b w:val="0"/>
          <w:bCs w:val="0"/>
          <w:i w:val="0"/>
          <w:iCs w:val="0"/>
        </w:rPr>
        <w:tab/>
        <w:t>Во многом негативная картина с проектами предприятий производственного назначения, реализованными за счет  средств Федеральной инвестиционной программы, обусловлена именно отсутствием спроса на создаваемую этим предприятием  продукцию, тиражирующими в условиях кризисного спада промышленного производства уже имеющиеся образцы, работающие на устаревших научно-технических принципах и не пользующиеся спросом. В качестве примера можно назвать промышленные тракторы, морально устаревшие автобусы и грузовые автомашины, башенные краны (в условиях расширения монолитного и малоэтажного домостроения) и т.д.</w:t>
      </w:r>
    </w:p>
    <w:p w:rsidR="001D534D" w:rsidRDefault="001D534D">
      <w:pPr>
        <w:pStyle w:val="a4"/>
        <w:jc w:val="both"/>
        <w:rPr>
          <w:b w:val="0"/>
          <w:bCs w:val="0"/>
          <w:i w:val="0"/>
          <w:iCs w:val="0"/>
        </w:rPr>
      </w:pPr>
      <w:r>
        <w:rPr>
          <w:b w:val="0"/>
          <w:bCs w:val="0"/>
          <w:i w:val="0"/>
          <w:iCs w:val="0"/>
        </w:rPr>
        <w:tab/>
        <w:t>Неудовлетворительное положение с использованием введенных в действие новых производственных мощностей объясняется также  недостатками механизма  конкурентного отбора проектов в условиях спада производства, недостоверной  оценкой эффективности  включаемых  в Федеральную программу инвестиционных проектов, возможностей сбыта их продукции.</w:t>
      </w:r>
    </w:p>
    <w:p w:rsidR="001D534D" w:rsidRDefault="001D534D">
      <w:pPr>
        <w:pStyle w:val="a4"/>
        <w:jc w:val="both"/>
        <w:rPr>
          <w:b w:val="0"/>
          <w:bCs w:val="0"/>
          <w:i w:val="0"/>
          <w:iCs w:val="0"/>
        </w:rPr>
      </w:pPr>
      <w:r>
        <w:rPr>
          <w:b w:val="0"/>
          <w:bCs w:val="0"/>
          <w:i w:val="0"/>
          <w:iCs w:val="0"/>
        </w:rPr>
        <w:tab/>
        <w:t>Так, по данным Ассоциации российских банков, в бизнес-планах  различных проектов промышленных предприятий, предлагаемых банкам на рассмотрение  с целью получения кредитов на строительство, содержится неверная оценка перспектив сбыта продукции.   Разработчики проектов заранее уверены, что сбыт, будет обеспечен. Когда же банковские работники внимательно проанализируют рынок  данного продукта, выясняется, что предлагаемый товар не будет конкурентоспособен, его не будут покупать, а, следовательно, затраты.,  на реализацию проекта и, соответственно, кредиты, если  они будут выданы, не имеют перспективы возврата.</w:t>
      </w:r>
    </w:p>
    <w:p w:rsidR="001D534D" w:rsidRDefault="001D534D">
      <w:pPr>
        <w:pStyle w:val="a4"/>
        <w:jc w:val="both"/>
        <w:rPr>
          <w:b w:val="0"/>
          <w:bCs w:val="0"/>
          <w:i w:val="0"/>
          <w:iCs w:val="0"/>
        </w:rPr>
      </w:pPr>
      <w:r>
        <w:rPr>
          <w:b w:val="0"/>
          <w:bCs w:val="0"/>
          <w:i w:val="0"/>
          <w:iCs w:val="0"/>
        </w:rPr>
        <w:tab/>
        <w:t>Анализ показал, что затраченные  на строительство бюджетные инвестиционные средства не дали никакой отдачи, их эффективность – нулевая, а сами средства – бросовые. Этот вывод подтверждается следующим: «по заявлению министра финансов РФ государство с 1992 года на прямое финансирование проектов на возвратной основе израсходовано 50 млрд. деноминированных рублей, а в бюджет вернулись лишь считанные проценты от этой суммы» («Экономика и жизнь», 1999, № 12, с.1). Подобное положение свидетельствует  об обезличенности ответственности на неэффективно израсходованные бюджетные средства.</w:t>
      </w:r>
    </w:p>
    <w:p w:rsidR="001D534D" w:rsidRDefault="001D534D">
      <w:pPr>
        <w:pStyle w:val="a4"/>
        <w:jc w:val="both"/>
        <w:rPr>
          <w:b w:val="0"/>
          <w:bCs w:val="0"/>
          <w:i w:val="0"/>
          <w:iCs w:val="0"/>
        </w:rPr>
      </w:pPr>
      <w:r>
        <w:rPr>
          <w:b w:val="0"/>
          <w:bCs w:val="0"/>
          <w:i w:val="0"/>
          <w:iCs w:val="0"/>
        </w:rPr>
        <w:tab/>
        <w:t>Исследование выявило также, что полностью отсутствует официальная информация, характеризующая состояние  производственных объектов и мощностей, построенных и введенных в действие  за счет средств Федеральной инвестиционной программы. Экономический след подобных предприятий (объектов, мощностей) теряется после закрытия финансирования их строительства и приемки в эксплуатацию, что полностью исключает возможность широкого и полного анализа эффективности израсходованных бюджетных инвестиций.</w:t>
      </w:r>
    </w:p>
    <w:p w:rsidR="001D534D" w:rsidRDefault="001D534D">
      <w:pPr>
        <w:pStyle w:val="a4"/>
        <w:jc w:val="both"/>
        <w:rPr>
          <w:b w:val="0"/>
          <w:bCs w:val="0"/>
          <w:i w:val="0"/>
          <w:iCs w:val="0"/>
        </w:rPr>
      </w:pPr>
    </w:p>
    <w:p w:rsidR="001D534D" w:rsidRDefault="001D534D">
      <w:pPr>
        <w:pStyle w:val="a4"/>
        <w:rPr>
          <w:sz w:val="32"/>
        </w:rPr>
      </w:pPr>
      <w:r>
        <w:rPr>
          <w:sz w:val="32"/>
        </w:rPr>
        <w:t>Оценка состояния потенциала строительного комплекса и его возможностей осуществления структурной перестройки.</w:t>
      </w:r>
    </w:p>
    <w:p w:rsidR="001D534D" w:rsidRDefault="001D534D">
      <w:pPr>
        <w:pStyle w:val="a4"/>
        <w:jc w:val="both"/>
        <w:rPr>
          <w:b w:val="0"/>
          <w:bCs w:val="0"/>
          <w:i w:val="0"/>
          <w:iCs w:val="0"/>
        </w:rPr>
      </w:pPr>
    </w:p>
    <w:p w:rsidR="001D534D" w:rsidRDefault="001D534D">
      <w:pPr>
        <w:pStyle w:val="a4"/>
        <w:jc w:val="both"/>
        <w:rPr>
          <w:b w:val="0"/>
          <w:bCs w:val="0"/>
          <w:i w:val="0"/>
          <w:iCs w:val="0"/>
        </w:rPr>
      </w:pPr>
      <w:r>
        <w:rPr>
          <w:b w:val="0"/>
          <w:bCs w:val="0"/>
          <w:i w:val="0"/>
          <w:iCs w:val="0"/>
        </w:rPr>
        <w:tab/>
        <w:t>Тенденции изменения ситуации в строительном комплексе в среднесрочной перспективе будут продолжать формироваться под влиянием общего долговременного спада  общественного производства, сложившегося в течение предшествующего периода, и его последствий. В последние два года, как известно, наметился рост отдельных важных показателей  строительной деятельности, в частности, объемов подрядных работ и объемов проектно-изыскательских работ. Этот рост является отражением  имеющей место кратковременной конъюнктурной ситуации  в топливно-энергетическом комплексе (в основном, в нефтедобывающей промышленности). Так, из общего прироста объемов подрядных работ за последние два года на долю Тюменской  области пришлось 19,5 %, на долю Москвы, где выполняются до 40 % общего объема проектно-изыскательских работ, -39,6 % их прироста (Строительная газета, № 31 и 33 за 2000 г.). Вряд ли можно ожидать продолжения этой конъюнктурной ситуации в ТЭК далее середины 2001г. и ее положительного влияния на строительный комплекс.</w:t>
      </w:r>
    </w:p>
    <w:p w:rsidR="001D534D" w:rsidRDefault="001D534D">
      <w:pPr>
        <w:pStyle w:val="a4"/>
        <w:jc w:val="both"/>
        <w:rPr>
          <w:b w:val="0"/>
          <w:bCs w:val="0"/>
          <w:i w:val="0"/>
          <w:iCs w:val="0"/>
        </w:rPr>
      </w:pPr>
      <w:r>
        <w:rPr>
          <w:b w:val="0"/>
          <w:bCs w:val="0"/>
          <w:i w:val="0"/>
          <w:iCs w:val="0"/>
        </w:rPr>
        <w:tab/>
        <w:t>Развитие строительного комплекса в перспективе будет определяться накопившимися к началу 2001 года негативными объективными причинами, факторами и условиями, приведшими к потере его научно-технического, производственного и кадрового потенциала.</w:t>
      </w:r>
    </w:p>
    <w:p w:rsidR="001D534D" w:rsidRDefault="001D534D">
      <w:pPr>
        <w:pStyle w:val="a4"/>
        <w:jc w:val="both"/>
        <w:rPr>
          <w:b w:val="0"/>
          <w:bCs w:val="0"/>
          <w:i w:val="0"/>
          <w:iCs w:val="0"/>
        </w:rPr>
      </w:pPr>
      <w:r>
        <w:rPr>
          <w:b w:val="0"/>
          <w:bCs w:val="0"/>
          <w:i w:val="0"/>
          <w:iCs w:val="0"/>
        </w:rPr>
        <w:tab/>
        <w:t xml:space="preserve">Так, численность проектировщиков и изыскателей в 1999 г. снизилась до 225 тыс. человек (против почти 620 тыс. чел. в 1990 году), которые разбросаны по более чем 11000 проектных и изыскательских организаций различных форм собственности.  Наибольшая их численность приходиться на частные организации – 74 % (1999г.), хотя  они производят всего  около 33 % проектной продукции (табл.4).  </w:t>
      </w:r>
    </w:p>
    <w:p w:rsidR="001D534D" w:rsidRDefault="001D534D">
      <w:pPr>
        <w:pStyle w:val="a4"/>
        <w:jc w:val="both"/>
        <w:rPr>
          <w:b w:val="0"/>
          <w:bCs w:val="0"/>
          <w:i w:val="0"/>
          <w:iCs w:val="0"/>
        </w:rPr>
      </w:pPr>
    </w:p>
    <w:p w:rsidR="001D534D" w:rsidRDefault="001D534D">
      <w:pPr>
        <w:pStyle w:val="a4"/>
        <w:jc w:val="both"/>
        <w:rPr>
          <w:b w:val="0"/>
          <w:bCs w:val="0"/>
          <w:i w:val="0"/>
          <w:iCs w:val="0"/>
        </w:rPr>
      </w:pPr>
    </w:p>
    <w:p w:rsidR="001D534D" w:rsidRDefault="001D534D">
      <w:pPr>
        <w:pStyle w:val="a4"/>
        <w:jc w:val="both"/>
        <w:rPr>
          <w:b w:val="0"/>
          <w:bCs w:val="0"/>
          <w:i w:val="0"/>
          <w:iCs w:val="0"/>
        </w:rPr>
      </w:pPr>
    </w:p>
    <w:p w:rsidR="001D534D" w:rsidRDefault="001D534D">
      <w:pPr>
        <w:pStyle w:val="a4"/>
        <w:jc w:val="both"/>
        <w:rPr>
          <w:b w:val="0"/>
          <w:bCs w:val="0"/>
          <w:i w:val="0"/>
          <w:iCs w:val="0"/>
        </w:rPr>
      </w:pPr>
    </w:p>
    <w:p w:rsidR="001D534D" w:rsidRDefault="001D534D">
      <w:pPr>
        <w:pStyle w:val="a4"/>
        <w:jc w:val="both"/>
        <w:rPr>
          <w:b w:val="0"/>
          <w:bCs w:val="0"/>
          <w:i w:val="0"/>
          <w:iCs w:val="0"/>
        </w:rPr>
      </w:pPr>
      <w:r>
        <w:rPr>
          <w:b w:val="0"/>
          <w:bCs w:val="0"/>
          <w:i w:val="0"/>
          <w:iCs w:val="0"/>
        </w:rPr>
        <w:t>Табл.4</w:t>
      </w:r>
    </w:p>
    <w:p w:rsidR="001D534D" w:rsidRDefault="001D534D">
      <w:pPr>
        <w:pStyle w:val="a4"/>
        <w:jc w:val="both"/>
        <w:rPr>
          <w:b w:val="0"/>
          <w:bCs w:val="0"/>
          <w:i w:val="0"/>
          <w:iCs w:val="0"/>
        </w:rPr>
      </w:pPr>
    </w:p>
    <w:p w:rsidR="001D534D" w:rsidRDefault="001D534D">
      <w:pPr>
        <w:pStyle w:val="a4"/>
      </w:pPr>
      <w:r>
        <w:t>Основные показатели деятельности проектно-изыскательских организаций.</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0"/>
        <w:gridCol w:w="1440"/>
        <w:gridCol w:w="1800"/>
        <w:gridCol w:w="2140"/>
      </w:tblGrid>
      <w:tr w:rsidR="001D534D">
        <w:trPr>
          <w:trHeight w:val="604"/>
        </w:trPr>
        <w:tc>
          <w:tcPr>
            <w:tcW w:w="4340" w:type="dxa"/>
          </w:tcPr>
          <w:p w:rsidR="001D534D" w:rsidRDefault="001D534D">
            <w:pPr>
              <w:pStyle w:val="a4"/>
              <w:ind w:left="0"/>
              <w:rPr>
                <w:b w:val="0"/>
                <w:bCs w:val="0"/>
                <w:i w:val="0"/>
                <w:iCs w:val="0"/>
              </w:rPr>
            </w:pPr>
            <w:r>
              <w:rPr>
                <w:b w:val="0"/>
                <w:bCs w:val="0"/>
                <w:i w:val="0"/>
                <w:iCs w:val="0"/>
              </w:rPr>
              <w:t>Показатели</w:t>
            </w:r>
          </w:p>
        </w:tc>
        <w:tc>
          <w:tcPr>
            <w:tcW w:w="1440" w:type="dxa"/>
          </w:tcPr>
          <w:p w:rsidR="001D534D" w:rsidRDefault="001D534D">
            <w:pPr>
              <w:pStyle w:val="a4"/>
              <w:ind w:left="0"/>
              <w:rPr>
                <w:b w:val="0"/>
                <w:bCs w:val="0"/>
                <w:i w:val="0"/>
                <w:iCs w:val="0"/>
              </w:rPr>
            </w:pPr>
            <w:r>
              <w:rPr>
                <w:b w:val="0"/>
                <w:bCs w:val="0"/>
                <w:i w:val="0"/>
                <w:iCs w:val="0"/>
              </w:rPr>
              <w:t>1997г.</w:t>
            </w:r>
          </w:p>
        </w:tc>
        <w:tc>
          <w:tcPr>
            <w:tcW w:w="1800" w:type="dxa"/>
          </w:tcPr>
          <w:p w:rsidR="001D534D" w:rsidRDefault="001D534D">
            <w:pPr>
              <w:pStyle w:val="a4"/>
              <w:ind w:left="0"/>
              <w:rPr>
                <w:b w:val="0"/>
                <w:bCs w:val="0"/>
                <w:i w:val="0"/>
                <w:iCs w:val="0"/>
              </w:rPr>
            </w:pPr>
            <w:r>
              <w:rPr>
                <w:b w:val="0"/>
                <w:bCs w:val="0"/>
                <w:i w:val="0"/>
                <w:iCs w:val="0"/>
              </w:rPr>
              <w:t>1998г.</w:t>
            </w:r>
          </w:p>
        </w:tc>
        <w:tc>
          <w:tcPr>
            <w:tcW w:w="2140" w:type="dxa"/>
          </w:tcPr>
          <w:p w:rsidR="001D534D" w:rsidRDefault="001D534D">
            <w:pPr>
              <w:pStyle w:val="a4"/>
              <w:ind w:left="0"/>
              <w:rPr>
                <w:b w:val="0"/>
                <w:bCs w:val="0"/>
                <w:i w:val="0"/>
                <w:iCs w:val="0"/>
              </w:rPr>
            </w:pPr>
            <w:r>
              <w:rPr>
                <w:b w:val="0"/>
                <w:bCs w:val="0"/>
                <w:i w:val="0"/>
                <w:iCs w:val="0"/>
              </w:rPr>
              <w:t>1999г.</w:t>
            </w:r>
          </w:p>
        </w:tc>
      </w:tr>
      <w:tr w:rsidR="001D534D">
        <w:trPr>
          <w:trHeight w:val="527"/>
        </w:trPr>
        <w:tc>
          <w:tcPr>
            <w:tcW w:w="4340" w:type="dxa"/>
          </w:tcPr>
          <w:p w:rsidR="001D534D" w:rsidRDefault="001D534D">
            <w:pPr>
              <w:pStyle w:val="a4"/>
              <w:ind w:left="0"/>
              <w:rPr>
                <w:b w:val="0"/>
                <w:bCs w:val="0"/>
                <w:i w:val="0"/>
                <w:iCs w:val="0"/>
              </w:rPr>
            </w:pPr>
            <w:r>
              <w:rPr>
                <w:b w:val="0"/>
                <w:bCs w:val="0"/>
                <w:i w:val="0"/>
                <w:iCs w:val="0"/>
              </w:rPr>
              <w:t>Число организаций</w:t>
            </w:r>
          </w:p>
        </w:tc>
        <w:tc>
          <w:tcPr>
            <w:tcW w:w="1440" w:type="dxa"/>
          </w:tcPr>
          <w:p w:rsidR="001D534D" w:rsidRDefault="001D534D">
            <w:pPr>
              <w:pStyle w:val="a4"/>
              <w:ind w:left="0"/>
              <w:rPr>
                <w:b w:val="0"/>
                <w:bCs w:val="0"/>
                <w:i w:val="0"/>
                <w:iCs w:val="0"/>
              </w:rPr>
            </w:pPr>
            <w:r>
              <w:rPr>
                <w:b w:val="0"/>
                <w:bCs w:val="0"/>
                <w:i w:val="0"/>
                <w:iCs w:val="0"/>
              </w:rPr>
              <w:t>12038</w:t>
            </w:r>
          </w:p>
        </w:tc>
        <w:tc>
          <w:tcPr>
            <w:tcW w:w="1800" w:type="dxa"/>
          </w:tcPr>
          <w:p w:rsidR="001D534D" w:rsidRDefault="001D534D">
            <w:pPr>
              <w:pStyle w:val="a4"/>
              <w:ind w:left="0"/>
              <w:rPr>
                <w:b w:val="0"/>
                <w:bCs w:val="0"/>
                <w:i w:val="0"/>
                <w:iCs w:val="0"/>
              </w:rPr>
            </w:pPr>
            <w:r>
              <w:rPr>
                <w:b w:val="0"/>
                <w:bCs w:val="0"/>
                <w:i w:val="0"/>
                <w:iCs w:val="0"/>
              </w:rPr>
              <w:t>11831</w:t>
            </w:r>
          </w:p>
        </w:tc>
        <w:tc>
          <w:tcPr>
            <w:tcW w:w="2140" w:type="dxa"/>
          </w:tcPr>
          <w:p w:rsidR="001D534D" w:rsidRDefault="001D534D">
            <w:pPr>
              <w:pStyle w:val="a4"/>
              <w:ind w:left="0"/>
              <w:rPr>
                <w:b w:val="0"/>
                <w:bCs w:val="0"/>
                <w:i w:val="0"/>
                <w:iCs w:val="0"/>
              </w:rPr>
            </w:pPr>
            <w:r>
              <w:rPr>
                <w:b w:val="0"/>
                <w:bCs w:val="0"/>
                <w:i w:val="0"/>
                <w:iCs w:val="0"/>
              </w:rPr>
              <w:t>11327</w:t>
            </w:r>
          </w:p>
        </w:tc>
      </w:tr>
      <w:tr w:rsidR="001D534D">
        <w:trPr>
          <w:trHeight w:val="1240"/>
        </w:trPr>
        <w:tc>
          <w:tcPr>
            <w:tcW w:w="4340" w:type="dxa"/>
          </w:tcPr>
          <w:p w:rsidR="001D534D" w:rsidRDefault="001D534D">
            <w:pPr>
              <w:pStyle w:val="a4"/>
              <w:ind w:left="0"/>
              <w:rPr>
                <w:b w:val="0"/>
                <w:bCs w:val="0"/>
                <w:i w:val="0"/>
                <w:iCs w:val="0"/>
              </w:rPr>
            </w:pPr>
            <w:r>
              <w:rPr>
                <w:b w:val="0"/>
                <w:bCs w:val="0"/>
                <w:i w:val="0"/>
                <w:iCs w:val="0"/>
              </w:rPr>
              <w:t>В том числе по формам собственности:</w:t>
            </w:r>
          </w:p>
          <w:p w:rsidR="001D534D" w:rsidRDefault="001D534D">
            <w:pPr>
              <w:pStyle w:val="a4"/>
              <w:ind w:left="0"/>
              <w:rPr>
                <w:b w:val="0"/>
                <w:bCs w:val="0"/>
                <w:i w:val="0"/>
                <w:iCs w:val="0"/>
              </w:rPr>
            </w:pPr>
            <w:r>
              <w:rPr>
                <w:b w:val="0"/>
                <w:bCs w:val="0"/>
                <w:i w:val="0"/>
                <w:iCs w:val="0"/>
              </w:rPr>
              <w:t>государственная</w:t>
            </w:r>
          </w:p>
        </w:tc>
        <w:tc>
          <w:tcPr>
            <w:tcW w:w="1440" w:type="dxa"/>
          </w:tcPr>
          <w:p w:rsidR="001D534D" w:rsidRDefault="001D534D">
            <w:pPr>
              <w:pStyle w:val="a4"/>
              <w:ind w:left="0"/>
              <w:rPr>
                <w:b w:val="0"/>
                <w:bCs w:val="0"/>
                <w:i w:val="0"/>
                <w:iCs w:val="0"/>
              </w:rPr>
            </w:pPr>
            <w:r>
              <w:rPr>
                <w:b w:val="0"/>
                <w:bCs w:val="0"/>
                <w:i w:val="0"/>
                <w:iCs w:val="0"/>
              </w:rPr>
              <w:t>617</w:t>
            </w:r>
          </w:p>
        </w:tc>
        <w:tc>
          <w:tcPr>
            <w:tcW w:w="1800" w:type="dxa"/>
          </w:tcPr>
          <w:p w:rsidR="001D534D" w:rsidRDefault="001D534D">
            <w:pPr>
              <w:pStyle w:val="a4"/>
              <w:ind w:left="0"/>
              <w:rPr>
                <w:b w:val="0"/>
                <w:bCs w:val="0"/>
                <w:i w:val="0"/>
                <w:iCs w:val="0"/>
              </w:rPr>
            </w:pPr>
            <w:r>
              <w:rPr>
                <w:b w:val="0"/>
                <w:bCs w:val="0"/>
                <w:i w:val="0"/>
                <w:iCs w:val="0"/>
              </w:rPr>
              <w:t>834</w:t>
            </w:r>
          </w:p>
        </w:tc>
        <w:tc>
          <w:tcPr>
            <w:tcW w:w="2140" w:type="dxa"/>
          </w:tcPr>
          <w:p w:rsidR="001D534D" w:rsidRDefault="001D534D">
            <w:pPr>
              <w:pStyle w:val="a4"/>
              <w:ind w:left="0"/>
              <w:rPr>
                <w:b w:val="0"/>
                <w:bCs w:val="0"/>
                <w:i w:val="0"/>
                <w:iCs w:val="0"/>
              </w:rPr>
            </w:pPr>
            <w:r>
              <w:rPr>
                <w:b w:val="0"/>
                <w:bCs w:val="0"/>
                <w:i w:val="0"/>
                <w:iCs w:val="0"/>
              </w:rPr>
              <w:t>842</w:t>
            </w:r>
          </w:p>
        </w:tc>
      </w:tr>
      <w:tr w:rsidR="001D534D">
        <w:trPr>
          <w:trHeight w:val="333"/>
        </w:trPr>
        <w:tc>
          <w:tcPr>
            <w:tcW w:w="4340" w:type="dxa"/>
          </w:tcPr>
          <w:p w:rsidR="001D534D" w:rsidRDefault="001D534D">
            <w:pPr>
              <w:pStyle w:val="a4"/>
              <w:ind w:left="0"/>
              <w:rPr>
                <w:b w:val="0"/>
                <w:bCs w:val="0"/>
                <w:i w:val="0"/>
                <w:iCs w:val="0"/>
              </w:rPr>
            </w:pPr>
            <w:r>
              <w:rPr>
                <w:b w:val="0"/>
                <w:bCs w:val="0"/>
                <w:i w:val="0"/>
                <w:iCs w:val="0"/>
              </w:rPr>
              <w:t>частная</w:t>
            </w:r>
          </w:p>
        </w:tc>
        <w:tc>
          <w:tcPr>
            <w:tcW w:w="1440" w:type="dxa"/>
          </w:tcPr>
          <w:p w:rsidR="001D534D" w:rsidRDefault="001D534D">
            <w:pPr>
              <w:pStyle w:val="a4"/>
              <w:ind w:left="0"/>
              <w:rPr>
                <w:b w:val="0"/>
                <w:bCs w:val="0"/>
                <w:i w:val="0"/>
                <w:iCs w:val="0"/>
              </w:rPr>
            </w:pPr>
            <w:r>
              <w:rPr>
                <w:b w:val="0"/>
                <w:bCs w:val="0"/>
                <w:i w:val="0"/>
                <w:iCs w:val="0"/>
              </w:rPr>
              <w:t>9728</w:t>
            </w:r>
          </w:p>
        </w:tc>
        <w:tc>
          <w:tcPr>
            <w:tcW w:w="1800" w:type="dxa"/>
          </w:tcPr>
          <w:p w:rsidR="001D534D" w:rsidRDefault="001D534D">
            <w:pPr>
              <w:pStyle w:val="a4"/>
              <w:ind w:left="0"/>
              <w:rPr>
                <w:b w:val="0"/>
                <w:bCs w:val="0"/>
                <w:i w:val="0"/>
                <w:iCs w:val="0"/>
              </w:rPr>
            </w:pPr>
            <w:r>
              <w:rPr>
                <w:b w:val="0"/>
                <w:bCs w:val="0"/>
                <w:i w:val="0"/>
                <w:iCs w:val="0"/>
              </w:rPr>
              <w:t>8606</w:t>
            </w:r>
          </w:p>
        </w:tc>
        <w:tc>
          <w:tcPr>
            <w:tcW w:w="2140" w:type="dxa"/>
          </w:tcPr>
          <w:p w:rsidR="001D534D" w:rsidRDefault="001D534D">
            <w:pPr>
              <w:pStyle w:val="a4"/>
              <w:ind w:left="0"/>
              <w:rPr>
                <w:b w:val="0"/>
                <w:bCs w:val="0"/>
                <w:i w:val="0"/>
                <w:iCs w:val="0"/>
              </w:rPr>
            </w:pPr>
            <w:r>
              <w:rPr>
                <w:b w:val="0"/>
                <w:bCs w:val="0"/>
                <w:i w:val="0"/>
                <w:iCs w:val="0"/>
              </w:rPr>
              <w:t>8414</w:t>
            </w:r>
          </w:p>
        </w:tc>
      </w:tr>
      <w:tr w:rsidR="001D534D">
        <w:trPr>
          <w:trHeight w:val="358"/>
        </w:trPr>
        <w:tc>
          <w:tcPr>
            <w:tcW w:w="4340" w:type="dxa"/>
          </w:tcPr>
          <w:p w:rsidR="001D534D" w:rsidRDefault="001D534D">
            <w:pPr>
              <w:pStyle w:val="a4"/>
              <w:ind w:left="0"/>
              <w:rPr>
                <w:b w:val="0"/>
                <w:bCs w:val="0"/>
                <w:i w:val="0"/>
                <w:iCs w:val="0"/>
              </w:rPr>
            </w:pPr>
            <w:r>
              <w:rPr>
                <w:b w:val="0"/>
                <w:bCs w:val="0"/>
                <w:i w:val="0"/>
                <w:iCs w:val="0"/>
              </w:rPr>
              <w:t>Смешанная российская</w:t>
            </w:r>
          </w:p>
        </w:tc>
        <w:tc>
          <w:tcPr>
            <w:tcW w:w="1440" w:type="dxa"/>
          </w:tcPr>
          <w:p w:rsidR="001D534D" w:rsidRDefault="001D534D">
            <w:pPr>
              <w:pStyle w:val="a4"/>
              <w:ind w:left="0"/>
              <w:rPr>
                <w:b w:val="0"/>
                <w:bCs w:val="0"/>
                <w:i w:val="0"/>
                <w:iCs w:val="0"/>
              </w:rPr>
            </w:pPr>
            <w:r>
              <w:rPr>
                <w:b w:val="0"/>
                <w:bCs w:val="0"/>
                <w:i w:val="0"/>
                <w:iCs w:val="0"/>
              </w:rPr>
              <w:t>1344</w:t>
            </w:r>
          </w:p>
        </w:tc>
        <w:tc>
          <w:tcPr>
            <w:tcW w:w="1800" w:type="dxa"/>
          </w:tcPr>
          <w:p w:rsidR="001D534D" w:rsidRDefault="001D534D">
            <w:pPr>
              <w:pStyle w:val="a4"/>
              <w:ind w:left="0"/>
              <w:rPr>
                <w:b w:val="0"/>
                <w:bCs w:val="0"/>
                <w:i w:val="0"/>
                <w:iCs w:val="0"/>
              </w:rPr>
            </w:pPr>
            <w:r>
              <w:rPr>
                <w:b w:val="0"/>
                <w:bCs w:val="0"/>
                <w:i w:val="0"/>
                <w:iCs w:val="0"/>
              </w:rPr>
              <w:t>1419</w:t>
            </w:r>
          </w:p>
        </w:tc>
        <w:tc>
          <w:tcPr>
            <w:tcW w:w="2140" w:type="dxa"/>
          </w:tcPr>
          <w:p w:rsidR="001D534D" w:rsidRDefault="001D534D">
            <w:pPr>
              <w:pStyle w:val="a4"/>
              <w:ind w:left="0"/>
              <w:rPr>
                <w:b w:val="0"/>
                <w:bCs w:val="0"/>
                <w:i w:val="0"/>
                <w:iCs w:val="0"/>
              </w:rPr>
            </w:pPr>
            <w:r>
              <w:rPr>
                <w:b w:val="0"/>
                <w:bCs w:val="0"/>
                <w:i w:val="0"/>
                <w:iCs w:val="0"/>
              </w:rPr>
              <w:t>1095</w:t>
            </w:r>
          </w:p>
        </w:tc>
      </w:tr>
      <w:tr w:rsidR="001D534D">
        <w:trPr>
          <w:trHeight w:val="900"/>
        </w:trPr>
        <w:tc>
          <w:tcPr>
            <w:tcW w:w="4340" w:type="dxa"/>
          </w:tcPr>
          <w:p w:rsidR="001D534D" w:rsidRDefault="001D534D">
            <w:pPr>
              <w:pStyle w:val="a4"/>
              <w:ind w:left="0"/>
              <w:rPr>
                <w:b w:val="0"/>
                <w:bCs w:val="0"/>
                <w:i w:val="0"/>
                <w:iCs w:val="0"/>
              </w:rPr>
            </w:pPr>
            <w:r>
              <w:rPr>
                <w:b w:val="0"/>
                <w:bCs w:val="0"/>
                <w:i w:val="0"/>
                <w:iCs w:val="0"/>
              </w:rPr>
              <w:t>Объем проектно-изыскательских работ (в фактически действовавших ценах), млн.руб., (1997г. –млрд.руб.)</w:t>
            </w:r>
          </w:p>
        </w:tc>
        <w:tc>
          <w:tcPr>
            <w:tcW w:w="1440" w:type="dxa"/>
          </w:tcPr>
          <w:p w:rsidR="001D534D" w:rsidRDefault="001D534D">
            <w:pPr>
              <w:pStyle w:val="a4"/>
              <w:ind w:left="0"/>
              <w:rPr>
                <w:b w:val="0"/>
                <w:bCs w:val="0"/>
                <w:i w:val="0"/>
                <w:iCs w:val="0"/>
              </w:rPr>
            </w:pPr>
            <w:r>
              <w:rPr>
                <w:b w:val="0"/>
                <w:bCs w:val="0"/>
                <w:i w:val="0"/>
                <w:iCs w:val="0"/>
              </w:rPr>
              <w:t>8007,9</w:t>
            </w:r>
          </w:p>
        </w:tc>
        <w:tc>
          <w:tcPr>
            <w:tcW w:w="1800" w:type="dxa"/>
          </w:tcPr>
          <w:p w:rsidR="001D534D" w:rsidRDefault="001D534D">
            <w:pPr>
              <w:pStyle w:val="a4"/>
              <w:ind w:left="0"/>
              <w:rPr>
                <w:b w:val="0"/>
                <w:bCs w:val="0"/>
                <w:i w:val="0"/>
                <w:iCs w:val="0"/>
              </w:rPr>
            </w:pPr>
            <w:r>
              <w:rPr>
                <w:b w:val="0"/>
                <w:bCs w:val="0"/>
                <w:i w:val="0"/>
                <w:iCs w:val="0"/>
              </w:rPr>
              <w:t>7530,9</w:t>
            </w:r>
          </w:p>
        </w:tc>
        <w:tc>
          <w:tcPr>
            <w:tcW w:w="2140" w:type="dxa"/>
          </w:tcPr>
          <w:p w:rsidR="001D534D" w:rsidRDefault="001D534D">
            <w:pPr>
              <w:pStyle w:val="a4"/>
              <w:ind w:left="0"/>
              <w:rPr>
                <w:b w:val="0"/>
                <w:bCs w:val="0"/>
                <w:i w:val="0"/>
                <w:iCs w:val="0"/>
              </w:rPr>
            </w:pPr>
            <w:r>
              <w:rPr>
                <w:b w:val="0"/>
                <w:bCs w:val="0"/>
                <w:i w:val="0"/>
                <w:iCs w:val="0"/>
              </w:rPr>
              <w:t>12048,9</w:t>
            </w:r>
          </w:p>
        </w:tc>
      </w:tr>
      <w:tr w:rsidR="001D534D">
        <w:trPr>
          <w:trHeight w:val="1060"/>
        </w:trPr>
        <w:tc>
          <w:tcPr>
            <w:tcW w:w="4340" w:type="dxa"/>
          </w:tcPr>
          <w:p w:rsidR="001D534D" w:rsidRDefault="001D534D">
            <w:pPr>
              <w:pStyle w:val="a4"/>
              <w:ind w:left="0"/>
              <w:rPr>
                <w:b w:val="0"/>
                <w:bCs w:val="0"/>
                <w:i w:val="0"/>
                <w:iCs w:val="0"/>
              </w:rPr>
            </w:pPr>
            <w:r>
              <w:rPr>
                <w:b w:val="0"/>
                <w:bCs w:val="0"/>
                <w:i w:val="0"/>
                <w:iCs w:val="0"/>
              </w:rPr>
              <w:t xml:space="preserve">В том числе по формам собственности, в % к итогу: </w:t>
            </w:r>
          </w:p>
          <w:p w:rsidR="001D534D" w:rsidRDefault="001D534D">
            <w:pPr>
              <w:pStyle w:val="a4"/>
              <w:ind w:left="0"/>
              <w:rPr>
                <w:b w:val="0"/>
                <w:bCs w:val="0"/>
                <w:i w:val="0"/>
                <w:iCs w:val="0"/>
              </w:rPr>
            </w:pPr>
            <w:r>
              <w:rPr>
                <w:b w:val="0"/>
                <w:bCs w:val="0"/>
                <w:i w:val="0"/>
                <w:iCs w:val="0"/>
              </w:rPr>
              <w:t>государственная</w:t>
            </w:r>
          </w:p>
        </w:tc>
        <w:tc>
          <w:tcPr>
            <w:tcW w:w="1440" w:type="dxa"/>
          </w:tcPr>
          <w:p w:rsidR="001D534D" w:rsidRDefault="001D534D">
            <w:pPr>
              <w:pStyle w:val="a4"/>
              <w:ind w:left="0"/>
              <w:rPr>
                <w:b w:val="0"/>
                <w:bCs w:val="0"/>
                <w:i w:val="0"/>
                <w:iCs w:val="0"/>
              </w:rPr>
            </w:pPr>
            <w:r>
              <w:rPr>
                <w:b w:val="0"/>
                <w:bCs w:val="0"/>
                <w:i w:val="0"/>
                <w:iCs w:val="0"/>
              </w:rPr>
              <w:t>23,7</w:t>
            </w:r>
          </w:p>
        </w:tc>
        <w:tc>
          <w:tcPr>
            <w:tcW w:w="1800" w:type="dxa"/>
          </w:tcPr>
          <w:p w:rsidR="001D534D" w:rsidRDefault="001D534D">
            <w:pPr>
              <w:pStyle w:val="a4"/>
              <w:ind w:left="0"/>
              <w:rPr>
                <w:b w:val="0"/>
                <w:bCs w:val="0"/>
                <w:i w:val="0"/>
                <w:iCs w:val="0"/>
              </w:rPr>
            </w:pPr>
            <w:r>
              <w:rPr>
                <w:b w:val="0"/>
                <w:bCs w:val="0"/>
                <w:i w:val="0"/>
                <w:iCs w:val="0"/>
              </w:rPr>
              <w:t>29,9</w:t>
            </w:r>
          </w:p>
        </w:tc>
        <w:tc>
          <w:tcPr>
            <w:tcW w:w="2140" w:type="dxa"/>
          </w:tcPr>
          <w:p w:rsidR="001D534D" w:rsidRDefault="001D534D">
            <w:pPr>
              <w:pStyle w:val="a4"/>
              <w:ind w:left="0"/>
              <w:rPr>
                <w:b w:val="0"/>
                <w:bCs w:val="0"/>
                <w:i w:val="0"/>
                <w:iCs w:val="0"/>
              </w:rPr>
            </w:pPr>
            <w:r>
              <w:rPr>
                <w:b w:val="0"/>
                <w:bCs w:val="0"/>
                <w:i w:val="0"/>
                <w:iCs w:val="0"/>
              </w:rPr>
              <w:t>30,6</w:t>
            </w:r>
          </w:p>
        </w:tc>
      </w:tr>
      <w:tr w:rsidR="001D534D">
        <w:trPr>
          <w:trHeight w:val="314"/>
        </w:trPr>
        <w:tc>
          <w:tcPr>
            <w:tcW w:w="4340" w:type="dxa"/>
          </w:tcPr>
          <w:p w:rsidR="001D534D" w:rsidRDefault="001D534D">
            <w:pPr>
              <w:pStyle w:val="a4"/>
              <w:ind w:left="0"/>
              <w:rPr>
                <w:b w:val="0"/>
                <w:bCs w:val="0"/>
                <w:i w:val="0"/>
                <w:iCs w:val="0"/>
              </w:rPr>
            </w:pPr>
            <w:r>
              <w:rPr>
                <w:b w:val="0"/>
                <w:bCs w:val="0"/>
                <w:i w:val="0"/>
                <w:iCs w:val="0"/>
              </w:rPr>
              <w:t>частная</w:t>
            </w:r>
          </w:p>
        </w:tc>
        <w:tc>
          <w:tcPr>
            <w:tcW w:w="1440" w:type="dxa"/>
          </w:tcPr>
          <w:p w:rsidR="001D534D" w:rsidRDefault="001D534D">
            <w:pPr>
              <w:pStyle w:val="a4"/>
              <w:ind w:left="0"/>
              <w:rPr>
                <w:b w:val="0"/>
                <w:bCs w:val="0"/>
                <w:i w:val="0"/>
                <w:iCs w:val="0"/>
              </w:rPr>
            </w:pPr>
            <w:r>
              <w:rPr>
                <w:b w:val="0"/>
                <w:bCs w:val="0"/>
                <w:i w:val="0"/>
                <w:iCs w:val="0"/>
              </w:rPr>
              <w:t>41,4</w:t>
            </w:r>
          </w:p>
        </w:tc>
        <w:tc>
          <w:tcPr>
            <w:tcW w:w="1800" w:type="dxa"/>
          </w:tcPr>
          <w:p w:rsidR="001D534D" w:rsidRDefault="001D534D">
            <w:pPr>
              <w:pStyle w:val="a4"/>
              <w:ind w:left="0"/>
              <w:rPr>
                <w:b w:val="0"/>
                <w:bCs w:val="0"/>
                <w:i w:val="0"/>
                <w:iCs w:val="0"/>
              </w:rPr>
            </w:pPr>
            <w:r>
              <w:rPr>
                <w:b w:val="0"/>
                <w:bCs w:val="0"/>
                <w:i w:val="0"/>
                <w:iCs w:val="0"/>
              </w:rPr>
              <w:t>37,9</w:t>
            </w:r>
          </w:p>
        </w:tc>
        <w:tc>
          <w:tcPr>
            <w:tcW w:w="2140" w:type="dxa"/>
          </w:tcPr>
          <w:p w:rsidR="001D534D" w:rsidRDefault="001D534D">
            <w:pPr>
              <w:pStyle w:val="a4"/>
              <w:ind w:left="0"/>
              <w:rPr>
                <w:b w:val="0"/>
                <w:bCs w:val="0"/>
                <w:i w:val="0"/>
                <w:iCs w:val="0"/>
              </w:rPr>
            </w:pPr>
            <w:r>
              <w:rPr>
                <w:b w:val="0"/>
                <w:bCs w:val="0"/>
                <w:i w:val="0"/>
                <w:iCs w:val="0"/>
              </w:rPr>
              <w:t>33,1</w:t>
            </w:r>
          </w:p>
        </w:tc>
      </w:tr>
      <w:tr w:rsidR="001D534D">
        <w:trPr>
          <w:trHeight w:val="531"/>
        </w:trPr>
        <w:tc>
          <w:tcPr>
            <w:tcW w:w="4340" w:type="dxa"/>
          </w:tcPr>
          <w:p w:rsidR="001D534D" w:rsidRDefault="001D534D">
            <w:pPr>
              <w:pStyle w:val="a4"/>
              <w:ind w:left="0"/>
              <w:rPr>
                <w:b w:val="0"/>
                <w:bCs w:val="0"/>
                <w:i w:val="0"/>
                <w:iCs w:val="0"/>
              </w:rPr>
            </w:pPr>
            <w:r>
              <w:rPr>
                <w:b w:val="0"/>
                <w:bCs w:val="0"/>
                <w:i w:val="0"/>
                <w:iCs w:val="0"/>
              </w:rPr>
              <w:t>Смешанная российская</w:t>
            </w:r>
          </w:p>
        </w:tc>
        <w:tc>
          <w:tcPr>
            <w:tcW w:w="1440" w:type="dxa"/>
          </w:tcPr>
          <w:p w:rsidR="001D534D" w:rsidRDefault="001D534D">
            <w:pPr>
              <w:pStyle w:val="a4"/>
              <w:ind w:left="0"/>
              <w:rPr>
                <w:b w:val="0"/>
                <w:bCs w:val="0"/>
                <w:i w:val="0"/>
                <w:iCs w:val="0"/>
              </w:rPr>
            </w:pPr>
            <w:r>
              <w:rPr>
                <w:b w:val="0"/>
                <w:bCs w:val="0"/>
                <w:i w:val="0"/>
                <w:iCs w:val="0"/>
              </w:rPr>
              <w:t>29,3</w:t>
            </w:r>
          </w:p>
        </w:tc>
        <w:tc>
          <w:tcPr>
            <w:tcW w:w="1800" w:type="dxa"/>
          </w:tcPr>
          <w:p w:rsidR="001D534D" w:rsidRDefault="001D534D">
            <w:pPr>
              <w:pStyle w:val="a4"/>
              <w:ind w:left="0"/>
              <w:rPr>
                <w:b w:val="0"/>
                <w:bCs w:val="0"/>
                <w:i w:val="0"/>
                <w:iCs w:val="0"/>
              </w:rPr>
            </w:pPr>
            <w:r>
              <w:rPr>
                <w:b w:val="0"/>
                <w:bCs w:val="0"/>
                <w:i w:val="0"/>
                <w:iCs w:val="0"/>
              </w:rPr>
              <w:t>25,9</w:t>
            </w:r>
          </w:p>
        </w:tc>
        <w:tc>
          <w:tcPr>
            <w:tcW w:w="2140" w:type="dxa"/>
          </w:tcPr>
          <w:p w:rsidR="001D534D" w:rsidRDefault="001D534D">
            <w:pPr>
              <w:pStyle w:val="a4"/>
              <w:ind w:left="0"/>
              <w:rPr>
                <w:b w:val="0"/>
                <w:bCs w:val="0"/>
                <w:i w:val="0"/>
                <w:iCs w:val="0"/>
              </w:rPr>
            </w:pPr>
            <w:r>
              <w:rPr>
                <w:b w:val="0"/>
                <w:bCs w:val="0"/>
                <w:i w:val="0"/>
                <w:iCs w:val="0"/>
              </w:rPr>
              <w:t>31,5</w:t>
            </w:r>
          </w:p>
        </w:tc>
      </w:tr>
      <w:tr w:rsidR="001D534D">
        <w:trPr>
          <w:trHeight w:val="705"/>
        </w:trPr>
        <w:tc>
          <w:tcPr>
            <w:tcW w:w="4340" w:type="dxa"/>
          </w:tcPr>
          <w:p w:rsidR="001D534D" w:rsidRDefault="001D534D">
            <w:pPr>
              <w:pStyle w:val="a4"/>
              <w:ind w:left="0"/>
              <w:rPr>
                <w:b w:val="0"/>
                <w:bCs w:val="0"/>
                <w:i w:val="0"/>
                <w:iCs w:val="0"/>
              </w:rPr>
            </w:pPr>
            <w:r>
              <w:rPr>
                <w:b w:val="0"/>
                <w:bCs w:val="0"/>
                <w:i w:val="0"/>
                <w:iCs w:val="0"/>
              </w:rPr>
              <w:t>Численность работающих в организациях, тыс. чел.</w:t>
            </w:r>
          </w:p>
        </w:tc>
        <w:tc>
          <w:tcPr>
            <w:tcW w:w="1440" w:type="dxa"/>
          </w:tcPr>
          <w:p w:rsidR="001D534D" w:rsidRDefault="001D534D">
            <w:pPr>
              <w:pStyle w:val="a4"/>
              <w:ind w:left="0"/>
              <w:rPr>
                <w:b w:val="0"/>
                <w:bCs w:val="0"/>
                <w:i w:val="0"/>
                <w:iCs w:val="0"/>
              </w:rPr>
            </w:pPr>
            <w:r>
              <w:rPr>
                <w:b w:val="0"/>
                <w:bCs w:val="0"/>
                <w:i w:val="0"/>
                <w:iCs w:val="0"/>
              </w:rPr>
              <w:t>234,4</w:t>
            </w:r>
          </w:p>
        </w:tc>
        <w:tc>
          <w:tcPr>
            <w:tcW w:w="1800" w:type="dxa"/>
          </w:tcPr>
          <w:p w:rsidR="001D534D" w:rsidRDefault="001D534D">
            <w:pPr>
              <w:pStyle w:val="a4"/>
              <w:ind w:left="0"/>
              <w:rPr>
                <w:b w:val="0"/>
                <w:bCs w:val="0"/>
                <w:i w:val="0"/>
                <w:iCs w:val="0"/>
              </w:rPr>
            </w:pPr>
            <w:r>
              <w:rPr>
                <w:b w:val="0"/>
                <w:bCs w:val="0"/>
                <w:i w:val="0"/>
                <w:iCs w:val="0"/>
              </w:rPr>
              <w:t>220,5</w:t>
            </w:r>
          </w:p>
        </w:tc>
        <w:tc>
          <w:tcPr>
            <w:tcW w:w="2140" w:type="dxa"/>
          </w:tcPr>
          <w:p w:rsidR="001D534D" w:rsidRDefault="001D534D">
            <w:pPr>
              <w:pStyle w:val="a4"/>
              <w:ind w:left="0"/>
              <w:rPr>
                <w:b w:val="0"/>
                <w:bCs w:val="0"/>
                <w:i w:val="0"/>
                <w:iCs w:val="0"/>
              </w:rPr>
            </w:pPr>
            <w:r>
              <w:rPr>
                <w:b w:val="0"/>
                <w:bCs w:val="0"/>
                <w:i w:val="0"/>
                <w:iCs w:val="0"/>
              </w:rPr>
              <w:t>225,2</w:t>
            </w:r>
          </w:p>
        </w:tc>
      </w:tr>
    </w:tbl>
    <w:p w:rsidR="001D534D" w:rsidRDefault="001D534D">
      <w:pPr>
        <w:pStyle w:val="a4"/>
        <w:rPr>
          <w:b w:val="0"/>
          <w:bCs w:val="0"/>
          <w:i w:val="0"/>
          <w:iCs w:val="0"/>
        </w:rPr>
      </w:pPr>
    </w:p>
    <w:p w:rsidR="001D534D" w:rsidRDefault="001D534D">
      <w:pPr>
        <w:pStyle w:val="a4"/>
        <w:jc w:val="both"/>
        <w:rPr>
          <w:b w:val="0"/>
          <w:bCs w:val="0"/>
          <w:i w:val="0"/>
          <w:iCs w:val="0"/>
        </w:rPr>
      </w:pPr>
      <w:r>
        <w:rPr>
          <w:b w:val="0"/>
          <w:bCs w:val="0"/>
          <w:i w:val="0"/>
          <w:iCs w:val="0"/>
        </w:rPr>
        <w:t>По данным Госстроя России, доля прямых ошибок в проектных решениях, приведших к авариям в строительстве в 2000 году, составила почти 10 % (Строительная газета № 43, 2000г.). По тем же данным, в среднем на 7 объектах из 10 были обнаружены серьезные дефекты. Каждый 20-й объект из проверенных по требованию органов Госархстройнадзора был демонтирован.  Затраты на устранение брака (проектного и строительного) составляют в среднем 3-5% от стоимости строительно-монтажных работ, а эксплуатационные  затраты на ремонты доходят до 6-8 % (вместо 0,75 –1% по нормам). В 1999 году количество зданий и сооружений, строящихся с критическими дефектами, составило 35%.</w:t>
      </w:r>
    </w:p>
    <w:p w:rsidR="001D534D" w:rsidRDefault="001D534D">
      <w:pPr>
        <w:pStyle w:val="a4"/>
        <w:jc w:val="both"/>
        <w:rPr>
          <w:b w:val="0"/>
          <w:bCs w:val="0"/>
          <w:i w:val="0"/>
          <w:iCs w:val="0"/>
        </w:rPr>
      </w:pPr>
      <w:r>
        <w:rPr>
          <w:b w:val="0"/>
          <w:bCs w:val="0"/>
          <w:i w:val="0"/>
          <w:iCs w:val="0"/>
        </w:rPr>
        <w:t>В связи с отсутствием спроса  на проектную продукцию для сооружения крупных  народнохозяйственных объектов (металлургических заводов, химических предприятий, гидроэлектростанций и т.д.), практически прекратили существование  целые «Проектные школы»  - Гипромез, Гипрокаучк, Гидропроект им. Жука и др.  Доля затрат на проектно-изыскательские работы в общем объеме инвестиций в основной капитал в 1999 г. осталась на уровне 1990 года, составляя 1,8 % (в индустриально развитых странах эта доля достигает 5-10% и более в зависимости от характера и сложности стройки).</w:t>
      </w:r>
    </w:p>
    <w:p w:rsidR="001D534D" w:rsidRDefault="001D534D">
      <w:pPr>
        <w:pStyle w:val="a4"/>
        <w:jc w:val="both"/>
        <w:rPr>
          <w:b w:val="0"/>
          <w:bCs w:val="0"/>
          <w:i w:val="0"/>
          <w:iCs w:val="0"/>
        </w:rPr>
      </w:pPr>
      <w:r>
        <w:rPr>
          <w:b w:val="0"/>
          <w:bCs w:val="0"/>
          <w:i w:val="0"/>
          <w:iCs w:val="0"/>
        </w:rPr>
        <w:tab/>
        <w:t>Практически полностью исчезла отраслевая строительная  наука- -объем ее финансирования, по оценке, составляет в настоящее время  всего 7-10 % от прежнего уровня (1990 годы).</w:t>
      </w:r>
    </w:p>
    <w:p w:rsidR="001D534D" w:rsidRDefault="001D534D">
      <w:pPr>
        <w:pStyle w:val="a4"/>
        <w:jc w:val="both"/>
        <w:rPr>
          <w:b w:val="0"/>
          <w:bCs w:val="0"/>
          <w:i w:val="0"/>
          <w:iCs w:val="0"/>
        </w:rPr>
      </w:pPr>
      <w:r>
        <w:rPr>
          <w:b w:val="0"/>
          <w:bCs w:val="0"/>
          <w:i w:val="0"/>
          <w:iCs w:val="0"/>
        </w:rPr>
        <w:tab/>
        <w:t>Опережающий рост цен на строительные материалы, детали и конструкции (табл.5) и как следствие – на строительно–монтажные работы (табл.6) по сравнению с увеличением доходов инвесторов (и соответствующим удельным сокращением количества строительных заказов) привел к тому, что производственные мощности строительно-монтажных организаций стали загружаться менее, чем на 35-40%.</w:t>
      </w:r>
    </w:p>
    <w:p w:rsidR="001D534D" w:rsidRDefault="001D534D">
      <w:pPr>
        <w:pStyle w:val="a4"/>
        <w:jc w:val="both"/>
        <w:rPr>
          <w:b w:val="0"/>
          <w:bCs w:val="0"/>
          <w:i w:val="0"/>
          <w:iCs w:val="0"/>
        </w:rPr>
      </w:pPr>
    </w:p>
    <w:p w:rsidR="001D534D" w:rsidRDefault="001D534D">
      <w:pPr>
        <w:pStyle w:val="a4"/>
        <w:jc w:val="both"/>
        <w:rPr>
          <w:b w:val="0"/>
          <w:bCs w:val="0"/>
          <w:i w:val="0"/>
          <w:iCs w:val="0"/>
        </w:rPr>
      </w:pPr>
      <w:r>
        <w:rPr>
          <w:b w:val="0"/>
          <w:bCs w:val="0"/>
          <w:i w:val="0"/>
          <w:iCs w:val="0"/>
        </w:rPr>
        <w:t>Табл.5</w:t>
      </w:r>
    </w:p>
    <w:p w:rsidR="001D534D" w:rsidRDefault="001D534D">
      <w:pPr>
        <w:pStyle w:val="a4"/>
      </w:pPr>
      <w:r>
        <w:t xml:space="preserve">Индексы цен на основные виды материалов, деталей и конструкций, приобретенных строительными организациями. </w:t>
      </w:r>
    </w:p>
    <w:p w:rsidR="001D534D" w:rsidRDefault="001D534D">
      <w:pPr>
        <w:pStyle w:val="a4"/>
      </w:pPr>
      <w:r>
        <w:t>(декабрь в % к декабрю предыдущего года)</w:t>
      </w:r>
    </w:p>
    <w:p w:rsidR="001D534D" w:rsidRDefault="001D534D">
      <w:pPr>
        <w:pStyle w:val="a4"/>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0"/>
        <w:gridCol w:w="1620"/>
        <w:gridCol w:w="1800"/>
        <w:gridCol w:w="2320"/>
      </w:tblGrid>
      <w:tr w:rsidR="001D534D">
        <w:trPr>
          <w:trHeight w:val="453"/>
        </w:trPr>
        <w:tc>
          <w:tcPr>
            <w:tcW w:w="3980" w:type="dxa"/>
          </w:tcPr>
          <w:p w:rsidR="001D534D" w:rsidRDefault="001D534D">
            <w:pPr>
              <w:pStyle w:val="a4"/>
              <w:ind w:left="0"/>
              <w:rPr>
                <w:b w:val="0"/>
                <w:bCs w:val="0"/>
                <w:i w:val="0"/>
                <w:iCs w:val="0"/>
              </w:rPr>
            </w:pPr>
          </w:p>
        </w:tc>
        <w:tc>
          <w:tcPr>
            <w:tcW w:w="1620" w:type="dxa"/>
          </w:tcPr>
          <w:p w:rsidR="001D534D" w:rsidRDefault="001D534D">
            <w:pPr>
              <w:pStyle w:val="a4"/>
              <w:ind w:left="0"/>
              <w:rPr>
                <w:b w:val="0"/>
                <w:bCs w:val="0"/>
                <w:i w:val="0"/>
                <w:iCs w:val="0"/>
              </w:rPr>
            </w:pPr>
            <w:r>
              <w:rPr>
                <w:b w:val="0"/>
                <w:bCs w:val="0"/>
                <w:i w:val="0"/>
                <w:iCs w:val="0"/>
              </w:rPr>
              <w:t>1997г.</w:t>
            </w:r>
          </w:p>
        </w:tc>
        <w:tc>
          <w:tcPr>
            <w:tcW w:w="1800" w:type="dxa"/>
          </w:tcPr>
          <w:p w:rsidR="001D534D" w:rsidRDefault="001D534D">
            <w:pPr>
              <w:pStyle w:val="a4"/>
              <w:ind w:left="0"/>
              <w:rPr>
                <w:b w:val="0"/>
                <w:bCs w:val="0"/>
                <w:i w:val="0"/>
                <w:iCs w:val="0"/>
              </w:rPr>
            </w:pPr>
            <w:r>
              <w:rPr>
                <w:b w:val="0"/>
                <w:bCs w:val="0"/>
                <w:i w:val="0"/>
                <w:iCs w:val="0"/>
              </w:rPr>
              <w:t>1998г.</w:t>
            </w:r>
          </w:p>
        </w:tc>
        <w:tc>
          <w:tcPr>
            <w:tcW w:w="2320" w:type="dxa"/>
          </w:tcPr>
          <w:p w:rsidR="001D534D" w:rsidRDefault="001D534D">
            <w:pPr>
              <w:pStyle w:val="a4"/>
              <w:ind w:left="0"/>
              <w:rPr>
                <w:b w:val="0"/>
                <w:bCs w:val="0"/>
                <w:i w:val="0"/>
                <w:iCs w:val="0"/>
              </w:rPr>
            </w:pPr>
            <w:r>
              <w:rPr>
                <w:b w:val="0"/>
                <w:bCs w:val="0"/>
                <w:i w:val="0"/>
                <w:iCs w:val="0"/>
              </w:rPr>
              <w:t>1999г.</w:t>
            </w:r>
          </w:p>
        </w:tc>
      </w:tr>
      <w:tr w:rsidR="001D534D">
        <w:trPr>
          <w:trHeight w:val="1060"/>
        </w:trPr>
        <w:tc>
          <w:tcPr>
            <w:tcW w:w="3980" w:type="dxa"/>
          </w:tcPr>
          <w:p w:rsidR="001D534D" w:rsidRDefault="001D534D">
            <w:pPr>
              <w:pStyle w:val="a4"/>
              <w:ind w:left="0"/>
              <w:rPr>
                <w:b w:val="0"/>
                <w:bCs w:val="0"/>
                <w:i w:val="0"/>
                <w:iCs w:val="0"/>
              </w:rPr>
            </w:pPr>
            <w:r>
              <w:rPr>
                <w:b w:val="0"/>
                <w:bCs w:val="0"/>
                <w:i w:val="0"/>
                <w:iCs w:val="0"/>
              </w:rPr>
              <w:t>Продукция, приобретенная строительными организациями – всего</w:t>
            </w:r>
          </w:p>
          <w:p w:rsidR="001D534D" w:rsidRDefault="001D534D">
            <w:pPr>
              <w:pStyle w:val="a4"/>
              <w:ind w:left="0"/>
              <w:rPr>
                <w:b w:val="0"/>
                <w:bCs w:val="0"/>
                <w:i w:val="0"/>
                <w:iCs w:val="0"/>
              </w:rPr>
            </w:pPr>
            <w:r>
              <w:rPr>
                <w:b w:val="0"/>
                <w:bCs w:val="0"/>
                <w:i w:val="0"/>
                <w:iCs w:val="0"/>
              </w:rPr>
              <w:t>В том числе:</w:t>
            </w:r>
          </w:p>
        </w:tc>
        <w:tc>
          <w:tcPr>
            <w:tcW w:w="1620" w:type="dxa"/>
          </w:tcPr>
          <w:p w:rsidR="001D534D" w:rsidRDefault="001D534D">
            <w:pPr>
              <w:pStyle w:val="a4"/>
              <w:ind w:left="0"/>
              <w:rPr>
                <w:b w:val="0"/>
                <w:bCs w:val="0"/>
                <w:i w:val="0"/>
                <w:iCs w:val="0"/>
              </w:rPr>
            </w:pPr>
            <w:r>
              <w:rPr>
                <w:b w:val="0"/>
                <w:bCs w:val="0"/>
                <w:i w:val="0"/>
                <w:iCs w:val="0"/>
              </w:rPr>
              <w:t>103,4</w:t>
            </w:r>
          </w:p>
        </w:tc>
        <w:tc>
          <w:tcPr>
            <w:tcW w:w="1800" w:type="dxa"/>
          </w:tcPr>
          <w:p w:rsidR="001D534D" w:rsidRDefault="001D534D">
            <w:pPr>
              <w:pStyle w:val="a4"/>
              <w:ind w:left="0"/>
              <w:rPr>
                <w:b w:val="0"/>
                <w:bCs w:val="0"/>
                <w:i w:val="0"/>
                <w:iCs w:val="0"/>
              </w:rPr>
            </w:pPr>
            <w:r>
              <w:rPr>
                <w:b w:val="0"/>
                <w:bCs w:val="0"/>
                <w:i w:val="0"/>
                <w:iCs w:val="0"/>
              </w:rPr>
              <w:t>106,4</w:t>
            </w:r>
          </w:p>
        </w:tc>
        <w:tc>
          <w:tcPr>
            <w:tcW w:w="2320" w:type="dxa"/>
          </w:tcPr>
          <w:p w:rsidR="001D534D" w:rsidRDefault="001D534D">
            <w:pPr>
              <w:pStyle w:val="a4"/>
              <w:ind w:left="0"/>
              <w:rPr>
                <w:b w:val="0"/>
                <w:bCs w:val="0"/>
                <w:i w:val="0"/>
                <w:iCs w:val="0"/>
              </w:rPr>
            </w:pPr>
            <w:r>
              <w:rPr>
                <w:b w:val="0"/>
                <w:bCs w:val="0"/>
                <w:i w:val="0"/>
                <w:iCs w:val="0"/>
              </w:rPr>
              <w:t>126,4</w:t>
            </w:r>
          </w:p>
        </w:tc>
      </w:tr>
      <w:tr w:rsidR="001D534D">
        <w:trPr>
          <w:trHeight w:val="520"/>
        </w:trPr>
        <w:tc>
          <w:tcPr>
            <w:tcW w:w="3980" w:type="dxa"/>
          </w:tcPr>
          <w:p w:rsidR="001D534D" w:rsidRDefault="001D534D">
            <w:pPr>
              <w:pStyle w:val="a4"/>
              <w:ind w:left="0"/>
              <w:rPr>
                <w:b w:val="0"/>
                <w:bCs w:val="0"/>
                <w:i w:val="0"/>
                <w:iCs w:val="0"/>
              </w:rPr>
            </w:pPr>
            <w:r>
              <w:rPr>
                <w:b w:val="0"/>
                <w:bCs w:val="0"/>
                <w:i w:val="0"/>
                <w:iCs w:val="0"/>
              </w:rPr>
              <w:t>Панели наружных стен для жилищного строительства</w:t>
            </w:r>
          </w:p>
        </w:tc>
        <w:tc>
          <w:tcPr>
            <w:tcW w:w="1620" w:type="dxa"/>
          </w:tcPr>
          <w:p w:rsidR="001D534D" w:rsidRDefault="001D534D">
            <w:pPr>
              <w:pStyle w:val="a4"/>
              <w:ind w:left="0"/>
              <w:rPr>
                <w:b w:val="0"/>
                <w:bCs w:val="0"/>
                <w:i w:val="0"/>
                <w:iCs w:val="0"/>
              </w:rPr>
            </w:pPr>
            <w:r>
              <w:rPr>
                <w:b w:val="0"/>
                <w:bCs w:val="0"/>
                <w:i w:val="0"/>
                <w:iCs w:val="0"/>
              </w:rPr>
              <w:t>115,1</w:t>
            </w:r>
          </w:p>
        </w:tc>
        <w:tc>
          <w:tcPr>
            <w:tcW w:w="1800" w:type="dxa"/>
          </w:tcPr>
          <w:p w:rsidR="001D534D" w:rsidRDefault="001D534D">
            <w:pPr>
              <w:pStyle w:val="a4"/>
              <w:ind w:left="0"/>
              <w:rPr>
                <w:b w:val="0"/>
                <w:bCs w:val="0"/>
                <w:i w:val="0"/>
                <w:iCs w:val="0"/>
              </w:rPr>
            </w:pPr>
            <w:r>
              <w:rPr>
                <w:b w:val="0"/>
                <w:bCs w:val="0"/>
                <w:i w:val="0"/>
                <w:iCs w:val="0"/>
              </w:rPr>
              <w:t>94,7</w:t>
            </w:r>
          </w:p>
        </w:tc>
        <w:tc>
          <w:tcPr>
            <w:tcW w:w="2320" w:type="dxa"/>
          </w:tcPr>
          <w:p w:rsidR="001D534D" w:rsidRDefault="001D534D">
            <w:pPr>
              <w:pStyle w:val="a4"/>
              <w:ind w:left="0"/>
              <w:rPr>
                <w:b w:val="0"/>
                <w:bCs w:val="0"/>
                <w:i w:val="0"/>
                <w:iCs w:val="0"/>
              </w:rPr>
            </w:pPr>
            <w:r>
              <w:rPr>
                <w:b w:val="0"/>
                <w:bCs w:val="0"/>
                <w:i w:val="0"/>
                <w:iCs w:val="0"/>
              </w:rPr>
              <w:t>99,7</w:t>
            </w:r>
          </w:p>
        </w:tc>
      </w:tr>
      <w:tr w:rsidR="001D534D">
        <w:trPr>
          <w:trHeight w:val="371"/>
        </w:trPr>
        <w:tc>
          <w:tcPr>
            <w:tcW w:w="3980" w:type="dxa"/>
          </w:tcPr>
          <w:p w:rsidR="001D534D" w:rsidRDefault="001D534D">
            <w:pPr>
              <w:pStyle w:val="a4"/>
              <w:ind w:left="0"/>
              <w:rPr>
                <w:b w:val="0"/>
                <w:bCs w:val="0"/>
                <w:i w:val="0"/>
                <w:iCs w:val="0"/>
              </w:rPr>
            </w:pPr>
            <w:r>
              <w:rPr>
                <w:b w:val="0"/>
                <w:bCs w:val="0"/>
                <w:i w:val="0"/>
                <w:iCs w:val="0"/>
              </w:rPr>
              <w:t>Бетон товарный</w:t>
            </w:r>
          </w:p>
        </w:tc>
        <w:tc>
          <w:tcPr>
            <w:tcW w:w="1620" w:type="dxa"/>
          </w:tcPr>
          <w:p w:rsidR="001D534D" w:rsidRDefault="001D534D">
            <w:pPr>
              <w:pStyle w:val="a4"/>
              <w:ind w:left="0"/>
              <w:rPr>
                <w:b w:val="0"/>
                <w:bCs w:val="0"/>
                <w:i w:val="0"/>
                <w:iCs w:val="0"/>
              </w:rPr>
            </w:pPr>
            <w:r>
              <w:rPr>
                <w:b w:val="0"/>
                <w:bCs w:val="0"/>
                <w:i w:val="0"/>
                <w:iCs w:val="0"/>
              </w:rPr>
              <w:t>107,6</w:t>
            </w:r>
          </w:p>
        </w:tc>
        <w:tc>
          <w:tcPr>
            <w:tcW w:w="1800" w:type="dxa"/>
          </w:tcPr>
          <w:p w:rsidR="001D534D" w:rsidRDefault="001D534D">
            <w:pPr>
              <w:pStyle w:val="a4"/>
              <w:ind w:left="0"/>
              <w:rPr>
                <w:b w:val="0"/>
                <w:bCs w:val="0"/>
                <w:i w:val="0"/>
                <w:iCs w:val="0"/>
              </w:rPr>
            </w:pPr>
            <w:r>
              <w:rPr>
                <w:b w:val="0"/>
                <w:bCs w:val="0"/>
                <w:i w:val="0"/>
                <w:iCs w:val="0"/>
              </w:rPr>
              <w:t>109,7</w:t>
            </w:r>
          </w:p>
        </w:tc>
        <w:tc>
          <w:tcPr>
            <w:tcW w:w="2320" w:type="dxa"/>
          </w:tcPr>
          <w:p w:rsidR="001D534D" w:rsidRDefault="001D534D">
            <w:pPr>
              <w:pStyle w:val="a4"/>
              <w:ind w:left="0"/>
              <w:rPr>
                <w:b w:val="0"/>
                <w:bCs w:val="0"/>
                <w:i w:val="0"/>
                <w:iCs w:val="0"/>
              </w:rPr>
            </w:pPr>
            <w:r>
              <w:rPr>
                <w:b w:val="0"/>
                <w:bCs w:val="0"/>
                <w:i w:val="0"/>
                <w:iCs w:val="0"/>
              </w:rPr>
              <w:t>124,0</w:t>
            </w:r>
          </w:p>
        </w:tc>
      </w:tr>
      <w:tr w:rsidR="001D534D">
        <w:trPr>
          <w:trHeight w:val="353"/>
        </w:trPr>
        <w:tc>
          <w:tcPr>
            <w:tcW w:w="3980" w:type="dxa"/>
          </w:tcPr>
          <w:p w:rsidR="001D534D" w:rsidRDefault="001D534D">
            <w:pPr>
              <w:pStyle w:val="a4"/>
              <w:ind w:left="0"/>
              <w:rPr>
                <w:b w:val="0"/>
                <w:bCs w:val="0"/>
                <w:i w:val="0"/>
                <w:iCs w:val="0"/>
              </w:rPr>
            </w:pPr>
            <w:r>
              <w:rPr>
                <w:b w:val="0"/>
                <w:bCs w:val="0"/>
                <w:i w:val="0"/>
                <w:iCs w:val="0"/>
              </w:rPr>
              <w:t>Раствор товарный</w:t>
            </w:r>
          </w:p>
        </w:tc>
        <w:tc>
          <w:tcPr>
            <w:tcW w:w="1620" w:type="dxa"/>
          </w:tcPr>
          <w:p w:rsidR="001D534D" w:rsidRDefault="001D534D">
            <w:pPr>
              <w:pStyle w:val="a4"/>
              <w:ind w:left="0"/>
              <w:rPr>
                <w:b w:val="0"/>
                <w:bCs w:val="0"/>
                <w:i w:val="0"/>
                <w:iCs w:val="0"/>
              </w:rPr>
            </w:pPr>
            <w:r>
              <w:rPr>
                <w:b w:val="0"/>
                <w:bCs w:val="0"/>
                <w:i w:val="0"/>
                <w:iCs w:val="0"/>
              </w:rPr>
              <w:t>107,0</w:t>
            </w:r>
          </w:p>
        </w:tc>
        <w:tc>
          <w:tcPr>
            <w:tcW w:w="1800" w:type="dxa"/>
          </w:tcPr>
          <w:p w:rsidR="001D534D" w:rsidRDefault="001D534D">
            <w:pPr>
              <w:pStyle w:val="a4"/>
              <w:ind w:left="0"/>
              <w:rPr>
                <w:b w:val="0"/>
                <w:bCs w:val="0"/>
                <w:i w:val="0"/>
                <w:iCs w:val="0"/>
              </w:rPr>
            </w:pPr>
            <w:r>
              <w:rPr>
                <w:b w:val="0"/>
                <w:bCs w:val="0"/>
                <w:i w:val="0"/>
                <w:iCs w:val="0"/>
              </w:rPr>
              <w:t>104,8</w:t>
            </w:r>
          </w:p>
        </w:tc>
        <w:tc>
          <w:tcPr>
            <w:tcW w:w="2320" w:type="dxa"/>
          </w:tcPr>
          <w:p w:rsidR="001D534D" w:rsidRDefault="001D534D">
            <w:pPr>
              <w:pStyle w:val="a4"/>
              <w:ind w:left="0"/>
              <w:rPr>
                <w:b w:val="0"/>
                <w:bCs w:val="0"/>
                <w:i w:val="0"/>
                <w:iCs w:val="0"/>
              </w:rPr>
            </w:pPr>
            <w:r>
              <w:rPr>
                <w:b w:val="0"/>
                <w:bCs w:val="0"/>
                <w:i w:val="0"/>
                <w:iCs w:val="0"/>
              </w:rPr>
              <w:t>117,9</w:t>
            </w:r>
          </w:p>
        </w:tc>
      </w:tr>
      <w:tr w:rsidR="001D534D">
        <w:trPr>
          <w:trHeight w:val="350"/>
        </w:trPr>
        <w:tc>
          <w:tcPr>
            <w:tcW w:w="3980" w:type="dxa"/>
          </w:tcPr>
          <w:p w:rsidR="001D534D" w:rsidRDefault="001D534D">
            <w:pPr>
              <w:pStyle w:val="a4"/>
              <w:ind w:left="0"/>
              <w:rPr>
                <w:b w:val="0"/>
                <w:bCs w:val="0"/>
                <w:i w:val="0"/>
                <w:iCs w:val="0"/>
              </w:rPr>
            </w:pPr>
            <w:r>
              <w:rPr>
                <w:b w:val="0"/>
                <w:bCs w:val="0"/>
                <w:i w:val="0"/>
                <w:iCs w:val="0"/>
              </w:rPr>
              <w:t>Кирпич керамический</w:t>
            </w:r>
          </w:p>
        </w:tc>
        <w:tc>
          <w:tcPr>
            <w:tcW w:w="1620" w:type="dxa"/>
          </w:tcPr>
          <w:p w:rsidR="001D534D" w:rsidRDefault="001D534D">
            <w:pPr>
              <w:pStyle w:val="a4"/>
              <w:ind w:left="0"/>
              <w:rPr>
                <w:b w:val="0"/>
                <w:bCs w:val="0"/>
                <w:i w:val="0"/>
                <w:iCs w:val="0"/>
              </w:rPr>
            </w:pPr>
            <w:r>
              <w:rPr>
                <w:b w:val="0"/>
                <w:bCs w:val="0"/>
                <w:i w:val="0"/>
                <w:iCs w:val="0"/>
              </w:rPr>
              <w:t>103,8</w:t>
            </w:r>
          </w:p>
        </w:tc>
        <w:tc>
          <w:tcPr>
            <w:tcW w:w="1800" w:type="dxa"/>
          </w:tcPr>
          <w:p w:rsidR="001D534D" w:rsidRDefault="001D534D">
            <w:pPr>
              <w:pStyle w:val="a4"/>
              <w:ind w:left="0"/>
              <w:rPr>
                <w:b w:val="0"/>
                <w:bCs w:val="0"/>
                <w:i w:val="0"/>
                <w:iCs w:val="0"/>
              </w:rPr>
            </w:pPr>
            <w:r>
              <w:rPr>
                <w:b w:val="0"/>
                <w:bCs w:val="0"/>
                <w:i w:val="0"/>
                <w:iCs w:val="0"/>
              </w:rPr>
              <w:t>111,8</w:t>
            </w:r>
          </w:p>
        </w:tc>
        <w:tc>
          <w:tcPr>
            <w:tcW w:w="2320" w:type="dxa"/>
          </w:tcPr>
          <w:p w:rsidR="001D534D" w:rsidRDefault="001D534D">
            <w:pPr>
              <w:pStyle w:val="a4"/>
              <w:ind w:left="0"/>
              <w:rPr>
                <w:b w:val="0"/>
                <w:bCs w:val="0"/>
                <w:i w:val="0"/>
                <w:iCs w:val="0"/>
              </w:rPr>
            </w:pPr>
            <w:r>
              <w:rPr>
                <w:b w:val="0"/>
                <w:bCs w:val="0"/>
                <w:i w:val="0"/>
                <w:iCs w:val="0"/>
              </w:rPr>
              <w:t>133,2</w:t>
            </w:r>
          </w:p>
        </w:tc>
      </w:tr>
      <w:tr w:rsidR="001D534D">
        <w:trPr>
          <w:trHeight w:val="345"/>
        </w:trPr>
        <w:tc>
          <w:tcPr>
            <w:tcW w:w="3980" w:type="dxa"/>
          </w:tcPr>
          <w:p w:rsidR="001D534D" w:rsidRDefault="001D534D">
            <w:pPr>
              <w:pStyle w:val="a4"/>
              <w:ind w:left="0"/>
              <w:rPr>
                <w:b w:val="0"/>
                <w:bCs w:val="0"/>
                <w:i w:val="0"/>
                <w:iCs w:val="0"/>
              </w:rPr>
            </w:pPr>
            <w:r>
              <w:rPr>
                <w:b w:val="0"/>
                <w:bCs w:val="0"/>
                <w:i w:val="0"/>
                <w:iCs w:val="0"/>
              </w:rPr>
              <w:t>щебень</w:t>
            </w:r>
          </w:p>
        </w:tc>
        <w:tc>
          <w:tcPr>
            <w:tcW w:w="1620" w:type="dxa"/>
          </w:tcPr>
          <w:p w:rsidR="001D534D" w:rsidRDefault="001D534D">
            <w:pPr>
              <w:pStyle w:val="a4"/>
              <w:ind w:left="0"/>
              <w:rPr>
                <w:b w:val="0"/>
                <w:bCs w:val="0"/>
                <w:i w:val="0"/>
                <w:iCs w:val="0"/>
              </w:rPr>
            </w:pPr>
            <w:r>
              <w:rPr>
                <w:b w:val="0"/>
                <w:bCs w:val="0"/>
                <w:i w:val="0"/>
                <w:iCs w:val="0"/>
              </w:rPr>
              <w:t>99,5</w:t>
            </w:r>
          </w:p>
        </w:tc>
        <w:tc>
          <w:tcPr>
            <w:tcW w:w="1800" w:type="dxa"/>
          </w:tcPr>
          <w:p w:rsidR="001D534D" w:rsidRDefault="001D534D">
            <w:pPr>
              <w:pStyle w:val="a4"/>
              <w:ind w:left="0"/>
              <w:rPr>
                <w:b w:val="0"/>
                <w:bCs w:val="0"/>
                <w:i w:val="0"/>
                <w:iCs w:val="0"/>
              </w:rPr>
            </w:pPr>
            <w:r>
              <w:rPr>
                <w:b w:val="0"/>
                <w:bCs w:val="0"/>
                <w:i w:val="0"/>
                <w:iCs w:val="0"/>
              </w:rPr>
              <w:t>102,0</w:t>
            </w:r>
          </w:p>
        </w:tc>
        <w:tc>
          <w:tcPr>
            <w:tcW w:w="2320" w:type="dxa"/>
          </w:tcPr>
          <w:p w:rsidR="001D534D" w:rsidRDefault="001D534D">
            <w:pPr>
              <w:pStyle w:val="a4"/>
              <w:ind w:left="0"/>
              <w:rPr>
                <w:b w:val="0"/>
                <w:bCs w:val="0"/>
                <w:i w:val="0"/>
                <w:iCs w:val="0"/>
              </w:rPr>
            </w:pPr>
            <w:r>
              <w:rPr>
                <w:b w:val="0"/>
                <w:bCs w:val="0"/>
                <w:i w:val="0"/>
                <w:iCs w:val="0"/>
              </w:rPr>
              <w:t>123,5</w:t>
            </w:r>
          </w:p>
        </w:tc>
      </w:tr>
      <w:tr w:rsidR="001D534D">
        <w:trPr>
          <w:trHeight w:val="360"/>
        </w:trPr>
        <w:tc>
          <w:tcPr>
            <w:tcW w:w="3980" w:type="dxa"/>
          </w:tcPr>
          <w:p w:rsidR="001D534D" w:rsidRDefault="001D534D">
            <w:pPr>
              <w:pStyle w:val="a4"/>
              <w:ind w:left="0"/>
              <w:rPr>
                <w:b w:val="0"/>
                <w:bCs w:val="0"/>
                <w:i w:val="0"/>
                <w:iCs w:val="0"/>
              </w:rPr>
            </w:pPr>
            <w:r>
              <w:rPr>
                <w:b w:val="0"/>
                <w:bCs w:val="0"/>
                <w:i w:val="0"/>
                <w:iCs w:val="0"/>
              </w:rPr>
              <w:t>линолеум</w:t>
            </w:r>
          </w:p>
        </w:tc>
        <w:tc>
          <w:tcPr>
            <w:tcW w:w="1620" w:type="dxa"/>
          </w:tcPr>
          <w:p w:rsidR="001D534D" w:rsidRDefault="001D534D">
            <w:pPr>
              <w:pStyle w:val="a4"/>
              <w:ind w:left="0"/>
              <w:rPr>
                <w:b w:val="0"/>
                <w:bCs w:val="0"/>
                <w:i w:val="0"/>
                <w:iCs w:val="0"/>
              </w:rPr>
            </w:pPr>
            <w:r>
              <w:rPr>
                <w:b w:val="0"/>
                <w:bCs w:val="0"/>
                <w:i w:val="0"/>
                <w:iCs w:val="0"/>
              </w:rPr>
              <w:t>94,3</w:t>
            </w:r>
          </w:p>
        </w:tc>
        <w:tc>
          <w:tcPr>
            <w:tcW w:w="1800" w:type="dxa"/>
          </w:tcPr>
          <w:p w:rsidR="001D534D" w:rsidRDefault="001D534D">
            <w:pPr>
              <w:pStyle w:val="a4"/>
              <w:ind w:left="0"/>
              <w:rPr>
                <w:b w:val="0"/>
                <w:bCs w:val="0"/>
                <w:i w:val="0"/>
                <w:iCs w:val="0"/>
              </w:rPr>
            </w:pPr>
            <w:r>
              <w:rPr>
                <w:b w:val="0"/>
                <w:bCs w:val="0"/>
                <w:i w:val="0"/>
                <w:iCs w:val="0"/>
              </w:rPr>
              <w:t>117,0</w:t>
            </w:r>
          </w:p>
        </w:tc>
        <w:tc>
          <w:tcPr>
            <w:tcW w:w="2320" w:type="dxa"/>
          </w:tcPr>
          <w:p w:rsidR="001D534D" w:rsidRDefault="001D534D">
            <w:pPr>
              <w:pStyle w:val="a4"/>
              <w:ind w:left="0"/>
              <w:rPr>
                <w:b w:val="0"/>
                <w:bCs w:val="0"/>
                <w:i w:val="0"/>
                <w:iCs w:val="0"/>
              </w:rPr>
            </w:pPr>
            <w:r>
              <w:rPr>
                <w:b w:val="0"/>
                <w:bCs w:val="0"/>
                <w:i w:val="0"/>
                <w:iCs w:val="0"/>
              </w:rPr>
              <w:t>157,7</w:t>
            </w:r>
          </w:p>
        </w:tc>
      </w:tr>
      <w:tr w:rsidR="001D534D">
        <w:trPr>
          <w:trHeight w:val="520"/>
        </w:trPr>
        <w:tc>
          <w:tcPr>
            <w:tcW w:w="3980" w:type="dxa"/>
          </w:tcPr>
          <w:p w:rsidR="001D534D" w:rsidRDefault="001D534D">
            <w:pPr>
              <w:pStyle w:val="a4"/>
              <w:ind w:left="0"/>
              <w:rPr>
                <w:b w:val="0"/>
                <w:bCs w:val="0"/>
                <w:i w:val="0"/>
                <w:iCs w:val="0"/>
              </w:rPr>
            </w:pPr>
            <w:r>
              <w:rPr>
                <w:b w:val="0"/>
                <w:bCs w:val="0"/>
                <w:i w:val="0"/>
                <w:iCs w:val="0"/>
              </w:rPr>
              <w:t>Стекло оконное толщиной 3-4мм</w:t>
            </w:r>
          </w:p>
        </w:tc>
        <w:tc>
          <w:tcPr>
            <w:tcW w:w="1620" w:type="dxa"/>
          </w:tcPr>
          <w:p w:rsidR="001D534D" w:rsidRDefault="001D534D">
            <w:pPr>
              <w:pStyle w:val="a4"/>
              <w:ind w:left="0"/>
              <w:rPr>
                <w:b w:val="0"/>
                <w:bCs w:val="0"/>
                <w:i w:val="0"/>
                <w:iCs w:val="0"/>
              </w:rPr>
            </w:pPr>
            <w:r>
              <w:rPr>
                <w:b w:val="0"/>
                <w:bCs w:val="0"/>
                <w:i w:val="0"/>
                <w:iCs w:val="0"/>
              </w:rPr>
              <w:t>99,3</w:t>
            </w:r>
          </w:p>
        </w:tc>
        <w:tc>
          <w:tcPr>
            <w:tcW w:w="1800" w:type="dxa"/>
          </w:tcPr>
          <w:p w:rsidR="001D534D" w:rsidRDefault="001D534D">
            <w:pPr>
              <w:pStyle w:val="a4"/>
              <w:ind w:left="0"/>
              <w:rPr>
                <w:b w:val="0"/>
                <w:bCs w:val="0"/>
                <w:i w:val="0"/>
                <w:iCs w:val="0"/>
              </w:rPr>
            </w:pPr>
            <w:r>
              <w:rPr>
                <w:b w:val="0"/>
                <w:bCs w:val="0"/>
                <w:i w:val="0"/>
                <w:iCs w:val="0"/>
              </w:rPr>
              <w:t>105,1</w:t>
            </w:r>
          </w:p>
        </w:tc>
        <w:tc>
          <w:tcPr>
            <w:tcW w:w="2320" w:type="dxa"/>
          </w:tcPr>
          <w:p w:rsidR="001D534D" w:rsidRDefault="001D534D">
            <w:pPr>
              <w:pStyle w:val="a4"/>
              <w:ind w:left="0"/>
              <w:rPr>
                <w:b w:val="0"/>
                <w:bCs w:val="0"/>
                <w:i w:val="0"/>
                <w:iCs w:val="0"/>
              </w:rPr>
            </w:pPr>
            <w:r>
              <w:rPr>
                <w:b w:val="0"/>
                <w:bCs w:val="0"/>
                <w:i w:val="0"/>
                <w:iCs w:val="0"/>
              </w:rPr>
              <w:t>115,3</w:t>
            </w:r>
          </w:p>
        </w:tc>
      </w:tr>
      <w:tr w:rsidR="001D534D">
        <w:trPr>
          <w:trHeight w:val="399"/>
        </w:trPr>
        <w:tc>
          <w:tcPr>
            <w:tcW w:w="3980" w:type="dxa"/>
          </w:tcPr>
          <w:p w:rsidR="001D534D" w:rsidRDefault="001D534D">
            <w:pPr>
              <w:pStyle w:val="a4"/>
              <w:ind w:left="0"/>
              <w:rPr>
                <w:b w:val="0"/>
                <w:bCs w:val="0"/>
                <w:i w:val="0"/>
                <w:iCs w:val="0"/>
              </w:rPr>
            </w:pPr>
            <w:r>
              <w:rPr>
                <w:b w:val="0"/>
                <w:bCs w:val="0"/>
                <w:i w:val="0"/>
                <w:iCs w:val="0"/>
              </w:rPr>
              <w:t>Цемент</w:t>
            </w:r>
          </w:p>
        </w:tc>
        <w:tc>
          <w:tcPr>
            <w:tcW w:w="1620" w:type="dxa"/>
          </w:tcPr>
          <w:p w:rsidR="001D534D" w:rsidRDefault="001D534D">
            <w:pPr>
              <w:pStyle w:val="a4"/>
              <w:ind w:left="0"/>
              <w:rPr>
                <w:b w:val="0"/>
                <w:bCs w:val="0"/>
                <w:i w:val="0"/>
                <w:iCs w:val="0"/>
              </w:rPr>
            </w:pPr>
            <w:r>
              <w:rPr>
                <w:b w:val="0"/>
                <w:bCs w:val="0"/>
                <w:i w:val="0"/>
                <w:iCs w:val="0"/>
              </w:rPr>
              <w:t>99,0</w:t>
            </w:r>
          </w:p>
        </w:tc>
        <w:tc>
          <w:tcPr>
            <w:tcW w:w="1800" w:type="dxa"/>
          </w:tcPr>
          <w:p w:rsidR="001D534D" w:rsidRDefault="001D534D">
            <w:pPr>
              <w:pStyle w:val="a4"/>
              <w:ind w:left="0"/>
              <w:rPr>
                <w:b w:val="0"/>
                <w:bCs w:val="0"/>
                <w:i w:val="0"/>
                <w:iCs w:val="0"/>
              </w:rPr>
            </w:pPr>
            <w:r>
              <w:rPr>
                <w:b w:val="0"/>
                <w:bCs w:val="0"/>
                <w:i w:val="0"/>
                <w:iCs w:val="0"/>
              </w:rPr>
              <w:t>104,4</w:t>
            </w:r>
          </w:p>
        </w:tc>
        <w:tc>
          <w:tcPr>
            <w:tcW w:w="2320" w:type="dxa"/>
          </w:tcPr>
          <w:p w:rsidR="001D534D" w:rsidRDefault="001D534D">
            <w:pPr>
              <w:pStyle w:val="a4"/>
              <w:ind w:left="0"/>
              <w:rPr>
                <w:b w:val="0"/>
                <w:bCs w:val="0"/>
                <w:i w:val="0"/>
                <w:iCs w:val="0"/>
              </w:rPr>
            </w:pPr>
            <w:r>
              <w:rPr>
                <w:b w:val="0"/>
                <w:bCs w:val="0"/>
                <w:i w:val="0"/>
                <w:iCs w:val="0"/>
              </w:rPr>
              <w:t>128,2</w:t>
            </w:r>
          </w:p>
        </w:tc>
      </w:tr>
    </w:tbl>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p>
    <w:p w:rsidR="001D534D" w:rsidRDefault="001D534D">
      <w:pPr>
        <w:pStyle w:val="a4"/>
        <w:rPr>
          <w:b w:val="0"/>
          <w:bCs w:val="0"/>
          <w:i w:val="0"/>
          <w:iCs w:val="0"/>
        </w:rPr>
      </w:pPr>
      <w:r>
        <w:rPr>
          <w:b w:val="0"/>
          <w:bCs w:val="0"/>
          <w:i w:val="0"/>
          <w:iCs w:val="0"/>
        </w:rPr>
        <w:t xml:space="preserve">Табл.6 </w:t>
      </w:r>
    </w:p>
    <w:p w:rsidR="001D534D" w:rsidRDefault="001D534D">
      <w:pPr>
        <w:pStyle w:val="a4"/>
      </w:pPr>
      <w:r>
        <w:t>Индексы цен на строительно-монтажные работы по отдельным отраслям экономики</w:t>
      </w:r>
    </w:p>
    <w:p w:rsidR="001D534D" w:rsidRDefault="001D534D">
      <w:pPr>
        <w:pStyle w:val="a4"/>
      </w:pPr>
      <w:r>
        <w:t>(декабрь в % к декабрю предыдущего года)</w:t>
      </w:r>
    </w:p>
    <w:tbl>
      <w:tblPr>
        <w:tblpPr w:leftFromText="180" w:rightFromText="180" w:vertAnchor="text" w:horzAnchor="page" w:tblpX="1450" w:tblpY="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gridCol w:w="1980"/>
        <w:gridCol w:w="1800"/>
        <w:gridCol w:w="1991"/>
      </w:tblGrid>
      <w:tr w:rsidR="001D534D">
        <w:trPr>
          <w:trHeight w:val="349"/>
        </w:trPr>
        <w:tc>
          <w:tcPr>
            <w:tcW w:w="3800" w:type="dxa"/>
            <w:shd w:val="clear" w:color="auto" w:fill="FFFF99"/>
          </w:tcPr>
          <w:p w:rsidR="001D534D" w:rsidRDefault="001D534D">
            <w:pPr>
              <w:pStyle w:val="a4"/>
              <w:ind w:left="0"/>
            </w:pPr>
          </w:p>
        </w:tc>
        <w:tc>
          <w:tcPr>
            <w:tcW w:w="1980" w:type="dxa"/>
            <w:shd w:val="clear" w:color="auto" w:fill="FFFF99"/>
          </w:tcPr>
          <w:p w:rsidR="001D534D" w:rsidRDefault="001D534D">
            <w:pPr>
              <w:pStyle w:val="a4"/>
              <w:ind w:left="0"/>
              <w:rPr>
                <w:b w:val="0"/>
                <w:bCs w:val="0"/>
                <w:i w:val="0"/>
                <w:iCs w:val="0"/>
              </w:rPr>
            </w:pPr>
            <w:r>
              <w:rPr>
                <w:b w:val="0"/>
                <w:bCs w:val="0"/>
                <w:i w:val="0"/>
                <w:iCs w:val="0"/>
              </w:rPr>
              <w:t>1997г.</w:t>
            </w:r>
          </w:p>
        </w:tc>
        <w:tc>
          <w:tcPr>
            <w:tcW w:w="1800" w:type="dxa"/>
            <w:shd w:val="clear" w:color="auto" w:fill="FFFF99"/>
          </w:tcPr>
          <w:p w:rsidR="001D534D" w:rsidRDefault="001D534D">
            <w:pPr>
              <w:pStyle w:val="a4"/>
              <w:ind w:left="0"/>
              <w:rPr>
                <w:b w:val="0"/>
                <w:bCs w:val="0"/>
                <w:i w:val="0"/>
                <w:iCs w:val="0"/>
              </w:rPr>
            </w:pPr>
            <w:r>
              <w:rPr>
                <w:b w:val="0"/>
                <w:bCs w:val="0"/>
                <w:i w:val="0"/>
                <w:iCs w:val="0"/>
              </w:rPr>
              <w:t>1998г</w:t>
            </w:r>
          </w:p>
        </w:tc>
        <w:tc>
          <w:tcPr>
            <w:tcW w:w="1991" w:type="dxa"/>
            <w:shd w:val="clear" w:color="auto" w:fill="FFFF99"/>
          </w:tcPr>
          <w:p w:rsidR="001D534D" w:rsidRDefault="001D534D">
            <w:pPr>
              <w:pStyle w:val="a4"/>
              <w:ind w:left="0"/>
              <w:rPr>
                <w:b w:val="0"/>
                <w:bCs w:val="0"/>
                <w:i w:val="0"/>
                <w:iCs w:val="0"/>
              </w:rPr>
            </w:pPr>
            <w:r>
              <w:rPr>
                <w:b w:val="0"/>
                <w:bCs w:val="0"/>
                <w:i w:val="0"/>
                <w:iCs w:val="0"/>
              </w:rPr>
              <w:t>1999 г.</w:t>
            </w:r>
          </w:p>
        </w:tc>
      </w:tr>
      <w:tr w:rsidR="001D534D">
        <w:trPr>
          <w:trHeight w:val="694"/>
        </w:trPr>
        <w:tc>
          <w:tcPr>
            <w:tcW w:w="3800" w:type="dxa"/>
          </w:tcPr>
          <w:p w:rsidR="001D534D" w:rsidRDefault="001D534D">
            <w:pPr>
              <w:pStyle w:val="a4"/>
              <w:ind w:left="0"/>
              <w:rPr>
                <w:b w:val="0"/>
                <w:bCs w:val="0"/>
                <w:i w:val="0"/>
                <w:iCs w:val="0"/>
              </w:rPr>
            </w:pPr>
            <w:r>
              <w:rPr>
                <w:b w:val="0"/>
                <w:bCs w:val="0"/>
                <w:i w:val="0"/>
                <w:iCs w:val="0"/>
              </w:rPr>
              <w:t>Всего по экономике, в том числе по отраслям:</w:t>
            </w:r>
          </w:p>
        </w:tc>
        <w:tc>
          <w:tcPr>
            <w:tcW w:w="1980" w:type="dxa"/>
          </w:tcPr>
          <w:p w:rsidR="001D534D" w:rsidRDefault="001D534D">
            <w:pPr>
              <w:pStyle w:val="a4"/>
              <w:ind w:left="0"/>
              <w:rPr>
                <w:b w:val="0"/>
                <w:bCs w:val="0"/>
                <w:i w:val="0"/>
                <w:iCs w:val="0"/>
              </w:rPr>
            </w:pPr>
            <w:r>
              <w:rPr>
                <w:b w:val="0"/>
                <w:bCs w:val="0"/>
                <w:i w:val="0"/>
                <w:iCs w:val="0"/>
              </w:rPr>
              <w:t>104,0</w:t>
            </w:r>
          </w:p>
        </w:tc>
        <w:tc>
          <w:tcPr>
            <w:tcW w:w="1800" w:type="dxa"/>
          </w:tcPr>
          <w:p w:rsidR="001D534D" w:rsidRDefault="001D534D">
            <w:pPr>
              <w:pStyle w:val="a4"/>
              <w:ind w:left="0"/>
              <w:rPr>
                <w:b w:val="0"/>
                <w:bCs w:val="0"/>
                <w:i w:val="0"/>
                <w:iCs w:val="0"/>
              </w:rPr>
            </w:pPr>
            <w:r>
              <w:rPr>
                <w:b w:val="0"/>
                <w:bCs w:val="0"/>
                <w:i w:val="0"/>
                <w:iCs w:val="0"/>
              </w:rPr>
              <w:t>109,7</w:t>
            </w:r>
          </w:p>
        </w:tc>
        <w:tc>
          <w:tcPr>
            <w:tcW w:w="1991" w:type="dxa"/>
          </w:tcPr>
          <w:p w:rsidR="001D534D" w:rsidRDefault="001D534D">
            <w:pPr>
              <w:pStyle w:val="a4"/>
              <w:ind w:left="0"/>
              <w:rPr>
                <w:b w:val="0"/>
                <w:bCs w:val="0"/>
                <w:i w:val="0"/>
                <w:iCs w:val="0"/>
              </w:rPr>
            </w:pPr>
            <w:r>
              <w:rPr>
                <w:b w:val="0"/>
                <w:bCs w:val="0"/>
                <w:i w:val="0"/>
                <w:iCs w:val="0"/>
              </w:rPr>
              <w:t>137,3</w:t>
            </w:r>
          </w:p>
        </w:tc>
      </w:tr>
      <w:tr w:rsidR="001D534D">
        <w:trPr>
          <w:trHeight w:val="520"/>
        </w:trPr>
        <w:tc>
          <w:tcPr>
            <w:tcW w:w="3800" w:type="dxa"/>
          </w:tcPr>
          <w:p w:rsidR="001D534D" w:rsidRDefault="001D534D">
            <w:pPr>
              <w:pStyle w:val="a4"/>
              <w:ind w:left="0"/>
              <w:rPr>
                <w:b w:val="0"/>
                <w:bCs w:val="0"/>
                <w:i w:val="0"/>
                <w:iCs w:val="0"/>
              </w:rPr>
            </w:pPr>
            <w:r>
              <w:rPr>
                <w:b w:val="0"/>
                <w:bCs w:val="0"/>
                <w:i w:val="0"/>
                <w:iCs w:val="0"/>
              </w:rPr>
              <w:t>Нефтедобывающая промышленность</w:t>
            </w:r>
          </w:p>
        </w:tc>
        <w:tc>
          <w:tcPr>
            <w:tcW w:w="1980" w:type="dxa"/>
          </w:tcPr>
          <w:p w:rsidR="001D534D" w:rsidRDefault="001D534D">
            <w:pPr>
              <w:pStyle w:val="a4"/>
              <w:ind w:left="0"/>
              <w:rPr>
                <w:b w:val="0"/>
                <w:bCs w:val="0"/>
                <w:i w:val="0"/>
                <w:iCs w:val="0"/>
              </w:rPr>
            </w:pPr>
            <w:r>
              <w:rPr>
                <w:b w:val="0"/>
                <w:bCs w:val="0"/>
                <w:i w:val="0"/>
                <w:iCs w:val="0"/>
              </w:rPr>
              <w:t>99,7</w:t>
            </w:r>
          </w:p>
        </w:tc>
        <w:tc>
          <w:tcPr>
            <w:tcW w:w="1800" w:type="dxa"/>
          </w:tcPr>
          <w:p w:rsidR="001D534D" w:rsidRDefault="001D534D">
            <w:pPr>
              <w:pStyle w:val="a4"/>
              <w:ind w:left="0"/>
              <w:rPr>
                <w:b w:val="0"/>
                <w:bCs w:val="0"/>
                <w:i w:val="0"/>
                <w:iCs w:val="0"/>
              </w:rPr>
            </w:pPr>
            <w:r>
              <w:rPr>
                <w:b w:val="0"/>
                <w:bCs w:val="0"/>
                <w:i w:val="0"/>
                <w:iCs w:val="0"/>
              </w:rPr>
              <w:t>107,2</w:t>
            </w:r>
          </w:p>
        </w:tc>
        <w:tc>
          <w:tcPr>
            <w:tcW w:w="1991" w:type="dxa"/>
          </w:tcPr>
          <w:p w:rsidR="001D534D" w:rsidRDefault="001D534D">
            <w:pPr>
              <w:pStyle w:val="a4"/>
              <w:ind w:left="0"/>
              <w:rPr>
                <w:b w:val="0"/>
                <w:bCs w:val="0"/>
                <w:i w:val="0"/>
                <w:iCs w:val="0"/>
              </w:rPr>
            </w:pPr>
            <w:r>
              <w:rPr>
                <w:b w:val="0"/>
                <w:bCs w:val="0"/>
                <w:i w:val="0"/>
                <w:iCs w:val="0"/>
              </w:rPr>
              <w:t>144,0</w:t>
            </w:r>
          </w:p>
        </w:tc>
      </w:tr>
      <w:tr w:rsidR="001D534D">
        <w:trPr>
          <w:trHeight w:val="402"/>
        </w:trPr>
        <w:tc>
          <w:tcPr>
            <w:tcW w:w="3800" w:type="dxa"/>
          </w:tcPr>
          <w:p w:rsidR="001D534D" w:rsidRDefault="001D534D">
            <w:pPr>
              <w:pStyle w:val="a4"/>
              <w:ind w:left="0"/>
              <w:rPr>
                <w:b w:val="0"/>
                <w:bCs w:val="0"/>
                <w:i w:val="0"/>
                <w:iCs w:val="0"/>
              </w:rPr>
            </w:pPr>
            <w:r>
              <w:rPr>
                <w:b w:val="0"/>
                <w:bCs w:val="0"/>
                <w:i w:val="0"/>
                <w:iCs w:val="0"/>
              </w:rPr>
              <w:t>Газовая промышленность</w:t>
            </w:r>
          </w:p>
        </w:tc>
        <w:tc>
          <w:tcPr>
            <w:tcW w:w="1980" w:type="dxa"/>
          </w:tcPr>
          <w:p w:rsidR="001D534D" w:rsidRDefault="001D534D">
            <w:pPr>
              <w:pStyle w:val="a4"/>
              <w:ind w:left="0"/>
              <w:rPr>
                <w:b w:val="0"/>
                <w:bCs w:val="0"/>
                <w:i w:val="0"/>
                <w:iCs w:val="0"/>
              </w:rPr>
            </w:pPr>
            <w:r>
              <w:rPr>
                <w:b w:val="0"/>
                <w:bCs w:val="0"/>
                <w:i w:val="0"/>
                <w:iCs w:val="0"/>
              </w:rPr>
              <w:t>102,1</w:t>
            </w:r>
          </w:p>
        </w:tc>
        <w:tc>
          <w:tcPr>
            <w:tcW w:w="1800" w:type="dxa"/>
          </w:tcPr>
          <w:p w:rsidR="001D534D" w:rsidRDefault="001D534D">
            <w:pPr>
              <w:pStyle w:val="a4"/>
              <w:ind w:left="0"/>
              <w:rPr>
                <w:b w:val="0"/>
                <w:bCs w:val="0"/>
                <w:i w:val="0"/>
                <w:iCs w:val="0"/>
              </w:rPr>
            </w:pPr>
            <w:r>
              <w:rPr>
                <w:b w:val="0"/>
                <w:bCs w:val="0"/>
                <w:i w:val="0"/>
                <w:iCs w:val="0"/>
              </w:rPr>
              <w:t>111,4</w:t>
            </w:r>
          </w:p>
        </w:tc>
        <w:tc>
          <w:tcPr>
            <w:tcW w:w="1991" w:type="dxa"/>
          </w:tcPr>
          <w:p w:rsidR="001D534D" w:rsidRDefault="001D534D">
            <w:pPr>
              <w:pStyle w:val="a4"/>
              <w:ind w:left="0"/>
              <w:rPr>
                <w:b w:val="0"/>
                <w:bCs w:val="0"/>
                <w:i w:val="0"/>
                <w:iCs w:val="0"/>
              </w:rPr>
            </w:pPr>
            <w:r>
              <w:rPr>
                <w:b w:val="0"/>
                <w:bCs w:val="0"/>
                <w:i w:val="0"/>
                <w:iCs w:val="0"/>
              </w:rPr>
              <w:t>151,8</w:t>
            </w:r>
          </w:p>
        </w:tc>
      </w:tr>
      <w:tr w:rsidR="001D534D">
        <w:trPr>
          <w:trHeight w:val="370"/>
        </w:trPr>
        <w:tc>
          <w:tcPr>
            <w:tcW w:w="3800" w:type="dxa"/>
          </w:tcPr>
          <w:p w:rsidR="001D534D" w:rsidRDefault="001D534D">
            <w:pPr>
              <w:pStyle w:val="a4"/>
              <w:ind w:left="0"/>
              <w:rPr>
                <w:b w:val="0"/>
                <w:bCs w:val="0"/>
                <w:i w:val="0"/>
                <w:iCs w:val="0"/>
              </w:rPr>
            </w:pPr>
            <w:r>
              <w:rPr>
                <w:b w:val="0"/>
                <w:bCs w:val="0"/>
                <w:i w:val="0"/>
                <w:iCs w:val="0"/>
              </w:rPr>
              <w:t>Угольная промышленность</w:t>
            </w:r>
          </w:p>
        </w:tc>
        <w:tc>
          <w:tcPr>
            <w:tcW w:w="1980" w:type="dxa"/>
          </w:tcPr>
          <w:p w:rsidR="001D534D" w:rsidRDefault="001D534D">
            <w:pPr>
              <w:pStyle w:val="a4"/>
              <w:ind w:left="0"/>
              <w:rPr>
                <w:b w:val="0"/>
                <w:bCs w:val="0"/>
                <w:i w:val="0"/>
                <w:iCs w:val="0"/>
              </w:rPr>
            </w:pPr>
            <w:r>
              <w:rPr>
                <w:b w:val="0"/>
                <w:bCs w:val="0"/>
                <w:i w:val="0"/>
                <w:iCs w:val="0"/>
              </w:rPr>
              <w:t>102,3</w:t>
            </w:r>
          </w:p>
        </w:tc>
        <w:tc>
          <w:tcPr>
            <w:tcW w:w="1800" w:type="dxa"/>
          </w:tcPr>
          <w:p w:rsidR="001D534D" w:rsidRDefault="001D534D">
            <w:pPr>
              <w:pStyle w:val="a4"/>
              <w:ind w:left="0"/>
              <w:rPr>
                <w:b w:val="0"/>
                <w:bCs w:val="0"/>
                <w:i w:val="0"/>
                <w:iCs w:val="0"/>
              </w:rPr>
            </w:pPr>
            <w:r>
              <w:rPr>
                <w:b w:val="0"/>
                <w:bCs w:val="0"/>
                <w:i w:val="0"/>
                <w:iCs w:val="0"/>
              </w:rPr>
              <w:t>108,2</w:t>
            </w:r>
          </w:p>
        </w:tc>
        <w:tc>
          <w:tcPr>
            <w:tcW w:w="1991" w:type="dxa"/>
          </w:tcPr>
          <w:p w:rsidR="001D534D" w:rsidRDefault="001D534D">
            <w:pPr>
              <w:pStyle w:val="a4"/>
              <w:ind w:left="0"/>
              <w:rPr>
                <w:b w:val="0"/>
                <w:bCs w:val="0"/>
                <w:i w:val="0"/>
                <w:iCs w:val="0"/>
              </w:rPr>
            </w:pPr>
            <w:r>
              <w:rPr>
                <w:b w:val="0"/>
                <w:bCs w:val="0"/>
                <w:i w:val="0"/>
                <w:iCs w:val="0"/>
              </w:rPr>
              <w:t>151,7</w:t>
            </w:r>
          </w:p>
        </w:tc>
      </w:tr>
      <w:tr w:rsidR="001D534D">
        <w:trPr>
          <w:trHeight w:val="338"/>
        </w:trPr>
        <w:tc>
          <w:tcPr>
            <w:tcW w:w="3800" w:type="dxa"/>
          </w:tcPr>
          <w:p w:rsidR="001D534D" w:rsidRDefault="001D534D">
            <w:pPr>
              <w:pStyle w:val="a4"/>
              <w:ind w:left="0"/>
              <w:rPr>
                <w:b w:val="0"/>
                <w:bCs w:val="0"/>
                <w:i w:val="0"/>
                <w:iCs w:val="0"/>
              </w:rPr>
            </w:pPr>
            <w:r>
              <w:rPr>
                <w:b w:val="0"/>
                <w:bCs w:val="0"/>
                <w:i w:val="0"/>
                <w:iCs w:val="0"/>
              </w:rPr>
              <w:t>Черная металлургия</w:t>
            </w:r>
          </w:p>
        </w:tc>
        <w:tc>
          <w:tcPr>
            <w:tcW w:w="1980" w:type="dxa"/>
          </w:tcPr>
          <w:p w:rsidR="001D534D" w:rsidRDefault="001D534D">
            <w:pPr>
              <w:pStyle w:val="a4"/>
              <w:ind w:left="0"/>
              <w:rPr>
                <w:b w:val="0"/>
                <w:bCs w:val="0"/>
                <w:i w:val="0"/>
                <w:iCs w:val="0"/>
              </w:rPr>
            </w:pPr>
            <w:r>
              <w:rPr>
                <w:b w:val="0"/>
                <w:bCs w:val="0"/>
                <w:i w:val="0"/>
                <w:iCs w:val="0"/>
              </w:rPr>
              <w:t>108,3</w:t>
            </w:r>
          </w:p>
        </w:tc>
        <w:tc>
          <w:tcPr>
            <w:tcW w:w="1800" w:type="dxa"/>
          </w:tcPr>
          <w:p w:rsidR="001D534D" w:rsidRDefault="001D534D">
            <w:pPr>
              <w:pStyle w:val="a4"/>
              <w:ind w:left="0"/>
              <w:rPr>
                <w:b w:val="0"/>
                <w:bCs w:val="0"/>
                <w:i w:val="0"/>
                <w:iCs w:val="0"/>
              </w:rPr>
            </w:pPr>
            <w:r>
              <w:rPr>
                <w:b w:val="0"/>
                <w:bCs w:val="0"/>
                <w:i w:val="0"/>
                <w:iCs w:val="0"/>
              </w:rPr>
              <w:t>108,7</w:t>
            </w:r>
          </w:p>
        </w:tc>
        <w:tc>
          <w:tcPr>
            <w:tcW w:w="1991" w:type="dxa"/>
          </w:tcPr>
          <w:p w:rsidR="001D534D" w:rsidRDefault="001D534D">
            <w:pPr>
              <w:pStyle w:val="a4"/>
              <w:ind w:left="0"/>
              <w:rPr>
                <w:b w:val="0"/>
                <w:bCs w:val="0"/>
                <w:i w:val="0"/>
                <w:iCs w:val="0"/>
              </w:rPr>
            </w:pPr>
            <w:r>
              <w:rPr>
                <w:b w:val="0"/>
                <w:bCs w:val="0"/>
                <w:i w:val="0"/>
                <w:iCs w:val="0"/>
              </w:rPr>
              <w:t>149,9</w:t>
            </w:r>
          </w:p>
        </w:tc>
      </w:tr>
      <w:tr w:rsidR="001D534D">
        <w:trPr>
          <w:trHeight w:val="347"/>
        </w:trPr>
        <w:tc>
          <w:tcPr>
            <w:tcW w:w="3800" w:type="dxa"/>
          </w:tcPr>
          <w:p w:rsidR="001D534D" w:rsidRDefault="001D534D">
            <w:pPr>
              <w:pStyle w:val="a4"/>
              <w:ind w:left="0"/>
              <w:rPr>
                <w:b w:val="0"/>
                <w:bCs w:val="0"/>
                <w:i w:val="0"/>
                <w:iCs w:val="0"/>
              </w:rPr>
            </w:pPr>
            <w:r>
              <w:rPr>
                <w:b w:val="0"/>
                <w:bCs w:val="0"/>
                <w:i w:val="0"/>
                <w:iCs w:val="0"/>
              </w:rPr>
              <w:t>Цветная металлургия</w:t>
            </w:r>
          </w:p>
        </w:tc>
        <w:tc>
          <w:tcPr>
            <w:tcW w:w="1980" w:type="dxa"/>
          </w:tcPr>
          <w:p w:rsidR="001D534D" w:rsidRDefault="001D534D">
            <w:pPr>
              <w:pStyle w:val="a4"/>
              <w:ind w:left="0"/>
              <w:rPr>
                <w:b w:val="0"/>
                <w:bCs w:val="0"/>
                <w:i w:val="0"/>
                <w:iCs w:val="0"/>
              </w:rPr>
            </w:pPr>
            <w:r>
              <w:rPr>
                <w:b w:val="0"/>
                <w:bCs w:val="0"/>
                <w:i w:val="0"/>
                <w:iCs w:val="0"/>
              </w:rPr>
              <w:t>108,1</w:t>
            </w:r>
          </w:p>
        </w:tc>
        <w:tc>
          <w:tcPr>
            <w:tcW w:w="1800" w:type="dxa"/>
          </w:tcPr>
          <w:p w:rsidR="001D534D" w:rsidRDefault="001D534D">
            <w:pPr>
              <w:pStyle w:val="a4"/>
              <w:ind w:left="0"/>
              <w:rPr>
                <w:b w:val="0"/>
                <w:bCs w:val="0"/>
                <w:i w:val="0"/>
                <w:iCs w:val="0"/>
              </w:rPr>
            </w:pPr>
            <w:r>
              <w:rPr>
                <w:b w:val="0"/>
                <w:bCs w:val="0"/>
                <w:i w:val="0"/>
                <w:iCs w:val="0"/>
              </w:rPr>
              <w:t>110,6</w:t>
            </w:r>
          </w:p>
        </w:tc>
        <w:tc>
          <w:tcPr>
            <w:tcW w:w="1991" w:type="dxa"/>
          </w:tcPr>
          <w:p w:rsidR="001D534D" w:rsidRDefault="001D534D">
            <w:pPr>
              <w:pStyle w:val="a4"/>
              <w:ind w:left="0"/>
              <w:rPr>
                <w:b w:val="0"/>
                <w:bCs w:val="0"/>
                <w:i w:val="0"/>
                <w:iCs w:val="0"/>
              </w:rPr>
            </w:pPr>
            <w:r>
              <w:rPr>
                <w:b w:val="0"/>
                <w:bCs w:val="0"/>
                <w:i w:val="0"/>
                <w:iCs w:val="0"/>
              </w:rPr>
              <w:t>148,3</w:t>
            </w:r>
          </w:p>
        </w:tc>
      </w:tr>
      <w:tr w:rsidR="001D534D">
        <w:trPr>
          <w:trHeight w:val="700"/>
        </w:trPr>
        <w:tc>
          <w:tcPr>
            <w:tcW w:w="3800" w:type="dxa"/>
          </w:tcPr>
          <w:p w:rsidR="001D534D" w:rsidRDefault="001D534D">
            <w:pPr>
              <w:pStyle w:val="a4"/>
              <w:ind w:left="0"/>
              <w:rPr>
                <w:b w:val="0"/>
                <w:bCs w:val="0"/>
                <w:i w:val="0"/>
                <w:iCs w:val="0"/>
              </w:rPr>
            </w:pPr>
            <w:r>
              <w:rPr>
                <w:b w:val="0"/>
                <w:bCs w:val="0"/>
                <w:i w:val="0"/>
                <w:iCs w:val="0"/>
              </w:rPr>
              <w:t>Промышленность строительных материалов</w:t>
            </w:r>
          </w:p>
        </w:tc>
        <w:tc>
          <w:tcPr>
            <w:tcW w:w="1980" w:type="dxa"/>
          </w:tcPr>
          <w:p w:rsidR="001D534D" w:rsidRDefault="001D534D">
            <w:pPr>
              <w:pStyle w:val="a4"/>
              <w:ind w:left="0"/>
              <w:rPr>
                <w:b w:val="0"/>
                <w:bCs w:val="0"/>
                <w:i w:val="0"/>
                <w:iCs w:val="0"/>
              </w:rPr>
            </w:pPr>
            <w:r>
              <w:rPr>
                <w:b w:val="0"/>
                <w:bCs w:val="0"/>
                <w:i w:val="0"/>
                <w:iCs w:val="0"/>
              </w:rPr>
              <w:t>104,4</w:t>
            </w:r>
          </w:p>
        </w:tc>
        <w:tc>
          <w:tcPr>
            <w:tcW w:w="1800" w:type="dxa"/>
          </w:tcPr>
          <w:p w:rsidR="001D534D" w:rsidRDefault="001D534D">
            <w:pPr>
              <w:pStyle w:val="a4"/>
              <w:ind w:left="0"/>
              <w:rPr>
                <w:b w:val="0"/>
                <w:bCs w:val="0"/>
                <w:i w:val="0"/>
                <w:iCs w:val="0"/>
              </w:rPr>
            </w:pPr>
            <w:r>
              <w:rPr>
                <w:b w:val="0"/>
                <w:bCs w:val="0"/>
                <w:i w:val="0"/>
                <w:iCs w:val="0"/>
              </w:rPr>
              <w:t>111,1</w:t>
            </w:r>
          </w:p>
        </w:tc>
        <w:tc>
          <w:tcPr>
            <w:tcW w:w="1991" w:type="dxa"/>
          </w:tcPr>
          <w:p w:rsidR="001D534D" w:rsidRDefault="001D534D">
            <w:pPr>
              <w:pStyle w:val="a4"/>
              <w:ind w:left="0"/>
              <w:rPr>
                <w:b w:val="0"/>
                <w:bCs w:val="0"/>
                <w:i w:val="0"/>
                <w:iCs w:val="0"/>
              </w:rPr>
            </w:pPr>
            <w:r>
              <w:rPr>
                <w:b w:val="0"/>
                <w:bCs w:val="0"/>
                <w:i w:val="0"/>
                <w:iCs w:val="0"/>
              </w:rPr>
              <w:t>141,7</w:t>
            </w:r>
          </w:p>
        </w:tc>
      </w:tr>
      <w:tr w:rsidR="001D534D">
        <w:trPr>
          <w:trHeight w:val="363"/>
        </w:trPr>
        <w:tc>
          <w:tcPr>
            <w:tcW w:w="3800" w:type="dxa"/>
          </w:tcPr>
          <w:p w:rsidR="001D534D" w:rsidRDefault="001D534D">
            <w:pPr>
              <w:pStyle w:val="a4"/>
              <w:ind w:left="0"/>
              <w:rPr>
                <w:b w:val="0"/>
                <w:bCs w:val="0"/>
                <w:i w:val="0"/>
                <w:iCs w:val="0"/>
              </w:rPr>
            </w:pPr>
            <w:r>
              <w:rPr>
                <w:b w:val="0"/>
                <w:bCs w:val="0"/>
                <w:i w:val="0"/>
                <w:iCs w:val="0"/>
              </w:rPr>
              <w:t>строительство</w:t>
            </w:r>
          </w:p>
        </w:tc>
        <w:tc>
          <w:tcPr>
            <w:tcW w:w="1980" w:type="dxa"/>
          </w:tcPr>
          <w:p w:rsidR="001D534D" w:rsidRDefault="001D534D">
            <w:pPr>
              <w:pStyle w:val="a4"/>
              <w:ind w:left="0"/>
              <w:rPr>
                <w:b w:val="0"/>
                <w:bCs w:val="0"/>
                <w:i w:val="0"/>
                <w:iCs w:val="0"/>
              </w:rPr>
            </w:pPr>
            <w:r>
              <w:rPr>
                <w:b w:val="0"/>
                <w:bCs w:val="0"/>
                <w:i w:val="0"/>
                <w:iCs w:val="0"/>
              </w:rPr>
              <w:t>105,1</w:t>
            </w:r>
          </w:p>
        </w:tc>
        <w:tc>
          <w:tcPr>
            <w:tcW w:w="1800" w:type="dxa"/>
          </w:tcPr>
          <w:p w:rsidR="001D534D" w:rsidRDefault="001D534D">
            <w:pPr>
              <w:pStyle w:val="a4"/>
              <w:ind w:left="0"/>
              <w:rPr>
                <w:b w:val="0"/>
                <w:bCs w:val="0"/>
                <w:i w:val="0"/>
                <w:iCs w:val="0"/>
              </w:rPr>
            </w:pPr>
            <w:r>
              <w:rPr>
                <w:b w:val="0"/>
                <w:bCs w:val="0"/>
                <w:i w:val="0"/>
                <w:iCs w:val="0"/>
              </w:rPr>
              <w:t>111,3</w:t>
            </w:r>
          </w:p>
        </w:tc>
        <w:tc>
          <w:tcPr>
            <w:tcW w:w="1991" w:type="dxa"/>
          </w:tcPr>
          <w:p w:rsidR="001D534D" w:rsidRDefault="001D534D">
            <w:pPr>
              <w:pStyle w:val="a4"/>
              <w:ind w:left="0"/>
              <w:rPr>
                <w:b w:val="0"/>
                <w:bCs w:val="0"/>
                <w:i w:val="0"/>
                <w:iCs w:val="0"/>
              </w:rPr>
            </w:pPr>
            <w:r>
              <w:rPr>
                <w:b w:val="0"/>
                <w:bCs w:val="0"/>
                <w:i w:val="0"/>
                <w:iCs w:val="0"/>
              </w:rPr>
              <w:t>142,6</w:t>
            </w:r>
          </w:p>
        </w:tc>
      </w:tr>
      <w:tr w:rsidR="001D534D">
        <w:trPr>
          <w:trHeight w:val="346"/>
        </w:trPr>
        <w:tc>
          <w:tcPr>
            <w:tcW w:w="3800" w:type="dxa"/>
          </w:tcPr>
          <w:p w:rsidR="001D534D" w:rsidRDefault="001D534D">
            <w:pPr>
              <w:pStyle w:val="a4"/>
              <w:ind w:left="0"/>
              <w:rPr>
                <w:b w:val="0"/>
                <w:bCs w:val="0"/>
                <w:i w:val="0"/>
                <w:iCs w:val="0"/>
              </w:rPr>
            </w:pPr>
            <w:r>
              <w:rPr>
                <w:b w:val="0"/>
                <w:bCs w:val="0"/>
                <w:i w:val="0"/>
                <w:iCs w:val="0"/>
              </w:rPr>
              <w:t>Жилищное строительство</w:t>
            </w:r>
          </w:p>
        </w:tc>
        <w:tc>
          <w:tcPr>
            <w:tcW w:w="1980" w:type="dxa"/>
          </w:tcPr>
          <w:p w:rsidR="001D534D" w:rsidRDefault="001D534D">
            <w:pPr>
              <w:pStyle w:val="a4"/>
              <w:ind w:left="0"/>
              <w:rPr>
                <w:b w:val="0"/>
                <w:bCs w:val="0"/>
                <w:i w:val="0"/>
                <w:iCs w:val="0"/>
              </w:rPr>
            </w:pPr>
            <w:r>
              <w:rPr>
                <w:b w:val="0"/>
                <w:bCs w:val="0"/>
                <w:i w:val="0"/>
                <w:iCs w:val="0"/>
              </w:rPr>
              <w:t>102,6</w:t>
            </w:r>
          </w:p>
        </w:tc>
        <w:tc>
          <w:tcPr>
            <w:tcW w:w="1800" w:type="dxa"/>
          </w:tcPr>
          <w:p w:rsidR="001D534D" w:rsidRDefault="001D534D">
            <w:pPr>
              <w:pStyle w:val="a4"/>
              <w:ind w:left="0"/>
              <w:rPr>
                <w:b w:val="0"/>
                <w:bCs w:val="0"/>
                <w:i w:val="0"/>
                <w:iCs w:val="0"/>
              </w:rPr>
            </w:pPr>
            <w:r>
              <w:rPr>
                <w:b w:val="0"/>
                <w:bCs w:val="0"/>
                <w:i w:val="0"/>
                <w:iCs w:val="0"/>
              </w:rPr>
              <w:t>108,4</w:t>
            </w:r>
          </w:p>
        </w:tc>
        <w:tc>
          <w:tcPr>
            <w:tcW w:w="1991" w:type="dxa"/>
          </w:tcPr>
          <w:p w:rsidR="001D534D" w:rsidRDefault="001D534D">
            <w:pPr>
              <w:pStyle w:val="a4"/>
              <w:ind w:left="0"/>
              <w:rPr>
                <w:b w:val="0"/>
                <w:bCs w:val="0"/>
                <w:i w:val="0"/>
                <w:iCs w:val="0"/>
              </w:rPr>
            </w:pPr>
            <w:r>
              <w:rPr>
                <w:b w:val="0"/>
                <w:bCs w:val="0"/>
                <w:i w:val="0"/>
                <w:iCs w:val="0"/>
              </w:rPr>
              <w:t>126,6</w:t>
            </w:r>
          </w:p>
        </w:tc>
      </w:tr>
      <w:tr w:rsidR="001D534D">
        <w:trPr>
          <w:trHeight w:val="355"/>
        </w:trPr>
        <w:tc>
          <w:tcPr>
            <w:tcW w:w="3800" w:type="dxa"/>
          </w:tcPr>
          <w:p w:rsidR="001D534D" w:rsidRDefault="001D534D">
            <w:pPr>
              <w:pStyle w:val="a4"/>
              <w:ind w:left="0"/>
              <w:rPr>
                <w:b w:val="0"/>
                <w:bCs w:val="0"/>
                <w:i w:val="0"/>
                <w:iCs w:val="0"/>
              </w:rPr>
            </w:pPr>
            <w:r>
              <w:rPr>
                <w:b w:val="0"/>
                <w:bCs w:val="0"/>
                <w:i w:val="0"/>
                <w:iCs w:val="0"/>
              </w:rPr>
              <w:t>Сельское хозяйство</w:t>
            </w:r>
          </w:p>
        </w:tc>
        <w:tc>
          <w:tcPr>
            <w:tcW w:w="1980" w:type="dxa"/>
          </w:tcPr>
          <w:p w:rsidR="001D534D" w:rsidRDefault="001D534D">
            <w:pPr>
              <w:pStyle w:val="a4"/>
              <w:ind w:left="0"/>
              <w:rPr>
                <w:b w:val="0"/>
                <w:bCs w:val="0"/>
                <w:i w:val="0"/>
                <w:iCs w:val="0"/>
              </w:rPr>
            </w:pPr>
            <w:r>
              <w:rPr>
                <w:b w:val="0"/>
                <w:bCs w:val="0"/>
                <w:i w:val="0"/>
                <w:iCs w:val="0"/>
              </w:rPr>
              <w:t>105,8</w:t>
            </w:r>
          </w:p>
        </w:tc>
        <w:tc>
          <w:tcPr>
            <w:tcW w:w="1800" w:type="dxa"/>
          </w:tcPr>
          <w:p w:rsidR="001D534D" w:rsidRDefault="001D534D">
            <w:pPr>
              <w:pStyle w:val="a4"/>
              <w:ind w:left="0"/>
              <w:rPr>
                <w:b w:val="0"/>
                <w:bCs w:val="0"/>
                <w:i w:val="0"/>
                <w:iCs w:val="0"/>
              </w:rPr>
            </w:pPr>
            <w:r>
              <w:rPr>
                <w:b w:val="0"/>
                <w:bCs w:val="0"/>
                <w:i w:val="0"/>
                <w:iCs w:val="0"/>
              </w:rPr>
              <w:t>114,1</w:t>
            </w:r>
          </w:p>
        </w:tc>
        <w:tc>
          <w:tcPr>
            <w:tcW w:w="1991" w:type="dxa"/>
          </w:tcPr>
          <w:p w:rsidR="001D534D" w:rsidRDefault="001D534D">
            <w:pPr>
              <w:pStyle w:val="a4"/>
              <w:ind w:left="0"/>
              <w:rPr>
                <w:b w:val="0"/>
                <w:bCs w:val="0"/>
                <w:i w:val="0"/>
                <w:iCs w:val="0"/>
              </w:rPr>
            </w:pPr>
            <w:r>
              <w:rPr>
                <w:b w:val="0"/>
                <w:bCs w:val="0"/>
                <w:i w:val="0"/>
                <w:iCs w:val="0"/>
              </w:rPr>
              <w:t>143,4</w:t>
            </w:r>
          </w:p>
        </w:tc>
      </w:tr>
      <w:tr w:rsidR="001D534D">
        <w:trPr>
          <w:trHeight w:val="517"/>
        </w:trPr>
        <w:tc>
          <w:tcPr>
            <w:tcW w:w="3800" w:type="dxa"/>
          </w:tcPr>
          <w:p w:rsidR="001D534D" w:rsidRDefault="001D534D">
            <w:pPr>
              <w:pStyle w:val="a4"/>
              <w:ind w:left="0"/>
              <w:rPr>
                <w:b w:val="0"/>
                <w:bCs w:val="0"/>
                <w:i w:val="0"/>
                <w:iCs w:val="0"/>
              </w:rPr>
            </w:pPr>
            <w:r>
              <w:rPr>
                <w:b w:val="0"/>
                <w:bCs w:val="0"/>
                <w:i w:val="0"/>
                <w:iCs w:val="0"/>
              </w:rPr>
              <w:t>транспорт</w:t>
            </w:r>
          </w:p>
        </w:tc>
        <w:tc>
          <w:tcPr>
            <w:tcW w:w="1980" w:type="dxa"/>
            <w:shd w:val="clear" w:color="auto" w:fill="FFFFFF"/>
          </w:tcPr>
          <w:p w:rsidR="001D534D" w:rsidRDefault="001D534D">
            <w:pPr>
              <w:pStyle w:val="a4"/>
              <w:ind w:left="0"/>
              <w:rPr>
                <w:b w:val="0"/>
                <w:bCs w:val="0"/>
                <w:i w:val="0"/>
                <w:iCs w:val="0"/>
              </w:rPr>
            </w:pPr>
            <w:r>
              <w:rPr>
                <w:b w:val="0"/>
                <w:bCs w:val="0"/>
                <w:i w:val="0"/>
                <w:iCs w:val="0"/>
              </w:rPr>
              <w:t>106,1</w:t>
            </w:r>
          </w:p>
        </w:tc>
        <w:tc>
          <w:tcPr>
            <w:tcW w:w="1800" w:type="dxa"/>
          </w:tcPr>
          <w:p w:rsidR="001D534D" w:rsidRDefault="001D534D">
            <w:pPr>
              <w:pStyle w:val="a4"/>
              <w:ind w:left="0"/>
              <w:rPr>
                <w:b w:val="0"/>
                <w:bCs w:val="0"/>
                <w:i w:val="0"/>
                <w:iCs w:val="0"/>
              </w:rPr>
            </w:pPr>
            <w:r>
              <w:rPr>
                <w:b w:val="0"/>
                <w:bCs w:val="0"/>
                <w:i w:val="0"/>
                <w:iCs w:val="0"/>
              </w:rPr>
              <w:t>110,6</w:t>
            </w:r>
          </w:p>
        </w:tc>
        <w:tc>
          <w:tcPr>
            <w:tcW w:w="1991" w:type="dxa"/>
          </w:tcPr>
          <w:p w:rsidR="001D534D" w:rsidRDefault="001D534D">
            <w:pPr>
              <w:pStyle w:val="a4"/>
              <w:ind w:left="0"/>
              <w:rPr>
                <w:b w:val="0"/>
                <w:bCs w:val="0"/>
                <w:i w:val="0"/>
                <w:iCs w:val="0"/>
              </w:rPr>
            </w:pPr>
            <w:r>
              <w:rPr>
                <w:b w:val="0"/>
                <w:bCs w:val="0"/>
                <w:i w:val="0"/>
                <w:iCs w:val="0"/>
              </w:rPr>
              <w:t>144,9</w:t>
            </w:r>
          </w:p>
        </w:tc>
      </w:tr>
    </w:tbl>
    <w:p w:rsidR="001D534D" w:rsidRDefault="001D534D">
      <w:pPr>
        <w:pStyle w:val="a4"/>
      </w:pPr>
    </w:p>
    <w:p w:rsidR="001D534D" w:rsidRDefault="001D534D"/>
    <w:p w:rsidR="001D534D" w:rsidRDefault="001D534D"/>
    <w:p w:rsidR="001D534D" w:rsidRDefault="001D534D"/>
    <w:p w:rsidR="001D534D" w:rsidRDefault="001D534D"/>
    <w:p w:rsidR="001D534D" w:rsidRDefault="001D534D">
      <w:pPr>
        <w:jc w:val="both"/>
        <w:rPr>
          <w:sz w:val="28"/>
        </w:rPr>
      </w:pPr>
      <w:r>
        <w:tab/>
      </w:r>
      <w:r>
        <w:rPr>
          <w:sz w:val="28"/>
        </w:rPr>
        <w:t>При этом общее число строительных организаций на 1 января 2000 года превысило 136,0 тысяч (табл.7), в  них занять 3600 тысяч человек. Поскольку в строительную сферу переместились сотни тысяч работников из других, еще менее благополучных отраслей, за последние 10 лет  резко изменился в худшую сторону профессионально-квалификационный состав участников строительства, что привело к тем негативным изменениям качества строительства,  о которых говорилось выше.</w:t>
      </w:r>
    </w:p>
    <w:p w:rsidR="001D534D" w:rsidRDefault="001D534D">
      <w:pPr>
        <w:jc w:val="both"/>
        <w:rPr>
          <w:sz w:val="28"/>
        </w:rPr>
      </w:pPr>
      <w:r>
        <w:rPr>
          <w:sz w:val="28"/>
        </w:rPr>
        <w:tab/>
        <w:t>Специализированные высококвалифицированные  отрасли,  такие как трубопроводное строительство, строительство предприятий электроэнергетики (в частности АЭС), железнодорожное и автодорожное строительство, мостостроение и др. потеряли практически до 80-90 % высококвалифицированных рабочих, являющихся элитой рабочего класса (электросварщики, монтажники и т.д.). Утеряны традиции и опыт организации сооружения сложных и ответственных строек.</w:t>
      </w:r>
    </w:p>
    <w:p w:rsidR="001D534D" w:rsidRDefault="001D534D">
      <w:pPr>
        <w:jc w:val="both"/>
        <w:rPr>
          <w:sz w:val="28"/>
        </w:rPr>
      </w:pPr>
    </w:p>
    <w:p w:rsidR="001D534D" w:rsidRDefault="001D534D">
      <w:pPr>
        <w:jc w:val="both"/>
        <w:rPr>
          <w:sz w:val="28"/>
        </w:rPr>
      </w:pPr>
    </w:p>
    <w:p w:rsidR="001D534D" w:rsidRDefault="001D534D">
      <w:pPr>
        <w:jc w:val="both"/>
        <w:rPr>
          <w:sz w:val="28"/>
        </w:rPr>
      </w:pPr>
    </w:p>
    <w:p w:rsidR="001D534D" w:rsidRDefault="001D534D">
      <w:pPr>
        <w:jc w:val="both"/>
        <w:rPr>
          <w:sz w:val="28"/>
        </w:rPr>
      </w:pPr>
    </w:p>
    <w:p w:rsidR="001D534D" w:rsidRDefault="001D534D">
      <w:pPr>
        <w:jc w:val="both"/>
        <w:rPr>
          <w:sz w:val="28"/>
        </w:rPr>
      </w:pPr>
    </w:p>
    <w:p w:rsidR="001D534D" w:rsidRDefault="001D534D">
      <w:pPr>
        <w:pStyle w:val="1"/>
      </w:pPr>
      <w:r>
        <w:t>Табл.7</w:t>
      </w:r>
    </w:p>
    <w:p w:rsidR="001D534D" w:rsidRDefault="001D534D">
      <w:pPr>
        <w:jc w:val="center"/>
        <w:rPr>
          <w:b/>
          <w:bCs/>
          <w:i/>
          <w:iCs/>
          <w:sz w:val="28"/>
        </w:rPr>
      </w:pPr>
      <w:r>
        <w:rPr>
          <w:b/>
          <w:bCs/>
          <w:i/>
          <w:iCs/>
          <w:sz w:val="28"/>
        </w:rPr>
        <w:t>Распределение строительных организаций по численности работников и формам собственности на 1 января 2000 года.</w:t>
      </w:r>
    </w:p>
    <w:p w:rsidR="001D534D" w:rsidRDefault="001D534D">
      <w:pPr>
        <w:jc w:val="center"/>
        <w:rPr>
          <w:b/>
          <w:bCs/>
          <w:i/>
          <w:iCs/>
          <w:sz w:val="28"/>
        </w:rPr>
      </w:pPr>
    </w:p>
    <w:tbl>
      <w:tblPr>
        <w:tblpPr w:leftFromText="180" w:rightFromText="180" w:vertAnchor="text" w:horzAnchor="margin" w:tblpY="154"/>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3"/>
        <w:gridCol w:w="1543"/>
        <w:gridCol w:w="1915"/>
        <w:gridCol w:w="1873"/>
        <w:gridCol w:w="1347"/>
        <w:gridCol w:w="1199"/>
      </w:tblGrid>
      <w:tr w:rsidR="001D534D">
        <w:trPr>
          <w:cantSplit/>
          <w:trHeight w:val="580"/>
        </w:trPr>
        <w:tc>
          <w:tcPr>
            <w:tcW w:w="2023" w:type="dxa"/>
            <w:vMerge w:val="restart"/>
          </w:tcPr>
          <w:p w:rsidR="001D534D" w:rsidRDefault="001D534D">
            <w:pPr>
              <w:ind w:left="180"/>
            </w:pPr>
          </w:p>
          <w:p w:rsidR="001D534D" w:rsidRDefault="001D534D">
            <w:pPr>
              <w:ind w:left="180"/>
            </w:pPr>
          </w:p>
          <w:p w:rsidR="001D534D" w:rsidRDefault="001D534D">
            <w:pPr>
              <w:ind w:left="180"/>
            </w:pPr>
          </w:p>
          <w:p w:rsidR="001D534D" w:rsidRDefault="001D534D">
            <w:pPr>
              <w:ind w:left="180"/>
            </w:pPr>
          </w:p>
          <w:p w:rsidR="001D534D" w:rsidRDefault="001D534D">
            <w:pPr>
              <w:ind w:left="180"/>
            </w:pPr>
          </w:p>
          <w:p w:rsidR="001D534D" w:rsidRDefault="001D534D"/>
        </w:tc>
        <w:tc>
          <w:tcPr>
            <w:tcW w:w="1543" w:type="dxa"/>
            <w:vMerge w:val="restart"/>
          </w:tcPr>
          <w:p w:rsidR="001D534D" w:rsidRDefault="001D534D">
            <w:r>
              <w:t>Всего организаций</w:t>
            </w:r>
          </w:p>
          <w:p w:rsidR="001D534D" w:rsidRDefault="001D534D"/>
          <w:p w:rsidR="001D534D" w:rsidRDefault="001D534D"/>
          <w:p w:rsidR="001D534D" w:rsidRDefault="001D534D"/>
          <w:p w:rsidR="001D534D" w:rsidRDefault="001D534D"/>
          <w:p w:rsidR="001D534D" w:rsidRDefault="001D534D"/>
        </w:tc>
        <w:tc>
          <w:tcPr>
            <w:tcW w:w="6334" w:type="dxa"/>
            <w:gridSpan w:val="4"/>
          </w:tcPr>
          <w:p w:rsidR="001D534D" w:rsidRDefault="001D534D"/>
          <w:p w:rsidR="001D534D" w:rsidRDefault="001D534D">
            <w:r>
              <w:t>В том числе по формам собственности</w:t>
            </w:r>
          </w:p>
        </w:tc>
      </w:tr>
      <w:tr w:rsidR="001D534D">
        <w:trPr>
          <w:cantSplit/>
          <w:trHeight w:val="704"/>
        </w:trPr>
        <w:tc>
          <w:tcPr>
            <w:tcW w:w="2023" w:type="dxa"/>
            <w:vMerge/>
          </w:tcPr>
          <w:p w:rsidR="001D534D" w:rsidRDefault="001D534D">
            <w:pPr>
              <w:ind w:left="180"/>
            </w:pPr>
          </w:p>
        </w:tc>
        <w:tc>
          <w:tcPr>
            <w:tcW w:w="1543" w:type="dxa"/>
            <w:vMerge/>
          </w:tcPr>
          <w:p w:rsidR="001D534D" w:rsidRDefault="001D534D"/>
        </w:tc>
        <w:tc>
          <w:tcPr>
            <w:tcW w:w="1915" w:type="dxa"/>
          </w:tcPr>
          <w:p w:rsidR="001D534D" w:rsidRDefault="001D534D"/>
          <w:p w:rsidR="001D534D" w:rsidRDefault="001D534D">
            <w:r>
              <w:t>государственная</w:t>
            </w:r>
          </w:p>
          <w:p w:rsidR="001D534D" w:rsidRDefault="001D534D"/>
          <w:p w:rsidR="001D534D" w:rsidRDefault="001D534D"/>
        </w:tc>
        <w:tc>
          <w:tcPr>
            <w:tcW w:w="1873" w:type="dxa"/>
          </w:tcPr>
          <w:p w:rsidR="001D534D" w:rsidRDefault="001D534D"/>
          <w:p w:rsidR="001D534D" w:rsidRDefault="001D534D">
            <w:r>
              <w:t xml:space="preserve">Муниципальная </w:t>
            </w:r>
          </w:p>
          <w:p w:rsidR="001D534D" w:rsidRDefault="001D534D"/>
          <w:p w:rsidR="001D534D" w:rsidRDefault="001D534D"/>
        </w:tc>
        <w:tc>
          <w:tcPr>
            <w:tcW w:w="1347" w:type="dxa"/>
          </w:tcPr>
          <w:p w:rsidR="001D534D" w:rsidRDefault="001D534D"/>
          <w:p w:rsidR="001D534D" w:rsidRDefault="001D534D">
            <w:r>
              <w:t>смешанная</w:t>
            </w:r>
          </w:p>
          <w:p w:rsidR="001D534D" w:rsidRDefault="001D534D"/>
          <w:p w:rsidR="001D534D" w:rsidRDefault="001D534D"/>
        </w:tc>
        <w:tc>
          <w:tcPr>
            <w:tcW w:w="1199" w:type="dxa"/>
          </w:tcPr>
          <w:p w:rsidR="001D534D" w:rsidRDefault="001D534D"/>
          <w:p w:rsidR="001D534D" w:rsidRDefault="001D534D">
            <w:r>
              <w:t>частная</w:t>
            </w:r>
          </w:p>
          <w:p w:rsidR="001D534D" w:rsidRDefault="001D534D"/>
          <w:p w:rsidR="001D534D" w:rsidRDefault="001D534D"/>
        </w:tc>
      </w:tr>
      <w:tr w:rsidR="001D534D">
        <w:trPr>
          <w:trHeight w:val="2031"/>
        </w:trPr>
        <w:tc>
          <w:tcPr>
            <w:tcW w:w="2023" w:type="dxa"/>
          </w:tcPr>
          <w:p w:rsidR="001D534D" w:rsidRDefault="001D534D">
            <w:pPr>
              <w:ind w:left="180"/>
              <w:jc w:val="center"/>
            </w:pPr>
          </w:p>
          <w:p w:rsidR="001D534D" w:rsidRDefault="001D534D">
            <w:pPr>
              <w:ind w:left="180"/>
              <w:jc w:val="center"/>
            </w:pPr>
            <w:r>
              <w:t>Всего организаций, в том числе с численностью работников, чел.</w:t>
            </w:r>
          </w:p>
          <w:p w:rsidR="001D534D" w:rsidRDefault="001D534D">
            <w:pPr>
              <w:ind w:left="180"/>
            </w:pPr>
          </w:p>
          <w:p w:rsidR="001D534D" w:rsidRDefault="001D534D"/>
        </w:tc>
        <w:tc>
          <w:tcPr>
            <w:tcW w:w="1543" w:type="dxa"/>
          </w:tcPr>
          <w:p w:rsidR="001D534D" w:rsidRDefault="001D534D"/>
          <w:p w:rsidR="001D534D" w:rsidRDefault="001D534D"/>
          <w:p w:rsidR="001D534D" w:rsidRDefault="001D534D"/>
          <w:p w:rsidR="001D534D" w:rsidRDefault="001D534D">
            <w:r>
              <w:t>136659</w:t>
            </w:r>
          </w:p>
        </w:tc>
        <w:tc>
          <w:tcPr>
            <w:tcW w:w="1915" w:type="dxa"/>
          </w:tcPr>
          <w:p w:rsidR="001D534D" w:rsidRDefault="001D534D"/>
          <w:p w:rsidR="001D534D" w:rsidRDefault="001D534D"/>
          <w:p w:rsidR="001D534D" w:rsidRDefault="001D534D"/>
          <w:p w:rsidR="001D534D" w:rsidRDefault="001D534D">
            <w:r>
              <w:t>3303</w:t>
            </w:r>
          </w:p>
        </w:tc>
        <w:tc>
          <w:tcPr>
            <w:tcW w:w="1873" w:type="dxa"/>
          </w:tcPr>
          <w:p w:rsidR="001D534D" w:rsidRDefault="001D534D"/>
          <w:p w:rsidR="001D534D" w:rsidRDefault="001D534D"/>
          <w:p w:rsidR="001D534D" w:rsidRDefault="001D534D"/>
          <w:p w:rsidR="001D534D" w:rsidRDefault="001D534D">
            <w:r>
              <w:t>897</w:t>
            </w:r>
          </w:p>
        </w:tc>
        <w:tc>
          <w:tcPr>
            <w:tcW w:w="1347" w:type="dxa"/>
          </w:tcPr>
          <w:p w:rsidR="001D534D" w:rsidRDefault="001D534D"/>
          <w:p w:rsidR="001D534D" w:rsidRDefault="001D534D"/>
          <w:p w:rsidR="001D534D" w:rsidRDefault="001D534D"/>
          <w:p w:rsidR="001D534D" w:rsidRDefault="001D534D">
            <w:r>
              <w:t>9879</w:t>
            </w:r>
          </w:p>
        </w:tc>
        <w:tc>
          <w:tcPr>
            <w:tcW w:w="1199" w:type="dxa"/>
          </w:tcPr>
          <w:p w:rsidR="001D534D" w:rsidRDefault="001D534D"/>
          <w:p w:rsidR="001D534D" w:rsidRDefault="001D534D"/>
          <w:p w:rsidR="001D534D" w:rsidRDefault="001D534D"/>
          <w:p w:rsidR="001D534D" w:rsidRDefault="001D534D">
            <w:r>
              <w:t>120585</w:t>
            </w:r>
          </w:p>
        </w:tc>
      </w:tr>
      <w:tr w:rsidR="001D534D">
        <w:trPr>
          <w:trHeight w:val="427"/>
        </w:trPr>
        <w:tc>
          <w:tcPr>
            <w:tcW w:w="2023" w:type="dxa"/>
          </w:tcPr>
          <w:p w:rsidR="001D534D" w:rsidRDefault="001D534D">
            <w:pPr>
              <w:ind w:left="180"/>
            </w:pPr>
          </w:p>
          <w:p w:rsidR="001D534D" w:rsidRDefault="001D534D">
            <w:r>
              <w:t>До 100</w:t>
            </w:r>
          </w:p>
        </w:tc>
        <w:tc>
          <w:tcPr>
            <w:tcW w:w="1543" w:type="dxa"/>
          </w:tcPr>
          <w:p w:rsidR="001D534D" w:rsidRDefault="001D534D"/>
          <w:p w:rsidR="001D534D" w:rsidRDefault="001D534D">
            <w:r>
              <w:t>130972</w:t>
            </w:r>
          </w:p>
        </w:tc>
        <w:tc>
          <w:tcPr>
            <w:tcW w:w="1915" w:type="dxa"/>
          </w:tcPr>
          <w:p w:rsidR="001D534D" w:rsidRDefault="001D534D"/>
          <w:p w:rsidR="001D534D" w:rsidRDefault="001D534D">
            <w:r>
              <w:t>2337</w:t>
            </w:r>
          </w:p>
        </w:tc>
        <w:tc>
          <w:tcPr>
            <w:tcW w:w="1873" w:type="dxa"/>
          </w:tcPr>
          <w:p w:rsidR="001D534D" w:rsidRDefault="001D534D"/>
          <w:p w:rsidR="001D534D" w:rsidRDefault="001D534D">
            <w:r>
              <w:t>732</w:t>
            </w:r>
          </w:p>
        </w:tc>
        <w:tc>
          <w:tcPr>
            <w:tcW w:w="1347" w:type="dxa"/>
          </w:tcPr>
          <w:p w:rsidR="001D534D" w:rsidRDefault="001D534D"/>
          <w:p w:rsidR="001D534D" w:rsidRDefault="001D534D">
            <w:r>
              <w:t>7994</w:t>
            </w:r>
          </w:p>
        </w:tc>
        <w:tc>
          <w:tcPr>
            <w:tcW w:w="1199" w:type="dxa"/>
          </w:tcPr>
          <w:p w:rsidR="001D534D" w:rsidRDefault="001D534D"/>
          <w:p w:rsidR="001D534D" w:rsidRDefault="001D534D">
            <w:r>
              <w:t>117990</w:t>
            </w:r>
          </w:p>
        </w:tc>
      </w:tr>
      <w:tr w:rsidR="001D534D">
        <w:trPr>
          <w:trHeight w:val="429"/>
        </w:trPr>
        <w:tc>
          <w:tcPr>
            <w:tcW w:w="2023" w:type="dxa"/>
          </w:tcPr>
          <w:p w:rsidR="001D534D" w:rsidRDefault="001D534D">
            <w:r>
              <w:t>101-200</w:t>
            </w:r>
          </w:p>
        </w:tc>
        <w:tc>
          <w:tcPr>
            <w:tcW w:w="1543" w:type="dxa"/>
          </w:tcPr>
          <w:p w:rsidR="001D534D" w:rsidRDefault="001D534D">
            <w:r>
              <w:t>3329</w:t>
            </w:r>
          </w:p>
        </w:tc>
        <w:tc>
          <w:tcPr>
            <w:tcW w:w="1915" w:type="dxa"/>
          </w:tcPr>
          <w:p w:rsidR="001D534D" w:rsidRDefault="001D534D">
            <w:r>
              <w:t>622</w:t>
            </w:r>
          </w:p>
        </w:tc>
        <w:tc>
          <w:tcPr>
            <w:tcW w:w="1873" w:type="dxa"/>
          </w:tcPr>
          <w:p w:rsidR="001D534D" w:rsidRDefault="001D534D">
            <w:r>
              <w:t>109</w:t>
            </w:r>
          </w:p>
        </w:tc>
        <w:tc>
          <w:tcPr>
            <w:tcW w:w="1347" w:type="dxa"/>
          </w:tcPr>
          <w:p w:rsidR="001D534D" w:rsidRDefault="001D534D">
            <w:r>
              <w:t>1002</w:t>
            </w:r>
          </w:p>
        </w:tc>
        <w:tc>
          <w:tcPr>
            <w:tcW w:w="1199" w:type="dxa"/>
          </w:tcPr>
          <w:p w:rsidR="001D534D" w:rsidRDefault="001D534D">
            <w:r>
              <w:t>1557</w:t>
            </w:r>
          </w:p>
        </w:tc>
      </w:tr>
      <w:tr w:rsidR="001D534D">
        <w:trPr>
          <w:trHeight w:val="443"/>
        </w:trPr>
        <w:tc>
          <w:tcPr>
            <w:tcW w:w="2023" w:type="dxa"/>
          </w:tcPr>
          <w:p w:rsidR="001D534D" w:rsidRDefault="001D534D">
            <w:r>
              <w:t>Свыше 200</w:t>
            </w:r>
          </w:p>
        </w:tc>
        <w:tc>
          <w:tcPr>
            <w:tcW w:w="1543" w:type="dxa"/>
          </w:tcPr>
          <w:p w:rsidR="001D534D" w:rsidRDefault="001D534D">
            <w:r>
              <w:t>2358</w:t>
            </w:r>
          </w:p>
        </w:tc>
        <w:tc>
          <w:tcPr>
            <w:tcW w:w="1915" w:type="dxa"/>
          </w:tcPr>
          <w:p w:rsidR="001D534D" w:rsidRDefault="001D534D">
            <w:r>
              <w:t>344</w:t>
            </w:r>
          </w:p>
        </w:tc>
        <w:tc>
          <w:tcPr>
            <w:tcW w:w="1873" w:type="dxa"/>
          </w:tcPr>
          <w:p w:rsidR="001D534D" w:rsidRDefault="001D534D">
            <w:r>
              <w:t>56</w:t>
            </w:r>
          </w:p>
        </w:tc>
        <w:tc>
          <w:tcPr>
            <w:tcW w:w="1347" w:type="dxa"/>
          </w:tcPr>
          <w:p w:rsidR="001D534D" w:rsidRDefault="001D534D">
            <w:r>
              <w:t>883</w:t>
            </w:r>
          </w:p>
        </w:tc>
        <w:tc>
          <w:tcPr>
            <w:tcW w:w="1199" w:type="dxa"/>
          </w:tcPr>
          <w:p w:rsidR="001D534D" w:rsidRDefault="001D534D">
            <w:r>
              <w:t>1038</w:t>
            </w:r>
          </w:p>
        </w:tc>
      </w:tr>
      <w:tr w:rsidR="001D534D">
        <w:trPr>
          <w:trHeight w:val="880"/>
        </w:trPr>
        <w:tc>
          <w:tcPr>
            <w:tcW w:w="2023" w:type="dxa"/>
          </w:tcPr>
          <w:p w:rsidR="001D534D" w:rsidRDefault="001D534D">
            <w:r>
              <w:t>В % к итогу в том числе с численностью работников, чел.</w:t>
            </w:r>
          </w:p>
        </w:tc>
        <w:tc>
          <w:tcPr>
            <w:tcW w:w="1543" w:type="dxa"/>
          </w:tcPr>
          <w:p w:rsidR="001D534D" w:rsidRDefault="001D534D">
            <w:r>
              <w:t>100</w:t>
            </w:r>
          </w:p>
        </w:tc>
        <w:tc>
          <w:tcPr>
            <w:tcW w:w="1915" w:type="dxa"/>
          </w:tcPr>
          <w:p w:rsidR="001D534D" w:rsidRDefault="001D534D">
            <w:r>
              <w:t>100</w:t>
            </w:r>
          </w:p>
        </w:tc>
        <w:tc>
          <w:tcPr>
            <w:tcW w:w="1873" w:type="dxa"/>
          </w:tcPr>
          <w:p w:rsidR="001D534D" w:rsidRDefault="001D534D">
            <w:r>
              <w:t>100</w:t>
            </w:r>
          </w:p>
        </w:tc>
        <w:tc>
          <w:tcPr>
            <w:tcW w:w="1347" w:type="dxa"/>
          </w:tcPr>
          <w:p w:rsidR="001D534D" w:rsidRDefault="001D534D">
            <w:r>
              <w:t>100</w:t>
            </w:r>
          </w:p>
        </w:tc>
        <w:tc>
          <w:tcPr>
            <w:tcW w:w="1199" w:type="dxa"/>
          </w:tcPr>
          <w:p w:rsidR="001D534D" w:rsidRDefault="001D534D">
            <w:r>
              <w:t>100</w:t>
            </w:r>
          </w:p>
        </w:tc>
      </w:tr>
      <w:tr w:rsidR="001D534D">
        <w:trPr>
          <w:trHeight w:val="408"/>
        </w:trPr>
        <w:tc>
          <w:tcPr>
            <w:tcW w:w="2023" w:type="dxa"/>
          </w:tcPr>
          <w:p w:rsidR="001D534D" w:rsidRDefault="001D534D">
            <w:r>
              <w:t>До 100</w:t>
            </w:r>
          </w:p>
        </w:tc>
        <w:tc>
          <w:tcPr>
            <w:tcW w:w="1543" w:type="dxa"/>
          </w:tcPr>
          <w:p w:rsidR="001D534D" w:rsidRDefault="001D534D">
            <w:r>
              <w:t>95,8</w:t>
            </w:r>
          </w:p>
        </w:tc>
        <w:tc>
          <w:tcPr>
            <w:tcW w:w="1915" w:type="dxa"/>
          </w:tcPr>
          <w:p w:rsidR="001D534D" w:rsidRDefault="001D534D">
            <w:r>
              <w:t>70,8</w:t>
            </w:r>
          </w:p>
        </w:tc>
        <w:tc>
          <w:tcPr>
            <w:tcW w:w="1873" w:type="dxa"/>
          </w:tcPr>
          <w:p w:rsidR="001D534D" w:rsidRDefault="001D534D">
            <w:r>
              <w:t>81,6</w:t>
            </w:r>
          </w:p>
        </w:tc>
        <w:tc>
          <w:tcPr>
            <w:tcW w:w="1347" w:type="dxa"/>
          </w:tcPr>
          <w:p w:rsidR="001D534D" w:rsidRDefault="001D534D">
            <w:r>
              <w:t>80,9</w:t>
            </w:r>
          </w:p>
        </w:tc>
        <w:tc>
          <w:tcPr>
            <w:tcW w:w="1199" w:type="dxa"/>
          </w:tcPr>
          <w:p w:rsidR="001D534D" w:rsidRDefault="001D534D">
            <w:r>
              <w:t>97,8</w:t>
            </w:r>
          </w:p>
        </w:tc>
      </w:tr>
      <w:tr w:rsidR="001D534D">
        <w:trPr>
          <w:trHeight w:val="383"/>
        </w:trPr>
        <w:tc>
          <w:tcPr>
            <w:tcW w:w="2023" w:type="dxa"/>
          </w:tcPr>
          <w:p w:rsidR="001D534D" w:rsidRDefault="001D534D">
            <w:r>
              <w:t>101-200</w:t>
            </w:r>
          </w:p>
        </w:tc>
        <w:tc>
          <w:tcPr>
            <w:tcW w:w="1543" w:type="dxa"/>
          </w:tcPr>
          <w:p w:rsidR="001D534D" w:rsidRDefault="001D534D">
            <w:r>
              <w:t>2,5</w:t>
            </w:r>
          </w:p>
        </w:tc>
        <w:tc>
          <w:tcPr>
            <w:tcW w:w="1915" w:type="dxa"/>
          </w:tcPr>
          <w:p w:rsidR="001D534D" w:rsidRDefault="001D534D">
            <w:r>
              <w:t>18,8</w:t>
            </w:r>
          </w:p>
        </w:tc>
        <w:tc>
          <w:tcPr>
            <w:tcW w:w="1873" w:type="dxa"/>
          </w:tcPr>
          <w:p w:rsidR="001D534D" w:rsidRDefault="001D534D">
            <w:r>
              <w:t>12,2</w:t>
            </w:r>
          </w:p>
        </w:tc>
        <w:tc>
          <w:tcPr>
            <w:tcW w:w="1347" w:type="dxa"/>
          </w:tcPr>
          <w:p w:rsidR="001D534D" w:rsidRDefault="001D534D">
            <w:r>
              <w:t>10,2</w:t>
            </w:r>
          </w:p>
        </w:tc>
        <w:tc>
          <w:tcPr>
            <w:tcW w:w="1199" w:type="dxa"/>
          </w:tcPr>
          <w:p w:rsidR="001D534D" w:rsidRDefault="001D534D">
            <w:r>
              <w:t>1,3</w:t>
            </w:r>
          </w:p>
        </w:tc>
      </w:tr>
      <w:tr w:rsidR="001D534D">
        <w:trPr>
          <w:trHeight w:val="337"/>
        </w:trPr>
        <w:tc>
          <w:tcPr>
            <w:tcW w:w="2023" w:type="dxa"/>
          </w:tcPr>
          <w:p w:rsidR="001D534D" w:rsidRDefault="001D534D">
            <w:r>
              <w:t>Свыше 200</w:t>
            </w:r>
          </w:p>
        </w:tc>
        <w:tc>
          <w:tcPr>
            <w:tcW w:w="1543" w:type="dxa"/>
          </w:tcPr>
          <w:p w:rsidR="001D534D" w:rsidRDefault="001D534D">
            <w:r>
              <w:t>1,7</w:t>
            </w:r>
          </w:p>
        </w:tc>
        <w:tc>
          <w:tcPr>
            <w:tcW w:w="1915" w:type="dxa"/>
          </w:tcPr>
          <w:p w:rsidR="001D534D" w:rsidRDefault="001D534D">
            <w:r>
              <w:t>10,4</w:t>
            </w:r>
          </w:p>
        </w:tc>
        <w:tc>
          <w:tcPr>
            <w:tcW w:w="1873" w:type="dxa"/>
          </w:tcPr>
          <w:p w:rsidR="001D534D" w:rsidRDefault="001D534D">
            <w:r>
              <w:t>6,2</w:t>
            </w:r>
          </w:p>
        </w:tc>
        <w:tc>
          <w:tcPr>
            <w:tcW w:w="1347" w:type="dxa"/>
          </w:tcPr>
          <w:p w:rsidR="001D534D" w:rsidRDefault="001D534D">
            <w:r>
              <w:t>8,9</w:t>
            </w:r>
          </w:p>
        </w:tc>
        <w:tc>
          <w:tcPr>
            <w:tcW w:w="1199" w:type="dxa"/>
          </w:tcPr>
          <w:p w:rsidR="001D534D" w:rsidRDefault="001D534D">
            <w:r>
              <w:t>0,9</w:t>
            </w:r>
          </w:p>
        </w:tc>
      </w:tr>
    </w:tbl>
    <w:p w:rsidR="001D534D" w:rsidRDefault="001D534D">
      <w:pPr>
        <w:jc w:val="center"/>
      </w:pPr>
    </w:p>
    <w:p w:rsidR="001D534D" w:rsidRDefault="001D534D"/>
    <w:p w:rsidR="001D534D" w:rsidRDefault="001D534D">
      <w:pPr>
        <w:jc w:val="both"/>
        <w:rPr>
          <w:sz w:val="28"/>
        </w:rPr>
      </w:pPr>
      <w:r>
        <w:tab/>
      </w:r>
      <w:r>
        <w:rPr>
          <w:sz w:val="28"/>
        </w:rPr>
        <w:t>Предприятия строительного и дорожного машиностроения за 1991 – 2000 гг. во много раз сократили выпуск необходимых строителям машин  и механизмов  (например, экскаваторов – в 8,9 раза, бульдозеров – 6,4 раза, автогрейдеров – в 6 раз и т.д). При этом степень износа основных фондов в строительстве в 1999 году  составила 39,3 %. В их структуре в 2 раза уменьшилась  доля активной части и соответственно возросла  доля пассивной части, что приблизило эту структуру к уровню начала 50-х годов. Коэффициенты  обновления (ввода в действие) основных фондов в строительстве снизилась с 11,8 % в 1990 году до 1 % в 1999 году, коэффициенты выбытия  (ликвидации основных фондов) – соответственно с 5,2 % до 1,5 %. Это привело к тому, что доля основных строительных машин с истекшим сроком службы  (в процентах от их общего числа) по состоянию на 1 октября 1999 года составила: по кранам башенным – 54,2 %, кранам на гусеничном ходу – 58,4%, бульдозерам – 47,3%.</w:t>
      </w:r>
    </w:p>
    <w:p w:rsidR="001D534D" w:rsidRDefault="001D534D">
      <w:pPr>
        <w:jc w:val="both"/>
        <w:rPr>
          <w:sz w:val="28"/>
        </w:rPr>
      </w:pPr>
      <w:r>
        <w:rPr>
          <w:sz w:val="28"/>
        </w:rPr>
        <w:tab/>
        <w:t>Не хватает недорогого ручного механизированного инструмента и машин, используемых в малоэтажном строительстве и при капитальном ремонте зданий и сооружений.</w:t>
      </w:r>
    </w:p>
    <w:p w:rsidR="001D534D" w:rsidRDefault="001D534D">
      <w:pPr>
        <w:ind w:firstLine="708"/>
        <w:jc w:val="both"/>
        <w:rPr>
          <w:sz w:val="28"/>
        </w:rPr>
      </w:pPr>
      <w:r>
        <w:rPr>
          <w:sz w:val="28"/>
        </w:rPr>
        <w:t>За последние годы в условиях неплатежеспособности заказчиков строительные организации вынуждены направлять больше средств на удовлетворение текущих потребностей за счет своих амортизационных отчислений. По этой причине из сумм амортизации, начисленной в крупных и средних строительных организациях, на инвестиционные цели в 1997 г. было использовано лишь 28,8 %, в 1998 году – 31,1 %.</w:t>
      </w:r>
    </w:p>
    <w:p w:rsidR="001D534D" w:rsidRDefault="001D534D">
      <w:pPr>
        <w:ind w:firstLine="708"/>
        <w:jc w:val="both"/>
        <w:rPr>
          <w:sz w:val="28"/>
        </w:rPr>
      </w:pPr>
      <w:r>
        <w:rPr>
          <w:sz w:val="28"/>
        </w:rPr>
        <w:t>Уменьшилось производство строительных материалов: цемента – в 3,1 раза, стеновых материалов и кирпича строительного – в 2,5 раза, панелей и других конструкций для крупнопанельного домостроения – в 2,8 раза, пиломатериалов – в 4,1 раза, панелей стальных стеновых и кровельных – в 5,7 раза, стекла оконного – в 2,4 раза, ванн – в 3,6 раза, изделий санитарно-керамических  - в 1,7 раза, труб и деталей трубопроводов и термопластов – в 5,9 раза, труб   стальных  и гнутых профилей стальных – соответственно в 3,3 и 4,7 раза и т.д.</w:t>
      </w:r>
    </w:p>
    <w:p w:rsidR="001D534D" w:rsidRDefault="001D534D">
      <w:pPr>
        <w:ind w:firstLine="708"/>
        <w:jc w:val="both"/>
        <w:rPr>
          <w:sz w:val="28"/>
        </w:rPr>
      </w:pPr>
      <w:r>
        <w:rPr>
          <w:sz w:val="28"/>
        </w:rPr>
        <w:tab/>
        <w:t xml:space="preserve">Практически полностью прекратилось инвестирование в развитие основных отраслей строительного комплекса (табл.8). Так, в 1998 году по отношению к уровню 1990 года объем истраченных капитальных вложений на развитие строительно-монтажных организаций составил всего 12,4 %, предприятия промышленности строительных материалов – 6,6 %, предприятий лесной, деревообрабатывающей и целлюлозно-бумажной промышленности – 4%, что существенно меньше (даже с учетом всеобщего спада), чем в промышленности в целом – 28,4 %. </w:t>
      </w:r>
    </w:p>
    <w:p w:rsidR="001D534D" w:rsidRDefault="001D534D">
      <w:pPr>
        <w:ind w:firstLine="708"/>
        <w:jc w:val="both"/>
        <w:rPr>
          <w:sz w:val="28"/>
        </w:rPr>
      </w:pPr>
      <w:r>
        <w:rPr>
          <w:sz w:val="28"/>
        </w:rPr>
        <w:tab/>
        <w:t>Исходя из анализа соответствующей статистической отчетности более чем за 30-летний период (1965-1998 гг.), на протяжении которого инвестиции в развитие производственной базы строительства оставались в относительном выражении ежегодно стабильными и колебались  в пределах 6,5 – 8 % от общего объема капитальных вложений, затрачиваемых ежегодно на строительство объектов производственного назначения, есть все основания полагать, что при продолжающемся старении основных фондов производственной базы строительства, а также необходимости их замены на новой научно-технической основе потребность  в капитальных вложениях на развитие производственной базы строительных организаций  в течение ближайших 10 лет (до 2010 года) составит не менее 10-12 % от ежегодного общего объема инвестиций, затрачиваемых на производственное строительство в целом по национальной экономике. Однако трудно предположить реальную возможность получения такого объема капитальных вложений на развитие производственной базы строительства.</w:t>
      </w:r>
    </w:p>
    <w:p w:rsidR="001D534D" w:rsidRDefault="001D534D">
      <w:pPr>
        <w:ind w:firstLine="708"/>
        <w:jc w:val="both"/>
        <w:rPr>
          <w:sz w:val="28"/>
        </w:rPr>
      </w:pPr>
    </w:p>
    <w:p w:rsidR="001D534D" w:rsidRDefault="001D534D">
      <w:pPr>
        <w:ind w:firstLine="708"/>
        <w:jc w:val="both"/>
        <w:rPr>
          <w:sz w:val="28"/>
        </w:rPr>
      </w:pPr>
    </w:p>
    <w:p w:rsidR="001D534D" w:rsidRDefault="001D534D">
      <w:pPr>
        <w:ind w:firstLine="708"/>
        <w:jc w:val="both"/>
        <w:rPr>
          <w:sz w:val="28"/>
        </w:rPr>
      </w:pPr>
    </w:p>
    <w:p w:rsidR="001D534D" w:rsidRDefault="001D534D">
      <w:pPr>
        <w:pStyle w:val="2"/>
      </w:pPr>
      <w:r>
        <w:t xml:space="preserve">Табл.8 </w:t>
      </w:r>
    </w:p>
    <w:p w:rsidR="001D534D" w:rsidRDefault="001D534D">
      <w:pPr>
        <w:pStyle w:val="21"/>
      </w:pPr>
      <w:r>
        <w:t>Индексы инвестиций  в основной капитал по отраслям строительного комплекса (в сопоставимых ценах, к предыдущему году)</w:t>
      </w:r>
    </w:p>
    <w:tbl>
      <w:tblPr>
        <w:tblW w:w="10841"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987"/>
        <w:gridCol w:w="876"/>
        <w:gridCol w:w="795"/>
        <w:gridCol w:w="1052"/>
        <w:gridCol w:w="876"/>
        <w:gridCol w:w="876"/>
        <w:gridCol w:w="876"/>
        <w:gridCol w:w="876"/>
        <w:gridCol w:w="876"/>
        <w:gridCol w:w="855"/>
      </w:tblGrid>
      <w:tr w:rsidR="001D534D">
        <w:trPr>
          <w:trHeight w:val="1181"/>
        </w:trPr>
        <w:tc>
          <w:tcPr>
            <w:tcW w:w="1896" w:type="dxa"/>
          </w:tcPr>
          <w:p w:rsidR="001D534D" w:rsidRDefault="001D534D">
            <w:pPr>
              <w:jc w:val="center"/>
              <w:rPr>
                <w:sz w:val="20"/>
              </w:rPr>
            </w:pPr>
            <w:r>
              <w:rPr>
                <w:sz w:val="20"/>
              </w:rPr>
              <w:t>Основные отрасли строительного  комплекса</w:t>
            </w:r>
          </w:p>
        </w:tc>
        <w:tc>
          <w:tcPr>
            <w:tcW w:w="987" w:type="dxa"/>
          </w:tcPr>
          <w:p w:rsidR="001D534D" w:rsidRDefault="001D534D">
            <w:pPr>
              <w:jc w:val="center"/>
            </w:pPr>
            <w:r>
              <w:t>1990г</w:t>
            </w:r>
          </w:p>
        </w:tc>
        <w:tc>
          <w:tcPr>
            <w:tcW w:w="876" w:type="dxa"/>
          </w:tcPr>
          <w:p w:rsidR="001D534D" w:rsidRDefault="001D534D">
            <w:pPr>
              <w:jc w:val="center"/>
            </w:pPr>
            <w:r>
              <w:t>1991г</w:t>
            </w:r>
          </w:p>
        </w:tc>
        <w:tc>
          <w:tcPr>
            <w:tcW w:w="795" w:type="dxa"/>
          </w:tcPr>
          <w:p w:rsidR="001D534D" w:rsidRDefault="001D534D">
            <w:pPr>
              <w:jc w:val="center"/>
            </w:pPr>
            <w:r>
              <w:t>1992г</w:t>
            </w:r>
          </w:p>
        </w:tc>
        <w:tc>
          <w:tcPr>
            <w:tcW w:w="1052" w:type="dxa"/>
          </w:tcPr>
          <w:p w:rsidR="001D534D" w:rsidRDefault="001D534D">
            <w:pPr>
              <w:jc w:val="center"/>
            </w:pPr>
            <w:r>
              <w:t>1993г</w:t>
            </w:r>
          </w:p>
        </w:tc>
        <w:tc>
          <w:tcPr>
            <w:tcW w:w="876" w:type="dxa"/>
          </w:tcPr>
          <w:p w:rsidR="001D534D" w:rsidRDefault="001D534D">
            <w:pPr>
              <w:jc w:val="center"/>
            </w:pPr>
            <w:r>
              <w:t>1994г</w:t>
            </w:r>
          </w:p>
        </w:tc>
        <w:tc>
          <w:tcPr>
            <w:tcW w:w="876" w:type="dxa"/>
          </w:tcPr>
          <w:p w:rsidR="001D534D" w:rsidRDefault="001D534D">
            <w:pPr>
              <w:jc w:val="center"/>
            </w:pPr>
            <w:r>
              <w:t>1995г</w:t>
            </w:r>
          </w:p>
        </w:tc>
        <w:tc>
          <w:tcPr>
            <w:tcW w:w="876" w:type="dxa"/>
          </w:tcPr>
          <w:p w:rsidR="001D534D" w:rsidRDefault="001D534D">
            <w:pPr>
              <w:jc w:val="center"/>
            </w:pPr>
            <w:r>
              <w:t>1996г</w:t>
            </w:r>
          </w:p>
        </w:tc>
        <w:tc>
          <w:tcPr>
            <w:tcW w:w="876" w:type="dxa"/>
          </w:tcPr>
          <w:p w:rsidR="001D534D" w:rsidRDefault="001D534D">
            <w:pPr>
              <w:jc w:val="center"/>
            </w:pPr>
            <w:r>
              <w:t>1997г</w:t>
            </w:r>
          </w:p>
        </w:tc>
        <w:tc>
          <w:tcPr>
            <w:tcW w:w="876" w:type="dxa"/>
          </w:tcPr>
          <w:p w:rsidR="001D534D" w:rsidRDefault="001D534D">
            <w:pPr>
              <w:jc w:val="center"/>
            </w:pPr>
            <w:r>
              <w:t>1998г</w:t>
            </w:r>
          </w:p>
        </w:tc>
        <w:tc>
          <w:tcPr>
            <w:tcW w:w="855" w:type="dxa"/>
          </w:tcPr>
          <w:p w:rsidR="001D534D" w:rsidRDefault="001D534D">
            <w:pPr>
              <w:jc w:val="center"/>
            </w:pPr>
            <w:r>
              <w:t>1998-</w:t>
            </w:r>
          </w:p>
          <w:p w:rsidR="001D534D" w:rsidRDefault="001D534D">
            <w:pPr>
              <w:jc w:val="center"/>
            </w:pPr>
            <w:r>
              <w:t>к</w:t>
            </w:r>
          </w:p>
          <w:p w:rsidR="001D534D" w:rsidRDefault="001D534D">
            <w:pPr>
              <w:jc w:val="center"/>
            </w:pPr>
            <w:r>
              <w:t>1990</w:t>
            </w:r>
          </w:p>
        </w:tc>
      </w:tr>
      <w:tr w:rsidR="001D534D">
        <w:trPr>
          <w:trHeight w:val="517"/>
        </w:trPr>
        <w:tc>
          <w:tcPr>
            <w:tcW w:w="1896" w:type="dxa"/>
          </w:tcPr>
          <w:p w:rsidR="001D534D" w:rsidRDefault="001D534D">
            <w:pPr>
              <w:jc w:val="center"/>
              <w:rPr>
                <w:sz w:val="20"/>
              </w:rPr>
            </w:pPr>
            <w:r>
              <w:rPr>
                <w:sz w:val="20"/>
              </w:rPr>
              <w:t>Строительство</w:t>
            </w:r>
          </w:p>
        </w:tc>
        <w:tc>
          <w:tcPr>
            <w:tcW w:w="987" w:type="dxa"/>
          </w:tcPr>
          <w:p w:rsidR="001D534D" w:rsidRDefault="001D534D">
            <w:pPr>
              <w:jc w:val="center"/>
            </w:pPr>
            <w:r>
              <w:t>1,0</w:t>
            </w:r>
          </w:p>
        </w:tc>
        <w:tc>
          <w:tcPr>
            <w:tcW w:w="876" w:type="dxa"/>
          </w:tcPr>
          <w:p w:rsidR="001D534D" w:rsidRDefault="001D534D">
            <w:pPr>
              <w:jc w:val="center"/>
            </w:pPr>
            <w:r>
              <w:t>0,83</w:t>
            </w:r>
          </w:p>
        </w:tc>
        <w:tc>
          <w:tcPr>
            <w:tcW w:w="795" w:type="dxa"/>
          </w:tcPr>
          <w:p w:rsidR="001D534D" w:rsidRDefault="001D534D">
            <w:pPr>
              <w:jc w:val="center"/>
            </w:pPr>
            <w:r>
              <w:t>0,35</w:t>
            </w:r>
          </w:p>
        </w:tc>
        <w:tc>
          <w:tcPr>
            <w:tcW w:w="1052" w:type="dxa"/>
          </w:tcPr>
          <w:p w:rsidR="001D534D" w:rsidRDefault="001D534D">
            <w:pPr>
              <w:jc w:val="center"/>
            </w:pPr>
            <w:r>
              <w:t>0,76</w:t>
            </w:r>
          </w:p>
        </w:tc>
        <w:tc>
          <w:tcPr>
            <w:tcW w:w="876" w:type="dxa"/>
          </w:tcPr>
          <w:p w:rsidR="001D534D" w:rsidRDefault="001D534D">
            <w:pPr>
              <w:jc w:val="center"/>
            </w:pPr>
            <w:r>
              <w:t>0,8</w:t>
            </w:r>
          </w:p>
        </w:tc>
        <w:tc>
          <w:tcPr>
            <w:tcW w:w="876" w:type="dxa"/>
          </w:tcPr>
          <w:p w:rsidR="001D534D" w:rsidRDefault="001D534D">
            <w:pPr>
              <w:jc w:val="center"/>
            </w:pPr>
            <w:r>
              <w:t>0,67</w:t>
            </w:r>
          </w:p>
        </w:tc>
        <w:tc>
          <w:tcPr>
            <w:tcW w:w="876" w:type="dxa"/>
          </w:tcPr>
          <w:p w:rsidR="001D534D" w:rsidRDefault="001D534D">
            <w:pPr>
              <w:jc w:val="center"/>
            </w:pPr>
            <w:r>
              <w:t>1,13</w:t>
            </w:r>
          </w:p>
        </w:tc>
        <w:tc>
          <w:tcPr>
            <w:tcW w:w="876" w:type="dxa"/>
          </w:tcPr>
          <w:p w:rsidR="001D534D" w:rsidRDefault="001D534D">
            <w:pPr>
              <w:jc w:val="center"/>
            </w:pPr>
            <w:r>
              <w:t>0,98</w:t>
            </w:r>
          </w:p>
        </w:tc>
        <w:tc>
          <w:tcPr>
            <w:tcW w:w="876" w:type="dxa"/>
          </w:tcPr>
          <w:p w:rsidR="001D534D" w:rsidRDefault="001D534D">
            <w:pPr>
              <w:jc w:val="center"/>
            </w:pPr>
            <w:r>
              <w:t>0,95</w:t>
            </w:r>
          </w:p>
        </w:tc>
        <w:tc>
          <w:tcPr>
            <w:tcW w:w="855" w:type="dxa"/>
          </w:tcPr>
          <w:p w:rsidR="001D534D" w:rsidRDefault="001D534D">
            <w:pPr>
              <w:jc w:val="center"/>
            </w:pPr>
            <w:r>
              <w:t>0,124</w:t>
            </w:r>
          </w:p>
        </w:tc>
      </w:tr>
      <w:tr w:rsidR="001D534D">
        <w:trPr>
          <w:trHeight w:val="1258"/>
        </w:trPr>
        <w:tc>
          <w:tcPr>
            <w:tcW w:w="1896" w:type="dxa"/>
          </w:tcPr>
          <w:p w:rsidR="001D534D" w:rsidRDefault="001D534D">
            <w:pPr>
              <w:jc w:val="center"/>
              <w:rPr>
                <w:sz w:val="20"/>
              </w:rPr>
            </w:pPr>
            <w:r>
              <w:rPr>
                <w:sz w:val="20"/>
              </w:rPr>
              <w:t>Промышлен-ность</w:t>
            </w:r>
          </w:p>
          <w:p w:rsidR="001D534D" w:rsidRDefault="001D534D">
            <w:pPr>
              <w:jc w:val="center"/>
              <w:rPr>
                <w:sz w:val="20"/>
              </w:rPr>
            </w:pPr>
            <w:r>
              <w:rPr>
                <w:sz w:val="20"/>
              </w:rPr>
              <w:t>Строительных материалов</w:t>
            </w:r>
          </w:p>
        </w:tc>
        <w:tc>
          <w:tcPr>
            <w:tcW w:w="987" w:type="dxa"/>
          </w:tcPr>
          <w:p w:rsidR="001D534D" w:rsidRDefault="001D534D">
            <w:pPr>
              <w:jc w:val="center"/>
            </w:pPr>
          </w:p>
          <w:p w:rsidR="001D534D" w:rsidRDefault="001D534D">
            <w:pPr>
              <w:jc w:val="center"/>
            </w:pPr>
          </w:p>
          <w:p w:rsidR="001D534D" w:rsidRDefault="001D534D">
            <w:pPr>
              <w:jc w:val="center"/>
            </w:pPr>
            <w:r>
              <w:t>1,0</w:t>
            </w:r>
          </w:p>
        </w:tc>
        <w:tc>
          <w:tcPr>
            <w:tcW w:w="876" w:type="dxa"/>
          </w:tcPr>
          <w:p w:rsidR="001D534D" w:rsidRDefault="001D534D">
            <w:pPr>
              <w:jc w:val="center"/>
            </w:pPr>
          </w:p>
          <w:p w:rsidR="001D534D" w:rsidRDefault="001D534D">
            <w:pPr>
              <w:jc w:val="center"/>
            </w:pPr>
          </w:p>
          <w:p w:rsidR="001D534D" w:rsidRDefault="001D534D">
            <w:pPr>
              <w:jc w:val="center"/>
            </w:pPr>
            <w:r>
              <w:t>1,01</w:t>
            </w:r>
          </w:p>
        </w:tc>
        <w:tc>
          <w:tcPr>
            <w:tcW w:w="795" w:type="dxa"/>
          </w:tcPr>
          <w:p w:rsidR="001D534D" w:rsidRDefault="001D534D">
            <w:pPr>
              <w:jc w:val="center"/>
            </w:pPr>
          </w:p>
          <w:p w:rsidR="001D534D" w:rsidRDefault="001D534D">
            <w:pPr>
              <w:jc w:val="center"/>
            </w:pPr>
          </w:p>
          <w:p w:rsidR="001D534D" w:rsidRDefault="001D534D">
            <w:pPr>
              <w:jc w:val="center"/>
            </w:pPr>
            <w:r>
              <w:t>0,55</w:t>
            </w:r>
          </w:p>
        </w:tc>
        <w:tc>
          <w:tcPr>
            <w:tcW w:w="1052" w:type="dxa"/>
          </w:tcPr>
          <w:p w:rsidR="001D534D" w:rsidRDefault="001D534D">
            <w:pPr>
              <w:jc w:val="center"/>
            </w:pPr>
          </w:p>
          <w:p w:rsidR="001D534D" w:rsidRDefault="001D534D">
            <w:pPr>
              <w:jc w:val="center"/>
            </w:pPr>
          </w:p>
          <w:p w:rsidR="001D534D" w:rsidRDefault="001D534D">
            <w:pPr>
              <w:jc w:val="center"/>
            </w:pPr>
            <w:r>
              <w:t>0,51</w:t>
            </w:r>
          </w:p>
        </w:tc>
        <w:tc>
          <w:tcPr>
            <w:tcW w:w="876" w:type="dxa"/>
          </w:tcPr>
          <w:p w:rsidR="001D534D" w:rsidRDefault="001D534D">
            <w:pPr>
              <w:jc w:val="center"/>
            </w:pPr>
          </w:p>
          <w:p w:rsidR="001D534D" w:rsidRDefault="001D534D">
            <w:pPr>
              <w:jc w:val="center"/>
            </w:pPr>
          </w:p>
          <w:p w:rsidR="001D534D" w:rsidRDefault="001D534D">
            <w:pPr>
              <w:jc w:val="center"/>
            </w:pPr>
            <w:r>
              <w:t>0,6</w:t>
            </w:r>
          </w:p>
        </w:tc>
        <w:tc>
          <w:tcPr>
            <w:tcW w:w="876" w:type="dxa"/>
          </w:tcPr>
          <w:p w:rsidR="001D534D" w:rsidRDefault="001D534D">
            <w:pPr>
              <w:jc w:val="center"/>
            </w:pPr>
          </w:p>
          <w:p w:rsidR="001D534D" w:rsidRDefault="001D534D">
            <w:pPr>
              <w:jc w:val="center"/>
            </w:pPr>
          </w:p>
          <w:p w:rsidR="001D534D" w:rsidRDefault="001D534D">
            <w:pPr>
              <w:jc w:val="center"/>
            </w:pPr>
            <w:r>
              <w:t>0,81</w:t>
            </w:r>
          </w:p>
        </w:tc>
        <w:tc>
          <w:tcPr>
            <w:tcW w:w="876" w:type="dxa"/>
          </w:tcPr>
          <w:p w:rsidR="001D534D" w:rsidRDefault="001D534D">
            <w:pPr>
              <w:jc w:val="center"/>
            </w:pPr>
          </w:p>
          <w:p w:rsidR="001D534D" w:rsidRDefault="001D534D">
            <w:pPr>
              <w:jc w:val="center"/>
            </w:pPr>
          </w:p>
          <w:p w:rsidR="001D534D" w:rsidRDefault="001D534D">
            <w:pPr>
              <w:jc w:val="center"/>
            </w:pPr>
            <w:r>
              <w:t>0,64</w:t>
            </w:r>
          </w:p>
        </w:tc>
        <w:tc>
          <w:tcPr>
            <w:tcW w:w="876" w:type="dxa"/>
          </w:tcPr>
          <w:p w:rsidR="001D534D" w:rsidRDefault="001D534D">
            <w:pPr>
              <w:jc w:val="center"/>
            </w:pPr>
          </w:p>
          <w:p w:rsidR="001D534D" w:rsidRDefault="001D534D">
            <w:pPr>
              <w:jc w:val="center"/>
            </w:pPr>
          </w:p>
          <w:p w:rsidR="001D534D" w:rsidRDefault="001D534D">
            <w:pPr>
              <w:jc w:val="center"/>
            </w:pPr>
            <w:r>
              <w:t>0,88</w:t>
            </w:r>
          </w:p>
        </w:tc>
        <w:tc>
          <w:tcPr>
            <w:tcW w:w="876" w:type="dxa"/>
          </w:tcPr>
          <w:p w:rsidR="001D534D" w:rsidRDefault="001D534D">
            <w:pPr>
              <w:jc w:val="center"/>
            </w:pPr>
          </w:p>
          <w:p w:rsidR="001D534D" w:rsidRDefault="001D534D">
            <w:pPr>
              <w:jc w:val="center"/>
            </w:pPr>
          </w:p>
          <w:p w:rsidR="001D534D" w:rsidRDefault="001D534D">
            <w:pPr>
              <w:jc w:val="center"/>
            </w:pPr>
            <w:r>
              <w:t>0,85</w:t>
            </w:r>
          </w:p>
        </w:tc>
        <w:tc>
          <w:tcPr>
            <w:tcW w:w="855" w:type="dxa"/>
          </w:tcPr>
          <w:p w:rsidR="001D534D" w:rsidRDefault="001D534D">
            <w:pPr>
              <w:jc w:val="center"/>
            </w:pPr>
          </w:p>
          <w:p w:rsidR="001D534D" w:rsidRDefault="001D534D">
            <w:pPr>
              <w:jc w:val="center"/>
            </w:pPr>
          </w:p>
          <w:p w:rsidR="001D534D" w:rsidRDefault="001D534D">
            <w:pPr>
              <w:jc w:val="center"/>
            </w:pPr>
            <w:r>
              <w:t>0,066</w:t>
            </w:r>
          </w:p>
        </w:tc>
      </w:tr>
      <w:tr w:rsidR="001D534D">
        <w:trPr>
          <w:trHeight w:val="1796"/>
        </w:trPr>
        <w:tc>
          <w:tcPr>
            <w:tcW w:w="1896" w:type="dxa"/>
          </w:tcPr>
          <w:p w:rsidR="001D534D" w:rsidRDefault="001D534D">
            <w:pPr>
              <w:jc w:val="center"/>
              <w:rPr>
                <w:sz w:val="20"/>
              </w:rPr>
            </w:pPr>
            <w:r>
              <w:rPr>
                <w:sz w:val="20"/>
              </w:rPr>
              <w:t>Лесная,</w:t>
            </w:r>
          </w:p>
          <w:p w:rsidR="001D534D" w:rsidRDefault="001D534D">
            <w:pPr>
              <w:jc w:val="center"/>
              <w:rPr>
                <w:sz w:val="20"/>
              </w:rPr>
            </w:pPr>
            <w:r>
              <w:rPr>
                <w:sz w:val="20"/>
              </w:rPr>
              <w:t>Деревообраты-</w:t>
            </w:r>
          </w:p>
          <w:p w:rsidR="001D534D" w:rsidRDefault="001D534D">
            <w:pPr>
              <w:jc w:val="center"/>
              <w:rPr>
                <w:sz w:val="20"/>
              </w:rPr>
            </w:pPr>
            <w:r>
              <w:rPr>
                <w:sz w:val="20"/>
              </w:rPr>
              <w:t>вющая и</w:t>
            </w:r>
          </w:p>
          <w:p w:rsidR="001D534D" w:rsidRDefault="001D534D">
            <w:pPr>
              <w:jc w:val="center"/>
              <w:rPr>
                <w:sz w:val="20"/>
              </w:rPr>
            </w:pPr>
            <w:r>
              <w:rPr>
                <w:sz w:val="20"/>
              </w:rPr>
              <w:t>целлюлозно-</w:t>
            </w:r>
          </w:p>
          <w:p w:rsidR="001D534D" w:rsidRDefault="001D534D">
            <w:pPr>
              <w:jc w:val="center"/>
              <w:rPr>
                <w:sz w:val="20"/>
              </w:rPr>
            </w:pPr>
            <w:r>
              <w:rPr>
                <w:sz w:val="20"/>
              </w:rPr>
              <w:t xml:space="preserve">бумажная </w:t>
            </w:r>
          </w:p>
          <w:p w:rsidR="001D534D" w:rsidRDefault="001D534D">
            <w:pPr>
              <w:jc w:val="center"/>
              <w:rPr>
                <w:sz w:val="20"/>
              </w:rPr>
            </w:pPr>
            <w:r>
              <w:rPr>
                <w:sz w:val="20"/>
              </w:rPr>
              <w:t>промышленность</w:t>
            </w:r>
          </w:p>
        </w:tc>
        <w:tc>
          <w:tcPr>
            <w:tcW w:w="987" w:type="dxa"/>
          </w:tcPr>
          <w:p w:rsidR="001D534D" w:rsidRDefault="001D534D">
            <w:pPr>
              <w:jc w:val="center"/>
            </w:pPr>
          </w:p>
          <w:p w:rsidR="001D534D" w:rsidRDefault="001D534D">
            <w:pPr>
              <w:jc w:val="center"/>
            </w:pPr>
          </w:p>
          <w:p w:rsidR="001D534D" w:rsidRDefault="001D534D">
            <w:pPr>
              <w:jc w:val="center"/>
            </w:pPr>
            <w:r>
              <w:t>1,0</w:t>
            </w:r>
          </w:p>
        </w:tc>
        <w:tc>
          <w:tcPr>
            <w:tcW w:w="876" w:type="dxa"/>
          </w:tcPr>
          <w:p w:rsidR="001D534D" w:rsidRDefault="001D534D">
            <w:pPr>
              <w:jc w:val="center"/>
            </w:pPr>
          </w:p>
          <w:p w:rsidR="001D534D" w:rsidRDefault="001D534D">
            <w:pPr>
              <w:jc w:val="center"/>
            </w:pPr>
          </w:p>
          <w:p w:rsidR="001D534D" w:rsidRDefault="001D534D">
            <w:pPr>
              <w:jc w:val="center"/>
            </w:pPr>
            <w:r>
              <w:t>0,88</w:t>
            </w:r>
          </w:p>
        </w:tc>
        <w:tc>
          <w:tcPr>
            <w:tcW w:w="795" w:type="dxa"/>
          </w:tcPr>
          <w:p w:rsidR="001D534D" w:rsidRDefault="001D534D">
            <w:pPr>
              <w:jc w:val="center"/>
            </w:pPr>
          </w:p>
          <w:p w:rsidR="001D534D" w:rsidRDefault="001D534D">
            <w:pPr>
              <w:jc w:val="center"/>
            </w:pPr>
          </w:p>
          <w:p w:rsidR="001D534D" w:rsidRDefault="001D534D">
            <w:pPr>
              <w:jc w:val="center"/>
            </w:pPr>
            <w:r>
              <w:t>0,35</w:t>
            </w:r>
          </w:p>
        </w:tc>
        <w:tc>
          <w:tcPr>
            <w:tcW w:w="1052" w:type="dxa"/>
          </w:tcPr>
          <w:p w:rsidR="001D534D" w:rsidRDefault="001D534D">
            <w:pPr>
              <w:jc w:val="center"/>
            </w:pPr>
          </w:p>
          <w:p w:rsidR="001D534D" w:rsidRDefault="001D534D">
            <w:pPr>
              <w:jc w:val="center"/>
            </w:pPr>
          </w:p>
          <w:p w:rsidR="001D534D" w:rsidRDefault="001D534D">
            <w:pPr>
              <w:jc w:val="center"/>
            </w:pPr>
            <w:r>
              <w:t>0,46</w:t>
            </w:r>
          </w:p>
        </w:tc>
        <w:tc>
          <w:tcPr>
            <w:tcW w:w="876" w:type="dxa"/>
          </w:tcPr>
          <w:p w:rsidR="001D534D" w:rsidRDefault="001D534D">
            <w:pPr>
              <w:jc w:val="center"/>
            </w:pPr>
          </w:p>
          <w:p w:rsidR="001D534D" w:rsidRDefault="001D534D">
            <w:pPr>
              <w:jc w:val="center"/>
            </w:pPr>
          </w:p>
          <w:p w:rsidR="001D534D" w:rsidRDefault="001D534D">
            <w:pPr>
              <w:jc w:val="center"/>
            </w:pPr>
            <w:r>
              <w:t>0,5</w:t>
            </w:r>
          </w:p>
        </w:tc>
        <w:tc>
          <w:tcPr>
            <w:tcW w:w="876" w:type="dxa"/>
          </w:tcPr>
          <w:p w:rsidR="001D534D" w:rsidRDefault="001D534D">
            <w:pPr>
              <w:jc w:val="center"/>
            </w:pPr>
          </w:p>
          <w:p w:rsidR="001D534D" w:rsidRDefault="001D534D">
            <w:pPr>
              <w:jc w:val="center"/>
            </w:pPr>
          </w:p>
          <w:p w:rsidR="001D534D" w:rsidRDefault="001D534D">
            <w:pPr>
              <w:jc w:val="center"/>
            </w:pPr>
            <w:r>
              <w:t>1,01</w:t>
            </w:r>
          </w:p>
        </w:tc>
        <w:tc>
          <w:tcPr>
            <w:tcW w:w="876" w:type="dxa"/>
          </w:tcPr>
          <w:p w:rsidR="001D534D" w:rsidRDefault="001D534D">
            <w:pPr>
              <w:jc w:val="center"/>
            </w:pPr>
          </w:p>
          <w:p w:rsidR="001D534D" w:rsidRDefault="001D534D">
            <w:pPr>
              <w:jc w:val="center"/>
            </w:pPr>
          </w:p>
          <w:p w:rsidR="001D534D" w:rsidRDefault="001D534D">
            <w:pPr>
              <w:jc w:val="center"/>
            </w:pPr>
            <w:r>
              <w:t>0,68</w:t>
            </w:r>
          </w:p>
        </w:tc>
        <w:tc>
          <w:tcPr>
            <w:tcW w:w="876" w:type="dxa"/>
          </w:tcPr>
          <w:p w:rsidR="001D534D" w:rsidRDefault="001D534D">
            <w:pPr>
              <w:jc w:val="center"/>
            </w:pPr>
          </w:p>
          <w:p w:rsidR="001D534D" w:rsidRDefault="001D534D">
            <w:pPr>
              <w:jc w:val="center"/>
            </w:pPr>
          </w:p>
          <w:p w:rsidR="001D534D" w:rsidRDefault="001D534D">
            <w:pPr>
              <w:jc w:val="center"/>
            </w:pPr>
            <w:r>
              <w:t>0,89</w:t>
            </w:r>
          </w:p>
        </w:tc>
        <w:tc>
          <w:tcPr>
            <w:tcW w:w="876" w:type="dxa"/>
          </w:tcPr>
          <w:p w:rsidR="001D534D" w:rsidRDefault="001D534D">
            <w:pPr>
              <w:jc w:val="center"/>
            </w:pPr>
          </w:p>
          <w:p w:rsidR="001D534D" w:rsidRDefault="001D534D">
            <w:pPr>
              <w:jc w:val="center"/>
            </w:pPr>
          </w:p>
          <w:p w:rsidR="001D534D" w:rsidRDefault="001D534D">
            <w:pPr>
              <w:jc w:val="center"/>
            </w:pPr>
            <w:r>
              <w:t>0,9</w:t>
            </w:r>
          </w:p>
        </w:tc>
        <w:tc>
          <w:tcPr>
            <w:tcW w:w="855" w:type="dxa"/>
          </w:tcPr>
          <w:p w:rsidR="001D534D" w:rsidRDefault="001D534D">
            <w:pPr>
              <w:jc w:val="center"/>
            </w:pPr>
          </w:p>
          <w:p w:rsidR="001D534D" w:rsidRDefault="001D534D">
            <w:pPr>
              <w:jc w:val="center"/>
            </w:pPr>
          </w:p>
          <w:p w:rsidR="001D534D" w:rsidRDefault="001D534D">
            <w:pPr>
              <w:jc w:val="center"/>
            </w:pPr>
            <w:r>
              <w:t>0,04</w:t>
            </w:r>
          </w:p>
        </w:tc>
      </w:tr>
      <w:tr w:rsidR="001D534D">
        <w:trPr>
          <w:trHeight w:val="697"/>
        </w:trPr>
        <w:tc>
          <w:tcPr>
            <w:tcW w:w="1896" w:type="dxa"/>
          </w:tcPr>
          <w:p w:rsidR="001D534D" w:rsidRDefault="001D534D">
            <w:pPr>
              <w:jc w:val="center"/>
              <w:rPr>
                <w:sz w:val="20"/>
              </w:rPr>
            </w:pPr>
            <w:r>
              <w:rPr>
                <w:sz w:val="20"/>
              </w:rPr>
              <w:t>Справочно:</w:t>
            </w:r>
          </w:p>
          <w:p w:rsidR="001D534D" w:rsidRDefault="001D534D">
            <w:pPr>
              <w:jc w:val="center"/>
              <w:rPr>
                <w:sz w:val="20"/>
              </w:rPr>
            </w:pPr>
            <w:r>
              <w:rPr>
                <w:sz w:val="20"/>
              </w:rPr>
              <w:t>промышленность</w:t>
            </w:r>
          </w:p>
        </w:tc>
        <w:tc>
          <w:tcPr>
            <w:tcW w:w="987" w:type="dxa"/>
          </w:tcPr>
          <w:p w:rsidR="001D534D" w:rsidRDefault="001D534D">
            <w:pPr>
              <w:jc w:val="center"/>
            </w:pPr>
          </w:p>
          <w:p w:rsidR="001D534D" w:rsidRDefault="001D534D">
            <w:pPr>
              <w:jc w:val="center"/>
            </w:pPr>
            <w:r>
              <w:t>1,0</w:t>
            </w:r>
          </w:p>
        </w:tc>
        <w:tc>
          <w:tcPr>
            <w:tcW w:w="876" w:type="dxa"/>
          </w:tcPr>
          <w:p w:rsidR="001D534D" w:rsidRDefault="001D534D">
            <w:pPr>
              <w:jc w:val="center"/>
            </w:pPr>
          </w:p>
          <w:p w:rsidR="001D534D" w:rsidRDefault="001D534D">
            <w:pPr>
              <w:jc w:val="center"/>
            </w:pPr>
            <w:r>
              <w:t>0,82</w:t>
            </w:r>
          </w:p>
        </w:tc>
        <w:tc>
          <w:tcPr>
            <w:tcW w:w="795" w:type="dxa"/>
          </w:tcPr>
          <w:p w:rsidR="001D534D" w:rsidRDefault="001D534D">
            <w:pPr>
              <w:jc w:val="center"/>
            </w:pPr>
          </w:p>
          <w:p w:rsidR="001D534D" w:rsidRDefault="001D534D">
            <w:pPr>
              <w:jc w:val="center"/>
            </w:pPr>
            <w:r>
              <w:t>0,69</w:t>
            </w:r>
          </w:p>
        </w:tc>
        <w:tc>
          <w:tcPr>
            <w:tcW w:w="1052" w:type="dxa"/>
          </w:tcPr>
          <w:p w:rsidR="001D534D" w:rsidRDefault="001D534D">
            <w:pPr>
              <w:jc w:val="center"/>
            </w:pPr>
          </w:p>
          <w:p w:rsidR="001D534D" w:rsidRDefault="001D534D">
            <w:pPr>
              <w:jc w:val="center"/>
            </w:pPr>
            <w:r>
              <w:t>0,81</w:t>
            </w:r>
          </w:p>
        </w:tc>
        <w:tc>
          <w:tcPr>
            <w:tcW w:w="876" w:type="dxa"/>
          </w:tcPr>
          <w:p w:rsidR="001D534D" w:rsidRDefault="001D534D">
            <w:pPr>
              <w:jc w:val="center"/>
            </w:pPr>
          </w:p>
          <w:p w:rsidR="001D534D" w:rsidRDefault="001D534D">
            <w:pPr>
              <w:jc w:val="center"/>
            </w:pPr>
            <w:r>
              <w:t>0,85</w:t>
            </w:r>
          </w:p>
        </w:tc>
        <w:tc>
          <w:tcPr>
            <w:tcW w:w="876" w:type="dxa"/>
          </w:tcPr>
          <w:p w:rsidR="001D534D" w:rsidRDefault="001D534D">
            <w:pPr>
              <w:jc w:val="center"/>
            </w:pPr>
          </w:p>
          <w:p w:rsidR="001D534D" w:rsidRDefault="001D534D">
            <w:pPr>
              <w:jc w:val="center"/>
            </w:pPr>
            <w:r>
              <w:t>0,9</w:t>
            </w:r>
          </w:p>
        </w:tc>
        <w:tc>
          <w:tcPr>
            <w:tcW w:w="876" w:type="dxa"/>
          </w:tcPr>
          <w:p w:rsidR="001D534D" w:rsidRDefault="001D534D">
            <w:pPr>
              <w:jc w:val="center"/>
            </w:pPr>
          </w:p>
          <w:p w:rsidR="001D534D" w:rsidRDefault="001D534D">
            <w:pPr>
              <w:jc w:val="center"/>
            </w:pPr>
            <w:r>
              <w:t>0,87</w:t>
            </w:r>
          </w:p>
        </w:tc>
        <w:tc>
          <w:tcPr>
            <w:tcW w:w="876" w:type="dxa"/>
          </w:tcPr>
          <w:p w:rsidR="001D534D" w:rsidRDefault="001D534D">
            <w:pPr>
              <w:jc w:val="center"/>
            </w:pPr>
          </w:p>
          <w:p w:rsidR="001D534D" w:rsidRDefault="001D534D">
            <w:pPr>
              <w:jc w:val="center"/>
            </w:pPr>
            <w:r>
              <w:t>0,98</w:t>
            </w:r>
          </w:p>
        </w:tc>
        <w:tc>
          <w:tcPr>
            <w:tcW w:w="876" w:type="dxa"/>
          </w:tcPr>
          <w:p w:rsidR="001D534D" w:rsidRDefault="001D534D">
            <w:pPr>
              <w:jc w:val="center"/>
            </w:pPr>
          </w:p>
          <w:p w:rsidR="001D534D" w:rsidRDefault="001D534D">
            <w:pPr>
              <w:jc w:val="center"/>
            </w:pPr>
            <w:r>
              <w:t>0,95</w:t>
            </w:r>
          </w:p>
        </w:tc>
        <w:tc>
          <w:tcPr>
            <w:tcW w:w="855" w:type="dxa"/>
          </w:tcPr>
          <w:p w:rsidR="001D534D" w:rsidRDefault="001D534D">
            <w:pPr>
              <w:jc w:val="center"/>
            </w:pPr>
          </w:p>
          <w:p w:rsidR="001D534D" w:rsidRDefault="001D534D">
            <w:pPr>
              <w:jc w:val="center"/>
            </w:pPr>
            <w:r>
              <w:t>0,284</w:t>
            </w:r>
          </w:p>
        </w:tc>
      </w:tr>
    </w:tbl>
    <w:p w:rsidR="001D534D" w:rsidRDefault="001D534D">
      <w:pPr>
        <w:ind w:firstLine="708"/>
        <w:jc w:val="center"/>
      </w:pPr>
    </w:p>
    <w:p w:rsidR="001D534D" w:rsidRDefault="001D534D">
      <w:pPr>
        <w:pStyle w:val="30"/>
      </w:pPr>
      <w:r>
        <w:t>Вместе с тем, можно отметить и некоторые положительные тенденции в развитии строительного комплекса за последние годы:</w:t>
      </w:r>
    </w:p>
    <w:p w:rsidR="001D534D" w:rsidRDefault="001D534D">
      <w:pPr>
        <w:ind w:firstLine="708"/>
        <w:jc w:val="both"/>
        <w:rPr>
          <w:sz w:val="28"/>
        </w:rPr>
      </w:pPr>
      <w:r>
        <w:rPr>
          <w:sz w:val="28"/>
        </w:rPr>
        <w:t>Наблюдается устойчивая тенденция роста количества  торгов (конкурсов) на выполнение подрядных работ и экономической эффективности их проведения. В 1997-1999 гг. государственными заказчиками федерального уровня проведено 4336 конкурсов  (21,3 % от их общего количества), уровня субъектов РФ – 6607 конкурсов (32,5 %), по держателям средств местных бюджетов – 9382 конкурса (46,2 %).  В целом же, по самым оптимистическим оценкам, через систему торгов в России проходит около 10 % всех объемов подрядных работ (к примеру, в Китае еще два года назад аналогичный показатель составлял 45 %, в индустриально развитых странах через торги проходит  примерно 70 % всех инвестиционных проектов);</w:t>
      </w:r>
    </w:p>
    <w:p w:rsidR="001D534D" w:rsidRDefault="001D534D">
      <w:pPr>
        <w:ind w:firstLine="708"/>
        <w:jc w:val="both"/>
        <w:rPr>
          <w:sz w:val="28"/>
        </w:rPr>
      </w:pPr>
      <w:r>
        <w:rPr>
          <w:sz w:val="28"/>
        </w:rPr>
        <w:t>Начинает постепенно уменьшаться удельный вес работ не строительного характера (транспортные услуги, торговля, общая коммерческая деятельность и т.п.) в общем объеме строительно-монтажных работ, услуг.  Так, в 1999 году  по крупным и средним строительным организациям – соответственно 14,9 % и 20 %, ремонтно-строительным – 9,5 % и 12,2 %. На долю работ, относящихся к не основному  виду деятельности, по организациям выполняющим проектирование и инженерные изыскания для строительства, приходиться 7,5 % общего объема работ (в 1998 г – 14,1 %). По малым строительным предприятиям удельный вес таких работ остается на уровне 10 % и лишь по малым проектно-изыскательским организациям увеличился с 8,8 % в 1998 г. до  10,7 % в 1999 г.;</w:t>
      </w:r>
    </w:p>
    <w:p w:rsidR="001D534D" w:rsidRDefault="001D534D">
      <w:pPr>
        <w:ind w:firstLine="708"/>
        <w:jc w:val="both"/>
        <w:rPr>
          <w:sz w:val="28"/>
        </w:rPr>
      </w:pPr>
      <w:r>
        <w:rPr>
          <w:sz w:val="28"/>
        </w:rPr>
        <w:t>Уменьшились размеры привлечения иностранной рабочей силы для работы в российских строительных организациях (по официальным данным). В течение 1999 года на работу в строительстве при посредничестве миграционной службы было привлечено 211,4 тыс. иностранных граждан, что на 30,9 тыс. чел. ( или на 12,8 %)  меньше, чем за 1998 г., на 30,1 тыс. человек (или на 12,5 %) меньше, чем за 1997 год.</w:t>
      </w:r>
    </w:p>
    <w:p w:rsidR="001D534D" w:rsidRDefault="001D534D">
      <w:pPr>
        <w:ind w:firstLine="708"/>
        <w:jc w:val="both"/>
        <w:rPr>
          <w:sz w:val="28"/>
        </w:rPr>
      </w:pPr>
      <w:r>
        <w:rPr>
          <w:sz w:val="28"/>
        </w:rPr>
        <w:t>Однако в перспективе, особенно после 2005 года, когда может ожидаться рост инвестиционной активности, потеря потенциала строительного комплекса, отсутствие  средств на его развитие могут стать тормозом в реализации предстоящих крупных народнохозяйственных проектов связанных с восстановлением разрушенной кризисом национальной экономики.</w:t>
      </w:r>
    </w:p>
    <w:p w:rsidR="001D534D" w:rsidRDefault="001D534D">
      <w:pPr>
        <w:jc w:val="center"/>
        <w:rPr>
          <w:b/>
          <w:bCs/>
          <w:sz w:val="36"/>
        </w:rPr>
      </w:pPr>
      <w:r>
        <w:rPr>
          <w:b/>
          <w:bCs/>
          <w:sz w:val="36"/>
        </w:rPr>
        <w:t>2. Разработка плана маркетинга</w:t>
      </w:r>
    </w:p>
    <w:p w:rsidR="001D534D" w:rsidRDefault="001D534D">
      <w:pPr>
        <w:jc w:val="center"/>
        <w:rPr>
          <w:b/>
          <w:bCs/>
          <w:sz w:val="36"/>
        </w:rPr>
      </w:pPr>
      <w:r>
        <w:rPr>
          <w:b/>
          <w:bCs/>
          <w:sz w:val="36"/>
        </w:rPr>
        <w:t>строительного предприятия</w:t>
      </w:r>
    </w:p>
    <w:p w:rsidR="001D534D" w:rsidRDefault="001D534D">
      <w:pPr>
        <w:jc w:val="both"/>
        <w:rPr>
          <w:sz w:val="28"/>
        </w:rPr>
      </w:pPr>
      <w:r>
        <w:rPr>
          <w:sz w:val="28"/>
        </w:rPr>
        <w:t>При составлении плана маркетинга предприятия предусматривают следующие этапы:</w:t>
      </w:r>
    </w:p>
    <w:p w:rsidR="001D534D" w:rsidRDefault="001D534D">
      <w:pPr>
        <w:pStyle w:val="20"/>
      </w:pPr>
      <w:r>
        <w:t>1. Анализ ситуации на рынке, установление потребителей и запросов заказчиков;</w:t>
      </w:r>
    </w:p>
    <w:p w:rsidR="001D534D" w:rsidRDefault="001D534D">
      <w:pPr>
        <w:jc w:val="both"/>
        <w:rPr>
          <w:sz w:val="28"/>
        </w:rPr>
      </w:pPr>
      <w:r>
        <w:rPr>
          <w:sz w:val="28"/>
        </w:rPr>
        <w:t>2. Анализ предложений предприятия на рынке, установление возможностей подрядчика;</w:t>
      </w:r>
    </w:p>
    <w:p w:rsidR="001D534D" w:rsidRDefault="001D534D">
      <w:pPr>
        <w:jc w:val="both"/>
        <w:rPr>
          <w:sz w:val="28"/>
        </w:rPr>
      </w:pPr>
      <w:r>
        <w:rPr>
          <w:sz w:val="28"/>
        </w:rPr>
        <w:t>3. Определение цели маркетинга строительного предприятия; 4. Определение стратегии маркетинга;</w:t>
      </w:r>
    </w:p>
    <w:p w:rsidR="001D534D" w:rsidRDefault="001D534D">
      <w:pPr>
        <w:jc w:val="both"/>
        <w:rPr>
          <w:sz w:val="28"/>
        </w:rPr>
      </w:pPr>
      <w:r>
        <w:rPr>
          <w:sz w:val="28"/>
        </w:rPr>
        <w:t>5. Разработка рабочей программы;</w:t>
      </w:r>
    </w:p>
    <w:p w:rsidR="001D534D" w:rsidRDefault="001D534D">
      <w:pPr>
        <w:jc w:val="both"/>
        <w:rPr>
          <w:sz w:val="28"/>
        </w:rPr>
      </w:pPr>
      <w:r>
        <w:rPr>
          <w:sz w:val="28"/>
        </w:rPr>
        <w:t>6. Планирование бюджета, прибыли и убытков;</w:t>
      </w:r>
    </w:p>
    <w:p w:rsidR="001D534D" w:rsidRDefault="001D534D">
      <w:pPr>
        <w:jc w:val="both"/>
        <w:rPr>
          <w:sz w:val="28"/>
        </w:rPr>
      </w:pPr>
      <w:r>
        <w:rPr>
          <w:sz w:val="28"/>
        </w:rPr>
        <w:t>7. Планирование качества строительной продукции;</w:t>
      </w:r>
    </w:p>
    <w:p w:rsidR="001D534D" w:rsidRDefault="001D534D">
      <w:pPr>
        <w:jc w:val="both"/>
        <w:rPr>
          <w:sz w:val="28"/>
        </w:rPr>
      </w:pPr>
      <w:r>
        <w:rPr>
          <w:sz w:val="28"/>
        </w:rPr>
        <w:t>8. Контроль за реализацией плана маркетинга.</w:t>
      </w:r>
    </w:p>
    <w:p w:rsidR="001D534D" w:rsidRDefault="001D534D">
      <w:pPr>
        <w:jc w:val="both"/>
        <w:rPr>
          <w:sz w:val="28"/>
        </w:rPr>
      </w:pPr>
      <w:r>
        <w:rPr>
          <w:sz w:val="28"/>
        </w:rPr>
        <w:t>На первом этапе анализируют ситуацию на рынке. В этом разделе приводятся данные об активности на рынке заказчиков и подрядчиков. При этом учитывается следующая информация:</w:t>
      </w:r>
    </w:p>
    <w:p w:rsidR="001D534D" w:rsidRDefault="001D534D">
      <w:pPr>
        <w:pStyle w:val="20"/>
        <w:widowControl/>
        <w:autoSpaceDE/>
        <w:autoSpaceDN/>
        <w:adjustRightInd/>
        <w:rPr>
          <w:szCs w:val="24"/>
        </w:rPr>
      </w:pPr>
      <w:r>
        <w:rPr>
          <w:szCs w:val="24"/>
        </w:rPr>
        <w:t>а) анализ рынка рассматриваются все части рынка и основные целевые рынки для строительного предприятия, дается общая характеристика заказчиков и факторы, определяющие их платежеспособность;</w:t>
      </w:r>
    </w:p>
    <w:p w:rsidR="001D534D" w:rsidRDefault="001D534D">
      <w:pPr>
        <w:jc w:val="both"/>
        <w:rPr>
          <w:sz w:val="28"/>
        </w:rPr>
      </w:pPr>
      <w:r>
        <w:rPr>
          <w:sz w:val="28"/>
        </w:rPr>
        <w:t>б) анализ товаров, услуг, работ. указываются объем реализации товара, строительной продукции, объем строительно-монтажных работ по каждому строительному объекту;</w:t>
      </w:r>
    </w:p>
    <w:p w:rsidR="001D534D" w:rsidRDefault="001D534D">
      <w:pPr>
        <w:jc w:val="both"/>
        <w:rPr>
          <w:sz w:val="28"/>
        </w:rPr>
      </w:pPr>
      <w:r>
        <w:rPr>
          <w:sz w:val="28"/>
        </w:rPr>
        <w:t>в) анализ конкурентов: собирается информация об основных конкурентах и их производственных программах, ценах на строительную продукцию;</w:t>
      </w:r>
    </w:p>
    <w:p w:rsidR="001D534D" w:rsidRDefault="001D534D">
      <w:pPr>
        <w:jc w:val="both"/>
        <w:rPr>
          <w:sz w:val="28"/>
        </w:rPr>
      </w:pPr>
      <w:r>
        <w:rPr>
          <w:sz w:val="28"/>
        </w:rPr>
        <w:t>г) анализ сбыта и реализации продукции, работ и услуг: указываются используемые каналы сбыта строительной продукции, реализации работ и .услуг, способы стимулирования заказчиков и посредников (субподрядных строительных предприятий);</w:t>
      </w:r>
    </w:p>
    <w:p w:rsidR="001D534D" w:rsidRDefault="001D534D">
      <w:pPr>
        <w:jc w:val="both"/>
        <w:rPr>
          <w:sz w:val="28"/>
        </w:rPr>
      </w:pPr>
      <w:r>
        <w:rPr>
          <w:sz w:val="28"/>
        </w:rPr>
        <w:t>д) анализ факторов внешней среды: приводятся основные факторы внешней среды, которые влияют на стабильность деятельности строительного предприятия, а также на финансовое состояние заказчиков.</w:t>
      </w:r>
    </w:p>
    <w:p w:rsidR="001D534D" w:rsidRDefault="001D534D">
      <w:pPr>
        <w:jc w:val="both"/>
        <w:rPr>
          <w:sz w:val="28"/>
        </w:rPr>
      </w:pPr>
      <w:r>
        <w:rPr>
          <w:sz w:val="28"/>
        </w:rPr>
        <w:t>К факторам внешней среды, которые необходимо учитывать при составлении плана маркетинга предприятия, относят экономические, юридические и социально-культурные.</w:t>
      </w:r>
    </w:p>
    <w:p w:rsidR="001D534D" w:rsidRDefault="001D534D">
      <w:pPr>
        <w:jc w:val="both"/>
        <w:rPr>
          <w:sz w:val="28"/>
        </w:rPr>
      </w:pPr>
      <w:r>
        <w:rPr>
          <w:sz w:val="28"/>
        </w:rPr>
        <w:t>В состав экономических факторов включают информацию, процентные ставки за кредит, налоговое бремя (т.е. сумма налоговых платежей по отношению к выручке, которая составляет 38 – 42% для строительных предприятий), минимальный размер оплаты труда, а также действующие тарифы. К юридическим факторам относятся законы федерального, регионального и местного значения, регулирующие деятельность заказчиков и строительных предприятий, законы в области охраны окружающей среды и законы, регулирующие приватизацию, и др.</w:t>
      </w:r>
    </w:p>
    <w:p w:rsidR="001D534D" w:rsidRDefault="001D534D">
      <w:pPr>
        <w:jc w:val="both"/>
        <w:rPr>
          <w:sz w:val="28"/>
        </w:rPr>
      </w:pPr>
      <w:r>
        <w:rPr>
          <w:sz w:val="28"/>
        </w:rPr>
        <w:t>Социально-культурные факторы включают демографические изменения, уровень урбанизации, изменение жизненных условий, образовательного уровня, уровень доходов после уплаты всех налогов.</w:t>
      </w:r>
    </w:p>
    <w:p w:rsidR="001D534D" w:rsidRDefault="001D534D">
      <w:pPr>
        <w:pStyle w:val="20"/>
      </w:pPr>
      <w:r>
        <w:t>На втором этапе разработки плана маркетинга устанавливают положение строительного предприятия на рынке, выясняют его сильные и слабые стороны, а также возможности, которые у него могут быть, и опасности, которые ему угрожают. Сильные стороны – это достоинства предприятия, которые выделяют его среди конкурентов. Такими достоинствами могут быть выпуск продукции, выполнение работ и услуг более высокого качества, чем у конкурентов, и с более низкой ценой, надежные взаимоотношения с субподрядными организациями и др.</w:t>
      </w:r>
    </w:p>
    <w:p w:rsidR="001D534D" w:rsidRDefault="001D534D">
      <w:pPr>
        <w:jc w:val="both"/>
        <w:rPr>
          <w:sz w:val="28"/>
        </w:rPr>
      </w:pPr>
      <w:r>
        <w:rPr>
          <w:sz w:val="28"/>
        </w:rPr>
        <w:t>Слабые стороны – это недостатки предприятия, требующие немедленного исправления, иначе эти недостатки станут сильными сторонами конкурентов. Слабыми сторонами могут быть отсутствие финансирования, неудачное месторасположение предприятия и недостаточно умелое руководство предприятием. Определив слабые стороны конкурентов, предприятие может их превратить в свои достоинства.</w:t>
      </w:r>
    </w:p>
    <w:p w:rsidR="001D534D" w:rsidRDefault="001D534D">
      <w:pPr>
        <w:jc w:val="both"/>
        <w:rPr>
          <w:sz w:val="28"/>
        </w:rPr>
      </w:pPr>
      <w:r>
        <w:rPr>
          <w:i/>
          <w:iCs/>
          <w:sz w:val="28"/>
        </w:rPr>
        <w:t xml:space="preserve">Возможности – </w:t>
      </w:r>
      <w:r>
        <w:rPr>
          <w:sz w:val="28"/>
        </w:rPr>
        <w:t>это привлекательные перспективные направления развития предприятия. В качестве возможности могут быть закрытие предприятий-конкурентов, возросшая активность заказчика в связи с улучшением его финансового состояния и за счет повышения его деловой активности, значительное снижение ставки рефинансирования Центрального банка.</w:t>
      </w:r>
    </w:p>
    <w:p w:rsidR="001D534D" w:rsidRDefault="001D534D">
      <w:pPr>
        <w:jc w:val="both"/>
        <w:rPr>
          <w:sz w:val="28"/>
        </w:rPr>
      </w:pPr>
      <w:r>
        <w:rPr>
          <w:i/>
          <w:iCs/>
          <w:sz w:val="28"/>
        </w:rPr>
        <w:t xml:space="preserve">Опасности – </w:t>
      </w:r>
      <w:r>
        <w:rPr>
          <w:sz w:val="28"/>
        </w:rPr>
        <w:t>это потенциальные осложнения, которые могут повредить предприятию. К опасностям можно отнести появление новых конкурентов, повышение цен поставщиков, возможные простои производства из-за отказов в системе материально-технического снабжения, в работе строительных машин и механизмов или из-за их отсутствия и др.</w:t>
      </w:r>
    </w:p>
    <w:p w:rsidR="001D534D" w:rsidRDefault="001D534D">
      <w:pPr>
        <w:jc w:val="both"/>
        <w:rPr>
          <w:sz w:val="28"/>
        </w:rPr>
      </w:pPr>
      <w:r>
        <w:rPr>
          <w:sz w:val="28"/>
        </w:rPr>
        <w:t xml:space="preserve">На третьем этапе разработки плана устанавливают цели маркетинга. Цель маркетинга – </w:t>
      </w:r>
      <w:r>
        <w:rPr>
          <w:i/>
          <w:iCs/>
          <w:sz w:val="28"/>
        </w:rPr>
        <w:t xml:space="preserve">это </w:t>
      </w:r>
      <w:r>
        <w:rPr>
          <w:sz w:val="28"/>
        </w:rPr>
        <w:t>то, что может достичь предприятие в результате маркетинговой деятельности за период, установленный планом. Цели рассматривают в трех направлениях:</w:t>
      </w:r>
    </w:p>
    <w:p w:rsidR="001D534D" w:rsidRDefault="001D534D">
      <w:pPr>
        <w:jc w:val="both"/>
        <w:rPr>
          <w:sz w:val="28"/>
        </w:rPr>
      </w:pPr>
      <w:r>
        <w:rPr>
          <w:sz w:val="28"/>
        </w:rPr>
        <w:t>1) в отношении видов деятельности строительного предприятия, видов объектов;</w:t>
      </w:r>
    </w:p>
    <w:p w:rsidR="001D534D" w:rsidRDefault="001D534D">
      <w:pPr>
        <w:jc w:val="both"/>
        <w:rPr>
          <w:sz w:val="28"/>
        </w:rPr>
      </w:pPr>
      <w:r>
        <w:rPr>
          <w:sz w:val="28"/>
        </w:rPr>
        <w:t>2) в отношении заказчиков;</w:t>
      </w:r>
    </w:p>
    <w:p w:rsidR="001D534D" w:rsidRDefault="001D534D">
      <w:pPr>
        <w:jc w:val="both"/>
        <w:rPr>
          <w:sz w:val="28"/>
        </w:rPr>
      </w:pPr>
      <w:r>
        <w:rPr>
          <w:sz w:val="28"/>
        </w:rPr>
        <w:t>3) в отношении рынков.</w:t>
      </w:r>
    </w:p>
    <w:p w:rsidR="001D534D" w:rsidRDefault="001D534D">
      <w:pPr>
        <w:jc w:val="both"/>
        <w:rPr>
          <w:sz w:val="28"/>
        </w:rPr>
      </w:pPr>
      <w:r>
        <w:rPr>
          <w:sz w:val="28"/>
        </w:rPr>
        <w:t>Все эти цели в отношении рынков объединены планом маркетинга</w:t>
      </w:r>
    </w:p>
    <w:p w:rsidR="001D534D" w:rsidRDefault="001D534D">
      <w:pPr>
        <w:jc w:val="both"/>
        <w:rPr>
          <w:sz w:val="28"/>
        </w:rPr>
      </w:pPr>
      <w:r>
        <w:rPr>
          <w:sz w:val="28"/>
        </w:rPr>
        <w:t xml:space="preserve">Кроме цели, в плане маркетинга устанавливают некоторые </w:t>
      </w:r>
      <w:r>
        <w:rPr>
          <w:i/>
          <w:iCs/>
          <w:sz w:val="28"/>
        </w:rPr>
        <w:t xml:space="preserve">показатели деятельности предприятия: </w:t>
      </w:r>
      <w:r>
        <w:rPr>
          <w:sz w:val="28"/>
        </w:rPr>
        <w:t>увеличение объема реализации, строительно-монтажных работ, услуг, оказываемых предприятиям, увеличение прибыли – валовой (балансовой) и чистой, остающейся в распоряжении предприятия, рентабельность, налоговое бремя, качество строительной продукции и др. Все эти показатели могут планироваться и оптимизироваться для достижения более устойчивого финансового состояния предприятия на рынке.</w:t>
      </w:r>
    </w:p>
    <w:p w:rsidR="001D534D" w:rsidRDefault="001D534D">
      <w:pPr>
        <w:jc w:val="both"/>
        <w:rPr>
          <w:sz w:val="28"/>
        </w:rPr>
      </w:pPr>
      <w:r>
        <w:rPr>
          <w:sz w:val="28"/>
        </w:rPr>
        <w:t>К целям в плане могут быть предъявлены следующие требования: они должны быть количественными, проранжированы по степени, их значимости, с указанием конкретного времени их выполнения и разумными.</w:t>
      </w:r>
    </w:p>
    <w:p w:rsidR="001D534D" w:rsidRDefault="001D534D">
      <w:pPr>
        <w:jc w:val="both"/>
        <w:rPr>
          <w:sz w:val="28"/>
        </w:rPr>
      </w:pPr>
      <w:r>
        <w:rPr>
          <w:sz w:val="28"/>
        </w:rPr>
        <w:t>На четвертом этапе разрабатывается маркетинговая стратегия, которая устанавливает способы достижения целей и требует принятия решений в отношении рынка, заказчиков и производственной программы строительного предприятия.</w:t>
      </w:r>
    </w:p>
    <w:p w:rsidR="001D534D" w:rsidRDefault="001D534D">
      <w:pPr>
        <w:jc w:val="both"/>
        <w:rPr>
          <w:sz w:val="28"/>
        </w:rPr>
      </w:pPr>
      <w:r>
        <w:rPr>
          <w:sz w:val="28"/>
        </w:rPr>
        <w:t xml:space="preserve">Среди направлений маркетинговой стратегии можно выделить оптимизацию цели, </w:t>
      </w:r>
      <w:r>
        <w:rPr>
          <w:i/>
          <w:iCs/>
          <w:sz w:val="28"/>
        </w:rPr>
        <w:t xml:space="preserve">сроков </w:t>
      </w:r>
      <w:r>
        <w:rPr>
          <w:sz w:val="28"/>
        </w:rPr>
        <w:t>возведения объектов и выполнения работ, работу с заказчиками и субподрядными предприятиями.</w:t>
      </w:r>
    </w:p>
    <w:p w:rsidR="001D534D" w:rsidRDefault="001D534D">
      <w:pPr>
        <w:jc w:val="both"/>
        <w:rPr>
          <w:sz w:val="28"/>
        </w:rPr>
      </w:pPr>
      <w:r>
        <w:rPr>
          <w:sz w:val="28"/>
        </w:rPr>
        <w:t>На пятом этапе составляется производственная программа строительного предприятия с учетом маркетинговой стратегии.</w:t>
      </w:r>
    </w:p>
    <w:p w:rsidR="001D534D" w:rsidRDefault="001D534D">
      <w:pPr>
        <w:jc w:val="both"/>
        <w:rPr>
          <w:sz w:val="28"/>
        </w:rPr>
      </w:pPr>
      <w:r>
        <w:rPr>
          <w:sz w:val="28"/>
        </w:rPr>
        <w:t>В рабочей программе решают следующие вопросы:</w:t>
      </w:r>
    </w:p>
    <w:p w:rsidR="001D534D" w:rsidRDefault="001D534D">
      <w:pPr>
        <w:jc w:val="both"/>
        <w:rPr>
          <w:sz w:val="28"/>
        </w:rPr>
      </w:pPr>
      <w:r>
        <w:rPr>
          <w:sz w:val="28"/>
        </w:rPr>
        <w:t>а) что будет построено, какие будут выполнены работы и для кого?</w:t>
      </w:r>
    </w:p>
    <w:p w:rsidR="001D534D" w:rsidRDefault="001D534D">
      <w:pPr>
        <w:jc w:val="both"/>
        <w:rPr>
          <w:sz w:val="28"/>
        </w:rPr>
      </w:pPr>
      <w:r>
        <w:rPr>
          <w:sz w:val="28"/>
        </w:rPr>
        <w:t>б) когда будут выполнены эти работы и сданы заказчику строительные объекты?</w:t>
      </w:r>
    </w:p>
    <w:p w:rsidR="001D534D" w:rsidRDefault="001D534D">
      <w:pPr>
        <w:jc w:val="both"/>
        <w:rPr>
          <w:sz w:val="28"/>
        </w:rPr>
      </w:pPr>
      <w:r>
        <w:rPr>
          <w:sz w:val="28"/>
        </w:rPr>
        <w:t>в) кто будет выполнять эти работы, какие субподрядчики предприятия и проектные организации будут привлечены?</w:t>
      </w:r>
    </w:p>
    <w:p w:rsidR="001D534D" w:rsidRDefault="001D534D">
      <w:pPr>
        <w:jc w:val="both"/>
        <w:rPr>
          <w:sz w:val="28"/>
        </w:rPr>
      </w:pPr>
      <w:r>
        <w:rPr>
          <w:sz w:val="28"/>
        </w:rPr>
        <w:t>г) сколько будут стоить эти работы и объекты?</w:t>
      </w:r>
    </w:p>
    <w:p w:rsidR="001D534D" w:rsidRDefault="001D534D">
      <w:pPr>
        <w:jc w:val="both"/>
        <w:rPr>
          <w:sz w:val="28"/>
        </w:rPr>
      </w:pPr>
      <w:r>
        <w:rPr>
          <w:sz w:val="28"/>
        </w:rPr>
        <w:t>На шестом этапе разрабатывается бюджет. Разработка подробного плана работы позволили составить отчет о прибылях и убытках, который поможет определить, как отражается реализация плана маркетинга на деятельности строительного предприятия. Зная, каким бюджетом располагает предприятие, принимают решение о необходимости реализации тех или иных мероприятий, связанных с производством строительно-монтажных работ, сдачей объектов в эксплуатацию.</w:t>
      </w:r>
    </w:p>
    <w:p w:rsidR="001D534D" w:rsidRDefault="001D534D">
      <w:pPr>
        <w:jc w:val="both"/>
        <w:rPr>
          <w:sz w:val="28"/>
        </w:rPr>
      </w:pPr>
      <w:r>
        <w:rPr>
          <w:sz w:val="28"/>
        </w:rPr>
        <w:t>На седьмом этапе разрабатывают мероприятия по планированию качества строительно-монтажных работ, а следовательно,</w:t>
      </w:r>
    </w:p>
    <w:p w:rsidR="001D534D" w:rsidRDefault="001D534D">
      <w:pPr>
        <w:jc w:val="both"/>
        <w:rPr>
          <w:sz w:val="28"/>
        </w:rPr>
      </w:pPr>
      <w:r>
        <w:rPr>
          <w:sz w:val="28"/>
        </w:rPr>
        <w:t>и качество объекта. Это связано с тем, что процесс возведения строительных объектов может быть представлен в виде переделов, на которых формируется качество конечной строительной продукции.</w:t>
      </w:r>
    </w:p>
    <w:p w:rsidR="001D534D" w:rsidRDefault="001D534D">
      <w:pPr>
        <w:jc w:val="both"/>
        <w:rPr>
          <w:sz w:val="28"/>
        </w:rPr>
      </w:pPr>
      <w:r>
        <w:rPr>
          <w:sz w:val="28"/>
        </w:rPr>
        <w:t>На восьмом этапе осуществляется контроль за реализацией плана маркетинга. Контроль – это оценка результатов реализации маркетингового плана и принятие необходимых мер по исправлению нежелательных последствий. Особое внимание на этом этапе уделяют анализу объема выполненных работ и их прибыльности.</w:t>
      </w:r>
    </w:p>
    <w:p w:rsidR="001D534D" w:rsidRDefault="001D534D">
      <w:pPr>
        <w:jc w:val="center"/>
        <w:rPr>
          <w:sz w:val="28"/>
        </w:rPr>
      </w:pPr>
      <w:r>
        <w:rPr>
          <w:b/>
          <w:bCs/>
          <w:sz w:val="40"/>
        </w:rPr>
        <w:t>План маркетинговых мероприятий при строительстве жилого здания</w:t>
      </w:r>
      <w:r>
        <w:rPr>
          <w:sz w:val="28"/>
        </w:rPr>
        <w:t>.</w:t>
      </w:r>
    </w:p>
    <w:p w:rsidR="001D534D" w:rsidRDefault="001D534D">
      <w:pPr>
        <w:jc w:val="both"/>
        <w:rPr>
          <w:sz w:val="28"/>
        </w:rPr>
      </w:pPr>
      <w:r>
        <w:rPr>
          <w:sz w:val="28"/>
        </w:rPr>
        <w:t>Российский маркетинг развивается в своеобразной среде, предопределяющей его специфику.</w:t>
      </w:r>
    </w:p>
    <w:p w:rsidR="001D534D" w:rsidRDefault="001D534D">
      <w:pPr>
        <w:pStyle w:val="20"/>
      </w:pPr>
      <w:r>
        <w:t>1. Высокая степень интеграции экономики различных стран привела к тому, что российский рынок с самого начала своего становления испытывает значительное воздействие зарубежных партнеров.</w:t>
      </w:r>
    </w:p>
    <w:p w:rsidR="001D534D" w:rsidRDefault="001D534D">
      <w:pPr>
        <w:jc w:val="both"/>
        <w:rPr>
          <w:sz w:val="28"/>
        </w:rPr>
      </w:pPr>
      <w:r>
        <w:rPr>
          <w:sz w:val="28"/>
        </w:rPr>
        <w:t>2. Имеющийся у других стран опыт маркетинга далеко не всегда применим в условиях специфического российского рынка.</w:t>
      </w:r>
    </w:p>
    <w:p w:rsidR="001D534D" w:rsidRDefault="001D534D">
      <w:pPr>
        <w:jc w:val="both"/>
        <w:rPr>
          <w:sz w:val="28"/>
        </w:rPr>
      </w:pPr>
      <w:r>
        <w:rPr>
          <w:sz w:val="28"/>
        </w:rPr>
        <w:t>3. Отличительным свойством российского маркетинга является низкая образовательная база отечественных маркетологов, изучивших теорию этой науки по зарубежным, малоприменимым для нашего рынка изданиям. На практике им приходится сталкиваться с множеством проблем, незнакомых зарубежным маркетологам (например, неготовность отечественных предпринимателей развивать свою рекламную деятельность,</w:t>
      </w:r>
    </w:p>
    <w:p w:rsidR="001D534D" w:rsidRDefault="001D534D">
      <w:pPr>
        <w:jc w:val="both"/>
        <w:rPr>
          <w:sz w:val="28"/>
        </w:rPr>
      </w:pPr>
      <w:r>
        <w:rPr>
          <w:sz w:val="28"/>
        </w:rPr>
        <w:t>работать на имидж своей фирмы и т. д.). К тому же распавшаяся система снабжения и сбыта воссоздается ныне с большими сложностями и в атмосфере взаимного недоверия партнеров, что еще более осложняет деятельность российских маркетологов.</w:t>
      </w:r>
    </w:p>
    <w:p w:rsidR="001D534D" w:rsidRDefault="001D534D">
      <w:pPr>
        <w:jc w:val="both"/>
        <w:rPr>
          <w:sz w:val="28"/>
        </w:rPr>
      </w:pPr>
      <w:r>
        <w:rPr>
          <w:sz w:val="28"/>
        </w:rPr>
        <w:t>4. Крайне недостаточное внимание уделяют российские предприятия такому важному элементу эффективной коммерческой деятельности, как маркетинговые исследования. С одной стороны, это обусловлено довольно низким уровнем информационной базы для исследований, в результате чего основные показатели, полученные независимыми исследователями одного и того же товарного рынка, зачастую значительно различаются. С другой стороны, предприниматели, привыкшие больше полагаться на свою интуицию, что присуще первым шагам в развитии бизнеса, не решаются выделить средства на исследования, которые либо подтвердят, либо опровергнут их интуитивные выводы, что одинаково не интересует потенциальных заказчиков.</w:t>
      </w:r>
    </w:p>
    <w:p w:rsidR="001D534D" w:rsidRDefault="001D534D">
      <w:pPr>
        <w:jc w:val="both"/>
        <w:rPr>
          <w:sz w:val="28"/>
        </w:rPr>
      </w:pPr>
      <w:r>
        <w:rPr>
          <w:sz w:val="28"/>
        </w:rPr>
        <w:t>Одной из важных причин сдерживания маркетинговой деятельности отечественных предприятий является то, что в результате высокого налогового гнета им выгоднее большую часть своего бизнеса проводить «неофициально», не показывая действительных оборотов. Маркетинговые же усилия в этих условиях могут помешать такому методу ведения бизнеса.</w:t>
      </w:r>
    </w:p>
    <w:p w:rsidR="001D534D" w:rsidRDefault="001D534D">
      <w:pPr>
        <w:jc w:val="both"/>
        <w:rPr>
          <w:sz w:val="28"/>
        </w:rPr>
      </w:pPr>
      <w:r>
        <w:rPr>
          <w:sz w:val="28"/>
        </w:rPr>
        <w:t>Таким образом, можно сделать вывод, что для современного состояния российского маркетинга характерно:</w:t>
      </w:r>
    </w:p>
    <w:p w:rsidR="001D534D" w:rsidRDefault="001D534D">
      <w:pPr>
        <w:jc w:val="both"/>
        <w:rPr>
          <w:sz w:val="28"/>
        </w:rPr>
      </w:pPr>
      <w:r>
        <w:rPr>
          <w:sz w:val="28"/>
        </w:rPr>
        <w:t>отсутствие методик проведения маркетинговых мероприятий (исследований воздействий на рынок и пр.), отработанных с учетом специфики российского рынка;</w:t>
      </w:r>
    </w:p>
    <w:p w:rsidR="001D534D" w:rsidRDefault="001D534D">
      <w:pPr>
        <w:jc w:val="both"/>
        <w:rPr>
          <w:sz w:val="28"/>
        </w:rPr>
      </w:pPr>
      <w:r>
        <w:rPr>
          <w:sz w:val="28"/>
        </w:rPr>
        <w:t>опора больше на интуитивные, чем на научные методы; сдерживание развития сколько-нибудь широких маркетинговых программ, способных показать действительные обороты фирмы.</w:t>
      </w:r>
    </w:p>
    <w:p w:rsidR="001D534D" w:rsidRDefault="001D534D">
      <w:pPr>
        <w:jc w:val="both"/>
        <w:rPr>
          <w:sz w:val="28"/>
        </w:rPr>
      </w:pPr>
      <w:r>
        <w:rPr>
          <w:sz w:val="28"/>
        </w:rPr>
        <w:t>В настоящее время маркетинг в жилищном строительстве в России практически не используется, хотя начавшийся переход к рынку все больше обуславливает необходимость управлять данным процессом, постоянно ориентируя его на индивидуальные потребности.</w:t>
      </w:r>
    </w:p>
    <w:p w:rsidR="001D534D" w:rsidRDefault="001D534D">
      <w:pPr>
        <w:jc w:val="both"/>
        <w:rPr>
          <w:sz w:val="28"/>
        </w:rPr>
      </w:pPr>
      <w:r>
        <w:rPr>
          <w:sz w:val="28"/>
        </w:rPr>
        <w:t>Учет потребностей заказчика, сегментация рынка жилья по демографическим признакам являются определяющими условиями при принятии решений по маркетингу.</w:t>
      </w:r>
    </w:p>
    <w:p w:rsidR="001D534D" w:rsidRDefault="001D534D">
      <w:pPr>
        <w:jc w:val="both"/>
        <w:rPr>
          <w:sz w:val="28"/>
        </w:rPr>
      </w:pPr>
      <w:r>
        <w:rPr>
          <w:sz w:val="28"/>
        </w:rPr>
        <w:t>Специфика маркетинга в жилищном строительстве связана</w:t>
      </w:r>
    </w:p>
    <w:p w:rsidR="001D534D" w:rsidRDefault="001D534D">
      <w:pPr>
        <w:jc w:val="both"/>
        <w:rPr>
          <w:sz w:val="28"/>
        </w:rPr>
      </w:pPr>
      <w:r>
        <w:rPr>
          <w:sz w:val="28"/>
        </w:rPr>
        <w:t>с особенностями самого производственного процесса отрасли. Во-первых, объекты жилищного строительства производятся не посредственно там, где они будут использоваться. Во-вторых, с развитием конкуренции домостроительное производство все больше будет сориентировано на удовлетворение индивидуальных запросов населения, направленных на то, чтобы жилье обладало особыми потребительскими свойствами, отвечающими духу времени.</w:t>
      </w:r>
    </w:p>
    <w:p w:rsidR="001D534D" w:rsidRDefault="001D534D">
      <w:pPr>
        <w:jc w:val="both"/>
        <w:rPr>
          <w:sz w:val="28"/>
        </w:rPr>
      </w:pPr>
      <w:r>
        <w:rPr>
          <w:sz w:val="28"/>
        </w:rPr>
        <w:t>Возможности превзойти конкурентов в значительной степени будут повышаться у тех домостроительных предприятий, которые смогут создать эффективную систему маркетинга. Причем крупные домостроительные предприятия, строящие многоэтажное жилье, смогут сохранить в перспективе свои позиции на рынке лишь при широком комплексе услуг, предоставляемых заказчику, включающих проектно-строительные работы, возведение, сервисное обслуживание процесса эксплуатации жилого фонда в течение всего срока его службы.</w:t>
      </w:r>
    </w:p>
    <w:p w:rsidR="001D534D" w:rsidRDefault="001D534D">
      <w:pPr>
        <w:jc w:val="both"/>
        <w:rPr>
          <w:sz w:val="28"/>
        </w:rPr>
      </w:pPr>
      <w:r>
        <w:rPr>
          <w:sz w:val="28"/>
        </w:rPr>
        <w:t>Решению указанных проблем может способствовать использование принципов и методов современного/маркетинга.</w:t>
      </w:r>
    </w:p>
    <w:p w:rsidR="001D534D" w:rsidRDefault="001D534D">
      <w:pPr>
        <w:jc w:val="both"/>
        <w:rPr>
          <w:sz w:val="28"/>
        </w:rPr>
      </w:pPr>
      <w:r>
        <w:rPr>
          <w:sz w:val="28"/>
        </w:rPr>
        <w:t>Любая страна заинтересована в устойчивом развитии жилищного сектора, который позволяет поддерживать социальную стабильность в обществе, обеспечивает занятость значительной части населения, является важной сферой предпринимательской деятельности. В развитой рыночной экономике вложения в эту сферу составляют около 20% валового национального продукта.</w:t>
      </w:r>
    </w:p>
    <w:p w:rsidR="001D534D" w:rsidRDefault="001D534D">
      <w:pPr>
        <w:jc w:val="both"/>
        <w:rPr>
          <w:sz w:val="28"/>
        </w:rPr>
      </w:pPr>
      <w:r>
        <w:rPr>
          <w:sz w:val="28"/>
        </w:rPr>
        <w:t>Особенно важно создание условий для развития жилищной сферы в России, где жилищная проблема является традиционно одной из наиболее острых в социальном плане.</w:t>
      </w:r>
    </w:p>
    <w:p w:rsidR="001D534D" w:rsidRDefault="001D534D">
      <w:pPr>
        <w:jc w:val="both"/>
        <w:rPr>
          <w:sz w:val="28"/>
        </w:rPr>
      </w:pPr>
      <w:r>
        <w:rPr>
          <w:sz w:val="28"/>
        </w:rPr>
        <w:t>На сегодняшний день экономическая ситуация в стране привела к тому, что многие строительные организации решают единственную проблему – проблему выжить. Гораздо меньше строительных предприятий решают проблему выживания с перспективой на развитие, справедливо полагая, что государственная политика в отношении предпринимательства не так быстро приобретает черты рационального экономического мышления. В этих условиях важное значение имеют вопросы поведения предприятия в условиях стохастической неопределенности.</w:t>
      </w:r>
    </w:p>
    <w:p w:rsidR="001D534D" w:rsidRDefault="001D534D">
      <w:pPr>
        <w:jc w:val="both"/>
      </w:pPr>
      <w:r>
        <w:rPr>
          <w:sz w:val="28"/>
        </w:rPr>
        <w:t>Основная цель стратегии строительного бизнеса заключается в том, чтобы добиться долгосрочных конкурентных преимуществ, которые обеспечат выживание, устойчивое функционирование и развитие предприятия в обозримой перспективе. Анализ отечественного и зарубежного опыта управления показывает, что наиболее эффективной «философией» современного бизнеса являются концепция маркетинга, которая во главу угла ставит</w:t>
      </w:r>
      <w:r>
        <w:t xml:space="preserve"> </w:t>
      </w:r>
      <w:r>
        <w:rPr>
          <w:sz w:val="28"/>
        </w:rPr>
        <w:t>запросы потребителей.</w:t>
      </w:r>
    </w:p>
    <w:p w:rsidR="001D534D" w:rsidRDefault="001D534D">
      <w:pPr>
        <w:jc w:val="both"/>
        <w:rPr>
          <w:sz w:val="28"/>
          <w:szCs w:val="22"/>
        </w:rPr>
      </w:pPr>
      <w:r>
        <w:rPr>
          <w:sz w:val="28"/>
          <w:szCs w:val="22"/>
        </w:rPr>
        <w:t>Известный американский ученый-маркетолог Ф. Котлер дает следующее определение маркетинга: «Маркетинг – вид человеческой деятельности, направленной на удовлетворение нужд и потребностей посредством обмена».</w:t>
      </w:r>
    </w:p>
    <w:p w:rsidR="001D534D" w:rsidRDefault="001D534D">
      <w:pPr>
        <w:jc w:val="both"/>
        <w:rPr>
          <w:sz w:val="28"/>
          <w:szCs w:val="22"/>
        </w:rPr>
      </w:pPr>
      <w:r>
        <w:rPr>
          <w:sz w:val="28"/>
          <w:szCs w:val="22"/>
        </w:rPr>
        <w:t>В основе деятельности производителей, работающих по принципам маркетинга, лежит правило: производить только то, что требует рынок, покупатель. Отсюда сущность маркетинга предельно коротко можно сформулировать так: производить только то, что безусловно найдет сбыт, а не пытаться навязывать покупателю «не согласованную» предварительно с рынком продукцию.</w:t>
      </w:r>
    </w:p>
    <w:p w:rsidR="001D534D" w:rsidRDefault="001D534D">
      <w:pPr>
        <w:jc w:val="both"/>
        <w:rPr>
          <w:sz w:val="28"/>
          <w:szCs w:val="22"/>
        </w:rPr>
      </w:pPr>
      <w:r>
        <w:rPr>
          <w:sz w:val="28"/>
          <w:szCs w:val="22"/>
        </w:rPr>
        <w:t>Из сущности маркетинга вытекают основные его принципы, которые состоят в следующем.</w:t>
      </w:r>
    </w:p>
    <w:p w:rsidR="001D534D" w:rsidRDefault="001D534D">
      <w:pPr>
        <w:jc w:val="both"/>
        <w:rPr>
          <w:sz w:val="28"/>
          <w:szCs w:val="22"/>
        </w:rPr>
      </w:pPr>
      <w:r>
        <w:rPr>
          <w:sz w:val="28"/>
          <w:szCs w:val="22"/>
        </w:rPr>
        <w:t>1. Нацеленность на достижение конечного практического результата производственно-сбытовой деятельности. Эффективная реализация товара на рынке в намеченных количествах означает, по сути, овладение его определенным сегментом в соответствии с долговременной целью, намеченной предприятием.</w:t>
      </w:r>
    </w:p>
    <w:p w:rsidR="001D534D" w:rsidRDefault="001D534D">
      <w:pPr>
        <w:jc w:val="both"/>
        <w:rPr>
          <w:sz w:val="28"/>
          <w:szCs w:val="22"/>
        </w:rPr>
      </w:pPr>
      <w:r>
        <w:rPr>
          <w:sz w:val="28"/>
          <w:szCs w:val="22"/>
        </w:rPr>
        <w:t>2. Концентрация исследовательских, производственных и сбытовых усилий на решающих направлениях маркетинговой деятельности.</w:t>
      </w:r>
    </w:p>
    <w:p w:rsidR="001D534D" w:rsidRDefault="001D534D">
      <w:pPr>
        <w:jc w:val="both"/>
        <w:rPr>
          <w:sz w:val="28"/>
          <w:szCs w:val="22"/>
        </w:rPr>
      </w:pPr>
      <w:r>
        <w:rPr>
          <w:sz w:val="28"/>
          <w:szCs w:val="22"/>
        </w:rPr>
        <w:t>3. Направленность предприятия не на сиюминутный,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w:t>
      </w:r>
    </w:p>
    <w:p w:rsidR="001D534D" w:rsidRDefault="001D534D">
      <w:pPr>
        <w:jc w:val="both"/>
        <w:rPr>
          <w:sz w:val="28"/>
          <w:szCs w:val="22"/>
        </w:rPr>
      </w:pPr>
      <w:r>
        <w:rPr>
          <w:sz w:val="28"/>
          <w:szCs w:val="22"/>
        </w:rPr>
        <w:t>4. Применение в единстве и взаимосвязи стратегии и так- тики активного приспособления к требованиям потенциальных покупателей с одновременным целенаправленным воздействием на них.</w:t>
      </w:r>
    </w:p>
    <w:p w:rsidR="001D534D" w:rsidRDefault="001D534D">
      <w:pPr>
        <w:jc w:val="both"/>
        <w:rPr>
          <w:sz w:val="28"/>
          <w:szCs w:val="22"/>
        </w:rPr>
      </w:pPr>
      <w:r>
        <w:rPr>
          <w:sz w:val="28"/>
          <w:szCs w:val="22"/>
        </w:rPr>
        <w:t>К методам маркетинговой деятельности предприятия относятся:</w:t>
      </w:r>
    </w:p>
    <w:p w:rsidR="001D534D" w:rsidRDefault="001D534D">
      <w:pPr>
        <w:jc w:val="both"/>
        <w:rPr>
          <w:sz w:val="28"/>
          <w:szCs w:val="22"/>
        </w:rPr>
      </w:pPr>
      <w:r>
        <w:rPr>
          <w:sz w:val="28"/>
          <w:szCs w:val="22"/>
        </w:rPr>
        <w:t>анализ внешней по отношению к предприятию среды, в которую входят не только рынок, но и политические, социальные, культурные и иные условия. Анализ позволяет выявить факторы, содействующие коммерческому успеху или</w:t>
      </w:r>
      <w:r>
        <w:rPr>
          <w:sz w:val="28"/>
        </w:rPr>
        <w:t xml:space="preserve"> </w:t>
      </w:r>
      <w:r>
        <w:rPr>
          <w:sz w:val="28"/>
          <w:szCs w:val="22"/>
        </w:rPr>
        <w:t>препятствующие ему. В итоге анализа формируется база данных для оценки окружающей среды и ее возможностей;</w:t>
      </w:r>
    </w:p>
    <w:p w:rsidR="001D534D" w:rsidRDefault="001D534D">
      <w:pPr>
        <w:jc w:val="both"/>
        <w:rPr>
          <w:sz w:val="28"/>
          <w:szCs w:val="22"/>
        </w:rPr>
      </w:pPr>
      <w:r>
        <w:rPr>
          <w:sz w:val="28"/>
          <w:szCs w:val="22"/>
        </w:rPr>
        <w:t>анализ потребителей как реальных, так и потенциальных; изучение существующих и планирование будущих товаров, т. е. разработка концепций создания новых товаров и (или)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1D534D" w:rsidRDefault="001D534D">
      <w:pPr>
        <w:jc w:val="both"/>
        <w:rPr>
          <w:sz w:val="28"/>
          <w:szCs w:val="22"/>
        </w:rPr>
      </w:pPr>
      <w:r>
        <w:rPr>
          <w:sz w:val="28"/>
          <w:szCs w:val="22"/>
        </w:rPr>
        <w:t>планирование товародвижения и сбыта, включая создание, при необходимости, соответствующих собственных сбытовых сетей со складами и (или) агентских сетей;</w:t>
      </w:r>
    </w:p>
    <w:p w:rsidR="001D534D" w:rsidRDefault="001D534D">
      <w:pPr>
        <w:jc w:val="both"/>
        <w:rPr>
          <w:sz w:val="28"/>
          <w:szCs w:val="22"/>
        </w:rPr>
      </w:pPr>
      <w:r>
        <w:rPr>
          <w:sz w:val="28"/>
          <w:szCs w:val="22"/>
        </w:rPr>
        <w:t>формирование спроса и стимулирование сбыта путем комбинации рекламы, продажи, некоммерческих мероприятий и разного рода материальных стимулов, направленных на покупателей, агентов и конкретных продавцов;</w:t>
      </w:r>
    </w:p>
    <w:p w:rsidR="001D534D" w:rsidRDefault="001D534D">
      <w:pPr>
        <w:jc w:val="both"/>
        <w:rPr>
          <w:sz w:val="28"/>
          <w:szCs w:val="22"/>
        </w:rPr>
      </w:pPr>
      <w:r>
        <w:rPr>
          <w:sz w:val="28"/>
          <w:szCs w:val="22"/>
        </w:rPr>
        <w:t>обеспечение ценовой политики, заключающейся в планировании систем и уровней цен на поставленные товары, определении «технологии» использования цен, кредитов, скидок и т. п.</w:t>
      </w:r>
    </w:p>
    <w:p w:rsidR="001D534D" w:rsidRDefault="001D534D">
      <w:pPr>
        <w:jc w:val="both"/>
        <w:rPr>
          <w:sz w:val="28"/>
          <w:szCs w:val="22"/>
        </w:rPr>
      </w:pPr>
      <w:r>
        <w:rPr>
          <w:sz w:val="28"/>
          <w:szCs w:val="22"/>
        </w:rPr>
        <w:t>управление маркетинговой деятельностью как системой, т. е.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прибыли, эффективности маркетинговых решений.</w:t>
      </w:r>
    </w:p>
    <w:p w:rsidR="001D534D" w:rsidRDefault="001D534D">
      <w:pPr>
        <w:jc w:val="both"/>
        <w:rPr>
          <w:sz w:val="28"/>
          <w:szCs w:val="22"/>
        </w:rPr>
      </w:pPr>
      <w:r>
        <w:rPr>
          <w:sz w:val="28"/>
          <w:szCs w:val="22"/>
        </w:rPr>
        <w:t>Маркетинговые программы позволяют проводить долгосрочную стратегическую политику, избегать значительных экономических и социальных потрясений и добиваться стабильного развития и перспективных успехов.</w:t>
      </w:r>
    </w:p>
    <w:p w:rsidR="001D534D" w:rsidRDefault="001D534D">
      <w:pPr>
        <w:jc w:val="both"/>
        <w:rPr>
          <w:sz w:val="28"/>
        </w:rPr>
      </w:pPr>
      <w:r>
        <w:rPr>
          <w:sz w:val="28"/>
          <w:szCs w:val="22"/>
        </w:rPr>
        <w:t>В процессе разработки маркетинговых программ специалистами ЗАО «Гатчинский ДСК» учитываются многочисленные условия, перспективы и ограничения как в развитии рынка, так и во внутрифирменном развитии ДСК, а также действия прямых и обратных связей с рынком, необходимость приспособления к меняющимся запросам рынка и активного влияния на формирование и расширение рыночного спроса. Маркетологами рассчитываются наиболее целесообразные варианты такой структуры производства и реализации продукции, которые могли бы в наибольшей степени учесть требования рынка недвижимости, а также оказать активное воздействие на формирование новых потребностей на этом рынке или в отдельных его сегментах.</w:t>
      </w:r>
      <w:r>
        <w:rPr>
          <w:sz w:val="28"/>
        </w:rPr>
        <w:t xml:space="preserve"> </w:t>
      </w:r>
    </w:p>
    <w:p w:rsidR="001D534D" w:rsidRDefault="001D534D">
      <w:pPr>
        <w:pStyle w:val="a3"/>
        <w:ind w:firstLine="720"/>
        <w:jc w:val="both"/>
      </w:pPr>
      <w:r>
        <w:t>Планирование на основе маркетинговых исследований имеет следующие преимущества: позволяет координировать усилия большого числа структурных служб ДСК, подразделений и лиц, чья деятельность взаимосвязана в производственно-сбытовом цикле во времени и пространстве;</w:t>
      </w:r>
    </w:p>
    <w:p w:rsidR="001D534D" w:rsidRDefault="001D534D">
      <w:pPr>
        <w:pStyle w:val="20"/>
        <w:rPr>
          <w:szCs w:val="22"/>
        </w:rPr>
      </w:pPr>
      <w:r>
        <w:rPr>
          <w:szCs w:val="22"/>
        </w:rPr>
        <w:t>обеспечивает четкое взаимодействие между исполнителями в целях решения главных приоритетных задач для домостроительного комбината в целом; делает возможным определение изменения развития рыночной ситуации и внешней среды и обеспечивает готовность ДСК к соответствующей реакции на эти изменения.</w:t>
      </w:r>
    </w:p>
    <w:p w:rsidR="001D534D" w:rsidRDefault="001D534D">
      <w:pPr>
        <w:jc w:val="both"/>
        <w:rPr>
          <w:sz w:val="28"/>
          <w:szCs w:val="22"/>
        </w:rPr>
      </w:pPr>
      <w:r>
        <w:rPr>
          <w:sz w:val="28"/>
          <w:szCs w:val="22"/>
        </w:rPr>
        <w:t>Учитывая специфику продукции предприятий индустриального домостроения, которая, с одной стороны, является дефицитной, а с другой – в условиях возможности выбора ей часто предпочитается более качественная продукция аналогичного назначения, выбор стратегии маркетинга зависит от состояния рыночного спроса.</w:t>
      </w:r>
    </w:p>
    <w:p w:rsidR="001D534D" w:rsidRDefault="001D534D">
      <w:pPr>
        <w:jc w:val="both"/>
        <w:rPr>
          <w:sz w:val="28"/>
          <w:szCs w:val="22"/>
        </w:rPr>
      </w:pPr>
      <w:r>
        <w:rPr>
          <w:sz w:val="28"/>
          <w:szCs w:val="22"/>
        </w:rPr>
        <w:t>Динамика цен на ресурсы в последние пять лет такова, что труд относительно дешевеет, а материальные ресурсы (капитал) дорожают. Это относится и к индустриальному домостроению.</w:t>
      </w:r>
    </w:p>
    <w:p w:rsidR="001D534D" w:rsidRDefault="001D534D">
      <w:pPr>
        <w:jc w:val="both"/>
        <w:rPr>
          <w:sz w:val="28"/>
          <w:szCs w:val="22"/>
        </w:rPr>
      </w:pPr>
      <w:r>
        <w:rPr>
          <w:sz w:val="28"/>
          <w:szCs w:val="22"/>
        </w:rPr>
        <w:t>В результате резко. возросла конкурентоспособность неиндустриальных, относительно более трудоемких методов жилищного строительства (кирпич, мелкие блоки), а также комбинированных систем, сочетающих индустриальные и неиндустриальные элементы в разных пропорциях. Себестоимость нового индустриального жилья росла в последние годы заметно быстрее, чем доходы ее потенциальных покупателей. Поскольку в настоящее время для решения жилищной проблемы невозможно отказаться от индустриального домостроения в силу целого ряда причин, дальнейшее развитие этой отрасли тесно связано с совершенствованием хозяйственного механизма в инвестиционном комплексе, адаптацией ее предприятий к рыночным отношениям, когда только высокоорганизованные предприятия с хорошо отлаженным управлением могут добиться эффективных результатов деятельности.</w:t>
      </w:r>
    </w:p>
    <w:p w:rsidR="001D534D" w:rsidRDefault="001D534D">
      <w:pPr>
        <w:pStyle w:val="20"/>
      </w:pPr>
      <w:r>
        <w:t>На территории Российской Федерации действует свыше 14 тыс. заводов, предприятий, цехов и отдельных производств в составе строительных организаций по выпуску строительных материалов, изделий, конструкций и предметов домоустройства. Необходимость структурной перестройки строительной базы в целом определяется рядом факторов, важнейшими из которых являются:</w:t>
      </w:r>
    </w:p>
    <w:p w:rsidR="001D534D" w:rsidRDefault="001D534D">
      <w:pPr>
        <w:jc w:val="both"/>
        <w:rPr>
          <w:sz w:val="28"/>
        </w:rPr>
      </w:pPr>
      <w:r>
        <w:rPr>
          <w:sz w:val="28"/>
        </w:rPr>
        <w:t>проведение жилищной реформы, изменение структуры жилищного домостроения по источникам финансирования, формам собственности, типам зданий и технологии их возведения;</w:t>
      </w:r>
    </w:p>
    <w:p w:rsidR="001D534D" w:rsidRDefault="001D534D">
      <w:pPr>
        <w:jc w:val="both"/>
        <w:rPr>
          <w:sz w:val="28"/>
        </w:rPr>
      </w:pPr>
      <w:r>
        <w:rPr>
          <w:sz w:val="28"/>
        </w:rPr>
        <w:t>развитие частного предпринимательства;</w:t>
      </w:r>
    </w:p>
    <w:p w:rsidR="001D534D" w:rsidRDefault="001D534D">
      <w:pPr>
        <w:jc w:val="both"/>
        <w:rPr>
          <w:sz w:val="28"/>
        </w:rPr>
      </w:pPr>
      <w:r>
        <w:rPr>
          <w:sz w:val="28"/>
        </w:rPr>
        <w:t>необходимость снижения ресурсоемкости энергетических и трудовых затрат, сокращения в 2 – 2,5 раза продолжительности инвестиционного цикла;</w:t>
      </w:r>
    </w:p>
    <w:p w:rsidR="001D534D" w:rsidRDefault="001D534D">
      <w:pPr>
        <w:jc w:val="both"/>
        <w:rPr>
          <w:sz w:val="28"/>
        </w:rPr>
      </w:pPr>
      <w:r>
        <w:rPr>
          <w:sz w:val="28"/>
        </w:rPr>
        <w:t>необходимость перехода на наукоемкие, высокопроизводительные технологии;</w:t>
      </w:r>
    </w:p>
    <w:p w:rsidR="001D534D" w:rsidRDefault="001D534D">
      <w:pPr>
        <w:jc w:val="both"/>
        <w:rPr>
          <w:sz w:val="28"/>
        </w:rPr>
      </w:pPr>
      <w:r>
        <w:rPr>
          <w:sz w:val="28"/>
        </w:rPr>
        <w:t>потребность выпуска экологически чистых материалов и изделий с осуществлением мероприятий по охране окружающей среды.</w:t>
      </w:r>
    </w:p>
    <w:p w:rsidR="001D534D" w:rsidRDefault="001D534D">
      <w:pPr>
        <w:jc w:val="both"/>
        <w:rPr>
          <w:sz w:val="28"/>
        </w:rPr>
      </w:pPr>
      <w:r>
        <w:rPr>
          <w:sz w:val="28"/>
        </w:rPr>
        <w:t>В жилищной сфере реализуется около 30% воспроизводимого национального богатства России. От положения в жилищном секторе во многим зависит решение острейших вопросов современного развития страны. Это обусловливается рядом факторов. Во-первых, возможностью использования сбережений населения для целей внутреннего накопления, что будет способствовать укреплению финансовой системы страны. Во- вторых, непосредственной и реальной отдачей средств, используемых для повышения уровня жизни населения. В-третьих, влиянием жилищного строительства на смягчение проблемы занятости, в том числе и в региональном аспекте.</w:t>
      </w:r>
    </w:p>
    <w:p w:rsidR="001D534D" w:rsidRDefault="001D534D">
      <w:pPr>
        <w:jc w:val="both"/>
        <w:rPr>
          <w:sz w:val="28"/>
        </w:rPr>
      </w:pPr>
      <w:r>
        <w:rPr>
          <w:i/>
          <w:iCs/>
          <w:sz w:val="28"/>
        </w:rPr>
        <w:t xml:space="preserve">Особо </w:t>
      </w:r>
      <w:r>
        <w:rPr>
          <w:sz w:val="28"/>
        </w:rPr>
        <w:t>следует подчеркнуть роль жилищного строительства как «локомотива», тянущего за собой много других отраслей, прежде всего стройиндустрию, а так же энергетику, металлургию, лесную и деревообрабатывающую промышленность и др. Кроме того, новое жилье само по себе является структурообразующим фактором, поскольку у жильцов возникает потребность в приобретении мебели, электробытовых приборов и прочих товаров длительного пользования, С учетом всего этого и должна формироваться жилищная политика.</w:t>
      </w:r>
    </w:p>
    <w:p w:rsidR="001D534D" w:rsidRDefault="001D534D">
      <w:pPr>
        <w:jc w:val="both"/>
        <w:rPr>
          <w:sz w:val="28"/>
        </w:rPr>
      </w:pPr>
      <w:r>
        <w:rPr>
          <w:sz w:val="28"/>
        </w:rPr>
        <w:t>Исходя из общей экономической и ценовой политики РФ, а также ценовых соотношений, отражающих спрос и предложение на рынке инвестиций, основным направлением ценовой политики в строительстве становится дальнейшее расширение сферы применения свободных (договорных) цен на строительную продукцию. Формирование этих цен осуществляется как инвестором (заказчиком), так и подрядчиком на равноправной основе.</w:t>
      </w:r>
    </w:p>
    <w:p w:rsidR="001D534D" w:rsidRDefault="001D534D">
      <w:pPr>
        <w:pStyle w:val="a3"/>
        <w:ind w:firstLine="720"/>
        <w:jc w:val="both"/>
      </w:pPr>
      <w:r>
        <w:t>Государственное воздействие на формирование цен осуществляется, как правило, косвенными методами регулирования (предоставление льготных кредитов, дотаций, финансовая поддержка отдельных предприятий). Прямые методы – это установление фиксированных цен (или коэффициентов изменения) и предельных цен на отдельные виды ресурсов, применяемых в строительстве, особенно на местные материалы. Государственное регулирование цен в инвестиционной сфере ведется в основном органами управления субъектов Российской Федерации и в первую очередь – на продукцию предприятий- монополистов, занимающих доминирующее положение на региональном рынке.</w:t>
      </w:r>
    </w:p>
    <w:p w:rsidR="001D534D" w:rsidRDefault="001D534D">
      <w:pPr>
        <w:jc w:val="both"/>
        <w:rPr>
          <w:sz w:val="28"/>
          <w:szCs w:val="22"/>
        </w:rPr>
      </w:pPr>
      <w:r>
        <w:rPr>
          <w:sz w:val="28"/>
          <w:szCs w:val="22"/>
        </w:rPr>
        <w:t>Для определения стоимости строительства на различных стадиях инвестиционного процесса в текущем (прогнозном) уровне цен рекомендуется использовать систему текущих и прогнозных индексов, которые разрабатываются на основе:</w:t>
      </w:r>
    </w:p>
    <w:p w:rsidR="001D534D" w:rsidRDefault="001D534D">
      <w:pPr>
        <w:jc w:val="both"/>
        <w:rPr>
          <w:sz w:val="28"/>
          <w:szCs w:val="22"/>
        </w:rPr>
      </w:pPr>
      <w:r>
        <w:rPr>
          <w:sz w:val="28"/>
          <w:szCs w:val="22"/>
        </w:rPr>
        <w:t>математической обработки показателей динамики цен за предшествующие кварталы или месяцы;</w:t>
      </w:r>
    </w:p>
    <w:p w:rsidR="001D534D" w:rsidRDefault="001D534D">
      <w:pPr>
        <w:jc w:val="both"/>
        <w:rPr>
          <w:sz w:val="28"/>
          <w:szCs w:val="22"/>
        </w:rPr>
      </w:pPr>
      <w:r>
        <w:rPr>
          <w:sz w:val="28"/>
          <w:szCs w:val="22"/>
        </w:rPr>
        <w:t>количественной оценки влияния степени изменения воздействия ранее действовавших факторов инфляции и, прежде всего, роста регулируемых цен на энергоносители, а также факторов, влияние которых проявится впервые в планируемом периоде;</w:t>
      </w:r>
    </w:p>
    <w:p w:rsidR="001D534D" w:rsidRDefault="001D534D">
      <w:pPr>
        <w:jc w:val="both"/>
        <w:rPr>
          <w:sz w:val="28"/>
          <w:szCs w:val="22"/>
        </w:rPr>
      </w:pPr>
      <w:r>
        <w:rPr>
          <w:sz w:val="28"/>
          <w:szCs w:val="22"/>
        </w:rPr>
        <w:t>количественной оценки воздействия на уровень цен антиинфляционных мероприятий и мер по регулированию цен, осуществляемых федеральными органами, местными администрациями, инвесторами, подрядными организациями.</w:t>
      </w:r>
    </w:p>
    <w:p w:rsidR="001D534D" w:rsidRDefault="001D534D">
      <w:pPr>
        <w:jc w:val="both"/>
        <w:rPr>
          <w:sz w:val="28"/>
          <w:szCs w:val="22"/>
        </w:rPr>
      </w:pPr>
      <w:r>
        <w:rPr>
          <w:sz w:val="28"/>
          <w:szCs w:val="22"/>
        </w:rPr>
        <w:t>На основе текущего (прогнозного) уровня стоимости, определенного в составе сметной документации, заказчики и подрядчики формируют свободные (договорные) цены на строительную продукцию. Эти цены могут быть открытыми, т. е. уточняемыми в соответствии с условиями договора в ходе строительства, или твердыми (окончательными), реальное применение которых будет возможным в перспективе по мере стабилизации рынка.</w:t>
      </w:r>
    </w:p>
    <w:p w:rsidR="001D534D" w:rsidRDefault="001D534D">
      <w:pPr>
        <w:jc w:val="both"/>
        <w:rPr>
          <w:sz w:val="28"/>
          <w:szCs w:val="22"/>
        </w:rPr>
      </w:pPr>
      <w:r>
        <w:rPr>
          <w:sz w:val="28"/>
          <w:szCs w:val="22"/>
        </w:rPr>
        <w:t>Подготовка материалов обоснования свободной (договорной) цены на строительство является обязанностью стороны, которой поручается это сделать. Как правило, это подрядчик.</w:t>
      </w:r>
    </w:p>
    <w:p w:rsidR="001D534D" w:rsidRDefault="001D534D">
      <w:pPr>
        <w:jc w:val="both"/>
        <w:rPr>
          <w:sz w:val="28"/>
          <w:szCs w:val="22"/>
        </w:rPr>
      </w:pPr>
      <w:r>
        <w:rPr>
          <w:sz w:val="28"/>
          <w:szCs w:val="22"/>
        </w:rPr>
        <w:t>Соглашение о размере цены и ее виде (твердая или открытая) договаривающиеся стороны оформляют в виде протокола согласования свободной (договорной) цены или оговаривают в отдельном пункте заключаемого ими договора подряда.</w:t>
      </w:r>
    </w:p>
    <w:p w:rsidR="001D534D" w:rsidRDefault="001D534D">
      <w:pPr>
        <w:jc w:val="both"/>
        <w:rPr>
          <w:sz w:val="28"/>
        </w:rPr>
      </w:pPr>
      <w:r>
        <w:rPr>
          <w:sz w:val="28"/>
        </w:rPr>
        <w:t>В настоящее время рынок строящегося жилья можно считать уже. в полной мере сформировавшимся. Всего лишь год назад наблюдавшаяся хаотичность взаимоотношений с конечными потребителями сменилась конкретными целевыми стратегиями и индивидуальной ценовой политикой участников рынка, что стимулировало развитие маркетингового подхода к выбору перспективных пятен застройки и управлению ценой конечного продукта в системе взаимоотношений с внешними факторами рынка. Как следствие этого цена стала более адекватно, чем было ранее, отражать качество объекта, основываясь на объективных маркетинговых и экономических категориях. В последнее время привлекательность рынка инвестиций в строительстве жилья то возрастала, то снижалась в зависимости от состояния макроэкономических показателей, но количество участников рынка практически было постоянно и не влияло на эти изменения.</w:t>
      </w:r>
    </w:p>
    <w:p w:rsidR="001D534D" w:rsidRDefault="001D534D">
      <w:pPr>
        <w:jc w:val="both"/>
        <w:rPr>
          <w:sz w:val="28"/>
        </w:rPr>
      </w:pPr>
      <w:r>
        <w:rPr>
          <w:sz w:val="28"/>
        </w:rPr>
        <w:t>Чтобы стратегия оказалась действенной, она должна быть максимально ясной и предусматривать не только установление приоритетов, но и распределение ответственности среди ее исполнителей, учитывать потребности в технологии, машинах и оборудовании, материалах и в стимулировании сбыта. Выбор стратегии зависит от степени насыщения рынка и возможностей домостроительного предприятия обновлять производство.</w:t>
      </w:r>
    </w:p>
    <w:p w:rsidR="001D534D" w:rsidRDefault="001D534D">
      <w:pPr>
        <w:jc w:val="both"/>
        <w:rPr>
          <w:sz w:val="28"/>
        </w:rPr>
      </w:pPr>
      <w:r>
        <w:rPr>
          <w:sz w:val="28"/>
        </w:rPr>
        <w:t>К маркетинговому управлению невозможно перейти без изменения организационной структуры управления домостроительным производством.</w:t>
      </w:r>
    </w:p>
    <w:p w:rsidR="001D534D" w:rsidRDefault="001D534D">
      <w:pPr>
        <w:jc w:val="both"/>
        <w:rPr>
          <w:sz w:val="28"/>
        </w:rPr>
      </w:pPr>
      <w:r>
        <w:rPr>
          <w:sz w:val="28"/>
        </w:rPr>
        <w:t>При выборе функциональной организационной структуры не обходимо учитывать степень диверсификации предприятия, характер его рыночной и научно-технической среды, а также уровень технологической взаимосвязанности строительства разлучных видов жилья.</w:t>
      </w:r>
    </w:p>
    <w:p w:rsidR="001D534D" w:rsidRDefault="001D534D">
      <w:pPr>
        <w:pStyle w:val="a3"/>
        <w:jc w:val="both"/>
      </w:pPr>
      <w:r>
        <w:t>Переход к рыночной системе хозяйствования требует от домостроительных предприятий не только изменения формы собственности, статуса, методов управления, но и создания новых структур, которые обеспечат адаптацию коллектива к новым условиям.</w:t>
      </w:r>
    </w:p>
    <w:p w:rsidR="001D534D" w:rsidRDefault="001D534D">
      <w:pPr>
        <w:jc w:val="both"/>
        <w:rPr>
          <w:sz w:val="28"/>
        </w:rPr>
      </w:pPr>
      <w:r>
        <w:rPr>
          <w:sz w:val="28"/>
        </w:rPr>
        <w:t>Функции и статус структуры, занимающейся маркетинговыми исследованиями, могут различаться в зависимости от профиля домостроительного предприятия, его размеров, масштабов производства и форм реализации жилья.</w:t>
      </w:r>
    </w:p>
    <w:p w:rsidR="001D534D" w:rsidRDefault="001D534D">
      <w:pPr>
        <w:pStyle w:val="20"/>
      </w:pPr>
      <w:r>
        <w:t>Важное значение при организации маркетинговых служб имеют также уровень развития рынка жилья, степень «хозяйственной свободы» предприятия. Правильное определение статуса и структуры маркетинговой службы имеет большое значение для деятельности предприятия в условиях развития рынка. Подразделение маркетинга может быть организовано на основе следующих видов ориентации: по функциям, по видам жилья, по рынкам жилья и потребителям.</w:t>
      </w:r>
    </w:p>
    <w:p w:rsidR="001D534D" w:rsidRDefault="001D534D">
      <w:pPr>
        <w:jc w:val="both"/>
        <w:rPr>
          <w:sz w:val="28"/>
          <w:szCs w:val="22"/>
        </w:rPr>
      </w:pPr>
      <w:r>
        <w:rPr>
          <w:sz w:val="28"/>
          <w:szCs w:val="22"/>
        </w:rPr>
        <w:t>Кроме того, может быть выбрана смешанная структура маркетингового подразделения. Например, по функциям и видам жилья, по функциям и рынкам и т. д.</w:t>
      </w:r>
    </w:p>
    <w:p w:rsidR="001D534D" w:rsidRDefault="001D534D">
      <w:pPr>
        <w:jc w:val="both"/>
        <w:rPr>
          <w:sz w:val="28"/>
          <w:szCs w:val="22"/>
        </w:rPr>
      </w:pPr>
      <w:r>
        <w:rPr>
          <w:sz w:val="28"/>
          <w:szCs w:val="22"/>
        </w:rPr>
        <w:t>В условиях становления рынка, расширения самостоятельности домостроительных предприятий, развития конкуренции важность плановой деятельности не только не уменьшается, но и значительно возрастает. Для маркетинга планирование – это принятие решения о том, что, когда и кому делать. Это своеобразный способ наведения моста между существующей и перспективной, будущей ситуацией. Программа маркетинга должна занимать центральное место в системе планов домо-строительного предприятия. Она призвана определять направление и содержание планов, координировать их взаимосвязь.</w:t>
      </w:r>
    </w:p>
    <w:p w:rsidR="001D534D" w:rsidRDefault="001D534D">
      <w:pPr>
        <w:jc w:val="both"/>
        <w:rPr>
          <w:sz w:val="28"/>
          <w:szCs w:val="22"/>
        </w:rPr>
      </w:pPr>
      <w:r>
        <w:rPr>
          <w:sz w:val="28"/>
          <w:szCs w:val="22"/>
        </w:rPr>
        <w:t>Программы маркетинга заставляют домостроительные предприятия оценить свои сильные и слабые стороны с точки зрения возможностей и просчетов по отношению к внешней среде. На этой основе целесообразно осуществлять распределение материальных, финансовых и трудовых ресурсов предприятия.</w:t>
      </w:r>
    </w:p>
    <w:p w:rsidR="001D534D" w:rsidRDefault="001D534D">
      <w:pPr>
        <w:jc w:val="both"/>
        <w:rPr>
          <w:sz w:val="28"/>
          <w:szCs w:val="22"/>
        </w:rPr>
      </w:pPr>
      <w:r>
        <w:rPr>
          <w:sz w:val="28"/>
          <w:szCs w:val="22"/>
        </w:rPr>
        <w:t>Становление рынка жилья усиливает проблематичность сбыта готовой продукции.</w:t>
      </w:r>
    </w:p>
    <w:p w:rsidR="001D534D" w:rsidRDefault="001D534D">
      <w:pPr>
        <w:jc w:val="both"/>
        <w:rPr>
          <w:sz w:val="28"/>
          <w:szCs w:val="22"/>
        </w:rPr>
      </w:pPr>
      <w:r>
        <w:rPr>
          <w:sz w:val="28"/>
          <w:szCs w:val="22"/>
        </w:rPr>
        <w:t>Важнейшим этапом разработки маркетинговой программы может стать сегментация рынка – разбивка потенциальных покупателей жилья по географическим, экономическим, демографическим признакам с целью нахождения наиболее перспективной ниши рынка для своей продукции.</w:t>
      </w:r>
    </w:p>
    <w:p w:rsidR="001D534D" w:rsidRDefault="001D534D">
      <w:pPr>
        <w:jc w:val="both"/>
        <w:rPr>
          <w:sz w:val="28"/>
          <w:szCs w:val="22"/>
        </w:rPr>
      </w:pPr>
      <w:r>
        <w:rPr>
          <w:sz w:val="28"/>
          <w:szCs w:val="22"/>
        </w:rPr>
        <w:t>При выборе стратегии могут быть использованы различные тактики. Тактика единого маркетинга преследует цель максимизировать сбыт жилья одного вида. Тактика дифференцированного маркетинга ориентирована на разработку стратегической программы для каждой конкурентной зоны рынка в отдельности.</w:t>
      </w:r>
    </w:p>
    <w:p w:rsidR="001D534D" w:rsidRDefault="001D534D">
      <w:pPr>
        <w:ind w:firstLine="720"/>
        <w:jc w:val="both"/>
        <w:rPr>
          <w:sz w:val="28"/>
        </w:rPr>
      </w:pPr>
      <w:r>
        <w:rPr>
          <w:sz w:val="28"/>
          <w:szCs w:val="22"/>
        </w:rPr>
        <w:t>Использование отдельных программ маркетинга для каждой стратегической зоны хозяйствования позволяет домостроительному предприятию достигать максимизации сбыта продукции, увеличения доли жилья на рынке, стабилизации прибыли в</w:t>
      </w:r>
      <w:r>
        <w:rPr>
          <w:sz w:val="28"/>
        </w:rPr>
        <w:t xml:space="preserve"> долгосрочном и близком будущем, снижения предпринимательского риска.</w:t>
      </w:r>
    </w:p>
    <w:p w:rsidR="001D534D" w:rsidRDefault="001D534D">
      <w:pPr>
        <w:jc w:val="both"/>
        <w:rPr>
          <w:sz w:val="28"/>
        </w:rPr>
      </w:pPr>
      <w:r>
        <w:rPr>
          <w:sz w:val="28"/>
        </w:rPr>
        <w:t>Стратегическая программа должна детализироваться и дополняться ежегодными программами маркетинга.</w:t>
      </w:r>
    </w:p>
    <w:p w:rsidR="001D534D" w:rsidRDefault="001D534D">
      <w:pPr>
        <w:jc w:val="both"/>
        <w:rPr>
          <w:sz w:val="28"/>
        </w:rPr>
      </w:pPr>
      <w:r>
        <w:rPr>
          <w:sz w:val="28"/>
        </w:rPr>
        <w:t>Важным элементом маркетингового управления является оценка его результатов. Она должна содержать критический анализ деятельности домостроительного предприятия, включающего изучение важнейших показателей производства и сбыта жилья, перспектив дальнейшего его совершенствования, возможностей решения долговременных задач коллектива.</w:t>
      </w:r>
    </w:p>
    <w:p w:rsidR="001D534D" w:rsidRDefault="001D534D">
      <w:pPr>
        <w:pStyle w:val="a3"/>
        <w:jc w:val="both"/>
      </w:pPr>
      <w:r>
        <w:t xml:space="preserve"> </w:t>
      </w:r>
      <w:r>
        <w:tab/>
        <w:t>Оценка основных результатов маркетинговой деятельности может включать в себя изучение хода и результатов выполнения заключенных договоров, анализ их регионального распределения.</w:t>
      </w:r>
    </w:p>
    <w:p w:rsidR="001D534D" w:rsidRDefault="001D534D">
      <w:pPr>
        <w:jc w:val="both"/>
        <w:rPr>
          <w:sz w:val="28"/>
        </w:rPr>
      </w:pPr>
      <w:r>
        <w:rPr>
          <w:sz w:val="28"/>
        </w:rPr>
        <w:t>Оценка результатов маркетинговой деятельности должна стать частью общей функции управленческого контроля, осуществляемого домостроительным предприятием. Необходимость таких оценок порождается следующим очевидным фактом. Сам по себе маркетинг в управлении не может гарантировать отличных результатов. Неэффективное маркетинговое управление может быть даже хуже, чем его полное отсутствие.</w:t>
      </w:r>
    </w:p>
    <w:p w:rsidR="001D534D" w:rsidRDefault="001D534D">
      <w:pPr>
        <w:jc w:val="both"/>
        <w:rPr>
          <w:sz w:val="28"/>
        </w:rPr>
      </w:pPr>
      <w:r>
        <w:rPr>
          <w:sz w:val="28"/>
        </w:rPr>
        <w:t>Оценка маркетинговой деятельности должна проводиться систематически, последовательно, всесторонне и объективно. Она должна охватывать всю сферу маркетинговой деятельности, а не только ту, в отношении которой возникают сомнения. Ее итогами могут стать выявленные плюсы и минусы по сравнению с потребностями рынка, выводы, факторы успеха и пути их достижения.</w:t>
      </w:r>
    </w:p>
    <w:p w:rsidR="001D534D" w:rsidRDefault="001D534D">
      <w:pPr>
        <w:ind w:firstLine="720"/>
        <w:jc w:val="both"/>
        <w:rPr>
          <w:sz w:val="28"/>
          <w:szCs w:val="22"/>
        </w:rPr>
      </w:pPr>
    </w:p>
    <w:p w:rsidR="001D534D" w:rsidRDefault="001D534D">
      <w:pPr>
        <w:jc w:val="both"/>
        <w:rPr>
          <w:sz w:val="28"/>
        </w:rPr>
      </w:pPr>
    </w:p>
    <w:p w:rsidR="001D534D" w:rsidRDefault="001D534D">
      <w:pPr>
        <w:jc w:val="both"/>
        <w:rPr>
          <w:b/>
          <w:bCs/>
          <w:sz w:val="28"/>
          <w:szCs w:val="28"/>
        </w:rPr>
      </w:pPr>
    </w:p>
    <w:p w:rsidR="001D534D" w:rsidRDefault="001D534D">
      <w:pPr>
        <w:jc w:val="both"/>
        <w:rPr>
          <w:sz w:val="28"/>
          <w:szCs w:val="22"/>
        </w:rPr>
      </w:pPr>
    </w:p>
    <w:p w:rsidR="001D534D" w:rsidRDefault="001D534D">
      <w:pPr>
        <w:jc w:val="both"/>
        <w:rPr>
          <w:b/>
          <w:bCs/>
          <w:sz w:val="28"/>
        </w:rPr>
      </w:pPr>
    </w:p>
    <w:p w:rsidR="001D534D" w:rsidRDefault="001D534D">
      <w:pPr>
        <w:jc w:val="both"/>
        <w:rPr>
          <w:sz w:val="28"/>
          <w:szCs w:val="22"/>
        </w:rPr>
      </w:pPr>
    </w:p>
    <w:p w:rsidR="001D534D" w:rsidRDefault="001D534D">
      <w:pPr>
        <w:jc w:val="both"/>
        <w:rPr>
          <w:b/>
          <w:bCs/>
          <w:i/>
          <w:iCs/>
          <w:sz w:val="28"/>
          <w:szCs w:val="28"/>
        </w:rPr>
      </w:pPr>
    </w:p>
    <w:p w:rsidR="001D534D" w:rsidRDefault="001D534D">
      <w:pPr>
        <w:jc w:val="both"/>
        <w:rPr>
          <w:sz w:val="28"/>
          <w:szCs w:val="22"/>
        </w:rPr>
      </w:pPr>
    </w:p>
    <w:p w:rsidR="001D534D" w:rsidRDefault="001D534D">
      <w:pPr>
        <w:jc w:val="both"/>
        <w:rPr>
          <w:sz w:val="28"/>
          <w:szCs w:val="22"/>
        </w:rPr>
      </w:pPr>
    </w:p>
    <w:p w:rsidR="001D534D" w:rsidRDefault="001D534D">
      <w:pPr>
        <w:jc w:val="both"/>
        <w:rPr>
          <w:sz w:val="28"/>
        </w:rPr>
      </w:pPr>
    </w:p>
    <w:p w:rsidR="001D534D" w:rsidRDefault="001D534D">
      <w:pPr>
        <w:jc w:val="both"/>
        <w:rPr>
          <w:sz w:val="28"/>
        </w:rPr>
      </w:pPr>
    </w:p>
    <w:p w:rsidR="001D534D" w:rsidRDefault="001D534D"/>
    <w:p w:rsidR="001D534D" w:rsidRDefault="001D534D">
      <w:pPr>
        <w:pStyle w:val="a4"/>
        <w:jc w:val="both"/>
        <w:rPr>
          <w:b w:val="0"/>
          <w:bCs w:val="0"/>
          <w:i w:val="0"/>
          <w:iCs w:val="0"/>
        </w:rPr>
      </w:pPr>
    </w:p>
    <w:p w:rsidR="001D534D" w:rsidRDefault="001D534D">
      <w:pPr>
        <w:ind w:firstLine="708"/>
        <w:jc w:val="both"/>
        <w:rPr>
          <w:sz w:val="28"/>
        </w:rPr>
      </w:pPr>
    </w:p>
    <w:p w:rsidR="001D534D" w:rsidRDefault="001D534D">
      <w:pPr>
        <w:ind w:firstLine="708"/>
        <w:jc w:val="both"/>
        <w:rPr>
          <w:sz w:val="28"/>
        </w:rPr>
      </w:pPr>
    </w:p>
    <w:p w:rsidR="001D534D" w:rsidRDefault="001D534D">
      <w:pPr>
        <w:ind w:firstLine="708"/>
        <w:jc w:val="both"/>
        <w:rPr>
          <w:sz w:val="28"/>
        </w:rPr>
      </w:pPr>
    </w:p>
    <w:p w:rsidR="001D534D" w:rsidRDefault="001D534D">
      <w:pPr>
        <w:jc w:val="center"/>
        <w:rPr>
          <w:b/>
          <w:bCs/>
          <w:sz w:val="28"/>
        </w:rPr>
      </w:pPr>
    </w:p>
    <w:p w:rsidR="001D534D" w:rsidRDefault="001D534D">
      <w:pPr>
        <w:jc w:val="center"/>
        <w:rPr>
          <w:b/>
          <w:bCs/>
          <w:sz w:val="28"/>
        </w:rPr>
      </w:pPr>
    </w:p>
    <w:p w:rsidR="001D534D" w:rsidRDefault="001D534D">
      <w:pPr>
        <w:jc w:val="center"/>
        <w:rPr>
          <w:b/>
          <w:bCs/>
          <w:sz w:val="28"/>
        </w:rPr>
      </w:pPr>
    </w:p>
    <w:p w:rsidR="001D534D" w:rsidRDefault="001D534D">
      <w:pPr>
        <w:jc w:val="center"/>
        <w:rPr>
          <w:b/>
          <w:bCs/>
          <w:sz w:val="28"/>
        </w:rPr>
      </w:pPr>
    </w:p>
    <w:p w:rsidR="001D534D" w:rsidRDefault="001D534D">
      <w:pPr>
        <w:pStyle w:val="3"/>
        <w:jc w:val="left"/>
        <w:rPr>
          <w:sz w:val="36"/>
        </w:rPr>
      </w:pPr>
      <w:r>
        <w:rPr>
          <w:sz w:val="36"/>
        </w:rPr>
        <w:t>Практическая часть</w:t>
      </w:r>
    </w:p>
    <w:p w:rsidR="001D534D" w:rsidRDefault="001D534D">
      <w:pPr>
        <w:jc w:val="both"/>
        <w:rPr>
          <w:rFonts w:ascii="Arial" w:hAnsi="Arial" w:cs="Arial"/>
          <w:b/>
          <w:bCs/>
        </w:rPr>
      </w:pPr>
      <w:r>
        <w:rPr>
          <w:rFonts w:ascii="Arial" w:hAnsi="Arial" w:cs="Arial"/>
          <w:b/>
          <w:bCs/>
        </w:rPr>
        <w:t xml:space="preserve">3. </w:t>
      </w:r>
      <w:r>
        <w:rPr>
          <w:rFonts w:ascii="Arial" w:hAnsi="Arial" w:cs="Arial"/>
          <w:b/>
          <w:bCs/>
          <w:i/>
          <w:iCs/>
        </w:rPr>
        <w:t>Рассчитать необходимое количество отделочного материала, кровельного материала.</w:t>
      </w:r>
    </w:p>
    <w:p w:rsidR="001D534D" w:rsidRDefault="001D534D">
      <w:pPr>
        <w:jc w:val="both"/>
        <w:rPr>
          <w:rFonts w:ascii="Arial" w:hAnsi="Arial" w:cs="Arial"/>
          <w:b/>
          <w:bCs/>
        </w:rPr>
      </w:pPr>
    </w:p>
    <w:p w:rsidR="001D534D" w:rsidRDefault="001D534D">
      <w:pPr>
        <w:jc w:val="both"/>
        <w:rPr>
          <w:rFonts w:ascii="Arial" w:hAnsi="Arial" w:cs="Arial"/>
          <w:b/>
          <w:bCs/>
        </w:rPr>
      </w:pPr>
      <w:r>
        <w:rPr>
          <w:rFonts w:ascii="Arial" w:hAnsi="Arial" w:cs="Arial"/>
          <w:b/>
          <w:bCs/>
        </w:rPr>
        <w:t xml:space="preserve">Вариант отделки  по ценам от фирмы «Ставрика». </w:t>
      </w:r>
    </w:p>
    <w:p w:rsidR="001D534D" w:rsidRDefault="001D534D">
      <w:pPr>
        <w:jc w:val="both"/>
        <w:rPr>
          <w:rFonts w:ascii="Arial" w:hAnsi="Arial" w:cs="Arial"/>
          <w:b/>
          <w:bCs/>
        </w:rPr>
      </w:pPr>
    </w:p>
    <w:p w:rsidR="001D534D" w:rsidRDefault="001D534D">
      <w:pPr>
        <w:jc w:val="both"/>
        <w:rPr>
          <w:b/>
          <w:bCs/>
          <w:sz w:val="28"/>
        </w:rPr>
      </w:pPr>
      <w:r>
        <w:rPr>
          <w:rFonts w:ascii="Arial" w:hAnsi="Arial" w:cs="Arial"/>
          <w:b/>
          <w:bCs/>
        </w:rPr>
        <w:t>1.</w:t>
      </w:r>
      <w:r>
        <w:rPr>
          <w:rFonts w:ascii="Arial" w:hAnsi="Arial" w:cs="Arial"/>
        </w:rPr>
        <w:t xml:space="preserve"> </w:t>
      </w:r>
      <w:r>
        <w:rPr>
          <w:b/>
          <w:bCs/>
          <w:sz w:val="28"/>
        </w:rPr>
        <w:t>Комната 20м2</w:t>
      </w:r>
    </w:p>
    <w:p w:rsidR="001D534D" w:rsidRDefault="001D534D">
      <w:pPr>
        <w:jc w:val="both"/>
        <w:rPr>
          <w:b/>
          <w:bCs/>
          <w:sz w:val="28"/>
          <w:szCs w:val="22"/>
        </w:rPr>
      </w:pPr>
      <w:r>
        <w:rPr>
          <w:b/>
          <w:bCs/>
          <w:sz w:val="28"/>
          <w:szCs w:val="22"/>
        </w:rPr>
        <w:t>1. пол</w:t>
      </w:r>
    </w:p>
    <w:p w:rsidR="001D534D" w:rsidRDefault="001D534D">
      <w:pPr>
        <w:jc w:val="both"/>
        <w:rPr>
          <w:b/>
          <w:bCs/>
          <w:sz w:val="28"/>
        </w:rPr>
      </w:pPr>
      <w:r>
        <w:rPr>
          <w:b/>
          <w:bCs/>
          <w:sz w:val="28"/>
        </w:rPr>
        <w:t>напольное покрытие 20 м2</w:t>
      </w:r>
    </w:p>
    <w:p w:rsidR="001D534D" w:rsidRDefault="001D534D">
      <w:pPr>
        <w:jc w:val="both"/>
        <w:rPr>
          <w:b/>
          <w:bCs/>
          <w:sz w:val="28"/>
          <w:szCs w:val="18"/>
        </w:rPr>
      </w:pPr>
      <w:r>
        <w:rPr>
          <w:b/>
          <w:bCs/>
          <w:sz w:val="28"/>
        </w:rPr>
        <w:t xml:space="preserve">2.плинтус с  прирезкой - </w:t>
      </w:r>
      <w:r>
        <w:rPr>
          <w:b/>
          <w:bCs/>
          <w:sz w:val="28"/>
          <w:szCs w:val="18"/>
        </w:rPr>
        <w:t>18 п/м</w:t>
      </w:r>
    </w:p>
    <w:p w:rsidR="001D534D" w:rsidRDefault="001D534D">
      <w:pPr>
        <w:jc w:val="both"/>
        <w:rPr>
          <w:b/>
          <w:bCs/>
          <w:sz w:val="28"/>
        </w:rPr>
      </w:pPr>
      <w:r>
        <w:rPr>
          <w:b/>
          <w:bCs/>
          <w:sz w:val="28"/>
        </w:rPr>
        <w:t>3.стены обои  - 36,275 м2</w:t>
      </w:r>
    </w:p>
    <w:p w:rsidR="001D534D" w:rsidRDefault="001D534D">
      <w:pPr>
        <w:jc w:val="both"/>
        <w:rPr>
          <w:b/>
          <w:bCs/>
          <w:sz w:val="28"/>
        </w:rPr>
      </w:pPr>
      <w:r>
        <w:rPr>
          <w:b/>
          <w:bCs/>
          <w:sz w:val="28"/>
        </w:rPr>
        <w:t>4. потолок – покраска латексной краской 20 м2</w:t>
      </w:r>
    </w:p>
    <w:p w:rsidR="001D534D" w:rsidRDefault="001D534D">
      <w:pPr>
        <w:jc w:val="both"/>
        <w:rPr>
          <w:b/>
          <w:bCs/>
          <w:sz w:val="28"/>
        </w:rPr>
      </w:pPr>
      <w:r>
        <w:rPr>
          <w:b/>
          <w:bCs/>
          <w:sz w:val="28"/>
        </w:rPr>
        <w:t xml:space="preserve">5.двери </w:t>
      </w:r>
    </w:p>
    <w:p w:rsidR="001D534D" w:rsidRDefault="001D534D">
      <w:pPr>
        <w:jc w:val="both"/>
        <w:rPr>
          <w:b/>
          <w:bCs/>
          <w:sz w:val="28"/>
        </w:rPr>
      </w:pPr>
      <w:r>
        <w:rPr>
          <w:b/>
          <w:bCs/>
          <w:sz w:val="28"/>
        </w:rPr>
        <w:t>межкомнатная – двустворчатая – 2,4 м2 – 1 штука.</w:t>
      </w:r>
    </w:p>
    <w:p w:rsidR="001D534D" w:rsidRDefault="001D534D">
      <w:pPr>
        <w:jc w:val="both"/>
        <w:rPr>
          <w:b/>
          <w:bCs/>
          <w:sz w:val="28"/>
        </w:rPr>
      </w:pPr>
      <w:r>
        <w:rPr>
          <w:b/>
          <w:bCs/>
          <w:sz w:val="28"/>
        </w:rPr>
        <w:t>6. Балконная – 1,6 м2 – 1 штука.</w:t>
      </w:r>
    </w:p>
    <w:p w:rsidR="001D534D" w:rsidRDefault="001D534D">
      <w:pPr>
        <w:jc w:val="both"/>
        <w:rPr>
          <w:b/>
          <w:bCs/>
          <w:sz w:val="28"/>
        </w:rPr>
      </w:pPr>
      <w:r>
        <w:rPr>
          <w:b/>
          <w:bCs/>
          <w:sz w:val="28"/>
        </w:rPr>
        <w:t>7. Окна 2 штуки 2,7м2*2 штуки – 5,4 м2</w:t>
      </w:r>
    </w:p>
    <w:p w:rsidR="001D534D" w:rsidRDefault="001D534D">
      <w:pPr>
        <w:jc w:val="both"/>
        <w:rPr>
          <w:sz w:val="28"/>
        </w:rPr>
      </w:pPr>
      <w:r>
        <w:rPr>
          <w:sz w:val="28"/>
        </w:rPr>
        <w:t>Расчет:</w:t>
      </w:r>
    </w:p>
    <w:p w:rsidR="001D534D" w:rsidRDefault="001D534D">
      <w:pPr>
        <w:numPr>
          <w:ilvl w:val="0"/>
          <w:numId w:val="2"/>
        </w:numPr>
        <w:jc w:val="both"/>
        <w:rPr>
          <w:sz w:val="28"/>
        </w:rPr>
      </w:pPr>
      <w:r>
        <w:rPr>
          <w:sz w:val="28"/>
        </w:rPr>
        <w:t>Линолиум «Синтерос»  Цена – 265 руб/м2</w:t>
      </w:r>
    </w:p>
    <w:p w:rsidR="001D534D" w:rsidRDefault="001D534D">
      <w:pPr>
        <w:ind w:left="360"/>
        <w:jc w:val="both"/>
        <w:rPr>
          <w:sz w:val="28"/>
        </w:rPr>
      </w:pPr>
      <w:r>
        <w:rPr>
          <w:sz w:val="28"/>
        </w:rPr>
        <w:t xml:space="preserve">20 м2 * 265 = </w:t>
      </w:r>
      <w:r>
        <w:rPr>
          <w:sz w:val="28"/>
          <w:highlight w:val="yellow"/>
        </w:rPr>
        <w:t>5300 рублей</w:t>
      </w:r>
      <w:r>
        <w:rPr>
          <w:sz w:val="28"/>
        </w:rPr>
        <w:t>.</w:t>
      </w:r>
    </w:p>
    <w:p w:rsidR="001D534D" w:rsidRDefault="001D534D">
      <w:pPr>
        <w:numPr>
          <w:ilvl w:val="0"/>
          <w:numId w:val="2"/>
        </w:numPr>
        <w:jc w:val="both"/>
        <w:rPr>
          <w:sz w:val="28"/>
        </w:rPr>
      </w:pPr>
      <w:r>
        <w:rPr>
          <w:sz w:val="28"/>
        </w:rPr>
        <w:t>Плинтус деревянный Цена 10 рублей / 2 метра.</w:t>
      </w:r>
    </w:p>
    <w:p w:rsidR="001D534D" w:rsidRDefault="001D534D">
      <w:pPr>
        <w:ind w:left="360"/>
        <w:jc w:val="both"/>
        <w:rPr>
          <w:sz w:val="28"/>
        </w:rPr>
      </w:pPr>
      <w:r>
        <w:rPr>
          <w:sz w:val="28"/>
        </w:rPr>
        <w:t>Необходимое кол-во: 18 п.м. : 2 = 9 штук.</w:t>
      </w:r>
    </w:p>
    <w:p w:rsidR="001D534D" w:rsidRDefault="001D534D">
      <w:pPr>
        <w:ind w:left="360"/>
        <w:jc w:val="both"/>
        <w:rPr>
          <w:sz w:val="28"/>
        </w:rPr>
      </w:pPr>
      <w:r>
        <w:rPr>
          <w:sz w:val="28"/>
        </w:rPr>
        <w:t>9*10=</w:t>
      </w:r>
      <w:r>
        <w:rPr>
          <w:sz w:val="28"/>
          <w:highlight w:val="yellow"/>
        </w:rPr>
        <w:t>90 рублей</w:t>
      </w:r>
      <w:r>
        <w:rPr>
          <w:sz w:val="28"/>
        </w:rPr>
        <w:t>.</w:t>
      </w:r>
    </w:p>
    <w:p w:rsidR="001D534D" w:rsidRDefault="001D534D">
      <w:pPr>
        <w:ind w:left="360"/>
        <w:jc w:val="both"/>
        <w:rPr>
          <w:sz w:val="28"/>
        </w:rPr>
      </w:pPr>
      <w:r>
        <w:rPr>
          <w:sz w:val="28"/>
        </w:rPr>
        <w:t xml:space="preserve">Стоимость гвоздей. Цена 1 гвоздь/ 20 коп. </w:t>
      </w:r>
    </w:p>
    <w:p w:rsidR="001D534D" w:rsidRDefault="001D534D">
      <w:pPr>
        <w:ind w:left="360"/>
        <w:jc w:val="both"/>
        <w:rPr>
          <w:sz w:val="28"/>
        </w:rPr>
      </w:pPr>
      <w:r>
        <w:rPr>
          <w:sz w:val="28"/>
        </w:rPr>
        <w:t xml:space="preserve">Необходимое кол-во 36 * 20 коп </w:t>
      </w:r>
      <w:r>
        <w:rPr>
          <w:sz w:val="28"/>
          <w:highlight w:val="yellow"/>
        </w:rPr>
        <w:t>= 7,20 рублей</w:t>
      </w:r>
      <w:r>
        <w:rPr>
          <w:sz w:val="28"/>
        </w:rPr>
        <w:t>.</w:t>
      </w:r>
    </w:p>
    <w:p w:rsidR="001D534D" w:rsidRDefault="001D534D">
      <w:pPr>
        <w:numPr>
          <w:ilvl w:val="0"/>
          <w:numId w:val="2"/>
        </w:numPr>
        <w:jc w:val="both"/>
        <w:rPr>
          <w:sz w:val="28"/>
        </w:rPr>
      </w:pPr>
      <w:r>
        <w:rPr>
          <w:sz w:val="28"/>
        </w:rPr>
        <w:t xml:space="preserve">Обои производства г. Саратов. </w:t>
      </w:r>
    </w:p>
    <w:p w:rsidR="001D534D" w:rsidRDefault="001D534D">
      <w:pPr>
        <w:ind w:left="360"/>
        <w:jc w:val="both"/>
        <w:rPr>
          <w:sz w:val="28"/>
        </w:rPr>
      </w:pPr>
      <w:r>
        <w:rPr>
          <w:sz w:val="28"/>
        </w:rPr>
        <w:t>Цена одного рулона: 100 рублей.</w:t>
      </w:r>
    </w:p>
    <w:p w:rsidR="001D534D" w:rsidRDefault="001D534D">
      <w:pPr>
        <w:ind w:left="360"/>
        <w:jc w:val="both"/>
        <w:rPr>
          <w:sz w:val="28"/>
        </w:rPr>
      </w:pPr>
      <w:r>
        <w:rPr>
          <w:sz w:val="28"/>
        </w:rPr>
        <w:t>Длинна 10 метров, ширина 50 см.</w:t>
      </w:r>
    </w:p>
    <w:p w:rsidR="001D534D" w:rsidRDefault="001D534D">
      <w:pPr>
        <w:ind w:left="360"/>
        <w:jc w:val="both"/>
        <w:rPr>
          <w:sz w:val="28"/>
        </w:rPr>
      </w:pPr>
      <w:r>
        <w:rPr>
          <w:sz w:val="28"/>
        </w:rPr>
        <w:t>0,5 *10 метров= 5м2</w:t>
      </w:r>
    </w:p>
    <w:p w:rsidR="001D534D" w:rsidRDefault="001D534D">
      <w:pPr>
        <w:ind w:left="360"/>
        <w:jc w:val="both"/>
        <w:rPr>
          <w:sz w:val="28"/>
        </w:rPr>
      </w:pPr>
      <w:r>
        <w:rPr>
          <w:sz w:val="28"/>
        </w:rPr>
        <w:t>Необходимое кол-во: 36,275 * 1,2 = 43,53 м2</w:t>
      </w:r>
    </w:p>
    <w:p w:rsidR="001D534D" w:rsidRDefault="001D534D">
      <w:pPr>
        <w:ind w:left="360"/>
        <w:jc w:val="both"/>
        <w:rPr>
          <w:sz w:val="28"/>
        </w:rPr>
      </w:pPr>
      <w:r>
        <w:rPr>
          <w:sz w:val="28"/>
        </w:rPr>
        <w:t>43,53 : 5 = 9 рулонов.</w:t>
      </w:r>
    </w:p>
    <w:p w:rsidR="001D534D" w:rsidRDefault="001D534D">
      <w:pPr>
        <w:ind w:left="360"/>
        <w:jc w:val="both"/>
        <w:rPr>
          <w:sz w:val="28"/>
        </w:rPr>
      </w:pPr>
      <w:r>
        <w:rPr>
          <w:sz w:val="28"/>
        </w:rPr>
        <w:t xml:space="preserve">Стоимость: 9 рулонов * 100 рублей = </w:t>
      </w:r>
      <w:r>
        <w:rPr>
          <w:sz w:val="28"/>
          <w:highlight w:val="yellow"/>
        </w:rPr>
        <w:t>900 рублей.</w:t>
      </w:r>
    </w:p>
    <w:p w:rsidR="001D534D" w:rsidRDefault="001D534D">
      <w:pPr>
        <w:ind w:left="360"/>
        <w:jc w:val="both"/>
        <w:rPr>
          <w:sz w:val="28"/>
        </w:rPr>
      </w:pPr>
      <w:r>
        <w:rPr>
          <w:sz w:val="28"/>
        </w:rPr>
        <w:t>Примечание: коэффициент 1,2 – прирезка.</w:t>
      </w:r>
    </w:p>
    <w:p w:rsidR="001D534D" w:rsidRDefault="001D534D">
      <w:pPr>
        <w:numPr>
          <w:ilvl w:val="0"/>
          <w:numId w:val="2"/>
        </w:numPr>
        <w:jc w:val="both"/>
        <w:rPr>
          <w:sz w:val="28"/>
        </w:rPr>
      </w:pPr>
      <w:r>
        <w:rPr>
          <w:sz w:val="28"/>
        </w:rPr>
        <w:t xml:space="preserve">Потолок – покраска латексной краской. </w:t>
      </w:r>
    </w:p>
    <w:p w:rsidR="001D534D" w:rsidRDefault="001D534D">
      <w:pPr>
        <w:jc w:val="both"/>
        <w:rPr>
          <w:sz w:val="28"/>
        </w:rPr>
      </w:pPr>
      <w:r>
        <w:rPr>
          <w:sz w:val="28"/>
        </w:rPr>
        <w:t xml:space="preserve">     Цена краски «Ореол» (5 литровое ведро) = 450 рублей.</w:t>
      </w:r>
    </w:p>
    <w:p w:rsidR="001D534D" w:rsidRDefault="001D534D">
      <w:pPr>
        <w:jc w:val="both"/>
        <w:rPr>
          <w:sz w:val="28"/>
        </w:rPr>
      </w:pPr>
      <w:r>
        <w:rPr>
          <w:sz w:val="28"/>
        </w:rPr>
        <w:t>Расход краски – 0,5 литра на м2</w:t>
      </w:r>
    </w:p>
    <w:p w:rsidR="001D534D" w:rsidRDefault="001D534D">
      <w:pPr>
        <w:jc w:val="both"/>
        <w:rPr>
          <w:sz w:val="28"/>
        </w:rPr>
      </w:pPr>
      <w:r>
        <w:rPr>
          <w:sz w:val="28"/>
        </w:rPr>
        <w:t>Необходимое количество: 0,5 * 20 м2 = 10 литров.</w:t>
      </w:r>
    </w:p>
    <w:p w:rsidR="001D534D" w:rsidRDefault="001D534D">
      <w:pPr>
        <w:jc w:val="both"/>
        <w:rPr>
          <w:sz w:val="28"/>
        </w:rPr>
      </w:pPr>
      <w:r>
        <w:rPr>
          <w:sz w:val="28"/>
        </w:rPr>
        <w:t xml:space="preserve">Стоимость: 450 * 2 = </w:t>
      </w:r>
      <w:r>
        <w:rPr>
          <w:sz w:val="28"/>
          <w:highlight w:val="yellow"/>
        </w:rPr>
        <w:t>900 рублей</w:t>
      </w:r>
      <w:r>
        <w:rPr>
          <w:sz w:val="28"/>
        </w:rPr>
        <w:t xml:space="preserve"> (2 ведра).</w:t>
      </w:r>
    </w:p>
    <w:p w:rsidR="001D534D" w:rsidRDefault="001D534D">
      <w:pPr>
        <w:numPr>
          <w:ilvl w:val="0"/>
          <w:numId w:val="2"/>
        </w:numPr>
        <w:jc w:val="both"/>
        <w:rPr>
          <w:sz w:val="28"/>
        </w:rPr>
      </w:pPr>
      <w:r>
        <w:rPr>
          <w:sz w:val="28"/>
        </w:rPr>
        <w:t>Дверь межкомнатная 2,4 м2</w:t>
      </w:r>
    </w:p>
    <w:p w:rsidR="001D534D" w:rsidRDefault="001D534D">
      <w:pPr>
        <w:ind w:left="360"/>
        <w:jc w:val="both"/>
        <w:rPr>
          <w:sz w:val="28"/>
        </w:rPr>
      </w:pPr>
      <w:r>
        <w:rPr>
          <w:sz w:val="28"/>
        </w:rPr>
        <w:t xml:space="preserve">Деревянная (сосна) </w:t>
      </w:r>
      <w:r>
        <w:rPr>
          <w:sz w:val="28"/>
          <w:highlight w:val="yellow"/>
        </w:rPr>
        <w:t>– 2500 рублей</w:t>
      </w:r>
      <w:r>
        <w:rPr>
          <w:sz w:val="28"/>
        </w:rPr>
        <w:t>.</w:t>
      </w:r>
    </w:p>
    <w:p w:rsidR="001D534D" w:rsidRDefault="001D534D">
      <w:pPr>
        <w:numPr>
          <w:ilvl w:val="0"/>
          <w:numId w:val="2"/>
        </w:numPr>
        <w:jc w:val="both"/>
        <w:rPr>
          <w:sz w:val="28"/>
        </w:rPr>
      </w:pPr>
      <w:r>
        <w:rPr>
          <w:sz w:val="28"/>
        </w:rPr>
        <w:t xml:space="preserve">Дверь балконная отечественная, двойная – </w:t>
      </w:r>
      <w:r>
        <w:rPr>
          <w:sz w:val="28"/>
          <w:highlight w:val="yellow"/>
        </w:rPr>
        <w:t>4000 рублей</w:t>
      </w:r>
      <w:r>
        <w:rPr>
          <w:sz w:val="28"/>
        </w:rPr>
        <w:t>.</w:t>
      </w:r>
    </w:p>
    <w:p w:rsidR="001D534D" w:rsidRDefault="001D534D">
      <w:pPr>
        <w:numPr>
          <w:ilvl w:val="0"/>
          <w:numId w:val="2"/>
        </w:numPr>
        <w:jc w:val="both"/>
        <w:rPr>
          <w:sz w:val="28"/>
        </w:rPr>
      </w:pPr>
      <w:r>
        <w:rPr>
          <w:sz w:val="28"/>
        </w:rPr>
        <w:t>Окна</w:t>
      </w:r>
    </w:p>
    <w:p w:rsidR="001D534D" w:rsidRDefault="001D534D">
      <w:pPr>
        <w:jc w:val="both"/>
        <w:rPr>
          <w:sz w:val="28"/>
        </w:rPr>
      </w:pPr>
      <w:r>
        <w:rPr>
          <w:sz w:val="28"/>
        </w:rPr>
        <w:t>Цена одного окна 2,7 м – 3000 рублей</w:t>
      </w:r>
    </w:p>
    <w:p w:rsidR="001D534D" w:rsidRDefault="001D534D">
      <w:pPr>
        <w:jc w:val="both"/>
        <w:rPr>
          <w:sz w:val="28"/>
        </w:rPr>
      </w:pPr>
      <w:r>
        <w:rPr>
          <w:sz w:val="28"/>
        </w:rPr>
        <w:t xml:space="preserve">Стоимость: 3000 * 2штуки = </w:t>
      </w:r>
      <w:r>
        <w:rPr>
          <w:sz w:val="28"/>
          <w:highlight w:val="yellow"/>
        </w:rPr>
        <w:t>6000 рублей.</w:t>
      </w:r>
    </w:p>
    <w:p w:rsidR="001D534D" w:rsidRDefault="001D534D">
      <w:pPr>
        <w:jc w:val="both"/>
        <w:rPr>
          <w:sz w:val="28"/>
        </w:rPr>
      </w:pPr>
    </w:p>
    <w:p w:rsidR="001D534D" w:rsidRDefault="001D534D">
      <w:pPr>
        <w:jc w:val="both"/>
        <w:rPr>
          <w:b/>
          <w:bCs/>
          <w:sz w:val="28"/>
        </w:rPr>
      </w:pPr>
      <w:r>
        <w:rPr>
          <w:b/>
          <w:bCs/>
          <w:sz w:val="28"/>
        </w:rPr>
        <w:t>2. Комната 12,6 м2</w:t>
      </w:r>
    </w:p>
    <w:p w:rsidR="001D534D" w:rsidRDefault="001D534D">
      <w:pPr>
        <w:jc w:val="both"/>
        <w:rPr>
          <w:b/>
          <w:bCs/>
          <w:sz w:val="28"/>
        </w:rPr>
      </w:pPr>
      <w:r>
        <w:rPr>
          <w:b/>
          <w:bCs/>
          <w:sz w:val="28"/>
        </w:rPr>
        <w:t>1.Пол – напольное покрытие 12,6 м2</w:t>
      </w:r>
    </w:p>
    <w:p w:rsidR="001D534D" w:rsidRDefault="001D534D">
      <w:pPr>
        <w:jc w:val="both"/>
        <w:rPr>
          <w:b/>
          <w:bCs/>
          <w:sz w:val="28"/>
        </w:rPr>
      </w:pPr>
      <w:r>
        <w:rPr>
          <w:b/>
          <w:bCs/>
          <w:sz w:val="28"/>
        </w:rPr>
        <w:t>2.Плинтус с прирезкой 14,4 п/м</w:t>
      </w:r>
    </w:p>
    <w:p w:rsidR="001D534D" w:rsidRDefault="001D534D">
      <w:pPr>
        <w:jc w:val="both"/>
        <w:rPr>
          <w:b/>
          <w:bCs/>
          <w:sz w:val="28"/>
        </w:rPr>
      </w:pPr>
      <w:r>
        <w:rPr>
          <w:b/>
          <w:bCs/>
          <w:sz w:val="28"/>
        </w:rPr>
        <w:t>3.Стены – обои  - 31,3 м2</w:t>
      </w:r>
    </w:p>
    <w:p w:rsidR="001D534D" w:rsidRDefault="001D534D">
      <w:pPr>
        <w:jc w:val="both"/>
        <w:rPr>
          <w:b/>
          <w:bCs/>
          <w:sz w:val="28"/>
        </w:rPr>
      </w:pPr>
      <w:r>
        <w:rPr>
          <w:b/>
          <w:bCs/>
          <w:sz w:val="28"/>
        </w:rPr>
        <w:t>4.Потолок – покраска латексной краской – 20м2</w:t>
      </w:r>
    </w:p>
    <w:p w:rsidR="001D534D" w:rsidRDefault="001D534D">
      <w:pPr>
        <w:jc w:val="both"/>
        <w:rPr>
          <w:b/>
          <w:bCs/>
          <w:sz w:val="28"/>
        </w:rPr>
      </w:pPr>
      <w:r>
        <w:rPr>
          <w:b/>
          <w:bCs/>
          <w:sz w:val="28"/>
        </w:rPr>
        <w:t>5.Двери – межкомнатная – двустворчатая – 2,0 м2</w:t>
      </w:r>
    </w:p>
    <w:p w:rsidR="001D534D" w:rsidRDefault="001D534D">
      <w:pPr>
        <w:jc w:val="both"/>
        <w:rPr>
          <w:b/>
          <w:bCs/>
          <w:sz w:val="28"/>
        </w:rPr>
      </w:pPr>
      <w:r>
        <w:rPr>
          <w:b/>
          <w:bCs/>
          <w:sz w:val="28"/>
        </w:rPr>
        <w:t>6.Окна – 2штуки – 2,7 м2 * 1 штуку – 2,7 м2</w:t>
      </w:r>
    </w:p>
    <w:p w:rsidR="001D534D" w:rsidRDefault="001D534D">
      <w:pPr>
        <w:jc w:val="both"/>
        <w:rPr>
          <w:sz w:val="28"/>
        </w:rPr>
      </w:pPr>
      <w:r>
        <w:rPr>
          <w:sz w:val="28"/>
        </w:rPr>
        <w:t>Расчет:</w:t>
      </w:r>
    </w:p>
    <w:p w:rsidR="001D534D" w:rsidRDefault="001D534D">
      <w:pPr>
        <w:numPr>
          <w:ilvl w:val="0"/>
          <w:numId w:val="3"/>
        </w:numPr>
        <w:jc w:val="both"/>
        <w:rPr>
          <w:sz w:val="28"/>
        </w:rPr>
      </w:pPr>
      <w:r>
        <w:rPr>
          <w:sz w:val="28"/>
        </w:rPr>
        <w:t>Линолиум «Синтерос» Цена – 265 руб/м2</w:t>
      </w:r>
    </w:p>
    <w:p w:rsidR="001D534D" w:rsidRDefault="001D534D">
      <w:pPr>
        <w:ind w:left="360"/>
        <w:jc w:val="both"/>
        <w:rPr>
          <w:sz w:val="28"/>
        </w:rPr>
      </w:pPr>
      <w:r>
        <w:rPr>
          <w:sz w:val="28"/>
        </w:rPr>
        <w:t xml:space="preserve">12,6 м2 * 265 = </w:t>
      </w:r>
      <w:r>
        <w:rPr>
          <w:sz w:val="28"/>
          <w:highlight w:val="yellow"/>
        </w:rPr>
        <w:t>3339 рублей</w:t>
      </w:r>
      <w:r>
        <w:rPr>
          <w:sz w:val="28"/>
        </w:rPr>
        <w:t>.</w:t>
      </w:r>
    </w:p>
    <w:p w:rsidR="001D534D" w:rsidRDefault="001D534D">
      <w:pPr>
        <w:ind w:left="360"/>
        <w:jc w:val="both"/>
        <w:rPr>
          <w:sz w:val="28"/>
        </w:rPr>
      </w:pPr>
      <w:r>
        <w:rPr>
          <w:sz w:val="28"/>
        </w:rPr>
        <w:t>2.Плинтус деревянный Цена 10 рублей / 2 метра.</w:t>
      </w:r>
    </w:p>
    <w:p w:rsidR="001D534D" w:rsidRDefault="001D534D">
      <w:pPr>
        <w:ind w:left="360"/>
        <w:jc w:val="both"/>
        <w:rPr>
          <w:sz w:val="28"/>
        </w:rPr>
      </w:pPr>
      <w:r>
        <w:rPr>
          <w:sz w:val="28"/>
        </w:rPr>
        <w:t>Необходимое кол-во: 14,4 п.м. : 2 = 7,2 &lt; 7,5штук.</w:t>
      </w:r>
    </w:p>
    <w:p w:rsidR="001D534D" w:rsidRDefault="001D534D">
      <w:pPr>
        <w:ind w:left="360"/>
        <w:jc w:val="both"/>
        <w:rPr>
          <w:sz w:val="28"/>
        </w:rPr>
      </w:pPr>
      <w:r>
        <w:rPr>
          <w:sz w:val="28"/>
        </w:rPr>
        <w:t>7*10=70 рублей.</w:t>
      </w:r>
    </w:p>
    <w:p w:rsidR="001D534D" w:rsidRDefault="001D534D">
      <w:pPr>
        <w:ind w:left="360"/>
        <w:jc w:val="both"/>
        <w:rPr>
          <w:sz w:val="28"/>
        </w:rPr>
      </w:pPr>
      <w:r>
        <w:rPr>
          <w:sz w:val="28"/>
        </w:rPr>
        <w:t>Цена плинтуса 0,5 м = 5 рублей.</w:t>
      </w:r>
    </w:p>
    <w:p w:rsidR="001D534D" w:rsidRDefault="001D534D">
      <w:pPr>
        <w:ind w:left="360"/>
        <w:jc w:val="both"/>
        <w:rPr>
          <w:sz w:val="28"/>
        </w:rPr>
      </w:pPr>
      <w:r>
        <w:rPr>
          <w:sz w:val="28"/>
        </w:rPr>
        <w:t xml:space="preserve">70 + 5 = </w:t>
      </w:r>
      <w:r>
        <w:rPr>
          <w:sz w:val="28"/>
          <w:highlight w:val="yellow"/>
        </w:rPr>
        <w:t>75 рублей.</w:t>
      </w:r>
    </w:p>
    <w:p w:rsidR="001D534D" w:rsidRDefault="001D534D">
      <w:pPr>
        <w:ind w:left="360"/>
        <w:jc w:val="both"/>
        <w:rPr>
          <w:sz w:val="28"/>
        </w:rPr>
      </w:pPr>
      <w:r>
        <w:rPr>
          <w:sz w:val="28"/>
        </w:rPr>
        <w:t xml:space="preserve">Стоимость гвоздей. Цена 1 гвоздь/ 20 коп. </w:t>
      </w:r>
    </w:p>
    <w:p w:rsidR="001D534D" w:rsidRDefault="001D534D">
      <w:pPr>
        <w:ind w:left="360"/>
        <w:jc w:val="both"/>
        <w:rPr>
          <w:sz w:val="28"/>
        </w:rPr>
      </w:pPr>
      <w:r>
        <w:rPr>
          <w:sz w:val="28"/>
        </w:rPr>
        <w:t xml:space="preserve">Необходимое кол-во 29 * 20 коп = </w:t>
      </w:r>
      <w:r>
        <w:rPr>
          <w:sz w:val="28"/>
          <w:highlight w:val="yellow"/>
        </w:rPr>
        <w:t>5,8 рублей.</w:t>
      </w:r>
    </w:p>
    <w:p w:rsidR="001D534D" w:rsidRDefault="001D534D">
      <w:pPr>
        <w:ind w:left="360"/>
        <w:jc w:val="both"/>
        <w:rPr>
          <w:sz w:val="28"/>
        </w:rPr>
      </w:pPr>
      <w:r>
        <w:rPr>
          <w:sz w:val="28"/>
        </w:rPr>
        <w:t xml:space="preserve">3.Обои производства г. Саратов. </w:t>
      </w:r>
    </w:p>
    <w:p w:rsidR="001D534D" w:rsidRDefault="001D534D">
      <w:pPr>
        <w:ind w:left="360"/>
        <w:jc w:val="both"/>
        <w:rPr>
          <w:sz w:val="28"/>
        </w:rPr>
      </w:pPr>
      <w:r>
        <w:rPr>
          <w:sz w:val="28"/>
        </w:rPr>
        <w:t>Цена одного рулона: 90 рублей.</w:t>
      </w:r>
    </w:p>
    <w:p w:rsidR="001D534D" w:rsidRDefault="001D534D">
      <w:pPr>
        <w:ind w:left="360"/>
        <w:jc w:val="both"/>
        <w:rPr>
          <w:sz w:val="28"/>
        </w:rPr>
      </w:pPr>
      <w:r>
        <w:rPr>
          <w:sz w:val="28"/>
        </w:rPr>
        <w:t>Длинна 10 метров, ширина 50 см.</w:t>
      </w:r>
    </w:p>
    <w:p w:rsidR="001D534D" w:rsidRDefault="001D534D">
      <w:pPr>
        <w:ind w:left="360"/>
        <w:jc w:val="both"/>
        <w:rPr>
          <w:sz w:val="28"/>
        </w:rPr>
      </w:pPr>
      <w:r>
        <w:rPr>
          <w:sz w:val="28"/>
        </w:rPr>
        <w:t>0,5 *10 метров= 5м2</w:t>
      </w:r>
    </w:p>
    <w:p w:rsidR="001D534D" w:rsidRDefault="001D534D">
      <w:pPr>
        <w:ind w:left="360"/>
        <w:jc w:val="both"/>
        <w:rPr>
          <w:sz w:val="28"/>
        </w:rPr>
      </w:pPr>
      <w:r>
        <w:rPr>
          <w:sz w:val="28"/>
        </w:rPr>
        <w:t>Необходимое кол-во: 31,3 * 1,2 = 37,56 м2</w:t>
      </w:r>
    </w:p>
    <w:p w:rsidR="001D534D" w:rsidRDefault="001D534D">
      <w:pPr>
        <w:ind w:left="360"/>
        <w:jc w:val="both"/>
        <w:rPr>
          <w:sz w:val="28"/>
        </w:rPr>
      </w:pPr>
      <w:r>
        <w:rPr>
          <w:sz w:val="28"/>
        </w:rPr>
        <w:t>37,56 : 5 = 7,512 &lt; 8  рулонов.</w:t>
      </w:r>
    </w:p>
    <w:p w:rsidR="001D534D" w:rsidRDefault="001D534D">
      <w:pPr>
        <w:ind w:left="360"/>
        <w:jc w:val="both"/>
        <w:rPr>
          <w:sz w:val="28"/>
        </w:rPr>
      </w:pPr>
      <w:r>
        <w:rPr>
          <w:sz w:val="28"/>
        </w:rPr>
        <w:t xml:space="preserve">Стоимость: 8 рулонов * 90 рублей = </w:t>
      </w:r>
      <w:r>
        <w:rPr>
          <w:sz w:val="28"/>
          <w:highlight w:val="yellow"/>
        </w:rPr>
        <w:t>720 рублей.</w:t>
      </w:r>
    </w:p>
    <w:p w:rsidR="001D534D" w:rsidRDefault="001D534D">
      <w:pPr>
        <w:ind w:left="360"/>
        <w:jc w:val="both"/>
        <w:rPr>
          <w:sz w:val="28"/>
        </w:rPr>
      </w:pPr>
      <w:r>
        <w:rPr>
          <w:sz w:val="28"/>
        </w:rPr>
        <w:t>Примечание: коэффициент 1,2 – прирезка.</w:t>
      </w:r>
    </w:p>
    <w:p w:rsidR="001D534D" w:rsidRDefault="001D534D">
      <w:pPr>
        <w:ind w:left="360"/>
        <w:jc w:val="both"/>
        <w:rPr>
          <w:sz w:val="28"/>
        </w:rPr>
      </w:pPr>
      <w:r>
        <w:rPr>
          <w:sz w:val="28"/>
        </w:rPr>
        <w:t xml:space="preserve">4.Потолок – покраска латексной краской. </w:t>
      </w:r>
    </w:p>
    <w:p w:rsidR="001D534D" w:rsidRDefault="001D534D">
      <w:pPr>
        <w:jc w:val="both"/>
        <w:rPr>
          <w:sz w:val="28"/>
        </w:rPr>
      </w:pPr>
      <w:r>
        <w:rPr>
          <w:sz w:val="28"/>
        </w:rPr>
        <w:t xml:space="preserve">     Цена краски «Ореол» (5 литровое ведро) = 450 рублей.</w:t>
      </w:r>
    </w:p>
    <w:p w:rsidR="001D534D" w:rsidRDefault="001D534D">
      <w:pPr>
        <w:jc w:val="both"/>
        <w:rPr>
          <w:sz w:val="28"/>
        </w:rPr>
      </w:pPr>
      <w:r>
        <w:rPr>
          <w:sz w:val="28"/>
        </w:rPr>
        <w:t>Расход краски – 0,5 литра на м2</w:t>
      </w:r>
    </w:p>
    <w:p w:rsidR="001D534D" w:rsidRDefault="001D534D">
      <w:pPr>
        <w:jc w:val="both"/>
        <w:rPr>
          <w:sz w:val="28"/>
        </w:rPr>
      </w:pPr>
      <w:r>
        <w:rPr>
          <w:sz w:val="28"/>
        </w:rPr>
        <w:t>Необходимое количество: 0,5 * 20 м2 = 10 литров.</w:t>
      </w:r>
    </w:p>
    <w:p w:rsidR="001D534D" w:rsidRDefault="001D534D">
      <w:pPr>
        <w:jc w:val="both"/>
        <w:rPr>
          <w:sz w:val="28"/>
        </w:rPr>
      </w:pPr>
      <w:r>
        <w:rPr>
          <w:sz w:val="28"/>
        </w:rPr>
        <w:t xml:space="preserve">Стоимость: 450 * 2 = </w:t>
      </w:r>
      <w:r>
        <w:rPr>
          <w:sz w:val="28"/>
          <w:highlight w:val="yellow"/>
        </w:rPr>
        <w:t>900 рублей</w:t>
      </w:r>
      <w:r>
        <w:rPr>
          <w:sz w:val="28"/>
        </w:rPr>
        <w:t xml:space="preserve"> (2 ведра).</w:t>
      </w:r>
    </w:p>
    <w:p w:rsidR="001D534D" w:rsidRDefault="001D534D">
      <w:pPr>
        <w:ind w:left="360"/>
        <w:jc w:val="both"/>
        <w:rPr>
          <w:sz w:val="28"/>
        </w:rPr>
      </w:pPr>
      <w:r>
        <w:rPr>
          <w:sz w:val="28"/>
        </w:rPr>
        <w:t>5.Дверь межкомнатная 2,4 м2</w:t>
      </w:r>
    </w:p>
    <w:p w:rsidR="001D534D" w:rsidRDefault="001D534D">
      <w:pPr>
        <w:ind w:left="360"/>
        <w:jc w:val="both"/>
        <w:rPr>
          <w:sz w:val="28"/>
        </w:rPr>
      </w:pPr>
      <w:r>
        <w:rPr>
          <w:sz w:val="28"/>
        </w:rPr>
        <w:t xml:space="preserve">Деревянная (сосна) – </w:t>
      </w:r>
      <w:r>
        <w:rPr>
          <w:sz w:val="28"/>
          <w:highlight w:val="yellow"/>
        </w:rPr>
        <w:t>2500 рублей</w:t>
      </w:r>
      <w:r>
        <w:rPr>
          <w:sz w:val="28"/>
        </w:rPr>
        <w:t>.</w:t>
      </w:r>
    </w:p>
    <w:p w:rsidR="001D534D" w:rsidRDefault="001D534D">
      <w:pPr>
        <w:ind w:left="360"/>
        <w:jc w:val="both"/>
        <w:rPr>
          <w:sz w:val="28"/>
        </w:rPr>
      </w:pPr>
      <w:r>
        <w:rPr>
          <w:sz w:val="28"/>
        </w:rPr>
        <w:t>6.Окна</w:t>
      </w:r>
    </w:p>
    <w:p w:rsidR="001D534D" w:rsidRDefault="001D534D">
      <w:pPr>
        <w:ind w:left="360"/>
        <w:jc w:val="both"/>
        <w:rPr>
          <w:sz w:val="28"/>
        </w:rPr>
      </w:pPr>
      <w:r>
        <w:rPr>
          <w:sz w:val="28"/>
        </w:rPr>
        <w:t xml:space="preserve">Цена одного окна 2,7 м – </w:t>
      </w:r>
      <w:r>
        <w:rPr>
          <w:sz w:val="28"/>
          <w:highlight w:val="yellow"/>
        </w:rPr>
        <w:t>3000 рублей</w:t>
      </w:r>
    </w:p>
    <w:p w:rsidR="001D534D" w:rsidRDefault="001D534D">
      <w:pPr>
        <w:jc w:val="both"/>
        <w:rPr>
          <w:sz w:val="28"/>
        </w:rPr>
      </w:pPr>
    </w:p>
    <w:p w:rsidR="001D534D" w:rsidRDefault="001D534D">
      <w:pPr>
        <w:jc w:val="both"/>
        <w:rPr>
          <w:b/>
          <w:bCs/>
          <w:sz w:val="28"/>
        </w:rPr>
      </w:pPr>
      <w:r>
        <w:rPr>
          <w:b/>
          <w:bCs/>
          <w:sz w:val="28"/>
        </w:rPr>
        <w:t>3. Комната 10,4 м2</w:t>
      </w:r>
    </w:p>
    <w:p w:rsidR="001D534D" w:rsidRDefault="001D534D">
      <w:pPr>
        <w:jc w:val="both"/>
        <w:rPr>
          <w:b/>
          <w:bCs/>
          <w:sz w:val="28"/>
        </w:rPr>
      </w:pPr>
      <w:r>
        <w:rPr>
          <w:b/>
          <w:bCs/>
          <w:sz w:val="28"/>
        </w:rPr>
        <w:t>1.Пол – напольное покрытие 10,4 м2</w:t>
      </w:r>
    </w:p>
    <w:p w:rsidR="001D534D" w:rsidRDefault="001D534D">
      <w:pPr>
        <w:jc w:val="both"/>
        <w:rPr>
          <w:b/>
          <w:bCs/>
          <w:sz w:val="28"/>
        </w:rPr>
      </w:pPr>
      <w:r>
        <w:rPr>
          <w:b/>
          <w:bCs/>
          <w:sz w:val="28"/>
        </w:rPr>
        <w:t>2.Плинтус с прирезкой – 12,9 п/м</w:t>
      </w:r>
    </w:p>
    <w:p w:rsidR="001D534D" w:rsidRDefault="001D534D">
      <w:pPr>
        <w:jc w:val="both"/>
        <w:rPr>
          <w:b/>
          <w:bCs/>
          <w:sz w:val="28"/>
        </w:rPr>
      </w:pPr>
      <w:r>
        <w:rPr>
          <w:b/>
          <w:bCs/>
          <w:sz w:val="28"/>
        </w:rPr>
        <w:t>3.Стены – обои – 18,35 м2</w:t>
      </w:r>
    </w:p>
    <w:p w:rsidR="001D534D" w:rsidRDefault="001D534D">
      <w:pPr>
        <w:jc w:val="both"/>
        <w:rPr>
          <w:b/>
          <w:bCs/>
          <w:sz w:val="28"/>
        </w:rPr>
      </w:pPr>
      <w:r>
        <w:rPr>
          <w:b/>
          <w:bCs/>
          <w:sz w:val="28"/>
        </w:rPr>
        <w:t>4.Плитка керамическая 1/3 от общего объема стен – 9,2 м2</w:t>
      </w:r>
    </w:p>
    <w:p w:rsidR="001D534D" w:rsidRDefault="001D534D">
      <w:pPr>
        <w:jc w:val="both"/>
        <w:rPr>
          <w:b/>
          <w:bCs/>
          <w:sz w:val="28"/>
        </w:rPr>
      </w:pPr>
      <w:r>
        <w:rPr>
          <w:b/>
          <w:bCs/>
          <w:sz w:val="28"/>
        </w:rPr>
        <w:t>5.Потолок – покраска латексной краской – 10,4 м2</w:t>
      </w:r>
    </w:p>
    <w:p w:rsidR="001D534D" w:rsidRDefault="001D534D">
      <w:pPr>
        <w:jc w:val="both"/>
        <w:rPr>
          <w:b/>
          <w:bCs/>
          <w:sz w:val="28"/>
        </w:rPr>
      </w:pPr>
      <w:r>
        <w:rPr>
          <w:b/>
          <w:bCs/>
          <w:sz w:val="28"/>
        </w:rPr>
        <w:t>6.Двери – межкомнатная –одностворчатая  - 2,0 м2</w:t>
      </w:r>
    </w:p>
    <w:p w:rsidR="001D534D" w:rsidRDefault="001D534D">
      <w:pPr>
        <w:jc w:val="both"/>
        <w:rPr>
          <w:b/>
          <w:bCs/>
          <w:sz w:val="28"/>
        </w:rPr>
      </w:pPr>
      <w:r>
        <w:rPr>
          <w:b/>
          <w:bCs/>
          <w:sz w:val="28"/>
        </w:rPr>
        <w:t>7.Окна 1 штука – 2,7 м2</w:t>
      </w:r>
    </w:p>
    <w:p w:rsidR="001D534D" w:rsidRDefault="001D534D">
      <w:pPr>
        <w:jc w:val="both"/>
        <w:rPr>
          <w:sz w:val="28"/>
        </w:rPr>
      </w:pPr>
      <w:r>
        <w:rPr>
          <w:sz w:val="28"/>
        </w:rPr>
        <w:t>Расчет:</w:t>
      </w:r>
    </w:p>
    <w:p w:rsidR="001D534D" w:rsidRDefault="001D534D">
      <w:pPr>
        <w:ind w:left="360"/>
        <w:jc w:val="both"/>
        <w:rPr>
          <w:sz w:val="28"/>
        </w:rPr>
      </w:pPr>
      <w:r>
        <w:rPr>
          <w:sz w:val="28"/>
        </w:rPr>
        <w:t>1.Линолиум «Синтерос» Цена – 250 руб/м2</w:t>
      </w:r>
    </w:p>
    <w:p w:rsidR="001D534D" w:rsidRDefault="001D534D">
      <w:pPr>
        <w:ind w:left="360"/>
        <w:jc w:val="both"/>
        <w:rPr>
          <w:sz w:val="28"/>
        </w:rPr>
      </w:pPr>
      <w:r>
        <w:rPr>
          <w:sz w:val="28"/>
        </w:rPr>
        <w:t xml:space="preserve">10,4м2 * 250 = </w:t>
      </w:r>
      <w:r>
        <w:rPr>
          <w:sz w:val="28"/>
          <w:highlight w:val="yellow"/>
        </w:rPr>
        <w:t>2600 рублей.</w:t>
      </w:r>
    </w:p>
    <w:p w:rsidR="001D534D" w:rsidRDefault="001D534D">
      <w:pPr>
        <w:ind w:left="360"/>
        <w:jc w:val="both"/>
        <w:rPr>
          <w:sz w:val="28"/>
        </w:rPr>
      </w:pPr>
      <w:r>
        <w:rPr>
          <w:sz w:val="28"/>
        </w:rPr>
        <w:t>2.Плинтус деревянный Цена 10 рублей / 2 метра.</w:t>
      </w:r>
    </w:p>
    <w:p w:rsidR="001D534D" w:rsidRDefault="001D534D">
      <w:pPr>
        <w:ind w:left="360"/>
        <w:jc w:val="both"/>
        <w:rPr>
          <w:sz w:val="28"/>
        </w:rPr>
      </w:pPr>
      <w:r>
        <w:rPr>
          <w:sz w:val="28"/>
        </w:rPr>
        <w:t>Необходимое кол-во: 12,9 п.м. : 2 = 6,45штук.</w:t>
      </w:r>
    </w:p>
    <w:p w:rsidR="001D534D" w:rsidRDefault="001D534D">
      <w:pPr>
        <w:ind w:left="360"/>
        <w:jc w:val="both"/>
        <w:rPr>
          <w:sz w:val="28"/>
        </w:rPr>
      </w:pPr>
      <w:r>
        <w:rPr>
          <w:sz w:val="28"/>
        </w:rPr>
        <w:t>6*10=60 рублей.</w:t>
      </w:r>
    </w:p>
    <w:p w:rsidR="001D534D" w:rsidRDefault="001D534D">
      <w:pPr>
        <w:ind w:left="360"/>
        <w:jc w:val="both"/>
        <w:rPr>
          <w:sz w:val="28"/>
        </w:rPr>
      </w:pPr>
      <w:r>
        <w:rPr>
          <w:sz w:val="28"/>
        </w:rPr>
        <w:t>Цена плинтуса 0,5 м = 5 рублей.</w:t>
      </w:r>
    </w:p>
    <w:p w:rsidR="001D534D" w:rsidRDefault="001D534D">
      <w:pPr>
        <w:ind w:left="360"/>
        <w:jc w:val="both"/>
        <w:rPr>
          <w:sz w:val="28"/>
        </w:rPr>
      </w:pPr>
      <w:r>
        <w:rPr>
          <w:sz w:val="28"/>
        </w:rPr>
        <w:t xml:space="preserve">60 + 5 </w:t>
      </w:r>
      <w:r>
        <w:rPr>
          <w:sz w:val="28"/>
          <w:highlight w:val="yellow"/>
        </w:rPr>
        <w:t>= 65 рублей</w:t>
      </w:r>
      <w:r>
        <w:rPr>
          <w:sz w:val="28"/>
        </w:rPr>
        <w:t>.</w:t>
      </w:r>
    </w:p>
    <w:p w:rsidR="001D534D" w:rsidRDefault="001D534D">
      <w:pPr>
        <w:ind w:left="360"/>
        <w:jc w:val="both"/>
        <w:rPr>
          <w:sz w:val="28"/>
        </w:rPr>
      </w:pPr>
      <w:r>
        <w:rPr>
          <w:sz w:val="28"/>
        </w:rPr>
        <w:t xml:space="preserve">Стоимость гвоздей. Цена 1 гвоздь/ 20 коп. </w:t>
      </w:r>
    </w:p>
    <w:p w:rsidR="001D534D" w:rsidRDefault="001D534D">
      <w:pPr>
        <w:ind w:left="360"/>
        <w:jc w:val="both"/>
        <w:rPr>
          <w:sz w:val="28"/>
        </w:rPr>
      </w:pPr>
      <w:r>
        <w:rPr>
          <w:sz w:val="28"/>
        </w:rPr>
        <w:t xml:space="preserve">Необходимое кол-во 26 * 20 коп = </w:t>
      </w:r>
      <w:r>
        <w:rPr>
          <w:sz w:val="28"/>
          <w:highlight w:val="yellow"/>
        </w:rPr>
        <w:t>5,2 рублей</w:t>
      </w:r>
      <w:r>
        <w:rPr>
          <w:sz w:val="28"/>
        </w:rPr>
        <w:t>.</w:t>
      </w:r>
    </w:p>
    <w:p w:rsidR="001D534D" w:rsidRDefault="001D534D">
      <w:pPr>
        <w:ind w:left="360"/>
        <w:jc w:val="both"/>
        <w:rPr>
          <w:sz w:val="28"/>
        </w:rPr>
      </w:pPr>
      <w:r>
        <w:rPr>
          <w:sz w:val="28"/>
        </w:rPr>
        <w:t xml:space="preserve">3.Обои производства г. Саратов. </w:t>
      </w:r>
    </w:p>
    <w:p w:rsidR="001D534D" w:rsidRDefault="001D534D">
      <w:pPr>
        <w:ind w:left="360"/>
        <w:jc w:val="both"/>
        <w:rPr>
          <w:sz w:val="28"/>
        </w:rPr>
      </w:pPr>
      <w:r>
        <w:rPr>
          <w:sz w:val="28"/>
        </w:rPr>
        <w:t>Цена одного рулона: 100 рублей.</w:t>
      </w:r>
    </w:p>
    <w:p w:rsidR="001D534D" w:rsidRDefault="001D534D">
      <w:pPr>
        <w:ind w:left="360"/>
        <w:jc w:val="both"/>
        <w:rPr>
          <w:sz w:val="28"/>
        </w:rPr>
      </w:pPr>
      <w:r>
        <w:rPr>
          <w:sz w:val="28"/>
        </w:rPr>
        <w:t>Длинна 10 метров, ширина 50 см.</w:t>
      </w:r>
    </w:p>
    <w:p w:rsidR="001D534D" w:rsidRDefault="001D534D">
      <w:pPr>
        <w:ind w:left="360"/>
        <w:jc w:val="both"/>
        <w:rPr>
          <w:sz w:val="28"/>
        </w:rPr>
      </w:pPr>
      <w:r>
        <w:rPr>
          <w:sz w:val="28"/>
        </w:rPr>
        <w:t>0,5 *10 метров= 5м2</w:t>
      </w:r>
    </w:p>
    <w:p w:rsidR="001D534D" w:rsidRDefault="001D534D">
      <w:pPr>
        <w:ind w:left="360"/>
        <w:jc w:val="both"/>
        <w:rPr>
          <w:sz w:val="28"/>
        </w:rPr>
      </w:pPr>
      <w:r>
        <w:rPr>
          <w:sz w:val="28"/>
        </w:rPr>
        <w:t>Необходимое кол-во: 18,35 * 1,2 = 22,02м2</w:t>
      </w:r>
    </w:p>
    <w:p w:rsidR="001D534D" w:rsidRDefault="001D534D">
      <w:pPr>
        <w:ind w:left="360"/>
        <w:jc w:val="both"/>
        <w:rPr>
          <w:sz w:val="28"/>
        </w:rPr>
      </w:pPr>
      <w:r>
        <w:rPr>
          <w:sz w:val="28"/>
        </w:rPr>
        <w:t>22,02 : 5 = 4,404 &lt; 5 рулонов.</w:t>
      </w:r>
    </w:p>
    <w:p w:rsidR="001D534D" w:rsidRDefault="001D534D">
      <w:pPr>
        <w:ind w:left="360"/>
        <w:jc w:val="both"/>
        <w:rPr>
          <w:sz w:val="28"/>
        </w:rPr>
      </w:pPr>
      <w:r>
        <w:rPr>
          <w:sz w:val="28"/>
        </w:rPr>
        <w:t xml:space="preserve">Стоимость: 5 рулонов * 100рублей = </w:t>
      </w:r>
      <w:r>
        <w:rPr>
          <w:sz w:val="28"/>
          <w:highlight w:val="yellow"/>
        </w:rPr>
        <w:t>500 рублей.</w:t>
      </w:r>
    </w:p>
    <w:p w:rsidR="001D534D" w:rsidRDefault="001D534D">
      <w:pPr>
        <w:ind w:left="360"/>
        <w:jc w:val="both"/>
        <w:rPr>
          <w:sz w:val="28"/>
        </w:rPr>
      </w:pPr>
      <w:r>
        <w:rPr>
          <w:sz w:val="28"/>
        </w:rPr>
        <w:t>Примечание: коэффициент 1,2 – прирезка.</w:t>
      </w:r>
    </w:p>
    <w:p w:rsidR="001D534D" w:rsidRDefault="001D534D">
      <w:pPr>
        <w:ind w:left="360"/>
        <w:jc w:val="both"/>
        <w:rPr>
          <w:sz w:val="28"/>
        </w:rPr>
      </w:pPr>
      <w:r>
        <w:rPr>
          <w:sz w:val="28"/>
        </w:rPr>
        <w:t>4.Плитка керамическая производство г. Воронеж АО «Стройкерамикс»</w:t>
      </w:r>
    </w:p>
    <w:p w:rsidR="001D534D" w:rsidRDefault="001D534D">
      <w:pPr>
        <w:ind w:left="360"/>
        <w:jc w:val="both"/>
        <w:rPr>
          <w:sz w:val="28"/>
        </w:rPr>
      </w:pPr>
      <w:r>
        <w:rPr>
          <w:sz w:val="28"/>
        </w:rPr>
        <w:t>Цена: 150 рублей / м2</w:t>
      </w:r>
    </w:p>
    <w:p w:rsidR="001D534D" w:rsidRDefault="001D534D">
      <w:pPr>
        <w:ind w:left="360"/>
        <w:jc w:val="both"/>
        <w:rPr>
          <w:sz w:val="28"/>
        </w:rPr>
      </w:pPr>
      <w:r>
        <w:rPr>
          <w:sz w:val="28"/>
        </w:rPr>
        <w:t xml:space="preserve">Стоимость: 9,2 м2 * 150 = </w:t>
      </w:r>
      <w:r>
        <w:rPr>
          <w:sz w:val="28"/>
          <w:highlight w:val="yellow"/>
        </w:rPr>
        <w:t>1380 рублей</w:t>
      </w:r>
    </w:p>
    <w:p w:rsidR="001D534D" w:rsidRDefault="001D534D">
      <w:pPr>
        <w:jc w:val="both"/>
        <w:rPr>
          <w:sz w:val="28"/>
        </w:rPr>
      </w:pPr>
      <w:r>
        <w:rPr>
          <w:sz w:val="28"/>
        </w:rPr>
        <w:t xml:space="preserve">5.Потолок – покраска латексной краской. </w:t>
      </w:r>
    </w:p>
    <w:p w:rsidR="001D534D" w:rsidRDefault="001D534D">
      <w:pPr>
        <w:jc w:val="both"/>
        <w:rPr>
          <w:sz w:val="28"/>
        </w:rPr>
      </w:pPr>
      <w:r>
        <w:rPr>
          <w:sz w:val="28"/>
        </w:rPr>
        <w:t xml:space="preserve">     Цена краски «Ореол» (5 литровое ведро) = 450 рублей.</w:t>
      </w:r>
    </w:p>
    <w:p w:rsidR="001D534D" w:rsidRDefault="001D534D">
      <w:pPr>
        <w:jc w:val="both"/>
        <w:rPr>
          <w:sz w:val="28"/>
        </w:rPr>
      </w:pPr>
      <w:r>
        <w:rPr>
          <w:sz w:val="28"/>
        </w:rPr>
        <w:t>Расход краски – 0,5 литра на м2</w:t>
      </w:r>
    </w:p>
    <w:p w:rsidR="001D534D" w:rsidRDefault="001D534D">
      <w:pPr>
        <w:jc w:val="both"/>
        <w:rPr>
          <w:sz w:val="28"/>
        </w:rPr>
      </w:pPr>
      <w:r>
        <w:rPr>
          <w:sz w:val="28"/>
        </w:rPr>
        <w:t>Необходимое количество: 0,5 * 10,4 м2 = 5,0 литров.</w:t>
      </w:r>
    </w:p>
    <w:p w:rsidR="001D534D" w:rsidRDefault="001D534D">
      <w:pPr>
        <w:jc w:val="both"/>
        <w:rPr>
          <w:sz w:val="28"/>
        </w:rPr>
      </w:pPr>
      <w:r>
        <w:rPr>
          <w:sz w:val="28"/>
        </w:rPr>
        <w:t xml:space="preserve">Стоимость: 450 * 1 = </w:t>
      </w:r>
      <w:r>
        <w:rPr>
          <w:sz w:val="28"/>
          <w:highlight w:val="yellow"/>
        </w:rPr>
        <w:t>450 рублей</w:t>
      </w:r>
      <w:r>
        <w:rPr>
          <w:sz w:val="28"/>
        </w:rPr>
        <w:t xml:space="preserve"> (1 ведро).</w:t>
      </w:r>
    </w:p>
    <w:p w:rsidR="001D534D" w:rsidRDefault="001D534D">
      <w:pPr>
        <w:ind w:left="360"/>
        <w:jc w:val="both"/>
        <w:rPr>
          <w:sz w:val="28"/>
        </w:rPr>
      </w:pPr>
      <w:r>
        <w:rPr>
          <w:sz w:val="28"/>
        </w:rPr>
        <w:t>6.Дверь межкомнатная 2,4 м2</w:t>
      </w:r>
    </w:p>
    <w:p w:rsidR="001D534D" w:rsidRDefault="001D534D">
      <w:pPr>
        <w:ind w:left="360"/>
        <w:jc w:val="both"/>
        <w:rPr>
          <w:sz w:val="28"/>
        </w:rPr>
      </w:pPr>
      <w:r>
        <w:rPr>
          <w:sz w:val="28"/>
        </w:rPr>
        <w:t xml:space="preserve">Деревянная (сосна) – </w:t>
      </w:r>
      <w:r>
        <w:rPr>
          <w:sz w:val="28"/>
          <w:highlight w:val="yellow"/>
        </w:rPr>
        <w:t>2500 рублей.</w:t>
      </w:r>
    </w:p>
    <w:p w:rsidR="001D534D" w:rsidRDefault="001D534D">
      <w:pPr>
        <w:ind w:left="360"/>
        <w:jc w:val="both"/>
        <w:rPr>
          <w:sz w:val="28"/>
        </w:rPr>
      </w:pPr>
      <w:r>
        <w:rPr>
          <w:sz w:val="28"/>
        </w:rPr>
        <w:t>7.Окна</w:t>
      </w:r>
    </w:p>
    <w:p w:rsidR="001D534D" w:rsidRDefault="001D534D">
      <w:pPr>
        <w:ind w:left="360"/>
        <w:jc w:val="both"/>
        <w:rPr>
          <w:sz w:val="28"/>
        </w:rPr>
      </w:pPr>
      <w:r>
        <w:rPr>
          <w:sz w:val="28"/>
        </w:rPr>
        <w:t xml:space="preserve">Цена одного окна 2,7 м – </w:t>
      </w:r>
      <w:r>
        <w:rPr>
          <w:sz w:val="28"/>
          <w:highlight w:val="yellow"/>
        </w:rPr>
        <w:t>3000 рублей</w:t>
      </w:r>
    </w:p>
    <w:p w:rsidR="001D534D" w:rsidRDefault="001D534D">
      <w:pPr>
        <w:jc w:val="both"/>
        <w:rPr>
          <w:b/>
          <w:bCs/>
          <w:sz w:val="28"/>
        </w:rPr>
      </w:pPr>
      <w:r>
        <w:rPr>
          <w:b/>
          <w:bCs/>
          <w:sz w:val="28"/>
        </w:rPr>
        <w:t>4. Кухня 10,0 м2</w:t>
      </w:r>
    </w:p>
    <w:p w:rsidR="001D534D" w:rsidRDefault="001D534D">
      <w:pPr>
        <w:jc w:val="both"/>
        <w:rPr>
          <w:b/>
          <w:bCs/>
          <w:sz w:val="28"/>
        </w:rPr>
      </w:pPr>
      <w:r>
        <w:rPr>
          <w:b/>
          <w:bCs/>
          <w:sz w:val="28"/>
        </w:rPr>
        <w:t>1.Пол – напольное покрытие – 10,0 м2</w:t>
      </w:r>
    </w:p>
    <w:p w:rsidR="001D534D" w:rsidRDefault="001D534D">
      <w:pPr>
        <w:jc w:val="both"/>
        <w:rPr>
          <w:b/>
          <w:bCs/>
          <w:sz w:val="28"/>
        </w:rPr>
      </w:pPr>
      <w:r>
        <w:rPr>
          <w:b/>
          <w:bCs/>
          <w:sz w:val="28"/>
        </w:rPr>
        <w:t>2.Плинтус 3,33*3 м с прирезкой – 12,66 п/м</w:t>
      </w:r>
    </w:p>
    <w:p w:rsidR="001D534D" w:rsidRDefault="001D534D">
      <w:pPr>
        <w:jc w:val="both"/>
        <w:rPr>
          <w:b/>
          <w:bCs/>
          <w:sz w:val="28"/>
        </w:rPr>
      </w:pPr>
      <w:r>
        <w:rPr>
          <w:b/>
          <w:bCs/>
          <w:sz w:val="28"/>
        </w:rPr>
        <w:t>3.Стены – обои – 26,95 м2</w:t>
      </w:r>
    </w:p>
    <w:p w:rsidR="001D534D" w:rsidRDefault="001D534D">
      <w:pPr>
        <w:jc w:val="both"/>
        <w:rPr>
          <w:b/>
          <w:bCs/>
          <w:sz w:val="28"/>
        </w:rPr>
      </w:pPr>
      <w:r>
        <w:rPr>
          <w:b/>
          <w:bCs/>
          <w:sz w:val="28"/>
        </w:rPr>
        <w:t>4.Потолок – покраска латексной краской –10 м 2</w:t>
      </w:r>
    </w:p>
    <w:p w:rsidR="001D534D" w:rsidRDefault="001D534D">
      <w:pPr>
        <w:jc w:val="both"/>
        <w:rPr>
          <w:b/>
          <w:bCs/>
          <w:sz w:val="28"/>
        </w:rPr>
      </w:pPr>
      <w:r>
        <w:rPr>
          <w:b/>
          <w:bCs/>
          <w:sz w:val="28"/>
        </w:rPr>
        <w:t>5.Двери межкомнатная – одностворчатая – 2м2</w:t>
      </w:r>
    </w:p>
    <w:p w:rsidR="001D534D" w:rsidRDefault="001D534D">
      <w:pPr>
        <w:jc w:val="both"/>
        <w:rPr>
          <w:b/>
          <w:bCs/>
          <w:sz w:val="28"/>
        </w:rPr>
      </w:pPr>
      <w:r>
        <w:rPr>
          <w:b/>
          <w:bCs/>
          <w:sz w:val="28"/>
        </w:rPr>
        <w:t>6.Окна 1 шт. – 2,7 м2</w:t>
      </w:r>
    </w:p>
    <w:p w:rsidR="001D534D" w:rsidRDefault="001D534D">
      <w:pPr>
        <w:jc w:val="both"/>
        <w:rPr>
          <w:sz w:val="28"/>
        </w:rPr>
      </w:pPr>
      <w:r>
        <w:rPr>
          <w:sz w:val="28"/>
        </w:rPr>
        <w:t>Расчет:</w:t>
      </w:r>
    </w:p>
    <w:p w:rsidR="001D534D" w:rsidRDefault="001D534D">
      <w:pPr>
        <w:ind w:left="360"/>
        <w:jc w:val="both"/>
        <w:rPr>
          <w:sz w:val="28"/>
        </w:rPr>
      </w:pPr>
      <w:r>
        <w:rPr>
          <w:sz w:val="28"/>
        </w:rPr>
        <w:t>1.Линолиум «Синтерос» Цена – 265 руб/м2</w:t>
      </w:r>
    </w:p>
    <w:p w:rsidR="001D534D" w:rsidRDefault="001D534D">
      <w:pPr>
        <w:ind w:left="360"/>
        <w:jc w:val="both"/>
        <w:rPr>
          <w:sz w:val="28"/>
        </w:rPr>
      </w:pPr>
      <w:r>
        <w:rPr>
          <w:sz w:val="28"/>
        </w:rPr>
        <w:t xml:space="preserve">10,0 м2 * 265 = </w:t>
      </w:r>
      <w:r>
        <w:rPr>
          <w:sz w:val="28"/>
          <w:highlight w:val="yellow"/>
        </w:rPr>
        <w:t>2650 рублей.</w:t>
      </w:r>
    </w:p>
    <w:p w:rsidR="001D534D" w:rsidRDefault="001D534D">
      <w:pPr>
        <w:ind w:left="360"/>
        <w:jc w:val="both"/>
        <w:rPr>
          <w:sz w:val="28"/>
        </w:rPr>
      </w:pPr>
      <w:r>
        <w:rPr>
          <w:sz w:val="28"/>
        </w:rPr>
        <w:t>2.Плинтус деревянный Цена 10 рублей / 2 метра.</w:t>
      </w:r>
    </w:p>
    <w:p w:rsidR="001D534D" w:rsidRDefault="001D534D">
      <w:pPr>
        <w:ind w:left="360"/>
        <w:jc w:val="both"/>
        <w:rPr>
          <w:sz w:val="28"/>
        </w:rPr>
      </w:pPr>
      <w:r>
        <w:rPr>
          <w:sz w:val="28"/>
        </w:rPr>
        <w:t>Необходимое кол-во: 12,66 п.м. : 2 = 7,2 &lt; 7,5штук.</w:t>
      </w:r>
    </w:p>
    <w:p w:rsidR="001D534D" w:rsidRDefault="001D534D">
      <w:pPr>
        <w:ind w:left="360"/>
        <w:jc w:val="both"/>
        <w:rPr>
          <w:sz w:val="28"/>
        </w:rPr>
      </w:pPr>
      <w:r>
        <w:rPr>
          <w:sz w:val="28"/>
        </w:rPr>
        <w:t>7*10=70 рублей.</w:t>
      </w:r>
    </w:p>
    <w:p w:rsidR="001D534D" w:rsidRDefault="001D534D">
      <w:pPr>
        <w:ind w:left="360"/>
        <w:jc w:val="both"/>
        <w:rPr>
          <w:sz w:val="28"/>
        </w:rPr>
      </w:pPr>
      <w:r>
        <w:rPr>
          <w:sz w:val="28"/>
        </w:rPr>
        <w:t>Цена плинтуса 0,5 м = 5 рублей.</w:t>
      </w:r>
    </w:p>
    <w:p w:rsidR="001D534D" w:rsidRDefault="001D534D">
      <w:pPr>
        <w:ind w:left="360"/>
        <w:jc w:val="both"/>
        <w:rPr>
          <w:sz w:val="28"/>
        </w:rPr>
      </w:pPr>
      <w:r>
        <w:rPr>
          <w:sz w:val="28"/>
        </w:rPr>
        <w:t xml:space="preserve">70 + 5 = </w:t>
      </w:r>
      <w:r>
        <w:rPr>
          <w:sz w:val="28"/>
          <w:highlight w:val="yellow"/>
        </w:rPr>
        <w:t>75 рублей.</w:t>
      </w:r>
    </w:p>
    <w:p w:rsidR="001D534D" w:rsidRDefault="001D534D">
      <w:pPr>
        <w:ind w:left="360"/>
        <w:jc w:val="both"/>
        <w:rPr>
          <w:sz w:val="28"/>
        </w:rPr>
      </w:pPr>
      <w:r>
        <w:rPr>
          <w:sz w:val="28"/>
        </w:rPr>
        <w:t xml:space="preserve">Стоимость гвоздей. Цена 1 гвоздь/ 20 коп. </w:t>
      </w:r>
    </w:p>
    <w:p w:rsidR="001D534D" w:rsidRDefault="001D534D">
      <w:pPr>
        <w:ind w:left="360"/>
        <w:jc w:val="both"/>
        <w:rPr>
          <w:sz w:val="28"/>
        </w:rPr>
      </w:pPr>
      <w:r>
        <w:rPr>
          <w:sz w:val="28"/>
        </w:rPr>
        <w:t xml:space="preserve">Необходимое кол-во 29 * 20 коп = </w:t>
      </w:r>
      <w:r>
        <w:rPr>
          <w:sz w:val="28"/>
          <w:highlight w:val="yellow"/>
        </w:rPr>
        <w:t>5,8 рублей.</w:t>
      </w:r>
    </w:p>
    <w:p w:rsidR="001D534D" w:rsidRDefault="001D534D">
      <w:pPr>
        <w:ind w:left="360"/>
        <w:jc w:val="both"/>
        <w:rPr>
          <w:sz w:val="28"/>
        </w:rPr>
      </w:pPr>
      <w:r>
        <w:rPr>
          <w:sz w:val="28"/>
        </w:rPr>
        <w:t xml:space="preserve">3.Обои производства г. Саратов. </w:t>
      </w:r>
    </w:p>
    <w:p w:rsidR="001D534D" w:rsidRDefault="001D534D">
      <w:pPr>
        <w:ind w:left="360"/>
        <w:jc w:val="both"/>
        <w:rPr>
          <w:sz w:val="28"/>
        </w:rPr>
      </w:pPr>
      <w:r>
        <w:rPr>
          <w:sz w:val="28"/>
        </w:rPr>
        <w:t>Цена одного рулона: 90 рублей.</w:t>
      </w:r>
    </w:p>
    <w:p w:rsidR="001D534D" w:rsidRDefault="001D534D">
      <w:pPr>
        <w:ind w:left="360"/>
        <w:jc w:val="both"/>
        <w:rPr>
          <w:sz w:val="28"/>
        </w:rPr>
      </w:pPr>
      <w:r>
        <w:rPr>
          <w:sz w:val="28"/>
        </w:rPr>
        <w:t>Длинна 10 метров, ширина 50 см.</w:t>
      </w:r>
    </w:p>
    <w:p w:rsidR="001D534D" w:rsidRDefault="001D534D">
      <w:pPr>
        <w:ind w:left="360"/>
        <w:jc w:val="both"/>
        <w:rPr>
          <w:sz w:val="28"/>
        </w:rPr>
      </w:pPr>
      <w:r>
        <w:rPr>
          <w:sz w:val="28"/>
        </w:rPr>
        <w:t>0,5 *10 метров= 5м2</w:t>
      </w:r>
    </w:p>
    <w:p w:rsidR="001D534D" w:rsidRDefault="001D534D">
      <w:pPr>
        <w:ind w:left="360"/>
        <w:jc w:val="both"/>
        <w:rPr>
          <w:sz w:val="28"/>
        </w:rPr>
      </w:pPr>
      <w:r>
        <w:rPr>
          <w:sz w:val="28"/>
        </w:rPr>
        <w:t>Необходимое кол-во: : 26,95 * 1,2 = 32,34м2</w:t>
      </w:r>
    </w:p>
    <w:p w:rsidR="001D534D" w:rsidRDefault="001D534D">
      <w:pPr>
        <w:ind w:left="360"/>
        <w:jc w:val="both"/>
        <w:rPr>
          <w:sz w:val="28"/>
        </w:rPr>
      </w:pPr>
      <w:r>
        <w:rPr>
          <w:sz w:val="28"/>
        </w:rPr>
        <w:t>32,34 : 5 = 6,468 &lt; 7 рулонов.</w:t>
      </w:r>
    </w:p>
    <w:p w:rsidR="001D534D" w:rsidRDefault="001D534D">
      <w:pPr>
        <w:ind w:left="360"/>
        <w:jc w:val="both"/>
        <w:rPr>
          <w:sz w:val="28"/>
        </w:rPr>
      </w:pPr>
      <w:r>
        <w:rPr>
          <w:sz w:val="28"/>
        </w:rPr>
        <w:t xml:space="preserve">Стоимость: 7 рулонов * 100рублей = </w:t>
      </w:r>
      <w:r>
        <w:rPr>
          <w:sz w:val="28"/>
          <w:highlight w:val="yellow"/>
        </w:rPr>
        <w:t>700 рублей.</w:t>
      </w:r>
    </w:p>
    <w:p w:rsidR="001D534D" w:rsidRDefault="001D534D">
      <w:pPr>
        <w:ind w:left="360"/>
        <w:jc w:val="both"/>
        <w:rPr>
          <w:sz w:val="28"/>
        </w:rPr>
      </w:pPr>
      <w:r>
        <w:rPr>
          <w:sz w:val="28"/>
        </w:rPr>
        <w:t>Примечание: коэффициент 1,2 – прирезка.</w:t>
      </w:r>
    </w:p>
    <w:p w:rsidR="001D534D" w:rsidRDefault="001D534D">
      <w:pPr>
        <w:jc w:val="both"/>
        <w:rPr>
          <w:sz w:val="28"/>
        </w:rPr>
      </w:pPr>
      <w:r>
        <w:rPr>
          <w:sz w:val="28"/>
        </w:rPr>
        <w:t xml:space="preserve">     4.Потолок – покраска латексной краской. </w:t>
      </w:r>
    </w:p>
    <w:p w:rsidR="001D534D" w:rsidRDefault="001D534D">
      <w:pPr>
        <w:jc w:val="both"/>
        <w:rPr>
          <w:sz w:val="28"/>
        </w:rPr>
      </w:pPr>
      <w:r>
        <w:rPr>
          <w:sz w:val="28"/>
        </w:rPr>
        <w:t xml:space="preserve">     Цена краски «Ореол» (5 литровое ведро) = 450 рублей.</w:t>
      </w:r>
    </w:p>
    <w:p w:rsidR="001D534D" w:rsidRDefault="001D534D">
      <w:pPr>
        <w:jc w:val="both"/>
        <w:rPr>
          <w:sz w:val="28"/>
        </w:rPr>
      </w:pPr>
      <w:r>
        <w:rPr>
          <w:sz w:val="28"/>
        </w:rPr>
        <w:t>Расход краски – 0,5 литра на м2</w:t>
      </w:r>
    </w:p>
    <w:p w:rsidR="001D534D" w:rsidRDefault="001D534D">
      <w:pPr>
        <w:jc w:val="both"/>
        <w:rPr>
          <w:sz w:val="28"/>
        </w:rPr>
      </w:pPr>
      <w:r>
        <w:rPr>
          <w:sz w:val="28"/>
        </w:rPr>
        <w:t>Необходимое количество: 0,5 * 10 м2 = 10 литров.</w:t>
      </w:r>
    </w:p>
    <w:p w:rsidR="001D534D" w:rsidRDefault="001D534D">
      <w:pPr>
        <w:jc w:val="both"/>
        <w:rPr>
          <w:sz w:val="28"/>
        </w:rPr>
      </w:pPr>
      <w:r>
        <w:rPr>
          <w:sz w:val="28"/>
        </w:rPr>
        <w:t xml:space="preserve">Стоимость: 450 * 1 </w:t>
      </w:r>
      <w:r>
        <w:rPr>
          <w:sz w:val="28"/>
          <w:highlight w:val="yellow"/>
        </w:rPr>
        <w:t>= 450 рублей .</w:t>
      </w:r>
    </w:p>
    <w:p w:rsidR="001D534D" w:rsidRDefault="001D534D">
      <w:pPr>
        <w:ind w:left="360"/>
        <w:jc w:val="both"/>
        <w:rPr>
          <w:sz w:val="28"/>
        </w:rPr>
      </w:pPr>
      <w:r>
        <w:rPr>
          <w:sz w:val="28"/>
        </w:rPr>
        <w:t>5.Дверь межкомнатная 2,4 м2</w:t>
      </w:r>
    </w:p>
    <w:p w:rsidR="001D534D" w:rsidRDefault="001D534D">
      <w:pPr>
        <w:ind w:left="360"/>
        <w:jc w:val="both"/>
        <w:rPr>
          <w:sz w:val="28"/>
        </w:rPr>
      </w:pPr>
      <w:r>
        <w:rPr>
          <w:sz w:val="28"/>
        </w:rPr>
        <w:t xml:space="preserve">Деревянная (сосна) – </w:t>
      </w:r>
      <w:r>
        <w:rPr>
          <w:sz w:val="28"/>
          <w:highlight w:val="yellow"/>
        </w:rPr>
        <w:t>2500 рублей.</w:t>
      </w:r>
    </w:p>
    <w:p w:rsidR="001D534D" w:rsidRDefault="001D534D">
      <w:pPr>
        <w:ind w:left="360"/>
        <w:jc w:val="both"/>
        <w:rPr>
          <w:sz w:val="28"/>
        </w:rPr>
      </w:pPr>
      <w:r>
        <w:rPr>
          <w:sz w:val="28"/>
        </w:rPr>
        <w:t>6.Окна</w:t>
      </w:r>
    </w:p>
    <w:p w:rsidR="001D534D" w:rsidRDefault="001D534D">
      <w:pPr>
        <w:ind w:left="360"/>
        <w:jc w:val="both"/>
        <w:rPr>
          <w:sz w:val="28"/>
        </w:rPr>
      </w:pPr>
      <w:r>
        <w:rPr>
          <w:sz w:val="28"/>
        </w:rPr>
        <w:t xml:space="preserve">Цена одного окна 2,7 м – </w:t>
      </w:r>
      <w:r>
        <w:rPr>
          <w:sz w:val="28"/>
          <w:highlight w:val="yellow"/>
        </w:rPr>
        <w:t>3000 рублей</w:t>
      </w:r>
    </w:p>
    <w:p w:rsidR="001D534D" w:rsidRDefault="001D534D">
      <w:pPr>
        <w:jc w:val="both"/>
        <w:rPr>
          <w:sz w:val="28"/>
        </w:rPr>
      </w:pPr>
    </w:p>
    <w:p w:rsidR="001D534D" w:rsidRDefault="001D534D">
      <w:pPr>
        <w:jc w:val="both"/>
        <w:rPr>
          <w:b/>
          <w:bCs/>
          <w:sz w:val="28"/>
        </w:rPr>
      </w:pPr>
      <w:r>
        <w:rPr>
          <w:b/>
          <w:bCs/>
          <w:sz w:val="28"/>
        </w:rPr>
        <w:t>5. Ванная+туалет  9,0 м2</w:t>
      </w:r>
    </w:p>
    <w:p w:rsidR="001D534D" w:rsidRDefault="001D534D">
      <w:pPr>
        <w:jc w:val="both"/>
        <w:rPr>
          <w:b/>
          <w:bCs/>
          <w:sz w:val="28"/>
        </w:rPr>
      </w:pPr>
      <w:r>
        <w:rPr>
          <w:b/>
          <w:bCs/>
          <w:sz w:val="28"/>
        </w:rPr>
        <w:t xml:space="preserve">1.Пол </w:t>
      </w:r>
    </w:p>
    <w:p w:rsidR="001D534D" w:rsidRDefault="001D534D">
      <w:pPr>
        <w:jc w:val="both"/>
        <w:rPr>
          <w:b/>
          <w:bCs/>
          <w:sz w:val="28"/>
        </w:rPr>
      </w:pPr>
      <w:r>
        <w:rPr>
          <w:b/>
          <w:bCs/>
          <w:sz w:val="28"/>
        </w:rPr>
        <w:t>Плитка керамическая   - 9,0 м2</w:t>
      </w:r>
    </w:p>
    <w:p w:rsidR="001D534D" w:rsidRDefault="001D534D">
      <w:pPr>
        <w:jc w:val="both"/>
        <w:rPr>
          <w:b/>
          <w:bCs/>
          <w:sz w:val="28"/>
        </w:rPr>
      </w:pPr>
      <w:r>
        <w:rPr>
          <w:b/>
          <w:bCs/>
          <w:sz w:val="28"/>
        </w:rPr>
        <w:t>Плинтус с прирезкой 18п/м</w:t>
      </w:r>
    </w:p>
    <w:p w:rsidR="001D534D" w:rsidRDefault="001D534D">
      <w:pPr>
        <w:jc w:val="both"/>
        <w:rPr>
          <w:b/>
          <w:bCs/>
          <w:sz w:val="28"/>
        </w:rPr>
      </w:pPr>
      <w:r>
        <w:rPr>
          <w:b/>
          <w:bCs/>
          <w:sz w:val="28"/>
        </w:rPr>
        <w:t>2.Стены – покраска 20,9 м2</w:t>
      </w:r>
    </w:p>
    <w:p w:rsidR="001D534D" w:rsidRDefault="001D534D">
      <w:pPr>
        <w:jc w:val="both"/>
        <w:rPr>
          <w:b/>
          <w:bCs/>
          <w:sz w:val="28"/>
        </w:rPr>
      </w:pPr>
      <w:r>
        <w:rPr>
          <w:b/>
          <w:bCs/>
          <w:sz w:val="28"/>
        </w:rPr>
        <w:t>3.Плинка керамическая 1/ от общей площади стен – 20,9 м2</w:t>
      </w:r>
    </w:p>
    <w:p w:rsidR="001D534D" w:rsidRDefault="001D534D">
      <w:pPr>
        <w:jc w:val="both"/>
        <w:rPr>
          <w:b/>
          <w:bCs/>
          <w:sz w:val="28"/>
        </w:rPr>
      </w:pPr>
      <w:r>
        <w:rPr>
          <w:b/>
          <w:bCs/>
          <w:sz w:val="28"/>
        </w:rPr>
        <w:t>4.Потолок- покраска латексной краской – 9м2</w:t>
      </w:r>
    </w:p>
    <w:p w:rsidR="001D534D" w:rsidRDefault="001D534D">
      <w:pPr>
        <w:jc w:val="both"/>
        <w:rPr>
          <w:b/>
          <w:bCs/>
          <w:sz w:val="28"/>
        </w:rPr>
      </w:pPr>
      <w:r>
        <w:rPr>
          <w:b/>
          <w:bCs/>
          <w:sz w:val="28"/>
        </w:rPr>
        <w:t>5.Двери 2 штуки – 3,2 м2</w:t>
      </w:r>
    </w:p>
    <w:p w:rsidR="001D534D" w:rsidRDefault="001D534D">
      <w:pPr>
        <w:pStyle w:val="1"/>
      </w:pPr>
      <w:r>
        <w:t xml:space="preserve">Расчет </w:t>
      </w:r>
    </w:p>
    <w:p w:rsidR="001D534D" w:rsidRDefault="001D534D">
      <w:pPr>
        <w:jc w:val="both"/>
        <w:rPr>
          <w:sz w:val="28"/>
        </w:rPr>
      </w:pPr>
      <w:r>
        <w:rPr>
          <w:sz w:val="28"/>
        </w:rPr>
        <w:t xml:space="preserve">1.Пол </w:t>
      </w:r>
    </w:p>
    <w:p w:rsidR="001D534D" w:rsidRDefault="001D534D">
      <w:pPr>
        <w:jc w:val="both"/>
        <w:rPr>
          <w:sz w:val="28"/>
        </w:rPr>
      </w:pPr>
      <w:r>
        <w:rPr>
          <w:sz w:val="28"/>
        </w:rPr>
        <w:t>Цена плитки (отечественная) = 250 рублей/м2</w:t>
      </w:r>
    </w:p>
    <w:p w:rsidR="001D534D" w:rsidRDefault="001D534D">
      <w:pPr>
        <w:jc w:val="both"/>
        <w:rPr>
          <w:sz w:val="28"/>
        </w:rPr>
      </w:pPr>
      <w:r>
        <w:rPr>
          <w:sz w:val="28"/>
        </w:rPr>
        <w:t xml:space="preserve">9,0 м2 * 250 рублей = </w:t>
      </w:r>
      <w:r>
        <w:rPr>
          <w:sz w:val="28"/>
          <w:highlight w:val="yellow"/>
        </w:rPr>
        <w:t>2250 рублей.</w:t>
      </w:r>
    </w:p>
    <w:p w:rsidR="001D534D" w:rsidRDefault="001D534D">
      <w:pPr>
        <w:jc w:val="both"/>
        <w:rPr>
          <w:sz w:val="28"/>
        </w:rPr>
      </w:pPr>
      <w:r>
        <w:rPr>
          <w:sz w:val="28"/>
        </w:rPr>
        <w:t>2. Плинтус деревянный Цена 10 рублей / 2 метра.</w:t>
      </w:r>
    </w:p>
    <w:p w:rsidR="001D534D" w:rsidRDefault="001D534D">
      <w:pPr>
        <w:ind w:left="360"/>
        <w:jc w:val="both"/>
        <w:rPr>
          <w:sz w:val="28"/>
        </w:rPr>
      </w:pPr>
      <w:r>
        <w:rPr>
          <w:sz w:val="28"/>
        </w:rPr>
        <w:t>Необходимое кол-во: 18 п.м. : 2 = 9 штук.</w:t>
      </w:r>
    </w:p>
    <w:p w:rsidR="001D534D" w:rsidRDefault="001D534D">
      <w:pPr>
        <w:ind w:left="360"/>
        <w:jc w:val="both"/>
        <w:rPr>
          <w:sz w:val="28"/>
        </w:rPr>
      </w:pPr>
      <w:r>
        <w:rPr>
          <w:sz w:val="28"/>
        </w:rPr>
        <w:t>9*10=</w:t>
      </w:r>
      <w:r>
        <w:rPr>
          <w:sz w:val="28"/>
          <w:highlight w:val="yellow"/>
        </w:rPr>
        <w:t>90 рублей</w:t>
      </w:r>
      <w:r>
        <w:rPr>
          <w:sz w:val="28"/>
        </w:rPr>
        <w:t>.</w:t>
      </w:r>
    </w:p>
    <w:p w:rsidR="001D534D" w:rsidRDefault="001D534D">
      <w:pPr>
        <w:ind w:left="360"/>
        <w:jc w:val="both"/>
        <w:rPr>
          <w:sz w:val="28"/>
        </w:rPr>
      </w:pPr>
      <w:r>
        <w:rPr>
          <w:sz w:val="28"/>
        </w:rPr>
        <w:t xml:space="preserve">Стоимость гвоздей. Цена 1 гвоздь/ 20 коп. </w:t>
      </w:r>
    </w:p>
    <w:p w:rsidR="001D534D" w:rsidRDefault="001D534D">
      <w:pPr>
        <w:jc w:val="both"/>
        <w:rPr>
          <w:sz w:val="28"/>
        </w:rPr>
      </w:pPr>
      <w:r>
        <w:rPr>
          <w:sz w:val="28"/>
        </w:rPr>
        <w:t xml:space="preserve">Необходимое кол-во 36 * 20 коп = </w:t>
      </w:r>
      <w:r>
        <w:rPr>
          <w:sz w:val="28"/>
          <w:highlight w:val="yellow"/>
        </w:rPr>
        <w:t>7,20 рублей</w:t>
      </w:r>
    </w:p>
    <w:p w:rsidR="001D534D" w:rsidRDefault="001D534D">
      <w:pPr>
        <w:ind w:left="360"/>
        <w:jc w:val="both"/>
        <w:rPr>
          <w:sz w:val="28"/>
        </w:rPr>
      </w:pPr>
      <w:r>
        <w:rPr>
          <w:sz w:val="28"/>
        </w:rPr>
        <w:t>3.Покраска. Цена 5 литровой банки краски «Ореол» 180 рублей.</w:t>
      </w:r>
    </w:p>
    <w:p w:rsidR="001D534D" w:rsidRDefault="001D534D">
      <w:pPr>
        <w:jc w:val="both"/>
        <w:rPr>
          <w:sz w:val="28"/>
        </w:rPr>
      </w:pPr>
      <w:r>
        <w:rPr>
          <w:sz w:val="28"/>
        </w:rPr>
        <w:t>Расход– 0,5 литра на м2</w:t>
      </w:r>
    </w:p>
    <w:p w:rsidR="001D534D" w:rsidRDefault="001D534D">
      <w:pPr>
        <w:jc w:val="both"/>
        <w:rPr>
          <w:sz w:val="28"/>
        </w:rPr>
      </w:pPr>
      <w:r>
        <w:rPr>
          <w:sz w:val="28"/>
        </w:rPr>
        <w:t>Необходимое количество: 0,5 * 20,9м2 = 10,45 &lt;10 литров.</w:t>
      </w:r>
    </w:p>
    <w:p w:rsidR="001D534D" w:rsidRDefault="001D534D">
      <w:pPr>
        <w:jc w:val="both"/>
        <w:rPr>
          <w:sz w:val="28"/>
        </w:rPr>
      </w:pPr>
      <w:r>
        <w:rPr>
          <w:sz w:val="28"/>
        </w:rPr>
        <w:t>Стоимость: 180рублей * 2банки</w:t>
      </w:r>
      <w:r>
        <w:rPr>
          <w:sz w:val="28"/>
          <w:highlight w:val="yellow"/>
        </w:rPr>
        <w:t>= 360 рублей</w:t>
      </w:r>
      <w:r>
        <w:rPr>
          <w:sz w:val="28"/>
        </w:rPr>
        <w:t xml:space="preserve"> </w:t>
      </w:r>
    </w:p>
    <w:p w:rsidR="001D534D" w:rsidRDefault="001D534D">
      <w:pPr>
        <w:jc w:val="both"/>
        <w:rPr>
          <w:sz w:val="28"/>
        </w:rPr>
      </w:pPr>
      <w:r>
        <w:rPr>
          <w:sz w:val="28"/>
        </w:rPr>
        <w:t>Плитка керамическая</w:t>
      </w:r>
    </w:p>
    <w:p w:rsidR="001D534D" w:rsidRDefault="001D534D">
      <w:pPr>
        <w:jc w:val="both"/>
        <w:rPr>
          <w:sz w:val="28"/>
        </w:rPr>
      </w:pPr>
      <w:r>
        <w:rPr>
          <w:sz w:val="28"/>
        </w:rPr>
        <w:t>Цена плитки = 300 рублей.</w:t>
      </w:r>
    </w:p>
    <w:p w:rsidR="001D534D" w:rsidRDefault="001D534D">
      <w:pPr>
        <w:jc w:val="both"/>
        <w:rPr>
          <w:sz w:val="28"/>
        </w:rPr>
      </w:pPr>
      <w:r>
        <w:rPr>
          <w:sz w:val="28"/>
        </w:rPr>
        <w:t xml:space="preserve">20,9 м2 * 300 = </w:t>
      </w:r>
      <w:r>
        <w:rPr>
          <w:sz w:val="28"/>
          <w:highlight w:val="yellow"/>
        </w:rPr>
        <w:t>6.270 рублей.</w:t>
      </w:r>
    </w:p>
    <w:p w:rsidR="001D534D" w:rsidRDefault="001D534D">
      <w:pPr>
        <w:ind w:left="360"/>
        <w:jc w:val="both"/>
        <w:rPr>
          <w:sz w:val="28"/>
        </w:rPr>
      </w:pPr>
      <w:r>
        <w:rPr>
          <w:sz w:val="28"/>
        </w:rPr>
        <w:t xml:space="preserve">4. Потолок – покраска латексной краской. </w:t>
      </w:r>
    </w:p>
    <w:p w:rsidR="001D534D" w:rsidRDefault="001D534D">
      <w:pPr>
        <w:jc w:val="both"/>
        <w:rPr>
          <w:sz w:val="28"/>
        </w:rPr>
      </w:pPr>
      <w:r>
        <w:rPr>
          <w:sz w:val="28"/>
        </w:rPr>
        <w:t xml:space="preserve">     Цена краски «Ореол» (5 литровое ведро) = 450 рублей.</w:t>
      </w:r>
    </w:p>
    <w:p w:rsidR="001D534D" w:rsidRDefault="001D534D">
      <w:pPr>
        <w:jc w:val="both"/>
        <w:rPr>
          <w:sz w:val="28"/>
        </w:rPr>
      </w:pPr>
      <w:r>
        <w:rPr>
          <w:sz w:val="28"/>
        </w:rPr>
        <w:t>Расход краски – 0,5 литра на м2</w:t>
      </w:r>
    </w:p>
    <w:p w:rsidR="001D534D" w:rsidRDefault="001D534D">
      <w:pPr>
        <w:jc w:val="both"/>
        <w:rPr>
          <w:sz w:val="28"/>
        </w:rPr>
      </w:pPr>
      <w:r>
        <w:rPr>
          <w:sz w:val="28"/>
        </w:rPr>
        <w:t>Необходимое количество: 0,5 * 9 м2 = 10 литров.</w:t>
      </w:r>
    </w:p>
    <w:p w:rsidR="001D534D" w:rsidRDefault="001D534D">
      <w:pPr>
        <w:jc w:val="both"/>
        <w:rPr>
          <w:sz w:val="28"/>
        </w:rPr>
      </w:pPr>
      <w:r>
        <w:rPr>
          <w:sz w:val="28"/>
        </w:rPr>
        <w:t xml:space="preserve">Стоимость: 450 * 1 = </w:t>
      </w:r>
      <w:r>
        <w:rPr>
          <w:sz w:val="28"/>
          <w:highlight w:val="yellow"/>
        </w:rPr>
        <w:t>450 рублей .</w:t>
      </w:r>
    </w:p>
    <w:p w:rsidR="001D534D" w:rsidRDefault="001D534D">
      <w:pPr>
        <w:jc w:val="both"/>
        <w:rPr>
          <w:sz w:val="28"/>
        </w:rPr>
      </w:pPr>
      <w:r>
        <w:rPr>
          <w:sz w:val="28"/>
        </w:rPr>
        <w:t>5. Дверь деревянная (сосна) по цене 2.500 рублей</w:t>
      </w:r>
    </w:p>
    <w:p w:rsidR="001D534D" w:rsidRDefault="001D534D">
      <w:pPr>
        <w:jc w:val="both"/>
        <w:rPr>
          <w:sz w:val="28"/>
        </w:rPr>
      </w:pPr>
      <w:r>
        <w:rPr>
          <w:sz w:val="28"/>
        </w:rPr>
        <w:t xml:space="preserve">2 штуки *2.500 = </w:t>
      </w:r>
      <w:r>
        <w:rPr>
          <w:sz w:val="28"/>
          <w:highlight w:val="yellow"/>
        </w:rPr>
        <w:t>5000 рублей.</w:t>
      </w:r>
    </w:p>
    <w:p w:rsidR="001D534D" w:rsidRDefault="001D534D">
      <w:pPr>
        <w:jc w:val="both"/>
        <w:rPr>
          <w:sz w:val="28"/>
        </w:rPr>
      </w:pPr>
    </w:p>
    <w:p w:rsidR="001D534D" w:rsidRDefault="001D534D">
      <w:pPr>
        <w:jc w:val="both"/>
        <w:rPr>
          <w:b/>
          <w:bCs/>
          <w:sz w:val="28"/>
        </w:rPr>
      </w:pPr>
    </w:p>
    <w:p w:rsidR="001D534D" w:rsidRDefault="001D534D">
      <w:pPr>
        <w:jc w:val="both"/>
        <w:rPr>
          <w:b/>
          <w:bCs/>
          <w:sz w:val="28"/>
        </w:rPr>
      </w:pPr>
      <w:r>
        <w:rPr>
          <w:b/>
          <w:bCs/>
          <w:sz w:val="28"/>
        </w:rPr>
        <w:t>6. Коридор 13,0 м2</w:t>
      </w:r>
    </w:p>
    <w:p w:rsidR="001D534D" w:rsidRDefault="001D534D">
      <w:pPr>
        <w:jc w:val="both"/>
        <w:rPr>
          <w:b/>
          <w:bCs/>
          <w:sz w:val="28"/>
        </w:rPr>
      </w:pPr>
      <w:r>
        <w:rPr>
          <w:b/>
          <w:bCs/>
          <w:sz w:val="28"/>
        </w:rPr>
        <w:t>1.Пол – напольное покрытие – 13,0 м2</w:t>
      </w:r>
    </w:p>
    <w:p w:rsidR="001D534D" w:rsidRDefault="001D534D">
      <w:pPr>
        <w:jc w:val="both"/>
        <w:rPr>
          <w:b/>
          <w:bCs/>
          <w:sz w:val="28"/>
        </w:rPr>
      </w:pPr>
      <w:r>
        <w:rPr>
          <w:b/>
          <w:bCs/>
          <w:sz w:val="28"/>
        </w:rPr>
        <w:t>2.Плинтус с прирезкой – 10 п/м</w:t>
      </w:r>
    </w:p>
    <w:p w:rsidR="001D534D" w:rsidRDefault="001D534D">
      <w:pPr>
        <w:jc w:val="both"/>
        <w:rPr>
          <w:b/>
          <w:bCs/>
          <w:sz w:val="28"/>
        </w:rPr>
      </w:pPr>
      <w:r>
        <w:rPr>
          <w:b/>
          <w:bCs/>
          <w:sz w:val="28"/>
        </w:rPr>
        <w:t>3.Стены – обои – 26,95 м2</w:t>
      </w:r>
    </w:p>
    <w:p w:rsidR="001D534D" w:rsidRDefault="001D534D">
      <w:pPr>
        <w:jc w:val="both"/>
        <w:rPr>
          <w:b/>
          <w:bCs/>
          <w:sz w:val="28"/>
        </w:rPr>
      </w:pPr>
      <w:r>
        <w:rPr>
          <w:b/>
          <w:bCs/>
          <w:sz w:val="28"/>
        </w:rPr>
        <w:t>4.Потолок покраска латексной краской 13м2</w:t>
      </w:r>
    </w:p>
    <w:p w:rsidR="001D534D" w:rsidRDefault="001D534D">
      <w:pPr>
        <w:jc w:val="both"/>
        <w:rPr>
          <w:b/>
          <w:bCs/>
          <w:sz w:val="28"/>
        </w:rPr>
      </w:pPr>
      <w:r>
        <w:rPr>
          <w:b/>
          <w:bCs/>
          <w:sz w:val="28"/>
        </w:rPr>
        <w:t>5.Дверь входная – 2,1 м2.</w:t>
      </w:r>
    </w:p>
    <w:p w:rsidR="001D534D" w:rsidRDefault="001D534D">
      <w:pPr>
        <w:jc w:val="both"/>
        <w:rPr>
          <w:sz w:val="28"/>
        </w:rPr>
      </w:pPr>
      <w:r>
        <w:rPr>
          <w:sz w:val="28"/>
        </w:rPr>
        <w:t>Расчет:</w:t>
      </w:r>
    </w:p>
    <w:p w:rsidR="001D534D" w:rsidRDefault="001D534D">
      <w:pPr>
        <w:ind w:left="360"/>
        <w:jc w:val="both"/>
        <w:rPr>
          <w:sz w:val="28"/>
        </w:rPr>
      </w:pPr>
      <w:r>
        <w:rPr>
          <w:sz w:val="28"/>
        </w:rPr>
        <w:t>1.Линолиум «Синтерос» Цена – 265 руб/м2</w:t>
      </w:r>
    </w:p>
    <w:p w:rsidR="001D534D" w:rsidRDefault="001D534D">
      <w:pPr>
        <w:ind w:left="360"/>
        <w:jc w:val="both"/>
        <w:rPr>
          <w:sz w:val="28"/>
        </w:rPr>
      </w:pPr>
      <w:r>
        <w:rPr>
          <w:sz w:val="28"/>
        </w:rPr>
        <w:t xml:space="preserve">13,0 м2 * 265 = </w:t>
      </w:r>
      <w:r>
        <w:rPr>
          <w:sz w:val="28"/>
          <w:highlight w:val="yellow"/>
        </w:rPr>
        <w:t>3445 рублей.</w:t>
      </w:r>
    </w:p>
    <w:p w:rsidR="001D534D" w:rsidRDefault="001D534D">
      <w:pPr>
        <w:ind w:left="360"/>
        <w:jc w:val="both"/>
        <w:rPr>
          <w:sz w:val="28"/>
        </w:rPr>
      </w:pPr>
      <w:r>
        <w:rPr>
          <w:sz w:val="28"/>
        </w:rPr>
        <w:t>2.Плинтус деревянный Цена 10 рублей / 2 метра.</w:t>
      </w:r>
    </w:p>
    <w:p w:rsidR="001D534D" w:rsidRDefault="001D534D">
      <w:pPr>
        <w:ind w:left="360"/>
        <w:jc w:val="both"/>
        <w:rPr>
          <w:sz w:val="28"/>
        </w:rPr>
      </w:pPr>
      <w:r>
        <w:rPr>
          <w:sz w:val="28"/>
        </w:rPr>
        <w:t>Необходимое кол-во: 10,0 п.м. : 2 =  5штук.</w:t>
      </w:r>
    </w:p>
    <w:p w:rsidR="001D534D" w:rsidRDefault="001D534D">
      <w:pPr>
        <w:ind w:left="360"/>
        <w:jc w:val="both"/>
        <w:rPr>
          <w:sz w:val="28"/>
        </w:rPr>
      </w:pPr>
      <w:r>
        <w:rPr>
          <w:sz w:val="28"/>
        </w:rPr>
        <w:t>5*10=</w:t>
      </w:r>
      <w:r>
        <w:rPr>
          <w:sz w:val="28"/>
          <w:highlight w:val="yellow"/>
        </w:rPr>
        <w:t>50 рублей</w:t>
      </w:r>
      <w:r>
        <w:rPr>
          <w:sz w:val="28"/>
        </w:rPr>
        <w:t>.</w:t>
      </w:r>
    </w:p>
    <w:p w:rsidR="001D534D" w:rsidRDefault="001D534D">
      <w:pPr>
        <w:ind w:left="360"/>
        <w:jc w:val="both"/>
        <w:rPr>
          <w:sz w:val="28"/>
        </w:rPr>
      </w:pPr>
      <w:r>
        <w:rPr>
          <w:sz w:val="28"/>
        </w:rPr>
        <w:t xml:space="preserve">Стоимость гвоздей. Цена 1 гвоздь/ 20 коп. </w:t>
      </w:r>
    </w:p>
    <w:p w:rsidR="001D534D" w:rsidRDefault="001D534D">
      <w:pPr>
        <w:jc w:val="both"/>
        <w:rPr>
          <w:b/>
          <w:bCs/>
          <w:sz w:val="28"/>
        </w:rPr>
      </w:pPr>
      <w:r>
        <w:rPr>
          <w:sz w:val="28"/>
        </w:rPr>
        <w:t xml:space="preserve">Необходимое кол-во 20 * 20 коп = </w:t>
      </w:r>
      <w:r>
        <w:rPr>
          <w:sz w:val="28"/>
          <w:highlight w:val="yellow"/>
        </w:rPr>
        <w:t>4,0 рубля.</w:t>
      </w:r>
    </w:p>
    <w:p w:rsidR="001D534D" w:rsidRDefault="001D534D">
      <w:pPr>
        <w:ind w:left="360"/>
        <w:jc w:val="both"/>
        <w:rPr>
          <w:sz w:val="28"/>
        </w:rPr>
      </w:pPr>
      <w:r>
        <w:rPr>
          <w:b/>
          <w:bCs/>
          <w:sz w:val="28"/>
        </w:rPr>
        <w:t>3.</w:t>
      </w:r>
      <w:r>
        <w:rPr>
          <w:sz w:val="28"/>
        </w:rPr>
        <w:t xml:space="preserve"> Обои производства г. Саратов. </w:t>
      </w:r>
    </w:p>
    <w:p w:rsidR="001D534D" w:rsidRDefault="001D534D">
      <w:pPr>
        <w:ind w:left="360"/>
        <w:jc w:val="both"/>
        <w:rPr>
          <w:sz w:val="28"/>
        </w:rPr>
      </w:pPr>
      <w:r>
        <w:rPr>
          <w:sz w:val="28"/>
        </w:rPr>
        <w:t>Цена одного рулона: 80 рублей.</w:t>
      </w:r>
    </w:p>
    <w:p w:rsidR="001D534D" w:rsidRDefault="001D534D">
      <w:pPr>
        <w:ind w:left="360"/>
        <w:jc w:val="both"/>
        <w:rPr>
          <w:sz w:val="28"/>
        </w:rPr>
      </w:pPr>
      <w:r>
        <w:rPr>
          <w:sz w:val="28"/>
        </w:rPr>
        <w:t>Длинна 10 метров, ширина 50 см.</w:t>
      </w:r>
    </w:p>
    <w:p w:rsidR="001D534D" w:rsidRDefault="001D534D">
      <w:pPr>
        <w:ind w:left="360"/>
        <w:jc w:val="both"/>
        <w:rPr>
          <w:sz w:val="28"/>
        </w:rPr>
      </w:pPr>
      <w:r>
        <w:rPr>
          <w:sz w:val="28"/>
        </w:rPr>
        <w:t>0,5 *10 метров= 5м2</w:t>
      </w:r>
    </w:p>
    <w:p w:rsidR="001D534D" w:rsidRDefault="001D534D">
      <w:pPr>
        <w:ind w:left="360"/>
        <w:jc w:val="both"/>
        <w:rPr>
          <w:sz w:val="28"/>
        </w:rPr>
      </w:pPr>
      <w:r>
        <w:rPr>
          <w:sz w:val="28"/>
        </w:rPr>
        <w:t>Необходимое кол-во: 26,95 * 1,2 = 32,34м2</w:t>
      </w:r>
    </w:p>
    <w:p w:rsidR="001D534D" w:rsidRDefault="001D534D">
      <w:pPr>
        <w:ind w:left="360"/>
        <w:jc w:val="both"/>
        <w:rPr>
          <w:sz w:val="28"/>
        </w:rPr>
      </w:pPr>
      <w:r>
        <w:rPr>
          <w:sz w:val="28"/>
        </w:rPr>
        <w:t>32,34: 5 = 6,468 &lt; 7  рулонов.</w:t>
      </w:r>
    </w:p>
    <w:p w:rsidR="001D534D" w:rsidRDefault="001D534D">
      <w:pPr>
        <w:ind w:left="360"/>
        <w:jc w:val="both"/>
        <w:rPr>
          <w:sz w:val="28"/>
        </w:rPr>
      </w:pPr>
      <w:r>
        <w:rPr>
          <w:sz w:val="28"/>
        </w:rPr>
        <w:t xml:space="preserve">Стоимость: 7 рулонов * 80 рублей = </w:t>
      </w:r>
      <w:r>
        <w:rPr>
          <w:sz w:val="28"/>
          <w:highlight w:val="yellow"/>
        </w:rPr>
        <w:t>560 рублей.</w:t>
      </w:r>
    </w:p>
    <w:p w:rsidR="001D534D" w:rsidRDefault="001D534D">
      <w:pPr>
        <w:ind w:left="360"/>
        <w:jc w:val="both"/>
        <w:rPr>
          <w:sz w:val="28"/>
        </w:rPr>
      </w:pPr>
      <w:r>
        <w:rPr>
          <w:sz w:val="28"/>
        </w:rPr>
        <w:t>Примечание: коэффициент 1,2 – прирезка.</w:t>
      </w:r>
    </w:p>
    <w:p w:rsidR="001D534D" w:rsidRDefault="001D534D">
      <w:pPr>
        <w:ind w:left="360"/>
        <w:jc w:val="both"/>
        <w:rPr>
          <w:sz w:val="28"/>
        </w:rPr>
      </w:pPr>
      <w:r>
        <w:rPr>
          <w:sz w:val="28"/>
        </w:rPr>
        <w:t xml:space="preserve">4. Потолок – покраска латексной краской. </w:t>
      </w:r>
    </w:p>
    <w:p w:rsidR="001D534D" w:rsidRDefault="001D534D">
      <w:pPr>
        <w:jc w:val="both"/>
        <w:rPr>
          <w:sz w:val="28"/>
        </w:rPr>
      </w:pPr>
      <w:r>
        <w:rPr>
          <w:sz w:val="28"/>
        </w:rPr>
        <w:t xml:space="preserve">     Цена краски «Ореол» (5 литровое ведро) = 450 рублей.</w:t>
      </w:r>
    </w:p>
    <w:p w:rsidR="001D534D" w:rsidRDefault="001D534D">
      <w:pPr>
        <w:jc w:val="both"/>
        <w:rPr>
          <w:sz w:val="28"/>
        </w:rPr>
      </w:pPr>
      <w:r>
        <w:rPr>
          <w:sz w:val="28"/>
        </w:rPr>
        <w:t>Расход краски – 0,5 литра на м2</w:t>
      </w:r>
    </w:p>
    <w:p w:rsidR="001D534D" w:rsidRDefault="001D534D">
      <w:pPr>
        <w:pStyle w:val="a4"/>
        <w:rPr>
          <w:b w:val="0"/>
          <w:bCs w:val="0"/>
          <w:i w:val="0"/>
          <w:iCs w:val="0"/>
        </w:rPr>
      </w:pPr>
      <w:r>
        <w:rPr>
          <w:b w:val="0"/>
          <w:bCs w:val="0"/>
          <w:i w:val="0"/>
          <w:iCs w:val="0"/>
        </w:rPr>
        <w:t>Необходимое количество: 0,5 * 13 м2 =(6,5 округляем до 10, с учетом того, что в одной из комнат не хватало 200 грамм лат краски) = 10 литров.</w:t>
      </w:r>
    </w:p>
    <w:p w:rsidR="001D534D" w:rsidRDefault="001D534D">
      <w:pPr>
        <w:jc w:val="both"/>
        <w:rPr>
          <w:sz w:val="28"/>
        </w:rPr>
      </w:pPr>
      <w:r>
        <w:rPr>
          <w:sz w:val="28"/>
        </w:rPr>
        <w:t xml:space="preserve">Стоимость: 450 * 2 = </w:t>
      </w:r>
      <w:r>
        <w:rPr>
          <w:sz w:val="28"/>
          <w:highlight w:val="yellow"/>
        </w:rPr>
        <w:t>900 рублей.</w:t>
      </w:r>
    </w:p>
    <w:p w:rsidR="001D534D" w:rsidRDefault="001D534D">
      <w:pPr>
        <w:jc w:val="both"/>
        <w:rPr>
          <w:sz w:val="28"/>
        </w:rPr>
      </w:pPr>
      <w:r>
        <w:rPr>
          <w:sz w:val="28"/>
        </w:rPr>
        <w:t>5. Дверь входная – обычная, отечественная, деревянная (сосна).</w:t>
      </w:r>
    </w:p>
    <w:p w:rsidR="001D534D" w:rsidRDefault="001D534D">
      <w:pPr>
        <w:jc w:val="both"/>
        <w:rPr>
          <w:sz w:val="28"/>
        </w:rPr>
      </w:pPr>
      <w:r>
        <w:rPr>
          <w:sz w:val="28"/>
        </w:rPr>
        <w:t xml:space="preserve">Цена = </w:t>
      </w:r>
      <w:r>
        <w:rPr>
          <w:sz w:val="28"/>
          <w:highlight w:val="yellow"/>
        </w:rPr>
        <w:t>4000 тысячи рублей.</w:t>
      </w:r>
    </w:p>
    <w:p w:rsidR="001D534D" w:rsidRDefault="001D534D">
      <w:pPr>
        <w:jc w:val="both"/>
        <w:rPr>
          <w:b/>
          <w:bCs/>
          <w:sz w:val="28"/>
        </w:rPr>
      </w:pPr>
      <w:r>
        <w:rPr>
          <w:sz w:val="28"/>
        </w:rPr>
        <w:t>ИТОГО на СУММУ: 73504,20 рублей.</w:t>
      </w:r>
    </w:p>
    <w:p w:rsidR="001D534D" w:rsidRDefault="001D534D">
      <w:pPr>
        <w:jc w:val="both"/>
        <w:rPr>
          <w:b/>
          <w:bCs/>
          <w:sz w:val="28"/>
        </w:rPr>
      </w:pPr>
    </w:p>
    <w:p w:rsidR="001D534D" w:rsidRDefault="001D534D">
      <w:pPr>
        <w:jc w:val="both"/>
        <w:rPr>
          <w:rFonts w:ascii="Arial" w:hAnsi="Arial" w:cs="Arial"/>
          <w:b/>
          <w:bCs/>
        </w:rPr>
      </w:pPr>
    </w:p>
    <w:p w:rsidR="001D534D" w:rsidRDefault="001D534D">
      <w:pPr>
        <w:jc w:val="both"/>
        <w:rPr>
          <w:rFonts w:ascii="Arial" w:hAnsi="Arial" w:cs="Arial"/>
          <w:b/>
          <w:bCs/>
        </w:rPr>
      </w:pPr>
    </w:p>
    <w:p w:rsidR="001D534D" w:rsidRDefault="001D534D">
      <w:pPr>
        <w:jc w:val="both"/>
        <w:rPr>
          <w:rFonts w:ascii="Arial" w:hAnsi="Arial" w:cs="Arial"/>
          <w:b/>
          <w:bCs/>
        </w:rPr>
      </w:pPr>
    </w:p>
    <w:p w:rsidR="001D534D" w:rsidRDefault="001D534D">
      <w:pPr>
        <w:jc w:val="both"/>
        <w:rPr>
          <w:rFonts w:ascii="Arial" w:hAnsi="Arial" w:cs="Arial"/>
          <w:b/>
          <w:bCs/>
        </w:rPr>
      </w:pPr>
    </w:p>
    <w:p w:rsidR="001D534D" w:rsidRDefault="001D534D">
      <w:pPr>
        <w:jc w:val="both"/>
        <w:rPr>
          <w:rFonts w:ascii="Arial" w:hAnsi="Arial" w:cs="Arial"/>
          <w:b/>
          <w:bCs/>
        </w:rPr>
      </w:pPr>
    </w:p>
    <w:p w:rsidR="001D534D" w:rsidRDefault="001D534D">
      <w:pPr>
        <w:jc w:val="both"/>
        <w:rPr>
          <w:rFonts w:ascii="Arial" w:hAnsi="Arial" w:cs="Arial"/>
          <w:b/>
          <w:bCs/>
        </w:rPr>
      </w:pPr>
    </w:p>
    <w:p w:rsidR="001D534D" w:rsidRDefault="001D534D">
      <w:pPr>
        <w:jc w:val="both"/>
        <w:rPr>
          <w:rFonts w:ascii="Arial" w:hAnsi="Arial" w:cs="Arial"/>
          <w:b/>
          <w:bCs/>
        </w:rPr>
      </w:pPr>
    </w:p>
    <w:p w:rsidR="001D534D" w:rsidRDefault="001D534D">
      <w:pPr>
        <w:jc w:val="both"/>
        <w:rPr>
          <w:rFonts w:ascii="Arial" w:hAnsi="Arial" w:cs="Arial"/>
          <w:b/>
          <w:bCs/>
        </w:rPr>
      </w:pPr>
    </w:p>
    <w:p w:rsidR="001D534D" w:rsidRDefault="001D534D">
      <w:pPr>
        <w:jc w:val="both"/>
        <w:rPr>
          <w:rFonts w:ascii="Arial" w:hAnsi="Arial" w:cs="Arial"/>
          <w:b/>
          <w:bCs/>
        </w:rPr>
      </w:pPr>
    </w:p>
    <w:p w:rsidR="001D534D" w:rsidRDefault="001D534D">
      <w:pPr>
        <w:jc w:val="both"/>
        <w:rPr>
          <w:rFonts w:ascii="Arial" w:hAnsi="Arial" w:cs="Arial"/>
          <w:b/>
          <w:bCs/>
        </w:rPr>
      </w:pPr>
      <w:r>
        <w:rPr>
          <w:rFonts w:ascii="Arial" w:hAnsi="Arial" w:cs="Arial"/>
          <w:b/>
          <w:bCs/>
        </w:rPr>
        <w:t xml:space="preserve">3. </w:t>
      </w:r>
      <w:r>
        <w:rPr>
          <w:rFonts w:ascii="Arial" w:hAnsi="Arial" w:cs="Arial"/>
          <w:b/>
          <w:bCs/>
          <w:i/>
          <w:iCs/>
        </w:rPr>
        <w:t>Рассчитать необходимое количество отделочного материала, кровельного материала.</w:t>
      </w:r>
    </w:p>
    <w:p w:rsidR="001D534D" w:rsidRDefault="001D534D">
      <w:pPr>
        <w:jc w:val="both"/>
        <w:rPr>
          <w:rFonts w:ascii="Arial" w:hAnsi="Arial" w:cs="Arial"/>
          <w:b/>
          <w:bCs/>
        </w:rPr>
      </w:pPr>
    </w:p>
    <w:p w:rsidR="001D534D" w:rsidRDefault="001D534D">
      <w:pPr>
        <w:jc w:val="both"/>
        <w:rPr>
          <w:rFonts w:ascii="Arial" w:hAnsi="Arial" w:cs="Arial"/>
          <w:b/>
          <w:bCs/>
        </w:rPr>
      </w:pPr>
      <w:r>
        <w:rPr>
          <w:rFonts w:ascii="Arial" w:hAnsi="Arial" w:cs="Arial"/>
          <w:b/>
          <w:bCs/>
        </w:rPr>
        <w:t xml:space="preserve">Вариант отделки по ценам  от фирмы «Элитис». </w:t>
      </w:r>
    </w:p>
    <w:p w:rsidR="001D534D" w:rsidRDefault="001D534D">
      <w:pPr>
        <w:jc w:val="both"/>
        <w:rPr>
          <w:rFonts w:ascii="Arial" w:hAnsi="Arial" w:cs="Arial"/>
          <w:b/>
          <w:bCs/>
        </w:rPr>
      </w:pPr>
    </w:p>
    <w:p w:rsidR="001D534D" w:rsidRDefault="001D534D">
      <w:pPr>
        <w:jc w:val="both"/>
        <w:rPr>
          <w:b/>
          <w:bCs/>
          <w:sz w:val="28"/>
        </w:rPr>
      </w:pPr>
      <w:r>
        <w:rPr>
          <w:rFonts w:ascii="Arial" w:hAnsi="Arial" w:cs="Arial"/>
          <w:b/>
          <w:bCs/>
        </w:rPr>
        <w:t>1.</w:t>
      </w:r>
      <w:r>
        <w:rPr>
          <w:rFonts w:ascii="Arial" w:hAnsi="Arial" w:cs="Arial"/>
        </w:rPr>
        <w:t xml:space="preserve"> </w:t>
      </w:r>
      <w:r>
        <w:rPr>
          <w:b/>
          <w:bCs/>
          <w:sz w:val="28"/>
        </w:rPr>
        <w:t>Комната 20м2</w:t>
      </w:r>
    </w:p>
    <w:p w:rsidR="001D534D" w:rsidRDefault="001D534D">
      <w:pPr>
        <w:jc w:val="both"/>
        <w:rPr>
          <w:b/>
          <w:bCs/>
          <w:sz w:val="28"/>
          <w:szCs w:val="22"/>
        </w:rPr>
      </w:pPr>
      <w:r>
        <w:rPr>
          <w:b/>
          <w:bCs/>
          <w:sz w:val="28"/>
          <w:szCs w:val="22"/>
        </w:rPr>
        <w:t>1. пол</w:t>
      </w:r>
    </w:p>
    <w:p w:rsidR="001D534D" w:rsidRDefault="001D534D">
      <w:pPr>
        <w:jc w:val="both"/>
        <w:rPr>
          <w:b/>
          <w:bCs/>
          <w:sz w:val="28"/>
        </w:rPr>
      </w:pPr>
      <w:r>
        <w:rPr>
          <w:b/>
          <w:bCs/>
          <w:sz w:val="28"/>
        </w:rPr>
        <w:t>напольное покрытие 20 м2</w:t>
      </w:r>
    </w:p>
    <w:p w:rsidR="001D534D" w:rsidRDefault="001D534D">
      <w:pPr>
        <w:jc w:val="both"/>
        <w:rPr>
          <w:b/>
          <w:bCs/>
          <w:sz w:val="28"/>
          <w:szCs w:val="18"/>
        </w:rPr>
      </w:pPr>
      <w:r>
        <w:rPr>
          <w:b/>
          <w:bCs/>
          <w:sz w:val="28"/>
        </w:rPr>
        <w:t xml:space="preserve">2.плинтус с  прирезкой - </w:t>
      </w:r>
      <w:r>
        <w:rPr>
          <w:b/>
          <w:bCs/>
          <w:sz w:val="28"/>
          <w:szCs w:val="18"/>
        </w:rPr>
        <w:t>18 п/м</w:t>
      </w:r>
    </w:p>
    <w:p w:rsidR="001D534D" w:rsidRDefault="001D534D">
      <w:pPr>
        <w:jc w:val="both"/>
        <w:rPr>
          <w:b/>
          <w:bCs/>
          <w:sz w:val="28"/>
        </w:rPr>
      </w:pPr>
      <w:r>
        <w:rPr>
          <w:b/>
          <w:bCs/>
          <w:sz w:val="28"/>
        </w:rPr>
        <w:t>3.стены обои  - 36,275 м2</w:t>
      </w:r>
    </w:p>
    <w:p w:rsidR="001D534D" w:rsidRDefault="001D534D">
      <w:pPr>
        <w:jc w:val="both"/>
        <w:rPr>
          <w:b/>
          <w:bCs/>
          <w:sz w:val="28"/>
        </w:rPr>
      </w:pPr>
      <w:r>
        <w:rPr>
          <w:b/>
          <w:bCs/>
          <w:sz w:val="28"/>
        </w:rPr>
        <w:t>4. потолок – покраска латексной краской 20 м2</w:t>
      </w:r>
    </w:p>
    <w:p w:rsidR="001D534D" w:rsidRDefault="001D534D">
      <w:pPr>
        <w:jc w:val="both"/>
        <w:rPr>
          <w:b/>
          <w:bCs/>
          <w:sz w:val="28"/>
        </w:rPr>
      </w:pPr>
      <w:r>
        <w:rPr>
          <w:b/>
          <w:bCs/>
          <w:sz w:val="28"/>
        </w:rPr>
        <w:t xml:space="preserve">5.двери </w:t>
      </w:r>
    </w:p>
    <w:p w:rsidR="001D534D" w:rsidRDefault="001D534D">
      <w:pPr>
        <w:jc w:val="both"/>
        <w:rPr>
          <w:b/>
          <w:bCs/>
          <w:sz w:val="28"/>
        </w:rPr>
      </w:pPr>
      <w:r>
        <w:rPr>
          <w:b/>
          <w:bCs/>
          <w:sz w:val="28"/>
        </w:rPr>
        <w:t>межкомнатная – двустворчатая – 2,4 м2 – 1 штука.</w:t>
      </w:r>
    </w:p>
    <w:p w:rsidR="001D534D" w:rsidRDefault="001D534D">
      <w:pPr>
        <w:jc w:val="both"/>
        <w:rPr>
          <w:b/>
          <w:bCs/>
          <w:sz w:val="28"/>
        </w:rPr>
      </w:pPr>
      <w:r>
        <w:rPr>
          <w:b/>
          <w:bCs/>
          <w:sz w:val="28"/>
        </w:rPr>
        <w:t>6. Балконная – 1,6 м2 – 1 штука.</w:t>
      </w:r>
    </w:p>
    <w:p w:rsidR="001D534D" w:rsidRDefault="001D534D">
      <w:pPr>
        <w:jc w:val="both"/>
        <w:rPr>
          <w:b/>
          <w:bCs/>
          <w:sz w:val="28"/>
        </w:rPr>
      </w:pPr>
      <w:r>
        <w:rPr>
          <w:b/>
          <w:bCs/>
          <w:sz w:val="28"/>
        </w:rPr>
        <w:t>7. Окна 2 штуки 2,7м2*2 штуки – 5,4 м2</w:t>
      </w:r>
    </w:p>
    <w:p w:rsidR="001D534D" w:rsidRDefault="001D534D">
      <w:pPr>
        <w:jc w:val="both"/>
        <w:rPr>
          <w:sz w:val="28"/>
        </w:rPr>
      </w:pPr>
      <w:r>
        <w:rPr>
          <w:sz w:val="28"/>
        </w:rPr>
        <w:t>Расчет:</w:t>
      </w:r>
    </w:p>
    <w:p w:rsidR="001D534D" w:rsidRDefault="001D534D">
      <w:pPr>
        <w:numPr>
          <w:ilvl w:val="0"/>
          <w:numId w:val="2"/>
        </w:numPr>
        <w:jc w:val="both"/>
        <w:rPr>
          <w:sz w:val="28"/>
        </w:rPr>
      </w:pPr>
      <w:r>
        <w:rPr>
          <w:sz w:val="28"/>
        </w:rPr>
        <w:t>Линолиум производства Германии  Цена – 285 руб/м2</w:t>
      </w:r>
    </w:p>
    <w:p w:rsidR="001D534D" w:rsidRDefault="001D534D">
      <w:pPr>
        <w:ind w:left="360"/>
        <w:jc w:val="both"/>
        <w:rPr>
          <w:sz w:val="28"/>
        </w:rPr>
      </w:pPr>
      <w:r>
        <w:rPr>
          <w:sz w:val="28"/>
        </w:rPr>
        <w:t xml:space="preserve">20 м2 * 285 = </w:t>
      </w:r>
      <w:r>
        <w:rPr>
          <w:sz w:val="28"/>
          <w:highlight w:val="yellow"/>
        </w:rPr>
        <w:t>5700 рублей</w:t>
      </w:r>
      <w:r>
        <w:rPr>
          <w:sz w:val="28"/>
        </w:rPr>
        <w:t>.</w:t>
      </w:r>
    </w:p>
    <w:p w:rsidR="001D534D" w:rsidRDefault="001D534D">
      <w:pPr>
        <w:numPr>
          <w:ilvl w:val="0"/>
          <w:numId w:val="2"/>
        </w:numPr>
        <w:jc w:val="both"/>
        <w:rPr>
          <w:sz w:val="28"/>
        </w:rPr>
      </w:pPr>
      <w:r>
        <w:rPr>
          <w:sz w:val="28"/>
        </w:rPr>
        <w:t>Плинтус пластиковый Цена 25 рублей / 2 метра.</w:t>
      </w:r>
    </w:p>
    <w:p w:rsidR="001D534D" w:rsidRDefault="001D534D">
      <w:pPr>
        <w:ind w:left="360"/>
        <w:jc w:val="both"/>
        <w:rPr>
          <w:sz w:val="28"/>
        </w:rPr>
      </w:pPr>
      <w:r>
        <w:rPr>
          <w:sz w:val="28"/>
        </w:rPr>
        <w:t>Необходимое кол-во: 18 п.м. : 2 = 9 штук.</w:t>
      </w:r>
    </w:p>
    <w:p w:rsidR="001D534D" w:rsidRDefault="001D534D">
      <w:pPr>
        <w:ind w:left="360"/>
        <w:jc w:val="both"/>
        <w:rPr>
          <w:sz w:val="28"/>
        </w:rPr>
      </w:pPr>
      <w:r>
        <w:rPr>
          <w:sz w:val="28"/>
        </w:rPr>
        <w:t>9*25=</w:t>
      </w:r>
      <w:r>
        <w:rPr>
          <w:sz w:val="28"/>
          <w:highlight w:val="yellow"/>
        </w:rPr>
        <w:t>225 рублей</w:t>
      </w:r>
      <w:r>
        <w:rPr>
          <w:sz w:val="28"/>
        </w:rPr>
        <w:t>.</w:t>
      </w:r>
    </w:p>
    <w:p w:rsidR="001D534D" w:rsidRDefault="001D534D">
      <w:pPr>
        <w:ind w:left="360"/>
        <w:jc w:val="both"/>
        <w:rPr>
          <w:sz w:val="28"/>
        </w:rPr>
      </w:pPr>
      <w:r>
        <w:rPr>
          <w:sz w:val="28"/>
        </w:rPr>
        <w:t xml:space="preserve">Стоимость внешних и внутренних уголков Цена 1 уголок / 5руб.. </w:t>
      </w:r>
    </w:p>
    <w:p w:rsidR="001D534D" w:rsidRDefault="001D534D">
      <w:pPr>
        <w:ind w:left="360"/>
        <w:jc w:val="both"/>
        <w:rPr>
          <w:sz w:val="28"/>
        </w:rPr>
      </w:pPr>
      <w:r>
        <w:rPr>
          <w:sz w:val="28"/>
        </w:rPr>
        <w:t>Необходимое кол-во 18 * 5</w:t>
      </w:r>
      <w:r>
        <w:rPr>
          <w:sz w:val="28"/>
          <w:highlight w:val="yellow"/>
        </w:rPr>
        <w:t>= 90рублей</w:t>
      </w:r>
      <w:r>
        <w:rPr>
          <w:sz w:val="28"/>
        </w:rPr>
        <w:t>.</w:t>
      </w:r>
    </w:p>
    <w:p w:rsidR="001D534D" w:rsidRDefault="001D534D">
      <w:pPr>
        <w:numPr>
          <w:ilvl w:val="0"/>
          <w:numId w:val="2"/>
        </w:numPr>
        <w:jc w:val="both"/>
        <w:rPr>
          <w:sz w:val="28"/>
        </w:rPr>
      </w:pPr>
      <w:r>
        <w:rPr>
          <w:sz w:val="28"/>
        </w:rPr>
        <w:t xml:space="preserve">Обои производства Германии. </w:t>
      </w:r>
    </w:p>
    <w:p w:rsidR="001D534D" w:rsidRDefault="001D534D">
      <w:pPr>
        <w:ind w:left="360"/>
        <w:jc w:val="both"/>
        <w:rPr>
          <w:sz w:val="28"/>
        </w:rPr>
      </w:pPr>
      <w:r>
        <w:rPr>
          <w:sz w:val="28"/>
        </w:rPr>
        <w:t>Цена одного рулона: 250 рублей.</w:t>
      </w:r>
    </w:p>
    <w:p w:rsidR="001D534D" w:rsidRDefault="001D534D">
      <w:pPr>
        <w:ind w:left="360"/>
        <w:jc w:val="both"/>
        <w:rPr>
          <w:sz w:val="28"/>
        </w:rPr>
      </w:pPr>
      <w:r>
        <w:rPr>
          <w:sz w:val="28"/>
        </w:rPr>
        <w:t>Длинна 10 метров, ширина 50 см.</w:t>
      </w:r>
    </w:p>
    <w:p w:rsidR="001D534D" w:rsidRDefault="001D534D">
      <w:pPr>
        <w:ind w:left="360"/>
        <w:jc w:val="both"/>
        <w:rPr>
          <w:sz w:val="28"/>
        </w:rPr>
      </w:pPr>
      <w:r>
        <w:rPr>
          <w:sz w:val="28"/>
        </w:rPr>
        <w:t>0,5 *10 метров= 5м2</w:t>
      </w:r>
    </w:p>
    <w:p w:rsidR="001D534D" w:rsidRDefault="001D534D">
      <w:pPr>
        <w:ind w:left="360"/>
        <w:jc w:val="both"/>
        <w:rPr>
          <w:sz w:val="28"/>
        </w:rPr>
      </w:pPr>
      <w:r>
        <w:rPr>
          <w:sz w:val="28"/>
        </w:rPr>
        <w:t>Необходимое кол-во: 36,275 * 1,2 = 43,53 м2</w:t>
      </w:r>
    </w:p>
    <w:p w:rsidR="001D534D" w:rsidRDefault="001D534D">
      <w:pPr>
        <w:ind w:left="360"/>
        <w:jc w:val="both"/>
        <w:rPr>
          <w:sz w:val="28"/>
        </w:rPr>
      </w:pPr>
      <w:r>
        <w:rPr>
          <w:sz w:val="28"/>
        </w:rPr>
        <w:t>43,53 : 5 = 9 рулонов.</w:t>
      </w:r>
    </w:p>
    <w:p w:rsidR="001D534D" w:rsidRDefault="001D534D">
      <w:pPr>
        <w:ind w:left="360"/>
        <w:jc w:val="both"/>
        <w:rPr>
          <w:sz w:val="28"/>
        </w:rPr>
      </w:pPr>
      <w:r>
        <w:rPr>
          <w:sz w:val="28"/>
        </w:rPr>
        <w:t xml:space="preserve">Стоимость: 9 рулонов * 250 рублей = </w:t>
      </w:r>
      <w:r>
        <w:rPr>
          <w:sz w:val="28"/>
          <w:highlight w:val="yellow"/>
        </w:rPr>
        <w:t>2250 рублей.</w:t>
      </w:r>
    </w:p>
    <w:p w:rsidR="001D534D" w:rsidRDefault="001D534D">
      <w:pPr>
        <w:ind w:left="360"/>
        <w:jc w:val="both"/>
        <w:rPr>
          <w:sz w:val="28"/>
        </w:rPr>
      </w:pPr>
      <w:r>
        <w:rPr>
          <w:sz w:val="28"/>
        </w:rPr>
        <w:t>Примечание: коэффициент 1,2 – прирезка.</w:t>
      </w:r>
    </w:p>
    <w:p w:rsidR="001D534D" w:rsidRDefault="001D534D">
      <w:pPr>
        <w:numPr>
          <w:ilvl w:val="0"/>
          <w:numId w:val="2"/>
        </w:numPr>
        <w:jc w:val="both"/>
        <w:rPr>
          <w:sz w:val="28"/>
        </w:rPr>
      </w:pPr>
      <w:r>
        <w:rPr>
          <w:sz w:val="28"/>
        </w:rPr>
        <w:t xml:space="preserve">Потолок – покраска латексной краской. </w:t>
      </w:r>
    </w:p>
    <w:p w:rsidR="001D534D" w:rsidRDefault="001D534D">
      <w:pPr>
        <w:jc w:val="both"/>
        <w:rPr>
          <w:sz w:val="28"/>
        </w:rPr>
      </w:pPr>
      <w:r>
        <w:rPr>
          <w:sz w:val="28"/>
        </w:rPr>
        <w:t xml:space="preserve">     Цена краски «Копорол» (5 литровое ведро) = 650 рублей, 10 литровое 1200рублей.</w:t>
      </w:r>
    </w:p>
    <w:p w:rsidR="001D534D" w:rsidRDefault="001D534D">
      <w:pPr>
        <w:jc w:val="both"/>
        <w:rPr>
          <w:sz w:val="28"/>
        </w:rPr>
      </w:pPr>
      <w:r>
        <w:rPr>
          <w:sz w:val="28"/>
        </w:rPr>
        <w:t>Расход краски – 0,5 литра на м2</w:t>
      </w:r>
    </w:p>
    <w:p w:rsidR="001D534D" w:rsidRDefault="001D534D">
      <w:pPr>
        <w:jc w:val="both"/>
        <w:rPr>
          <w:sz w:val="28"/>
        </w:rPr>
      </w:pPr>
      <w:r>
        <w:rPr>
          <w:sz w:val="28"/>
        </w:rPr>
        <w:t>Необходимое количество: 0,5 * 20 м2 = 10 литров.</w:t>
      </w:r>
    </w:p>
    <w:p w:rsidR="001D534D" w:rsidRDefault="001D534D">
      <w:pPr>
        <w:jc w:val="both"/>
        <w:rPr>
          <w:sz w:val="28"/>
        </w:rPr>
      </w:pPr>
      <w:r>
        <w:rPr>
          <w:sz w:val="28"/>
        </w:rPr>
        <w:t xml:space="preserve">Стоимость:  = </w:t>
      </w:r>
      <w:r>
        <w:rPr>
          <w:sz w:val="28"/>
          <w:highlight w:val="yellow"/>
        </w:rPr>
        <w:t>1200 рублей</w:t>
      </w:r>
      <w:r>
        <w:rPr>
          <w:sz w:val="28"/>
        </w:rPr>
        <w:t xml:space="preserve"> (1 ведро).</w:t>
      </w:r>
    </w:p>
    <w:p w:rsidR="001D534D" w:rsidRDefault="001D534D">
      <w:pPr>
        <w:numPr>
          <w:ilvl w:val="0"/>
          <w:numId w:val="2"/>
        </w:numPr>
        <w:jc w:val="both"/>
        <w:rPr>
          <w:sz w:val="28"/>
        </w:rPr>
      </w:pPr>
      <w:r>
        <w:rPr>
          <w:sz w:val="28"/>
        </w:rPr>
        <w:t>Дверь межкомнатная 2,4 м2</w:t>
      </w:r>
    </w:p>
    <w:p w:rsidR="001D534D" w:rsidRDefault="001D534D">
      <w:pPr>
        <w:ind w:left="360"/>
        <w:jc w:val="both"/>
        <w:rPr>
          <w:sz w:val="28"/>
        </w:rPr>
      </w:pPr>
      <w:r>
        <w:rPr>
          <w:sz w:val="28"/>
        </w:rPr>
        <w:t xml:space="preserve">Деревянная (сосна) </w:t>
      </w:r>
      <w:r>
        <w:rPr>
          <w:sz w:val="28"/>
          <w:highlight w:val="yellow"/>
        </w:rPr>
        <w:t>– 6000 рублей</w:t>
      </w:r>
      <w:r>
        <w:rPr>
          <w:sz w:val="28"/>
        </w:rPr>
        <w:t>.</w:t>
      </w:r>
    </w:p>
    <w:p w:rsidR="001D534D" w:rsidRDefault="001D534D">
      <w:pPr>
        <w:numPr>
          <w:ilvl w:val="0"/>
          <w:numId w:val="2"/>
        </w:numPr>
        <w:jc w:val="both"/>
        <w:rPr>
          <w:sz w:val="28"/>
        </w:rPr>
      </w:pPr>
      <w:r>
        <w:rPr>
          <w:sz w:val="28"/>
        </w:rPr>
        <w:t xml:space="preserve">Дверь балконная, двойная – </w:t>
      </w:r>
      <w:r>
        <w:rPr>
          <w:sz w:val="28"/>
          <w:highlight w:val="yellow"/>
        </w:rPr>
        <w:t>7000 рублей</w:t>
      </w:r>
      <w:r>
        <w:rPr>
          <w:sz w:val="28"/>
        </w:rPr>
        <w:t>.</w:t>
      </w:r>
    </w:p>
    <w:p w:rsidR="001D534D" w:rsidRDefault="001D534D">
      <w:pPr>
        <w:numPr>
          <w:ilvl w:val="0"/>
          <w:numId w:val="2"/>
        </w:numPr>
        <w:jc w:val="both"/>
        <w:rPr>
          <w:sz w:val="28"/>
        </w:rPr>
      </w:pPr>
      <w:r>
        <w:rPr>
          <w:sz w:val="28"/>
        </w:rPr>
        <w:t>Окна</w:t>
      </w:r>
    </w:p>
    <w:p w:rsidR="001D534D" w:rsidRDefault="001D534D">
      <w:pPr>
        <w:jc w:val="both"/>
        <w:rPr>
          <w:sz w:val="28"/>
        </w:rPr>
      </w:pPr>
      <w:r>
        <w:rPr>
          <w:sz w:val="28"/>
        </w:rPr>
        <w:t>Цена одного окна 2,7 м – 7500 рублей</w:t>
      </w:r>
    </w:p>
    <w:p w:rsidR="001D534D" w:rsidRDefault="001D534D">
      <w:pPr>
        <w:jc w:val="both"/>
        <w:rPr>
          <w:sz w:val="28"/>
        </w:rPr>
      </w:pPr>
      <w:r>
        <w:rPr>
          <w:sz w:val="28"/>
        </w:rPr>
        <w:t xml:space="preserve">Стоимость: 7500 * 2штуки = </w:t>
      </w:r>
      <w:r>
        <w:rPr>
          <w:sz w:val="28"/>
          <w:highlight w:val="yellow"/>
        </w:rPr>
        <w:t>15000 рублей.</w:t>
      </w:r>
    </w:p>
    <w:p w:rsidR="001D534D" w:rsidRDefault="001D534D">
      <w:pPr>
        <w:jc w:val="both"/>
        <w:rPr>
          <w:sz w:val="28"/>
        </w:rPr>
      </w:pPr>
    </w:p>
    <w:p w:rsidR="001D534D" w:rsidRDefault="001D534D">
      <w:pPr>
        <w:jc w:val="both"/>
        <w:rPr>
          <w:b/>
          <w:bCs/>
          <w:sz w:val="28"/>
        </w:rPr>
      </w:pPr>
      <w:r>
        <w:rPr>
          <w:b/>
          <w:bCs/>
          <w:sz w:val="28"/>
        </w:rPr>
        <w:t>2. Комната 12,6 м2</w:t>
      </w:r>
    </w:p>
    <w:p w:rsidR="001D534D" w:rsidRDefault="001D534D">
      <w:pPr>
        <w:jc w:val="both"/>
        <w:rPr>
          <w:b/>
          <w:bCs/>
          <w:sz w:val="28"/>
        </w:rPr>
      </w:pPr>
      <w:r>
        <w:rPr>
          <w:b/>
          <w:bCs/>
          <w:sz w:val="28"/>
        </w:rPr>
        <w:t>1.Пол – напольное покрытие 12,6 м2</w:t>
      </w:r>
    </w:p>
    <w:p w:rsidR="001D534D" w:rsidRDefault="001D534D">
      <w:pPr>
        <w:jc w:val="both"/>
        <w:rPr>
          <w:b/>
          <w:bCs/>
          <w:sz w:val="28"/>
        </w:rPr>
      </w:pPr>
      <w:r>
        <w:rPr>
          <w:b/>
          <w:bCs/>
          <w:sz w:val="28"/>
        </w:rPr>
        <w:t>2.Плинтус с прирезкой 14,4 п/м</w:t>
      </w:r>
    </w:p>
    <w:p w:rsidR="001D534D" w:rsidRDefault="001D534D">
      <w:pPr>
        <w:jc w:val="both"/>
        <w:rPr>
          <w:b/>
          <w:bCs/>
          <w:sz w:val="28"/>
        </w:rPr>
      </w:pPr>
      <w:r>
        <w:rPr>
          <w:b/>
          <w:bCs/>
          <w:sz w:val="28"/>
        </w:rPr>
        <w:t>3.Стены – обои  - 31,3 м2</w:t>
      </w:r>
    </w:p>
    <w:p w:rsidR="001D534D" w:rsidRDefault="001D534D">
      <w:pPr>
        <w:jc w:val="both"/>
        <w:rPr>
          <w:b/>
          <w:bCs/>
          <w:sz w:val="28"/>
        </w:rPr>
      </w:pPr>
      <w:r>
        <w:rPr>
          <w:b/>
          <w:bCs/>
          <w:sz w:val="28"/>
        </w:rPr>
        <w:t>4.Потолок – покраска латексной краской – 20м2</w:t>
      </w:r>
    </w:p>
    <w:p w:rsidR="001D534D" w:rsidRDefault="001D534D">
      <w:pPr>
        <w:jc w:val="both"/>
        <w:rPr>
          <w:b/>
          <w:bCs/>
          <w:sz w:val="28"/>
        </w:rPr>
      </w:pPr>
      <w:r>
        <w:rPr>
          <w:b/>
          <w:bCs/>
          <w:sz w:val="28"/>
        </w:rPr>
        <w:t>5.Двери – межкомнатная – двустворчатая – 2,0 м2</w:t>
      </w:r>
    </w:p>
    <w:p w:rsidR="001D534D" w:rsidRDefault="001D534D">
      <w:pPr>
        <w:jc w:val="both"/>
        <w:rPr>
          <w:b/>
          <w:bCs/>
          <w:sz w:val="28"/>
        </w:rPr>
      </w:pPr>
      <w:r>
        <w:rPr>
          <w:b/>
          <w:bCs/>
          <w:sz w:val="28"/>
        </w:rPr>
        <w:t>6.Окна – 2штуки – 2,7 м2 * 1 штуку – 2,7 м2</w:t>
      </w:r>
    </w:p>
    <w:p w:rsidR="001D534D" w:rsidRDefault="001D534D">
      <w:pPr>
        <w:jc w:val="both"/>
        <w:rPr>
          <w:sz w:val="28"/>
        </w:rPr>
      </w:pPr>
      <w:r>
        <w:rPr>
          <w:sz w:val="28"/>
        </w:rPr>
        <w:t>Расчет:</w:t>
      </w:r>
    </w:p>
    <w:p w:rsidR="001D534D" w:rsidRDefault="001D534D">
      <w:pPr>
        <w:numPr>
          <w:ilvl w:val="0"/>
          <w:numId w:val="3"/>
        </w:numPr>
        <w:jc w:val="both"/>
        <w:rPr>
          <w:sz w:val="28"/>
        </w:rPr>
      </w:pPr>
      <w:r>
        <w:rPr>
          <w:sz w:val="28"/>
        </w:rPr>
        <w:t>Линолиум производства Германия Цена – 285 руб/м2</w:t>
      </w:r>
    </w:p>
    <w:p w:rsidR="001D534D" w:rsidRDefault="001D534D">
      <w:pPr>
        <w:ind w:left="360"/>
        <w:jc w:val="both"/>
        <w:rPr>
          <w:sz w:val="28"/>
        </w:rPr>
      </w:pPr>
      <w:r>
        <w:rPr>
          <w:sz w:val="28"/>
        </w:rPr>
        <w:t xml:space="preserve">12,6 м2 * 265 = </w:t>
      </w:r>
      <w:r>
        <w:rPr>
          <w:sz w:val="28"/>
          <w:highlight w:val="yellow"/>
        </w:rPr>
        <w:t>3591 рублей</w:t>
      </w:r>
      <w:r>
        <w:rPr>
          <w:sz w:val="28"/>
        </w:rPr>
        <w:t>.</w:t>
      </w:r>
    </w:p>
    <w:p w:rsidR="001D534D" w:rsidRDefault="001D534D">
      <w:pPr>
        <w:ind w:left="360"/>
        <w:jc w:val="both"/>
        <w:rPr>
          <w:sz w:val="28"/>
        </w:rPr>
      </w:pPr>
      <w:r>
        <w:rPr>
          <w:sz w:val="28"/>
        </w:rPr>
        <w:t>2.Плинтус пластиковый Цена 25 рублей / 2 метра.</w:t>
      </w:r>
    </w:p>
    <w:p w:rsidR="001D534D" w:rsidRDefault="001D534D">
      <w:pPr>
        <w:ind w:left="360"/>
        <w:jc w:val="both"/>
        <w:rPr>
          <w:sz w:val="28"/>
        </w:rPr>
      </w:pPr>
      <w:r>
        <w:rPr>
          <w:sz w:val="28"/>
        </w:rPr>
        <w:t>Необходимое кол-во: 14,4 п.м. : 2 = 7,2 &lt; 7,5штук.</w:t>
      </w:r>
    </w:p>
    <w:p w:rsidR="001D534D" w:rsidRDefault="001D534D">
      <w:pPr>
        <w:ind w:left="360"/>
        <w:jc w:val="both"/>
        <w:rPr>
          <w:sz w:val="28"/>
        </w:rPr>
      </w:pPr>
      <w:r>
        <w:rPr>
          <w:sz w:val="28"/>
        </w:rPr>
        <w:t>7*25=175рублей.</w:t>
      </w:r>
    </w:p>
    <w:p w:rsidR="001D534D" w:rsidRDefault="001D534D">
      <w:pPr>
        <w:ind w:left="360"/>
        <w:jc w:val="both"/>
        <w:rPr>
          <w:sz w:val="28"/>
        </w:rPr>
      </w:pPr>
      <w:r>
        <w:rPr>
          <w:sz w:val="28"/>
        </w:rPr>
        <w:t>Цена плинтуса 0,5 м = 7 рублей.</w:t>
      </w:r>
    </w:p>
    <w:p w:rsidR="001D534D" w:rsidRDefault="001D534D">
      <w:pPr>
        <w:ind w:left="360"/>
        <w:jc w:val="both"/>
        <w:rPr>
          <w:sz w:val="28"/>
        </w:rPr>
      </w:pPr>
      <w:r>
        <w:rPr>
          <w:sz w:val="28"/>
        </w:rPr>
        <w:t xml:space="preserve">175 + 7 = </w:t>
      </w:r>
      <w:r>
        <w:rPr>
          <w:sz w:val="28"/>
          <w:highlight w:val="yellow"/>
        </w:rPr>
        <w:t>182 рублей.</w:t>
      </w:r>
    </w:p>
    <w:p w:rsidR="001D534D" w:rsidRDefault="001D534D">
      <w:pPr>
        <w:ind w:left="360"/>
        <w:jc w:val="both"/>
        <w:rPr>
          <w:sz w:val="28"/>
        </w:rPr>
      </w:pPr>
      <w:r>
        <w:rPr>
          <w:sz w:val="28"/>
        </w:rPr>
        <w:t xml:space="preserve">Стоимость уголков Цена 1 уголка/ 5 рублей. </w:t>
      </w:r>
    </w:p>
    <w:p w:rsidR="001D534D" w:rsidRDefault="001D534D">
      <w:pPr>
        <w:ind w:left="360"/>
        <w:jc w:val="both"/>
        <w:rPr>
          <w:sz w:val="28"/>
        </w:rPr>
      </w:pPr>
      <w:r>
        <w:rPr>
          <w:sz w:val="28"/>
        </w:rPr>
        <w:t xml:space="preserve">Необходимое кол-во 14,5 * 5 рублей= </w:t>
      </w:r>
      <w:r>
        <w:rPr>
          <w:sz w:val="28"/>
          <w:highlight w:val="yellow"/>
        </w:rPr>
        <w:t>72,5 рублей.</w:t>
      </w:r>
    </w:p>
    <w:p w:rsidR="001D534D" w:rsidRDefault="001D534D">
      <w:pPr>
        <w:ind w:left="360"/>
        <w:jc w:val="both"/>
        <w:rPr>
          <w:sz w:val="28"/>
        </w:rPr>
      </w:pPr>
      <w:r>
        <w:rPr>
          <w:sz w:val="28"/>
        </w:rPr>
        <w:t xml:space="preserve">3.Обои производства Германии. </w:t>
      </w:r>
    </w:p>
    <w:p w:rsidR="001D534D" w:rsidRDefault="001D534D">
      <w:pPr>
        <w:ind w:left="360"/>
        <w:jc w:val="both"/>
        <w:rPr>
          <w:sz w:val="28"/>
        </w:rPr>
      </w:pPr>
      <w:r>
        <w:rPr>
          <w:sz w:val="28"/>
        </w:rPr>
        <w:t>Цена одного рулона: 300 рублей.</w:t>
      </w:r>
    </w:p>
    <w:p w:rsidR="001D534D" w:rsidRDefault="001D534D">
      <w:pPr>
        <w:ind w:left="360"/>
        <w:jc w:val="both"/>
        <w:rPr>
          <w:sz w:val="28"/>
        </w:rPr>
      </w:pPr>
      <w:r>
        <w:rPr>
          <w:sz w:val="28"/>
        </w:rPr>
        <w:t>Длинна 10 метров, ширина 50 см.</w:t>
      </w:r>
    </w:p>
    <w:p w:rsidR="001D534D" w:rsidRDefault="001D534D">
      <w:pPr>
        <w:ind w:left="360"/>
        <w:jc w:val="both"/>
        <w:rPr>
          <w:sz w:val="28"/>
        </w:rPr>
      </w:pPr>
      <w:r>
        <w:rPr>
          <w:sz w:val="28"/>
        </w:rPr>
        <w:t>0,5 *10 метров= 5м2</w:t>
      </w:r>
    </w:p>
    <w:p w:rsidR="001D534D" w:rsidRDefault="001D534D">
      <w:pPr>
        <w:ind w:left="360"/>
        <w:jc w:val="both"/>
        <w:rPr>
          <w:sz w:val="28"/>
        </w:rPr>
      </w:pPr>
      <w:r>
        <w:rPr>
          <w:sz w:val="28"/>
        </w:rPr>
        <w:t>Необходимое кол-во: 31,3 * 1,2 = 37,56 м2</w:t>
      </w:r>
    </w:p>
    <w:p w:rsidR="001D534D" w:rsidRDefault="001D534D">
      <w:pPr>
        <w:ind w:left="360"/>
        <w:jc w:val="both"/>
        <w:rPr>
          <w:sz w:val="28"/>
        </w:rPr>
      </w:pPr>
      <w:r>
        <w:rPr>
          <w:sz w:val="28"/>
        </w:rPr>
        <w:t>37,56 : 5 = 7,512 &lt; 8  рулонов.</w:t>
      </w:r>
    </w:p>
    <w:p w:rsidR="001D534D" w:rsidRDefault="001D534D">
      <w:pPr>
        <w:ind w:left="360"/>
        <w:jc w:val="both"/>
        <w:rPr>
          <w:sz w:val="28"/>
        </w:rPr>
      </w:pPr>
      <w:r>
        <w:rPr>
          <w:sz w:val="28"/>
        </w:rPr>
        <w:t xml:space="preserve">Стоимость: 8 рулонов * 300 рублей = </w:t>
      </w:r>
      <w:r>
        <w:rPr>
          <w:sz w:val="28"/>
          <w:highlight w:val="yellow"/>
        </w:rPr>
        <w:t>2400 рублей.</w:t>
      </w:r>
    </w:p>
    <w:p w:rsidR="001D534D" w:rsidRDefault="001D534D">
      <w:pPr>
        <w:ind w:left="360"/>
        <w:jc w:val="both"/>
        <w:rPr>
          <w:sz w:val="28"/>
        </w:rPr>
      </w:pPr>
      <w:r>
        <w:rPr>
          <w:sz w:val="28"/>
        </w:rPr>
        <w:t>Примечание: коэффициент 1,2 – прирезка.</w:t>
      </w:r>
    </w:p>
    <w:p w:rsidR="001D534D" w:rsidRDefault="001D534D">
      <w:pPr>
        <w:ind w:left="360"/>
        <w:jc w:val="both"/>
        <w:rPr>
          <w:sz w:val="28"/>
        </w:rPr>
      </w:pPr>
      <w:r>
        <w:rPr>
          <w:sz w:val="28"/>
        </w:rPr>
        <w:t xml:space="preserve">4.Потолок – покраска латексной краской. </w:t>
      </w:r>
    </w:p>
    <w:p w:rsidR="001D534D" w:rsidRDefault="001D534D">
      <w:pPr>
        <w:jc w:val="both"/>
        <w:rPr>
          <w:sz w:val="28"/>
        </w:rPr>
      </w:pPr>
      <w:r>
        <w:rPr>
          <w:sz w:val="28"/>
        </w:rPr>
        <w:t xml:space="preserve">     Цена краски «Копорол» (5 литровое ведро) = 650 рублей, 10 литровое 1200рублей.</w:t>
      </w:r>
    </w:p>
    <w:p w:rsidR="001D534D" w:rsidRDefault="001D534D">
      <w:pPr>
        <w:jc w:val="both"/>
        <w:rPr>
          <w:sz w:val="28"/>
        </w:rPr>
      </w:pPr>
      <w:r>
        <w:rPr>
          <w:sz w:val="28"/>
        </w:rPr>
        <w:t>Расход краски – 0,5 литра на м2</w:t>
      </w:r>
    </w:p>
    <w:p w:rsidR="001D534D" w:rsidRDefault="001D534D">
      <w:pPr>
        <w:jc w:val="both"/>
        <w:rPr>
          <w:sz w:val="28"/>
        </w:rPr>
      </w:pPr>
      <w:r>
        <w:rPr>
          <w:sz w:val="28"/>
        </w:rPr>
        <w:t>Необходимое количество: 0,5 * 20 м2 = 10 литров.</w:t>
      </w:r>
    </w:p>
    <w:p w:rsidR="001D534D" w:rsidRDefault="001D534D">
      <w:pPr>
        <w:jc w:val="both"/>
        <w:rPr>
          <w:sz w:val="28"/>
        </w:rPr>
      </w:pPr>
      <w:r>
        <w:rPr>
          <w:sz w:val="28"/>
        </w:rPr>
        <w:t xml:space="preserve">Стоимость:  = </w:t>
      </w:r>
      <w:r>
        <w:rPr>
          <w:sz w:val="28"/>
          <w:highlight w:val="yellow"/>
        </w:rPr>
        <w:t>1200 рублей</w:t>
      </w:r>
      <w:r>
        <w:rPr>
          <w:sz w:val="28"/>
        </w:rPr>
        <w:t xml:space="preserve"> (1 ведро).</w:t>
      </w:r>
    </w:p>
    <w:p w:rsidR="001D534D" w:rsidRDefault="001D534D">
      <w:pPr>
        <w:ind w:left="360"/>
        <w:jc w:val="both"/>
        <w:rPr>
          <w:sz w:val="28"/>
        </w:rPr>
      </w:pPr>
      <w:r>
        <w:rPr>
          <w:sz w:val="28"/>
        </w:rPr>
        <w:t>5.Дверь межкомнатная 2,4 м2</w:t>
      </w:r>
    </w:p>
    <w:p w:rsidR="001D534D" w:rsidRDefault="001D534D">
      <w:pPr>
        <w:ind w:left="360"/>
        <w:jc w:val="both"/>
        <w:rPr>
          <w:sz w:val="28"/>
        </w:rPr>
      </w:pPr>
      <w:r>
        <w:rPr>
          <w:sz w:val="28"/>
        </w:rPr>
        <w:t xml:space="preserve">Деревянная (сосна) </w:t>
      </w:r>
      <w:r>
        <w:rPr>
          <w:sz w:val="28"/>
          <w:highlight w:val="yellow"/>
        </w:rPr>
        <w:t>– 6000 рублей</w:t>
      </w:r>
      <w:r>
        <w:rPr>
          <w:sz w:val="28"/>
        </w:rPr>
        <w:t>.</w:t>
      </w:r>
    </w:p>
    <w:p w:rsidR="001D534D" w:rsidRDefault="001D534D">
      <w:pPr>
        <w:numPr>
          <w:ilvl w:val="0"/>
          <w:numId w:val="4"/>
        </w:numPr>
        <w:jc w:val="both"/>
        <w:rPr>
          <w:sz w:val="28"/>
        </w:rPr>
      </w:pPr>
      <w:r>
        <w:rPr>
          <w:sz w:val="28"/>
        </w:rPr>
        <w:t>Окна</w:t>
      </w:r>
    </w:p>
    <w:p w:rsidR="001D534D" w:rsidRDefault="001D534D">
      <w:pPr>
        <w:jc w:val="both"/>
        <w:rPr>
          <w:sz w:val="28"/>
        </w:rPr>
      </w:pPr>
      <w:r>
        <w:rPr>
          <w:sz w:val="28"/>
        </w:rPr>
        <w:t>Цена одного окна 2,7 м – 7500 рублей</w:t>
      </w:r>
    </w:p>
    <w:p w:rsidR="001D534D" w:rsidRDefault="001D534D">
      <w:pPr>
        <w:ind w:left="360"/>
        <w:jc w:val="both"/>
        <w:rPr>
          <w:sz w:val="28"/>
        </w:rPr>
      </w:pPr>
      <w:r>
        <w:rPr>
          <w:sz w:val="28"/>
        </w:rPr>
        <w:t xml:space="preserve">Стоимость: 7500 * 2штуки = </w:t>
      </w:r>
      <w:r>
        <w:rPr>
          <w:sz w:val="28"/>
          <w:highlight w:val="yellow"/>
        </w:rPr>
        <w:t>15000 рублей.</w:t>
      </w:r>
    </w:p>
    <w:p w:rsidR="001D534D" w:rsidRDefault="001D534D">
      <w:pPr>
        <w:jc w:val="both"/>
        <w:rPr>
          <w:b/>
          <w:bCs/>
          <w:sz w:val="28"/>
        </w:rPr>
      </w:pPr>
      <w:r>
        <w:rPr>
          <w:b/>
          <w:bCs/>
          <w:sz w:val="28"/>
        </w:rPr>
        <w:t>3. Комната 10,4 м2</w:t>
      </w:r>
    </w:p>
    <w:p w:rsidR="001D534D" w:rsidRDefault="001D534D">
      <w:pPr>
        <w:jc w:val="both"/>
        <w:rPr>
          <w:b/>
          <w:bCs/>
          <w:sz w:val="28"/>
        </w:rPr>
      </w:pPr>
      <w:r>
        <w:rPr>
          <w:b/>
          <w:bCs/>
          <w:sz w:val="28"/>
        </w:rPr>
        <w:t>1.Пол – напольное покрытие 10,4 м2</w:t>
      </w:r>
    </w:p>
    <w:p w:rsidR="001D534D" w:rsidRDefault="001D534D">
      <w:pPr>
        <w:jc w:val="both"/>
        <w:rPr>
          <w:b/>
          <w:bCs/>
          <w:sz w:val="28"/>
        </w:rPr>
      </w:pPr>
      <w:r>
        <w:rPr>
          <w:b/>
          <w:bCs/>
          <w:sz w:val="28"/>
        </w:rPr>
        <w:t>2.Плинтус с прирезкой – 12,9 п/м</w:t>
      </w:r>
    </w:p>
    <w:p w:rsidR="001D534D" w:rsidRDefault="001D534D">
      <w:pPr>
        <w:jc w:val="both"/>
        <w:rPr>
          <w:b/>
          <w:bCs/>
          <w:sz w:val="28"/>
        </w:rPr>
      </w:pPr>
      <w:r>
        <w:rPr>
          <w:b/>
          <w:bCs/>
          <w:sz w:val="28"/>
        </w:rPr>
        <w:t>3.Стены – обои – 18,35 м2</w:t>
      </w:r>
    </w:p>
    <w:p w:rsidR="001D534D" w:rsidRDefault="001D534D">
      <w:pPr>
        <w:jc w:val="both"/>
        <w:rPr>
          <w:b/>
          <w:bCs/>
          <w:sz w:val="28"/>
        </w:rPr>
      </w:pPr>
      <w:r>
        <w:rPr>
          <w:b/>
          <w:bCs/>
          <w:sz w:val="28"/>
        </w:rPr>
        <w:t>4.Плитка керамическая 1/3 от общего объема стен – 9,2 м2</w:t>
      </w:r>
    </w:p>
    <w:p w:rsidR="001D534D" w:rsidRDefault="001D534D">
      <w:pPr>
        <w:jc w:val="both"/>
        <w:rPr>
          <w:b/>
          <w:bCs/>
          <w:sz w:val="28"/>
        </w:rPr>
      </w:pPr>
      <w:r>
        <w:rPr>
          <w:b/>
          <w:bCs/>
          <w:sz w:val="28"/>
        </w:rPr>
        <w:t>5.Потолок – покраска латексной краской – 10,4 м2</w:t>
      </w:r>
    </w:p>
    <w:p w:rsidR="001D534D" w:rsidRDefault="001D534D">
      <w:pPr>
        <w:jc w:val="both"/>
        <w:rPr>
          <w:b/>
          <w:bCs/>
          <w:sz w:val="28"/>
        </w:rPr>
      </w:pPr>
      <w:r>
        <w:rPr>
          <w:b/>
          <w:bCs/>
          <w:sz w:val="28"/>
        </w:rPr>
        <w:t>6.Двери – межкомнатная –одностворчатая  - 2,0 м2</w:t>
      </w:r>
    </w:p>
    <w:p w:rsidR="001D534D" w:rsidRDefault="001D534D">
      <w:pPr>
        <w:jc w:val="both"/>
        <w:rPr>
          <w:b/>
          <w:bCs/>
          <w:sz w:val="28"/>
        </w:rPr>
      </w:pPr>
      <w:r>
        <w:rPr>
          <w:b/>
          <w:bCs/>
          <w:sz w:val="28"/>
        </w:rPr>
        <w:t>7.Окна 1 штука – 2,7 м2</w:t>
      </w:r>
    </w:p>
    <w:p w:rsidR="001D534D" w:rsidRDefault="001D534D">
      <w:pPr>
        <w:jc w:val="both"/>
        <w:rPr>
          <w:sz w:val="28"/>
        </w:rPr>
      </w:pPr>
      <w:r>
        <w:rPr>
          <w:sz w:val="28"/>
        </w:rPr>
        <w:t>Расчет:</w:t>
      </w:r>
    </w:p>
    <w:p w:rsidR="001D534D" w:rsidRDefault="001D534D">
      <w:pPr>
        <w:ind w:left="360"/>
        <w:jc w:val="both"/>
        <w:rPr>
          <w:sz w:val="28"/>
        </w:rPr>
      </w:pPr>
      <w:r>
        <w:rPr>
          <w:sz w:val="28"/>
        </w:rPr>
        <w:t>1.Линолиум производства Германии. Цена – 300 руб/м2</w:t>
      </w:r>
    </w:p>
    <w:p w:rsidR="001D534D" w:rsidRDefault="001D534D">
      <w:pPr>
        <w:ind w:left="360"/>
        <w:jc w:val="both"/>
        <w:rPr>
          <w:sz w:val="28"/>
        </w:rPr>
      </w:pPr>
      <w:r>
        <w:rPr>
          <w:sz w:val="28"/>
        </w:rPr>
        <w:t xml:space="preserve">10,4м2 * 300 = </w:t>
      </w:r>
      <w:r>
        <w:rPr>
          <w:sz w:val="28"/>
          <w:highlight w:val="yellow"/>
        </w:rPr>
        <w:t>3120 рублей.</w:t>
      </w:r>
    </w:p>
    <w:p w:rsidR="001D534D" w:rsidRDefault="001D534D">
      <w:pPr>
        <w:ind w:left="360"/>
        <w:jc w:val="both"/>
        <w:rPr>
          <w:sz w:val="28"/>
        </w:rPr>
      </w:pPr>
      <w:r>
        <w:rPr>
          <w:sz w:val="28"/>
        </w:rPr>
        <w:t>2.Плинтус пластиковый Цена 25 рублей / 2 метра.</w:t>
      </w:r>
    </w:p>
    <w:p w:rsidR="001D534D" w:rsidRDefault="001D534D">
      <w:pPr>
        <w:ind w:left="360"/>
        <w:jc w:val="both"/>
        <w:rPr>
          <w:sz w:val="28"/>
        </w:rPr>
      </w:pPr>
      <w:r>
        <w:rPr>
          <w:sz w:val="28"/>
        </w:rPr>
        <w:t>Необходимое кол-во: 12,9 п.м. : 2 = 6,45штук.</w:t>
      </w:r>
    </w:p>
    <w:p w:rsidR="001D534D" w:rsidRDefault="001D534D">
      <w:pPr>
        <w:ind w:left="360"/>
        <w:jc w:val="both"/>
        <w:rPr>
          <w:sz w:val="28"/>
        </w:rPr>
      </w:pPr>
      <w:r>
        <w:rPr>
          <w:sz w:val="28"/>
        </w:rPr>
        <w:t>6*25=150рублей.</w:t>
      </w:r>
    </w:p>
    <w:p w:rsidR="001D534D" w:rsidRDefault="001D534D">
      <w:pPr>
        <w:ind w:left="360"/>
        <w:jc w:val="both"/>
        <w:rPr>
          <w:sz w:val="28"/>
        </w:rPr>
      </w:pPr>
      <w:r>
        <w:rPr>
          <w:sz w:val="28"/>
        </w:rPr>
        <w:t>Цена плинтуса 0,5 м = 7 рублей.</w:t>
      </w:r>
    </w:p>
    <w:p w:rsidR="001D534D" w:rsidRDefault="001D534D">
      <w:pPr>
        <w:ind w:left="360"/>
        <w:jc w:val="both"/>
        <w:rPr>
          <w:sz w:val="28"/>
        </w:rPr>
      </w:pPr>
      <w:r>
        <w:rPr>
          <w:sz w:val="28"/>
        </w:rPr>
        <w:t xml:space="preserve">150 + 7 </w:t>
      </w:r>
      <w:r>
        <w:rPr>
          <w:sz w:val="28"/>
          <w:highlight w:val="yellow"/>
        </w:rPr>
        <w:t>= 157 рублей</w:t>
      </w:r>
      <w:r>
        <w:rPr>
          <w:sz w:val="28"/>
        </w:rPr>
        <w:t>.</w:t>
      </w:r>
    </w:p>
    <w:p w:rsidR="001D534D" w:rsidRDefault="001D534D">
      <w:pPr>
        <w:ind w:left="360"/>
        <w:jc w:val="both"/>
        <w:rPr>
          <w:sz w:val="28"/>
        </w:rPr>
      </w:pPr>
      <w:r>
        <w:rPr>
          <w:sz w:val="28"/>
        </w:rPr>
        <w:t xml:space="preserve">Стоимость уголков. Цена 1уголка /5 рублей. </w:t>
      </w:r>
    </w:p>
    <w:p w:rsidR="001D534D" w:rsidRDefault="001D534D">
      <w:pPr>
        <w:ind w:left="360"/>
        <w:jc w:val="both"/>
        <w:rPr>
          <w:sz w:val="28"/>
        </w:rPr>
      </w:pPr>
      <w:r>
        <w:rPr>
          <w:sz w:val="28"/>
        </w:rPr>
        <w:t xml:space="preserve">Необходимое кол-во 13 * 5 = </w:t>
      </w:r>
      <w:r>
        <w:rPr>
          <w:sz w:val="28"/>
          <w:highlight w:val="yellow"/>
        </w:rPr>
        <w:t>65 рублей</w:t>
      </w:r>
      <w:r>
        <w:rPr>
          <w:sz w:val="28"/>
        </w:rPr>
        <w:t>.</w:t>
      </w:r>
    </w:p>
    <w:p w:rsidR="001D534D" w:rsidRDefault="001D534D">
      <w:pPr>
        <w:ind w:left="360"/>
        <w:jc w:val="both"/>
        <w:rPr>
          <w:sz w:val="28"/>
        </w:rPr>
      </w:pPr>
      <w:r>
        <w:rPr>
          <w:sz w:val="28"/>
        </w:rPr>
        <w:t>3.Обои производства Германии</w:t>
      </w:r>
    </w:p>
    <w:p w:rsidR="001D534D" w:rsidRDefault="001D534D">
      <w:pPr>
        <w:ind w:left="360"/>
        <w:jc w:val="both"/>
        <w:rPr>
          <w:sz w:val="28"/>
        </w:rPr>
      </w:pPr>
      <w:r>
        <w:rPr>
          <w:sz w:val="28"/>
        </w:rPr>
        <w:t>Цена одного рулона:  310рублей.</w:t>
      </w:r>
    </w:p>
    <w:p w:rsidR="001D534D" w:rsidRDefault="001D534D">
      <w:pPr>
        <w:ind w:left="360"/>
        <w:jc w:val="both"/>
        <w:rPr>
          <w:sz w:val="28"/>
        </w:rPr>
      </w:pPr>
      <w:r>
        <w:rPr>
          <w:sz w:val="28"/>
        </w:rPr>
        <w:t>Длинна 10 метров, ширина 50 см.</w:t>
      </w:r>
    </w:p>
    <w:p w:rsidR="001D534D" w:rsidRDefault="001D534D">
      <w:pPr>
        <w:ind w:left="360"/>
        <w:jc w:val="both"/>
        <w:rPr>
          <w:sz w:val="28"/>
        </w:rPr>
      </w:pPr>
      <w:r>
        <w:rPr>
          <w:sz w:val="28"/>
        </w:rPr>
        <w:t>0,5 *10 метров= 5м2</w:t>
      </w:r>
    </w:p>
    <w:p w:rsidR="001D534D" w:rsidRDefault="001D534D">
      <w:pPr>
        <w:ind w:left="360"/>
        <w:jc w:val="both"/>
        <w:rPr>
          <w:sz w:val="28"/>
        </w:rPr>
      </w:pPr>
      <w:r>
        <w:rPr>
          <w:sz w:val="28"/>
        </w:rPr>
        <w:t>Необходимое кол-во: 18,35 * 1,2 = 22,02м2</w:t>
      </w:r>
    </w:p>
    <w:p w:rsidR="001D534D" w:rsidRDefault="001D534D">
      <w:pPr>
        <w:ind w:left="360"/>
        <w:jc w:val="both"/>
        <w:rPr>
          <w:sz w:val="28"/>
        </w:rPr>
      </w:pPr>
      <w:r>
        <w:rPr>
          <w:sz w:val="28"/>
        </w:rPr>
        <w:t>22,02 : 5 = 4,404 &lt; 5 рулонов.</w:t>
      </w:r>
    </w:p>
    <w:p w:rsidR="001D534D" w:rsidRDefault="001D534D">
      <w:pPr>
        <w:ind w:left="360"/>
        <w:jc w:val="both"/>
        <w:rPr>
          <w:sz w:val="28"/>
        </w:rPr>
      </w:pPr>
      <w:r>
        <w:rPr>
          <w:sz w:val="28"/>
        </w:rPr>
        <w:t>Стоимость: 5 рулонов * 310 рублей =</w:t>
      </w:r>
      <w:r>
        <w:rPr>
          <w:sz w:val="28"/>
          <w:highlight w:val="yellow"/>
        </w:rPr>
        <w:t>1550 рублей.</w:t>
      </w:r>
    </w:p>
    <w:p w:rsidR="001D534D" w:rsidRDefault="001D534D">
      <w:pPr>
        <w:ind w:left="360"/>
        <w:jc w:val="both"/>
        <w:rPr>
          <w:sz w:val="28"/>
        </w:rPr>
      </w:pPr>
      <w:r>
        <w:rPr>
          <w:sz w:val="28"/>
        </w:rPr>
        <w:t>Примечание: коэффициент 1,2 – прирезка.</w:t>
      </w:r>
    </w:p>
    <w:p w:rsidR="001D534D" w:rsidRDefault="001D534D">
      <w:pPr>
        <w:ind w:left="360"/>
        <w:jc w:val="both"/>
        <w:rPr>
          <w:sz w:val="28"/>
        </w:rPr>
      </w:pPr>
      <w:r>
        <w:rPr>
          <w:sz w:val="28"/>
        </w:rPr>
        <w:t>4.Плитка керамическая производство Чехия</w:t>
      </w:r>
    </w:p>
    <w:p w:rsidR="001D534D" w:rsidRDefault="001D534D">
      <w:pPr>
        <w:ind w:left="360"/>
        <w:jc w:val="both"/>
        <w:rPr>
          <w:sz w:val="28"/>
        </w:rPr>
      </w:pPr>
      <w:r>
        <w:rPr>
          <w:sz w:val="28"/>
        </w:rPr>
        <w:t>Цена: 450 рублей / м2</w:t>
      </w:r>
    </w:p>
    <w:p w:rsidR="001D534D" w:rsidRDefault="001D534D">
      <w:pPr>
        <w:ind w:left="360"/>
        <w:jc w:val="both"/>
        <w:rPr>
          <w:sz w:val="28"/>
        </w:rPr>
      </w:pPr>
      <w:r>
        <w:rPr>
          <w:sz w:val="28"/>
        </w:rPr>
        <w:t xml:space="preserve">Стоимость: 9,2 м2 * 450 = </w:t>
      </w:r>
      <w:r>
        <w:rPr>
          <w:sz w:val="28"/>
          <w:highlight w:val="yellow"/>
        </w:rPr>
        <w:t>4140 рублей</w:t>
      </w:r>
    </w:p>
    <w:p w:rsidR="001D534D" w:rsidRDefault="001D534D">
      <w:pPr>
        <w:jc w:val="both"/>
        <w:rPr>
          <w:sz w:val="28"/>
        </w:rPr>
      </w:pPr>
      <w:r>
        <w:rPr>
          <w:sz w:val="28"/>
        </w:rPr>
        <w:t xml:space="preserve">5.Потолок – покраска латексной краской. </w:t>
      </w:r>
    </w:p>
    <w:p w:rsidR="001D534D" w:rsidRDefault="001D534D">
      <w:pPr>
        <w:jc w:val="both"/>
        <w:rPr>
          <w:sz w:val="28"/>
        </w:rPr>
      </w:pPr>
      <w:r>
        <w:rPr>
          <w:sz w:val="28"/>
        </w:rPr>
        <w:t xml:space="preserve">     Цена краски «Копорол» (5 литровое ведро) = 650 рублей, 10 литровое – 1200 рублей.</w:t>
      </w:r>
    </w:p>
    <w:p w:rsidR="001D534D" w:rsidRDefault="001D534D">
      <w:pPr>
        <w:jc w:val="both"/>
        <w:rPr>
          <w:sz w:val="28"/>
        </w:rPr>
      </w:pPr>
      <w:r>
        <w:rPr>
          <w:sz w:val="28"/>
        </w:rPr>
        <w:t>Расход краски – 0,5 литра на м2</w:t>
      </w:r>
    </w:p>
    <w:p w:rsidR="001D534D" w:rsidRDefault="001D534D">
      <w:pPr>
        <w:jc w:val="both"/>
        <w:rPr>
          <w:sz w:val="28"/>
        </w:rPr>
      </w:pPr>
      <w:r>
        <w:rPr>
          <w:sz w:val="28"/>
        </w:rPr>
        <w:t>Необходимое количество: 0,5 * 10,4 м2 = 5,0 литров.</w:t>
      </w:r>
    </w:p>
    <w:p w:rsidR="001D534D" w:rsidRDefault="001D534D">
      <w:pPr>
        <w:jc w:val="both"/>
        <w:rPr>
          <w:sz w:val="28"/>
        </w:rPr>
      </w:pPr>
      <w:r>
        <w:rPr>
          <w:sz w:val="28"/>
        </w:rPr>
        <w:t xml:space="preserve">Стоимость: 650 * 1 = </w:t>
      </w:r>
      <w:r>
        <w:rPr>
          <w:sz w:val="28"/>
          <w:highlight w:val="yellow"/>
        </w:rPr>
        <w:t>650 рублей</w:t>
      </w:r>
      <w:r>
        <w:rPr>
          <w:sz w:val="28"/>
        </w:rPr>
        <w:t xml:space="preserve"> (1 ведро).</w:t>
      </w:r>
    </w:p>
    <w:p w:rsidR="001D534D" w:rsidRDefault="001D534D">
      <w:pPr>
        <w:ind w:left="360"/>
        <w:jc w:val="both"/>
        <w:rPr>
          <w:sz w:val="28"/>
        </w:rPr>
      </w:pPr>
      <w:r>
        <w:rPr>
          <w:sz w:val="28"/>
        </w:rPr>
        <w:t>6.Дверь межкомнатная 2,4 м2</w:t>
      </w:r>
    </w:p>
    <w:p w:rsidR="001D534D" w:rsidRDefault="001D534D">
      <w:pPr>
        <w:ind w:left="360"/>
        <w:jc w:val="both"/>
        <w:rPr>
          <w:sz w:val="28"/>
        </w:rPr>
      </w:pPr>
      <w:r>
        <w:rPr>
          <w:sz w:val="28"/>
        </w:rPr>
        <w:t xml:space="preserve">Деревянная (сосна) </w:t>
      </w:r>
      <w:r>
        <w:rPr>
          <w:sz w:val="28"/>
          <w:highlight w:val="yellow"/>
        </w:rPr>
        <w:t>– 6000 рублей</w:t>
      </w:r>
      <w:r>
        <w:rPr>
          <w:sz w:val="28"/>
        </w:rPr>
        <w:t>.</w:t>
      </w:r>
    </w:p>
    <w:p w:rsidR="001D534D" w:rsidRDefault="001D534D">
      <w:pPr>
        <w:numPr>
          <w:ilvl w:val="0"/>
          <w:numId w:val="4"/>
        </w:numPr>
        <w:jc w:val="both"/>
        <w:rPr>
          <w:sz w:val="28"/>
        </w:rPr>
      </w:pPr>
      <w:r>
        <w:rPr>
          <w:sz w:val="28"/>
        </w:rPr>
        <w:t>Окна</w:t>
      </w:r>
    </w:p>
    <w:p w:rsidR="001D534D" w:rsidRDefault="001D534D">
      <w:pPr>
        <w:jc w:val="both"/>
        <w:rPr>
          <w:sz w:val="28"/>
        </w:rPr>
      </w:pPr>
      <w:r>
        <w:rPr>
          <w:sz w:val="28"/>
        </w:rPr>
        <w:t>Цена одного окна 2,7 м – 7500 рублей</w:t>
      </w:r>
    </w:p>
    <w:p w:rsidR="001D534D" w:rsidRDefault="001D534D">
      <w:pPr>
        <w:ind w:left="360"/>
        <w:jc w:val="both"/>
        <w:rPr>
          <w:sz w:val="28"/>
        </w:rPr>
      </w:pPr>
      <w:r>
        <w:rPr>
          <w:sz w:val="28"/>
        </w:rPr>
        <w:t xml:space="preserve">Стоимость: 7500 * 2штуки = </w:t>
      </w:r>
      <w:r>
        <w:rPr>
          <w:sz w:val="28"/>
          <w:highlight w:val="yellow"/>
        </w:rPr>
        <w:t>15000 рублей</w:t>
      </w:r>
    </w:p>
    <w:p w:rsidR="001D534D" w:rsidRDefault="001D534D"/>
    <w:p w:rsidR="001D534D" w:rsidRDefault="001D534D">
      <w:pPr>
        <w:jc w:val="both"/>
        <w:rPr>
          <w:b/>
          <w:bCs/>
          <w:sz w:val="28"/>
        </w:rPr>
      </w:pPr>
      <w:r>
        <w:rPr>
          <w:b/>
          <w:bCs/>
          <w:sz w:val="28"/>
        </w:rPr>
        <w:t>4. Кухня 10,0 м2</w:t>
      </w:r>
    </w:p>
    <w:p w:rsidR="001D534D" w:rsidRDefault="001D534D">
      <w:pPr>
        <w:jc w:val="both"/>
        <w:rPr>
          <w:b/>
          <w:bCs/>
          <w:sz w:val="28"/>
        </w:rPr>
      </w:pPr>
      <w:r>
        <w:rPr>
          <w:b/>
          <w:bCs/>
          <w:sz w:val="28"/>
        </w:rPr>
        <w:t>1.Пол – напольное покрытие – 10,0 м2</w:t>
      </w:r>
    </w:p>
    <w:p w:rsidR="001D534D" w:rsidRDefault="001D534D">
      <w:pPr>
        <w:jc w:val="both"/>
        <w:rPr>
          <w:b/>
          <w:bCs/>
          <w:sz w:val="28"/>
        </w:rPr>
      </w:pPr>
      <w:r>
        <w:rPr>
          <w:b/>
          <w:bCs/>
          <w:sz w:val="28"/>
        </w:rPr>
        <w:t>2.Плинтус 3,33*3 м с прирезкой – 12,66 п/м</w:t>
      </w:r>
    </w:p>
    <w:p w:rsidR="001D534D" w:rsidRDefault="001D534D">
      <w:pPr>
        <w:jc w:val="both"/>
        <w:rPr>
          <w:b/>
          <w:bCs/>
          <w:sz w:val="28"/>
        </w:rPr>
      </w:pPr>
      <w:r>
        <w:rPr>
          <w:b/>
          <w:bCs/>
          <w:sz w:val="28"/>
        </w:rPr>
        <w:t>3.Стены – обои – 26,95 м2</w:t>
      </w:r>
    </w:p>
    <w:p w:rsidR="001D534D" w:rsidRDefault="001D534D">
      <w:pPr>
        <w:jc w:val="both"/>
        <w:rPr>
          <w:b/>
          <w:bCs/>
          <w:sz w:val="28"/>
        </w:rPr>
      </w:pPr>
      <w:r>
        <w:rPr>
          <w:b/>
          <w:bCs/>
          <w:sz w:val="28"/>
        </w:rPr>
        <w:t>4.Потолок – покраска латексной краской –10 м 2</w:t>
      </w:r>
    </w:p>
    <w:p w:rsidR="001D534D" w:rsidRDefault="001D534D">
      <w:pPr>
        <w:jc w:val="both"/>
        <w:rPr>
          <w:b/>
          <w:bCs/>
          <w:sz w:val="28"/>
        </w:rPr>
      </w:pPr>
      <w:r>
        <w:rPr>
          <w:b/>
          <w:bCs/>
          <w:sz w:val="28"/>
        </w:rPr>
        <w:t>5.Двери межкомнатная – одностворчатая – 2м2</w:t>
      </w:r>
    </w:p>
    <w:p w:rsidR="001D534D" w:rsidRDefault="001D534D">
      <w:pPr>
        <w:jc w:val="both"/>
        <w:rPr>
          <w:b/>
          <w:bCs/>
          <w:sz w:val="28"/>
        </w:rPr>
      </w:pPr>
      <w:r>
        <w:rPr>
          <w:b/>
          <w:bCs/>
          <w:sz w:val="28"/>
        </w:rPr>
        <w:t>6.Окна 1 шт. – 2,7 м2</w:t>
      </w:r>
    </w:p>
    <w:p w:rsidR="001D534D" w:rsidRDefault="001D534D">
      <w:pPr>
        <w:jc w:val="both"/>
        <w:rPr>
          <w:sz w:val="28"/>
        </w:rPr>
      </w:pPr>
      <w:r>
        <w:rPr>
          <w:sz w:val="28"/>
        </w:rPr>
        <w:t>Расчет:</w:t>
      </w:r>
    </w:p>
    <w:p w:rsidR="001D534D" w:rsidRDefault="001D534D">
      <w:pPr>
        <w:ind w:left="360"/>
        <w:jc w:val="both"/>
        <w:rPr>
          <w:sz w:val="28"/>
        </w:rPr>
      </w:pPr>
      <w:r>
        <w:rPr>
          <w:sz w:val="28"/>
        </w:rPr>
        <w:t>1.Линолиум произ-ва Германия Цена – 300 руб/м2</w:t>
      </w:r>
    </w:p>
    <w:p w:rsidR="001D534D" w:rsidRDefault="001D534D">
      <w:pPr>
        <w:ind w:left="360"/>
        <w:jc w:val="both"/>
        <w:rPr>
          <w:sz w:val="28"/>
        </w:rPr>
      </w:pPr>
      <w:r>
        <w:rPr>
          <w:sz w:val="28"/>
        </w:rPr>
        <w:t xml:space="preserve">10,0 м2 * 300 = </w:t>
      </w:r>
      <w:r>
        <w:rPr>
          <w:sz w:val="28"/>
          <w:highlight w:val="yellow"/>
        </w:rPr>
        <w:t>3000 рублей.</w:t>
      </w:r>
    </w:p>
    <w:p w:rsidR="001D534D" w:rsidRDefault="001D534D">
      <w:pPr>
        <w:ind w:left="360"/>
        <w:jc w:val="both"/>
        <w:rPr>
          <w:sz w:val="28"/>
        </w:rPr>
      </w:pPr>
      <w:r>
        <w:rPr>
          <w:sz w:val="28"/>
        </w:rPr>
        <w:t>2.Плинтус пластиковый Цена 25 рублей / 2 метра.</w:t>
      </w:r>
    </w:p>
    <w:p w:rsidR="001D534D" w:rsidRDefault="001D534D">
      <w:pPr>
        <w:ind w:left="360"/>
        <w:jc w:val="both"/>
        <w:rPr>
          <w:sz w:val="28"/>
        </w:rPr>
      </w:pPr>
      <w:r>
        <w:rPr>
          <w:sz w:val="28"/>
        </w:rPr>
        <w:t>Необходимое кол-во: 12,66 п.м. : 2 = 7,2 &lt; 7,5штук.</w:t>
      </w:r>
    </w:p>
    <w:p w:rsidR="001D534D" w:rsidRDefault="001D534D">
      <w:pPr>
        <w:ind w:left="360"/>
        <w:jc w:val="both"/>
        <w:rPr>
          <w:sz w:val="28"/>
        </w:rPr>
      </w:pPr>
      <w:r>
        <w:rPr>
          <w:sz w:val="28"/>
        </w:rPr>
        <w:t>7*25=175 рублей.</w:t>
      </w:r>
    </w:p>
    <w:p w:rsidR="001D534D" w:rsidRDefault="001D534D">
      <w:pPr>
        <w:ind w:left="360"/>
        <w:jc w:val="both"/>
        <w:rPr>
          <w:sz w:val="28"/>
        </w:rPr>
      </w:pPr>
      <w:r>
        <w:rPr>
          <w:sz w:val="28"/>
        </w:rPr>
        <w:t>Цена плинтуса 0,5 м = 7 рублей.</w:t>
      </w:r>
    </w:p>
    <w:p w:rsidR="001D534D" w:rsidRDefault="001D534D">
      <w:pPr>
        <w:ind w:left="360"/>
        <w:jc w:val="both"/>
        <w:rPr>
          <w:sz w:val="28"/>
        </w:rPr>
      </w:pPr>
      <w:r>
        <w:rPr>
          <w:sz w:val="28"/>
        </w:rPr>
        <w:t xml:space="preserve">175 + 7 = </w:t>
      </w:r>
      <w:r>
        <w:rPr>
          <w:sz w:val="28"/>
          <w:highlight w:val="yellow"/>
        </w:rPr>
        <w:t>182 рублей.</w:t>
      </w:r>
    </w:p>
    <w:p w:rsidR="001D534D" w:rsidRDefault="001D534D">
      <w:pPr>
        <w:ind w:left="360"/>
        <w:jc w:val="both"/>
        <w:rPr>
          <w:sz w:val="28"/>
        </w:rPr>
      </w:pPr>
      <w:r>
        <w:rPr>
          <w:sz w:val="28"/>
        </w:rPr>
        <w:t xml:space="preserve">Стоимость уголков. Цена 1 уголка/ 5 рублей. </w:t>
      </w:r>
    </w:p>
    <w:p w:rsidR="001D534D" w:rsidRDefault="001D534D">
      <w:pPr>
        <w:ind w:left="360"/>
        <w:jc w:val="both"/>
        <w:rPr>
          <w:sz w:val="28"/>
        </w:rPr>
      </w:pPr>
      <w:r>
        <w:rPr>
          <w:sz w:val="28"/>
        </w:rPr>
        <w:t xml:space="preserve">Необходимое кол-во 13* 5= </w:t>
      </w:r>
      <w:r>
        <w:rPr>
          <w:sz w:val="28"/>
          <w:highlight w:val="yellow"/>
        </w:rPr>
        <w:t>65 рублей.</w:t>
      </w:r>
    </w:p>
    <w:p w:rsidR="001D534D" w:rsidRDefault="001D534D">
      <w:pPr>
        <w:ind w:left="360"/>
        <w:jc w:val="both"/>
        <w:rPr>
          <w:sz w:val="28"/>
        </w:rPr>
      </w:pPr>
      <w:r>
        <w:rPr>
          <w:sz w:val="28"/>
        </w:rPr>
        <w:t xml:space="preserve">3.Обои производства Венгрия. </w:t>
      </w:r>
    </w:p>
    <w:p w:rsidR="001D534D" w:rsidRDefault="001D534D">
      <w:pPr>
        <w:ind w:left="360"/>
        <w:jc w:val="both"/>
        <w:rPr>
          <w:sz w:val="28"/>
        </w:rPr>
      </w:pPr>
      <w:r>
        <w:rPr>
          <w:sz w:val="28"/>
        </w:rPr>
        <w:t>Цена одного рулона: 350 рублей.</w:t>
      </w:r>
    </w:p>
    <w:p w:rsidR="001D534D" w:rsidRDefault="001D534D">
      <w:pPr>
        <w:ind w:left="360"/>
        <w:jc w:val="both"/>
        <w:rPr>
          <w:sz w:val="28"/>
        </w:rPr>
      </w:pPr>
      <w:r>
        <w:rPr>
          <w:sz w:val="28"/>
        </w:rPr>
        <w:t>Длинна 10 метров, ширина 50 см.</w:t>
      </w:r>
    </w:p>
    <w:p w:rsidR="001D534D" w:rsidRDefault="001D534D">
      <w:pPr>
        <w:ind w:left="360"/>
        <w:jc w:val="both"/>
        <w:rPr>
          <w:sz w:val="28"/>
        </w:rPr>
      </w:pPr>
      <w:r>
        <w:rPr>
          <w:sz w:val="28"/>
        </w:rPr>
        <w:t>0,5 *10 метров= 5м2</w:t>
      </w:r>
    </w:p>
    <w:p w:rsidR="001D534D" w:rsidRDefault="001D534D">
      <w:pPr>
        <w:ind w:left="360"/>
        <w:jc w:val="both"/>
        <w:rPr>
          <w:sz w:val="28"/>
        </w:rPr>
      </w:pPr>
      <w:r>
        <w:rPr>
          <w:sz w:val="28"/>
        </w:rPr>
        <w:t>Необходимое кол-во: : 26,95 * 1,2 = 32,34м2</w:t>
      </w:r>
    </w:p>
    <w:p w:rsidR="001D534D" w:rsidRDefault="001D534D">
      <w:pPr>
        <w:ind w:left="360"/>
        <w:jc w:val="both"/>
        <w:rPr>
          <w:sz w:val="28"/>
        </w:rPr>
      </w:pPr>
      <w:r>
        <w:rPr>
          <w:sz w:val="28"/>
        </w:rPr>
        <w:t>32,34 : 5 = 6,468 &lt; 7 рулонов.</w:t>
      </w:r>
    </w:p>
    <w:p w:rsidR="001D534D" w:rsidRDefault="001D534D">
      <w:pPr>
        <w:ind w:left="360"/>
        <w:jc w:val="both"/>
        <w:rPr>
          <w:sz w:val="28"/>
        </w:rPr>
      </w:pPr>
      <w:r>
        <w:rPr>
          <w:sz w:val="28"/>
        </w:rPr>
        <w:t xml:space="preserve">Стоимость: 7 рулонов * 350 рублей = </w:t>
      </w:r>
      <w:r>
        <w:rPr>
          <w:sz w:val="28"/>
          <w:highlight w:val="yellow"/>
        </w:rPr>
        <w:t>2450рублей.</w:t>
      </w:r>
    </w:p>
    <w:p w:rsidR="001D534D" w:rsidRDefault="001D534D">
      <w:pPr>
        <w:ind w:left="360"/>
        <w:jc w:val="both"/>
        <w:rPr>
          <w:sz w:val="28"/>
        </w:rPr>
      </w:pPr>
      <w:r>
        <w:rPr>
          <w:sz w:val="28"/>
        </w:rPr>
        <w:t>Примечание: коэффициент 1,2 – прирезка.</w:t>
      </w:r>
    </w:p>
    <w:p w:rsidR="001D534D" w:rsidRDefault="001D534D">
      <w:pPr>
        <w:jc w:val="both"/>
        <w:rPr>
          <w:sz w:val="28"/>
        </w:rPr>
      </w:pPr>
      <w:r>
        <w:rPr>
          <w:sz w:val="28"/>
        </w:rPr>
        <w:t xml:space="preserve">     4.Потолок – покраска латексной краской. </w:t>
      </w:r>
    </w:p>
    <w:p w:rsidR="001D534D" w:rsidRDefault="001D534D">
      <w:pPr>
        <w:jc w:val="both"/>
        <w:rPr>
          <w:sz w:val="28"/>
        </w:rPr>
      </w:pPr>
      <w:r>
        <w:rPr>
          <w:sz w:val="28"/>
        </w:rPr>
        <w:t xml:space="preserve">     Цена краски «Копорол» (5 литровое ведро) = 650 рублей.</w:t>
      </w:r>
    </w:p>
    <w:p w:rsidR="001D534D" w:rsidRDefault="001D534D">
      <w:pPr>
        <w:jc w:val="both"/>
        <w:rPr>
          <w:sz w:val="28"/>
        </w:rPr>
      </w:pPr>
      <w:r>
        <w:rPr>
          <w:sz w:val="28"/>
        </w:rPr>
        <w:t>Расход краски – 0,5 литра на м2</w:t>
      </w:r>
    </w:p>
    <w:p w:rsidR="001D534D" w:rsidRDefault="001D534D">
      <w:pPr>
        <w:jc w:val="both"/>
        <w:rPr>
          <w:sz w:val="28"/>
        </w:rPr>
      </w:pPr>
      <w:r>
        <w:rPr>
          <w:sz w:val="28"/>
        </w:rPr>
        <w:t>Необходимое количество: 0,5 * 10 м2 = 10 литров.</w:t>
      </w:r>
    </w:p>
    <w:p w:rsidR="001D534D" w:rsidRDefault="001D534D">
      <w:pPr>
        <w:jc w:val="both"/>
        <w:rPr>
          <w:sz w:val="28"/>
        </w:rPr>
      </w:pPr>
      <w:r>
        <w:rPr>
          <w:sz w:val="28"/>
        </w:rPr>
        <w:t xml:space="preserve">Стоимость: 650 * 1 </w:t>
      </w:r>
      <w:r>
        <w:rPr>
          <w:sz w:val="28"/>
          <w:highlight w:val="yellow"/>
        </w:rPr>
        <w:t>= 650 рублей .</w:t>
      </w:r>
    </w:p>
    <w:p w:rsidR="001D534D" w:rsidRDefault="001D534D">
      <w:pPr>
        <w:ind w:left="360"/>
        <w:jc w:val="both"/>
        <w:rPr>
          <w:sz w:val="28"/>
        </w:rPr>
      </w:pPr>
      <w:r>
        <w:rPr>
          <w:sz w:val="28"/>
        </w:rPr>
        <w:t>5.Дверь межкомнатная 2,4 м2</w:t>
      </w:r>
    </w:p>
    <w:p w:rsidR="001D534D" w:rsidRDefault="001D534D">
      <w:pPr>
        <w:ind w:left="360"/>
        <w:jc w:val="both"/>
        <w:rPr>
          <w:sz w:val="28"/>
        </w:rPr>
      </w:pPr>
      <w:r>
        <w:rPr>
          <w:sz w:val="28"/>
        </w:rPr>
        <w:t>Деревянная (сосна) –</w:t>
      </w:r>
      <w:r>
        <w:rPr>
          <w:sz w:val="28"/>
          <w:highlight w:val="yellow"/>
        </w:rPr>
        <w:t>7000 рублей.</w:t>
      </w:r>
    </w:p>
    <w:p w:rsidR="001D534D" w:rsidRDefault="001D534D">
      <w:pPr>
        <w:ind w:left="360"/>
        <w:jc w:val="both"/>
        <w:rPr>
          <w:sz w:val="28"/>
        </w:rPr>
      </w:pPr>
      <w:r>
        <w:rPr>
          <w:sz w:val="28"/>
        </w:rPr>
        <w:t>6.Окна</w:t>
      </w:r>
    </w:p>
    <w:p w:rsidR="001D534D" w:rsidRDefault="001D534D">
      <w:pPr>
        <w:ind w:left="360"/>
        <w:jc w:val="both"/>
        <w:rPr>
          <w:sz w:val="28"/>
        </w:rPr>
      </w:pPr>
      <w:r>
        <w:rPr>
          <w:sz w:val="28"/>
        </w:rPr>
        <w:t xml:space="preserve">Цена одного окна 2,7 м – </w:t>
      </w:r>
      <w:r>
        <w:rPr>
          <w:sz w:val="28"/>
          <w:highlight w:val="yellow"/>
        </w:rPr>
        <w:t>7500 рублей</w:t>
      </w:r>
    </w:p>
    <w:p w:rsidR="001D534D" w:rsidRDefault="001D534D">
      <w:pPr>
        <w:jc w:val="both"/>
        <w:rPr>
          <w:sz w:val="28"/>
        </w:rPr>
      </w:pPr>
    </w:p>
    <w:p w:rsidR="001D534D" w:rsidRDefault="001D534D">
      <w:pPr>
        <w:jc w:val="both"/>
        <w:rPr>
          <w:b/>
          <w:bCs/>
          <w:sz w:val="28"/>
        </w:rPr>
      </w:pPr>
      <w:r>
        <w:rPr>
          <w:b/>
          <w:bCs/>
          <w:sz w:val="28"/>
        </w:rPr>
        <w:t>5. Ванная+туалет  9,0 м2</w:t>
      </w:r>
    </w:p>
    <w:p w:rsidR="001D534D" w:rsidRDefault="001D534D">
      <w:pPr>
        <w:jc w:val="both"/>
        <w:rPr>
          <w:b/>
          <w:bCs/>
          <w:sz w:val="28"/>
        </w:rPr>
      </w:pPr>
      <w:r>
        <w:rPr>
          <w:b/>
          <w:bCs/>
          <w:sz w:val="28"/>
        </w:rPr>
        <w:t xml:space="preserve">1.Пол </w:t>
      </w:r>
    </w:p>
    <w:p w:rsidR="001D534D" w:rsidRDefault="001D534D">
      <w:pPr>
        <w:jc w:val="both"/>
        <w:rPr>
          <w:b/>
          <w:bCs/>
          <w:sz w:val="28"/>
        </w:rPr>
      </w:pPr>
      <w:r>
        <w:rPr>
          <w:b/>
          <w:bCs/>
          <w:sz w:val="28"/>
        </w:rPr>
        <w:t>Плитка керамическая   - 9,0 м2</w:t>
      </w:r>
    </w:p>
    <w:p w:rsidR="001D534D" w:rsidRDefault="001D534D">
      <w:pPr>
        <w:jc w:val="both"/>
        <w:rPr>
          <w:b/>
          <w:bCs/>
          <w:sz w:val="28"/>
        </w:rPr>
      </w:pPr>
      <w:r>
        <w:rPr>
          <w:b/>
          <w:bCs/>
          <w:sz w:val="28"/>
        </w:rPr>
        <w:t>Плинтус с прирезкой 18п/м</w:t>
      </w:r>
    </w:p>
    <w:p w:rsidR="001D534D" w:rsidRDefault="001D534D">
      <w:pPr>
        <w:jc w:val="both"/>
        <w:rPr>
          <w:b/>
          <w:bCs/>
          <w:sz w:val="28"/>
        </w:rPr>
      </w:pPr>
      <w:r>
        <w:rPr>
          <w:b/>
          <w:bCs/>
          <w:sz w:val="28"/>
        </w:rPr>
        <w:t>2.Стены – покраска 20,9 м2</w:t>
      </w:r>
    </w:p>
    <w:p w:rsidR="001D534D" w:rsidRDefault="001D534D">
      <w:pPr>
        <w:jc w:val="both"/>
        <w:rPr>
          <w:b/>
          <w:bCs/>
          <w:sz w:val="28"/>
        </w:rPr>
      </w:pPr>
      <w:r>
        <w:rPr>
          <w:b/>
          <w:bCs/>
          <w:sz w:val="28"/>
        </w:rPr>
        <w:t>3.Плинка керамическая 1/ от общей площади стен – 20,9 м2</w:t>
      </w:r>
    </w:p>
    <w:p w:rsidR="001D534D" w:rsidRDefault="001D534D">
      <w:pPr>
        <w:jc w:val="both"/>
        <w:rPr>
          <w:b/>
          <w:bCs/>
          <w:sz w:val="28"/>
        </w:rPr>
      </w:pPr>
      <w:r>
        <w:rPr>
          <w:b/>
          <w:bCs/>
          <w:sz w:val="28"/>
        </w:rPr>
        <w:t>4.Потолок- покраска латексной краской – 9м2</w:t>
      </w:r>
    </w:p>
    <w:p w:rsidR="001D534D" w:rsidRDefault="001D534D">
      <w:pPr>
        <w:jc w:val="both"/>
        <w:rPr>
          <w:b/>
          <w:bCs/>
          <w:sz w:val="28"/>
        </w:rPr>
      </w:pPr>
      <w:r>
        <w:rPr>
          <w:b/>
          <w:bCs/>
          <w:sz w:val="28"/>
        </w:rPr>
        <w:t>5.Двери 2 штуки – 3,2 м2</w:t>
      </w:r>
    </w:p>
    <w:p w:rsidR="001D534D" w:rsidRDefault="001D534D">
      <w:pPr>
        <w:pStyle w:val="1"/>
      </w:pPr>
      <w:r>
        <w:t xml:space="preserve">Расчет </w:t>
      </w:r>
    </w:p>
    <w:p w:rsidR="001D534D" w:rsidRDefault="001D534D">
      <w:pPr>
        <w:jc w:val="both"/>
        <w:rPr>
          <w:sz w:val="28"/>
        </w:rPr>
      </w:pPr>
      <w:r>
        <w:rPr>
          <w:sz w:val="28"/>
        </w:rPr>
        <w:t xml:space="preserve">1.Пол </w:t>
      </w:r>
    </w:p>
    <w:p w:rsidR="001D534D" w:rsidRDefault="001D534D">
      <w:pPr>
        <w:jc w:val="both"/>
        <w:rPr>
          <w:sz w:val="28"/>
        </w:rPr>
      </w:pPr>
      <w:r>
        <w:rPr>
          <w:sz w:val="28"/>
        </w:rPr>
        <w:t>Цена плитки (производства Турции ) = 350 рублей/м2</w:t>
      </w:r>
    </w:p>
    <w:p w:rsidR="001D534D" w:rsidRDefault="001D534D">
      <w:pPr>
        <w:jc w:val="both"/>
        <w:rPr>
          <w:sz w:val="28"/>
        </w:rPr>
      </w:pPr>
      <w:r>
        <w:rPr>
          <w:sz w:val="28"/>
        </w:rPr>
        <w:t xml:space="preserve">9,0 м2 * 350 рублей = </w:t>
      </w:r>
      <w:r>
        <w:rPr>
          <w:sz w:val="28"/>
          <w:highlight w:val="yellow"/>
        </w:rPr>
        <w:t>3150 рублей.</w:t>
      </w:r>
    </w:p>
    <w:p w:rsidR="001D534D" w:rsidRDefault="001D534D">
      <w:pPr>
        <w:jc w:val="both"/>
        <w:rPr>
          <w:sz w:val="28"/>
        </w:rPr>
      </w:pPr>
      <w:r>
        <w:rPr>
          <w:sz w:val="28"/>
        </w:rPr>
        <w:t>2. Плинтус пластиковый Цена 25 рублей / 2 метра.</w:t>
      </w:r>
    </w:p>
    <w:p w:rsidR="001D534D" w:rsidRDefault="001D534D">
      <w:pPr>
        <w:ind w:left="360"/>
        <w:jc w:val="both"/>
        <w:rPr>
          <w:sz w:val="28"/>
        </w:rPr>
      </w:pPr>
      <w:r>
        <w:rPr>
          <w:sz w:val="28"/>
        </w:rPr>
        <w:t>Необходимое кол-во: 18 п.м. : 2 = 9 штук.</w:t>
      </w:r>
    </w:p>
    <w:p w:rsidR="001D534D" w:rsidRDefault="001D534D">
      <w:pPr>
        <w:ind w:left="360"/>
        <w:jc w:val="both"/>
        <w:rPr>
          <w:sz w:val="28"/>
        </w:rPr>
      </w:pPr>
      <w:r>
        <w:rPr>
          <w:sz w:val="28"/>
        </w:rPr>
        <w:t>9*25=</w:t>
      </w:r>
      <w:r>
        <w:rPr>
          <w:sz w:val="28"/>
          <w:highlight w:val="yellow"/>
        </w:rPr>
        <w:t>225 рублей</w:t>
      </w:r>
      <w:r>
        <w:rPr>
          <w:sz w:val="28"/>
        </w:rPr>
        <w:t>.</w:t>
      </w:r>
    </w:p>
    <w:p w:rsidR="001D534D" w:rsidRDefault="001D534D">
      <w:pPr>
        <w:ind w:left="360"/>
        <w:jc w:val="both"/>
        <w:rPr>
          <w:sz w:val="28"/>
        </w:rPr>
      </w:pPr>
      <w:r>
        <w:rPr>
          <w:sz w:val="28"/>
        </w:rPr>
        <w:t xml:space="preserve">Стоимость уголков. Цена 1 уголка/ 5 рублей. </w:t>
      </w:r>
    </w:p>
    <w:p w:rsidR="001D534D" w:rsidRDefault="001D534D">
      <w:pPr>
        <w:jc w:val="both"/>
        <w:rPr>
          <w:sz w:val="28"/>
        </w:rPr>
      </w:pPr>
      <w:r>
        <w:rPr>
          <w:sz w:val="28"/>
        </w:rPr>
        <w:t xml:space="preserve">Необходимое кол-во 18 * 5 = </w:t>
      </w:r>
      <w:r>
        <w:rPr>
          <w:sz w:val="28"/>
          <w:highlight w:val="yellow"/>
        </w:rPr>
        <w:t>90 рублей</w:t>
      </w:r>
    </w:p>
    <w:p w:rsidR="001D534D" w:rsidRDefault="001D534D">
      <w:pPr>
        <w:ind w:left="360"/>
        <w:jc w:val="both"/>
        <w:rPr>
          <w:sz w:val="28"/>
        </w:rPr>
      </w:pPr>
      <w:r>
        <w:rPr>
          <w:sz w:val="28"/>
        </w:rPr>
        <w:t>3.Покраска. Цена 5 литровой банки краски «Копорол» 650 рублей.</w:t>
      </w:r>
    </w:p>
    <w:p w:rsidR="001D534D" w:rsidRDefault="001D534D">
      <w:pPr>
        <w:jc w:val="both"/>
        <w:rPr>
          <w:sz w:val="28"/>
        </w:rPr>
      </w:pPr>
      <w:r>
        <w:rPr>
          <w:sz w:val="28"/>
        </w:rPr>
        <w:t>Расход– 0,5 литра на м2</w:t>
      </w:r>
    </w:p>
    <w:p w:rsidR="001D534D" w:rsidRDefault="001D534D">
      <w:pPr>
        <w:jc w:val="both"/>
        <w:rPr>
          <w:sz w:val="28"/>
        </w:rPr>
      </w:pPr>
      <w:r>
        <w:rPr>
          <w:sz w:val="28"/>
        </w:rPr>
        <w:t>Необходимое количество: 0,5 * 20,9м2 = 10,45 &lt;10 литров.</w:t>
      </w:r>
    </w:p>
    <w:p w:rsidR="001D534D" w:rsidRDefault="001D534D">
      <w:pPr>
        <w:jc w:val="both"/>
        <w:rPr>
          <w:sz w:val="28"/>
        </w:rPr>
      </w:pPr>
      <w:r>
        <w:rPr>
          <w:sz w:val="28"/>
        </w:rPr>
        <w:t>Стоимость: 650 рублей * 2банки</w:t>
      </w:r>
      <w:r>
        <w:rPr>
          <w:sz w:val="28"/>
          <w:highlight w:val="yellow"/>
        </w:rPr>
        <w:t>= 1300 рублей</w:t>
      </w:r>
      <w:r>
        <w:rPr>
          <w:sz w:val="28"/>
        </w:rPr>
        <w:t xml:space="preserve"> </w:t>
      </w:r>
    </w:p>
    <w:p w:rsidR="001D534D" w:rsidRDefault="001D534D">
      <w:pPr>
        <w:jc w:val="both"/>
        <w:rPr>
          <w:sz w:val="28"/>
        </w:rPr>
      </w:pPr>
      <w:r>
        <w:rPr>
          <w:sz w:val="28"/>
        </w:rPr>
        <w:t>Плитка керамическая</w:t>
      </w:r>
    </w:p>
    <w:p w:rsidR="001D534D" w:rsidRDefault="001D534D">
      <w:pPr>
        <w:jc w:val="both"/>
        <w:rPr>
          <w:sz w:val="28"/>
        </w:rPr>
      </w:pPr>
      <w:r>
        <w:rPr>
          <w:sz w:val="28"/>
        </w:rPr>
        <w:t>Цена плитки = 450 рублей.</w:t>
      </w:r>
    </w:p>
    <w:p w:rsidR="001D534D" w:rsidRDefault="001D534D">
      <w:pPr>
        <w:jc w:val="both"/>
        <w:rPr>
          <w:sz w:val="28"/>
        </w:rPr>
      </w:pPr>
      <w:r>
        <w:rPr>
          <w:sz w:val="28"/>
        </w:rPr>
        <w:t xml:space="preserve">20,9 м2 * 450 = </w:t>
      </w:r>
      <w:r>
        <w:rPr>
          <w:sz w:val="28"/>
          <w:highlight w:val="yellow"/>
        </w:rPr>
        <w:t>9405 рублей.</w:t>
      </w:r>
    </w:p>
    <w:p w:rsidR="001D534D" w:rsidRDefault="001D534D">
      <w:pPr>
        <w:ind w:left="360"/>
        <w:jc w:val="both"/>
        <w:rPr>
          <w:sz w:val="28"/>
        </w:rPr>
      </w:pPr>
      <w:r>
        <w:rPr>
          <w:sz w:val="28"/>
        </w:rPr>
        <w:t xml:space="preserve">4. Потолок – покраска латексной краской. </w:t>
      </w:r>
    </w:p>
    <w:p w:rsidR="001D534D" w:rsidRDefault="001D534D">
      <w:pPr>
        <w:jc w:val="both"/>
        <w:rPr>
          <w:sz w:val="28"/>
        </w:rPr>
      </w:pPr>
      <w:r>
        <w:rPr>
          <w:sz w:val="28"/>
        </w:rPr>
        <w:t xml:space="preserve">     Цена краски «Копорол» (5 литровое ведро) = 650 рублей.</w:t>
      </w:r>
    </w:p>
    <w:p w:rsidR="001D534D" w:rsidRDefault="001D534D">
      <w:pPr>
        <w:jc w:val="both"/>
        <w:rPr>
          <w:sz w:val="28"/>
        </w:rPr>
      </w:pPr>
      <w:r>
        <w:rPr>
          <w:sz w:val="28"/>
        </w:rPr>
        <w:t>Расход краски – 0,5 литра на м2</w:t>
      </w:r>
    </w:p>
    <w:p w:rsidR="001D534D" w:rsidRDefault="001D534D">
      <w:pPr>
        <w:jc w:val="both"/>
        <w:rPr>
          <w:sz w:val="28"/>
        </w:rPr>
      </w:pPr>
      <w:r>
        <w:rPr>
          <w:sz w:val="28"/>
        </w:rPr>
        <w:t>Необходимое количество: 0,5 * 9 м2 = 10 литров.</w:t>
      </w:r>
    </w:p>
    <w:p w:rsidR="001D534D" w:rsidRDefault="001D534D">
      <w:pPr>
        <w:jc w:val="both"/>
        <w:rPr>
          <w:sz w:val="28"/>
        </w:rPr>
      </w:pPr>
      <w:r>
        <w:rPr>
          <w:sz w:val="28"/>
        </w:rPr>
        <w:t xml:space="preserve">Стоимость: 650 * 1 = </w:t>
      </w:r>
      <w:r>
        <w:rPr>
          <w:sz w:val="28"/>
          <w:highlight w:val="yellow"/>
        </w:rPr>
        <w:t>650 рублей .</w:t>
      </w:r>
    </w:p>
    <w:p w:rsidR="001D534D" w:rsidRDefault="001D534D">
      <w:pPr>
        <w:jc w:val="both"/>
        <w:rPr>
          <w:sz w:val="28"/>
        </w:rPr>
      </w:pPr>
      <w:r>
        <w:rPr>
          <w:sz w:val="28"/>
        </w:rPr>
        <w:t>5. Дверь деревянная (сосна) по цене 4500 рублей</w:t>
      </w:r>
    </w:p>
    <w:p w:rsidR="001D534D" w:rsidRDefault="001D534D">
      <w:pPr>
        <w:jc w:val="both"/>
        <w:rPr>
          <w:sz w:val="28"/>
        </w:rPr>
      </w:pPr>
      <w:r>
        <w:rPr>
          <w:sz w:val="28"/>
        </w:rPr>
        <w:t xml:space="preserve">2 штуки *4.500 = </w:t>
      </w:r>
      <w:r>
        <w:rPr>
          <w:sz w:val="28"/>
          <w:highlight w:val="yellow"/>
        </w:rPr>
        <w:t>9000 рублей.</w:t>
      </w:r>
    </w:p>
    <w:p w:rsidR="001D534D" w:rsidRDefault="001D534D">
      <w:pPr>
        <w:jc w:val="both"/>
        <w:rPr>
          <w:sz w:val="28"/>
        </w:rPr>
      </w:pPr>
    </w:p>
    <w:p w:rsidR="001D534D" w:rsidRDefault="001D534D">
      <w:pPr>
        <w:jc w:val="both"/>
        <w:rPr>
          <w:b/>
          <w:bCs/>
          <w:sz w:val="28"/>
        </w:rPr>
      </w:pPr>
    </w:p>
    <w:p w:rsidR="001D534D" w:rsidRDefault="001D534D">
      <w:pPr>
        <w:jc w:val="both"/>
        <w:rPr>
          <w:b/>
          <w:bCs/>
          <w:sz w:val="28"/>
        </w:rPr>
      </w:pPr>
      <w:r>
        <w:rPr>
          <w:b/>
          <w:bCs/>
          <w:sz w:val="28"/>
        </w:rPr>
        <w:t>6. Коридор 13,0 м2</w:t>
      </w:r>
    </w:p>
    <w:p w:rsidR="001D534D" w:rsidRDefault="001D534D">
      <w:pPr>
        <w:jc w:val="both"/>
        <w:rPr>
          <w:b/>
          <w:bCs/>
          <w:sz w:val="28"/>
        </w:rPr>
      </w:pPr>
      <w:r>
        <w:rPr>
          <w:b/>
          <w:bCs/>
          <w:sz w:val="28"/>
        </w:rPr>
        <w:t>1.Пол – напольное покрытие – 13,0 м2</w:t>
      </w:r>
    </w:p>
    <w:p w:rsidR="001D534D" w:rsidRDefault="001D534D">
      <w:pPr>
        <w:jc w:val="both"/>
        <w:rPr>
          <w:b/>
          <w:bCs/>
          <w:sz w:val="28"/>
        </w:rPr>
      </w:pPr>
      <w:r>
        <w:rPr>
          <w:b/>
          <w:bCs/>
          <w:sz w:val="28"/>
        </w:rPr>
        <w:t>2.Плинтус с прирезкой – 10 п/м</w:t>
      </w:r>
    </w:p>
    <w:p w:rsidR="001D534D" w:rsidRDefault="001D534D">
      <w:pPr>
        <w:jc w:val="both"/>
        <w:rPr>
          <w:b/>
          <w:bCs/>
          <w:sz w:val="28"/>
        </w:rPr>
      </w:pPr>
      <w:r>
        <w:rPr>
          <w:b/>
          <w:bCs/>
          <w:sz w:val="28"/>
        </w:rPr>
        <w:t>3.Стены – обои – 26,95 м2</w:t>
      </w:r>
    </w:p>
    <w:p w:rsidR="001D534D" w:rsidRDefault="001D534D">
      <w:pPr>
        <w:jc w:val="both"/>
        <w:rPr>
          <w:b/>
          <w:bCs/>
          <w:sz w:val="28"/>
        </w:rPr>
      </w:pPr>
      <w:r>
        <w:rPr>
          <w:b/>
          <w:bCs/>
          <w:sz w:val="28"/>
        </w:rPr>
        <w:t>4.Потолок покраска латексной краской 13м2</w:t>
      </w:r>
    </w:p>
    <w:p w:rsidR="001D534D" w:rsidRDefault="001D534D">
      <w:pPr>
        <w:jc w:val="both"/>
        <w:rPr>
          <w:b/>
          <w:bCs/>
          <w:sz w:val="28"/>
        </w:rPr>
      </w:pPr>
      <w:r>
        <w:rPr>
          <w:b/>
          <w:bCs/>
          <w:sz w:val="28"/>
        </w:rPr>
        <w:t>5.Дверь входная – 2,1 м2.</w:t>
      </w:r>
    </w:p>
    <w:p w:rsidR="001D534D" w:rsidRDefault="001D534D">
      <w:pPr>
        <w:jc w:val="both"/>
        <w:rPr>
          <w:sz w:val="28"/>
        </w:rPr>
      </w:pPr>
      <w:r>
        <w:rPr>
          <w:sz w:val="28"/>
        </w:rPr>
        <w:t>Расчет:</w:t>
      </w:r>
    </w:p>
    <w:p w:rsidR="001D534D" w:rsidRDefault="001D534D">
      <w:pPr>
        <w:ind w:left="360"/>
        <w:jc w:val="both"/>
        <w:rPr>
          <w:sz w:val="28"/>
        </w:rPr>
      </w:pPr>
      <w:r>
        <w:rPr>
          <w:sz w:val="28"/>
        </w:rPr>
        <w:t>1.Линолиум производства Германия Цена – 340 руб/м2</w:t>
      </w:r>
    </w:p>
    <w:p w:rsidR="001D534D" w:rsidRDefault="001D534D">
      <w:pPr>
        <w:ind w:left="360"/>
        <w:jc w:val="both"/>
        <w:rPr>
          <w:sz w:val="28"/>
        </w:rPr>
      </w:pPr>
      <w:r>
        <w:rPr>
          <w:sz w:val="28"/>
        </w:rPr>
        <w:t xml:space="preserve">13,0 м2 * 340 = </w:t>
      </w:r>
      <w:r>
        <w:rPr>
          <w:sz w:val="28"/>
          <w:highlight w:val="yellow"/>
        </w:rPr>
        <w:t>4420 рублей.</w:t>
      </w:r>
    </w:p>
    <w:p w:rsidR="001D534D" w:rsidRDefault="001D534D">
      <w:pPr>
        <w:ind w:left="360"/>
        <w:jc w:val="both"/>
        <w:rPr>
          <w:sz w:val="28"/>
        </w:rPr>
      </w:pPr>
      <w:r>
        <w:rPr>
          <w:sz w:val="28"/>
        </w:rPr>
        <w:t>2.Плинтус деревянный Цена 10 рублей / 2 метра.</w:t>
      </w:r>
    </w:p>
    <w:p w:rsidR="001D534D" w:rsidRDefault="001D534D">
      <w:pPr>
        <w:ind w:left="360"/>
        <w:jc w:val="both"/>
        <w:rPr>
          <w:sz w:val="28"/>
        </w:rPr>
      </w:pPr>
      <w:r>
        <w:rPr>
          <w:sz w:val="28"/>
        </w:rPr>
        <w:t>Необходимое кол-во: 10,0 п.м. : 2 =  5штук.</w:t>
      </w:r>
    </w:p>
    <w:p w:rsidR="001D534D" w:rsidRDefault="001D534D">
      <w:pPr>
        <w:ind w:left="360"/>
        <w:jc w:val="both"/>
        <w:rPr>
          <w:sz w:val="28"/>
        </w:rPr>
      </w:pPr>
      <w:r>
        <w:rPr>
          <w:sz w:val="28"/>
        </w:rPr>
        <w:t>5*10=</w:t>
      </w:r>
      <w:r>
        <w:rPr>
          <w:sz w:val="28"/>
          <w:highlight w:val="yellow"/>
        </w:rPr>
        <w:t>50 рублей</w:t>
      </w:r>
      <w:r>
        <w:rPr>
          <w:sz w:val="28"/>
        </w:rPr>
        <w:t>.</w:t>
      </w:r>
    </w:p>
    <w:p w:rsidR="001D534D" w:rsidRDefault="001D534D">
      <w:pPr>
        <w:ind w:left="360"/>
        <w:jc w:val="both"/>
        <w:rPr>
          <w:sz w:val="28"/>
        </w:rPr>
      </w:pPr>
      <w:r>
        <w:rPr>
          <w:sz w:val="28"/>
        </w:rPr>
        <w:t xml:space="preserve">Стоимость гвоздей. Цена 1 гвоздь/ 20 коп. </w:t>
      </w:r>
    </w:p>
    <w:p w:rsidR="001D534D" w:rsidRDefault="001D534D">
      <w:pPr>
        <w:jc w:val="both"/>
        <w:rPr>
          <w:b/>
          <w:bCs/>
          <w:sz w:val="28"/>
        </w:rPr>
      </w:pPr>
      <w:r>
        <w:rPr>
          <w:sz w:val="28"/>
        </w:rPr>
        <w:t xml:space="preserve">Необходимое кол-во 20 * 20 коп = </w:t>
      </w:r>
      <w:r>
        <w:rPr>
          <w:sz w:val="28"/>
          <w:highlight w:val="yellow"/>
        </w:rPr>
        <w:t>4,0 рубля.</w:t>
      </w:r>
    </w:p>
    <w:p w:rsidR="001D534D" w:rsidRDefault="001D534D">
      <w:pPr>
        <w:ind w:left="360"/>
        <w:jc w:val="both"/>
        <w:rPr>
          <w:sz w:val="28"/>
        </w:rPr>
      </w:pPr>
      <w:r>
        <w:rPr>
          <w:b/>
          <w:bCs/>
          <w:sz w:val="28"/>
        </w:rPr>
        <w:t>3.</w:t>
      </w:r>
      <w:r>
        <w:rPr>
          <w:sz w:val="28"/>
        </w:rPr>
        <w:t xml:space="preserve"> Обои производства Венгрия. </w:t>
      </w:r>
    </w:p>
    <w:p w:rsidR="001D534D" w:rsidRDefault="001D534D">
      <w:pPr>
        <w:ind w:left="360"/>
        <w:jc w:val="both"/>
        <w:rPr>
          <w:sz w:val="28"/>
        </w:rPr>
      </w:pPr>
      <w:r>
        <w:rPr>
          <w:sz w:val="28"/>
        </w:rPr>
        <w:t>Цена одного рулона: 150 рублей.</w:t>
      </w:r>
    </w:p>
    <w:p w:rsidR="001D534D" w:rsidRDefault="001D534D">
      <w:pPr>
        <w:ind w:left="360"/>
        <w:jc w:val="both"/>
        <w:rPr>
          <w:sz w:val="28"/>
        </w:rPr>
      </w:pPr>
      <w:r>
        <w:rPr>
          <w:sz w:val="28"/>
        </w:rPr>
        <w:t>Длинна 10 метров, ширина 50 см.</w:t>
      </w:r>
    </w:p>
    <w:p w:rsidR="001D534D" w:rsidRDefault="001D534D">
      <w:pPr>
        <w:ind w:left="360"/>
        <w:jc w:val="both"/>
        <w:rPr>
          <w:sz w:val="28"/>
        </w:rPr>
      </w:pPr>
      <w:r>
        <w:rPr>
          <w:sz w:val="28"/>
        </w:rPr>
        <w:t>0,5 *10 метров= 5м2</w:t>
      </w:r>
    </w:p>
    <w:p w:rsidR="001D534D" w:rsidRDefault="001D534D">
      <w:pPr>
        <w:ind w:left="360"/>
        <w:jc w:val="both"/>
        <w:rPr>
          <w:sz w:val="28"/>
        </w:rPr>
      </w:pPr>
      <w:r>
        <w:rPr>
          <w:sz w:val="28"/>
        </w:rPr>
        <w:t>Необходимое кол-во: 26,95 * 1,2 = 32,34м2</w:t>
      </w:r>
    </w:p>
    <w:p w:rsidR="001D534D" w:rsidRDefault="001D534D">
      <w:pPr>
        <w:ind w:left="360"/>
        <w:jc w:val="both"/>
        <w:rPr>
          <w:sz w:val="28"/>
        </w:rPr>
      </w:pPr>
      <w:r>
        <w:rPr>
          <w:sz w:val="28"/>
        </w:rPr>
        <w:t>32,34: 5 = 6,468 &lt; 7  рулонов.</w:t>
      </w:r>
    </w:p>
    <w:p w:rsidR="001D534D" w:rsidRDefault="001D534D">
      <w:pPr>
        <w:ind w:left="360"/>
        <w:jc w:val="both"/>
        <w:rPr>
          <w:sz w:val="28"/>
        </w:rPr>
      </w:pPr>
      <w:r>
        <w:rPr>
          <w:sz w:val="28"/>
        </w:rPr>
        <w:t xml:space="preserve">Стоимость: 7 рулонов * 150 рублей = </w:t>
      </w:r>
      <w:r>
        <w:rPr>
          <w:sz w:val="28"/>
          <w:highlight w:val="yellow"/>
        </w:rPr>
        <w:t>1050рублей.</w:t>
      </w:r>
    </w:p>
    <w:p w:rsidR="001D534D" w:rsidRDefault="001D534D">
      <w:pPr>
        <w:ind w:left="360"/>
        <w:jc w:val="both"/>
        <w:rPr>
          <w:sz w:val="28"/>
        </w:rPr>
      </w:pPr>
      <w:r>
        <w:rPr>
          <w:sz w:val="28"/>
        </w:rPr>
        <w:t>Примечание: коэффициент 1,2 – прирезка.</w:t>
      </w:r>
    </w:p>
    <w:p w:rsidR="001D534D" w:rsidRDefault="001D534D">
      <w:pPr>
        <w:ind w:left="360"/>
        <w:jc w:val="both"/>
        <w:rPr>
          <w:sz w:val="28"/>
        </w:rPr>
      </w:pPr>
      <w:r>
        <w:rPr>
          <w:sz w:val="28"/>
        </w:rPr>
        <w:t xml:space="preserve">4. Потолок – покраска латексной краской. </w:t>
      </w:r>
    </w:p>
    <w:p w:rsidR="001D534D" w:rsidRDefault="001D534D">
      <w:pPr>
        <w:jc w:val="both"/>
        <w:rPr>
          <w:sz w:val="28"/>
        </w:rPr>
      </w:pPr>
      <w:r>
        <w:rPr>
          <w:sz w:val="28"/>
        </w:rPr>
        <w:t xml:space="preserve">     Цена краски «Копорол» (5 литровое ведро) = 650 рублей.</w:t>
      </w:r>
    </w:p>
    <w:p w:rsidR="001D534D" w:rsidRDefault="001D534D">
      <w:pPr>
        <w:jc w:val="both"/>
        <w:rPr>
          <w:sz w:val="28"/>
        </w:rPr>
      </w:pPr>
      <w:r>
        <w:rPr>
          <w:sz w:val="28"/>
        </w:rPr>
        <w:t>Расход краски – 0,5 литра на м2</w:t>
      </w:r>
    </w:p>
    <w:p w:rsidR="001D534D" w:rsidRDefault="001D534D">
      <w:pPr>
        <w:pStyle w:val="a4"/>
        <w:rPr>
          <w:b w:val="0"/>
          <w:bCs w:val="0"/>
          <w:i w:val="0"/>
          <w:iCs w:val="0"/>
        </w:rPr>
      </w:pPr>
      <w:r>
        <w:rPr>
          <w:b w:val="0"/>
          <w:bCs w:val="0"/>
          <w:i w:val="0"/>
          <w:iCs w:val="0"/>
        </w:rPr>
        <w:t>Необходимое количество: 0,5 * 13 м2 =(6,5 округляем до 10, с учетом того, что в одной из комнат не хватало 200 грамм лат краски) = 10 литров.</w:t>
      </w:r>
    </w:p>
    <w:p w:rsidR="001D534D" w:rsidRDefault="001D534D">
      <w:pPr>
        <w:jc w:val="both"/>
        <w:rPr>
          <w:sz w:val="28"/>
        </w:rPr>
      </w:pPr>
      <w:r>
        <w:rPr>
          <w:sz w:val="28"/>
        </w:rPr>
        <w:t>Стоимость: 650 * 2 =</w:t>
      </w:r>
      <w:r>
        <w:rPr>
          <w:sz w:val="28"/>
          <w:highlight w:val="yellow"/>
        </w:rPr>
        <w:t>1300 рублей.</w:t>
      </w:r>
    </w:p>
    <w:p w:rsidR="001D534D" w:rsidRDefault="001D534D">
      <w:pPr>
        <w:jc w:val="both"/>
        <w:rPr>
          <w:sz w:val="28"/>
        </w:rPr>
      </w:pPr>
      <w:r>
        <w:rPr>
          <w:sz w:val="28"/>
        </w:rPr>
        <w:t>5. Дверь входная – металическая, утепление, обшивка, глазок, шумоизоляция, качественный немецкий замок.</w:t>
      </w:r>
    </w:p>
    <w:p w:rsidR="001D534D" w:rsidRDefault="001D534D">
      <w:pPr>
        <w:jc w:val="both"/>
        <w:rPr>
          <w:sz w:val="28"/>
        </w:rPr>
      </w:pPr>
      <w:r>
        <w:rPr>
          <w:sz w:val="28"/>
        </w:rPr>
        <w:t xml:space="preserve">Цена – </w:t>
      </w:r>
      <w:r>
        <w:rPr>
          <w:sz w:val="28"/>
          <w:highlight w:val="yellow"/>
        </w:rPr>
        <w:t>12.500</w:t>
      </w:r>
      <w:r>
        <w:rPr>
          <w:sz w:val="28"/>
        </w:rPr>
        <w:t xml:space="preserve"> рублей</w:t>
      </w:r>
    </w:p>
    <w:p w:rsidR="001D534D" w:rsidRDefault="001D534D">
      <w:pPr>
        <w:jc w:val="both"/>
        <w:rPr>
          <w:b/>
          <w:bCs/>
          <w:sz w:val="28"/>
        </w:rPr>
      </w:pPr>
      <w:r>
        <w:rPr>
          <w:sz w:val="28"/>
        </w:rPr>
        <w:t>ИТОГО на СУММУ: 160.655,50рублей.</w:t>
      </w:r>
    </w:p>
    <w:p w:rsidR="001D534D" w:rsidRDefault="001D534D">
      <w:pPr>
        <w:jc w:val="both"/>
        <w:rPr>
          <w:b/>
          <w:bCs/>
          <w:sz w:val="28"/>
        </w:rPr>
      </w:pPr>
    </w:p>
    <w:p w:rsidR="001D534D" w:rsidRDefault="001D534D">
      <w:pPr>
        <w:pStyle w:val="31"/>
      </w:pPr>
      <w:r>
        <w:t>Примечание: Цены выведены без учета установки дверей, окон, стоимость установки можно вычислить из расчета 10 % от стоимости двери, окна.</w:t>
      </w:r>
    </w:p>
    <w:p w:rsidR="001D534D" w:rsidRDefault="001D534D">
      <w:pPr>
        <w:numPr>
          <w:ilvl w:val="0"/>
          <w:numId w:val="5"/>
        </w:numPr>
        <w:jc w:val="center"/>
        <w:rPr>
          <w:b/>
          <w:bCs/>
          <w:sz w:val="28"/>
        </w:rPr>
      </w:pPr>
      <w:r>
        <w:rPr>
          <w:b/>
          <w:bCs/>
          <w:sz w:val="36"/>
        </w:rPr>
        <w:t>Выбрать поставщика кровли с учетом транспортных издержек</w:t>
      </w:r>
      <w:r>
        <w:rPr>
          <w:b/>
          <w:bCs/>
          <w:sz w:val="28"/>
        </w:rPr>
        <w:t>.</w:t>
      </w:r>
    </w:p>
    <w:p w:rsidR="001D534D" w:rsidRDefault="001D534D">
      <w:pPr>
        <w:rPr>
          <w:b/>
          <w:bCs/>
          <w:sz w:val="28"/>
        </w:rPr>
      </w:pPr>
    </w:p>
    <w:p w:rsidR="001D534D" w:rsidRDefault="001D534D">
      <w:pPr>
        <w:rPr>
          <w:b/>
          <w:bCs/>
          <w:sz w:val="28"/>
        </w:rPr>
      </w:pPr>
    </w:p>
    <w:p w:rsidR="001D534D" w:rsidRDefault="001D534D">
      <w:pPr>
        <w:rPr>
          <w:b/>
          <w:bCs/>
          <w:sz w:val="28"/>
        </w:rPr>
      </w:pPr>
    </w:p>
    <w:p w:rsidR="001D534D" w:rsidRDefault="001D534D">
      <w:pPr>
        <w:rPr>
          <w:b/>
          <w:bCs/>
          <w:sz w:val="28"/>
        </w:rPr>
      </w:pPr>
      <w:r>
        <w:rPr>
          <w:b/>
          <w:bCs/>
          <w:sz w:val="28"/>
        </w:rPr>
        <w:t>Поставщика кровли выбираем ООО «ТОАЗ-КЕРАМИКА», находящегося в г. Тольятти.</w:t>
      </w:r>
    </w:p>
    <w:p w:rsidR="001D534D" w:rsidRDefault="001D534D">
      <w:pPr>
        <w:rPr>
          <w:b/>
          <w:bCs/>
          <w:sz w:val="28"/>
        </w:rPr>
      </w:pPr>
      <w:r>
        <w:rPr>
          <w:b/>
          <w:bCs/>
          <w:sz w:val="28"/>
        </w:rPr>
        <w:t>Необходимые данные по керамической черепице:</w:t>
      </w:r>
    </w:p>
    <w:p w:rsidR="001D534D" w:rsidRDefault="001D534D">
      <w:pPr>
        <w:ind w:left="360"/>
        <w:jc w:val="center"/>
        <w:rPr>
          <w:b/>
          <w:bCs/>
          <w:sz w:val="28"/>
        </w:rPr>
      </w:pPr>
    </w:p>
    <w:p w:rsidR="001D534D" w:rsidRDefault="00E35FDE">
      <w:pPr>
        <w:jc w:val="center"/>
        <w:rPr>
          <w:b/>
          <w:bCs/>
          <w:sz w:val="28"/>
        </w:rPr>
      </w:pPr>
      <w:r>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84.75pt">
            <v:imagedata r:id="rId7" o:title="4554"/>
          </v:shape>
        </w:pict>
      </w:r>
    </w:p>
    <w:p w:rsidR="001D534D" w:rsidRDefault="00E35FDE">
      <w:r>
        <w:pict>
          <v:shape id="_x0000_i1026" type="#_x0000_t75" style="width:467.25pt;height:462pt">
            <v:imagedata r:id="rId8" o:title="222"/>
          </v:shape>
        </w:pict>
      </w:r>
    </w:p>
    <w:p w:rsidR="001D534D" w:rsidRDefault="001D534D"/>
    <w:p w:rsidR="001D534D" w:rsidRDefault="001D534D"/>
    <w:p w:rsidR="001D534D" w:rsidRDefault="001D534D">
      <w:pPr>
        <w:rPr>
          <w:sz w:val="32"/>
        </w:rPr>
      </w:pPr>
      <w:r>
        <w:rPr>
          <w:sz w:val="32"/>
          <w:highlight w:val="yellow"/>
        </w:rPr>
        <w:t>Рассчитаем площадь крыши:</w:t>
      </w:r>
    </w:p>
    <w:p w:rsidR="001D534D" w:rsidRDefault="001D534D">
      <w:pPr>
        <w:rPr>
          <w:sz w:val="32"/>
          <w:lang w:val="en-US"/>
        </w:rPr>
      </w:pPr>
      <w:r>
        <w:rPr>
          <w:sz w:val="32"/>
          <w:lang w:val="en-US"/>
        </w:rPr>
        <w:t xml:space="preserve">S1= 96,85 </w:t>
      </w:r>
    </w:p>
    <w:p w:rsidR="001D534D" w:rsidRDefault="001D534D">
      <w:pPr>
        <w:rPr>
          <w:sz w:val="32"/>
          <w:lang w:val="en-US"/>
        </w:rPr>
      </w:pPr>
      <w:r>
        <w:rPr>
          <w:sz w:val="32"/>
          <w:lang w:val="en-US"/>
        </w:rPr>
        <w:t>S2 = 10,4</w:t>
      </w:r>
    </w:p>
    <w:p w:rsidR="001D534D" w:rsidRDefault="001D534D">
      <w:pPr>
        <w:rPr>
          <w:sz w:val="32"/>
          <w:lang w:val="en-US"/>
        </w:rPr>
      </w:pPr>
      <w:r>
        <w:rPr>
          <w:sz w:val="32"/>
          <w:lang w:val="en-US"/>
        </w:rPr>
        <w:t>S k= 2 * S = 214,5</w:t>
      </w:r>
    </w:p>
    <w:p w:rsidR="001D534D" w:rsidRDefault="001D534D">
      <w:pPr>
        <w:rPr>
          <w:sz w:val="32"/>
          <w:lang w:val="en-US"/>
        </w:rPr>
      </w:pPr>
      <w:r>
        <w:rPr>
          <w:sz w:val="32"/>
          <w:lang w:val="en-US"/>
        </w:rPr>
        <w:t>S</w:t>
      </w:r>
      <w:r>
        <w:rPr>
          <w:sz w:val="32"/>
        </w:rPr>
        <w:t>тр</w:t>
      </w:r>
      <w:r>
        <w:rPr>
          <w:sz w:val="32"/>
          <w:lang w:val="en-US"/>
        </w:rPr>
        <w:t xml:space="preserve">. = ½ * 6 * 1,6 = 4,8 </w:t>
      </w:r>
      <w:r>
        <w:rPr>
          <w:sz w:val="32"/>
        </w:rPr>
        <w:t>м</w:t>
      </w:r>
      <w:r>
        <w:rPr>
          <w:sz w:val="32"/>
          <w:lang w:val="en-US"/>
        </w:rPr>
        <w:t>2</w:t>
      </w:r>
    </w:p>
    <w:p w:rsidR="001D534D" w:rsidRDefault="001D534D">
      <w:pPr>
        <w:rPr>
          <w:sz w:val="32"/>
        </w:rPr>
      </w:pPr>
      <w:r>
        <w:rPr>
          <w:sz w:val="32"/>
          <w:lang w:val="en-US"/>
        </w:rPr>
        <w:t>S2</w:t>
      </w:r>
      <w:r>
        <w:rPr>
          <w:sz w:val="32"/>
        </w:rPr>
        <w:t>тр</w:t>
      </w:r>
      <w:r>
        <w:rPr>
          <w:sz w:val="32"/>
          <w:lang w:val="en-US"/>
        </w:rPr>
        <w:t>. = 9,6</w:t>
      </w:r>
    </w:p>
    <w:p w:rsidR="001D534D" w:rsidRDefault="001D534D">
      <w:pPr>
        <w:rPr>
          <w:sz w:val="32"/>
        </w:rPr>
      </w:pPr>
      <w:r>
        <w:rPr>
          <w:sz w:val="32"/>
          <w:highlight w:val="yellow"/>
          <w:lang w:val="en-US"/>
        </w:rPr>
        <w:t xml:space="preserve">S </w:t>
      </w:r>
      <w:r>
        <w:rPr>
          <w:sz w:val="32"/>
          <w:highlight w:val="yellow"/>
        </w:rPr>
        <w:t>полная = 214,5 +9,6 = 224,1 м2</w:t>
      </w:r>
    </w:p>
    <w:p w:rsidR="001D534D" w:rsidRDefault="001D534D">
      <w:pPr>
        <w:rPr>
          <w:sz w:val="32"/>
        </w:rPr>
      </w:pPr>
    </w:p>
    <w:p w:rsidR="001D534D" w:rsidRDefault="001D534D">
      <w:pPr>
        <w:rPr>
          <w:sz w:val="32"/>
        </w:rPr>
      </w:pPr>
      <w:r>
        <w:rPr>
          <w:sz w:val="32"/>
        </w:rPr>
        <w:t>Необходимое количество черепицы:</w:t>
      </w:r>
    </w:p>
    <w:p w:rsidR="001D534D" w:rsidRDefault="001D534D">
      <w:pPr>
        <w:rPr>
          <w:b/>
          <w:bCs/>
          <w:sz w:val="32"/>
        </w:rPr>
      </w:pPr>
      <w:r>
        <w:rPr>
          <w:b/>
          <w:bCs/>
          <w:sz w:val="32"/>
        </w:rPr>
        <w:t>Вариант 1:</w:t>
      </w:r>
    </w:p>
    <w:p w:rsidR="001D534D" w:rsidRDefault="001D534D">
      <w:pPr>
        <w:rPr>
          <w:sz w:val="32"/>
        </w:rPr>
      </w:pPr>
      <w:r>
        <w:rPr>
          <w:sz w:val="32"/>
          <w:lang w:val="en-US"/>
        </w:rPr>
        <w:t>S</w:t>
      </w:r>
      <w:r>
        <w:rPr>
          <w:sz w:val="32"/>
        </w:rPr>
        <w:t xml:space="preserve"> * количество в 1м2</w:t>
      </w:r>
    </w:p>
    <w:p w:rsidR="001D534D" w:rsidRDefault="001D534D">
      <w:pPr>
        <w:ind w:left="360"/>
        <w:rPr>
          <w:sz w:val="32"/>
        </w:rPr>
      </w:pPr>
      <w:r>
        <w:rPr>
          <w:sz w:val="32"/>
        </w:rPr>
        <w:t>224,1 * 9,5 = 2128,95 штук + 5% (бой) = 2235,40штук.</w:t>
      </w:r>
    </w:p>
    <w:p w:rsidR="001D534D" w:rsidRDefault="001D534D">
      <w:pPr>
        <w:ind w:left="360"/>
        <w:rPr>
          <w:sz w:val="32"/>
        </w:rPr>
      </w:pPr>
    </w:p>
    <w:p w:rsidR="001D534D" w:rsidRDefault="001D534D">
      <w:pPr>
        <w:ind w:left="360"/>
        <w:rPr>
          <w:sz w:val="32"/>
        </w:rPr>
      </w:pPr>
      <w:r>
        <w:rPr>
          <w:sz w:val="32"/>
        </w:rPr>
        <w:t xml:space="preserve">2235,40 * 8,82 = </w:t>
      </w:r>
      <w:r>
        <w:rPr>
          <w:sz w:val="32"/>
          <w:highlight w:val="yellow"/>
        </w:rPr>
        <w:t>19716,23 рублей</w:t>
      </w:r>
    </w:p>
    <w:p w:rsidR="001D534D" w:rsidRDefault="001D534D">
      <w:pPr>
        <w:ind w:left="360"/>
        <w:rPr>
          <w:b/>
          <w:bCs/>
          <w:sz w:val="32"/>
        </w:rPr>
      </w:pPr>
      <w:r>
        <w:rPr>
          <w:b/>
          <w:bCs/>
          <w:sz w:val="32"/>
        </w:rPr>
        <w:t>Вариант 2:</w:t>
      </w:r>
    </w:p>
    <w:p w:rsidR="001D534D" w:rsidRDefault="001D534D">
      <w:pPr>
        <w:ind w:left="360"/>
        <w:rPr>
          <w:sz w:val="32"/>
        </w:rPr>
      </w:pPr>
      <w:r>
        <w:rPr>
          <w:sz w:val="32"/>
        </w:rPr>
        <w:t>224,1 * 9,5 = 2128,95 штук + 5% (бой) = 2235,40штук.</w:t>
      </w:r>
    </w:p>
    <w:p w:rsidR="001D534D" w:rsidRDefault="001D534D">
      <w:pPr>
        <w:ind w:left="360"/>
        <w:rPr>
          <w:sz w:val="32"/>
        </w:rPr>
      </w:pPr>
      <w:r>
        <w:rPr>
          <w:sz w:val="32"/>
        </w:rPr>
        <w:t xml:space="preserve">2235,40 * 9,45 (цена за 1 штуку) = </w:t>
      </w:r>
      <w:r>
        <w:rPr>
          <w:sz w:val="32"/>
          <w:highlight w:val="yellow"/>
        </w:rPr>
        <w:t>21124,53 рублей</w:t>
      </w:r>
    </w:p>
    <w:p w:rsidR="001D534D" w:rsidRDefault="001D534D">
      <w:pPr>
        <w:ind w:left="360"/>
        <w:rPr>
          <w:sz w:val="32"/>
        </w:rPr>
      </w:pPr>
      <w:r>
        <w:rPr>
          <w:sz w:val="32"/>
        </w:rPr>
        <w:t xml:space="preserve"> Вывод: наиболее выгодным является вариант 1.</w:t>
      </w:r>
    </w:p>
    <w:p w:rsidR="001D534D" w:rsidRDefault="001D534D">
      <w:pPr>
        <w:rPr>
          <w:sz w:val="12"/>
          <w:szCs w:val="12"/>
        </w:rPr>
      </w:pPr>
      <w:r>
        <w:rPr>
          <w:sz w:val="32"/>
        </w:rPr>
        <w:t>Рассчитаем издержки:</w:t>
      </w:r>
      <w:r>
        <w:rPr>
          <w:sz w:val="12"/>
          <w:szCs w:val="12"/>
        </w:rPr>
        <w:t xml:space="preserve"> </w:t>
      </w:r>
    </w:p>
    <w:p w:rsidR="001D534D" w:rsidRDefault="001D534D">
      <w:pPr>
        <w:framePr w:w="1440" w:h="120" w:hRule="exact" w:wrap="auto" w:vAnchor="page" w:hAnchor="page" w:x="361" w:y="541"/>
        <w:spacing w:line="120" w:lineRule="exact"/>
        <w:rPr>
          <w:sz w:val="12"/>
          <w:szCs w:val="12"/>
        </w:rPr>
      </w:pPr>
    </w:p>
    <w:p w:rsidR="001D534D" w:rsidRDefault="001D534D">
      <w:pPr>
        <w:rPr>
          <w:b/>
          <w:bCs/>
          <w:sz w:val="28"/>
        </w:rPr>
      </w:pPr>
      <w:r>
        <w:rPr>
          <w:b/>
          <w:bCs/>
          <w:sz w:val="28"/>
        </w:rPr>
        <w:t>Для выбора поставщиков необходимо учитывать не только отпускные цен завода-изготовителя, но и транспортные расходы, связанные с доставкой конструкций от поставщика до строительной площадки.</w:t>
      </w:r>
    </w:p>
    <w:p w:rsidR="001D534D" w:rsidRDefault="001D534D">
      <w:pPr>
        <w:rPr>
          <w:b/>
          <w:bCs/>
          <w:sz w:val="28"/>
        </w:rPr>
      </w:pPr>
      <w:r>
        <w:rPr>
          <w:b/>
          <w:bCs/>
          <w:sz w:val="28"/>
          <w:u w:val="single"/>
        </w:rPr>
        <w:t xml:space="preserve">Общие затраты на поставку </w:t>
      </w:r>
      <w:r>
        <w:rPr>
          <w:b/>
          <w:bCs/>
          <w:sz w:val="28"/>
        </w:rPr>
        <w:t>Зоб =К* Цопт + Зтрансп +Зразгр</w:t>
      </w:r>
    </w:p>
    <w:p w:rsidR="001D534D" w:rsidRDefault="001D534D">
      <w:pPr>
        <w:rPr>
          <w:b/>
          <w:bCs/>
          <w:sz w:val="28"/>
        </w:rPr>
      </w:pPr>
      <w:r>
        <w:rPr>
          <w:b/>
          <w:bCs/>
          <w:sz w:val="28"/>
        </w:rPr>
        <w:t>где Зоб - общие затраты;</w:t>
      </w:r>
    </w:p>
    <w:p w:rsidR="001D534D" w:rsidRDefault="001D534D">
      <w:pPr>
        <w:rPr>
          <w:b/>
          <w:bCs/>
          <w:sz w:val="28"/>
        </w:rPr>
      </w:pPr>
      <w:r>
        <w:rPr>
          <w:b/>
          <w:bCs/>
          <w:sz w:val="28"/>
        </w:rPr>
        <w:t>К- количество материала;</w:t>
      </w:r>
    </w:p>
    <w:p w:rsidR="001D534D" w:rsidRDefault="001D534D">
      <w:pPr>
        <w:rPr>
          <w:b/>
          <w:bCs/>
          <w:sz w:val="28"/>
        </w:rPr>
      </w:pPr>
      <w:r>
        <w:rPr>
          <w:b/>
          <w:bCs/>
          <w:sz w:val="28"/>
        </w:rPr>
        <w:t>Цотп -отпускная цена;</w:t>
      </w:r>
    </w:p>
    <w:p w:rsidR="001D534D" w:rsidRDefault="001D534D">
      <w:pPr>
        <w:rPr>
          <w:b/>
          <w:bCs/>
          <w:sz w:val="28"/>
        </w:rPr>
      </w:pPr>
      <w:r>
        <w:rPr>
          <w:b/>
          <w:bCs/>
          <w:sz w:val="28"/>
          <w:szCs w:val="14"/>
        </w:rPr>
        <w:t xml:space="preserve">Зтрансп=Смаш/ч </w:t>
      </w:r>
      <w:r>
        <w:rPr>
          <w:b/>
          <w:bCs/>
          <w:i/>
          <w:iCs/>
          <w:sz w:val="28"/>
          <w:szCs w:val="14"/>
        </w:rPr>
        <w:t>1/</w:t>
      </w:r>
      <w:r>
        <w:rPr>
          <w:b/>
          <w:bCs/>
          <w:i/>
          <w:iCs/>
          <w:sz w:val="28"/>
          <w:szCs w:val="14"/>
          <w:lang w:val="en-US"/>
        </w:rPr>
        <w:t>U</w:t>
      </w:r>
      <w:r>
        <w:rPr>
          <w:b/>
          <w:bCs/>
          <w:sz w:val="28"/>
        </w:rPr>
        <w:t>*</w:t>
      </w:r>
      <w:r>
        <w:rPr>
          <w:b/>
          <w:bCs/>
          <w:sz w:val="28"/>
          <w:lang w:val="en-US"/>
        </w:rPr>
        <w:t>L</w:t>
      </w:r>
      <w:r>
        <w:rPr>
          <w:b/>
          <w:bCs/>
          <w:sz w:val="28"/>
        </w:rPr>
        <w:t>*(К\Т)</w:t>
      </w:r>
    </w:p>
    <w:p w:rsidR="001D534D" w:rsidRDefault="001D534D">
      <w:pPr>
        <w:rPr>
          <w:b/>
          <w:bCs/>
          <w:sz w:val="28"/>
          <w:szCs w:val="18"/>
        </w:rPr>
      </w:pPr>
      <w:r>
        <w:rPr>
          <w:b/>
          <w:bCs/>
          <w:sz w:val="28"/>
          <w:szCs w:val="18"/>
        </w:rPr>
        <w:t>где- Смаш/ч- стоимость машиночаса;</w:t>
      </w:r>
    </w:p>
    <w:p w:rsidR="001D534D" w:rsidRDefault="001D534D">
      <w:pPr>
        <w:rPr>
          <w:b/>
          <w:bCs/>
          <w:sz w:val="28"/>
          <w:szCs w:val="18"/>
        </w:rPr>
      </w:pPr>
      <w:r>
        <w:rPr>
          <w:b/>
          <w:bCs/>
          <w:sz w:val="28"/>
          <w:szCs w:val="18"/>
          <w:lang w:val="en-US"/>
        </w:rPr>
        <w:t>U</w:t>
      </w:r>
      <w:r>
        <w:rPr>
          <w:b/>
          <w:bCs/>
          <w:sz w:val="28"/>
          <w:szCs w:val="18"/>
        </w:rPr>
        <w:t>-средняя скорость транспортной единицы (принимается 36 км/час)</w:t>
      </w:r>
    </w:p>
    <w:p w:rsidR="001D534D" w:rsidRDefault="001D534D">
      <w:pPr>
        <w:rPr>
          <w:b/>
          <w:bCs/>
          <w:sz w:val="28"/>
          <w:szCs w:val="18"/>
        </w:rPr>
      </w:pPr>
      <w:r>
        <w:rPr>
          <w:b/>
          <w:bCs/>
          <w:sz w:val="28"/>
          <w:szCs w:val="18"/>
          <w:lang w:val="en-US"/>
        </w:rPr>
        <w:t>L</w:t>
      </w:r>
      <w:r>
        <w:rPr>
          <w:b/>
          <w:bCs/>
          <w:sz w:val="28"/>
          <w:szCs w:val="18"/>
        </w:rPr>
        <w:t>-расстояние, км;</w:t>
      </w:r>
    </w:p>
    <w:p w:rsidR="001D534D" w:rsidRDefault="001D534D">
      <w:pPr>
        <w:rPr>
          <w:b/>
          <w:bCs/>
          <w:sz w:val="28"/>
          <w:szCs w:val="18"/>
        </w:rPr>
      </w:pPr>
      <w:r>
        <w:rPr>
          <w:b/>
          <w:bCs/>
          <w:sz w:val="28"/>
          <w:szCs w:val="18"/>
          <w:lang w:val="en-US"/>
        </w:rPr>
        <w:t>T</w:t>
      </w:r>
      <w:r>
        <w:rPr>
          <w:b/>
          <w:bCs/>
          <w:sz w:val="28"/>
          <w:szCs w:val="18"/>
        </w:rPr>
        <w:t>- грузоподъемность автотранспорта, т;</w:t>
      </w:r>
    </w:p>
    <w:p w:rsidR="001D534D" w:rsidRDefault="001D534D">
      <w:pPr>
        <w:rPr>
          <w:b/>
          <w:bCs/>
          <w:sz w:val="28"/>
          <w:szCs w:val="18"/>
        </w:rPr>
      </w:pPr>
      <w:r>
        <w:rPr>
          <w:b/>
          <w:bCs/>
          <w:sz w:val="28"/>
          <w:szCs w:val="18"/>
        </w:rPr>
        <w:t>К- количество строительных материалов, конструкций, т;</w:t>
      </w:r>
    </w:p>
    <w:p w:rsidR="001D534D" w:rsidRDefault="001D534D">
      <w:pPr>
        <w:rPr>
          <w:b/>
          <w:bCs/>
          <w:sz w:val="28"/>
          <w:szCs w:val="18"/>
          <w:lang w:val="en-US"/>
        </w:rPr>
      </w:pPr>
      <w:r>
        <w:rPr>
          <w:b/>
          <w:bCs/>
          <w:sz w:val="28"/>
          <w:szCs w:val="18"/>
        </w:rPr>
        <w:t>Зразгр-затраты на разгрузку.</w:t>
      </w:r>
    </w:p>
    <w:p w:rsidR="001D534D" w:rsidRDefault="001D534D">
      <w:pPr>
        <w:pStyle w:val="a3"/>
        <w:widowControl/>
        <w:autoSpaceDE/>
        <w:autoSpaceDN/>
        <w:adjustRightInd/>
        <w:rPr>
          <w:szCs w:val="18"/>
        </w:rPr>
      </w:pPr>
      <w:r>
        <w:rPr>
          <w:szCs w:val="18"/>
        </w:rPr>
        <w:t xml:space="preserve">Считаем: </w:t>
      </w:r>
    </w:p>
    <w:p w:rsidR="001D534D" w:rsidRDefault="001D534D">
      <w:pPr>
        <w:pStyle w:val="a3"/>
        <w:widowControl/>
        <w:autoSpaceDE/>
        <w:autoSpaceDN/>
        <w:adjustRightInd/>
        <w:rPr>
          <w:szCs w:val="18"/>
        </w:rPr>
      </w:pPr>
      <w:r>
        <w:rPr>
          <w:szCs w:val="18"/>
        </w:rPr>
        <w:t>Затраты на разгрузку: 1120,50 руб.</w:t>
      </w:r>
    </w:p>
    <w:p w:rsidR="001D534D" w:rsidRDefault="001D534D">
      <w:pPr>
        <w:pStyle w:val="a3"/>
        <w:widowControl/>
        <w:autoSpaceDE/>
        <w:autoSpaceDN/>
        <w:adjustRightInd/>
        <w:rPr>
          <w:szCs w:val="18"/>
        </w:rPr>
      </w:pPr>
      <w:r>
        <w:rPr>
          <w:szCs w:val="18"/>
        </w:rPr>
        <w:t>Перевозка 10 рублей /км.</w:t>
      </w:r>
    </w:p>
    <w:p w:rsidR="001D534D" w:rsidRDefault="001D534D">
      <w:pPr>
        <w:pStyle w:val="a3"/>
        <w:widowControl/>
        <w:autoSpaceDE/>
        <w:autoSpaceDN/>
        <w:adjustRightInd/>
        <w:rPr>
          <w:szCs w:val="18"/>
        </w:rPr>
      </w:pPr>
      <w:r>
        <w:rPr>
          <w:szCs w:val="18"/>
        </w:rPr>
        <w:t>Зтр.= 10 * 1/36км.час * 100 км* 235,40/10 = 6209,44 руб.</w:t>
      </w:r>
    </w:p>
    <w:p w:rsidR="001D534D" w:rsidRDefault="001D534D">
      <w:pPr>
        <w:rPr>
          <w:sz w:val="28"/>
          <w:szCs w:val="18"/>
        </w:rPr>
      </w:pPr>
      <w:r>
        <w:rPr>
          <w:sz w:val="28"/>
          <w:szCs w:val="18"/>
        </w:rPr>
        <w:t xml:space="preserve">Зобщ.= 2235,40 * 8,82 +6209,44+1120,50= </w:t>
      </w:r>
      <w:r>
        <w:rPr>
          <w:sz w:val="28"/>
          <w:szCs w:val="18"/>
          <w:highlight w:val="yellow"/>
        </w:rPr>
        <w:t>27046,17 рублей</w:t>
      </w:r>
    </w:p>
    <w:p w:rsidR="001D534D" w:rsidRDefault="001D534D">
      <w:pPr>
        <w:rPr>
          <w:sz w:val="28"/>
          <w:szCs w:val="18"/>
        </w:rPr>
      </w:pPr>
      <w:r>
        <w:rPr>
          <w:sz w:val="28"/>
          <w:szCs w:val="18"/>
        </w:rPr>
        <w:t xml:space="preserve"> </w:t>
      </w:r>
    </w:p>
    <w:p w:rsidR="001D534D" w:rsidRDefault="001D534D">
      <w:pPr>
        <w:rPr>
          <w:sz w:val="28"/>
          <w:szCs w:val="18"/>
        </w:rPr>
      </w:pPr>
      <w:r>
        <w:rPr>
          <w:sz w:val="28"/>
          <w:szCs w:val="18"/>
        </w:rPr>
        <w:t>2 Вариант (сокращается км с 100 км до 20 км)</w:t>
      </w:r>
    </w:p>
    <w:p w:rsidR="001D534D" w:rsidRDefault="001D534D">
      <w:pPr>
        <w:rPr>
          <w:sz w:val="28"/>
          <w:szCs w:val="18"/>
        </w:rPr>
      </w:pPr>
      <w:r>
        <w:rPr>
          <w:sz w:val="28"/>
          <w:szCs w:val="18"/>
        </w:rPr>
        <w:t xml:space="preserve">Зобщ = 2235,4 * 9,45 +1241,89 + 1120,50 = </w:t>
      </w:r>
      <w:r>
        <w:rPr>
          <w:sz w:val="28"/>
          <w:szCs w:val="18"/>
          <w:highlight w:val="yellow"/>
        </w:rPr>
        <w:t>23 486,92 руб</w:t>
      </w:r>
    </w:p>
    <w:p w:rsidR="001D534D" w:rsidRDefault="001D534D">
      <w:pPr>
        <w:rPr>
          <w:sz w:val="28"/>
          <w:szCs w:val="18"/>
        </w:rPr>
      </w:pPr>
    </w:p>
    <w:p w:rsidR="001D534D" w:rsidRDefault="001D534D">
      <w:pPr>
        <w:rPr>
          <w:sz w:val="28"/>
          <w:szCs w:val="18"/>
        </w:rPr>
      </w:pPr>
      <w:r>
        <w:rPr>
          <w:sz w:val="28"/>
          <w:szCs w:val="18"/>
        </w:rPr>
        <w:t>Вывод : Выгоднее выбрать поставщика кровли в Самаре, что бы сократить издержки на перевозку.</w:t>
      </w:r>
    </w:p>
    <w:p w:rsidR="001D534D" w:rsidRDefault="001D534D">
      <w:pPr>
        <w:rPr>
          <w:sz w:val="28"/>
          <w:szCs w:val="18"/>
        </w:rPr>
      </w:pPr>
    </w:p>
    <w:p w:rsidR="001D534D" w:rsidRDefault="001D534D">
      <w:pPr>
        <w:rPr>
          <w:sz w:val="28"/>
          <w:szCs w:val="18"/>
        </w:rPr>
      </w:pPr>
      <w:r>
        <w:rPr>
          <w:sz w:val="28"/>
          <w:szCs w:val="18"/>
        </w:rPr>
        <w:t>ИТОГО: Вариант 1:</w:t>
      </w:r>
    </w:p>
    <w:p w:rsidR="001D534D" w:rsidRDefault="001D534D">
      <w:pPr>
        <w:rPr>
          <w:sz w:val="28"/>
          <w:szCs w:val="18"/>
        </w:rPr>
      </w:pPr>
      <w:r>
        <w:rPr>
          <w:sz w:val="28"/>
          <w:szCs w:val="18"/>
        </w:rPr>
        <w:t>Стоимость черепицы с учетом транспортных издержек:</w:t>
      </w:r>
    </w:p>
    <w:p w:rsidR="001D534D" w:rsidRDefault="001D534D">
      <w:pPr>
        <w:rPr>
          <w:sz w:val="32"/>
        </w:rPr>
      </w:pPr>
      <w:r>
        <w:rPr>
          <w:sz w:val="32"/>
          <w:highlight w:val="yellow"/>
        </w:rPr>
        <w:t>19716,23 рублей</w:t>
      </w:r>
      <w:r>
        <w:rPr>
          <w:sz w:val="32"/>
        </w:rPr>
        <w:t xml:space="preserve"> (стоимость черепицы) </w:t>
      </w:r>
      <w:r>
        <w:rPr>
          <w:sz w:val="32"/>
          <w:highlight w:val="yellow"/>
        </w:rPr>
        <w:t>+ 27046,17 рублей</w:t>
      </w:r>
      <w:r>
        <w:rPr>
          <w:sz w:val="32"/>
        </w:rPr>
        <w:t xml:space="preserve"> (трансп. изд.)= </w:t>
      </w:r>
      <w:r>
        <w:rPr>
          <w:sz w:val="32"/>
          <w:highlight w:val="yellow"/>
        </w:rPr>
        <w:t>46762,4</w:t>
      </w:r>
      <w:r>
        <w:rPr>
          <w:sz w:val="32"/>
        </w:rPr>
        <w:t xml:space="preserve"> руб.</w:t>
      </w:r>
    </w:p>
    <w:p w:rsidR="001D534D" w:rsidRDefault="001D534D">
      <w:pPr>
        <w:rPr>
          <w:sz w:val="28"/>
          <w:szCs w:val="18"/>
        </w:rPr>
      </w:pPr>
      <w:r>
        <w:rPr>
          <w:sz w:val="28"/>
          <w:szCs w:val="18"/>
        </w:rPr>
        <w:t>Вариант 2:</w:t>
      </w:r>
    </w:p>
    <w:p w:rsidR="001D534D" w:rsidRDefault="001D534D">
      <w:pPr>
        <w:rPr>
          <w:sz w:val="32"/>
        </w:rPr>
      </w:pPr>
      <w:r>
        <w:rPr>
          <w:sz w:val="32"/>
          <w:highlight w:val="yellow"/>
        </w:rPr>
        <w:t>21124,53 рублей</w:t>
      </w:r>
      <w:r>
        <w:rPr>
          <w:sz w:val="32"/>
        </w:rPr>
        <w:t xml:space="preserve"> (стоимость черепицы) </w:t>
      </w:r>
      <w:r>
        <w:rPr>
          <w:sz w:val="32"/>
          <w:highlight w:val="yellow"/>
        </w:rPr>
        <w:t>+ 23 486,92 руб (</w:t>
      </w:r>
      <w:r>
        <w:rPr>
          <w:sz w:val="32"/>
        </w:rPr>
        <w:t>трансп. издержки)=44611.45 рублей.</w:t>
      </w:r>
    </w:p>
    <w:p w:rsidR="001D534D" w:rsidRDefault="001D534D">
      <w:pPr>
        <w:rPr>
          <w:sz w:val="32"/>
        </w:rPr>
      </w:pPr>
    </w:p>
    <w:p w:rsidR="001D534D" w:rsidRDefault="001D534D">
      <w:pPr>
        <w:rPr>
          <w:sz w:val="32"/>
        </w:rPr>
      </w:pPr>
    </w:p>
    <w:p w:rsidR="001D534D" w:rsidRDefault="001D534D">
      <w:pPr>
        <w:rPr>
          <w:sz w:val="32"/>
        </w:rPr>
      </w:pPr>
    </w:p>
    <w:p w:rsidR="001D534D" w:rsidRDefault="001D534D">
      <w:pPr>
        <w:jc w:val="center"/>
        <w:rPr>
          <w:b/>
          <w:bCs/>
          <w:sz w:val="32"/>
        </w:rPr>
      </w:pPr>
      <w:r>
        <w:rPr>
          <w:b/>
          <w:bCs/>
          <w:sz w:val="32"/>
        </w:rPr>
        <w:t>Заключение.</w:t>
      </w:r>
    </w:p>
    <w:p w:rsidR="001D534D" w:rsidRDefault="001D534D">
      <w:pPr>
        <w:ind w:firstLine="708"/>
        <w:jc w:val="both"/>
        <w:rPr>
          <w:b/>
          <w:bCs/>
          <w:sz w:val="32"/>
        </w:rPr>
      </w:pPr>
      <w:r>
        <w:rPr>
          <w:b/>
          <w:bCs/>
          <w:sz w:val="32"/>
        </w:rPr>
        <w:t xml:space="preserve">Эта курсовая работа нацелена на маркетинговые исследования в строительстве, проведя реальные расчеты я выяснила,  что вариант отделки по ценам фирмы «Ставрика» гораздо дешевле чем по ценам фирмы «Элитис», разница в цене составила 87 151, 30 рублей.  Но необходимо заметить, что качество отделки гораздо выше у фирмы «Элитис», поэтому выбор фирмы и материалов будет зависеть от требований и материальных возможностей покупателя жилья.  </w:t>
      </w: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firstLine="708"/>
        <w:jc w:val="both"/>
        <w:rPr>
          <w:b/>
          <w:bCs/>
          <w:sz w:val="32"/>
        </w:rPr>
      </w:pPr>
    </w:p>
    <w:p w:rsidR="001D534D" w:rsidRDefault="001D534D">
      <w:pPr>
        <w:ind w:left="-360" w:firstLine="180"/>
        <w:jc w:val="center"/>
        <w:rPr>
          <w:b/>
          <w:bCs/>
          <w:sz w:val="32"/>
        </w:rPr>
      </w:pPr>
      <w:r>
        <w:rPr>
          <w:b/>
          <w:bCs/>
          <w:sz w:val="32"/>
        </w:rPr>
        <w:t>Список используемой литературы.</w:t>
      </w:r>
    </w:p>
    <w:p w:rsidR="001D534D" w:rsidRDefault="001D534D">
      <w:pPr>
        <w:ind w:left="-360" w:firstLine="180"/>
        <w:jc w:val="both"/>
        <w:rPr>
          <w:b/>
          <w:bCs/>
          <w:sz w:val="32"/>
        </w:rPr>
      </w:pPr>
    </w:p>
    <w:p w:rsidR="001D534D" w:rsidRDefault="001D534D">
      <w:pPr>
        <w:numPr>
          <w:ilvl w:val="0"/>
          <w:numId w:val="9"/>
        </w:numPr>
        <w:ind w:left="-360" w:firstLine="180"/>
        <w:jc w:val="both"/>
        <w:rPr>
          <w:sz w:val="28"/>
        </w:rPr>
      </w:pPr>
      <w:r>
        <w:rPr>
          <w:sz w:val="28"/>
        </w:rPr>
        <w:t>Журнал Экономика строительства  статьи М.И. Каменецкого и А.С Робоова</w:t>
      </w:r>
    </w:p>
    <w:p w:rsidR="001D534D" w:rsidRDefault="001D534D">
      <w:pPr>
        <w:ind w:left="-360" w:firstLine="180"/>
        <w:jc w:val="both"/>
        <w:rPr>
          <w:sz w:val="28"/>
        </w:rPr>
      </w:pPr>
      <w:r>
        <w:rPr>
          <w:sz w:val="28"/>
        </w:rPr>
        <w:t>2. Капитальное строительство в Российской Федерации: Стат. сб./Госкомстат России. – М., 1994.</w:t>
      </w:r>
    </w:p>
    <w:p w:rsidR="001D534D" w:rsidRDefault="001D534D">
      <w:pPr>
        <w:ind w:left="-360" w:firstLine="180"/>
        <w:jc w:val="both"/>
        <w:rPr>
          <w:sz w:val="28"/>
          <w:szCs w:val="16"/>
        </w:rPr>
      </w:pPr>
      <w:r>
        <w:rPr>
          <w:sz w:val="28"/>
          <w:szCs w:val="16"/>
        </w:rPr>
        <w:t>3. Строительство в России: Стат. сб. / Госкомстат России. – М., 1998.</w:t>
      </w:r>
    </w:p>
    <w:p w:rsidR="001D534D" w:rsidRDefault="001D534D">
      <w:pPr>
        <w:ind w:left="-360" w:firstLine="180"/>
        <w:jc w:val="both"/>
        <w:rPr>
          <w:sz w:val="28"/>
        </w:rPr>
      </w:pPr>
      <w:r>
        <w:rPr>
          <w:sz w:val="28"/>
          <w:szCs w:val="16"/>
        </w:rPr>
        <w:t xml:space="preserve">4. Статистический бюллетень №12 (62). Госкомстат России. – М., ноябрь </w:t>
      </w:r>
      <w:r>
        <w:rPr>
          <w:sz w:val="28"/>
        </w:rPr>
        <w:t>1999.</w:t>
      </w:r>
    </w:p>
    <w:p w:rsidR="001D534D" w:rsidRDefault="001D534D">
      <w:pPr>
        <w:ind w:left="-360" w:firstLine="180"/>
        <w:jc w:val="both"/>
        <w:rPr>
          <w:sz w:val="28"/>
          <w:szCs w:val="16"/>
        </w:rPr>
      </w:pPr>
      <w:r>
        <w:rPr>
          <w:sz w:val="28"/>
          <w:szCs w:val="16"/>
        </w:rPr>
        <w:t>5. Статистический бюллетень № 6 (69). Госкомстат России. – М., июль 2000.</w:t>
      </w:r>
    </w:p>
    <w:p w:rsidR="001D534D" w:rsidRDefault="001D534D">
      <w:pPr>
        <w:ind w:left="-360" w:firstLine="180"/>
        <w:jc w:val="both"/>
        <w:rPr>
          <w:sz w:val="28"/>
          <w:szCs w:val="16"/>
        </w:rPr>
      </w:pPr>
      <w:r>
        <w:rPr>
          <w:sz w:val="28"/>
          <w:szCs w:val="16"/>
        </w:rPr>
        <w:t>6. Инвестиционная деятельность в России: условия, факторы, тенденции. Госкомстат России. – М., 12 сентября 2000 г. (Записка).</w:t>
      </w:r>
    </w:p>
    <w:p w:rsidR="001D534D" w:rsidRDefault="001D534D">
      <w:pPr>
        <w:ind w:left="-360" w:firstLine="180"/>
        <w:jc w:val="both"/>
        <w:rPr>
          <w:sz w:val="28"/>
          <w:szCs w:val="16"/>
        </w:rPr>
      </w:pPr>
      <w:r>
        <w:rPr>
          <w:sz w:val="28"/>
          <w:szCs w:val="16"/>
        </w:rPr>
        <w:t>7. Российский статистический ежегодник: Стат. сб. / Госкомстат Рос- сии. – М., 2000.</w:t>
      </w:r>
    </w:p>
    <w:p w:rsidR="001D534D" w:rsidRDefault="001D534D">
      <w:pPr>
        <w:ind w:left="-360" w:firstLine="180"/>
        <w:jc w:val="both"/>
        <w:rPr>
          <w:sz w:val="28"/>
          <w:szCs w:val="16"/>
        </w:rPr>
      </w:pPr>
      <w:r>
        <w:rPr>
          <w:sz w:val="28"/>
          <w:szCs w:val="16"/>
        </w:rPr>
        <w:t>8. Инвестиционная и строительная деятельность в РФ в 2000 году. – «Строительная газета», 2.02.2001.</w:t>
      </w:r>
    </w:p>
    <w:p w:rsidR="001D534D" w:rsidRDefault="001D534D">
      <w:pPr>
        <w:ind w:left="-360" w:firstLine="180"/>
        <w:jc w:val="both"/>
        <w:rPr>
          <w:sz w:val="28"/>
        </w:rPr>
      </w:pPr>
      <w:r>
        <w:rPr>
          <w:sz w:val="28"/>
          <w:szCs w:val="16"/>
        </w:rPr>
        <w:t>9. Россия – 2000: экономическая коньюнктура. Вып. 4. – М.: 2000.</w:t>
      </w:r>
    </w:p>
    <w:p w:rsidR="001D534D" w:rsidRDefault="001D534D">
      <w:pPr>
        <w:ind w:left="-360" w:firstLine="180"/>
        <w:jc w:val="both"/>
        <w:rPr>
          <w:b/>
          <w:bCs/>
          <w:sz w:val="28"/>
        </w:rPr>
      </w:pPr>
      <w:r>
        <w:rPr>
          <w:sz w:val="28"/>
        </w:rPr>
        <w:t>10.Маркетинг в строительстве, автор Степанов.</w:t>
      </w:r>
      <w:r>
        <w:rPr>
          <w:b/>
          <w:bCs/>
          <w:sz w:val="28"/>
        </w:rPr>
        <w:t xml:space="preserve"> </w:t>
      </w:r>
    </w:p>
    <w:p w:rsidR="001D534D" w:rsidRDefault="001D534D">
      <w:pPr>
        <w:ind w:left="-360" w:firstLine="180"/>
        <w:jc w:val="both"/>
        <w:rPr>
          <w:sz w:val="28"/>
        </w:rPr>
      </w:pPr>
      <w:r>
        <w:rPr>
          <w:sz w:val="28"/>
        </w:rPr>
        <w:t>11. Методические указания к курсовой работе по дисциплине «Маркетинг в строительстве» Самара 2000г.</w:t>
      </w:r>
    </w:p>
    <w:p w:rsidR="001D534D" w:rsidRDefault="001D534D">
      <w:pPr>
        <w:ind w:left="-360" w:firstLine="180"/>
        <w:jc w:val="both"/>
        <w:rPr>
          <w:b/>
          <w:bCs/>
          <w:sz w:val="28"/>
        </w:rPr>
      </w:pPr>
    </w:p>
    <w:p w:rsidR="001D534D" w:rsidRDefault="001D534D">
      <w:pPr>
        <w:rPr>
          <w:sz w:val="28"/>
          <w:szCs w:val="18"/>
        </w:rPr>
      </w:pPr>
    </w:p>
    <w:p w:rsidR="001D534D" w:rsidRDefault="001D534D">
      <w:pPr>
        <w:rPr>
          <w:b/>
          <w:bCs/>
          <w:sz w:val="28"/>
        </w:rPr>
      </w:pPr>
    </w:p>
    <w:p w:rsidR="001D534D" w:rsidRDefault="001D534D">
      <w:pPr>
        <w:ind w:left="360"/>
        <w:rPr>
          <w:b/>
          <w:bCs/>
          <w:sz w:val="28"/>
        </w:rPr>
      </w:pPr>
      <w:bookmarkStart w:id="0" w:name="_GoBack"/>
      <w:bookmarkEnd w:id="0"/>
    </w:p>
    <w:sectPr w:rsidR="001D534D">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34D" w:rsidRDefault="001D534D">
      <w:r>
        <w:separator/>
      </w:r>
    </w:p>
  </w:endnote>
  <w:endnote w:type="continuationSeparator" w:id="0">
    <w:p w:rsidR="001D534D" w:rsidRDefault="001D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4D" w:rsidRDefault="001D534D">
    <w:pPr>
      <w:pStyle w:val="a5"/>
      <w:framePr w:wrap="around" w:vAnchor="text" w:hAnchor="margin" w:xAlign="right" w:y="1"/>
      <w:rPr>
        <w:rStyle w:val="a6"/>
      </w:rPr>
    </w:pPr>
  </w:p>
  <w:p w:rsidR="001D534D" w:rsidRDefault="001D534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4D" w:rsidRDefault="00080E46">
    <w:pPr>
      <w:pStyle w:val="a5"/>
      <w:framePr w:wrap="around" w:vAnchor="text" w:hAnchor="margin" w:xAlign="right" w:y="1"/>
      <w:rPr>
        <w:rStyle w:val="a6"/>
      </w:rPr>
    </w:pPr>
    <w:r>
      <w:rPr>
        <w:rStyle w:val="a6"/>
        <w:noProof/>
      </w:rPr>
      <w:t>1</w:t>
    </w:r>
  </w:p>
  <w:p w:rsidR="001D534D" w:rsidRDefault="001D534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34D" w:rsidRDefault="001D534D">
      <w:r>
        <w:separator/>
      </w:r>
    </w:p>
  </w:footnote>
  <w:footnote w:type="continuationSeparator" w:id="0">
    <w:p w:rsidR="001D534D" w:rsidRDefault="001D5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77B1C"/>
    <w:multiLevelType w:val="hybridMultilevel"/>
    <w:tmpl w:val="B4244AD6"/>
    <w:lvl w:ilvl="0" w:tplc="87924C7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AE44335"/>
    <w:multiLevelType w:val="hybridMultilevel"/>
    <w:tmpl w:val="803856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59A23ED"/>
    <w:multiLevelType w:val="hybridMultilevel"/>
    <w:tmpl w:val="828A5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3C3590F"/>
    <w:multiLevelType w:val="hybridMultilevel"/>
    <w:tmpl w:val="72B86F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48083B"/>
    <w:multiLevelType w:val="hybridMultilevel"/>
    <w:tmpl w:val="57385012"/>
    <w:lvl w:ilvl="0" w:tplc="BD40E1F6">
      <w:start w:val="4"/>
      <w:numFmt w:val="decimal"/>
      <w:lvlText w:val="%1."/>
      <w:lvlJc w:val="left"/>
      <w:pPr>
        <w:tabs>
          <w:tab w:val="num" w:pos="720"/>
        </w:tabs>
        <w:ind w:left="720" w:hanging="360"/>
      </w:pPr>
      <w:rPr>
        <w:rFonts w:hint="default"/>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F04FC0"/>
    <w:multiLevelType w:val="hybridMultilevel"/>
    <w:tmpl w:val="50C4F39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885756"/>
    <w:multiLevelType w:val="hybridMultilevel"/>
    <w:tmpl w:val="32D68532"/>
    <w:lvl w:ilvl="0" w:tplc="109696D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7">
    <w:nsid w:val="6FE7465C"/>
    <w:multiLevelType w:val="hybridMultilevel"/>
    <w:tmpl w:val="D8FE05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A2943C0"/>
    <w:multiLevelType w:val="hybridMultilevel"/>
    <w:tmpl w:val="30382B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8"/>
  </w:num>
  <w:num w:numId="4">
    <w:abstractNumId w:val="5"/>
  </w:num>
  <w:num w:numId="5">
    <w:abstractNumId w:val="4"/>
  </w:num>
  <w:num w:numId="6">
    <w:abstractNumId w:val="1"/>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E46"/>
    <w:rsid w:val="00080E46"/>
    <w:rsid w:val="001D534D"/>
    <w:rsid w:val="00C30330"/>
    <w:rsid w:val="00E35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95DFF1D-9D78-42BF-9D74-F0FB4BCB1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rPr>
  </w:style>
  <w:style w:type="paragraph" w:styleId="2">
    <w:name w:val="heading 2"/>
    <w:basedOn w:val="a"/>
    <w:next w:val="a"/>
    <w:qFormat/>
    <w:pPr>
      <w:keepNext/>
      <w:ind w:firstLine="708"/>
      <w:jc w:val="both"/>
      <w:outlineLvl w:val="1"/>
    </w:pPr>
    <w:rPr>
      <w:sz w:val="28"/>
    </w:rPr>
  </w:style>
  <w:style w:type="paragraph" w:styleId="3">
    <w:name w:val="heading 3"/>
    <w:basedOn w:val="a"/>
    <w:next w:val="a"/>
    <w:qFormat/>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widowControl w:val="0"/>
      <w:autoSpaceDE w:val="0"/>
      <w:autoSpaceDN w:val="0"/>
      <w:adjustRightInd w:val="0"/>
      <w:jc w:val="both"/>
    </w:pPr>
    <w:rPr>
      <w:sz w:val="28"/>
      <w:szCs w:val="20"/>
    </w:rPr>
  </w:style>
  <w:style w:type="paragraph" w:styleId="a3">
    <w:name w:val="Body Text"/>
    <w:basedOn w:val="a"/>
    <w:semiHidden/>
    <w:pPr>
      <w:widowControl w:val="0"/>
      <w:autoSpaceDE w:val="0"/>
      <w:autoSpaceDN w:val="0"/>
      <w:adjustRightInd w:val="0"/>
    </w:pPr>
    <w:rPr>
      <w:sz w:val="28"/>
      <w:szCs w:val="20"/>
    </w:rPr>
  </w:style>
  <w:style w:type="paragraph" w:styleId="a4">
    <w:name w:val="Body Text Indent"/>
    <w:basedOn w:val="a"/>
    <w:semiHidden/>
    <w:pPr>
      <w:ind w:left="360"/>
      <w:jc w:val="center"/>
    </w:pPr>
    <w:rPr>
      <w:b/>
      <w:bCs/>
      <w:i/>
      <w:iCs/>
      <w:sz w:val="28"/>
    </w:rPr>
  </w:style>
  <w:style w:type="paragraph" w:styleId="21">
    <w:name w:val="Body Text Indent 2"/>
    <w:basedOn w:val="a"/>
    <w:semiHidden/>
    <w:pPr>
      <w:ind w:firstLine="708"/>
      <w:jc w:val="center"/>
    </w:pPr>
    <w:rPr>
      <w:b/>
      <w:bCs/>
      <w:i/>
      <w:iCs/>
      <w:sz w:val="28"/>
    </w:rPr>
  </w:style>
  <w:style w:type="paragraph" w:styleId="30">
    <w:name w:val="Body Text Indent 3"/>
    <w:basedOn w:val="a"/>
    <w:semiHidden/>
    <w:pPr>
      <w:ind w:firstLine="708"/>
      <w:jc w:val="both"/>
    </w:pPr>
    <w:rPr>
      <w:sz w:val="28"/>
    </w:rPr>
  </w:style>
  <w:style w:type="paragraph" w:styleId="31">
    <w:name w:val="Body Text 3"/>
    <w:basedOn w:val="a"/>
    <w:semiHidden/>
    <w:pPr>
      <w:jc w:val="both"/>
    </w:pPr>
    <w:rPr>
      <w:b/>
      <w:bCs/>
      <w:sz w:val="28"/>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11282</Words>
  <Characters>64311</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75443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alena</dc:creator>
  <cp:keywords/>
  <dc:description/>
  <cp:lastModifiedBy>admin</cp:lastModifiedBy>
  <cp:revision>2</cp:revision>
  <cp:lastPrinted>2003-05-15T09:40:00Z</cp:lastPrinted>
  <dcterms:created xsi:type="dcterms:W3CDTF">2014-02-07T01:41:00Z</dcterms:created>
  <dcterms:modified xsi:type="dcterms:W3CDTF">2014-02-07T01:41:00Z</dcterms:modified>
</cp:coreProperties>
</file>