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76" w:rsidRDefault="00D21A2E">
      <w:pPr>
        <w:pStyle w:val="a9"/>
        <w:spacing w:line="360" w:lineRule="auto"/>
        <w:rPr>
          <w:rFonts w:ascii="Arial" w:hAnsi="Arial" w:cs="Arial"/>
          <w:sz w:val="24"/>
        </w:rPr>
      </w:pPr>
      <w:r>
        <w:rPr>
          <w:rFonts w:ascii="Arial" w:hAnsi="Arial" w:cs="Arial"/>
          <w:noProof/>
          <w:sz w:val="24"/>
        </w:rPr>
        <w:pict>
          <v:line id="_x0000_s1054" style="position:absolute;left:0;text-align:left;flip:y;z-index:251643904;mso-wrap-edited:f" from="413.4pt,5.25pt" to="421.65pt,713.25pt" wrapcoords="0 0 0 0 0 21600 0 21600 0 0" o:allowincell="f" stroked="f">
            <w10:wrap type="through"/>
            <w10:anchorlock/>
          </v:line>
        </w:pict>
      </w:r>
      <w:r>
        <w:rPr>
          <w:rFonts w:ascii="Arial" w:hAnsi="Arial" w:cs="Arial"/>
          <w:noProof/>
          <w:sz w:val="24"/>
        </w:rPr>
        <w:pict>
          <v:line id="_x0000_s1053" style="position:absolute;left:0;text-align:left;flip:y;z-index:251642880;mso-wrap-edited:f" from="-10.35pt,8.25pt" to="-10.35pt,713.25pt" wrapcoords="0 0 0 0 0 21600 0 21600 0 0" o:allowincell="f" stroked="f">
            <w10:wrap type="through"/>
            <w10:anchorlock/>
          </v:line>
        </w:pict>
      </w:r>
      <w:r w:rsidR="00633176">
        <w:rPr>
          <w:rFonts w:ascii="Arial" w:hAnsi="Arial" w:cs="Arial"/>
          <w:sz w:val="24"/>
        </w:rPr>
        <w:t>Министерство образования Российской Федерации</w:t>
      </w:r>
    </w:p>
    <w:p w:rsidR="00633176" w:rsidRDefault="00633176">
      <w:pPr>
        <w:pStyle w:val="aa"/>
        <w:spacing w:line="360" w:lineRule="auto"/>
        <w:rPr>
          <w:rFonts w:ascii="Arial" w:hAnsi="Arial" w:cs="Arial"/>
          <w:sz w:val="24"/>
        </w:rPr>
      </w:pPr>
      <w:r>
        <w:rPr>
          <w:rFonts w:ascii="Arial" w:hAnsi="Arial" w:cs="Arial"/>
          <w:sz w:val="24"/>
        </w:rPr>
        <w:t>Гуманитарный Университет</w:t>
      </w:r>
    </w:p>
    <w:p w:rsidR="00633176" w:rsidRDefault="00633176">
      <w:pPr>
        <w:spacing w:line="360" w:lineRule="auto"/>
        <w:jc w:val="center"/>
        <w:rPr>
          <w:rFonts w:ascii="Arial" w:hAnsi="Arial" w:cs="Arial"/>
          <w:bCs/>
          <w:sz w:val="24"/>
        </w:rPr>
      </w:pPr>
      <w:r>
        <w:rPr>
          <w:rFonts w:ascii="Arial" w:hAnsi="Arial" w:cs="Arial"/>
          <w:bCs/>
          <w:sz w:val="24"/>
        </w:rPr>
        <w:t>Коммерческий факультет</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jc w:val="center"/>
        <w:rPr>
          <w:rFonts w:ascii="Arial" w:hAnsi="Arial" w:cs="Arial"/>
          <w:bCs/>
          <w:sz w:val="24"/>
        </w:rPr>
      </w:pPr>
    </w:p>
    <w:p w:rsidR="00633176" w:rsidRDefault="00633176">
      <w:pPr>
        <w:spacing w:line="360" w:lineRule="auto"/>
        <w:jc w:val="center"/>
        <w:rPr>
          <w:rFonts w:ascii="Arial" w:hAnsi="Arial" w:cs="Arial"/>
          <w:bCs/>
          <w:sz w:val="24"/>
        </w:rPr>
      </w:pPr>
    </w:p>
    <w:p w:rsidR="00633176" w:rsidRDefault="00633176">
      <w:pPr>
        <w:spacing w:line="360" w:lineRule="auto"/>
        <w:jc w:val="center"/>
        <w:rPr>
          <w:rFonts w:ascii="Arial" w:hAnsi="Arial" w:cs="Arial"/>
          <w:bCs/>
          <w:sz w:val="24"/>
        </w:rPr>
      </w:pPr>
    </w:p>
    <w:p w:rsidR="00633176" w:rsidRDefault="00633176">
      <w:pPr>
        <w:spacing w:line="360" w:lineRule="auto"/>
        <w:jc w:val="center"/>
        <w:rPr>
          <w:rFonts w:ascii="Arial" w:hAnsi="Arial" w:cs="Arial"/>
          <w:bCs/>
          <w:sz w:val="24"/>
        </w:rPr>
      </w:pPr>
    </w:p>
    <w:p w:rsidR="00633176" w:rsidRDefault="00633176">
      <w:pPr>
        <w:spacing w:line="360" w:lineRule="auto"/>
        <w:jc w:val="center"/>
        <w:rPr>
          <w:rFonts w:ascii="Arial" w:hAnsi="Arial" w:cs="Arial"/>
          <w:bCs/>
          <w:sz w:val="24"/>
        </w:rPr>
      </w:pPr>
      <w:r>
        <w:rPr>
          <w:rFonts w:ascii="Arial" w:hAnsi="Arial" w:cs="Arial"/>
          <w:bCs/>
          <w:sz w:val="24"/>
        </w:rPr>
        <w:t>Маркетинговые исследования в оптовой торговле на примере комплексного исследования рыночных комплексов и оптовых рынков</w:t>
      </w:r>
    </w:p>
    <w:p w:rsidR="00633176" w:rsidRDefault="00633176">
      <w:pPr>
        <w:spacing w:line="360" w:lineRule="auto"/>
        <w:jc w:val="center"/>
        <w:rPr>
          <w:rFonts w:ascii="Arial" w:hAnsi="Arial" w:cs="Arial"/>
          <w:bCs/>
          <w:sz w:val="24"/>
        </w:rPr>
      </w:pPr>
      <w:r>
        <w:rPr>
          <w:rFonts w:ascii="Arial" w:hAnsi="Arial" w:cs="Arial"/>
          <w:bCs/>
          <w:sz w:val="24"/>
        </w:rPr>
        <w:t xml:space="preserve"> г. Екатеринбурга</w:t>
      </w:r>
    </w:p>
    <w:p w:rsidR="00633176" w:rsidRDefault="00633176">
      <w:pPr>
        <w:spacing w:line="360" w:lineRule="auto"/>
        <w:rPr>
          <w:rFonts w:ascii="Arial" w:hAnsi="Arial" w:cs="Arial"/>
          <w:bCs/>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ind w:firstLine="5103"/>
        <w:jc w:val="both"/>
        <w:rPr>
          <w:rFonts w:ascii="Arial" w:hAnsi="Arial" w:cs="Arial"/>
          <w:bCs/>
          <w:sz w:val="24"/>
        </w:rPr>
      </w:pPr>
    </w:p>
    <w:p w:rsidR="00633176" w:rsidRDefault="00633176">
      <w:pPr>
        <w:spacing w:line="360" w:lineRule="auto"/>
        <w:ind w:firstLine="3261"/>
        <w:rPr>
          <w:rFonts w:ascii="Arial" w:hAnsi="Arial" w:cs="Arial"/>
          <w:bCs/>
          <w:sz w:val="24"/>
        </w:rPr>
      </w:pPr>
      <w:r>
        <w:rPr>
          <w:rFonts w:ascii="Arial" w:hAnsi="Arial" w:cs="Arial"/>
          <w:bCs/>
          <w:sz w:val="24"/>
        </w:rPr>
        <w:t>Курсовая работа</w:t>
      </w:r>
    </w:p>
    <w:p w:rsidR="00633176" w:rsidRDefault="00633176">
      <w:pPr>
        <w:spacing w:line="360" w:lineRule="auto"/>
        <w:ind w:firstLine="3261"/>
        <w:rPr>
          <w:rFonts w:ascii="Arial" w:hAnsi="Arial" w:cs="Arial"/>
          <w:bCs/>
          <w:sz w:val="24"/>
        </w:rPr>
      </w:pPr>
      <w:r>
        <w:rPr>
          <w:rFonts w:ascii="Arial" w:hAnsi="Arial" w:cs="Arial"/>
          <w:bCs/>
          <w:sz w:val="24"/>
        </w:rPr>
        <w:t>Студента 4 курса</w:t>
      </w:r>
    </w:p>
    <w:p w:rsidR="00633176" w:rsidRDefault="00633176">
      <w:pPr>
        <w:spacing w:line="360" w:lineRule="auto"/>
        <w:ind w:firstLine="3261"/>
        <w:rPr>
          <w:rFonts w:ascii="Arial" w:hAnsi="Arial" w:cs="Arial"/>
          <w:bCs/>
          <w:sz w:val="24"/>
        </w:rPr>
      </w:pPr>
      <w:r>
        <w:rPr>
          <w:rFonts w:ascii="Arial" w:hAnsi="Arial" w:cs="Arial"/>
          <w:bCs/>
          <w:sz w:val="24"/>
        </w:rPr>
        <w:t>Палабугина Александра Игоревича</w:t>
      </w:r>
    </w:p>
    <w:p w:rsidR="00633176" w:rsidRDefault="00633176">
      <w:pPr>
        <w:spacing w:line="360" w:lineRule="auto"/>
        <w:ind w:firstLine="3261"/>
        <w:rPr>
          <w:rFonts w:ascii="Arial" w:hAnsi="Arial" w:cs="Arial"/>
          <w:bCs/>
          <w:sz w:val="24"/>
        </w:rPr>
      </w:pPr>
    </w:p>
    <w:p w:rsidR="00633176" w:rsidRDefault="00633176">
      <w:pPr>
        <w:spacing w:line="360" w:lineRule="auto"/>
        <w:ind w:firstLine="3261"/>
        <w:rPr>
          <w:rFonts w:ascii="Arial" w:hAnsi="Arial" w:cs="Arial"/>
          <w:bCs/>
          <w:sz w:val="24"/>
        </w:rPr>
      </w:pPr>
      <w:r>
        <w:rPr>
          <w:rFonts w:ascii="Arial" w:hAnsi="Arial" w:cs="Arial"/>
          <w:bCs/>
          <w:sz w:val="24"/>
        </w:rPr>
        <w:t>Специальность  –  «Финансы и кредит»</w:t>
      </w:r>
    </w:p>
    <w:p w:rsidR="00633176" w:rsidRDefault="00633176">
      <w:pPr>
        <w:spacing w:line="360" w:lineRule="auto"/>
        <w:ind w:firstLine="3261"/>
        <w:rPr>
          <w:rFonts w:ascii="Arial" w:hAnsi="Arial" w:cs="Arial"/>
          <w:bCs/>
          <w:sz w:val="24"/>
        </w:rPr>
      </w:pPr>
    </w:p>
    <w:p w:rsidR="00633176" w:rsidRDefault="00633176">
      <w:pPr>
        <w:spacing w:line="360" w:lineRule="auto"/>
        <w:ind w:firstLine="3261"/>
        <w:rPr>
          <w:rFonts w:ascii="Arial" w:hAnsi="Arial" w:cs="Arial"/>
          <w:bCs/>
          <w:sz w:val="24"/>
        </w:rPr>
      </w:pPr>
      <w:r>
        <w:rPr>
          <w:rFonts w:ascii="Arial" w:hAnsi="Arial" w:cs="Arial"/>
          <w:bCs/>
          <w:sz w:val="24"/>
        </w:rPr>
        <w:t>Научный руководитель</w:t>
      </w:r>
    </w:p>
    <w:p w:rsidR="00633176" w:rsidRDefault="00633176">
      <w:pPr>
        <w:spacing w:line="360" w:lineRule="auto"/>
        <w:ind w:firstLine="3261"/>
        <w:rPr>
          <w:rFonts w:ascii="Arial" w:hAnsi="Arial" w:cs="Arial"/>
          <w:b/>
          <w:sz w:val="24"/>
        </w:rPr>
      </w:pPr>
      <w:r>
        <w:rPr>
          <w:rFonts w:ascii="Arial" w:hAnsi="Arial" w:cs="Arial"/>
          <w:bCs/>
          <w:sz w:val="24"/>
        </w:rPr>
        <w:t xml:space="preserve">Н.В. Хмелькова </w:t>
      </w:r>
    </w:p>
    <w:p w:rsidR="00633176" w:rsidRDefault="00633176">
      <w:pPr>
        <w:spacing w:line="360" w:lineRule="auto"/>
        <w:ind w:firstLine="3544"/>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sz w:val="24"/>
        </w:rPr>
      </w:pPr>
    </w:p>
    <w:p w:rsidR="00633176" w:rsidRDefault="00633176">
      <w:pPr>
        <w:spacing w:line="360" w:lineRule="auto"/>
        <w:jc w:val="center"/>
        <w:rPr>
          <w:rFonts w:ascii="Arial" w:hAnsi="Arial" w:cs="Arial"/>
          <w:bCs/>
          <w:sz w:val="24"/>
        </w:rPr>
      </w:pPr>
      <w:r>
        <w:rPr>
          <w:rFonts w:ascii="Arial" w:hAnsi="Arial" w:cs="Arial"/>
          <w:bCs/>
          <w:sz w:val="24"/>
        </w:rPr>
        <w:t xml:space="preserve">Екатеринбург </w:t>
      </w:r>
    </w:p>
    <w:p w:rsidR="00633176" w:rsidRDefault="00633176">
      <w:pPr>
        <w:spacing w:line="360" w:lineRule="auto"/>
        <w:jc w:val="center"/>
        <w:rPr>
          <w:rFonts w:ascii="Arial" w:hAnsi="Arial" w:cs="Arial"/>
          <w:b/>
          <w:sz w:val="24"/>
        </w:rPr>
      </w:pPr>
      <w:r>
        <w:rPr>
          <w:rFonts w:ascii="Arial" w:hAnsi="Arial" w:cs="Arial"/>
          <w:bCs/>
          <w:sz w:val="24"/>
        </w:rPr>
        <w:t>2001</w:t>
      </w:r>
    </w:p>
    <w:p w:rsidR="00633176" w:rsidRDefault="00633176">
      <w:pPr>
        <w:spacing w:line="360" w:lineRule="auto"/>
        <w:jc w:val="center"/>
        <w:rPr>
          <w:rFonts w:ascii="Arial" w:hAnsi="Arial" w:cs="Arial"/>
          <w:b/>
          <w:sz w:val="24"/>
        </w:rPr>
      </w:pPr>
      <w:r>
        <w:rPr>
          <w:rFonts w:ascii="Arial" w:hAnsi="Arial" w:cs="Arial"/>
          <w:b/>
          <w:sz w:val="24"/>
        </w:rPr>
        <w:t>Содержание:                                                                                                            Стр.</w:t>
      </w:r>
    </w:p>
    <w:p w:rsidR="00633176" w:rsidRDefault="00633176">
      <w:pPr>
        <w:pStyle w:val="7"/>
        <w:rPr>
          <w:rFonts w:cs="Arial"/>
          <w:sz w:val="24"/>
        </w:rPr>
      </w:pPr>
      <w:r>
        <w:rPr>
          <w:rFonts w:cs="Arial"/>
          <w:sz w:val="24"/>
        </w:rPr>
        <w:t>ВВЕДЕНИЕ………………………………………………….…………………...………………..5</w:t>
      </w:r>
    </w:p>
    <w:p w:rsidR="00633176" w:rsidRDefault="00633176" w:rsidP="00633176">
      <w:pPr>
        <w:pStyle w:val="a3"/>
        <w:numPr>
          <w:ilvl w:val="0"/>
          <w:numId w:val="46"/>
        </w:numPr>
        <w:jc w:val="both"/>
        <w:rPr>
          <w:rFonts w:cs="Arial"/>
          <w:b/>
          <w:iCs/>
          <w:caps/>
          <w:sz w:val="24"/>
        </w:rPr>
      </w:pPr>
      <w:r>
        <w:rPr>
          <w:rFonts w:cs="Arial"/>
          <w:b/>
          <w:iCs/>
          <w:caps/>
          <w:sz w:val="24"/>
        </w:rPr>
        <w:t xml:space="preserve">Общая схема и назначение маркетинговых исследований ………7 </w:t>
      </w:r>
    </w:p>
    <w:p w:rsidR="00633176" w:rsidRDefault="00633176" w:rsidP="00633176">
      <w:pPr>
        <w:pStyle w:val="a3"/>
        <w:numPr>
          <w:ilvl w:val="1"/>
          <w:numId w:val="46"/>
        </w:numPr>
        <w:jc w:val="both"/>
        <w:rPr>
          <w:b/>
          <w:sz w:val="24"/>
        </w:rPr>
      </w:pPr>
      <w:r>
        <w:rPr>
          <w:b/>
          <w:sz w:val="24"/>
        </w:rPr>
        <w:t>Определение маркетинга………………………………………..…………………...7</w:t>
      </w:r>
    </w:p>
    <w:p w:rsidR="00633176" w:rsidRDefault="00633176" w:rsidP="00633176">
      <w:pPr>
        <w:pStyle w:val="a3"/>
        <w:numPr>
          <w:ilvl w:val="1"/>
          <w:numId w:val="46"/>
        </w:numPr>
        <w:jc w:val="both"/>
        <w:rPr>
          <w:rFonts w:cs="Arial"/>
          <w:b/>
          <w:sz w:val="24"/>
        </w:rPr>
      </w:pPr>
      <w:r>
        <w:rPr>
          <w:rFonts w:cs="Arial"/>
          <w:b/>
          <w:sz w:val="24"/>
        </w:rPr>
        <w:t>Роль маркетинговых исследований в маркетинговом процессе на предприятии…………………………………………………………………..…………7</w:t>
      </w:r>
    </w:p>
    <w:p w:rsidR="00633176" w:rsidRDefault="00633176" w:rsidP="00633176">
      <w:pPr>
        <w:pStyle w:val="a3"/>
        <w:numPr>
          <w:ilvl w:val="1"/>
          <w:numId w:val="46"/>
        </w:numPr>
        <w:rPr>
          <w:rFonts w:cs="Arial"/>
          <w:b/>
          <w:sz w:val="24"/>
        </w:rPr>
      </w:pPr>
      <w:r>
        <w:rPr>
          <w:rFonts w:cs="Arial"/>
          <w:b/>
          <w:sz w:val="24"/>
        </w:rPr>
        <w:t>Определение маркетинговых исследований (МИ)…………………….……….7</w:t>
      </w:r>
    </w:p>
    <w:p w:rsidR="00633176" w:rsidRDefault="00633176" w:rsidP="00633176">
      <w:pPr>
        <w:numPr>
          <w:ilvl w:val="1"/>
          <w:numId w:val="46"/>
        </w:numPr>
        <w:spacing w:line="360" w:lineRule="auto"/>
        <w:jc w:val="both"/>
        <w:rPr>
          <w:rFonts w:ascii="Arial" w:hAnsi="Arial" w:cs="Arial"/>
          <w:b/>
          <w:sz w:val="24"/>
        </w:rPr>
      </w:pPr>
      <w:r>
        <w:rPr>
          <w:rFonts w:ascii="Arial" w:hAnsi="Arial" w:cs="Arial"/>
          <w:b/>
          <w:sz w:val="24"/>
        </w:rPr>
        <w:t>Место МИ в маркетинговой информационной системе…………………....…8</w:t>
      </w:r>
    </w:p>
    <w:p w:rsidR="00633176" w:rsidRDefault="00633176" w:rsidP="00633176">
      <w:pPr>
        <w:numPr>
          <w:ilvl w:val="1"/>
          <w:numId w:val="46"/>
        </w:numPr>
        <w:spacing w:line="360" w:lineRule="auto"/>
        <w:jc w:val="both"/>
        <w:rPr>
          <w:rFonts w:ascii="Arial" w:hAnsi="Arial" w:cs="Arial"/>
          <w:b/>
          <w:sz w:val="24"/>
        </w:rPr>
      </w:pPr>
      <w:r>
        <w:rPr>
          <w:rFonts w:ascii="Arial" w:hAnsi="Arial" w:cs="Arial"/>
          <w:b/>
          <w:sz w:val="24"/>
        </w:rPr>
        <w:t>Схема маркетингового исследования…………………………………………….9</w:t>
      </w:r>
    </w:p>
    <w:p w:rsidR="00633176" w:rsidRDefault="00633176" w:rsidP="00633176">
      <w:pPr>
        <w:numPr>
          <w:ilvl w:val="0"/>
          <w:numId w:val="46"/>
        </w:numPr>
        <w:spacing w:line="360" w:lineRule="auto"/>
        <w:rPr>
          <w:rFonts w:ascii="Arial" w:hAnsi="Arial" w:cs="Arial"/>
          <w:b/>
          <w:sz w:val="24"/>
        </w:rPr>
      </w:pPr>
      <w:r>
        <w:rPr>
          <w:rFonts w:ascii="Arial" w:hAnsi="Arial" w:cs="Arial"/>
          <w:b/>
          <w:sz w:val="24"/>
        </w:rPr>
        <w:t>ЗАДАЧИ ИССЛЕДОВАНИЯ……………………………………………………………….19</w:t>
      </w:r>
    </w:p>
    <w:p w:rsidR="00633176" w:rsidRDefault="00633176" w:rsidP="00633176">
      <w:pPr>
        <w:numPr>
          <w:ilvl w:val="0"/>
          <w:numId w:val="46"/>
        </w:numPr>
        <w:spacing w:line="360" w:lineRule="auto"/>
        <w:rPr>
          <w:rFonts w:ascii="Arial" w:hAnsi="Arial" w:cs="Arial"/>
          <w:b/>
          <w:sz w:val="24"/>
        </w:rPr>
      </w:pPr>
      <w:r>
        <w:rPr>
          <w:rFonts w:ascii="Arial" w:hAnsi="Arial" w:cs="Arial"/>
          <w:b/>
          <w:sz w:val="24"/>
        </w:rPr>
        <w:t>МЕТОДЫ  ИССЛЕДОВАНИЯ…………………………………………….……………….20</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Исследование структуры вещевой и продуктовой торговой панели оптовых рынков по типам торговых мест.……………………………..……...20</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Опрос администрации оптовых рынков интервьюерами…………………21</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Опрос администрации оптовых рынков интервьюером под видом потенциального клиента…………………………………………………………….22</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Опрос арендаторов торговых мест на оптовых рынках……………………23</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Опрос потребителей (потребительская панель)……………………………...24</w:t>
      </w:r>
    </w:p>
    <w:p w:rsidR="00633176" w:rsidRDefault="00633176" w:rsidP="00633176">
      <w:pPr>
        <w:numPr>
          <w:ilvl w:val="1"/>
          <w:numId w:val="46"/>
        </w:numPr>
        <w:spacing w:line="360" w:lineRule="auto"/>
        <w:rPr>
          <w:rFonts w:ascii="Arial" w:hAnsi="Arial" w:cs="Arial"/>
          <w:b/>
          <w:sz w:val="24"/>
        </w:rPr>
      </w:pPr>
      <w:r>
        <w:rPr>
          <w:rFonts w:ascii="Arial" w:hAnsi="Arial" w:cs="Arial"/>
          <w:b/>
          <w:sz w:val="24"/>
        </w:rPr>
        <w:t>Исследование рекламной деятельности рынков……………………………26</w:t>
      </w:r>
    </w:p>
    <w:p w:rsidR="00633176" w:rsidRDefault="00633176" w:rsidP="00633176">
      <w:pPr>
        <w:numPr>
          <w:ilvl w:val="0"/>
          <w:numId w:val="46"/>
        </w:numPr>
        <w:spacing w:line="360" w:lineRule="auto"/>
        <w:rPr>
          <w:rFonts w:ascii="Arial" w:hAnsi="Arial" w:cs="Arial"/>
          <w:b/>
          <w:sz w:val="24"/>
        </w:rPr>
      </w:pPr>
      <w:r>
        <w:rPr>
          <w:rFonts w:ascii="Arial" w:hAnsi="Arial" w:cs="Arial"/>
          <w:b/>
          <w:sz w:val="24"/>
        </w:rPr>
        <w:t>РЕЗУЛЬТАТЫ ОПРОСА АДМИНИСТРАЦИИ И АРЕНДАТОРОВ..………………..27</w:t>
      </w:r>
    </w:p>
    <w:p w:rsidR="00633176" w:rsidRDefault="00633176" w:rsidP="00633176">
      <w:pPr>
        <w:numPr>
          <w:ilvl w:val="0"/>
          <w:numId w:val="46"/>
        </w:numPr>
        <w:spacing w:line="360" w:lineRule="auto"/>
        <w:rPr>
          <w:rFonts w:ascii="Arial" w:hAnsi="Arial" w:cs="Arial"/>
          <w:b/>
          <w:sz w:val="24"/>
        </w:rPr>
      </w:pPr>
      <w:r>
        <w:rPr>
          <w:rFonts w:ascii="Arial" w:hAnsi="Arial" w:cs="Arial"/>
          <w:b/>
          <w:sz w:val="24"/>
        </w:rPr>
        <w:t>РЕЗУЛЬТАТЫ ОПРОСА ПОТРЕБИТЕЛЕЙ…………………………………………….35</w:t>
      </w:r>
    </w:p>
    <w:p w:rsidR="00633176" w:rsidRDefault="00633176" w:rsidP="00633176">
      <w:pPr>
        <w:numPr>
          <w:ilvl w:val="0"/>
          <w:numId w:val="46"/>
        </w:numPr>
        <w:spacing w:line="360" w:lineRule="auto"/>
        <w:rPr>
          <w:rFonts w:ascii="Arial" w:hAnsi="Arial" w:cs="Arial"/>
          <w:b/>
          <w:sz w:val="24"/>
        </w:rPr>
      </w:pPr>
      <w:r>
        <w:rPr>
          <w:rFonts w:ascii="Arial" w:hAnsi="Arial" w:cs="Arial"/>
          <w:b/>
          <w:sz w:val="24"/>
        </w:rPr>
        <w:t>ВЫВОДЫ ПО МАРКЕТИНГОВОМУ ИССЛЕДОВАНИЮ…………..…………...……40</w:t>
      </w:r>
    </w:p>
    <w:p w:rsidR="00633176" w:rsidRDefault="00633176" w:rsidP="00633176">
      <w:pPr>
        <w:numPr>
          <w:ilvl w:val="0"/>
          <w:numId w:val="46"/>
        </w:numPr>
        <w:spacing w:line="360" w:lineRule="auto"/>
        <w:jc w:val="both"/>
        <w:rPr>
          <w:rFonts w:ascii="Arial" w:hAnsi="Arial" w:cs="Arial"/>
          <w:b/>
          <w:sz w:val="24"/>
        </w:rPr>
      </w:pPr>
      <w:r>
        <w:rPr>
          <w:rFonts w:ascii="Arial" w:hAnsi="Arial" w:cs="Arial"/>
          <w:b/>
          <w:sz w:val="24"/>
        </w:rPr>
        <w:t>ПРОГНОЗНЫЙ МАРКЕТИНГОВЫЙ СЦЕНАРИЙ РАЗВИТИЯ НОВОГО РЫНКА…………………………………………………………………………………………….42</w:t>
      </w:r>
    </w:p>
    <w:p w:rsidR="00633176" w:rsidRDefault="00633176">
      <w:pPr>
        <w:spacing w:line="360" w:lineRule="auto"/>
        <w:rPr>
          <w:rFonts w:ascii="Arial" w:hAnsi="Arial" w:cs="Arial"/>
          <w:b/>
          <w:sz w:val="24"/>
        </w:rPr>
      </w:pPr>
      <w:r>
        <w:rPr>
          <w:rFonts w:ascii="Arial" w:hAnsi="Arial" w:cs="Arial"/>
          <w:b/>
          <w:sz w:val="24"/>
        </w:rPr>
        <w:t>ЗАКЛЮЧЕНИЕ…………………………………………………………………………………...45</w:t>
      </w:r>
    </w:p>
    <w:p w:rsidR="00633176" w:rsidRDefault="00633176">
      <w:pPr>
        <w:spacing w:line="360" w:lineRule="auto"/>
        <w:rPr>
          <w:rFonts w:ascii="Arial" w:hAnsi="Arial" w:cs="Arial"/>
          <w:b/>
          <w:sz w:val="24"/>
        </w:rPr>
      </w:pPr>
      <w:r>
        <w:rPr>
          <w:rFonts w:ascii="Arial" w:hAnsi="Arial" w:cs="Arial"/>
          <w:b/>
          <w:sz w:val="24"/>
        </w:rPr>
        <w:t>Список использованных источников и литературы………………………………….46</w:t>
      </w:r>
    </w:p>
    <w:p w:rsidR="00633176" w:rsidRDefault="00633176">
      <w:pPr>
        <w:spacing w:line="360" w:lineRule="auto"/>
        <w:rPr>
          <w:rFonts w:ascii="Arial" w:hAnsi="Arial" w:cs="Arial"/>
          <w:b/>
          <w:sz w:val="24"/>
        </w:rPr>
      </w:pPr>
      <w:r>
        <w:rPr>
          <w:rFonts w:ascii="Arial" w:hAnsi="Arial" w:cs="Arial"/>
          <w:b/>
          <w:sz w:val="24"/>
        </w:rPr>
        <w:t>ПРИЛОЖЕНИЕ №1. Образцы информационных бланков…………………………...47</w:t>
      </w:r>
    </w:p>
    <w:p w:rsidR="00633176" w:rsidRDefault="00633176">
      <w:pPr>
        <w:spacing w:line="360" w:lineRule="auto"/>
        <w:rPr>
          <w:rFonts w:ascii="Arial" w:hAnsi="Arial" w:cs="Arial"/>
          <w:b/>
          <w:sz w:val="24"/>
        </w:rPr>
      </w:pPr>
      <w:r>
        <w:rPr>
          <w:rFonts w:ascii="Arial" w:hAnsi="Arial" w:cs="Arial"/>
          <w:b/>
          <w:sz w:val="24"/>
        </w:rPr>
        <w:t>ПРИЛОЖЕНИЕ №2. Статистическая информация…………………….……………….54</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bCs/>
          <w:sz w:val="24"/>
        </w:rPr>
      </w:pPr>
      <w:r>
        <w:rPr>
          <w:rFonts w:ascii="Arial" w:hAnsi="Arial" w:cs="Arial"/>
          <w:sz w:val="24"/>
        </w:rPr>
        <w:br w:type="page"/>
      </w:r>
      <w:r>
        <w:rPr>
          <w:rFonts w:ascii="Arial" w:hAnsi="Arial" w:cs="Arial"/>
          <w:b/>
          <w:bCs/>
          <w:sz w:val="24"/>
        </w:rPr>
        <w:t>ВВЕДЕНИЕ</w:t>
      </w:r>
    </w:p>
    <w:p w:rsidR="00633176" w:rsidRDefault="00633176">
      <w:pPr>
        <w:pStyle w:val="a3"/>
        <w:rPr>
          <w:rFonts w:cs="Arial"/>
          <w:b/>
          <w:sz w:val="24"/>
        </w:rPr>
      </w:pPr>
    </w:p>
    <w:p w:rsidR="00633176" w:rsidRDefault="00633176">
      <w:pPr>
        <w:pStyle w:val="a3"/>
        <w:jc w:val="both"/>
        <w:rPr>
          <w:rFonts w:cs="Arial"/>
          <w:bCs/>
          <w:sz w:val="24"/>
        </w:rPr>
      </w:pPr>
      <w:r>
        <w:rPr>
          <w:rFonts w:cs="Arial"/>
          <w:bCs/>
          <w:sz w:val="24"/>
        </w:rPr>
        <w:tab/>
        <w:t>Предметом данной курсовой работы выступает рассмотрение содержания процесса маркетингового исследования.</w:t>
      </w:r>
    </w:p>
    <w:p w:rsidR="00633176" w:rsidRDefault="00633176">
      <w:pPr>
        <w:pStyle w:val="a5"/>
        <w:rPr>
          <w:rFonts w:cs="Arial"/>
          <w:bCs/>
          <w:sz w:val="24"/>
        </w:rPr>
      </w:pPr>
      <w:r>
        <w:rPr>
          <w:rFonts w:cs="Arial"/>
          <w:bCs/>
          <w:sz w:val="24"/>
        </w:rPr>
        <w:t xml:space="preserve">Объектом данной курсовой работы выступают мелкооптовые рынки в целом, и выявление </w:t>
      </w:r>
      <w:r>
        <w:rPr>
          <w:rFonts w:cs="Arial"/>
          <w:sz w:val="24"/>
        </w:rPr>
        <w:t>современного состояния и направлений развития оптовых рынков г. Екатеринбурга в целом, и определение перспектив появления новых участников на данном рынке и их маркетинговую стратегию для достижения в обозримом будущем конкурентоспособного уровня.</w:t>
      </w:r>
    </w:p>
    <w:p w:rsidR="00633176" w:rsidRDefault="00633176">
      <w:pPr>
        <w:pStyle w:val="a3"/>
        <w:jc w:val="both"/>
        <w:rPr>
          <w:rFonts w:cs="Arial"/>
          <w:sz w:val="24"/>
        </w:rPr>
      </w:pPr>
      <w:r>
        <w:rPr>
          <w:rFonts w:cs="Arial"/>
          <w:sz w:val="24"/>
        </w:rPr>
        <w:tab/>
        <w:t xml:space="preserve">Целью данной курсовой работы выступило подробное изучение основных этапов маркетингового исследования, выявление их специфики и основных закономерностей. Для достижения данной цели потребовалось решение следующих задач: </w:t>
      </w:r>
    </w:p>
    <w:p w:rsidR="00633176" w:rsidRDefault="00633176" w:rsidP="00633176">
      <w:pPr>
        <w:pStyle w:val="a3"/>
        <w:numPr>
          <w:ilvl w:val="0"/>
          <w:numId w:val="36"/>
        </w:numPr>
        <w:jc w:val="both"/>
        <w:rPr>
          <w:rFonts w:cs="Arial"/>
          <w:sz w:val="24"/>
        </w:rPr>
      </w:pPr>
      <w:r>
        <w:rPr>
          <w:rFonts w:cs="Arial"/>
          <w:sz w:val="24"/>
        </w:rPr>
        <w:t>Исследовать структуру вещевой и продуктовой панели оптовых рынков по типам торговых мест</w:t>
      </w:r>
    </w:p>
    <w:p w:rsidR="00633176" w:rsidRDefault="00633176" w:rsidP="00633176">
      <w:pPr>
        <w:pStyle w:val="a3"/>
        <w:numPr>
          <w:ilvl w:val="0"/>
          <w:numId w:val="36"/>
        </w:numPr>
        <w:jc w:val="both"/>
        <w:rPr>
          <w:rFonts w:cs="Arial"/>
          <w:sz w:val="24"/>
        </w:rPr>
      </w:pPr>
      <w:r>
        <w:rPr>
          <w:rFonts w:cs="Arial"/>
          <w:sz w:val="24"/>
        </w:rPr>
        <w:t>Опросить администрацию оптовых рынков</w:t>
      </w:r>
    </w:p>
    <w:p w:rsidR="00633176" w:rsidRDefault="00633176" w:rsidP="00633176">
      <w:pPr>
        <w:pStyle w:val="a3"/>
        <w:numPr>
          <w:ilvl w:val="0"/>
          <w:numId w:val="36"/>
        </w:numPr>
        <w:jc w:val="both"/>
        <w:rPr>
          <w:rFonts w:cs="Arial"/>
          <w:sz w:val="24"/>
        </w:rPr>
      </w:pPr>
      <w:r>
        <w:rPr>
          <w:rFonts w:cs="Arial"/>
          <w:sz w:val="24"/>
        </w:rPr>
        <w:t>Опросить арендаторов торговых мест на оптовых рынках</w:t>
      </w:r>
    </w:p>
    <w:p w:rsidR="00633176" w:rsidRDefault="00633176" w:rsidP="00633176">
      <w:pPr>
        <w:pStyle w:val="a3"/>
        <w:numPr>
          <w:ilvl w:val="0"/>
          <w:numId w:val="36"/>
        </w:numPr>
        <w:jc w:val="both"/>
        <w:rPr>
          <w:rFonts w:cs="Arial"/>
          <w:sz w:val="24"/>
        </w:rPr>
      </w:pPr>
      <w:r>
        <w:rPr>
          <w:rFonts w:cs="Arial"/>
          <w:sz w:val="24"/>
        </w:rPr>
        <w:t>Опросить потребителей</w:t>
      </w:r>
    </w:p>
    <w:p w:rsidR="00633176" w:rsidRDefault="00633176" w:rsidP="00633176">
      <w:pPr>
        <w:pStyle w:val="a3"/>
        <w:numPr>
          <w:ilvl w:val="0"/>
          <w:numId w:val="36"/>
        </w:numPr>
        <w:jc w:val="both"/>
        <w:rPr>
          <w:rFonts w:cs="Arial"/>
          <w:sz w:val="24"/>
        </w:rPr>
      </w:pPr>
      <w:r>
        <w:rPr>
          <w:rFonts w:cs="Arial"/>
          <w:sz w:val="24"/>
        </w:rPr>
        <w:t>Исследовать рекламную деятельность рынков</w:t>
      </w:r>
    </w:p>
    <w:p w:rsidR="00633176" w:rsidRDefault="00633176">
      <w:pPr>
        <w:pStyle w:val="a3"/>
        <w:ind w:firstLine="720"/>
        <w:jc w:val="both"/>
        <w:rPr>
          <w:rFonts w:cs="Arial"/>
          <w:sz w:val="24"/>
        </w:rPr>
      </w:pPr>
      <w:r>
        <w:rPr>
          <w:rFonts w:cs="Arial"/>
          <w:sz w:val="24"/>
        </w:rPr>
        <w:t xml:space="preserve">Для решения этих задач было проведено конкретное маркетинговое  исследование по заказу предприятия </w:t>
      </w:r>
      <w:r>
        <w:rPr>
          <w:rFonts w:cs="Arial"/>
          <w:b/>
          <w:sz w:val="24"/>
        </w:rPr>
        <w:t>«Рыночный Комплекс «На Бархотской»</w:t>
      </w:r>
      <w:r>
        <w:rPr>
          <w:rFonts w:cs="Arial"/>
          <w:sz w:val="24"/>
        </w:rPr>
        <w:t>. Объектом исследования послужили оптовые и мелкооптовые рынки г. Екатеринбурга. Сюда вошли: АНО «Автоцентр Опыт» (Авторынок на Отрадной), АОЗТ «Таганский Ряд», ООО «Шарташ-сервис», МП «Чайка» (вещевой на Свердлова), ТК «На Высоцкого», ООО «РК Оборонснабсбыт», ООО «Олипс» РК «Парковый», ООО «Италл» (рынок на Вайнера), ЗАО «Стелл» (ТЦ Юго-Западный), РК «Ботанический», Оптовый рынок «Белая Башня», Оптовый рынок «Уралмашевский», РК «Екатеринбургский Привоз», РК «Эльмашевский», ТЦ «Эльмашевский», ООО «Центральный», ТД «Чкаловский» (Автовокзал). Произведен анализ и интерпретация результатов, сделаны выводы.</w:t>
      </w:r>
    </w:p>
    <w:p w:rsidR="00633176" w:rsidRDefault="00633176">
      <w:pPr>
        <w:spacing w:line="360" w:lineRule="auto"/>
        <w:ind w:firstLine="720"/>
        <w:jc w:val="both"/>
        <w:rPr>
          <w:rFonts w:ascii="Arial" w:hAnsi="Arial" w:cs="Arial"/>
          <w:sz w:val="24"/>
        </w:rPr>
      </w:pPr>
      <w:r>
        <w:rPr>
          <w:rFonts w:ascii="Arial" w:hAnsi="Arial" w:cs="Arial"/>
          <w:sz w:val="24"/>
        </w:rPr>
        <w:t>Курсовая работа состоит из введения, заключения и двух глав. Структура и логика работы отталкивалась от места и роли маркетингового процесса на предприятии и через анализ условий предоставления аренды на каждом объекте, изучение режима работы и условий для работы арендаторов на рынках, анализ количественных показателей, включающий в себя количество  имеющихся мест с разбивкой по сегментам основных товарных панелей и анализом широты ассортимента:</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выявить разницу отношений к оптовым рынкам населения районов, насыщенных данными предприятиями, и ненасыщенных таковыми,</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определить потенциальные возможности людей доплатить за улучшение условий работы,</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 xml:space="preserve">исследовать ценовые ряды по профильным товарам, включая анализ торговых наценок, </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 xml:space="preserve">сделать анализ рекламных бюджетов рынков и их стратегий, </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 xml:space="preserve">определить перспективы развития товарных рынков с постановкой наиболее вероятных сценариев, </w:t>
      </w:r>
    </w:p>
    <w:p w:rsidR="00633176" w:rsidRDefault="00633176" w:rsidP="00633176">
      <w:pPr>
        <w:numPr>
          <w:ilvl w:val="0"/>
          <w:numId w:val="37"/>
        </w:numPr>
        <w:spacing w:line="360" w:lineRule="auto"/>
        <w:jc w:val="both"/>
        <w:rPr>
          <w:rFonts w:ascii="Arial" w:hAnsi="Arial" w:cs="Arial"/>
          <w:sz w:val="24"/>
        </w:rPr>
      </w:pPr>
      <w:r>
        <w:rPr>
          <w:rFonts w:ascii="Arial" w:hAnsi="Arial" w:cs="Arial"/>
          <w:sz w:val="24"/>
        </w:rPr>
        <w:t>дать прогнозный маркетинговый сценарий развития нового рынка.</w:t>
      </w:r>
    </w:p>
    <w:p w:rsidR="00633176" w:rsidRDefault="00633176">
      <w:pPr>
        <w:pStyle w:val="a3"/>
        <w:ind w:firstLine="720"/>
        <w:jc w:val="both"/>
        <w:rPr>
          <w:rFonts w:cs="Arial"/>
          <w:color w:val="FF0000"/>
          <w:sz w:val="24"/>
        </w:rPr>
      </w:pPr>
    </w:p>
    <w:p w:rsidR="00633176" w:rsidRDefault="00633176">
      <w:pPr>
        <w:pStyle w:val="a3"/>
        <w:jc w:val="both"/>
        <w:rPr>
          <w:rFonts w:cs="Arial"/>
          <w:b/>
          <w:iCs/>
          <w:caps/>
          <w:sz w:val="24"/>
        </w:rPr>
      </w:pPr>
      <w:r>
        <w:rPr>
          <w:rFonts w:cs="Arial"/>
          <w:sz w:val="24"/>
        </w:rPr>
        <w:br w:type="page"/>
      </w:r>
      <w:r>
        <w:rPr>
          <w:rFonts w:cs="Arial"/>
          <w:b/>
          <w:bCs/>
          <w:sz w:val="24"/>
        </w:rPr>
        <w:t xml:space="preserve">1. </w:t>
      </w:r>
      <w:r>
        <w:rPr>
          <w:rFonts w:cs="Arial"/>
          <w:b/>
          <w:iCs/>
          <w:caps/>
          <w:sz w:val="24"/>
        </w:rPr>
        <w:t xml:space="preserve">Общая схема и назначение маркетинговых исследований </w:t>
      </w:r>
    </w:p>
    <w:p w:rsidR="00633176" w:rsidRDefault="00633176">
      <w:pPr>
        <w:pStyle w:val="a3"/>
        <w:jc w:val="both"/>
        <w:rPr>
          <w:rFonts w:cs="Arial"/>
          <w:b/>
          <w:bCs/>
          <w:sz w:val="24"/>
        </w:rPr>
      </w:pPr>
    </w:p>
    <w:p w:rsidR="00633176" w:rsidRDefault="00633176">
      <w:pPr>
        <w:pStyle w:val="a3"/>
        <w:jc w:val="both"/>
        <w:rPr>
          <w:rFonts w:cs="Arial"/>
          <w:b/>
          <w:bCs/>
          <w:sz w:val="24"/>
        </w:rPr>
      </w:pPr>
      <w:r>
        <w:rPr>
          <w:rFonts w:cs="Arial"/>
          <w:b/>
          <w:bCs/>
          <w:sz w:val="24"/>
        </w:rPr>
        <w:t>1.1 Определение маркетинга</w:t>
      </w:r>
    </w:p>
    <w:p w:rsidR="00633176" w:rsidRDefault="00633176">
      <w:pPr>
        <w:pStyle w:val="a3"/>
        <w:jc w:val="both"/>
        <w:rPr>
          <w:rFonts w:cs="Arial"/>
          <w:sz w:val="24"/>
        </w:rPr>
      </w:pPr>
    </w:p>
    <w:p w:rsidR="00633176" w:rsidRDefault="00633176">
      <w:pPr>
        <w:pStyle w:val="a3"/>
        <w:jc w:val="both"/>
        <w:rPr>
          <w:rFonts w:cs="Arial"/>
          <w:sz w:val="24"/>
        </w:rPr>
      </w:pPr>
      <w:r>
        <w:rPr>
          <w:rFonts w:cs="Arial"/>
          <w:sz w:val="24"/>
        </w:rPr>
        <w:tab/>
        <w:t xml:space="preserve">Что стоит за понятием </w:t>
      </w:r>
      <w:r>
        <w:rPr>
          <w:rFonts w:cs="Arial"/>
          <w:i/>
          <w:iCs/>
          <w:sz w:val="24"/>
        </w:rPr>
        <w:t>маркетинг?</w:t>
      </w:r>
      <w:r>
        <w:rPr>
          <w:rFonts w:cs="Arial"/>
          <w:sz w:val="24"/>
        </w:rPr>
        <w:t xml:space="preserve"> Большинство ошибочно отождествляют его со сбытом и стимулированием. И очень удивляются, когда узнают, что наиболее важным элементом маркетинга является вовсе не сбыт. Сбыт – всего лишь верхушка айсберга, одна из его функций, причем не самая существенная.</w:t>
      </w:r>
    </w:p>
    <w:p w:rsidR="00633176" w:rsidRDefault="00633176">
      <w:pPr>
        <w:pStyle w:val="a3"/>
        <w:jc w:val="both"/>
        <w:rPr>
          <w:rFonts w:cs="Arial"/>
          <w:sz w:val="24"/>
        </w:rPr>
      </w:pPr>
      <w:r>
        <w:rPr>
          <w:rFonts w:cs="Arial"/>
          <w:sz w:val="24"/>
        </w:rPr>
        <w:tab/>
        <w:t>Питер Друкер считает, что цель маркетинга – сделать усилия по сбыту ненужными. Надо так хорошо познать и понять клиента, что товар или услуга будут точно подходить последнему и продавать себя сами.</w:t>
      </w:r>
      <w:r>
        <w:rPr>
          <w:rStyle w:val="ac"/>
          <w:rFonts w:cs="Arial"/>
          <w:sz w:val="24"/>
        </w:rPr>
        <w:footnoteReference w:id="1"/>
      </w:r>
    </w:p>
    <w:p w:rsidR="00633176" w:rsidRDefault="00633176">
      <w:pPr>
        <w:pStyle w:val="a3"/>
        <w:jc w:val="both"/>
        <w:rPr>
          <w:rFonts w:cs="Arial"/>
          <w:sz w:val="24"/>
        </w:rPr>
      </w:pPr>
      <w:r>
        <w:rPr>
          <w:rFonts w:cs="Arial"/>
          <w:sz w:val="24"/>
        </w:rPr>
        <w:tab/>
        <w:t>Филипп Котлер даёт такое определение маркетингу «Это вид человеческой деятельности, направленной на удовлетворение нужд и потребностей посредством обмена».</w:t>
      </w:r>
      <w:r>
        <w:rPr>
          <w:rStyle w:val="ac"/>
          <w:rFonts w:cs="Arial"/>
          <w:sz w:val="24"/>
        </w:rPr>
        <w:footnoteReference w:id="2"/>
      </w:r>
    </w:p>
    <w:p w:rsidR="00633176" w:rsidRDefault="00633176">
      <w:pPr>
        <w:pStyle w:val="a3"/>
        <w:rPr>
          <w:rFonts w:cs="Arial"/>
          <w:sz w:val="24"/>
        </w:rPr>
      </w:pPr>
    </w:p>
    <w:p w:rsidR="00633176" w:rsidRDefault="00633176">
      <w:pPr>
        <w:pStyle w:val="a3"/>
        <w:jc w:val="both"/>
        <w:rPr>
          <w:rFonts w:cs="Arial"/>
          <w:b/>
          <w:bCs/>
          <w:sz w:val="24"/>
        </w:rPr>
      </w:pPr>
      <w:r>
        <w:rPr>
          <w:rFonts w:cs="Arial"/>
          <w:b/>
          <w:bCs/>
          <w:sz w:val="24"/>
        </w:rPr>
        <w:t>1.2 Роль маркетинговых исследований в маркетинговом процессе на предприятии.</w:t>
      </w:r>
    </w:p>
    <w:p w:rsidR="00633176" w:rsidRDefault="00633176">
      <w:pPr>
        <w:pStyle w:val="a3"/>
        <w:jc w:val="both"/>
        <w:rPr>
          <w:rFonts w:cs="Arial"/>
          <w:b/>
          <w:bCs/>
          <w:sz w:val="24"/>
        </w:rPr>
      </w:pPr>
    </w:p>
    <w:p w:rsidR="00633176" w:rsidRDefault="00633176">
      <w:pPr>
        <w:pStyle w:val="a3"/>
        <w:jc w:val="both"/>
        <w:rPr>
          <w:rFonts w:cs="Arial"/>
          <w:sz w:val="24"/>
        </w:rPr>
      </w:pPr>
      <w:r>
        <w:rPr>
          <w:rFonts w:cs="Arial"/>
          <w:sz w:val="24"/>
        </w:rPr>
        <w:tab/>
        <w:t>Чтобы понять клиентов фирмы, её конкурентов, дилеров итд, ни одному деятелю рынка не обойтись без маркетинговых исследований.  Управляющие, прибегающие к маркетинговым исследованиям, должны быть достаточно хорошо знакомы с его спецификой, чтобы уметь получать нужную информацию по приемлемой цене. В противном случае они могут допустить сбор ненужной информации или нужной информации, но с непомерно высокими издержками.</w:t>
      </w:r>
    </w:p>
    <w:p w:rsidR="00633176" w:rsidRDefault="00633176">
      <w:pPr>
        <w:pStyle w:val="a3"/>
        <w:jc w:val="both"/>
        <w:rPr>
          <w:rFonts w:cs="Arial"/>
          <w:sz w:val="24"/>
        </w:rPr>
      </w:pPr>
      <w:r>
        <w:rPr>
          <w:rFonts w:cs="Arial"/>
          <w:sz w:val="24"/>
        </w:rPr>
        <w:tab/>
        <w:t>Ниже дается определение маркетинговых исследований, их роли в маркетинговой информационной системе и описание основных пяти этапов маркетингового исследования.</w:t>
      </w:r>
    </w:p>
    <w:p w:rsidR="00633176" w:rsidRDefault="00633176">
      <w:pPr>
        <w:pStyle w:val="a3"/>
        <w:jc w:val="both"/>
        <w:rPr>
          <w:rFonts w:cs="Arial"/>
          <w:sz w:val="24"/>
        </w:rPr>
      </w:pPr>
    </w:p>
    <w:p w:rsidR="00633176" w:rsidRDefault="00633176">
      <w:pPr>
        <w:pStyle w:val="a3"/>
        <w:rPr>
          <w:rFonts w:cs="Arial"/>
          <w:b/>
          <w:bCs/>
          <w:sz w:val="24"/>
        </w:rPr>
      </w:pPr>
      <w:r>
        <w:rPr>
          <w:rFonts w:cs="Arial"/>
          <w:b/>
          <w:bCs/>
          <w:sz w:val="24"/>
        </w:rPr>
        <w:t>1.3 Определение маркетинговых исследований (МИ).</w:t>
      </w:r>
    </w:p>
    <w:p w:rsidR="00633176" w:rsidRDefault="00633176">
      <w:pPr>
        <w:pStyle w:val="a5"/>
        <w:ind w:firstLine="0"/>
        <w:rPr>
          <w:rFonts w:cs="Arial"/>
          <w:sz w:val="24"/>
        </w:rPr>
      </w:pPr>
    </w:p>
    <w:p w:rsidR="00633176" w:rsidRDefault="00633176">
      <w:pPr>
        <w:pStyle w:val="a5"/>
        <w:ind w:firstLine="567"/>
        <w:rPr>
          <w:rFonts w:cs="Arial"/>
          <w:sz w:val="24"/>
        </w:rPr>
      </w:pPr>
      <w:r>
        <w:rPr>
          <w:rFonts w:cs="Arial"/>
          <w:sz w:val="24"/>
        </w:rPr>
        <w:t>Под МИ понимают систему планирования, сбора и анализа информации, необходимых для решения маркетинговых проблем.</w:t>
      </w:r>
    </w:p>
    <w:p w:rsidR="00633176" w:rsidRDefault="00633176">
      <w:pPr>
        <w:spacing w:line="360" w:lineRule="auto"/>
        <w:ind w:firstLine="567"/>
        <w:rPr>
          <w:rFonts w:ascii="Arial" w:hAnsi="Arial" w:cs="Arial"/>
          <w:sz w:val="24"/>
        </w:rPr>
      </w:pPr>
    </w:p>
    <w:p w:rsidR="00633176" w:rsidRDefault="00633176">
      <w:pPr>
        <w:spacing w:line="360" w:lineRule="auto"/>
        <w:ind w:firstLine="567"/>
        <w:rPr>
          <w:rFonts w:ascii="Arial" w:hAnsi="Arial" w:cs="Arial"/>
          <w:sz w:val="24"/>
        </w:rPr>
      </w:pPr>
      <w:r>
        <w:rPr>
          <w:rFonts w:ascii="Arial" w:hAnsi="Arial" w:cs="Arial"/>
          <w:sz w:val="24"/>
        </w:rPr>
        <w:t>МИ выполняют три основные функции:</w:t>
      </w:r>
    </w:p>
    <w:p w:rsidR="00633176" w:rsidRDefault="00633176" w:rsidP="00633176">
      <w:pPr>
        <w:numPr>
          <w:ilvl w:val="0"/>
          <w:numId w:val="19"/>
        </w:numPr>
        <w:spacing w:line="360" w:lineRule="auto"/>
        <w:jc w:val="both"/>
        <w:rPr>
          <w:rFonts w:ascii="Arial" w:hAnsi="Arial" w:cs="Arial"/>
          <w:sz w:val="24"/>
        </w:rPr>
      </w:pPr>
      <w:r>
        <w:rPr>
          <w:rFonts w:ascii="Arial" w:hAnsi="Arial" w:cs="Arial"/>
          <w:sz w:val="24"/>
          <w:u w:val="single"/>
        </w:rPr>
        <w:t>Описательная</w:t>
      </w:r>
      <w:r>
        <w:rPr>
          <w:rFonts w:ascii="Arial" w:hAnsi="Arial" w:cs="Arial"/>
          <w:sz w:val="24"/>
        </w:rPr>
        <w:t>. Исследователь собирает информацию о каких-либо явлениях и процессах и дает характеристику объему, структуру, по вариации и динамике явлений.</w:t>
      </w:r>
    </w:p>
    <w:p w:rsidR="00633176" w:rsidRDefault="00633176" w:rsidP="00633176">
      <w:pPr>
        <w:numPr>
          <w:ilvl w:val="0"/>
          <w:numId w:val="19"/>
        </w:numPr>
        <w:spacing w:line="360" w:lineRule="auto"/>
        <w:jc w:val="both"/>
        <w:rPr>
          <w:rFonts w:ascii="Arial" w:hAnsi="Arial" w:cs="Arial"/>
          <w:sz w:val="24"/>
        </w:rPr>
      </w:pPr>
      <w:r>
        <w:rPr>
          <w:rFonts w:ascii="Arial" w:hAnsi="Arial" w:cs="Arial"/>
          <w:sz w:val="24"/>
          <w:u w:val="single"/>
        </w:rPr>
        <w:t>Аналитическая</w:t>
      </w:r>
      <w:r>
        <w:rPr>
          <w:rFonts w:ascii="Arial" w:hAnsi="Arial" w:cs="Arial"/>
          <w:sz w:val="24"/>
        </w:rPr>
        <w:t>. Исследователь отвечает на вопрос: Почему явление достигло такого уровня, развивалось именно такими темпами и какие факторы повлияли на это развитие.</w:t>
      </w:r>
    </w:p>
    <w:p w:rsidR="00633176" w:rsidRDefault="00633176" w:rsidP="00633176">
      <w:pPr>
        <w:numPr>
          <w:ilvl w:val="0"/>
          <w:numId w:val="19"/>
        </w:numPr>
        <w:spacing w:line="360" w:lineRule="auto"/>
        <w:jc w:val="both"/>
        <w:rPr>
          <w:rFonts w:ascii="Arial" w:hAnsi="Arial" w:cs="Arial"/>
          <w:sz w:val="24"/>
        </w:rPr>
      </w:pPr>
      <w:r>
        <w:rPr>
          <w:rFonts w:ascii="Arial" w:hAnsi="Arial" w:cs="Arial"/>
          <w:sz w:val="24"/>
          <w:u w:val="single"/>
        </w:rPr>
        <w:t>Прогнозная</w:t>
      </w:r>
      <w:r>
        <w:rPr>
          <w:rFonts w:ascii="Arial" w:hAnsi="Arial" w:cs="Arial"/>
          <w:sz w:val="24"/>
        </w:rPr>
        <w:t>. Основывается на данных 1 и 2 функции; предназначена для прогноза дальнейшего развития событий.</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Цель МИ состоит в информационно-аналитическом обеспечении маркетинговой деятельности на всех уровнях:</w:t>
      </w:r>
    </w:p>
    <w:p w:rsidR="00633176" w:rsidRDefault="00633176">
      <w:pPr>
        <w:spacing w:line="360" w:lineRule="auto"/>
        <w:ind w:firstLine="567"/>
        <w:jc w:val="both"/>
        <w:rPr>
          <w:rFonts w:ascii="Arial" w:hAnsi="Arial" w:cs="Arial"/>
          <w:sz w:val="24"/>
        </w:rPr>
      </w:pPr>
      <w:r>
        <w:rPr>
          <w:rFonts w:ascii="Arial" w:hAnsi="Arial" w:cs="Arial"/>
          <w:sz w:val="24"/>
        </w:rPr>
        <w:t>на Макроуровне - дается анализ состояния рынка, закономерности и тенденции его развития, проводится анализ спроса;</w:t>
      </w:r>
    </w:p>
    <w:p w:rsidR="00633176" w:rsidRDefault="00633176">
      <w:pPr>
        <w:spacing w:line="360" w:lineRule="auto"/>
        <w:ind w:firstLine="567"/>
        <w:jc w:val="both"/>
        <w:rPr>
          <w:rFonts w:ascii="Arial" w:hAnsi="Arial" w:cs="Arial"/>
          <w:sz w:val="24"/>
        </w:rPr>
      </w:pPr>
      <w:r>
        <w:rPr>
          <w:rFonts w:ascii="Arial" w:hAnsi="Arial" w:cs="Arial"/>
          <w:sz w:val="24"/>
        </w:rPr>
        <w:t>на Микроуровне - осуществляется анализ и прогноз собственных возможностей предприятия, оценка его конкурентоспособности, состояния и перспектив развития того сегмента рынка, на котором функционирует данное предприятие.</w:t>
      </w: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b/>
          <w:sz w:val="24"/>
        </w:rPr>
      </w:pPr>
      <w:r>
        <w:rPr>
          <w:rFonts w:ascii="Arial" w:hAnsi="Arial" w:cs="Arial"/>
          <w:b/>
          <w:sz w:val="24"/>
        </w:rPr>
        <w:t>1.4 Место МИ в маркетинговой информационной системе.</w:t>
      </w:r>
    </w:p>
    <w:p w:rsidR="00633176" w:rsidRDefault="00633176">
      <w:pPr>
        <w:spacing w:line="360" w:lineRule="auto"/>
        <w:ind w:firstLine="567"/>
        <w:jc w:val="both"/>
        <w:rPr>
          <w:rFonts w:ascii="Arial" w:hAnsi="Arial" w:cs="Arial"/>
          <w:sz w:val="24"/>
        </w:rPr>
      </w:pPr>
      <w:r>
        <w:rPr>
          <w:rFonts w:ascii="Arial" w:hAnsi="Arial" w:cs="Arial"/>
          <w:sz w:val="24"/>
        </w:rPr>
        <w:t>Маркетинговая Информационная Система (МИС) - система мероприятий по сбору, обработке и предоставлению информации, необходимой для принятия решений по организации маркетинга.</w:t>
      </w:r>
    </w:p>
    <w:p w:rsidR="00633176" w:rsidRDefault="00633176">
      <w:pPr>
        <w:spacing w:line="360" w:lineRule="auto"/>
        <w:ind w:firstLine="567"/>
        <w:jc w:val="both"/>
        <w:rPr>
          <w:rFonts w:ascii="Arial" w:hAnsi="Arial" w:cs="Arial"/>
          <w:sz w:val="24"/>
        </w:rPr>
      </w:pPr>
      <w:r>
        <w:rPr>
          <w:rFonts w:ascii="Arial" w:hAnsi="Arial" w:cs="Arial"/>
          <w:sz w:val="24"/>
        </w:rPr>
        <w:t>МИС состоит из 4 частей:</w:t>
      </w:r>
    </w:p>
    <w:p w:rsidR="00633176" w:rsidRDefault="00633176" w:rsidP="00633176">
      <w:pPr>
        <w:numPr>
          <w:ilvl w:val="0"/>
          <w:numId w:val="20"/>
        </w:numPr>
        <w:spacing w:line="360" w:lineRule="auto"/>
        <w:jc w:val="both"/>
        <w:rPr>
          <w:rFonts w:ascii="Arial" w:hAnsi="Arial" w:cs="Arial"/>
          <w:sz w:val="24"/>
        </w:rPr>
      </w:pPr>
      <w:r>
        <w:rPr>
          <w:rFonts w:ascii="Arial" w:hAnsi="Arial" w:cs="Arial"/>
          <w:sz w:val="24"/>
          <w:u w:val="single"/>
        </w:rPr>
        <w:t>Внутренняя система отчетности</w:t>
      </w:r>
      <w:r>
        <w:rPr>
          <w:rFonts w:ascii="Arial" w:hAnsi="Arial" w:cs="Arial"/>
          <w:sz w:val="24"/>
        </w:rPr>
        <w:t xml:space="preserve"> - мероприятия по получению данных о доходах, издержках, прибыли и убытков и другой финансовой информации. Такая система должна обеспечивать получение сведений о том, каков объем сбыта продукции предприятия, об уровне цен на продукцию,  и приносимой прибыли; данные о запасах и задолженностях потребителей.</w:t>
      </w:r>
    </w:p>
    <w:p w:rsidR="00633176" w:rsidRDefault="00633176" w:rsidP="00633176">
      <w:pPr>
        <w:numPr>
          <w:ilvl w:val="0"/>
          <w:numId w:val="20"/>
        </w:numPr>
        <w:spacing w:line="360" w:lineRule="auto"/>
        <w:jc w:val="both"/>
        <w:rPr>
          <w:rFonts w:ascii="Arial" w:hAnsi="Arial" w:cs="Arial"/>
          <w:b/>
          <w:sz w:val="24"/>
          <w:u w:val="single"/>
        </w:rPr>
      </w:pPr>
      <w:r>
        <w:rPr>
          <w:rFonts w:ascii="Arial" w:hAnsi="Arial" w:cs="Arial"/>
          <w:sz w:val="24"/>
          <w:u w:val="single"/>
        </w:rPr>
        <w:t>Разведывательная система маркетинга</w:t>
      </w:r>
      <w:r>
        <w:rPr>
          <w:rFonts w:ascii="Arial" w:hAnsi="Arial" w:cs="Arial"/>
          <w:sz w:val="24"/>
        </w:rPr>
        <w:t xml:space="preserve"> - мероприятия по сбору информации о потребителях и конкурентах на тех рынках, где действует предприятие. Что покупают потребители, Что продают конкуренты, Изменяется ли доля предприятия на рынке.</w:t>
      </w:r>
    </w:p>
    <w:p w:rsidR="00633176" w:rsidRDefault="00633176" w:rsidP="00633176">
      <w:pPr>
        <w:numPr>
          <w:ilvl w:val="0"/>
          <w:numId w:val="20"/>
        </w:numPr>
        <w:spacing w:line="360" w:lineRule="auto"/>
        <w:jc w:val="both"/>
        <w:rPr>
          <w:rFonts w:ascii="Arial" w:hAnsi="Arial" w:cs="Arial"/>
          <w:b/>
          <w:sz w:val="24"/>
          <w:u w:val="single"/>
        </w:rPr>
      </w:pPr>
      <w:r>
        <w:rPr>
          <w:rFonts w:ascii="Arial" w:hAnsi="Arial" w:cs="Arial"/>
          <w:sz w:val="24"/>
          <w:u w:val="single"/>
        </w:rPr>
        <w:t>Маркетинговые исследования (МИ).</w:t>
      </w:r>
    </w:p>
    <w:p w:rsidR="00633176" w:rsidRDefault="00633176" w:rsidP="00633176">
      <w:pPr>
        <w:numPr>
          <w:ilvl w:val="0"/>
          <w:numId w:val="20"/>
        </w:numPr>
        <w:spacing w:line="360" w:lineRule="auto"/>
        <w:jc w:val="both"/>
        <w:rPr>
          <w:rFonts w:ascii="Arial" w:hAnsi="Arial" w:cs="Arial"/>
          <w:b/>
          <w:sz w:val="24"/>
          <w:u w:val="single"/>
        </w:rPr>
      </w:pPr>
      <w:r>
        <w:rPr>
          <w:rFonts w:ascii="Arial" w:hAnsi="Arial" w:cs="Arial"/>
          <w:sz w:val="24"/>
          <w:u w:val="single"/>
        </w:rPr>
        <w:t>Система поддержки маркетинговых решений</w:t>
      </w:r>
      <w:r>
        <w:rPr>
          <w:rFonts w:ascii="Arial" w:hAnsi="Arial" w:cs="Arial"/>
          <w:sz w:val="24"/>
        </w:rPr>
        <w:t xml:space="preserve"> - представляет собой математический и статистический аппарат, необходимый для принятия маркетинговых решений.</w:t>
      </w: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sz w:val="24"/>
        </w:rPr>
      </w:pPr>
      <w:r>
        <w:rPr>
          <w:rFonts w:ascii="Arial" w:hAnsi="Arial" w:cs="Arial"/>
          <w:b/>
          <w:sz w:val="24"/>
        </w:rPr>
        <w:t>1.5 Схема маркетингового исследования</w:t>
      </w:r>
    </w:p>
    <w:p w:rsidR="00633176" w:rsidRDefault="00633176">
      <w:pPr>
        <w:spacing w:line="360" w:lineRule="auto"/>
        <w:jc w:val="both"/>
        <w:rPr>
          <w:rFonts w:ascii="Arial" w:hAnsi="Arial" w:cs="Arial"/>
          <w:sz w:val="24"/>
        </w:rPr>
      </w:pPr>
    </w:p>
    <w:p w:rsidR="00633176" w:rsidRDefault="00633176" w:rsidP="00633176">
      <w:pPr>
        <w:numPr>
          <w:ilvl w:val="0"/>
          <w:numId w:val="21"/>
        </w:numPr>
        <w:spacing w:line="360" w:lineRule="auto"/>
        <w:jc w:val="both"/>
        <w:rPr>
          <w:rFonts w:ascii="Arial" w:hAnsi="Arial" w:cs="Arial"/>
          <w:sz w:val="24"/>
        </w:rPr>
      </w:pPr>
      <w:r>
        <w:rPr>
          <w:rFonts w:ascii="Arial" w:hAnsi="Arial" w:cs="Arial"/>
          <w:sz w:val="24"/>
        </w:rPr>
        <w:t>Выявление проблем и формулирование целей исследования.</w:t>
      </w:r>
    </w:p>
    <w:p w:rsidR="00633176" w:rsidRDefault="00633176" w:rsidP="00633176">
      <w:pPr>
        <w:numPr>
          <w:ilvl w:val="0"/>
          <w:numId w:val="21"/>
        </w:numPr>
        <w:spacing w:line="360" w:lineRule="auto"/>
        <w:jc w:val="both"/>
        <w:rPr>
          <w:rFonts w:ascii="Arial" w:hAnsi="Arial" w:cs="Arial"/>
          <w:sz w:val="24"/>
        </w:rPr>
      </w:pPr>
      <w:r>
        <w:rPr>
          <w:rFonts w:ascii="Arial" w:hAnsi="Arial" w:cs="Arial"/>
          <w:sz w:val="24"/>
        </w:rPr>
        <w:t>Отбор источников информации.</w:t>
      </w:r>
    </w:p>
    <w:p w:rsidR="00633176" w:rsidRDefault="00633176" w:rsidP="00633176">
      <w:pPr>
        <w:numPr>
          <w:ilvl w:val="0"/>
          <w:numId w:val="21"/>
        </w:numPr>
        <w:spacing w:line="360" w:lineRule="auto"/>
        <w:jc w:val="both"/>
        <w:rPr>
          <w:rFonts w:ascii="Arial" w:hAnsi="Arial" w:cs="Arial"/>
          <w:sz w:val="24"/>
        </w:rPr>
      </w:pPr>
      <w:r>
        <w:rPr>
          <w:rFonts w:ascii="Arial" w:hAnsi="Arial" w:cs="Arial"/>
          <w:sz w:val="24"/>
        </w:rPr>
        <w:t>Сбор информации.</w:t>
      </w:r>
    </w:p>
    <w:p w:rsidR="00633176" w:rsidRDefault="00633176" w:rsidP="00633176">
      <w:pPr>
        <w:numPr>
          <w:ilvl w:val="0"/>
          <w:numId w:val="21"/>
        </w:numPr>
        <w:spacing w:line="360" w:lineRule="auto"/>
        <w:jc w:val="both"/>
        <w:rPr>
          <w:rFonts w:ascii="Arial" w:hAnsi="Arial" w:cs="Arial"/>
          <w:sz w:val="24"/>
        </w:rPr>
      </w:pPr>
      <w:r>
        <w:rPr>
          <w:rFonts w:ascii="Arial" w:hAnsi="Arial" w:cs="Arial"/>
          <w:sz w:val="24"/>
        </w:rPr>
        <w:t>Анализ собранной информации.</w:t>
      </w:r>
    </w:p>
    <w:p w:rsidR="00633176" w:rsidRDefault="00633176" w:rsidP="00633176">
      <w:pPr>
        <w:numPr>
          <w:ilvl w:val="0"/>
          <w:numId w:val="21"/>
        </w:numPr>
        <w:spacing w:line="360" w:lineRule="auto"/>
        <w:jc w:val="both"/>
        <w:rPr>
          <w:rFonts w:ascii="Arial" w:hAnsi="Arial" w:cs="Arial"/>
          <w:sz w:val="24"/>
        </w:rPr>
      </w:pPr>
      <w:r>
        <w:rPr>
          <w:rFonts w:ascii="Arial" w:hAnsi="Arial" w:cs="Arial"/>
          <w:sz w:val="24"/>
        </w:rPr>
        <w:t>Представление полученных результатов.</w:t>
      </w:r>
    </w:p>
    <w:p w:rsidR="00633176" w:rsidRDefault="00633176">
      <w:pPr>
        <w:spacing w:line="360" w:lineRule="auto"/>
        <w:jc w:val="both"/>
        <w:rPr>
          <w:rFonts w:ascii="Arial" w:hAnsi="Arial" w:cs="Arial"/>
          <w:sz w:val="24"/>
        </w:rPr>
      </w:pPr>
    </w:p>
    <w:p w:rsidR="00633176" w:rsidRDefault="00633176">
      <w:pPr>
        <w:spacing w:line="360" w:lineRule="auto"/>
        <w:ind w:firstLine="567"/>
        <w:jc w:val="both"/>
        <w:rPr>
          <w:rFonts w:ascii="Arial" w:hAnsi="Arial" w:cs="Arial"/>
          <w:sz w:val="24"/>
        </w:rPr>
      </w:pPr>
      <w:r>
        <w:rPr>
          <w:rFonts w:ascii="Arial" w:hAnsi="Arial" w:cs="Arial"/>
          <w:sz w:val="24"/>
        </w:rPr>
        <w:t>Старинная поговорка гласит «Хорошо определенная проблема – это уже половина её решения», поэтому на первом этапе управляющий по маркетингу и исследователь должны четко определить проблему и согласовать цели исследования.</w:t>
      </w:r>
    </w:p>
    <w:p w:rsidR="00633176" w:rsidRDefault="00633176">
      <w:pPr>
        <w:spacing w:line="360" w:lineRule="auto"/>
        <w:ind w:firstLine="567"/>
        <w:jc w:val="both"/>
        <w:rPr>
          <w:rFonts w:ascii="Arial" w:hAnsi="Arial" w:cs="Arial"/>
          <w:sz w:val="24"/>
        </w:rPr>
      </w:pPr>
    </w:p>
    <w:p w:rsidR="00633176" w:rsidRDefault="00633176">
      <w:pPr>
        <w:spacing w:line="360" w:lineRule="auto"/>
        <w:ind w:firstLine="567"/>
        <w:jc w:val="both"/>
        <w:rPr>
          <w:rFonts w:ascii="Arial" w:hAnsi="Arial" w:cs="Arial"/>
          <w:sz w:val="24"/>
        </w:rPr>
      </w:pPr>
      <w:r>
        <w:rPr>
          <w:rFonts w:ascii="Arial" w:hAnsi="Arial" w:cs="Arial"/>
          <w:sz w:val="24"/>
        </w:rPr>
        <w:t>Для выявления существования проблемы есть несколько способов:</w:t>
      </w:r>
    </w:p>
    <w:p w:rsidR="00633176" w:rsidRDefault="00633176" w:rsidP="00633176">
      <w:pPr>
        <w:numPr>
          <w:ilvl w:val="0"/>
          <w:numId w:val="3"/>
        </w:numPr>
        <w:spacing w:line="360" w:lineRule="auto"/>
        <w:jc w:val="both"/>
        <w:rPr>
          <w:rFonts w:ascii="Arial" w:hAnsi="Arial" w:cs="Arial"/>
          <w:b/>
          <w:sz w:val="24"/>
        </w:rPr>
      </w:pPr>
      <w:r>
        <w:rPr>
          <w:rFonts w:ascii="Arial" w:hAnsi="Arial" w:cs="Arial"/>
          <w:sz w:val="24"/>
        </w:rPr>
        <w:t>Проблема появляется в ходе вторичного обследования, когда основная цель данного исследования не была выдвинута.</w:t>
      </w:r>
    </w:p>
    <w:p w:rsidR="00633176" w:rsidRDefault="00633176" w:rsidP="00633176">
      <w:pPr>
        <w:numPr>
          <w:ilvl w:val="0"/>
          <w:numId w:val="3"/>
        </w:numPr>
        <w:spacing w:line="360" w:lineRule="auto"/>
        <w:jc w:val="both"/>
        <w:rPr>
          <w:rFonts w:ascii="Arial" w:hAnsi="Arial" w:cs="Arial"/>
          <w:b/>
          <w:sz w:val="24"/>
        </w:rPr>
      </w:pPr>
      <w:r>
        <w:rPr>
          <w:rFonts w:ascii="Arial" w:hAnsi="Arial" w:cs="Arial"/>
          <w:sz w:val="24"/>
        </w:rPr>
        <w:t>Экспертные оценки (высказывают свои суждения специалисты в этой области)</w:t>
      </w:r>
    </w:p>
    <w:p w:rsidR="00633176" w:rsidRDefault="00633176" w:rsidP="00633176">
      <w:pPr>
        <w:numPr>
          <w:ilvl w:val="0"/>
          <w:numId w:val="3"/>
        </w:numPr>
        <w:spacing w:line="360" w:lineRule="auto"/>
        <w:jc w:val="both"/>
        <w:rPr>
          <w:rFonts w:ascii="Arial" w:hAnsi="Arial" w:cs="Arial"/>
          <w:b/>
          <w:sz w:val="24"/>
        </w:rPr>
      </w:pPr>
      <w:r>
        <w:rPr>
          <w:rFonts w:ascii="Arial" w:hAnsi="Arial" w:cs="Arial"/>
          <w:sz w:val="24"/>
        </w:rPr>
        <w:t>Фокус-группы, являющиеся разновидностью качественных методов исследования, когда группа участников дискуссии (8-12 человек) подвергается тщательному изучению с целью выяснения их отношения к предмету, предприятию, концепции и идее...</w:t>
      </w:r>
    </w:p>
    <w:p w:rsidR="00633176" w:rsidRDefault="00633176">
      <w:pPr>
        <w:spacing w:line="360" w:lineRule="auto"/>
        <w:jc w:val="both"/>
        <w:rPr>
          <w:rFonts w:ascii="Arial" w:hAnsi="Arial" w:cs="Arial"/>
          <w:sz w:val="24"/>
        </w:rPr>
      </w:pPr>
    </w:p>
    <w:p w:rsidR="00633176" w:rsidRDefault="00633176">
      <w:pPr>
        <w:spacing w:line="360" w:lineRule="auto"/>
        <w:ind w:firstLine="567"/>
        <w:jc w:val="both"/>
        <w:rPr>
          <w:rFonts w:ascii="Arial" w:hAnsi="Arial" w:cs="Arial"/>
          <w:sz w:val="24"/>
        </w:rPr>
      </w:pPr>
      <w:r>
        <w:rPr>
          <w:rFonts w:ascii="Arial" w:hAnsi="Arial" w:cs="Arial"/>
          <w:sz w:val="24"/>
        </w:rPr>
        <w:t>После этого управляющий должен сформулировать цели исследования. Цели могут быть:</w:t>
      </w:r>
    </w:p>
    <w:p w:rsidR="00633176" w:rsidRDefault="00633176" w:rsidP="00633176">
      <w:pPr>
        <w:numPr>
          <w:ilvl w:val="0"/>
          <w:numId w:val="38"/>
        </w:numPr>
        <w:spacing w:line="360" w:lineRule="auto"/>
        <w:jc w:val="both"/>
        <w:rPr>
          <w:rFonts w:ascii="Arial" w:hAnsi="Arial" w:cs="Arial"/>
          <w:sz w:val="24"/>
        </w:rPr>
      </w:pPr>
      <w:r>
        <w:rPr>
          <w:rFonts w:ascii="Arial" w:hAnsi="Arial" w:cs="Arial"/>
          <w:sz w:val="24"/>
        </w:rPr>
        <w:t>Поисковыми, то есть предусматривать сбор каких-либо предварительных данных, проливающих свет на проблему,</w:t>
      </w:r>
    </w:p>
    <w:p w:rsidR="00633176" w:rsidRDefault="00633176" w:rsidP="00633176">
      <w:pPr>
        <w:numPr>
          <w:ilvl w:val="0"/>
          <w:numId w:val="38"/>
        </w:numPr>
        <w:spacing w:line="360" w:lineRule="auto"/>
        <w:jc w:val="both"/>
        <w:rPr>
          <w:rFonts w:ascii="Arial" w:hAnsi="Arial" w:cs="Arial"/>
          <w:sz w:val="24"/>
        </w:rPr>
      </w:pPr>
      <w:r>
        <w:rPr>
          <w:rFonts w:ascii="Arial" w:hAnsi="Arial" w:cs="Arial"/>
          <w:sz w:val="24"/>
        </w:rPr>
        <w:t>Описательными, то есть предусматривать описание определенных явлений,</w:t>
      </w:r>
    </w:p>
    <w:p w:rsidR="00633176" w:rsidRDefault="00633176" w:rsidP="00633176">
      <w:pPr>
        <w:numPr>
          <w:ilvl w:val="0"/>
          <w:numId w:val="38"/>
        </w:numPr>
        <w:spacing w:line="360" w:lineRule="auto"/>
        <w:jc w:val="both"/>
        <w:rPr>
          <w:rFonts w:ascii="Arial" w:hAnsi="Arial" w:cs="Arial"/>
          <w:sz w:val="24"/>
        </w:rPr>
      </w:pPr>
      <w:r>
        <w:rPr>
          <w:rFonts w:ascii="Arial" w:hAnsi="Arial" w:cs="Arial"/>
          <w:sz w:val="24"/>
        </w:rPr>
        <w:t>Экспериментальными, то есть предусматривать проверку гипотезы о какой-то причинно-следственной связи.</w:t>
      </w:r>
    </w:p>
    <w:p w:rsidR="00633176" w:rsidRDefault="00633176">
      <w:pPr>
        <w:spacing w:line="360" w:lineRule="auto"/>
        <w:ind w:left="567"/>
        <w:jc w:val="both"/>
        <w:rPr>
          <w:rFonts w:ascii="Arial" w:hAnsi="Arial" w:cs="Arial"/>
          <w:sz w:val="24"/>
        </w:rPr>
      </w:pPr>
    </w:p>
    <w:p w:rsidR="00633176" w:rsidRDefault="00633176">
      <w:pPr>
        <w:spacing w:line="360" w:lineRule="auto"/>
        <w:ind w:firstLine="567"/>
        <w:jc w:val="both"/>
        <w:rPr>
          <w:rFonts w:ascii="Arial" w:hAnsi="Arial" w:cs="Arial"/>
          <w:sz w:val="24"/>
        </w:rPr>
      </w:pPr>
      <w:r>
        <w:rPr>
          <w:rFonts w:ascii="Arial" w:hAnsi="Arial" w:cs="Arial"/>
          <w:sz w:val="24"/>
        </w:rPr>
        <w:t>План исследования основывается на уже имеющейся информации описательного характера, при этом выбираются основные методы исследования, включая методы определения  выборки. Определить критерии отбора, дать точные формулировки вопросов в интервью, время получения данных; рассчитать бюджет маркетингового исследования.</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ab/>
        <w:t>На втором этапе необходимо определить вид интересующей заказчика информации и пути её наиболее эффективного сбора.</w:t>
      </w:r>
    </w:p>
    <w:p w:rsidR="00633176" w:rsidRDefault="00633176">
      <w:pPr>
        <w:spacing w:line="360" w:lineRule="auto"/>
        <w:ind w:firstLine="720"/>
        <w:jc w:val="both"/>
        <w:rPr>
          <w:rFonts w:ascii="Arial" w:hAnsi="Arial" w:cs="Arial"/>
          <w:sz w:val="24"/>
        </w:rPr>
      </w:pPr>
      <w:r>
        <w:rPr>
          <w:rFonts w:ascii="Arial" w:hAnsi="Arial" w:cs="Arial"/>
          <w:sz w:val="24"/>
        </w:rPr>
        <w:t xml:space="preserve">Под </w:t>
      </w:r>
      <w:r>
        <w:rPr>
          <w:rFonts w:ascii="Arial" w:hAnsi="Arial" w:cs="Arial"/>
          <w:i/>
          <w:iCs/>
          <w:sz w:val="24"/>
        </w:rPr>
        <w:t>маркетинговой информацией</w:t>
      </w:r>
      <w:r>
        <w:rPr>
          <w:rFonts w:ascii="Arial" w:hAnsi="Arial" w:cs="Arial"/>
          <w:sz w:val="24"/>
        </w:rPr>
        <w:t xml:space="preserve"> понимают цифры, факты, сведения, необходимые для обеспечения аналитических целей. Во избежание ошибок и неверных выводов необходимо проверить надежность и достоверность данных, а также обеспечить репрезентативность.</w:t>
      </w:r>
    </w:p>
    <w:p w:rsidR="00633176" w:rsidRDefault="00633176">
      <w:pPr>
        <w:numPr>
          <w:ilvl w:val="12"/>
          <w:numId w:val="0"/>
        </w:numPr>
        <w:spacing w:line="360" w:lineRule="auto"/>
        <w:jc w:val="both"/>
        <w:rPr>
          <w:rFonts w:ascii="Arial" w:hAnsi="Arial" w:cs="Arial"/>
          <w:sz w:val="24"/>
        </w:rPr>
      </w:pPr>
      <w:r>
        <w:rPr>
          <w:rFonts w:ascii="Arial" w:hAnsi="Arial" w:cs="Arial"/>
          <w:sz w:val="24"/>
        </w:rPr>
        <w:tab/>
        <w:t>Исследователь может собирать первичные и вторичные данные, или те и другие одновременно.</w:t>
      </w:r>
    </w:p>
    <w:p w:rsidR="00633176" w:rsidRDefault="00633176">
      <w:pPr>
        <w:numPr>
          <w:ilvl w:val="12"/>
          <w:numId w:val="0"/>
        </w:numPr>
        <w:spacing w:line="360" w:lineRule="auto"/>
        <w:jc w:val="both"/>
        <w:rPr>
          <w:rFonts w:ascii="Arial" w:hAnsi="Arial" w:cs="Arial"/>
          <w:sz w:val="24"/>
        </w:rPr>
      </w:pPr>
      <w:r>
        <w:rPr>
          <w:rFonts w:ascii="Arial" w:hAnsi="Arial" w:cs="Arial"/>
          <w:sz w:val="24"/>
        </w:rPr>
        <w:tab/>
      </w:r>
      <w:r>
        <w:rPr>
          <w:rFonts w:ascii="Arial" w:hAnsi="Arial" w:cs="Arial"/>
          <w:i/>
          <w:iCs/>
          <w:sz w:val="24"/>
        </w:rPr>
        <w:t>Вторичные данные</w:t>
      </w:r>
      <w:r>
        <w:rPr>
          <w:rFonts w:ascii="Arial" w:hAnsi="Arial" w:cs="Arial"/>
          <w:sz w:val="24"/>
        </w:rPr>
        <w:t xml:space="preserve"> – информация, которая уже где-то существует, будучи собранной для других целей.</w:t>
      </w:r>
    </w:p>
    <w:p w:rsidR="00633176" w:rsidRDefault="00633176">
      <w:pPr>
        <w:numPr>
          <w:ilvl w:val="12"/>
          <w:numId w:val="0"/>
        </w:numPr>
        <w:spacing w:line="360" w:lineRule="auto"/>
        <w:jc w:val="both"/>
        <w:rPr>
          <w:rFonts w:ascii="Arial" w:hAnsi="Arial" w:cs="Arial"/>
          <w:sz w:val="24"/>
        </w:rPr>
      </w:pPr>
      <w:r>
        <w:rPr>
          <w:rFonts w:ascii="Arial" w:hAnsi="Arial" w:cs="Arial"/>
          <w:sz w:val="24"/>
        </w:rPr>
        <w:tab/>
      </w:r>
      <w:r>
        <w:rPr>
          <w:rFonts w:ascii="Arial" w:hAnsi="Arial" w:cs="Arial"/>
          <w:i/>
          <w:iCs/>
          <w:sz w:val="24"/>
        </w:rPr>
        <w:t>Первичные данные</w:t>
      </w:r>
      <w:r>
        <w:rPr>
          <w:rFonts w:ascii="Arial" w:hAnsi="Arial" w:cs="Arial"/>
          <w:sz w:val="24"/>
        </w:rPr>
        <w:t xml:space="preserve"> – информация, собранная впервые, для какой-то конкретной цели.</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Достоинства первичной информации:</w:t>
      </w:r>
    </w:p>
    <w:p w:rsidR="00633176" w:rsidRDefault="00633176" w:rsidP="00633176">
      <w:pPr>
        <w:numPr>
          <w:ilvl w:val="0"/>
          <w:numId w:val="39"/>
        </w:numPr>
        <w:spacing w:line="360" w:lineRule="auto"/>
        <w:jc w:val="both"/>
        <w:rPr>
          <w:rFonts w:ascii="Arial" w:hAnsi="Arial" w:cs="Arial"/>
          <w:sz w:val="24"/>
        </w:rPr>
      </w:pPr>
      <w:r>
        <w:rPr>
          <w:rFonts w:ascii="Arial" w:hAnsi="Arial" w:cs="Arial"/>
          <w:sz w:val="24"/>
        </w:rPr>
        <w:t>сбор в соответствии с точно поставленной целью;</w:t>
      </w:r>
    </w:p>
    <w:p w:rsidR="00633176" w:rsidRDefault="00633176" w:rsidP="00633176">
      <w:pPr>
        <w:numPr>
          <w:ilvl w:val="0"/>
          <w:numId w:val="39"/>
        </w:numPr>
        <w:spacing w:line="360" w:lineRule="auto"/>
        <w:jc w:val="both"/>
        <w:rPr>
          <w:rFonts w:ascii="Arial" w:hAnsi="Arial" w:cs="Arial"/>
          <w:sz w:val="24"/>
        </w:rPr>
      </w:pPr>
      <w:r>
        <w:rPr>
          <w:rFonts w:ascii="Arial" w:hAnsi="Arial" w:cs="Arial"/>
          <w:sz w:val="24"/>
        </w:rPr>
        <w:t>известна и контролируема методология сбора;</w:t>
      </w:r>
    </w:p>
    <w:p w:rsidR="00633176" w:rsidRDefault="00633176" w:rsidP="00633176">
      <w:pPr>
        <w:numPr>
          <w:ilvl w:val="0"/>
          <w:numId w:val="39"/>
        </w:numPr>
        <w:spacing w:line="360" w:lineRule="auto"/>
        <w:jc w:val="both"/>
        <w:rPr>
          <w:rFonts w:ascii="Arial" w:hAnsi="Arial" w:cs="Arial"/>
          <w:sz w:val="24"/>
        </w:rPr>
      </w:pPr>
      <w:r>
        <w:rPr>
          <w:rFonts w:ascii="Arial" w:hAnsi="Arial" w:cs="Arial"/>
          <w:sz w:val="24"/>
        </w:rPr>
        <w:t>результаты доступны для компании и могут ограждаться от конкурентов;</w:t>
      </w:r>
    </w:p>
    <w:p w:rsidR="00633176" w:rsidRDefault="00633176" w:rsidP="00633176">
      <w:pPr>
        <w:numPr>
          <w:ilvl w:val="0"/>
          <w:numId w:val="39"/>
        </w:numPr>
        <w:spacing w:line="360" w:lineRule="auto"/>
        <w:jc w:val="both"/>
        <w:rPr>
          <w:rFonts w:ascii="Arial" w:hAnsi="Arial" w:cs="Arial"/>
          <w:sz w:val="24"/>
        </w:rPr>
      </w:pPr>
      <w:r>
        <w:rPr>
          <w:rFonts w:ascii="Arial" w:hAnsi="Arial" w:cs="Arial"/>
          <w:sz w:val="24"/>
        </w:rPr>
        <w:t>известна надежность.</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Недостатки:</w:t>
      </w:r>
    </w:p>
    <w:p w:rsidR="00633176" w:rsidRDefault="00633176" w:rsidP="00633176">
      <w:pPr>
        <w:numPr>
          <w:ilvl w:val="0"/>
          <w:numId w:val="40"/>
        </w:numPr>
        <w:spacing w:line="360" w:lineRule="auto"/>
        <w:jc w:val="both"/>
        <w:rPr>
          <w:rFonts w:ascii="Arial" w:hAnsi="Arial" w:cs="Arial"/>
          <w:sz w:val="24"/>
        </w:rPr>
      </w:pPr>
      <w:r>
        <w:rPr>
          <w:rFonts w:ascii="Arial" w:hAnsi="Arial" w:cs="Arial"/>
          <w:sz w:val="24"/>
        </w:rPr>
        <w:t>большое время на сбор и обработку;</w:t>
      </w:r>
    </w:p>
    <w:p w:rsidR="00633176" w:rsidRDefault="00633176" w:rsidP="00633176">
      <w:pPr>
        <w:numPr>
          <w:ilvl w:val="0"/>
          <w:numId w:val="40"/>
        </w:numPr>
        <w:spacing w:line="360" w:lineRule="auto"/>
        <w:jc w:val="both"/>
        <w:rPr>
          <w:rFonts w:ascii="Arial" w:hAnsi="Arial" w:cs="Arial"/>
          <w:sz w:val="24"/>
        </w:rPr>
      </w:pPr>
      <w:r>
        <w:rPr>
          <w:rFonts w:ascii="Arial" w:hAnsi="Arial" w:cs="Arial"/>
          <w:sz w:val="24"/>
        </w:rPr>
        <w:t>дороговизна;</w:t>
      </w:r>
    </w:p>
    <w:p w:rsidR="00633176" w:rsidRDefault="00633176" w:rsidP="00633176">
      <w:pPr>
        <w:numPr>
          <w:ilvl w:val="0"/>
          <w:numId w:val="40"/>
        </w:numPr>
        <w:spacing w:line="360" w:lineRule="auto"/>
        <w:jc w:val="both"/>
        <w:rPr>
          <w:rFonts w:ascii="Arial" w:hAnsi="Arial" w:cs="Arial"/>
          <w:sz w:val="24"/>
        </w:rPr>
      </w:pPr>
      <w:r>
        <w:rPr>
          <w:rFonts w:ascii="Arial" w:hAnsi="Arial" w:cs="Arial"/>
          <w:sz w:val="24"/>
        </w:rPr>
        <w:t>сама фирма не всегда может собрать все необходимые данные.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Основными источниками внешней вторичной информации являются:</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xml:space="preserve">публикации национальных и международных официальных организаций; </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публикации государственных органов, министерств, муниципальных комитетов и организаций;</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публикации торгово-промышленных палат и объединений;</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сборники статистической информации;</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отчеты и издания отраслевых фирм и совместных предприятий;</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книги, сообщения в журналах и газетах;</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публикации учебных, научно-исследовательских, проектных институтов и общественно-научных организаций, симпозиумов, конгрессов, конференций;</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прайс-листы, каталоги, проспекты и другие фирменные публикации;</w:t>
      </w:r>
    </w:p>
    <w:p w:rsidR="00633176" w:rsidRDefault="00633176" w:rsidP="00633176">
      <w:pPr>
        <w:numPr>
          <w:ilvl w:val="0"/>
          <w:numId w:val="41"/>
        </w:numPr>
        <w:spacing w:line="360" w:lineRule="auto"/>
        <w:jc w:val="both"/>
        <w:rPr>
          <w:rFonts w:ascii="Arial" w:hAnsi="Arial" w:cs="Arial"/>
          <w:sz w:val="24"/>
        </w:rPr>
      </w:pPr>
      <w:r>
        <w:rPr>
          <w:rFonts w:ascii="Arial" w:hAnsi="Arial" w:cs="Arial"/>
          <w:sz w:val="24"/>
        </w:rPr>
        <w:t>- материалы консалтинговых организаций.</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Достоинства вторичной информации:</w:t>
      </w:r>
    </w:p>
    <w:p w:rsidR="00633176" w:rsidRDefault="00633176" w:rsidP="00633176">
      <w:pPr>
        <w:numPr>
          <w:ilvl w:val="0"/>
          <w:numId w:val="42"/>
        </w:numPr>
        <w:spacing w:line="360" w:lineRule="auto"/>
        <w:jc w:val="both"/>
        <w:rPr>
          <w:rFonts w:ascii="Arial" w:hAnsi="Arial" w:cs="Arial"/>
          <w:sz w:val="24"/>
        </w:rPr>
      </w:pPr>
      <w:r>
        <w:rPr>
          <w:rFonts w:ascii="Arial" w:hAnsi="Arial" w:cs="Arial"/>
          <w:sz w:val="24"/>
        </w:rPr>
        <w:t>дешевизна по сравнению с первичной информацией;</w:t>
      </w:r>
    </w:p>
    <w:p w:rsidR="00633176" w:rsidRDefault="00633176" w:rsidP="00633176">
      <w:pPr>
        <w:numPr>
          <w:ilvl w:val="0"/>
          <w:numId w:val="42"/>
        </w:numPr>
        <w:spacing w:line="360" w:lineRule="auto"/>
        <w:jc w:val="both"/>
        <w:rPr>
          <w:rFonts w:ascii="Arial" w:hAnsi="Arial" w:cs="Arial"/>
          <w:sz w:val="24"/>
        </w:rPr>
      </w:pPr>
      <w:r>
        <w:rPr>
          <w:rFonts w:ascii="Arial" w:hAnsi="Arial" w:cs="Arial"/>
          <w:sz w:val="24"/>
        </w:rPr>
        <w:t>возможность сопоставления нескольких источников;</w:t>
      </w:r>
    </w:p>
    <w:p w:rsidR="00633176" w:rsidRDefault="00633176" w:rsidP="00633176">
      <w:pPr>
        <w:numPr>
          <w:ilvl w:val="0"/>
          <w:numId w:val="42"/>
        </w:numPr>
        <w:spacing w:line="360" w:lineRule="auto"/>
        <w:jc w:val="both"/>
        <w:rPr>
          <w:rFonts w:ascii="Arial" w:hAnsi="Arial" w:cs="Arial"/>
          <w:sz w:val="24"/>
        </w:rPr>
      </w:pPr>
      <w:r>
        <w:rPr>
          <w:rFonts w:ascii="Arial" w:hAnsi="Arial" w:cs="Arial"/>
          <w:sz w:val="24"/>
        </w:rPr>
        <w:t>быстрота получения по сравнению со сбором первичной информации.</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Недостатки:</w:t>
      </w:r>
    </w:p>
    <w:p w:rsidR="00633176" w:rsidRDefault="00633176" w:rsidP="00633176">
      <w:pPr>
        <w:numPr>
          <w:ilvl w:val="0"/>
          <w:numId w:val="43"/>
        </w:numPr>
        <w:spacing w:line="360" w:lineRule="auto"/>
        <w:jc w:val="both"/>
        <w:rPr>
          <w:rFonts w:ascii="Arial" w:hAnsi="Arial" w:cs="Arial"/>
          <w:sz w:val="24"/>
        </w:rPr>
      </w:pPr>
      <w:r>
        <w:rPr>
          <w:rFonts w:ascii="Arial" w:hAnsi="Arial" w:cs="Arial"/>
          <w:sz w:val="24"/>
        </w:rPr>
        <w:t>неполнота;</w:t>
      </w:r>
    </w:p>
    <w:p w:rsidR="00633176" w:rsidRDefault="00633176" w:rsidP="00633176">
      <w:pPr>
        <w:numPr>
          <w:ilvl w:val="0"/>
          <w:numId w:val="43"/>
        </w:numPr>
        <w:spacing w:line="360" w:lineRule="auto"/>
        <w:jc w:val="both"/>
        <w:rPr>
          <w:rFonts w:ascii="Arial" w:hAnsi="Arial" w:cs="Arial"/>
          <w:sz w:val="24"/>
        </w:rPr>
      </w:pPr>
      <w:r>
        <w:rPr>
          <w:rFonts w:ascii="Arial" w:hAnsi="Arial" w:cs="Arial"/>
          <w:sz w:val="24"/>
        </w:rPr>
        <w:t>устареваемость;</w:t>
      </w:r>
    </w:p>
    <w:p w:rsidR="00633176" w:rsidRDefault="00633176" w:rsidP="00633176">
      <w:pPr>
        <w:numPr>
          <w:ilvl w:val="0"/>
          <w:numId w:val="43"/>
        </w:numPr>
        <w:spacing w:line="360" w:lineRule="auto"/>
        <w:jc w:val="both"/>
        <w:rPr>
          <w:rFonts w:ascii="Arial" w:hAnsi="Arial" w:cs="Arial"/>
          <w:sz w:val="24"/>
        </w:rPr>
      </w:pPr>
      <w:r>
        <w:rPr>
          <w:rFonts w:ascii="Arial" w:hAnsi="Arial" w:cs="Arial"/>
          <w:sz w:val="24"/>
        </w:rPr>
        <w:t>иногда неизвестна методология сбора и обработки;</w:t>
      </w:r>
    </w:p>
    <w:p w:rsidR="00633176" w:rsidRDefault="00633176" w:rsidP="00633176">
      <w:pPr>
        <w:numPr>
          <w:ilvl w:val="0"/>
          <w:numId w:val="43"/>
        </w:numPr>
        <w:spacing w:line="360" w:lineRule="auto"/>
        <w:jc w:val="both"/>
        <w:rPr>
          <w:rFonts w:ascii="Arial" w:hAnsi="Arial" w:cs="Arial"/>
          <w:sz w:val="24"/>
        </w:rPr>
      </w:pPr>
      <w:r>
        <w:rPr>
          <w:rFonts w:ascii="Arial" w:hAnsi="Arial" w:cs="Arial"/>
          <w:sz w:val="24"/>
        </w:rPr>
        <w:t>невозможность оценить достоверность.</w:t>
      </w:r>
    </w:p>
    <w:p w:rsidR="00633176" w:rsidRDefault="00633176">
      <w:pPr>
        <w:spacing w:line="360" w:lineRule="auto"/>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Недостатки вторичной информации обусловлены, прежде всего, тем, что первоначально эта информация собиралась для целей, обычно отличных от целей конкретного маркетингового исследования.</w:t>
      </w:r>
    </w:p>
    <w:p w:rsidR="00633176" w:rsidRDefault="00633176">
      <w:pPr>
        <w:spacing w:line="360" w:lineRule="auto"/>
        <w:ind w:firstLine="720"/>
        <w:jc w:val="both"/>
        <w:rPr>
          <w:rFonts w:ascii="Arial" w:hAnsi="Arial" w:cs="Arial"/>
          <w:sz w:val="24"/>
        </w:rPr>
      </w:pPr>
      <w:r>
        <w:rPr>
          <w:rFonts w:ascii="Arial" w:hAnsi="Arial" w:cs="Arial"/>
          <w:sz w:val="24"/>
        </w:rPr>
        <w:t>Исследования, выполненные на основе вторичной информации, как правило, являются предварительными (обзорными) и носят описательный или постановочный характер. С помощью таких исследований можно определить, например, общеэкономические характеристики рынка, положение в отдельных отраслях, национальные и иные особенности при выходе на зарубежные рынки.</w:t>
      </w:r>
    </w:p>
    <w:p w:rsidR="00633176" w:rsidRDefault="00633176">
      <w:pPr>
        <w:spacing w:line="360" w:lineRule="auto"/>
        <w:ind w:firstLine="720"/>
        <w:jc w:val="both"/>
        <w:rPr>
          <w:rFonts w:ascii="Arial" w:hAnsi="Arial" w:cs="Arial"/>
          <w:sz w:val="24"/>
        </w:rPr>
      </w:pPr>
      <w:r>
        <w:rPr>
          <w:rFonts w:ascii="Arial" w:hAnsi="Arial" w:cs="Arial"/>
          <w:sz w:val="24"/>
        </w:rPr>
        <w:t>При проведении вторичных исследований значимость внутренней или внешней информации определяется в зависимости от целей исследования и объекта исследования. Для выбора источников информации при проведении вторичных исследований маркетинговых мероприятий можно применять информационную матрицу, в которой показана возможность (вероятность) использования внутренней и внешней информации в зависимости от некоторых объектов исследования.</w:t>
      </w: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r>
        <w:rPr>
          <w:rFonts w:ascii="Arial" w:hAnsi="Arial" w:cs="Arial"/>
          <w:sz w:val="24"/>
        </w:rPr>
        <w:tab/>
        <w:t>Большинство маркетинговых исследований предполагает сбор первичных данных. К сожалению, для некоторых управляющих по маркетингу сбор первичных данных сводится к придумыванию нескольких вопросов и отысканию ряда лиц, у которых можно взять интервью. Однако, данные, собранные подобным образом могут оказаться бесполезными или вводящими в заблуждение.</w:t>
      </w:r>
    </w:p>
    <w:p w:rsidR="00633176" w:rsidRDefault="00633176">
      <w:pPr>
        <w:spacing w:line="360" w:lineRule="auto"/>
        <w:jc w:val="both"/>
        <w:rPr>
          <w:rFonts w:ascii="Arial" w:hAnsi="Arial" w:cs="Arial"/>
          <w:sz w:val="24"/>
        </w:rPr>
      </w:pPr>
    </w:p>
    <w:p w:rsidR="00633176" w:rsidRDefault="00633176">
      <w:pPr>
        <w:pStyle w:val="8"/>
        <w:spacing w:line="360" w:lineRule="auto"/>
        <w:rPr>
          <w:rFonts w:cs="Arial"/>
          <w:bCs/>
        </w:rPr>
      </w:pPr>
      <w:r>
        <w:rPr>
          <w:rFonts w:cs="Arial"/>
          <w:bCs/>
        </w:rPr>
        <w:t>Классификация методов маркетинговых исследований</w:t>
      </w:r>
      <w:r>
        <w:rPr>
          <w:rStyle w:val="ac"/>
          <w:rFonts w:cs="Arial"/>
          <w:bCs/>
        </w:rPr>
        <w:footnoteReference w:id="3"/>
      </w:r>
    </w:p>
    <w:p w:rsidR="00633176" w:rsidRDefault="00633176">
      <w:pPr>
        <w:jc w:val="right"/>
        <w:rPr>
          <w:sz w:val="24"/>
        </w:rPr>
      </w:pPr>
      <w:r>
        <w:rPr>
          <w:sz w:val="24"/>
        </w:rPr>
        <w:t>Рис. 1</w:t>
      </w:r>
    </w:p>
    <w:p w:rsidR="00633176" w:rsidRDefault="00D21A2E">
      <w:pPr>
        <w:jc w:val="right"/>
        <w:rPr>
          <w:sz w:val="24"/>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45pt;margin-top:9.8pt;width:415.25pt;height:141.3pt;z-index:251667456">
            <v:imagedata r:id="rId7" o:title=""/>
            <w10:wrap type="topAndBottom"/>
          </v:shape>
        </w:pict>
      </w:r>
    </w:p>
    <w:p w:rsidR="00633176" w:rsidRDefault="00633176">
      <w:pPr>
        <w:jc w:val="right"/>
        <w:rPr>
          <w:sz w:val="24"/>
        </w:rPr>
      </w:pPr>
    </w:p>
    <w:p w:rsidR="00633176" w:rsidRDefault="00633176">
      <w:pPr>
        <w:spacing w:line="360" w:lineRule="auto"/>
        <w:ind w:firstLine="720"/>
        <w:jc w:val="both"/>
        <w:rPr>
          <w:rFonts w:ascii="Arial" w:hAnsi="Arial" w:cs="Arial"/>
          <w:sz w:val="24"/>
        </w:rPr>
      </w:pPr>
      <w:r>
        <w:rPr>
          <w:rFonts w:ascii="Arial" w:hAnsi="Arial" w:cs="Arial"/>
          <w:sz w:val="24"/>
        </w:rPr>
        <w:t xml:space="preserve">Кабинетные маркетинговые исследования включают изучение внешней информации и изучение внутренней информации. </w:t>
      </w:r>
    </w:p>
    <w:p w:rsidR="00633176" w:rsidRDefault="00633176">
      <w:pPr>
        <w:spacing w:line="360" w:lineRule="auto"/>
        <w:ind w:firstLine="720"/>
        <w:jc w:val="both"/>
        <w:rPr>
          <w:rFonts w:ascii="Arial" w:hAnsi="Arial" w:cs="Arial"/>
          <w:sz w:val="24"/>
        </w:rPr>
      </w:pPr>
      <w:r>
        <w:rPr>
          <w:rFonts w:ascii="Arial" w:hAnsi="Arial" w:cs="Arial"/>
          <w:sz w:val="24"/>
        </w:rPr>
        <w:t xml:space="preserve">Внешняя маркетинговая информация – это повседневная информация о событиях, исходящих в коммерческой среде. </w:t>
      </w:r>
    </w:p>
    <w:p w:rsidR="00633176" w:rsidRDefault="00633176">
      <w:pPr>
        <w:spacing w:line="360" w:lineRule="auto"/>
        <w:ind w:firstLine="720"/>
        <w:jc w:val="both"/>
        <w:rPr>
          <w:rFonts w:ascii="Arial" w:hAnsi="Arial" w:cs="Arial"/>
          <w:sz w:val="24"/>
        </w:rPr>
      </w:pPr>
      <w:r>
        <w:rPr>
          <w:rFonts w:ascii="Arial" w:hAnsi="Arial" w:cs="Arial"/>
          <w:sz w:val="24"/>
        </w:rPr>
        <w:t xml:space="preserve">Руководитель собирает внешнюю маркетинговую информацию, читая книги, газеты, специализированные издания, беседуя с клиентами, поставщиками и прочими лицами, не относящимся к штатным работникам фирмы, а также обмениваясь сведениями с другими управляющими и сотрудниками своей фирмы. </w:t>
      </w:r>
    </w:p>
    <w:p w:rsidR="00633176" w:rsidRDefault="00633176">
      <w:pPr>
        <w:pStyle w:val="20"/>
        <w:ind w:firstLine="720"/>
        <w:rPr>
          <w:rFonts w:cs="Arial"/>
          <w:sz w:val="24"/>
        </w:rPr>
      </w:pPr>
      <w:r>
        <w:rPr>
          <w:rFonts w:cs="Arial"/>
          <w:sz w:val="24"/>
        </w:rPr>
        <w:t xml:space="preserve">Внутренняя информация – это отчетность фирмы, отражающая показатели текущего сбыта, суммы издержек, объемы материальных запасов, движение денежной наличности и др. </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Cs/>
          <w:sz w:val="24"/>
        </w:rPr>
      </w:pPr>
      <w:r>
        <w:rPr>
          <w:rFonts w:ascii="Arial" w:hAnsi="Arial" w:cs="Arial"/>
          <w:b/>
          <w:sz w:val="24"/>
        </w:rPr>
        <w:tab/>
      </w:r>
      <w:r>
        <w:rPr>
          <w:rFonts w:ascii="Arial" w:hAnsi="Arial" w:cs="Arial"/>
          <w:bCs/>
          <w:sz w:val="24"/>
        </w:rPr>
        <w:t>Полевые маркетинговые исследования состоят из:</w:t>
      </w:r>
    </w:p>
    <w:p w:rsidR="00633176" w:rsidRDefault="00633176" w:rsidP="00633176">
      <w:pPr>
        <w:numPr>
          <w:ilvl w:val="0"/>
          <w:numId w:val="44"/>
        </w:numPr>
        <w:spacing w:line="360" w:lineRule="auto"/>
        <w:jc w:val="both"/>
        <w:rPr>
          <w:rFonts w:ascii="Arial" w:hAnsi="Arial" w:cs="Arial"/>
          <w:bCs/>
          <w:sz w:val="24"/>
        </w:rPr>
      </w:pPr>
      <w:r>
        <w:rPr>
          <w:rFonts w:ascii="Arial" w:hAnsi="Arial" w:cs="Arial"/>
          <w:bCs/>
          <w:sz w:val="24"/>
        </w:rPr>
        <w:t>Наблюдения</w:t>
      </w:r>
    </w:p>
    <w:p w:rsidR="00633176" w:rsidRDefault="00633176" w:rsidP="00633176">
      <w:pPr>
        <w:numPr>
          <w:ilvl w:val="0"/>
          <w:numId w:val="44"/>
        </w:numPr>
        <w:spacing w:line="360" w:lineRule="auto"/>
        <w:jc w:val="both"/>
        <w:rPr>
          <w:rFonts w:ascii="Arial" w:hAnsi="Arial" w:cs="Arial"/>
          <w:bCs/>
          <w:sz w:val="24"/>
        </w:rPr>
      </w:pPr>
      <w:r>
        <w:rPr>
          <w:rFonts w:ascii="Arial" w:hAnsi="Arial" w:cs="Arial"/>
          <w:bCs/>
          <w:sz w:val="24"/>
        </w:rPr>
        <w:t>Эксперимента</w:t>
      </w:r>
    </w:p>
    <w:p w:rsidR="00633176" w:rsidRDefault="00633176" w:rsidP="00633176">
      <w:pPr>
        <w:numPr>
          <w:ilvl w:val="0"/>
          <w:numId w:val="44"/>
        </w:numPr>
        <w:spacing w:line="360" w:lineRule="auto"/>
        <w:jc w:val="both"/>
        <w:rPr>
          <w:rFonts w:ascii="Arial" w:hAnsi="Arial" w:cs="Arial"/>
          <w:bCs/>
          <w:sz w:val="24"/>
        </w:rPr>
      </w:pPr>
      <w:r>
        <w:rPr>
          <w:rFonts w:ascii="Arial" w:hAnsi="Arial" w:cs="Arial"/>
          <w:bCs/>
          <w:sz w:val="24"/>
        </w:rPr>
        <w:t>Опроса.</w:t>
      </w:r>
    </w:p>
    <w:p w:rsidR="00633176" w:rsidRDefault="00633176">
      <w:pPr>
        <w:spacing w:line="360" w:lineRule="auto"/>
        <w:jc w:val="both"/>
        <w:rPr>
          <w:rFonts w:ascii="Arial" w:hAnsi="Arial" w:cs="Arial"/>
          <w:bCs/>
          <w:sz w:val="24"/>
        </w:rPr>
      </w:pPr>
    </w:p>
    <w:p w:rsidR="00633176" w:rsidRDefault="00633176">
      <w:pPr>
        <w:spacing w:line="360" w:lineRule="auto"/>
        <w:ind w:firstLine="720"/>
        <w:jc w:val="both"/>
        <w:rPr>
          <w:rFonts w:ascii="Arial" w:hAnsi="Arial" w:cs="Arial"/>
          <w:bCs/>
          <w:sz w:val="24"/>
        </w:rPr>
      </w:pPr>
      <w:r>
        <w:rPr>
          <w:rFonts w:ascii="Arial" w:hAnsi="Arial" w:cs="Arial"/>
          <w:bCs/>
          <w:sz w:val="24"/>
        </w:rPr>
        <w:t>Наблюдение – способ сбора первичной информации, когда исследователь ведет непосредственное наблюдение за людьми и обстановкой.</w:t>
      </w:r>
    </w:p>
    <w:p w:rsidR="00633176" w:rsidRDefault="00633176">
      <w:pPr>
        <w:spacing w:line="360" w:lineRule="auto"/>
        <w:ind w:firstLine="720"/>
        <w:jc w:val="both"/>
        <w:rPr>
          <w:rFonts w:ascii="Arial" w:hAnsi="Arial" w:cs="Arial"/>
          <w:bCs/>
          <w:sz w:val="24"/>
        </w:rPr>
      </w:pPr>
      <w:r>
        <w:rPr>
          <w:rFonts w:ascii="Arial" w:hAnsi="Arial" w:cs="Arial"/>
          <w:bCs/>
          <w:sz w:val="24"/>
        </w:rPr>
        <w:t>Эксперимент – этот способ требует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w:t>
      </w:r>
    </w:p>
    <w:p w:rsidR="00633176" w:rsidRDefault="00633176">
      <w:pPr>
        <w:spacing w:line="360" w:lineRule="auto"/>
        <w:ind w:firstLine="720"/>
        <w:jc w:val="both"/>
        <w:rPr>
          <w:rFonts w:ascii="Arial" w:hAnsi="Arial" w:cs="Arial"/>
          <w:bCs/>
          <w:sz w:val="24"/>
        </w:rPr>
      </w:pPr>
      <w:r>
        <w:rPr>
          <w:rFonts w:ascii="Arial" w:hAnsi="Arial" w:cs="Arial"/>
          <w:bCs/>
          <w:sz w:val="24"/>
        </w:rPr>
        <w:t>Опрос - стоит на полпути между наблюдением и экспериментом. Наблюдение лучше всего подходит для поисковых исследований, эксперимент – для выявления причинно-следственных связей. Опрос удобен при проведении описательных исследований.</w:t>
      </w:r>
    </w:p>
    <w:p w:rsidR="00633176" w:rsidRDefault="00633176">
      <w:pPr>
        <w:spacing w:line="360" w:lineRule="auto"/>
        <w:ind w:firstLine="720"/>
        <w:jc w:val="both"/>
        <w:rPr>
          <w:rFonts w:ascii="Arial" w:hAnsi="Arial" w:cs="Arial"/>
          <w:bCs/>
          <w:sz w:val="24"/>
        </w:rPr>
      </w:pPr>
    </w:p>
    <w:p w:rsidR="00633176" w:rsidRDefault="00633176">
      <w:pPr>
        <w:numPr>
          <w:ilvl w:val="12"/>
          <w:numId w:val="0"/>
        </w:numPr>
        <w:spacing w:line="360" w:lineRule="auto"/>
        <w:ind w:firstLine="720"/>
        <w:jc w:val="both"/>
        <w:rPr>
          <w:rFonts w:ascii="Arial" w:hAnsi="Arial" w:cs="Arial"/>
          <w:sz w:val="24"/>
        </w:rPr>
      </w:pPr>
      <w:r>
        <w:rPr>
          <w:rFonts w:ascii="Arial" w:hAnsi="Arial" w:cs="Arial"/>
          <w:sz w:val="24"/>
        </w:rPr>
        <w:t xml:space="preserve">Разработав проект исследования, необходимо собрать информацию. Как правило, это самый дорогой и самый чреватый ошибками этап исследования. </w:t>
      </w:r>
    </w:p>
    <w:p w:rsidR="00633176" w:rsidRDefault="00633176">
      <w:pPr>
        <w:spacing w:line="360" w:lineRule="auto"/>
        <w:ind w:firstLine="720"/>
        <w:jc w:val="both"/>
        <w:rPr>
          <w:rFonts w:ascii="Arial" w:hAnsi="Arial" w:cs="Arial"/>
          <w:bCs/>
          <w:sz w:val="24"/>
        </w:rPr>
      </w:pPr>
      <w:r>
        <w:rPr>
          <w:rFonts w:ascii="Arial" w:hAnsi="Arial" w:cs="Arial"/>
          <w:bCs/>
          <w:sz w:val="24"/>
        </w:rPr>
        <w:t>При сборе первичных данных у исследователей маркетинга есть выбор из двух основных орудий исследования:</w:t>
      </w:r>
    </w:p>
    <w:p w:rsidR="00633176" w:rsidRDefault="00633176" w:rsidP="00633176">
      <w:pPr>
        <w:numPr>
          <w:ilvl w:val="0"/>
          <w:numId w:val="45"/>
        </w:numPr>
        <w:spacing w:line="360" w:lineRule="auto"/>
        <w:jc w:val="both"/>
        <w:rPr>
          <w:rFonts w:ascii="Arial" w:hAnsi="Arial" w:cs="Arial"/>
          <w:bCs/>
          <w:sz w:val="24"/>
        </w:rPr>
      </w:pPr>
      <w:r>
        <w:rPr>
          <w:rFonts w:ascii="Arial" w:hAnsi="Arial" w:cs="Arial"/>
          <w:bCs/>
          <w:sz w:val="24"/>
        </w:rPr>
        <w:t>Анкеты</w:t>
      </w:r>
    </w:p>
    <w:p w:rsidR="00633176" w:rsidRDefault="00633176" w:rsidP="00633176">
      <w:pPr>
        <w:numPr>
          <w:ilvl w:val="0"/>
          <w:numId w:val="45"/>
        </w:numPr>
        <w:spacing w:line="360" w:lineRule="auto"/>
        <w:jc w:val="both"/>
        <w:rPr>
          <w:rFonts w:ascii="Arial" w:hAnsi="Arial" w:cs="Arial"/>
          <w:bCs/>
          <w:sz w:val="24"/>
        </w:rPr>
      </w:pPr>
      <w:r>
        <w:rPr>
          <w:rFonts w:ascii="Arial" w:hAnsi="Arial" w:cs="Arial"/>
          <w:bCs/>
          <w:sz w:val="24"/>
        </w:rPr>
        <w:t>Механические устройства.</w:t>
      </w:r>
    </w:p>
    <w:p w:rsidR="00633176" w:rsidRDefault="00633176">
      <w:pPr>
        <w:spacing w:line="360" w:lineRule="auto"/>
        <w:ind w:left="720"/>
        <w:jc w:val="both"/>
        <w:rPr>
          <w:rFonts w:ascii="Arial" w:hAnsi="Arial" w:cs="Arial"/>
          <w:bCs/>
          <w:sz w:val="24"/>
        </w:rPr>
      </w:pPr>
    </w:p>
    <w:p w:rsidR="00633176" w:rsidRDefault="00633176">
      <w:pPr>
        <w:spacing w:line="360" w:lineRule="auto"/>
        <w:ind w:firstLine="720"/>
        <w:jc w:val="both"/>
        <w:rPr>
          <w:rFonts w:ascii="Arial" w:hAnsi="Arial" w:cs="Arial"/>
          <w:bCs/>
          <w:sz w:val="24"/>
        </w:rPr>
      </w:pPr>
      <w:r>
        <w:rPr>
          <w:rFonts w:ascii="Arial" w:hAnsi="Arial" w:cs="Arial"/>
          <w:bCs/>
          <w:sz w:val="24"/>
        </w:rPr>
        <w:t>Механическое устройство – это прибор, который во время исследования фиксирует давление, частоту пульса и другие характеристики опрашиваемого.</w:t>
      </w:r>
    </w:p>
    <w:p w:rsidR="00633176" w:rsidRDefault="00633176">
      <w:pPr>
        <w:numPr>
          <w:ilvl w:val="12"/>
          <w:numId w:val="0"/>
        </w:numPr>
        <w:spacing w:line="360" w:lineRule="auto"/>
        <w:ind w:firstLine="720"/>
        <w:jc w:val="both"/>
        <w:rPr>
          <w:rFonts w:ascii="Arial" w:hAnsi="Arial" w:cs="Arial"/>
          <w:sz w:val="24"/>
        </w:rPr>
      </w:pPr>
      <w:r>
        <w:rPr>
          <w:rFonts w:ascii="Arial" w:hAnsi="Arial" w:cs="Arial"/>
          <w:sz w:val="24"/>
        </w:rPr>
        <w:t>Анкета – самое распространенное орудие исследования, представляет собой вопросник, на который отвечает опрашиваемое лицо (респондент).</w:t>
      </w:r>
    </w:p>
    <w:p w:rsidR="00633176" w:rsidRDefault="00633176">
      <w:pPr>
        <w:numPr>
          <w:ilvl w:val="12"/>
          <w:numId w:val="0"/>
        </w:numPr>
        <w:spacing w:line="360" w:lineRule="auto"/>
        <w:ind w:firstLine="720"/>
        <w:jc w:val="both"/>
        <w:rPr>
          <w:rFonts w:ascii="Arial" w:hAnsi="Arial" w:cs="Arial"/>
          <w:sz w:val="24"/>
        </w:rPr>
      </w:pPr>
      <w:r>
        <w:rPr>
          <w:rFonts w:ascii="Arial" w:hAnsi="Arial" w:cs="Arial"/>
          <w:sz w:val="24"/>
        </w:rPr>
        <w:t xml:space="preserve">Анкетный опрос может проводиться </w:t>
      </w:r>
      <w:r>
        <w:rPr>
          <w:rFonts w:ascii="Arial" w:hAnsi="Arial" w:cs="Arial"/>
          <w:sz w:val="24"/>
          <w:u w:val="single"/>
        </w:rPr>
        <w:t>в устной форме</w:t>
      </w:r>
      <w:r>
        <w:rPr>
          <w:rFonts w:ascii="Arial" w:hAnsi="Arial" w:cs="Arial"/>
          <w:sz w:val="24"/>
        </w:rPr>
        <w:t xml:space="preserve">, когда регистратор сам заполняет бланк (форма интервью) и </w:t>
      </w:r>
      <w:r>
        <w:rPr>
          <w:rFonts w:ascii="Arial" w:hAnsi="Arial" w:cs="Arial"/>
          <w:sz w:val="24"/>
          <w:u w:val="single"/>
        </w:rPr>
        <w:t>в письменной форме</w:t>
      </w:r>
      <w:r>
        <w:rPr>
          <w:rFonts w:ascii="Arial" w:hAnsi="Arial" w:cs="Arial"/>
          <w:sz w:val="24"/>
        </w:rPr>
        <w:t xml:space="preserve"> (корреспондентский способ - бланк анкеты заполняется самим респондентом). Особой формой анкетирования являются </w:t>
      </w:r>
      <w:r>
        <w:rPr>
          <w:rFonts w:ascii="Arial" w:hAnsi="Arial" w:cs="Arial"/>
          <w:sz w:val="24"/>
          <w:u w:val="single"/>
        </w:rPr>
        <w:t>панельные обследования</w:t>
      </w:r>
      <w:r>
        <w:rPr>
          <w:rFonts w:ascii="Arial" w:hAnsi="Arial" w:cs="Arial"/>
          <w:sz w:val="24"/>
        </w:rPr>
        <w:t xml:space="preserve">. Лица и семьи, включенные в панель, регулярно ведут записи и заполняют соответствующие планки по определенной программе. Панельное обследование проводится при изучении доходов и расходов семей, видов покупок и цен на них. Самостоятельным видом анкетирования являются </w:t>
      </w:r>
      <w:r>
        <w:rPr>
          <w:rFonts w:ascii="Arial" w:hAnsi="Arial" w:cs="Arial"/>
          <w:sz w:val="24"/>
          <w:u w:val="single"/>
        </w:rPr>
        <w:t xml:space="preserve">экспертные оценки </w:t>
      </w:r>
      <w:r>
        <w:rPr>
          <w:rFonts w:ascii="Arial" w:hAnsi="Arial" w:cs="Arial"/>
          <w:sz w:val="24"/>
        </w:rPr>
        <w:t>- опросу подвергаются квалифицированные специалисты, которые не только не дают какие-либо сведения, но и высказывают свои оценки, мнения, характеристики по изучаемым явлениям.</w:t>
      </w: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r>
        <w:rPr>
          <w:rFonts w:ascii="Arial" w:hAnsi="Arial" w:cs="Arial"/>
          <w:sz w:val="24"/>
        </w:rPr>
        <w:t>Структура анкеты состоит из 3 элементов:</w:t>
      </w:r>
    </w:p>
    <w:p w:rsidR="00633176" w:rsidRDefault="00633176" w:rsidP="00633176">
      <w:pPr>
        <w:numPr>
          <w:ilvl w:val="0"/>
          <w:numId w:val="3"/>
        </w:numPr>
        <w:spacing w:line="360" w:lineRule="auto"/>
        <w:jc w:val="both"/>
        <w:rPr>
          <w:rFonts w:ascii="Arial" w:hAnsi="Arial" w:cs="Arial"/>
          <w:sz w:val="24"/>
        </w:rPr>
      </w:pPr>
      <w:r>
        <w:rPr>
          <w:rFonts w:ascii="Arial" w:hAnsi="Arial" w:cs="Arial"/>
          <w:sz w:val="24"/>
        </w:rPr>
        <w:t>Целевые повременные - содержат данные анкеты, которые непосредственно связаны с главной целью исследования. Они обычно описывают отношение, знание товара и поведение потребителя.</w:t>
      </w:r>
    </w:p>
    <w:p w:rsidR="00633176" w:rsidRDefault="00633176" w:rsidP="00633176">
      <w:pPr>
        <w:numPr>
          <w:ilvl w:val="0"/>
          <w:numId w:val="3"/>
        </w:numPr>
        <w:spacing w:line="360" w:lineRule="auto"/>
        <w:jc w:val="both"/>
        <w:rPr>
          <w:rFonts w:ascii="Arial" w:hAnsi="Arial" w:cs="Arial"/>
          <w:sz w:val="24"/>
        </w:rPr>
      </w:pPr>
      <w:r>
        <w:rPr>
          <w:rFonts w:ascii="Arial" w:hAnsi="Arial" w:cs="Arial"/>
          <w:sz w:val="24"/>
        </w:rPr>
        <w:t>Классификационные повременные - включают данные, описывающие респондентов.</w:t>
      </w:r>
    </w:p>
    <w:p w:rsidR="00633176" w:rsidRDefault="00633176" w:rsidP="00633176">
      <w:pPr>
        <w:numPr>
          <w:ilvl w:val="0"/>
          <w:numId w:val="3"/>
        </w:numPr>
        <w:spacing w:line="360" w:lineRule="auto"/>
        <w:jc w:val="both"/>
        <w:rPr>
          <w:rFonts w:ascii="Arial" w:hAnsi="Arial" w:cs="Arial"/>
          <w:sz w:val="24"/>
        </w:rPr>
      </w:pPr>
      <w:r>
        <w:rPr>
          <w:rFonts w:ascii="Arial" w:hAnsi="Arial" w:cs="Arial"/>
          <w:sz w:val="24"/>
        </w:rPr>
        <w:t>Управляемые переменные - используются для того, чтобы помочь исследователю провести анкетирование.</w:t>
      </w:r>
    </w:p>
    <w:p w:rsidR="00633176" w:rsidRDefault="00633176">
      <w:pPr>
        <w:numPr>
          <w:ilvl w:val="12"/>
          <w:numId w:val="0"/>
        </w:numPr>
        <w:spacing w:line="360" w:lineRule="auto"/>
        <w:jc w:val="both"/>
        <w:rPr>
          <w:rFonts w:ascii="Arial" w:hAnsi="Arial" w:cs="Arial"/>
          <w:sz w:val="24"/>
        </w:rPr>
      </w:pPr>
    </w:p>
    <w:p w:rsidR="00633176" w:rsidRDefault="00633176">
      <w:pPr>
        <w:spacing w:line="360" w:lineRule="auto"/>
        <w:jc w:val="both"/>
        <w:rPr>
          <w:rFonts w:ascii="Arial" w:hAnsi="Arial" w:cs="Arial"/>
          <w:bCs/>
          <w:sz w:val="24"/>
        </w:rPr>
      </w:pPr>
      <w:r>
        <w:rPr>
          <w:rFonts w:ascii="Arial" w:hAnsi="Arial" w:cs="Arial"/>
          <w:bCs/>
          <w:sz w:val="24"/>
        </w:rPr>
        <w:t>Анкеты можно классифицировать:</w:t>
      </w:r>
    </w:p>
    <w:p w:rsidR="00633176" w:rsidRDefault="00633176">
      <w:pPr>
        <w:spacing w:line="360" w:lineRule="auto"/>
        <w:jc w:val="both"/>
        <w:rPr>
          <w:rFonts w:ascii="Arial" w:hAnsi="Arial" w:cs="Arial"/>
          <w:bCs/>
          <w:sz w:val="24"/>
        </w:rPr>
      </w:pPr>
      <w:r>
        <w:rPr>
          <w:rFonts w:ascii="Arial" w:hAnsi="Arial" w:cs="Arial"/>
          <w:bCs/>
          <w:sz w:val="24"/>
        </w:rPr>
        <w:t>По степени свободы ответа:</w:t>
      </w:r>
    </w:p>
    <w:p w:rsidR="00633176" w:rsidRDefault="00633176" w:rsidP="00633176">
      <w:pPr>
        <w:numPr>
          <w:ilvl w:val="0"/>
          <w:numId w:val="30"/>
        </w:numPr>
        <w:spacing w:line="360" w:lineRule="auto"/>
        <w:jc w:val="both"/>
        <w:rPr>
          <w:rFonts w:ascii="Arial" w:hAnsi="Arial" w:cs="Arial"/>
          <w:sz w:val="24"/>
        </w:rPr>
      </w:pPr>
      <w:r>
        <w:rPr>
          <w:rFonts w:ascii="Arial" w:hAnsi="Arial" w:cs="Arial"/>
          <w:sz w:val="24"/>
        </w:rPr>
        <w:t>Открытые - предполагает ответ в свободной форме без каких-либо ограничений.</w:t>
      </w:r>
    </w:p>
    <w:p w:rsidR="00633176" w:rsidRDefault="00633176" w:rsidP="00633176">
      <w:pPr>
        <w:numPr>
          <w:ilvl w:val="0"/>
          <w:numId w:val="30"/>
        </w:numPr>
        <w:spacing w:line="360" w:lineRule="auto"/>
        <w:jc w:val="both"/>
        <w:rPr>
          <w:rFonts w:ascii="Arial" w:hAnsi="Arial" w:cs="Arial"/>
          <w:sz w:val="24"/>
        </w:rPr>
      </w:pPr>
      <w:r>
        <w:rPr>
          <w:rFonts w:ascii="Arial" w:hAnsi="Arial" w:cs="Arial"/>
          <w:sz w:val="24"/>
        </w:rPr>
        <w:t>Закрытые - респонденту предлагается перечень вариантов ответов:</w:t>
      </w:r>
    </w:p>
    <w:p w:rsidR="00633176" w:rsidRDefault="00633176" w:rsidP="00633176">
      <w:pPr>
        <w:numPr>
          <w:ilvl w:val="0"/>
          <w:numId w:val="3"/>
        </w:numPr>
        <w:spacing w:line="360" w:lineRule="auto"/>
        <w:ind w:left="1003"/>
        <w:jc w:val="both"/>
        <w:rPr>
          <w:rFonts w:ascii="Arial" w:hAnsi="Arial" w:cs="Arial"/>
          <w:sz w:val="24"/>
        </w:rPr>
      </w:pPr>
      <w:r>
        <w:rPr>
          <w:rFonts w:ascii="Arial" w:hAnsi="Arial" w:cs="Arial"/>
          <w:sz w:val="24"/>
        </w:rPr>
        <w:t>альтернативные (из 2-х возможных)</w:t>
      </w:r>
    </w:p>
    <w:p w:rsidR="00633176" w:rsidRDefault="00633176" w:rsidP="00633176">
      <w:pPr>
        <w:numPr>
          <w:ilvl w:val="0"/>
          <w:numId w:val="3"/>
        </w:numPr>
        <w:spacing w:line="360" w:lineRule="auto"/>
        <w:ind w:left="1003"/>
        <w:jc w:val="both"/>
        <w:rPr>
          <w:rFonts w:ascii="Arial" w:hAnsi="Arial" w:cs="Arial"/>
          <w:sz w:val="24"/>
        </w:rPr>
      </w:pPr>
      <w:r>
        <w:rPr>
          <w:rFonts w:ascii="Arial" w:hAnsi="Arial" w:cs="Arial"/>
          <w:sz w:val="24"/>
        </w:rPr>
        <w:t>множественные (из целого списка возможных)</w:t>
      </w:r>
    </w:p>
    <w:p w:rsidR="00633176" w:rsidRDefault="00633176" w:rsidP="00633176">
      <w:pPr>
        <w:numPr>
          <w:ilvl w:val="0"/>
          <w:numId w:val="30"/>
        </w:numPr>
        <w:spacing w:line="360" w:lineRule="auto"/>
        <w:jc w:val="both"/>
        <w:rPr>
          <w:rFonts w:ascii="Arial" w:hAnsi="Arial" w:cs="Arial"/>
          <w:sz w:val="24"/>
        </w:rPr>
      </w:pPr>
      <w:r>
        <w:rPr>
          <w:rFonts w:ascii="Arial" w:hAnsi="Arial" w:cs="Arial"/>
          <w:sz w:val="24"/>
        </w:rPr>
        <w:t>Шкальные - «шкалирование» отражает попытку определить количественные измерители субъективных и иногда абстрактных понятий.</w:t>
      </w:r>
    </w:p>
    <w:p w:rsidR="00633176" w:rsidRDefault="00633176">
      <w:pPr>
        <w:spacing w:line="360" w:lineRule="auto"/>
        <w:jc w:val="both"/>
        <w:rPr>
          <w:rFonts w:ascii="Arial" w:hAnsi="Arial" w:cs="Arial"/>
          <w:sz w:val="24"/>
        </w:rPr>
      </w:pPr>
      <w:r>
        <w:rPr>
          <w:rFonts w:ascii="Arial" w:hAnsi="Arial" w:cs="Arial"/>
          <w:sz w:val="24"/>
        </w:rPr>
        <w:tab/>
        <w:t>Виды шкал:</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графические рейтинговые шкалы (респондент должен выбрать точку на графике, соответствующей его отношению к объекту исследования)</w:t>
      </w:r>
      <w:r>
        <w:rPr>
          <w:rFonts w:ascii="Arial" w:hAnsi="Arial" w:cs="Arial"/>
          <w:sz w:val="24"/>
        </w:rPr>
        <w:tab/>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точечная рейтинговая шкала - респондент выбирает ответ из ограниченного числа порядковых категорий.</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ранжированная шкала - респондент сравнивает одну позицию с другими и ранжирует их.</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шкала парного сравнения  - респондента просят выбрать одну из двух позиций в группе каких-либо критериев.</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шкалы постоянной суммы  - респондента просят разделить определенную сумму (100) среди двух и более характеристик по степени важности с точки зрения респондента.</w:t>
      </w:r>
      <w:r w:rsidR="00D21A2E">
        <w:rPr>
          <w:rFonts w:ascii="Arial" w:hAnsi="Arial" w:cs="Arial"/>
          <w:noProof/>
          <w:sz w:val="24"/>
        </w:rPr>
        <w:pict>
          <v:line id="_x0000_s1153" style="position:absolute;left:0;text-align:left;z-index:251668480;mso-position-horizontal-relative:text;mso-position-vertical-relative:text" from="118.8pt,1.65pt" to="190.85pt,1.7pt" o:allowincell="f" strokeweight="1pt">
            <v:stroke startarrowwidth="narrow" startarrowlength="short" endarrowwidth="narrow" endarrowlength="short"/>
          </v:line>
        </w:pic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lang w:val="en-US"/>
        </w:rPr>
        <w:t>Q</w:t>
      </w:r>
      <w:r>
        <w:rPr>
          <w:rFonts w:ascii="Arial" w:hAnsi="Arial" w:cs="Arial"/>
          <w:sz w:val="24"/>
        </w:rPr>
        <w:t xml:space="preserve"> - классификация - особая форма ранжированной шкалы, при которой используются официально разработанные тестовые карточки</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шкала семантического дифференциала - метод оценки сильных и слабых сторон продукта, предприятия путем парного сравнения.</w:t>
      </w:r>
    </w:p>
    <w:p w:rsidR="00633176" w:rsidRDefault="00633176" w:rsidP="00633176">
      <w:pPr>
        <w:numPr>
          <w:ilvl w:val="0"/>
          <w:numId w:val="3"/>
        </w:numPr>
        <w:spacing w:line="360" w:lineRule="auto"/>
        <w:ind w:left="1723"/>
        <w:jc w:val="both"/>
        <w:rPr>
          <w:rFonts w:ascii="Arial" w:hAnsi="Arial" w:cs="Arial"/>
          <w:sz w:val="24"/>
        </w:rPr>
      </w:pPr>
      <w:r>
        <w:rPr>
          <w:rFonts w:ascii="Arial" w:hAnsi="Arial" w:cs="Arial"/>
          <w:sz w:val="24"/>
        </w:rPr>
        <w:t>шкала скрепления (модификация шкалы семантического дифференциала, в середине которой находится нулевая отметка, соответствующая нормальному значению признака)</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Cs/>
          <w:sz w:val="24"/>
        </w:rPr>
      </w:pPr>
      <w:r>
        <w:rPr>
          <w:rFonts w:ascii="Arial" w:hAnsi="Arial" w:cs="Arial"/>
          <w:bCs/>
          <w:sz w:val="24"/>
        </w:rPr>
        <w:t>По форме вопросов:</w:t>
      </w:r>
    </w:p>
    <w:p w:rsidR="00633176" w:rsidRDefault="00633176" w:rsidP="00633176">
      <w:pPr>
        <w:numPr>
          <w:ilvl w:val="0"/>
          <w:numId w:val="31"/>
        </w:numPr>
        <w:spacing w:line="360" w:lineRule="auto"/>
        <w:jc w:val="both"/>
        <w:rPr>
          <w:rFonts w:ascii="Arial" w:hAnsi="Arial" w:cs="Arial"/>
          <w:sz w:val="24"/>
        </w:rPr>
      </w:pPr>
      <w:r>
        <w:rPr>
          <w:rFonts w:ascii="Arial" w:hAnsi="Arial" w:cs="Arial"/>
          <w:sz w:val="24"/>
        </w:rPr>
        <w:t xml:space="preserve">О фактах или действиях. </w:t>
      </w:r>
    </w:p>
    <w:p w:rsidR="00633176" w:rsidRDefault="00633176">
      <w:pPr>
        <w:numPr>
          <w:ilvl w:val="12"/>
          <w:numId w:val="0"/>
        </w:numPr>
        <w:spacing w:line="360" w:lineRule="auto"/>
        <w:jc w:val="both"/>
        <w:rPr>
          <w:rFonts w:ascii="Arial" w:hAnsi="Arial" w:cs="Arial"/>
          <w:sz w:val="24"/>
        </w:rPr>
      </w:pPr>
      <w:r>
        <w:rPr>
          <w:rFonts w:ascii="Arial" w:hAnsi="Arial" w:cs="Arial"/>
          <w:sz w:val="24"/>
        </w:rPr>
        <w:t>Вопросы, характеризующие экономическое, демографическое, социальное положение опрашиваемого лица, вопросы о размере и видах покупок, ценах, по которым приобретен товар.</w:t>
      </w:r>
    </w:p>
    <w:p w:rsidR="00633176" w:rsidRDefault="00633176" w:rsidP="00633176">
      <w:pPr>
        <w:numPr>
          <w:ilvl w:val="0"/>
          <w:numId w:val="31"/>
        </w:numPr>
        <w:spacing w:line="360" w:lineRule="auto"/>
        <w:jc w:val="both"/>
        <w:rPr>
          <w:rFonts w:ascii="Arial" w:hAnsi="Arial" w:cs="Arial"/>
          <w:sz w:val="24"/>
        </w:rPr>
      </w:pPr>
      <w:r>
        <w:rPr>
          <w:rFonts w:ascii="Arial" w:hAnsi="Arial" w:cs="Arial"/>
          <w:sz w:val="24"/>
        </w:rPr>
        <w:t xml:space="preserve"> О мнениях или намерениях. </w:t>
      </w:r>
    </w:p>
    <w:p w:rsidR="00633176" w:rsidRDefault="00633176">
      <w:pPr>
        <w:spacing w:line="360" w:lineRule="auto"/>
        <w:jc w:val="both"/>
        <w:rPr>
          <w:rFonts w:ascii="Arial" w:hAnsi="Arial" w:cs="Arial"/>
          <w:sz w:val="24"/>
        </w:rPr>
      </w:pPr>
      <w:r>
        <w:rPr>
          <w:rFonts w:ascii="Arial" w:hAnsi="Arial" w:cs="Arial"/>
          <w:sz w:val="24"/>
        </w:rPr>
        <w:t>Мнения меняются очень быстро. Важно сочетать открытые и закрытые вопросы</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Cs/>
          <w:sz w:val="24"/>
        </w:rPr>
      </w:pPr>
      <w:r>
        <w:rPr>
          <w:rFonts w:ascii="Arial" w:hAnsi="Arial" w:cs="Arial"/>
          <w:bCs/>
          <w:sz w:val="24"/>
        </w:rPr>
        <w:t>По характеру вопросов</w:t>
      </w:r>
    </w:p>
    <w:p w:rsidR="00633176" w:rsidRDefault="00633176" w:rsidP="00633176">
      <w:pPr>
        <w:numPr>
          <w:ilvl w:val="0"/>
          <w:numId w:val="32"/>
        </w:numPr>
        <w:spacing w:line="360" w:lineRule="auto"/>
        <w:jc w:val="both"/>
        <w:rPr>
          <w:rFonts w:ascii="Arial" w:hAnsi="Arial" w:cs="Arial"/>
          <w:sz w:val="24"/>
        </w:rPr>
      </w:pPr>
      <w:r>
        <w:rPr>
          <w:rFonts w:ascii="Arial" w:hAnsi="Arial" w:cs="Arial"/>
          <w:sz w:val="24"/>
        </w:rPr>
        <w:t>Исследовательские  - непосредственно связаны  с объектом исследования.</w:t>
      </w:r>
    </w:p>
    <w:p w:rsidR="00633176" w:rsidRDefault="00633176" w:rsidP="00633176">
      <w:pPr>
        <w:numPr>
          <w:ilvl w:val="0"/>
          <w:numId w:val="32"/>
        </w:numPr>
        <w:spacing w:line="360" w:lineRule="auto"/>
        <w:jc w:val="both"/>
        <w:rPr>
          <w:rFonts w:ascii="Arial" w:hAnsi="Arial" w:cs="Arial"/>
          <w:sz w:val="24"/>
        </w:rPr>
      </w:pPr>
      <w:r>
        <w:rPr>
          <w:rFonts w:ascii="Arial" w:hAnsi="Arial" w:cs="Arial"/>
          <w:sz w:val="24"/>
        </w:rPr>
        <w:t>Фильтрующие - не относятся ко всем опрашиваемым.</w:t>
      </w:r>
    </w:p>
    <w:p w:rsidR="00633176" w:rsidRDefault="00633176" w:rsidP="00633176">
      <w:pPr>
        <w:numPr>
          <w:ilvl w:val="0"/>
          <w:numId w:val="32"/>
        </w:numPr>
        <w:spacing w:line="360" w:lineRule="auto"/>
        <w:jc w:val="both"/>
        <w:rPr>
          <w:rFonts w:ascii="Arial" w:hAnsi="Arial" w:cs="Arial"/>
          <w:sz w:val="24"/>
        </w:rPr>
      </w:pPr>
      <w:r>
        <w:rPr>
          <w:rFonts w:ascii="Arial" w:hAnsi="Arial" w:cs="Arial"/>
          <w:sz w:val="24"/>
        </w:rPr>
        <w:t>Контрольные - для проверки достоверности ответов.</w:t>
      </w:r>
    </w:p>
    <w:p w:rsidR="00633176" w:rsidRDefault="00633176">
      <w:pPr>
        <w:spacing w:line="360" w:lineRule="auto"/>
        <w:jc w:val="both"/>
        <w:rPr>
          <w:rFonts w:ascii="Arial" w:hAnsi="Arial" w:cs="Arial"/>
          <w:sz w:val="24"/>
        </w:rPr>
      </w:pPr>
    </w:p>
    <w:p w:rsidR="00633176" w:rsidRDefault="00633176">
      <w:pPr>
        <w:spacing w:line="360" w:lineRule="auto"/>
        <w:ind w:firstLine="283"/>
        <w:jc w:val="both"/>
        <w:rPr>
          <w:rFonts w:ascii="Arial" w:hAnsi="Arial" w:cs="Arial"/>
          <w:sz w:val="24"/>
        </w:rPr>
      </w:pPr>
      <w:r>
        <w:rPr>
          <w:rFonts w:ascii="Arial" w:hAnsi="Arial" w:cs="Arial"/>
          <w:sz w:val="24"/>
        </w:rPr>
        <w:t>Проверка первоначального плана анкеты осуществляется по следующим направлениям:</w:t>
      </w:r>
    </w:p>
    <w:p w:rsidR="00633176" w:rsidRDefault="00633176" w:rsidP="00633176">
      <w:pPr>
        <w:numPr>
          <w:ilvl w:val="0"/>
          <w:numId w:val="33"/>
        </w:numPr>
        <w:spacing w:line="360" w:lineRule="auto"/>
        <w:jc w:val="both"/>
        <w:rPr>
          <w:rFonts w:ascii="Arial" w:hAnsi="Arial" w:cs="Arial"/>
          <w:sz w:val="24"/>
        </w:rPr>
      </w:pPr>
      <w:r>
        <w:rPr>
          <w:rFonts w:ascii="Arial" w:hAnsi="Arial" w:cs="Arial"/>
          <w:sz w:val="24"/>
        </w:rPr>
        <w:t>Необходимость всех вопросов</w:t>
      </w:r>
    </w:p>
    <w:p w:rsidR="00633176" w:rsidRDefault="00633176" w:rsidP="00633176">
      <w:pPr>
        <w:numPr>
          <w:ilvl w:val="0"/>
          <w:numId w:val="33"/>
        </w:numPr>
        <w:spacing w:line="360" w:lineRule="auto"/>
        <w:jc w:val="both"/>
        <w:rPr>
          <w:rFonts w:ascii="Arial" w:hAnsi="Arial" w:cs="Arial"/>
          <w:sz w:val="24"/>
        </w:rPr>
      </w:pPr>
      <w:r>
        <w:rPr>
          <w:rFonts w:ascii="Arial" w:hAnsi="Arial" w:cs="Arial"/>
          <w:sz w:val="24"/>
        </w:rPr>
        <w:t>Размер анкеты</w:t>
      </w:r>
    </w:p>
    <w:p w:rsidR="00633176" w:rsidRDefault="00633176" w:rsidP="00633176">
      <w:pPr>
        <w:numPr>
          <w:ilvl w:val="0"/>
          <w:numId w:val="33"/>
        </w:numPr>
        <w:spacing w:line="360" w:lineRule="auto"/>
        <w:jc w:val="both"/>
        <w:rPr>
          <w:rFonts w:ascii="Arial" w:hAnsi="Arial" w:cs="Arial"/>
          <w:sz w:val="24"/>
        </w:rPr>
      </w:pPr>
      <w:r>
        <w:rPr>
          <w:rFonts w:ascii="Arial" w:hAnsi="Arial" w:cs="Arial"/>
          <w:sz w:val="24"/>
        </w:rPr>
        <w:t>Достигается ли цель с помощью этих вопросов</w:t>
      </w:r>
    </w:p>
    <w:p w:rsidR="00633176" w:rsidRDefault="00633176" w:rsidP="00633176">
      <w:pPr>
        <w:numPr>
          <w:ilvl w:val="0"/>
          <w:numId w:val="33"/>
        </w:numPr>
        <w:spacing w:line="360" w:lineRule="auto"/>
        <w:jc w:val="both"/>
        <w:rPr>
          <w:rFonts w:ascii="Arial" w:hAnsi="Arial" w:cs="Arial"/>
          <w:sz w:val="24"/>
        </w:rPr>
      </w:pPr>
      <w:r>
        <w:rPr>
          <w:rFonts w:ascii="Arial" w:hAnsi="Arial" w:cs="Arial"/>
          <w:sz w:val="24"/>
        </w:rPr>
        <w:t>Отвечать техническим требованиям.</w:t>
      </w: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ind w:firstLine="720"/>
        <w:jc w:val="both"/>
        <w:rPr>
          <w:rFonts w:ascii="Arial" w:hAnsi="Arial" w:cs="Arial"/>
          <w:sz w:val="24"/>
        </w:rPr>
      </w:pPr>
      <w:r>
        <w:rPr>
          <w:rFonts w:ascii="Arial" w:hAnsi="Arial" w:cs="Arial"/>
          <w:sz w:val="24"/>
        </w:rPr>
        <w:t>Выборка – сегмент населения, призванный олицетворять собой население в целом. Исследователь должен разработать такой план выборки, благодаря которому отобранная совокупность отвечала бы задачам, стоящим перед исследователем.</w:t>
      </w:r>
    </w:p>
    <w:p w:rsidR="00633176" w:rsidRDefault="00633176">
      <w:pPr>
        <w:numPr>
          <w:ilvl w:val="12"/>
          <w:numId w:val="0"/>
        </w:numPr>
        <w:spacing w:line="360" w:lineRule="auto"/>
        <w:ind w:firstLine="720"/>
        <w:jc w:val="both"/>
        <w:rPr>
          <w:rFonts w:ascii="Arial" w:hAnsi="Arial" w:cs="Arial"/>
          <w:sz w:val="24"/>
        </w:rPr>
      </w:pPr>
      <w:r>
        <w:rPr>
          <w:rFonts w:ascii="Arial" w:hAnsi="Arial" w:cs="Arial"/>
          <w:sz w:val="24"/>
        </w:rPr>
        <w:t>Различают вероятностные и не вероятностные методы выборки.</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Вероятностные - методы, в которой каждый элемент генеральной совокупности известен и имеет определенную вероятность попадания в выборку.</w:t>
      </w:r>
    </w:p>
    <w:p w:rsidR="00633176" w:rsidRDefault="00633176">
      <w:pPr>
        <w:numPr>
          <w:ilvl w:val="12"/>
          <w:numId w:val="0"/>
        </w:num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u w:val="single"/>
        </w:rPr>
        <w:t>Случайная</w:t>
      </w:r>
      <w:r>
        <w:rPr>
          <w:rFonts w:ascii="Arial" w:hAnsi="Arial" w:cs="Arial"/>
          <w:sz w:val="24"/>
        </w:rPr>
        <w:t xml:space="preserve"> - отбор производится из всей массы единиц генеральной совокупности без предварительного разбиения ее на какие-либо группы, и каждый элемент имеет равную вероятность попадания в выборку. </w:t>
      </w:r>
    </w:p>
    <w:p w:rsidR="00633176" w:rsidRDefault="00633176">
      <w:pPr>
        <w:spacing w:line="360" w:lineRule="auto"/>
        <w:ind w:left="2880" w:firstLine="720"/>
        <w:jc w:val="both"/>
        <w:rPr>
          <w:rFonts w:ascii="Arial" w:hAnsi="Arial" w:cs="Arial"/>
          <w:sz w:val="24"/>
        </w:rPr>
      </w:pPr>
      <w:r>
        <w:rPr>
          <w:rFonts w:ascii="Arial" w:hAnsi="Arial" w:cs="Arial"/>
          <w:sz w:val="24"/>
        </w:rPr>
        <w:t>размер выборки</w:t>
      </w:r>
    </w:p>
    <w:p w:rsidR="00633176" w:rsidRDefault="00D21A2E">
      <w:pPr>
        <w:spacing w:line="360" w:lineRule="auto"/>
        <w:jc w:val="both"/>
        <w:rPr>
          <w:rFonts w:ascii="Arial" w:hAnsi="Arial" w:cs="Arial"/>
          <w:sz w:val="24"/>
        </w:rPr>
      </w:pPr>
      <w:r>
        <w:rPr>
          <w:rFonts w:ascii="Arial" w:hAnsi="Arial" w:cs="Arial"/>
          <w:noProof/>
          <w:sz w:val="24"/>
        </w:rPr>
        <w:pict>
          <v:line id="_x0000_s1060" style="position:absolute;left:0;text-align:left;z-index:251644928" from="133.2pt,.45pt" to="334.85pt,.5pt" o:allowincell="f" strokeweight="1pt">
            <v:stroke startarrowwidth="narrow" startarrowlength="short" endarrowwidth="narrow" endarrowlength="short"/>
          </v:line>
        </w:pict>
      </w:r>
      <w:r w:rsidR="00633176">
        <w:rPr>
          <w:rFonts w:ascii="Arial" w:hAnsi="Arial" w:cs="Arial"/>
          <w:sz w:val="24"/>
        </w:rPr>
        <w:t>Вероятность попадания = общий объем генеральной совокупности</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u w:val="single"/>
        </w:rPr>
        <w:t>Механическая</w:t>
      </w:r>
      <w:r>
        <w:rPr>
          <w:rFonts w:ascii="Arial" w:hAnsi="Arial" w:cs="Arial"/>
          <w:sz w:val="24"/>
        </w:rPr>
        <w:t xml:space="preserve"> - необходимо выбрать шаг отсчета, т.е. расстояние между выбираемыми единицами и выбрать начало отсчета, т.е. номер той единицы, которая будет выбрана первой:</w:t>
      </w:r>
    </w:p>
    <w:p w:rsidR="00633176" w:rsidRDefault="00633176" w:rsidP="00633176">
      <w:pPr>
        <w:numPr>
          <w:ilvl w:val="0"/>
          <w:numId w:val="3"/>
        </w:numPr>
        <w:spacing w:line="360" w:lineRule="auto"/>
        <w:ind w:left="1003"/>
        <w:jc w:val="both"/>
        <w:rPr>
          <w:rFonts w:ascii="Arial" w:hAnsi="Arial" w:cs="Arial"/>
          <w:sz w:val="24"/>
        </w:rPr>
      </w:pPr>
      <w:r>
        <w:rPr>
          <w:rFonts w:ascii="Arial" w:hAnsi="Arial" w:cs="Arial"/>
          <w:sz w:val="24"/>
        </w:rPr>
        <w:t>с помощью жеребьевки</w:t>
      </w:r>
    </w:p>
    <w:p w:rsidR="00633176" w:rsidRDefault="00633176" w:rsidP="00633176">
      <w:pPr>
        <w:numPr>
          <w:ilvl w:val="0"/>
          <w:numId w:val="3"/>
        </w:numPr>
        <w:spacing w:line="360" w:lineRule="auto"/>
        <w:ind w:left="1003"/>
        <w:jc w:val="both"/>
        <w:rPr>
          <w:rFonts w:ascii="Arial" w:hAnsi="Arial" w:cs="Arial"/>
          <w:sz w:val="24"/>
        </w:rPr>
      </w:pPr>
      <w:r>
        <w:rPr>
          <w:rFonts w:ascii="Arial" w:hAnsi="Arial" w:cs="Arial"/>
          <w:sz w:val="24"/>
        </w:rPr>
        <w:t>за начало отсчета принимается середина первого интервала</w:t>
      </w:r>
    </w:p>
    <w:p w:rsidR="00633176" w:rsidRDefault="00633176">
      <w:pPr>
        <w:spacing w:line="360" w:lineRule="auto"/>
        <w:jc w:val="both"/>
        <w:rPr>
          <w:rFonts w:ascii="Arial" w:hAnsi="Arial" w:cs="Arial"/>
          <w:sz w:val="24"/>
        </w:rPr>
      </w:pPr>
      <w:r>
        <w:rPr>
          <w:rFonts w:ascii="Arial" w:hAnsi="Arial" w:cs="Arial"/>
          <w:sz w:val="24"/>
        </w:rPr>
        <w:t>(Алфавитный порядок, успеваемость - ранжированный порядок).</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u w:val="single"/>
        </w:rPr>
        <w:t>Типическая</w:t>
      </w:r>
      <w:r>
        <w:rPr>
          <w:rFonts w:ascii="Arial" w:hAnsi="Arial" w:cs="Arial"/>
          <w:sz w:val="24"/>
        </w:rPr>
        <w:t xml:space="preserve"> - выборка обеспечивает равномерное представительство в выбранной совокупности различных частей или типов явлений. Проводится в 2 этапа:</w:t>
      </w:r>
    </w:p>
    <w:p w:rsidR="00633176" w:rsidRDefault="00633176" w:rsidP="00633176">
      <w:pPr>
        <w:numPr>
          <w:ilvl w:val="0"/>
          <w:numId w:val="22"/>
        </w:numPr>
        <w:spacing w:line="360" w:lineRule="auto"/>
        <w:jc w:val="both"/>
        <w:rPr>
          <w:rFonts w:ascii="Arial" w:hAnsi="Arial" w:cs="Arial"/>
          <w:sz w:val="24"/>
        </w:rPr>
      </w:pPr>
      <w:r>
        <w:rPr>
          <w:rFonts w:ascii="Arial" w:hAnsi="Arial" w:cs="Arial"/>
          <w:sz w:val="24"/>
        </w:rPr>
        <w:t>Генеральная совокупность разбивается на 2 или более подгруппы по какому-либо признаку.</w:t>
      </w:r>
    </w:p>
    <w:p w:rsidR="00633176" w:rsidRDefault="00633176" w:rsidP="00633176">
      <w:pPr>
        <w:numPr>
          <w:ilvl w:val="0"/>
          <w:numId w:val="23"/>
        </w:numPr>
        <w:spacing w:line="360" w:lineRule="auto"/>
        <w:jc w:val="both"/>
        <w:rPr>
          <w:rFonts w:ascii="Arial" w:hAnsi="Arial" w:cs="Arial"/>
          <w:sz w:val="24"/>
        </w:rPr>
      </w:pPr>
      <w:r>
        <w:rPr>
          <w:rFonts w:ascii="Arial" w:hAnsi="Arial" w:cs="Arial"/>
          <w:sz w:val="24"/>
        </w:rPr>
        <w:t>Определяется число единиц, подлежащих наблюдению в каждой группе. Используется пропорциональное и непропорциональное размещение.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lang w:val="en-US"/>
        </w:rPr>
        <w:t>n</w:t>
      </w:r>
      <w:r>
        <w:rPr>
          <w:rFonts w:ascii="Arial" w:hAnsi="Arial" w:cs="Arial"/>
          <w:sz w:val="24"/>
        </w:rPr>
        <w:t xml:space="preserve"> - общий объем выбранной совокупности</w:t>
      </w:r>
    </w:p>
    <w:p w:rsidR="00633176" w:rsidRDefault="00D21A2E">
      <w:pPr>
        <w:spacing w:line="360" w:lineRule="auto"/>
        <w:jc w:val="both"/>
        <w:rPr>
          <w:rFonts w:ascii="Arial" w:hAnsi="Arial" w:cs="Arial"/>
          <w:sz w:val="24"/>
        </w:rPr>
      </w:pPr>
      <w:r>
        <w:rPr>
          <w:rFonts w:ascii="Arial" w:hAnsi="Arial" w:cs="Arial"/>
          <w:noProof/>
          <w:sz w:val="24"/>
        </w:rPr>
        <w:pict>
          <v:line id="_x0000_s1078" style="position:absolute;left:0;text-align:left;z-index:251650048" from="68.4pt,.4pt" to="82.85pt,.45pt" o:allowincell="f" strokeweight="1pt">
            <v:stroke startarrowwidth="narrow" startarrowlength="short" endarrowwidth="narrow" endarrowlength="short"/>
          </v:line>
        </w:pict>
      </w:r>
      <w:r w:rsidR="00633176">
        <w:rPr>
          <w:rFonts w:ascii="Arial" w:hAnsi="Arial" w:cs="Arial"/>
          <w:sz w:val="24"/>
        </w:rPr>
        <w:tab/>
      </w:r>
      <w:r w:rsidR="00633176">
        <w:rPr>
          <w:rFonts w:ascii="Arial" w:hAnsi="Arial" w:cs="Arial"/>
          <w:sz w:val="24"/>
          <w:lang w:val="en-US"/>
        </w:rPr>
        <w:t>n</w:t>
      </w:r>
      <w:r w:rsidR="00633176">
        <w:rPr>
          <w:rFonts w:ascii="Arial" w:hAnsi="Arial" w:cs="Arial"/>
          <w:sz w:val="24"/>
          <w:vertAlign w:val="subscript"/>
          <w:lang w:val="en-US"/>
        </w:rPr>
        <w:t>i</w:t>
      </w:r>
      <w:r w:rsidR="00633176">
        <w:rPr>
          <w:rFonts w:ascii="Arial" w:hAnsi="Arial" w:cs="Arial"/>
          <w:sz w:val="24"/>
          <w:vertAlign w:val="subscript"/>
        </w:rPr>
        <w:t xml:space="preserve"> </w:t>
      </w:r>
      <w:r w:rsidR="00633176">
        <w:rPr>
          <w:rFonts w:ascii="Arial" w:hAnsi="Arial" w:cs="Arial"/>
          <w:sz w:val="24"/>
        </w:rPr>
        <w:t xml:space="preserve">= </w:t>
      </w:r>
      <w:r w:rsidR="00633176">
        <w:rPr>
          <w:rFonts w:ascii="Arial" w:hAnsi="Arial" w:cs="Arial"/>
          <w:sz w:val="24"/>
          <w:lang w:val="en-US"/>
        </w:rPr>
        <w:t>n</w:t>
      </w:r>
      <w:r w:rsidR="00633176">
        <w:rPr>
          <w:rFonts w:ascii="Arial" w:hAnsi="Arial" w:cs="Arial"/>
          <w:sz w:val="24"/>
        </w:rPr>
        <w:t xml:space="preserve">*  </w:t>
      </w:r>
      <w:r w:rsidR="00633176">
        <w:rPr>
          <w:rFonts w:ascii="Arial" w:hAnsi="Arial" w:cs="Arial"/>
          <w:sz w:val="24"/>
          <w:lang w:val="en-US"/>
        </w:rPr>
        <w:t>N</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u w:val="single"/>
        </w:rPr>
        <w:t>Серийная</w:t>
      </w:r>
      <w:r>
        <w:rPr>
          <w:rFonts w:ascii="Arial" w:hAnsi="Arial" w:cs="Arial"/>
          <w:sz w:val="24"/>
        </w:rPr>
        <w:t xml:space="preserve"> - в случайном порядке отбирается группа единиц, которые потом подвергаются сплошному обследованию. Такая выборка часто производится при уже сложившихся территориальных образованиях, когда степень однородности выделенных районов не подвергается регулированию со стороны исследователя. </w:t>
      </w:r>
      <w:r>
        <w:rPr>
          <w:rFonts w:ascii="Arial" w:hAnsi="Arial" w:cs="Arial"/>
          <w:sz w:val="24"/>
          <w:u w:val="single"/>
        </w:rPr>
        <w:t>Многофазная серийная выборка</w:t>
      </w:r>
      <w:r>
        <w:rPr>
          <w:rFonts w:ascii="Arial" w:hAnsi="Arial" w:cs="Arial"/>
          <w:sz w:val="24"/>
        </w:rPr>
        <w:t xml:space="preserve"> - внутри отобранных групп производится не сплошное, а выборочное случайное обследование.</w:t>
      </w:r>
    </w:p>
    <w:p w:rsidR="00633176" w:rsidRDefault="00633176">
      <w:pPr>
        <w:spacing w:line="360" w:lineRule="auto"/>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Не вероятностные методы имеют основной недостаток - невозможность рассчитать ошибку выборки.</w:t>
      </w:r>
    </w:p>
    <w:p w:rsidR="00633176" w:rsidRDefault="00633176">
      <w:pPr>
        <w:spacing w:line="360" w:lineRule="auto"/>
        <w:ind w:firstLine="720"/>
        <w:jc w:val="both"/>
        <w:rPr>
          <w:rFonts w:ascii="Arial" w:hAnsi="Arial" w:cs="Arial"/>
          <w:sz w:val="24"/>
        </w:rPr>
      </w:pPr>
      <w:r>
        <w:rPr>
          <w:rFonts w:ascii="Arial" w:hAnsi="Arial" w:cs="Arial"/>
          <w:sz w:val="24"/>
        </w:rPr>
        <w:t>Удобная - используется из соображений удобства ее проведения. Компании часть проводят предварительное тестирование нового продукта, используя при этом служащих собственной компании.</w:t>
      </w:r>
    </w:p>
    <w:p w:rsidR="00633176" w:rsidRDefault="00633176">
      <w:pPr>
        <w:spacing w:line="360" w:lineRule="auto"/>
        <w:ind w:firstLine="720"/>
        <w:jc w:val="both"/>
        <w:rPr>
          <w:rFonts w:ascii="Arial" w:hAnsi="Arial" w:cs="Arial"/>
          <w:sz w:val="24"/>
        </w:rPr>
      </w:pPr>
      <w:r>
        <w:rPr>
          <w:rFonts w:ascii="Arial" w:hAnsi="Arial" w:cs="Arial"/>
          <w:sz w:val="24"/>
        </w:rPr>
        <w:t>Выборка мнений - выборка, в которой отобранные критерии базируются на индивидуальном мнении исследователя, что конкретный элемент представляет изучающую совокупность.</w:t>
      </w:r>
    </w:p>
    <w:p w:rsidR="00633176" w:rsidRDefault="00633176">
      <w:pPr>
        <w:spacing w:line="360" w:lineRule="auto"/>
        <w:ind w:firstLine="720"/>
        <w:jc w:val="both"/>
        <w:rPr>
          <w:rFonts w:ascii="Arial" w:hAnsi="Arial" w:cs="Arial"/>
          <w:sz w:val="24"/>
        </w:rPr>
      </w:pPr>
      <w:r>
        <w:rPr>
          <w:rFonts w:ascii="Arial" w:hAnsi="Arial" w:cs="Arial"/>
          <w:sz w:val="24"/>
        </w:rPr>
        <w:t>Квотный - выборка, сконструированная из единиц определенных категорий (квот), которые должны быть представлены в заданных пропорциях.</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Различия между квотным отбором и типической выборкой:</w:t>
      </w:r>
    </w:p>
    <w:p w:rsidR="00633176" w:rsidRDefault="00633176" w:rsidP="00633176">
      <w:pPr>
        <w:numPr>
          <w:ilvl w:val="0"/>
          <w:numId w:val="24"/>
        </w:numPr>
        <w:spacing w:line="360" w:lineRule="auto"/>
        <w:jc w:val="both"/>
        <w:rPr>
          <w:rFonts w:ascii="Arial" w:hAnsi="Arial" w:cs="Arial"/>
          <w:sz w:val="24"/>
        </w:rPr>
      </w:pPr>
      <w:r>
        <w:rPr>
          <w:rFonts w:ascii="Arial" w:hAnsi="Arial" w:cs="Arial"/>
          <w:sz w:val="24"/>
        </w:rPr>
        <w:t>Респонденты для квотного отбора выбираются не случайным образом</w:t>
      </w:r>
    </w:p>
    <w:p w:rsidR="00633176" w:rsidRDefault="00633176" w:rsidP="00633176">
      <w:pPr>
        <w:numPr>
          <w:ilvl w:val="0"/>
          <w:numId w:val="25"/>
        </w:numPr>
        <w:spacing w:line="360" w:lineRule="auto"/>
        <w:jc w:val="both"/>
        <w:rPr>
          <w:rFonts w:ascii="Arial" w:hAnsi="Arial" w:cs="Arial"/>
          <w:sz w:val="24"/>
        </w:rPr>
      </w:pPr>
      <w:r>
        <w:rPr>
          <w:rFonts w:ascii="Arial" w:hAnsi="Arial" w:cs="Arial"/>
          <w:sz w:val="24"/>
        </w:rPr>
        <w:t>В стратификационной выборке факторы, используемые для стратификации, должны быть отобраны на основе существующих взаимосвязей с поведением потребителей, а в квотном отборе факторы выбираются не основе мнений или суждений исследователя.</w:t>
      </w:r>
    </w:p>
    <w:p w:rsidR="00633176" w:rsidRDefault="00633176">
      <w:pPr>
        <w:spacing w:line="360" w:lineRule="auto"/>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Выборка снежного кома - выборка, в которой отбор дополнительных или последующих респондентов производится после ссылки на них первоначально отобранных респондентов; такая процедура  используется при изучении особенных редких неслучайных явлений.</w:t>
      </w:r>
    </w:p>
    <w:p w:rsidR="00633176" w:rsidRDefault="00633176">
      <w:pPr>
        <w:spacing w:line="360" w:lineRule="auto"/>
        <w:jc w:val="both"/>
        <w:rPr>
          <w:rFonts w:ascii="Arial" w:hAnsi="Arial" w:cs="Arial"/>
          <w:sz w:val="24"/>
        </w:rPr>
      </w:pPr>
      <w:r>
        <w:rPr>
          <w:rFonts w:ascii="Arial" w:hAnsi="Arial" w:cs="Arial"/>
          <w:sz w:val="24"/>
        </w:rPr>
        <w:tab/>
      </w:r>
    </w:p>
    <w:p w:rsidR="00633176" w:rsidRDefault="00633176">
      <w:pPr>
        <w:spacing w:line="360" w:lineRule="auto"/>
        <w:jc w:val="both"/>
        <w:rPr>
          <w:rFonts w:ascii="Arial" w:hAnsi="Arial" w:cs="Arial"/>
          <w:sz w:val="24"/>
        </w:rPr>
      </w:pPr>
      <w:r>
        <w:rPr>
          <w:rFonts w:ascii="Arial" w:hAnsi="Arial" w:cs="Arial"/>
          <w:sz w:val="24"/>
        </w:rPr>
        <w:tab/>
        <w:t>При разработке выборки решают следующие задачи:</w:t>
      </w:r>
    </w:p>
    <w:p w:rsidR="00633176" w:rsidRDefault="00633176" w:rsidP="00633176">
      <w:pPr>
        <w:numPr>
          <w:ilvl w:val="0"/>
          <w:numId w:val="26"/>
        </w:numPr>
        <w:spacing w:line="360" w:lineRule="auto"/>
        <w:jc w:val="both"/>
        <w:rPr>
          <w:rFonts w:ascii="Arial" w:hAnsi="Arial" w:cs="Arial"/>
          <w:sz w:val="24"/>
        </w:rPr>
      </w:pPr>
      <w:r>
        <w:rPr>
          <w:rFonts w:ascii="Arial" w:hAnsi="Arial" w:cs="Arial"/>
          <w:sz w:val="24"/>
        </w:rPr>
        <w:t>Определение объема выборки.</w:t>
      </w:r>
    </w:p>
    <w:p w:rsidR="00633176" w:rsidRDefault="00633176" w:rsidP="00633176">
      <w:pPr>
        <w:numPr>
          <w:ilvl w:val="0"/>
          <w:numId w:val="26"/>
        </w:numPr>
        <w:spacing w:line="360" w:lineRule="auto"/>
        <w:jc w:val="both"/>
        <w:rPr>
          <w:rFonts w:ascii="Arial" w:hAnsi="Arial" w:cs="Arial"/>
          <w:sz w:val="24"/>
        </w:rPr>
      </w:pPr>
      <w:r>
        <w:rPr>
          <w:rFonts w:ascii="Arial" w:hAnsi="Arial" w:cs="Arial"/>
          <w:sz w:val="24"/>
        </w:rPr>
        <w:t>Определение возможного предела ошибки выборки.</w:t>
      </w:r>
    </w:p>
    <w:p w:rsidR="00633176" w:rsidRDefault="00633176" w:rsidP="00633176">
      <w:pPr>
        <w:numPr>
          <w:ilvl w:val="0"/>
          <w:numId w:val="26"/>
        </w:numPr>
        <w:spacing w:line="360" w:lineRule="auto"/>
        <w:jc w:val="both"/>
        <w:rPr>
          <w:rFonts w:ascii="Arial" w:hAnsi="Arial" w:cs="Arial"/>
          <w:sz w:val="24"/>
        </w:rPr>
      </w:pPr>
      <w:r>
        <w:rPr>
          <w:rFonts w:ascii="Arial" w:hAnsi="Arial" w:cs="Arial"/>
          <w:sz w:val="24"/>
        </w:rPr>
        <w:t>Определение вероятности того, что ошибка выборки не превышает допустимой погрешности.</w:t>
      </w:r>
    </w:p>
    <w:p w:rsidR="00633176" w:rsidRDefault="00633176">
      <w:pPr>
        <w:numPr>
          <w:ilvl w:val="12"/>
          <w:numId w:val="0"/>
        </w:numPr>
        <w:spacing w:line="360" w:lineRule="auto"/>
        <w:jc w:val="both"/>
        <w:rPr>
          <w:rFonts w:ascii="Arial" w:hAnsi="Arial" w:cs="Arial"/>
          <w:sz w:val="24"/>
        </w:rPr>
      </w:pPr>
    </w:p>
    <w:p w:rsidR="00633176" w:rsidRDefault="00633176">
      <w:pPr>
        <w:numPr>
          <w:ilvl w:val="12"/>
          <w:numId w:val="0"/>
        </w:numPr>
        <w:spacing w:line="360" w:lineRule="auto"/>
        <w:jc w:val="both"/>
        <w:rPr>
          <w:rFonts w:ascii="Arial" w:hAnsi="Arial" w:cs="Arial"/>
          <w:i/>
          <w:sz w:val="24"/>
          <w:u w:val="single"/>
        </w:rPr>
      </w:pPr>
      <w:r>
        <w:rPr>
          <w:rFonts w:ascii="Arial" w:hAnsi="Arial" w:cs="Arial"/>
          <w:i/>
          <w:sz w:val="24"/>
          <w:u w:val="single"/>
        </w:rPr>
        <w:t>1. Определение объема выборки.</w:t>
      </w:r>
    </w:p>
    <w:p w:rsidR="00633176" w:rsidRDefault="00633176">
      <w:pPr>
        <w:numPr>
          <w:ilvl w:val="12"/>
          <w:numId w:val="0"/>
        </w:numPr>
        <w:spacing w:line="360" w:lineRule="auto"/>
        <w:jc w:val="both"/>
        <w:rPr>
          <w:rFonts w:ascii="Arial" w:hAnsi="Arial" w:cs="Arial"/>
          <w:sz w:val="24"/>
        </w:rPr>
      </w:pPr>
      <w:r>
        <w:rPr>
          <w:rFonts w:ascii="Arial" w:hAnsi="Arial" w:cs="Arial"/>
          <w:sz w:val="24"/>
        </w:rPr>
        <w:t>1. Повторный отбор</w:t>
      </w:r>
    </w:p>
    <w:p w:rsidR="00633176" w:rsidRDefault="00633176">
      <w:pPr>
        <w:spacing w:line="360" w:lineRule="auto"/>
        <w:jc w:val="both"/>
        <w:rPr>
          <w:rFonts w:ascii="Arial" w:hAnsi="Arial" w:cs="Arial"/>
          <w:sz w:val="24"/>
        </w:rPr>
      </w:pPr>
      <w:r>
        <w:rPr>
          <w:rFonts w:ascii="Arial" w:hAnsi="Arial" w:cs="Arial"/>
          <w:sz w:val="24"/>
        </w:rPr>
        <w:t xml:space="preserve">        </w:t>
      </w:r>
      <w:r>
        <w:rPr>
          <w:rFonts w:ascii="Arial" w:hAnsi="Arial" w:cs="Arial"/>
          <w:sz w:val="24"/>
          <w:lang w:val="en-US"/>
        </w:rPr>
        <w:t>t</w:t>
      </w:r>
      <w:r>
        <w:rPr>
          <w:rFonts w:ascii="Arial" w:hAnsi="Arial" w:cs="Arial"/>
          <w:sz w:val="24"/>
          <w:vertAlign w:val="superscript"/>
        </w:rPr>
        <w:t xml:space="preserve">2 </w:t>
      </w:r>
      <w:r>
        <w:rPr>
          <w:rFonts w:ascii="Arial" w:hAnsi="Arial" w:cs="Arial"/>
          <w:sz w:val="24"/>
          <w:lang w:val="en-US"/>
        </w:rPr>
        <w:t>G</w:t>
      </w:r>
      <w:r>
        <w:rPr>
          <w:rFonts w:ascii="Arial" w:hAnsi="Arial" w:cs="Arial"/>
          <w:sz w:val="24"/>
          <w:vertAlign w:val="superscript"/>
        </w:rPr>
        <w:t>2</w:t>
      </w:r>
    </w:p>
    <w:p w:rsidR="00633176" w:rsidRDefault="00D21A2E">
      <w:pPr>
        <w:spacing w:line="360" w:lineRule="auto"/>
        <w:jc w:val="both"/>
        <w:rPr>
          <w:rFonts w:ascii="Arial" w:hAnsi="Arial" w:cs="Arial"/>
          <w:sz w:val="24"/>
        </w:rPr>
      </w:pPr>
      <w:r>
        <w:rPr>
          <w:rFonts w:ascii="Arial" w:hAnsi="Arial" w:cs="Arial"/>
          <w:noProof/>
          <w:sz w:val="24"/>
        </w:rPr>
        <w:pict>
          <v:line id="_x0000_s1061" style="position:absolute;left:0;text-align:left;z-index:251645952" from="18pt,-.35pt" to="46.85pt,-.3pt" o:allowincell="f" strokeweight="1pt">
            <v:stroke startarrowwidth="narrow" startarrowlength="short" endarrowwidth="narrow" endarrowlength="short"/>
          </v:line>
        </w:pict>
      </w:r>
      <w:r w:rsidR="00633176">
        <w:rPr>
          <w:rFonts w:ascii="Arial" w:hAnsi="Arial" w:cs="Arial"/>
          <w:sz w:val="24"/>
          <w:lang w:val="en-US"/>
        </w:rPr>
        <w:t>n</w:t>
      </w:r>
      <w:r w:rsidR="00633176">
        <w:rPr>
          <w:rFonts w:ascii="Arial" w:hAnsi="Arial" w:cs="Arial"/>
          <w:sz w:val="24"/>
        </w:rPr>
        <w:t xml:space="preserve"> =     </w:t>
      </w:r>
      <w:r w:rsidR="00633176">
        <w:rPr>
          <w:rFonts w:ascii="Arial" w:hAnsi="Arial" w:cs="Arial"/>
          <w:sz w:val="24"/>
          <w:lang w:val="en-US"/>
        </w:rPr>
        <w:sym w:font="Symbol" w:char="F06C"/>
      </w:r>
      <w:r w:rsidR="00633176">
        <w:rPr>
          <w:rFonts w:ascii="Arial" w:hAnsi="Arial" w:cs="Arial"/>
          <w:sz w:val="24"/>
          <w:vertAlign w:val="superscript"/>
        </w:rPr>
        <w:t xml:space="preserve">2    </w:t>
      </w:r>
      <w:r w:rsidR="00633176">
        <w:rPr>
          <w:rFonts w:ascii="Arial" w:hAnsi="Arial" w:cs="Arial"/>
          <w:sz w:val="24"/>
        </w:rPr>
        <w:t xml:space="preserve">, где </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lang w:val="en-US"/>
        </w:rPr>
        <w:t>t</w:t>
      </w:r>
      <w:r>
        <w:rPr>
          <w:rFonts w:ascii="Arial" w:hAnsi="Arial" w:cs="Arial"/>
          <w:sz w:val="24"/>
        </w:rPr>
        <w:t xml:space="preserve"> - коэффициент, связанный с вероятностью, гарантирующей результат</w:t>
      </w:r>
    </w:p>
    <w:p w:rsidR="00633176" w:rsidRDefault="00633176">
      <w:pPr>
        <w:spacing w:line="360" w:lineRule="auto"/>
        <w:jc w:val="both"/>
        <w:rPr>
          <w:rFonts w:ascii="Arial" w:hAnsi="Arial" w:cs="Arial"/>
          <w:sz w:val="24"/>
        </w:rPr>
      </w:pPr>
      <w:r>
        <w:rPr>
          <w:rFonts w:ascii="Arial" w:hAnsi="Arial" w:cs="Arial"/>
          <w:sz w:val="24"/>
          <w:lang w:val="en-US"/>
        </w:rPr>
        <w:t>t</w:t>
      </w:r>
      <w:r>
        <w:rPr>
          <w:rFonts w:ascii="Arial" w:hAnsi="Arial" w:cs="Arial"/>
          <w:sz w:val="24"/>
        </w:rPr>
        <w:t xml:space="preserve"> = 2 при вероятности 0,954</w:t>
      </w:r>
    </w:p>
    <w:p w:rsidR="00633176" w:rsidRDefault="00633176">
      <w:pPr>
        <w:spacing w:line="360" w:lineRule="auto"/>
        <w:jc w:val="both"/>
        <w:rPr>
          <w:rFonts w:ascii="Arial" w:hAnsi="Arial" w:cs="Arial"/>
          <w:sz w:val="24"/>
        </w:rPr>
      </w:pPr>
      <w:r>
        <w:rPr>
          <w:rFonts w:ascii="Arial" w:hAnsi="Arial" w:cs="Arial"/>
          <w:sz w:val="24"/>
          <w:lang w:val="en-US"/>
        </w:rPr>
        <w:t>t</w:t>
      </w:r>
      <w:r>
        <w:rPr>
          <w:rFonts w:ascii="Arial" w:hAnsi="Arial" w:cs="Arial"/>
          <w:sz w:val="24"/>
        </w:rPr>
        <w:t xml:space="preserve"> = 3 при вероятности 0,997</w:t>
      </w:r>
    </w:p>
    <w:p w:rsidR="00633176" w:rsidRDefault="00633176">
      <w:pPr>
        <w:spacing w:line="360" w:lineRule="auto"/>
        <w:jc w:val="both"/>
        <w:rPr>
          <w:rFonts w:ascii="Arial" w:hAnsi="Arial" w:cs="Arial"/>
          <w:sz w:val="24"/>
        </w:rPr>
      </w:pPr>
      <w:r>
        <w:rPr>
          <w:rFonts w:ascii="Arial" w:hAnsi="Arial" w:cs="Arial"/>
          <w:sz w:val="24"/>
          <w:lang w:val="en-US"/>
        </w:rPr>
        <w:t>G</w:t>
      </w:r>
      <w:r>
        <w:rPr>
          <w:rFonts w:ascii="Arial" w:hAnsi="Arial" w:cs="Arial"/>
          <w:sz w:val="24"/>
          <w:vertAlign w:val="superscript"/>
        </w:rPr>
        <w:t xml:space="preserve">2 </w:t>
      </w:r>
      <w:r>
        <w:rPr>
          <w:rFonts w:ascii="Arial" w:hAnsi="Arial" w:cs="Arial"/>
          <w:sz w:val="24"/>
        </w:rPr>
        <w:t>- общая дисперсия признака</w:t>
      </w:r>
    </w:p>
    <w:p w:rsidR="00633176" w:rsidRDefault="00633176">
      <w:pPr>
        <w:spacing w:line="360" w:lineRule="auto"/>
        <w:jc w:val="both"/>
        <w:rPr>
          <w:rFonts w:ascii="Arial" w:hAnsi="Arial" w:cs="Arial"/>
          <w:sz w:val="24"/>
        </w:rPr>
      </w:pPr>
      <w:r>
        <w:rPr>
          <w:rFonts w:ascii="Arial" w:hAnsi="Arial" w:cs="Arial"/>
          <w:sz w:val="24"/>
          <w:lang w:val="en-US"/>
        </w:rPr>
        <w:sym w:font="Symbol" w:char="F06C"/>
      </w:r>
      <w:r>
        <w:rPr>
          <w:rFonts w:ascii="Arial" w:hAnsi="Arial" w:cs="Arial"/>
          <w:sz w:val="24"/>
          <w:vertAlign w:val="superscript"/>
        </w:rPr>
        <w:t xml:space="preserve">2 </w:t>
      </w:r>
      <w:r>
        <w:rPr>
          <w:rFonts w:ascii="Arial" w:hAnsi="Arial" w:cs="Arial"/>
          <w:sz w:val="24"/>
        </w:rPr>
        <w:t>- предел ошибки выборки</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 xml:space="preserve">  2. Бесповторный отбор</w:t>
      </w:r>
    </w:p>
    <w:p w:rsidR="00633176" w:rsidRDefault="00633176">
      <w:pPr>
        <w:spacing w:line="360" w:lineRule="auto"/>
        <w:jc w:val="both"/>
        <w:rPr>
          <w:rFonts w:ascii="Arial" w:hAnsi="Arial" w:cs="Arial"/>
          <w:sz w:val="24"/>
          <w:lang w:val="en-US"/>
        </w:rPr>
      </w:pPr>
      <w:r>
        <w:rPr>
          <w:rFonts w:ascii="Arial" w:hAnsi="Arial" w:cs="Arial"/>
          <w:sz w:val="24"/>
        </w:rPr>
        <w:t xml:space="preserve">             </w:t>
      </w:r>
      <w:r>
        <w:rPr>
          <w:rFonts w:ascii="Arial" w:hAnsi="Arial" w:cs="Arial"/>
          <w:sz w:val="24"/>
          <w:lang w:val="en-US"/>
        </w:rPr>
        <w:t>t</w:t>
      </w:r>
      <w:r>
        <w:rPr>
          <w:rFonts w:ascii="Arial" w:hAnsi="Arial" w:cs="Arial"/>
          <w:sz w:val="24"/>
          <w:vertAlign w:val="superscript"/>
          <w:lang w:val="en-US"/>
        </w:rPr>
        <w:t xml:space="preserve">2 </w:t>
      </w:r>
      <w:r>
        <w:rPr>
          <w:rFonts w:ascii="Arial" w:hAnsi="Arial" w:cs="Arial"/>
          <w:sz w:val="24"/>
          <w:lang w:val="en-US"/>
        </w:rPr>
        <w:t>G</w:t>
      </w:r>
      <w:r>
        <w:rPr>
          <w:rFonts w:ascii="Arial" w:hAnsi="Arial" w:cs="Arial"/>
          <w:sz w:val="24"/>
          <w:vertAlign w:val="superscript"/>
          <w:lang w:val="en-US"/>
        </w:rPr>
        <w:t>2</w:t>
      </w:r>
      <w:r>
        <w:rPr>
          <w:rFonts w:ascii="Arial" w:hAnsi="Arial" w:cs="Arial"/>
          <w:sz w:val="24"/>
          <w:lang w:val="en-US"/>
        </w:rPr>
        <w:t>N</w:t>
      </w:r>
    </w:p>
    <w:p w:rsidR="00633176" w:rsidRDefault="00D21A2E">
      <w:pPr>
        <w:spacing w:line="360" w:lineRule="auto"/>
        <w:jc w:val="both"/>
        <w:rPr>
          <w:rFonts w:ascii="Arial" w:hAnsi="Arial" w:cs="Arial"/>
          <w:sz w:val="24"/>
          <w:vertAlign w:val="superscript"/>
          <w:lang w:val="en-US"/>
        </w:rPr>
      </w:pPr>
      <w:r>
        <w:rPr>
          <w:rFonts w:ascii="Arial" w:hAnsi="Arial" w:cs="Arial"/>
          <w:noProof/>
          <w:sz w:val="24"/>
        </w:rPr>
        <w:pict>
          <v:line id="_x0000_s1079" style="position:absolute;left:0;text-align:left;z-index:251651072" from="25.2pt,2.05pt" to="90.05pt,2.1pt" o:allowincell="f" strokeweight="1pt">
            <v:stroke startarrowwidth="narrow" startarrowlength="short" endarrowwidth="narrow" endarrowlength="short"/>
          </v:line>
        </w:pict>
      </w:r>
      <w:r w:rsidR="00633176">
        <w:rPr>
          <w:rFonts w:ascii="Arial" w:hAnsi="Arial" w:cs="Arial"/>
          <w:sz w:val="24"/>
          <w:lang w:val="en-US"/>
        </w:rPr>
        <w:t xml:space="preserve">n =     </w:t>
      </w:r>
      <w:r w:rsidR="00633176">
        <w:rPr>
          <w:rFonts w:ascii="Arial" w:hAnsi="Arial" w:cs="Arial"/>
          <w:sz w:val="24"/>
          <w:lang w:val="en-US"/>
        </w:rPr>
        <w:sym w:font="Symbol" w:char="F06C"/>
      </w:r>
      <w:r w:rsidR="00633176">
        <w:rPr>
          <w:rFonts w:ascii="Arial" w:hAnsi="Arial" w:cs="Arial"/>
          <w:sz w:val="24"/>
          <w:vertAlign w:val="superscript"/>
          <w:lang w:val="en-US"/>
        </w:rPr>
        <w:t>2</w:t>
      </w:r>
      <w:r w:rsidR="00633176">
        <w:rPr>
          <w:rFonts w:ascii="Arial" w:hAnsi="Arial" w:cs="Arial"/>
          <w:sz w:val="24"/>
          <w:lang w:val="en-US"/>
        </w:rPr>
        <w:t>N + t</w:t>
      </w:r>
      <w:r w:rsidR="00633176">
        <w:rPr>
          <w:rFonts w:ascii="Arial" w:hAnsi="Arial" w:cs="Arial"/>
          <w:sz w:val="24"/>
          <w:vertAlign w:val="superscript"/>
          <w:lang w:val="en-US"/>
        </w:rPr>
        <w:t xml:space="preserve">2 </w:t>
      </w:r>
      <w:r w:rsidR="00633176">
        <w:rPr>
          <w:rFonts w:ascii="Arial" w:hAnsi="Arial" w:cs="Arial"/>
          <w:sz w:val="24"/>
          <w:lang w:val="en-US"/>
        </w:rPr>
        <w:t>G</w:t>
      </w:r>
      <w:r w:rsidR="00633176">
        <w:rPr>
          <w:rFonts w:ascii="Arial" w:hAnsi="Arial" w:cs="Arial"/>
          <w:sz w:val="24"/>
          <w:vertAlign w:val="superscript"/>
          <w:lang w:val="en-US"/>
        </w:rPr>
        <w:t>2</w:t>
      </w:r>
    </w:p>
    <w:p w:rsidR="00633176" w:rsidRDefault="00633176">
      <w:pPr>
        <w:spacing w:line="360" w:lineRule="auto"/>
        <w:jc w:val="both"/>
        <w:rPr>
          <w:rFonts w:ascii="Arial" w:hAnsi="Arial" w:cs="Arial"/>
          <w:sz w:val="24"/>
          <w:vertAlign w:val="superscript"/>
          <w:lang w:val="en-US"/>
        </w:rPr>
      </w:pPr>
    </w:p>
    <w:p w:rsidR="00633176" w:rsidRDefault="00633176">
      <w:pPr>
        <w:spacing w:line="360" w:lineRule="auto"/>
        <w:jc w:val="both"/>
        <w:rPr>
          <w:rFonts w:ascii="Arial" w:hAnsi="Arial" w:cs="Arial"/>
          <w:sz w:val="24"/>
        </w:rPr>
      </w:pPr>
      <w:r>
        <w:rPr>
          <w:rFonts w:ascii="Arial" w:hAnsi="Arial" w:cs="Arial"/>
          <w:sz w:val="24"/>
        </w:rPr>
        <w:t>Величина дисперсии часто бывает неизвестна, поэтому используют приближенные способы оценки:</w:t>
      </w:r>
    </w:p>
    <w:p w:rsidR="00633176" w:rsidRDefault="00633176" w:rsidP="00633176">
      <w:pPr>
        <w:numPr>
          <w:ilvl w:val="0"/>
          <w:numId w:val="27"/>
        </w:numPr>
        <w:spacing w:line="360" w:lineRule="auto"/>
        <w:jc w:val="both"/>
        <w:rPr>
          <w:rFonts w:ascii="Arial" w:hAnsi="Arial" w:cs="Arial"/>
          <w:sz w:val="24"/>
        </w:rPr>
      </w:pPr>
      <w:r>
        <w:rPr>
          <w:rFonts w:ascii="Arial" w:hAnsi="Arial" w:cs="Arial"/>
          <w:sz w:val="24"/>
        </w:rPr>
        <w:t xml:space="preserve">Можно провести пробное обследование для небольшого объема на базе которого и определяется </w:t>
      </w:r>
      <w:r>
        <w:rPr>
          <w:rFonts w:ascii="Arial" w:hAnsi="Arial" w:cs="Arial"/>
          <w:sz w:val="24"/>
          <w:lang w:val="en-US"/>
        </w:rPr>
        <w:t>G</w:t>
      </w:r>
      <w:r>
        <w:rPr>
          <w:rFonts w:ascii="Arial" w:hAnsi="Arial" w:cs="Arial"/>
          <w:sz w:val="24"/>
        </w:rPr>
        <w:t>.</w:t>
      </w:r>
    </w:p>
    <w:p w:rsidR="00633176" w:rsidRDefault="00D21A2E">
      <w:pPr>
        <w:spacing w:line="360" w:lineRule="auto"/>
        <w:jc w:val="both"/>
        <w:rPr>
          <w:rFonts w:ascii="Arial" w:hAnsi="Arial" w:cs="Arial"/>
          <w:sz w:val="24"/>
        </w:rPr>
      </w:pPr>
      <w:r>
        <w:rPr>
          <w:rFonts w:ascii="Arial" w:hAnsi="Arial" w:cs="Arial"/>
          <w:noProof/>
          <w:sz w:val="24"/>
        </w:rPr>
        <w:pict>
          <v:line id="_x0000_s1111" style="position:absolute;left:0;text-align:left;z-index:251663360" from="54pt,3.65pt" to="61.25pt,3.7pt" o:allowincell="f" strokeweight="1pt">
            <v:stroke startarrowwidth="narrow" startarrowlength="short" endarrowwidth="narrow" endarrowlength="short"/>
          </v:line>
        </w:pict>
      </w:r>
      <w:r w:rsidR="00633176">
        <w:rPr>
          <w:rFonts w:ascii="Arial" w:hAnsi="Arial" w:cs="Arial"/>
          <w:sz w:val="24"/>
        </w:rPr>
        <w:t xml:space="preserve">        </w:t>
      </w:r>
      <w:r w:rsidR="00633176">
        <w:rPr>
          <w:rFonts w:ascii="Arial" w:hAnsi="Arial" w:cs="Arial"/>
          <w:sz w:val="24"/>
        </w:rPr>
        <w:sym w:font="Symbol" w:char="F0E5"/>
      </w:r>
      <w:r w:rsidR="00633176">
        <w:rPr>
          <w:rFonts w:ascii="Arial" w:hAnsi="Arial" w:cs="Arial"/>
          <w:sz w:val="24"/>
        </w:rPr>
        <w:t xml:space="preserve"> (</w:t>
      </w:r>
      <w:r w:rsidR="00633176">
        <w:rPr>
          <w:rFonts w:ascii="Arial" w:hAnsi="Arial" w:cs="Arial"/>
          <w:sz w:val="24"/>
          <w:lang w:val="en-US"/>
        </w:rPr>
        <w:t>x</w:t>
      </w:r>
      <w:r w:rsidR="00633176">
        <w:rPr>
          <w:rFonts w:ascii="Arial" w:hAnsi="Arial" w:cs="Arial"/>
          <w:sz w:val="24"/>
          <w:vertAlign w:val="subscript"/>
          <w:lang w:val="en-US"/>
        </w:rPr>
        <w:t>i</w:t>
      </w:r>
      <w:r w:rsidR="00633176">
        <w:rPr>
          <w:rFonts w:ascii="Arial" w:hAnsi="Arial" w:cs="Arial"/>
          <w:sz w:val="24"/>
          <w:vertAlign w:val="subscript"/>
        </w:rPr>
        <w:t xml:space="preserve"> </w:t>
      </w:r>
      <w:r w:rsidR="00633176">
        <w:rPr>
          <w:rFonts w:ascii="Arial" w:hAnsi="Arial" w:cs="Arial"/>
          <w:sz w:val="24"/>
        </w:rPr>
        <w:t xml:space="preserve">- </w:t>
      </w:r>
      <w:r w:rsidR="00633176">
        <w:rPr>
          <w:rFonts w:ascii="Arial" w:hAnsi="Arial" w:cs="Arial"/>
          <w:sz w:val="24"/>
          <w:lang w:val="en-US"/>
        </w:rPr>
        <w:t>x</w:t>
      </w:r>
      <w:r w:rsidR="00633176">
        <w:rPr>
          <w:rFonts w:ascii="Arial" w:hAnsi="Arial" w:cs="Arial"/>
          <w:sz w:val="24"/>
        </w:rPr>
        <w:t>)</w:t>
      </w:r>
      <w:r w:rsidR="00633176">
        <w:rPr>
          <w:rFonts w:ascii="Arial" w:hAnsi="Arial" w:cs="Arial"/>
          <w:sz w:val="24"/>
          <w:vertAlign w:val="superscript"/>
        </w:rPr>
        <w:t>2</w:t>
      </w:r>
    </w:p>
    <w:p w:rsidR="00633176" w:rsidRDefault="00D21A2E">
      <w:pPr>
        <w:spacing w:line="360" w:lineRule="auto"/>
        <w:jc w:val="both"/>
        <w:rPr>
          <w:rFonts w:ascii="Arial" w:hAnsi="Arial" w:cs="Arial"/>
          <w:sz w:val="24"/>
          <w:vertAlign w:val="superscript"/>
        </w:rPr>
      </w:pPr>
      <w:r>
        <w:rPr>
          <w:rFonts w:ascii="Arial" w:hAnsi="Arial" w:cs="Arial"/>
          <w:noProof/>
          <w:sz w:val="24"/>
        </w:rPr>
        <w:pict>
          <v:line id="_x0000_s1090" style="position:absolute;left:0;text-align:left;z-index:251654144" from="25.2pt,3.2pt" to="68.45pt,3.25pt" o:allowincell="f" strokeweight="1pt">
            <v:stroke startarrowwidth="narrow" startarrowlength="short" endarrowwidth="narrow" endarrowlength="short"/>
          </v:line>
        </w:pict>
      </w:r>
      <w:r w:rsidR="00633176">
        <w:rPr>
          <w:rFonts w:ascii="Arial" w:hAnsi="Arial" w:cs="Arial"/>
          <w:sz w:val="24"/>
          <w:lang w:val="en-US"/>
        </w:rPr>
        <w:t>G</w:t>
      </w:r>
      <w:r w:rsidR="00633176">
        <w:rPr>
          <w:rFonts w:ascii="Arial" w:hAnsi="Arial" w:cs="Arial"/>
          <w:sz w:val="24"/>
        </w:rPr>
        <w:t xml:space="preserve"> =    </w:t>
      </w:r>
      <w:r w:rsidR="00633176">
        <w:rPr>
          <w:rFonts w:ascii="Arial" w:hAnsi="Arial" w:cs="Arial"/>
          <w:sz w:val="24"/>
          <w:lang w:val="en-US"/>
        </w:rPr>
        <w:t>n</w:t>
      </w:r>
      <w:r w:rsidR="00633176">
        <w:rPr>
          <w:rFonts w:ascii="Arial" w:hAnsi="Arial" w:cs="Arial"/>
          <w:sz w:val="24"/>
          <w:vertAlign w:val="subscript"/>
        </w:rPr>
        <w:t>проб - 1</w:t>
      </w:r>
    </w:p>
    <w:p w:rsidR="00633176" w:rsidRDefault="00633176">
      <w:pPr>
        <w:spacing w:line="360" w:lineRule="auto"/>
        <w:jc w:val="both"/>
        <w:rPr>
          <w:rFonts w:ascii="Arial" w:hAnsi="Arial" w:cs="Arial"/>
          <w:sz w:val="24"/>
          <w:vertAlign w:val="superscript"/>
        </w:rPr>
      </w:pPr>
    </w:p>
    <w:p w:rsidR="00633176" w:rsidRDefault="00633176" w:rsidP="00633176">
      <w:pPr>
        <w:numPr>
          <w:ilvl w:val="0"/>
          <w:numId w:val="28"/>
        </w:numPr>
        <w:spacing w:line="360" w:lineRule="auto"/>
        <w:jc w:val="both"/>
        <w:rPr>
          <w:rFonts w:ascii="Arial" w:hAnsi="Arial" w:cs="Arial"/>
          <w:sz w:val="24"/>
        </w:rPr>
      </w:pPr>
      <w:r>
        <w:rPr>
          <w:rFonts w:ascii="Arial" w:hAnsi="Arial" w:cs="Arial"/>
          <w:sz w:val="24"/>
        </w:rPr>
        <w:t xml:space="preserve">Можно использовать данные прошлых наблюдений, если структура и условия развития достаточно стабильны, то </w:t>
      </w:r>
    </w:p>
    <w:p w:rsidR="00633176" w:rsidRDefault="00D21A2E">
      <w:pPr>
        <w:spacing w:line="360" w:lineRule="auto"/>
        <w:jc w:val="both"/>
        <w:rPr>
          <w:rFonts w:ascii="Arial" w:hAnsi="Arial" w:cs="Arial"/>
          <w:sz w:val="24"/>
        </w:rPr>
      </w:pPr>
      <w:r>
        <w:rPr>
          <w:rFonts w:ascii="Arial" w:hAnsi="Arial" w:cs="Arial"/>
          <w:noProof/>
          <w:sz w:val="24"/>
        </w:rPr>
        <w:pict>
          <v:line id="_x0000_s1105" style="position:absolute;left:0;text-align:left;z-index:251661312" from="39.6pt,12.05pt" to="54.05pt,12.1pt" o:allowincell="f" strokeweight="1pt">
            <v:stroke startarrowwidth="narrow" startarrowlength="short" endarrowwidth="narrow" endarrowlength="short"/>
          </v:line>
        </w:pict>
      </w:r>
      <w:r>
        <w:rPr>
          <w:rFonts w:ascii="Arial" w:hAnsi="Arial" w:cs="Arial"/>
          <w:noProof/>
          <w:sz w:val="24"/>
        </w:rPr>
        <w:pict>
          <v:line id="_x0000_s1099" style="position:absolute;left:0;text-align:left;z-index:251657216" from="18pt,12.05pt" to="32.45pt,12.1pt" o:allowincell="f" strokeweight="1pt">
            <v:stroke startarrowwidth="narrow" startarrowlength="short" endarrowwidth="narrow" endarrowlength="short"/>
          </v:line>
        </w:pict>
      </w:r>
      <w:r w:rsidR="00633176">
        <w:rPr>
          <w:rFonts w:ascii="Arial" w:hAnsi="Arial" w:cs="Arial"/>
          <w:sz w:val="24"/>
        </w:rPr>
        <w:t xml:space="preserve">        1</w:t>
      </w:r>
      <w:r w:rsidR="00633176">
        <w:rPr>
          <w:rFonts w:ascii="Arial" w:hAnsi="Arial" w:cs="Arial"/>
          <w:sz w:val="24"/>
        </w:rPr>
        <w:tab/>
      </w:r>
    </w:p>
    <w:p w:rsidR="00633176" w:rsidRDefault="00633176">
      <w:pPr>
        <w:spacing w:line="360" w:lineRule="auto"/>
        <w:jc w:val="both"/>
        <w:rPr>
          <w:rFonts w:ascii="Arial" w:hAnsi="Arial" w:cs="Arial"/>
          <w:sz w:val="24"/>
        </w:rPr>
      </w:pPr>
      <w:r>
        <w:rPr>
          <w:rFonts w:ascii="Arial" w:hAnsi="Arial" w:cs="Arial"/>
          <w:sz w:val="24"/>
          <w:lang w:val="en-US"/>
        </w:rPr>
        <w:t>G</w:t>
      </w:r>
      <w:r>
        <w:rPr>
          <w:rFonts w:ascii="Arial" w:hAnsi="Arial" w:cs="Arial"/>
          <w:sz w:val="24"/>
        </w:rPr>
        <w:t>=   3  *</w:t>
      </w:r>
      <w:r>
        <w:rPr>
          <w:rFonts w:ascii="Arial" w:hAnsi="Arial" w:cs="Arial"/>
          <w:sz w:val="24"/>
          <w:lang w:val="en-US"/>
        </w:rPr>
        <w:t>X</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vertAlign w:val="subscript"/>
        </w:rPr>
      </w:pPr>
      <w:r>
        <w:rPr>
          <w:rFonts w:ascii="Arial" w:hAnsi="Arial" w:cs="Arial"/>
          <w:sz w:val="24"/>
        </w:rPr>
        <w:t>3. Размах вариации (</w:t>
      </w:r>
      <w:r>
        <w:rPr>
          <w:rFonts w:ascii="Arial" w:hAnsi="Arial" w:cs="Arial"/>
          <w:sz w:val="24"/>
          <w:lang w:val="en-US"/>
        </w:rPr>
        <w:t>R</w:t>
      </w:r>
      <w:r>
        <w:rPr>
          <w:rFonts w:ascii="Arial" w:hAnsi="Arial" w:cs="Arial"/>
          <w:sz w:val="24"/>
        </w:rPr>
        <w:t xml:space="preserve"> )</w:t>
      </w:r>
      <w:r>
        <w:rPr>
          <w:rFonts w:ascii="Arial" w:hAnsi="Arial" w:cs="Arial"/>
          <w:sz w:val="24"/>
        </w:rPr>
        <w:sym w:font="Symbol" w:char="F0BB"/>
      </w:r>
      <w:r>
        <w:rPr>
          <w:rFonts w:ascii="Arial" w:hAnsi="Arial" w:cs="Arial"/>
          <w:sz w:val="24"/>
          <w:lang w:val="en-US"/>
        </w:rPr>
        <w:t>Gg</w:t>
      </w:r>
      <w:r>
        <w:rPr>
          <w:rFonts w:ascii="Arial" w:hAnsi="Arial" w:cs="Arial"/>
          <w:sz w:val="24"/>
        </w:rPr>
        <w:t xml:space="preserve">. = </w:t>
      </w:r>
      <w:r>
        <w:rPr>
          <w:rFonts w:ascii="Arial" w:hAnsi="Arial" w:cs="Arial"/>
          <w:sz w:val="24"/>
          <w:lang w:val="en-US"/>
        </w:rPr>
        <w:t>x</w:t>
      </w:r>
      <w:r>
        <w:rPr>
          <w:rFonts w:ascii="Arial" w:hAnsi="Arial" w:cs="Arial"/>
          <w:sz w:val="24"/>
          <w:vertAlign w:val="subscript"/>
          <w:lang w:val="en-US"/>
        </w:rPr>
        <w:t>max</w:t>
      </w:r>
      <w:r>
        <w:rPr>
          <w:rFonts w:ascii="Arial" w:hAnsi="Arial" w:cs="Arial"/>
          <w:sz w:val="24"/>
          <w:vertAlign w:val="subscript"/>
        </w:rPr>
        <w:t xml:space="preserve"> </w:t>
      </w:r>
      <w:r>
        <w:rPr>
          <w:rFonts w:ascii="Arial" w:hAnsi="Arial" w:cs="Arial"/>
          <w:sz w:val="24"/>
        </w:rPr>
        <w:t>-</w:t>
      </w:r>
      <w:r>
        <w:rPr>
          <w:rFonts w:ascii="Arial" w:hAnsi="Arial" w:cs="Arial"/>
          <w:sz w:val="24"/>
          <w:lang w:val="en-US"/>
        </w:rPr>
        <w:t>x</w:t>
      </w:r>
      <w:r>
        <w:rPr>
          <w:rFonts w:ascii="Arial" w:hAnsi="Arial" w:cs="Arial"/>
          <w:sz w:val="24"/>
          <w:vertAlign w:val="subscript"/>
        </w:rPr>
        <w:t xml:space="preserve"> </w:t>
      </w:r>
      <w:r>
        <w:rPr>
          <w:rFonts w:ascii="Arial" w:hAnsi="Arial" w:cs="Arial"/>
          <w:sz w:val="24"/>
          <w:vertAlign w:val="subscript"/>
          <w:lang w:val="en-US"/>
        </w:rPr>
        <w:t>min</w:t>
      </w:r>
    </w:p>
    <w:p w:rsidR="00633176" w:rsidRDefault="00633176">
      <w:pPr>
        <w:spacing w:line="360" w:lineRule="auto"/>
        <w:jc w:val="both"/>
        <w:rPr>
          <w:rFonts w:ascii="Arial" w:hAnsi="Arial" w:cs="Arial"/>
          <w:sz w:val="24"/>
        </w:rPr>
      </w:pPr>
    </w:p>
    <w:p w:rsidR="00633176" w:rsidRDefault="00633176" w:rsidP="00633176">
      <w:pPr>
        <w:numPr>
          <w:ilvl w:val="0"/>
          <w:numId w:val="29"/>
        </w:numPr>
        <w:spacing w:line="360" w:lineRule="auto"/>
        <w:jc w:val="both"/>
        <w:rPr>
          <w:rFonts w:ascii="Arial" w:hAnsi="Arial" w:cs="Arial"/>
          <w:sz w:val="24"/>
        </w:rPr>
      </w:pPr>
      <w:r>
        <w:rPr>
          <w:rFonts w:ascii="Arial" w:hAnsi="Arial" w:cs="Arial"/>
          <w:sz w:val="24"/>
        </w:rPr>
        <w:t>Для относительной величины признака используют максимальную величину дисперсии, равной 0,25.</w:t>
      </w:r>
    </w:p>
    <w:p w:rsidR="00633176" w:rsidRDefault="00633176">
      <w:pPr>
        <w:spacing w:line="360" w:lineRule="auto"/>
        <w:jc w:val="both"/>
        <w:rPr>
          <w:rFonts w:ascii="Arial" w:hAnsi="Arial" w:cs="Arial"/>
          <w:sz w:val="24"/>
        </w:rPr>
      </w:pPr>
    </w:p>
    <w:p w:rsidR="00633176" w:rsidRDefault="00633176">
      <w:pPr>
        <w:spacing w:line="360" w:lineRule="auto"/>
        <w:ind w:left="285"/>
        <w:jc w:val="both"/>
        <w:rPr>
          <w:rFonts w:ascii="Arial" w:hAnsi="Arial" w:cs="Arial"/>
          <w:i/>
          <w:sz w:val="24"/>
          <w:u w:val="single"/>
        </w:rPr>
      </w:pPr>
      <w:r>
        <w:rPr>
          <w:rFonts w:ascii="Arial" w:hAnsi="Arial" w:cs="Arial"/>
          <w:i/>
          <w:sz w:val="24"/>
          <w:u w:val="single"/>
        </w:rPr>
        <w:t>2. Определение возможного предела ошибки выборки.</w:t>
      </w:r>
    </w:p>
    <w:p w:rsidR="00633176" w:rsidRDefault="00633176">
      <w:pPr>
        <w:spacing w:line="360" w:lineRule="auto"/>
        <w:jc w:val="both"/>
        <w:rPr>
          <w:rFonts w:ascii="Arial" w:hAnsi="Arial" w:cs="Arial"/>
          <w:sz w:val="24"/>
        </w:rPr>
      </w:pPr>
      <w:r>
        <w:rPr>
          <w:rFonts w:ascii="Arial" w:hAnsi="Arial" w:cs="Arial"/>
          <w:sz w:val="24"/>
        </w:rPr>
        <w:t>Ошибка выборки - ошибка репрезентативности - это разница между значением показателя, полученного при выборке и генеральным параметром.</w:t>
      </w:r>
    </w:p>
    <w:p w:rsidR="00633176" w:rsidRDefault="00633176">
      <w:pPr>
        <w:spacing w:line="360" w:lineRule="auto"/>
        <w:jc w:val="both"/>
        <w:rPr>
          <w:rFonts w:ascii="Arial" w:hAnsi="Arial" w:cs="Arial"/>
          <w:sz w:val="24"/>
        </w:rPr>
      </w:pPr>
      <w:r>
        <w:rPr>
          <w:rFonts w:ascii="Arial" w:hAnsi="Arial" w:cs="Arial"/>
          <w:sz w:val="24"/>
        </w:rPr>
        <w:t>Предел ошибки выборки (</w:t>
      </w:r>
      <w:r>
        <w:rPr>
          <w:rFonts w:ascii="Arial" w:hAnsi="Arial" w:cs="Arial"/>
          <w:sz w:val="24"/>
        </w:rPr>
        <w:sym w:font="Symbol" w:char="F06C"/>
      </w:r>
      <w:r>
        <w:rPr>
          <w:rFonts w:ascii="Arial" w:hAnsi="Arial" w:cs="Arial"/>
          <w:sz w:val="24"/>
        </w:rPr>
        <w:t>)</w:t>
      </w:r>
    </w:p>
    <w:p w:rsidR="00633176" w:rsidRDefault="00633176">
      <w:pPr>
        <w:spacing w:line="360" w:lineRule="auto"/>
        <w:jc w:val="both"/>
        <w:rPr>
          <w:rFonts w:ascii="Arial" w:hAnsi="Arial" w:cs="Arial"/>
          <w:sz w:val="24"/>
        </w:rPr>
      </w:pPr>
      <w:r>
        <w:rPr>
          <w:rFonts w:ascii="Arial" w:hAnsi="Arial" w:cs="Arial"/>
          <w:sz w:val="24"/>
        </w:rPr>
        <w:sym w:font="Symbol" w:char="F06D"/>
      </w:r>
      <w:r>
        <w:rPr>
          <w:rFonts w:ascii="Arial" w:hAnsi="Arial" w:cs="Arial"/>
          <w:sz w:val="24"/>
        </w:rPr>
        <w:t xml:space="preserve"> - средняя ошибка выборки</w:t>
      </w:r>
    </w:p>
    <w:p w:rsidR="00633176" w:rsidRDefault="00633176">
      <w:pPr>
        <w:spacing w:line="360" w:lineRule="auto"/>
        <w:jc w:val="both"/>
        <w:rPr>
          <w:rFonts w:ascii="Arial" w:hAnsi="Arial" w:cs="Arial"/>
          <w:sz w:val="24"/>
        </w:rPr>
      </w:pPr>
      <w:r>
        <w:rPr>
          <w:rFonts w:ascii="Arial" w:hAnsi="Arial" w:cs="Arial"/>
          <w:sz w:val="24"/>
        </w:rPr>
        <w:sym w:font="Symbol" w:char="F06C"/>
      </w:r>
      <w:r>
        <w:rPr>
          <w:rFonts w:ascii="Arial" w:hAnsi="Arial" w:cs="Arial"/>
          <w:sz w:val="24"/>
        </w:rPr>
        <w:t xml:space="preserve"> = </w:t>
      </w:r>
      <w:r>
        <w:rPr>
          <w:rFonts w:ascii="Arial" w:hAnsi="Arial" w:cs="Arial"/>
          <w:sz w:val="24"/>
          <w:lang w:val="en-US"/>
        </w:rPr>
        <w:t>t</w:t>
      </w:r>
      <w:r>
        <w:rPr>
          <w:rFonts w:ascii="Arial" w:hAnsi="Arial" w:cs="Arial"/>
          <w:sz w:val="24"/>
        </w:rPr>
        <w:sym w:font="Symbol" w:char="F06D"/>
      </w:r>
      <w:r>
        <w:rPr>
          <w:rFonts w:ascii="Arial" w:hAnsi="Arial" w:cs="Arial"/>
          <w:sz w:val="24"/>
        </w:rPr>
        <w:t xml:space="preserve"> </w:t>
      </w:r>
    </w:p>
    <w:p w:rsidR="00633176" w:rsidRDefault="00D21A2E">
      <w:pPr>
        <w:spacing w:line="360" w:lineRule="auto"/>
        <w:jc w:val="both"/>
        <w:rPr>
          <w:rFonts w:ascii="Arial" w:hAnsi="Arial" w:cs="Arial"/>
          <w:sz w:val="24"/>
        </w:rPr>
      </w:pPr>
      <w:r>
        <w:rPr>
          <w:rFonts w:ascii="Arial" w:hAnsi="Arial" w:cs="Arial"/>
          <w:noProof/>
          <w:sz w:val="24"/>
        </w:rPr>
        <w:pict>
          <v:line id="_x0000_s1091" style="position:absolute;left:0;text-align:left;z-index:251655168" from="126pt,.85pt" to="147.65pt,.9pt" o:allowincell="f" strokeweight="1pt">
            <v:stroke startarrowwidth="narrow" startarrowlength="short" endarrowwidth="narrow" endarrowlength="short"/>
          </v:line>
        </w:pict>
      </w:r>
      <w:r>
        <w:rPr>
          <w:rFonts w:ascii="Arial" w:hAnsi="Arial" w:cs="Arial"/>
          <w:noProof/>
          <w:sz w:val="24"/>
        </w:rPr>
        <w:pict>
          <v:line id="_x0000_s1080" style="position:absolute;left:0;text-align:left;z-index:251652096" from="126pt,.85pt" to="126.05pt,29.7pt" o:allowincell="f" strokeweight="1pt">
            <v:stroke startarrowwidth="narrow" startarrowlength="short" endarrowwidth="narrow" endarrowlength="short"/>
          </v:line>
        </w:pict>
      </w:r>
      <w:r w:rsidR="00633176">
        <w:rPr>
          <w:rFonts w:ascii="Arial" w:hAnsi="Arial" w:cs="Arial"/>
          <w:sz w:val="24"/>
        </w:rPr>
        <w:tab/>
      </w:r>
      <w:r w:rsidR="00633176">
        <w:rPr>
          <w:rFonts w:ascii="Arial" w:hAnsi="Arial" w:cs="Arial"/>
          <w:sz w:val="24"/>
        </w:rPr>
        <w:tab/>
      </w:r>
      <w:r w:rsidR="00633176">
        <w:rPr>
          <w:rFonts w:ascii="Arial" w:hAnsi="Arial" w:cs="Arial"/>
          <w:sz w:val="24"/>
        </w:rPr>
        <w:tab/>
        <w:t xml:space="preserve">         </w:t>
      </w:r>
      <w:r w:rsidR="00633176">
        <w:rPr>
          <w:rFonts w:ascii="Arial" w:hAnsi="Arial" w:cs="Arial"/>
          <w:sz w:val="24"/>
          <w:lang w:val="en-US"/>
        </w:rPr>
        <w:t>G</w:t>
      </w:r>
      <w:r w:rsidR="00633176">
        <w:rPr>
          <w:rFonts w:ascii="Arial" w:hAnsi="Arial" w:cs="Arial"/>
          <w:sz w:val="24"/>
          <w:vertAlign w:val="superscript"/>
        </w:rPr>
        <w:t>2</w:t>
      </w:r>
      <w:r w:rsidR="00633176">
        <w:rPr>
          <w:rFonts w:ascii="Arial" w:hAnsi="Arial" w:cs="Arial"/>
          <w:sz w:val="24"/>
        </w:rPr>
        <w:tab/>
      </w:r>
    </w:p>
    <w:p w:rsidR="00633176" w:rsidRDefault="00D21A2E">
      <w:pPr>
        <w:spacing w:line="360" w:lineRule="auto"/>
        <w:jc w:val="both"/>
        <w:rPr>
          <w:rFonts w:ascii="Arial" w:hAnsi="Arial" w:cs="Arial"/>
          <w:sz w:val="24"/>
        </w:rPr>
      </w:pPr>
      <w:r>
        <w:rPr>
          <w:rFonts w:ascii="Arial" w:hAnsi="Arial" w:cs="Arial"/>
          <w:noProof/>
          <w:sz w:val="24"/>
        </w:rPr>
        <w:pict>
          <v:line id="_x0000_s1062" style="position:absolute;left:0;text-align:left;z-index:251646976" from="133.2pt,1.25pt" to="147.65pt,1.3pt" o:allowincell="f" strokeweight="1pt">
            <v:stroke startarrowwidth="narrow" startarrowlength="short" endarrowwidth="narrow" endarrowlength="short"/>
          </v:line>
        </w:pict>
      </w:r>
      <w:r>
        <w:rPr>
          <w:rFonts w:ascii="Arial" w:hAnsi="Arial" w:cs="Arial"/>
          <w:noProof/>
          <w:sz w:val="24"/>
        </w:rPr>
        <w:pict>
          <v:line id="_x0000_s1100" style="position:absolute;left:0;text-align:left;z-index:251658240" from="118.8pt,1.25pt" to="126.05pt,15.7pt" o:allowincell="f" strokeweight="1pt">
            <v:stroke startarrowwidth="narrow" startarrowlength="short" endarrowwidth="narrow" endarrowlength="short"/>
          </v:line>
        </w:pict>
      </w:r>
      <w:r w:rsidR="00633176">
        <w:rPr>
          <w:rFonts w:ascii="Arial" w:hAnsi="Arial" w:cs="Arial"/>
          <w:sz w:val="24"/>
        </w:rPr>
        <w:t>Повторный отбор  -</w:t>
      </w:r>
      <w:r w:rsidR="00633176">
        <w:rPr>
          <w:rFonts w:ascii="Arial" w:hAnsi="Arial" w:cs="Arial"/>
          <w:sz w:val="24"/>
        </w:rPr>
        <w:sym w:font="Symbol" w:char="F06D"/>
      </w:r>
      <w:r w:rsidR="00633176">
        <w:rPr>
          <w:rFonts w:ascii="Arial" w:hAnsi="Arial" w:cs="Arial"/>
          <w:sz w:val="24"/>
        </w:rPr>
        <w:t xml:space="preserve"> =      </w:t>
      </w:r>
      <w:r w:rsidR="00633176">
        <w:rPr>
          <w:rFonts w:ascii="Arial" w:hAnsi="Arial" w:cs="Arial"/>
          <w:sz w:val="24"/>
          <w:lang w:val="en-US"/>
        </w:rPr>
        <w:t>n</w:t>
      </w:r>
    </w:p>
    <w:p w:rsidR="00633176" w:rsidRDefault="00633176">
      <w:pPr>
        <w:spacing w:line="360" w:lineRule="auto"/>
        <w:jc w:val="both"/>
        <w:rPr>
          <w:rFonts w:ascii="Arial" w:hAnsi="Arial" w:cs="Arial"/>
          <w:sz w:val="24"/>
        </w:rPr>
      </w:pPr>
    </w:p>
    <w:p w:rsidR="00633176" w:rsidRDefault="00D21A2E">
      <w:pPr>
        <w:spacing w:line="360" w:lineRule="auto"/>
        <w:ind w:firstLine="567"/>
        <w:jc w:val="both"/>
        <w:rPr>
          <w:rFonts w:ascii="Arial" w:hAnsi="Arial" w:cs="Arial"/>
          <w:sz w:val="24"/>
        </w:rPr>
      </w:pPr>
      <w:r>
        <w:rPr>
          <w:rFonts w:ascii="Arial" w:hAnsi="Arial" w:cs="Arial"/>
          <w:noProof/>
          <w:sz w:val="24"/>
        </w:rPr>
        <w:pict>
          <v:line id="_x0000_s1092" style="position:absolute;left:0;text-align:left;z-index:251656192" from="147.6pt,1.25pt" to="219.65pt,1.3pt" o:allowincell="f" strokeweight="1pt">
            <v:stroke startarrowwidth="narrow" startarrowlength="short" endarrowwidth="narrow" endarrowlength="short"/>
          </v:line>
        </w:pict>
      </w:r>
      <w:r>
        <w:rPr>
          <w:rFonts w:ascii="Arial" w:hAnsi="Arial" w:cs="Arial"/>
          <w:noProof/>
          <w:sz w:val="24"/>
        </w:rPr>
        <w:pict>
          <v:line id="_x0000_s1081" style="position:absolute;left:0;text-align:left;z-index:251653120" from="147.6pt,1.25pt" to="147.65pt,30.1pt" o:allowincell="f" strokeweight="1pt">
            <v:stroke startarrowwidth="narrow" startarrowlength="short" endarrowwidth="narrow" endarrowlength="short"/>
          </v:line>
        </w:pict>
      </w:r>
      <w:r w:rsidR="00633176">
        <w:rPr>
          <w:rFonts w:ascii="Arial" w:hAnsi="Arial" w:cs="Arial"/>
          <w:sz w:val="24"/>
        </w:rPr>
        <w:t xml:space="preserve">  </w:t>
      </w:r>
      <w:r w:rsidR="00633176">
        <w:rPr>
          <w:rFonts w:ascii="Arial" w:hAnsi="Arial" w:cs="Arial"/>
          <w:sz w:val="24"/>
        </w:rPr>
        <w:tab/>
      </w:r>
      <w:r w:rsidR="00633176">
        <w:rPr>
          <w:rFonts w:ascii="Arial" w:hAnsi="Arial" w:cs="Arial"/>
          <w:sz w:val="24"/>
        </w:rPr>
        <w:tab/>
      </w:r>
      <w:r w:rsidR="00633176">
        <w:rPr>
          <w:rFonts w:ascii="Arial" w:hAnsi="Arial" w:cs="Arial"/>
          <w:sz w:val="24"/>
        </w:rPr>
        <w:tab/>
        <w:t xml:space="preserve">               </w:t>
      </w:r>
      <w:r w:rsidR="00633176">
        <w:rPr>
          <w:rFonts w:ascii="Arial" w:hAnsi="Arial" w:cs="Arial"/>
          <w:sz w:val="24"/>
          <w:lang w:val="en-US"/>
        </w:rPr>
        <w:t>G</w:t>
      </w:r>
      <w:r w:rsidR="00633176">
        <w:rPr>
          <w:rFonts w:ascii="Arial" w:hAnsi="Arial" w:cs="Arial"/>
          <w:sz w:val="24"/>
          <w:vertAlign w:val="superscript"/>
        </w:rPr>
        <w:t>2</w:t>
      </w:r>
      <w:r w:rsidR="00633176">
        <w:rPr>
          <w:rFonts w:ascii="Arial" w:hAnsi="Arial" w:cs="Arial"/>
          <w:sz w:val="24"/>
        </w:rPr>
        <w:tab/>
        <w:t xml:space="preserve">      </w:t>
      </w:r>
      <w:r w:rsidR="00633176">
        <w:rPr>
          <w:rFonts w:ascii="Arial" w:hAnsi="Arial" w:cs="Arial"/>
          <w:sz w:val="24"/>
          <w:lang w:val="en-US"/>
        </w:rPr>
        <w:t>n</w:t>
      </w:r>
    </w:p>
    <w:p w:rsidR="00633176" w:rsidRDefault="00D21A2E">
      <w:pPr>
        <w:spacing w:line="360" w:lineRule="auto"/>
        <w:jc w:val="both"/>
        <w:rPr>
          <w:rFonts w:ascii="Arial" w:hAnsi="Arial" w:cs="Arial"/>
          <w:sz w:val="24"/>
        </w:rPr>
      </w:pPr>
      <w:r>
        <w:rPr>
          <w:rFonts w:ascii="Arial" w:hAnsi="Arial" w:cs="Arial"/>
          <w:noProof/>
          <w:sz w:val="24"/>
        </w:rPr>
        <w:pict>
          <v:line id="_x0000_s1106" style="position:absolute;left:0;text-align:left;z-index:251662336" from="198pt,1.65pt" to="205.25pt,1.7pt" o:allowincell="f" strokeweight="1pt">
            <v:stroke startarrowwidth="narrow" startarrowlength="short" endarrowwidth="narrow" endarrowlength="short"/>
          </v:line>
        </w:pict>
      </w:r>
      <w:r>
        <w:rPr>
          <w:rFonts w:ascii="Arial" w:hAnsi="Arial" w:cs="Arial"/>
          <w:noProof/>
          <w:sz w:val="24"/>
        </w:rPr>
        <w:pict>
          <v:line id="_x0000_s1101" style="position:absolute;left:0;text-align:left;z-index:251659264" from="140.4pt,1.65pt" to="147.65pt,16.1pt" o:allowincell="f" strokeweight="1pt">
            <v:stroke startarrowwidth="narrow" startarrowlength="short" endarrowwidth="narrow" endarrowlength="short"/>
          </v:line>
        </w:pict>
      </w:r>
      <w:r>
        <w:rPr>
          <w:rFonts w:ascii="Arial" w:hAnsi="Arial" w:cs="Arial"/>
          <w:noProof/>
          <w:sz w:val="24"/>
        </w:rPr>
        <w:pict>
          <v:line id="_x0000_s1063" style="position:absolute;left:0;text-align:left;z-index:251648000" from="154.8pt,1.65pt" to="169.25pt,1.7pt" o:allowincell="f" strokeweight="1pt">
            <v:stroke startarrowwidth="narrow" startarrowlength="short" endarrowwidth="narrow" endarrowlength="short"/>
          </v:line>
        </w:pict>
      </w:r>
      <w:r w:rsidR="00633176">
        <w:rPr>
          <w:rFonts w:ascii="Arial" w:hAnsi="Arial" w:cs="Arial"/>
          <w:sz w:val="24"/>
        </w:rPr>
        <w:t>Бесповторный отбор  -</w:t>
      </w:r>
      <w:r w:rsidR="00633176">
        <w:rPr>
          <w:rFonts w:ascii="Arial" w:hAnsi="Arial" w:cs="Arial"/>
          <w:sz w:val="24"/>
        </w:rPr>
        <w:sym w:font="Symbol" w:char="F06D"/>
      </w:r>
      <w:r w:rsidR="00633176">
        <w:rPr>
          <w:rFonts w:ascii="Arial" w:hAnsi="Arial" w:cs="Arial"/>
          <w:sz w:val="24"/>
        </w:rPr>
        <w:t xml:space="preserve"> =         </w:t>
      </w:r>
      <w:r w:rsidR="00633176">
        <w:rPr>
          <w:rFonts w:ascii="Arial" w:hAnsi="Arial" w:cs="Arial"/>
          <w:sz w:val="24"/>
          <w:lang w:val="en-US"/>
        </w:rPr>
        <w:t>n</w:t>
      </w:r>
      <w:r w:rsidR="00633176">
        <w:rPr>
          <w:rFonts w:ascii="Arial" w:hAnsi="Arial" w:cs="Arial"/>
          <w:sz w:val="24"/>
        </w:rPr>
        <w:t xml:space="preserve">  (1 -   </w:t>
      </w:r>
      <w:r w:rsidR="00633176">
        <w:rPr>
          <w:rFonts w:ascii="Arial" w:hAnsi="Arial" w:cs="Arial"/>
          <w:sz w:val="24"/>
          <w:lang w:val="en-US"/>
        </w:rPr>
        <w:t>N</w:t>
      </w:r>
      <w:r w:rsidR="00633176">
        <w:rPr>
          <w:rFonts w:ascii="Arial" w:hAnsi="Arial" w:cs="Arial"/>
          <w:sz w:val="24"/>
        </w:rPr>
        <w:t xml:space="preserve"> )</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На практике часто используют не абсолютную предельную ошибку, а относительную погрешность, выраженную в процентах к средней величине.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 xml:space="preserve">               </w:t>
      </w:r>
      <w:r>
        <w:rPr>
          <w:rFonts w:ascii="Arial" w:hAnsi="Arial" w:cs="Arial"/>
          <w:sz w:val="24"/>
        </w:rPr>
        <w:sym w:font="Symbol" w:char="F06C"/>
      </w:r>
      <w:r>
        <w:rPr>
          <w:rFonts w:ascii="Arial" w:hAnsi="Arial" w:cs="Arial"/>
          <w:sz w:val="24"/>
          <w:vertAlign w:val="subscript"/>
        </w:rPr>
        <w:t>абс</w:t>
      </w:r>
    </w:p>
    <w:p w:rsidR="00633176" w:rsidRDefault="00D21A2E">
      <w:pPr>
        <w:spacing w:line="360" w:lineRule="auto"/>
        <w:jc w:val="both"/>
        <w:rPr>
          <w:rFonts w:ascii="Arial" w:hAnsi="Arial" w:cs="Arial"/>
          <w:sz w:val="24"/>
        </w:rPr>
      </w:pPr>
      <w:r>
        <w:rPr>
          <w:rFonts w:ascii="Arial" w:hAnsi="Arial" w:cs="Arial"/>
          <w:noProof/>
          <w:sz w:val="24"/>
        </w:rPr>
        <w:pict>
          <v:line id="_x0000_s1112" style="position:absolute;left:0;text-align:left;z-index:251664384" from="46.8pt,2.45pt" to="68.45pt,2.5pt" o:allowincell="f" strokeweight="1pt">
            <v:stroke startarrowwidth="narrow" startarrowlength="short" endarrowwidth="narrow" endarrowlength="short"/>
          </v:line>
        </w:pict>
      </w:r>
      <w:r w:rsidR="00633176">
        <w:rPr>
          <w:rFonts w:ascii="Arial" w:hAnsi="Arial" w:cs="Arial"/>
          <w:sz w:val="24"/>
        </w:rPr>
        <w:sym w:font="Symbol" w:char="F06C"/>
      </w:r>
      <w:r w:rsidR="00633176">
        <w:rPr>
          <w:rFonts w:ascii="Arial" w:hAnsi="Arial" w:cs="Arial"/>
          <w:sz w:val="24"/>
          <w:vertAlign w:val="subscript"/>
        </w:rPr>
        <w:t xml:space="preserve">относит </w:t>
      </w:r>
      <w:r w:rsidR="00633176">
        <w:rPr>
          <w:rFonts w:ascii="Arial" w:hAnsi="Arial" w:cs="Arial"/>
          <w:sz w:val="24"/>
        </w:rPr>
        <w:t xml:space="preserve">=    </w:t>
      </w:r>
      <w:r w:rsidR="00633176">
        <w:rPr>
          <w:rFonts w:ascii="Arial" w:hAnsi="Arial" w:cs="Arial"/>
          <w:sz w:val="24"/>
          <w:lang w:val="en-US"/>
        </w:rPr>
        <w:t>x</w:t>
      </w:r>
      <w:r w:rsidR="00633176">
        <w:rPr>
          <w:rFonts w:ascii="Arial" w:hAnsi="Arial" w:cs="Arial"/>
          <w:sz w:val="24"/>
        </w:rPr>
        <w:t xml:space="preserve">    * 100</w:t>
      </w:r>
    </w:p>
    <w:p w:rsidR="00633176" w:rsidRDefault="00633176">
      <w:pPr>
        <w:spacing w:line="360" w:lineRule="auto"/>
        <w:jc w:val="both"/>
        <w:rPr>
          <w:rFonts w:ascii="Arial" w:hAnsi="Arial" w:cs="Arial"/>
          <w:sz w:val="24"/>
        </w:rPr>
      </w:pPr>
    </w:p>
    <w:p w:rsidR="00633176" w:rsidRDefault="00633176">
      <w:pPr>
        <w:numPr>
          <w:ilvl w:val="12"/>
          <w:numId w:val="0"/>
        </w:numPr>
        <w:spacing w:line="360" w:lineRule="auto"/>
        <w:ind w:left="285"/>
        <w:jc w:val="both"/>
        <w:rPr>
          <w:rFonts w:ascii="Arial" w:hAnsi="Arial" w:cs="Arial"/>
          <w:i/>
          <w:sz w:val="24"/>
          <w:u w:val="single"/>
        </w:rPr>
      </w:pPr>
      <w:r>
        <w:rPr>
          <w:rFonts w:ascii="Arial" w:hAnsi="Arial" w:cs="Arial"/>
          <w:i/>
          <w:sz w:val="24"/>
          <w:u w:val="single"/>
        </w:rPr>
        <w:t>3. Определение вероятности того, что ошибка выборки не превышает допустимой погрешности.</w:t>
      </w:r>
    </w:p>
    <w:p w:rsidR="00633176" w:rsidRDefault="00D21A2E">
      <w:pPr>
        <w:numPr>
          <w:ilvl w:val="12"/>
          <w:numId w:val="0"/>
        </w:numPr>
        <w:spacing w:line="360" w:lineRule="auto"/>
        <w:jc w:val="both"/>
        <w:rPr>
          <w:rFonts w:ascii="Arial" w:hAnsi="Arial" w:cs="Arial"/>
          <w:sz w:val="24"/>
        </w:rPr>
      </w:pPr>
      <w:r>
        <w:rPr>
          <w:rFonts w:ascii="Arial" w:hAnsi="Arial" w:cs="Arial"/>
          <w:noProof/>
          <w:sz w:val="24"/>
        </w:rPr>
        <w:pict>
          <v:line id="_x0000_s1117" style="position:absolute;left:0;text-align:left;flip:x;z-index:251665408" from="54pt,9.65pt" to="61.25pt,38.5pt" o:allowincell="f" strokeweight="1pt">
            <v:stroke startarrowwidth="narrow" startarrowlength="short" endarrowwidth="narrow" endarrowlength="short"/>
          </v:line>
        </w:pict>
      </w:r>
      <w:r>
        <w:rPr>
          <w:rFonts w:ascii="Arial" w:hAnsi="Arial" w:cs="Arial"/>
          <w:noProof/>
          <w:sz w:val="24"/>
        </w:rPr>
        <w:pict>
          <v:line id="_x0000_s1064" style="position:absolute;left:0;text-align:left;z-index:251649024" from="61.2pt,9.65pt" to="75.65pt,9.7pt" o:allowincell="f" strokeweight="1pt">
            <v:stroke startarrowwidth="narrow" startarrowlength="short" endarrowwidth="narrow" endarrowlength="short"/>
          </v:line>
        </w:pict>
      </w:r>
    </w:p>
    <w:p w:rsidR="00633176" w:rsidRDefault="00D21A2E">
      <w:pPr>
        <w:spacing w:line="360" w:lineRule="auto"/>
        <w:jc w:val="both"/>
        <w:rPr>
          <w:rFonts w:ascii="Arial" w:hAnsi="Arial" w:cs="Arial"/>
          <w:sz w:val="24"/>
          <w:lang w:val="en-US"/>
        </w:rPr>
      </w:pPr>
      <w:r>
        <w:rPr>
          <w:rFonts w:ascii="Arial" w:hAnsi="Arial" w:cs="Arial"/>
          <w:noProof/>
          <w:sz w:val="24"/>
        </w:rPr>
        <w:pict>
          <v:line id="_x0000_s1102" style="position:absolute;left:0;text-align:left;z-index:251660288" from="46.8pt,8.05pt" to="54.05pt,22.5pt" o:allowincell="f" strokeweight="1pt">
            <v:stroke startarrowwidth="narrow" startarrowlength="short" endarrowwidth="narrow" endarrowlength="short"/>
          </v:line>
        </w:pict>
      </w:r>
      <w:r w:rsidR="00633176">
        <w:rPr>
          <w:rFonts w:ascii="Arial" w:hAnsi="Arial" w:cs="Arial"/>
          <w:sz w:val="24"/>
          <w:lang w:val="en-US"/>
        </w:rPr>
        <w:tab/>
        <w:t xml:space="preserve">         G</w:t>
      </w:r>
      <w:r w:rsidR="00633176">
        <w:rPr>
          <w:rFonts w:ascii="Arial" w:hAnsi="Arial" w:cs="Arial"/>
          <w:sz w:val="24"/>
          <w:vertAlign w:val="superscript"/>
          <w:lang w:val="en-US"/>
        </w:rPr>
        <w:t>2</w:t>
      </w:r>
      <w:r w:rsidR="00633176">
        <w:rPr>
          <w:rFonts w:ascii="Arial" w:hAnsi="Arial" w:cs="Arial"/>
          <w:sz w:val="24"/>
          <w:lang w:val="en-US"/>
        </w:rPr>
        <w:tab/>
      </w:r>
    </w:p>
    <w:p w:rsidR="00633176" w:rsidRDefault="00633176">
      <w:pPr>
        <w:spacing w:line="360" w:lineRule="auto"/>
        <w:jc w:val="both"/>
        <w:rPr>
          <w:rFonts w:ascii="Arial" w:hAnsi="Arial" w:cs="Arial"/>
          <w:sz w:val="24"/>
          <w:lang w:val="en-US"/>
        </w:rPr>
      </w:pPr>
      <w:r>
        <w:rPr>
          <w:rFonts w:ascii="Arial" w:hAnsi="Arial" w:cs="Arial"/>
          <w:sz w:val="24"/>
          <w:lang w:val="en-US"/>
        </w:rPr>
        <w:sym w:font="Symbol" w:char="F06C"/>
      </w:r>
      <w:r w:rsidR="00D21A2E">
        <w:rPr>
          <w:rFonts w:ascii="Arial" w:hAnsi="Arial" w:cs="Arial"/>
          <w:noProof/>
          <w:sz w:val="24"/>
        </w:rPr>
        <w:pict>
          <v:line id="_x0000_s1122" style="position:absolute;left:0;text-align:left;z-index:251666432;mso-position-horizontal-relative:text;mso-position-vertical-relative:text" from="61.2pt,1.25pt" to="75.65pt,1.3pt" o:allowincell="f" strokeweight="1pt">
            <v:stroke startarrowwidth="narrow" startarrowlength="short" endarrowwidth="narrow" endarrowlength="short"/>
          </v:line>
        </w:pict>
      </w:r>
      <w:r>
        <w:rPr>
          <w:rFonts w:ascii="Arial" w:hAnsi="Arial" w:cs="Arial"/>
          <w:sz w:val="24"/>
          <w:lang w:val="en-US"/>
        </w:rPr>
        <w:t>=t</w:t>
      </w:r>
      <w:r>
        <w:rPr>
          <w:rFonts w:ascii="Arial" w:hAnsi="Arial" w:cs="Arial"/>
          <w:sz w:val="24"/>
        </w:rPr>
        <w:sym w:font="Symbol" w:char="F06D"/>
      </w:r>
      <w:r>
        <w:rPr>
          <w:rFonts w:ascii="Arial" w:hAnsi="Arial" w:cs="Arial"/>
          <w:sz w:val="24"/>
          <w:lang w:val="en-US"/>
        </w:rPr>
        <w:t xml:space="preserve"> =t*         n</w:t>
      </w:r>
    </w:p>
    <w:p w:rsidR="00633176" w:rsidRDefault="00633176">
      <w:pPr>
        <w:spacing w:line="360" w:lineRule="auto"/>
        <w:jc w:val="both"/>
        <w:rPr>
          <w:rFonts w:ascii="Arial" w:hAnsi="Arial" w:cs="Arial"/>
          <w:sz w:val="24"/>
          <w:lang w:val="en-US"/>
        </w:rPr>
      </w:pPr>
    </w:p>
    <w:p w:rsidR="00633176" w:rsidRDefault="00633176">
      <w:pPr>
        <w:numPr>
          <w:ilvl w:val="12"/>
          <w:numId w:val="0"/>
        </w:numPr>
        <w:spacing w:line="360" w:lineRule="auto"/>
        <w:ind w:left="285"/>
        <w:jc w:val="both"/>
        <w:rPr>
          <w:rFonts w:ascii="Arial" w:hAnsi="Arial" w:cs="Arial"/>
          <w:sz w:val="24"/>
        </w:rPr>
      </w:pPr>
    </w:p>
    <w:p w:rsidR="00633176" w:rsidRDefault="00633176">
      <w:pPr>
        <w:numPr>
          <w:ilvl w:val="12"/>
          <w:numId w:val="0"/>
        </w:numPr>
        <w:spacing w:line="360" w:lineRule="auto"/>
        <w:ind w:left="285"/>
        <w:jc w:val="both"/>
        <w:rPr>
          <w:rFonts w:ascii="Arial" w:hAnsi="Arial" w:cs="Arial"/>
          <w:sz w:val="24"/>
        </w:rPr>
      </w:pPr>
      <w:r>
        <w:rPr>
          <w:rFonts w:ascii="Arial" w:hAnsi="Arial" w:cs="Arial"/>
          <w:sz w:val="24"/>
        </w:rPr>
        <w:t>Интервью:</w:t>
      </w:r>
    </w:p>
    <w:p w:rsidR="00633176" w:rsidRDefault="00633176">
      <w:pPr>
        <w:numPr>
          <w:ilvl w:val="12"/>
          <w:numId w:val="0"/>
        </w:numPr>
        <w:spacing w:line="360" w:lineRule="auto"/>
        <w:jc w:val="both"/>
        <w:rPr>
          <w:rFonts w:ascii="Arial" w:hAnsi="Arial" w:cs="Arial"/>
          <w:sz w:val="24"/>
        </w:rPr>
      </w:pPr>
      <w:r>
        <w:rPr>
          <w:rFonts w:ascii="Arial" w:hAnsi="Arial" w:cs="Arial"/>
          <w:sz w:val="24"/>
        </w:rPr>
        <w:t xml:space="preserve">1. Прямые контакты: </w:t>
      </w:r>
    </w:p>
    <w:p w:rsidR="00633176" w:rsidRDefault="00633176" w:rsidP="00633176">
      <w:pPr>
        <w:numPr>
          <w:ilvl w:val="0"/>
          <w:numId w:val="3"/>
        </w:numPr>
        <w:spacing w:line="360" w:lineRule="auto"/>
        <w:ind w:left="853"/>
        <w:jc w:val="both"/>
        <w:rPr>
          <w:rFonts w:ascii="Arial" w:hAnsi="Arial" w:cs="Arial"/>
          <w:sz w:val="24"/>
        </w:rPr>
      </w:pPr>
      <w:r>
        <w:rPr>
          <w:rFonts w:ascii="Arial" w:hAnsi="Arial" w:cs="Arial"/>
          <w:sz w:val="24"/>
        </w:rPr>
        <w:t>личные контакты</w:t>
      </w:r>
    </w:p>
    <w:p w:rsidR="00633176" w:rsidRDefault="00633176" w:rsidP="00633176">
      <w:pPr>
        <w:numPr>
          <w:ilvl w:val="0"/>
          <w:numId w:val="3"/>
        </w:numPr>
        <w:spacing w:line="360" w:lineRule="auto"/>
        <w:ind w:left="853"/>
        <w:jc w:val="both"/>
        <w:rPr>
          <w:rFonts w:ascii="Arial" w:hAnsi="Arial" w:cs="Arial"/>
          <w:sz w:val="24"/>
        </w:rPr>
      </w:pPr>
      <w:r>
        <w:rPr>
          <w:rFonts w:ascii="Arial" w:hAnsi="Arial" w:cs="Arial"/>
          <w:sz w:val="24"/>
        </w:rPr>
        <w:t>индивидуальные беседы(глубинные интервью)</w:t>
      </w:r>
    </w:p>
    <w:p w:rsidR="00633176" w:rsidRDefault="00633176" w:rsidP="00633176">
      <w:pPr>
        <w:numPr>
          <w:ilvl w:val="0"/>
          <w:numId w:val="3"/>
        </w:numPr>
        <w:spacing w:line="360" w:lineRule="auto"/>
        <w:ind w:left="853"/>
        <w:jc w:val="both"/>
        <w:rPr>
          <w:rFonts w:ascii="Arial" w:hAnsi="Arial" w:cs="Arial"/>
          <w:sz w:val="24"/>
        </w:rPr>
      </w:pPr>
      <w:r>
        <w:rPr>
          <w:rFonts w:ascii="Arial" w:hAnsi="Arial" w:cs="Arial"/>
          <w:sz w:val="24"/>
        </w:rPr>
        <w:t>групповые интервью (фокус-группы)</w:t>
      </w:r>
    </w:p>
    <w:p w:rsidR="00633176" w:rsidRDefault="00633176">
      <w:pPr>
        <w:numPr>
          <w:ilvl w:val="12"/>
          <w:numId w:val="0"/>
        </w:numPr>
        <w:spacing w:line="360" w:lineRule="auto"/>
        <w:ind w:left="285"/>
        <w:jc w:val="both"/>
        <w:rPr>
          <w:rFonts w:ascii="Arial" w:hAnsi="Arial" w:cs="Arial"/>
          <w:sz w:val="24"/>
        </w:rPr>
      </w:pPr>
    </w:p>
    <w:p w:rsidR="00633176" w:rsidRDefault="00633176">
      <w:pPr>
        <w:numPr>
          <w:ilvl w:val="12"/>
          <w:numId w:val="0"/>
        </w:numPr>
        <w:spacing w:line="360" w:lineRule="auto"/>
        <w:jc w:val="both"/>
        <w:rPr>
          <w:rFonts w:ascii="Arial" w:hAnsi="Arial" w:cs="Arial"/>
          <w:sz w:val="24"/>
        </w:rPr>
      </w:pPr>
      <w:r>
        <w:rPr>
          <w:rFonts w:ascii="Arial" w:hAnsi="Arial" w:cs="Arial"/>
          <w:sz w:val="24"/>
        </w:rPr>
        <w:t>2. Косвенные</w:t>
      </w:r>
    </w:p>
    <w:p w:rsidR="00633176" w:rsidRDefault="00633176" w:rsidP="00633176">
      <w:pPr>
        <w:numPr>
          <w:ilvl w:val="0"/>
          <w:numId w:val="3"/>
        </w:numPr>
        <w:spacing w:line="360" w:lineRule="auto"/>
        <w:ind w:left="850"/>
        <w:jc w:val="both"/>
        <w:rPr>
          <w:rFonts w:ascii="Arial" w:hAnsi="Arial" w:cs="Arial"/>
          <w:sz w:val="24"/>
        </w:rPr>
      </w:pPr>
      <w:r>
        <w:rPr>
          <w:rFonts w:ascii="Arial" w:hAnsi="Arial" w:cs="Arial"/>
          <w:sz w:val="24"/>
        </w:rPr>
        <w:t>почтовые</w:t>
      </w:r>
    </w:p>
    <w:p w:rsidR="00633176" w:rsidRDefault="00633176" w:rsidP="00633176">
      <w:pPr>
        <w:numPr>
          <w:ilvl w:val="0"/>
          <w:numId w:val="3"/>
        </w:numPr>
        <w:spacing w:line="360" w:lineRule="auto"/>
        <w:ind w:left="850"/>
        <w:jc w:val="both"/>
        <w:rPr>
          <w:rFonts w:ascii="Arial" w:hAnsi="Arial" w:cs="Arial"/>
          <w:sz w:val="24"/>
        </w:rPr>
      </w:pPr>
      <w:r>
        <w:rPr>
          <w:rFonts w:ascii="Arial" w:hAnsi="Arial" w:cs="Arial"/>
          <w:sz w:val="24"/>
        </w:rPr>
        <w:t>телефонные</w:t>
      </w:r>
    </w:p>
    <w:p w:rsidR="00633176" w:rsidRDefault="00633176" w:rsidP="00633176">
      <w:pPr>
        <w:numPr>
          <w:ilvl w:val="0"/>
          <w:numId w:val="3"/>
        </w:numPr>
        <w:spacing w:line="360" w:lineRule="auto"/>
        <w:ind w:left="850"/>
        <w:jc w:val="both"/>
        <w:rPr>
          <w:rFonts w:ascii="Arial" w:hAnsi="Arial" w:cs="Arial"/>
          <w:sz w:val="24"/>
        </w:rPr>
      </w:pPr>
      <w:r>
        <w:rPr>
          <w:rFonts w:ascii="Arial" w:hAnsi="Arial" w:cs="Arial"/>
          <w:sz w:val="24"/>
        </w:rPr>
        <w:t>методы саморегистрации (панельные исследования)</w:t>
      </w:r>
    </w:p>
    <w:p w:rsidR="00633176" w:rsidRDefault="00633176">
      <w:pPr>
        <w:spacing w:line="360" w:lineRule="auto"/>
        <w:jc w:val="both"/>
        <w:rPr>
          <w:rFonts w:ascii="Arial" w:hAnsi="Arial" w:cs="Arial"/>
          <w:sz w:val="24"/>
        </w:rPr>
      </w:pPr>
    </w:p>
    <w:p w:rsidR="00633176" w:rsidRDefault="00633176">
      <w:pPr>
        <w:spacing w:line="360" w:lineRule="auto"/>
        <w:ind w:firstLine="567"/>
        <w:jc w:val="both"/>
        <w:rPr>
          <w:rFonts w:ascii="Arial" w:hAnsi="Arial" w:cs="Arial"/>
          <w:sz w:val="24"/>
        </w:rPr>
      </w:pPr>
      <w:r>
        <w:rPr>
          <w:rFonts w:ascii="Arial" w:hAnsi="Arial" w:cs="Arial"/>
          <w:sz w:val="24"/>
        </w:rPr>
        <w:t>Фокус-группы - группы участников интервью (8-12 человек), которые под руководством специалистов обсуждают специфическую концепцию. Цель - изучить и понять, что хотят сказать люди, и почему.</w:t>
      </w:r>
    </w:p>
    <w:p w:rsidR="00633176" w:rsidRDefault="00633176">
      <w:pPr>
        <w:spacing w:line="360" w:lineRule="auto"/>
        <w:jc w:val="both"/>
        <w:rPr>
          <w:rFonts w:ascii="Arial" w:hAnsi="Arial" w:cs="Arial"/>
          <w:sz w:val="24"/>
        </w:rPr>
      </w:pPr>
    </w:p>
    <w:p w:rsidR="00633176" w:rsidRDefault="00633176" w:rsidP="00633176">
      <w:pPr>
        <w:numPr>
          <w:ilvl w:val="0"/>
          <w:numId w:val="34"/>
        </w:numPr>
        <w:spacing w:line="360" w:lineRule="auto"/>
        <w:jc w:val="both"/>
        <w:rPr>
          <w:rFonts w:ascii="Arial" w:hAnsi="Arial" w:cs="Arial"/>
          <w:sz w:val="24"/>
        </w:rPr>
      </w:pPr>
      <w:r>
        <w:rPr>
          <w:rFonts w:ascii="Arial" w:hAnsi="Arial" w:cs="Arial"/>
          <w:sz w:val="24"/>
        </w:rPr>
        <w:t>Исследовательские - помогают в точном определении проблемы и выдвижении предварительных гипотез, которые нуждаются в проверке.</w:t>
      </w:r>
    </w:p>
    <w:p w:rsidR="00633176" w:rsidRDefault="00633176" w:rsidP="00633176">
      <w:pPr>
        <w:numPr>
          <w:ilvl w:val="0"/>
          <w:numId w:val="34"/>
        </w:numPr>
        <w:spacing w:line="360" w:lineRule="auto"/>
        <w:jc w:val="both"/>
        <w:rPr>
          <w:rFonts w:ascii="Arial" w:hAnsi="Arial" w:cs="Arial"/>
          <w:sz w:val="24"/>
        </w:rPr>
      </w:pPr>
      <w:r>
        <w:rPr>
          <w:rFonts w:ascii="Arial" w:hAnsi="Arial" w:cs="Arial"/>
          <w:sz w:val="24"/>
        </w:rPr>
        <w:t>Имитационные - исследование подсознательных мотивов.</w:t>
      </w:r>
    </w:p>
    <w:p w:rsidR="00633176" w:rsidRDefault="00633176" w:rsidP="00633176">
      <w:pPr>
        <w:numPr>
          <w:ilvl w:val="0"/>
          <w:numId w:val="34"/>
        </w:numPr>
        <w:spacing w:line="360" w:lineRule="auto"/>
        <w:jc w:val="both"/>
        <w:rPr>
          <w:rFonts w:ascii="Arial" w:hAnsi="Arial" w:cs="Arial"/>
          <w:sz w:val="24"/>
        </w:rPr>
      </w:pPr>
      <w:r>
        <w:rPr>
          <w:rFonts w:ascii="Arial" w:hAnsi="Arial" w:cs="Arial"/>
          <w:sz w:val="24"/>
        </w:rPr>
        <w:t>Экспериментальные - дают возможность исследователю наблюдать и слушать, что потребители думают и чувствуют о продукте.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Существуют несколько приемов при интервью</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Третья персона - применяется для продуктов и услуг, в которых респондент не заинтересован, или в случае, если он не думает об этом продукте. В вопросе спрашивают о ком-то постороннем.</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Словесная ассоциация - базируется на предположении, что если вопрос задан быстро, спонтанно, то срабатывает подсознание. Используется в случаях, когда необходимо проверить марочное имя, или ассоциации, которые связаны с каким-либо продуктом.</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Просят закончить начатое предложение</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Тематическое представление - респонденту дают какую-то картинку и просят ее прокомментировать.</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Придумать окончание истории.</w:t>
      </w:r>
    </w:p>
    <w:p w:rsidR="00633176" w:rsidRDefault="00633176" w:rsidP="00633176">
      <w:pPr>
        <w:numPr>
          <w:ilvl w:val="0"/>
          <w:numId w:val="35"/>
        </w:numPr>
        <w:spacing w:line="360" w:lineRule="auto"/>
        <w:jc w:val="both"/>
        <w:rPr>
          <w:rFonts w:ascii="Arial" w:hAnsi="Arial" w:cs="Arial"/>
          <w:sz w:val="24"/>
        </w:rPr>
      </w:pPr>
      <w:r>
        <w:rPr>
          <w:rFonts w:ascii="Arial" w:hAnsi="Arial" w:cs="Arial"/>
          <w:sz w:val="24"/>
        </w:rPr>
        <w:t>Фантазия - респондента просят представить себя продуктом и попробовать прокомментировать использование. Описать чувства и дальнейшее использование.</w:t>
      </w:r>
    </w:p>
    <w:p w:rsidR="00633176" w:rsidRDefault="00633176">
      <w:pPr>
        <w:spacing w:line="360" w:lineRule="auto"/>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Следующий этап маркетингового исследования – извлечение из совокупности полученных данных наиболее важных сведений и результатов. Исследователь сводит полученные данные в таблицы, а затем их обрабатывают статистическими методами при помощи вычислительной техники.</w:t>
      </w:r>
    </w:p>
    <w:p w:rsidR="00633176" w:rsidRDefault="00633176">
      <w:pPr>
        <w:spacing w:line="360" w:lineRule="auto"/>
        <w:ind w:firstLine="720"/>
        <w:jc w:val="both"/>
        <w:rPr>
          <w:rFonts w:ascii="Arial" w:hAnsi="Arial" w:cs="Arial"/>
          <w:sz w:val="24"/>
        </w:rPr>
      </w:pPr>
      <w:r>
        <w:rPr>
          <w:rFonts w:ascii="Arial" w:hAnsi="Arial" w:cs="Arial"/>
          <w:sz w:val="24"/>
        </w:rPr>
        <w:t>Исследователь не должен ошеломлять управляющих по маркетингу количеством и изощренностью использованных им статистических методик. Надо предоставлять основные результаты, нужные руководству фирмы для принятия главных, насущных маркетинговых исследований. Исследование должно снижать неопределенность, с которой столкнулись управляющие по маркетингу.</w:t>
      </w:r>
    </w:p>
    <w:p w:rsidR="00633176" w:rsidRDefault="00633176">
      <w:pPr>
        <w:pStyle w:val="a3"/>
        <w:rPr>
          <w:rFonts w:cs="Arial"/>
          <w:b/>
          <w:bCs/>
          <w:sz w:val="24"/>
        </w:rPr>
      </w:pPr>
      <w:r>
        <w:rPr>
          <w:rFonts w:cs="Arial"/>
          <w:sz w:val="24"/>
        </w:rPr>
        <w:br w:type="page"/>
      </w:r>
      <w:r>
        <w:rPr>
          <w:rFonts w:cs="Arial"/>
          <w:b/>
          <w:bCs/>
          <w:sz w:val="24"/>
        </w:rPr>
        <w:t>2. ЗАДАЧИ ИССЛЕДОВАНИЯ</w:t>
      </w:r>
    </w:p>
    <w:p w:rsidR="00633176" w:rsidRDefault="00633176">
      <w:pPr>
        <w:spacing w:line="360" w:lineRule="auto"/>
        <w:jc w:val="both"/>
        <w:rPr>
          <w:rFonts w:ascii="Arial" w:hAnsi="Arial" w:cs="Arial"/>
          <w:sz w:val="24"/>
        </w:rPr>
      </w:pP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Условия предоставления аренды на каждом объекте:</w:t>
      </w:r>
    </w:p>
    <w:p w:rsidR="00633176" w:rsidRDefault="00633176" w:rsidP="00633176">
      <w:pPr>
        <w:numPr>
          <w:ilvl w:val="1"/>
          <w:numId w:val="17"/>
        </w:numPr>
        <w:spacing w:line="360" w:lineRule="auto"/>
        <w:jc w:val="both"/>
        <w:rPr>
          <w:rFonts w:ascii="Arial" w:hAnsi="Arial" w:cs="Arial"/>
          <w:sz w:val="24"/>
        </w:rPr>
      </w:pPr>
      <w:r>
        <w:rPr>
          <w:rFonts w:ascii="Arial" w:hAnsi="Arial" w:cs="Arial"/>
          <w:sz w:val="24"/>
        </w:rPr>
        <w:t>основные прайсовые цены на основные типы предлагаемых мест</w:t>
      </w:r>
    </w:p>
    <w:p w:rsidR="00633176" w:rsidRDefault="00633176" w:rsidP="00633176">
      <w:pPr>
        <w:numPr>
          <w:ilvl w:val="1"/>
          <w:numId w:val="17"/>
        </w:numPr>
        <w:spacing w:line="360" w:lineRule="auto"/>
        <w:jc w:val="both"/>
        <w:rPr>
          <w:rFonts w:ascii="Arial" w:hAnsi="Arial" w:cs="Arial"/>
          <w:sz w:val="24"/>
        </w:rPr>
      </w:pPr>
      <w:r>
        <w:rPr>
          <w:rFonts w:ascii="Arial" w:hAnsi="Arial" w:cs="Arial"/>
          <w:sz w:val="24"/>
        </w:rPr>
        <w:t>внепрайсовые цены</w:t>
      </w:r>
    </w:p>
    <w:p w:rsidR="00633176" w:rsidRDefault="00633176" w:rsidP="00633176">
      <w:pPr>
        <w:numPr>
          <w:ilvl w:val="1"/>
          <w:numId w:val="17"/>
        </w:numPr>
        <w:spacing w:line="360" w:lineRule="auto"/>
        <w:jc w:val="both"/>
        <w:rPr>
          <w:rFonts w:ascii="Arial" w:hAnsi="Arial" w:cs="Arial"/>
          <w:sz w:val="24"/>
        </w:rPr>
      </w:pPr>
      <w:r>
        <w:rPr>
          <w:rFonts w:ascii="Arial" w:hAnsi="Arial" w:cs="Arial"/>
          <w:sz w:val="24"/>
        </w:rPr>
        <w:t>зависимость цены от месторасположения точки на самом объекте</w:t>
      </w:r>
    </w:p>
    <w:p w:rsidR="00633176" w:rsidRDefault="00633176" w:rsidP="00633176">
      <w:pPr>
        <w:numPr>
          <w:ilvl w:val="1"/>
          <w:numId w:val="17"/>
        </w:numPr>
        <w:spacing w:line="360" w:lineRule="auto"/>
        <w:jc w:val="both"/>
        <w:rPr>
          <w:rFonts w:ascii="Arial" w:hAnsi="Arial" w:cs="Arial"/>
          <w:sz w:val="24"/>
        </w:rPr>
      </w:pPr>
      <w:r>
        <w:rPr>
          <w:rFonts w:ascii="Arial" w:hAnsi="Arial" w:cs="Arial"/>
          <w:sz w:val="24"/>
        </w:rPr>
        <w:t>сезонные колебания цен</w:t>
      </w:r>
    </w:p>
    <w:p w:rsidR="00633176" w:rsidRDefault="00633176" w:rsidP="00633176">
      <w:pPr>
        <w:numPr>
          <w:ilvl w:val="1"/>
          <w:numId w:val="17"/>
        </w:numPr>
        <w:spacing w:line="360" w:lineRule="auto"/>
        <w:jc w:val="both"/>
        <w:rPr>
          <w:rFonts w:ascii="Arial" w:hAnsi="Arial" w:cs="Arial"/>
          <w:sz w:val="24"/>
        </w:rPr>
      </w:pPr>
      <w:r>
        <w:rPr>
          <w:rFonts w:ascii="Arial" w:hAnsi="Arial" w:cs="Arial"/>
          <w:sz w:val="24"/>
        </w:rPr>
        <w:t xml:space="preserve">динамика изменения цен с нового года </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Режим работы и условия для работы арендаторов на рынках: туалеты, раздевалки, столовые, автостоянки (метраж), наличие дополнительных удобств.</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Сделать анализ количественных показателей, включающий в себя количество  имеющихся мест с разбивкой по сегментам основных товарных панелей и анализом широты ассортимента.</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Выявить разницу отношений к оптовым рынкам (потребительские предпочтения, частота посещения, мотивации покупок и т.д.) населения районов, насыщенных данными предприятиями, и ненасыщенных таковыми.</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Определить потенциальные возможности людей доплатить за улучшение условий работы и, что они подразумевают под нормальной работой.</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 xml:space="preserve">Исследовать ценовые ряды по профильным товарам, включая анализ торговых наценок.   </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Сделать анализ рекламных бюджетов рынков и их стратегий.</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Определить перспективы развития товарных рынков с постановкой наиболее вероятных сценариев.</w:t>
      </w:r>
    </w:p>
    <w:p w:rsidR="00633176" w:rsidRDefault="00633176" w:rsidP="00633176">
      <w:pPr>
        <w:numPr>
          <w:ilvl w:val="0"/>
          <w:numId w:val="17"/>
        </w:numPr>
        <w:spacing w:line="360" w:lineRule="auto"/>
        <w:jc w:val="both"/>
        <w:rPr>
          <w:rFonts w:ascii="Arial" w:hAnsi="Arial" w:cs="Arial"/>
          <w:sz w:val="24"/>
        </w:rPr>
      </w:pPr>
      <w:r>
        <w:rPr>
          <w:rFonts w:ascii="Arial" w:hAnsi="Arial" w:cs="Arial"/>
          <w:sz w:val="24"/>
        </w:rPr>
        <w:t>Дать прогнозный маркетинговый сценарий развития нового рынка.</w:t>
      </w:r>
    </w:p>
    <w:p w:rsidR="00633176" w:rsidRDefault="00633176">
      <w:pPr>
        <w:spacing w:line="360" w:lineRule="auto"/>
        <w:ind w:firstLine="720"/>
        <w:jc w:val="both"/>
        <w:rPr>
          <w:rFonts w:ascii="Arial" w:hAnsi="Arial" w:cs="Arial"/>
          <w:b/>
          <w:bCs/>
          <w:sz w:val="24"/>
        </w:rPr>
      </w:pPr>
      <w:r>
        <w:rPr>
          <w:rFonts w:ascii="Arial" w:hAnsi="Arial" w:cs="Arial"/>
          <w:sz w:val="24"/>
        </w:rPr>
        <w:br w:type="page"/>
      </w:r>
      <w:r>
        <w:rPr>
          <w:rFonts w:ascii="Arial" w:hAnsi="Arial" w:cs="Arial"/>
          <w:b/>
          <w:bCs/>
          <w:sz w:val="24"/>
        </w:rPr>
        <w:t>3. МЕТОДЫ ИССЛЕДОВАНИЯ</w:t>
      </w:r>
    </w:p>
    <w:p w:rsidR="00633176" w:rsidRDefault="00633176">
      <w:pPr>
        <w:spacing w:line="360" w:lineRule="auto"/>
        <w:rPr>
          <w:rFonts w:ascii="Arial" w:hAnsi="Arial" w:cs="Arial"/>
          <w:sz w:val="24"/>
        </w:rPr>
      </w:pPr>
    </w:p>
    <w:p w:rsidR="00633176" w:rsidRDefault="00633176">
      <w:pPr>
        <w:spacing w:line="360" w:lineRule="auto"/>
        <w:jc w:val="both"/>
        <w:rPr>
          <w:rFonts w:ascii="Arial" w:hAnsi="Arial" w:cs="Arial"/>
          <w:b/>
          <w:sz w:val="24"/>
        </w:rPr>
      </w:pPr>
      <w:r>
        <w:rPr>
          <w:rFonts w:ascii="Arial" w:hAnsi="Arial" w:cs="Arial"/>
          <w:b/>
          <w:sz w:val="24"/>
        </w:rPr>
        <w:t>3.1. Исследование структуры вещевой и продуктовой торговой панели оптовых рынков по типам торговых мест</w:t>
      </w:r>
    </w:p>
    <w:p w:rsidR="00633176" w:rsidRDefault="00633176">
      <w:pPr>
        <w:spacing w:line="360" w:lineRule="auto"/>
        <w:jc w:val="center"/>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 Общие положения</w:t>
      </w:r>
    </w:p>
    <w:p w:rsidR="00633176" w:rsidRDefault="00633176">
      <w:pPr>
        <w:spacing w:line="360" w:lineRule="auto"/>
        <w:ind w:firstLine="709"/>
        <w:jc w:val="both"/>
        <w:rPr>
          <w:rFonts w:ascii="Arial" w:hAnsi="Arial" w:cs="Arial"/>
          <w:sz w:val="24"/>
        </w:rPr>
      </w:pPr>
      <w:r>
        <w:rPr>
          <w:rFonts w:ascii="Arial" w:hAnsi="Arial" w:cs="Arial"/>
          <w:sz w:val="24"/>
        </w:rPr>
        <w:t>Данное исследование проводилось с целью получения информации о количественном составе торговых мест на оптовых рынках г. Екатеринбурга с учётом их типа. В результате предварительного (пилотного) исследования была определена типология торговых мест:</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железный контейнер;</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торговое место с навесом;</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павильон, торгующий ликероводочной продукцией;</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палатка;</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бутик;</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место для продажи машин;</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секция в торговом павильоне;</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магазин.</w:t>
      </w:r>
    </w:p>
    <w:p w:rsidR="00633176" w:rsidRDefault="00633176">
      <w:pPr>
        <w:spacing w:line="360" w:lineRule="auto"/>
        <w:jc w:val="both"/>
        <w:rPr>
          <w:rFonts w:ascii="Arial" w:hAnsi="Arial" w:cs="Arial"/>
          <w:sz w:val="24"/>
        </w:rPr>
      </w:pPr>
    </w:p>
    <w:p w:rsidR="00633176" w:rsidRDefault="00633176">
      <w:pPr>
        <w:spacing w:line="360" w:lineRule="auto"/>
        <w:rPr>
          <w:rFonts w:ascii="Arial" w:hAnsi="Arial" w:cs="Arial"/>
          <w:b/>
          <w:i/>
          <w:sz w:val="24"/>
        </w:rPr>
      </w:pPr>
      <w:r>
        <w:rPr>
          <w:rFonts w:ascii="Arial" w:hAnsi="Arial" w:cs="Arial"/>
          <w:b/>
          <w:i/>
          <w:sz w:val="24"/>
        </w:rPr>
        <w:t>Форма и методика исследования</w:t>
      </w:r>
    </w:p>
    <w:p w:rsidR="00633176" w:rsidRDefault="00633176">
      <w:pPr>
        <w:spacing w:line="360" w:lineRule="auto"/>
        <w:ind w:firstLine="720"/>
        <w:jc w:val="both"/>
        <w:rPr>
          <w:rFonts w:ascii="Arial" w:hAnsi="Arial" w:cs="Arial"/>
          <w:sz w:val="24"/>
        </w:rPr>
      </w:pPr>
      <w:r>
        <w:rPr>
          <w:rFonts w:ascii="Arial" w:hAnsi="Arial" w:cs="Arial"/>
          <w:sz w:val="24"/>
        </w:rPr>
        <w:t>Исследование заключалось в обходе рынков исполнителями. Главной задачей исполнителей являлись визуальный осмотр каждого рынка и занесение информации о торговых местах в карточку «точечника», а также фиксация сведений, касающихся дополнительных сервисных услуг, предоставляемых арендодателями арендаторам (закусочные, автостоянки, туалеты и др.). В этой карточке были приведены продовольственная и вещевая торговые панели с разбиением каждой на основные товарные группы (образец бланка в приложении №1, анкета №1).</w:t>
      </w:r>
    </w:p>
    <w:p w:rsidR="00633176" w:rsidRDefault="00633176">
      <w:pPr>
        <w:spacing w:line="360" w:lineRule="auto"/>
        <w:ind w:firstLine="720"/>
        <w:jc w:val="both"/>
        <w:rPr>
          <w:rFonts w:ascii="Arial" w:hAnsi="Arial" w:cs="Arial"/>
          <w:sz w:val="24"/>
        </w:rPr>
      </w:pPr>
      <w:r>
        <w:rPr>
          <w:rFonts w:ascii="Arial" w:hAnsi="Arial" w:cs="Arial"/>
          <w:sz w:val="24"/>
        </w:rPr>
        <w:t>Ввиду того, что насыщенность продавцов на каждом исследуемом объекте различна в зависимости от дня недели, карточки заполнялись на каждом объекте дважды: в рабочий и выходной дни. Результирующие данные были получены на основании усреднения информации по этим обходам.</w:t>
      </w:r>
    </w:p>
    <w:p w:rsidR="00633176" w:rsidRDefault="00633176">
      <w:pPr>
        <w:spacing w:line="360" w:lineRule="auto"/>
        <w:rPr>
          <w:rFonts w:ascii="Arial" w:hAnsi="Arial" w:cs="Arial"/>
          <w:b/>
          <w:i/>
          <w:sz w:val="24"/>
        </w:rPr>
      </w:pPr>
    </w:p>
    <w:p w:rsidR="00633176" w:rsidRDefault="00633176">
      <w:pPr>
        <w:spacing w:line="360" w:lineRule="auto"/>
        <w:rPr>
          <w:rFonts w:ascii="Arial" w:hAnsi="Arial" w:cs="Arial"/>
          <w:b/>
          <w:i/>
          <w:sz w:val="24"/>
        </w:rPr>
      </w:pPr>
      <w:r>
        <w:rPr>
          <w:rFonts w:ascii="Arial" w:hAnsi="Arial" w:cs="Arial"/>
          <w:b/>
          <w:i/>
          <w:sz w:val="24"/>
        </w:rPr>
        <w:t xml:space="preserve"> Контрольные мероприятия</w:t>
      </w:r>
    </w:p>
    <w:p w:rsidR="00633176" w:rsidRDefault="00633176">
      <w:pPr>
        <w:pStyle w:val="20"/>
        <w:rPr>
          <w:rFonts w:cs="Arial"/>
          <w:sz w:val="24"/>
        </w:rPr>
      </w:pPr>
      <w:r>
        <w:rPr>
          <w:rFonts w:cs="Arial"/>
          <w:sz w:val="24"/>
        </w:rPr>
        <w:tab/>
        <w:t>На объектах «Торговый Дом «Чкаловский» (рынок на Автовокзале) и ООО «Центральный» бригадиром интервьюеров была проведена контрольная проверка по соответствию полученной исходной информации и фактическим состоянием на объектах. В ходе проверки расхождений не было замечено.</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
          <w:sz w:val="24"/>
        </w:rPr>
      </w:pPr>
      <w:r>
        <w:rPr>
          <w:rFonts w:ascii="Arial" w:hAnsi="Arial" w:cs="Arial"/>
          <w:b/>
          <w:sz w:val="24"/>
        </w:rPr>
        <w:t>2. Опрос администрации оптовых рынков интервьюерами</w:t>
      </w:r>
    </w:p>
    <w:p w:rsidR="00633176" w:rsidRDefault="00633176">
      <w:pPr>
        <w:spacing w:line="360" w:lineRule="auto"/>
        <w:jc w:val="center"/>
        <w:rPr>
          <w:rFonts w:ascii="Arial" w:hAnsi="Arial" w:cs="Arial"/>
          <w:sz w:val="24"/>
        </w:rPr>
      </w:pPr>
    </w:p>
    <w:p w:rsidR="00633176" w:rsidRDefault="00633176">
      <w:pPr>
        <w:spacing w:line="360" w:lineRule="auto"/>
        <w:rPr>
          <w:rFonts w:ascii="Arial" w:hAnsi="Arial" w:cs="Arial"/>
          <w:b/>
          <w:i/>
          <w:sz w:val="24"/>
        </w:rPr>
      </w:pPr>
      <w:r>
        <w:rPr>
          <w:rFonts w:ascii="Arial" w:hAnsi="Arial" w:cs="Arial"/>
          <w:b/>
          <w:i/>
          <w:sz w:val="24"/>
        </w:rPr>
        <w:t>Общие положения</w:t>
      </w:r>
    </w:p>
    <w:p w:rsidR="00633176" w:rsidRDefault="00633176">
      <w:pPr>
        <w:spacing w:line="360" w:lineRule="auto"/>
        <w:jc w:val="both"/>
        <w:rPr>
          <w:rFonts w:ascii="Arial" w:hAnsi="Arial" w:cs="Arial"/>
          <w:sz w:val="24"/>
        </w:rPr>
      </w:pPr>
      <w:r>
        <w:rPr>
          <w:rFonts w:ascii="Arial" w:hAnsi="Arial" w:cs="Arial"/>
          <w:b/>
          <w:sz w:val="24"/>
        </w:rPr>
        <w:tab/>
      </w:r>
      <w:r>
        <w:rPr>
          <w:rFonts w:ascii="Arial" w:hAnsi="Arial" w:cs="Arial"/>
          <w:sz w:val="24"/>
        </w:rPr>
        <w:t>Целью данного опроса является получение расширенной информации о направлениях деятельности конкретных оптовых рынков; детальное исследование бесплатных и платных услуг, предоставляемых клиентам; определение основных проблем, с которыми приходиться сталкиваться предприятиям; количественный и структурный состав фирм; их рекламную политику; а также мнение администрации о перспективах развития данного вида предпринимательской деятельности. Опрос проводился от имени Международного института маркетинговых исследований «</w:t>
      </w:r>
      <w:r>
        <w:rPr>
          <w:rFonts w:ascii="Arial" w:hAnsi="Arial" w:cs="Arial"/>
          <w:sz w:val="24"/>
          <w:lang w:val="en-US"/>
        </w:rPr>
        <w:t>GFK</w:t>
      </w:r>
      <w:r>
        <w:rPr>
          <w:rFonts w:ascii="Arial" w:hAnsi="Arial" w:cs="Arial"/>
          <w:sz w:val="24"/>
        </w:rPr>
        <w:t>-</w:t>
      </w:r>
      <w:r>
        <w:rPr>
          <w:rFonts w:ascii="Arial" w:hAnsi="Arial" w:cs="Arial"/>
          <w:sz w:val="24"/>
          <w:lang w:val="en-US"/>
        </w:rPr>
        <w:t>MR</w:t>
      </w:r>
      <w:r>
        <w:rPr>
          <w:rFonts w:ascii="Arial" w:hAnsi="Arial" w:cs="Arial"/>
          <w:sz w:val="24"/>
        </w:rPr>
        <w:t>», действующего по заказу «Торгово-промышленной палаты» (г. Москва) совместно с Международным банком Реконструкции и Развития, которые проводят исследование торговли на рыночных комплексах крупных городов России (образец бланка приведён в приложении №1,). По мнению исследовательской группы, такая легенда обеспечит благожелательное отношение к интервьюерам со стороны администраций рынков и повысит качество полученной в ходе опроса первичной информации.</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Форма опроса </w:t>
      </w:r>
    </w:p>
    <w:p w:rsidR="00633176" w:rsidRDefault="00633176">
      <w:pPr>
        <w:pStyle w:val="20"/>
        <w:ind w:firstLine="720"/>
        <w:rPr>
          <w:rFonts w:cs="Arial"/>
          <w:sz w:val="24"/>
        </w:rPr>
      </w:pPr>
      <w:r>
        <w:rPr>
          <w:rFonts w:cs="Arial"/>
          <w:sz w:val="24"/>
        </w:rPr>
        <w:t>Опрос проводился методом формализованного интервью представителей администрации оптовых рынков г. Екатеринбурга, обладающих информацией, отвечающей целям исследования. С полным содержанием анкеты можно ознакомиться в приложении №1, анкета №2 .</w:t>
      </w:r>
    </w:p>
    <w:p w:rsidR="00633176" w:rsidRDefault="00633176">
      <w:pPr>
        <w:spacing w:line="360" w:lineRule="auto"/>
        <w:ind w:firstLine="720"/>
        <w:jc w:val="both"/>
        <w:rPr>
          <w:rFonts w:ascii="Arial" w:hAnsi="Arial" w:cs="Arial"/>
          <w:b/>
          <w:sz w:val="24"/>
        </w:rPr>
      </w:pPr>
    </w:p>
    <w:p w:rsidR="00633176" w:rsidRDefault="00633176">
      <w:pPr>
        <w:spacing w:line="360" w:lineRule="auto"/>
        <w:jc w:val="both"/>
        <w:rPr>
          <w:rFonts w:ascii="Arial" w:hAnsi="Arial" w:cs="Arial"/>
          <w:b/>
          <w:i/>
          <w:sz w:val="24"/>
        </w:rPr>
      </w:pPr>
      <w:r>
        <w:rPr>
          <w:rFonts w:ascii="Arial" w:hAnsi="Arial" w:cs="Arial"/>
          <w:b/>
          <w:i/>
          <w:sz w:val="24"/>
        </w:rPr>
        <w:t>Методика опроса</w:t>
      </w:r>
    </w:p>
    <w:p w:rsidR="00633176" w:rsidRDefault="00633176">
      <w:pPr>
        <w:spacing w:line="360" w:lineRule="auto"/>
        <w:jc w:val="both"/>
        <w:rPr>
          <w:rFonts w:ascii="Arial" w:hAnsi="Arial" w:cs="Arial"/>
          <w:sz w:val="24"/>
        </w:rPr>
      </w:pPr>
      <w:r>
        <w:rPr>
          <w:rFonts w:ascii="Arial" w:hAnsi="Arial" w:cs="Arial"/>
          <w:b/>
          <w:sz w:val="24"/>
        </w:rPr>
        <w:tab/>
      </w:r>
      <w:r>
        <w:rPr>
          <w:rFonts w:ascii="Arial" w:hAnsi="Arial" w:cs="Arial"/>
          <w:sz w:val="24"/>
        </w:rPr>
        <w:t>В соответствии с целями и задачами исследования опрашивались все оптовые рынки г. Екатеринбурга, обозначенные в разделе «Введение» данного исследования, то есть вся генеральная совокупность предприятий, работающих в данном сегменте предпринимательской деятельности. Такой охват обусловлен тем, что услуги, оказываемые рынками, неоднородны – начиная с предоставления элитарных бутиков (ТЦ Юго-Западный), и заканчивая уровнем, едва превышающим мини-рынок (Ботанический рынок).</w:t>
      </w:r>
    </w:p>
    <w:p w:rsidR="00633176" w:rsidRDefault="00633176">
      <w:pPr>
        <w:spacing w:line="360" w:lineRule="auto"/>
        <w:rPr>
          <w:rFonts w:ascii="Arial" w:hAnsi="Arial" w:cs="Arial"/>
          <w:b/>
          <w:i/>
          <w:sz w:val="24"/>
        </w:rPr>
      </w:pPr>
      <w:r>
        <w:rPr>
          <w:rFonts w:ascii="Arial" w:hAnsi="Arial" w:cs="Arial"/>
          <w:b/>
          <w:i/>
          <w:sz w:val="24"/>
        </w:rPr>
        <w:t xml:space="preserve">Контрольные мероприятия </w:t>
      </w:r>
    </w:p>
    <w:p w:rsidR="00633176" w:rsidRDefault="00633176">
      <w:pPr>
        <w:pStyle w:val="a5"/>
        <w:rPr>
          <w:rFonts w:cs="Arial"/>
          <w:sz w:val="24"/>
        </w:rPr>
      </w:pPr>
      <w:r>
        <w:rPr>
          <w:rFonts w:cs="Arial"/>
          <w:sz w:val="24"/>
        </w:rPr>
        <w:t>О факте проведения интервью бригадиром с помощью телефона была осуществлена проверка пяти респондентов, в ходе которой нарушений не было замечено. Двое респондентов обращались в офис по московскому телефону, который указан в легенде. Цель звонков – проверка факта проведения такого исследования. Никаких замечаний по этическому поведению и методов проведения интервью в адрес интервьюеров высказано не было.</w:t>
      </w:r>
    </w:p>
    <w:p w:rsidR="00633176" w:rsidRDefault="00633176">
      <w:pPr>
        <w:pStyle w:val="a5"/>
        <w:rPr>
          <w:rFonts w:cs="Arial"/>
          <w:sz w:val="24"/>
        </w:rPr>
      </w:pPr>
    </w:p>
    <w:p w:rsidR="00633176" w:rsidRDefault="00633176">
      <w:pPr>
        <w:spacing w:line="360" w:lineRule="auto"/>
        <w:rPr>
          <w:rFonts w:ascii="Arial" w:hAnsi="Arial" w:cs="Arial"/>
          <w:b/>
          <w:i/>
          <w:sz w:val="24"/>
        </w:rPr>
      </w:pPr>
      <w:r>
        <w:rPr>
          <w:rFonts w:ascii="Arial" w:hAnsi="Arial" w:cs="Arial"/>
          <w:b/>
          <w:i/>
          <w:sz w:val="24"/>
        </w:rPr>
        <w:t>Вопросник</w:t>
      </w:r>
    </w:p>
    <w:p w:rsidR="00633176" w:rsidRDefault="00633176">
      <w:pPr>
        <w:spacing w:line="360" w:lineRule="auto"/>
        <w:jc w:val="both"/>
        <w:rPr>
          <w:rFonts w:ascii="Arial" w:hAnsi="Arial" w:cs="Arial"/>
          <w:sz w:val="24"/>
        </w:rPr>
      </w:pPr>
      <w:r>
        <w:rPr>
          <w:rFonts w:ascii="Arial" w:hAnsi="Arial" w:cs="Arial"/>
          <w:sz w:val="24"/>
        </w:rPr>
        <w:tab/>
        <w:t>Анкета включает в себя следующие блоки:</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Регистрационные данные</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Продолжительность работы предприятия</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Структура фирмы и количество сотрудников</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Информация о клиентах и условиях работы с ними</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Основные достоинства и недостатки фирмы по сравнению с конкурентами</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Рекламная деятельность</w:t>
      </w:r>
    </w:p>
    <w:p w:rsidR="00633176" w:rsidRDefault="00633176" w:rsidP="00633176">
      <w:pPr>
        <w:numPr>
          <w:ilvl w:val="0"/>
          <w:numId w:val="8"/>
        </w:numPr>
        <w:spacing w:line="360" w:lineRule="auto"/>
        <w:ind w:left="0"/>
        <w:jc w:val="both"/>
        <w:rPr>
          <w:rFonts w:ascii="Arial" w:hAnsi="Arial" w:cs="Arial"/>
          <w:sz w:val="24"/>
        </w:rPr>
      </w:pPr>
      <w:r>
        <w:rPr>
          <w:rFonts w:ascii="Arial" w:hAnsi="Arial" w:cs="Arial"/>
          <w:sz w:val="24"/>
        </w:rPr>
        <w:t>Перспективы развития</w:t>
      </w:r>
    </w:p>
    <w:p w:rsidR="00633176" w:rsidRDefault="00633176">
      <w:pPr>
        <w:spacing w:line="360" w:lineRule="auto"/>
        <w:jc w:val="center"/>
        <w:rPr>
          <w:rFonts w:ascii="Arial" w:hAnsi="Arial" w:cs="Arial"/>
          <w:b/>
          <w:sz w:val="24"/>
        </w:rPr>
      </w:pPr>
    </w:p>
    <w:p w:rsidR="00633176" w:rsidRDefault="00633176">
      <w:pPr>
        <w:spacing w:line="360" w:lineRule="auto"/>
        <w:jc w:val="both"/>
        <w:rPr>
          <w:rFonts w:ascii="Arial" w:hAnsi="Arial" w:cs="Arial"/>
          <w:b/>
          <w:sz w:val="24"/>
        </w:rPr>
      </w:pPr>
      <w:r>
        <w:rPr>
          <w:rFonts w:ascii="Arial" w:hAnsi="Arial" w:cs="Arial"/>
          <w:b/>
          <w:sz w:val="24"/>
        </w:rPr>
        <w:t>3.3. Опрос администрации оптовых рынков интервьюером под видом потенциального клиента</w:t>
      </w:r>
    </w:p>
    <w:p w:rsidR="00633176" w:rsidRDefault="00633176">
      <w:pPr>
        <w:spacing w:line="360" w:lineRule="auto"/>
        <w:jc w:val="center"/>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Общие положения</w:t>
      </w:r>
    </w:p>
    <w:p w:rsidR="00633176" w:rsidRDefault="00633176">
      <w:pPr>
        <w:spacing w:line="360" w:lineRule="auto"/>
        <w:jc w:val="both"/>
        <w:rPr>
          <w:rFonts w:ascii="Arial" w:hAnsi="Arial" w:cs="Arial"/>
          <w:sz w:val="24"/>
        </w:rPr>
      </w:pPr>
      <w:r>
        <w:rPr>
          <w:rFonts w:ascii="Arial" w:hAnsi="Arial" w:cs="Arial"/>
          <w:sz w:val="24"/>
        </w:rPr>
        <w:tab/>
        <w:t>Данный опрос проводился в дополнение к прямому анкетированию представителей администраций оптовых рынков г. Екатеринбурга. По мнению исследовательской группы, опрос под видом беседы потенциального клиента и администрации позволит лучше прояснить положение дел на предприятии, так как в ходе интервью предполагается, что респонденты будут больше внимание акцентировать на положительных сторонах своего бизнеса, замалчивая негативные моменты. Основной же целью проведения опроса было получение более чёткой и точной информации о реальных ценах на аренду всех типов торговых мест и льготах, существующих на каждом рынке.</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Форма опроса</w:t>
      </w:r>
    </w:p>
    <w:p w:rsidR="00633176" w:rsidRDefault="00633176">
      <w:pPr>
        <w:pStyle w:val="a3"/>
        <w:ind w:firstLine="720"/>
        <w:jc w:val="both"/>
        <w:rPr>
          <w:rFonts w:cs="Arial"/>
          <w:sz w:val="24"/>
        </w:rPr>
      </w:pPr>
      <w:r>
        <w:rPr>
          <w:rFonts w:cs="Arial"/>
          <w:sz w:val="24"/>
        </w:rPr>
        <w:t>Опрос проводился интервьюером, который представлялся предпринимателем, желающим арендовать на оптовом рынке торговую точку. Для достоверности легенды у интервьюера были в наличии реальные документы на ведение предпринимательской деятельности. Опрос происходил в виде неформализованного интервью арендатора с арендодателем с заранее определённой структурой целевых вопросов (список целевых вопросов приведен в приложении №1, анкета №3).</w:t>
      </w:r>
    </w:p>
    <w:p w:rsidR="00633176" w:rsidRDefault="00633176">
      <w:pPr>
        <w:pStyle w:val="a3"/>
        <w:rPr>
          <w:rFonts w:cs="Arial"/>
          <w:b/>
          <w:sz w:val="24"/>
        </w:rPr>
      </w:pPr>
    </w:p>
    <w:p w:rsidR="00633176" w:rsidRDefault="00633176">
      <w:pPr>
        <w:pStyle w:val="a3"/>
        <w:rPr>
          <w:rFonts w:cs="Arial"/>
          <w:b/>
          <w:i/>
          <w:sz w:val="24"/>
        </w:rPr>
      </w:pPr>
      <w:r>
        <w:rPr>
          <w:rFonts w:cs="Arial"/>
          <w:b/>
          <w:i/>
          <w:sz w:val="24"/>
        </w:rPr>
        <w:t xml:space="preserve">Методика опроса </w:t>
      </w:r>
    </w:p>
    <w:p w:rsidR="00633176" w:rsidRDefault="00633176">
      <w:pPr>
        <w:spacing w:line="360" w:lineRule="auto"/>
        <w:jc w:val="both"/>
        <w:rPr>
          <w:rFonts w:ascii="Arial" w:hAnsi="Arial" w:cs="Arial"/>
          <w:sz w:val="24"/>
        </w:rPr>
      </w:pPr>
      <w:r>
        <w:rPr>
          <w:rFonts w:ascii="Arial" w:hAnsi="Arial" w:cs="Arial"/>
          <w:b/>
          <w:sz w:val="24"/>
        </w:rPr>
        <w:tab/>
      </w:r>
      <w:r>
        <w:rPr>
          <w:rFonts w:ascii="Arial" w:hAnsi="Arial" w:cs="Arial"/>
          <w:sz w:val="24"/>
        </w:rPr>
        <w:t>Опрос проводился в тех рынках, где в ходе первого интервью («Опрос администрации оптовых рынков») не было получено полной информации о ценах на аренду и льгот, предоставляемых арендаторам. На отдельных рынках опрос проводился двумя (в некоторых случаях тремя) предпринимателями (по легенде). Это было вызвано неоднородностью торговых мест на рынках и, вследствие этого, разностью в масштабах деятельности.</w:t>
      </w:r>
    </w:p>
    <w:p w:rsidR="00633176" w:rsidRDefault="00633176">
      <w:pPr>
        <w:pStyle w:val="7"/>
        <w:ind w:firstLine="720"/>
        <w:rPr>
          <w:rFonts w:cs="Arial"/>
          <w:sz w:val="24"/>
        </w:rPr>
      </w:pPr>
    </w:p>
    <w:p w:rsidR="00633176" w:rsidRDefault="00633176">
      <w:pPr>
        <w:pStyle w:val="7"/>
        <w:rPr>
          <w:rFonts w:cs="Arial"/>
          <w:i/>
          <w:sz w:val="24"/>
        </w:rPr>
      </w:pPr>
      <w:r>
        <w:rPr>
          <w:rFonts w:cs="Arial"/>
          <w:i/>
          <w:sz w:val="24"/>
        </w:rPr>
        <w:t>Контрольные мероприятия</w:t>
      </w:r>
    </w:p>
    <w:p w:rsidR="00633176" w:rsidRDefault="00633176">
      <w:pPr>
        <w:spacing w:line="360" w:lineRule="auto"/>
        <w:jc w:val="both"/>
        <w:rPr>
          <w:rFonts w:ascii="Arial" w:hAnsi="Arial" w:cs="Arial"/>
          <w:sz w:val="24"/>
        </w:rPr>
      </w:pPr>
      <w:r>
        <w:rPr>
          <w:rFonts w:ascii="Arial" w:hAnsi="Arial" w:cs="Arial"/>
          <w:sz w:val="24"/>
        </w:rPr>
        <w:tab/>
        <w:t>Такое мероприятие по данному виду опроса заключается в телефонном разговоре бригадира интервьюеров с респондентами. Бригадир представляется деловым партнёром предпринимателя (интервьюера) и под каким-либо предлогом выясняет факт посещения интервьюером объекта исследования. Было сделано три подобных звонка, в ходе которых нарушений обнаружено не было.</w:t>
      </w:r>
    </w:p>
    <w:p w:rsidR="00633176" w:rsidRDefault="00633176">
      <w:pPr>
        <w:spacing w:line="360" w:lineRule="auto"/>
        <w:jc w:val="both"/>
        <w:rPr>
          <w:rFonts w:ascii="Arial" w:hAnsi="Arial" w:cs="Arial"/>
          <w:sz w:val="24"/>
        </w:rPr>
      </w:pPr>
      <w:r>
        <w:rPr>
          <w:rFonts w:ascii="Arial" w:hAnsi="Arial" w:cs="Arial"/>
          <w:sz w:val="24"/>
        </w:rPr>
        <w:t xml:space="preserve"> </w:t>
      </w:r>
    </w:p>
    <w:p w:rsidR="00633176" w:rsidRDefault="00633176">
      <w:pPr>
        <w:spacing w:line="360" w:lineRule="auto"/>
        <w:rPr>
          <w:rFonts w:ascii="Arial" w:hAnsi="Arial" w:cs="Arial"/>
          <w:b/>
          <w:i/>
          <w:sz w:val="24"/>
        </w:rPr>
      </w:pPr>
      <w:r>
        <w:rPr>
          <w:rFonts w:ascii="Arial" w:hAnsi="Arial" w:cs="Arial"/>
          <w:b/>
          <w:i/>
          <w:sz w:val="24"/>
        </w:rPr>
        <w:t>Ключевые моменты</w:t>
      </w:r>
    </w:p>
    <w:p w:rsidR="00633176" w:rsidRDefault="00633176" w:rsidP="00633176">
      <w:pPr>
        <w:numPr>
          <w:ilvl w:val="0"/>
          <w:numId w:val="9"/>
        </w:numPr>
        <w:spacing w:line="360" w:lineRule="auto"/>
        <w:ind w:left="0"/>
        <w:rPr>
          <w:rFonts w:ascii="Arial" w:hAnsi="Arial" w:cs="Arial"/>
          <w:sz w:val="24"/>
        </w:rPr>
      </w:pPr>
      <w:r>
        <w:rPr>
          <w:rFonts w:ascii="Arial" w:hAnsi="Arial" w:cs="Arial"/>
          <w:sz w:val="24"/>
        </w:rPr>
        <w:t>Рассмотрение типового договора</w:t>
      </w:r>
    </w:p>
    <w:p w:rsidR="00633176" w:rsidRDefault="00633176" w:rsidP="00633176">
      <w:pPr>
        <w:numPr>
          <w:ilvl w:val="0"/>
          <w:numId w:val="9"/>
        </w:numPr>
        <w:spacing w:line="360" w:lineRule="auto"/>
        <w:ind w:left="0"/>
        <w:rPr>
          <w:rFonts w:ascii="Arial" w:hAnsi="Arial" w:cs="Arial"/>
          <w:sz w:val="24"/>
        </w:rPr>
      </w:pPr>
      <w:r>
        <w:rPr>
          <w:rFonts w:ascii="Arial" w:hAnsi="Arial" w:cs="Arial"/>
          <w:sz w:val="24"/>
        </w:rPr>
        <w:t>Условия работы на оптовом рынке</w:t>
      </w:r>
    </w:p>
    <w:p w:rsidR="00633176" w:rsidRDefault="00633176" w:rsidP="00633176">
      <w:pPr>
        <w:numPr>
          <w:ilvl w:val="0"/>
          <w:numId w:val="9"/>
        </w:numPr>
        <w:spacing w:line="360" w:lineRule="auto"/>
        <w:ind w:left="0"/>
        <w:rPr>
          <w:rFonts w:ascii="Arial" w:hAnsi="Arial" w:cs="Arial"/>
          <w:sz w:val="24"/>
        </w:rPr>
      </w:pPr>
      <w:r>
        <w:rPr>
          <w:rFonts w:ascii="Arial" w:hAnsi="Arial" w:cs="Arial"/>
          <w:sz w:val="24"/>
        </w:rPr>
        <w:t>Оплата услуг предприятия</w:t>
      </w:r>
    </w:p>
    <w:p w:rsidR="00633176" w:rsidRDefault="00633176" w:rsidP="00633176">
      <w:pPr>
        <w:numPr>
          <w:ilvl w:val="0"/>
          <w:numId w:val="9"/>
        </w:numPr>
        <w:spacing w:line="360" w:lineRule="auto"/>
        <w:ind w:left="0"/>
        <w:rPr>
          <w:rFonts w:ascii="Arial" w:hAnsi="Arial" w:cs="Arial"/>
          <w:sz w:val="24"/>
        </w:rPr>
      </w:pPr>
      <w:r>
        <w:rPr>
          <w:rFonts w:ascii="Arial" w:hAnsi="Arial" w:cs="Arial"/>
          <w:sz w:val="24"/>
        </w:rPr>
        <w:t>Дополнительный сервис</w:t>
      </w:r>
    </w:p>
    <w:p w:rsidR="00633176" w:rsidRDefault="00633176" w:rsidP="00633176">
      <w:pPr>
        <w:numPr>
          <w:ilvl w:val="0"/>
          <w:numId w:val="9"/>
        </w:numPr>
        <w:spacing w:line="360" w:lineRule="auto"/>
        <w:ind w:left="0"/>
        <w:rPr>
          <w:rFonts w:ascii="Arial" w:hAnsi="Arial" w:cs="Arial"/>
          <w:sz w:val="24"/>
        </w:rPr>
      </w:pPr>
      <w:r>
        <w:rPr>
          <w:rFonts w:ascii="Arial" w:hAnsi="Arial" w:cs="Arial"/>
          <w:sz w:val="24"/>
        </w:rPr>
        <w:t>Обсуждение льгот по оплате</w:t>
      </w:r>
    </w:p>
    <w:p w:rsidR="00633176" w:rsidRDefault="00633176">
      <w:pPr>
        <w:spacing w:line="360" w:lineRule="auto"/>
        <w:rPr>
          <w:rFonts w:ascii="Arial" w:hAnsi="Arial" w:cs="Arial"/>
          <w:sz w:val="24"/>
        </w:rPr>
      </w:pPr>
    </w:p>
    <w:p w:rsidR="00633176" w:rsidRDefault="00633176">
      <w:pPr>
        <w:spacing w:line="360" w:lineRule="auto"/>
        <w:jc w:val="both"/>
        <w:rPr>
          <w:rFonts w:ascii="Arial" w:hAnsi="Arial" w:cs="Arial"/>
          <w:b/>
          <w:sz w:val="24"/>
        </w:rPr>
      </w:pPr>
      <w:r>
        <w:rPr>
          <w:rFonts w:ascii="Arial" w:hAnsi="Arial" w:cs="Arial"/>
          <w:b/>
          <w:sz w:val="24"/>
        </w:rPr>
        <w:t>3.4. Опрос арендаторов торговых мест на оптовых рынках</w:t>
      </w:r>
    </w:p>
    <w:p w:rsidR="00633176" w:rsidRDefault="00633176">
      <w:pPr>
        <w:spacing w:line="360" w:lineRule="auto"/>
        <w:jc w:val="center"/>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Общие положения</w:t>
      </w:r>
    </w:p>
    <w:p w:rsidR="00633176" w:rsidRDefault="00633176">
      <w:pPr>
        <w:pStyle w:val="a5"/>
        <w:rPr>
          <w:rFonts w:cs="Arial"/>
          <w:sz w:val="24"/>
        </w:rPr>
      </w:pPr>
      <w:r>
        <w:rPr>
          <w:rFonts w:cs="Arial"/>
          <w:sz w:val="24"/>
        </w:rPr>
        <w:t>Данный опрос проводился в тех торговых предприятиях, информация по которым, полученная в ходе предыдущих опросов, по мнению исследовательской группы являлась не вполне достоверной. Дополнительно, на самых крупных объектах затрагивались вопросы, связанные с качеством услуг, предоставляемых арендаторам, и с перспективами развития оптовых рынков.</w:t>
      </w:r>
    </w:p>
    <w:p w:rsidR="00633176" w:rsidRDefault="00633176">
      <w:pPr>
        <w:spacing w:line="360" w:lineRule="auto"/>
        <w:ind w:firstLine="720"/>
        <w:jc w:val="both"/>
        <w:rPr>
          <w:rFonts w:ascii="Arial" w:hAnsi="Arial" w:cs="Arial"/>
          <w:sz w:val="24"/>
        </w:rPr>
      </w:pPr>
    </w:p>
    <w:p w:rsidR="00633176" w:rsidRDefault="00633176">
      <w:pPr>
        <w:spacing w:line="360" w:lineRule="auto"/>
        <w:jc w:val="both"/>
        <w:rPr>
          <w:rFonts w:ascii="Arial" w:hAnsi="Arial" w:cs="Arial"/>
          <w:b/>
          <w:i/>
          <w:sz w:val="24"/>
        </w:rPr>
      </w:pPr>
      <w:r>
        <w:rPr>
          <w:rFonts w:ascii="Arial" w:hAnsi="Arial" w:cs="Arial"/>
          <w:b/>
          <w:i/>
          <w:sz w:val="24"/>
        </w:rPr>
        <w:t>Форма и методика опроса</w:t>
      </w:r>
    </w:p>
    <w:p w:rsidR="00633176" w:rsidRDefault="00633176">
      <w:pPr>
        <w:pStyle w:val="a5"/>
        <w:rPr>
          <w:rFonts w:cs="Arial"/>
          <w:sz w:val="24"/>
        </w:rPr>
      </w:pPr>
      <w:r>
        <w:rPr>
          <w:rFonts w:cs="Arial"/>
          <w:sz w:val="24"/>
        </w:rPr>
        <w:t>Опрос проводился методом формализованного и неформализованного интервью. Применение неформализованного интервью связано с тем, что многие арендаторы отказываются говорить под запись или диктофон из-за боязни передачи этой информации различным государственным органам, в частности налоговой инспекции. Опрашивались арендаторы торговых мест на оптовых рынках г. Екатеринбурга.</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 Контрольные мероприятия </w:t>
      </w:r>
    </w:p>
    <w:p w:rsidR="00633176" w:rsidRDefault="00633176">
      <w:pPr>
        <w:spacing w:line="360" w:lineRule="auto"/>
        <w:jc w:val="both"/>
        <w:rPr>
          <w:rFonts w:ascii="Arial" w:hAnsi="Arial" w:cs="Arial"/>
          <w:sz w:val="24"/>
        </w:rPr>
      </w:pPr>
      <w:r>
        <w:rPr>
          <w:rFonts w:ascii="Arial" w:hAnsi="Arial" w:cs="Arial"/>
          <w:sz w:val="24"/>
        </w:rPr>
        <w:tab/>
        <w:t>Методом проверки в данном виде опроса является сравнение результатов опросов одного и того же оптового рынка несколькими интервьюерами, которые не знают о наличии друг друга. В случае значительного расхождения данных назначается повторное прохождение объектов другими интервьюерами. Подобные ситуации были связаны с тем, что реализаторы сознательно называли неверные данные. Это препятствие было преодолено с помощью многочисленных перепроверок и большего охвата респондентов. С полным содержанием анкеты можно ознакомиться в приложении №1, анкета №4.</w:t>
      </w:r>
    </w:p>
    <w:p w:rsidR="00633176" w:rsidRDefault="00633176">
      <w:pPr>
        <w:spacing w:line="360" w:lineRule="auto"/>
        <w:jc w:val="both"/>
        <w:rPr>
          <w:rFonts w:ascii="Arial" w:hAnsi="Arial" w:cs="Arial"/>
          <w:sz w:val="24"/>
        </w:rPr>
      </w:pPr>
    </w:p>
    <w:p w:rsidR="00633176" w:rsidRDefault="00633176">
      <w:pPr>
        <w:spacing w:line="360" w:lineRule="auto"/>
        <w:rPr>
          <w:rFonts w:ascii="Arial" w:hAnsi="Arial" w:cs="Arial"/>
          <w:b/>
          <w:i/>
          <w:sz w:val="24"/>
        </w:rPr>
      </w:pPr>
      <w:r>
        <w:rPr>
          <w:rFonts w:ascii="Arial" w:hAnsi="Arial" w:cs="Arial"/>
          <w:b/>
          <w:i/>
          <w:sz w:val="24"/>
        </w:rPr>
        <w:t>Вопросник</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Наименование предприятия</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Профилирующие товары</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Причины выбора данного рынка</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Самый привлекательный оптовый рынок</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Арендная плата за место в сутки по сезонам</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Недостатки рынка, где арендуется торговое место</w:t>
      </w:r>
    </w:p>
    <w:p w:rsidR="00633176" w:rsidRDefault="00633176" w:rsidP="00633176">
      <w:pPr>
        <w:numPr>
          <w:ilvl w:val="0"/>
          <w:numId w:val="10"/>
        </w:numPr>
        <w:spacing w:line="360" w:lineRule="auto"/>
        <w:ind w:left="0"/>
        <w:jc w:val="both"/>
        <w:rPr>
          <w:rFonts w:ascii="Arial" w:hAnsi="Arial" w:cs="Arial"/>
          <w:sz w:val="24"/>
        </w:rPr>
      </w:pPr>
      <w:r>
        <w:rPr>
          <w:rFonts w:ascii="Arial" w:hAnsi="Arial" w:cs="Arial"/>
          <w:sz w:val="24"/>
        </w:rPr>
        <w:t>Перспективы развития</w:t>
      </w:r>
    </w:p>
    <w:p w:rsidR="00633176" w:rsidRDefault="00633176">
      <w:pPr>
        <w:spacing w:line="360" w:lineRule="auto"/>
        <w:jc w:val="center"/>
        <w:rPr>
          <w:rFonts w:ascii="Arial" w:hAnsi="Arial" w:cs="Arial"/>
          <w:b/>
          <w:sz w:val="24"/>
        </w:rPr>
      </w:pPr>
    </w:p>
    <w:p w:rsidR="00633176" w:rsidRDefault="00633176">
      <w:pPr>
        <w:spacing w:line="360" w:lineRule="auto"/>
        <w:ind w:firstLine="720"/>
        <w:jc w:val="both"/>
        <w:rPr>
          <w:rFonts w:ascii="Arial" w:hAnsi="Arial" w:cs="Arial"/>
          <w:b/>
          <w:sz w:val="24"/>
        </w:rPr>
      </w:pPr>
      <w:r>
        <w:rPr>
          <w:rFonts w:ascii="Arial" w:hAnsi="Arial" w:cs="Arial"/>
          <w:b/>
          <w:sz w:val="24"/>
        </w:rPr>
        <w:t xml:space="preserve">3.5. Опрос потребителей (потребительская панель) </w:t>
      </w:r>
    </w:p>
    <w:p w:rsidR="00633176" w:rsidRDefault="00633176">
      <w:pPr>
        <w:spacing w:line="360" w:lineRule="auto"/>
        <w:ind w:firstLine="720"/>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Общие положения</w:t>
      </w:r>
    </w:p>
    <w:p w:rsidR="00633176" w:rsidRDefault="00633176">
      <w:pPr>
        <w:spacing w:line="360" w:lineRule="auto"/>
        <w:ind w:firstLine="720"/>
        <w:jc w:val="both"/>
        <w:rPr>
          <w:rFonts w:ascii="Arial" w:hAnsi="Arial" w:cs="Arial"/>
          <w:sz w:val="24"/>
        </w:rPr>
      </w:pPr>
      <w:r>
        <w:rPr>
          <w:rFonts w:ascii="Arial" w:hAnsi="Arial" w:cs="Arial"/>
          <w:sz w:val="24"/>
        </w:rPr>
        <w:t xml:space="preserve">Данный опрос позволил выяснить отношение населения к оптовым рынкам. Полученная в ходе опроса информация помогла определить критерии оценки покупателями привлекательности рынка, основные виды покупаемых товаров, отличие оптовых рынков от других видов торговых предприятий и др. Для опроса были выбраны Пионерский посёлок и Шарташский район. Этот выбор был обусловлен тем, на территории Шарташского района находятся несколько оптовых рынков, а в Пионерском посёлке таковых не имеется. Ответы,  полученные в ходе опроса, помогли найти различия в мнениях людей, проживающих вблизи оптовых рынков и в отдалении от них. Кроме того, так как открытие нового рынка планируется в Пионерском посёлке, то опрос поможет выяснить потребности потенциальных клиентов. </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Форма опроса </w:t>
      </w:r>
    </w:p>
    <w:p w:rsidR="00633176" w:rsidRDefault="00633176">
      <w:pPr>
        <w:pStyle w:val="a5"/>
        <w:rPr>
          <w:rFonts w:cs="Arial"/>
          <w:sz w:val="24"/>
        </w:rPr>
      </w:pPr>
      <w:r>
        <w:rPr>
          <w:rFonts w:cs="Arial"/>
          <w:sz w:val="24"/>
        </w:rPr>
        <w:t xml:space="preserve">Опрос проводился посредством телефонных разговоров интервьюеров с респондентами.  Анкета содержала шесть тематических и один личностный вопрос (с полным содержанием анкеты можно ознакомиться в приложении №1, анкета №5). </w:t>
      </w:r>
    </w:p>
    <w:p w:rsidR="00633176" w:rsidRDefault="00633176">
      <w:pPr>
        <w:spacing w:line="360" w:lineRule="auto"/>
        <w:ind w:firstLine="720"/>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Методика опроса </w:t>
      </w:r>
    </w:p>
    <w:p w:rsidR="00633176" w:rsidRDefault="00633176">
      <w:pPr>
        <w:pStyle w:val="a5"/>
        <w:rPr>
          <w:rFonts w:cs="Arial"/>
          <w:sz w:val="24"/>
        </w:rPr>
      </w:pPr>
      <w:r>
        <w:rPr>
          <w:rFonts w:cs="Arial"/>
          <w:sz w:val="24"/>
        </w:rPr>
        <w:t xml:space="preserve">Всё опрашиваемое население проживает в Пионерском и Шарташском районах. Численность респондентов составила 203 человека. Из них 103 человека проживают в Шарташском районе, а 100 в Пионерском. </w:t>
      </w:r>
    </w:p>
    <w:p w:rsidR="00633176" w:rsidRDefault="00633176">
      <w:pPr>
        <w:pStyle w:val="a5"/>
        <w:rPr>
          <w:rFonts w:cs="Arial"/>
          <w:sz w:val="24"/>
        </w:rPr>
      </w:pPr>
      <w:r>
        <w:rPr>
          <w:rFonts w:cs="Arial"/>
          <w:sz w:val="24"/>
        </w:rPr>
        <w:t>Телефонный вид опроса был выбран по причине небольшого спектра интересующих вопросов. Применение других методов оказалось бы слишком дорогостоящими, а качество полученной информации сопоставима с телефонным опросом. Была проведена статистическая обработка полученной информации по линейному и парному распределению.</w:t>
      </w:r>
    </w:p>
    <w:p w:rsidR="00633176" w:rsidRDefault="00633176">
      <w:pPr>
        <w:spacing w:line="360" w:lineRule="auto"/>
        <w:ind w:firstLine="720"/>
        <w:jc w:val="both"/>
        <w:rPr>
          <w:rFonts w:ascii="Arial" w:hAnsi="Arial" w:cs="Arial"/>
          <w:sz w:val="24"/>
        </w:rPr>
      </w:pPr>
    </w:p>
    <w:p w:rsidR="00633176" w:rsidRDefault="00633176">
      <w:pPr>
        <w:spacing w:line="360" w:lineRule="auto"/>
        <w:rPr>
          <w:rFonts w:ascii="Arial" w:hAnsi="Arial" w:cs="Arial"/>
          <w:b/>
          <w:i/>
          <w:sz w:val="24"/>
        </w:rPr>
      </w:pPr>
      <w:r>
        <w:rPr>
          <w:rFonts w:ascii="Arial" w:hAnsi="Arial" w:cs="Arial"/>
          <w:b/>
          <w:i/>
          <w:sz w:val="24"/>
        </w:rPr>
        <w:t xml:space="preserve">Контрольные мероприятия </w:t>
      </w:r>
    </w:p>
    <w:p w:rsidR="00633176" w:rsidRDefault="00633176">
      <w:pPr>
        <w:pStyle w:val="20"/>
        <w:rPr>
          <w:rFonts w:cs="Arial"/>
          <w:sz w:val="24"/>
        </w:rPr>
      </w:pPr>
      <w:r>
        <w:rPr>
          <w:rFonts w:cs="Arial"/>
          <w:sz w:val="24"/>
        </w:rPr>
        <w:tab/>
        <w:t>Бригадиром интервьюеров были произведены повторные телефонные звонки 5% респондентам в том и другом районе на предмет выявления факта проведения интервью. В ходе звонков нарушений обнаружено не было.</w:t>
      </w:r>
    </w:p>
    <w:p w:rsidR="00633176" w:rsidRDefault="00633176">
      <w:pPr>
        <w:spacing w:line="360" w:lineRule="auto"/>
        <w:rPr>
          <w:rFonts w:ascii="Arial" w:hAnsi="Arial" w:cs="Arial"/>
          <w:b/>
          <w:i/>
          <w:sz w:val="24"/>
        </w:rPr>
      </w:pPr>
    </w:p>
    <w:p w:rsidR="00633176" w:rsidRDefault="00633176">
      <w:pPr>
        <w:spacing w:line="360" w:lineRule="auto"/>
        <w:rPr>
          <w:rFonts w:ascii="Arial" w:hAnsi="Arial" w:cs="Arial"/>
          <w:b/>
          <w:i/>
          <w:sz w:val="24"/>
        </w:rPr>
      </w:pPr>
      <w:r>
        <w:rPr>
          <w:rFonts w:ascii="Arial" w:hAnsi="Arial" w:cs="Arial"/>
          <w:b/>
          <w:i/>
          <w:sz w:val="24"/>
        </w:rPr>
        <w:t>Вопросник</w:t>
      </w:r>
    </w:p>
    <w:p w:rsidR="00633176" w:rsidRDefault="00633176">
      <w:pPr>
        <w:spacing w:line="360" w:lineRule="auto"/>
        <w:jc w:val="both"/>
        <w:rPr>
          <w:rFonts w:ascii="Arial" w:hAnsi="Arial" w:cs="Arial"/>
          <w:sz w:val="24"/>
        </w:rPr>
      </w:pPr>
      <w:r>
        <w:rPr>
          <w:rFonts w:ascii="Arial" w:hAnsi="Arial" w:cs="Arial"/>
          <w:sz w:val="24"/>
        </w:rPr>
        <w:tab/>
        <w:t>Анкета включает в себя следующие блоки:</w:t>
      </w:r>
    </w:p>
    <w:p w:rsidR="00633176" w:rsidRDefault="00633176" w:rsidP="00633176">
      <w:pPr>
        <w:numPr>
          <w:ilvl w:val="0"/>
          <w:numId w:val="1"/>
        </w:numPr>
        <w:spacing w:line="360" w:lineRule="auto"/>
        <w:ind w:left="0"/>
        <w:jc w:val="both"/>
        <w:rPr>
          <w:rFonts w:ascii="Arial" w:hAnsi="Arial" w:cs="Arial"/>
          <w:sz w:val="24"/>
        </w:rPr>
      </w:pPr>
      <w:r>
        <w:rPr>
          <w:rFonts w:ascii="Arial" w:hAnsi="Arial" w:cs="Arial"/>
          <w:sz w:val="24"/>
        </w:rPr>
        <w:t>Выбор наиболее привлекательного рыночного комплекса</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Причины привлекательности</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Периодичность посещения оптовых рынков</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Товарные группы, приобретаемые на оптовых рынков</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Приобретаемые продукты</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Приобретаемые вещи</w:t>
      </w:r>
    </w:p>
    <w:p w:rsidR="00633176" w:rsidRDefault="00633176" w:rsidP="00633176">
      <w:pPr>
        <w:numPr>
          <w:ilvl w:val="0"/>
          <w:numId w:val="2"/>
        </w:numPr>
        <w:spacing w:line="360" w:lineRule="auto"/>
        <w:ind w:left="0"/>
        <w:jc w:val="both"/>
        <w:rPr>
          <w:rFonts w:ascii="Arial" w:hAnsi="Arial" w:cs="Arial"/>
          <w:sz w:val="24"/>
        </w:rPr>
      </w:pPr>
      <w:r>
        <w:rPr>
          <w:rFonts w:ascii="Arial" w:hAnsi="Arial" w:cs="Arial"/>
          <w:sz w:val="24"/>
        </w:rPr>
        <w:t>Семейный доход на декабрь 2000</w:t>
      </w:r>
    </w:p>
    <w:p w:rsidR="00633176" w:rsidRDefault="00633176">
      <w:pPr>
        <w:spacing w:line="360" w:lineRule="auto"/>
        <w:jc w:val="center"/>
        <w:rPr>
          <w:rFonts w:ascii="Arial" w:hAnsi="Arial" w:cs="Arial"/>
          <w:b/>
          <w:sz w:val="24"/>
        </w:rPr>
      </w:pPr>
    </w:p>
    <w:p w:rsidR="00633176" w:rsidRDefault="00633176">
      <w:pPr>
        <w:spacing w:line="360" w:lineRule="auto"/>
        <w:jc w:val="both"/>
        <w:rPr>
          <w:rFonts w:ascii="Arial" w:hAnsi="Arial" w:cs="Arial"/>
          <w:b/>
          <w:sz w:val="24"/>
        </w:rPr>
      </w:pPr>
      <w:r>
        <w:rPr>
          <w:rFonts w:ascii="Arial" w:hAnsi="Arial" w:cs="Arial"/>
          <w:b/>
          <w:sz w:val="24"/>
        </w:rPr>
        <w:t>3.6. Исследование рекламной деятельности рынков</w:t>
      </w:r>
    </w:p>
    <w:p w:rsidR="00633176" w:rsidRDefault="00633176">
      <w:pPr>
        <w:spacing w:line="360" w:lineRule="auto"/>
        <w:jc w:val="center"/>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Общие положения</w:t>
      </w:r>
    </w:p>
    <w:p w:rsidR="00633176" w:rsidRDefault="00633176">
      <w:pPr>
        <w:spacing w:line="360" w:lineRule="auto"/>
        <w:jc w:val="both"/>
        <w:rPr>
          <w:rFonts w:ascii="Arial" w:hAnsi="Arial" w:cs="Arial"/>
          <w:sz w:val="24"/>
        </w:rPr>
      </w:pPr>
      <w:r>
        <w:rPr>
          <w:rFonts w:ascii="Arial" w:hAnsi="Arial" w:cs="Arial"/>
          <w:b/>
          <w:sz w:val="24"/>
        </w:rPr>
        <w:tab/>
      </w:r>
      <w:r>
        <w:rPr>
          <w:rFonts w:ascii="Arial" w:hAnsi="Arial" w:cs="Arial"/>
          <w:sz w:val="24"/>
        </w:rPr>
        <w:t>Целью данного исследования является определение отношения предприятий к маркетингу и рекламе, методов привлечения потребителей и арендаторов и приоритетов их позиционирования в этом направлении, а также попытка определить рекламные бюджеты фирм и оценку их эффективности.</w:t>
      </w:r>
    </w:p>
    <w:p w:rsidR="00633176" w:rsidRDefault="00633176">
      <w:pPr>
        <w:spacing w:line="360" w:lineRule="auto"/>
        <w:jc w:val="both"/>
        <w:rPr>
          <w:rFonts w:ascii="Arial" w:hAnsi="Arial" w:cs="Arial"/>
          <w:sz w:val="24"/>
        </w:rPr>
      </w:pPr>
    </w:p>
    <w:p w:rsidR="00633176" w:rsidRDefault="00633176">
      <w:pPr>
        <w:spacing w:line="360" w:lineRule="auto"/>
        <w:rPr>
          <w:rFonts w:ascii="Arial" w:hAnsi="Arial" w:cs="Arial"/>
          <w:b/>
          <w:i/>
          <w:sz w:val="24"/>
        </w:rPr>
      </w:pPr>
      <w:r>
        <w:rPr>
          <w:rFonts w:ascii="Arial" w:hAnsi="Arial" w:cs="Arial"/>
          <w:b/>
          <w:i/>
          <w:sz w:val="24"/>
        </w:rPr>
        <w:t>Форма и методика исследования</w:t>
      </w:r>
    </w:p>
    <w:p w:rsidR="00633176" w:rsidRDefault="00633176">
      <w:pPr>
        <w:pStyle w:val="a3"/>
        <w:jc w:val="both"/>
        <w:rPr>
          <w:rFonts w:cs="Arial"/>
          <w:sz w:val="24"/>
        </w:rPr>
      </w:pPr>
      <w:r>
        <w:rPr>
          <w:rFonts w:cs="Arial"/>
          <w:sz w:val="24"/>
        </w:rPr>
        <w:tab/>
        <w:t>Исследование проводилось по двум направлениям: газеты и журналы, ТВ и радио. По печатным органам проводился поиск рекламных объявлений в следующих изданиях: «Товарный Рынок», «Быстрый Курьер», «Из рук в руки», «Двойной Экспресс», «Пульс Цен», «Уральский Оптовик», «Предприниматель», «Вечерний Курьер» и «Деловой Квартал». Этот список изданий основан на том, что именно в этих изданиях преимущественно размещаются объявления торговой тематики.</w:t>
      </w:r>
    </w:p>
    <w:p w:rsidR="00633176" w:rsidRDefault="00633176">
      <w:pPr>
        <w:pStyle w:val="a3"/>
        <w:jc w:val="both"/>
        <w:rPr>
          <w:rFonts w:cs="Arial"/>
          <w:sz w:val="24"/>
        </w:rPr>
      </w:pPr>
      <w:r>
        <w:rPr>
          <w:rFonts w:cs="Arial"/>
          <w:sz w:val="24"/>
        </w:rPr>
        <w:tab/>
        <w:t>В области рекламы, размещаемой оптовыми рынками на телевидении и радио, были проведены беседы руководителя данного проекта с отделами маркетинга и аналитическими отделами рекламных и консалтинговых фирм.</w:t>
      </w:r>
    </w:p>
    <w:p w:rsidR="00633176" w:rsidRDefault="00633176">
      <w:pPr>
        <w:spacing w:line="360" w:lineRule="auto"/>
        <w:rPr>
          <w:rFonts w:ascii="Arial" w:hAnsi="Arial" w:cs="Arial"/>
          <w:b/>
          <w:sz w:val="24"/>
        </w:rPr>
      </w:pPr>
    </w:p>
    <w:p w:rsidR="00633176" w:rsidRDefault="00633176">
      <w:pPr>
        <w:spacing w:line="360" w:lineRule="auto"/>
        <w:rPr>
          <w:rFonts w:ascii="Arial" w:hAnsi="Arial" w:cs="Arial"/>
          <w:b/>
          <w:i/>
          <w:sz w:val="24"/>
        </w:rPr>
      </w:pPr>
      <w:r>
        <w:rPr>
          <w:rFonts w:ascii="Arial" w:hAnsi="Arial" w:cs="Arial"/>
          <w:b/>
          <w:i/>
          <w:sz w:val="24"/>
        </w:rPr>
        <w:t xml:space="preserve">Контрольные мероприятия </w:t>
      </w:r>
    </w:p>
    <w:p w:rsidR="00633176" w:rsidRDefault="00633176">
      <w:pPr>
        <w:spacing w:line="360" w:lineRule="auto"/>
        <w:jc w:val="both"/>
        <w:rPr>
          <w:rFonts w:ascii="Arial" w:hAnsi="Arial" w:cs="Arial"/>
          <w:sz w:val="24"/>
        </w:rPr>
      </w:pPr>
      <w:r>
        <w:rPr>
          <w:rFonts w:ascii="Arial" w:hAnsi="Arial" w:cs="Arial"/>
          <w:sz w:val="24"/>
        </w:rPr>
        <w:tab/>
        <w:t>Бригадиром интервьюеров был проведён анализ нескольких номеров газеты «Быстрый Курьер» на предмет соответствия информации, полученной от интервьюера, и фактическим размещением рекламы в газете. В ходе сверки отклонений выявлено не было.</w:t>
      </w:r>
    </w:p>
    <w:p w:rsidR="00633176" w:rsidRDefault="00633176">
      <w:pPr>
        <w:spacing w:line="360" w:lineRule="auto"/>
        <w:jc w:val="both"/>
        <w:rPr>
          <w:b/>
          <w:bCs/>
          <w:sz w:val="24"/>
        </w:rPr>
      </w:pPr>
      <w:r>
        <w:br w:type="page"/>
      </w:r>
      <w:r>
        <w:rPr>
          <w:b/>
          <w:bCs/>
          <w:sz w:val="24"/>
        </w:rPr>
        <w:t>4.РЕЗУЛЬТАТЫ ОПРОСА АДМИНИСТРАЦИИ И АРЕНДАТОРОВ</w:t>
      </w:r>
    </w:p>
    <w:p w:rsidR="00633176" w:rsidRDefault="00633176">
      <w:pPr>
        <w:spacing w:line="360" w:lineRule="auto"/>
        <w:jc w:val="center"/>
        <w:rPr>
          <w:rFonts w:ascii="Arial" w:hAnsi="Arial" w:cs="Arial"/>
          <w:b/>
          <w:sz w:val="24"/>
        </w:rPr>
      </w:pPr>
    </w:p>
    <w:p w:rsidR="00633176" w:rsidRDefault="00633176">
      <w:pPr>
        <w:pStyle w:val="20"/>
        <w:rPr>
          <w:rFonts w:cs="Arial"/>
          <w:sz w:val="24"/>
        </w:rPr>
      </w:pPr>
      <w:r>
        <w:rPr>
          <w:rFonts w:cs="Arial"/>
          <w:sz w:val="24"/>
        </w:rPr>
        <w:tab/>
        <w:t>Данные результаты были получены на основании четырёх последовательно проведённых опросов, каждый последующий из которых дополнял предыдущий. Хронологически они были выполнены следующим образом:</w:t>
      </w:r>
    </w:p>
    <w:p w:rsidR="00633176" w:rsidRDefault="00633176" w:rsidP="00633176">
      <w:pPr>
        <w:pStyle w:val="20"/>
        <w:numPr>
          <w:ilvl w:val="0"/>
          <w:numId w:val="7"/>
        </w:numPr>
        <w:ind w:left="0"/>
        <w:rPr>
          <w:rFonts w:cs="Arial"/>
          <w:sz w:val="24"/>
        </w:rPr>
      </w:pPr>
      <w:r>
        <w:rPr>
          <w:rFonts w:cs="Arial"/>
          <w:sz w:val="24"/>
        </w:rPr>
        <w:t>исследование структуры вещевой и продуктовой торговой панели оптовых рынков по типам торговых мест;</w:t>
      </w:r>
    </w:p>
    <w:p w:rsidR="00633176" w:rsidRDefault="00633176" w:rsidP="00633176">
      <w:pPr>
        <w:pStyle w:val="20"/>
        <w:numPr>
          <w:ilvl w:val="0"/>
          <w:numId w:val="7"/>
        </w:numPr>
        <w:ind w:left="0"/>
        <w:rPr>
          <w:rFonts w:cs="Arial"/>
          <w:sz w:val="24"/>
        </w:rPr>
      </w:pPr>
      <w:r>
        <w:rPr>
          <w:rFonts w:cs="Arial"/>
          <w:sz w:val="24"/>
        </w:rPr>
        <w:t>опрос администрации оптовых рынков интервьюерами;</w:t>
      </w:r>
    </w:p>
    <w:p w:rsidR="00633176" w:rsidRDefault="00633176" w:rsidP="00633176">
      <w:pPr>
        <w:pStyle w:val="20"/>
        <w:numPr>
          <w:ilvl w:val="0"/>
          <w:numId w:val="7"/>
        </w:numPr>
        <w:ind w:left="0"/>
        <w:rPr>
          <w:rFonts w:cs="Arial"/>
          <w:sz w:val="24"/>
        </w:rPr>
      </w:pPr>
      <w:r>
        <w:rPr>
          <w:rFonts w:cs="Arial"/>
          <w:sz w:val="24"/>
        </w:rPr>
        <w:t>опрос администрации оптовых рынков интервьюером под видом потенциального клиента;</w:t>
      </w:r>
    </w:p>
    <w:p w:rsidR="00633176" w:rsidRDefault="00633176" w:rsidP="00633176">
      <w:pPr>
        <w:pStyle w:val="20"/>
        <w:numPr>
          <w:ilvl w:val="0"/>
          <w:numId w:val="7"/>
        </w:numPr>
        <w:ind w:left="0"/>
        <w:rPr>
          <w:rFonts w:cs="Arial"/>
          <w:sz w:val="24"/>
        </w:rPr>
      </w:pPr>
      <w:r>
        <w:rPr>
          <w:rFonts w:cs="Arial"/>
          <w:sz w:val="24"/>
        </w:rPr>
        <w:t>опрос арендаторов торговых мест.</w:t>
      </w:r>
    </w:p>
    <w:p w:rsidR="00633176" w:rsidRDefault="00633176">
      <w:pPr>
        <w:spacing w:line="360" w:lineRule="auto"/>
        <w:jc w:val="center"/>
        <w:rPr>
          <w:rFonts w:ascii="Arial" w:hAnsi="Arial" w:cs="Arial"/>
          <w:sz w:val="24"/>
        </w:rPr>
      </w:pPr>
    </w:p>
    <w:p w:rsidR="00633176" w:rsidRDefault="00633176">
      <w:pPr>
        <w:spacing w:line="360" w:lineRule="auto"/>
        <w:jc w:val="center"/>
        <w:rPr>
          <w:rFonts w:ascii="Arial" w:hAnsi="Arial" w:cs="Arial"/>
          <w:b/>
          <w:sz w:val="24"/>
        </w:rPr>
      </w:pPr>
      <w:r>
        <w:rPr>
          <w:rFonts w:ascii="Arial" w:hAnsi="Arial" w:cs="Arial"/>
          <w:b/>
          <w:sz w:val="24"/>
        </w:rPr>
        <w:t>Общие сведения по исследуемым объектам</w:t>
      </w:r>
    </w:p>
    <w:p w:rsidR="00633176" w:rsidRDefault="00633176">
      <w:pPr>
        <w:spacing w:line="360" w:lineRule="auto"/>
        <w:jc w:val="right"/>
        <w:rPr>
          <w:rFonts w:ascii="Arial" w:hAnsi="Arial" w:cs="Arial"/>
          <w:sz w:val="24"/>
        </w:rPr>
      </w:pPr>
      <w:r>
        <w:rPr>
          <w:rFonts w:ascii="Arial" w:hAnsi="Arial" w:cs="Arial"/>
          <w:sz w:val="24"/>
        </w:rPr>
        <w:t>Таблица №1</w:t>
      </w:r>
    </w:p>
    <w:tbl>
      <w:tblPr>
        <w:tblW w:w="102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3927"/>
        <w:gridCol w:w="1410"/>
      </w:tblGrid>
      <w:tr w:rsidR="00633176">
        <w:tc>
          <w:tcPr>
            <w:tcW w:w="2590" w:type="dxa"/>
          </w:tcPr>
          <w:p w:rsidR="00633176" w:rsidRDefault="00633176">
            <w:pPr>
              <w:spacing w:line="360" w:lineRule="auto"/>
              <w:jc w:val="center"/>
              <w:rPr>
                <w:rFonts w:ascii="Arial" w:hAnsi="Arial" w:cs="Arial"/>
                <w:b/>
                <w:sz w:val="24"/>
              </w:rPr>
            </w:pPr>
            <w:r>
              <w:rPr>
                <w:rFonts w:ascii="Arial" w:hAnsi="Arial" w:cs="Arial"/>
                <w:b/>
                <w:sz w:val="24"/>
              </w:rPr>
              <w:t xml:space="preserve">Наименование </w:t>
            </w:r>
          </w:p>
          <w:p w:rsidR="00633176" w:rsidRDefault="00633176">
            <w:pPr>
              <w:spacing w:line="360" w:lineRule="auto"/>
              <w:jc w:val="center"/>
              <w:rPr>
                <w:rFonts w:ascii="Arial" w:hAnsi="Arial" w:cs="Arial"/>
                <w:b/>
                <w:sz w:val="24"/>
              </w:rPr>
            </w:pPr>
            <w:r>
              <w:rPr>
                <w:rFonts w:ascii="Arial" w:hAnsi="Arial" w:cs="Arial"/>
                <w:b/>
                <w:sz w:val="24"/>
              </w:rPr>
              <w:t>Предприятия</w:t>
            </w:r>
          </w:p>
        </w:tc>
        <w:tc>
          <w:tcPr>
            <w:tcW w:w="2089" w:type="dxa"/>
          </w:tcPr>
          <w:p w:rsidR="00633176" w:rsidRDefault="00633176">
            <w:pPr>
              <w:spacing w:line="360" w:lineRule="auto"/>
              <w:jc w:val="center"/>
              <w:rPr>
                <w:rFonts w:ascii="Arial" w:hAnsi="Arial" w:cs="Arial"/>
                <w:b/>
                <w:sz w:val="24"/>
              </w:rPr>
            </w:pPr>
            <w:r>
              <w:rPr>
                <w:rFonts w:ascii="Arial" w:hAnsi="Arial" w:cs="Arial"/>
                <w:b/>
                <w:sz w:val="24"/>
              </w:rPr>
              <w:t>Адрес</w:t>
            </w:r>
          </w:p>
        </w:tc>
        <w:tc>
          <w:tcPr>
            <w:tcW w:w="709" w:type="dxa"/>
          </w:tcPr>
          <w:p w:rsidR="00633176" w:rsidRDefault="00633176">
            <w:pPr>
              <w:spacing w:line="360" w:lineRule="auto"/>
              <w:jc w:val="center"/>
              <w:rPr>
                <w:rFonts w:ascii="Arial" w:hAnsi="Arial" w:cs="Arial"/>
                <w:b/>
                <w:sz w:val="24"/>
              </w:rPr>
            </w:pPr>
            <w:r>
              <w:rPr>
                <w:rFonts w:ascii="Arial" w:hAnsi="Arial" w:cs="Arial"/>
                <w:b/>
                <w:sz w:val="24"/>
              </w:rPr>
              <w:t>Год</w:t>
            </w:r>
          </w:p>
          <w:p w:rsidR="00633176" w:rsidRDefault="00633176">
            <w:pPr>
              <w:spacing w:line="360" w:lineRule="auto"/>
              <w:jc w:val="center"/>
              <w:rPr>
                <w:rFonts w:ascii="Arial" w:hAnsi="Arial" w:cs="Arial"/>
                <w:b/>
                <w:sz w:val="24"/>
              </w:rPr>
            </w:pP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АНО «Автоцентр Опыт» (Авторынок на Отрадной)</w:t>
            </w:r>
          </w:p>
        </w:tc>
        <w:tc>
          <w:tcPr>
            <w:tcW w:w="2089" w:type="dxa"/>
          </w:tcPr>
          <w:p w:rsidR="00633176" w:rsidRDefault="00633176">
            <w:pPr>
              <w:spacing w:line="360" w:lineRule="auto"/>
              <w:jc w:val="both"/>
              <w:rPr>
                <w:rFonts w:ascii="Arial" w:hAnsi="Arial" w:cs="Arial"/>
                <w:sz w:val="24"/>
              </w:rPr>
            </w:pPr>
            <w:r>
              <w:rPr>
                <w:rFonts w:ascii="Arial" w:hAnsi="Arial" w:cs="Arial"/>
                <w:sz w:val="24"/>
              </w:rPr>
              <w:t>Репина 92.</w:t>
            </w:r>
          </w:p>
        </w:tc>
        <w:tc>
          <w:tcPr>
            <w:tcW w:w="709" w:type="dxa"/>
          </w:tcPr>
          <w:p w:rsidR="00633176" w:rsidRDefault="00633176">
            <w:pPr>
              <w:spacing w:line="360" w:lineRule="auto"/>
              <w:jc w:val="center"/>
              <w:rPr>
                <w:rFonts w:ascii="Arial" w:hAnsi="Arial" w:cs="Arial"/>
                <w:sz w:val="24"/>
              </w:rPr>
            </w:pPr>
            <w:r>
              <w:rPr>
                <w:rFonts w:ascii="Arial" w:hAnsi="Arial" w:cs="Arial"/>
                <w:sz w:val="24"/>
              </w:rPr>
              <w:t>1995</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АОЗТ «Таганский Ряд»</w:t>
            </w:r>
          </w:p>
        </w:tc>
        <w:tc>
          <w:tcPr>
            <w:tcW w:w="2089" w:type="dxa"/>
          </w:tcPr>
          <w:p w:rsidR="00633176" w:rsidRDefault="00633176">
            <w:pPr>
              <w:spacing w:line="360" w:lineRule="auto"/>
              <w:jc w:val="both"/>
              <w:rPr>
                <w:rFonts w:ascii="Arial" w:hAnsi="Arial" w:cs="Arial"/>
                <w:sz w:val="24"/>
              </w:rPr>
            </w:pPr>
            <w:r>
              <w:rPr>
                <w:rFonts w:ascii="Arial" w:hAnsi="Arial" w:cs="Arial"/>
                <w:sz w:val="24"/>
              </w:rPr>
              <w:t>Бебеля 138</w:t>
            </w:r>
          </w:p>
        </w:tc>
        <w:tc>
          <w:tcPr>
            <w:tcW w:w="709" w:type="dxa"/>
          </w:tcPr>
          <w:p w:rsidR="00633176" w:rsidRDefault="00633176">
            <w:pPr>
              <w:spacing w:line="360" w:lineRule="auto"/>
              <w:jc w:val="center"/>
              <w:rPr>
                <w:rFonts w:ascii="Arial" w:hAnsi="Arial" w:cs="Arial"/>
                <w:sz w:val="24"/>
              </w:rPr>
            </w:pPr>
            <w:r>
              <w:rPr>
                <w:rFonts w:ascii="Arial" w:hAnsi="Arial" w:cs="Arial"/>
                <w:sz w:val="24"/>
              </w:rPr>
              <w:t>1996</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ООО «Шарташ-сервис»</w:t>
            </w:r>
          </w:p>
        </w:tc>
        <w:tc>
          <w:tcPr>
            <w:tcW w:w="2089" w:type="dxa"/>
          </w:tcPr>
          <w:p w:rsidR="00633176" w:rsidRDefault="00633176">
            <w:pPr>
              <w:spacing w:line="360" w:lineRule="auto"/>
              <w:jc w:val="both"/>
              <w:rPr>
                <w:rFonts w:ascii="Arial" w:hAnsi="Arial" w:cs="Arial"/>
                <w:sz w:val="24"/>
              </w:rPr>
            </w:pPr>
            <w:r>
              <w:rPr>
                <w:rFonts w:ascii="Arial" w:hAnsi="Arial" w:cs="Arial"/>
                <w:sz w:val="24"/>
              </w:rPr>
              <w:t>Восточная 15-а</w:t>
            </w:r>
          </w:p>
        </w:tc>
        <w:tc>
          <w:tcPr>
            <w:tcW w:w="709" w:type="dxa"/>
          </w:tcPr>
          <w:p w:rsidR="00633176" w:rsidRDefault="00633176">
            <w:pPr>
              <w:spacing w:line="360" w:lineRule="auto"/>
              <w:jc w:val="center"/>
              <w:rPr>
                <w:rFonts w:ascii="Arial" w:hAnsi="Arial" w:cs="Arial"/>
                <w:sz w:val="24"/>
              </w:rPr>
            </w:pPr>
            <w:r>
              <w:rPr>
                <w:rFonts w:ascii="Arial" w:hAnsi="Arial" w:cs="Arial"/>
                <w:sz w:val="24"/>
              </w:rPr>
              <w:t>1993</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МП «Чайка» (вещевой на Свердлова)</w:t>
            </w:r>
          </w:p>
        </w:tc>
        <w:tc>
          <w:tcPr>
            <w:tcW w:w="2089" w:type="dxa"/>
          </w:tcPr>
          <w:p w:rsidR="00633176" w:rsidRDefault="00633176">
            <w:pPr>
              <w:spacing w:line="360" w:lineRule="auto"/>
              <w:jc w:val="both"/>
              <w:rPr>
                <w:rFonts w:ascii="Arial" w:hAnsi="Arial" w:cs="Arial"/>
                <w:sz w:val="24"/>
              </w:rPr>
            </w:pPr>
            <w:r>
              <w:rPr>
                <w:rFonts w:ascii="Arial" w:hAnsi="Arial" w:cs="Arial"/>
                <w:sz w:val="24"/>
              </w:rPr>
              <w:t>Свердлова 64</w:t>
            </w:r>
          </w:p>
        </w:tc>
        <w:tc>
          <w:tcPr>
            <w:tcW w:w="709" w:type="dxa"/>
          </w:tcPr>
          <w:p w:rsidR="00633176" w:rsidRDefault="00633176">
            <w:pPr>
              <w:spacing w:line="360" w:lineRule="auto"/>
              <w:jc w:val="center"/>
              <w:rPr>
                <w:rFonts w:ascii="Arial" w:hAnsi="Arial" w:cs="Arial"/>
                <w:sz w:val="24"/>
              </w:rPr>
            </w:pP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ТК «На Высоцкого»</w:t>
            </w:r>
          </w:p>
        </w:tc>
        <w:tc>
          <w:tcPr>
            <w:tcW w:w="2089" w:type="dxa"/>
          </w:tcPr>
          <w:p w:rsidR="00633176" w:rsidRDefault="00633176">
            <w:pPr>
              <w:spacing w:line="360" w:lineRule="auto"/>
              <w:jc w:val="both"/>
              <w:rPr>
                <w:rFonts w:ascii="Arial" w:hAnsi="Arial" w:cs="Arial"/>
                <w:sz w:val="24"/>
              </w:rPr>
            </w:pPr>
            <w:r>
              <w:rPr>
                <w:rFonts w:ascii="Arial" w:hAnsi="Arial" w:cs="Arial"/>
                <w:sz w:val="24"/>
              </w:rPr>
              <w:t>Высотского 45</w:t>
            </w:r>
          </w:p>
        </w:tc>
        <w:tc>
          <w:tcPr>
            <w:tcW w:w="709" w:type="dxa"/>
          </w:tcPr>
          <w:p w:rsidR="00633176" w:rsidRDefault="00633176">
            <w:pPr>
              <w:spacing w:line="360" w:lineRule="auto"/>
              <w:jc w:val="center"/>
              <w:rPr>
                <w:rFonts w:ascii="Arial" w:hAnsi="Arial" w:cs="Arial"/>
                <w:sz w:val="24"/>
              </w:rPr>
            </w:pPr>
            <w:r>
              <w:rPr>
                <w:rFonts w:ascii="Arial" w:hAnsi="Arial" w:cs="Arial"/>
                <w:sz w:val="24"/>
              </w:rPr>
              <w:t>1993</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ООО «РК Оборонснабсбыт»</w:t>
            </w:r>
          </w:p>
        </w:tc>
        <w:tc>
          <w:tcPr>
            <w:tcW w:w="2089" w:type="dxa"/>
          </w:tcPr>
          <w:p w:rsidR="00633176" w:rsidRDefault="00633176">
            <w:pPr>
              <w:spacing w:line="360" w:lineRule="auto"/>
              <w:jc w:val="both"/>
              <w:rPr>
                <w:rFonts w:ascii="Arial" w:hAnsi="Arial" w:cs="Arial"/>
                <w:sz w:val="24"/>
              </w:rPr>
            </w:pPr>
            <w:r>
              <w:rPr>
                <w:rFonts w:ascii="Arial" w:hAnsi="Arial" w:cs="Arial"/>
                <w:sz w:val="24"/>
              </w:rPr>
              <w:t>Бахчиванджи 2</w:t>
            </w:r>
          </w:p>
        </w:tc>
        <w:tc>
          <w:tcPr>
            <w:tcW w:w="709" w:type="dxa"/>
          </w:tcPr>
          <w:p w:rsidR="00633176" w:rsidRDefault="00633176">
            <w:pPr>
              <w:spacing w:line="360" w:lineRule="auto"/>
              <w:jc w:val="center"/>
              <w:rPr>
                <w:rFonts w:ascii="Arial" w:hAnsi="Arial" w:cs="Arial"/>
                <w:sz w:val="24"/>
              </w:rPr>
            </w:pPr>
            <w:r>
              <w:rPr>
                <w:rFonts w:ascii="Arial" w:hAnsi="Arial" w:cs="Arial"/>
                <w:sz w:val="24"/>
              </w:rPr>
              <w:t>1996</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ООО «Олипс» РК «Парковый»</w:t>
            </w:r>
          </w:p>
        </w:tc>
        <w:tc>
          <w:tcPr>
            <w:tcW w:w="2089" w:type="dxa"/>
          </w:tcPr>
          <w:p w:rsidR="00633176" w:rsidRDefault="00633176">
            <w:pPr>
              <w:spacing w:line="360" w:lineRule="auto"/>
              <w:jc w:val="both"/>
              <w:rPr>
                <w:rFonts w:ascii="Arial" w:hAnsi="Arial" w:cs="Arial"/>
                <w:sz w:val="24"/>
              </w:rPr>
            </w:pPr>
            <w:r>
              <w:rPr>
                <w:rFonts w:ascii="Arial" w:hAnsi="Arial" w:cs="Arial"/>
                <w:sz w:val="24"/>
              </w:rPr>
              <w:t>Репина 13</w:t>
            </w:r>
          </w:p>
        </w:tc>
        <w:tc>
          <w:tcPr>
            <w:tcW w:w="709" w:type="dxa"/>
          </w:tcPr>
          <w:p w:rsidR="00633176" w:rsidRDefault="00633176">
            <w:pPr>
              <w:spacing w:line="360" w:lineRule="auto"/>
              <w:jc w:val="center"/>
              <w:rPr>
                <w:rFonts w:ascii="Arial" w:hAnsi="Arial" w:cs="Arial"/>
                <w:sz w:val="24"/>
              </w:rPr>
            </w:pPr>
            <w:r>
              <w:rPr>
                <w:rFonts w:ascii="Arial" w:hAnsi="Arial" w:cs="Arial"/>
                <w:sz w:val="24"/>
              </w:rPr>
              <w:t>1994</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ООО «Италл» (рынок на Вайнера)</w:t>
            </w:r>
          </w:p>
        </w:tc>
        <w:tc>
          <w:tcPr>
            <w:tcW w:w="2089" w:type="dxa"/>
          </w:tcPr>
          <w:p w:rsidR="00633176" w:rsidRDefault="00633176">
            <w:pPr>
              <w:spacing w:line="360" w:lineRule="auto"/>
              <w:jc w:val="both"/>
              <w:rPr>
                <w:rFonts w:ascii="Arial" w:hAnsi="Arial" w:cs="Arial"/>
                <w:sz w:val="24"/>
              </w:rPr>
            </w:pPr>
            <w:r>
              <w:rPr>
                <w:rFonts w:ascii="Arial" w:hAnsi="Arial" w:cs="Arial"/>
                <w:sz w:val="24"/>
              </w:rPr>
              <w:t>Чернышевского 4</w:t>
            </w:r>
          </w:p>
        </w:tc>
        <w:tc>
          <w:tcPr>
            <w:tcW w:w="709" w:type="dxa"/>
          </w:tcPr>
          <w:p w:rsidR="00633176" w:rsidRDefault="00633176">
            <w:pPr>
              <w:spacing w:line="360" w:lineRule="auto"/>
              <w:jc w:val="center"/>
              <w:rPr>
                <w:rFonts w:ascii="Arial" w:hAnsi="Arial" w:cs="Arial"/>
                <w:sz w:val="24"/>
              </w:rPr>
            </w:pPr>
            <w:r>
              <w:rPr>
                <w:rFonts w:ascii="Arial" w:hAnsi="Arial" w:cs="Arial"/>
                <w:sz w:val="24"/>
              </w:rPr>
              <w:t>1997</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ЗАО «Стелл» (ТЦ Юго-Западный)</w:t>
            </w:r>
          </w:p>
        </w:tc>
        <w:tc>
          <w:tcPr>
            <w:tcW w:w="2089" w:type="dxa"/>
          </w:tcPr>
          <w:p w:rsidR="00633176" w:rsidRDefault="00633176">
            <w:pPr>
              <w:spacing w:line="360" w:lineRule="auto"/>
              <w:jc w:val="both"/>
              <w:rPr>
                <w:rFonts w:ascii="Arial" w:hAnsi="Arial" w:cs="Arial"/>
                <w:sz w:val="24"/>
              </w:rPr>
            </w:pPr>
            <w:r>
              <w:rPr>
                <w:rFonts w:ascii="Arial" w:hAnsi="Arial" w:cs="Arial"/>
                <w:sz w:val="24"/>
              </w:rPr>
              <w:t>Ферганская 16</w:t>
            </w:r>
          </w:p>
        </w:tc>
        <w:tc>
          <w:tcPr>
            <w:tcW w:w="709" w:type="dxa"/>
          </w:tcPr>
          <w:p w:rsidR="00633176" w:rsidRDefault="00633176">
            <w:pPr>
              <w:spacing w:line="360" w:lineRule="auto"/>
              <w:jc w:val="center"/>
              <w:rPr>
                <w:rFonts w:ascii="Arial" w:hAnsi="Arial" w:cs="Arial"/>
                <w:sz w:val="24"/>
              </w:rPr>
            </w:pPr>
            <w:r>
              <w:rPr>
                <w:rFonts w:ascii="Arial" w:hAnsi="Arial" w:cs="Arial"/>
                <w:sz w:val="24"/>
              </w:rPr>
              <w:t>1998</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РК «Ботанический»</w:t>
            </w:r>
          </w:p>
        </w:tc>
        <w:tc>
          <w:tcPr>
            <w:tcW w:w="2089" w:type="dxa"/>
          </w:tcPr>
          <w:p w:rsidR="00633176" w:rsidRDefault="00633176">
            <w:pPr>
              <w:spacing w:line="360" w:lineRule="auto"/>
              <w:jc w:val="both"/>
              <w:rPr>
                <w:rFonts w:ascii="Arial" w:hAnsi="Arial" w:cs="Arial"/>
                <w:sz w:val="24"/>
              </w:rPr>
            </w:pPr>
            <w:r>
              <w:rPr>
                <w:rFonts w:ascii="Arial" w:hAnsi="Arial" w:cs="Arial"/>
                <w:sz w:val="24"/>
              </w:rPr>
              <w:t>8е Марта 204</w:t>
            </w:r>
          </w:p>
        </w:tc>
        <w:tc>
          <w:tcPr>
            <w:tcW w:w="709" w:type="dxa"/>
          </w:tcPr>
          <w:p w:rsidR="00633176" w:rsidRDefault="00633176">
            <w:pPr>
              <w:spacing w:line="360" w:lineRule="auto"/>
              <w:jc w:val="center"/>
              <w:rPr>
                <w:rFonts w:ascii="Arial" w:hAnsi="Arial" w:cs="Arial"/>
                <w:sz w:val="24"/>
              </w:rPr>
            </w:pPr>
            <w:r>
              <w:rPr>
                <w:rFonts w:ascii="Arial" w:hAnsi="Arial" w:cs="Arial"/>
                <w:sz w:val="24"/>
              </w:rPr>
              <w:t>1993</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Оптовый рынок «Белая Башня»</w:t>
            </w:r>
          </w:p>
        </w:tc>
        <w:tc>
          <w:tcPr>
            <w:tcW w:w="2089" w:type="dxa"/>
          </w:tcPr>
          <w:p w:rsidR="00633176" w:rsidRDefault="00633176">
            <w:pPr>
              <w:spacing w:line="360" w:lineRule="auto"/>
              <w:jc w:val="both"/>
              <w:rPr>
                <w:rFonts w:ascii="Arial" w:hAnsi="Arial" w:cs="Arial"/>
                <w:sz w:val="24"/>
              </w:rPr>
            </w:pPr>
            <w:r>
              <w:rPr>
                <w:rFonts w:ascii="Arial" w:hAnsi="Arial" w:cs="Arial"/>
                <w:sz w:val="24"/>
              </w:rPr>
              <w:t>Бульвар культуры 3</w:t>
            </w:r>
          </w:p>
        </w:tc>
        <w:tc>
          <w:tcPr>
            <w:tcW w:w="709" w:type="dxa"/>
          </w:tcPr>
          <w:p w:rsidR="00633176" w:rsidRDefault="00633176">
            <w:pPr>
              <w:spacing w:line="360" w:lineRule="auto"/>
              <w:jc w:val="center"/>
              <w:rPr>
                <w:rFonts w:ascii="Arial" w:hAnsi="Arial" w:cs="Arial"/>
                <w:sz w:val="24"/>
              </w:rPr>
            </w:pPr>
            <w:r>
              <w:rPr>
                <w:rFonts w:ascii="Arial" w:hAnsi="Arial" w:cs="Arial"/>
                <w:sz w:val="24"/>
              </w:rPr>
              <w:t>1996</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Оптовый рынок «Уралмашевский»</w:t>
            </w:r>
          </w:p>
        </w:tc>
        <w:tc>
          <w:tcPr>
            <w:tcW w:w="2089" w:type="dxa"/>
          </w:tcPr>
          <w:p w:rsidR="00633176" w:rsidRDefault="00633176">
            <w:pPr>
              <w:spacing w:line="360" w:lineRule="auto"/>
              <w:jc w:val="both"/>
              <w:rPr>
                <w:rFonts w:ascii="Arial" w:hAnsi="Arial" w:cs="Arial"/>
                <w:sz w:val="24"/>
              </w:rPr>
            </w:pPr>
            <w:r>
              <w:rPr>
                <w:rFonts w:ascii="Arial" w:hAnsi="Arial" w:cs="Arial"/>
                <w:sz w:val="24"/>
              </w:rPr>
              <w:t>Победы 62</w:t>
            </w:r>
          </w:p>
        </w:tc>
        <w:tc>
          <w:tcPr>
            <w:tcW w:w="709" w:type="dxa"/>
          </w:tcPr>
          <w:p w:rsidR="00633176" w:rsidRDefault="00633176">
            <w:pPr>
              <w:spacing w:line="360" w:lineRule="auto"/>
              <w:jc w:val="center"/>
              <w:rPr>
                <w:rFonts w:ascii="Arial" w:hAnsi="Arial" w:cs="Arial"/>
                <w:sz w:val="24"/>
              </w:rPr>
            </w:pPr>
            <w:r>
              <w:rPr>
                <w:rFonts w:ascii="Arial" w:hAnsi="Arial" w:cs="Arial"/>
                <w:sz w:val="24"/>
              </w:rPr>
              <w:t>1995</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РК «Екатеринбургский Привоз»</w:t>
            </w:r>
          </w:p>
        </w:tc>
        <w:tc>
          <w:tcPr>
            <w:tcW w:w="2089" w:type="dxa"/>
          </w:tcPr>
          <w:p w:rsidR="00633176" w:rsidRDefault="00633176">
            <w:pPr>
              <w:spacing w:line="360" w:lineRule="auto"/>
              <w:jc w:val="both"/>
              <w:rPr>
                <w:rFonts w:ascii="Arial" w:hAnsi="Arial" w:cs="Arial"/>
                <w:sz w:val="24"/>
              </w:rPr>
            </w:pPr>
            <w:r>
              <w:rPr>
                <w:rFonts w:ascii="Arial" w:hAnsi="Arial" w:cs="Arial"/>
                <w:sz w:val="24"/>
              </w:rPr>
              <w:t>Татищева 6</w:t>
            </w:r>
          </w:p>
        </w:tc>
        <w:tc>
          <w:tcPr>
            <w:tcW w:w="709" w:type="dxa"/>
          </w:tcPr>
          <w:p w:rsidR="00633176" w:rsidRDefault="00633176">
            <w:pPr>
              <w:spacing w:line="360" w:lineRule="auto"/>
              <w:jc w:val="center"/>
              <w:rPr>
                <w:rFonts w:ascii="Arial" w:hAnsi="Arial" w:cs="Arial"/>
                <w:sz w:val="24"/>
              </w:rPr>
            </w:pPr>
            <w:r>
              <w:rPr>
                <w:rFonts w:ascii="Arial" w:hAnsi="Arial" w:cs="Arial"/>
                <w:sz w:val="24"/>
              </w:rPr>
              <w:t>1997</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РК «Эльмашевский»</w:t>
            </w:r>
          </w:p>
        </w:tc>
        <w:tc>
          <w:tcPr>
            <w:tcW w:w="2089" w:type="dxa"/>
          </w:tcPr>
          <w:p w:rsidR="00633176" w:rsidRDefault="00633176">
            <w:pPr>
              <w:spacing w:line="360" w:lineRule="auto"/>
              <w:jc w:val="both"/>
              <w:rPr>
                <w:rFonts w:ascii="Arial" w:hAnsi="Arial" w:cs="Arial"/>
                <w:sz w:val="24"/>
              </w:rPr>
            </w:pPr>
            <w:r>
              <w:rPr>
                <w:rFonts w:ascii="Arial" w:hAnsi="Arial" w:cs="Arial"/>
                <w:sz w:val="24"/>
              </w:rPr>
              <w:t>Шефская 2</w:t>
            </w:r>
          </w:p>
        </w:tc>
        <w:tc>
          <w:tcPr>
            <w:tcW w:w="709" w:type="dxa"/>
          </w:tcPr>
          <w:p w:rsidR="00633176" w:rsidRDefault="00633176">
            <w:pPr>
              <w:spacing w:line="360" w:lineRule="auto"/>
              <w:jc w:val="center"/>
              <w:rPr>
                <w:rFonts w:ascii="Arial" w:hAnsi="Arial" w:cs="Arial"/>
                <w:sz w:val="24"/>
              </w:rPr>
            </w:pPr>
            <w:r>
              <w:rPr>
                <w:rFonts w:ascii="Arial" w:hAnsi="Arial" w:cs="Arial"/>
                <w:sz w:val="24"/>
              </w:rPr>
              <w:t>1995</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ТЦ «Эльмашевский»</w:t>
            </w:r>
          </w:p>
        </w:tc>
        <w:tc>
          <w:tcPr>
            <w:tcW w:w="2089" w:type="dxa"/>
          </w:tcPr>
          <w:p w:rsidR="00633176" w:rsidRDefault="00633176">
            <w:pPr>
              <w:spacing w:line="360" w:lineRule="auto"/>
              <w:jc w:val="both"/>
              <w:rPr>
                <w:rFonts w:ascii="Arial" w:hAnsi="Arial" w:cs="Arial"/>
                <w:sz w:val="24"/>
              </w:rPr>
            </w:pPr>
            <w:r>
              <w:rPr>
                <w:rFonts w:ascii="Arial" w:hAnsi="Arial" w:cs="Arial"/>
                <w:sz w:val="24"/>
              </w:rPr>
              <w:t>Фрезеровщиков 25</w:t>
            </w:r>
          </w:p>
        </w:tc>
        <w:tc>
          <w:tcPr>
            <w:tcW w:w="709" w:type="dxa"/>
          </w:tcPr>
          <w:p w:rsidR="00633176" w:rsidRDefault="00633176">
            <w:pPr>
              <w:spacing w:line="360" w:lineRule="auto"/>
              <w:jc w:val="center"/>
              <w:rPr>
                <w:rFonts w:ascii="Arial" w:hAnsi="Arial" w:cs="Arial"/>
                <w:sz w:val="24"/>
              </w:rPr>
            </w:pPr>
            <w:r>
              <w:rPr>
                <w:rFonts w:ascii="Arial" w:hAnsi="Arial" w:cs="Arial"/>
                <w:sz w:val="24"/>
              </w:rPr>
              <w:t>1998</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ООО «Центральный»</w:t>
            </w:r>
          </w:p>
        </w:tc>
        <w:tc>
          <w:tcPr>
            <w:tcW w:w="2089" w:type="dxa"/>
          </w:tcPr>
          <w:p w:rsidR="00633176" w:rsidRDefault="00633176">
            <w:pPr>
              <w:spacing w:line="360" w:lineRule="auto"/>
              <w:jc w:val="both"/>
              <w:rPr>
                <w:rFonts w:ascii="Arial" w:hAnsi="Arial" w:cs="Arial"/>
                <w:sz w:val="24"/>
              </w:rPr>
            </w:pPr>
            <w:r>
              <w:rPr>
                <w:rFonts w:ascii="Arial" w:hAnsi="Arial" w:cs="Arial"/>
                <w:sz w:val="24"/>
              </w:rPr>
              <w:t>Шейнкмана 57а</w:t>
            </w:r>
          </w:p>
        </w:tc>
        <w:tc>
          <w:tcPr>
            <w:tcW w:w="709" w:type="dxa"/>
          </w:tcPr>
          <w:p w:rsidR="00633176" w:rsidRDefault="00633176">
            <w:pPr>
              <w:spacing w:line="360" w:lineRule="auto"/>
              <w:jc w:val="center"/>
              <w:rPr>
                <w:rFonts w:ascii="Arial" w:hAnsi="Arial" w:cs="Arial"/>
                <w:sz w:val="24"/>
              </w:rPr>
            </w:pPr>
            <w:r>
              <w:rPr>
                <w:rFonts w:ascii="Arial" w:hAnsi="Arial" w:cs="Arial"/>
                <w:sz w:val="24"/>
              </w:rPr>
              <w:t>1996</w:t>
            </w:r>
          </w:p>
        </w:tc>
      </w:tr>
      <w:tr w:rsidR="00633176">
        <w:tc>
          <w:tcPr>
            <w:tcW w:w="2590" w:type="dxa"/>
          </w:tcPr>
          <w:p w:rsidR="00633176" w:rsidRDefault="00633176">
            <w:pPr>
              <w:spacing w:line="360" w:lineRule="auto"/>
              <w:jc w:val="both"/>
              <w:rPr>
                <w:rFonts w:ascii="Arial" w:hAnsi="Arial" w:cs="Arial"/>
                <w:sz w:val="24"/>
              </w:rPr>
            </w:pPr>
            <w:r>
              <w:rPr>
                <w:rFonts w:ascii="Arial" w:hAnsi="Arial" w:cs="Arial"/>
                <w:sz w:val="24"/>
              </w:rPr>
              <w:t>ТД «Чкаловский» (Автовокзал)</w:t>
            </w:r>
          </w:p>
        </w:tc>
        <w:tc>
          <w:tcPr>
            <w:tcW w:w="2089" w:type="dxa"/>
          </w:tcPr>
          <w:p w:rsidR="00633176" w:rsidRDefault="00633176">
            <w:pPr>
              <w:spacing w:line="360" w:lineRule="auto"/>
              <w:jc w:val="both"/>
              <w:rPr>
                <w:rFonts w:ascii="Arial" w:hAnsi="Arial" w:cs="Arial"/>
                <w:sz w:val="24"/>
              </w:rPr>
            </w:pPr>
            <w:r>
              <w:rPr>
                <w:rFonts w:ascii="Arial" w:hAnsi="Arial" w:cs="Arial"/>
                <w:sz w:val="24"/>
              </w:rPr>
              <w:t>8е Марта 149</w:t>
            </w:r>
          </w:p>
        </w:tc>
        <w:tc>
          <w:tcPr>
            <w:tcW w:w="709" w:type="dxa"/>
          </w:tcPr>
          <w:p w:rsidR="00633176" w:rsidRDefault="00633176">
            <w:pPr>
              <w:spacing w:line="360" w:lineRule="auto"/>
              <w:jc w:val="center"/>
              <w:rPr>
                <w:rFonts w:ascii="Arial" w:hAnsi="Arial" w:cs="Arial"/>
                <w:sz w:val="24"/>
              </w:rPr>
            </w:pPr>
            <w:r>
              <w:rPr>
                <w:rFonts w:ascii="Arial" w:hAnsi="Arial" w:cs="Arial"/>
                <w:sz w:val="24"/>
              </w:rPr>
              <w:t>1993</w:t>
            </w:r>
          </w:p>
        </w:tc>
      </w:tr>
    </w:tbl>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b/>
          <w:sz w:val="24"/>
        </w:rPr>
      </w:pPr>
      <w:r>
        <w:rPr>
          <w:rFonts w:ascii="Arial" w:hAnsi="Arial" w:cs="Arial"/>
          <w:b/>
          <w:sz w:val="24"/>
        </w:rPr>
        <w:t>Анализ рыночных комплексов по типам торговых мест</w:t>
      </w:r>
    </w:p>
    <w:p w:rsidR="00633176" w:rsidRDefault="00633176">
      <w:pPr>
        <w:spacing w:line="360" w:lineRule="auto"/>
        <w:jc w:val="both"/>
        <w:rPr>
          <w:rFonts w:ascii="Arial" w:hAnsi="Arial" w:cs="Arial"/>
          <w:sz w:val="24"/>
        </w:rPr>
      </w:pPr>
      <w:r>
        <w:rPr>
          <w:rFonts w:ascii="Arial" w:hAnsi="Arial" w:cs="Arial"/>
          <w:sz w:val="24"/>
        </w:rPr>
        <w:tab/>
        <w:t>Результаты исследование структуры оптовых рынков по типам торговых мест приведены в таблице №2.</w:t>
      </w:r>
    </w:p>
    <w:p w:rsidR="00633176" w:rsidRDefault="00633176">
      <w:pPr>
        <w:spacing w:line="360" w:lineRule="auto"/>
        <w:jc w:val="center"/>
        <w:rPr>
          <w:rFonts w:ascii="Arial" w:hAnsi="Arial" w:cs="Arial"/>
          <w:sz w:val="24"/>
        </w:rPr>
      </w:pPr>
      <w:r>
        <w:rPr>
          <w:rFonts w:ascii="Arial" w:hAnsi="Arial" w:cs="Arial"/>
          <w:sz w:val="24"/>
        </w:rPr>
        <w:t>Количество торговых мест на оптовых рынках</w:t>
      </w:r>
    </w:p>
    <w:p w:rsidR="00633176" w:rsidRDefault="00633176">
      <w:pPr>
        <w:spacing w:line="360" w:lineRule="auto"/>
        <w:jc w:val="right"/>
        <w:rPr>
          <w:rFonts w:ascii="Arial" w:hAnsi="Arial" w:cs="Arial"/>
          <w:sz w:val="24"/>
        </w:rPr>
      </w:pPr>
      <w:r>
        <w:rPr>
          <w:rFonts w:ascii="Arial" w:hAnsi="Arial" w:cs="Arial"/>
          <w:sz w:val="24"/>
        </w:rPr>
        <w:t>Таблица №2</w:t>
      </w: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29"/>
        <w:gridCol w:w="1116"/>
        <w:gridCol w:w="1321"/>
        <w:gridCol w:w="1265"/>
        <w:gridCol w:w="912"/>
        <w:gridCol w:w="686"/>
        <w:gridCol w:w="1105"/>
        <w:gridCol w:w="1159"/>
        <w:gridCol w:w="1246"/>
      </w:tblGrid>
      <w:tr w:rsidR="00633176">
        <w:tc>
          <w:tcPr>
            <w:tcW w:w="1938" w:type="dxa"/>
          </w:tcPr>
          <w:p w:rsidR="00633176" w:rsidRDefault="00633176">
            <w:pPr>
              <w:spacing w:line="360" w:lineRule="auto"/>
              <w:jc w:val="center"/>
              <w:rPr>
                <w:rFonts w:ascii="Arial" w:hAnsi="Arial" w:cs="Arial"/>
                <w:sz w:val="18"/>
              </w:rPr>
            </w:pPr>
            <w:r>
              <w:rPr>
                <w:rFonts w:ascii="Arial" w:hAnsi="Arial" w:cs="Arial"/>
                <w:sz w:val="18"/>
              </w:rPr>
              <w:t xml:space="preserve">Наименование </w:t>
            </w:r>
          </w:p>
          <w:p w:rsidR="00633176" w:rsidRDefault="00633176">
            <w:pPr>
              <w:spacing w:line="360" w:lineRule="auto"/>
              <w:jc w:val="center"/>
              <w:rPr>
                <w:rFonts w:ascii="Arial" w:hAnsi="Arial" w:cs="Arial"/>
                <w:sz w:val="18"/>
              </w:rPr>
            </w:pPr>
            <w:r>
              <w:rPr>
                <w:rFonts w:ascii="Arial" w:hAnsi="Arial" w:cs="Arial"/>
                <w:sz w:val="18"/>
              </w:rPr>
              <w:t>Предприятия</w:t>
            </w:r>
          </w:p>
        </w:tc>
        <w:tc>
          <w:tcPr>
            <w:tcW w:w="1117" w:type="dxa"/>
          </w:tcPr>
          <w:p w:rsidR="00633176" w:rsidRDefault="00633176">
            <w:pPr>
              <w:spacing w:line="360" w:lineRule="auto"/>
              <w:jc w:val="center"/>
              <w:rPr>
                <w:rFonts w:ascii="Arial" w:hAnsi="Arial" w:cs="Arial"/>
                <w:sz w:val="18"/>
              </w:rPr>
            </w:pPr>
            <w:r>
              <w:rPr>
                <w:rFonts w:ascii="Arial" w:hAnsi="Arial" w:cs="Arial"/>
                <w:sz w:val="18"/>
              </w:rPr>
              <w:t>Железный контейнер</w:t>
            </w:r>
          </w:p>
        </w:tc>
        <w:tc>
          <w:tcPr>
            <w:tcW w:w="1351" w:type="dxa"/>
          </w:tcPr>
          <w:p w:rsidR="00633176" w:rsidRDefault="00633176">
            <w:pPr>
              <w:spacing w:line="360" w:lineRule="auto"/>
              <w:jc w:val="center"/>
              <w:rPr>
                <w:rFonts w:ascii="Arial" w:hAnsi="Arial" w:cs="Arial"/>
                <w:sz w:val="18"/>
              </w:rPr>
            </w:pPr>
            <w:r>
              <w:rPr>
                <w:rFonts w:ascii="Arial" w:hAnsi="Arial" w:cs="Arial"/>
                <w:sz w:val="18"/>
              </w:rPr>
              <w:t>Торговое место с навесом</w:t>
            </w:r>
          </w:p>
        </w:tc>
        <w:tc>
          <w:tcPr>
            <w:tcW w:w="1234" w:type="dxa"/>
          </w:tcPr>
          <w:p w:rsidR="00633176" w:rsidRDefault="00633176">
            <w:pPr>
              <w:spacing w:line="360" w:lineRule="auto"/>
              <w:jc w:val="center"/>
              <w:rPr>
                <w:rFonts w:ascii="Arial" w:hAnsi="Arial" w:cs="Arial"/>
                <w:sz w:val="18"/>
              </w:rPr>
            </w:pPr>
            <w:r>
              <w:rPr>
                <w:rFonts w:ascii="Arial" w:hAnsi="Arial" w:cs="Arial"/>
                <w:sz w:val="18"/>
              </w:rPr>
              <w:t>Павильон, торгующий алкогольной продукцией</w:t>
            </w:r>
          </w:p>
        </w:tc>
        <w:tc>
          <w:tcPr>
            <w:tcW w:w="648" w:type="dxa"/>
          </w:tcPr>
          <w:p w:rsidR="00633176" w:rsidRDefault="00633176">
            <w:pPr>
              <w:spacing w:line="360" w:lineRule="auto"/>
              <w:jc w:val="center"/>
              <w:rPr>
                <w:rFonts w:ascii="Arial" w:hAnsi="Arial" w:cs="Arial"/>
                <w:sz w:val="18"/>
              </w:rPr>
            </w:pPr>
            <w:r>
              <w:rPr>
                <w:rFonts w:ascii="Arial" w:hAnsi="Arial" w:cs="Arial"/>
                <w:sz w:val="18"/>
              </w:rPr>
              <w:t>Палатка</w:t>
            </w:r>
          </w:p>
        </w:tc>
        <w:tc>
          <w:tcPr>
            <w:tcW w:w="531" w:type="dxa"/>
          </w:tcPr>
          <w:p w:rsidR="00633176" w:rsidRDefault="00633176">
            <w:pPr>
              <w:spacing w:line="360" w:lineRule="auto"/>
              <w:jc w:val="center"/>
              <w:rPr>
                <w:rFonts w:ascii="Arial" w:hAnsi="Arial" w:cs="Arial"/>
                <w:sz w:val="18"/>
              </w:rPr>
            </w:pPr>
            <w:r>
              <w:rPr>
                <w:rFonts w:ascii="Arial" w:hAnsi="Arial" w:cs="Arial"/>
                <w:sz w:val="18"/>
              </w:rPr>
              <w:t>Бутик</w:t>
            </w:r>
          </w:p>
        </w:tc>
        <w:tc>
          <w:tcPr>
            <w:tcW w:w="1120" w:type="dxa"/>
          </w:tcPr>
          <w:p w:rsidR="00633176" w:rsidRDefault="00633176">
            <w:pPr>
              <w:spacing w:line="360" w:lineRule="auto"/>
              <w:jc w:val="center"/>
              <w:rPr>
                <w:rFonts w:ascii="Arial" w:hAnsi="Arial" w:cs="Arial"/>
                <w:sz w:val="18"/>
              </w:rPr>
            </w:pPr>
            <w:r>
              <w:rPr>
                <w:rFonts w:ascii="Arial" w:hAnsi="Arial" w:cs="Arial"/>
                <w:sz w:val="18"/>
              </w:rPr>
              <w:t>Место для продажи машин</w:t>
            </w:r>
          </w:p>
        </w:tc>
        <w:tc>
          <w:tcPr>
            <w:tcW w:w="1134" w:type="dxa"/>
          </w:tcPr>
          <w:p w:rsidR="00633176" w:rsidRDefault="00633176">
            <w:pPr>
              <w:spacing w:line="360" w:lineRule="auto"/>
              <w:jc w:val="center"/>
              <w:rPr>
                <w:rFonts w:ascii="Arial" w:hAnsi="Arial" w:cs="Arial"/>
                <w:sz w:val="18"/>
              </w:rPr>
            </w:pPr>
            <w:r>
              <w:rPr>
                <w:rFonts w:ascii="Arial" w:hAnsi="Arial" w:cs="Arial"/>
                <w:sz w:val="18"/>
              </w:rPr>
              <w:t>Секция в  павильоне, ангаре</w:t>
            </w:r>
          </w:p>
        </w:tc>
        <w:tc>
          <w:tcPr>
            <w:tcW w:w="1276" w:type="dxa"/>
          </w:tcPr>
          <w:p w:rsidR="00633176" w:rsidRDefault="00633176">
            <w:pPr>
              <w:spacing w:line="360" w:lineRule="auto"/>
              <w:jc w:val="center"/>
              <w:rPr>
                <w:rFonts w:ascii="Arial" w:hAnsi="Arial" w:cs="Arial"/>
                <w:sz w:val="18"/>
              </w:rPr>
            </w:pPr>
            <w:r>
              <w:rPr>
                <w:rFonts w:ascii="Arial" w:hAnsi="Arial" w:cs="Arial"/>
                <w:sz w:val="18"/>
              </w:rPr>
              <w:t>Магазин</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АНО «Автоцентр Опыт» (Авторынок на отрадной)</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r>
              <w:rPr>
                <w:rFonts w:ascii="Arial" w:hAnsi="Arial" w:cs="Arial"/>
                <w:b/>
                <w:bCs/>
                <w:sz w:val="18"/>
              </w:rPr>
              <w:t>20</w:t>
            </w: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93</w:t>
            </w: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АОЗТ «Таганский Ряд»</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30</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1800</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ООО «Шарташ-сервис»</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280</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47</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166</w:t>
            </w: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33</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МП «Чайка» (вещевой на Свердлова)</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39</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12</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ТК «На Высоцкого»</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632</w:t>
            </w: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r>
              <w:rPr>
                <w:rFonts w:ascii="Arial" w:hAnsi="Arial" w:cs="Arial"/>
                <w:b/>
                <w:bCs/>
                <w:sz w:val="18"/>
              </w:rPr>
              <w:t>24</w:t>
            </w: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29</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187</w:t>
            </w: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ООО «РК Оборонснабсбыт»</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266</w:t>
            </w: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ООО «Олипс» РК «Парковый»</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448</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168</w:t>
            </w:r>
          </w:p>
        </w:tc>
        <w:tc>
          <w:tcPr>
            <w:tcW w:w="1234" w:type="dxa"/>
          </w:tcPr>
          <w:p w:rsidR="00633176" w:rsidRDefault="00633176">
            <w:pPr>
              <w:spacing w:line="360" w:lineRule="auto"/>
              <w:jc w:val="center"/>
              <w:rPr>
                <w:rFonts w:ascii="Arial" w:hAnsi="Arial" w:cs="Arial"/>
                <w:b/>
                <w:bCs/>
                <w:sz w:val="18"/>
              </w:rPr>
            </w:pPr>
            <w:r>
              <w:rPr>
                <w:rFonts w:ascii="Arial" w:hAnsi="Arial" w:cs="Arial"/>
                <w:b/>
                <w:bCs/>
                <w:sz w:val="18"/>
              </w:rPr>
              <w:t>42</w:t>
            </w: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3</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ООО «Италл» (рынок на Вайнера)</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56</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r>
              <w:rPr>
                <w:rFonts w:ascii="Arial" w:hAnsi="Arial" w:cs="Arial"/>
                <w:b/>
                <w:bCs/>
                <w:sz w:val="18"/>
              </w:rPr>
              <w:t>9</w:t>
            </w: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13</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151</w:t>
            </w: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ЗАО «Стелл» (ТЦ Юго-Западный)</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53</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РК «Ботанический»</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96</w:t>
            </w: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Оптовый рынок «Белая Башня»</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112</w:t>
            </w: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r>
              <w:rPr>
                <w:rFonts w:ascii="Arial" w:hAnsi="Arial" w:cs="Arial"/>
                <w:b/>
                <w:bCs/>
                <w:sz w:val="18"/>
              </w:rPr>
              <w:t>94</w:t>
            </w: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r>
              <w:rPr>
                <w:rFonts w:ascii="Arial" w:hAnsi="Arial" w:cs="Arial"/>
                <w:b/>
                <w:bCs/>
                <w:sz w:val="18"/>
              </w:rPr>
              <w:t>400</w:t>
            </w: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57</w:t>
            </w: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Оптовый рынок «Уралмашевский»</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162</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274</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r>
              <w:rPr>
                <w:rFonts w:ascii="Arial" w:hAnsi="Arial" w:cs="Arial"/>
                <w:b/>
                <w:bCs/>
                <w:sz w:val="18"/>
              </w:rPr>
              <w:t>112</w:t>
            </w: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124</w:t>
            </w: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8</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РК «Екатеринбургский Привоз»</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160</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480</w:t>
            </w:r>
          </w:p>
        </w:tc>
        <w:tc>
          <w:tcPr>
            <w:tcW w:w="1234" w:type="dxa"/>
          </w:tcPr>
          <w:p w:rsidR="00633176" w:rsidRDefault="00633176">
            <w:pPr>
              <w:spacing w:line="360" w:lineRule="auto"/>
              <w:jc w:val="center"/>
              <w:rPr>
                <w:rFonts w:ascii="Arial" w:hAnsi="Arial" w:cs="Arial"/>
                <w:b/>
                <w:bCs/>
                <w:sz w:val="18"/>
              </w:rPr>
            </w:pPr>
            <w:r>
              <w:rPr>
                <w:rFonts w:ascii="Arial" w:hAnsi="Arial" w:cs="Arial"/>
                <w:b/>
                <w:bCs/>
                <w:sz w:val="18"/>
              </w:rPr>
              <w:t>8</w:t>
            </w: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r>
              <w:rPr>
                <w:rFonts w:ascii="Arial" w:hAnsi="Arial" w:cs="Arial"/>
                <w:b/>
                <w:bCs/>
                <w:sz w:val="18"/>
              </w:rPr>
              <w:t>60</w:t>
            </w: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1</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РК «Эльмашевский»</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99</w:t>
            </w: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r>
              <w:rPr>
                <w:rFonts w:ascii="Arial" w:hAnsi="Arial" w:cs="Arial"/>
                <w:b/>
                <w:bCs/>
                <w:sz w:val="18"/>
              </w:rPr>
              <w:t>10</w:t>
            </w: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r>
              <w:rPr>
                <w:rFonts w:ascii="Arial" w:hAnsi="Arial" w:cs="Arial"/>
                <w:b/>
                <w:bCs/>
                <w:sz w:val="18"/>
              </w:rPr>
              <w:t>15</w:t>
            </w: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ТЦ «Эльмашевский»</w:t>
            </w:r>
          </w:p>
        </w:tc>
        <w:tc>
          <w:tcPr>
            <w:tcW w:w="1117" w:type="dxa"/>
          </w:tcPr>
          <w:p w:rsidR="00633176" w:rsidRDefault="00633176">
            <w:pPr>
              <w:spacing w:line="360" w:lineRule="auto"/>
              <w:jc w:val="center"/>
              <w:rPr>
                <w:rFonts w:ascii="Arial" w:hAnsi="Arial" w:cs="Arial"/>
                <w:b/>
                <w:bCs/>
                <w:sz w:val="18"/>
              </w:rPr>
            </w:pPr>
          </w:p>
        </w:tc>
        <w:tc>
          <w:tcPr>
            <w:tcW w:w="1351" w:type="dxa"/>
          </w:tcPr>
          <w:p w:rsidR="00633176" w:rsidRDefault="00633176">
            <w:pPr>
              <w:spacing w:line="360" w:lineRule="auto"/>
              <w:jc w:val="center"/>
              <w:rPr>
                <w:rFonts w:ascii="Arial" w:hAnsi="Arial" w:cs="Arial"/>
                <w:b/>
                <w:bCs/>
                <w:sz w:val="18"/>
              </w:rPr>
            </w:pP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30</w:t>
            </w:r>
          </w:p>
        </w:tc>
        <w:tc>
          <w:tcPr>
            <w:tcW w:w="1276" w:type="dxa"/>
          </w:tcPr>
          <w:p w:rsidR="00633176" w:rsidRDefault="00633176">
            <w:pPr>
              <w:spacing w:line="360" w:lineRule="auto"/>
              <w:jc w:val="center"/>
              <w:rPr>
                <w:rFonts w:ascii="Arial" w:hAnsi="Arial" w:cs="Arial"/>
                <w:b/>
                <w:bCs/>
                <w:sz w:val="18"/>
              </w:rPr>
            </w:pP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ООО «Центральный»</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10</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692</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r>
              <w:rPr>
                <w:rFonts w:ascii="Arial" w:hAnsi="Arial" w:cs="Arial"/>
                <w:b/>
                <w:bCs/>
                <w:sz w:val="18"/>
              </w:rPr>
              <w:t>99</w:t>
            </w: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57</w:t>
            </w:r>
          </w:p>
        </w:tc>
      </w:tr>
      <w:tr w:rsidR="00633176">
        <w:tc>
          <w:tcPr>
            <w:tcW w:w="1938" w:type="dxa"/>
          </w:tcPr>
          <w:p w:rsidR="00633176" w:rsidRDefault="00633176">
            <w:pPr>
              <w:spacing w:line="360" w:lineRule="auto"/>
              <w:jc w:val="both"/>
              <w:rPr>
                <w:rFonts w:ascii="Arial" w:hAnsi="Arial" w:cs="Arial"/>
                <w:sz w:val="18"/>
              </w:rPr>
            </w:pPr>
            <w:r>
              <w:rPr>
                <w:rFonts w:ascii="Arial" w:hAnsi="Arial" w:cs="Arial"/>
                <w:sz w:val="18"/>
              </w:rPr>
              <w:t>ТД «Чкаловский» (Автовокзал)</w:t>
            </w:r>
          </w:p>
        </w:tc>
        <w:tc>
          <w:tcPr>
            <w:tcW w:w="1117" w:type="dxa"/>
          </w:tcPr>
          <w:p w:rsidR="00633176" w:rsidRDefault="00633176">
            <w:pPr>
              <w:spacing w:line="360" w:lineRule="auto"/>
              <w:jc w:val="center"/>
              <w:rPr>
                <w:rFonts w:ascii="Arial" w:hAnsi="Arial" w:cs="Arial"/>
                <w:b/>
                <w:bCs/>
                <w:sz w:val="18"/>
              </w:rPr>
            </w:pPr>
            <w:r>
              <w:rPr>
                <w:rFonts w:ascii="Arial" w:hAnsi="Arial" w:cs="Arial"/>
                <w:b/>
                <w:bCs/>
                <w:sz w:val="18"/>
              </w:rPr>
              <w:t>24</w:t>
            </w:r>
          </w:p>
        </w:tc>
        <w:tc>
          <w:tcPr>
            <w:tcW w:w="1351" w:type="dxa"/>
          </w:tcPr>
          <w:p w:rsidR="00633176" w:rsidRDefault="00633176">
            <w:pPr>
              <w:spacing w:line="360" w:lineRule="auto"/>
              <w:jc w:val="center"/>
              <w:rPr>
                <w:rFonts w:ascii="Arial" w:hAnsi="Arial" w:cs="Arial"/>
                <w:b/>
                <w:bCs/>
                <w:sz w:val="18"/>
              </w:rPr>
            </w:pPr>
            <w:r>
              <w:rPr>
                <w:rFonts w:ascii="Arial" w:hAnsi="Arial" w:cs="Arial"/>
                <w:b/>
                <w:bCs/>
                <w:sz w:val="18"/>
              </w:rPr>
              <w:t>425</w:t>
            </w:r>
          </w:p>
        </w:tc>
        <w:tc>
          <w:tcPr>
            <w:tcW w:w="1234" w:type="dxa"/>
          </w:tcPr>
          <w:p w:rsidR="00633176" w:rsidRDefault="00633176">
            <w:pPr>
              <w:spacing w:line="360" w:lineRule="auto"/>
              <w:jc w:val="center"/>
              <w:rPr>
                <w:rFonts w:ascii="Arial" w:hAnsi="Arial" w:cs="Arial"/>
                <w:b/>
                <w:bCs/>
                <w:sz w:val="18"/>
              </w:rPr>
            </w:pPr>
          </w:p>
        </w:tc>
        <w:tc>
          <w:tcPr>
            <w:tcW w:w="648" w:type="dxa"/>
          </w:tcPr>
          <w:p w:rsidR="00633176" w:rsidRDefault="00633176">
            <w:pPr>
              <w:spacing w:line="360" w:lineRule="auto"/>
              <w:jc w:val="center"/>
              <w:rPr>
                <w:rFonts w:ascii="Arial" w:hAnsi="Arial" w:cs="Arial"/>
                <w:b/>
                <w:bCs/>
                <w:sz w:val="18"/>
              </w:rPr>
            </w:pPr>
            <w:r>
              <w:rPr>
                <w:rFonts w:ascii="Arial" w:hAnsi="Arial" w:cs="Arial"/>
                <w:b/>
                <w:bCs/>
                <w:sz w:val="18"/>
              </w:rPr>
              <w:t>21</w:t>
            </w:r>
          </w:p>
        </w:tc>
        <w:tc>
          <w:tcPr>
            <w:tcW w:w="531" w:type="dxa"/>
          </w:tcPr>
          <w:p w:rsidR="00633176" w:rsidRDefault="00633176">
            <w:pPr>
              <w:spacing w:line="360" w:lineRule="auto"/>
              <w:jc w:val="center"/>
              <w:rPr>
                <w:rFonts w:ascii="Arial" w:hAnsi="Arial" w:cs="Arial"/>
                <w:b/>
                <w:bCs/>
                <w:sz w:val="18"/>
              </w:rPr>
            </w:pPr>
          </w:p>
        </w:tc>
        <w:tc>
          <w:tcPr>
            <w:tcW w:w="1120" w:type="dxa"/>
          </w:tcPr>
          <w:p w:rsidR="00633176" w:rsidRDefault="00633176">
            <w:pPr>
              <w:spacing w:line="360" w:lineRule="auto"/>
              <w:jc w:val="center"/>
              <w:rPr>
                <w:rFonts w:ascii="Arial" w:hAnsi="Arial" w:cs="Arial"/>
                <w:b/>
                <w:bCs/>
                <w:sz w:val="18"/>
              </w:rPr>
            </w:pPr>
          </w:p>
        </w:tc>
        <w:tc>
          <w:tcPr>
            <w:tcW w:w="1134" w:type="dxa"/>
          </w:tcPr>
          <w:p w:rsidR="00633176" w:rsidRDefault="00633176">
            <w:pPr>
              <w:spacing w:line="360" w:lineRule="auto"/>
              <w:jc w:val="center"/>
              <w:rPr>
                <w:rFonts w:ascii="Arial" w:hAnsi="Arial" w:cs="Arial"/>
                <w:b/>
                <w:bCs/>
                <w:sz w:val="18"/>
              </w:rPr>
            </w:pPr>
          </w:p>
        </w:tc>
        <w:tc>
          <w:tcPr>
            <w:tcW w:w="1276" w:type="dxa"/>
          </w:tcPr>
          <w:p w:rsidR="00633176" w:rsidRDefault="00633176">
            <w:pPr>
              <w:spacing w:line="360" w:lineRule="auto"/>
              <w:jc w:val="center"/>
              <w:rPr>
                <w:rFonts w:ascii="Arial" w:hAnsi="Arial" w:cs="Arial"/>
                <w:b/>
                <w:bCs/>
                <w:sz w:val="18"/>
              </w:rPr>
            </w:pPr>
            <w:r>
              <w:rPr>
                <w:rFonts w:ascii="Arial" w:hAnsi="Arial" w:cs="Arial"/>
                <w:b/>
                <w:bCs/>
                <w:sz w:val="18"/>
              </w:rPr>
              <w:t>5</w:t>
            </w:r>
          </w:p>
        </w:tc>
      </w:tr>
    </w:tbl>
    <w:p w:rsidR="00633176" w:rsidRDefault="00633176">
      <w:pPr>
        <w:spacing w:line="360" w:lineRule="auto"/>
        <w:ind w:firstLine="720"/>
        <w:jc w:val="both"/>
        <w:rPr>
          <w:rFonts w:ascii="Arial" w:hAnsi="Arial" w:cs="Arial"/>
          <w:sz w:val="24"/>
        </w:rPr>
      </w:pPr>
      <w:r>
        <w:rPr>
          <w:rFonts w:ascii="Arial" w:hAnsi="Arial" w:cs="Arial"/>
          <w:sz w:val="24"/>
        </w:rPr>
        <w:t xml:space="preserve">Были выявлены следующие тенденции: </w:t>
      </w:r>
    </w:p>
    <w:p w:rsidR="00633176" w:rsidRDefault="00633176">
      <w:pPr>
        <w:spacing w:line="360" w:lineRule="auto"/>
        <w:ind w:firstLine="720"/>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 xml:space="preserve">1. Осмотр незавершённого строительства на оптовых рынках убеждает исследовательскую группу, что предприятия имеют желание расширяться за счёт строительства закрытых помещений для создания более комфортабельных торговых мест; </w:t>
      </w:r>
    </w:p>
    <w:p w:rsidR="00633176" w:rsidRDefault="00633176">
      <w:pPr>
        <w:spacing w:line="360" w:lineRule="auto"/>
        <w:ind w:firstLine="720"/>
        <w:jc w:val="both"/>
        <w:rPr>
          <w:rFonts w:ascii="Arial" w:hAnsi="Arial" w:cs="Arial"/>
          <w:sz w:val="24"/>
        </w:rPr>
      </w:pPr>
      <w:r>
        <w:rPr>
          <w:rFonts w:ascii="Arial" w:hAnsi="Arial" w:cs="Arial"/>
          <w:sz w:val="24"/>
        </w:rPr>
        <w:t>2. Исследовательская группа считает, что все рынки условно можно разбить на следующие группы;</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Бутик - элитарная торговля – ТЦ Юго-Западный, частично ООО «Италл» (Вайнера);</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«Мегамарт» - крупные рыночные комплексы – Таганский Ряд, Кировский, Парковый;</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«Маркет» - старые рынки – Центральный, Шарташский, Уралмашевский;</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Спальные – вещевые, продуктовые, автомобильные, стройматериалы;</w:t>
      </w:r>
    </w:p>
    <w:p w:rsidR="00633176" w:rsidRDefault="00633176" w:rsidP="00633176">
      <w:pPr>
        <w:numPr>
          <w:ilvl w:val="0"/>
          <w:numId w:val="7"/>
        </w:numPr>
        <w:spacing w:line="360" w:lineRule="auto"/>
        <w:ind w:left="0"/>
        <w:jc w:val="both"/>
        <w:rPr>
          <w:rFonts w:ascii="Arial" w:hAnsi="Arial" w:cs="Arial"/>
          <w:sz w:val="24"/>
        </w:rPr>
      </w:pPr>
      <w:r>
        <w:rPr>
          <w:rFonts w:ascii="Arial" w:hAnsi="Arial" w:cs="Arial"/>
          <w:sz w:val="24"/>
        </w:rPr>
        <w:t>Минимаркет – ТЦ Эльмашевский, Ботанический, МП «Чайка»</w:t>
      </w:r>
    </w:p>
    <w:p w:rsidR="00633176" w:rsidRDefault="00633176">
      <w:pPr>
        <w:spacing w:line="360" w:lineRule="auto"/>
        <w:ind w:firstLine="720"/>
        <w:jc w:val="both"/>
        <w:rPr>
          <w:rFonts w:ascii="Arial" w:hAnsi="Arial" w:cs="Arial"/>
          <w:sz w:val="24"/>
        </w:rPr>
      </w:pPr>
    </w:p>
    <w:p w:rsidR="00633176" w:rsidRDefault="00633176">
      <w:pPr>
        <w:spacing w:line="360" w:lineRule="auto"/>
        <w:ind w:firstLine="720"/>
        <w:jc w:val="both"/>
        <w:rPr>
          <w:rFonts w:ascii="Arial" w:hAnsi="Arial" w:cs="Arial"/>
          <w:sz w:val="24"/>
        </w:rPr>
      </w:pPr>
      <w:r>
        <w:rPr>
          <w:rFonts w:ascii="Arial" w:hAnsi="Arial" w:cs="Arial"/>
          <w:sz w:val="24"/>
        </w:rPr>
        <w:t>Каждая группа имеет на сегодняшний день свою стратегию оптимизации своих торговых мест, которая указана в таблице №3</w:t>
      </w:r>
    </w:p>
    <w:p w:rsidR="00633176" w:rsidRDefault="00633176">
      <w:pPr>
        <w:spacing w:line="360" w:lineRule="auto"/>
        <w:ind w:firstLine="720"/>
        <w:jc w:val="center"/>
        <w:rPr>
          <w:rFonts w:ascii="Arial" w:hAnsi="Arial" w:cs="Arial"/>
          <w:sz w:val="24"/>
        </w:rPr>
      </w:pPr>
    </w:p>
    <w:p w:rsidR="00633176" w:rsidRDefault="00633176">
      <w:pPr>
        <w:spacing w:line="360" w:lineRule="auto"/>
        <w:ind w:firstLine="720"/>
        <w:jc w:val="center"/>
        <w:rPr>
          <w:rFonts w:ascii="Arial" w:hAnsi="Arial" w:cs="Arial"/>
          <w:b/>
          <w:bCs/>
          <w:sz w:val="24"/>
        </w:rPr>
      </w:pPr>
      <w:r>
        <w:rPr>
          <w:rFonts w:ascii="Arial" w:hAnsi="Arial" w:cs="Arial"/>
          <w:b/>
          <w:bCs/>
          <w:sz w:val="24"/>
        </w:rPr>
        <w:t>Стратегия оптовых рынков в области оптимизации мест</w:t>
      </w:r>
    </w:p>
    <w:p w:rsidR="00633176" w:rsidRDefault="00633176">
      <w:pPr>
        <w:spacing w:line="360" w:lineRule="auto"/>
        <w:ind w:firstLine="720"/>
        <w:jc w:val="center"/>
        <w:rPr>
          <w:rFonts w:ascii="Arial" w:hAnsi="Arial" w:cs="Arial"/>
          <w:b/>
          <w:bCs/>
          <w:sz w:val="24"/>
        </w:rPr>
      </w:pPr>
    </w:p>
    <w:p w:rsidR="00633176" w:rsidRDefault="00633176">
      <w:pPr>
        <w:spacing w:line="360" w:lineRule="auto"/>
        <w:ind w:firstLine="720"/>
        <w:jc w:val="right"/>
        <w:rPr>
          <w:rFonts w:ascii="Arial" w:hAnsi="Arial" w:cs="Arial"/>
          <w:sz w:val="24"/>
        </w:rPr>
      </w:pPr>
      <w:r>
        <w:rPr>
          <w:rFonts w:ascii="Arial" w:hAnsi="Arial" w:cs="Arial"/>
          <w:sz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010"/>
      </w:tblGrid>
      <w:tr w:rsidR="00633176">
        <w:tc>
          <w:tcPr>
            <w:tcW w:w="2518" w:type="dxa"/>
          </w:tcPr>
          <w:p w:rsidR="00633176" w:rsidRDefault="00633176">
            <w:pPr>
              <w:spacing w:line="360" w:lineRule="auto"/>
              <w:jc w:val="center"/>
              <w:rPr>
                <w:rFonts w:ascii="Arial" w:hAnsi="Arial" w:cs="Arial"/>
                <w:b/>
                <w:sz w:val="24"/>
              </w:rPr>
            </w:pPr>
            <w:r>
              <w:rPr>
                <w:rFonts w:ascii="Arial" w:hAnsi="Arial" w:cs="Arial"/>
                <w:b/>
                <w:sz w:val="24"/>
              </w:rPr>
              <w:t>Тип оптового рынка</w:t>
            </w:r>
          </w:p>
        </w:tc>
        <w:tc>
          <w:tcPr>
            <w:tcW w:w="6010" w:type="dxa"/>
          </w:tcPr>
          <w:p w:rsidR="00633176" w:rsidRDefault="00633176">
            <w:pPr>
              <w:spacing w:line="360" w:lineRule="auto"/>
              <w:jc w:val="center"/>
              <w:rPr>
                <w:rFonts w:ascii="Arial" w:hAnsi="Arial" w:cs="Arial"/>
                <w:b/>
                <w:sz w:val="24"/>
              </w:rPr>
            </w:pPr>
            <w:r>
              <w:rPr>
                <w:rFonts w:ascii="Arial" w:hAnsi="Arial" w:cs="Arial"/>
                <w:b/>
                <w:sz w:val="24"/>
              </w:rPr>
              <w:t>Стратегия</w:t>
            </w:r>
          </w:p>
        </w:tc>
      </w:tr>
      <w:tr w:rsidR="00633176">
        <w:tc>
          <w:tcPr>
            <w:tcW w:w="2518" w:type="dxa"/>
          </w:tcPr>
          <w:p w:rsidR="00633176" w:rsidRDefault="00633176">
            <w:pPr>
              <w:spacing w:line="360" w:lineRule="auto"/>
              <w:jc w:val="both"/>
              <w:rPr>
                <w:rFonts w:ascii="Arial" w:hAnsi="Arial" w:cs="Arial"/>
                <w:sz w:val="24"/>
              </w:rPr>
            </w:pPr>
            <w:r>
              <w:rPr>
                <w:rFonts w:ascii="Arial" w:hAnsi="Arial" w:cs="Arial"/>
                <w:sz w:val="24"/>
              </w:rPr>
              <w:t>Бутик</w:t>
            </w:r>
          </w:p>
        </w:tc>
        <w:tc>
          <w:tcPr>
            <w:tcW w:w="6010" w:type="dxa"/>
          </w:tcPr>
          <w:p w:rsidR="00633176" w:rsidRDefault="00633176">
            <w:pPr>
              <w:spacing w:line="360" w:lineRule="auto"/>
              <w:jc w:val="both"/>
              <w:rPr>
                <w:rFonts w:ascii="Arial" w:hAnsi="Arial" w:cs="Arial"/>
                <w:sz w:val="24"/>
              </w:rPr>
            </w:pPr>
            <w:r>
              <w:rPr>
                <w:rFonts w:ascii="Arial" w:hAnsi="Arial" w:cs="Arial"/>
                <w:sz w:val="24"/>
              </w:rPr>
              <w:t>Возможность быстрой перепланировки торговых мест по желанию арендатора, отсутствие арендаторов с одинаковым ассортиментом, узкая специализация по товарным группам</w:t>
            </w:r>
          </w:p>
        </w:tc>
      </w:tr>
      <w:tr w:rsidR="00633176">
        <w:tc>
          <w:tcPr>
            <w:tcW w:w="2518" w:type="dxa"/>
          </w:tcPr>
          <w:p w:rsidR="00633176" w:rsidRDefault="00633176">
            <w:pPr>
              <w:spacing w:line="360" w:lineRule="auto"/>
              <w:jc w:val="both"/>
              <w:rPr>
                <w:rFonts w:ascii="Arial" w:hAnsi="Arial" w:cs="Arial"/>
                <w:sz w:val="24"/>
              </w:rPr>
            </w:pPr>
            <w:r>
              <w:rPr>
                <w:rFonts w:ascii="Arial" w:hAnsi="Arial" w:cs="Arial"/>
                <w:sz w:val="24"/>
              </w:rPr>
              <w:t>Мегамарт</w:t>
            </w:r>
          </w:p>
        </w:tc>
        <w:tc>
          <w:tcPr>
            <w:tcW w:w="6010" w:type="dxa"/>
          </w:tcPr>
          <w:p w:rsidR="00633176" w:rsidRDefault="00633176">
            <w:pPr>
              <w:spacing w:line="360" w:lineRule="auto"/>
              <w:jc w:val="both"/>
              <w:rPr>
                <w:rFonts w:ascii="Arial" w:hAnsi="Arial" w:cs="Arial"/>
                <w:sz w:val="24"/>
              </w:rPr>
            </w:pPr>
            <w:r>
              <w:rPr>
                <w:rFonts w:ascii="Arial" w:hAnsi="Arial" w:cs="Arial"/>
                <w:sz w:val="24"/>
              </w:rPr>
              <w:t>Присутствие на своём рынке представителей всех видов продавцов, от крупных до мелких, ускоренный перевод всех торговых мест в закрытые отапливаемые помещения</w:t>
            </w:r>
          </w:p>
        </w:tc>
      </w:tr>
      <w:tr w:rsidR="00633176">
        <w:tc>
          <w:tcPr>
            <w:tcW w:w="2518" w:type="dxa"/>
          </w:tcPr>
          <w:p w:rsidR="00633176" w:rsidRDefault="00633176">
            <w:pPr>
              <w:spacing w:line="360" w:lineRule="auto"/>
              <w:jc w:val="both"/>
              <w:rPr>
                <w:rFonts w:ascii="Arial" w:hAnsi="Arial" w:cs="Arial"/>
                <w:sz w:val="24"/>
              </w:rPr>
            </w:pPr>
            <w:r>
              <w:rPr>
                <w:rFonts w:ascii="Arial" w:hAnsi="Arial" w:cs="Arial"/>
                <w:sz w:val="24"/>
              </w:rPr>
              <w:t>Маркет</w:t>
            </w:r>
          </w:p>
        </w:tc>
        <w:tc>
          <w:tcPr>
            <w:tcW w:w="6010" w:type="dxa"/>
          </w:tcPr>
          <w:p w:rsidR="00633176" w:rsidRDefault="00633176">
            <w:pPr>
              <w:spacing w:line="360" w:lineRule="auto"/>
              <w:jc w:val="both"/>
              <w:rPr>
                <w:rFonts w:ascii="Arial" w:hAnsi="Arial" w:cs="Arial"/>
                <w:sz w:val="24"/>
              </w:rPr>
            </w:pPr>
            <w:r>
              <w:rPr>
                <w:rFonts w:ascii="Arial" w:hAnsi="Arial" w:cs="Arial"/>
                <w:sz w:val="24"/>
              </w:rPr>
              <w:t>Резкое увеличение числа магазинов на территории рынка, отличающихся стабильной оплатой за арендуемые площади, долгосрочная попытка Уралмашевского рынка перейти в разряд «Мегамартов»</w:t>
            </w:r>
          </w:p>
        </w:tc>
      </w:tr>
      <w:tr w:rsidR="00633176">
        <w:tc>
          <w:tcPr>
            <w:tcW w:w="2518" w:type="dxa"/>
          </w:tcPr>
          <w:p w:rsidR="00633176" w:rsidRDefault="00633176">
            <w:pPr>
              <w:spacing w:line="360" w:lineRule="auto"/>
              <w:jc w:val="both"/>
              <w:rPr>
                <w:rFonts w:ascii="Arial" w:hAnsi="Arial" w:cs="Arial"/>
                <w:sz w:val="24"/>
              </w:rPr>
            </w:pPr>
            <w:r>
              <w:rPr>
                <w:rFonts w:ascii="Arial" w:hAnsi="Arial" w:cs="Arial"/>
                <w:sz w:val="24"/>
              </w:rPr>
              <w:t>Спальный</w:t>
            </w:r>
          </w:p>
        </w:tc>
        <w:tc>
          <w:tcPr>
            <w:tcW w:w="6010" w:type="dxa"/>
          </w:tcPr>
          <w:p w:rsidR="00633176" w:rsidRDefault="00633176">
            <w:pPr>
              <w:spacing w:line="360" w:lineRule="auto"/>
              <w:jc w:val="both"/>
              <w:rPr>
                <w:rFonts w:ascii="Arial" w:hAnsi="Arial" w:cs="Arial"/>
                <w:sz w:val="24"/>
              </w:rPr>
            </w:pPr>
            <w:r>
              <w:rPr>
                <w:rFonts w:ascii="Arial" w:hAnsi="Arial" w:cs="Arial"/>
                <w:sz w:val="24"/>
              </w:rPr>
              <w:t>Постоянное подчёркивание перед арендаторами своей исключительности по определённым видам товаров</w:t>
            </w:r>
          </w:p>
        </w:tc>
      </w:tr>
      <w:tr w:rsidR="00633176">
        <w:tc>
          <w:tcPr>
            <w:tcW w:w="2518" w:type="dxa"/>
          </w:tcPr>
          <w:p w:rsidR="00633176" w:rsidRDefault="00633176">
            <w:pPr>
              <w:spacing w:line="360" w:lineRule="auto"/>
              <w:jc w:val="both"/>
              <w:rPr>
                <w:rFonts w:ascii="Arial" w:hAnsi="Arial" w:cs="Arial"/>
                <w:sz w:val="24"/>
              </w:rPr>
            </w:pPr>
            <w:r>
              <w:rPr>
                <w:rFonts w:ascii="Arial" w:hAnsi="Arial" w:cs="Arial"/>
                <w:sz w:val="24"/>
              </w:rPr>
              <w:t>Минимаркет</w:t>
            </w:r>
          </w:p>
        </w:tc>
        <w:tc>
          <w:tcPr>
            <w:tcW w:w="6010" w:type="dxa"/>
          </w:tcPr>
          <w:p w:rsidR="00633176" w:rsidRDefault="00633176">
            <w:pPr>
              <w:spacing w:line="360" w:lineRule="auto"/>
              <w:jc w:val="both"/>
              <w:rPr>
                <w:rFonts w:ascii="Arial" w:hAnsi="Arial" w:cs="Arial"/>
                <w:sz w:val="24"/>
              </w:rPr>
            </w:pPr>
            <w:r>
              <w:rPr>
                <w:rFonts w:ascii="Arial" w:hAnsi="Arial" w:cs="Arial"/>
                <w:sz w:val="24"/>
              </w:rPr>
              <w:t>Главная цель – сохранить своё существование</w:t>
            </w:r>
          </w:p>
        </w:tc>
      </w:tr>
    </w:tbl>
    <w:p w:rsidR="00633176" w:rsidRDefault="00633176">
      <w:pPr>
        <w:spacing w:line="360" w:lineRule="auto"/>
        <w:ind w:firstLine="720"/>
        <w:jc w:val="both"/>
        <w:rPr>
          <w:rFonts w:ascii="Arial" w:hAnsi="Arial" w:cs="Arial"/>
          <w:sz w:val="24"/>
        </w:rPr>
      </w:pPr>
    </w:p>
    <w:p w:rsidR="00633176" w:rsidRDefault="00633176">
      <w:pPr>
        <w:spacing w:line="360" w:lineRule="auto"/>
        <w:ind w:firstLine="720"/>
        <w:jc w:val="center"/>
        <w:rPr>
          <w:rFonts w:ascii="Arial" w:hAnsi="Arial" w:cs="Arial"/>
          <w:b/>
          <w:sz w:val="24"/>
        </w:rPr>
      </w:pPr>
      <w:r>
        <w:rPr>
          <w:rFonts w:ascii="Arial" w:hAnsi="Arial" w:cs="Arial"/>
          <w:b/>
          <w:sz w:val="24"/>
        </w:rPr>
        <w:t>Анализ тарифов арендной платы за торговое место на рынках города</w:t>
      </w:r>
    </w:p>
    <w:p w:rsidR="00633176" w:rsidRDefault="00633176">
      <w:pPr>
        <w:spacing w:line="360" w:lineRule="auto"/>
        <w:jc w:val="both"/>
        <w:rPr>
          <w:rFonts w:ascii="Arial" w:hAnsi="Arial" w:cs="Arial"/>
          <w:sz w:val="24"/>
        </w:rPr>
      </w:pPr>
      <w:r>
        <w:rPr>
          <w:rFonts w:ascii="Arial" w:hAnsi="Arial" w:cs="Arial"/>
          <w:sz w:val="24"/>
        </w:rPr>
        <w:tab/>
        <w:t>Анализ данных, полученных в результате проведённых опросов, позволяет проследить следующие тенденции: крупные рыночные комплексы в период сезона «пик» практикуют взимание крупных первоначальных взносов за крупное торговое место (секция в терминале – 700 тыс. руб. на Кировском рынке, павильон от 60 кв.м.) с последующим установлением небольшой арендной платы; тоже самое пытаются делать маркеты по отношению к магазинам. В данном процессе, в зависимости от дружеского расположения руководства рынка, цена за одинаковое торговое место для разных арендаторов может колебаться в пределах 30%. В период «мёртвого сезона», например январь, практика взимания первоначальных взносов практически отсутствует. Абсолютно все рынки пытаются максимально применять ценовую диверсификацию (гибкость цен) в зависимости от расположения торгового места внутри рынка. Колебание цен достигает 10-15%. Усреднённые цены торговых мест различных типов на каждом рынке за сутки приведены в таблице №4. Цены за кв.м. площади под магазин за сутки в таблице №5.</w:t>
      </w:r>
    </w:p>
    <w:p w:rsidR="00633176" w:rsidRDefault="00633176">
      <w:pPr>
        <w:spacing w:line="360" w:lineRule="auto"/>
        <w:jc w:val="center"/>
        <w:rPr>
          <w:rFonts w:ascii="Arial" w:hAnsi="Arial" w:cs="Arial"/>
          <w:sz w:val="24"/>
        </w:rPr>
      </w:pPr>
    </w:p>
    <w:p w:rsidR="00633176" w:rsidRDefault="00633176">
      <w:pPr>
        <w:pStyle w:val="8"/>
        <w:spacing w:line="360" w:lineRule="auto"/>
        <w:rPr>
          <w:rFonts w:cs="Arial"/>
          <w:bCs/>
        </w:rPr>
      </w:pPr>
      <w:r>
        <w:rPr>
          <w:rFonts w:cs="Arial"/>
          <w:bCs/>
        </w:rPr>
        <w:t>Усреднённые цены торговых мест на рынках города (в руб.)</w:t>
      </w:r>
    </w:p>
    <w:p w:rsidR="00633176" w:rsidRDefault="00633176">
      <w:pPr>
        <w:spacing w:line="360" w:lineRule="auto"/>
        <w:jc w:val="right"/>
        <w:rPr>
          <w:rFonts w:ascii="Arial" w:hAnsi="Arial" w:cs="Arial"/>
          <w:sz w:val="24"/>
        </w:rPr>
      </w:pPr>
    </w:p>
    <w:p w:rsidR="00633176" w:rsidRDefault="00633176">
      <w:pPr>
        <w:spacing w:line="360" w:lineRule="auto"/>
        <w:jc w:val="right"/>
        <w:rPr>
          <w:rFonts w:ascii="Arial" w:hAnsi="Arial" w:cs="Arial"/>
          <w:sz w:val="24"/>
        </w:rPr>
      </w:pPr>
      <w:r>
        <w:rPr>
          <w:rFonts w:ascii="Arial" w:hAnsi="Arial" w:cs="Arial"/>
          <w:sz w:val="24"/>
        </w:rPr>
        <w:t>Таблица №4</w:t>
      </w:r>
    </w:p>
    <w:tbl>
      <w:tblPr>
        <w:tblW w:w="11238" w:type="dxa"/>
        <w:tblInd w:w="-1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64"/>
        <w:gridCol w:w="1396"/>
        <w:gridCol w:w="1249"/>
        <w:gridCol w:w="1631"/>
        <w:gridCol w:w="1156"/>
        <w:gridCol w:w="844"/>
        <w:gridCol w:w="1191"/>
        <w:gridCol w:w="1407"/>
      </w:tblGrid>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Наименование</w:t>
            </w:r>
          </w:p>
          <w:p w:rsidR="00633176" w:rsidRDefault="00633176">
            <w:pPr>
              <w:spacing w:line="360" w:lineRule="auto"/>
              <w:jc w:val="center"/>
              <w:rPr>
                <w:rFonts w:ascii="Arial" w:hAnsi="Arial" w:cs="Arial"/>
                <w:sz w:val="24"/>
              </w:rPr>
            </w:pPr>
            <w:r>
              <w:rPr>
                <w:rFonts w:ascii="Arial" w:hAnsi="Arial" w:cs="Arial"/>
                <w:sz w:val="24"/>
              </w:rPr>
              <w:t>Предприятия</w:t>
            </w:r>
          </w:p>
        </w:tc>
        <w:tc>
          <w:tcPr>
            <w:tcW w:w="1417" w:type="dxa"/>
          </w:tcPr>
          <w:p w:rsidR="00633176" w:rsidRDefault="00633176">
            <w:pPr>
              <w:spacing w:line="360" w:lineRule="auto"/>
              <w:jc w:val="center"/>
              <w:rPr>
                <w:rFonts w:ascii="Arial" w:hAnsi="Arial" w:cs="Arial"/>
                <w:sz w:val="24"/>
              </w:rPr>
            </w:pPr>
            <w:r>
              <w:rPr>
                <w:rFonts w:ascii="Arial" w:hAnsi="Arial" w:cs="Arial"/>
                <w:sz w:val="24"/>
              </w:rPr>
              <w:t>Железный контейнер</w:t>
            </w:r>
          </w:p>
        </w:tc>
        <w:tc>
          <w:tcPr>
            <w:tcW w:w="1276" w:type="dxa"/>
          </w:tcPr>
          <w:p w:rsidR="00633176" w:rsidRDefault="00633176">
            <w:pPr>
              <w:spacing w:line="360" w:lineRule="auto"/>
              <w:jc w:val="center"/>
              <w:rPr>
                <w:rFonts w:ascii="Arial" w:hAnsi="Arial" w:cs="Arial"/>
                <w:sz w:val="24"/>
              </w:rPr>
            </w:pPr>
            <w:r>
              <w:rPr>
                <w:rFonts w:ascii="Arial" w:hAnsi="Arial" w:cs="Arial"/>
                <w:sz w:val="24"/>
              </w:rPr>
              <w:t>Торговое место с навесом</w:t>
            </w:r>
          </w:p>
        </w:tc>
        <w:tc>
          <w:tcPr>
            <w:tcW w:w="1795" w:type="dxa"/>
          </w:tcPr>
          <w:p w:rsidR="00633176" w:rsidRDefault="00633176">
            <w:pPr>
              <w:spacing w:line="360" w:lineRule="auto"/>
              <w:jc w:val="center"/>
              <w:rPr>
                <w:rFonts w:ascii="Arial" w:hAnsi="Arial" w:cs="Arial"/>
                <w:sz w:val="24"/>
              </w:rPr>
            </w:pPr>
            <w:r>
              <w:rPr>
                <w:rFonts w:ascii="Arial" w:hAnsi="Arial" w:cs="Arial"/>
                <w:sz w:val="24"/>
              </w:rPr>
              <w:t>Павильон, торгующий алкогольной продукцией</w:t>
            </w:r>
          </w:p>
        </w:tc>
        <w:tc>
          <w:tcPr>
            <w:tcW w:w="1276" w:type="dxa"/>
          </w:tcPr>
          <w:p w:rsidR="00633176" w:rsidRDefault="00633176">
            <w:pPr>
              <w:spacing w:line="360" w:lineRule="auto"/>
              <w:jc w:val="center"/>
              <w:rPr>
                <w:rFonts w:ascii="Arial" w:hAnsi="Arial" w:cs="Arial"/>
                <w:sz w:val="24"/>
              </w:rPr>
            </w:pPr>
            <w:r>
              <w:rPr>
                <w:rFonts w:ascii="Arial" w:hAnsi="Arial" w:cs="Arial"/>
                <w:sz w:val="24"/>
              </w:rPr>
              <w:t>Палатка</w:t>
            </w:r>
          </w:p>
        </w:tc>
        <w:tc>
          <w:tcPr>
            <w:tcW w:w="851" w:type="dxa"/>
          </w:tcPr>
          <w:p w:rsidR="00633176" w:rsidRDefault="00633176">
            <w:pPr>
              <w:spacing w:line="360" w:lineRule="auto"/>
              <w:jc w:val="center"/>
              <w:rPr>
                <w:rFonts w:ascii="Arial" w:hAnsi="Arial" w:cs="Arial"/>
                <w:sz w:val="24"/>
              </w:rPr>
            </w:pPr>
            <w:r>
              <w:rPr>
                <w:rFonts w:ascii="Arial" w:hAnsi="Arial" w:cs="Arial"/>
                <w:sz w:val="24"/>
              </w:rPr>
              <w:t>Бутик</w:t>
            </w:r>
          </w:p>
        </w:tc>
        <w:tc>
          <w:tcPr>
            <w:tcW w:w="1275" w:type="dxa"/>
          </w:tcPr>
          <w:p w:rsidR="00633176" w:rsidRDefault="00633176">
            <w:pPr>
              <w:spacing w:line="360" w:lineRule="auto"/>
              <w:jc w:val="center"/>
              <w:rPr>
                <w:rFonts w:ascii="Arial" w:hAnsi="Arial" w:cs="Arial"/>
                <w:sz w:val="24"/>
              </w:rPr>
            </w:pPr>
            <w:r>
              <w:rPr>
                <w:rFonts w:ascii="Arial" w:hAnsi="Arial" w:cs="Arial"/>
                <w:sz w:val="24"/>
              </w:rPr>
              <w:t>Место для продажи машин</w:t>
            </w:r>
          </w:p>
        </w:tc>
        <w:tc>
          <w:tcPr>
            <w:tcW w:w="1420" w:type="dxa"/>
          </w:tcPr>
          <w:p w:rsidR="00633176" w:rsidRDefault="00633176">
            <w:pPr>
              <w:spacing w:line="360" w:lineRule="auto"/>
              <w:jc w:val="center"/>
              <w:rPr>
                <w:rFonts w:ascii="Arial" w:hAnsi="Arial" w:cs="Arial"/>
                <w:sz w:val="24"/>
              </w:rPr>
            </w:pPr>
            <w:r>
              <w:rPr>
                <w:rFonts w:ascii="Arial" w:hAnsi="Arial" w:cs="Arial"/>
                <w:sz w:val="24"/>
              </w:rPr>
              <w:t>Секция в  павильоне ангаре</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АНО «Автоцентр Опыт» (Авторынок на отрадной)</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200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АОЗТ «Таганский Ряд»</w:t>
            </w:r>
          </w:p>
        </w:tc>
        <w:tc>
          <w:tcPr>
            <w:tcW w:w="1417" w:type="dxa"/>
          </w:tcPr>
          <w:p w:rsidR="00633176" w:rsidRDefault="00633176">
            <w:pPr>
              <w:spacing w:line="360" w:lineRule="auto"/>
              <w:jc w:val="center"/>
              <w:rPr>
                <w:rFonts w:ascii="Arial" w:hAnsi="Arial" w:cs="Arial"/>
                <w:sz w:val="24"/>
              </w:rPr>
            </w:pPr>
            <w:r>
              <w:rPr>
                <w:rFonts w:ascii="Arial" w:hAnsi="Arial" w:cs="Arial"/>
                <w:sz w:val="24"/>
              </w:rPr>
              <w:t>800</w:t>
            </w:r>
          </w:p>
        </w:tc>
        <w:tc>
          <w:tcPr>
            <w:tcW w:w="1276" w:type="dxa"/>
          </w:tcPr>
          <w:p w:rsidR="00633176" w:rsidRDefault="00633176">
            <w:pPr>
              <w:spacing w:line="360" w:lineRule="auto"/>
              <w:jc w:val="center"/>
              <w:rPr>
                <w:rFonts w:ascii="Arial" w:hAnsi="Arial" w:cs="Arial"/>
                <w:sz w:val="24"/>
              </w:rPr>
            </w:pPr>
            <w:r>
              <w:rPr>
                <w:rFonts w:ascii="Arial" w:hAnsi="Arial" w:cs="Arial"/>
                <w:sz w:val="24"/>
              </w:rPr>
              <w:t>250</w:t>
            </w: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ООО «Шарташ-сервис»</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80</w:t>
            </w: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120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МП «Чайка» (вещевой на Свердлова)</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140</w:t>
            </w: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ТК «На Высоцкого»</w:t>
            </w:r>
          </w:p>
        </w:tc>
        <w:tc>
          <w:tcPr>
            <w:tcW w:w="1417" w:type="dxa"/>
          </w:tcPr>
          <w:p w:rsidR="00633176" w:rsidRDefault="00633176">
            <w:pPr>
              <w:spacing w:line="360" w:lineRule="auto"/>
              <w:jc w:val="center"/>
              <w:rPr>
                <w:rFonts w:ascii="Arial" w:hAnsi="Arial" w:cs="Arial"/>
                <w:sz w:val="24"/>
              </w:rPr>
            </w:pPr>
            <w:r>
              <w:rPr>
                <w:rFonts w:ascii="Arial" w:hAnsi="Arial" w:cs="Arial"/>
                <w:sz w:val="24"/>
              </w:rPr>
              <w:t>900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110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ООО «РК Оборонснабсбыт»</w:t>
            </w:r>
          </w:p>
        </w:tc>
        <w:tc>
          <w:tcPr>
            <w:tcW w:w="1417" w:type="dxa"/>
          </w:tcPr>
          <w:p w:rsidR="00633176" w:rsidRDefault="00633176">
            <w:pPr>
              <w:spacing w:line="360" w:lineRule="auto"/>
              <w:jc w:val="center"/>
              <w:rPr>
                <w:rFonts w:ascii="Arial" w:hAnsi="Arial" w:cs="Arial"/>
                <w:sz w:val="24"/>
              </w:rPr>
            </w:pPr>
            <w:r>
              <w:rPr>
                <w:rFonts w:ascii="Arial" w:hAnsi="Arial" w:cs="Arial"/>
                <w:sz w:val="24"/>
              </w:rPr>
              <w:t>600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ООО «Олипс» РК «Парковый»</w:t>
            </w:r>
          </w:p>
        </w:tc>
        <w:tc>
          <w:tcPr>
            <w:tcW w:w="1417" w:type="dxa"/>
          </w:tcPr>
          <w:p w:rsidR="00633176" w:rsidRDefault="00633176">
            <w:pPr>
              <w:spacing w:line="360" w:lineRule="auto"/>
              <w:jc w:val="center"/>
              <w:rPr>
                <w:rFonts w:ascii="Arial" w:hAnsi="Arial" w:cs="Arial"/>
                <w:sz w:val="24"/>
              </w:rPr>
            </w:pPr>
            <w:r>
              <w:rPr>
                <w:rFonts w:ascii="Arial" w:hAnsi="Arial" w:cs="Arial"/>
                <w:sz w:val="24"/>
              </w:rPr>
              <w:t>700</w:t>
            </w:r>
          </w:p>
        </w:tc>
        <w:tc>
          <w:tcPr>
            <w:tcW w:w="1276" w:type="dxa"/>
          </w:tcPr>
          <w:p w:rsidR="00633176" w:rsidRDefault="00633176">
            <w:pPr>
              <w:spacing w:line="360" w:lineRule="auto"/>
              <w:jc w:val="center"/>
              <w:rPr>
                <w:rFonts w:ascii="Arial" w:hAnsi="Arial" w:cs="Arial"/>
                <w:sz w:val="24"/>
              </w:rPr>
            </w:pPr>
            <w:r>
              <w:rPr>
                <w:rFonts w:ascii="Arial" w:hAnsi="Arial" w:cs="Arial"/>
                <w:sz w:val="24"/>
              </w:rPr>
              <w:t>170</w:t>
            </w:r>
          </w:p>
        </w:tc>
        <w:tc>
          <w:tcPr>
            <w:tcW w:w="1795" w:type="dxa"/>
          </w:tcPr>
          <w:p w:rsidR="00633176" w:rsidRDefault="00633176">
            <w:pPr>
              <w:spacing w:line="360" w:lineRule="auto"/>
              <w:jc w:val="center"/>
              <w:rPr>
                <w:rFonts w:ascii="Arial" w:hAnsi="Arial" w:cs="Arial"/>
                <w:sz w:val="24"/>
              </w:rPr>
            </w:pPr>
            <w:r>
              <w:rPr>
                <w:rFonts w:ascii="Arial" w:hAnsi="Arial" w:cs="Arial"/>
                <w:sz w:val="24"/>
              </w:rPr>
              <w:t>2700</w:t>
            </w: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ООО «Италл» (рынок на Вайнера)</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600</w:t>
            </w:r>
          </w:p>
        </w:tc>
        <w:tc>
          <w:tcPr>
            <w:tcW w:w="851" w:type="dxa"/>
          </w:tcPr>
          <w:p w:rsidR="00633176" w:rsidRDefault="00633176">
            <w:pPr>
              <w:spacing w:line="360" w:lineRule="auto"/>
              <w:jc w:val="center"/>
              <w:rPr>
                <w:rFonts w:ascii="Arial" w:hAnsi="Arial" w:cs="Arial"/>
                <w:sz w:val="24"/>
              </w:rPr>
            </w:pPr>
            <w:r>
              <w:rPr>
                <w:rFonts w:ascii="Arial" w:hAnsi="Arial" w:cs="Arial"/>
                <w:sz w:val="24"/>
              </w:rPr>
              <w:t>1100</w:t>
            </w: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1400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ЗАО «Стелл» (ТЦ Юго-Западный)</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r>
              <w:rPr>
                <w:rFonts w:ascii="Arial" w:hAnsi="Arial" w:cs="Arial"/>
                <w:sz w:val="24"/>
              </w:rPr>
              <w:t>1600</w:t>
            </w: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РК «Ботанический»</w:t>
            </w:r>
          </w:p>
        </w:tc>
        <w:tc>
          <w:tcPr>
            <w:tcW w:w="1417" w:type="dxa"/>
          </w:tcPr>
          <w:p w:rsidR="00633176" w:rsidRDefault="00633176">
            <w:pPr>
              <w:spacing w:line="360" w:lineRule="auto"/>
              <w:jc w:val="center"/>
              <w:rPr>
                <w:rFonts w:ascii="Arial" w:hAnsi="Arial" w:cs="Arial"/>
                <w:sz w:val="24"/>
              </w:rPr>
            </w:pPr>
            <w:r>
              <w:rPr>
                <w:rFonts w:ascii="Arial" w:hAnsi="Arial" w:cs="Arial"/>
                <w:sz w:val="24"/>
              </w:rPr>
              <w:t>240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Оптовый рынок «Белая Башня»</w:t>
            </w:r>
          </w:p>
        </w:tc>
        <w:tc>
          <w:tcPr>
            <w:tcW w:w="1417" w:type="dxa"/>
          </w:tcPr>
          <w:p w:rsidR="00633176" w:rsidRDefault="00633176">
            <w:pPr>
              <w:spacing w:line="360" w:lineRule="auto"/>
              <w:jc w:val="center"/>
              <w:rPr>
                <w:rFonts w:ascii="Arial" w:hAnsi="Arial" w:cs="Arial"/>
                <w:sz w:val="24"/>
              </w:rPr>
            </w:pPr>
            <w:r>
              <w:rPr>
                <w:rFonts w:ascii="Arial" w:hAnsi="Arial" w:cs="Arial"/>
                <w:sz w:val="24"/>
              </w:rPr>
              <w:t>650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400</w:t>
            </w: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r>
              <w:rPr>
                <w:rFonts w:ascii="Arial" w:hAnsi="Arial" w:cs="Arial"/>
                <w:sz w:val="24"/>
              </w:rPr>
              <w:t>400</w:t>
            </w:r>
          </w:p>
        </w:tc>
        <w:tc>
          <w:tcPr>
            <w:tcW w:w="1420" w:type="dxa"/>
          </w:tcPr>
          <w:p w:rsidR="00633176" w:rsidRDefault="00633176">
            <w:pPr>
              <w:spacing w:line="360" w:lineRule="auto"/>
              <w:jc w:val="center"/>
              <w:rPr>
                <w:rFonts w:ascii="Arial" w:hAnsi="Arial" w:cs="Arial"/>
                <w:sz w:val="24"/>
              </w:rPr>
            </w:pPr>
            <w:r>
              <w:rPr>
                <w:rFonts w:ascii="Arial" w:hAnsi="Arial" w:cs="Arial"/>
                <w:sz w:val="24"/>
              </w:rPr>
              <w:t>150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Оптовый рынок «Уралмашевский»</w:t>
            </w:r>
          </w:p>
        </w:tc>
        <w:tc>
          <w:tcPr>
            <w:tcW w:w="1417" w:type="dxa"/>
          </w:tcPr>
          <w:p w:rsidR="00633176" w:rsidRDefault="00633176">
            <w:pPr>
              <w:spacing w:line="360" w:lineRule="auto"/>
              <w:jc w:val="center"/>
              <w:rPr>
                <w:rFonts w:ascii="Arial" w:hAnsi="Arial" w:cs="Arial"/>
                <w:sz w:val="24"/>
              </w:rPr>
            </w:pPr>
            <w:r>
              <w:rPr>
                <w:rFonts w:ascii="Arial" w:hAnsi="Arial" w:cs="Arial"/>
                <w:sz w:val="24"/>
              </w:rPr>
              <w:t>800</w:t>
            </w:r>
          </w:p>
        </w:tc>
        <w:tc>
          <w:tcPr>
            <w:tcW w:w="1276" w:type="dxa"/>
          </w:tcPr>
          <w:p w:rsidR="00633176" w:rsidRDefault="00633176">
            <w:pPr>
              <w:spacing w:line="360" w:lineRule="auto"/>
              <w:jc w:val="center"/>
              <w:rPr>
                <w:rFonts w:ascii="Arial" w:hAnsi="Arial" w:cs="Arial"/>
                <w:sz w:val="24"/>
              </w:rPr>
            </w:pPr>
            <w:r>
              <w:rPr>
                <w:rFonts w:ascii="Arial" w:hAnsi="Arial" w:cs="Arial"/>
                <w:sz w:val="24"/>
              </w:rPr>
              <w:t>120</w:t>
            </w: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400</w:t>
            </w: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150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РК «Екатеринбургский Привоз»</w:t>
            </w:r>
          </w:p>
        </w:tc>
        <w:tc>
          <w:tcPr>
            <w:tcW w:w="1417" w:type="dxa"/>
          </w:tcPr>
          <w:p w:rsidR="00633176" w:rsidRDefault="00633176">
            <w:pPr>
              <w:spacing w:line="360" w:lineRule="auto"/>
              <w:jc w:val="center"/>
              <w:rPr>
                <w:rFonts w:ascii="Arial" w:hAnsi="Arial" w:cs="Arial"/>
                <w:sz w:val="24"/>
              </w:rPr>
            </w:pPr>
            <w:r>
              <w:rPr>
                <w:rFonts w:ascii="Arial" w:hAnsi="Arial" w:cs="Arial"/>
                <w:sz w:val="24"/>
              </w:rPr>
              <w:t>120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r>
              <w:rPr>
                <w:rFonts w:ascii="Arial" w:hAnsi="Arial" w:cs="Arial"/>
                <w:sz w:val="24"/>
              </w:rPr>
              <w:t>700</w:t>
            </w: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540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РК «Эльмашевский»</w:t>
            </w:r>
          </w:p>
        </w:tc>
        <w:tc>
          <w:tcPr>
            <w:tcW w:w="1417" w:type="dxa"/>
          </w:tcPr>
          <w:p w:rsidR="00633176" w:rsidRDefault="00633176">
            <w:pPr>
              <w:spacing w:line="360" w:lineRule="auto"/>
              <w:jc w:val="center"/>
              <w:rPr>
                <w:rFonts w:ascii="Arial" w:hAnsi="Arial" w:cs="Arial"/>
                <w:sz w:val="24"/>
              </w:rPr>
            </w:pPr>
            <w:r>
              <w:rPr>
                <w:rFonts w:ascii="Arial" w:hAnsi="Arial" w:cs="Arial"/>
                <w:sz w:val="24"/>
              </w:rPr>
              <w:t>350</w:t>
            </w: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r>
              <w:rPr>
                <w:rFonts w:ascii="Arial" w:hAnsi="Arial" w:cs="Arial"/>
                <w:sz w:val="24"/>
              </w:rPr>
              <w:t>750</w:t>
            </w: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ТЦ «Эльмашевский»</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80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ООО «Центральный»</w:t>
            </w:r>
          </w:p>
        </w:tc>
        <w:tc>
          <w:tcPr>
            <w:tcW w:w="1417"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110</w:t>
            </w:r>
          </w:p>
        </w:tc>
      </w:tr>
      <w:tr w:rsidR="00633176">
        <w:tc>
          <w:tcPr>
            <w:tcW w:w="1928" w:type="dxa"/>
          </w:tcPr>
          <w:p w:rsidR="00633176" w:rsidRDefault="00633176">
            <w:pPr>
              <w:spacing w:line="360" w:lineRule="auto"/>
              <w:jc w:val="center"/>
              <w:rPr>
                <w:rFonts w:ascii="Arial" w:hAnsi="Arial" w:cs="Arial"/>
                <w:sz w:val="24"/>
              </w:rPr>
            </w:pPr>
            <w:r>
              <w:rPr>
                <w:rFonts w:ascii="Arial" w:hAnsi="Arial" w:cs="Arial"/>
                <w:sz w:val="24"/>
              </w:rPr>
              <w:t>ТД «Чкаловский» (Автовокзал)</w:t>
            </w:r>
          </w:p>
        </w:tc>
        <w:tc>
          <w:tcPr>
            <w:tcW w:w="1417" w:type="dxa"/>
          </w:tcPr>
          <w:p w:rsidR="00633176" w:rsidRDefault="00633176">
            <w:pPr>
              <w:spacing w:line="360" w:lineRule="auto"/>
              <w:jc w:val="center"/>
              <w:rPr>
                <w:rFonts w:ascii="Arial" w:hAnsi="Arial" w:cs="Arial"/>
                <w:sz w:val="24"/>
              </w:rPr>
            </w:pPr>
            <w:r>
              <w:rPr>
                <w:rFonts w:ascii="Arial" w:hAnsi="Arial" w:cs="Arial"/>
                <w:sz w:val="24"/>
              </w:rPr>
              <w:t>650</w:t>
            </w:r>
          </w:p>
        </w:tc>
        <w:tc>
          <w:tcPr>
            <w:tcW w:w="1276" w:type="dxa"/>
          </w:tcPr>
          <w:p w:rsidR="00633176" w:rsidRDefault="00633176">
            <w:pPr>
              <w:spacing w:line="360" w:lineRule="auto"/>
              <w:jc w:val="center"/>
              <w:rPr>
                <w:rFonts w:ascii="Arial" w:hAnsi="Arial" w:cs="Arial"/>
                <w:sz w:val="24"/>
              </w:rPr>
            </w:pPr>
            <w:r>
              <w:rPr>
                <w:rFonts w:ascii="Arial" w:hAnsi="Arial" w:cs="Arial"/>
                <w:sz w:val="24"/>
              </w:rPr>
              <w:t>140</w:t>
            </w:r>
          </w:p>
        </w:tc>
        <w:tc>
          <w:tcPr>
            <w:tcW w:w="1795" w:type="dxa"/>
          </w:tcPr>
          <w:p w:rsidR="00633176" w:rsidRDefault="00633176">
            <w:pPr>
              <w:spacing w:line="360" w:lineRule="auto"/>
              <w:jc w:val="center"/>
              <w:rPr>
                <w:rFonts w:ascii="Arial" w:hAnsi="Arial" w:cs="Arial"/>
                <w:sz w:val="24"/>
              </w:rPr>
            </w:pPr>
          </w:p>
        </w:tc>
        <w:tc>
          <w:tcPr>
            <w:tcW w:w="1276" w:type="dxa"/>
          </w:tcPr>
          <w:p w:rsidR="00633176" w:rsidRDefault="00633176">
            <w:pPr>
              <w:spacing w:line="360" w:lineRule="auto"/>
              <w:jc w:val="center"/>
              <w:rPr>
                <w:rFonts w:ascii="Arial" w:hAnsi="Arial" w:cs="Arial"/>
                <w:sz w:val="24"/>
              </w:rPr>
            </w:pPr>
            <w:r>
              <w:rPr>
                <w:rFonts w:ascii="Arial" w:hAnsi="Arial" w:cs="Arial"/>
                <w:sz w:val="24"/>
              </w:rPr>
              <w:t>250</w:t>
            </w:r>
          </w:p>
        </w:tc>
        <w:tc>
          <w:tcPr>
            <w:tcW w:w="851" w:type="dxa"/>
          </w:tcPr>
          <w:p w:rsidR="00633176" w:rsidRDefault="00633176">
            <w:pPr>
              <w:spacing w:line="360" w:lineRule="auto"/>
              <w:jc w:val="center"/>
              <w:rPr>
                <w:rFonts w:ascii="Arial" w:hAnsi="Arial" w:cs="Arial"/>
                <w:sz w:val="24"/>
              </w:rPr>
            </w:pPr>
          </w:p>
        </w:tc>
        <w:tc>
          <w:tcPr>
            <w:tcW w:w="1275" w:type="dxa"/>
          </w:tcPr>
          <w:p w:rsidR="00633176" w:rsidRDefault="00633176">
            <w:pPr>
              <w:spacing w:line="360" w:lineRule="auto"/>
              <w:jc w:val="center"/>
              <w:rPr>
                <w:rFonts w:ascii="Arial" w:hAnsi="Arial" w:cs="Arial"/>
                <w:sz w:val="24"/>
              </w:rPr>
            </w:pPr>
          </w:p>
        </w:tc>
        <w:tc>
          <w:tcPr>
            <w:tcW w:w="1420" w:type="dxa"/>
          </w:tcPr>
          <w:p w:rsidR="00633176" w:rsidRDefault="00633176">
            <w:pPr>
              <w:spacing w:line="360" w:lineRule="auto"/>
              <w:jc w:val="center"/>
              <w:rPr>
                <w:rFonts w:ascii="Arial" w:hAnsi="Arial" w:cs="Arial"/>
                <w:sz w:val="24"/>
              </w:rPr>
            </w:pPr>
            <w:r>
              <w:rPr>
                <w:rFonts w:ascii="Arial" w:hAnsi="Arial" w:cs="Arial"/>
                <w:sz w:val="24"/>
              </w:rPr>
              <w:t>150</w:t>
            </w:r>
          </w:p>
        </w:tc>
      </w:tr>
    </w:tbl>
    <w:p w:rsidR="00633176" w:rsidRDefault="00633176">
      <w:pPr>
        <w:spacing w:line="360" w:lineRule="auto"/>
        <w:jc w:val="both"/>
        <w:rPr>
          <w:rFonts w:ascii="Arial" w:hAnsi="Arial" w:cs="Arial"/>
          <w:sz w:val="24"/>
        </w:rPr>
      </w:pPr>
      <w:r>
        <w:rPr>
          <w:rFonts w:ascii="Arial" w:hAnsi="Arial" w:cs="Arial"/>
          <w:sz w:val="24"/>
        </w:rPr>
        <w:t>Цены за кв.м. площади под магазин за сутки на рынках города (в руб.)</w:t>
      </w:r>
    </w:p>
    <w:p w:rsidR="00633176" w:rsidRDefault="00633176">
      <w:pPr>
        <w:spacing w:line="360" w:lineRule="auto"/>
        <w:jc w:val="both"/>
        <w:rPr>
          <w:rFonts w:ascii="Arial" w:hAnsi="Arial" w:cs="Arial"/>
          <w:b/>
          <w:sz w:val="24"/>
        </w:rPr>
      </w:pPr>
      <w:r>
        <w:rPr>
          <w:rFonts w:ascii="Arial" w:hAnsi="Arial" w:cs="Arial"/>
          <w:sz w:val="24"/>
        </w:rPr>
        <w:t xml:space="preserve">                                                                               Таблица №5</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26"/>
        <w:gridCol w:w="2618"/>
      </w:tblGrid>
      <w:tr w:rsidR="00633176">
        <w:tc>
          <w:tcPr>
            <w:tcW w:w="4226" w:type="dxa"/>
          </w:tcPr>
          <w:p w:rsidR="00633176" w:rsidRDefault="00633176">
            <w:pPr>
              <w:spacing w:line="360" w:lineRule="auto"/>
              <w:jc w:val="center"/>
              <w:rPr>
                <w:rFonts w:ascii="Arial" w:hAnsi="Arial" w:cs="Arial"/>
                <w:sz w:val="24"/>
              </w:rPr>
            </w:pPr>
            <w:r>
              <w:rPr>
                <w:rFonts w:ascii="Arial" w:hAnsi="Arial" w:cs="Arial"/>
                <w:sz w:val="24"/>
              </w:rPr>
              <w:t>Наименование предприятия</w:t>
            </w:r>
          </w:p>
        </w:tc>
        <w:tc>
          <w:tcPr>
            <w:tcW w:w="2618" w:type="dxa"/>
          </w:tcPr>
          <w:p w:rsidR="00633176" w:rsidRDefault="00633176">
            <w:pPr>
              <w:spacing w:line="360" w:lineRule="auto"/>
              <w:jc w:val="center"/>
              <w:rPr>
                <w:rFonts w:ascii="Arial" w:hAnsi="Arial" w:cs="Arial"/>
                <w:sz w:val="24"/>
              </w:rPr>
            </w:pPr>
            <w:r>
              <w:rPr>
                <w:rFonts w:ascii="Arial" w:hAnsi="Arial" w:cs="Arial"/>
                <w:sz w:val="24"/>
              </w:rPr>
              <w:t>Цена за кв. м в сутки</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ООО «Шарташ-сервис»</w:t>
            </w:r>
          </w:p>
        </w:tc>
        <w:tc>
          <w:tcPr>
            <w:tcW w:w="2618" w:type="dxa"/>
          </w:tcPr>
          <w:p w:rsidR="00633176" w:rsidRDefault="00633176">
            <w:pPr>
              <w:spacing w:line="360" w:lineRule="auto"/>
              <w:rPr>
                <w:rFonts w:ascii="Arial" w:hAnsi="Arial" w:cs="Arial"/>
                <w:sz w:val="24"/>
              </w:rPr>
            </w:pPr>
            <w:r>
              <w:rPr>
                <w:rFonts w:ascii="Arial" w:hAnsi="Arial" w:cs="Arial"/>
                <w:sz w:val="24"/>
              </w:rPr>
              <w:t>30</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ТК «На Высоцкого»</w:t>
            </w:r>
          </w:p>
        </w:tc>
        <w:tc>
          <w:tcPr>
            <w:tcW w:w="2618" w:type="dxa"/>
          </w:tcPr>
          <w:p w:rsidR="00633176" w:rsidRDefault="00633176">
            <w:pPr>
              <w:spacing w:line="360" w:lineRule="auto"/>
              <w:rPr>
                <w:rFonts w:ascii="Arial" w:hAnsi="Arial" w:cs="Arial"/>
                <w:sz w:val="24"/>
              </w:rPr>
            </w:pPr>
            <w:r>
              <w:rPr>
                <w:rFonts w:ascii="Arial" w:hAnsi="Arial" w:cs="Arial"/>
                <w:sz w:val="24"/>
              </w:rPr>
              <w:t>70</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Оптовый рынок «Уралмашевский»</w:t>
            </w:r>
          </w:p>
        </w:tc>
        <w:tc>
          <w:tcPr>
            <w:tcW w:w="2618" w:type="dxa"/>
          </w:tcPr>
          <w:p w:rsidR="00633176" w:rsidRDefault="00633176">
            <w:pPr>
              <w:spacing w:line="360" w:lineRule="auto"/>
              <w:rPr>
                <w:rFonts w:ascii="Arial" w:hAnsi="Arial" w:cs="Arial"/>
                <w:sz w:val="24"/>
              </w:rPr>
            </w:pPr>
            <w:r>
              <w:rPr>
                <w:rFonts w:ascii="Arial" w:hAnsi="Arial" w:cs="Arial"/>
                <w:sz w:val="24"/>
              </w:rPr>
              <w:t>40</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РК «Екатеринбургский Привоз»</w:t>
            </w:r>
          </w:p>
        </w:tc>
        <w:tc>
          <w:tcPr>
            <w:tcW w:w="2618" w:type="dxa"/>
          </w:tcPr>
          <w:p w:rsidR="00633176" w:rsidRDefault="00633176">
            <w:pPr>
              <w:spacing w:line="360" w:lineRule="auto"/>
              <w:rPr>
                <w:rFonts w:ascii="Arial" w:hAnsi="Arial" w:cs="Arial"/>
                <w:sz w:val="24"/>
              </w:rPr>
            </w:pPr>
            <w:r>
              <w:rPr>
                <w:rFonts w:ascii="Arial" w:hAnsi="Arial" w:cs="Arial"/>
                <w:sz w:val="24"/>
              </w:rPr>
              <w:t>70</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ООО «Центральный»</w:t>
            </w:r>
          </w:p>
        </w:tc>
        <w:tc>
          <w:tcPr>
            <w:tcW w:w="2618" w:type="dxa"/>
          </w:tcPr>
          <w:p w:rsidR="00633176" w:rsidRDefault="00633176">
            <w:pPr>
              <w:spacing w:line="360" w:lineRule="auto"/>
              <w:rPr>
                <w:rFonts w:ascii="Arial" w:hAnsi="Arial" w:cs="Arial"/>
                <w:sz w:val="24"/>
              </w:rPr>
            </w:pPr>
            <w:r>
              <w:rPr>
                <w:rFonts w:ascii="Arial" w:hAnsi="Arial" w:cs="Arial"/>
                <w:sz w:val="24"/>
              </w:rPr>
              <w:t>90</w:t>
            </w:r>
          </w:p>
        </w:tc>
      </w:tr>
      <w:tr w:rsidR="00633176">
        <w:tc>
          <w:tcPr>
            <w:tcW w:w="4226" w:type="dxa"/>
          </w:tcPr>
          <w:p w:rsidR="00633176" w:rsidRDefault="00633176">
            <w:pPr>
              <w:spacing w:line="360" w:lineRule="auto"/>
              <w:jc w:val="both"/>
              <w:rPr>
                <w:rFonts w:ascii="Arial" w:hAnsi="Arial" w:cs="Arial"/>
                <w:sz w:val="24"/>
              </w:rPr>
            </w:pPr>
            <w:r>
              <w:rPr>
                <w:rFonts w:ascii="Arial" w:hAnsi="Arial" w:cs="Arial"/>
                <w:sz w:val="24"/>
              </w:rPr>
              <w:t>ТД «Чкаловский» (Автовокзал)</w:t>
            </w:r>
          </w:p>
        </w:tc>
        <w:tc>
          <w:tcPr>
            <w:tcW w:w="2618" w:type="dxa"/>
          </w:tcPr>
          <w:p w:rsidR="00633176" w:rsidRDefault="00633176">
            <w:pPr>
              <w:spacing w:line="360" w:lineRule="auto"/>
              <w:rPr>
                <w:rFonts w:ascii="Arial" w:hAnsi="Arial" w:cs="Arial"/>
                <w:sz w:val="24"/>
              </w:rPr>
            </w:pPr>
            <w:r>
              <w:rPr>
                <w:rFonts w:ascii="Arial" w:hAnsi="Arial" w:cs="Arial"/>
                <w:sz w:val="24"/>
              </w:rPr>
              <w:t>40</w:t>
            </w:r>
          </w:p>
        </w:tc>
      </w:tr>
    </w:tbl>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Количество и структура торговых мест на оптовых рынках</w:t>
      </w:r>
    </w:p>
    <w:p w:rsidR="00633176" w:rsidRDefault="00633176">
      <w:pPr>
        <w:spacing w:line="360" w:lineRule="auto"/>
        <w:ind w:firstLine="720"/>
        <w:jc w:val="both"/>
        <w:rPr>
          <w:rFonts w:ascii="Arial" w:hAnsi="Arial" w:cs="Arial"/>
          <w:sz w:val="24"/>
        </w:rPr>
      </w:pPr>
      <w:r>
        <w:rPr>
          <w:rFonts w:ascii="Arial" w:hAnsi="Arial" w:cs="Arial"/>
          <w:sz w:val="24"/>
        </w:rPr>
        <w:t>Специализация по ассортименту представлена в таблице №6. Следует обратить внимание на то, что в категорию «вещи» отнесены торговые места, реализующие авто-товары и стройматериалы.</w:t>
      </w:r>
    </w:p>
    <w:p w:rsidR="00633176" w:rsidRDefault="00633176">
      <w:pPr>
        <w:spacing w:line="360" w:lineRule="auto"/>
        <w:ind w:firstLine="720"/>
        <w:jc w:val="center"/>
        <w:rPr>
          <w:rFonts w:ascii="Arial" w:hAnsi="Arial" w:cs="Arial"/>
          <w:sz w:val="24"/>
        </w:rPr>
      </w:pPr>
      <w:r>
        <w:rPr>
          <w:rFonts w:ascii="Arial" w:hAnsi="Arial" w:cs="Arial"/>
          <w:sz w:val="24"/>
        </w:rPr>
        <w:t>Количество торговых мест с учётом продаваемой продукции</w:t>
      </w:r>
    </w:p>
    <w:p w:rsidR="00633176" w:rsidRDefault="00633176">
      <w:pPr>
        <w:spacing w:line="360" w:lineRule="auto"/>
        <w:ind w:firstLine="720"/>
        <w:jc w:val="right"/>
        <w:rPr>
          <w:rFonts w:ascii="Arial" w:hAnsi="Arial" w:cs="Arial"/>
          <w:sz w:val="24"/>
        </w:rPr>
      </w:pPr>
      <w:r>
        <w:rPr>
          <w:rFonts w:ascii="Arial" w:hAnsi="Arial" w:cs="Arial"/>
          <w:sz w:val="24"/>
        </w:rPr>
        <w:t>Таблица №6</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5941"/>
        <w:gridCol w:w="1413"/>
        <w:gridCol w:w="854"/>
        <w:gridCol w:w="864"/>
      </w:tblGrid>
      <w:tr w:rsidR="00633176">
        <w:trPr>
          <w:trHeight w:val="250"/>
        </w:trPr>
        <w:tc>
          <w:tcPr>
            <w:tcW w:w="4823" w:type="dxa"/>
          </w:tcPr>
          <w:p w:rsidR="00633176" w:rsidRDefault="00633176">
            <w:pPr>
              <w:spacing w:line="360" w:lineRule="auto"/>
              <w:jc w:val="center"/>
              <w:rPr>
                <w:rFonts w:ascii="Arial" w:hAnsi="Arial" w:cs="Arial"/>
                <w:snapToGrid w:val="0"/>
                <w:sz w:val="24"/>
              </w:rPr>
            </w:pPr>
            <w:r>
              <w:rPr>
                <w:rFonts w:ascii="Arial" w:hAnsi="Arial" w:cs="Arial"/>
                <w:snapToGrid w:val="0"/>
                <w:sz w:val="24"/>
              </w:rPr>
              <w:t>Наименование</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Продукты</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Вещи</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Всего</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АНО «Автоцентр Опыт» (Авторынок на отрадной)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113</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113</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АОЗТ «Таганский Ряд»</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1830</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1830</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ООО «Шарташ-сервис»</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301</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178</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479</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МП «Чайка» (вещевой на Свердлова)</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39</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39</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ТК «На Высоцкого»</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311</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532</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843</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ООО «РК Оборонснабсбыт»</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48</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218</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266</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ООО «Олипс» РК «Парковый»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184</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477</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661</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ООО «Италл» (рынок на Вайнера)</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17</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212</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229</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ЗАО «Стелл» (ТЦ Юго-Западный)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3</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50</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53</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РК «Ботанический»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96</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96</w:t>
            </w:r>
          </w:p>
        </w:tc>
      </w:tr>
      <w:tr w:rsidR="00633176">
        <w:trPr>
          <w:trHeight w:val="250"/>
        </w:trPr>
        <w:tc>
          <w:tcPr>
            <w:tcW w:w="4823" w:type="dxa"/>
          </w:tcPr>
          <w:p w:rsidR="00633176" w:rsidRDefault="00633176">
            <w:pPr>
              <w:pStyle w:val="2"/>
              <w:rPr>
                <w:rFonts w:cs="Arial"/>
                <w:snapToGrid w:val="0"/>
              </w:rPr>
            </w:pPr>
            <w:r>
              <w:rPr>
                <w:rFonts w:cs="Arial"/>
                <w:snapToGrid w:val="0"/>
              </w:rPr>
              <w:t>Оптовый рынок «Белая Башня»</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663</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663</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Оптовый рынок «Уралмашевский»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280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400</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680</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РК «Екатеринбургский Привоз»</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213</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496</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709</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РК «Эльмашевский»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108</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108</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ТЦ «Эльмашевский»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22</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8</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30</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ООО «Центральный»</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462</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396</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858</w:t>
            </w:r>
          </w:p>
        </w:tc>
      </w:tr>
      <w:tr w:rsidR="00633176">
        <w:trPr>
          <w:trHeight w:val="250"/>
        </w:trPr>
        <w:tc>
          <w:tcPr>
            <w:tcW w:w="4823" w:type="dxa"/>
          </w:tcPr>
          <w:p w:rsidR="00633176" w:rsidRDefault="00633176">
            <w:pPr>
              <w:spacing w:line="360" w:lineRule="auto"/>
              <w:rPr>
                <w:rFonts w:ascii="Arial" w:hAnsi="Arial" w:cs="Arial"/>
                <w:snapToGrid w:val="0"/>
                <w:sz w:val="24"/>
              </w:rPr>
            </w:pPr>
            <w:r>
              <w:rPr>
                <w:rFonts w:ascii="Arial" w:hAnsi="Arial" w:cs="Arial"/>
                <w:snapToGrid w:val="0"/>
                <w:sz w:val="24"/>
              </w:rPr>
              <w:t>ТД «Чкаловский» (Автовокзал)</w:t>
            </w:r>
          </w:p>
        </w:tc>
        <w:tc>
          <w:tcPr>
            <w:tcW w:w="1077" w:type="dxa"/>
          </w:tcPr>
          <w:p w:rsidR="00633176" w:rsidRDefault="00633176">
            <w:pPr>
              <w:spacing w:line="360" w:lineRule="auto"/>
              <w:jc w:val="center"/>
              <w:rPr>
                <w:rFonts w:ascii="Arial" w:hAnsi="Arial" w:cs="Arial"/>
                <w:snapToGrid w:val="0"/>
                <w:sz w:val="24"/>
              </w:rPr>
            </w:pPr>
            <w:r>
              <w:rPr>
                <w:rFonts w:ascii="Arial" w:hAnsi="Arial" w:cs="Arial"/>
                <w:snapToGrid w:val="0"/>
                <w:sz w:val="24"/>
              </w:rPr>
              <w:t>0</w:t>
            </w:r>
          </w:p>
        </w:tc>
        <w:tc>
          <w:tcPr>
            <w:tcW w:w="693" w:type="dxa"/>
          </w:tcPr>
          <w:p w:rsidR="00633176" w:rsidRDefault="00633176">
            <w:pPr>
              <w:spacing w:line="360" w:lineRule="auto"/>
              <w:jc w:val="center"/>
              <w:rPr>
                <w:rFonts w:ascii="Arial" w:hAnsi="Arial" w:cs="Arial"/>
                <w:snapToGrid w:val="0"/>
                <w:sz w:val="24"/>
              </w:rPr>
            </w:pPr>
            <w:r>
              <w:rPr>
                <w:rFonts w:ascii="Arial" w:hAnsi="Arial" w:cs="Arial"/>
                <w:snapToGrid w:val="0"/>
                <w:sz w:val="24"/>
              </w:rPr>
              <w:t>475</w:t>
            </w:r>
          </w:p>
        </w:tc>
        <w:tc>
          <w:tcPr>
            <w:tcW w:w="701" w:type="dxa"/>
          </w:tcPr>
          <w:p w:rsidR="00633176" w:rsidRDefault="00633176">
            <w:pPr>
              <w:spacing w:line="360" w:lineRule="auto"/>
              <w:jc w:val="center"/>
              <w:rPr>
                <w:rFonts w:ascii="Arial" w:hAnsi="Arial" w:cs="Arial"/>
                <w:snapToGrid w:val="0"/>
                <w:sz w:val="24"/>
              </w:rPr>
            </w:pPr>
            <w:r>
              <w:rPr>
                <w:rFonts w:ascii="Arial" w:hAnsi="Arial" w:cs="Arial"/>
                <w:snapToGrid w:val="0"/>
                <w:sz w:val="24"/>
              </w:rPr>
              <w:t>475</w:t>
            </w:r>
          </w:p>
        </w:tc>
      </w:tr>
    </w:tbl>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ab/>
        <w:t>Товарный ассортимент, представленный на оптовых рынках, по сравнению с докризисным периодом значительно сузился. По продуктовым товарам это объясняется сильным обнищанием населения и, как следствие, падением его платёжеспособности. Резко увеличилось количество торговых мест, реализующих товары первой необходимости (сахар, мука, крупы). По вещевой группе сужение ассортимента объясняется увеличением курса доллара США и, как следствие, сокращения ввоза импортных товаров.</w:t>
      </w:r>
    </w:p>
    <w:p w:rsidR="00633176" w:rsidRDefault="00633176">
      <w:pPr>
        <w:spacing w:line="360" w:lineRule="auto"/>
        <w:jc w:val="center"/>
        <w:rPr>
          <w:rFonts w:ascii="Arial" w:hAnsi="Arial" w:cs="Arial"/>
          <w:b/>
          <w:sz w:val="24"/>
        </w:rPr>
      </w:pPr>
    </w:p>
    <w:p w:rsidR="00633176" w:rsidRDefault="00633176">
      <w:pPr>
        <w:spacing w:line="360" w:lineRule="auto"/>
        <w:jc w:val="both"/>
        <w:rPr>
          <w:rFonts w:ascii="Arial" w:hAnsi="Arial" w:cs="Arial"/>
          <w:b/>
          <w:sz w:val="24"/>
        </w:rPr>
      </w:pPr>
      <w:r>
        <w:rPr>
          <w:rFonts w:ascii="Arial" w:hAnsi="Arial" w:cs="Arial"/>
          <w:b/>
          <w:sz w:val="24"/>
        </w:rPr>
        <w:t>Качество услуг, предоставляемых оптовыми рынками арендаторам и потребителям</w:t>
      </w:r>
    </w:p>
    <w:p w:rsidR="00633176" w:rsidRDefault="00633176">
      <w:pPr>
        <w:spacing w:line="360" w:lineRule="auto"/>
        <w:jc w:val="both"/>
        <w:rPr>
          <w:rFonts w:ascii="Arial" w:hAnsi="Arial" w:cs="Arial"/>
          <w:sz w:val="24"/>
        </w:rPr>
      </w:pPr>
      <w:r>
        <w:rPr>
          <w:rFonts w:ascii="Arial" w:hAnsi="Arial" w:cs="Arial"/>
          <w:sz w:val="24"/>
        </w:rPr>
        <w:tab/>
        <w:t>По данным опроса администраций рыночных комплексов и результатам визуального наблюдения территорий оптовых рынков исследовательской группой была составлена характеристика сервисного обслуживания клиентов каждого типа рыночных комплексов г. Екатеринбурга:</w:t>
      </w:r>
    </w:p>
    <w:p w:rsidR="00633176" w:rsidRDefault="00633176">
      <w:pPr>
        <w:spacing w:line="360" w:lineRule="auto"/>
        <w:jc w:val="both"/>
        <w:rPr>
          <w:rFonts w:ascii="Arial" w:hAnsi="Arial" w:cs="Arial"/>
          <w:sz w:val="24"/>
        </w:rPr>
      </w:pPr>
      <w:r>
        <w:rPr>
          <w:rFonts w:ascii="Arial" w:hAnsi="Arial" w:cs="Arial"/>
          <w:b/>
          <w:sz w:val="24"/>
        </w:rPr>
        <w:t xml:space="preserve">Бутик. </w:t>
      </w:r>
      <w:r>
        <w:rPr>
          <w:rFonts w:ascii="Arial" w:hAnsi="Arial" w:cs="Arial"/>
          <w:sz w:val="24"/>
        </w:rPr>
        <w:t>Отличительной чертой данного типа оптовых рынков являются идеальные условия хранения, разгрузки и погрузки товаров. Нет очередей для сдачи и получения товара. Присутствует высокого уровня столовая-кафетерий. Наличие 3 туалетов. Помещение отделано по европейским стандартам (для ООО «Италл» вышеперечисленное не характерно).</w:t>
      </w:r>
    </w:p>
    <w:p w:rsidR="00633176" w:rsidRDefault="00633176">
      <w:pPr>
        <w:spacing w:line="360" w:lineRule="auto"/>
        <w:jc w:val="both"/>
        <w:rPr>
          <w:rFonts w:ascii="Arial" w:hAnsi="Arial" w:cs="Arial"/>
          <w:sz w:val="24"/>
        </w:rPr>
      </w:pPr>
      <w:r>
        <w:rPr>
          <w:rFonts w:ascii="Arial" w:hAnsi="Arial" w:cs="Arial"/>
          <w:b/>
          <w:sz w:val="24"/>
        </w:rPr>
        <w:t>«Мегамарты».</w:t>
      </w:r>
      <w:r>
        <w:rPr>
          <w:rFonts w:ascii="Arial" w:hAnsi="Arial" w:cs="Arial"/>
          <w:sz w:val="24"/>
        </w:rPr>
        <w:t xml:space="preserve"> Компании этого типа отличает наличие больших камер хранения, но стоимость их услуг довольно высока, а для некоторых групп клиентов предусмотрены существенные скидки. Для финансовой помощи арендаторам присутствуют ломбарды, хотя условия работы с ними тяжёлые. Наличие платных и бесплатных автостоянок (самая большая у рынка «Таганский Ряд». Один из существенных недостатков – это проблема с питанием – присутствуют только хот-доги.</w:t>
      </w:r>
    </w:p>
    <w:p w:rsidR="00633176" w:rsidRDefault="00633176">
      <w:pPr>
        <w:spacing w:line="360" w:lineRule="auto"/>
        <w:jc w:val="both"/>
        <w:rPr>
          <w:rFonts w:ascii="Arial" w:hAnsi="Arial" w:cs="Arial"/>
          <w:sz w:val="24"/>
        </w:rPr>
      </w:pPr>
      <w:r>
        <w:rPr>
          <w:rFonts w:ascii="Arial" w:hAnsi="Arial" w:cs="Arial"/>
          <w:b/>
          <w:sz w:val="24"/>
        </w:rPr>
        <w:t xml:space="preserve">«Маркеты». </w:t>
      </w:r>
      <w:r>
        <w:rPr>
          <w:rFonts w:ascii="Arial" w:hAnsi="Arial" w:cs="Arial"/>
          <w:sz w:val="24"/>
        </w:rPr>
        <w:t>Характерная черта подобных предприятий это скученность торговых мест. В крытых помещениях грязно. Удобства присутствуют, но в минимальных количествах и, как правило, за пределами крытых помещений.</w:t>
      </w:r>
    </w:p>
    <w:p w:rsidR="00633176" w:rsidRDefault="00633176">
      <w:pPr>
        <w:spacing w:line="360" w:lineRule="auto"/>
        <w:jc w:val="both"/>
        <w:rPr>
          <w:rFonts w:ascii="Arial" w:hAnsi="Arial" w:cs="Arial"/>
          <w:sz w:val="24"/>
        </w:rPr>
      </w:pPr>
      <w:r>
        <w:rPr>
          <w:rFonts w:ascii="Arial" w:hAnsi="Arial" w:cs="Arial"/>
          <w:b/>
          <w:sz w:val="24"/>
        </w:rPr>
        <w:t>Спальные.</w:t>
      </w:r>
      <w:r>
        <w:rPr>
          <w:rFonts w:ascii="Arial" w:hAnsi="Arial" w:cs="Arial"/>
          <w:sz w:val="24"/>
        </w:rPr>
        <w:t xml:space="preserve"> Сервисная инфраструктура на таких рынках только формируется. Ни на одном предприятии она не присутствует в окончательном виде.</w:t>
      </w:r>
    </w:p>
    <w:p w:rsidR="00633176" w:rsidRDefault="00633176">
      <w:pPr>
        <w:spacing w:line="360" w:lineRule="auto"/>
        <w:jc w:val="both"/>
        <w:rPr>
          <w:rFonts w:ascii="Arial" w:hAnsi="Arial" w:cs="Arial"/>
          <w:sz w:val="24"/>
        </w:rPr>
      </w:pPr>
      <w:r>
        <w:rPr>
          <w:rFonts w:ascii="Arial" w:hAnsi="Arial" w:cs="Arial"/>
          <w:b/>
          <w:sz w:val="24"/>
        </w:rPr>
        <w:t xml:space="preserve">Минимаркеты. </w:t>
      </w:r>
      <w:r>
        <w:rPr>
          <w:rFonts w:ascii="Arial" w:hAnsi="Arial" w:cs="Arial"/>
          <w:sz w:val="24"/>
        </w:rPr>
        <w:t>Эти предприятия не имеют достаточных финансовых резервов для развития и поддержания системы сервисного обслуживания клиентов на приемлемом уровне. Бытовые удобства, присутствующие на этих рынках, остаются такими, как в момент открытия.</w:t>
      </w: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Анализ рекламной политики оптовых рынков</w:t>
      </w:r>
    </w:p>
    <w:p w:rsidR="00633176" w:rsidRDefault="00633176">
      <w:pPr>
        <w:spacing w:line="360" w:lineRule="auto"/>
        <w:jc w:val="both"/>
        <w:rPr>
          <w:rFonts w:ascii="Arial" w:hAnsi="Arial" w:cs="Arial"/>
          <w:sz w:val="24"/>
        </w:rPr>
      </w:pPr>
      <w:r>
        <w:rPr>
          <w:rFonts w:ascii="Arial" w:hAnsi="Arial" w:cs="Arial"/>
          <w:sz w:val="24"/>
        </w:rPr>
        <w:tab/>
        <w:t xml:space="preserve">Анализ печатных средств массовой информации показал, что активной рекламной пропагандой большинство оптовых рынков не занимаются. Размещением рекламной информацией занимаются 4 рынка: Парковый, Оборонснабсбыт, Кировский и РК «Эльмашевский». Эти предприятия, в основном, размещают рекламу в тех изданиях, где они являются попечителями или имеют существенные скидки, то есть рынки не видят необходимости тратить на этот рекламный инструмент финансовые ресурсы. Данные о количестве размещения рекламных объявлениях в периодических изданиях с января по июль 2001 отражены в  таблице №7 </w:t>
      </w:r>
    </w:p>
    <w:p w:rsidR="00633176" w:rsidRDefault="00633176">
      <w:pPr>
        <w:spacing w:line="360" w:lineRule="auto"/>
        <w:jc w:val="center"/>
        <w:rPr>
          <w:rFonts w:ascii="Arial" w:hAnsi="Arial" w:cs="Arial"/>
          <w:sz w:val="24"/>
        </w:rPr>
      </w:pPr>
      <w:r>
        <w:rPr>
          <w:rFonts w:ascii="Arial" w:hAnsi="Arial" w:cs="Arial"/>
          <w:sz w:val="24"/>
        </w:rPr>
        <w:t>Частота размещения рекламы оптовых рынках в печатных СМИ</w:t>
      </w:r>
    </w:p>
    <w:p w:rsidR="00633176" w:rsidRDefault="00633176">
      <w:pPr>
        <w:spacing w:line="360" w:lineRule="auto"/>
        <w:jc w:val="right"/>
        <w:rPr>
          <w:rFonts w:ascii="Arial" w:hAnsi="Arial" w:cs="Arial"/>
          <w:sz w:val="24"/>
        </w:rPr>
      </w:pPr>
      <w:r>
        <w:rPr>
          <w:rFonts w:ascii="Arial" w:hAnsi="Arial" w:cs="Arial"/>
          <w:sz w:val="24"/>
        </w:rPr>
        <w:t>Таблица №7</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37"/>
        <w:gridCol w:w="1276"/>
        <w:gridCol w:w="1843"/>
        <w:gridCol w:w="1778"/>
        <w:gridCol w:w="1679"/>
      </w:tblGrid>
      <w:tr w:rsidR="00633176">
        <w:tc>
          <w:tcPr>
            <w:tcW w:w="1951" w:type="dxa"/>
          </w:tcPr>
          <w:p w:rsidR="00633176" w:rsidRDefault="00633176">
            <w:pPr>
              <w:spacing w:line="360" w:lineRule="auto"/>
              <w:rPr>
                <w:rFonts w:ascii="Arial" w:hAnsi="Arial" w:cs="Arial"/>
                <w:sz w:val="24"/>
              </w:rPr>
            </w:pPr>
            <w:r>
              <w:rPr>
                <w:rFonts w:ascii="Arial" w:hAnsi="Arial" w:cs="Arial"/>
                <w:sz w:val="24"/>
              </w:rPr>
              <w:t>Рынок</w:t>
            </w:r>
          </w:p>
        </w:tc>
        <w:tc>
          <w:tcPr>
            <w:tcW w:w="1276" w:type="dxa"/>
          </w:tcPr>
          <w:p w:rsidR="00633176" w:rsidRDefault="00633176">
            <w:pPr>
              <w:spacing w:line="360" w:lineRule="auto"/>
              <w:rPr>
                <w:rFonts w:ascii="Arial" w:hAnsi="Arial" w:cs="Arial"/>
                <w:sz w:val="24"/>
              </w:rPr>
            </w:pPr>
            <w:r>
              <w:rPr>
                <w:rFonts w:ascii="Arial" w:hAnsi="Arial" w:cs="Arial"/>
                <w:sz w:val="24"/>
              </w:rPr>
              <w:t>Пульс цен</w:t>
            </w:r>
          </w:p>
        </w:tc>
        <w:tc>
          <w:tcPr>
            <w:tcW w:w="1843" w:type="dxa"/>
          </w:tcPr>
          <w:p w:rsidR="00633176" w:rsidRDefault="00633176">
            <w:pPr>
              <w:spacing w:line="360" w:lineRule="auto"/>
              <w:rPr>
                <w:rFonts w:ascii="Arial" w:hAnsi="Arial" w:cs="Arial"/>
                <w:sz w:val="24"/>
              </w:rPr>
            </w:pPr>
            <w:r>
              <w:rPr>
                <w:rFonts w:ascii="Arial" w:hAnsi="Arial" w:cs="Arial"/>
                <w:sz w:val="24"/>
              </w:rPr>
              <w:t>Товарный рынок</w:t>
            </w:r>
          </w:p>
        </w:tc>
        <w:tc>
          <w:tcPr>
            <w:tcW w:w="1778" w:type="dxa"/>
          </w:tcPr>
          <w:p w:rsidR="00633176" w:rsidRDefault="00633176">
            <w:pPr>
              <w:spacing w:line="360" w:lineRule="auto"/>
              <w:rPr>
                <w:rFonts w:ascii="Arial" w:hAnsi="Arial" w:cs="Arial"/>
                <w:sz w:val="24"/>
              </w:rPr>
            </w:pPr>
            <w:r>
              <w:rPr>
                <w:rFonts w:ascii="Arial" w:hAnsi="Arial" w:cs="Arial"/>
                <w:sz w:val="24"/>
              </w:rPr>
              <w:t>Двойной экспресс</w:t>
            </w:r>
          </w:p>
        </w:tc>
        <w:tc>
          <w:tcPr>
            <w:tcW w:w="1679" w:type="dxa"/>
          </w:tcPr>
          <w:p w:rsidR="00633176" w:rsidRDefault="00633176">
            <w:pPr>
              <w:spacing w:line="360" w:lineRule="auto"/>
              <w:rPr>
                <w:rFonts w:ascii="Arial" w:hAnsi="Arial" w:cs="Arial"/>
                <w:sz w:val="24"/>
              </w:rPr>
            </w:pPr>
            <w:r>
              <w:rPr>
                <w:rFonts w:ascii="Arial" w:hAnsi="Arial" w:cs="Arial"/>
                <w:sz w:val="24"/>
              </w:rPr>
              <w:t>Быстрый Курьер</w:t>
            </w:r>
          </w:p>
        </w:tc>
      </w:tr>
      <w:tr w:rsidR="00633176">
        <w:tc>
          <w:tcPr>
            <w:tcW w:w="1951" w:type="dxa"/>
          </w:tcPr>
          <w:p w:rsidR="00633176" w:rsidRDefault="00633176">
            <w:pPr>
              <w:spacing w:line="360" w:lineRule="auto"/>
              <w:rPr>
                <w:rFonts w:ascii="Arial" w:hAnsi="Arial" w:cs="Arial"/>
                <w:sz w:val="24"/>
              </w:rPr>
            </w:pPr>
            <w:r>
              <w:rPr>
                <w:rFonts w:ascii="Arial" w:hAnsi="Arial" w:cs="Arial"/>
                <w:sz w:val="24"/>
              </w:rPr>
              <w:t>Парковый</w:t>
            </w:r>
          </w:p>
        </w:tc>
        <w:tc>
          <w:tcPr>
            <w:tcW w:w="1276" w:type="dxa"/>
          </w:tcPr>
          <w:p w:rsidR="00633176" w:rsidRDefault="00633176">
            <w:pPr>
              <w:spacing w:line="360" w:lineRule="auto"/>
              <w:rPr>
                <w:rFonts w:ascii="Arial" w:hAnsi="Arial" w:cs="Arial"/>
                <w:sz w:val="24"/>
              </w:rPr>
            </w:pPr>
            <w:r>
              <w:rPr>
                <w:rFonts w:ascii="Arial" w:hAnsi="Arial" w:cs="Arial"/>
                <w:sz w:val="24"/>
              </w:rPr>
              <w:t>6</w:t>
            </w:r>
          </w:p>
        </w:tc>
        <w:tc>
          <w:tcPr>
            <w:tcW w:w="1843" w:type="dxa"/>
          </w:tcPr>
          <w:p w:rsidR="00633176" w:rsidRDefault="00633176">
            <w:pPr>
              <w:spacing w:line="360" w:lineRule="auto"/>
              <w:rPr>
                <w:rFonts w:ascii="Arial" w:hAnsi="Arial" w:cs="Arial"/>
                <w:sz w:val="24"/>
              </w:rPr>
            </w:pPr>
            <w:r>
              <w:rPr>
                <w:rFonts w:ascii="Arial" w:hAnsi="Arial" w:cs="Arial"/>
                <w:sz w:val="24"/>
              </w:rPr>
              <w:t>2</w:t>
            </w:r>
          </w:p>
        </w:tc>
        <w:tc>
          <w:tcPr>
            <w:tcW w:w="1778" w:type="dxa"/>
          </w:tcPr>
          <w:p w:rsidR="00633176" w:rsidRDefault="00633176">
            <w:pPr>
              <w:spacing w:line="360" w:lineRule="auto"/>
              <w:rPr>
                <w:rFonts w:ascii="Arial" w:hAnsi="Arial" w:cs="Arial"/>
                <w:sz w:val="24"/>
              </w:rPr>
            </w:pPr>
          </w:p>
        </w:tc>
        <w:tc>
          <w:tcPr>
            <w:tcW w:w="1679" w:type="dxa"/>
          </w:tcPr>
          <w:p w:rsidR="00633176" w:rsidRDefault="00633176">
            <w:pPr>
              <w:spacing w:line="360" w:lineRule="auto"/>
              <w:rPr>
                <w:rFonts w:ascii="Arial" w:hAnsi="Arial" w:cs="Arial"/>
                <w:sz w:val="24"/>
              </w:rPr>
            </w:pPr>
            <w:r>
              <w:rPr>
                <w:rFonts w:ascii="Arial" w:hAnsi="Arial" w:cs="Arial"/>
                <w:sz w:val="24"/>
              </w:rPr>
              <w:t>3</w:t>
            </w:r>
          </w:p>
        </w:tc>
      </w:tr>
      <w:tr w:rsidR="00633176">
        <w:tc>
          <w:tcPr>
            <w:tcW w:w="1951" w:type="dxa"/>
          </w:tcPr>
          <w:p w:rsidR="00633176" w:rsidRDefault="00633176">
            <w:pPr>
              <w:spacing w:line="360" w:lineRule="auto"/>
              <w:rPr>
                <w:rFonts w:ascii="Arial" w:hAnsi="Arial" w:cs="Arial"/>
                <w:sz w:val="24"/>
              </w:rPr>
            </w:pPr>
            <w:r>
              <w:rPr>
                <w:rFonts w:ascii="Arial" w:hAnsi="Arial" w:cs="Arial"/>
                <w:sz w:val="24"/>
              </w:rPr>
              <w:t>Оборонснабсбыт</w:t>
            </w:r>
          </w:p>
        </w:tc>
        <w:tc>
          <w:tcPr>
            <w:tcW w:w="1276" w:type="dxa"/>
          </w:tcPr>
          <w:p w:rsidR="00633176" w:rsidRDefault="00633176">
            <w:pPr>
              <w:spacing w:line="360" w:lineRule="auto"/>
              <w:rPr>
                <w:rFonts w:ascii="Arial" w:hAnsi="Arial" w:cs="Arial"/>
                <w:sz w:val="24"/>
              </w:rPr>
            </w:pPr>
          </w:p>
        </w:tc>
        <w:tc>
          <w:tcPr>
            <w:tcW w:w="1843" w:type="dxa"/>
          </w:tcPr>
          <w:p w:rsidR="00633176" w:rsidRDefault="00633176">
            <w:pPr>
              <w:spacing w:line="360" w:lineRule="auto"/>
              <w:rPr>
                <w:rFonts w:ascii="Arial" w:hAnsi="Arial" w:cs="Arial"/>
                <w:sz w:val="24"/>
              </w:rPr>
            </w:pPr>
            <w:r>
              <w:rPr>
                <w:rFonts w:ascii="Arial" w:hAnsi="Arial" w:cs="Arial"/>
                <w:sz w:val="24"/>
              </w:rPr>
              <w:t>15</w:t>
            </w:r>
          </w:p>
        </w:tc>
        <w:tc>
          <w:tcPr>
            <w:tcW w:w="1778" w:type="dxa"/>
          </w:tcPr>
          <w:p w:rsidR="00633176" w:rsidRDefault="00633176">
            <w:pPr>
              <w:spacing w:line="360" w:lineRule="auto"/>
              <w:rPr>
                <w:rFonts w:ascii="Arial" w:hAnsi="Arial" w:cs="Arial"/>
                <w:sz w:val="24"/>
              </w:rPr>
            </w:pPr>
          </w:p>
        </w:tc>
        <w:tc>
          <w:tcPr>
            <w:tcW w:w="1679" w:type="dxa"/>
          </w:tcPr>
          <w:p w:rsidR="00633176" w:rsidRDefault="00633176">
            <w:pPr>
              <w:spacing w:line="360" w:lineRule="auto"/>
              <w:rPr>
                <w:rFonts w:ascii="Arial" w:hAnsi="Arial" w:cs="Arial"/>
                <w:sz w:val="24"/>
              </w:rPr>
            </w:pPr>
          </w:p>
        </w:tc>
      </w:tr>
      <w:tr w:rsidR="00633176">
        <w:tc>
          <w:tcPr>
            <w:tcW w:w="1951" w:type="dxa"/>
          </w:tcPr>
          <w:p w:rsidR="00633176" w:rsidRDefault="00633176">
            <w:pPr>
              <w:spacing w:line="360" w:lineRule="auto"/>
              <w:rPr>
                <w:rFonts w:ascii="Arial" w:hAnsi="Arial" w:cs="Arial"/>
                <w:sz w:val="24"/>
              </w:rPr>
            </w:pPr>
            <w:r>
              <w:rPr>
                <w:rFonts w:ascii="Arial" w:hAnsi="Arial" w:cs="Arial"/>
                <w:sz w:val="24"/>
              </w:rPr>
              <w:t>Кировский</w:t>
            </w:r>
          </w:p>
        </w:tc>
        <w:tc>
          <w:tcPr>
            <w:tcW w:w="1276" w:type="dxa"/>
          </w:tcPr>
          <w:p w:rsidR="00633176" w:rsidRDefault="00633176">
            <w:pPr>
              <w:spacing w:line="360" w:lineRule="auto"/>
              <w:rPr>
                <w:rFonts w:ascii="Arial" w:hAnsi="Arial" w:cs="Arial"/>
                <w:sz w:val="24"/>
              </w:rPr>
            </w:pPr>
          </w:p>
        </w:tc>
        <w:tc>
          <w:tcPr>
            <w:tcW w:w="1843" w:type="dxa"/>
          </w:tcPr>
          <w:p w:rsidR="00633176" w:rsidRDefault="00633176">
            <w:pPr>
              <w:spacing w:line="360" w:lineRule="auto"/>
              <w:rPr>
                <w:rFonts w:ascii="Arial" w:hAnsi="Arial" w:cs="Arial"/>
                <w:sz w:val="24"/>
              </w:rPr>
            </w:pPr>
            <w:r>
              <w:rPr>
                <w:rFonts w:ascii="Arial" w:hAnsi="Arial" w:cs="Arial"/>
                <w:sz w:val="24"/>
              </w:rPr>
              <w:t>2</w:t>
            </w:r>
          </w:p>
        </w:tc>
        <w:tc>
          <w:tcPr>
            <w:tcW w:w="1778" w:type="dxa"/>
          </w:tcPr>
          <w:p w:rsidR="00633176" w:rsidRDefault="00633176">
            <w:pPr>
              <w:spacing w:line="360" w:lineRule="auto"/>
              <w:rPr>
                <w:rFonts w:ascii="Arial" w:hAnsi="Arial" w:cs="Arial"/>
                <w:sz w:val="24"/>
              </w:rPr>
            </w:pPr>
          </w:p>
        </w:tc>
        <w:tc>
          <w:tcPr>
            <w:tcW w:w="1679" w:type="dxa"/>
          </w:tcPr>
          <w:p w:rsidR="00633176" w:rsidRDefault="00633176">
            <w:pPr>
              <w:spacing w:line="360" w:lineRule="auto"/>
              <w:rPr>
                <w:rFonts w:ascii="Arial" w:hAnsi="Arial" w:cs="Arial"/>
                <w:sz w:val="24"/>
              </w:rPr>
            </w:pPr>
          </w:p>
        </w:tc>
      </w:tr>
      <w:tr w:rsidR="00633176">
        <w:tc>
          <w:tcPr>
            <w:tcW w:w="1951" w:type="dxa"/>
          </w:tcPr>
          <w:p w:rsidR="00633176" w:rsidRDefault="00633176">
            <w:pPr>
              <w:spacing w:line="360" w:lineRule="auto"/>
              <w:rPr>
                <w:rFonts w:ascii="Arial" w:hAnsi="Arial" w:cs="Arial"/>
                <w:sz w:val="24"/>
              </w:rPr>
            </w:pPr>
            <w:r>
              <w:rPr>
                <w:rFonts w:ascii="Arial" w:hAnsi="Arial" w:cs="Arial"/>
                <w:sz w:val="24"/>
              </w:rPr>
              <w:t>Эльмашевский</w:t>
            </w:r>
          </w:p>
        </w:tc>
        <w:tc>
          <w:tcPr>
            <w:tcW w:w="1276" w:type="dxa"/>
          </w:tcPr>
          <w:p w:rsidR="00633176" w:rsidRDefault="00633176">
            <w:pPr>
              <w:spacing w:line="360" w:lineRule="auto"/>
              <w:rPr>
                <w:rFonts w:ascii="Arial" w:hAnsi="Arial" w:cs="Arial"/>
                <w:sz w:val="24"/>
              </w:rPr>
            </w:pPr>
          </w:p>
        </w:tc>
        <w:tc>
          <w:tcPr>
            <w:tcW w:w="1843" w:type="dxa"/>
          </w:tcPr>
          <w:p w:rsidR="00633176" w:rsidRDefault="00633176">
            <w:pPr>
              <w:spacing w:line="360" w:lineRule="auto"/>
              <w:rPr>
                <w:rFonts w:ascii="Arial" w:hAnsi="Arial" w:cs="Arial"/>
                <w:sz w:val="24"/>
              </w:rPr>
            </w:pPr>
          </w:p>
        </w:tc>
        <w:tc>
          <w:tcPr>
            <w:tcW w:w="1778" w:type="dxa"/>
          </w:tcPr>
          <w:p w:rsidR="00633176" w:rsidRDefault="00633176">
            <w:pPr>
              <w:spacing w:line="360" w:lineRule="auto"/>
              <w:rPr>
                <w:rFonts w:ascii="Arial" w:hAnsi="Arial" w:cs="Arial"/>
                <w:sz w:val="24"/>
              </w:rPr>
            </w:pPr>
            <w:r>
              <w:rPr>
                <w:rFonts w:ascii="Arial" w:hAnsi="Arial" w:cs="Arial"/>
                <w:sz w:val="24"/>
              </w:rPr>
              <w:t>6</w:t>
            </w:r>
          </w:p>
        </w:tc>
        <w:tc>
          <w:tcPr>
            <w:tcW w:w="1679" w:type="dxa"/>
          </w:tcPr>
          <w:p w:rsidR="00633176" w:rsidRDefault="00633176">
            <w:pPr>
              <w:spacing w:line="360" w:lineRule="auto"/>
              <w:rPr>
                <w:rFonts w:ascii="Arial" w:hAnsi="Arial" w:cs="Arial"/>
                <w:sz w:val="24"/>
              </w:rPr>
            </w:pPr>
          </w:p>
        </w:tc>
      </w:tr>
    </w:tbl>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ab/>
        <w:t>Что касается размещения оптовыми рынками рекламы на телевидении и радио, то сбор ретроперспективной информации по данному вопросу невозможен, ввиду отсутствия такового на сегодняшний день. Тенденции, определённые из бесед с руководителями консалтинговых фирм, указывают, что серьёзно теле- и радио - рекламой занимаются новые рынки, такие как ТЦ Юго-Западный, и расширяющиеся рынки, такие как Парковый. Остальные рынки периодически размещают рекламу на радиоканалах, когда намечается «мёртвый сезон» в их деятельности. При выборе определённого электронного средства массовой информации предприятия руководствуются следующими аспектами: наивысшими рейтингами СМИ среди населения и дружескими отношениями с руководством какого-либо СМИ. Исключение составляет рекламная компания, проведённая ТЦ Юго-Западным в 2000 году, которая отличалась тщательной продуманностью и логической завершённостью.</w:t>
      </w:r>
      <w:r>
        <w:rPr>
          <w:rFonts w:ascii="Arial" w:hAnsi="Arial" w:cs="Arial"/>
          <w:sz w:val="24"/>
        </w:rPr>
        <w:tab/>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
          <w:sz w:val="24"/>
        </w:rPr>
      </w:pPr>
      <w:r>
        <w:rPr>
          <w:rFonts w:ascii="Arial" w:hAnsi="Arial" w:cs="Arial"/>
          <w:b/>
          <w:sz w:val="24"/>
        </w:rPr>
        <w:t>5. РЕЗУЛЬТАТЫ ОПРОСА ПОТРЕБИТЕЛЕЙ</w:t>
      </w: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Предпочтение среди рыночных комплексов</w:t>
      </w:r>
    </w:p>
    <w:p w:rsidR="00633176" w:rsidRDefault="00D21A2E">
      <w:pPr>
        <w:pStyle w:val="20"/>
        <w:rPr>
          <w:rFonts w:cs="Arial"/>
          <w:sz w:val="24"/>
        </w:rPr>
      </w:pPr>
      <w:r>
        <w:rPr>
          <w:rFonts w:cs="Arial"/>
          <w:sz w:val="24"/>
        </w:rPr>
        <w:pict>
          <v:shape id="_x0000_s1154" type="#_x0000_t75" style="position:absolute;left:0;text-align:left;margin-left:-17.85pt;margin-top:66.95pt;width:452.45pt;height:349.8pt;z-index:251669504" o:allowincell="f">
            <v:imagedata r:id="rId8" o:title=""/>
            <w10:wrap type="topAndBottom"/>
          </v:shape>
        </w:pict>
      </w:r>
      <w:r w:rsidR="00633176">
        <w:rPr>
          <w:rFonts w:cs="Arial"/>
          <w:sz w:val="24"/>
        </w:rPr>
        <w:tab/>
        <w:t>Данные телефонного опроса о самом привлекательном рыночном комплексе среди потребителей отражены в диаграмме№1:</w:t>
      </w:r>
    </w:p>
    <w:p w:rsidR="00633176" w:rsidRDefault="00633176">
      <w:pPr>
        <w:pStyle w:val="20"/>
        <w:jc w:val="right"/>
        <w:rPr>
          <w:rFonts w:cs="Arial"/>
          <w:sz w:val="24"/>
        </w:rPr>
      </w:pPr>
      <w:r>
        <w:rPr>
          <w:rFonts w:cs="Arial"/>
          <w:sz w:val="24"/>
        </w:rPr>
        <w:t>Диаграмма №1</w:t>
      </w:r>
    </w:p>
    <w:p w:rsidR="00633176" w:rsidRDefault="00633176">
      <w:pPr>
        <w:pStyle w:val="20"/>
        <w:rPr>
          <w:rFonts w:cs="Arial"/>
          <w:sz w:val="24"/>
        </w:rPr>
      </w:pPr>
    </w:p>
    <w:p w:rsidR="00633176" w:rsidRDefault="00633176">
      <w:pPr>
        <w:pStyle w:val="20"/>
        <w:rPr>
          <w:rFonts w:cs="Arial"/>
          <w:sz w:val="24"/>
        </w:rPr>
      </w:pPr>
      <w:r>
        <w:rPr>
          <w:rFonts w:cs="Arial"/>
          <w:sz w:val="24"/>
        </w:rPr>
        <w:tab/>
        <w:t>Как видно из диаграммы, наиболее популярные рынки это Таганский ряд и Парковый. В обоих опрашиваемых районах эти рынки назвало примерно 22%. Это обусловлено тем, что Таганский и Парковый рынки давно действуют на территории города и хорошо известны потребителям. На Таганском ряду большой вещевой ассортимент, а Парковый рынок характеризуется большим разнообразием продуктовой группы. Следующими по привлекательности идут Кировский и Шарташский рынки. Кировский рынок больше предпочитают жители Пионерского района (20%), у населения Шарташского района этот показатель около 14%. С Шарташским рынком ситуация обратная: Парковый – около 20%, Пионерский – 15%. В данном случае при выборе рынка жители исследуемых районов руководствовались близостью рынка к месту проживания: Шарташский рынок находится в Шарташском районе, а Кировский к Пионерскому посёлку.</w:t>
      </w:r>
    </w:p>
    <w:p w:rsidR="00633176" w:rsidRDefault="00633176">
      <w:pPr>
        <w:pStyle w:val="20"/>
        <w:rPr>
          <w:rFonts w:cs="Arial"/>
          <w:sz w:val="24"/>
        </w:rPr>
      </w:pPr>
      <w:r>
        <w:rPr>
          <w:rFonts w:cs="Arial"/>
          <w:sz w:val="24"/>
        </w:rPr>
        <w:tab/>
        <w:t>По результатам парного распределения видно, что привлекательность рынков среди потребителей в зависимости от их уровня дохода выглядит следующим образом: среди самых низкооплачиваемых слоёв населения (менее 3 тыс. руб. в месяц) наибольшей популярностью пользуются Парковый и Шарташский рынки (по 25% каждый), а среди самых богатых (более 15 тыс. руб. в месяц), наибольшее предпочтение отдаётся Таганскому ряду (47%) и Кировскому (29,5%).</w:t>
      </w:r>
    </w:p>
    <w:p w:rsidR="00633176" w:rsidRDefault="00633176">
      <w:pPr>
        <w:spacing w:line="360" w:lineRule="auto"/>
        <w:jc w:val="both"/>
        <w:rPr>
          <w:rFonts w:ascii="Arial" w:hAnsi="Arial" w:cs="Arial"/>
          <w:sz w:val="24"/>
        </w:rPr>
      </w:pPr>
      <w:r>
        <w:rPr>
          <w:rFonts w:ascii="Arial" w:hAnsi="Arial" w:cs="Arial"/>
          <w:sz w:val="24"/>
        </w:rPr>
        <w:t xml:space="preserve"> </w:t>
      </w:r>
    </w:p>
    <w:p w:rsidR="00633176" w:rsidRDefault="00633176">
      <w:pPr>
        <w:spacing w:line="360" w:lineRule="auto"/>
        <w:jc w:val="center"/>
        <w:rPr>
          <w:rFonts w:ascii="Arial" w:hAnsi="Arial" w:cs="Arial"/>
          <w:b/>
          <w:sz w:val="24"/>
        </w:rPr>
      </w:pPr>
      <w:r>
        <w:rPr>
          <w:rFonts w:ascii="Arial" w:hAnsi="Arial" w:cs="Arial"/>
          <w:b/>
          <w:sz w:val="24"/>
        </w:rPr>
        <w:t>Причины привлекательности</w:t>
      </w:r>
    </w:p>
    <w:p w:rsidR="00633176" w:rsidRDefault="00633176">
      <w:pPr>
        <w:pStyle w:val="20"/>
        <w:rPr>
          <w:rFonts w:cs="Arial"/>
          <w:sz w:val="24"/>
        </w:rPr>
      </w:pPr>
      <w:r>
        <w:rPr>
          <w:rFonts w:cs="Arial"/>
          <w:sz w:val="24"/>
        </w:rPr>
        <w:tab/>
        <w:t>Анализ ответов на вопрос о причинах привлекательности показал, что население обоих районов основными критериями при отборе рынков считают: близость к месту жительства, разнообразие ассортимента и уровень цен, что отражено на диаграмме №2:</w:t>
      </w:r>
    </w:p>
    <w:p w:rsidR="00633176" w:rsidRDefault="00633176">
      <w:pPr>
        <w:pStyle w:val="20"/>
        <w:jc w:val="right"/>
        <w:rPr>
          <w:rFonts w:cs="Arial"/>
          <w:sz w:val="24"/>
        </w:rPr>
      </w:pPr>
      <w:r>
        <w:rPr>
          <w:rFonts w:cs="Arial"/>
          <w:sz w:val="24"/>
        </w:rPr>
        <w:t>Диаграмма №2</w:t>
      </w:r>
    </w:p>
    <w:p w:rsidR="00633176" w:rsidRDefault="00D21A2E">
      <w:pPr>
        <w:pStyle w:val="20"/>
        <w:rPr>
          <w:rFonts w:cs="Arial"/>
          <w:sz w:val="24"/>
        </w:rPr>
      </w:pPr>
      <w:r>
        <w:rPr>
          <w:rFonts w:cs="Arial"/>
          <w:sz w:val="24"/>
        </w:rPr>
        <w:pict>
          <v:shape id="_x0000_s1155" type="#_x0000_t75" style="position:absolute;left:0;text-align:left;margin-left:0;margin-top:4.7pt;width:460.3pt;height:355.45pt;z-index:251670528">
            <v:imagedata r:id="rId9" o:title=""/>
            <w10:wrap type="topAndBottom"/>
          </v:shape>
        </w:pict>
      </w:r>
      <w:r w:rsidR="00633176">
        <w:rPr>
          <w:rFonts w:cs="Arial"/>
          <w:sz w:val="24"/>
        </w:rPr>
        <w:tab/>
        <w:t>Необходимо отметить, что уровень цен для жителей Шарташского района является наиболее значимым (40%), а для Пионерского наоборот (25%). Широте ассортимента большее значение уделяет население Пионерского района (33%), аналогичный показатель для жителей Шарташского района (23%). Что касается близости рынка от места жительства, то по данному вопросу мнение населения опрашиваемых районов практически совпало: (примерно по 26%). По этим данным можно предположить, что население Шарташского района менее состоятельно, чем жители Пионерского района, так как влияние цены на предпочтение рынка у них самое высокое. Жителей же Пионерского посёлка больше интересует широта ассортимента и близость к месту жительства. Кроме того, население Пионерского посёлка отмечает такие моменты как отсутствие толкучки, близость автостанции и вежливое обслуживание.</w:t>
      </w:r>
    </w:p>
    <w:p w:rsidR="00633176" w:rsidRDefault="00633176">
      <w:pPr>
        <w:pStyle w:val="20"/>
        <w:jc w:val="center"/>
        <w:rPr>
          <w:rFonts w:cs="Arial"/>
          <w:b/>
          <w:sz w:val="24"/>
        </w:rPr>
      </w:pPr>
    </w:p>
    <w:p w:rsidR="00633176" w:rsidRDefault="00633176">
      <w:pPr>
        <w:pStyle w:val="20"/>
        <w:jc w:val="center"/>
        <w:rPr>
          <w:rFonts w:cs="Arial"/>
          <w:b/>
          <w:sz w:val="24"/>
        </w:rPr>
      </w:pPr>
      <w:r>
        <w:rPr>
          <w:rFonts w:cs="Arial"/>
          <w:b/>
          <w:sz w:val="24"/>
        </w:rPr>
        <w:t>Регулярность посещения</w:t>
      </w:r>
    </w:p>
    <w:p w:rsidR="00633176" w:rsidRDefault="00633176">
      <w:pPr>
        <w:pStyle w:val="20"/>
        <w:rPr>
          <w:rFonts w:cs="Arial"/>
          <w:sz w:val="24"/>
        </w:rPr>
      </w:pPr>
      <w:r>
        <w:rPr>
          <w:rFonts w:cs="Arial"/>
          <w:sz w:val="24"/>
        </w:rPr>
        <w:tab/>
      </w:r>
    </w:p>
    <w:p w:rsidR="00633176" w:rsidRDefault="00633176">
      <w:pPr>
        <w:pStyle w:val="20"/>
        <w:ind w:firstLine="720"/>
        <w:rPr>
          <w:rFonts w:cs="Arial"/>
          <w:sz w:val="24"/>
        </w:rPr>
      </w:pPr>
      <w:r>
        <w:rPr>
          <w:rFonts w:cs="Arial"/>
          <w:sz w:val="24"/>
        </w:rPr>
        <w:t>В таблице №8 отражено процентное соотношение частоты посещения оптовых рынков жителями Пионерского и Шарташского районов:</w:t>
      </w:r>
    </w:p>
    <w:p w:rsidR="00633176" w:rsidRDefault="00633176">
      <w:pPr>
        <w:pStyle w:val="20"/>
        <w:ind w:firstLine="720"/>
        <w:jc w:val="right"/>
        <w:rPr>
          <w:rFonts w:cs="Arial"/>
          <w:sz w:val="24"/>
        </w:rPr>
      </w:pPr>
      <w:r>
        <w:rPr>
          <w:rFonts w:cs="Arial"/>
          <w:sz w:val="24"/>
        </w:rPr>
        <w:t xml:space="preserve"> таблица №8</w:t>
      </w:r>
    </w:p>
    <w:tbl>
      <w:tblPr>
        <w:tblW w:w="0" w:type="auto"/>
        <w:tblBorders>
          <w:top w:val="single" w:sz="12" w:space="0" w:color="808080"/>
          <w:left w:val="single" w:sz="6" w:space="0" w:color="808080"/>
          <w:bottom w:val="single" w:sz="12" w:space="0" w:color="808080"/>
          <w:right w:val="single" w:sz="6" w:space="0" w:color="808080"/>
          <w:insideH w:val="single" w:sz="6" w:space="0" w:color="000000"/>
          <w:insideV w:val="nil"/>
        </w:tblBorders>
        <w:tblLayout w:type="fixed"/>
        <w:tblCellMar>
          <w:left w:w="30" w:type="dxa"/>
          <w:right w:w="30" w:type="dxa"/>
        </w:tblCellMar>
        <w:tblLook w:val="00E0" w:firstRow="1" w:lastRow="1" w:firstColumn="1" w:lastColumn="0" w:noHBand="0" w:noVBand="0"/>
      </w:tblPr>
      <w:tblGrid>
        <w:gridCol w:w="3291"/>
        <w:gridCol w:w="2976"/>
      </w:tblGrid>
      <w:tr w:rsidR="00633176">
        <w:trPr>
          <w:trHeight w:val="250"/>
        </w:trPr>
        <w:tc>
          <w:tcPr>
            <w:tcW w:w="3291" w:type="dxa"/>
            <w:tcBorders>
              <w:top w:val="single" w:sz="4" w:space="0" w:color="auto"/>
              <w:left w:val="single" w:sz="4" w:space="0" w:color="auto"/>
              <w:bottom w:val="single" w:sz="4" w:space="0" w:color="auto"/>
              <w:right w:val="single" w:sz="4" w:space="0" w:color="auto"/>
            </w:tcBorders>
            <w:shd w:val="pct30" w:color="000000" w:fill="FFFFFF"/>
          </w:tcPr>
          <w:p w:rsidR="00633176" w:rsidRDefault="00633176">
            <w:pPr>
              <w:spacing w:line="360" w:lineRule="auto"/>
              <w:rPr>
                <w:rFonts w:ascii="Arial" w:hAnsi="Arial" w:cs="Arial"/>
                <w:b/>
                <w:snapToGrid w:val="0"/>
                <w:sz w:val="24"/>
              </w:rPr>
            </w:pPr>
            <w:r>
              <w:rPr>
                <w:rFonts w:ascii="Arial" w:hAnsi="Arial" w:cs="Arial"/>
                <w:b/>
                <w:snapToGrid w:val="0"/>
                <w:sz w:val="24"/>
              </w:rPr>
              <w:t>Частота</w:t>
            </w:r>
          </w:p>
        </w:tc>
        <w:tc>
          <w:tcPr>
            <w:tcW w:w="2976" w:type="dxa"/>
            <w:tcBorders>
              <w:top w:val="single" w:sz="4" w:space="0" w:color="auto"/>
              <w:left w:val="nil"/>
              <w:bottom w:val="single" w:sz="4" w:space="0" w:color="auto"/>
              <w:right w:val="single" w:sz="4" w:space="0" w:color="auto"/>
            </w:tcBorders>
            <w:shd w:val="pct30" w:color="000000" w:fill="FFFFFF"/>
          </w:tcPr>
          <w:p w:rsidR="00633176" w:rsidRDefault="00633176">
            <w:pPr>
              <w:spacing w:line="360" w:lineRule="auto"/>
              <w:rPr>
                <w:rFonts w:ascii="Arial" w:hAnsi="Arial" w:cs="Arial"/>
                <w:b/>
                <w:snapToGrid w:val="0"/>
                <w:sz w:val="24"/>
              </w:rPr>
            </w:pPr>
            <w:r>
              <w:rPr>
                <w:rFonts w:ascii="Arial" w:hAnsi="Arial" w:cs="Arial"/>
                <w:b/>
                <w:snapToGrid w:val="0"/>
                <w:sz w:val="24"/>
              </w:rPr>
              <w:t>% от общего числа</w:t>
            </w:r>
          </w:p>
        </w:tc>
      </w:tr>
      <w:tr w:rsidR="00633176">
        <w:trPr>
          <w:trHeight w:val="250"/>
        </w:trPr>
        <w:tc>
          <w:tcPr>
            <w:tcW w:w="3291" w:type="dxa"/>
            <w:tcBorders>
              <w:top w:val="single" w:sz="4" w:space="0" w:color="auto"/>
              <w:left w:val="single" w:sz="4" w:space="0" w:color="auto"/>
              <w:bottom w:val="single" w:sz="4" w:space="0" w:color="auto"/>
              <w:right w:val="single" w:sz="4" w:space="0" w:color="auto"/>
            </w:tcBorders>
            <w:shd w:val="pct20" w:color="000000" w:fill="FFFFFF"/>
          </w:tcPr>
          <w:p w:rsidR="00633176" w:rsidRDefault="00633176">
            <w:pPr>
              <w:spacing w:line="360" w:lineRule="auto"/>
              <w:rPr>
                <w:rFonts w:ascii="Arial" w:hAnsi="Arial" w:cs="Arial"/>
                <w:b/>
                <w:snapToGrid w:val="0"/>
                <w:sz w:val="24"/>
              </w:rPr>
            </w:pPr>
            <w:r>
              <w:rPr>
                <w:rFonts w:ascii="Arial" w:hAnsi="Arial" w:cs="Arial"/>
                <w:b/>
                <w:snapToGrid w:val="0"/>
                <w:sz w:val="24"/>
              </w:rPr>
              <w:t>Чаще 1 раза в месяц</w:t>
            </w:r>
          </w:p>
        </w:tc>
        <w:tc>
          <w:tcPr>
            <w:tcW w:w="2976" w:type="dxa"/>
            <w:tcBorders>
              <w:top w:val="single" w:sz="4" w:space="0" w:color="auto"/>
              <w:left w:val="nil"/>
              <w:bottom w:val="single" w:sz="4" w:space="0" w:color="auto"/>
              <w:right w:val="single" w:sz="4" w:space="0" w:color="auto"/>
            </w:tcBorders>
            <w:shd w:val="pct20" w:color="000000" w:fill="FFFFFF"/>
          </w:tcPr>
          <w:p w:rsidR="00633176" w:rsidRDefault="00633176">
            <w:pPr>
              <w:spacing w:line="360" w:lineRule="auto"/>
              <w:jc w:val="right"/>
              <w:rPr>
                <w:rFonts w:ascii="Arial" w:hAnsi="Arial" w:cs="Arial"/>
                <w:snapToGrid w:val="0"/>
                <w:sz w:val="24"/>
              </w:rPr>
            </w:pPr>
            <w:r>
              <w:rPr>
                <w:rFonts w:ascii="Arial" w:hAnsi="Arial" w:cs="Arial"/>
                <w:snapToGrid w:val="0"/>
                <w:sz w:val="24"/>
              </w:rPr>
              <w:t>62,50</w:t>
            </w:r>
          </w:p>
        </w:tc>
      </w:tr>
      <w:tr w:rsidR="00633176">
        <w:trPr>
          <w:trHeight w:val="250"/>
        </w:trPr>
        <w:tc>
          <w:tcPr>
            <w:tcW w:w="3291" w:type="dxa"/>
            <w:tcBorders>
              <w:top w:val="single" w:sz="4" w:space="0" w:color="auto"/>
              <w:left w:val="single" w:sz="4" w:space="0" w:color="auto"/>
              <w:right w:val="single" w:sz="4" w:space="0" w:color="auto"/>
            </w:tcBorders>
            <w:shd w:val="pct25" w:color="C0C0C0" w:fill="FFFFFF"/>
          </w:tcPr>
          <w:p w:rsidR="00633176" w:rsidRDefault="00633176">
            <w:pPr>
              <w:spacing w:line="360" w:lineRule="auto"/>
              <w:rPr>
                <w:rFonts w:ascii="Arial" w:hAnsi="Arial" w:cs="Arial"/>
                <w:b/>
                <w:snapToGrid w:val="0"/>
                <w:sz w:val="24"/>
              </w:rPr>
            </w:pPr>
            <w:r>
              <w:rPr>
                <w:rFonts w:ascii="Arial" w:hAnsi="Arial" w:cs="Arial"/>
                <w:b/>
                <w:snapToGrid w:val="0"/>
                <w:sz w:val="24"/>
              </w:rPr>
              <w:t>1 раз в месяц</w:t>
            </w:r>
          </w:p>
        </w:tc>
        <w:tc>
          <w:tcPr>
            <w:tcW w:w="2976" w:type="dxa"/>
            <w:tcBorders>
              <w:top w:val="single" w:sz="4" w:space="0" w:color="auto"/>
              <w:left w:val="nil"/>
              <w:right w:val="single" w:sz="4" w:space="0" w:color="auto"/>
            </w:tcBorders>
            <w:shd w:val="pct25" w:color="C0C0C0" w:fill="FFFFFF"/>
          </w:tcPr>
          <w:p w:rsidR="00633176" w:rsidRDefault="00633176">
            <w:pPr>
              <w:spacing w:line="360" w:lineRule="auto"/>
              <w:jc w:val="right"/>
              <w:rPr>
                <w:rFonts w:ascii="Arial" w:hAnsi="Arial" w:cs="Arial"/>
                <w:snapToGrid w:val="0"/>
                <w:sz w:val="24"/>
              </w:rPr>
            </w:pPr>
            <w:r>
              <w:rPr>
                <w:rFonts w:ascii="Arial" w:hAnsi="Arial" w:cs="Arial"/>
                <w:snapToGrid w:val="0"/>
                <w:sz w:val="24"/>
              </w:rPr>
              <w:t>26,50</w:t>
            </w:r>
          </w:p>
        </w:tc>
      </w:tr>
      <w:tr w:rsidR="00633176">
        <w:trPr>
          <w:trHeight w:val="250"/>
        </w:trPr>
        <w:tc>
          <w:tcPr>
            <w:tcW w:w="3291" w:type="dxa"/>
            <w:tcBorders>
              <w:left w:val="single" w:sz="4" w:space="0" w:color="auto"/>
              <w:bottom w:val="single" w:sz="4" w:space="0" w:color="auto"/>
              <w:right w:val="single" w:sz="4" w:space="0" w:color="auto"/>
            </w:tcBorders>
            <w:shd w:val="pct20" w:color="000000" w:fill="FFFFFF"/>
          </w:tcPr>
          <w:p w:rsidR="00633176" w:rsidRDefault="00633176">
            <w:pPr>
              <w:spacing w:line="360" w:lineRule="auto"/>
              <w:rPr>
                <w:rFonts w:ascii="Arial" w:hAnsi="Arial" w:cs="Arial"/>
                <w:b/>
                <w:snapToGrid w:val="0"/>
                <w:sz w:val="24"/>
              </w:rPr>
            </w:pPr>
            <w:r>
              <w:rPr>
                <w:rFonts w:ascii="Arial" w:hAnsi="Arial" w:cs="Arial"/>
                <w:b/>
                <w:snapToGrid w:val="0"/>
                <w:sz w:val="24"/>
              </w:rPr>
              <w:t>Реже 1 раза в месяц</w:t>
            </w:r>
          </w:p>
        </w:tc>
        <w:tc>
          <w:tcPr>
            <w:tcW w:w="2976" w:type="dxa"/>
            <w:tcBorders>
              <w:left w:val="nil"/>
              <w:bottom w:val="single" w:sz="4" w:space="0" w:color="auto"/>
              <w:right w:val="single" w:sz="4" w:space="0" w:color="auto"/>
            </w:tcBorders>
            <w:shd w:val="pct20" w:color="000000" w:fill="FFFFFF"/>
          </w:tcPr>
          <w:p w:rsidR="00633176" w:rsidRDefault="00633176">
            <w:pPr>
              <w:spacing w:line="360" w:lineRule="auto"/>
              <w:jc w:val="right"/>
              <w:rPr>
                <w:rFonts w:ascii="Arial" w:hAnsi="Arial" w:cs="Arial"/>
                <w:snapToGrid w:val="0"/>
                <w:sz w:val="24"/>
              </w:rPr>
            </w:pPr>
            <w:r>
              <w:rPr>
                <w:rFonts w:ascii="Arial" w:hAnsi="Arial" w:cs="Arial"/>
                <w:snapToGrid w:val="0"/>
                <w:sz w:val="24"/>
              </w:rPr>
              <w:t>11,00</w:t>
            </w:r>
          </w:p>
        </w:tc>
      </w:tr>
      <w:tr w:rsidR="00633176">
        <w:trPr>
          <w:trHeight w:val="250"/>
        </w:trPr>
        <w:tc>
          <w:tcPr>
            <w:tcW w:w="3291" w:type="dxa"/>
            <w:tcBorders>
              <w:top w:val="single" w:sz="4" w:space="0" w:color="auto"/>
              <w:left w:val="single" w:sz="4" w:space="0" w:color="auto"/>
              <w:bottom w:val="single" w:sz="4" w:space="0" w:color="auto"/>
              <w:right w:val="single" w:sz="4" w:space="0" w:color="auto"/>
            </w:tcBorders>
          </w:tcPr>
          <w:p w:rsidR="00633176" w:rsidRDefault="00633176">
            <w:pPr>
              <w:spacing w:line="360" w:lineRule="auto"/>
              <w:rPr>
                <w:rFonts w:ascii="Arial" w:hAnsi="Arial" w:cs="Arial"/>
                <w:b/>
                <w:snapToGrid w:val="0"/>
                <w:sz w:val="24"/>
              </w:rPr>
            </w:pPr>
            <w:r>
              <w:rPr>
                <w:rFonts w:ascii="Arial" w:hAnsi="Arial" w:cs="Arial"/>
                <w:b/>
                <w:snapToGrid w:val="0"/>
                <w:sz w:val="24"/>
              </w:rPr>
              <w:t>Всего:</w:t>
            </w:r>
          </w:p>
        </w:tc>
        <w:tc>
          <w:tcPr>
            <w:tcW w:w="2976" w:type="dxa"/>
            <w:tcBorders>
              <w:top w:val="single" w:sz="4" w:space="0" w:color="auto"/>
              <w:left w:val="nil"/>
              <w:bottom w:val="single" w:sz="4" w:space="0" w:color="auto"/>
              <w:right w:val="single" w:sz="4" w:space="0" w:color="auto"/>
            </w:tcBorders>
          </w:tcPr>
          <w:p w:rsidR="00633176" w:rsidRDefault="00633176">
            <w:pPr>
              <w:spacing w:line="360" w:lineRule="auto"/>
              <w:jc w:val="right"/>
              <w:rPr>
                <w:rFonts w:ascii="Arial" w:hAnsi="Arial" w:cs="Arial"/>
                <w:b/>
                <w:snapToGrid w:val="0"/>
                <w:sz w:val="24"/>
              </w:rPr>
            </w:pPr>
            <w:r>
              <w:rPr>
                <w:rFonts w:ascii="Arial" w:hAnsi="Arial" w:cs="Arial"/>
                <w:b/>
                <w:snapToGrid w:val="0"/>
                <w:sz w:val="24"/>
              </w:rPr>
              <w:t>100,00</w:t>
            </w:r>
          </w:p>
        </w:tc>
      </w:tr>
    </w:tbl>
    <w:p w:rsidR="00633176" w:rsidRDefault="00633176">
      <w:pPr>
        <w:pStyle w:val="20"/>
        <w:rPr>
          <w:rFonts w:cs="Arial"/>
          <w:sz w:val="24"/>
        </w:rPr>
      </w:pPr>
    </w:p>
    <w:p w:rsidR="00633176" w:rsidRDefault="00633176">
      <w:pPr>
        <w:pStyle w:val="20"/>
        <w:rPr>
          <w:rFonts w:cs="Arial"/>
          <w:sz w:val="24"/>
        </w:rPr>
      </w:pPr>
      <w:r>
        <w:rPr>
          <w:rFonts w:cs="Arial"/>
          <w:sz w:val="24"/>
        </w:rPr>
        <w:tab/>
        <w:t xml:space="preserve">Из таблицы видно, что четверть жителей опрашиваемых районов посещают рынок один раз в месяц, среди оставшейся части населения более одного раза в месяц посещают рынки 60% и менее одного раза в месяц 10%. Такое распределение характерно как для жителей Пионерского, так и для жителей Шарташского района. Из этого можно сделать вывод, что, во-первых, наличие или отсутствие рядом с местом жительства оптового рынка или других видов торговых предприятий не влияет на желание людей делать покупки непосредственно на оптовых рынках, во-вторых, население других районов города посещают оптовые рынки в аналогичных пропорциях. </w:t>
      </w:r>
    </w:p>
    <w:p w:rsidR="00633176" w:rsidRDefault="00633176">
      <w:pPr>
        <w:pStyle w:val="20"/>
        <w:jc w:val="center"/>
        <w:rPr>
          <w:rFonts w:cs="Arial"/>
          <w:b/>
          <w:sz w:val="24"/>
        </w:rPr>
      </w:pPr>
    </w:p>
    <w:p w:rsidR="00633176" w:rsidRDefault="00633176">
      <w:pPr>
        <w:pStyle w:val="20"/>
        <w:jc w:val="center"/>
        <w:rPr>
          <w:rFonts w:cs="Arial"/>
          <w:b/>
          <w:sz w:val="24"/>
        </w:rPr>
      </w:pPr>
      <w:r>
        <w:rPr>
          <w:rFonts w:cs="Arial"/>
          <w:b/>
          <w:sz w:val="24"/>
        </w:rPr>
        <w:t>Приобретаемые товарные группы</w:t>
      </w:r>
    </w:p>
    <w:p w:rsidR="00633176" w:rsidRDefault="00633176">
      <w:pPr>
        <w:pStyle w:val="20"/>
        <w:rPr>
          <w:rFonts w:cs="Arial"/>
          <w:sz w:val="24"/>
        </w:rPr>
      </w:pPr>
      <w:r>
        <w:rPr>
          <w:rFonts w:cs="Arial"/>
          <w:sz w:val="24"/>
        </w:rPr>
        <w:tab/>
        <w:t>Информация о видах товара, приобретаемого населением опрошенных районов, отражена на диаграмме №3:</w:t>
      </w:r>
    </w:p>
    <w:p w:rsidR="00633176" w:rsidRDefault="00633176">
      <w:pPr>
        <w:pStyle w:val="20"/>
        <w:rPr>
          <w:rFonts w:cs="Arial"/>
          <w:sz w:val="24"/>
        </w:rPr>
      </w:pPr>
    </w:p>
    <w:p w:rsidR="00633176" w:rsidRDefault="00633176">
      <w:pPr>
        <w:pStyle w:val="20"/>
        <w:jc w:val="right"/>
        <w:rPr>
          <w:rFonts w:cs="Arial"/>
          <w:sz w:val="24"/>
        </w:rPr>
      </w:pPr>
      <w:r>
        <w:rPr>
          <w:rFonts w:cs="Arial"/>
          <w:sz w:val="24"/>
        </w:rPr>
        <w:t>Диаграмма №3</w:t>
      </w:r>
    </w:p>
    <w:p w:rsidR="00633176" w:rsidRDefault="00D21A2E">
      <w:pPr>
        <w:pStyle w:val="20"/>
        <w:rPr>
          <w:rFonts w:cs="Arial"/>
          <w:sz w:val="24"/>
        </w:rPr>
      </w:pPr>
      <w:r>
        <w:rPr>
          <w:rFonts w:cs="Arial"/>
          <w:sz w:val="24"/>
        </w:rPr>
        <w:pict>
          <v:shape id="_x0000_s1156" type="#_x0000_t75" style="position:absolute;left:0;text-align:left;margin-left:0;margin-top:0;width:441.95pt;height:298.3pt;z-index:251671552" o:allowincell="f">
            <v:imagedata r:id="rId10" o:title=""/>
            <w10:wrap type="topAndBottom"/>
          </v:shape>
        </w:pict>
      </w:r>
    </w:p>
    <w:p w:rsidR="00633176" w:rsidRDefault="00633176">
      <w:pPr>
        <w:pStyle w:val="20"/>
        <w:ind w:firstLine="720"/>
        <w:rPr>
          <w:rFonts w:cs="Arial"/>
          <w:sz w:val="24"/>
        </w:rPr>
      </w:pPr>
      <w:r>
        <w:rPr>
          <w:rFonts w:cs="Arial"/>
          <w:sz w:val="24"/>
        </w:rPr>
        <w:t>Из представленной диаграммы видно, что на оптовых рынках население преимущественно закупает продукты питания, одежду и обувь. По строительным материалам, товарам бытовой химии, моющим средствам и автозапчастям этот показатель составил от 2 до 4 процентов, ответы по остальным группам товаров составили менее одного процента. Такое соотношение говорит о том, что население закупает на оптовых рынках общераспространенные товары, а специализированные покупки предпочитает делать в соответствующих торговых предприятиях. Что касается определённых видов товаров, то ответы распределились следующим образом: из продуктов питания, приобретаемых на оптовых рынках, наибольший вес приходится на молочные продукты, жиры, детское питание (18%), муку, сахар, консервированные продукты (13%), крупы и макароны (11,5%); из вещевого набора обувь – 33%, одежда (исключая верхнюю зимнюю) – 32,5%, верхняя зимняя – 11,5%.</w:t>
      </w:r>
    </w:p>
    <w:p w:rsidR="00633176" w:rsidRDefault="00633176">
      <w:pPr>
        <w:pStyle w:val="20"/>
        <w:jc w:val="center"/>
        <w:rPr>
          <w:rFonts w:cs="Arial"/>
          <w:b/>
          <w:sz w:val="24"/>
        </w:rPr>
      </w:pPr>
    </w:p>
    <w:p w:rsidR="00633176" w:rsidRDefault="00633176">
      <w:pPr>
        <w:pStyle w:val="20"/>
        <w:jc w:val="center"/>
        <w:rPr>
          <w:rFonts w:cs="Arial"/>
          <w:b/>
          <w:sz w:val="24"/>
        </w:rPr>
      </w:pPr>
      <w:r>
        <w:rPr>
          <w:rFonts w:cs="Arial"/>
          <w:b/>
          <w:sz w:val="24"/>
        </w:rPr>
        <w:t>Уровень дохода семейных бюджетов опрашиваемого населения</w:t>
      </w:r>
    </w:p>
    <w:p w:rsidR="00633176" w:rsidRDefault="00633176">
      <w:pPr>
        <w:pStyle w:val="20"/>
        <w:rPr>
          <w:rFonts w:cs="Arial"/>
          <w:sz w:val="24"/>
        </w:rPr>
      </w:pPr>
      <w:r>
        <w:rPr>
          <w:rFonts w:cs="Arial"/>
          <w:sz w:val="24"/>
        </w:rPr>
        <w:tab/>
        <w:t xml:space="preserve">По уровню дохода были выделены 4 группы: </w:t>
      </w:r>
    </w:p>
    <w:p w:rsidR="00633176" w:rsidRDefault="00633176">
      <w:pPr>
        <w:pStyle w:val="20"/>
        <w:rPr>
          <w:rFonts w:cs="Arial"/>
          <w:sz w:val="24"/>
        </w:rPr>
      </w:pPr>
      <w:r>
        <w:rPr>
          <w:rFonts w:cs="Arial"/>
          <w:sz w:val="24"/>
        </w:rPr>
        <w:t>- менее 3000 руб. в месяц;</w:t>
      </w:r>
    </w:p>
    <w:p w:rsidR="00633176" w:rsidRDefault="00633176">
      <w:pPr>
        <w:pStyle w:val="20"/>
        <w:rPr>
          <w:rFonts w:cs="Arial"/>
          <w:sz w:val="24"/>
        </w:rPr>
      </w:pPr>
      <w:r>
        <w:rPr>
          <w:rFonts w:cs="Arial"/>
          <w:sz w:val="24"/>
        </w:rPr>
        <w:t>- менее 7000 руб. в месяц;</w:t>
      </w:r>
    </w:p>
    <w:p w:rsidR="00633176" w:rsidRDefault="00633176">
      <w:pPr>
        <w:pStyle w:val="20"/>
        <w:rPr>
          <w:rFonts w:cs="Arial"/>
          <w:sz w:val="24"/>
        </w:rPr>
      </w:pPr>
      <w:r>
        <w:rPr>
          <w:rFonts w:cs="Arial"/>
          <w:sz w:val="24"/>
        </w:rPr>
        <w:t>- менее 10000 руб. в месяц;</w:t>
      </w:r>
    </w:p>
    <w:p w:rsidR="00633176" w:rsidRDefault="00633176">
      <w:pPr>
        <w:pStyle w:val="20"/>
        <w:rPr>
          <w:rFonts w:cs="Arial"/>
          <w:sz w:val="24"/>
        </w:rPr>
      </w:pPr>
      <w:r>
        <w:rPr>
          <w:rFonts w:cs="Arial"/>
          <w:sz w:val="24"/>
        </w:rPr>
        <w:t>- свыше 15000 руб. в месяц.</w:t>
      </w:r>
    </w:p>
    <w:p w:rsidR="00633176" w:rsidRDefault="00633176">
      <w:pPr>
        <w:pStyle w:val="20"/>
        <w:rPr>
          <w:rFonts w:cs="Arial"/>
          <w:sz w:val="24"/>
        </w:rPr>
      </w:pPr>
    </w:p>
    <w:p w:rsidR="00633176" w:rsidRDefault="00633176">
      <w:pPr>
        <w:pStyle w:val="20"/>
        <w:rPr>
          <w:rFonts w:cs="Arial"/>
          <w:sz w:val="24"/>
        </w:rPr>
      </w:pPr>
      <w:r>
        <w:rPr>
          <w:rFonts w:cs="Arial"/>
          <w:sz w:val="24"/>
        </w:rPr>
        <w:tab/>
        <w:t>Полученные данные отражены на диаграмме №4:</w:t>
      </w:r>
    </w:p>
    <w:p w:rsidR="00633176" w:rsidRDefault="00D21A2E">
      <w:pPr>
        <w:pStyle w:val="20"/>
        <w:jc w:val="right"/>
        <w:rPr>
          <w:rFonts w:cs="Arial"/>
          <w:sz w:val="24"/>
        </w:rPr>
      </w:pPr>
      <w:r>
        <w:rPr>
          <w:rFonts w:cs="Arial"/>
          <w:sz w:val="24"/>
        </w:rPr>
        <w:pict>
          <v:shape id="_x0000_s1157" type="#_x0000_t75" style="position:absolute;left:0;text-align:left;margin-left:3.75pt;margin-top:28.2pt;width:441.95pt;height:257.75pt;z-index:251672576" o:allowincell="f">
            <v:imagedata r:id="rId11" o:title=""/>
            <w10:wrap type="topAndBottom"/>
          </v:shape>
        </w:pict>
      </w:r>
      <w:r w:rsidR="00633176">
        <w:rPr>
          <w:rFonts w:cs="Arial"/>
          <w:sz w:val="24"/>
        </w:rPr>
        <w:t>Диаграмма №4</w:t>
      </w:r>
    </w:p>
    <w:p w:rsidR="00633176" w:rsidRDefault="00633176">
      <w:pPr>
        <w:pStyle w:val="20"/>
        <w:rPr>
          <w:rFonts w:cs="Arial"/>
          <w:sz w:val="24"/>
        </w:rPr>
      </w:pPr>
    </w:p>
    <w:p w:rsidR="00633176" w:rsidRDefault="00633176">
      <w:pPr>
        <w:pStyle w:val="20"/>
        <w:rPr>
          <w:rFonts w:cs="Arial"/>
          <w:sz w:val="24"/>
        </w:rPr>
      </w:pPr>
      <w:r>
        <w:rPr>
          <w:rFonts w:cs="Arial"/>
          <w:sz w:val="24"/>
        </w:rPr>
        <w:tab/>
        <w:t>По полученным данным можно сделать вывод, уровень жизни в Пионерском районе несколько превышает уровень жизни жителей Шарташского района. В Шарташском районе проживает большее количество низкооплачиваемого населения (менее 3 тыс. руб. в месяц) и меньшее количество состоятельных людей (свыше 15 тыс. руб. в месяц). Что касается населения со средним уровнем доходов, то его количество и в Шарташском и в Пионерском районах примерно одинаково. Полная статистическая информация по телефонному опросу жителей Пионерского и Шарташского районов находится в приложении №2, таблицы №№1-26.</w:t>
      </w:r>
    </w:p>
    <w:p w:rsidR="00633176" w:rsidRDefault="00633176">
      <w:pPr>
        <w:pStyle w:val="20"/>
        <w:rPr>
          <w:rFonts w:cs="Arial"/>
          <w:sz w:val="24"/>
        </w:rPr>
      </w:pPr>
    </w:p>
    <w:p w:rsidR="00633176" w:rsidRDefault="00633176">
      <w:pPr>
        <w:pStyle w:val="20"/>
        <w:rPr>
          <w:rFonts w:cs="Arial"/>
          <w:sz w:val="24"/>
        </w:rPr>
      </w:pPr>
    </w:p>
    <w:p w:rsidR="00633176" w:rsidRDefault="00633176">
      <w:pPr>
        <w:pStyle w:val="20"/>
        <w:rPr>
          <w:rFonts w:cs="Arial"/>
          <w:sz w:val="24"/>
        </w:rPr>
      </w:pPr>
    </w:p>
    <w:p w:rsidR="00633176" w:rsidRDefault="00633176">
      <w:pPr>
        <w:pStyle w:val="20"/>
        <w:rPr>
          <w:rFonts w:cs="Arial"/>
          <w:sz w:val="24"/>
        </w:rPr>
      </w:pPr>
    </w:p>
    <w:p w:rsidR="00633176" w:rsidRDefault="00633176">
      <w:pPr>
        <w:pStyle w:val="20"/>
        <w:rPr>
          <w:rFonts w:cs="Arial"/>
          <w:b/>
          <w:bCs/>
          <w:sz w:val="24"/>
        </w:rPr>
      </w:pPr>
      <w:r>
        <w:rPr>
          <w:rFonts w:cs="Arial"/>
          <w:sz w:val="24"/>
        </w:rPr>
        <w:br w:type="page"/>
      </w:r>
      <w:r>
        <w:rPr>
          <w:rFonts w:cs="Arial"/>
          <w:b/>
          <w:bCs/>
          <w:sz w:val="24"/>
        </w:rPr>
        <w:t>6.ВЫВОДЫ ПО МАРКЕТИНГОВОМУ ИССЛЕДОВАНИЮ</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ab/>
        <w:t xml:space="preserve">В ходе данной работы исследовательской группой было проведено четыре опроса администраций, арендаторов и потребителей оптовых рынков, одно выездное мероприятие для сбора информации о торговых местах и анализ рекламной представленности оптовых рынков в СМИ. На основании полученных результатов были следующие обобщающие выводы: </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Оптовые предприятия стремятся иметь у себя торговые места, расположенные в крытых помещениях. Но на эту тенденцию влияют негативные макроэкономические процессы, происходящие в стране. При стабилизации экономической обстановки крупные рынки завершат этот процесс в течение 2-3 лет.</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Цены за аренду торговых мест на оптовых рынках по сравнению с докризисным периодом выросли незначительно. Ценовой коридор на эти услуги для новых рынков не предполагает значительных отличий цен от существующих у конкурентах.</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 xml:space="preserve">Сервисные услуги, предоставляемые рынками, далеки от идеальных. Для новых рынков достижение приемлемого уровня сервиса можно осуществить с меньшими затратами, так как нет необходимости изменять существующее положение. </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Исследовательская группа рекомендует организовывать новый рынок по примеру Юго-Западного. Нет необходимости полностью копировать уровень услуг этого рынка, так как это может оказаться неоправданно дорогим. Оптимальным вариантом представляется сделать уровень сервиса менее качественным, а арендную плату менее дорогой.</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В глазах потребителей образ рынка должен соответствовать «народному», но с качеством обслуживания более высоким, чем у «монстров» и «колхозников».</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Образ народного рынка необходимо подчёркивать в рекламных компаниях предприятия. Кроме того, результаты телефонного опроса показывают, что доходы населения Пионерского посёлка (района будущего расположения нового рынка) выше среднегородских, а анализ переписи населения свидетельствует, что среди населения этого района высок процент жителей, занятых интеллектуальным трудом (на территории района расположены завод «Три Тройки», УГТУ, другие коммерческие ВУЗы). Этот факт надо учитывать при разработке сценариев рекламных компаний. Более подробно сценарий развития будущего рынка находится в главе №</w:t>
      </w:r>
      <w:r>
        <w:rPr>
          <w:rFonts w:ascii="Arial" w:hAnsi="Arial" w:cs="Arial"/>
          <w:sz w:val="24"/>
          <w:lang w:val="en-US"/>
        </w:rPr>
        <w:t>IV</w:t>
      </w:r>
      <w:r>
        <w:rPr>
          <w:rFonts w:ascii="Arial" w:hAnsi="Arial" w:cs="Arial"/>
          <w:sz w:val="24"/>
        </w:rPr>
        <w:t>.</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Администрации рынка рекомендуется осуществлять политику неповторяющегося ассортимента. При сужении номенклатуры продаваемой продукции это будет выгодно в том плане, что на рынке будут арендаторы, реализующие продукцию, охватывающую весь спектр по цене и качеству, что привлечёт на рынок самые разнообразные слои потребителей.</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Учитывая негативный опыт других рынков, необходимо большое внимание уделить вопросу организации питания клиентов рынка. В меню столовой рекомендуется чередовать русскую и европейскую кухни.</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Опрос арендаторов показал, что люди готовы платить за высокую комфортность (особенно питание) при условии, что рынок будет «раскручен».</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 xml:space="preserve"> Необходимо присутствие на рынке индустрии детских и подростковых развлечений: игрушки, игровые автоматы и т.д. – как приложение к вещевому сегменту. Это позволит привлечь на рынок детскую аудиторию и, как следствие, их родителей. Результаты многочисленных исследований свидетельствуют о том, что 40% детских покупок родители осуществляют под нажимом детей.</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 xml:space="preserve"> Что касается торговых наценок, то у разных видов рынков разная политика в этой области. Кировский оптовый рынок имеет минимальные наценки по городу. Его арендаторы имеют налаженные связи с московскими и питерскими, а также с крупными екатеринбургскими поставщиками. Вследствие этого, низкие оптовые и розничные цены. Также, сильно сказывается тот факт, что оптовики Кировского рынка являются поставщиками тюменской и северных областей страны, поэтому через рынок проходят большие потоки продовольственных товаров. В области розничных цен на некоторые товары Кировскому рынку пытается составить конкуренцию Парковый. Но его администрация не воспользовалась скандалом, который возник на Кировском рынке в 1997 году, а подобный шанс занять лидирующее положение больше не представится. Политику широты ассортимента по вещевой панели применяет рынок «Таганский Ряд». Стратегия «колхозников» в высоких торговых наценках. Потребителей привлекает на такие рынки близость расположения к определённым районам. Их основные потребители это пожилые люди и пенсионеры, которые не в состоянии ездить на большие расстояния за более дешёвой продукцией.</w:t>
      </w:r>
    </w:p>
    <w:p w:rsidR="00633176" w:rsidRDefault="00633176" w:rsidP="00633176">
      <w:pPr>
        <w:numPr>
          <w:ilvl w:val="0"/>
          <w:numId w:val="16"/>
        </w:numPr>
        <w:spacing w:line="360" w:lineRule="auto"/>
        <w:ind w:left="0"/>
        <w:jc w:val="both"/>
        <w:rPr>
          <w:rFonts w:ascii="Arial" w:hAnsi="Arial" w:cs="Arial"/>
          <w:sz w:val="24"/>
        </w:rPr>
      </w:pPr>
      <w:r>
        <w:rPr>
          <w:rFonts w:ascii="Arial" w:hAnsi="Arial" w:cs="Arial"/>
          <w:sz w:val="24"/>
        </w:rPr>
        <w:t xml:space="preserve"> В заключении исследовательская группа хочет подчеркнуть, что при создании чёткого образа рынка, вычленении целевых групп среди арендаторов и потребителей, наличие высококвалифицированного персонала в администрации рынка и грамотное ведение промоушена, в среднесрочной перспективе (через 8-15 месяцев), при разумном финансировании определённых программ, позволит новому рынку на равных конкурировать с крупнейшими рынками города.</w:t>
      </w:r>
    </w:p>
    <w:p w:rsidR="00633176" w:rsidRDefault="00633176">
      <w:pPr>
        <w:spacing w:line="360" w:lineRule="auto"/>
        <w:jc w:val="both"/>
        <w:rPr>
          <w:rFonts w:ascii="Arial" w:hAnsi="Arial" w:cs="Arial"/>
          <w:b/>
          <w:sz w:val="24"/>
        </w:rPr>
      </w:pPr>
      <w:r>
        <w:rPr>
          <w:rFonts w:ascii="Arial" w:hAnsi="Arial" w:cs="Arial"/>
          <w:b/>
          <w:sz w:val="24"/>
        </w:rPr>
        <w:t>7. ПРОГНОЗНЫЙ МАРКЕТИНГОВЫЙ СЦЕНАРИЙ РАЗВИТИЯ НОВОГО РЫНКА.</w:t>
      </w:r>
    </w:p>
    <w:p w:rsidR="00633176" w:rsidRDefault="00633176">
      <w:pPr>
        <w:spacing w:line="360" w:lineRule="auto"/>
        <w:jc w:val="both"/>
        <w:rPr>
          <w:rFonts w:ascii="Arial" w:hAnsi="Arial" w:cs="Arial"/>
          <w:sz w:val="24"/>
        </w:rPr>
      </w:pPr>
      <w:r>
        <w:rPr>
          <w:rFonts w:ascii="Arial" w:hAnsi="Arial" w:cs="Arial"/>
          <w:sz w:val="24"/>
        </w:rPr>
        <w:tab/>
        <w:t xml:space="preserve">Данный сценарий написан в общих чертах,  так как не ясны ещё четкие контуры – какие объекты будут запущены, а также нет чёткости представления о готовности территорий, находящихся вокруг этих объектов. Исследовательская группа готова представить в дальнейшем более подробный сценарий при наличии соответствующей информации. Нижеуказанная кампания предполагает вложения порядка 20 тыс. долларов в течение 5-ти месяцев. Дата предполагаемого открытия комплекса июль 2002 года. </w:t>
      </w:r>
    </w:p>
    <w:p w:rsidR="00633176" w:rsidRDefault="00633176">
      <w:pPr>
        <w:spacing w:line="360" w:lineRule="auto"/>
        <w:rPr>
          <w:rFonts w:ascii="Arial" w:hAnsi="Arial" w:cs="Arial"/>
          <w:b/>
          <w:i/>
          <w:sz w:val="24"/>
          <w:u w:val="single"/>
        </w:rPr>
      </w:pPr>
    </w:p>
    <w:p w:rsidR="00633176" w:rsidRDefault="00633176">
      <w:pPr>
        <w:spacing w:line="360" w:lineRule="auto"/>
        <w:jc w:val="both"/>
        <w:rPr>
          <w:rFonts w:ascii="Arial" w:hAnsi="Arial" w:cs="Arial"/>
          <w:b/>
          <w:i/>
          <w:sz w:val="24"/>
          <w:u w:val="single"/>
        </w:rPr>
      </w:pPr>
      <w:r>
        <w:rPr>
          <w:rFonts w:ascii="Arial" w:hAnsi="Arial" w:cs="Arial"/>
          <w:b/>
          <w:i/>
          <w:sz w:val="24"/>
          <w:u w:val="single"/>
        </w:rPr>
        <w:t>Апрель 2002 г.</w:t>
      </w:r>
    </w:p>
    <w:p w:rsidR="00633176" w:rsidRDefault="00633176">
      <w:pPr>
        <w:spacing w:line="360" w:lineRule="auto"/>
        <w:jc w:val="both"/>
        <w:rPr>
          <w:rFonts w:ascii="Arial" w:hAnsi="Arial" w:cs="Arial"/>
          <w:sz w:val="24"/>
        </w:rPr>
      </w:pPr>
      <w:r>
        <w:rPr>
          <w:rFonts w:ascii="Arial" w:hAnsi="Arial" w:cs="Arial"/>
          <w:sz w:val="24"/>
          <w:lang w:val="en-US"/>
        </w:rPr>
        <w:t>I</w:t>
      </w:r>
      <w:r>
        <w:rPr>
          <w:rFonts w:ascii="Arial" w:hAnsi="Arial" w:cs="Arial"/>
          <w:sz w:val="24"/>
        </w:rPr>
        <w:t>.  Начало телевизионного промоушена:</w:t>
      </w:r>
    </w:p>
    <w:p w:rsidR="00633176" w:rsidRDefault="00633176" w:rsidP="00633176">
      <w:pPr>
        <w:numPr>
          <w:ilvl w:val="0"/>
          <w:numId w:val="15"/>
        </w:numPr>
        <w:spacing w:line="360" w:lineRule="auto"/>
        <w:ind w:left="0"/>
        <w:jc w:val="both"/>
        <w:rPr>
          <w:rFonts w:ascii="Arial" w:hAnsi="Arial" w:cs="Arial"/>
          <w:sz w:val="24"/>
        </w:rPr>
      </w:pPr>
      <w:r>
        <w:rPr>
          <w:rFonts w:ascii="Arial" w:hAnsi="Arial" w:cs="Arial"/>
          <w:sz w:val="24"/>
        </w:rPr>
        <w:t>Объявление в передаче "Утренний Экспресс" (4 канал), представитель администрации в качестве гостя. Информация о начале конкурса:</w:t>
      </w:r>
    </w:p>
    <w:p w:rsidR="00633176" w:rsidRDefault="00633176">
      <w:pPr>
        <w:spacing w:line="360" w:lineRule="auto"/>
        <w:jc w:val="both"/>
        <w:rPr>
          <w:rFonts w:ascii="Arial" w:hAnsi="Arial" w:cs="Arial"/>
          <w:sz w:val="24"/>
        </w:rPr>
      </w:pPr>
      <w:r>
        <w:rPr>
          <w:rFonts w:ascii="Arial" w:hAnsi="Arial" w:cs="Arial"/>
          <w:sz w:val="24"/>
        </w:rPr>
        <w:t>-  на лучший девиз рыночного комплекса;</w:t>
      </w:r>
    </w:p>
    <w:p w:rsidR="00633176" w:rsidRDefault="00633176">
      <w:pPr>
        <w:spacing w:line="360" w:lineRule="auto"/>
        <w:jc w:val="both"/>
        <w:rPr>
          <w:rFonts w:ascii="Arial" w:hAnsi="Arial" w:cs="Arial"/>
          <w:sz w:val="24"/>
        </w:rPr>
      </w:pPr>
      <w:r>
        <w:rPr>
          <w:rFonts w:ascii="Arial" w:hAnsi="Arial" w:cs="Arial"/>
          <w:sz w:val="24"/>
        </w:rPr>
        <w:t>-  на лучшее стихотворение;</w:t>
      </w:r>
    </w:p>
    <w:p w:rsidR="00633176" w:rsidRDefault="00633176">
      <w:pPr>
        <w:spacing w:line="360" w:lineRule="auto"/>
        <w:jc w:val="both"/>
        <w:rPr>
          <w:rFonts w:ascii="Arial" w:hAnsi="Arial" w:cs="Arial"/>
          <w:sz w:val="24"/>
        </w:rPr>
      </w:pPr>
      <w:r>
        <w:rPr>
          <w:rFonts w:ascii="Arial" w:hAnsi="Arial" w:cs="Arial"/>
          <w:sz w:val="24"/>
        </w:rPr>
        <w:t>-  на лучший слоган.</w:t>
      </w:r>
    </w:p>
    <w:p w:rsidR="00633176" w:rsidRDefault="00633176">
      <w:pPr>
        <w:spacing w:line="360" w:lineRule="auto"/>
        <w:jc w:val="both"/>
        <w:rPr>
          <w:rFonts w:ascii="Arial" w:hAnsi="Arial" w:cs="Arial"/>
          <w:sz w:val="24"/>
        </w:rPr>
      </w:pPr>
      <w:r>
        <w:rPr>
          <w:rFonts w:ascii="Arial" w:hAnsi="Arial" w:cs="Arial"/>
          <w:sz w:val="24"/>
        </w:rPr>
        <w:t>Приз от спонсора будет вручаться в день открытия рыночного комплекса.</w:t>
      </w:r>
    </w:p>
    <w:p w:rsidR="00633176" w:rsidRDefault="00633176" w:rsidP="00633176">
      <w:pPr>
        <w:numPr>
          <w:ilvl w:val="0"/>
          <w:numId w:val="15"/>
        </w:numPr>
        <w:spacing w:line="360" w:lineRule="auto"/>
        <w:ind w:left="0"/>
        <w:jc w:val="both"/>
        <w:rPr>
          <w:rFonts w:ascii="Arial" w:hAnsi="Arial" w:cs="Arial"/>
          <w:sz w:val="24"/>
        </w:rPr>
      </w:pPr>
      <w:r>
        <w:rPr>
          <w:rFonts w:ascii="Arial" w:hAnsi="Arial" w:cs="Arial"/>
          <w:sz w:val="24"/>
        </w:rPr>
        <w:t>В течение месяца в программе "Утренний Экспресс" (4 канал) - устная информация + видео-ролик.</w:t>
      </w:r>
    </w:p>
    <w:p w:rsidR="00633176" w:rsidRDefault="00633176">
      <w:pPr>
        <w:spacing w:line="360" w:lineRule="auto"/>
        <w:jc w:val="both"/>
        <w:rPr>
          <w:rFonts w:ascii="Arial" w:hAnsi="Arial" w:cs="Arial"/>
          <w:sz w:val="24"/>
        </w:rPr>
      </w:pPr>
      <w:r>
        <w:rPr>
          <w:rFonts w:ascii="Arial" w:hAnsi="Arial" w:cs="Arial"/>
          <w:sz w:val="24"/>
        </w:rPr>
        <w:t>Предпочтение этому каналу и программе отдается т.к. она наиболее популярна среди жителей г. Екатеринбурга и области, поскольку в утренние часы людей  беспокоит погода на улице и новости, которые передаются в сжатой форме.</w:t>
      </w:r>
    </w:p>
    <w:p w:rsidR="00633176" w:rsidRDefault="00633176">
      <w:pPr>
        <w:spacing w:line="360" w:lineRule="auto"/>
        <w:jc w:val="both"/>
        <w:rPr>
          <w:rFonts w:ascii="Arial" w:hAnsi="Arial" w:cs="Arial"/>
          <w:b/>
          <w:i/>
          <w:sz w:val="24"/>
          <w:u w:val="single"/>
        </w:rPr>
      </w:pPr>
      <w:r>
        <w:rPr>
          <w:rFonts w:ascii="Arial" w:hAnsi="Arial" w:cs="Arial"/>
          <w:b/>
          <w:i/>
          <w:sz w:val="24"/>
          <w:u w:val="single"/>
        </w:rPr>
        <w:t>Апрель - май - июнь 2002 г.</w:t>
      </w:r>
    </w:p>
    <w:p w:rsidR="00633176" w:rsidRDefault="00633176">
      <w:pPr>
        <w:spacing w:line="360" w:lineRule="auto"/>
        <w:jc w:val="both"/>
        <w:rPr>
          <w:rFonts w:ascii="Arial" w:hAnsi="Arial" w:cs="Arial"/>
          <w:sz w:val="24"/>
        </w:rPr>
      </w:pPr>
      <w:r>
        <w:rPr>
          <w:rFonts w:ascii="Arial" w:hAnsi="Arial" w:cs="Arial"/>
          <w:sz w:val="24"/>
        </w:rPr>
        <w:t xml:space="preserve">Наиболее доступны, соответственно популярные газеты г. Екатеринбурга по праву признаны "Ва-банк" и "Наша газета". По выбору, а может быть поочередно следует в них размещать информацию об открытии рыночного комплекса, о том, что и как там будет продаваться, перечень мероприятий, которые будут проводиться в день открытия. Так же следует разместить талоны-скидки (от 3 до 5%), на покупку: детских товаров, одежды, обуви, спортивных товаров, автомобиля и д.р. представленных товаров в течении 20 дней после открытия. </w:t>
      </w:r>
    </w:p>
    <w:p w:rsidR="00633176" w:rsidRDefault="00633176">
      <w:pPr>
        <w:spacing w:line="360" w:lineRule="auto"/>
        <w:jc w:val="both"/>
        <w:rPr>
          <w:rFonts w:ascii="Arial" w:hAnsi="Arial" w:cs="Arial"/>
          <w:b/>
          <w:i/>
          <w:sz w:val="24"/>
          <w:u w:val="single"/>
        </w:rPr>
      </w:pPr>
      <w:r>
        <w:rPr>
          <w:rFonts w:ascii="Arial" w:hAnsi="Arial" w:cs="Arial"/>
          <w:b/>
          <w:i/>
          <w:sz w:val="24"/>
          <w:u w:val="single"/>
        </w:rPr>
        <w:t>Апрель - май 2002 г.</w:t>
      </w:r>
    </w:p>
    <w:p w:rsidR="00633176" w:rsidRDefault="00633176">
      <w:pPr>
        <w:spacing w:line="360" w:lineRule="auto"/>
        <w:jc w:val="both"/>
        <w:rPr>
          <w:rFonts w:ascii="Arial" w:hAnsi="Arial" w:cs="Arial"/>
          <w:sz w:val="24"/>
        </w:rPr>
      </w:pPr>
      <w:r>
        <w:rPr>
          <w:rFonts w:ascii="Arial" w:hAnsi="Arial" w:cs="Arial"/>
          <w:sz w:val="24"/>
        </w:rPr>
        <w:t xml:space="preserve">Для привлечения клиентов (арендаторов) можно использовать издания "Товарный рынок", "Пульс Цен" с циклом тематических статей - какие цели и задачи стоят перед администрацией, и как она собирается заботиться о своих клиентах, какие льготы будут предложены, какие условия (с указанием телефона для справок - диспетчер). Это будет необходимо сделать для привлечения дополнительного притока желающих арендовать торговые площади. </w:t>
      </w:r>
    </w:p>
    <w:p w:rsidR="00633176" w:rsidRDefault="00633176">
      <w:pPr>
        <w:spacing w:line="360" w:lineRule="auto"/>
        <w:jc w:val="both"/>
        <w:rPr>
          <w:rFonts w:ascii="Arial" w:hAnsi="Arial" w:cs="Arial"/>
          <w:b/>
          <w:i/>
          <w:sz w:val="24"/>
          <w:u w:val="single"/>
        </w:rPr>
      </w:pPr>
      <w:r>
        <w:rPr>
          <w:rFonts w:ascii="Arial" w:hAnsi="Arial" w:cs="Arial"/>
          <w:b/>
          <w:i/>
          <w:sz w:val="24"/>
          <w:u w:val="single"/>
        </w:rPr>
        <w:t>Май 2002 г.</w:t>
      </w:r>
    </w:p>
    <w:p w:rsidR="00633176" w:rsidRDefault="00633176">
      <w:pPr>
        <w:spacing w:line="360" w:lineRule="auto"/>
        <w:jc w:val="both"/>
        <w:rPr>
          <w:rFonts w:ascii="Arial" w:hAnsi="Arial" w:cs="Arial"/>
          <w:sz w:val="24"/>
        </w:rPr>
      </w:pPr>
      <w:r>
        <w:rPr>
          <w:rFonts w:ascii="Arial" w:hAnsi="Arial" w:cs="Arial"/>
          <w:sz w:val="24"/>
        </w:rPr>
        <w:t>Дальнейшее продвижение рекламной кампании необходимо поддерживать "слуховой" информацией с помощью радио. Наиболее "раскрученными" считаются: Радио 101, Русское радио, Радио СИ.</w:t>
      </w:r>
    </w:p>
    <w:p w:rsidR="00633176" w:rsidRDefault="00633176">
      <w:pPr>
        <w:spacing w:line="360" w:lineRule="auto"/>
        <w:jc w:val="both"/>
        <w:rPr>
          <w:rFonts w:ascii="Arial" w:hAnsi="Arial" w:cs="Arial"/>
          <w:sz w:val="24"/>
        </w:rPr>
      </w:pPr>
      <w:r>
        <w:rPr>
          <w:rFonts w:ascii="Arial" w:hAnsi="Arial" w:cs="Arial"/>
          <w:sz w:val="24"/>
        </w:rPr>
        <w:t>Необходимо разработать аудио-ролик с подтверждением и напоминанием о предстоящем конкурсе и планируемых мероприятиях. Для оценки эффективности данного вида рекламы следует оставить контактные телефоны или а/ящик - для вопросов и предложений.</w:t>
      </w:r>
    </w:p>
    <w:p w:rsidR="00633176" w:rsidRDefault="00633176">
      <w:pPr>
        <w:spacing w:line="360" w:lineRule="auto"/>
        <w:jc w:val="both"/>
        <w:rPr>
          <w:rFonts w:ascii="Arial" w:hAnsi="Arial" w:cs="Arial"/>
          <w:sz w:val="24"/>
        </w:rPr>
      </w:pPr>
      <w:r>
        <w:rPr>
          <w:rFonts w:ascii="Arial" w:hAnsi="Arial" w:cs="Arial"/>
          <w:sz w:val="24"/>
        </w:rPr>
        <w:t>Установка уличных растяжек на перекрестке улиц: Уральская / Блюхера / Гагарина.</w:t>
      </w:r>
    </w:p>
    <w:p w:rsidR="00633176" w:rsidRDefault="00633176">
      <w:pPr>
        <w:spacing w:line="360" w:lineRule="auto"/>
        <w:jc w:val="both"/>
        <w:rPr>
          <w:rFonts w:ascii="Arial" w:hAnsi="Arial" w:cs="Arial"/>
          <w:sz w:val="24"/>
        </w:rPr>
      </w:pPr>
      <w:r>
        <w:rPr>
          <w:rFonts w:ascii="Arial" w:hAnsi="Arial" w:cs="Arial"/>
          <w:sz w:val="24"/>
        </w:rPr>
        <w:t>-  Центральная гостиница;</w:t>
      </w:r>
    </w:p>
    <w:p w:rsidR="00633176" w:rsidRDefault="00633176">
      <w:pPr>
        <w:spacing w:line="360" w:lineRule="auto"/>
        <w:jc w:val="both"/>
        <w:rPr>
          <w:rFonts w:ascii="Arial" w:hAnsi="Arial" w:cs="Arial"/>
          <w:sz w:val="24"/>
        </w:rPr>
      </w:pPr>
      <w:r>
        <w:rPr>
          <w:rFonts w:ascii="Arial" w:hAnsi="Arial" w:cs="Arial"/>
          <w:sz w:val="24"/>
        </w:rPr>
        <w:t>-  На мосту Березовский</w:t>
      </w:r>
    </w:p>
    <w:p w:rsidR="00633176" w:rsidRDefault="00633176">
      <w:pPr>
        <w:spacing w:line="360" w:lineRule="auto"/>
        <w:jc w:val="both"/>
        <w:rPr>
          <w:rFonts w:ascii="Arial" w:hAnsi="Arial" w:cs="Arial"/>
          <w:sz w:val="24"/>
        </w:rPr>
      </w:pPr>
      <w:r>
        <w:rPr>
          <w:rFonts w:ascii="Arial" w:hAnsi="Arial" w:cs="Arial"/>
          <w:sz w:val="24"/>
        </w:rPr>
        <w:t>-  На ж/д мосту - Космонавтов (со стороны Уралмаша).</w:t>
      </w:r>
    </w:p>
    <w:p w:rsidR="00633176" w:rsidRDefault="00633176">
      <w:pPr>
        <w:spacing w:line="360" w:lineRule="auto"/>
        <w:jc w:val="both"/>
        <w:rPr>
          <w:rFonts w:ascii="Arial" w:hAnsi="Arial" w:cs="Arial"/>
          <w:b/>
          <w:i/>
          <w:sz w:val="24"/>
          <w:u w:val="single"/>
        </w:rPr>
      </w:pPr>
    </w:p>
    <w:p w:rsidR="00633176" w:rsidRDefault="00633176">
      <w:pPr>
        <w:spacing w:line="360" w:lineRule="auto"/>
        <w:jc w:val="both"/>
        <w:rPr>
          <w:rFonts w:ascii="Arial" w:hAnsi="Arial" w:cs="Arial"/>
          <w:b/>
          <w:i/>
          <w:sz w:val="24"/>
          <w:u w:val="single"/>
        </w:rPr>
      </w:pPr>
    </w:p>
    <w:p w:rsidR="00633176" w:rsidRDefault="00633176">
      <w:pPr>
        <w:spacing w:line="360" w:lineRule="auto"/>
        <w:jc w:val="both"/>
        <w:rPr>
          <w:rFonts w:ascii="Arial" w:hAnsi="Arial" w:cs="Arial"/>
          <w:b/>
          <w:i/>
          <w:sz w:val="24"/>
          <w:u w:val="single"/>
        </w:rPr>
      </w:pPr>
      <w:r>
        <w:rPr>
          <w:rFonts w:ascii="Arial" w:hAnsi="Arial" w:cs="Arial"/>
          <w:b/>
          <w:i/>
          <w:sz w:val="24"/>
          <w:u w:val="single"/>
        </w:rPr>
        <w:t>Июнь 2002 г.</w:t>
      </w:r>
    </w:p>
    <w:p w:rsidR="00633176" w:rsidRDefault="00633176">
      <w:pPr>
        <w:spacing w:line="360" w:lineRule="auto"/>
        <w:jc w:val="both"/>
        <w:rPr>
          <w:rFonts w:ascii="Arial" w:hAnsi="Arial" w:cs="Arial"/>
          <w:sz w:val="24"/>
        </w:rPr>
      </w:pPr>
      <w:r>
        <w:rPr>
          <w:rFonts w:ascii="Arial" w:hAnsi="Arial" w:cs="Arial"/>
          <w:sz w:val="24"/>
        </w:rPr>
        <w:t>С 1-го числа (День защиты детей) организовать акцию "Рыночный комплекс горожанам" - бесплатный проезд в трамвае (маршруты: 4, 18, 20, 16), в течение месяца. На трамвае разместить рекламу Рыночного комплекса.</w:t>
      </w:r>
    </w:p>
    <w:p w:rsidR="00633176" w:rsidRDefault="00633176">
      <w:pPr>
        <w:spacing w:line="360" w:lineRule="auto"/>
        <w:jc w:val="both"/>
        <w:rPr>
          <w:rFonts w:ascii="Arial" w:hAnsi="Arial" w:cs="Arial"/>
          <w:sz w:val="24"/>
        </w:rPr>
      </w:pPr>
      <w:r>
        <w:rPr>
          <w:rFonts w:ascii="Arial" w:hAnsi="Arial" w:cs="Arial"/>
          <w:sz w:val="24"/>
        </w:rPr>
        <w:t>Непосредственно за 1 день (или в тот же день) до открытия Рыночного комплекса стоит напомнить о себе через программу "Утренний Экспресс" (4 канал) и пригласить всех желающих принять участие в празднике, пообещав, что данная традиция будет ежегодной, с надеждой, что в будущем праздник будет носить городское значение.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b/>
          <w:sz w:val="24"/>
        </w:rPr>
      </w:pPr>
      <w:r>
        <w:rPr>
          <w:rFonts w:ascii="Arial" w:hAnsi="Arial" w:cs="Arial"/>
          <w:b/>
          <w:sz w:val="24"/>
        </w:rPr>
        <w:t>План мероприятий  в день открытия Рыночного комплекса.</w:t>
      </w:r>
    </w:p>
    <w:p w:rsidR="00633176" w:rsidRDefault="00633176">
      <w:pPr>
        <w:spacing w:line="360" w:lineRule="auto"/>
        <w:jc w:val="both"/>
        <w:rPr>
          <w:rFonts w:ascii="Arial" w:hAnsi="Arial" w:cs="Arial"/>
          <w:sz w:val="24"/>
        </w:rPr>
      </w:pPr>
      <w:r>
        <w:rPr>
          <w:rFonts w:ascii="Arial" w:hAnsi="Arial" w:cs="Arial"/>
          <w:sz w:val="24"/>
        </w:rPr>
        <w:t>11.00.  Проведение телевизионного конкурса, подведение итогов, вручение призов.</w:t>
      </w:r>
    </w:p>
    <w:p w:rsidR="00633176" w:rsidRDefault="00633176">
      <w:pPr>
        <w:spacing w:line="360" w:lineRule="auto"/>
        <w:jc w:val="both"/>
        <w:rPr>
          <w:rFonts w:ascii="Arial" w:hAnsi="Arial" w:cs="Arial"/>
          <w:sz w:val="24"/>
        </w:rPr>
      </w:pPr>
      <w:r>
        <w:rPr>
          <w:rFonts w:ascii="Arial" w:hAnsi="Arial" w:cs="Arial"/>
          <w:sz w:val="24"/>
        </w:rPr>
        <w:t>11.30.  Проведение развлекательной программы, конкурсов с привлечением профессионального шоумена.</w:t>
      </w:r>
    </w:p>
    <w:p w:rsidR="00633176" w:rsidRDefault="00633176">
      <w:pPr>
        <w:spacing w:line="360" w:lineRule="auto"/>
        <w:jc w:val="both"/>
        <w:rPr>
          <w:rFonts w:ascii="Arial" w:hAnsi="Arial" w:cs="Arial"/>
          <w:sz w:val="24"/>
        </w:rPr>
      </w:pPr>
      <w:r>
        <w:rPr>
          <w:rFonts w:ascii="Arial" w:hAnsi="Arial" w:cs="Arial"/>
          <w:sz w:val="24"/>
        </w:rPr>
        <w:t>16.00.  Торжественная часть. Выступление администрации города, разрезание ленточки, разбитие шампанского.</w:t>
      </w:r>
    </w:p>
    <w:p w:rsidR="00633176" w:rsidRDefault="00633176">
      <w:pPr>
        <w:spacing w:line="360" w:lineRule="auto"/>
        <w:jc w:val="both"/>
        <w:rPr>
          <w:rFonts w:ascii="Arial" w:hAnsi="Arial" w:cs="Arial"/>
          <w:sz w:val="24"/>
        </w:rPr>
      </w:pPr>
      <w:r>
        <w:rPr>
          <w:rFonts w:ascii="Arial" w:hAnsi="Arial" w:cs="Arial"/>
          <w:sz w:val="24"/>
        </w:rPr>
        <w:t>16.30.  Открытие торговли. Интервью у посетителей.</w:t>
      </w:r>
    </w:p>
    <w:p w:rsidR="00633176" w:rsidRDefault="00633176">
      <w:pPr>
        <w:spacing w:line="360" w:lineRule="auto"/>
        <w:jc w:val="both"/>
        <w:rPr>
          <w:rFonts w:ascii="Arial" w:hAnsi="Arial" w:cs="Arial"/>
          <w:sz w:val="24"/>
        </w:rPr>
      </w:pPr>
      <w:r>
        <w:rPr>
          <w:rFonts w:ascii="Arial" w:hAnsi="Arial" w:cs="Arial"/>
          <w:sz w:val="24"/>
        </w:rPr>
        <w:t>19.00.  Начало концерта (приглашение артистов)</w:t>
      </w:r>
    </w:p>
    <w:p w:rsidR="00633176" w:rsidRDefault="00633176">
      <w:pPr>
        <w:spacing w:line="360" w:lineRule="auto"/>
        <w:jc w:val="both"/>
        <w:rPr>
          <w:rFonts w:ascii="Arial" w:hAnsi="Arial" w:cs="Arial"/>
          <w:sz w:val="24"/>
        </w:rPr>
      </w:pPr>
      <w:r>
        <w:rPr>
          <w:rFonts w:ascii="Arial" w:hAnsi="Arial" w:cs="Arial"/>
          <w:sz w:val="24"/>
        </w:rPr>
        <w:t>22.00.  Начало дискотеки для молодежи.</w:t>
      </w:r>
    </w:p>
    <w:p w:rsidR="00633176" w:rsidRDefault="00633176">
      <w:pPr>
        <w:spacing w:line="360" w:lineRule="auto"/>
        <w:jc w:val="both"/>
        <w:rPr>
          <w:rFonts w:ascii="Arial" w:hAnsi="Arial" w:cs="Arial"/>
          <w:sz w:val="24"/>
        </w:rPr>
      </w:pPr>
      <w:r>
        <w:rPr>
          <w:rFonts w:ascii="Arial" w:hAnsi="Arial" w:cs="Arial"/>
          <w:sz w:val="24"/>
        </w:rPr>
        <w:t>24.00.  Закрытие. Салют, фейерверк.</w:t>
      </w:r>
    </w:p>
    <w:p w:rsidR="00633176" w:rsidRDefault="00633176">
      <w:pPr>
        <w:spacing w:line="360" w:lineRule="auto"/>
        <w:ind w:firstLine="720"/>
        <w:jc w:val="both"/>
        <w:rPr>
          <w:rFonts w:ascii="Arial" w:hAnsi="Arial" w:cs="Arial"/>
          <w:sz w:val="24"/>
        </w:rPr>
      </w:pPr>
      <w:r>
        <w:rPr>
          <w:rFonts w:ascii="Arial" w:hAnsi="Arial" w:cs="Arial"/>
          <w:sz w:val="24"/>
        </w:rPr>
        <w:t>Открытие и проведение праздничного мероприятия должно освящаться (может быть в прямом эфире) телевидением 4 канала, АСВ, РТК, 41 канала.</w:t>
      </w:r>
    </w:p>
    <w:p w:rsidR="00633176" w:rsidRDefault="00633176">
      <w:pPr>
        <w:spacing w:line="360" w:lineRule="auto"/>
        <w:ind w:firstLine="720"/>
        <w:jc w:val="both"/>
        <w:rPr>
          <w:rFonts w:ascii="Arial" w:hAnsi="Arial" w:cs="Arial"/>
          <w:i/>
          <w:sz w:val="24"/>
        </w:rPr>
      </w:pPr>
      <w:r>
        <w:rPr>
          <w:rFonts w:ascii="Arial" w:hAnsi="Arial" w:cs="Arial"/>
          <w:sz w:val="24"/>
        </w:rPr>
        <w:t xml:space="preserve">Бегущая строка: </w:t>
      </w:r>
      <w:r>
        <w:rPr>
          <w:rFonts w:ascii="Arial" w:hAnsi="Arial" w:cs="Arial"/>
          <w:i/>
          <w:sz w:val="24"/>
        </w:rPr>
        <w:t xml:space="preserve">Внимание! До открытия Рыночного комплекса осталось 7 дней, 6, 5, 4 и т.д. Проезд на трамвае  - бесплатно. </w:t>
      </w:r>
    </w:p>
    <w:p w:rsidR="00633176" w:rsidRDefault="00633176">
      <w:pPr>
        <w:spacing w:line="360" w:lineRule="auto"/>
        <w:jc w:val="both"/>
        <w:rPr>
          <w:rFonts w:ascii="Arial" w:hAnsi="Arial" w:cs="Arial"/>
          <w:i/>
          <w:sz w:val="24"/>
        </w:rPr>
      </w:pPr>
      <w:r>
        <w:rPr>
          <w:rFonts w:ascii="Arial" w:hAnsi="Arial" w:cs="Arial"/>
          <w:sz w:val="24"/>
        </w:rPr>
        <w:t xml:space="preserve"> </w:t>
      </w:r>
      <w:r>
        <w:rPr>
          <w:rFonts w:ascii="Arial" w:hAnsi="Arial" w:cs="Arial"/>
          <w:sz w:val="24"/>
        </w:rPr>
        <w:tab/>
      </w:r>
      <w:r>
        <w:rPr>
          <w:rFonts w:ascii="Arial" w:hAnsi="Arial" w:cs="Arial"/>
          <w:i/>
          <w:sz w:val="24"/>
        </w:rPr>
        <w:t>Сегодня состоится открытие Рыночного комплекса, не опоздайте!</w:t>
      </w:r>
    </w:p>
    <w:p w:rsidR="00633176" w:rsidRDefault="00633176">
      <w:pPr>
        <w:spacing w:line="360" w:lineRule="auto"/>
        <w:ind w:firstLine="720"/>
        <w:jc w:val="both"/>
        <w:rPr>
          <w:rFonts w:ascii="Arial" w:hAnsi="Arial" w:cs="Arial"/>
          <w:i/>
          <w:sz w:val="24"/>
        </w:rPr>
      </w:pPr>
      <w:r>
        <w:rPr>
          <w:rFonts w:ascii="Arial" w:hAnsi="Arial" w:cs="Arial"/>
          <w:i/>
          <w:sz w:val="24"/>
        </w:rPr>
        <w:t>Ура! Рыночный комплекс уже работает уже 1 день, 2, 3 - 7 дней.</w:t>
      </w:r>
    </w:p>
    <w:p w:rsidR="00633176" w:rsidRDefault="00633176">
      <w:pPr>
        <w:spacing w:line="360" w:lineRule="auto"/>
        <w:ind w:firstLine="720"/>
        <w:jc w:val="both"/>
        <w:rPr>
          <w:rFonts w:ascii="Arial" w:hAnsi="Arial" w:cs="Arial"/>
          <w:i/>
          <w:sz w:val="24"/>
        </w:rPr>
      </w:pPr>
      <w:r>
        <w:rPr>
          <w:rFonts w:ascii="Arial" w:hAnsi="Arial" w:cs="Arial"/>
          <w:i/>
          <w:sz w:val="24"/>
        </w:rPr>
        <w:t>На Рыночном комплексе Вам рады всегда.</w:t>
      </w:r>
    </w:p>
    <w:p w:rsidR="00633176" w:rsidRDefault="00633176">
      <w:pPr>
        <w:spacing w:line="360" w:lineRule="auto"/>
        <w:jc w:val="both"/>
        <w:rPr>
          <w:rFonts w:ascii="Arial" w:hAnsi="Arial" w:cs="Arial"/>
          <w:i/>
          <w:sz w:val="24"/>
        </w:rPr>
      </w:pPr>
    </w:p>
    <w:p w:rsidR="00633176" w:rsidRDefault="00633176">
      <w:pPr>
        <w:spacing w:line="360" w:lineRule="auto"/>
        <w:jc w:val="both"/>
        <w:rPr>
          <w:rFonts w:ascii="Arial" w:hAnsi="Arial" w:cs="Arial"/>
          <w:b/>
          <w:sz w:val="24"/>
        </w:rPr>
      </w:pPr>
      <w:r>
        <w:rPr>
          <w:rFonts w:ascii="Arial" w:hAnsi="Arial" w:cs="Arial"/>
          <w:b/>
          <w:sz w:val="24"/>
        </w:rPr>
        <w:t>Рекомендации по производству роликов.</w:t>
      </w:r>
    </w:p>
    <w:p w:rsidR="00633176" w:rsidRDefault="00633176">
      <w:pPr>
        <w:spacing w:line="360" w:lineRule="auto"/>
        <w:jc w:val="both"/>
        <w:rPr>
          <w:rFonts w:ascii="Arial" w:hAnsi="Arial" w:cs="Arial"/>
          <w:i/>
          <w:sz w:val="24"/>
        </w:rPr>
      </w:pPr>
      <w:r>
        <w:rPr>
          <w:rFonts w:ascii="Arial" w:hAnsi="Arial" w:cs="Arial"/>
          <w:i/>
          <w:sz w:val="24"/>
        </w:rPr>
        <w:t>Производство видео-роликов в количестве:</w:t>
      </w:r>
    </w:p>
    <w:p w:rsidR="00633176" w:rsidRDefault="00633176">
      <w:pPr>
        <w:spacing w:line="360" w:lineRule="auto"/>
        <w:jc w:val="both"/>
        <w:rPr>
          <w:rFonts w:ascii="Arial" w:hAnsi="Arial" w:cs="Arial"/>
          <w:sz w:val="24"/>
        </w:rPr>
      </w:pPr>
      <w:r>
        <w:rPr>
          <w:rFonts w:ascii="Arial" w:hAnsi="Arial" w:cs="Arial"/>
          <w:sz w:val="24"/>
        </w:rPr>
        <w:t>1 Информационный, в виде календаря, где указано количество оставшихся дней до открытия.</w:t>
      </w:r>
    </w:p>
    <w:p w:rsidR="00633176" w:rsidRDefault="00633176">
      <w:pPr>
        <w:spacing w:line="360" w:lineRule="auto"/>
        <w:jc w:val="both"/>
        <w:rPr>
          <w:rFonts w:ascii="Arial" w:hAnsi="Arial" w:cs="Arial"/>
          <w:sz w:val="24"/>
        </w:rPr>
      </w:pPr>
      <w:r>
        <w:rPr>
          <w:rFonts w:ascii="Arial" w:hAnsi="Arial" w:cs="Arial"/>
          <w:sz w:val="24"/>
        </w:rPr>
        <w:t>2 Информационный - день открытия.</w:t>
      </w:r>
    </w:p>
    <w:p w:rsidR="00633176" w:rsidRDefault="00633176">
      <w:pPr>
        <w:spacing w:line="360" w:lineRule="auto"/>
        <w:jc w:val="both"/>
        <w:rPr>
          <w:rFonts w:ascii="Arial" w:hAnsi="Arial" w:cs="Arial"/>
          <w:sz w:val="24"/>
        </w:rPr>
      </w:pPr>
      <w:r>
        <w:rPr>
          <w:rFonts w:ascii="Arial" w:hAnsi="Arial" w:cs="Arial"/>
          <w:sz w:val="24"/>
        </w:rPr>
        <w:t>3 Игровой с использованием показа товара; голос за кадром: - осталось до открытия ___ дней, - открылся.</w:t>
      </w:r>
    </w:p>
    <w:p w:rsidR="00633176" w:rsidRDefault="00633176">
      <w:pPr>
        <w:spacing w:line="360" w:lineRule="auto"/>
        <w:jc w:val="both"/>
        <w:rPr>
          <w:rFonts w:ascii="Arial" w:hAnsi="Arial" w:cs="Arial"/>
          <w:sz w:val="24"/>
        </w:rPr>
      </w:pPr>
      <w:r>
        <w:rPr>
          <w:rFonts w:ascii="Arial" w:hAnsi="Arial" w:cs="Arial"/>
          <w:sz w:val="24"/>
        </w:rPr>
        <w:t>Ориентация на массового покупателя, на массового арендатора.</w:t>
      </w:r>
    </w:p>
    <w:p w:rsidR="00633176" w:rsidRDefault="00633176">
      <w:pPr>
        <w:spacing w:line="360" w:lineRule="auto"/>
        <w:jc w:val="both"/>
        <w:rPr>
          <w:rFonts w:ascii="Arial" w:hAnsi="Arial" w:cs="Arial"/>
          <w:i/>
          <w:sz w:val="24"/>
        </w:rPr>
      </w:pPr>
      <w:r>
        <w:rPr>
          <w:rFonts w:ascii="Arial" w:hAnsi="Arial" w:cs="Arial"/>
          <w:i/>
          <w:sz w:val="24"/>
        </w:rPr>
        <w:t>Производство аудио-ролика:</w:t>
      </w:r>
    </w:p>
    <w:p w:rsidR="00633176" w:rsidRDefault="00633176">
      <w:pPr>
        <w:spacing w:line="360" w:lineRule="auto"/>
        <w:jc w:val="both"/>
        <w:rPr>
          <w:rFonts w:ascii="Arial" w:hAnsi="Arial" w:cs="Arial"/>
          <w:sz w:val="24"/>
        </w:rPr>
      </w:pPr>
      <w:r>
        <w:rPr>
          <w:rFonts w:ascii="Arial" w:hAnsi="Arial" w:cs="Arial"/>
          <w:sz w:val="24"/>
        </w:rPr>
        <w:t>1 Информационный, в виде календаря, где указано количество оставшихся дней до открытия.</w:t>
      </w:r>
    </w:p>
    <w:p w:rsidR="00633176" w:rsidRDefault="00633176">
      <w:pPr>
        <w:spacing w:line="360" w:lineRule="auto"/>
        <w:jc w:val="both"/>
        <w:rPr>
          <w:rFonts w:ascii="Arial" w:hAnsi="Arial" w:cs="Arial"/>
          <w:sz w:val="24"/>
        </w:rPr>
      </w:pPr>
      <w:r>
        <w:rPr>
          <w:rFonts w:ascii="Arial" w:hAnsi="Arial" w:cs="Arial"/>
          <w:sz w:val="24"/>
        </w:rPr>
        <w:t>2 Информационный - день открытия.</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Голос диктора: до и в момент открытия - женский (звонкий, оптимистичный) – для привлечения большего количества потребителей; после открытия рынка - мужской (твердый, убедительный, авторитетный) – для привлечения потенциальных арендаторов.</w:t>
      </w:r>
    </w:p>
    <w:p w:rsidR="00633176" w:rsidRDefault="00633176">
      <w:pPr>
        <w:spacing w:line="360" w:lineRule="auto"/>
        <w:jc w:val="both"/>
        <w:rPr>
          <w:rFonts w:ascii="Arial" w:hAnsi="Arial" w:cs="Arial"/>
          <w:sz w:val="24"/>
        </w:rPr>
      </w:pPr>
      <w:r>
        <w:rPr>
          <w:rFonts w:ascii="Arial" w:hAnsi="Arial" w:cs="Arial"/>
          <w:sz w:val="24"/>
        </w:rPr>
        <w:br w:type="page"/>
      </w:r>
      <w:r>
        <w:rPr>
          <w:rFonts w:ascii="Arial" w:hAnsi="Arial" w:cs="Arial"/>
          <w:b/>
          <w:bCs/>
          <w:sz w:val="28"/>
        </w:rPr>
        <w:t>ЗАКЛЮЧЕНИЕ</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ab/>
        <w:t>В ходе выполнения своих обязанностей управляющий по маркетингу нуждается в огромном количестве информации. Необходимые ему сведения часто отсутствуют, поступают слишком поздно или не заслуживают доверия.</w:t>
      </w:r>
    </w:p>
    <w:p w:rsidR="00633176" w:rsidRDefault="00633176">
      <w:pPr>
        <w:pStyle w:val="a3"/>
        <w:jc w:val="both"/>
        <w:rPr>
          <w:rFonts w:cs="Arial"/>
          <w:bCs/>
          <w:sz w:val="24"/>
        </w:rPr>
      </w:pPr>
      <w:r>
        <w:rPr>
          <w:rFonts w:cs="Arial"/>
          <w:sz w:val="24"/>
        </w:rPr>
        <w:tab/>
        <w:t>В ходе данной работы были изучены пять основных этапов маркетингового исследования,</w:t>
      </w:r>
      <w:r>
        <w:rPr>
          <w:rFonts w:cs="Arial"/>
          <w:bCs/>
          <w:sz w:val="24"/>
        </w:rPr>
        <w:t xml:space="preserve"> рассмотрено содержания процесса маркетингового исследования.</w:t>
      </w:r>
    </w:p>
    <w:p w:rsidR="00633176" w:rsidRDefault="00633176">
      <w:pPr>
        <w:pStyle w:val="a3"/>
        <w:ind w:firstLine="720"/>
        <w:jc w:val="both"/>
        <w:rPr>
          <w:rFonts w:cs="Arial"/>
          <w:sz w:val="24"/>
        </w:rPr>
      </w:pPr>
      <w:r>
        <w:rPr>
          <w:rFonts w:cs="Arial"/>
          <w:sz w:val="24"/>
        </w:rPr>
        <w:t xml:space="preserve">Для решения этих задач было проведено конкретное маркетинговое  исследование по заказу предприятия </w:t>
      </w:r>
      <w:r>
        <w:rPr>
          <w:rFonts w:cs="Arial"/>
          <w:b/>
          <w:sz w:val="24"/>
        </w:rPr>
        <w:t>«Рыночный Комплекс «На Бархотской»</w:t>
      </w:r>
      <w:r>
        <w:rPr>
          <w:rFonts w:cs="Arial"/>
          <w:sz w:val="24"/>
        </w:rPr>
        <w:t>. Объектом исследования послужили оптовые и мелкооптовые рынки г. Екатеринбурга. Сюда вошли: АНО «Автоцентр Опыт» (Авторынок на Отрадной), АОЗТ «Таганский Ряд», ООО «Шарташ-сервис», МП «Чайка» (вещевой на Свердлова), ТК «На Высоцкого», ООО «РК Оборонснабсбыт», ООО «Олипс» РК «Парковый», ООО «Италл» (рынок на Вайнера), ЗАО «Стелл» (ТЦ Юго-Западный), РК «Ботанический», Оптовый рынок «Белая Башня», Оптовый рынок «Уралмашевский», РК «Екатеринбургский Привоз», РК «Эльмашевский», ТЦ «Эльмашевский», ООО «Центральный», ТД «Чкаловский» (Автовокзал). Произведен анализ и интерпретация результатов, сделаны выводы.</w:t>
      </w:r>
    </w:p>
    <w:p w:rsidR="00633176" w:rsidRDefault="00633176">
      <w:pPr>
        <w:spacing w:line="360" w:lineRule="auto"/>
        <w:ind w:firstLine="720"/>
        <w:jc w:val="both"/>
        <w:rPr>
          <w:rFonts w:ascii="Arial" w:hAnsi="Arial" w:cs="Arial"/>
          <w:sz w:val="24"/>
        </w:rPr>
      </w:pPr>
      <w:r>
        <w:rPr>
          <w:rFonts w:ascii="Arial" w:hAnsi="Arial" w:cs="Arial"/>
          <w:sz w:val="24"/>
        </w:rPr>
        <w:t>Данное исследование имеет большую практическую ценность. На основе полученной в ходе его информации, было принято решение о крупных инвестициях в экономику Свердловской области.</w:t>
      </w:r>
    </w:p>
    <w:p w:rsidR="00633176" w:rsidRDefault="00633176">
      <w:pPr>
        <w:pStyle w:val="a3"/>
        <w:ind w:firstLine="720"/>
        <w:jc w:val="both"/>
        <w:rPr>
          <w:rFonts w:cs="Arial"/>
          <w:color w:val="FF0000"/>
          <w:sz w:val="24"/>
        </w:rPr>
      </w:pPr>
    </w:p>
    <w:p w:rsidR="00633176" w:rsidRDefault="00633176">
      <w:pPr>
        <w:spacing w:line="360" w:lineRule="auto"/>
        <w:jc w:val="both"/>
        <w:rPr>
          <w:rFonts w:ascii="Arial" w:hAnsi="Arial" w:cs="Arial"/>
          <w:b/>
          <w:bCs/>
          <w:sz w:val="24"/>
        </w:rPr>
      </w:pPr>
      <w:r>
        <w:rPr>
          <w:rFonts w:ascii="Arial" w:hAnsi="Arial" w:cs="Arial"/>
          <w:sz w:val="24"/>
        </w:rPr>
        <w:br w:type="page"/>
      </w:r>
      <w:r>
        <w:rPr>
          <w:rFonts w:ascii="Arial" w:hAnsi="Arial" w:cs="Arial"/>
          <w:b/>
          <w:bCs/>
          <w:sz w:val="24"/>
        </w:rPr>
        <w:t>СПИСОК ЛИТЕРАТУРЫ</w:t>
      </w:r>
    </w:p>
    <w:p w:rsidR="00633176" w:rsidRDefault="00633176">
      <w:pPr>
        <w:spacing w:line="360" w:lineRule="auto"/>
        <w:jc w:val="both"/>
        <w:rPr>
          <w:rFonts w:ascii="Arial" w:hAnsi="Arial" w:cs="Arial"/>
          <w:b/>
          <w:bCs/>
          <w:sz w:val="24"/>
        </w:rPr>
      </w:pP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 xml:space="preserve">Абрамова П.П. «Маркетинг: вопросы и ответы»// М:1994 г. </w:t>
      </w:r>
    </w:p>
    <w:p w:rsidR="00633176" w:rsidRDefault="00633176" w:rsidP="00633176">
      <w:pPr>
        <w:numPr>
          <w:ilvl w:val="0"/>
          <w:numId w:val="18"/>
        </w:numPr>
        <w:spacing w:line="360" w:lineRule="auto"/>
        <w:jc w:val="both"/>
        <w:rPr>
          <w:rFonts w:ascii="Arial" w:hAnsi="Arial" w:cs="Arial"/>
          <w:sz w:val="24"/>
        </w:rPr>
      </w:pPr>
      <w:r>
        <w:rPr>
          <w:rFonts w:ascii="Arial" w:hAnsi="Arial" w:cs="Arial"/>
          <w:snapToGrid w:val="0"/>
          <w:sz w:val="24"/>
        </w:rPr>
        <w:t>Академия рынка:  Маркетинг:  Пер. с фр./ Арман Дайан и др. - М.: Экономика, 1993. - 574 с.</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Алексеев А.А., Багиев Г.Л. «Основы проведения маркетинговых исследований»./ “Финпресс” 1998 г.</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Браверман А.А. "Маркетинг в российской экономике переходного периода", М.,   "Экономика", 1997</w:t>
      </w:r>
    </w:p>
    <w:p w:rsidR="00633176" w:rsidRDefault="00633176" w:rsidP="00633176">
      <w:pPr>
        <w:numPr>
          <w:ilvl w:val="0"/>
          <w:numId w:val="18"/>
        </w:numPr>
        <w:spacing w:line="360" w:lineRule="auto"/>
        <w:jc w:val="both"/>
        <w:rPr>
          <w:rFonts w:ascii="Arial" w:hAnsi="Arial" w:cs="Arial"/>
          <w:snapToGrid w:val="0"/>
          <w:sz w:val="24"/>
        </w:rPr>
      </w:pPr>
      <w:r>
        <w:rPr>
          <w:rFonts w:ascii="Arial" w:hAnsi="Arial" w:cs="Arial"/>
          <w:snapToGrid w:val="0"/>
          <w:sz w:val="24"/>
        </w:rPr>
        <w:t>Герасимчук В.Г. Маркетинг. Теория и практика. – К.: Высшая школа, 1994. – 328 с.</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Голубков Е.П. Маркетинговые исследования - “Финпресс” 1998 г.</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Дж. М. Эванс, Б. Берман "Маркетинг", М., "Экономика", 1993</w:t>
      </w:r>
    </w:p>
    <w:p w:rsidR="00633176" w:rsidRDefault="00633176" w:rsidP="00633176">
      <w:pPr>
        <w:numPr>
          <w:ilvl w:val="0"/>
          <w:numId w:val="18"/>
        </w:numPr>
        <w:spacing w:line="360" w:lineRule="auto"/>
        <w:jc w:val="both"/>
        <w:rPr>
          <w:rFonts w:ascii="Arial" w:hAnsi="Arial" w:cs="Arial"/>
          <w:snapToGrid w:val="0"/>
          <w:sz w:val="24"/>
        </w:rPr>
      </w:pPr>
      <w:r>
        <w:rPr>
          <w:rFonts w:ascii="Arial" w:hAnsi="Arial" w:cs="Arial"/>
          <w:snapToGrid w:val="0"/>
          <w:sz w:val="24"/>
        </w:rPr>
        <w:t>Дихтль Е., Хершген Х. Практический маркетинг: Учеб. пособие / Пер. с нем. А.М.Макарова; Под ред. И.С.Минько. - М.: Высш. шк., 1995. - 255 с.: ил.</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 xml:space="preserve">Дихтль Э. В. «Практический маркетинг»// М:1995 г. </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Карич Д. Предпринимательский маркетинг.- М.: Прогресс, 1995.</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Ковалев А.И., Войленко В.В. Маркетинговый анализ. - М.,1997.</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 xml:space="preserve">Котлер Ф. «Основы маркетинга» //пер. с англ. В. Б. Боброва – С-Пб: 1994г. </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Котлер Филипп. Маркетинг в третьем тысячелетии. – СПб., 2001.</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Котлер Филипп. Маркетинг, менеджмент. Анализ, планирование, внедрение и контроль. – СПб., 1998.</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Котлер. Ф. Основы маркетинга.- М., Прогресс, 1992.</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Мамедов О.Ю. "Современная экономика", Учебное пособие,     Ростов-на-Дону  «Феникс», 1996</w:t>
      </w:r>
    </w:p>
    <w:p w:rsidR="00633176" w:rsidRDefault="00633176" w:rsidP="00633176">
      <w:pPr>
        <w:numPr>
          <w:ilvl w:val="0"/>
          <w:numId w:val="18"/>
        </w:numPr>
        <w:spacing w:line="360" w:lineRule="auto"/>
        <w:jc w:val="both"/>
        <w:rPr>
          <w:rFonts w:ascii="Arial" w:hAnsi="Arial" w:cs="Arial"/>
          <w:sz w:val="24"/>
        </w:rPr>
      </w:pPr>
      <w:r>
        <w:rPr>
          <w:rFonts w:ascii="Arial" w:hAnsi="Arial" w:cs="Arial"/>
          <w:sz w:val="24"/>
        </w:rPr>
        <w:t>Млоток Е. «Принципы маркетингового исследования»./ .- М.: Прогресс, 1995.</w:t>
      </w:r>
    </w:p>
    <w:p w:rsidR="00633176" w:rsidRDefault="00633176" w:rsidP="00633176">
      <w:pPr>
        <w:numPr>
          <w:ilvl w:val="0"/>
          <w:numId w:val="18"/>
        </w:numPr>
        <w:spacing w:line="360" w:lineRule="auto"/>
        <w:jc w:val="both"/>
        <w:rPr>
          <w:rFonts w:ascii="Arial" w:hAnsi="Arial" w:cs="Arial"/>
          <w:snapToGrid w:val="0"/>
          <w:sz w:val="24"/>
        </w:rPr>
      </w:pPr>
      <w:r>
        <w:rPr>
          <w:rFonts w:ascii="Arial" w:hAnsi="Arial" w:cs="Arial"/>
          <w:snapToGrid w:val="0"/>
          <w:sz w:val="24"/>
        </w:rPr>
        <w:t>Речмен Д. Дж., Мескон  М. Х., Боуви К. Л.,  Тилл Д. В. Современный бизнес:  Учебник в  2-х томах: Пер. с англ. - М.: Республика, 1999.  Т.1. - 431 с.: ил. Т. 2.- 478 с.: ил.</w:t>
      </w:r>
    </w:p>
    <w:p w:rsidR="00633176" w:rsidRDefault="00633176" w:rsidP="00633176">
      <w:pPr>
        <w:numPr>
          <w:ilvl w:val="0"/>
          <w:numId w:val="18"/>
        </w:numPr>
        <w:spacing w:line="360" w:lineRule="auto"/>
        <w:jc w:val="both"/>
        <w:rPr>
          <w:rFonts w:ascii="Arial" w:hAnsi="Arial" w:cs="Arial"/>
          <w:snapToGrid w:val="0"/>
          <w:sz w:val="24"/>
        </w:rPr>
      </w:pPr>
      <w:r>
        <w:rPr>
          <w:rFonts w:ascii="Arial" w:hAnsi="Arial" w:cs="Arial"/>
          <w:snapToGrid w:val="0"/>
          <w:sz w:val="24"/>
        </w:rPr>
        <w:t>Эванс Дж., Берман Б. Маркетинг: Сокр. пер. с англ. / Авт. предисл. и науч. ред. А.А.Горячев - М.: Экономика, 1999. - 335 с.</w:t>
      </w:r>
    </w:p>
    <w:p w:rsidR="00633176" w:rsidRDefault="00633176">
      <w:pPr>
        <w:spacing w:line="360" w:lineRule="auto"/>
        <w:jc w:val="center"/>
        <w:rPr>
          <w:rFonts w:ascii="Arial" w:hAnsi="Arial" w:cs="Arial"/>
          <w:b/>
          <w:bCs/>
          <w:sz w:val="24"/>
        </w:rPr>
      </w:pPr>
      <w:r>
        <w:rPr>
          <w:rFonts w:ascii="Arial" w:hAnsi="Arial" w:cs="Arial"/>
          <w:b/>
          <w:sz w:val="24"/>
        </w:rPr>
        <w:br w:type="page"/>
      </w:r>
      <w:r>
        <w:rPr>
          <w:rFonts w:ascii="Arial" w:hAnsi="Arial" w:cs="Arial"/>
          <w:b/>
          <w:bCs/>
          <w:sz w:val="24"/>
        </w:rPr>
        <w:t>ПРИЛОЖЕНИЕ №1 Образцы информационных бланков</w:t>
      </w:r>
    </w:p>
    <w:p w:rsidR="00633176" w:rsidRDefault="00633176">
      <w:pPr>
        <w:spacing w:line="360" w:lineRule="auto"/>
        <w:rPr>
          <w:rFonts w:ascii="Arial" w:hAnsi="Arial" w:cs="Arial"/>
          <w:b/>
          <w:bCs/>
          <w:sz w:val="24"/>
        </w:rPr>
      </w:pPr>
    </w:p>
    <w:p w:rsidR="00633176" w:rsidRDefault="00633176">
      <w:pPr>
        <w:spacing w:line="360" w:lineRule="auto"/>
        <w:jc w:val="center"/>
        <w:rPr>
          <w:rFonts w:ascii="Arial" w:hAnsi="Arial" w:cs="Arial"/>
          <w:b/>
          <w:sz w:val="24"/>
        </w:rPr>
      </w:pPr>
      <w:r>
        <w:rPr>
          <w:rFonts w:ascii="Arial" w:hAnsi="Arial" w:cs="Arial"/>
          <w:b/>
          <w:sz w:val="24"/>
        </w:rPr>
        <w:t>Карточка «точечника» по продуктовой и вещевой торговым панелям.</w:t>
      </w:r>
    </w:p>
    <w:p w:rsidR="00633176" w:rsidRDefault="00633176">
      <w:pPr>
        <w:spacing w:line="360" w:lineRule="auto"/>
        <w:jc w:val="right"/>
        <w:rPr>
          <w:rFonts w:ascii="Arial" w:hAnsi="Arial" w:cs="Arial"/>
          <w:sz w:val="24"/>
        </w:rPr>
      </w:pPr>
      <w:r>
        <w:rPr>
          <w:rFonts w:ascii="Arial" w:hAnsi="Arial" w:cs="Arial"/>
          <w:sz w:val="24"/>
        </w:rPr>
        <w:t>Анкета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837"/>
        <w:gridCol w:w="1805"/>
      </w:tblGrid>
      <w:tr w:rsidR="00633176">
        <w:trPr>
          <w:cantSplit/>
          <w:trHeight w:val="613"/>
          <w:jc w:val="center"/>
        </w:trPr>
        <w:tc>
          <w:tcPr>
            <w:tcW w:w="4642" w:type="dxa"/>
            <w:gridSpan w:val="2"/>
          </w:tcPr>
          <w:p w:rsidR="00633176" w:rsidRDefault="00633176">
            <w:pPr>
              <w:spacing w:line="360" w:lineRule="auto"/>
              <w:jc w:val="center"/>
              <w:rPr>
                <w:rFonts w:ascii="Arial" w:hAnsi="Arial" w:cs="Arial"/>
                <w:b/>
                <w:sz w:val="22"/>
              </w:rPr>
            </w:pPr>
            <w:r>
              <w:rPr>
                <w:rFonts w:ascii="Arial" w:hAnsi="Arial" w:cs="Arial"/>
                <w:b/>
                <w:sz w:val="22"/>
              </w:rPr>
              <w:t>Продовольствие</w:t>
            </w:r>
          </w:p>
        </w:tc>
        <w:tc>
          <w:tcPr>
            <w:tcW w:w="4642" w:type="dxa"/>
            <w:gridSpan w:val="2"/>
          </w:tcPr>
          <w:p w:rsidR="00633176" w:rsidRDefault="00633176">
            <w:pPr>
              <w:pStyle w:val="3"/>
              <w:jc w:val="center"/>
              <w:rPr>
                <w:rFonts w:cs="Arial"/>
                <w:i w:val="0"/>
              </w:rPr>
            </w:pPr>
            <w:r>
              <w:rPr>
                <w:rFonts w:cs="Arial"/>
                <w:b/>
                <w:i w:val="0"/>
              </w:rPr>
              <w:t>Вещи</w:t>
            </w:r>
          </w:p>
        </w:tc>
      </w:tr>
      <w:tr w:rsidR="00633176">
        <w:trPr>
          <w:jc w:val="center"/>
        </w:trPr>
        <w:tc>
          <w:tcPr>
            <w:tcW w:w="2660" w:type="dxa"/>
          </w:tcPr>
          <w:p w:rsidR="00633176" w:rsidRDefault="00633176">
            <w:pPr>
              <w:spacing w:line="360" w:lineRule="auto"/>
              <w:jc w:val="both"/>
              <w:rPr>
                <w:rFonts w:ascii="Arial" w:hAnsi="Arial" w:cs="Arial"/>
                <w:b/>
                <w:sz w:val="22"/>
              </w:rPr>
            </w:pPr>
            <w:r>
              <w:rPr>
                <w:rFonts w:ascii="Arial" w:hAnsi="Arial" w:cs="Arial"/>
                <w:b/>
                <w:sz w:val="22"/>
              </w:rPr>
              <w:t>Общее число</w:t>
            </w:r>
          </w:p>
        </w:tc>
        <w:tc>
          <w:tcPr>
            <w:tcW w:w="1982" w:type="dxa"/>
          </w:tcPr>
          <w:p w:rsidR="00633176" w:rsidRDefault="00633176">
            <w:pPr>
              <w:spacing w:line="360" w:lineRule="auto"/>
              <w:jc w:val="both"/>
              <w:rPr>
                <w:rFonts w:ascii="Arial" w:hAnsi="Arial" w:cs="Arial"/>
                <w:b/>
                <w:sz w:val="22"/>
              </w:rPr>
            </w:pPr>
          </w:p>
        </w:tc>
        <w:tc>
          <w:tcPr>
            <w:tcW w:w="2837" w:type="dxa"/>
          </w:tcPr>
          <w:p w:rsidR="00633176" w:rsidRDefault="00633176">
            <w:pPr>
              <w:spacing w:line="360" w:lineRule="auto"/>
              <w:jc w:val="both"/>
              <w:rPr>
                <w:rFonts w:ascii="Arial" w:hAnsi="Arial" w:cs="Arial"/>
                <w:b/>
                <w:sz w:val="22"/>
              </w:rPr>
            </w:pPr>
            <w:r>
              <w:rPr>
                <w:rFonts w:ascii="Arial" w:hAnsi="Arial" w:cs="Arial"/>
                <w:b/>
                <w:sz w:val="22"/>
              </w:rPr>
              <w:t>Общее число</w:t>
            </w:r>
          </w:p>
        </w:tc>
        <w:tc>
          <w:tcPr>
            <w:tcW w:w="1805" w:type="dxa"/>
          </w:tcPr>
          <w:p w:rsidR="00633176" w:rsidRDefault="00633176">
            <w:pPr>
              <w:spacing w:line="360" w:lineRule="auto"/>
              <w:jc w:val="both"/>
              <w:rPr>
                <w:rFonts w:ascii="Arial" w:hAnsi="Arial" w:cs="Arial"/>
                <w:b/>
                <w:sz w:val="22"/>
              </w:rPr>
            </w:pPr>
          </w:p>
        </w:tc>
      </w:tr>
      <w:tr w:rsidR="00633176">
        <w:trPr>
          <w:jc w:val="center"/>
        </w:trPr>
        <w:tc>
          <w:tcPr>
            <w:tcW w:w="2660" w:type="dxa"/>
          </w:tcPr>
          <w:p w:rsidR="00633176" w:rsidRDefault="00633176">
            <w:pPr>
              <w:spacing w:line="360" w:lineRule="auto"/>
              <w:jc w:val="both"/>
              <w:rPr>
                <w:rFonts w:ascii="Arial" w:hAnsi="Arial" w:cs="Arial"/>
                <w:b/>
                <w:sz w:val="22"/>
              </w:rPr>
            </w:pPr>
            <w:r>
              <w:rPr>
                <w:rFonts w:ascii="Arial" w:hAnsi="Arial" w:cs="Arial"/>
                <w:b/>
                <w:sz w:val="22"/>
              </w:rPr>
              <w:t>Закрытых</w:t>
            </w:r>
          </w:p>
        </w:tc>
        <w:tc>
          <w:tcPr>
            <w:tcW w:w="1982" w:type="dxa"/>
          </w:tcPr>
          <w:p w:rsidR="00633176" w:rsidRDefault="00633176">
            <w:pPr>
              <w:spacing w:line="360" w:lineRule="auto"/>
              <w:jc w:val="both"/>
              <w:rPr>
                <w:rFonts w:ascii="Arial" w:hAnsi="Arial" w:cs="Arial"/>
                <w:b/>
                <w:sz w:val="22"/>
              </w:rPr>
            </w:pPr>
          </w:p>
        </w:tc>
        <w:tc>
          <w:tcPr>
            <w:tcW w:w="2837" w:type="dxa"/>
          </w:tcPr>
          <w:p w:rsidR="00633176" w:rsidRDefault="00633176">
            <w:pPr>
              <w:spacing w:line="360" w:lineRule="auto"/>
              <w:jc w:val="both"/>
              <w:rPr>
                <w:rFonts w:ascii="Arial" w:hAnsi="Arial" w:cs="Arial"/>
                <w:b/>
                <w:sz w:val="22"/>
              </w:rPr>
            </w:pPr>
            <w:r>
              <w:rPr>
                <w:rFonts w:ascii="Arial" w:hAnsi="Arial" w:cs="Arial"/>
                <w:b/>
                <w:sz w:val="22"/>
              </w:rPr>
              <w:t>Закрытых</w:t>
            </w:r>
          </w:p>
        </w:tc>
        <w:tc>
          <w:tcPr>
            <w:tcW w:w="1805" w:type="dxa"/>
          </w:tcPr>
          <w:p w:rsidR="00633176" w:rsidRDefault="00633176">
            <w:pPr>
              <w:spacing w:line="360" w:lineRule="auto"/>
              <w:jc w:val="both"/>
              <w:rPr>
                <w:rFonts w:ascii="Arial" w:hAnsi="Arial" w:cs="Arial"/>
                <w:b/>
                <w:sz w:val="22"/>
              </w:rPr>
            </w:pPr>
          </w:p>
        </w:tc>
      </w:tr>
      <w:tr w:rsidR="00633176">
        <w:trPr>
          <w:jc w:val="center"/>
        </w:trPr>
        <w:tc>
          <w:tcPr>
            <w:tcW w:w="2660" w:type="dxa"/>
          </w:tcPr>
          <w:p w:rsidR="00633176" w:rsidRDefault="00633176">
            <w:pPr>
              <w:spacing w:line="360" w:lineRule="auto"/>
              <w:jc w:val="both"/>
              <w:rPr>
                <w:rFonts w:ascii="Arial" w:hAnsi="Arial" w:cs="Arial"/>
                <w:b/>
                <w:sz w:val="22"/>
              </w:rPr>
            </w:pPr>
            <w:r>
              <w:rPr>
                <w:rFonts w:ascii="Arial" w:hAnsi="Arial" w:cs="Arial"/>
                <w:b/>
                <w:sz w:val="22"/>
              </w:rPr>
              <w:t>Дикари</w:t>
            </w:r>
          </w:p>
        </w:tc>
        <w:tc>
          <w:tcPr>
            <w:tcW w:w="1982" w:type="dxa"/>
          </w:tcPr>
          <w:p w:rsidR="00633176" w:rsidRDefault="00633176">
            <w:pPr>
              <w:spacing w:line="360" w:lineRule="auto"/>
              <w:jc w:val="both"/>
              <w:rPr>
                <w:rFonts w:ascii="Arial" w:hAnsi="Arial" w:cs="Arial"/>
                <w:b/>
                <w:sz w:val="22"/>
              </w:rPr>
            </w:pPr>
          </w:p>
        </w:tc>
        <w:tc>
          <w:tcPr>
            <w:tcW w:w="2837" w:type="dxa"/>
          </w:tcPr>
          <w:p w:rsidR="00633176" w:rsidRDefault="00633176">
            <w:pPr>
              <w:spacing w:line="360" w:lineRule="auto"/>
              <w:jc w:val="both"/>
              <w:rPr>
                <w:rFonts w:ascii="Arial" w:hAnsi="Arial" w:cs="Arial"/>
                <w:b/>
                <w:sz w:val="22"/>
              </w:rPr>
            </w:pPr>
            <w:r>
              <w:rPr>
                <w:rFonts w:ascii="Arial" w:hAnsi="Arial" w:cs="Arial"/>
                <w:b/>
                <w:sz w:val="22"/>
              </w:rPr>
              <w:t>Дикари</w:t>
            </w:r>
          </w:p>
        </w:tc>
        <w:tc>
          <w:tcPr>
            <w:tcW w:w="1805" w:type="dxa"/>
          </w:tcPr>
          <w:p w:rsidR="00633176" w:rsidRDefault="00633176">
            <w:pPr>
              <w:spacing w:line="360" w:lineRule="auto"/>
              <w:jc w:val="both"/>
              <w:rPr>
                <w:rFonts w:ascii="Arial" w:hAnsi="Arial" w:cs="Arial"/>
                <w:b/>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1.Сахар, мука</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1.Бытовая техника</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2.Чай, кофе, пряности</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2.Мебель</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3.Пиво, соки, напитки</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3.Галантерея, бижутерия</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4.Табачные изделия</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4.Игрушки, аксессуары для детей,</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5.Спиртные напитки</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5.Парфюмерия, косметика</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6.Консервация</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6.Моющие ср-ва, бытовая химия</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7.Молочные продукты, жиры, детское пит</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7.Фототовары, часы, ювелирные изделия</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8.Крупы, макароны</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8.Обувь</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9.Прод. для животных.</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9.Все для автомобиля</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10.Кондит. изделия</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10.Одежда</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r>
              <w:rPr>
                <w:rFonts w:ascii="Arial" w:hAnsi="Arial" w:cs="Arial"/>
                <w:sz w:val="22"/>
              </w:rPr>
              <w:t>11.Прочее</w:t>
            </w: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11.Ткани, шторы, ковры, белье постельное</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12.Кожа, меха</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13Головные уборы, перчатки, шарфы</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14Стройматериалы</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15Химико-фармацевтические препараты</w:t>
            </w:r>
          </w:p>
        </w:tc>
        <w:tc>
          <w:tcPr>
            <w:tcW w:w="1805" w:type="dxa"/>
          </w:tcPr>
          <w:p w:rsidR="00633176" w:rsidRDefault="00633176">
            <w:pPr>
              <w:spacing w:line="360" w:lineRule="auto"/>
              <w:jc w:val="both"/>
              <w:rPr>
                <w:rFonts w:ascii="Arial" w:hAnsi="Arial" w:cs="Arial"/>
                <w:sz w:val="22"/>
              </w:rPr>
            </w:pPr>
          </w:p>
        </w:tc>
      </w:tr>
      <w:tr w:rsidR="00633176">
        <w:trPr>
          <w:jc w:val="center"/>
        </w:trPr>
        <w:tc>
          <w:tcPr>
            <w:tcW w:w="2660" w:type="dxa"/>
          </w:tcPr>
          <w:p w:rsidR="00633176" w:rsidRDefault="00633176">
            <w:pPr>
              <w:spacing w:line="360" w:lineRule="auto"/>
              <w:jc w:val="both"/>
              <w:rPr>
                <w:rFonts w:ascii="Arial" w:hAnsi="Arial" w:cs="Arial"/>
                <w:sz w:val="22"/>
              </w:rPr>
            </w:pPr>
          </w:p>
        </w:tc>
        <w:tc>
          <w:tcPr>
            <w:tcW w:w="1982" w:type="dxa"/>
          </w:tcPr>
          <w:p w:rsidR="00633176" w:rsidRDefault="00633176">
            <w:pPr>
              <w:spacing w:line="360" w:lineRule="auto"/>
              <w:jc w:val="both"/>
              <w:rPr>
                <w:rFonts w:ascii="Arial" w:hAnsi="Arial" w:cs="Arial"/>
                <w:sz w:val="22"/>
              </w:rPr>
            </w:pPr>
          </w:p>
        </w:tc>
        <w:tc>
          <w:tcPr>
            <w:tcW w:w="2837" w:type="dxa"/>
          </w:tcPr>
          <w:p w:rsidR="00633176" w:rsidRDefault="00633176">
            <w:pPr>
              <w:spacing w:line="360" w:lineRule="auto"/>
              <w:jc w:val="both"/>
              <w:rPr>
                <w:rFonts w:ascii="Arial" w:hAnsi="Arial" w:cs="Arial"/>
                <w:sz w:val="22"/>
              </w:rPr>
            </w:pPr>
            <w:r>
              <w:rPr>
                <w:rFonts w:ascii="Arial" w:hAnsi="Arial" w:cs="Arial"/>
                <w:sz w:val="22"/>
              </w:rPr>
              <w:t>16Прочее</w:t>
            </w:r>
          </w:p>
        </w:tc>
        <w:tc>
          <w:tcPr>
            <w:tcW w:w="1805" w:type="dxa"/>
          </w:tcPr>
          <w:p w:rsidR="00633176" w:rsidRDefault="00633176">
            <w:pPr>
              <w:spacing w:line="360" w:lineRule="auto"/>
              <w:jc w:val="both"/>
              <w:rPr>
                <w:rFonts w:ascii="Arial" w:hAnsi="Arial" w:cs="Arial"/>
                <w:sz w:val="22"/>
              </w:rPr>
            </w:pPr>
          </w:p>
        </w:tc>
      </w:tr>
    </w:tbl>
    <w:p w:rsidR="00633176" w:rsidRDefault="00633176">
      <w:pPr>
        <w:spacing w:line="360" w:lineRule="auto"/>
        <w:rPr>
          <w:rFonts w:ascii="Arial" w:hAnsi="Arial" w:cs="Arial"/>
          <w:sz w:val="24"/>
        </w:rPr>
      </w:pPr>
    </w:p>
    <w:p w:rsidR="00633176" w:rsidRDefault="00633176">
      <w:pPr>
        <w:spacing w:line="360" w:lineRule="auto"/>
        <w:rPr>
          <w:rFonts w:ascii="Arial" w:hAnsi="Arial" w:cs="Arial"/>
          <w:sz w:val="24"/>
        </w:rPr>
      </w:pPr>
    </w:p>
    <w:p w:rsidR="00633176" w:rsidRDefault="00633176">
      <w:pPr>
        <w:spacing w:line="360" w:lineRule="auto"/>
        <w:rPr>
          <w:rFonts w:ascii="Arial" w:hAnsi="Arial" w:cs="Arial"/>
          <w:sz w:val="24"/>
        </w:rPr>
      </w:pPr>
    </w:p>
    <w:p w:rsidR="00633176" w:rsidRDefault="00633176">
      <w:pPr>
        <w:spacing w:line="360" w:lineRule="auto"/>
        <w:rPr>
          <w:rFonts w:ascii="Arial" w:hAnsi="Arial" w:cs="Arial"/>
          <w:sz w:val="24"/>
        </w:rPr>
      </w:pPr>
    </w:p>
    <w:p w:rsidR="00633176" w:rsidRDefault="00633176">
      <w:pPr>
        <w:spacing w:line="360" w:lineRule="auto"/>
        <w:jc w:val="center"/>
        <w:rPr>
          <w:rFonts w:ascii="Arial" w:hAnsi="Arial" w:cs="Arial"/>
          <w:sz w:val="24"/>
        </w:rPr>
      </w:pPr>
      <w:r>
        <w:rPr>
          <w:rFonts w:ascii="Arial" w:hAnsi="Arial" w:cs="Arial"/>
          <w:sz w:val="24"/>
        </w:rPr>
        <w:t>Анкета представителей администраций рыночных комплексов.</w:t>
      </w:r>
    </w:p>
    <w:p w:rsidR="00633176" w:rsidRDefault="00633176">
      <w:pPr>
        <w:spacing w:line="360" w:lineRule="auto"/>
        <w:jc w:val="right"/>
        <w:rPr>
          <w:rFonts w:ascii="Arial" w:hAnsi="Arial" w:cs="Arial"/>
          <w:sz w:val="24"/>
        </w:rPr>
      </w:pPr>
      <w:r>
        <w:rPr>
          <w:rFonts w:ascii="Arial" w:hAnsi="Arial" w:cs="Arial"/>
          <w:sz w:val="24"/>
        </w:rPr>
        <w:t>Анкета №2</w:t>
      </w:r>
    </w:p>
    <w:p w:rsidR="00633176" w:rsidRDefault="00633176">
      <w:pPr>
        <w:spacing w:line="360" w:lineRule="auto"/>
        <w:jc w:val="both"/>
        <w:rPr>
          <w:rFonts w:ascii="Arial" w:hAnsi="Arial" w:cs="Arial"/>
          <w:sz w:val="24"/>
        </w:rPr>
      </w:pPr>
      <w:r>
        <w:rPr>
          <w:rFonts w:ascii="Arial" w:hAnsi="Arial" w:cs="Arial"/>
          <w:b/>
          <w:sz w:val="24"/>
        </w:rPr>
        <w:t>1.</w:t>
      </w:r>
      <w:r>
        <w:rPr>
          <w:rFonts w:ascii="Arial" w:hAnsi="Arial" w:cs="Arial"/>
          <w:sz w:val="24"/>
        </w:rPr>
        <w:t>Полное название фирмы</w:t>
      </w:r>
    </w:p>
    <w:p w:rsidR="00633176" w:rsidRDefault="00633176">
      <w:pPr>
        <w:spacing w:line="360" w:lineRule="auto"/>
        <w:jc w:val="both"/>
        <w:rPr>
          <w:rFonts w:ascii="Arial" w:hAnsi="Arial" w:cs="Arial"/>
          <w:sz w:val="24"/>
        </w:rPr>
      </w:pPr>
      <w:r>
        <w:rPr>
          <w:rFonts w:ascii="Arial" w:hAnsi="Arial" w:cs="Arial"/>
          <w:b/>
          <w:sz w:val="24"/>
        </w:rPr>
        <w:t>2.</w:t>
      </w:r>
      <w:r>
        <w:rPr>
          <w:rFonts w:ascii="Arial" w:hAnsi="Arial" w:cs="Arial"/>
          <w:sz w:val="24"/>
        </w:rPr>
        <w:t>Юридический адрес (улица, № дома, № офиса, тел/факс)</w:t>
      </w:r>
    </w:p>
    <w:p w:rsidR="00633176" w:rsidRDefault="00633176">
      <w:pPr>
        <w:spacing w:line="360" w:lineRule="auto"/>
        <w:jc w:val="both"/>
        <w:rPr>
          <w:rFonts w:ascii="Arial" w:hAnsi="Arial" w:cs="Arial"/>
          <w:sz w:val="24"/>
        </w:rPr>
      </w:pPr>
      <w:r>
        <w:rPr>
          <w:rFonts w:ascii="Arial" w:hAnsi="Arial" w:cs="Arial"/>
          <w:b/>
          <w:sz w:val="24"/>
        </w:rPr>
        <w:t>3.</w:t>
      </w:r>
      <w:r>
        <w:rPr>
          <w:rFonts w:ascii="Arial" w:hAnsi="Arial" w:cs="Arial"/>
          <w:sz w:val="24"/>
        </w:rPr>
        <w:t>Ф.И.О. респондента, должность</w:t>
      </w:r>
    </w:p>
    <w:p w:rsidR="00633176" w:rsidRDefault="00633176" w:rsidP="00633176">
      <w:pPr>
        <w:numPr>
          <w:ilvl w:val="0"/>
          <w:numId w:val="4"/>
        </w:numPr>
        <w:spacing w:line="360" w:lineRule="auto"/>
        <w:ind w:left="0" w:firstLine="0"/>
        <w:jc w:val="both"/>
        <w:rPr>
          <w:rFonts w:ascii="Arial" w:hAnsi="Arial" w:cs="Arial"/>
          <w:sz w:val="24"/>
        </w:rPr>
      </w:pPr>
      <w:r>
        <w:rPr>
          <w:rFonts w:ascii="Arial" w:hAnsi="Arial" w:cs="Arial"/>
          <w:sz w:val="24"/>
        </w:rPr>
        <w:t>Время опроса (число, месяц).</w:t>
      </w:r>
    </w:p>
    <w:p w:rsidR="00633176" w:rsidRDefault="00633176" w:rsidP="00633176">
      <w:pPr>
        <w:numPr>
          <w:ilvl w:val="0"/>
          <w:numId w:val="5"/>
        </w:numPr>
        <w:spacing w:line="360" w:lineRule="auto"/>
        <w:ind w:left="0" w:firstLine="0"/>
        <w:jc w:val="both"/>
        <w:rPr>
          <w:rFonts w:ascii="Arial" w:hAnsi="Arial" w:cs="Arial"/>
          <w:sz w:val="24"/>
        </w:rPr>
      </w:pPr>
      <w:r>
        <w:rPr>
          <w:rFonts w:ascii="Arial" w:hAnsi="Arial" w:cs="Arial"/>
          <w:sz w:val="24"/>
        </w:rPr>
        <w:t>Год образования предприятия.</w:t>
      </w:r>
    </w:p>
    <w:p w:rsidR="00633176" w:rsidRDefault="00633176" w:rsidP="00633176">
      <w:pPr>
        <w:numPr>
          <w:ilvl w:val="0"/>
          <w:numId w:val="5"/>
        </w:numPr>
        <w:spacing w:line="360" w:lineRule="auto"/>
        <w:ind w:left="0" w:firstLine="0"/>
        <w:jc w:val="both"/>
        <w:rPr>
          <w:rFonts w:ascii="Arial" w:hAnsi="Arial" w:cs="Arial"/>
          <w:sz w:val="24"/>
        </w:rPr>
      </w:pPr>
      <w:r>
        <w:rPr>
          <w:rFonts w:ascii="Arial" w:hAnsi="Arial" w:cs="Arial"/>
          <w:sz w:val="24"/>
        </w:rPr>
        <w:t>Как давно Ваше предприятие занимается данным видом бизнеса (т.е. предоставление услуг по аренде торговых мест на рынке)? (Интервьюер! Варианты ответа не зачитывайте! Закодируйте ответ самостоятельно).</w:t>
      </w:r>
    </w:p>
    <w:p w:rsidR="00633176" w:rsidRDefault="00633176">
      <w:pPr>
        <w:numPr>
          <w:ilvl w:val="12"/>
          <w:numId w:val="0"/>
        </w:numPr>
        <w:spacing w:line="360" w:lineRule="auto"/>
        <w:jc w:val="both"/>
        <w:rPr>
          <w:rFonts w:ascii="Arial" w:hAnsi="Arial" w:cs="Arial"/>
          <w:sz w:val="24"/>
        </w:rPr>
      </w:pPr>
      <w:r>
        <w:rPr>
          <w:rFonts w:ascii="Arial" w:hAnsi="Arial" w:cs="Arial"/>
          <w:sz w:val="24"/>
        </w:rPr>
        <w:t>6.1.  1-6 месяцев</w:t>
      </w:r>
    </w:p>
    <w:p w:rsidR="00633176" w:rsidRDefault="00633176">
      <w:pPr>
        <w:numPr>
          <w:ilvl w:val="12"/>
          <w:numId w:val="0"/>
        </w:numPr>
        <w:spacing w:line="360" w:lineRule="auto"/>
        <w:jc w:val="both"/>
        <w:rPr>
          <w:rFonts w:ascii="Arial" w:hAnsi="Arial" w:cs="Arial"/>
          <w:sz w:val="24"/>
        </w:rPr>
      </w:pPr>
      <w:r>
        <w:rPr>
          <w:rFonts w:ascii="Arial" w:hAnsi="Arial" w:cs="Arial"/>
          <w:sz w:val="24"/>
        </w:rPr>
        <w:t>6.2.  6-12 месяцев</w:t>
      </w:r>
    </w:p>
    <w:p w:rsidR="00633176" w:rsidRDefault="00633176">
      <w:pPr>
        <w:numPr>
          <w:ilvl w:val="12"/>
          <w:numId w:val="0"/>
        </w:numPr>
        <w:spacing w:line="360" w:lineRule="auto"/>
        <w:jc w:val="both"/>
        <w:rPr>
          <w:rFonts w:ascii="Arial" w:hAnsi="Arial" w:cs="Arial"/>
          <w:sz w:val="24"/>
        </w:rPr>
      </w:pPr>
      <w:r>
        <w:rPr>
          <w:rFonts w:ascii="Arial" w:hAnsi="Arial" w:cs="Arial"/>
          <w:sz w:val="24"/>
        </w:rPr>
        <w:t>6.3.  1-3 года</w:t>
      </w:r>
    </w:p>
    <w:p w:rsidR="00633176" w:rsidRDefault="00633176">
      <w:pPr>
        <w:numPr>
          <w:ilvl w:val="12"/>
          <w:numId w:val="0"/>
        </w:numPr>
        <w:spacing w:line="360" w:lineRule="auto"/>
        <w:jc w:val="both"/>
        <w:rPr>
          <w:rFonts w:ascii="Arial" w:hAnsi="Arial" w:cs="Arial"/>
          <w:sz w:val="24"/>
        </w:rPr>
      </w:pPr>
      <w:r>
        <w:rPr>
          <w:rFonts w:ascii="Arial" w:hAnsi="Arial" w:cs="Arial"/>
          <w:sz w:val="24"/>
        </w:rPr>
        <w:t>6.4.  3-5 лет</w:t>
      </w:r>
    </w:p>
    <w:p w:rsidR="00633176" w:rsidRDefault="00633176">
      <w:pPr>
        <w:numPr>
          <w:ilvl w:val="12"/>
          <w:numId w:val="0"/>
        </w:numPr>
        <w:spacing w:line="360" w:lineRule="auto"/>
        <w:jc w:val="both"/>
        <w:rPr>
          <w:rFonts w:ascii="Arial" w:hAnsi="Arial" w:cs="Arial"/>
          <w:sz w:val="24"/>
        </w:rPr>
      </w:pPr>
      <w:r>
        <w:rPr>
          <w:rFonts w:ascii="Arial" w:hAnsi="Arial" w:cs="Arial"/>
          <w:sz w:val="24"/>
        </w:rPr>
        <w:t>6.5.  более 5 лет.</w:t>
      </w:r>
    </w:p>
    <w:p w:rsidR="00633176" w:rsidRDefault="00633176" w:rsidP="00633176">
      <w:pPr>
        <w:numPr>
          <w:ilvl w:val="0"/>
          <w:numId w:val="5"/>
        </w:numPr>
        <w:spacing w:line="360" w:lineRule="auto"/>
        <w:ind w:left="0" w:firstLine="0"/>
        <w:jc w:val="both"/>
        <w:rPr>
          <w:rFonts w:ascii="Arial" w:hAnsi="Arial" w:cs="Arial"/>
          <w:sz w:val="24"/>
        </w:rPr>
      </w:pPr>
      <w:r>
        <w:rPr>
          <w:rFonts w:ascii="Arial" w:hAnsi="Arial" w:cs="Arial"/>
          <w:sz w:val="24"/>
        </w:rPr>
        <w:t>Укажите, пожалуйста, какими еще видами деятельности  занимается Ваше предприятие.</w:t>
      </w:r>
    </w:p>
    <w:p w:rsidR="00633176" w:rsidRDefault="00633176" w:rsidP="00633176">
      <w:pPr>
        <w:numPr>
          <w:ilvl w:val="0"/>
          <w:numId w:val="5"/>
        </w:numPr>
        <w:spacing w:line="360" w:lineRule="auto"/>
        <w:ind w:left="0" w:firstLine="0"/>
        <w:jc w:val="both"/>
        <w:rPr>
          <w:rFonts w:ascii="Arial" w:hAnsi="Arial" w:cs="Arial"/>
          <w:sz w:val="24"/>
        </w:rPr>
      </w:pPr>
      <w:r>
        <w:rPr>
          <w:rFonts w:ascii="Arial" w:hAnsi="Arial" w:cs="Arial"/>
          <w:sz w:val="24"/>
        </w:rPr>
        <w:t>Есть ли на Вашем предприятии следующие отделы.</w:t>
      </w:r>
    </w:p>
    <w:p w:rsidR="00633176" w:rsidRDefault="00633176">
      <w:pPr>
        <w:pStyle w:val="22"/>
        <w:spacing w:after="0" w:line="360" w:lineRule="auto"/>
        <w:ind w:left="0" w:firstLine="0"/>
        <w:rPr>
          <w:rFonts w:ascii="Arial" w:hAnsi="Arial" w:cs="Arial"/>
          <w:sz w:val="24"/>
        </w:rPr>
      </w:pPr>
      <w:r>
        <w:rPr>
          <w:rFonts w:ascii="Arial" w:hAnsi="Arial" w:cs="Arial"/>
          <w:sz w:val="24"/>
        </w:rPr>
        <w:t>8.1.</w:t>
      </w:r>
      <w:r>
        <w:rPr>
          <w:rFonts w:ascii="Arial" w:hAnsi="Arial" w:cs="Arial"/>
          <w:sz w:val="24"/>
        </w:rPr>
        <w:tab/>
        <w:t>Экономический (плановый) отдел;</w:t>
      </w:r>
    </w:p>
    <w:p w:rsidR="00633176" w:rsidRDefault="00633176">
      <w:pPr>
        <w:pStyle w:val="22"/>
        <w:spacing w:after="0" w:line="360" w:lineRule="auto"/>
        <w:ind w:left="0" w:firstLine="0"/>
        <w:rPr>
          <w:rFonts w:ascii="Arial" w:hAnsi="Arial" w:cs="Arial"/>
          <w:sz w:val="24"/>
        </w:rPr>
      </w:pPr>
      <w:r>
        <w:rPr>
          <w:rFonts w:ascii="Arial" w:hAnsi="Arial" w:cs="Arial"/>
          <w:sz w:val="24"/>
        </w:rPr>
        <w:t>8.2.</w:t>
      </w:r>
      <w:r>
        <w:rPr>
          <w:rFonts w:ascii="Arial" w:hAnsi="Arial" w:cs="Arial"/>
          <w:sz w:val="24"/>
        </w:rPr>
        <w:tab/>
        <w:t>Маркетинговый отдел;</w:t>
      </w:r>
    </w:p>
    <w:p w:rsidR="00633176" w:rsidRDefault="00633176">
      <w:pPr>
        <w:pStyle w:val="32"/>
        <w:spacing w:after="0" w:line="360" w:lineRule="auto"/>
        <w:ind w:left="0" w:firstLine="0"/>
        <w:rPr>
          <w:rFonts w:ascii="Arial" w:hAnsi="Arial" w:cs="Arial"/>
          <w:sz w:val="24"/>
        </w:rPr>
      </w:pPr>
      <w:r>
        <w:rPr>
          <w:rFonts w:ascii="Arial" w:hAnsi="Arial" w:cs="Arial"/>
          <w:sz w:val="24"/>
        </w:rPr>
        <w:t>8.3.</w:t>
      </w:r>
      <w:r>
        <w:rPr>
          <w:rFonts w:ascii="Arial" w:hAnsi="Arial" w:cs="Arial"/>
          <w:sz w:val="24"/>
        </w:rPr>
        <w:tab/>
        <w:t>Аналитический отдел;</w:t>
      </w:r>
    </w:p>
    <w:p w:rsidR="00633176" w:rsidRDefault="00633176">
      <w:pPr>
        <w:pStyle w:val="22"/>
        <w:spacing w:after="0" w:line="360" w:lineRule="auto"/>
        <w:ind w:left="0" w:firstLine="0"/>
        <w:rPr>
          <w:rFonts w:ascii="Arial" w:hAnsi="Arial" w:cs="Arial"/>
          <w:sz w:val="24"/>
        </w:rPr>
      </w:pPr>
      <w:r>
        <w:rPr>
          <w:rFonts w:ascii="Arial" w:hAnsi="Arial" w:cs="Arial"/>
          <w:sz w:val="24"/>
        </w:rPr>
        <w:t>8.4.</w:t>
      </w:r>
      <w:r>
        <w:rPr>
          <w:rFonts w:ascii="Arial" w:hAnsi="Arial" w:cs="Arial"/>
          <w:sz w:val="24"/>
        </w:rPr>
        <w:tab/>
        <w:t>Служба управления персоналом;</w:t>
      </w:r>
    </w:p>
    <w:p w:rsidR="00633176" w:rsidRDefault="00633176">
      <w:pPr>
        <w:pStyle w:val="22"/>
        <w:spacing w:after="0" w:line="360" w:lineRule="auto"/>
        <w:ind w:left="0" w:firstLine="0"/>
        <w:rPr>
          <w:rFonts w:ascii="Arial" w:hAnsi="Arial" w:cs="Arial"/>
          <w:sz w:val="24"/>
        </w:rPr>
      </w:pPr>
      <w:r>
        <w:rPr>
          <w:rFonts w:ascii="Arial" w:hAnsi="Arial" w:cs="Arial"/>
          <w:sz w:val="24"/>
        </w:rPr>
        <w:t>8.5.</w:t>
      </w:r>
      <w:r>
        <w:rPr>
          <w:rFonts w:ascii="Arial" w:hAnsi="Arial" w:cs="Arial"/>
          <w:sz w:val="24"/>
        </w:rPr>
        <w:tab/>
        <w:t>Финансовый отдел;</w:t>
      </w:r>
    </w:p>
    <w:p w:rsidR="00633176" w:rsidRDefault="00633176">
      <w:pPr>
        <w:pStyle w:val="22"/>
        <w:spacing w:after="0" w:line="360" w:lineRule="auto"/>
        <w:ind w:left="0" w:firstLine="0"/>
        <w:rPr>
          <w:rFonts w:ascii="Arial" w:hAnsi="Arial" w:cs="Arial"/>
          <w:sz w:val="24"/>
        </w:rPr>
      </w:pPr>
      <w:r>
        <w:rPr>
          <w:rFonts w:ascii="Arial" w:hAnsi="Arial" w:cs="Arial"/>
          <w:sz w:val="24"/>
        </w:rPr>
        <w:t>8.6.</w:t>
      </w:r>
      <w:r>
        <w:rPr>
          <w:rFonts w:ascii="Arial" w:hAnsi="Arial" w:cs="Arial"/>
          <w:sz w:val="24"/>
        </w:rPr>
        <w:tab/>
        <w:t>Рекламный отдел;</w:t>
      </w:r>
    </w:p>
    <w:p w:rsidR="00633176" w:rsidRDefault="00633176">
      <w:pPr>
        <w:pStyle w:val="22"/>
        <w:spacing w:after="0" w:line="360" w:lineRule="auto"/>
        <w:ind w:left="0" w:firstLine="0"/>
        <w:rPr>
          <w:rFonts w:ascii="Arial" w:hAnsi="Arial" w:cs="Arial"/>
          <w:sz w:val="24"/>
        </w:rPr>
      </w:pPr>
      <w:r>
        <w:rPr>
          <w:rFonts w:ascii="Arial" w:hAnsi="Arial" w:cs="Arial"/>
          <w:sz w:val="24"/>
        </w:rPr>
        <w:t>8.7.</w:t>
      </w:r>
      <w:r>
        <w:rPr>
          <w:rFonts w:ascii="Arial" w:hAnsi="Arial" w:cs="Arial"/>
          <w:sz w:val="24"/>
        </w:rPr>
        <w:tab/>
        <w:t>Юридический отдел.</w:t>
      </w:r>
    </w:p>
    <w:p w:rsidR="00633176" w:rsidRDefault="00633176">
      <w:pPr>
        <w:numPr>
          <w:ilvl w:val="12"/>
          <w:numId w:val="0"/>
        </w:numPr>
        <w:spacing w:line="360" w:lineRule="auto"/>
        <w:jc w:val="both"/>
        <w:rPr>
          <w:rFonts w:ascii="Arial" w:hAnsi="Arial" w:cs="Arial"/>
          <w:sz w:val="24"/>
        </w:rPr>
      </w:pPr>
      <w:r>
        <w:rPr>
          <w:rFonts w:ascii="Arial" w:hAnsi="Arial" w:cs="Arial"/>
          <w:b/>
          <w:sz w:val="24"/>
        </w:rPr>
        <w:t>9.</w:t>
      </w:r>
      <w:r>
        <w:rPr>
          <w:rFonts w:ascii="Arial" w:hAnsi="Arial" w:cs="Arial"/>
          <w:sz w:val="24"/>
        </w:rPr>
        <w:t xml:space="preserve">Существует ли в Вашей фирме отдел, в обязанности которого входит поиск новых арендаторов  </w:t>
      </w:r>
    </w:p>
    <w:p w:rsidR="00633176" w:rsidRDefault="00633176">
      <w:pPr>
        <w:numPr>
          <w:ilvl w:val="12"/>
          <w:numId w:val="0"/>
        </w:numPr>
        <w:spacing w:line="360" w:lineRule="auto"/>
        <w:jc w:val="both"/>
        <w:rPr>
          <w:rFonts w:ascii="Arial" w:hAnsi="Arial" w:cs="Arial"/>
          <w:sz w:val="24"/>
        </w:rPr>
      </w:pPr>
      <w:r>
        <w:rPr>
          <w:rFonts w:ascii="Arial" w:hAnsi="Arial" w:cs="Arial"/>
          <w:sz w:val="24"/>
        </w:rPr>
        <w:t xml:space="preserve">                              9.1.  Да                9.2.  Нет</w:t>
      </w:r>
    </w:p>
    <w:p w:rsidR="00633176" w:rsidRDefault="00633176" w:rsidP="00633176">
      <w:pPr>
        <w:numPr>
          <w:ilvl w:val="0"/>
          <w:numId w:val="6"/>
        </w:numPr>
        <w:spacing w:line="360" w:lineRule="auto"/>
        <w:ind w:left="0" w:firstLine="0"/>
        <w:jc w:val="both"/>
        <w:rPr>
          <w:rFonts w:ascii="Arial" w:hAnsi="Arial" w:cs="Arial"/>
          <w:sz w:val="24"/>
        </w:rPr>
      </w:pPr>
      <w:r>
        <w:rPr>
          <w:rFonts w:ascii="Arial" w:hAnsi="Arial" w:cs="Arial"/>
          <w:sz w:val="24"/>
        </w:rPr>
        <w:t xml:space="preserve">Если, да, то, сколько менеджеров там работает  </w:t>
      </w:r>
    </w:p>
    <w:p w:rsidR="00633176" w:rsidRDefault="00633176" w:rsidP="00633176">
      <w:pPr>
        <w:numPr>
          <w:ilvl w:val="0"/>
          <w:numId w:val="6"/>
        </w:numPr>
        <w:spacing w:line="360" w:lineRule="auto"/>
        <w:ind w:left="0" w:firstLine="0"/>
        <w:jc w:val="both"/>
        <w:rPr>
          <w:rFonts w:ascii="Arial" w:hAnsi="Arial" w:cs="Arial"/>
          <w:sz w:val="24"/>
        </w:rPr>
      </w:pPr>
      <w:r>
        <w:rPr>
          <w:rFonts w:ascii="Arial" w:hAnsi="Arial" w:cs="Arial"/>
          <w:sz w:val="24"/>
        </w:rPr>
        <w:t>Сколько человек у Вас работает в компании</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633176">
        <w:tc>
          <w:tcPr>
            <w:tcW w:w="4261" w:type="dxa"/>
          </w:tcPr>
          <w:p w:rsidR="00633176" w:rsidRDefault="00633176">
            <w:pPr>
              <w:spacing w:line="360" w:lineRule="auto"/>
              <w:rPr>
                <w:rFonts w:ascii="Arial" w:hAnsi="Arial" w:cs="Arial"/>
                <w:sz w:val="24"/>
              </w:rPr>
            </w:pPr>
            <w:r>
              <w:rPr>
                <w:rFonts w:ascii="Arial" w:hAnsi="Arial" w:cs="Arial"/>
                <w:sz w:val="24"/>
              </w:rPr>
              <w:t>В администрации</w:t>
            </w:r>
          </w:p>
        </w:tc>
        <w:tc>
          <w:tcPr>
            <w:tcW w:w="4261" w:type="dxa"/>
          </w:tcPr>
          <w:p w:rsidR="00633176" w:rsidRDefault="00633176">
            <w:pPr>
              <w:spacing w:line="360" w:lineRule="auto"/>
              <w:rPr>
                <w:rFonts w:ascii="Arial" w:hAnsi="Arial" w:cs="Arial"/>
                <w:sz w:val="24"/>
              </w:rPr>
            </w:pPr>
          </w:p>
        </w:tc>
      </w:tr>
      <w:tr w:rsidR="00633176">
        <w:tc>
          <w:tcPr>
            <w:tcW w:w="4261" w:type="dxa"/>
          </w:tcPr>
          <w:p w:rsidR="00633176" w:rsidRDefault="00633176">
            <w:pPr>
              <w:spacing w:line="360" w:lineRule="auto"/>
              <w:rPr>
                <w:rFonts w:ascii="Arial" w:hAnsi="Arial" w:cs="Arial"/>
                <w:sz w:val="24"/>
              </w:rPr>
            </w:pPr>
            <w:r>
              <w:rPr>
                <w:rFonts w:ascii="Arial" w:hAnsi="Arial" w:cs="Arial"/>
                <w:sz w:val="24"/>
              </w:rPr>
              <w:t xml:space="preserve">Обслуживающего персонала </w:t>
            </w:r>
          </w:p>
        </w:tc>
        <w:tc>
          <w:tcPr>
            <w:tcW w:w="4261" w:type="dxa"/>
          </w:tcPr>
          <w:p w:rsidR="00633176" w:rsidRDefault="00633176">
            <w:pPr>
              <w:spacing w:line="360" w:lineRule="auto"/>
              <w:rPr>
                <w:rFonts w:ascii="Arial" w:hAnsi="Arial" w:cs="Arial"/>
                <w:sz w:val="24"/>
              </w:rPr>
            </w:pPr>
          </w:p>
        </w:tc>
      </w:tr>
      <w:tr w:rsidR="00633176">
        <w:tc>
          <w:tcPr>
            <w:tcW w:w="4261" w:type="dxa"/>
          </w:tcPr>
          <w:p w:rsidR="00633176" w:rsidRDefault="00633176">
            <w:pPr>
              <w:spacing w:line="360" w:lineRule="auto"/>
              <w:rPr>
                <w:rFonts w:ascii="Arial" w:hAnsi="Arial" w:cs="Arial"/>
                <w:sz w:val="24"/>
              </w:rPr>
            </w:pPr>
            <w:r>
              <w:rPr>
                <w:rFonts w:ascii="Arial" w:hAnsi="Arial" w:cs="Arial"/>
                <w:sz w:val="24"/>
              </w:rPr>
              <w:t>Всего</w:t>
            </w:r>
          </w:p>
        </w:tc>
        <w:tc>
          <w:tcPr>
            <w:tcW w:w="4261" w:type="dxa"/>
          </w:tcPr>
          <w:p w:rsidR="00633176" w:rsidRDefault="00633176">
            <w:pPr>
              <w:spacing w:line="360" w:lineRule="auto"/>
              <w:rPr>
                <w:rFonts w:ascii="Arial" w:hAnsi="Arial" w:cs="Arial"/>
                <w:sz w:val="24"/>
              </w:rPr>
            </w:pPr>
          </w:p>
        </w:tc>
      </w:tr>
    </w:tbl>
    <w:p w:rsidR="00633176" w:rsidRDefault="00633176">
      <w:pPr>
        <w:spacing w:line="360" w:lineRule="auto"/>
        <w:jc w:val="both"/>
        <w:rPr>
          <w:rFonts w:ascii="Arial" w:hAnsi="Arial" w:cs="Arial"/>
          <w:sz w:val="24"/>
        </w:rPr>
      </w:pPr>
      <w:r>
        <w:rPr>
          <w:rFonts w:ascii="Arial" w:hAnsi="Arial" w:cs="Arial"/>
          <w:b/>
          <w:sz w:val="24"/>
        </w:rPr>
        <w:t>12</w:t>
      </w:r>
      <w:r>
        <w:rPr>
          <w:rFonts w:ascii="Arial" w:hAnsi="Arial" w:cs="Arial"/>
          <w:sz w:val="24"/>
        </w:rPr>
        <w:t>.Сколько сотрудников занято непосредственно с работой рыночного комплекса?</w:t>
      </w:r>
    </w:p>
    <w:p w:rsidR="00633176" w:rsidRDefault="00633176">
      <w:pPr>
        <w:spacing w:line="360" w:lineRule="auto"/>
        <w:jc w:val="both"/>
        <w:rPr>
          <w:rFonts w:ascii="Arial" w:hAnsi="Arial" w:cs="Arial"/>
          <w:sz w:val="24"/>
        </w:rPr>
      </w:pPr>
      <w:r>
        <w:rPr>
          <w:rFonts w:ascii="Arial" w:hAnsi="Arial" w:cs="Arial"/>
          <w:b/>
          <w:sz w:val="24"/>
        </w:rPr>
        <w:t>13</w:t>
      </w:r>
      <w:r>
        <w:rPr>
          <w:rFonts w:ascii="Arial" w:hAnsi="Arial" w:cs="Arial"/>
          <w:sz w:val="24"/>
        </w:rPr>
        <w:t>. Приходилось ли Вашему предприятию в 2000 году обращаться к услугам консультационных (консалтинговых) фирм в следующих областях:</w:t>
      </w:r>
    </w:p>
    <w:p w:rsidR="00633176" w:rsidRDefault="00633176">
      <w:pPr>
        <w:pStyle w:val="22"/>
        <w:spacing w:after="0" w:line="360" w:lineRule="auto"/>
        <w:ind w:left="0" w:firstLine="0"/>
        <w:rPr>
          <w:rFonts w:ascii="Arial" w:hAnsi="Arial" w:cs="Arial"/>
          <w:sz w:val="24"/>
        </w:rPr>
      </w:pPr>
      <w:r>
        <w:rPr>
          <w:rFonts w:ascii="Arial" w:hAnsi="Arial" w:cs="Arial"/>
          <w:sz w:val="24"/>
        </w:rPr>
        <w:t>13.1.  По вопросам аудита;</w:t>
      </w:r>
    </w:p>
    <w:p w:rsidR="00633176" w:rsidRDefault="00633176">
      <w:pPr>
        <w:pStyle w:val="22"/>
        <w:spacing w:after="0" w:line="360" w:lineRule="auto"/>
        <w:ind w:left="0" w:firstLine="0"/>
        <w:rPr>
          <w:rFonts w:ascii="Arial" w:hAnsi="Arial" w:cs="Arial"/>
          <w:sz w:val="24"/>
        </w:rPr>
      </w:pPr>
      <w:r>
        <w:rPr>
          <w:rFonts w:ascii="Arial" w:hAnsi="Arial" w:cs="Arial"/>
          <w:sz w:val="24"/>
        </w:rPr>
        <w:t>13.2.  По налоговым проблемам;</w:t>
      </w:r>
    </w:p>
    <w:p w:rsidR="00633176" w:rsidRDefault="00633176">
      <w:pPr>
        <w:pStyle w:val="22"/>
        <w:spacing w:after="0" w:line="360" w:lineRule="auto"/>
        <w:ind w:left="0" w:firstLine="0"/>
        <w:rPr>
          <w:rFonts w:ascii="Arial" w:hAnsi="Arial" w:cs="Arial"/>
          <w:sz w:val="24"/>
        </w:rPr>
      </w:pPr>
      <w:r>
        <w:rPr>
          <w:rFonts w:ascii="Arial" w:hAnsi="Arial" w:cs="Arial"/>
          <w:sz w:val="24"/>
        </w:rPr>
        <w:t>13.3.  В области юриспруденции;</w:t>
      </w:r>
    </w:p>
    <w:p w:rsidR="00633176" w:rsidRDefault="00633176">
      <w:pPr>
        <w:pStyle w:val="22"/>
        <w:spacing w:after="0" w:line="360" w:lineRule="auto"/>
        <w:ind w:left="0" w:firstLine="0"/>
        <w:rPr>
          <w:rFonts w:ascii="Arial" w:hAnsi="Arial" w:cs="Arial"/>
          <w:sz w:val="24"/>
        </w:rPr>
      </w:pPr>
      <w:r>
        <w:rPr>
          <w:rFonts w:ascii="Arial" w:hAnsi="Arial" w:cs="Arial"/>
          <w:sz w:val="24"/>
        </w:rPr>
        <w:t>13.4.  По проблемам подбора персонала;</w:t>
      </w:r>
    </w:p>
    <w:p w:rsidR="00633176" w:rsidRDefault="00633176">
      <w:pPr>
        <w:pStyle w:val="22"/>
        <w:spacing w:after="0" w:line="360" w:lineRule="auto"/>
        <w:ind w:left="0" w:firstLine="0"/>
        <w:rPr>
          <w:rFonts w:ascii="Arial" w:hAnsi="Arial" w:cs="Arial"/>
          <w:sz w:val="24"/>
        </w:rPr>
      </w:pPr>
      <w:r>
        <w:rPr>
          <w:rFonts w:ascii="Arial" w:hAnsi="Arial" w:cs="Arial"/>
          <w:sz w:val="24"/>
        </w:rPr>
        <w:t>13.5.  Для составления бизнес-планов и инвестиционных проектов;</w:t>
      </w:r>
    </w:p>
    <w:p w:rsidR="00633176" w:rsidRDefault="00633176">
      <w:pPr>
        <w:pStyle w:val="22"/>
        <w:spacing w:after="0" w:line="360" w:lineRule="auto"/>
        <w:ind w:left="0" w:firstLine="0"/>
        <w:rPr>
          <w:rFonts w:ascii="Arial" w:hAnsi="Arial" w:cs="Arial"/>
          <w:sz w:val="24"/>
        </w:rPr>
      </w:pPr>
      <w:r>
        <w:rPr>
          <w:rFonts w:ascii="Arial" w:hAnsi="Arial" w:cs="Arial"/>
          <w:sz w:val="24"/>
        </w:rPr>
        <w:t>13.6.  Для консультации информационного характера;</w:t>
      </w:r>
    </w:p>
    <w:p w:rsidR="00633176" w:rsidRDefault="00633176">
      <w:pPr>
        <w:pStyle w:val="22"/>
        <w:spacing w:after="0" w:line="360" w:lineRule="auto"/>
        <w:ind w:left="0" w:firstLine="0"/>
        <w:rPr>
          <w:rFonts w:ascii="Arial" w:hAnsi="Arial" w:cs="Arial"/>
          <w:sz w:val="24"/>
        </w:rPr>
      </w:pPr>
      <w:r>
        <w:rPr>
          <w:rFonts w:ascii="Arial" w:hAnsi="Arial" w:cs="Arial"/>
          <w:sz w:val="24"/>
        </w:rPr>
        <w:t>13.7.Другое (укажите, что)</w:t>
      </w:r>
    </w:p>
    <w:p w:rsidR="00633176" w:rsidRDefault="00633176">
      <w:pPr>
        <w:spacing w:line="360" w:lineRule="auto"/>
        <w:jc w:val="both"/>
        <w:rPr>
          <w:rFonts w:ascii="Arial" w:hAnsi="Arial" w:cs="Arial"/>
          <w:sz w:val="24"/>
        </w:rPr>
      </w:pPr>
      <w:r>
        <w:rPr>
          <w:rFonts w:ascii="Arial" w:hAnsi="Arial" w:cs="Arial"/>
          <w:b/>
          <w:sz w:val="24"/>
        </w:rPr>
        <w:t>14</w:t>
      </w:r>
      <w:r>
        <w:rPr>
          <w:rFonts w:ascii="Arial" w:hAnsi="Arial" w:cs="Arial"/>
          <w:sz w:val="24"/>
        </w:rPr>
        <w:t>.Какие критерии и требования существуют у компании при обращении к Вам нового клиента с просьбой о предоставлении места для торговли на Вашем рынке? (Интервьюер! Запишите все варианты ответа респондента. Обратите внимание на предоплату, рекомендации, вид деятельности клиента).</w:t>
      </w:r>
    </w:p>
    <w:p w:rsidR="00633176" w:rsidRDefault="00633176">
      <w:pPr>
        <w:spacing w:line="360" w:lineRule="auto"/>
        <w:jc w:val="both"/>
        <w:rPr>
          <w:rFonts w:ascii="Arial" w:hAnsi="Arial" w:cs="Arial"/>
          <w:sz w:val="24"/>
        </w:rPr>
      </w:pPr>
      <w:r>
        <w:rPr>
          <w:rFonts w:ascii="Arial" w:hAnsi="Arial" w:cs="Arial"/>
          <w:b/>
          <w:sz w:val="24"/>
        </w:rPr>
        <w:t>15</w:t>
      </w:r>
      <w:r>
        <w:rPr>
          <w:rFonts w:ascii="Arial" w:hAnsi="Arial" w:cs="Arial"/>
          <w:sz w:val="24"/>
        </w:rPr>
        <w:t>. Существуют ли у Вас льготы для каких-либо категорий клиентов? Если да, то перечислите основные из них?</w:t>
      </w:r>
    </w:p>
    <w:p w:rsidR="00633176" w:rsidRDefault="00633176">
      <w:pPr>
        <w:spacing w:line="360" w:lineRule="auto"/>
        <w:jc w:val="both"/>
        <w:rPr>
          <w:rFonts w:ascii="Arial" w:hAnsi="Arial" w:cs="Arial"/>
          <w:sz w:val="24"/>
        </w:rPr>
      </w:pPr>
      <w:r>
        <w:rPr>
          <w:rFonts w:ascii="Arial" w:hAnsi="Arial" w:cs="Arial"/>
          <w:b/>
          <w:sz w:val="24"/>
        </w:rPr>
        <w:t>16</w:t>
      </w:r>
      <w:r>
        <w:rPr>
          <w:rFonts w:ascii="Arial" w:hAnsi="Arial" w:cs="Arial"/>
          <w:sz w:val="24"/>
        </w:rPr>
        <w:t>. Если Вас не затруднит, укажите примерный по Вашим оценкам, общий среднемесячный товарооборот  Ваших клиентов по рыночному комплексу за ноябрь и декабрь 2000 г. в долларах США или в рублях.</w:t>
      </w:r>
    </w:p>
    <w:p w:rsidR="00633176" w:rsidRDefault="00633176">
      <w:pPr>
        <w:spacing w:line="360" w:lineRule="auto"/>
        <w:jc w:val="both"/>
        <w:rPr>
          <w:rFonts w:ascii="Arial" w:hAnsi="Arial" w:cs="Arial"/>
          <w:sz w:val="24"/>
        </w:rPr>
      </w:pPr>
      <w:r>
        <w:rPr>
          <w:rFonts w:ascii="Arial" w:hAnsi="Arial" w:cs="Arial"/>
          <w:b/>
          <w:sz w:val="24"/>
        </w:rPr>
        <w:t>17</w:t>
      </w:r>
      <w:r>
        <w:rPr>
          <w:rFonts w:ascii="Arial" w:hAnsi="Arial" w:cs="Arial"/>
          <w:sz w:val="24"/>
        </w:rPr>
        <w:t>. Проводила ли Ваша фирма маркетинговые исследования?</w:t>
      </w:r>
    </w:p>
    <w:p w:rsidR="00633176" w:rsidRDefault="00633176">
      <w:pPr>
        <w:spacing w:line="360" w:lineRule="auto"/>
        <w:jc w:val="both"/>
        <w:rPr>
          <w:rFonts w:ascii="Arial" w:hAnsi="Arial" w:cs="Arial"/>
          <w:sz w:val="24"/>
        </w:rPr>
      </w:pPr>
      <w:r>
        <w:rPr>
          <w:rFonts w:ascii="Arial" w:hAnsi="Arial" w:cs="Arial"/>
          <w:sz w:val="24"/>
        </w:rPr>
        <w:tab/>
        <w:t>17.1. Да                                               17.2.  Нет</w:t>
      </w:r>
    </w:p>
    <w:p w:rsidR="00633176" w:rsidRDefault="00633176">
      <w:pPr>
        <w:numPr>
          <w:ilvl w:val="12"/>
          <w:numId w:val="0"/>
        </w:numPr>
        <w:spacing w:line="360" w:lineRule="auto"/>
        <w:jc w:val="both"/>
        <w:rPr>
          <w:rFonts w:ascii="Arial" w:hAnsi="Arial" w:cs="Arial"/>
          <w:sz w:val="24"/>
        </w:rPr>
      </w:pPr>
      <w:r>
        <w:rPr>
          <w:rFonts w:ascii="Arial" w:hAnsi="Arial" w:cs="Arial"/>
          <w:b/>
          <w:sz w:val="24"/>
        </w:rPr>
        <w:t>18.</w:t>
      </w:r>
      <w:r>
        <w:rPr>
          <w:rFonts w:ascii="Arial" w:hAnsi="Arial" w:cs="Arial"/>
          <w:sz w:val="24"/>
        </w:rPr>
        <w:t>Если, да, то укажите темы исследований за 2000 г.</w:t>
      </w:r>
    </w:p>
    <w:p w:rsidR="00633176" w:rsidRDefault="00633176">
      <w:pPr>
        <w:numPr>
          <w:ilvl w:val="12"/>
          <w:numId w:val="0"/>
        </w:numPr>
        <w:spacing w:line="360" w:lineRule="auto"/>
        <w:jc w:val="both"/>
        <w:rPr>
          <w:rFonts w:ascii="Arial" w:hAnsi="Arial" w:cs="Arial"/>
          <w:sz w:val="24"/>
        </w:rPr>
      </w:pPr>
      <w:r>
        <w:rPr>
          <w:rFonts w:ascii="Arial" w:hAnsi="Arial" w:cs="Arial"/>
          <w:b/>
          <w:sz w:val="24"/>
        </w:rPr>
        <w:t>19</w:t>
      </w:r>
      <w:r>
        <w:rPr>
          <w:rFonts w:ascii="Arial" w:hAnsi="Arial" w:cs="Arial"/>
          <w:sz w:val="24"/>
        </w:rPr>
        <w:t xml:space="preserve">.Существует ли у Вас проблема «дикарей», т.е. людей самовольно занимающих свободные места или торгующих без мест и не платящих за это аренду. Если да, то, каким образом она разрешается. </w:t>
      </w:r>
    </w:p>
    <w:p w:rsidR="00633176" w:rsidRDefault="00633176">
      <w:pPr>
        <w:spacing w:line="360" w:lineRule="auto"/>
        <w:jc w:val="both"/>
        <w:rPr>
          <w:rFonts w:ascii="Arial" w:hAnsi="Arial" w:cs="Arial"/>
          <w:sz w:val="24"/>
        </w:rPr>
      </w:pPr>
      <w:r>
        <w:rPr>
          <w:rFonts w:ascii="Arial" w:hAnsi="Arial" w:cs="Arial"/>
          <w:b/>
          <w:sz w:val="24"/>
        </w:rPr>
        <w:t>20.</w:t>
      </w:r>
      <w:r>
        <w:rPr>
          <w:rFonts w:ascii="Arial" w:hAnsi="Arial" w:cs="Arial"/>
          <w:sz w:val="24"/>
        </w:rPr>
        <w:t>Какие услуги Вы предоставляете Вашим клиентам:</w:t>
      </w:r>
    </w:p>
    <w:p w:rsidR="00633176" w:rsidRDefault="00633176">
      <w:pPr>
        <w:spacing w:line="360" w:lineRule="auto"/>
        <w:jc w:val="both"/>
        <w:rPr>
          <w:rFonts w:ascii="Arial" w:hAnsi="Arial" w:cs="Arial"/>
          <w:sz w:val="24"/>
        </w:rPr>
      </w:pPr>
      <w:r>
        <w:rPr>
          <w:rFonts w:ascii="Arial" w:hAnsi="Arial" w:cs="Arial"/>
          <w:sz w:val="24"/>
        </w:rPr>
        <w:tab/>
        <w:t>20.1 Хранение товара (сколько стоит сутки?) ___________</w:t>
      </w:r>
    </w:p>
    <w:p w:rsidR="00633176" w:rsidRDefault="00633176">
      <w:pPr>
        <w:spacing w:line="360" w:lineRule="auto"/>
        <w:jc w:val="both"/>
        <w:rPr>
          <w:rFonts w:ascii="Arial" w:hAnsi="Arial" w:cs="Arial"/>
          <w:sz w:val="24"/>
        </w:rPr>
      </w:pPr>
      <w:r>
        <w:rPr>
          <w:rFonts w:ascii="Arial" w:hAnsi="Arial" w:cs="Arial"/>
          <w:sz w:val="24"/>
        </w:rPr>
        <w:t xml:space="preserve">             20.2 Отсрочка платежа за место (конкретно) ___________________________</w:t>
      </w:r>
    </w:p>
    <w:p w:rsidR="00633176" w:rsidRDefault="00633176">
      <w:pPr>
        <w:spacing w:line="360" w:lineRule="auto"/>
        <w:jc w:val="both"/>
        <w:rPr>
          <w:rFonts w:ascii="Arial" w:hAnsi="Arial" w:cs="Arial"/>
          <w:sz w:val="24"/>
        </w:rPr>
      </w:pPr>
      <w:r>
        <w:rPr>
          <w:rFonts w:ascii="Arial" w:hAnsi="Arial" w:cs="Arial"/>
          <w:sz w:val="24"/>
        </w:rPr>
        <w:t xml:space="preserve">             20.3 Наличие платной или бесплатной автостоянки (условия) _____________</w:t>
      </w:r>
    </w:p>
    <w:p w:rsidR="00633176" w:rsidRDefault="00633176">
      <w:pPr>
        <w:spacing w:line="360" w:lineRule="auto"/>
        <w:jc w:val="both"/>
        <w:rPr>
          <w:rFonts w:ascii="Arial" w:hAnsi="Arial" w:cs="Arial"/>
          <w:sz w:val="24"/>
        </w:rPr>
      </w:pPr>
      <w:r>
        <w:rPr>
          <w:rFonts w:ascii="Arial" w:hAnsi="Arial" w:cs="Arial"/>
          <w:sz w:val="24"/>
        </w:rPr>
        <w:t xml:space="preserve">             20.4 Реклама товара арендатора (условия) ____________________________</w:t>
      </w:r>
    </w:p>
    <w:p w:rsidR="00633176" w:rsidRDefault="00633176">
      <w:pPr>
        <w:spacing w:line="360" w:lineRule="auto"/>
        <w:jc w:val="both"/>
        <w:rPr>
          <w:rFonts w:ascii="Arial" w:hAnsi="Arial" w:cs="Arial"/>
          <w:sz w:val="24"/>
        </w:rPr>
      </w:pPr>
      <w:r>
        <w:rPr>
          <w:rFonts w:ascii="Arial" w:hAnsi="Arial" w:cs="Arial"/>
          <w:sz w:val="24"/>
        </w:rPr>
        <w:tab/>
        <w:t>20.5 Другое _______________________________________________________</w:t>
      </w:r>
    </w:p>
    <w:p w:rsidR="00633176" w:rsidRDefault="00633176">
      <w:pPr>
        <w:spacing w:line="360" w:lineRule="auto"/>
        <w:jc w:val="both"/>
        <w:rPr>
          <w:rFonts w:ascii="Arial" w:hAnsi="Arial" w:cs="Arial"/>
          <w:sz w:val="24"/>
        </w:rPr>
      </w:pPr>
      <w:r>
        <w:rPr>
          <w:rFonts w:ascii="Arial" w:hAnsi="Arial" w:cs="Arial"/>
          <w:b/>
          <w:sz w:val="24"/>
        </w:rPr>
        <w:t>21</w:t>
      </w:r>
      <w:r>
        <w:rPr>
          <w:rFonts w:ascii="Arial" w:hAnsi="Arial" w:cs="Arial"/>
          <w:sz w:val="24"/>
        </w:rPr>
        <w:t>.Сколько у Вас всего примерно на сегодняшний день постоянных арендаторов?</w:t>
      </w:r>
    </w:p>
    <w:p w:rsidR="00633176" w:rsidRDefault="00633176">
      <w:pPr>
        <w:spacing w:line="360" w:lineRule="auto"/>
        <w:jc w:val="both"/>
        <w:rPr>
          <w:rFonts w:ascii="Arial" w:hAnsi="Arial" w:cs="Arial"/>
          <w:sz w:val="24"/>
        </w:rPr>
      </w:pPr>
      <w:r>
        <w:rPr>
          <w:rFonts w:ascii="Arial" w:hAnsi="Arial" w:cs="Arial"/>
          <w:b/>
          <w:sz w:val="24"/>
        </w:rPr>
        <w:t>22</w:t>
      </w:r>
      <w:r>
        <w:rPr>
          <w:rFonts w:ascii="Arial" w:hAnsi="Arial" w:cs="Arial"/>
          <w:sz w:val="24"/>
        </w:rPr>
        <w:t>.Как Вы считаете, влияет ли фактор сезонности на число Ваших клиентов?</w:t>
      </w:r>
    </w:p>
    <w:p w:rsidR="00633176" w:rsidRDefault="00633176">
      <w:pPr>
        <w:spacing w:line="360" w:lineRule="auto"/>
        <w:jc w:val="both"/>
        <w:rPr>
          <w:rFonts w:ascii="Arial" w:hAnsi="Arial" w:cs="Arial"/>
          <w:sz w:val="24"/>
        </w:rPr>
      </w:pPr>
      <w:r>
        <w:rPr>
          <w:rFonts w:ascii="Arial" w:hAnsi="Arial" w:cs="Arial"/>
          <w:sz w:val="24"/>
        </w:rPr>
        <w:t xml:space="preserve">     21.1.  Да                                      21.2.  Нет</w:t>
      </w:r>
    </w:p>
    <w:p w:rsidR="00633176" w:rsidRDefault="00633176">
      <w:pPr>
        <w:spacing w:line="360" w:lineRule="auto"/>
        <w:jc w:val="both"/>
        <w:rPr>
          <w:rFonts w:ascii="Arial" w:hAnsi="Arial" w:cs="Arial"/>
          <w:sz w:val="24"/>
        </w:rPr>
      </w:pPr>
      <w:r>
        <w:rPr>
          <w:rFonts w:ascii="Arial" w:hAnsi="Arial" w:cs="Arial"/>
          <w:b/>
          <w:sz w:val="24"/>
        </w:rPr>
        <w:t>23.</w:t>
      </w:r>
      <w:r>
        <w:rPr>
          <w:rFonts w:ascii="Arial" w:hAnsi="Arial" w:cs="Arial"/>
          <w:sz w:val="24"/>
        </w:rPr>
        <w:t>Если да, то, сколько их у Вас среднемесячно в зависимости от сезона (в штуках, или в % приняв за 100%  зиму):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633176">
        <w:tc>
          <w:tcPr>
            <w:tcW w:w="2130" w:type="dxa"/>
          </w:tcPr>
          <w:p w:rsidR="00633176" w:rsidRDefault="00633176">
            <w:pPr>
              <w:spacing w:line="360" w:lineRule="auto"/>
              <w:jc w:val="center"/>
              <w:rPr>
                <w:rFonts w:ascii="Arial" w:hAnsi="Arial" w:cs="Arial"/>
                <w:sz w:val="24"/>
              </w:rPr>
            </w:pPr>
            <w:r>
              <w:rPr>
                <w:rFonts w:ascii="Arial" w:hAnsi="Arial" w:cs="Arial"/>
                <w:sz w:val="24"/>
              </w:rPr>
              <w:t>Зимой</w:t>
            </w:r>
          </w:p>
        </w:tc>
        <w:tc>
          <w:tcPr>
            <w:tcW w:w="2130" w:type="dxa"/>
          </w:tcPr>
          <w:p w:rsidR="00633176" w:rsidRDefault="00633176">
            <w:pPr>
              <w:spacing w:line="360" w:lineRule="auto"/>
              <w:jc w:val="center"/>
              <w:rPr>
                <w:rFonts w:ascii="Arial" w:hAnsi="Arial" w:cs="Arial"/>
                <w:sz w:val="24"/>
              </w:rPr>
            </w:pPr>
            <w:r>
              <w:rPr>
                <w:rFonts w:ascii="Arial" w:hAnsi="Arial" w:cs="Arial"/>
                <w:sz w:val="24"/>
              </w:rPr>
              <w:t>Весной</w:t>
            </w:r>
          </w:p>
        </w:tc>
        <w:tc>
          <w:tcPr>
            <w:tcW w:w="2130" w:type="dxa"/>
          </w:tcPr>
          <w:p w:rsidR="00633176" w:rsidRDefault="00633176">
            <w:pPr>
              <w:spacing w:line="360" w:lineRule="auto"/>
              <w:jc w:val="center"/>
              <w:rPr>
                <w:rFonts w:ascii="Arial" w:hAnsi="Arial" w:cs="Arial"/>
                <w:sz w:val="24"/>
              </w:rPr>
            </w:pPr>
            <w:r>
              <w:rPr>
                <w:rFonts w:ascii="Arial" w:hAnsi="Arial" w:cs="Arial"/>
                <w:sz w:val="24"/>
              </w:rPr>
              <w:t>Летом</w:t>
            </w:r>
          </w:p>
        </w:tc>
        <w:tc>
          <w:tcPr>
            <w:tcW w:w="2130" w:type="dxa"/>
          </w:tcPr>
          <w:p w:rsidR="00633176" w:rsidRDefault="00633176">
            <w:pPr>
              <w:spacing w:line="360" w:lineRule="auto"/>
              <w:jc w:val="center"/>
              <w:rPr>
                <w:rFonts w:ascii="Arial" w:hAnsi="Arial" w:cs="Arial"/>
                <w:sz w:val="24"/>
              </w:rPr>
            </w:pPr>
            <w:r>
              <w:rPr>
                <w:rFonts w:ascii="Arial" w:hAnsi="Arial" w:cs="Arial"/>
                <w:sz w:val="24"/>
              </w:rPr>
              <w:t>Осенью</w:t>
            </w:r>
          </w:p>
        </w:tc>
      </w:tr>
      <w:tr w:rsidR="00633176">
        <w:tc>
          <w:tcPr>
            <w:tcW w:w="2130" w:type="dxa"/>
          </w:tcPr>
          <w:p w:rsidR="00633176" w:rsidRDefault="00633176">
            <w:pPr>
              <w:spacing w:line="360" w:lineRule="auto"/>
              <w:jc w:val="both"/>
              <w:rPr>
                <w:rFonts w:ascii="Arial" w:hAnsi="Arial" w:cs="Arial"/>
                <w:sz w:val="24"/>
              </w:rPr>
            </w:pPr>
          </w:p>
        </w:tc>
        <w:tc>
          <w:tcPr>
            <w:tcW w:w="2130" w:type="dxa"/>
          </w:tcPr>
          <w:p w:rsidR="00633176" w:rsidRDefault="00633176">
            <w:pPr>
              <w:spacing w:line="360" w:lineRule="auto"/>
              <w:jc w:val="both"/>
              <w:rPr>
                <w:rFonts w:ascii="Arial" w:hAnsi="Arial" w:cs="Arial"/>
                <w:sz w:val="24"/>
              </w:rPr>
            </w:pPr>
          </w:p>
        </w:tc>
        <w:tc>
          <w:tcPr>
            <w:tcW w:w="2130" w:type="dxa"/>
          </w:tcPr>
          <w:p w:rsidR="00633176" w:rsidRDefault="00633176">
            <w:pPr>
              <w:spacing w:line="360" w:lineRule="auto"/>
              <w:jc w:val="both"/>
              <w:rPr>
                <w:rFonts w:ascii="Arial" w:hAnsi="Arial" w:cs="Arial"/>
                <w:sz w:val="24"/>
              </w:rPr>
            </w:pPr>
          </w:p>
        </w:tc>
        <w:tc>
          <w:tcPr>
            <w:tcW w:w="2130" w:type="dxa"/>
          </w:tcPr>
          <w:p w:rsidR="00633176" w:rsidRDefault="00633176">
            <w:pPr>
              <w:spacing w:line="360" w:lineRule="auto"/>
              <w:jc w:val="both"/>
              <w:rPr>
                <w:rFonts w:ascii="Arial" w:hAnsi="Arial" w:cs="Arial"/>
                <w:sz w:val="24"/>
              </w:rPr>
            </w:pPr>
          </w:p>
        </w:tc>
      </w:tr>
    </w:tbl>
    <w:p w:rsidR="00633176" w:rsidRDefault="00633176">
      <w:pPr>
        <w:spacing w:line="360" w:lineRule="auto"/>
        <w:jc w:val="both"/>
        <w:rPr>
          <w:rFonts w:ascii="Arial" w:hAnsi="Arial" w:cs="Arial"/>
          <w:sz w:val="24"/>
        </w:rPr>
      </w:pPr>
      <w:r>
        <w:rPr>
          <w:rFonts w:ascii="Arial" w:hAnsi="Arial" w:cs="Arial"/>
          <w:b/>
          <w:sz w:val="24"/>
        </w:rPr>
        <w:t>24.</w:t>
      </w:r>
      <w:r>
        <w:rPr>
          <w:rFonts w:ascii="Arial" w:hAnsi="Arial" w:cs="Arial"/>
          <w:sz w:val="24"/>
        </w:rPr>
        <w:t>Какие еще, на Ваш взгляд, внешние факторы влияют на число клиентов?</w:t>
      </w:r>
    </w:p>
    <w:p w:rsidR="00633176" w:rsidRDefault="00633176">
      <w:pPr>
        <w:spacing w:line="360" w:lineRule="auto"/>
        <w:jc w:val="both"/>
        <w:rPr>
          <w:rFonts w:ascii="Arial" w:hAnsi="Arial" w:cs="Arial"/>
          <w:sz w:val="24"/>
        </w:rPr>
      </w:pPr>
      <w:r>
        <w:rPr>
          <w:rFonts w:ascii="Arial" w:hAnsi="Arial" w:cs="Arial"/>
          <w:b/>
          <w:sz w:val="24"/>
        </w:rPr>
        <w:t>25.</w:t>
      </w:r>
      <w:r>
        <w:rPr>
          <w:rFonts w:ascii="Arial" w:hAnsi="Arial" w:cs="Arial"/>
          <w:sz w:val="24"/>
        </w:rPr>
        <w:t>Расскажите, пожалуйста, о Вашем складе и/или камере хранения?</w:t>
      </w:r>
    </w:p>
    <w:p w:rsidR="00633176" w:rsidRDefault="00633176">
      <w:pPr>
        <w:spacing w:line="360" w:lineRule="auto"/>
        <w:jc w:val="both"/>
        <w:rPr>
          <w:rFonts w:ascii="Arial" w:hAnsi="Arial" w:cs="Arial"/>
          <w:sz w:val="24"/>
        </w:rPr>
      </w:pPr>
      <w:r>
        <w:rPr>
          <w:rFonts w:ascii="Arial" w:hAnsi="Arial" w:cs="Arial"/>
          <w:sz w:val="24"/>
        </w:rPr>
        <w:t>-общий метраж (кв.м.) _____________________________________________________</w:t>
      </w:r>
    </w:p>
    <w:p w:rsidR="00633176" w:rsidRDefault="00633176">
      <w:pPr>
        <w:spacing w:line="360" w:lineRule="auto"/>
        <w:jc w:val="both"/>
        <w:rPr>
          <w:rFonts w:ascii="Arial" w:hAnsi="Arial" w:cs="Arial"/>
          <w:sz w:val="24"/>
        </w:rPr>
      </w:pPr>
      <w:r>
        <w:rPr>
          <w:rFonts w:ascii="Arial" w:hAnsi="Arial" w:cs="Arial"/>
          <w:sz w:val="24"/>
        </w:rPr>
        <w:t>-количество погрузчиков (шт.)_______________________________________________</w:t>
      </w:r>
    </w:p>
    <w:p w:rsidR="00633176" w:rsidRDefault="00633176">
      <w:pPr>
        <w:spacing w:line="360" w:lineRule="auto"/>
        <w:jc w:val="both"/>
        <w:rPr>
          <w:rFonts w:ascii="Arial" w:hAnsi="Arial" w:cs="Arial"/>
          <w:sz w:val="24"/>
        </w:rPr>
      </w:pPr>
      <w:r>
        <w:rPr>
          <w:rFonts w:ascii="Arial" w:hAnsi="Arial" w:cs="Arial"/>
          <w:sz w:val="24"/>
        </w:rPr>
        <w:t>-количество въездных путей (шт.)___________________________________________</w:t>
      </w:r>
    </w:p>
    <w:p w:rsidR="00633176" w:rsidRDefault="00633176">
      <w:pPr>
        <w:spacing w:line="360" w:lineRule="auto"/>
        <w:jc w:val="both"/>
        <w:rPr>
          <w:rFonts w:ascii="Arial" w:hAnsi="Arial" w:cs="Arial"/>
          <w:sz w:val="24"/>
        </w:rPr>
      </w:pPr>
      <w:r>
        <w:rPr>
          <w:rFonts w:ascii="Arial" w:hAnsi="Arial" w:cs="Arial"/>
          <w:sz w:val="24"/>
        </w:rPr>
        <w:t>-режим работы склада (кол-во дней в неделю и время работы)__________________</w:t>
      </w:r>
    </w:p>
    <w:p w:rsidR="00633176" w:rsidRDefault="00633176">
      <w:pPr>
        <w:spacing w:line="360" w:lineRule="auto"/>
        <w:jc w:val="both"/>
        <w:rPr>
          <w:rFonts w:ascii="Arial" w:hAnsi="Arial" w:cs="Arial"/>
          <w:sz w:val="24"/>
        </w:rPr>
      </w:pPr>
      <w:r>
        <w:rPr>
          <w:rFonts w:ascii="Arial" w:hAnsi="Arial" w:cs="Arial"/>
          <w:sz w:val="24"/>
        </w:rPr>
        <w:t>-сколько в среднем времени уходит на оформление клиента (мин.)_______________</w:t>
      </w:r>
    </w:p>
    <w:p w:rsidR="00633176" w:rsidRDefault="00633176">
      <w:pPr>
        <w:spacing w:line="360" w:lineRule="auto"/>
        <w:jc w:val="both"/>
        <w:rPr>
          <w:rFonts w:ascii="Arial" w:hAnsi="Arial" w:cs="Arial"/>
          <w:sz w:val="24"/>
        </w:rPr>
      </w:pPr>
      <w:r>
        <w:rPr>
          <w:rFonts w:ascii="Arial" w:hAnsi="Arial" w:cs="Arial"/>
          <w:b/>
          <w:sz w:val="24"/>
        </w:rPr>
        <w:t>26.</w:t>
      </w:r>
      <w:r>
        <w:rPr>
          <w:rFonts w:ascii="Arial" w:hAnsi="Arial" w:cs="Arial"/>
          <w:sz w:val="24"/>
        </w:rPr>
        <w:t>Назовите, отличительные черты работы Вашей компании от других местных рыночных комплексов.</w:t>
      </w:r>
    </w:p>
    <w:p w:rsidR="00633176" w:rsidRDefault="00633176">
      <w:pPr>
        <w:spacing w:line="360" w:lineRule="auto"/>
        <w:jc w:val="both"/>
        <w:rPr>
          <w:rFonts w:ascii="Arial" w:hAnsi="Arial" w:cs="Arial"/>
          <w:sz w:val="24"/>
        </w:rPr>
      </w:pPr>
      <w:r>
        <w:rPr>
          <w:rFonts w:ascii="Arial" w:hAnsi="Arial" w:cs="Arial"/>
          <w:b/>
          <w:sz w:val="24"/>
        </w:rPr>
        <w:t>27</w:t>
      </w:r>
      <w:r>
        <w:rPr>
          <w:rFonts w:ascii="Arial" w:hAnsi="Arial" w:cs="Arial"/>
          <w:sz w:val="24"/>
        </w:rPr>
        <w:t>.Назовите, три самые главные проблемы Вашей фирмы.</w:t>
      </w:r>
    </w:p>
    <w:p w:rsidR="00633176" w:rsidRDefault="00633176">
      <w:pPr>
        <w:pStyle w:val="a7"/>
        <w:spacing w:line="360" w:lineRule="auto"/>
        <w:ind w:left="0" w:firstLine="0"/>
        <w:jc w:val="both"/>
        <w:rPr>
          <w:rFonts w:ascii="Arial" w:hAnsi="Arial" w:cs="Arial"/>
          <w:sz w:val="24"/>
        </w:rPr>
      </w:pPr>
      <w:r>
        <w:rPr>
          <w:rFonts w:ascii="Arial" w:hAnsi="Arial" w:cs="Arial"/>
          <w:b/>
          <w:sz w:val="24"/>
        </w:rPr>
        <w:t>28.</w:t>
      </w:r>
      <w:r>
        <w:rPr>
          <w:rFonts w:ascii="Arial" w:hAnsi="Arial" w:cs="Arial"/>
          <w:sz w:val="24"/>
        </w:rPr>
        <w:t>Оцените квалификацию главных специалистов основных служб Вашего предприятия (по десятибалльной шкале: 1- очень низкая; 10-максимально высокая) по годам: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7"/>
        <w:gridCol w:w="1418"/>
        <w:gridCol w:w="1324"/>
      </w:tblGrid>
      <w:tr w:rsidR="00633176">
        <w:tc>
          <w:tcPr>
            <w:tcW w:w="4361" w:type="dxa"/>
          </w:tcPr>
          <w:p w:rsidR="00633176" w:rsidRDefault="00633176">
            <w:pPr>
              <w:spacing w:line="360" w:lineRule="auto"/>
              <w:jc w:val="both"/>
              <w:rPr>
                <w:rFonts w:ascii="Arial" w:hAnsi="Arial" w:cs="Arial"/>
                <w:sz w:val="24"/>
              </w:rPr>
            </w:pPr>
            <w:r>
              <w:rPr>
                <w:rFonts w:ascii="Arial" w:hAnsi="Arial" w:cs="Arial"/>
                <w:sz w:val="24"/>
              </w:rPr>
              <w:t>Службы</w:t>
            </w:r>
          </w:p>
        </w:tc>
        <w:tc>
          <w:tcPr>
            <w:tcW w:w="1417" w:type="dxa"/>
          </w:tcPr>
          <w:p w:rsidR="00633176" w:rsidRDefault="00633176">
            <w:pPr>
              <w:spacing w:line="360" w:lineRule="auto"/>
              <w:jc w:val="both"/>
              <w:rPr>
                <w:rFonts w:ascii="Arial" w:hAnsi="Arial" w:cs="Arial"/>
                <w:sz w:val="24"/>
              </w:rPr>
            </w:pPr>
            <w:r>
              <w:rPr>
                <w:rFonts w:ascii="Arial" w:hAnsi="Arial" w:cs="Arial"/>
                <w:sz w:val="24"/>
              </w:rPr>
              <w:t>1998</w:t>
            </w:r>
          </w:p>
        </w:tc>
        <w:tc>
          <w:tcPr>
            <w:tcW w:w="1418" w:type="dxa"/>
          </w:tcPr>
          <w:p w:rsidR="00633176" w:rsidRDefault="00633176">
            <w:pPr>
              <w:spacing w:line="360" w:lineRule="auto"/>
              <w:jc w:val="both"/>
              <w:rPr>
                <w:rFonts w:ascii="Arial" w:hAnsi="Arial" w:cs="Arial"/>
                <w:sz w:val="24"/>
              </w:rPr>
            </w:pPr>
            <w:r>
              <w:rPr>
                <w:rFonts w:ascii="Arial" w:hAnsi="Arial" w:cs="Arial"/>
                <w:sz w:val="24"/>
              </w:rPr>
              <w:t>1999</w:t>
            </w:r>
          </w:p>
        </w:tc>
        <w:tc>
          <w:tcPr>
            <w:tcW w:w="1324" w:type="dxa"/>
          </w:tcPr>
          <w:p w:rsidR="00633176" w:rsidRDefault="00633176">
            <w:pPr>
              <w:spacing w:line="360" w:lineRule="auto"/>
              <w:jc w:val="both"/>
              <w:rPr>
                <w:rFonts w:ascii="Arial" w:hAnsi="Arial" w:cs="Arial"/>
                <w:sz w:val="24"/>
              </w:rPr>
            </w:pPr>
            <w:r>
              <w:rPr>
                <w:rFonts w:ascii="Arial" w:hAnsi="Arial" w:cs="Arial"/>
                <w:sz w:val="24"/>
              </w:rPr>
              <w:t>2000</w:t>
            </w:r>
          </w:p>
        </w:tc>
      </w:tr>
      <w:tr w:rsidR="00633176">
        <w:tc>
          <w:tcPr>
            <w:tcW w:w="4361" w:type="dxa"/>
          </w:tcPr>
          <w:p w:rsidR="00633176" w:rsidRDefault="00633176">
            <w:pPr>
              <w:spacing w:line="360" w:lineRule="auto"/>
              <w:jc w:val="both"/>
              <w:rPr>
                <w:rFonts w:ascii="Arial" w:hAnsi="Arial" w:cs="Arial"/>
                <w:sz w:val="24"/>
              </w:rPr>
            </w:pPr>
            <w:r>
              <w:rPr>
                <w:rFonts w:ascii="Arial" w:hAnsi="Arial" w:cs="Arial"/>
                <w:sz w:val="24"/>
              </w:rPr>
              <w:t>Бухгалтерия</w:t>
            </w:r>
          </w:p>
        </w:tc>
        <w:tc>
          <w:tcPr>
            <w:tcW w:w="1417" w:type="dxa"/>
          </w:tcPr>
          <w:p w:rsidR="00633176" w:rsidRDefault="00633176">
            <w:pPr>
              <w:spacing w:line="360" w:lineRule="auto"/>
              <w:jc w:val="both"/>
              <w:rPr>
                <w:rFonts w:ascii="Arial" w:hAnsi="Arial" w:cs="Arial"/>
                <w:sz w:val="24"/>
              </w:rPr>
            </w:pPr>
          </w:p>
        </w:tc>
        <w:tc>
          <w:tcPr>
            <w:tcW w:w="1418" w:type="dxa"/>
          </w:tcPr>
          <w:p w:rsidR="00633176" w:rsidRDefault="00633176">
            <w:pPr>
              <w:spacing w:line="360" w:lineRule="auto"/>
              <w:jc w:val="both"/>
              <w:rPr>
                <w:rFonts w:ascii="Arial" w:hAnsi="Arial" w:cs="Arial"/>
                <w:sz w:val="24"/>
              </w:rPr>
            </w:pPr>
          </w:p>
        </w:tc>
        <w:tc>
          <w:tcPr>
            <w:tcW w:w="1324" w:type="dxa"/>
          </w:tcPr>
          <w:p w:rsidR="00633176" w:rsidRDefault="00633176">
            <w:pPr>
              <w:spacing w:line="360" w:lineRule="auto"/>
              <w:jc w:val="both"/>
              <w:rPr>
                <w:rFonts w:ascii="Arial" w:hAnsi="Arial" w:cs="Arial"/>
                <w:sz w:val="24"/>
              </w:rPr>
            </w:pPr>
          </w:p>
        </w:tc>
      </w:tr>
      <w:tr w:rsidR="00633176">
        <w:tc>
          <w:tcPr>
            <w:tcW w:w="4361" w:type="dxa"/>
          </w:tcPr>
          <w:p w:rsidR="00633176" w:rsidRDefault="00633176">
            <w:pPr>
              <w:spacing w:line="360" w:lineRule="auto"/>
              <w:jc w:val="both"/>
              <w:rPr>
                <w:rFonts w:ascii="Arial" w:hAnsi="Arial" w:cs="Arial"/>
                <w:sz w:val="24"/>
              </w:rPr>
            </w:pPr>
            <w:r>
              <w:rPr>
                <w:rFonts w:ascii="Arial" w:hAnsi="Arial" w:cs="Arial"/>
                <w:sz w:val="24"/>
              </w:rPr>
              <w:t>Менеджеры по привлечению клиентов</w:t>
            </w:r>
          </w:p>
        </w:tc>
        <w:tc>
          <w:tcPr>
            <w:tcW w:w="1417" w:type="dxa"/>
          </w:tcPr>
          <w:p w:rsidR="00633176" w:rsidRDefault="00633176">
            <w:pPr>
              <w:spacing w:line="360" w:lineRule="auto"/>
              <w:jc w:val="both"/>
              <w:rPr>
                <w:rFonts w:ascii="Arial" w:hAnsi="Arial" w:cs="Arial"/>
                <w:sz w:val="24"/>
              </w:rPr>
            </w:pPr>
          </w:p>
        </w:tc>
        <w:tc>
          <w:tcPr>
            <w:tcW w:w="1418" w:type="dxa"/>
          </w:tcPr>
          <w:p w:rsidR="00633176" w:rsidRDefault="00633176">
            <w:pPr>
              <w:spacing w:line="360" w:lineRule="auto"/>
              <w:jc w:val="both"/>
              <w:rPr>
                <w:rFonts w:ascii="Arial" w:hAnsi="Arial" w:cs="Arial"/>
                <w:sz w:val="24"/>
              </w:rPr>
            </w:pPr>
          </w:p>
        </w:tc>
        <w:tc>
          <w:tcPr>
            <w:tcW w:w="1324" w:type="dxa"/>
          </w:tcPr>
          <w:p w:rsidR="00633176" w:rsidRDefault="00633176">
            <w:pPr>
              <w:spacing w:line="360" w:lineRule="auto"/>
              <w:jc w:val="both"/>
              <w:rPr>
                <w:rFonts w:ascii="Arial" w:hAnsi="Arial" w:cs="Arial"/>
                <w:sz w:val="24"/>
              </w:rPr>
            </w:pPr>
          </w:p>
        </w:tc>
      </w:tr>
      <w:tr w:rsidR="00633176">
        <w:tc>
          <w:tcPr>
            <w:tcW w:w="4361" w:type="dxa"/>
          </w:tcPr>
          <w:p w:rsidR="00633176" w:rsidRDefault="00633176">
            <w:pPr>
              <w:spacing w:line="360" w:lineRule="auto"/>
              <w:jc w:val="both"/>
              <w:rPr>
                <w:rFonts w:ascii="Arial" w:hAnsi="Arial" w:cs="Arial"/>
                <w:sz w:val="24"/>
              </w:rPr>
            </w:pPr>
            <w:r>
              <w:rPr>
                <w:rFonts w:ascii="Arial" w:hAnsi="Arial" w:cs="Arial"/>
                <w:sz w:val="24"/>
              </w:rPr>
              <w:t>Работники склада</w:t>
            </w:r>
          </w:p>
        </w:tc>
        <w:tc>
          <w:tcPr>
            <w:tcW w:w="1417" w:type="dxa"/>
          </w:tcPr>
          <w:p w:rsidR="00633176" w:rsidRDefault="00633176">
            <w:pPr>
              <w:spacing w:line="360" w:lineRule="auto"/>
              <w:jc w:val="both"/>
              <w:rPr>
                <w:rFonts w:ascii="Arial" w:hAnsi="Arial" w:cs="Arial"/>
                <w:sz w:val="24"/>
              </w:rPr>
            </w:pPr>
          </w:p>
        </w:tc>
        <w:tc>
          <w:tcPr>
            <w:tcW w:w="1418" w:type="dxa"/>
          </w:tcPr>
          <w:p w:rsidR="00633176" w:rsidRDefault="00633176">
            <w:pPr>
              <w:spacing w:line="360" w:lineRule="auto"/>
              <w:jc w:val="both"/>
              <w:rPr>
                <w:rFonts w:ascii="Arial" w:hAnsi="Arial" w:cs="Arial"/>
                <w:sz w:val="24"/>
              </w:rPr>
            </w:pPr>
          </w:p>
        </w:tc>
        <w:tc>
          <w:tcPr>
            <w:tcW w:w="1324" w:type="dxa"/>
          </w:tcPr>
          <w:p w:rsidR="00633176" w:rsidRDefault="00633176">
            <w:pPr>
              <w:spacing w:line="360" w:lineRule="auto"/>
              <w:jc w:val="both"/>
              <w:rPr>
                <w:rFonts w:ascii="Arial" w:hAnsi="Arial" w:cs="Arial"/>
                <w:sz w:val="24"/>
              </w:rPr>
            </w:pPr>
          </w:p>
        </w:tc>
      </w:tr>
    </w:tbl>
    <w:p w:rsidR="00633176" w:rsidRDefault="00633176">
      <w:pPr>
        <w:spacing w:line="360" w:lineRule="auto"/>
        <w:jc w:val="both"/>
        <w:rPr>
          <w:rFonts w:ascii="Arial" w:hAnsi="Arial" w:cs="Arial"/>
          <w:sz w:val="24"/>
        </w:rPr>
      </w:pPr>
      <w:r>
        <w:rPr>
          <w:rFonts w:ascii="Arial" w:hAnsi="Arial" w:cs="Arial"/>
          <w:b/>
          <w:sz w:val="24"/>
        </w:rPr>
        <w:t>29.</w:t>
      </w:r>
      <w:r>
        <w:rPr>
          <w:rFonts w:ascii="Arial" w:hAnsi="Arial" w:cs="Arial"/>
          <w:sz w:val="24"/>
        </w:rPr>
        <w:t>Имеете ли Вы представительства в других городах?</w:t>
      </w:r>
    </w:p>
    <w:p w:rsidR="00633176" w:rsidRDefault="00633176">
      <w:pPr>
        <w:spacing w:line="360" w:lineRule="auto"/>
        <w:jc w:val="both"/>
        <w:rPr>
          <w:rFonts w:ascii="Arial" w:hAnsi="Arial" w:cs="Arial"/>
          <w:sz w:val="24"/>
        </w:rPr>
      </w:pPr>
      <w:r>
        <w:rPr>
          <w:rFonts w:ascii="Arial" w:hAnsi="Arial" w:cs="Arial"/>
          <w:sz w:val="24"/>
        </w:rPr>
        <w:t xml:space="preserve">  28.1 Да                              28.2  Нет</w:t>
      </w:r>
    </w:p>
    <w:p w:rsidR="00633176" w:rsidRDefault="00633176">
      <w:pPr>
        <w:spacing w:line="360" w:lineRule="auto"/>
        <w:jc w:val="both"/>
        <w:rPr>
          <w:rFonts w:ascii="Arial" w:hAnsi="Arial" w:cs="Arial"/>
          <w:sz w:val="24"/>
        </w:rPr>
      </w:pPr>
      <w:r>
        <w:rPr>
          <w:rFonts w:ascii="Arial" w:hAnsi="Arial" w:cs="Arial"/>
          <w:b/>
          <w:sz w:val="24"/>
        </w:rPr>
        <w:t>30.</w:t>
      </w:r>
      <w:r>
        <w:rPr>
          <w:rFonts w:ascii="Arial" w:hAnsi="Arial" w:cs="Arial"/>
          <w:sz w:val="24"/>
        </w:rPr>
        <w:t>Если да, то назовите, пожалуйста, адрес с координатами представительства, особенно это касается московских и санкт-петербургских представительств.</w:t>
      </w:r>
    </w:p>
    <w:p w:rsidR="00633176" w:rsidRDefault="00633176">
      <w:pPr>
        <w:spacing w:line="360" w:lineRule="auto"/>
        <w:jc w:val="both"/>
        <w:rPr>
          <w:rFonts w:ascii="Arial" w:hAnsi="Arial" w:cs="Arial"/>
          <w:sz w:val="24"/>
        </w:rPr>
      </w:pPr>
      <w:r>
        <w:rPr>
          <w:rFonts w:ascii="Arial" w:hAnsi="Arial" w:cs="Arial"/>
          <w:b/>
          <w:sz w:val="24"/>
        </w:rPr>
        <w:t>31</w:t>
      </w:r>
      <w:r>
        <w:rPr>
          <w:rFonts w:ascii="Arial" w:hAnsi="Arial" w:cs="Arial"/>
          <w:sz w:val="24"/>
        </w:rPr>
        <w:t xml:space="preserve">. С кем из клиентов, Вы предпочитаете работать </w:t>
      </w:r>
    </w:p>
    <w:p w:rsidR="00633176" w:rsidRDefault="00633176">
      <w:pPr>
        <w:spacing w:line="360" w:lineRule="auto"/>
        <w:jc w:val="both"/>
        <w:rPr>
          <w:rFonts w:ascii="Arial" w:hAnsi="Arial" w:cs="Arial"/>
          <w:sz w:val="24"/>
        </w:rPr>
      </w:pPr>
      <w:r>
        <w:rPr>
          <w:rFonts w:ascii="Arial" w:hAnsi="Arial" w:cs="Arial"/>
          <w:sz w:val="24"/>
        </w:rPr>
        <w:tab/>
        <w:t xml:space="preserve">31.1.  ИЧП </w:t>
      </w:r>
    </w:p>
    <w:p w:rsidR="00633176" w:rsidRDefault="00633176">
      <w:pPr>
        <w:spacing w:line="360" w:lineRule="auto"/>
        <w:jc w:val="both"/>
        <w:rPr>
          <w:rFonts w:ascii="Arial" w:hAnsi="Arial" w:cs="Arial"/>
          <w:sz w:val="24"/>
        </w:rPr>
      </w:pPr>
      <w:r>
        <w:rPr>
          <w:rFonts w:ascii="Arial" w:hAnsi="Arial" w:cs="Arial"/>
          <w:sz w:val="24"/>
        </w:rPr>
        <w:tab/>
        <w:t>31.2.  Торгово-оптовые компании</w:t>
      </w:r>
    </w:p>
    <w:p w:rsidR="00633176" w:rsidRDefault="00633176">
      <w:pPr>
        <w:spacing w:line="360" w:lineRule="auto"/>
        <w:jc w:val="both"/>
        <w:rPr>
          <w:rFonts w:ascii="Arial" w:hAnsi="Arial" w:cs="Arial"/>
          <w:sz w:val="24"/>
        </w:rPr>
      </w:pPr>
      <w:r>
        <w:rPr>
          <w:rFonts w:ascii="Arial" w:hAnsi="Arial" w:cs="Arial"/>
          <w:sz w:val="24"/>
        </w:rPr>
        <w:tab/>
        <w:t>31.3.  Производители</w:t>
      </w:r>
    </w:p>
    <w:p w:rsidR="00633176" w:rsidRDefault="00633176">
      <w:pPr>
        <w:spacing w:line="360" w:lineRule="auto"/>
        <w:jc w:val="both"/>
        <w:rPr>
          <w:rFonts w:ascii="Arial" w:hAnsi="Arial" w:cs="Arial"/>
          <w:sz w:val="24"/>
        </w:rPr>
      </w:pPr>
      <w:r>
        <w:rPr>
          <w:rFonts w:ascii="Arial" w:hAnsi="Arial" w:cs="Arial"/>
          <w:sz w:val="24"/>
        </w:rPr>
        <w:tab/>
        <w:t>31.4   Нет предпочтений</w:t>
      </w:r>
    </w:p>
    <w:p w:rsidR="00633176" w:rsidRDefault="00633176">
      <w:pPr>
        <w:spacing w:line="360" w:lineRule="auto"/>
        <w:jc w:val="both"/>
        <w:rPr>
          <w:rFonts w:ascii="Arial" w:hAnsi="Arial" w:cs="Arial"/>
          <w:sz w:val="24"/>
        </w:rPr>
      </w:pPr>
      <w:r>
        <w:rPr>
          <w:rFonts w:ascii="Arial" w:hAnsi="Arial" w:cs="Arial"/>
          <w:sz w:val="24"/>
        </w:rPr>
        <w:t>31.5   Другое (укажите, что)___________________________________________</w:t>
      </w: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b/>
          <w:sz w:val="24"/>
        </w:rPr>
      </w:pPr>
    </w:p>
    <w:p w:rsidR="00633176" w:rsidRDefault="00633176">
      <w:pPr>
        <w:spacing w:line="360" w:lineRule="auto"/>
        <w:jc w:val="both"/>
        <w:rPr>
          <w:rFonts w:ascii="Arial" w:hAnsi="Arial" w:cs="Arial"/>
          <w:sz w:val="24"/>
        </w:rPr>
      </w:pPr>
      <w:r>
        <w:rPr>
          <w:rFonts w:ascii="Arial" w:hAnsi="Arial" w:cs="Arial"/>
          <w:b/>
          <w:sz w:val="24"/>
        </w:rPr>
        <w:t>32</w:t>
      </w:r>
      <w:r>
        <w:rPr>
          <w:rFonts w:ascii="Arial" w:hAnsi="Arial" w:cs="Arial"/>
          <w:sz w:val="24"/>
        </w:rPr>
        <w:t xml:space="preserve">. Каким образом, Вы в последние зимние месяцы распределяли свой рекламный бюджет?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13"/>
        <w:gridCol w:w="3095"/>
      </w:tblGrid>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Вид рекламы</w:t>
            </w:r>
          </w:p>
        </w:tc>
        <w:tc>
          <w:tcPr>
            <w:tcW w:w="2113" w:type="dxa"/>
          </w:tcPr>
          <w:p w:rsidR="00633176" w:rsidRDefault="00633176">
            <w:pPr>
              <w:spacing w:line="360" w:lineRule="auto"/>
              <w:jc w:val="both"/>
              <w:rPr>
                <w:rFonts w:ascii="Arial" w:hAnsi="Arial" w:cs="Arial"/>
                <w:sz w:val="24"/>
              </w:rPr>
            </w:pPr>
            <w:r>
              <w:rPr>
                <w:rFonts w:ascii="Arial" w:hAnsi="Arial" w:cs="Arial"/>
                <w:sz w:val="24"/>
              </w:rPr>
              <w:t>% распределения</w:t>
            </w:r>
          </w:p>
        </w:tc>
        <w:tc>
          <w:tcPr>
            <w:tcW w:w="3095" w:type="dxa"/>
          </w:tcPr>
          <w:p w:rsidR="00633176" w:rsidRDefault="00633176">
            <w:pPr>
              <w:spacing w:line="360" w:lineRule="auto"/>
              <w:jc w:val="both"/>
              <w:rPr>
                <w:rFonts w:ascii="Arial" w:hAnsi="Arial" w:cs="Arial"/>
                <w:sz w:val="24"/>
              </w:rPr>
            </w:pPr>
            <w:r>
              <w:rPr>
                <w:rFonts w:ascii="Arial" w:hAnsi="Arial" w:cs="Arial"/>
                <w:sz w:val="24"/>
              </w:rPr>
              <w:t>Сумма рублей долларов</w:t>
            </w: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Телевидение</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Радио</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Газеты, журналы</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Щитовая реклама</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Благотворительные акции, спонсорство</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r w:rsidR="00633176">
        <w:tc>
          <w:tcPr>
            <w:tcW w:w="4077" w:type="dxa"/>
          </w:tcPr>
          <w:p w:rsidR="00633176" w:rsidRDefault="00633176">
            <w:pPr>
              <w:spacing w:line="360" w:lineRule="auto"/>
              <w:jc w:val="both"/>
              <w:rPr>
                <w:rFonts w:ascii="Arial" w:hAnsi="Arial" w:cs="Arial"/>
                <w:sz w:val="24"/>
              </w:rPr>
            </w:pPr>
            <w:r>
              <w:rPr>
                <w:rFonts w:ascii="Arial" w:hAnsi="Arial" w:cs="Arial"/>
                <w:sz w:val="24"/>
              </w:rPr>
              <w:t>Другое (укажите, что _______________)</w:t>
            </w:r>
          </w:p>
        </w:tc>
        <w:tc>
          <w:tcPr>
            <w:tcW w:w="2113" w:type="dxa"/>
          </w:tcPr>
          <w:p w:rsidR="00633176" w:rsidRDefault="00633176">
            <w:pPr>
              <w:spacing w:line="360" w:lineRule="auto"/>
              <w:jc w:val="both"/>
              <w:rPr>
                <w:rFonts w:ascii="Arial" w:hAnsi="Arial" w:cs="Arial"/>
                <w:sz w:val="24"/>
              </w:rPr>
            </w:pPr>
          </w:p>
        </w:tc>
        <w:tc>
          <w:tcPr>
            <w:tcW w:w="3095" w:type="dxa"/>
          </w:tcPr>
          <w:p w:rsidR="00633176" w:rsidRDefault="00633176">
            <w:pPr>
              <w:spacing w:line="360" w:lineRule="auto"/>
              <w:jc w:val="both"/>
              <w:rPr>
                <w:rFonts w:ascii="Arial" w:hAnsi="Arial" w:cs="Arial"/>
                <w:sz w:val="24"/>
              </w:rPr>
            </w:pPr>
          </w:p>
        </w:tc>
      </w:tr>
    </w:tbl>
    <w:p w:rsidR="00633176" w:rsidRDefault="00633176">
      <w:pPr>
        <w:spacing w:line="360" w:lineRule="auto"/>
        <w:jc w:val="both"/>
        <w:rPr>
          <w:rFonts w:ascii="Arial" w:hAnsi="Arial" w:cs="Arial"/>
          <w:sz w:val="24"/>
        </w:rPr>
      </w:pPr>
      <w:r>
        <w:rPr>
          <w:rFonts w:ascii="Arial" w:hAnsi="Arial" w:cs="Arial"/>
          <w:b/>
          <w:sz w:val="24"/>
        </w:rPr>
        <w:t>33</w:t>
      </w:r>
      <w:r>
        <w:rPr>
          <w:rFonts w:ascii="Arial" w:hAnsi="Arial" w:cs="Arial"/>
          <w:sz w:val="24"/>
        </w:rPr>
        <w:t>. С какими из СМИ Вы наиболее плотно работаете и почему? (Интервьюер! Уточняйте какой телеканал, и т.д.)</w:t>
      </w:r>
    </w:p>
    <w:p w:rsidR="00633176" w:rsidRDefault="00633176">
      <w:pPr>
        <w:pBdr>
          <w:bottom w:val="single" w:sz="12" w:space="1" w:color="auto"/>
        </w:pBdr>
        <w:spacing w:line="360" w:lineRule="auto"/>
        <w:jc w:val="both"/>
        <w:rPr>
          <w:rFonts w:ascii="Arial" w:hAnsi="Arial" w:cs="Arial"/>
          <w:sz w:val="24"/>
        </w:rPr>
      </w:pPr>
      <w:r>
        <w:rPr>
          <w:rFonts w:ascii="Arial" w:hAnsi="Arial" w:cs="Arial"/>
          <w:b/>
          <w:sz w:val="24"/>
        </w:rPr>
        <w:t xml:space="preserve">34. </w:t>
      </w:r>
      <w:r>
        <w:rPr>
          <w:rFonts w:ascii="Arial" w:hAnsi="Arial" w:cs="Arial"/>
          <w:sz w:val="24"/>
        </w:rPr>
        <w:t>Занимаетесь ли Вы сами (Ваша компания) непосредственно торговлей на Вашем рыночном комплексе. Если, да, то какова Ваша доля в общей массе товарооборота рынка?</w:t>
      </w:r>
    </w:p>
    <w:p w:rsidR="00633176" w:rsidRDefault="00633176">
      <w:pPr>
        <w:pBdr>
          <w:bottom w:val="single" w:sz="12" w:space="1" w:color="auto"/>
        </w:pBdr>
        <w:spacing w:line="360" w:lineRule="auto"/>
        <w:jc w:val="both"/>
        <w:rPr>
          <w:rFonts w:ascii="Arial" w:hAnsi="Arial" w:cs="Arial"/>
          <w:sz w:val="24"/>
        </w:rPr>
      </w:pPr>
      <w:r>
        <w:rPr>
          <w:rFonts w:ascii="Arial" w:hAnsi="Arial" w:cs="Arial"/>
          <w:b/>
          <w:bCs/>
          <w:sz w:val="24"/>
        </w:rPr>
        <w:t>35</w:t>
      </w:r>
      <w:r>
        <w:rPr>
          <w:rFonts w:ascii="Arial" w:hAnsi="Arial" w:cs="Arial"/>
          <w:sz w:val="24"/>
        </w:rPr>
        <w:t xml:space="preserve">. Каковы на Ваш взгляд перспективы рыночных комплексов  (и в частности Вашего) в Свердловской области? Если Вас не затруднит, дайте нам полный прайс услуг, которые Вы предоставляете своим клиентам </w:t>
      </w:r>
    </w:p>
    <w:p w:rsidR="00633176" w:rsidRDefault="00633176">
      <w:pPr>
        <w:pBdr>
          <w:bottom w:val="single" w:sz="12" w:space="1" w:color="auto"/>
        </w:pBdr>
        <w:spacing w:line="360" w:lineRule="auto"/>
        <w:jc w:val="both"/>
        <w:rPr>
          <w:rFonts w:ascii="Arial" w:hAnsi="Arial" w:cs="Arial"/>
          <w:sz w:val="24"/>
        </w:rPr>
      </w:pPr>
      <w:r>
        <w:rPr>
          <w:rFonts w:ascii="Arial" w:hAnsi="Arial" w:cs="Arial"/>
          <w:sz w:val="24"/>
        </w:rPr>
        <w:br w:type="page"/>
      </w:r>
    </w:p>
    <w:p w:rsidR="00633176" w:rsidRDefault="00633176">
      <w:pPr>
        <w:pBdr>
          <w:bottom w:val="single" w:sz="12" w:space="1" w:color="auto"/>
        </w:pBdr>
        <w:spacing w:line="360" w:lineRule="auto"/>
        <w:jc w:val="both"/>
        <w:rPr>
          <w:rFonts w:ascii="Arial" w:hAnsi="Arial" w:cs="Arial"/>
          <w:b/>
          <w:bCs/>
          <w:sz w:val="24"/>
        </w:rPr>
      </w:pPr>
      <w:r>
        <w:rPr>
          <w:rFonts w:ascii="Arial" w:hAnsi="Arial" w:cs="Arial"/>
          <w:b/>
          <w:bCs/>
          <w:sz w:val="24"/>
        </w:rPr>
        <w:t>Целевые вопросы  и действия для предпринимателей (интервьюеров) желающих взять в аренду торговое место на рыночном комплексе.</w:t>
      </w:r>
    </w:p>
    <w:p w:rsidR="00633176" w:rsidRDefault="00633176">
      <w:pPr>
        <w:pBdr>
          <w:bottom w:val="single" w:sz="12" w:space="1" w:color="auto"/>
        </w:pBdr>
        <w:spacing w:line="360" w:lineRule="auto"/>
        <w:jc w:val="both"/>
        <w:rPr>
          <w:rFonts w:ascii="Arial" w:hAnsi="Arial" w:cs="Arial"/>
          <w:b/>
          <w:bCs/>
          <w:sz w:val="24"/>
        </w:rPr>
      </w:pPr>
    </w:p>
    <w:p w:rsidR="00633176" w:rsidRDefault="00633176">
      <w:pPr>
        <w:pBdr>
          <w:bottom w:val="single" w:sz="12" w:space="1" w:color="auto"/>
        </w:pBdr>
        <w:spacing w:line="360" w:lineRule="auto"/>
        <w:jc w:val="right"/>
        <w:rPr>
          <w:rFonts w:ascii="Arial" w:hAnsi="Arial" w:cs="Arial"/>
          <w:sz w:val="24"/>
        </w:rPr>
      </w:pPr>
      <w:r>
        <w:rPr>
          <w:rFonts w:ascii="Arial" w:hAnsi="Arial" w:cs="Arial"/>
          <w:sz w:val="24"/>
        </w:rPr>
        <w:t>Анкета №3</w:t>
      </w:r>
    </w:p>
    <w:p w:rsidR="00633176" w:rsidRDefault="00633176">
      <w:pPr>
        <w:spacing w:line="360" w:lineRule="auto"/>
        <w:jc w:val="both"/>
        <w:rPr>
          <w:rFonts w:ascii="Arial" w:hAnsi="Arial" w:cs="Arial"/>
          <w:sz w:val="24"/>
        </w:rPr>
      </w:pPr>
    </w:p>
    <w:p w:rsidR="00633176" w:rsidRDefault="00633176">
      <w:pPr>
        <w:spacing w:line="360" w:lineRule="auto"/>
        <w:jc w:val="both"/>
        <w:rPr>
          <w:rFonts w:ascii="Arial" w:hAnsi="Arial" w:cs="Arial"/>
          <w:sz w:val="24"/>
        </w:rPr>
      </w:pPr>
      <w:r>
        <w:rPr>
          <w:rFonts w:ascii="Arial" w:hAnsi="Arial" w:cs="Arial"/>
          <w:sz w:val="24"/>
        </w:rPr>
        <w:t>1.Взять типовой договор</w:t>
      </w:r>
    </w:p>
    <w:p w:rsidR="00633176" w:rsidRDefault="00633176">
      <w:pPr>
        <w:spacing w:line="360" w:lineRule="auto"/>
        <w:jc w:val="both"/>
        <w:rPr>
          <w:rFonts w:ascii="Arial" w:hAnsi="Arial" w:cs="Arial"/>
          <w:sz w:val="24"/>
        </w:rPr>
      </w:pPr>
      <w:r>
        <w:rPr>
          <w:rFonts w:ascii="Arial" w:hAnsi="Arial" w:cs="Arial"/>
          <w:sz w:val="24"/>
        </w:rPr>
        <w:t>2.Расспросить по всем непонятным пунктам договора (проявить осведомленность).</w:t>
      </w:r>
    </w:p>
    <w:p w:rsidR="00633176" w:rsidRDefault="00633176">
      <w:pPr>
        <w:spacing w:line="360" w:lineRule="auto"/>
        <w:jc w:val="both"/>
        <w:rPr>
          <w:rFonts w:ascii="Arial" w:hAnsi="Arial" w:cs="Arial"/>
          <w:sz w:val="24"/>
        </w:rPr>
      </w:pPr>
      <w:r>
        <w:rPr>
          <w:rFonts w:ascii="Arial" w:hAnsi="Arial" w:cs="Arial"/>
          <w:sz w:val="24"/>
        </w:rPr>
        <w:t>3.Обсудить льготы, прайсовые и возможно внепрайсовые цены, наличный и безналичный оборот, официально - неофициально. Порядок оплаты. Самые всевозможные варианты.</w:t>
      </w:r>
    </w:p>
    <w:p w:rsidR="00633176" w:rsidRDefault="00633176">
      <w:pPr>
        <w:spacing w:line="360" w:lineRule="auto"/>
        <w:jc w:val="both"/>
        <w:rPr>
          <w:rFonts w:ascii="Arial" w:hAnsi="Arial" w:cs="Arial"/>
          <w:sz w:val="24"/>
        </w:rPr>
      </w:pPr>
      <w:r>
        <w:rPr>
          <w:rFonts w:ascii="Arial" w:hAnsi="Arial" w:cs="Arial"/>
          <w:sz w:val="24"/>
        </w:rPr>
        <w:t>4.Какие цены были в августе, декабре, с нового года.</w:t>
      </w:r>
    </w:p>
    <w:p w:rsidR="00633176" w:rsidRDefault="00633176">
      <w:pPr>
        <w:spacing w:line="360" w:lineRule="auto"/>
        <w:jc w:val="both"/>
        <w:rPr>
          <w:rFonts w:ascii="Arial" w:hAnsi="Arial" w:cs="Arial"/>
          <w:sz w:val="24"/>
        </w:rPr>
      </w:pPr>
      <w:r>
        <w:rPr>
          <w:rFonts w:ascii="Arial" w:hAnsi="Arial" w:cs="Arial"/>
          <w:sz w:val="24"/>
        </w:rPr>
        <w:t>5.Попросить прайс всех услуг, если он есть, в случае отсутствия такового обсудить все аспекты устно.</w:t>
      </w:r>
    </w:p>
    <w:p w:rsidR="00633176" w:rsidRDefault="00633176">
      <w:pPr>
        <w:spacing w:line="360" w:lineRule="auto"/>
        <w:jc w:val="both"/>
        <w:rPr>
          <w:rFonts w:ascii="Arial" w:hAnsi="Arial" w:cs="Arial"/>
          <w:sz w:val="24"/>
        </w:rPr>
      </w:pPr>
      <w:r>
        <w:rPr>
          <w:rFonts w:ascii="Arial" w:hAnsi="Arial" w:cs="Arial"/>
          <w:sz w:val="24"/>
        </w:rPr>
        <w:t>6.Дает ли рынок на реализацию, если да, то каковы условия.</w:t>
      </w:r>
    </w:p>
    <w:p w:rsidR="00633176" w:rsidRDefault="00633176">
      <w:pPr>
        <w:spacing w:line="360" w:lineRule="auto"/>
        <w:jc w:val="both"/>
        <w:rPr>
          <w:rFonts w:ascii="Arial" w:hAnsi="Arial" w:cs="Arial"/>
          <w:sz w:val="24"/>
        </w:rPr>
      </w:pPr>
      <w:r>
        <w:rPr>
          <w:rFonts w:ascii="Arial" w:hAnsi="Arial" w:cs="Arial"/>
          <w:sz w:val="24"/>
        </w:rPr>
        <w:t>7.Зависят ли цены от типа места и его месторасположения.</w:t>
      </w:r>
    </w:p>
    <w:p w:rsidR="00633176" w:rsidRDefault="00633176">
      <w:pPr>
        <w:spacing w:line="360" w:lineRule="auto"/>
        <w:jc w:val="both"/>
        <w:rPr>
          <w:rFonts w:ascii="Arial" w:hAnsi="Arial" w:cs="Arial"/>
          <w:sz w:val="24"/>
        </w:rPr>
      </w:pPr>
      <w:r>
        <w:rPr>
          <w:rFonts w:ascii="Arial" w:hAnsi="Arial" w:cs="Arial"/>
          <w:sz w:val="24"/>
        </w:rPr>
        <w:t>8.Есть ли услуги по рекламе товара, их условия размещения.</w:t>
      </w:r>
    </w:p>
    <w:p w:rsidR="00633176" w:rsidRDefault="00633176">
      <w:pPr>
        <w:spacing w:line="360" w:lineRule="auto"/>
        <w:jc w:val="both"/>
        <w:rPr>
          <w:rFonts w:ascii="Arial" w:hAnsi="Arial" w:cs="Arial"/>
          <w:sz w:val="24"/>
        </w:rPr>
      </w:pPr>
      <w:r>
        <w:rPr>
          <w:rFonts w:ascii="Arial" w:hAnsi="Arial" w:cs="Arial"/>
          <w:sz w:val="24"/>
        </w:rPr>
        <w:t>9.Берут ли в качестве оплаты за аренду товаром (бартером), условия.</w:t>
      </w:r>
    </w:p>
    <w:p w:rsidR="00633176" w:rsidRDefault="00633176">
      <w:pPr>
        <w:spacing w:line="360" w:lineRule="auto"/>
        <w:jc w:val="both"/>
        <w:rPr>
          <w:rFonts w:ascii="Arial" w:hAnsi="Arial" w:cs="Arial"/>
          <w:sz w:val="24"/>
        </w:rPr>
      </w:pPr>
      <w:r>
        <w:rPr>
          <w:rFonts w:ascii="Arial" w:hAnsi="Arial" w:cs="Arial"/>
          <w:sz w:val="24"/>
        </w:rPr>
        <w:t>10.Какие обороты по товару интервьюеров проходит на этом рынке с одного места.</w:t>
      </w:r>
    </w:p>
    <w:p w:rsidR="00633176" w:rsidRDefault="00633176">
      <w:pPr>
        <w:spacing w:line="360" w:lineRule="auto"/>
        <w:jc w:val="both"/>
        <w:rPr>
          <w:rFonts w:ascii="Arial" w:hAnsi="Arial" w:cs="Arial"/>
          <w:sz w:val="24"/>
        </w:rPr>
      </w:pPr>
      <w:r>
        <w:rPr>
          <w:rFonts w:ascii="Arial" w:hAnsi="Arial" w:cs="Arial"/>
          <w:sz w:val="24"/>
        </w:rPr>
        <w:t>11.Каковы услуги по хранению, ломбарду.</w:t>
      </w:r>
    </w:p>
    <w:p w:rsidR="00633176" w:rsidRDefault="00633176">
      <w:pPr>
        <w:spacing w:line="360" w:lineRule="auto"/>
        <w:jc w:val="both"/>
        <w:rPr>
          <w:rFonts w:ascii="Arial" w:hAnsi="Arial" w:cs="Arial"/>
          <w:sz w:val="24"/>
        </w:rPr>
      </w:pPr>
      <w:r>
        <w:rPr>
          <w:rFonts w:ascii="Arial" w:hAnsi="Arial" w:cs="Arial"/>
          <w:sz w:val="24"/>
        </w:rPr>
        <w:t>12.Сколько арендаторов всего, какие места свободные.</w:t>
      </w:r>
    </w:p>
    <w:p w:rsidR="00633176" w:rsidRDefault="00633176">
      <w:pPr>
        <w:spacing w:line="360" w:lineRule="auto"/>
        <w:jc w:val="both"/>
        <w:rPr>
          <w:rFonts w:ascii="Arial" w:hAnsi="Arial" w:cs="Arial"/>
          <w:sz w:val="24"/>
        </w:rPr>
      </w:pPr>
      <w:r>
        <w:rPr>
          <w:rFonts w:ascii="Arial" w:hAnsi="Arial" w:cs="Arial"/>
          <w:sz w:val="24"/>
        </w:rPr>
        <w:t>13.Как будет развиваться рынок.</w:t>
      </w:r>
    </w:p>
    <w:p w:rsidR="00633176" w:rsidRDefault="00633176">
      <w:pPr>
        <w:pStyle w:val="5"/>
        <w:rPr>
          <w:rFonts w:cs="Arial"/>
          <w:sz w:val="24"/>
        </w:rPr>
      </w:pPr>
    </w:p>
    <w:p w:rsidR="00633176" w:rsidRDefault="00633176">
      <w:pPr>
        <w:pStyle w:val="5"/>
        <w:rPr>
          <w:rFonts w:cs="Arial"/>
          <w:sz w:val="24"/>
        </w:rPr>
      </w:pPr>
      <w:r>
        <w:rPr>
          <w:rFonts w:cs="Arial"/>
          <w:sz w:val="24"/>
        </w:rPr>
        <w:t>Обращать внимание</w:t>
      </w:r>
    </w:p>
    <w:p w:rsidR="00633176" w:rsidRDefault="00633176">
      <w:pPr>
        <w:spacing w:line="360" w:lineRule="auto"/>
        <w:jc w:val="both"/>
        <w:rPr>
          <w:rFonts w:ascii="Arial" w:hAnsi="Arial" w:cs="Arial"/>
          <w:sz w:val="24"/>
        </w:rPr>
      </w:pPr>
      <w:r>
        <w:rPr>
          <w:rFonts w:ascii="Arial" w:hAnsi="Arial" w:cs="Arial"/>
          <w:sz w:val="24"/>
        </w:rPr>
        <w:t>1.Что творится в офисе.</w:t>
      </w:r>
    </w:p>
    <w:p w:rsidR="00633176" w:rsidRDefault="00633176">
      <w:pPr>
        <w:spacing w:line="360" w:lineRule="auto"/>
        <w:jc w:val="both"/>
        <w:rPr>
          <w:rFonts w:ascii="Arial" w:hAnsi="Arial" w:cs="Arial"/>
          <w:sz w:val="24"/>
        </w:rPr>
      </w:pPr>
      <w:r>
        <w:rPr>
          <w:rFonts w:ascii="Arial" w:hAnsi="Arial" w:cs="Arial"/>
          <w:sz w:val="24"/>
        </w:rPr>
        <w:t>2.Сколько народу и чем занимаются из персонала</w:t>
      </w:r>
    </w:p>
    <w:p w:rsidR="00633176" w:rsidRDefault="00633176">
      <w:pPr>
        <w:spacing w:line="360" w:lineRule="auto"/>
        <w:jc w:val="both"/>
        <w:rPr>
          <w:rFonts w:ascii="Arial" w:hAnsi="Arial" w:cs="Arial"/>
          <w:sz w:val="24"/>
        </w:rPr>
      </w:pPr>
      <w:r>
        <w:rPr>
          <w:rFonts w:ascii="Arial" w:hAnsi="Arial" w:cs="Arial"/>
          <w:sz w:val="24"/>
        </w:rPr>
        <w:t>3.Сколько народу занимается клиентами</w:t>
      </w:r>
    </w:p>
    <w:p w:rsidR="00633176" w:rsidRDefault="00633176">
      <w:pPr>
        <w:spacing w:line="360" w:lineRule="auto"/>
        <w:jc w:val="both"/>
        <w:rPr>
          <w:rFonts w:ascii="Arial" w:hAnsi="Arial" w:cs="Arial"/>
          <w:sz w:val="24"/>
        </w:rPr>
      </w:pPr>
      <w:r>
        <w:rPr>
          <w:rFonts w:ascii="Arial" w:hAnsi="Arial" w:cs="Arial"/>
          <w:sz w:val="24"/>
        </w:rPr>
        <w:t>4.Какая оснащенность и внутренний вид офиса</w:t>
      </w:r>
    </w:p>
    <w:p w:rsidR="00633176" w:rsidRDefault="00633176">
      <w:pPr>
        <w:spacing w:line="360" w:lineRule="auto"/>
        <w:jc w:val="both"/>
        <w:rPr>
          <w:rFonts w:ascii="Arial" w:hAnsi="Arial" w:cs="Arial"/>
          <w:sz w:val="24"/>
        </w:rPr>
      </w:pPr>
      <w:r>
        <w:rPr>
          <w:rFonts w:ascii="Arial" w:hAnsi="Arial" w:cs="Arial"/>
          <w:sz w:val="24"/>
        </w:rPr>
        <w:t>5.Наличие и уровень квалификации охраны.</w:t>
      </w:r>
    </w:p>
    <w:p w:rsidR="00633176" w:rsidRDefault="00633176">
      <w:pPr>
        <w:spacing w:line="360" w:lineRule="auto"/>
        <w:jc w:val="center"/>
        <w:rPr>
          <w:rFonts w:ascii="Arial" w:hAnsi="Arial" w:cs="Arial"/>
          <w:b/>
          <w:sz w:val="24"/>
        </w:rPr>
      </w:pPr>
      <w:r>
        <w:rPr>
          <w:rFonts w:ascii="Arial" w:hAnsi="Arial" w:cs="Arial"/>
          <w:b/>
          <w:sz w:val="24"/>
        </w:rPr>
        <w:br w:type="page"/>
      </w:r>
    </w:p>
    <w:p w:rsidR="00633176" w:rsidRDefault="00633176">
      <w:pPr>
        <w:spacing w:line="360" w:lineRule="auto"/>
        <w:jc w:val="center"/>
        <w:rPr>
          <w:rFonts w:ascii="Arial" w:hAnsi="Arial" w:cs="Arial"/>
          <w:b/>
          <w:sz w:val="24"/>
        </w:rPr>
      </w:pPr>
      <w:r>
        <w:rPr>
          <w:rFonts w:ascii="Arial" w:hAnsi="Arial" w:cs="Arial"/>
          <w:b/>
          <w:sz w:val="24"/>
        </w:rPr>
        <w:t>Опрос арендаторов рыночных комплексов.</w:t>
      </w:r>
    </w:p>
    <w:p w:rsidR="00633176" w:rsidRDefault="00633176">
      <w:pPr>
        <w:spacing w:line="360" w:lineRule="auto"/>
        <w:jc w:val="right"/>
        <w:rPr>
          <w:rFonts w:ascii="Arial" w:hAnsi="Arial" w:cs="Arial"/>
          <w:sz w:val="24"/>
        </w:rPr>
      </w:pPr>
      <w:r>
        <w:rPr>
          <w:rFonts w:ascii="Arial" w:hAnsi="Arial" w:cs="Arial"/>
          <w:sz w:val="24"/>
        </w:rPr>
        <w:t>Анкета №4</w:t>
      </w:r>
    </w:p>
    <w:p w:rsidR="00633176" w:rsidRDefault="00633176">
      <w:pPr>
        <w:spacing w:line="360" w:lineRule="auto"/>
        <w:jc w:val="both"/>
        <w:rPr>
          <w:rFonts w:ascii="Arial" w:hAnsi="Arial" w:cs="Arial"/>
          <w:sz w:val="24"/>
        </w:rPr>
      </w:pPr>
      <w:r>
        <w:rPr>
          <w:rFonts w:ascii="Arial" w:hAnsi="Arial" w:cs="Arial"/>
          <w:sz w:val="24"/>
        </w:rPr>
        <w:t>1.Наименование предприятия.___________________________________________</w:t>
      </w:r>
    </w:p>
    <w:p w:rsidR="00633176" w:rsidRDefault="00633176">
      <w:pPr>
        <w:spacing w:line="360" w:lineRule="auto"/>
        <w:jc w:val="both"/>
        <w:rPr>
          <w:rFonts w:ascii="Arial" w:hAnsi="Arial" w:cs="Arial"/>
          <w:sz w:val="24"/>
        </w:rPr>
      </w:pPr>
      <w:r>
        <w:rPr>
          <w:rFonts w:ascii="Arial" w:hAnsi="Arial" w:cs="Arial"/>
          <w:sz w:val="24"/>
        </w:rPr>
        <w:t>2.Чем преимущественно Вы торгуете на рынке ____________________________</w:t>
      </w:r>
    </w:p>
    <w:p w:rsidR="00633176" w:rsidRDefault="00633176">
      <w:pPr>
        <w:spacing w:line="360" w:lineRule="auto"/>
        <w:jc w:val="both"/>
        <w:rPr>
          <w:rFonts w:ascii="Arial" w:hAnsi="Arial" w:cs="Arial"/>
          <w:sz w:val="24"/>
        </w:rPr>
      </w:pPr>
      <w:r>
        <w:rPr>
          <w:rFonts w:ascii="Arial" w:hAnsi="Arial" w:cs="Arial"/>
          <w:sz w:val="24"/>
        </w:rPr>
        <w:t xml:space="preserve">3.Почему Вы выбрали этот рынок и в чем его преимущества _________________ </w:t>
      </w:r>
    </w:p>
    <w:p w:rsidR="00633176" w:rsidRDefault="00633176">
      <w:pPr>
        <w:spacing w:line="360" w:lineRule="auto"/>
        <w:jc w:val="both"/>
        <w:rPr>
          <w:rFonts w:ascii="Arial" w:hAnsi="Arial" w:cs="Arial"/>
          <w:sz w:val="24"/>
        </w:rPr>
      </w:pPr>
      <w:r>
        <w:rPr>
          <w:rFonts w:ascii="Arial" w:hAnsi="Arial" w:cs="Arial"/>
          <w:sz w:val="24"/>
        </w:rPr>
        <w:t>4.Какой для Вас самый привлекательный рынок ___________________________</w:t>
      </w:r>
    </w:p>
    <w:p w:rsidR="00633176" w:rsidRDefault="00633176">
      <w:pPr>
        <w:spacing w:line="360" w:lineRule="auto"/>
        <w:jc w:val="both"/>
        <w:rPr>
          <w:rFonts w:ascii="Arial" w:hAnsi="Arial" w:cs="Arial"/>
          <w:b/>
          <w:sz w:val="24"/>
        </w:rPr>
      </w:pPr>
      <w:r>
        <w:rPr>
          <w:rFonts w:ascii="Arial" w:hAnsi="Arial" w:cs="Arial"/>
          <w:sz w:val="24"/>
        </w:rPr>
        <w:t xml:space="preserve">5.Какова была стоимость Вашего места </w:t>
      </w:r>
      <w:r>
        <w:rPr>
          <w:rFonts w:ascii="Arial" w:hAnsi="Arial" w:cs="Arial"/>
          <w:b/>
          <w:sz w:val="24"/>
        </w:rPr>
        <w:t xml:space="preserve">за сутки </w:t>
      </w:r>
    </w:p>
    <w:p w:rsidR="00633176" w:rsidRDefault="00633176" w:rsidP="00633176">
      <w:pPr>
        <w:numPr>
          <w:ilvl w:val="0"/>
          <w:numId w:val="14"/>
        </w:numPr>
        <w:spacing w:line="360" w:lineRule="auto"/>
        <w:ind w:left="0"/>
        <w:jc w:val="both"/>
        <w:rPr>
          <w:rFonts w:ascii="Arial" w:hAnsi="Arial" w:cs="Arial"/>
          <w:sz w:val="24"/>
        </w:rPr>
      </w:pPr>
      <w:r>
        <w:rPr>
          <w:rFonts w:ascii="Arial" w:hAnsi="Arial" w:cs="Arial"/>
          <w:b/>
          <w:sz w:val="24"/>
        </w:rPr>
        <w:t>В июле 2000 __________________________________</w:t>
      </w:r>
    </w:p>
    <w:p w:rsidR="00633176" w:rsidRDefault="00633176" w:rsidP="00633176">
      <w:pPr>
        <w:numPr>
          <w:ilvl w:val="0"/>
          <w:numId w:val="14"/>
        </w:numPr>
        <w:spacing w:line="360" w:lineRule="auto"/>
        <w:ind w:left="0"/>
        <w:jc w:val="both"/>
        <w:rPr>
          <w:rFonts w:ascii="Arial" w:hAnsi="Arial" w:cs="Arial"/>
          <w:sz w:val="24"/>
        </w:rPr>
      </w:pPr>
      <w:r>
        <w:rPr>
          <w:rFonts w:ascii="Arial" w:hAnsi="Arial" w:cs="Arial"/>
          <w:b/>
          <w:sz w:val="24"/>
        </w:rPr>
        <w:t>В декабре 2000 ________________________________</w:t>
      </w:r>
    </w:p>
    <w:p w:rsidR="00633176" w:rsidRDefault="00633176" w:rsidP="00633176">
      <w:pPr>
        <w:numPr>
          <w:ilvl w:val="0"/>
          <w:numId w:val="14"/>
        </w:numPr>
        <w:spacing w:line="360" w:lineRule="auto"/>
        <w:ind w:left="0"/>
        <w:jc w:val="both"/>
        <w:rPr>
          <w:rFonts w:ascii="Arial" w:hAnsi="Arial" w:cs="Arial"/>
          <w:sz w:val="24"/>
        </w:rPr>
      </w:pPr>
      <w:r>
        <w:rPr>
          <w:rFonts w:ascii="Arial" w:hAnsi="Arial" w:cs="Arial"/>
          <w:b/>
          <w:sz w:val="24"/>
        </w:rPr>
        <w:t>В январе 2001 _________________________________</w:t>
      </w:r>
    </w:p>
    <w:p w:rsidR="00633176" w:rsidRDefault="00633176">
      <w:pPr>
        <w:spacing w:line="360" w:lineRule="auto"/>
        <w:jc w:val="both"/>
        <w:rPr>
          <w:rFonts w:ascii="Arial" w:hAnsi="Arial" w:cs="Arial"/>
          <w:sz w:val="24"/>
        </w:rPr>
      </w:pPr>
      <w:r>
        <w:rPr>
          <w:rFonts w:ascii="Arial" w:hAnsi="Arial" w:cs="Arial"/>
          <w:sz w:val="24"/>
        </w:rPr>
        <w:t>6.Какие недостатки Вы видите в услугах арендодателя (хозяев рыночного комплекса, где Вы арендуете место)</w:t>
      </w:r>
    </w:p>
    <w:p w:rsidR="00633176" w:rsidRDefault="00633176">
      <w:pPr>
        <w:spacing w:line="360" w:lineRule="auto"/>
        <w:jc w:val="both"/>
        <w:rPr>
          <w:rFonts w:ascii="Arial" w:hAnsi="Arial" w:cs="Arial"/>
          <w:sz w:val="24"/>
        </w:rPr>
      </w:pPr>
      <w:r>
        <w:rPr>
          <w:rFonts w:ascii="Arial" w:hAnsi="Arial" w:cs="Arial"/>
          <w:sz w:val="24"/>
        </w:rPr>
        <w:t xml:space="preserve">7.Каковы перспективы Вашего бизнеса ___________________________________ </w:t>
      </w:r>
    </w:p>
    <w:p w:rsidR="00633176" w:rsidRDefault="00633176">
      <w:pPr>
        <w:spacing w:line="360" w:lineRule="auto"/>
        <w:rPr>
          <w:rFonts w:ascii="Arial" w:hAnsi="Arial" w:cs="Arial"/>
          <w:sz w:val="24"/>
        </w:rPr>
      </w:pPr>
    </w:p>
    <w:p w:rsidR="00633176" w:rsidRDefault="00633176">
      <w:pPr>
        <w:spacing w:line="360" w:lineRule="auto"/>
        <w:jc w:val="center"/>
        <w:rPr>
          <w:rFonts w:ascii="Arial" w:hAnsi="Arial" w:cs="Arial"/>
          <w:b/>
          <w:sz w:val="24"/>
        </w:rPr>
      </w:pPr>
      <w:r>
        <w:rPr>
          <w:rFonts w:ascii="Arial" w:hAnsi="Arial" w:cs="Arial"/>
          <w:b/>
          <w:sz w:val="24"/>
        </w:rPr>
        <w:t>Телефонный опрос потребителей (Шарташ и Пионерский район)</w:t>
      </w:r>
    </w:p>
    <w:p w:rsidR="00633176" w:rsidRDefault="00633176">
      <w:pPr>
        <w:spacing w:line="360" w:lineRule="auto"/>
        <w:jc w:val="center"/>
        <w:rPr>
          <w:rFonts w:ascii="Arial" w:hAnsi="Arial" w:cs="Arial"/>
          <w:b/>
          <w:sz w:val="24"/>
        </w:rPr>
      </w:pPr>
      <w:r>
        <w:rPr>
          <w:rFonts w:ascii="Arial" w:hAnsi="Arial" w:cs="Arial"/>
          <w:b/>
          <w:sz w:val="24"/>
        </w:rPr>
        <w:t>Схема опроса</w:t>
      </w:r>
    </w:p>
    <w:p w:rsidR="00633176" w:rsidRDefault="00633176">
      <w:pPr>
        <w:spacing w:line="360" w:lineRule="auto"/>
        <w:jc w:val="right"/>
        <w:rPr>
          <w:rFonts w:ascii="Arial" w:hAnsi="Arial" w:cs="Arial"/>
          <w:sz w:val="24"/>
        </w:rPr>
      </w:pPr>
      <w:r>
        <w:rPr>
          <w:rFonts w:ascii="Arial" w:hAnsi="Arial" w:cs="Arial"/>
          <w:sz w:val="24"/>
        </w:rPr>
        <w:t>Анкета №5</w:t>
      </w:r>
    </w:p>
    <w:p w:rsidR="00633176" w:rsidRDefault="00633176">
      <w:pPr>
        <w:spacing w:line="360" w:lineRule="auto"/>
        <w:jc w:val="both"/>
        <w:rPr>
          <w:rFonts w:ascii="Arial" w:hAnsi="Arial" w:cs="Arial"/>
          <w:sz w:val="24"/>
        </w:rPr>
      </w:pPr>
      <w:r>
        <w:rPr>
          <w:rFonts w:ascii="Arial" w:hAnsi="Arial" w:cs="Arial"/>
          <w:sz w:val="24"/>
        </w:rPr>
        <w:t>1.Представиться и рассказать, что нас интересует.</w:t>
      </w:r>
    </w:p>
    <w:p w:rsidR="00633176" w:rsidRDefault="00633176">
      <w:pPr>
        <w:spacing w:line="360" w:lineRule="auto"/>
        <w:jc w:val="both"/>
        <w:rPr>
          <w:rFonts w:ascii="Arial" w:hAnsi="Arial" w:cs="Arial"/>
          <w:sz w:val="24"/>
        </w:rPr>
      </w:pPr>
      <w:r>
        <w:rPr>
          <w:rFonts w:ascii="Arial" w:hAnsi="Arial" w:cs="Arial"/>
          <w:sz w:val="24"/>
        </w:rPr>
        <w:t>2.Вопросы:</w:t>
      </w:r>
    </w:p>
    <w:p w:rsidR="00633176" w:rsidRDefault="00633176" w:rsidP="00633176">
      <w:pPr>
        <w:numPr>
          <w:ilvl w:val="0"/>
          <w:numId w:val="11"/>
        </w:numPr>
        <w:spacing w:line="360" w:lineRule="auto"/>
        <w:ind w:left="0"/>
        <w:jc w:val="both"/>
        <w:rPr>
          <w:rFonts w:ascii="Arial" w:hAnsi="Arial" w:cs="Arial"/>
          <w:sz w:val="24"/>
        </w:rPr>
      </w:pPr>
      <w:r>
        <w:rPr>
          <w:rFonts w:ascii="Arial" w:hAnsi="Arial" w:cs="Arial"/>
          <w:sz w:val="24"/>
        </w:rPr>
        <w:t>Сколько раз в неделю Вы посещаете рыночные комплексы____________</w:t>
      </w:r>
    </w:p>
    <w:p w:rsidR="00633176" w:rsidRDefault="00633176" w:rsidP="00633176">
      <w:pPr>
        <w:numPr>
          <w:ilvl w:val="0"/>
          <w:numId w:val="11"/>
        </w:numPr>
        <w:spacing w:line="360" w:lineRule="auto"/>
        <w:ind w:left="0"/>
        <w:jc w:val="both"/>
        <w:rPr>
          <w:rFonts w:ascii="Arial" w:hAnsi="Arial" w:cs="Arial"/>
          <w:sz w:val="24"/>
        </w:rPr>
      </w:pPr>
      <w:r>
        <w:rPr>
          <w:rFonts w:ascii="Arial" w:hAnsi="Arial" w:cs="Arial"/>
          <w:sz w:val="24"/>
        </w:rPr>
        <w:t>Куда чаще всего Вы ходите из оптовых рынков__________________</w:t>
      </w:r>
    </w:p>
    <w:p w:rsidR="00633176" w:rsidRDefault="00633176" w:rsidP="00633176">
      <w:pPr>
        <w:numPr>
          <w:ilvl w:val="0"/>
          <w:numId w:val="11"/>
        </w:numPr>
        <w:spacing w:line="360" w:lineRule="auto"/>
        <w:ind w:left="0"/>
        <w:jc w:val="both"/>
        <w:rPr>
          <w:rFonts w:ascii="Arial" w:hAnsi="Arial" w:cs="Arial"/>
          <w:sz w:val="24"/>
        </w:rPr>
      </w:pPr>
      <w:r>
        <w:rPr>
          <w:rFonts w:ascii="Arial" w:hAnsi="Arial" w:cs="Arial"/>
          <w:sz w:val="24"/>
        </w:rPr>
        <w:t>Почему Вы их посещаете</w:t>
      </w:r>
    </w:p>
    <w:p w:rsidR="00633176" w:rsidRDefault="00633176" w:rsidP="00633176">
      <w:pPr>
        <w:numPr>
          <w:ilvl w:val="0"/>
          <w:numId w:val="12"/>
        </w:numPr>
        <w:spacing w:line="360" w:lineRule="auto"/>
        <w:ind w:left="0"/>
        <w:jc w:val="both"/>
        <w:rPr>
          <w:rFonts w:ascii="Arial" w:hAnsi="Arial" w:cs="Arial"/>
          <w:sz w:val="24"/>
        </w:rPr>
      </w:pPr>
      <w:r>
        <w:rPr>
          <w:rFonts w:ascii="Arial" w:hAnsi="Arial" w:cs="Arial"/>
          <w:sz w:val="24"/>
        </w:rPr>
        <w:t>Рядом находится</w:t>
      </w:r>
    </w:p>
    <w:p w:rsidR="00633176" w:rsidRDefault="00633176" w:rsidP="00633176">
      <w:pPr>
        <w:numPr>
          <w:ilvl w:val="0"/>
          <w:numId w:val="12"/>
        </w:numPr>
        <w:spacing w:line="360" w:lineRule="auto"/>
        <w:ind w:left="0"/>
        <w:jc w:val="both"/>
        <w:rPr>
          <w:rFonts w:ascii="Arial" w:hAnsi="Arial" w:cs="Arial"/>
          <w:sz w:val="24"/>
        </w:rPr>
      </w:pPr>
      <w:r>
        <w:rPr>
          <w:rFonts w:ascii="Arial" w:hAnsi="Arial" w:cs="Arial"/>
          <w:sz w:val="24"/>
        </w:rPr>
        <w:t>Широкий ассортимент</w:t>
      </w:r>
    </w:p>
    <w:p w:rsidR="00633176" w:rsidRDefault="00633176" w:rsidP="00633176">
      <w:pPr>
        <w:numPr>
          <w:ilvl w:val="0"/>
          <w:numId w:val="12"/>
        </w:numPr>
        <w:spacing w:line="360" w:lineRule="auto"/>
        <w:ind w:left="0"/>
        <w:jc w:val="both"/>
        <w:rPr>
          <w:rFonts w:ascii="Arial" w:hAnsi="Arial" w:cs="Arial"/>
          <w:sz w:val="24"/>
        </w:rPr>
      </w:pPr>
      <w:r>
        <w:rPr>
          <w:rFonts w:ascii="Arial" w:hAnsi="Arial" w:cs="Arial"/>
          <w:sz w:val="24"/>
        </w:rPr>
        <w:t>Низкие цены</w:t>
      </w:r>
    </w:p>
    <w:p w:rsidR="00633176" w:rsidRDefault="00633176" w:rsidP="00633176">
      <w:pPr>
        <w:numPr>
          <w:ilvl w:val="0"/>
          <w:numId w:val="12"/>
        </w:numPr>
        <w:spacing w:line="360" w:lineRule="auto"/>
        <w:ind w:left="0"/>
        <w:jc w:val="both"/>
        <w:rPr>
          <w:rFonts w:ascii="Arial" w:hAnsi="Arial" w:cs="Arial"/>
          <w:sz w:val="24"/>
        </w:rPr>
      </w:pPr>
      <w:r>
        <w:rPr>
          <w:rFonts w:ascii="Arial" w:hAnsi="Arial" w:cs="Arial"/>
          <w:sz w:val="24"/>
        </w:rPr>
        <w:t>Другое (что)</w:t>
      </w:r>
    </w:p>
    <w:p w:rsidR="00633176" w:rsidRDefault="00633176" w:rsidP="00633176">
      <w:pPr>
        <w:numPr>
          <w:ilvl w:val="0"/>
          <w:numId w:val="13"/>
        </w:numPr>
        <w:spacing w:line="360" w:lineRule="auto"/>
        <w:ind w:left="0"/>
        <w:jc w:val="both"/>
        <w:rPr>
          <w:rFonts w:ascii="Arial" w:hAnsi="Arial" w:cs="Arial"/>
          <w:sz w:val="24"/>
        </w:rPr>
      </w:pPr>
      <w:r>
        <w:rPr>
          <w:rFonts w:ascii="Arial" w:hAnsi="Arial" w:cs="Arial"/>
          <w:sz w:val="24"/>
        </w:rPr>
        <w:t xml:space="preserve">Что Ваша семья чаще всего там покупает из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33176">
        <w:tc>
          <w:tcPr>
            <w:tcW w:w="4643" w:type="dxa"/>
          </w:tcPr>
          <w:p w:rsidR="00633176" w:rsidRDefault="00633176">
            <w:pPr>
              <w:spacing w:line="360" w:lineRule="auto"/>
              <w:jc w:val="center"/>
              <w:rPr>
                <w:rFonts w:ascii="Arial" w:hAnsi="Arial" w:cs="Arial"/>
                <w:sz w:val="24"/>
              </w:rPr>
            </w:pPr>
            <w:r>
              <w:rPr>
                <w:rFonts w:ascii="Arial" w:hAnsi="Arial" w:cs="Arial"/>
                <w:sz w:val="24"/>
              </w:rPr>
              <w:t>Продукты</w:t>
            </w:r>
          </w:p>
        </w:tc>
        <w:tc>
          <w:tcPr>
            <w:tcW w:w="4643" w:type="dxa"/>
          </w:tcPr>
          <w:p w:rsidR="00633176" w:rsidRDefault="00633176">
            <w:pPr>
              <w:spacing w:line="360" w:lineRule="auto"/>
              <w:jc w:val="center"/>
              <w:rPr>
                <w:rFonts w:ascii="Arial" w:hAnsi="Arial" w:cs="Arial"/>
                <w:sz w:val="24"/>
              </w:rPr>
            </w:pPr>
            <w:r>
              <w:rPr>
                <w:rFonts w:ascii="Arial" w:hAnsi="Arial" w:cs="Arial"/>
                <w:sz w:val="24"/>
              </w:rPr>
              <w:t>Вещи</w:t>
            </w:r>
          </w:p>
        </w:tc>
      </w:tr>
      <w:tr w:rsidR="00633176">
        <w:tc>
          <w:tcPr>
            <w:tcW w:w="4643" w:type="dxa"/>
          </w:tcPr>
          <w:p w:rsidR="00633176" w:rsidRDefault="00633176">
            <w:pPr>
              <w:spacing w:line="360" w:lineRule="auto"/>
              <w:jc w:val="both"/>
              <w:rPr>
                <w:rFonts w:ascii="Arial" w:hAnsi="Arial" w:cs="Arial"/>
                <w:sz w:val="24"/>
              </w:rPr>
            </w:pPr>
            <w:r>
              <w:rPr>
                <w:rFonts w:ascii="Arial" w:hAnsi="Arial" w:cs="Arial"/>
                <w:sz w:val="24"/>
              </w:rPr>
              <w:t>1</w:t>
            </w:r>
          </w:p>
        </w:tc>
        <w:tc>
          <w:tcPr>
            <w:tcW w:w="4643" w:type="dxa"/>
          </w:tcPr>
          <w:p w:rsidR="00633176" w:rsidRDefault="00633176">
            <w:pPr>
              <w:spacing w:line="360" w:lineRule="auto"/>
              <w:jc w:val="both"/>
              <w:rPr>
                <w:rFonts w:ascii="Arial" w:hAnsi="Arial" w:cs="Arial"/>
                <w:sz w:val="24"/>
              </w:rPr>
            </w:pPr>
            <w:r>
              <w:rPr>
                <w:rFonts w:ascii="Arial" w:hAnsi="Arial" w:cs="Arial"/>
                <w:sz w:val="24"/>
              </w:rPr>
              <w:t>1</w:t>
            </w:r>
          </w:p>
        </w:tc>
      </w:tr>
      <w:tr w:rsidR="00633176">
        <w:tc>
          <w:tcPr>
            <w:tcW w:w="4643" w:type="dxa"/>
          </w:tcPr>
          <w:p w:rsidR="00633176" w:rsidRDefault="00633176">
            <w:pPr>
              <w:spacing w:line="360" w:lineRule="auto"/>
              <w:jc w:val="both"/>
              <w:rPr>
                <w:rFonts w:ascii="Arial" w:hAnsi="Arial" w:cs="Arial"/>
                <w:sz w:val="24"/>
              </w:rPr>
            </w:pPr>
            <w:r>
              <w:rPr>
                <w:rFonts w:ascii="Arial" w:hAnsi="Arial" w:cs="Arial"/>
                <w:sz w:val="24"/>
              </w:rPr>
              <w:t>2</w:t>
            </w:r>
          </w:p>
        </w:tc>
        <w:tc>
          <w:tcPr>
            <w:tcW w:w="4643" w:type="dxa"/>
          </w:tcPr>
          <w:p w:rsidR="00633176" w:rsidRDefault="00633176">
            <w:pPr>
              <w:spacing w:line="360" w:lineRule="auto"/>
              <w:jc w:val="both"/>
              <w:rPr>
                <w:rFonts w:ascii="Arial" w:hAnsi="Arial" w:cs="Arial"/>
                <w:sz w:val="24"/>
              </w:rPr>
            </w:pPr>
            <w:r>
              <w:rPr>
                <w:rFonts w:ascii="Arial" w:hAnsi="Arial" w:cs="Arial"/>
                <w:sz w:val="24"/>
              </w:rPr>
              <w:t>2</w:t>
            </w:r>
          </w:p>
        </w:tc>
      </w:tr>
      <w:tr w:rsidR="00633176">
        <w:tc>
          <w:tcPr>
            <w:tcW w:w="4643" w:type="dxa"/>
          </w:tcPr>
          <w:p w:rsidR="00633176" w:rsidRDefault="00633176">
            <w:pPr>
              <w:spacing w:line="360" w:lineRule="auto"/>
              <w:jc w:val="both"/>
              <w:rPr>
                <w:rFonts w:ascii="Arial" w:hAnsi="Arial" w:cs="Arial"/>
                <w:sz w:val="24"/>
              </w:rPr>
            </w:pPr>
            <w:r>
              <w:rPr>
                <w:rFonts w:ascii="Arial" w:hAnsi="Arial" w:cs="Arial"/>
                <w:sz w:val="24"/>
              </w:rPr>
              <w:t>3</w:t>
            </w:r>
          </w:p>
        </w:tc>
        <w:tc>
          <w:tcPr>
            <w:tcW w:w="4643" w:type="dxa"/>
          </w:tcPr>
          <w:p w:rsidR="00633176" w:rsidRDefault="00633176">
            <w:pPr>
              <w:spacing w:line="360" w:lineRule="auto"/>
              <w:jc w:val="both"/>
              <w:rPr>
                <w:rFonts w:ascii="Arial" w:hAnsi="Arial" w:cs="Arial"/>
                <w:sz w:val="24"/>
              </w:rPr>
            </w:pPr>
            <w:r>
              <w:rPr>
                <w:rFonts w:ascii="Arial" w:hAnsi="Arial" w:cs="Arial"/>
                <w:sz w:val="24"/>
              </w:rPr>
              <w:t>3</w:t>
            </w:r>
          </w:p>
        </w:tc>
      </w:tr>
      <w:tr w:rsidR="00633176">
        <w:tc>
          <w:tcPr>
            <w:tcW w:w="4643" w:type="dxa"/>
          </w:tcPr>
          <w:p w:rsidR="00633176" w:rsidRDefault="00633176">
            <w:pPr>
              <w:spacing w:line="360" w:lineRule="auto"/>
              <w:jc w:val="both"/>
              <w:rPr>
                <w:rFonts w:ascii="Arial" w:hAnsi="Arial" w:cs="Arial"/>
                <w:sz w:val="24"/>
              </w:rPr>
            </w:pPr>
            <w:r>
              <w:rPr>
                <w:rFonts w:ascii="Arial" w:hAnsi="Arial" w:cs="Arial"/>
                <w:sz w:val="24"/>
              </w:rPr>
              <w:t>4</w:t>
            </w:r>
          </w:p>
        </w:tc>
        <w:tc>
          <w:tcPr>
            <w:tcW w:w="4643" w:type="dxa"/>
          </w:tcPr>
          <w:p w:rsidR="00633176" w:rsidRDefault="00633176">
            <w:pPr>
              <w:spacing w:line="360" w:lineRule="auto"/>
              <w:jc w:val="both"/>
              <w:rPr>
                <w:rFonts w:ascii="Arial" w:hAnsi="Arial" w:cs="Arial"/>
                <w:sz w:val="24"/>
              </w:rPr>
            </w:pPr>
            <w:r>
              <w:rPr>
                <w:rFonts w:ascii="Arial" w:hAnsi="Arial" w:cs="Arial"/>
                <w:sz w:val="24"/>
              </w:rPr>
              <w:t>4</w:t>
            </w:r>
          </w:p>
        </w:tc>
      </w:tr>
    </w:tbl>
    <w:p w:rsidR="00633176" w:rsidRDefault="00633176">
      <w:pPr>
        <w:pStyle w:val="1"/>
        <w:spacing w:before="0" w:after="0" w:line="360" w:lineRule="auto"/>
        <w:rPr>
          <w:rFonts w:cs="Arial"/>
          <w:kern w:val="0"/>
          <w:sz w:val="24"/>
        </w:rPr>
      </w:pPr>
    </w:p>
    <w:p w:rsidR="00633176" w:rsidRDefault="00633176">
      <w:pPr>
        <w:spacing w:line="360" w:lineRule="auto"/>
        <w:rPr>
          <w:rFonts w:ascii="Arial" w:hAnsi="Arial" w:cs="Arial"/>
          <w:b/>
          <w:bCs/>
          <w:sz w:val="24"/>
        </w:rPr>
      </w:pPr>
      <w:r>
        <w:rPr>
          <w:rFonts w:ascii="Arial" w:hAnsi="Arial" w:cs="Arial"/>
          <w:sz w:val="24"/>
        </w:rPr>
        <w:br w:type="page"/>
      </w:r>
      <w:r>
        <w:rPr>
          <w:rFonts w:ascii="Arial" w:hAnsi="Arial" w:cs="Arial"/>
          <w:b/>
          <w:bCs/>
          <w:sz w:val="24"/>
        </w:rPr>
        <w:t>Приложение 2</w:t>
      </w:r>
    </w:p>
    <w:p w:rsidR="00633176" w:rsidRDefault="00633176">
      <w:pPr>
        <w:spacing w:line="360" w:lineRule="auto"/>
        <w:rPr>
          <w:rFonts w:ascii="Arial" w:hAnsi="Arial" w:cs="Arial"/>
          <w:b/>
          <w:bCs/>
          <w:sz w:val="24"/>
        </w:rPr>
      </w:pPr>
    </w:p>
    <w:p w:rsidR="00633176" w:rsidRDefault="00633176">
      <w:pPr>
        <w:spacing w:line="360" w:lineRule="auto"/>
        <w:rPr>
          <w:rFonts w:ascii="Arial" w:hAnsi="Arial" w:cs="Arial"/>
          <w:b/>
          <w:sz w:val="24"/>
        </w:rPr>
      </w:pPr>
      <w:r>
        <w:rPr>
          <w:rFonts w:ascii="Arial" w:hAnsi="Arial" w:cs="Arial"/>
          <w:sz w:val="24"/>
        </w:rPr>
        <w:t xml:space="preserve"> </w:t>
      </w:r>
      <w:r>
        <w:rPr>
          <w:rFonts w:ascii="Arial" w:hAnsi="Arial" w:cs="Arial"/>
          <w:b/>
          <w:sz w:val="24"/>
        </w:rPr>
        <w:t>Результаты исследования количества и структуры торговых мест по товарной панели</w:t>
      </w: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Продуктовая панель</w:t>
      </w:r>
    </w:p>
    <w:p w:rsidR="00633176" w:rsidRDefault="00633176">
      <w:pPr>
        <w:spacing w:line="360" w:lineRule="auto"/>
        <w:jc w:val="right"/>
        <w:rPr>
          <w:rFonts w:ascii="Arial" w:hAnsi="Arial" w:cs="Arial"/>
          <w:b/>
          <w:sz w:val="24"/>
        </w:rPr>
      </w:pPr>
      <w:r>
        <w:rPr>
          <w:rFonts w:ascii="Arial" w:hAnsi="Arial" w:cs="Arial"/>
          <w:sz w:val="24"/>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3995"/>
        <w:gridCol w:w="433"/>
        <w:gridCol w:w="434"/>
        <w:gridCol w:w="434"/>
        <w:gridCol w:w="434"/>
        <w:gridCol w:w="434"/>
        <w:gridCol w:w="434"/>
        <w:gridCol w:w="435"/>
        <w:gridCol w:w="425"/>
        <w:gridCol w:w="503"/>
        <w:gridCol w:w="434"/>
        <w:gridCol w:w="434"/>
        <w:gridCol w:w="434"/>
        <w:gridCol w:w="435"/>
      </w:tblGrid>
      <w:tr w:rsidR="00633176">
        <w:trPr>
          <w:cantSplit/>
          <w:trHeight w:val="2367"/>
          <w:jc w:val="center"/>
        </w:trPr>
        <w:tc>
          <w:tcPr>
            <w:tcW w:w="3995" w:type="dxa"/>
            <w:vAlign w:val="center"/>
          </w:tcPr>
          <w:p w:rsidR="00633176" w:rsidRDefault="00633176">
            <w:pPr>
              <w:spacing w:line="360" w:lineRule="auto"/>
              <w:jc w:val="center"/>
              <w:rPr>
                <w:rFonts w:ascii="Arial" w:hAnsi="Arial" w:cs="Arial"/>
                <w:snapToGrid w:val="0"/>
              </w:rPr>
            </w:pPr>
            <w:r>
              <w:rPr>
                <w:rFonts w:ascii="Arial" w:hAnsi="Arial" w:cs="Arial"/>
                <w:snapToGrid w:val="0"/>
              </w:rPr>
              <w:t>Наименование</w:t>
            </w:r>
          </w:p>
        </w:tc>
        <w:tc>
          <w:tcPr>
            <w:tcW w:w="433"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Всего</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Закрытых</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Сахар, мука</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Чай, кофе, пряности</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Пиво, соки, напитки</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Табачные изделия</w:t>
            </w:r>
          </w:p>
        </w:tc>
        <w:tc>
          <w:tcPr>
            <w:tcW w:w="435"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Спиртные напитки</w:t>
            </w:r>
          </w:p>
        </w:tc>
        <w:tc>
          <w:tcPr>
            <w:tcW w:w="425"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Консервация</w:t>
            </w:r>
          </w:p>
        </w:tc>
        <w:tc>
          <w:tcPr>
            <w:tcW w:w="503"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Молочные продукты, жиры, детское пит</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Крупы, макароны</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Прод. для животных.</w:t>
            </w:r>
          </w:p>
        </w:tc>
        <w:tc>
          <w:tcPr>
            <w:tcW w:w="434"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Кондит. изделия</w:t>
            </w:r>
          </w:p>
        </w:tc>
        <w:tc>
          <w:tcPr>
            <w:tcW w:w="435" w:type="dxa"/>
            <w:textDirection w:val="btLr"/>
            <w:vAlign w:val="center"/>
          </w:tcPr>
          <w:p w:rsidR="00633176" w:rsidRDefault="00633176">
            <w:pPr>
              <w:spacing w:line="360" w:lineRule="auto"/>
              <w:jc w:val="center"/>
              <w:rPr>
                <w:rFonts w:ascii="Arial" w:hAnsi="Arial" w:cs="Arial"/>
                <w:snapToGrid w:val="0"/>
              </w:rPr>
            </w:pPr>
            <w:r>
              <w:rPr>
                <w:rFonts w:ascii="Arial" w:hAnsi="Arial" w:cs="Arial"/>
                <w:snapToGrid w:val="0"/>
              </w:rPr>
              <w:t>Прочее</w:t>
            </w:r>
          </w:p>
        </w:tc>
      </w:tr>
      <w:tr w:rsidR="00633176">
        <w:trPr>
          <w:trHeight w:val="250"/>
          <w:jc w:val="center"/>
        </w:trPr>
        <w:tc>
          <w:tcPr>
            <w:tcW w:w="3995" w:type="dxa"/>
            <w:vAlign w:val="center"/>
          </w:tcPr>
          <w:p w:rsidR="00633176" w:rsidRDefault="00633176">
            <w:pPr>
              <w:pStyle w:val="a4"/>
              <w:tabs>
                <w:tab w:val="clear" w:pos="4153"/>
                <w:tab w:val="clear" w:pos="8306"/>
              </w:tabs>
              <w:spacing w:line="360" w:lineRule="auto"/>
              <w:jc w:val="both"/>
              <w:rPr>
                <w:rFonts w:ascii="Arial" w:hAnsi="Arial" w:cs="Arial"/>
                <w:snapToGrid w:val="0"/>
              </w:rPr>
            </w:pPr>
            <w:r>
              <w:rPr>
                <w:rFonts w:ascii="Arial" w:hAnsi="Arial" w:cs="Arial"/>
                <w:snapToGrid w:val="0"/>
              </w:rPr>
              <w:t>АНО «Автоцентр Опыт» (Авторынок на отрадной)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0</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АОЗТ «Таганский Ряд»</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0</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ООО «Шарташ-сервис»</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301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10</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79</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26</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100</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МП «Чайка» (вещевой на Свердлова)</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0</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ТК «На Высоцкого»</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311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23</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54</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24</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39</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12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9</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20</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ООО «РК Оборонснабсбыт»</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48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34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ООО «Олипс» РК «Парковый»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184</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26</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32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43</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21</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20</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3</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20</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7</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3</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ООО «Италл» (рынок на Вайнера)</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17</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17</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ЗАО «Стелл» (ТЦ Юго-Западный)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3</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РК «Ботанический»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96</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0</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7</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Оптовый рынок «Белая Башня»</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0</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Оптовый рынок «Уралмашевский»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280</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13</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37</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15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69</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РК «Екатеринбургский Привоз»</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213</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56</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10</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11</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9</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29</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48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3</w:t>
            </w: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РК «Эльмашевский»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108</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9</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6</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10</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12</w:t>
            </w:r>
          </w:p>
        </w:tc>
        <w:tc>
          <w:tcPr>
            <w:tcW w:w="503"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54</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ТЦ «Эльмашевский»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22</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c>
          <w:tcPr>
            <w:tcW w:w="435" w:type="dxa"/>
            <w:vAlign w:val="center"/>
          </w:tcPr>
          <w:p w:rsidR="00633176" w:rsidRDefault="00633176">
            <w:pPr>
              <w:spacing w:line="360" w:lineRule="auto"/>
              <w:jc w:val="center"/>
              <w:rPr>
                <w:rFonts w:ascii="Arial" w:hAnsi="Arial" w:cs="Arial"/>
                <w:snapToGrid w:val="0"/>
              </w:rPr>
            </w:pP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4</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8</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w:t>
            </w:r>
          </w:p>
        </w:tc>
        <w:tc>
          <w:tcPr>
            <w:tcW w:w="435" w:type="dxa"/>
            <w:vAlign w:val="center"/>
          </w:tcPr>
          <w:p w:rsidR="00633176" w:rsidRDefault="00633176">
            <w:pPr>
              <w:spacing w:line="360" w:lineRule="auto"/>
              <w:jc w:val="center"/>
              <w:rPr>
                <w:rFonts w:ascii="Arial" w:hAnsi="Arial" w:cs="Arial"/>
                <w:snapToGrid w:val="0"/>
              </w:rPr>
            </w:pPr>
          </w:p>
        </w:tc>
      </w:tr>
      <w:tr w:rsidR="00633176">
        <w:trPr>
          <w:trHeight w:val="250"/>
          <w:jc w:val="center"/>
        </w:trPr>
        <w:tc>
          <w:tcPr>
            <w:tcW w:w="3995" w:type="dxa"/>
            <w:vAlign w:val="center"/>
          </w:tcPr>
          <w:p w:rsidR="00633176" w:rsidRDefault="00633176">
            <w:pPr>
              <w:spacing w:line="360" w:lineRule="auto"/>
              <w:jc w:val="both"/>
              <w:rPr>
                <w:rFonts w:ascii="Arial" w:hAnsi="Arial" w:cs="Arial"/>
                <w:snapToGrid w:val="0"/>
              </w:rPr>
            </w:pPr>
            <w:r>
              <w:rPr>
                <w:rFonts w:ascii="Arial" w:hAnsi="Arial" w:cs="Arial"/>
                <w:snapToGrid w:val="0"/>
              </w:rPr>
              <w:t>ООО «Центральный»</w:t>
            </w:r>
          </w:p>
        </w:tc>
        <w:tc>
          <w:tcPr>
            <w:tcW w:w="433" w:type="dxa"/>
            <w:vAlign w:val="center"/>
          </w:tcPr>
          <w:p w:rsidR="00633176" w:rsidRDefault="00633176">
            <w:pPr>
              <w:spacing w:line="360" w:lineRule="auto"/>
              <w:jc w:val="center"/>
              <w:rPr>
                <w:rFonts w:ascii="Arial" w:hAnsi="Arial" w:cs="Arial"/>
                <w:snapToGrid w:val="0"/>
              </w:rPr>
            </w:pPr>
            <w:r>
              <w:rPr>
                <w:rFonts w:ascii="Arial" w:hAnsi="Arial" w:cs="Arial"/>
                <w:snapToGrid w:val="0"/>
              </w:rPr>
              <w:t>462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295</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2</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6</w:t>
            </w: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4</w:t>
            </w:r>
          </w:p>
        </w:tc>
        <w:tc>
          <w:tcPr>
            <w:tcW w:w="425" w:type="dxa"/>
            <w:vAlign w:val="center"/>
          </w:tcPr>
          <w:p w:rsidR="00633176" w:rsidRDefault="00633176">
            <w:pPr>
              <w:spacing w:line="360" w:lineRule="auto"/>
              <w:jc w:val="center"/>
              <w:rPr>
                <w:rFonts w:ascii="Arial" w:hAnsi="Arial" w:cs="Arial"/>
                <w:snapToGrid w:val="0"/>
              </w:rPr>
            </w:pPr>
            <w:r>
              <w:rPr>
                <w:rFonts w:ascii="Arial" w:hAnsi="Arial" w:cs="Arial"/>
                <w:snapToGrid w:val="0"/>
              </w:rPr>
              <w:t>21</w:t>
            </w:r>
          </w:p>
        </w:tc>
        <w:tc>
          <w:tcPr>
            <w:tcW w:w="503" w:type="dxa"/>
            <w:vAlign w:val="center"/>
          </w:tcPr>
          <w:p w:rsidR="00633176" w:rsidRDefault="00633176">
            <w:pPr>
              <w:spacing w:line="360" w:lineRule="auto"/>
              <w:jc w:val="center"/>
              <w:rPr>
                <w:rFonts w:ascii="Arial" w:hAnsi="Arial" w:cs="Arial"/>
                <w:snapToGrid w:val="0"/>
              </w:rPr>
            </w:pPr>
            <w:r>
              <w:rPr>
                <w:rFonts w:ascii="Arial" w:hAnsi="Arial" w:cs="Arial"/>
                <w:snapToGrid w:val="0"/>
              </w:rPr>
              <w:t>37</w:t>
            </w:r>
          </w:p>
        </w:tc>
        <w:tc>
          <w:tcPr>
            <w:tcW w:w="434" w:type="dxa"/>
            <w:vAlign w:val="center"/>
          </w:tcPr>
          <w:p w:rsidR="00633176" w:rsidRDefault="00633176">
            <w:pPr>
              <w:spacing w:line="360" w:lineRule="auto"/>
              <w:jc w:val="center"/>
              <w:rPr>
                <w:rFonts w:ascii="Arial" w:hAnsi="Arial" w:cs="Arial"/>
                <w:snapToGrid w:val="0"/>
              </w:rPr>
            </w:pPr>
            <w:r>
              <w:rPr>
                <w:rFonts w:ascii="Arial" w:hAnsi="Arial" w:cs="Arial"/>
                <w:snapToGrid w:val="0"/>
              </w:rPr>
              <w:t>16</w:t>
            </w:r>
          </w:p>
        </w:tc>
        <w:tc>
          <w:tcPr>
            <w:tcW w:w="434" w:type="dxa"/>
            <w:vAlign w:val="center"/>
          </w:tcPr>
          <w:p w:rsidR="00633176" w:rsidRDefault="00633176">
            <w:pPr>
              <w:spacing w:line="360" w:lineRule="auto"/>
              <w:jc w:val="center"/>
              <w:rPr>
                <w:rFonts w:ascii="Arial" w:hAnsi="Arial" w:cs="Arial"/>
                <w:snapToGrid w:val="0"/>
              </w:rPr>
            </w:pPr>
          </w:p>
        </w:tc>
        <w:tc>
          <w:tcPr>
            <w:tcW w:w="434" w:type="dxa"/>
            <w:vAlign w:val="center"/>
          </w:tcPr>
          <w:p w:rsidR="00633176" w:rsidRDefault="00633176">
            <w:pPr>
              <w:spacing w:line="360" w:lineRule="auto"/>
              <w:jc w:val="center"/>
              <w:rPr>
                <w:rFonts w:ascii="Arial" w:hAnsi="Arial" w:cs="Arial"/>
                <w:snapToGrid w:val="0"/>
              </w:rPr>
            </w:pPr>
          </w:p>
        </w:tc>
        <w:tc>
          <w:tcPr>
            <w:tcW w:w="435" w:type="dxa"/>
            <w:vAlign w:val="center"/>
          </w:tcPr>
          <w:p w:rsidR="00633176" w:rsidRDefault="00633176">
            <w:pPr>
              <w:spacing w:line="360" w:lineRule="auto"/>
              <w:jc w:val="center"/>
              <w:rPr>
                <w:rFonts w:ascii="Arial" w:hAnsi="Arial" w:cs="Arial"/>
                <w:snapToGrid w:val="0"/>
              </w:rPr>
            </w:pPr>
            <w:r>
              <w:rPr>
                <w:rFonts w:ascii="Arial" w:hAnsi="Arial" w:cs="Arial"/>
                <w:snapToGrid w:val="0"/>
              </w:rPr>
              <w:t>79</w:t>
            </w:r>
          </w:p>
        </w:tc>
      </w:tr>
    </w:tbl>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Вещевая панель</w:t>
      </w:r>
    </w:p>
    <w:p w:rsidR="00633176" w:rsidRDefault="00633176">
      <w:pPr>
        <w:spacing w:line="360" w:lineRule="auto"/>
        <w:jc w:val="right"/>
        <w:rPr>
          <w:rFonts w:ascii="Arial" w:hAnsi="Arial" w:cs="Arial"/>
          <w:b/>
          <w:sz w:val="24"/>
        </w:rPr>
      </w:pPr>
      <w:r>
        <w:rPr>
          <w:rFonts w:ascii="Arial" w:hAnsi="Arial" w:cs="Arial"/>
          <w:sz w:val="24"/>
        </w:rPr>
        <w:t>Таблица №2</w:t>
      </w:r>
    </w:p>
    <w:tbl>
      <w:tblPr>
        <w:tblW w:w="0" w:type="auto"/>
        <w:tblInd w:w="-9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2127"/>
        <w:gridCol w:w="567"/>
        <w:gridCol w:w="426"/>
        <w:gridCol w:w="425"/>
        <w:gridCol w:w="425"/>
        <w:gridCol w:w="425"/>
        <w:gridCol w:w="426"/>
        <w:gridCol w:w="425"/>
        <w:gridCol w:w="425"/>
        <w:gridCol w:w="425"/>
        <w:gridCol w:w="567"/>
        <w:gridCol w:w="426"/>
        <w:gridCol w:w="425"/>
        <w:gridCol w:w="567"/>
        <w:gridCol w:w="425"/>
        <w:gridCol w:w="425"/>
        <w:gridCol w:w="426"/>
        <w:gridCol w:w="425"/>
        <w:gridCol w:w="425"/>
      </w:tblGrid>
      <w:tr w:rsidR="00633176">
        <w:trPr>
          <w:cantSplit/>
          <w:trHeight w:val="3671"/>
        </w:trPr>
        <w:tc>
          <w:tcPr>
            <w:tcW w:w="212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Наименование</w:t>
            </w:r>
          </w:p>
        </w:tc>
        <w:tc>
          <w:tcPr>
            <w:tcW w:w="567"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Общее число</w:t>
            </w:r>
          </w:p>
        </w:tc>
        <w:tc>
          <w:tcPr>
            <w:tcW w:w="426"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Закрытых</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Бытовая техника</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Мебель</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Галантерея, бижутерия</w:t>
            </w:r>
          </w:p>
        </w:tc>
        <w:tc>
          <w:tcPr>
            <w:tcW w:w="426"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Игрушки, аксессуары для детей,</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Парфюмерия, косметика</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Моющие ср-ва, бытовая химия</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Фототовары, часы, ювелирные изделия</w:t>
            </w:r>
          </w:p>
        </w:tc>
        <w:tc>
          <w:tcPr>
            <w:tcW w:w="567"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Обувь</w:t>
            </w:r>
          </w:p>
        </w:tc>
        <w:tc>
          <w:tcPr>
            <w:tcW w:w="426"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Все для автомобиля</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Одежда</w:t>
            </w:r>
          </w:p>
        </w:tc>
        <w:tc>
          <w:tcPr>
            <w:tcW w:w="567"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Ткани, шторы, ковры, белье постельное</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Кожа, меха</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Головные уборы, перчатки, шарфы</w:t>
            </w:r>
          </w:p>
        </w:tc>
        <w:tc>
          <w:tcPr>
            <w:tcW w:w="426"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Стройматериалы</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Химико-фармацевтические препараты</w:t>
            </w:r>
          </w:p>
        </w:tc>
        <w:tc>
          <w:tcPr>
            <w:tcW w:w="425" w:type="dxa"/>
            <w:textDirection w:val="btLr"/>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Прочее</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АНО «Автоцентр Опыт» (Авторынок на отрадной)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113</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49</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64</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АОЗТ «Таганский Ряд»</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1830</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267</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147</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77</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278</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361</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486</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81</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27</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ООО «Шарташ-сервис»</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178</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124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21</w:t>
            </w: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9</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МП «Чайка» (вещевой на Свердлова)</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39</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12</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18</w:t>
            </w: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ТК «На Высоцкого»</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532</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19</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88</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26</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95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86</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19</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47</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9</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28</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10</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91</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ООО «РК Оборонснабсбыт»</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218</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19</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193</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ООО «Олипс» РК «Парковый»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477</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166</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11</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54</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36</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ООО «Италл» (рынок на Вайнера)</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212</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19</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54</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39</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47</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ЗАО «Стелл» (ТЦ Юго-Западный)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50</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11</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РК «Ботанический»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0</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Оптовый рынок «Белая Башня»</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663</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84</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579</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Оптовый рынок «Уралмашевский»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400</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252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28</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54</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28</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16</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РК «Екатеринбургский Привоз»</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496</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446</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7</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26</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РК «Эльмашевский»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0</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ТЦ «Эльмашевский»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8</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567"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ООО «Центральный»</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396</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308</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20</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33</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r>
      <w:tr w:rsidR="00633176">
        <w:trPr>
          <w:trHeight w:val="250"/>
        </w:trPr>
        <w:tc>
          <w:tcPr>
            <w:tcW w:w="2127" w:type="dxa"/>
            <w:vAlign w:val="center"/>
          </w:tcPr>
          <w:p w:rsidR="00633176" w:rsidRDefault="00633176">
            <w:pPr>
              <w:spacing w:line="360" w:lineRule="auto"/>
              <w:jc w:val="both"/>
              <w:rPr>
                <w:rFonts w:ascii="Arial" w:hAnsi="Arial" w:cs="Arial"/>
                <w:snapToGrid w:val="0"/>
                <w:sz w:val="18"/>
              </w:rPr>
            </w:pPr>
            <w:r>
              <w:rPr>
                <w:rFonts w:ascii="Arial" w:hAnsi="Arial" w:cs="Arial"/>
                <w:snapToGrid w:val="0"/>
                <w:sz w:val="18"/>
              </w:rPr>
              <w:t>ТД «Чкаловский» (Автовокзал)</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475</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6"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1</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6</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39</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292</w:t>
            </w:r>
          </w:p>
        </w:tc>
        <w:tc>
          <w:tcPr>
            <w:tcW w:w="567"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4</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59</w:t>
            </w:r>
          </w:p>
        </w:tc>
        <w:tc>
          <w:tcPr>
            <w:tcW w:w="425" w:type="dxa"/>
            <w:vAlign w:val="center"/>
          </w:tcPr>
          <w:p w:rsidR="00633176" w:rsidRDefault="00633176">
            <w:pPr>
              <w:spacing w:line="360" w:lineRule="auto"/>
              <w:jc w:val="center"/>
              <w:rPr>
                <w:rFonts w:ascii="Arial" w:hAnsi="Arial" w:cs="Arial"/>
                <w:snapToGrid w:val="0"/>
                <w:sz w:val="18"/>
              </w:rPr>
            </w:pPr>
            <w:r>
              <w:rPr>
                <w:rFonts w:ascii="Arial" w:hAnsi="Arial" w:cs="Arial"/>
                <w:snapToGrid w:val="0"/>
                <w:sz w:val="18"/>
              </w:rPr>
              <w:t>27</w:t>
            </w:r>
          </w:p>
        </w:tc>
        <w:tc>
          <w:tcPr>
            <w:tcW w:w="426"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c>
          <w:tcPr>
            <w:tcW w:w="425" w:type="dxa"/>
            <w:vAlign w:val="center"/>
          </w:tcPr>
          <w:p w:rsidR="00633176" w:rsidRDefault="00633176">
            <w:pPr>
              <w:spacing w:line="360" w:lineRule="auto"/>
              <w:jc w:val="center"/>
              <w:rPr>
                <w:rFonts w:ascii="Arial" w:hAnsi="Arial" w:cs="Arial"/>
                <w:snapToGrid w:val="0"/>
                <w:sz w:val="18"/>
              </w:rPr>
            </w:pPr>
          </w:p>
        </w:tc>
      </w:tr>
    </w:tbl>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p>
    <w:p w:rsidR="00633176" w:rsidRDefault="00633176">
      <w:pPr>
        <w:spacing w:line="360" w:lineRule="auto"/>
        <w:jc w:val="center"/>
        <w:rPr>
          <w:rFonts w:ascii="Arial" w:hAnsi="Arial" w:cs="Arial"/>
          <w:b/>
          <w:sz w:val="24"/>
        </w:rPr>
      </w:pPr>
      <w:r>
        <w:rPr>
          <w:rFonts w:ascii="Arial" w:hAnsi="Arial" w:cs="Arial"/>
          <w:b/>
          <w:sz w:val="24"/>
        </w:rPr>
        <w:t>Рекламные предпочтения рынков</w:t>
      </w:r>
    </w:p>
    <w:p w:rsidR="00633176" w:rsidRDefault="00633176">
      <w:pPr>
        <w:spacing w:line="360" w:lineRule="auto"/>
        <w:jc w:val="right"/>
        <w:rPr>
          <w:rFonts w:ascii="Arial" w:hAnsi="Arial" w:cs="Arial"/>
          <w:sz w:val="24"/>
        </w:rPr>
      </w:pPr>
      <w:r>
        <w:rPr>
          <w:rFonts w:ascii="Arial" w:hAnsi="Arial" w:cs="Arial"/>
          <w:b/>
          <w:sz w:val="24"/>
        </w:rPr>
        <w:tab/>
      </w:r>
      <w:r>
        <w:rPr>
          <w:rFonts w:ascii="Arial" w:hAnsi="Arial" w:cs="Arial"/>
          <w:sz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916"/>
      </w:tblGrid>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Предприятие</w:t>
            </w:r>
          </w:p>
        </w:tc>
        <w:tc>
          <w:tcPr>
            <w:tcW w:w="4916" w:type="dxa"/>
          </w:tcPr>
          <w:p w:rsidR="00633176" w:rsidRDefault="00633176">
            <w:pPr>
              <w:spacing w:line="360" w:lineRule="auto"/>
              <w:jc w:val="both"/>
              <w:rPr>
                <w:rFonts w:ascii="Arial" w:hAnsi="Arial" w:cs="Arial"/>
                <w:sz w:val="24"/>
              </w:rPr>
            </w:pPr>
            <w:r>
              <w:rPr>
                <w:rFonts w:ascii="Arial" w:hAnsi="Arial" w:cs="Arial"/>
                <w:sz w:val="24"/>
              </w:rPr>
              <w:t>Предпочитаемая реклама</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Парковый</w:t>
            </w:r>
          </w:p>
        </w:tc>
        <w:tc>
          <w:tcPr>
            <w:tcW w:w="4916" w:type="dxa"/>
          </w:tcPr>
          <w:p w:rsidR="00633176" w:rsidRDefault="00633176">
            <w:pPr>
              <w:spacing w:line="360" w:lineRule="auto"/>
              <w:jc w:val="both"/>
              <w:rPr>
                <w:rFonts w:ascii="Arial" w:hAnsi="Arial" w:cs="Arial"/>
                <w:sz w:val="24"/>
              </w:rPr>
            </w:pPr>
            <w:r>
              <w:rPr>
                <w:rFonts w:ascii="Arial" w:hAnsi="Arial" w:cs="Arial"/>
                <w:sz w:val="24"/>
              </w:rPr>
              <w:t>«Русское Радио», щиты</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Оборонснабсбыт</w:t>
            </w:r>
          </w:p>
        </w:tc>
        <w:tc>
          <w:tcPr>
            <w:tcW w:w="4916" w:type="dxa"/>
          </w:tcPr>
          <w:p w:rsidR="00633176" w:rsidRDefault="00633176">
            <w:pPr>
              <w:spacing w:line="360" w:lineRule="auto"/>
              <w:jc w:val="both"/>
              <w:rPr>
                <w:rFonts w:ascii="Arial" w:hAnsi="Arial" w:cs="Arial"/>
                <w:sz w:val="24"/>
              </w:rPr>
            </w:pPr>
            <w:r>
              <w:rPr>
                <w:rFonts w:ascii="Arial" w:hAnsi="Arial" w:cs="Arial"/>
                <w:sz w:val="24"/>
              </w:rPr>
              <w:t>Щиты</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Таганский Ряд</w:t>
            </w:r>
          </w:p>
        </w:tc>
        <w:tc>
          <w:tcPr>
            <w:tcW w:w="4916" w:type="dxa"/>
          </w:tcPr>
          <w:p w:rsidR="00633176" w:rsidRDefault="00633176">
            <w:pPr>
              <w:spacing w:line="360" w:lineRule="auto"/>
              <w:jc w:val="both"/>
              <w:rPr>
                <w:rFonts w:ascii="Arial" w:hAnsi="Arial" w:cs="Arial"/>
                <w:sz w:val="24"/>
              </w:rPr>
            </w:pPr>
            <w:r>
              <w:rPr>
                <w:rFonts w:ascii="Arial" w:hAnsi="Arial" w:cs="Arial"/>
                <w:sz w:val="24"/>
              </w:rPr>
              <w:t>Радио, щиты</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Ботаническим</w:t>
            </w:r>
          </w:p>
        </w:tc>
        <w:tc>
          <w:tcPr>
            <w:tcW w:w="4916" w:type="dxa"/>
          </w:tcPr>
          <w:p w:rsidR="00633176" w:rsidRDefault="00633176">
            <w:pPr>
              <w:spacing w:line="360" w:lineRule="auto"/>
              <w:jc w:val="both"/>
              <w:rPr>
                <w:rFonts w:ascii="Arial" w:hAnsi="Arial" w:cs="Arial"/>
                <w:sz w:val="24"/>
              </w:rPr>
            </w:pPr>
            <w:r>
              <w:rPr>
                <w:rFonts w:ascii="Arial" w:hAnsi="Arial" w:cs="Arial"/>
                <w:sz w:val="24"/>
              </w:rPr>
              <w:t>Спонсорство детским домам</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Юго-Западный</w:t>
            </w:r>
          </w:p>
        </w:tc>
        <w:tc>
          <w:tcPr>
            <w:tcW w:w="4916" w:type="dxa"/>
          </w:tcPr>
          <w:p w:rsidR="00633176" w:rsidRDefault="00633176">
            <w:pPr>
              <w:spacing w:line="360" w:lineRule="auto"/>
              <w:jc w:val="both"/>
              <w:rPr>
                <w:rFonts w:ascii="Arial" w:hAnsi="Arial" w:cs="Arial"/>
                <w:sz w:val="24"/>
              </w:rPr>
            </w:pPr>
            <w:r>
              <w:rPr>
                <w:rFonts w:ascii="Arial" w:hAnsi="Arial" w:cs="Arial"/>
                <w:sz w:val="24"/>
              </w:rPr>
              <w:t>4 и 41 телеканалы</w:t>
            </w:r>
          </w:p>
        </w:tc>
      </w:tr>
      <w:tr w:rsidR="00633176">
        <w:trPr>
          <w:trHeight w:val="20"/>
        </w:trPr>
        <w:tc>
          <w:tcPr>
            <w:tcW w:w="4264" w:type="dxa"/>
          </w:tcPr>
          <w:p w:rsidR="00633176" w:rsidRDefault="00633176">
            <w:pPr>
              <w:spacing w:line="360" w:lineRule="auto"/>
              <w:jc w:val="both"/>
              <w:rPr>
                <w:rFonts w:ascii="Arial" w:hAnsi="Arial" w:cs="Arial"/>
                <w:sz w:val="24"/>
              </w:rPr>
            </w:pPr>
            <w:r>
              <w:rPr>
                <w:rFonts w:ascii="Arial" w:hAnsi="Arial" w:cs="Arial"/>
                <w:sz w:val="24"/>
              </w:rPr>
              <w:t>Привоз</w:t>
            </w:r>
          </w:p>
        </w:tc>
        <w:tc>
          <w:tcPr>
            <w:tcW w:w="4916" w:type="dxa"/>
          </w:tcPr>
          <w:p w:rsidR="00633176" w:rsidRDefault="00633176">
            <w:pPr>
              <w:spacing w:line="360" w:lineRule="auto"/>
              <w:jc w:val="both"/>
              <w:rPr>
                <w:rFonts w:ascii="Arial" w:hAnsi="Arial" w:cs="Arial"/>
                <w:sz w:val="24"/>
              </w:rPr>
            </w:pPr>
            <w:r>
              <w:rPr>
                <w:rFonts w:ascii="Arial" w:hAnsi="Arial" w:cs="Arial"/>
                <w:sz w:val="24"/>
              </w:rPr>
              <w:t>Радио «Джем»,  «Автомобильный Курьер»</w:t>
            </w:r>
          </w:p>
        </w:tc>
      </w:tr>
    </w:tbl>
    <w:p w:rsidR="00633176" w:rsidRDefault="00633176">
      <w:pPr>
        <w:spacing w:line="360" w:lineRule="auto"/>
      </w:pPr>
      <w:bookmarkStart w:id="0" w:name="_GoBack"/>
      <w:bookmarkEnd w:id="0"/>
    </w:p>
    <w:sectPr w:rsidR="00633176">
      <w:headerReference w:type="even" r:id="rId12"/>
      <w:headerReference w:type="default" r:id="rId13"/>
      <w:pgSz w:w="11906" w:h="16838" w:code="9"/>
      <w:pgMar w:top="1134" w:right="567" w:bottom="1134" w:left="1701"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76" w:rsidRDefault="00633176">
      <w:r>
        <w:separator/>
      </w:r>
    </w:p>
  </w:endnote>
  <w:endnote w:type="continuationSeparator" w:id="0">
    <w:p w:rsidR="00633176" w:rsidRDefault="0063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76" w:rsidRDefault="00633176">
      <w:r>
        <w:separator/>
      </w:r>
    </w:p>
  </w:footnote>
  <w:footnote w:type="continuationSeparator" w:id="0">
    <w:p w:rsidR="00633176" w:rsidRDefault="00633176">
      <w:r>
        <w:continuationSeparator/>
      </w:r>
    </w:p>
  </w:footnote>
  <w:footnote w:id="1">
    <w:p w:rsidR="00633176" w:rsidRDefault="00633176">
      <w:pPr>
        <w:spacing w:line="360" w:lineRule="auto"/>
        <w:jc w:val="both"/>
      </w:pPr>
      <w:r>
        <w:rPr>
          <w:rStyle w:val="ac"/>
        </w:rPr>
        <w:footnoteRef/>
      </w:r>
      <w:r>
        <w:t xml:space="preserve"> Котлер Ф. «Основы маркетинга» //пер. с англ. В. Б. Боброва – С-Пб: 1994г. стр. 8</w:t>
      </w:r>
    </w:p>
  </w:footnote>
  <w:footnote w:id="2">
    <w:p w:rsidR="00633176" w:rsidRDefault="00633176">
      <w:pPr>
        <w:pStyle w:val="ab"/>
      </w:pPr>
      <w:r>
        <w:rPr>
          <w:rStyle w:val="ac"/>
        </w:rPr>
        <w:footnoteRef/>
      </w:r>
      <w:r>
        <w:t xml:space="preserve"> Котлер Ф. «Основы маркетинга» //пер. с англ. В. Б. Боброва – С-Пб: 1994г. стр. </w:t>
      </w:r>
    </w:p>
  </w:footnote>
  <w:footnote w:id="3">
    <w:p w:rsidR="00633176" w:rsidRDefault="00633176">
      <w:pPr>
        <w:pStyle w:val="ab"/>
      </w:pPr>
      <w:r>
        <w:rPr>
          <w:rStyle w:val="ac"/>
        </w:rPr>
        <w:footnoteRef/>
      </w:r>
      <w:r>
        <w:t xml:space="preserve"> Котлер Филипп. Маркетинг, менеджмент. Анализ, планирование, внедрение и контроль. – СПб., 1998 стр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6" w:rsidRDefault="00633176">
    <w:pPr>
      <w:pStyle w:val="a4"/>
      <w:framePr w:wrap="around" w:vAnchor="text" w:hAnchor="margin" w:xAlign="center" w:y="1"/>
      <w:rPr>
        <w:rStyle w:val="a6"/>
        <w:sz w:val="19"/>
      </w:rPr>
    </w:pPr>
    <w:r>
      <w:rPr>
        <w:rStyle w:val="a6"/>
        <w:sz w:val="19"/>
      </w:rPr>
      <w:fldChar w:fldCharType="begin"/>
    </w:r>
    <w:r>
      <w:rPr>
        <w:rStyle w:val="a6"/>
        <w:sz w:val="19"/>
      </w:rPr>
      <w:instrText xml:space="preserve">PAGE  </w:instrText>
    </w:r>
    <w:r>
      <w:rPr>
        <w:rStyle w:val="a6"/>
        <w:sz w:val="19"/>
      </w:rPr>
      <w:fldChar w:fldCharType="end"/>
    </w:r>
  </w:p>
  <w:p w:rsidR="00633176" w:rsidRDefault="00633176">
    <w:pPr>
      <w:pStyle w:val="a4"/>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6" w:rsidRDefault="00724792">
    <w:pPr>
      <w:pStyle w:val="a4"/>
      <w:framePr w:wrap="around" w:vAnchor="text" w:hAnchor="margin" w:xAlign="center" w:y="1"/>
      <w:rPr>
        <w:rStyle w:val="a6"/>
        <w:sz w:val="19"/>
      </w:rPr>
    </w:pPr>
    <w:r>
      <w:rPr>
        <w:rStyle w:val="a6"/>
        <w:noProof/>
        <w:sz w:val="19"/>
      </w:rPr>
      <w:t>2</w:t>
    </w:r>
  </w:p>
  <w:p w:rsidR="00633176" w:rsidRDefault="00633176">
    <w:pPr>
      <w:pStyle w:val="a4"/>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3379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4CA4BE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933343"/>
    <w:multiLevelType w:val="hybridMultilevel"/>
    <w:tmpl w:val="B808B8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5A6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38577F"/>
    <w:multiLevelType w:val="singleLevel"/>
    <w:tmpl w:val="EC3C647C"/>
    <w:lvl w:ilvl="0">
      <w:start w:val="1"/>
      <w:numFmt w:val="decimal"/>
      <w:lvlText w:val="%1."/>
      <w:legacy w:legacy="1" w:legacySpace="0" w:legacyIndent="283"/>
      <w:lvlJc w:val="left"/>
      <w:pPr>
        <w:ind w:left="1003" w:hanging="283"/>
      </w:pPr>
    </w:lvl>
  </w:abstractNum>
  <w:abstractNum w:abstractNumId="6">
    <w:nsid w:val="1F634EA6"/>
    <w:multiLevelType w:val="singleLevel"/>
    <w:tmpl w:val="04EC335E"/>
    <w:lvl w:ilvl="0">
      <w:start w:val="1"/>
      <w:numFmt w:val="decimal"/>
      <w:lvlText w:val="%1."/>
      <w:legacy w:legacy="1" w:legacySpace="0" w:legacyIndent="283"/>
      <w:lvlJc w:val="left"/>
      <w:pPr>
        <w:ind w:left="283" w:hanging="283"/>
      </w:pPr>
    </w:lvl>
  </w:abstractNum>
  <w:abstractNum w:abstractNumId="7">
    <w:nsid w:val="24DA051D"/>
    <w:multiLevelType w:val="singleLevel"/>
    <w:tmpl w:val="A65814A6"/>
    <w:lvl w:ilvl="0">
      <w:start w:val="2"/>
      <w:numFmt w:val="bullet"/>
      <w:lvlText w:val="-"/>
      <w:lvlJc w:val="left"/>
      <w:pPr>
        <w:tabs>
          <w:tab w:val="num" w:pos="1080"/>
        </w:tabs>
        <w:ind w:left="1080" w:hanging="360"/>
      </w:pPr>
      <w:rPr>
        <w:rFonts w:hint="default"/>
      </w:rPr>
    </w:lvl>
  </w:abstractNum>
  <w:abstractNum w:abstractNumId="8">
    <w:nsid w:val="26781445"/>
    <w:multiLevelType w:val="hybridMultilevel"/>
    <w:tmpl w:val="A2B6B0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E582986"/>
    <w:multiLevelType w:val="hybridMultilevel"/>
    <w:tmpl w:val="7CE00E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44C0B8F"/>
    <w:multiLevelType w:val="singleLevel"/>
    <w:tmpl w:val="DB5E5E7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1">
    <w:nsid w:val="37F569B6"/>
    <w:multiLevelType w:val="singleLevel"/>
    <w:tmpl w:val="8ED0598E"/>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38653273"/>
    <w:multiLevelType w:val="singleLevel"/>
    <w:tmpl w:val="5B6EDE1C"/>
    <w:lvl w:ilvl="0">
      <w:start w:val="1"/>
      <w:numFmt w:val="decimal"/>
      <w:lvlText w:val="%1."/>
      <w:legacy w:legacy="1" w:legacySpace="0" w:legacyIndent="283"/>
      <w:lvlJc w:val="left"/>
      <w:pPr>
        <w:ind w:left="1003" w:hanging="283"/>
      </w:pPr>
    </w:lvl>
  </w:abstractNum>
  <w:abstractNum w:abstractNumId="13">
    <w:nsid w:val="3C8C0962"/>
    <w:multiLevelType w:val="hybridMultilevel"/>
    <w:tmpl w:val="3E4A3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766AF9"/>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40860DDF"/>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1C57481"/>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42CA768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5225A9D"/>
    <w:multiLevelType w:val="hybridMultilevel"/>
    <w:tmpl w:val="EC4C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B3005B"/>
    <w:multiLevelType w:val="singleLevel"/>
    <w:tmpl w:val="832EEC52"/>
    <w:lvl w:ilvl="0">
      <w:start w:val="4"/>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20">
    <w:nsid w:val="4AC658CC"/>
    <w:multiLevelType w:val="hybridMultilevel"/>
    <w:tmpl w:val="B86468A4"/>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21">
    <w:nsid w:val="4B011E5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1D6B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B647D85"/>
    <w:multiLevelType w:val="singleLevel"/>
    <w:tmpl w:val="3ADA4F8C"/>
    <w:lvl w:ilvl="0">
      <w:start w:val="10"/>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24">
    <w:nsid w:val="4C121528"/>
    <w:multiLevelType w:val="singleLevel"/>
    <w:tmpl w:val="9AB80602"/>
    <w:lvl w:ilvl="0">
      <w:start w:val="1"/>
      <w:numFmt w:val="decimal"/>
      <w:lvlText w:val="%1. "/>
      <w:legacy w:legacy="1" w:legacySpace="0" w:legacyIndent="283"/>
      <w:lvlJc w:val="left"/>
      <w:pPr>
        <w:ind w:left="568" w:hanging="283"/>
      </w:pPr>
      <w:rPr>
        <w:rFonts w:ascii="Times New Roman" w:hAnsi="Times New Roman" w:hint="default"/>
        <w:b w:val="0"/>
        <w:i w:val="0"/>
        <w:sz w:val="24"/>
        <w:u w:val="none"/>
      </w:rPr>
    </w:lvl>
  </w:abstractNum>
  <w:abstractNum w:abstractNumId="25">
    <w:nsid w:val="55D512E6"/>
    <w:multiLevelType w:val="hybridMultilevel"/>
    <w:tmpl w:val="4D4E1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D5427EE"/>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EB8114D"/>
    <w:multiLevelType w:val="hybridMultilevel"/>
    <w:tmpl w:val="EB060A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44B50DE"/>
    <w:multiLevelType w:val="multilevel"/>
    <w:tmpl w:val="A652497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9EC4A58"/>
    <w:multiLevelType w:val="singleLevel"/>
    <w:tmpl w:val="9AB8060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6BD754FE"/>
    <w:multiLevelType w:val="hybridMultilevel"/>
    <w:tmpl w:val="C89C8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47415A"/>
    <w:multiLevelType w:val="singleLevel"/>
    <w:tmpl w:val="DB5E5E7C"/>
    <w:lvl w:ilvl="0">
      <w:start w:val="1"/>
      <w:numFmt w:val="decimal"/>
      <w:lvlText w:val="%1. "/>
      <w:legacy w:legacy="1" w:legacySpace="0" w:legacyIndent="283"/>
      <w:lvlJc w:val="left"/>
      <w:pPr>
        <w:ind w:left="850" w:hanging="283"/>
      </w:pPr>
      <w:rPr>
        <w:rFonts w:ascii="Times New Roman" w:hAnsi="Times New Roman" w:hint="default"/>
        <w:b w:val="0"/>
        <w:i w:val="0"/>
        <w:sz w:val="20"/>
        <w:u w:val="none"/>
      </w:rPr>
    </w:lvl>
  </w:abstractNum>
  <w:abstractNum w:abstractNumId="32">
    <w:nsid w:val="6CE25E74"/>
    <w:multiLevelType w:val="hybridMultilevel"/>
    <w:tmpl w:val="B1BE6F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C618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E5A4B5A"/>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6E5E5228"/>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712B4BCA"/>
    <w:multiLevelType w:val="singleLevel"/>
    <w:tmpl w:val="9AB80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73CB04ED"/>
    <w:multiLevelType w:val="hybridMultilevel"/>
    <w:tmpl w:val="33A21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D67C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82D3AC9"/>
    <w:multiLevelType w:val="singleLevel"/>
    <w:tmpl w:val="D36A331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79A92CFD"/>
    <w:multiLevelType w:val="singleLevel"/>
    <w:tmpl w:val="0419000F"/>
    <w:lvl w:ilvl="0">
      <w:start w:val="1"/>
      <w:numFmt w:val="decimal"/>
      <w:lvlText w:val="%1."/>
      <w:lvlJc w:val="left"/>
      <w:pPr>
        <w:tabs>
          <w:tab w:val="num" w:pos="720"/>
        </w:tabs>
        <w:ind w:left="720" w:hanging="360"/>
      </w:pPr>
    </w:lvl>
  </w:abstractNum>
  <w:abstractNum w:abstractNumId="41">
    <w:nsid w:val="7ED635C7"/>
    <w:multiLevelType w:val="singleLevel"/>
    <w:tmpl w:val="B96C06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9"/>
  </w:num>
  <w:num w:numId="5">
    <w:abstractNumId w:val="19"/>
    <w:lvlOverride w:ilvl="0">
      <w:lvl w:ilvl="0">
        <w:start w:val="1"/>
        <w:numFmt w:val="decimal"/>
        <w:lvlText w:val="%1. "/>
        <w:legacy w:legacy="1" w:legacySpace="0" w:legacyIndent="283"/>
        <w:lvlJc w:val="left"/>
        <w:pPr>
          <w:ind w:left="283" w:hanging="283"/>
        </w:pPr>
        <w:rPr>
          <w:rFonts w:ascii="Times New Roman" w:hAnsi="Times New Roman" w:hint="default"/>
          <w:b/>
          <w:i w:val="0"/>
          <w:sz w:val="22"/>
          <w:u w:val="none"/>
        </w:rPr>
      </w:lvl>
    </w:lvlOverride>
  </w:num>
  <w:num w:numId="6">
    <w:abstractNumId w:val="23"/>
  </w:num>
  <w:num w:numId="7">
    <w:abstractNumId w:val="7"/>
  </w:num>
  <w:num w:numId="8">
    <w:abstractNumId w:val="26"/>
  </w:num>
  <w:num w:numId="9">
    <w:abstractNumId w:val="17"/>
  </w:num>
  <w:num w:numId="10">
    <w:abstractNumId w:val="2"/>
  </w:num>
  <w:num w:numId="11">
    <w:abstractNumId w:val="22"/>
  </w:num>
  <w:num w:numId="12">
    <w:abstractNumId w:val="38"/>
  </w:num>
  <w:num w:numId="13">
    <w:abstractNumId w:val="33"/>
  </w:num>
  <w:num w:numId="14">
    <w:abstractNumId w:val="4"/>
  </w:num>
  <w:num w:numId="15">
    <w:abstractNumId w:val="40"/>
  </w:num>
  <w:num w:numId="16">
    <w:abstractNumId w:val="1"/>
  </w:num>
  <w:num w:numId="17">
    <w:abstractNumId w:val="21"/>
  </w:num>
  <w:num w:numId="18">
    <w:abstractNumId w:val="37"/>
  </w:num>
  <w:num w:numId="19">
    <w:abstractNumId w:val="31"/>
  </w:num>
  <w:num w:numId="20">
    <w:abstractNumId w:val="10"/>
  </w:num>
  <w:num w:numId="21">
    <w:abstractNumId w:val="39"/>
  </w:num>
  <w:num w:numId="22">
    <w:abstractNumId w:val="5"/>
  </w:num>
  <w:num w:numId="23">
    <w:abstractNumId w:val="5"/>
    <w:lvlOverride w:ilvl="0">
      <w:lvl w:ilvl="0">
        <w:start w:val="1"/>
        <w:numFmt w:val="decimal"/>
        <w:lvlText w:val="%1."/>
        <w:legacy w:legacy="1" w:legacySpace="0" w:legacyIndent="283"/>
        <w:lvlJc w:val="left"/>
        <w:pPr>
          <w:ind w:left="1003" w:hanging="283"/>
        </w:pPr>
      </w:lvl>
    </w:lvlOverride>
  </w:num>
  <w:num w:numId="24">
    <w:abstractNumId w:val="12"/>
  </w:num>
  <w:num w:numId="25">
    <w:abstractNumId w:val="12"/>
    <w:lvlOverride w:ilvl="0">
      <w:lvl w:ilvl="0">
        <w:start w:val="1"/>
        <w:numFmt w:val="decimal"/>
        <w:lvlText w:val="%1."/>
        <w:legacy w:legacy="1" w:legacySpace="0" w:legacyIndent="283"/>
        <w:lvlJc w:val="left"/>
        <w:pPr>
          <w:ind w:left="1003" w:hanging="283"/>
        </w:pPr>
      </w:lvl>
    </w:lvlOverride>
  </w:num>
  <w:num w:numId="26">
    <w:abstractNumId w:val="24"/>
  </w:num>
  <w:num w:numId="27">
    <w:abstractNumId w:val="16"/>
  </w:num>
  <w:num w:numId="28">
    <w:abstractNumId w:val="29"/>
  </w:num>
  <w:num w:numId="29">
    <w:abstractNumId w:val="11"/>
  </w:num>
  <w:num w:numId="30">
    <w:abstractNumId w:val="34"/>
  </w:num>
  <w:num w:numId="31">
    <w:abstractNumId w:val="41"/>
  </w:num>
  <w:num w:numId="32">
    <w:abstractNumId w:val="36"/>
  </w:num>
  <w:num w:numId="33">
    <w:abstractNumId w:val="35"/>
  </w:num>
  <w:num w:numId="34">
    <w:abstractNumId w:val="15"/>
  </w:num>
  <w:num w:numId="35">
    <w:abstractNumId w:val="14"/>
  </w:num>
  <w:num w:numId="36">
    <w:abstractNumId w:val="13"/>
  </w:num>
  <w:num w:numId="37">
    <w:abstractNumId w:val="20"/>
  </w:num>
  <w:num w:numId="38">
    <w:abstractNumId w:val="27"/>
  </w:num>
  <w:num w:numId="39">
    <w:abstractNumId w:val="25"/>
  </w:num>
  <w:num w:numId="40">
    <w:abstractNumId w:val="9"/>
  </w:num>
  <w:num w:numId="41">
    <w:abstractNumId w:val="18"/>
  </w:num>
  <w:num w:numId="42">
    <w:abstractNumId w:val="32"/>
  </w:num>
  <w:num w:numId="43">
    <w:abstractNumId w:val="3"/>
  </w:num>
  <w:num w:numId="44">
    <w:abstractNumId w:val="30"/>
  </w:num>
  <w:num w:numId="45">
    <w:abstractNumId w:val="8"/>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792"/>
    <w:rsid w:val="00520C2B"/>
    <w:rsid w:val="00633176"/>
    <w:rsid w:val="00724792"/>
    <w:rsid w:val="00D2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8" fill="f" fillcolor="white" stroke="f">
      <v:fill color="white" on="f"/>
      <v:stroke on="f"/>
    </o:shapedefaults>
    <o:shapelayout v:ext="edit">
      <o:idmap v:ext="edit" data="1"/>
    </o:shapelayout>
  </w:shapeDefaults>
  <w:decimalSymbol w:val=","/>
  <w:listSeparator w:val=";"/>
  <w15:chartTrackingRefBased/>
  <w15:docId w15:val="{4BBD23B6-B570-43C9-95B8-927232A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outlineLvl w:val="1"/>
    </w:pPr>
    <w:rPr>
      <w:rFonts w:ascii="Arial" w:hAnsi="Arial"/>
      <w:sz w:val="24"/>
    </w:rPr>
  </w:style>
  <w:style w:type="paragraph" w:styleId="3">
    <w:name w:val="heading 3"/>
    <w:basedOn w:val="a"/>
    <w:next w:val="a"/>
    <w:qFormat/>
    <w:pPr>
      <w:keepNext/>
      <w:spacing w:line="360" w:lineRule="auto"/>
      <w:jc w:val="both"/>
      <w:outlineLvl w:val="2"/>
    </w:pPr>
    <w:rPr>
      <w:rFonts w:ascii="Arial" w:hAnsi="Arial"/>
      <w:i/>
      <w:sz w:val="22"/>
    </w:rPr>
  </w:style>
  <w:style w:type="paragraph" w:styleId="4">
    <w:name w:val="heading 4"/>
    <w:basedOn w:val="a"/>
    <w:next w:val="a"/>
    <w:qFormat/>
    <w:pPr>
      <w:keepNext/>
      <w:spacing w:line="360" w:lineRule="auto"/>
      <w:ind w:firstLine="720"/>
      <w:outlineLvl w:val="3"/>
    </w:pPr>
    <w:rPr>
      <w:rFonts w:ascii="Arial" w:hAnsi="Arial"/>
      <w:b/>
      <w:sz w:val="22"/>
    </w:rPr>
  </w:style>
  <w:style w:type="paragraph" w:styleId="5">
    <w:name w:val="heading 5"/>
    <w:basedOn w:val="a"/>
    <w:next w:val="a"/>
    <w:qFormat/>
    <w:pPr>
      <w:keepNext/>
      <w:spacing w:line="360" w:lineRule="auto"/>
      <w:jc w:val="both"/>
      <w:outlineLvl w:val="4"/>
    </w:pPr>
    <w:rPr>
      <w:rFonts w:ascii="Arial" w:hAnsi="Arial"/>
      <w:b/>
      <w:sz w:val="28"/>
    </w:rPr>
  </w:style>
  <w:style w:type="paragraph" w:styleId="6">
    <w:name w:val="heading 6"/>
    <w:basedOn w:val="a"/>
    <w:next w:val="a"/>
    <w:qFormat/>
    <w:pPr>
      <w:keepNext/>
      <w:spacing w:line="360" w:lineRule="auto"/>
      <w:jc w:val="center"/>
      <w:outlineLvl w:val="5"/>
    </w:pPr>
    <w:rPr>
      <w:rFonts w:ascii="Arial" w:hAnsi="Arial"/>
      <w:b/>
      <w:sz w:val="28"/>
    </w:rPr>
  </w:style>
  <w:style w:type="paragraph" w:styleId="7">
    <w:name w:val="heading 7"/>
    <w:basedOn w:val="a"/>
    <w:next w:val="a"/>
    <w:qFormat/>
    <w:pPr>
      <w:keepNext/>
      <w:spacing w:line="360" w:lineRule="auto"/>
      <w:outlineLvl w:val="6"/>
    </w:pPr>
    <w:rPr>
      <w:rFonts w:ascii="Arial" w:hAnsi="Arial"/>
      <w:b/>
      <w:sz w:val="22"/>
    </w:rPr>
  </w:style>
  <w:style w:type="paragraph" w:styleId="8">
    <w:name w:val="heading 8"/>
    <w:basedOn w:val="a"/>
    <w:next w:val="a"/>
    <w:qFormat/>
    <w:pPr>
      <w:keepNext/>
      <w:jc w:val="center"/>
      <w:outlineLvl w:val="7"/>
    </w:pPr>
    <w:rPr>
      <w:rFonts w:ascii="Arial" w:hAnsi="Arial"/>
      <w:b/>
      <w:sz w:val="24"/>
    </w:rPr>
  </w:style>
  <w:style w:type="paragraph" w:styleId="9">
    <w:name w:val="heading 9"/>
    <w:basedOn w:val="a"/>
    <w:next w:val="a"/>
    <w:qFormat/>
    <w:pPr>
      <w:keepNext/>
      <w:jc w:val="center"/>
      <w:outlineLvl w:val="8"/>
    </w:pPr>
    <w:rPr>
      <w:rFonts w:ascii="Arial" w:hAnsi="Arial"/>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ind w:right="425"/>
      <w:jc w:val="both"/>
    </w:pPr>
    <w:rPr>
      <w:b/>
      <w:sz w:val="28"/>
    </w:rPr>
  </w:style>
  <w:style w:type="paragraph" w:styleId="a3">
    <w:name w:val="Body Text"/>
    <w:basedOn w:val="a"/>
    <w:semiHidden/>
    <w:pPr>
      <w:spacing w:line="360" w:lineRule="auto"/>
    </w:pPr>
    <w:rPr>
      <w:rFonts w:ascii="Arial" w:hAnsi="Arial"/>
      <w:sz w:val="22"/>
    </w:rPr>
  </w:style>
  <w:style w:type="paragraph" w:styleId="a4">
    <w:name w:val="header"/>
    <w:basedOn w:val="a"/>
    <w:semiHidden/>
    <w:pPr>
      <w:tabs>
        <w:tab w:val="center" w:pos="4153"/>
        <w:tab w:val="right" w:pos="8306"/>
      </w:tabs>
    </w:pPr>
  </w:style>
  <w:style w:type="paragraph" w:styleId="20">
    <w:name w:val="Body Text 2"/>
    <w:basedOn w:val="a"/>
    <w:semiHidden/>
    <w:pPr>
      <w:spacing w:line="360" w:lineRule="auto"/>
      <w:jc w:val="both"/>
    </w:pPr>
    <w:rPr>
      <w:rFonts w:ascii="Arial" w:hAnsi="Arial"/>
      <w:sz w:val="22"/>
    </w:rPr>
  </w:style>
  <w:style w:type="paragraph" w:styleId="a5">
    <w:name w:val="Body Text Indent"/>
    <w:basedOn w:val="a"/>
    <w:semiHidden/>
    <w:pPr>
      <w:spacing w:line="360" w:lineRule="auto"/>
      <w:ind w:firstLine="720"/>
      <w:jc w:val="both"/>
    </w:pPr>
    <w:rPr>
      <w:rFonts w:ascii="Arial" w:hAnsi="Arial"/>
      <w:sz w:val="22"/>
    </w:rPr>
  </w:style>
  <w:style w:type="paragraph" w:styleId="21">
    <w:name w:val="Body Text Indent 2"/>
    <w:basedOn w:val="a"/>
    <w:semiHidden/>
    <w:pPr>
      <w:tabs>
        <w:tab w:val="left" w:pos="8306"/>
      </w:tabs>
      <w:ind w:right="-58" w:firstLine="720"/>
      <w:jc w:val="both"/>
    </w:pPr>
    <w:rPr>
      <w:rFonts w:ascii="Arial" w:hAnsi="Arial"/>
      <w:sz w:val="22"/>
    </w:rPr>
  </w:style>
  <w:style w:type="paragraph" w:styleId="31">
    <w:name w:val="Body Text Indent 3"/>
    <w:basedOn w:val="a"/>
    <w:semiHidden/>
    <w:pPr>
      <w:ind w:firstLine="720"/>
    </w:pPr>
    <w:rPr>
      <w:rFonts w:ascii="Arial" w:hAnsi="Arial"/>
      <w:sz w:val="22"/>
    </w:rPr>
  </w:style>
  <w:style w:type="character" w:styleId="a6">
    <w:name w:val="page number"/>
    <w:basedOn w:val="a0"/>
    <w:semiHidden/>
  </w:style>
  <w:style w:type="paragraph" w:styleId="22">
    <w:name w:val="List 2"/>
    <w:basedOn w:val="a7"/>
    <w:semiHidden/>
    <w:pPr>
      <w:spacing w:after="240" w:line="240" w:lineRule="atLeast"/>
      <w:ind w:left="720" w:hanging="360"/>
      <w:jc w:val="both"/>
    </w:pPr>
    <w:rPr>
      <w:sz w:val="22"/>
    </w:rPr>
  </w:style>
  <w:style w:type="paragraph" w:styleId="a7">
    <w:name w:val="List"/>
    <w:basedOn w:val="a"/>
    <w:semiHidden/>
    <w:pPr>
      <w:ind w:left="283" w:hanging="283"/>
    </w:pPr>
  </w:style>
  <w:style w:type="paragraph" w:styleId="32">
    <w:name w:val="List 3"/>
    <w:basedOn w:val="a7"/>
    <w:semiHidden/>
    <w:pPr>
      <w:spacing w:after="240" w:line="240" w:lineRule="atLeast"/>
      <w:ind w:left="1080" w:hanging="360"/>
      <w:jc w:val="both"/>
    </w:pPr>
    <w:rPr>
      <w:sz w:val="22"/>
    </w:rPr>
  </w:style>
  <w:style w:type="paragraph" w:styleId="a8">
    <w:name w:val="footer"/>
    <w:basedOn w:val="a"/>
    <w:semiHidden/>
    <w:pPr>
      <w:tabs>
        <w:tab w:val="center" w:pos="4153"/>
        <w:tab w:val="right" w:pos="8306"/>
      </w:tabs>
    </w:pPr>
  </w:style>
  <w:style w:type="paragraph" w:styleId="a9">
    <w:name w:val="Title"/>
    <w:basedOn w:val="a"/>
    <w:qFormat/>
    <w:pPr>
      <w:jc w:val="center"/>
    </w:pPr>
    <w:rPr>
      <w:bCs/>
      <w:sz w:val="36"/>
    </w:rPr>
  </w:style>
  <w:style w:type="paragraph" w:styleId="aa">
    <w:name w:val="Subtitle"/>
    <w:basedOn w:val="a"/>
    <w:qFormat/>
    <w:pPr>
      <w:jc w:val="center"/>
    </w:pPr>
    <w:rPr>
      <w:bCs/>
      <w:sz w:val="36"/>
    </w:rPr>
  </w:style>
  <w:style w:type="paragraph" w:styleId="ab">
    <w:name w:val="footnote text"/>
    <w:basedOn w:val="a"/>
    <w:semiHidden/>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11725</Words>
  <Characters>66839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Список исполнителей:</vt:lpstr>
    </vt:vector>
  </TitlesOfParts>
  <Company> </Company>
  <LinksUpToDate>false</LinksUpToDate>
  <CharactersWithSpaces>78408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исполнителей:</dc:title>
  <dc:subject/>
  <dc:creator>User</dc:creator>
  <cp:keywords/>
  <cp:lastModifiedBy>Irina</cp:lastModifiedBy>
  <cp:revision>2</cp:revision>
  <cp:lastPrinted>2001-11-30T13:22:00Z</cp:lastPrinted>
  <dcterms:created xsi:type="dcterms:W3CDTF">2014-08-03T11:53:00Z</dcterms:created>
  <dcterms:modified xsi:type="dcterms:W3CDTF">2014-08-03T11:53:00Z</dcterms:modified>
</cp:coreProperties>
</file>