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EFD" w:rsidRPr="00D00EFD" w:rsidRDefault="003071C0" w:rsidP="003071C0">
      <w:pPr>
        <w:pStyle w:val="2"/>
      </w:pPr>
      <w:r>
        <w:t>С</w:t>
      </w:r>
      <w:r w:rsidRPr="00D00EFD">
        <w:t>одержание</w:t>
      </w:r>
    </w:p>
    <w:p w:rsidR="00D00EFD" w:rsidRDefault="00D00EFD" w:rsidP="00D00EFD">
      <w:pPr>
        <w:widowControl w:val="0"/>
        <w:autoSpaceDE w:val="0"/>
        <w:autoSpaceDN w:val="0"/>
        <w:adjustRightInd w:val="0"/>
      </w:pPr>
    </w:p>
    <w:p w:rsidR="002E77A2" w:rsidRDefault="002E77A2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7454B">
        <w:rPr>
          <w:rStyle w:val="a6"/>
          <w:noProof/>
        </w:rPr>
        <w:t>Введение</w:t>
      </w:r>
      <w:r>
        <w:rPr>
          <w:noProof/>
          <w:webHidden/>
        </w:rPr>
        <w:tab/>
        <w:t>2</w:t>
      </w:r>
    </w:p>
    <w:p w:rsidR="002E77A2" w:rsidRDefault="002E77A2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7454B">
        <w:rPr>
          <w:rStyle w:val="a6"/>
          <w:noProof/>
        </w:rPr>
        <w:t>1. Размеры</w:t>
      </w:r>
      <w:r>
        <w:rPr>
          <w:noProof/>
          <w:webHidden/>
        </w:rPr>
        <w:tab/>
        <w:t>3</w:t>
      </w:r>
    </w:p>
    <w:p w:rsidR="002E77A2" w:rsidRDefault="002E77A2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7454B">
        <w:rPr>
          <w:rStyle w:val="a6"/>
          <w:noProof/>
        </w:rPr>
        <w:t>2. Положение в Солнечной системе</w:t>
      </w:r>
      <w:r>
        <w:rPr>
          <w:noProof/>
          <w:webHidden/>
        </w:rPr>
        <w:tab/>
        <w:t>4</w:t>
      </w:r>
    </w:p>
    <w:p w:rsidR="002E77A2" w:rsidRDefault="002E77A2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7454B">
        <w:rPr>
          <w:rStyle w:val="a6"/>
          <w:noProof/>
        </w:rPr>
        <w:t>3. Период обращения вокруг Солнца и осевое вращение</w:t>
      </w:r>
      <w:r>
        <w:rPr>
          <w:noProof/>
          <w:webHidden/>
        </w:rPr>
        <w:tab/>
        <w:t>6</w:t>
      </w:r>
    </w:p>
    <w:p w:rsidR="002E77A2" w:rsidRDefault="002E77A2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7454B">
        <w:rPr>
          <w:rStyle w:val="a6"/>
          <w:noProof/>
        </w:rPr>
        <w:t>4. Климатические особенности</w:t>
      </w:r>
      <w:r>
        <w:rPr>
          <w:noProof/>
          <w:webHidden/>
        </w:rPr>
        <w:tab/>
        <w:t>7</w:t>
      </w:r>
    </w:p>
    <w:p w:rsidR="002E77A2" w:rsidRDefault="002E77A2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7454B">
        <w:rPr>
          <w:rStyle w:val="a6"/>
          <w:noProof/>
        </w:rPr>
        <w:t>Заключение</w:t>
      </w:r>
      <w:r>
        <w:rPr>
          <w:noProof/>
          <w:webHidden/>
        </w:rPr>
        <w:tab/>
        <w:t>13</w:t>
      </w:r>
    </w:p>
    <w:p w:rsidR="002E77A2" w:rsidRDefault="002E77A2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7454B">
        <w:rPr>
          <w:rStyle w:val="a6"/>
          <w:noProof/>
        </w:rPr>
        <w:t>Список литературы</w:t>
      </w:r>
      <w:r>
        <w:rPr>
          <w:noProof/>
          <w:webHidden/>
        </w:rPr>
        <w:tab/>
        <w:t>14</w:t>
      </w:r>
    </w:p>
    <w:p w:rsidR="00D00EFD" w:rsidRPr="00D00EFD" w:rsidRDefault="00D00EFD" w:rsidP="003071C0">
      <w:pPr>
        <w:widowControl w:val="0"/>
        <w:autoSpaceDE w:val="0"/>
        <w:autoSpaceDN w:val="0"/>
        <w:adjustRightInd w:val="0"/>
      </w:pPr>
    </w:p>
    <w:p w:rsidR="00295EE9" w:rsidRPr="00D00EFD" w:rsidRDefault="00295EE9" w:rsidP="00D00EFD">
      <w:pPr>
        <w:pStyle w:val="2"/>
        <w:rPr>
          <w:kern w:val="0"/>
        </w:rPr>
      </w:pPr>
      <w:r w:rsidRPr="00D00EFD">
        <w:rPr>
          <w:kern w:val="0"/>
        </w:rPr>
        <w:br w:type="page"/>
      </w:r>
      <w:bookmarkStart w:id="0" w:name="_Toc114939294"/>
      <w:bookmarkStart w:id="1" w:name="_Toc223596732"/>
      <w:r w:rsidRPr="00D00EFD">
        <w:rPr>
          <w:kern w:val="0"/>
        </w:rPr>
        <w:t>Введение</w:t>
      </w:r>
      <w:bookmarkEnd w:id="0"/>
      <w:bookmarkEnd w:id="1"/>
    </w:p>
    <w:p w:rsidR="00D00EFD" w:rsidRDefault="00D00EFD" w:rsidP="00D00EFD">
      <w:pPr>
        <w:widowControl w:val="0"/>
        <w:autoSpaceDE w:val="0"/>
        <w:autoSpaceDN w:val="0"/>
        <w:adjustRightInd w:val="0"/>
      </w:pPr>
    </w:p>
    <w:p w:rsidR="000A153E" w:rsidRPr="00D00EFD" w:rsidRDefault="000A153E" w:rsidP="00D00EFD">
      <w:pPr>
        <w:widowControl w:val="0"/>
        <w:autoSpaceDE w:val="0"/>
        <w:autoSpaceDN w:val="0"/>
        <w:adjustRightInd w:val="0"/>
      </w:pPr>
      <w:r w:rsidRPr="00D00EFD">
        <w:t>Данный реферат посвящен рассмотрению и изучению планеты Солнечной системы – Марса</w:t>
      </w:r>
      <w:r w:rsidR="00D00EFD" w:rsidRPr="00D00EFD">
        <w:t xml:space="preserve">. </w:t>
      </w:r>
    </w:p>
    <w:p w:rsidR="000A153E" w:rsidRPr="00D00EFD" w:rsidRDefault="000A153E" w:rsidP="00D00EFD">
      <w:pPr>
        <w:widowControl w:val="0"/>
        <w:autoSpaceDE w:val="0"/>
        <w:autoSpaceDN w:val="0"/>
        <w:adjustRightInd w:val="0"/>
      </w:pPr>
      <w:r w:rsidRPr="00D00EFD">
        <w:t>Целью данного реферата являются систематизация, накопление и закрепление знаний о Марсе как о планете Солнечной системы</w:t>
      </w:r>
      <w:r w:rsidR="00D00EFD" w:rsidRPr="00D00EFD">
        <w:t xml:space="preserve">. </w:t>
      </w:r>
    </w:p>
    <w:p w:rsidR="00D00EFD" w:rsidRPr="00D00EFD" w:rsidRDefault="000A153E" w:rsidP="00D00EFD">
      <w:pPr>
        <w:widowControl w:val="0"/>
        <w:autoSpaceDE w:val="0"/>
        <w:autoSpaceDN w:val="0"/>
        <w:adjustRightInd w:val="0"/>
      </w:pPr>
      <w:r w:rsidRPr="00D00EFD">
        <w:t>Для достижения вышеуказанной цели необходимо изучить следующие вопросы</w:t>
      </w:r>
      <w:r w:rsidR="00D00EFD" w:rsidRPr="00D00EFD">
        <w:t>:</w:t>
      </w:r>
    </w:p>
    <w:p w:rsidR="00D00EFD" w:rsidRPr="00D00EFD" w:rsidRDefault="00D00EFD" w:rsidP="00D00EFD">
      <w:pPr>
        <w:widowControl w:val="0"/>
        <w:autoSpaceDE w:val="0"/>
        <w:autoSpaceDN w:val="0"/>
        <w:adjustRightInd w:val="0"/>
      </w:pPr>
      <w:r w:rsidRPr="00D00EFD">
        <w:t xml:space="preserve">- </w:t>
      </w:r>
      <w:r w:rsidR="000A153E" w:rsidRPr="00D00EFD">
        <w:t>размеры Марса</w:t>
      </w:r>
      <w:r w:rsidRPr="00D00EFD">
        <w:t>;</w:t>
      </w:r>
    </w:p>
    <w:p w:rsidR="00D00EFD" w:rsidRPr="00D00EFD" w:rsidRDefault="00D00EFD" w:rsidP="00D00EFD">
      <w:pPr>
        <w:widowControl w:val="0"/>
        <w:autoSpaceDE w:val="0"/>
        <w:autoSpaceDN w:val="0"/>
        <w:adjustRightInd w:val="0"/>
      </w:pPr>
      <w:r w:rsidRPr="00D00EFD">
        <w:t xml:space="preserve">- </w:t>
      </w:r>
      <w:r w:rsidR="000A153E" w:rsidRPr="00D00EFD">
        <w:t>положение Марса в Солнечной системе</w:t>
      </w:r>
      <w:r w:rsidRPr="00D00EFD">
        <w:t>;</w:t>
      </w:r>
    </w:p>
    <w:p w:rsidR="00D00EFD" w:rsidRPr="00D00EFD" w:rsidRDefault="00D00EFD" w:rsidP="00D00EFD">
      <w:pPr>
        <w:widowControl w:val="0"/>
        <w:autoSpaceDE w:val="0"/>
        <w:autoSpaceDN w:val="0"/>
        <w:adjustRightInd w:val="0"/>
      </w:pPr>
      <w:r w:rsidRPr="00D00EFD">
        <w:t xml:space="preserve">- </w:t>
      </w:r>
      <w:r w:rsidR="000A153E" w:rsidRPr="00D00EFD">
        <w:t>период обращения Марса вокруг Солнца и осевое вращение</w:t>
      </w:r>
      <w:r w:rsidRPr="00D00EFD">
        <w:t>;</w:t>
      </w:r>
    </w:p>
    <w:p w:rsidR="000A153E" w:rsidRPr="00D00EFD" w:rsidRDefault="00D00EFD" w:rsidP="00D00EFD">
      <w:pPr>
        <w:widowControl w:val="0"/>
        <w:autoSpaceDE w:val="0"/>
        <w:autoSpaceDN w:val="0"/>
        <w:adjustRightInd w:val="0"/>
      </w:pPr>
      <w:r w:rsidRPr="00D00EFD">
        <w:t xml:space="preserve">- </w:t>
      </w:r>
      <w:r w:rsidR="000A153E" w:rsidRPr="00D00EFD">
        <w:t>климатические особенности Марса</w:t>
      </w:r>
      <w:r w:rsidRPr="00D00EFD">
        <w:t xml:space="preserve">. </w:t>
      </w:r>
    </w:p>
    <w:p w:rsidR="00295EE9" w:rsidRPr="00D00EFD" w:rsidRDefault="000A153E" w:rsidP="00D00EFD">
      <w:pPr>
        <w:widowControl w:val="0"/>
        <w:autoSpaceDE w:val="0"/>
        <w:autoSpaceDN w:val="0"/>
        <w:adjustRightInd w:val="0"/>
      </w:pPr>
      <w:r w:rsidRPr="00D00EFD">
        <w:t>Цель и задачи реферата обусловили выбор его структуры</w:t>
      </w:r>
      <w:r w:rsidR="00D00EFD" w:rsidRPr="00D00EFD">
        <w:t xml:space="preserve">. </w:t>
      </w:r>
    </w:p>
    <w:p w:rsidR="000A153E" w:rsidRPr="00D00EFD" w:rsidRDefault="000A153E" w:rsidP="00D00EFD">
      <w:pPr>
        <w:widowControl w:val="0"/>
        <w:autoSpaceDE w:val="0"/>
        <w:autoSpaceDN w:val="0"/>
        <w:adjustRightInd w:val="0"/>
      </w:pPr>
      <w:r w:rsidRPr="00D00EFD">
        <w:t>Реферат состоит из введения, четырех частей, заключения, списка использованной при написании работы литературы</w:t>
      </w:r>
      <w:r w:rsidR="00D00EFD" w:rsidRPr="00D00EFD">
        <w:t xml:space="preserve">. </w:t>
      </w:r>
    </w:p>
    <w:p w:rsidR="000A153E" w:rsidRPr="00D00EFD" w:rsidRDefault="000A153E" w:rsidP="00D00EFD">
      <w:pPr>
        <w:widowControl w:val="0"/>
        <w:autoSpaceDE w:val="0"/>
        <w:autoSpaceDN w:val="0"/>
        <w:adjustRightInd w:val="0"/>
      </w:pPr>
      <w:r w:rsidRPr="00D00EFD">
        <w:t>Во введении реферата сформулированы основные задачи реферата, цель его написания</w:t>
      </w:r>
      <w:r w:rsidR="00D00EFD" w:rsidRPr="00D00EFD">
        <w:t xml:space="preserve">. </w:t>
      </w:r>
    </w:p>
    <w:p w:rsidR="000A153E" w:rsidRPr="00D00EFD" w:rsidRDefault="000A153E" w:rsidP="00D00EFD">
      <w:pPr>
        <w:widowControl w:val="0"/>
        <w:autoSpaceDE w:val="0"/>
        <w:autoSpaceDN w:val="0"/>
        <w:adjustRightInd w:val="0"/>
      </w:pPr>
      <w:r w:rsidRPr="00D00EFD">
        <w:t>В основной части реферата непосредственно раскрывается выбранная мной тема реферата</w:t>
      </w:r>
      <w:r w:rsidR="00D00EFD" w:rsidRPr="00D00EFD">
        <w:t xml:space="preserve">. </w:t>
      </w:r>
    </w:p>
    <w:p w:rsidR="000A153E" w:rsidRPr="00D00EFD" w:rsidRDefault="000A153E" w:rsidP="00D00EFD">
      <w:pPr>
        <w:widowControl w:val="0"/>
        <w:autoSpaceDE w:val="0"/>
        <w:autoSpaceDN w:val="0"/>
        <w:adjustRightInd w:val="0"/>
      </w:pPr>
      <w:r w:rsidRPr="00D00EFD">
        <w:t>В заключении подведены основные итоги реферата</w:t>
      </w:r>
      <w:r w:rsidR="00D00EFD" w:rsidRPr="00D00EFD">
        <w:t xml:space="preserve">. </w:t>
      </w:r>
    </w:p>
    <w:p w:rsidR="00D00EFD" w:rsidRDefault="000A153E" w:rsidP="00D00EFD">
      <w:pPr>
        <w:widowControl w:val="0"/>
        <w:autoSpaceDE w:val="0"/>
        <w:autoSpaceDN w:val="0"/>
        <w:adjustRightInd w:val="0"/>
      </w:pPr>
      <w:r w:rsidRPr="00D00EFD">
        <w:t>Изложение реферата дополнено иллюстрациями</w:t>
      </w:r>
      <w:r w:rsidR="00D00EFD" w:rsidRPr="00D00EFD">
        <w:t xml:space="preserve">. </w:t>
      </w:r>
    </w:p>
    <w:p w:rsidR="0046091A" w:rsidRDefault="0046091A" w:rsidP="00D00EFD">
      <w:pPr>
        <w:pStyle w:val="2"/>
        <w:rPr>
          <w:kern w:val="0"/>
        </w:rPr>
      </w:pPr>
      <w:r w:rsidRPr="00D00EFD">
        <w:rPr>
          <w:kern w:val="0"/>
        </w:rPr>
        <w:br w:type="page"/>
      </w:r>
      <w:bookmarkStart w:id="2" w:name="_Toc114939295"/>
      <w:bookmarkStart w:id="3" w:name="_Toc223596733"/>
      <w:r w:rsidRPr="00D00EFD">
        <w:rPr>
          <w:kern w:val="0"/>
        </w:rPr>
        <w:t>1</w:t>
      </w:r>
      <w:r w:rsidR="00D00EFD" w:rsidRPr="00D00EFD">
        <w:rPr>
          <w:kern w:val="0"/>
        </w:rPr>
        <w:t xml:space="preserve">. </w:t>
      </w:r>
      <w:r w:rsidRPr="00D00EFD">
        <w:rPr>
          <w:kern w:val="0"/>
        </w:rPr>
        <w:t>Размеры</w:t>
      </w:r>
      <w:bookmarkEnd w:id="2"/>
      <w:bookmarkEnd w:id="3"/>
    </w:p>
    <w:p w:rsidR="00D00EFD" w:rsidRPr="00D00EFD" w:rsidRDefault="00D00EFD" w:rsidP="00D00EFD">
      <w:pPr>
        <w:widowControl w:val="0"/>
        <w:autoSpaceDE w:val="0"/>
        <w:autoSpaceDN w:val="0"/>
        <w:adjustRightInd w:val="0"/>
      </w:pPr>
    </w:p>
    <w:p w:rsidR="00DC2879" w:rsidRDefault="006A5053" w:rsidP="00D00EFD">
      <w:pPr>
        <w:widowControl w:val="0"/>
        <w:autoSpaceDE w:val="0"/>
        <w:autoSpaceDN w:val="0"/>
        <w:adjustRightInd w:val="0"/>
      </w:pPr>
      <w:r w:rsidRPr="00D00EFD">
        <w:t>Когда в 1965 году американская станция Маринер-4 с малого расстояния впервые получила снимки Марса, эти фотографии вызвали сенсацию</w:t>
      </w:r>
      <w:r w:rsidR="00D00EFD" w:rsidRPr="00D00EFD">
        <w:t xml:space="preserve">. </w:t>
      </w:r>
      <w:r w:rsidRPr="00D00EFD">
        <w:t>Астрономы были готовы увидеть что угодно, только не лунный ландшафт</w:t>
      </w:r>
      <w:r w:rsidR="00D00EFD" w:rsidRPr="00D00EFD">
        <w:t xml:space="preserve">. </w:t>
      </w:r>
      <w:r w:rsidRPr="00D00EFD">
        <w:t>Один известный астроном из Пулковской обсерватории даже звонил в редакции газет, чтобы проверить, не спутали ли газетчики Луну с Марсом</w:t>
      </w:r>
      <w:r w:rsidR="00D00EFD" w:rsidRPr="00D00EFD">
        <w:t xml:space="preserve">. </w:t>
      </w:r>
      <w:r w:rsidRPr="00D00EFD">
        <w:t>Увы, типичный лунный пейзаж принадлежал знаменитой Красной планете</w:t>
      </w:r>
      <w:r w:rsidR="00D00EFD" w:rsidRPr="00D00EFD">
        <w:t xml:space="preserve">. </w:t>
      </w:r>
    </w:p>
    <w:p w:rsidR="00D00EFD" w:rsidRPr="00D00EFD" w:rsidRDefault="006A5053" w:rsidP="00D00EFD">
      <w:pPr>
        <w:widowControl w:val="0"/>
        <w:autoSpaceDE w:val="0"/>
        <w:autoSpaceDN w:val="0"/>
        <w:adjustRightInd w:val="0"/>
      </w:pPr>
      <w:r w:rsidRPr="00D00EFD">
        <w:t>Именно на Марс возлагали особые надежды те, кто хотел найти жизнь в космосе</w:t>
      </w:r>
      <w:r w:rsidR="00D00EFD" w:rsidRPr="00D00EFD">
        <w:t xml:space="preserve">. </w:t>
      </w:r>
      <w:r w:rsidRPr="00D00EFD">
        <w:t>Но эти чаяния не оправдались</w:t>
      </w:r>
      <w:r w:rsidR="00D00EFD" w:rsidRPr="00D00EFD">
        <w:t xml:space="preserve"> - </w:t>
      </w:r>
      <w:r w:rsidRPr="00D00EFD">
        <w:t>Марс оказался безжизненным</w:t>
      </w:r>
      <w:r w:rsidR="00D00EFD" w:rsidRPr="00D00EFD">
        <w:t xml:space="preserve">. </w:t>
      </w:r>
    </w:p>
    <w:p w:rsidR="00DC2879" w:rsidRDefault="00DC2879" w:rsidP="00D00EFD">
      <w:pPr>
        <w:widowControl w:val="0"/>
        <w:autoSpaceDE w:val="0"/>
        <w:autoSpaceDN w:val="0"/>
        <w:adjustRightInd w:val="0"/>
      </w:pPr>
    </w:p>
    <w:p w:rsidR="00DC2879" w:rsidRPr="00D00EFD" w:rsidRDefault="00763CD3" w:rsidP="002E77A2">
      <w:pPr>
        <w:pStyle w:val="af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Фотография Марса" style="width:93pt;height:93pt" o:allowoverlap="f">
            <v:imagedata r:id="rId7" o:title=""/>
          </v:shape>
        </w:pict>
      </w:r>
    </w:p>
    <w:p w:rsidR="002E77A2" w:rsidRDefault="002E77A2" w:rsidP="00D00EFD">
      <w:pPr>
        <w:widowControl w:val="0"/>
        <w:autoSpaceDE w:val="0"/>
        <w:autoSpaceDN w:val="0"/>
        <w:adjustRightInd w:val="0"/>
      </w:pPr>
    </w:p>
    <w:p w:rsidR="006A5053" w:rsidRPr="00D00EFD" w:rsidRDefault="006A5053" w:rsidP="00D00EFD">
      <w:pPr>
        <w:widowControl w:val="0"/>
        <w:autoSpaceDE w:val="0"/>
        <w:autoSpaceDN w:val="0"/>
        <w:adjustRightInd w:val="0"/>
      </w:pPr>
      <w:r w:rsidRPr="00D00EFD">
        <w:t>По современным данным радиус Марса почти вдвое меньше земного (3390 км</w:t>
      </w:r>
      <w:r w:rsidR="00D00EFD" w:rsidRPr="00D00EFD">
        <w:t>),</w:t>
      </w:r>
      <w:r w:rsidRPr="00D00EFD">
        <w:t xml:space="preserve"> а по массе Марс уступает Земле в десять раз</w:t>
      </w:r>
      <w:r w:rsidR="00D00EFD" w:rsidRPr="00D00EFD">
        <w:t xml:space="preserve">. </w:t>
      </w:r>
      <w:r w:rsidRPr="00D00EFD">
        <w:t>Обращается вокруг Солнца эта планета за 687 земных суток (1,88 года</w:t>
      </w:r>
      <w:r w:rsidR="00D00EFD" w:rsidRPr="00D00EFD">
        <w:t xml:space="preserve">). </w:t>
      </w:r>
      <w:r w:rsidRPr="00D00EFD">
        <w:t>Солнечные сутки на Марсе практически равны земным</w:t>
      </w:r>
      <w:r w:rsidR="00D00EFD" w:rsidRPr="00D00EFD">
        <w:t xml:space="preserve"> - </w:t>
      </w:r>
      <w:r w:rsidRPr="00D00EFD">
        <w:t>24 ч 37 мин, а ось вращения планеты наклонена к плоскости орбиты на 25</w:t>
      </w:r>
      <w:r w:rsidRPr="00D00EFD">
        <w:sym w:font="Symbol" w:char="F0B0"/>
      </w:r>
      <w:r w:rsidRPr="00D00EFD">
        <w:t xml:space="preserve"> (для Земли</w:t>
      </w:r>
      <w:r w:rsidR="00D00EFD" w:rsidRPr="00D00EFD">
        <w:t xml:space="preserve"> - </w:t>
      </w:r>
      <w:r w:rsidRPr="00D00EFD">
        <w:t>23</w:t>
      </w:r>
      <w:r w:rsidRPr="00D00EFD">
        <w:sym w:font="Symbol" w:char="F0B0"/>
      </w:r>
      <w:r w:rsidR="00D00EFD" w:rsidRPr="00D00EFD">
        <w:t>),</w:t>
      </w:r>
      <w:r w:rsidRPr="00D00EFD">
        <w:t xml:space="preserve"> что позволяет сделать вывод о сходной с земной смене времен года</w:t>
      </w:r>
      <w:r w:rsidR="00D00EFD" w:rsidRPr="00D00EFD">
        <w:t xml:space="preserve">. </w:t>
      </w:r>
    </w:p>
    <w:p w:rsidR="00AE7EFB" w:rsidRPr="00D00EFD" w:rsidRDefault="00AE7EFB" w:rsidP="00D00EFD">
      <w:pPr>
        <w:widowControl w:val="0"/>
        <w:autoSpaceDE w:val="0"/>
        <w:autoSpaceDN w:val="0"/>
        <w:adjustRightInd w:val="0"/>
      </w:pPr>
      <w:r w:rsidRPr="00D00EFD">
        <w:t>Масса Марса составляет 6,44 1023 кг, то есть 0,108 массы Земли</w:t>
      </w:r>
      <w:r w:rsidR="00D00EFD" w:rsidRPr="00D00EFD">
        <w:t xml:space="preserve">. </w:t>
      </w:r>
      <w:r w:rsidRPr="00D00EFD">
        <w:t>Средняя плотность 3,95 г/см3</w:t>
      </w:r>
      <w:r w:rsidR="00D00EFD" w:rsidRPr="00D00EFD">
        <w:t xml:space="preserve">. </w:t>
      </w:r>
      <w:r w:rsidRPr="00D00EFD">
        <w:t>Ускорение свободного падения на экваторе 3,76 м/с2</w:t>
      </w:r>
      <w:r w:rsidR="00D00EFD" w:rsidRPr="00D00EFD">
        <w:t xml:space="preserve">. </w:t>
      </w:r>
    </w:p>
    <w:p w:rsidR="00D00EFD" w:rsidRPr="00D00EFD" w:rsidRDefault="00387F89" w:rsidP="00D00EFD">
      <w:pPr>
        <w:widowControl w:val="0"/>
        <w:autoSpaceDE w:val="0"/>
        <w:autoSpaceDN w:val="0"/>
        <w:adjustRightInd w:val="0"/>
      </w:pPr>
      <w:r w:rsidRPr="00D00EFD">
        <w:t>Итак, планета имеет средний диаметр 6,780 км, что составляет приблизительно половину размера Земли, и почти вдвое больше размера Луны</w:t>
      </w:r>
      <w:r w:rsidR="00D00EFD" w:rsidRPr="00D00EFD">
        <w:t xml:space="preserve">. </w:t>
      </w:r>
      <w:r w:rsidRPr="00D00EFD">
        <w:t>Из-за вращения, планета немного приплюснута у полюсов, имея фактический диаметр 6,794 км в экваторе и 6,752 км в направлении полюсов</w:t>
      </w:r>
      <w:r w:rsidR="00D00EFD" w:rsidRPr="00D00EFD">
        <w:t xml:space="preserve">. </w:t>
      </w:r>
      <w:r w:rsidRPr="00D00EFD">
        <w:t>Средняя плотность планеты (</w:t>
      </w:r>
      <w:r w:rsidR="00D00EFD">
        <w:t>3.9</w:t>
      </w:r>
      <w:r w:rsidRPr="00D00EFD">
        <w:t xml:space="preserve"> г/см3</w:t>
      </w:r>
      <w:r w:rsidR="00D00EFD" w:rsidRPr="00D00EFD">
        <w:t>),</w:t>
      </w:r>
      <w:r w:rsidRPr="00D00EFD">
        <w:t xml:space="preserve"> ниже чем плотность Земли (5</w:t>
      </w:r>
      <w:r w:rsidR="00D00EFD">
        <w:t>.5</w:t>
      </w:r>
      <w:r w:rsidRPr="00D00EFD">
        <w:t xml:space="preserve"> г/см3</w:t>
      </w:r>
      <w:r w:rsidR="00D00EFD" w:rsidRPr="00D00EFD">
        <w:t xml:space="preserve">). </w:t>
      </w:r>
      <w:r w:rsidRPr="00D00EFD">
        <w:t>Кроме того, на Марсе не было обнаружено какого-либо заметного магнитного поля, из чего можно сделать вывод, что ядро планеты находится в твердом состоянии и этим же объясняется, отсутствие радиационного пояса Марса</w:t>
      </w:r>
      <w:r w:rsidR="00D00EFD" w:rsidRPr="00D00EFD">
        <w:t xml:space="preserve">. </w:t>
      </w:r>
      <w:r w:rsidRPr="00D00EFD">
        <w:t>Общая масса планеты составляет лишь одну десятую массы Земли, и таким образом, сила притяжения на Марсе только 38</w:t>
      </w:r>
      <w:r w:rsidR="00D00EFD" w:rsidRPr="00D00EFD">
        <w:t>%</w:t>
      </w:r>
      <w:r w:rsidRPr="00D00EFD">
        <w:t xml:space="preserve"> земной</w:t>
      </w:r>
      <w:r w:rsidR="00D00EFD" w:rsidRPr="00D00EFD">
        <w:t xml:space="preserve">. </w:t>
      </w:r>
    </w:p>
    <w:p w:rsidR="00D00EFD" w:rsidRDefault="00D00EFD" w:rsidP="00D00EFD">
      <w:pPr>
        <w:widowControl w:val="0"/>
        <w:autoSpaceDE w:val="0"/>
        <w:autoSpaceDN w:val="0"/>
        <w:adjustRightInd w:val="0"/>
      </w:pPr>
    </w:p>
    <w:p w:rsidR="00F25855" w:rsidRPr="00D00EFD" w:rsidRDefault="00F25855" w:rsidP="00D00EFD">
      <w:pPr>
        <w:widowControl w:val="0"/>
        <w:autoSpaceDE w:val="0"/>
        <w:autoSpaceDN w:val="0"/>
        <w:adjustRightInd w:val="0"/>
      </w:pPr>
      <w:r w:rsidRPr="00D00EFD">
        <w:t xml:space="preserve">Основные характеристики планеты Марс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91"/>
        <w:gridCol w:w="640"/>
        <w:gridCol w:w="640"/>
        <w:gridCol w:w="1124"/>
      </w:tblGrid>
      <w:tr w:rsidR="00F25855" w:rsidRPr="00D00EFD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25855" w:rsidRPr="00D00EFD" w:rsidRDefault="00F25855" w:rsidP="00D00EFD">
            <w:pPr>
              <w:pStyle w:val="af7"/>
            </w:pPr>
            <w:r w:rsidRPr="00D00EFD">
              <w:t>параметр</w:t>
            </w:r>
          </w:p>
        </w:tc>
        <w:tc>
          <w:tcPr>
            <w:tcW w:w="0" w:type="auto"/>
            <w:vAlign w:val="center"/>
          </w:tcPr>
          <w:p w:rsidR="00F25855" w:rsidRPr="00D00EFD" w:rsidRDefault="00F25855" w:rsidP="00D00EFD">
            <w:pPr>
              <w:pStyle w:val="af7"/>
            </w:pPr>
            <w:r w:rsidRPr="00D00EFD">
              <w:t>Марс</w:t>
            </w:r>
          </w:p>
        </w:tc>
        <w:tc>
          <w:tcPr>
            <w:tcW w:w="0" w:type="auto"/>
            <w:vAlign w:val="center"/>
          </w:tcPr>
          <w:p w:rsidR="00F25855" w:rsidRPr="00D00EFD" w:rsidRDefault="00F25855" w:rsidP="00D00EFD">
            <w:pPr>
              <w:pStyle w:val="af7"/>
            </w:pPr>
            <w:r w:rsidRPr="00D00EFD">
              <w:t>Земля</w:t>
            </w:r>
          </w:p>
        </w:tc>
        <w:tc>
          <w:tcPr>
            <w:tcW w:w="0" w:type="auto"/>
            <w:vAlign w:val="center"/>
          </w:tcPr>
          <w:p w:rsidR="00F25855" w:rsidRPr="00D00EFD" w:rsidRDefault="00F25855" w:rsidP="00D00EFD">
            <w:pPr>
              <w:pStyle w:val="af7"/>
            </w:pPr>
            <w:r w:rsidRPr="00D00EFD">
              <w:t>Марс/Земля</w:t>
            </w:r>
          </w:p>
        </w:tc>
      </w:tr>
      <w:tr w:rsidR="00F25855" w:rsidRPr="00D00EFD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25855" w:rsidRPr="00D00EFD" w:rsidRDefault="00F25855" w:rsidP="00D00EFD">
            <w:pPr>
              <w:pStyle w:val="af7"/>
            </w:pPr>
            <w:r w:rsidRPr="00D00EFD">
              <w:t>Масса, 1024кг</w:t>
            </w:r>
          </w:p>
        </w:tc>
        <w:tc>
          <w:tcPr>
            <w:tcW w:w="0" w:type="auto"/>
            <w:vAlign w:val="center"/>
          </w:tcPr>
          <w:p w:rsidR="00F25855" w:rsidRPr="00D00EFD" w:rsidRDefault="00F25855" w:rsidP="00D00EFD">
            <w:pPr>
              <w:pStyle w:val="af7"/>
            </w:pPr>
            <w:r w:rsidRPr="00D00EFD">
              <w:t>0</w:t>
            </w:r>
            <w:r w:rsidR="00D00EFD">
              <w:t>.6</w:t>
            </w:r>
            <w:r w:rsidRPr="00D00EFD">
              <w:t>419</w:t>
            </w:r>
          </w:p>
        </w:tc>
        <w:tc>
          <w:tcPr>
            <w:tcW w:w="0" w:type="auto"/>
            <w:vAlign w:val="center"/>
          </w:tcPr>
          <w:p w:rsidR="00F25855" w:rsidRPr="00D00EFD" w:rsidRDefault="00F25855" w:rsidP="00D00EFD">
            <w:pPr>
              <w:pStyle w:val="af7"/>
            </w:pPr>
            <w:r w:rsidRPr="00D00EFD">
              <w:t>5</w:t>
            </w:r>
            <w:r w:rsidR="00D00EFD">
              <w:t>.9</w:t>
            </w:r>
            <w:r w:rsidRPr="00D00EFD">
              <w:t>75</w:t>
            </w:r>
          </w:p>
        </w:tc>
        <w:tc>
          <w:tcPr>
            <w:tcW w:w="0" w:type="auto"/>
            <w:vAlign w:val="center"/>
          </w:tcPr>
          <w:p w:rsidR="00F25855" w:rsidRPr="00D00EFD" w:rsidRDefault="00F25855" w:rsidP="00D00EFD">
            <w:pPr>
              <w:pStyle w:val="af7"/>
            </w:pPr>
            <w:r w:rsidRPr="00D00EFD">
              <w:t>0</w:t>
            </w:r>
            <w:r w:rsidR="00D00EFD">
              <w:t>.1</w:t>
            </w:r>
            <w:r w:rsidRPr="00D00EFD">
              <w:t>07</w:t>
            </w:r>
          </w:p>
        </w:tc>
      </w:tr>
      <w:tr w:rsidR="00F25855" w:rsidRPr="00D00EFD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25855" w:rsidRPr="00D00EFD" w:rsidRDefault="00F25855" w:rsidP="00D00EFD">
            <w:pPr>
              <w:pStyle w:val="af7"/>
            </w:pPr>
            <w:r w:rsidRPr="00D00EFD">
              <w:t>Экваториальный радиус, км</w:t>
            </w:r>
          </w:p>
        </w:tc>
        <w:tc>
          <w:tcPr>
            <w:tcW w:w="0" w:type="auto"/>
            <w:vAlign w:val="center"/>
          </w:tcPr>
          <w:p w:rsidR="00F25855" w:rsidRPr="00D00EFD" w:rsidRDefault="00F25855" w:rsidP="00D00EFD">
            <w:pPr>
              <w:pStyle w:val="af7"/>
            </w:pPr>
            <w:r w:rsidRPr="00D00EFD">
              <w:t>3393</w:t>
            </w:r>
          </w:p>
        </w:tc>
        <w:tc>
          <w:tcPr>
            <w:tcW w:w="0" w:type="auto"/>
            <w:vAlign w:val="center"/>
          </w:tcPr>
          <w:p w:rsidR="00F25855" w:rsidRPr="00D00EFD" w:rsidRDefault="00F25855" w:rsidP="00D00EFD">
            <w:pPr>
              <w:pStyle w:val="af7"/>
            </w:pPr>
            <w:r w:rsidRPr="00D00EFD">
              <w:t>6378</w:t>
            </w:r>
          </w:p>
        </w:tc>
        <w:tc>
          <w:tcPr>
            <w:tcW w:w="0" w:type="auto"/>
            <w:vAlign w:val="center"/>
          </w:tcPr>
          <w:p w:rsidR="00F25855" w:rsidRPr="00D00EFD" w:rsidRDefault="00F25855" w:rsidP="00D00EFD">
            <w:pPr>
              <w:pStyle w:val="af7"/>
            </w:pPr>
            <w:r w:rsidRPr="00D00EFD">
              <w:t>0</w:t>
            </w:r>
            <w:r w:rsidR="00D00EFD">
              <w:t>.5</w:t>
            </w:r>
            <w:r w:rsidRPr="00D00EFD">
              <w:t>32</w:t>
            </w:r>
          </w:p>
        </w:tc>
      </w:tr>
      <w:tr w:rsidR="00F25855" w:rsidRPr="00D00EFD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25855" w:rsidRPr="00D00EFD" w:rsidRDefault="00F25855" w:rsidP="00D00EFD">
            <w:pPr>
              <w:pStyle w:val="af7"/>
            </w:pPr>
            <w:r w:rsidRPr="00D00EFD">
              <w:t>Полярный радиус, км</w:t>
            </w:r>
          </w:p>
        </w:tc>
        <w:tc>
          <w:tcPr>
            <w:tcW w:w="0" w:type="auto"/>
            <w:vAlign w:val="center"/>
          </w:tcPr>
          <w:p w:rsidR="00F25855" w:rsidRPr="00D00EFD" w:rsidRDefault="00F25855" w:rsidP="00D00EFD">
            <w:pPr>
              <w:pStyle w:val="af7"/>
            </w:pPr>
            <w:r w:rsidRPr="00D00EFD">
              <w:t>3373</w:t>
            </w:r>
          </w:p>
        </w:tc>
        <w:tc>
          <w:tcPr>
            <w:tcW w:w="0" w:type="auto"/>
            <w:vAlign w:val="center"/>
          </w:tcPr>
          <w:p w:rsidR="00F25855" w:rsidRPr="00D00EFD" w:rsidRDefault="00F25855" w:rsidP="00D00EFD">
            <w:pPr>
              <w:pStyle w:val="af7"/>
            </w:pPr>
            <w:r w:rsidRPr="00D00EFD">
              <w:t>6356</w:t>
            </w:r>
          </w:p>
        </w:tc>
        <w:tc>
          <w:tcPr>
            <w:tcW w:w="0" w:type="auto"/>
            <w:vAlign w:val="center"/>
          </w:tcPr>
          <w:p w:rsidR="00F25855" w:rsidRPr="00D00EFD" w:rsidRDefault="00F25855" w:rsidP="00D00EFD">
            <w:pPr>
              <w:pStyle w:val="af7"/>
            </w:pPr>
            <w:r w:rsidRPr="00D00EFD">
              <w:t>0</w:t>
            </w:r>
            <w:r w:rsidR="00D00EFD">
              <w:t>.5</w:t>
            </w:r>
            <w:r w:rsidRPr="00D00EFD">
              <w:t>31</w:t>
            </w:r>
          </w:p>
        </w:tc>
      </w:tr>
      <w:tr w:rsidR="00F25855" w:rsidRPr="00D00EFD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25855" w:rsidRPr="00D00EFD" w:rsidRDefault="00F25855" w:rsidP="00D00EFD">
            <w:pPr>
              <w:pStyle w:val="af7"/>
            </w:pPr>
            <w:r w:rsidRPr="00D00EFD">
              <w:t>Радиус ядра, км</w:t>
            </w:r>
          </w:p>
        </w:tc>
        <w:tc>
          <w:tcPr>
            <w:tcW w:w="0" w:type="auto"/>
            <w:vAlign w:val="center"/>
          </w:tcPr>
          <w:p w:rsidR="00F25855" w:rsidRPr="00D00EFD" w:rsidRDefault="00F25855" w:rsidP="00D00EFD">
            <w:pPr>
              <w:pStyle w:val="af7"/>
            </w:pPr>
            <w:r w:rsidRPr="00D00EFD">
              <w:t>1700</w:t>
            </w:r>
          </w:p>
        </w:tc>
        <w:tc>
          <w:tcPr>
            <w:tcW w:w="0" w:type="auto"/>
            <w:vAlign w:val="center"/>
          </w:tcPr>
          <w:p w:rsidR="00F25855" w:rsidRPr="00D00EFD" w:rsidRDefault="00F25855" w:rsidP="00D00EFD">
            <w:pPr>
              <w:pStyle w:val="af7"/>
            </w:pPr>
            <w:r w:rsidRPr="00D00EFD">
              <w:t>3485</w:t>
            </w:r>
          </w:p>
        </w:tc>
        <w:tc>
          <w:tcPr>
            <w:tcW w:w="0" w:type="auto"/>
            <w:vAlign w:val="center"/>
          </w:tcPr>
          <w:p w:rsidR="00F25855" w:rsidRPr="00D00EFD" w:rsidRDefault="00F25855" w:rsidP="00D00EFD">
            <w:pPr>
              <w:pStyle w:val="af7"/>
            </w:pPr>
            <w:r w:rsidRPr="00D00EFD">
              <w:t>0</w:t>
            </w:r>
            <w:r w:rsidR="00D00EFD">
              <w:t>.4</w:t>
            </w:r>
            <w:r w:rsidRPr="00D00EFD">
              <w:t>88</w:t>
            </w:r>
          </w:p>
        </w:tc>
      </w:tr>
      <w:tr w:rsidR="00F25855" w:rsidRPr="00D00EFD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25855" w:rsidRPr="00D00EFD" w:rsidRDefault="00F25855" w:rsidP="00D00EFD">
            <w:pPr>
              <w:pStyle w:val="af7"/>
            </w:pPr>
            <w:r w:rsidRPr="00D00EFD">
              <w:t>Средная плотность, кг/м3</w:t>
            </w:r>
          </w:p>
        </w:tc>
        <w:tc>
          <w:tcPr>
            <w:tcW w:w="0" w:type="auto"/>
            <w:vAlign w:val="center"/>
          </w:tcPr>
          <w:p w:rsidR="00F25855" w:rsidRPr="00D00EFD" w:rsidRDefault="00F25855" w:rsidP="00D00EFD">
            <w:pPr>
              <w:pStyle w:val="af7"/>
            </w:pPr>
            <w:r w:rsidRPr="00D00EFD">
              <w:t>3933</w:t>
            </w:r>
          </w:p>
        </w:tc>
        <w:tc>
          <w:tcPr>
            <w:tcW w:w="0" w:type="auto"/>
            <w:vAlign w:val="center"/>
          </w:tcPr>
          <w:p w:rsidR="00F25855" w:rsidRPr="00D00EFD" w:rsidRDefault="00F25855" w:rsidP="00D00EFD">
            <w:pPr>
              <w:pStyle w:val="af7"/>
            </w:pPr>
            <w:r w:rsidRPr="00D00EFD">
              <w:t>5520</w:t>
            </w:r>
          </w:p>
        </w:tc>
        <w:tc>
          <w:tcPr>
            <w:tcW w:w="0" w:type="auto"/>
            <w:vAlign w:val="center"/>
          </w:tcPr>
          <w:p w:rsidR="00F25855" w:rsidRPr="00D00EFD" w:rsidRDefault="00F25855" w:rsidP="00D00EFD">
            <w:pPr>
              <w:pStyle w:val="af7"/>
            </w:pPr>
            <w:r w:rsidRPr="00D00EFD">
              <w:t>0</w:t>
            </w:r>
            <w:r w:rsidR="00D00EFD">
              <w:t>.7</w:t>
            </w:r>
            <w:r w:rsidRPr="00D00EFD">
              <w:t>13</w:t>
            </w:r>
          </w:p>
        </w:tc>
      </w:tr>
      <w:tr w:rsidR="00F25855" w:rsidRPr="00D00EFD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25855" w:rsidRPr="00D00EFD" w:rsidRDefault="00F25855" w:rsidP="00D00EFD">
            <w:pPr>
              <w:pStyle w:val="af7"/>
            </w:pPr>
            <w:r w:rsidRPr="00D00EFD">
              <w:t>Ускорение силы тяжести на поверхности, м/с2</w:t>
            </w:r>
          </w:p>
        </w:tc>
        <w:tc>
          <w:tcPr>
            <w:tcW w:w="0" w:type="auto"/>
            <w:vAlign w:val="center"/>
          </w:tcPr>
          <w:p w:rsidR="00F25855" w:rsidRPr="00D00EFD" w:rsidRDefault="00D00EFD" w:rsidP="00D00EFD">
            <w:pPr>
              <w:pStyle w:val="af7"/>
            </w:pPr>
            <w:r>
              <w:t>3.6</w:t>
            </w:r>
            <w:r w:rsidR="00F25855" w:rsidRPr="00D00EFD">
              <w:t>9</w:t>
            </w:r>
          </w:p>
        </w:tc>
        <w:tc>
          <w:tcPr>
            <w:tcW w:w="0" w:type="auto"/>
            <w:vAlign w:val="center"/>
          </w:tcPr>
          <w:p w:rsidR="00F25855" w:rsidRPr="00D00EFD" w:rsidRDefault="00F25855" w:rsidP="00D00EFD">
            <w:pPr>
              <w:pStyle w:val="af7"/>
            </w:pPr>
            <w:r w:rsidRPr="00D00EFD">
              <w:t>9</w:t>
            </w:r>
            <w:r w:rsidR="00D00EFD">
              <w:t>.7</w:t>
            </w:r>
            <w:r w:rsidRPr="00D00EFD">
              <w:t>8</w:t>
            </w:r>
          </w:p>
        </w:tc>
        <w:tc>
          <w:tcPr>
            <w:tcW w:w="0" w:type="auto"/>
            <w:vAlign w:val="center"/>
          </w:tcPr>
          <w:p w:rsidR="00F25855" w:rsidRPr="00D00EFD" w:rsidRDefault="00F25855" w:rsidP="00D00EFD">
            <w:pPr>
              <w:pStyle w:val="af7"/>
            </w:pPr>
            <w:r w:rsidRPr="00D00EFD">
              <w:t>0</w:t>
            </w:r>
            <w:r w:rsidR="00D00EFD">
              <w:t>.3</w:t>
            </w:r>
            <w:r w:rsidRPr="00D00EFD">
              <w:t>77</w:t>
            </w:r>
          </w:p>
        </w:tc>
      </w:tr>
      <w:tr w:rsidR="00F25855" w:rsidRPr="00D00EFD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25855" w:rsidRPr="00D00EFD" w:rsidRDefault="00F25855" w:rsidP="00D00EFD">
            <w:pPr>
              <w:pStyle w:val="af7"/>
            </w:pPr>
            <w:r w:rsidRPr="00D00EFD">
              <w:t>Момент инерции</w:t>
            </w:r>
          </w:p>
        </w:tc>
        <w:tc>
          <w:tcPr>
            <w:tcW w:w="0" w:type="auto"/>
            <w:vAlign w:val="center"/>
          </w:tcPr>
          <w:p w:rsidR="00F25855" w:rsidRPr="00D00EFD" w:rsidRDefault="00F25855" w:rsidP="00D00EFD">
            <w:pPr>
              <w:pStyle w:val="af7"/>
            </w:pPr>
            <w:r w:rsidRPr="00D00EFD">
              <w:t>0</w:t>
            </w:r>
            <w:r w:rsidR="00D00EFD">
              <w:t>.3</w:t>
            </w:r>
            <w:r w:rsidRPr="00D00EFD">
              <w:t>66</w:t>
            </w:r>
          </w:p>
        </w:tc>
        <w:tc>
          <w:tcPr>
            <w:tcW w:w="0" w:type="auto"/>
            <w:vAlign w:val="center"/>
          </w:tcPr>
          <w:p w:rsidR="00F25855" w:rsidRPr="00D00EFD" w:rsidRDefault="00F25855" w:rsidP="00D00EFD">
            <w:pPr>
              <w:pStyle w:val="af7"/>
            </w:pPr>
            <w:r w:rsidRPr="00D00EFD">
              <w:t>0</w:t>
            </w:r>
            <w:r w:rsidR="00D00EFD">
              <w:t>.3</w:t>
            </w:r>
            <w:r w:rsidRPr="00D00EFD">
              <w:t>308</w:t>
            </w:r>
          </w:p>
        </w:tc>
        <w:tc>
          <w:tcPr>
            <w:tcW w:w="0" w:type="auto"/>
            <w:vAlign w:val="center"/>
          </w:tcPr>
          <w:p w:rsidR="00F25855" w:rsidRPr="00D00EFD" w:rsidRDefault="00D00EFD" w:rsidP="00D00EFD">
            <w:pPr>
              <w:pStyle w:val="af7"/>
            </w:pPr>
            <w:r>
              <w:t>1.1</w:t>
            </w:r>
            <w:r w:rsidR="00F25855" w:rsidRPr="00D00EFD">
              <w:t>06</w:t>
            </w:r>
          </w:p>
        </w:tc>
      </w:tr>
      <w:tr w:rsidR="00F25855" w:rsidRPr="00D00EFD">
        <w:trPr>
          <w:tblCellSpacing w:w="15" w:type="dxa"/>
          <w:jc w:val="center"/>
        </w:trPr>
        <w:tc>
          <w:tcPr>
            <w:tcW w:w="0" w:type="auto"/>
            <w:tcBorders>
              <w:bottom w:val="inset" w:sz="6" w:space="0" w:color="auto"/>
            </w:tcBorders>
            <w:vAlign w:val="center"/>
          </w:tcPr>
          <w:p w:rsidR="00F25855" w:rsidRPr="00D00EFD" w:rsidRDefault="00F25855" w:rsidP="00D00EFD">
            <w:pPr>
              <w:pStyle w:val="af7"/>
            </w:pPr>
            <w:r w:rsidRPr="00D00EFD">
              <w:t>Перепад высоты, км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vAlign w:val="center"/>
          </w:tcPr>
          <w:p w:rsidR="00F25855" w:rsidRPr="00D00EFD" w:rsidRDefault="00F25855" w:rsidP="00D00EFD">
            <w:pPr>
              <w:pStyle w:val="af7"/>
            </w:pPr>
            <w:r w:rsidRPr="00D00EFD">
              <w:t>36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vAlign w:val="center"/>
          </w:tcPr>
          <w:p w:rsidR="00F25855" w:rsidRPr="00D00EFD" w:rsidRDefault="00F25855" w:rsidP="00D00EFD">
            <w:pPr>
              <w:pStyle w:val="af7"/>
            </w:pPr>
            <w:r w:rsidRPr="00D00EFD">
              <w:t>20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vAlign w:val="center"/>
          </w:tcPr>
          <w:p w:rsidR="00F25855" w:rsidRPr="00D00EFD" w:rsidRDefault="00D00EFD" w:rsidP="00D00EFD">
            <w:pPr>
              <w:pStyle w:val="af7"/>
            </w:pPr>
            <w:r>
              <w:t>1.8</w:t>
            </w:r>
            <w:r w:rsidR="00F25855" w:rsidRPr="00D00EFD">
              <w:t>00</w:t>
            </w:r>
          </w:p>
        </w:tc>
      </w:tr>
    </w:tbl>
    <w:p w:rsidR="00D00EFD" w:rsidRPr="00D00EFD" w:rsidRDefault="00D00EFD" w:rsidP="00D00EFD">
      <w:pPr>
        <w:widowControl w:val="0"/>
        <w:autoSpaceDE w:val="0"/>
        <w:autoSpaceDN w:val="0"/>
        <w:adjustRightInd w:val="0"/>
      </w:pPr>
    </w:p>
    <w:p w:rsidR="0046091A" w:rsidRPr="00D00EFD" w:rsidRDefault="0046091A" w:rsidP="00D00EFD">
      <w:pPr>
        <w:pStyle w:val="2"/>
        <w:rPr>
          <w:kern w:val="0"/>
        </w:rPr>
      </w:pPr>
      <w:bookmarkStart w:id="4" w:name="_Toc114939296"/>
      <w:bookmarkStart w:id="5" w:name="_Toc223596734"/>
      <w:r w:rsidRPr="00D00EFD">
        <w:rPr>
          <w:kern w:val="0"/>
        </w:rPr>
        <w:t>2</w:t>
      </w:r>
      <w:r w:rsidR="00D00EFD" w:rsidRPr="00D00EFD">
        <w:rPr>
          <w:kern w:val="0"/>
        </w:rPr>
        <w:t xml:space="preserve">. </w:t>
      </w:r>
      <w:r w:rsidRPr="00D00EFD">
        <w:rPr>
          <w:kern w:val="0"/>
        </w:rPr>
        <w:t>Положение в Солнечной системе</w:t>
      </w:r>
      <w:bookmarkEnd w:id="4"/>
      <w:bookmarkEnd w:id="5"/>
    </w:p>
    <w:p w:rsidR="00D00EFD" w:rsidRDefault="00D00EFD" w:rsidP="00D00EFD">
      <w:pPr>
        <w:widowControl w:val="0"/>
        <w:autoSpaceDE w:val="0"/>
        <w:autoSpaceDN w:val="0"/>
        <w:adjustRightInd w:val="0"/>
      </w:pPr>
    </w:p>
    <w:p w:rsidR="006A5053" w:rsidRPr="00D00EFD" w:rsidRDefault="006A5053" w:rsidP="00D00EFD">
      <w:pPr>
        <w:widowControl w:val="0"/>
        <w:autoSpaceDE w:val="0"/>
        <w:autoSpaceDN w:val="0"/>
        <w:adjustRightInd w:val="0"/>
      </w:pPr>
      <w:r w:rsidRPr="00D00EFD">
        <w:t>В центре Солнечной системы находится наша дневная звезда</w:t>
      </w:r>
      <w:r w:rsidR="00D00EFD" w:rsidRPr="00D00EFD">
        <w:t xml:space="preserve"> - </w:t>
      </w:r>
      <w:r w:rsidRPr="00D00EFD">
        <w:t>Солнце</w:t>
      </w:r>
      <w:r w:rsidR="00D00EFD" w:rsidRPr="00D00EFD">
        <w:t xml:space="preserve">. </w:t>
      </w:r>
      <w:r w:rsidRPr="00D00EFD">
        <w:t>Вокруг него вместе со своими двумя спутниками обращается</w:t>
      </w:r>
      <w:r w:rsidR="00D00EFD" w:rsidRPr="00D00EFD">
        <w:t xml:space="preserve"> </w:t>
      </w:r>
      <w:r w:rsidRPr="00D00EFD">
        <w:t>Марс</w:t>
      </w:r>
      <w:r w:rsidR="00D00EFD" w:rsidRPr="00D00EFD">
        <w:t xml:space="preserve">. </w:t>
      </w:r>
      <w:r w:rsidRPr="00D00EFD">
        <w:t>Возраст Солнечной системы был определён учёными на основании лабораторного изотопного анализа земных скальных пород, а также метеоров и доставленных на Землю космическими аппаратами образцов лунного грунта</w:t>
      </w:r>
      <w:r w:rsidR="00D00EFD" w:rsidRPr="00D00EFD">
        <w:t xml:space="preserve">. </w:t>
      </w:r>
      <w:r w:rsidRPr="00D00EFD">
        <w:t>Поэтому считается, что эта планета сформировались приблизительно</w:t>
      </w:r>
      <w:r w:rsidR="00D00EFD" w:rsidRPr="00D00EFD">
        <w:t xml:space="preserve"> </w:t>
      </w:r>
      <w:r w:rsidRPr="00D00EFD">
        <w:t>4,5</w:t>
      </w:r>
      <w:r w:rsidR="00D00EFD" w:rsidRPr="00D00EFD">
        <w:t xml:space="preserve"> - </w:t>
      </w:r>
      <w:r w:rsidRPr="00D00EFD">
        <w:t>5 млрд</w:t>
      </w:r>
      <w:r w:rsidR="00D00EFD" w:rsidRPr="00D00EFD">
        <w:t xml:space="preserve">. </w:t>
      </w:r>
      <w:r w:rsidRPr="00D00EFD">
        <w:t>лет тому назад</w:t>
      </w:r>
      <w:r w:rsidR="00D00EFD" w:rsidRPr="00D00EFD">
        <w:t xml:space="preserve">. </w:t>
      </w:r>
    </w:p>
    <w:p w:rsidR="006A5053" w:rsidRPr="00D00EFD" w:rsidRDefault="006A5053" w:rsidP="00D00EFD">
      <w:pPr>
        <w:widowControl w:val="0"/>
        <w:autoSpaceDE w:val="0"/>
        <w:autoSpaceDN w:val="0"/>
        <w:adjustRightInd w:val="0"/>
      </w:pPr>
      <w:r w:rsidRPr="00D00EFD">
        <w:t>Марс – от греческого Mas – мужская сила – бог войны, в Риме почитался как отец римского народа, охранитель полей и стад, позднее – покровитель конных состязаний</w:t>
      </w:r>
      <w:r w:rsidR="00D00EFD" w:rsidRPr="00D00EFD">
        <w:t xml:space="preserve">. </w:t>
      </w:r>
      <w:r w:rsidRPr="00D00EFD">
        <w:t>Сияющий кроваво-красный диск, увиденный в телескоп, наверняка ужаснул астронома, открывшего эту планету</w:t>
      </w:r>
      <w:r w:rsidR="00D00EFD" w:rsidRPr="00D00EFD">
        <w:t xml:space="preserve">. </w:t>
      </w:r>
      <w:r w:rsidRPr="00D00EFD">
        <w:t>Между ядром и корой находится силикатная мантия, обогащенная железом</w:t>
      </w:r>
      <w:r w:rsidR="00D00EFD" w:rsidRPr="00D00EFD">
        <w:t xml:space="preserve">. </w:t>
      </w:r>
      <w:r w:rsidRPr="00D00EFD">
        <w:t>Красные окислы железа, присутствующие в поверхностных породах, определяют цвет планеты</w:t>
      </w:r>
      <w:r w:rsidR="00D00EFD" w:rsidRPr="00D00EFD">
        <w:t xml:space="preserve">. </w:t>
      </w:r>
      <w:r w:rsidRPr="00D00EFD">
        <w:t>Поэтому ее так и назвали</w:t>
      </w:r>
      <w:r w:rsidR="00D00EFD" w:rsidRPr="00D00EFD">
        <w:t xml:space="preserve">. </w:t>
      </w:r>
    </w:p>
    <w:p w:rsidR="006A5053" w:rsidRPr="00D00EFD" w:rsidRDefault="006A5053" w:rsidP="00D00EFD">
      <w:pPr>
        <w:widowControl w:val="0"/>
        <w:autoSpaceDE w:val="0"/>
        <w:autoSpaceDN w:val="0"/>
        <w:adjustRightInd w:val="0"/>
      </w:pPr>
      <w:r w:rsidRPr="00D00EFD">
        <w:t>1877 год</w:t>
      </w:r>
      <w:r w:rsidR="00D00EFD" w:rsidRPr="00D00EFD">
        <w:t xml:space="preserve"> - </w:t>
      </w:r>
      <w:r w:rsidRPr="00D00EFD">
        <w:t>время очередного великого противостояния Марса и Земли, когда планеты, двигаясь по своим орбитам, сближаются на минимальное расстояние</w:t>
      </w:r>
      <w:r w:rsidR="00D00EFD" w:rsidRPr="00D00EFD">
        <w:t xml:space="preserve"> - </w:t>
      </w:r>
      <w:r w:rsidRPr="00D00EFD">
        <w:t>55 млн</w:t>
      </w:r>
      <w:r w:rsidR="00D00EFD" w:rsidRPr="00D00EFD">
        <w:t xml:space="preserve">. </w:t>
      </w:r>
      <w:r w:rsidRPr="00D00EFD">
        <w:t>км</w:t>
      </w:r>
      <w:r w:rsidR="00D00EFD" w:rsidRPr="00D00EFD">
        <w:t xml:space="preserve">. </w:t>
      </w:r>
      <w:r w:rsidRPr="00D00EFD">
        <w:t>Астрономы воспользовались случаем</w:t>
      </w:r>
      <w:r w:rsidR="00D00EFD" w:rsidRPr="00D00EFD">
        <w:t xml:space="preserve">: </w:t>
      </w:r>
      <w:r w:rsidRPr="00D00EFD">
        <w:t>все средства наблюдения были направлены на Красную планету в поисках новых открытий</w:t>
      </w:r>
      <w:r w:rsidR="00D00EFD">
        <w:t>.1</w:t>
      </w:r>
      <w:r w:rsidRPr="00D00EFD">
        <w:t>1 августа 1877 года Асаф Холл, сотрудник Морской обсерватории США, обнаружил первый спутник Марса</w:t>
      </w:r>
      <w:r w:rsidR="00D00EFD" w:rsidRPr="00D00EFD">
        <w:t xml:space="preserve">. </w:t>
      </w:r>
      <w:r w:rsidRPr="00D00EFD">
        <w:t>А еще спустя несколько дней, 17 августа, он же открыл ещё один спутник</w:t>
      </w:r>
      <w:r w:rsidR="00D00EFD" w:rsidRPr="00D00EFD">
        <w:t xml:space="preserve">. </w:t>
      </w:r>
    </w:p>
    <w:p w:rsidR="006A5053" w:rsidRPr="00D00EFD" w:rsidRDefault="006A5053" w:rsidP="00D00EFD">
      <w:pPr>
        <w:widowControl w:val="0"/>
        <w:autoSpaceDE w:val="0"/>
        <w:autoSpaceDN w:val="0"/>
        <w:adjustRightInd w:val="0"/>
      </w:pPr>
      <w:r w:rsidRPr="00D00EFD">
        <w:t>Ни одна из планет Солнечной системы не притягивает столько внимания и не остается столь загадочной</w:t>
      </w:r>
      <w:r w:rsidR="00D00EFD" w:rsidRPr="00D00EFD">
        <w:t xml:space="preserve">. </w:t>
      </w:r>
      <w:r w:rsidRPr="00D00EFD">
        <w:t>«Тихая» по своим данным планета более «агрессивна» к вторжению извне, чем Венера – планета с самыми жесткими условиями (среди планет данной группы</w:t>
      </w:r>
      <w:r w:rsidR="00D00EFD" w:rsidRPr="00D00EFD">
        <w:t xml:space="preserve">). </w:t>
      </w:r>
      <w:r w:rsidRPr="00D00EFD">
        <w:t>Многие называют Марс «колыбелью великой древней цивилизации», другие – просто еще одной «мертвой» планетой Солнечной системы</w:t>
      </w:r>
      <w:r w:rsidR="00D00EFD" w:rsidRPr="00D00EFD">
        <w:t xml:space="preserve">. </w:t>
      </w:r>
    </w:p>
    <w:p w:rsidR="006A5053" w:rsidRPr="00D00EFD" w:rsidRDefault="006A5053" w:rsidP="00D00EFD">
      <w:pPr>
        <w:widowControl w:val="0"/>
        <w:autoSpaceDE w:val="0"/>
        <w:autoSpaceDN w:val="0"/>
        <w:adjustRightInd w:val="0"/>
      </w:pPr>
      <w:r w:rsidRPr="00D00EFD">
        <w:t>Марс находится на минимальном расстоянии от Земли во время противостояний, происходящих с интервалами в 779,94 земных суток</w:t>
      </w:r>
      <w:r w:rsidR="00D00EFD" w:rsidRPr="00D00EFD">
        <w:t xml:space="preserve">. </w:t>
      </w:r>
      <w:r w:rsidRPr="00D00EFD">
        <w:t>Однако раз в 15-17 лет происходит так называемое великое противостояние, когда эти две планеты сближаются примерно на 56 млн</w:t>
      </w:r>
      <w:r w:rsidR="00D00EFD" w:rsidRPr="00D00EFD">
        <w:t xml:space="preserve">. </w:t>
      </w:r>
      <w:r w:rsidRPr="00D00EFD">
        <w:t>км</w:t>
      </w:r>
      <w:r w:rsidR="00D00EFD" w:rsidRPr="00D00EFD">
        <w:t xml:space="preserve">; </w:t>
      </w:r>
      <w:r w:rsidRPr="00D00EFD">
        <w:t>последнее такое сближение имело место в 1988</w:t>
      </w:r>
      <w:r w:rsidR="00D00EFD" w:rsidRPr="00D00EFD">
        <w:t xml:space="preserve">. </w:t>
      </w:r>
      <w:r w:rsidRPr="00D00EFD">
        <w:t>Во время великих противостояний Марс выглядит самой яркой звездой на полуночном небе</w:t>
      </w:r>
      <w:r w:rsidR="00D00EFD" w:rsidRPr="00D00EFD">
        <w:t xml:space="preserve">. </w:t>
      </w:r>
    </w:p>
    <w:p w:rsidR="00D00EFD" w:rsidRPr="00D00EFD" w:rsidRDefault="006A5053" w:rsidP="00D00EFD">
      <w:pPr>
        <w:widowControl w:val="0"/>
        <w:autoSpaceDE w:val="0"/>
        <w:autoSpaceDN w:val="0"/>
        <w:adjustRightInd w:val="0"/>
      </w:pPr>
      <w:r w:rsidRPr="00D00EFD">
        <w:t>Вокруг Марса обращаются два спутника</w:t>
      </w:r>
      <w:r w:rsidR="00D00EFD" w:rsidRPr="00D00EFD">
        <w:t xml:space="preserve">: </w:t>
      </w:r>
      <w:r w:rsidRPr="00D00EFD">
        <w:t>Фобос (Страх</w:t>
      </w:r>
      <w:r w:rsidR="00D00EFD" w:rsidRPr="00D00EFD">
        <w:t xml:space="preserve">) </w:t>
      </w:r>
      <w:r w:rsidRPr="00D00EFD">
        <w:t>и Деймос (Ужас</w:t>
      </w:r>
      <w:r w:rsidR="00D00EFD" w:rsidRPr="00D00EFD">
        <w:t xml:space="preserve">). </w:t>
      </w:r>
      <w:r w:rsidRPr="00D00EFD">
        <w:t>Первый из них движется вокруг Марса по орбите со средним радиусом 9350 км за 7 ч 39 мин, то есть обгоняет планету в ее суточном вращении</w:t>
      </w:r>
      <w:r w:rsidR="00D00EFD" w:rsidRPr="00D00EFD">
        <w:t xml:space="preserve">. </w:t>
      </w:r>
      <w:r w:rsidRPr="00D00EFD">
        <w:t>Деймос облетает Марс по орбите с радиусом 23500 км за 30 ч 17 мин</w:t>
      </w:r>
      <w:r w:rsidR="00D00EFD" w:rsidRPr="00D00EFD">
        <w:t xml:space="preserve">. </w:t>
      </w:r>
      <w:r w:rsidRPr="00D00EFD">
        <w:t>Оба спутника имеют неправильную форму и всегда обращены к Марсу одной и той же стороной</w:t>
      </w:r>
      <w:r w:rsidR="00D00EFD" w:rsidRPr="00D00EFD">
        <w:t xml:space="preserve">. </w:t>
      </w:r>
      <w:r w:rsidRPr="00D00EFD">
        <w:t>Их максимальные размеры</w:t>
      </w:r>
      <w:r w:rsidR="00D00EFD" w:rsidRPr="00D00EFD">
        <w:t xml:space="preserve">: </w:t>
      </w:r>
      <w:r w:rsidRPr="00D00EFD">
        <w:t>26 км в длину и 21 км в ширину у Фобоса и, соответственно, 13 и 12 км</w:t>
      </w:r>
      <w:r w:rsidR="00D00EFD" w:rsidRPr="00D00EFD">
        <w:t xml:space="preserve"> - </w:t>
      </w:r>
      <w:r w:rsidRPr="00D00EFD">
        <w:t>у Деймоса</w:t>
      </w:r>
      <w:r w:rsidR="00D00EFD" w:rsidRPr="00D00EFD">
        <w:t xml:space="preserve">. </w:t>
      </w:r>
      <w:r w:rsidRPr="00D00EFD">
        <w:t>Гравитационные поля спутников настолько слабые, что атмосферы они не имеют</w:t>
      </w:r>
      <w:r w:rsidR="00D00EFD" w:rsidRPr="00D00EFD">
        <w:t xml:space="preserve">. </w:t>
      </w:r>
      <w:r w:rsidRPr="00D00EFD">
        <w:t>На поверхности обнаружены метеоритные кратеры</w:t>
      </w:r>
      <w:r w:rsidR="00D00EFD" w:rsidRPr="00D00EFD">
        <w:t xml:space="preserve">. </w:t>
      </w:r>
      <w:r w:rsidRPr="00D00EFD">
        <w:t>На Фобосе крупнейший кратер Стикни имеет диаметр 10 км</w:t>
      </w:r>
      <w:r w:rsidR="00D00EFD" w:rsidRPr="00D00EFD">
        <w:t xml:space="preserve">. </w:t>
      </w:r>
    </w:p>
    <w:p w:rsidR="00D00EFD" w:rsidRDefault="00D00EFD" w:rsidP="00D00EFD">
      <w:pPr>
        <w:widowControl w:val="0"/>
        <w:autoSpaceDE w:val="0"/>
        <w:autoSpaceDN w:val="0"/>
        <w:adjustRightInd w:val="0"/>
      </w:pPr>
      <w:bookmarkStart w:id="6" w:name="_Toc114939297"/>
    </w:p>
    <w:p w:rsidR="0046091A" w:rsidRPr="00D00EFD" w:rsidRDefault="0046091A" w:rsidP="00D00EFD">
      <w:pPr>
        <w:pStyle w:val="2"/>
        <w:rPr>
          <w:kern w:val="0"/>
        </w:rPr>
      </w:pPr>
      <w:bookmarkStart w:id="7" w:name="_Toc223596735"/>
      <w:r w:rsidRPr="00D00EFD">
        <w:rPr>
          <w:kern w:val="0"/>
        </w:rPr>
        <w:t>3</w:t>
      </w:r>
      <w:r w:rsidR="00D00EFD" w:rsidRPr="00D00EFD">
        <w:rPr>
          <w:kern w:val="0"/>
        </w:rPr>
        <w:t xml:space="preserve">. </w:t>
      </w:r>
      <w:r w:rsidRPr="00D00EFD">
        <w:rPr>
          <w:kern w:val="0"/>
        </w:rPr>
        <w:t>Период обращения вокруг Солнца и осевое вращение</w:t>
      </w:r>
      <w:bookmarkEnd w:id="6"/>
      <w:bookmarkEnd w:id="7"/>
    </w:p>
    <w:p w:rsidR="00D00EFD" w:rsidRDefault="00D00EFD" w:rsidP="00D00EFD">
      <w:pPr>
        <w:widowControl w:val="0"/>
        <w:autoSpaceDE w:val="0"/>
        <w:autoSpaceDN w:val="0"/>
        <w:adjustRightInd w:val="0"/>
      </w:pPr>
    </w:p>
    <w:p w:rsidR="00EA4888" w:rsidRPr="00D00EFD" w:rsidRDefault="00EA4888" w:rsidP="00D00EFD">
      <w:pPr>
        <w:widowControl w:val="0"/>
        <w:autoSpaceDE w:val="0"/>
        <w:autoSpaceDN w:val="0"/>
        <w:adjustRightInd w:val="0"/>
      </w:pPr>
      <w:r w:rsidRPr="00D00EFD">
        <w:t>Марс более удален от Солнца, чем Земля, и поэтому один его оборот вокруг Солнца длиться почти два земных года</w:t>
      </w:r>
      <w:r w:rsidR="00D00EFD" w:rsidRPr="00D00EFD">
        <w:t xml:space="preserve">. </w:t>
      </w:r>
      <w:r w:rsidRPr="00D00EFD">
        <w:t>Марс движется вокруг Солнца по эллиптической орбите с эксцентриситетом 0,0934</w:t>
      </w:r>
      <w:r w:rsidR="00D00EFD" w:rsidRPr="00D00EFD">
        <w:t xml:space="preserve">. </w:t>
      </w:r>
      <w:r w:rsidRPr="00D00EFD">
        <w:t>Среднее расстояние от Солнца равно 227,9 млн</w:t>
      </w:r>
      <w:r w:rsidR="00D00EFD" w:rsidRPr="00D00EFD">
        <w:t xml:space="preserve">. </w:t>
      </w:r>
      <w:r w:rsidRPr="00D00EFD">
        <w:t>км</w:t>
      </w:r>
      <w:r w:rsidR="00D00EFD" w:rsidRPr="00D00EFD">
        <w:t xml:space="preserve">. </w:t>
      </w:r>
      <w:r w:rsidRPr="00D00EFD">
        <w:t>Минимальное расстояние от Солнца примерно 207, максимальное</w:t>
      </w:r>
      <w:r w:rsidR="00D00EFD" w:rsidRPr="00D00EFD">
        <w:t xml:space="preserve"> - </w:t>
      </w:r>
      <w:r w:rsidRPr="00D00EFD">
        <w:t>249 млн</w:t>
      </w:r>
      <w:r w:rsidR="00D00EFD" w:rsidRPr="00D00EFD">
        <w:t xml:space="preserve">. </w:t>
      </w:r>
      <w:r w:rsidRPr="00D00EFD">
        <w:t>км</w:t>
      </w:r>
      <w:r w:rsidR="00D00EFD" w:rsidRPr="00D00EFD">
        <w:t xml:space="preserve">; </w:t>
      </w:r>
      <w:r w:rsidRPr="00D00EFD">
        <w:t>из-за этого различия количество поступающей от Солнца энергии варьируется на 20-30%</w:t>
      </w:r>
      <w:r w:rsidR="00D00EFD" w:rsidRPr="00D00EFD">
        <w:t xml:space="preserve">. </w:t>
      </w:r>
    </w:p>
    <w:p w:rsidR="00EA4888" w:rsidRPr="00D00EFD" w:rsidRDefault="00EA4888" w:rsidP="00D00EFD">
      <w:pPr>
        <w:widowControl w:val="0"/>
        <w:autoSpaceDE w:val="0"/>
        <w:autoSpaceDN w:val="0"/>
        <w:adjustRightInd w:val="0"/>
      </w:pPr>
      <w:r w:rsidRPr="00D00EFD">
        <w:t>Поскольку наклон экватора к плоскости орбиты значителен (25,2°</w:t>
      </w:r>
      <w:r w:rsidR="00D00EFD" w:rsidRPr="00D00EFD">
        <w:t>),</w:t>
      </w:r>
      <w:r w:rsidRPr="00D00EFD">
        <w:t xml:space="preserve"> на планете существуют заметные сезонные изменения</w:t>
      </w:r>
      <w:r w:rsidR="00D00EFD" w:rsidRPr="00D00EFD">
        <w:t xml:space="preserve">. </w:t>
      </w:r>
      <w:r w:rsidRPr="00D00EFD">
        <w:t>Период обращения Марса вокруг Солнца почти вдвое больше земного года (686,9 земных суток</w:t>
      </w:r>
      <w:r w:rsidR="00D00EFD" w:rsidRPr="00D00EFD">
        <w:t xml:space="preserve">). </w:t>
      </w:r>
      <w:r w:rsidRPr="00D00EFD">
        <w:t>Средняя скорость орбитального движения составляет 24,13 км/с</w:t>
      </w:r>
      <w:r w:rsidR="00D00EFD" w:rsidRPr="00D00EFD">
        <w:t xml:space="preserve">. </w:t>
      </w:r>
      <w:r w:rsidRPr="00D00EFD">
        <w:t>Период суточного обращения Марса вокруг своей оси почти такой же, как у Земли (24 ч 37 мин 22,58 с</w:t>
      </w:r>
      <w:r w:rsidR="00D00EFD" w:rsidRPr="00D00EFD">
        <w:t xml:space="preserve">). </w:t>
      </w:r>
      <w:r w:rsidRPr="00D00EFD">
        <w:t>Экваториальный радиус планеты равен 3394 км, полярный</w:t>
      </w:r>
      <w:r w:rsidR="00D00EFD" w:rsidRPr="00D00EFD">
        <w:t xml:space="preserve"> - </w:t>
      </w:r>
      <w:r w:rsidRPr="00D00EFD">
        <w:t>3376,4 км</w:t>
      </w:r>
      <w:r w:rsidR="00D00EFD" w:rsidRPr="00D00EFD">
        <w:t xml:space="preserve">. </w:t>
      </w:r>
    </w:p>
    <w:p w:rsidR="00387F89" w:rsidRPr="00D00EFD" w:rsidRDefault="00387F89" w:rsidP="00D00EFD">
      <w:pPr>
        <w:widowControl w:val="0"/>
        <w:autoSpaceDE w:val="0"/>
        <w:autoSpaceDN w:val="0"/>
        <w:adjustRightInd w:val="0"/>
      </w:pPr>
      <w:r w:rsidRPr="00D00EFD">
        <w:t>Итак, орбита Марса лежит приблизительно в полтора раза дальше, чем земля</w:t>
      </w:r>
      <w:r w:rsidR="00D00EFD" w:rsidRPr="00D00EFD">
        <w:t xml:space="preserve">. </w:t>
      </w:r>
      <w:r w:rsidRPr="00D00EFD">
        <w:t>Орбита планеты несколько эллиптическая, так что расстояние планеты от Солнца изменяется от минимума, при перигелии, 206</w:t>
      </w:r>
      <w:r w:rsidR="00D00EFD">
        <w:t>.7</w:t>
      </w:r>
      <w:r w:rsidRPr="00D00EFD">
        <w:t xml:space="preserve"> миллионов км до максимума, при афелии, 249</w:t>
      </w:r>
      <w:r w:rsidR="00D00EFD">
        <w:t>.2</w:t>
      </w:r>
      <w:r w:rsidRPr="00D00EFD">
        <w:t xml:space="preserve"> миллиона км</w:t>
      </w:r>
      <w:r w:rsidR="00D00EFD">
        <w:t>.</w:t>
      </w:r>
      <w:r w:rsidR="003071C0">
        <w:t xml:space="preserve"> Т.</w:t>
      </w:r>
      <w:r w:rsidR="00D00EFD" w:rsidRPr="00D00EFD">
        <w:t xml:space="preserve">к. </w:t>
      </w:r>
      <w:r w:rsidRPr="00D00EFD">
        <w:t>Марс</w:t>
      </w:r>
      <w:r w:rsidR="00D00EFD" w:rsidRPr="00D00EFD">
        <w:t xml:space="preserve"> - </w:t>
      </w:r>
      <w:r w:rsidRPr="00D00EFD">
        <w:t>дальше от Солнца чем Земля, Марсу требуется больше времени, чтобы совершить одно обращение вокруг Солнца</w:t>
      </w:r>
      <w:r w:rsidR="00D00EFD" w:rsidRPr="00D00EFD">
        <w:t xml:space="preserve">. </w:t>
      </w:r>
      <w:r w:rsidRPr="00D00EFD">
        <w:t>Год на Марсе длится 687 земных дней</w:t>
      </w:r>
      <w:r w:rsidR="00D00EFD" w:rsidRPr="00D00EFD">
        <w:t xml:space="preserve">. </w:t>
      </w:r>
      <w:r w:rsidRPr="00D00EFD">
        <w:t>Скорость движения Марса примерно 24 км/с, причем планета вращается в том же направлении, что и Земля</w:t>
      </w:r>
      <w:r w:rsidR="00D00EFD" w:rsidRPr="00D00EFD">
        <w:t xml:space="preserve"> - </w:t>
      </w:r>
      <w:r w:rsidRPr="00D00EFD">
        <w:t>против часовой стрелки (если смотреть со стороны северного полюса планеты</w:t>
      </w:r>
      <w:r w:rsidR="00D00EFD" w:rsidRPr="00D00EFD">
        <w:t xml:space="preserve">). </w:t>
      </w:r>
    </w:p>
    <w:p w:rsidR="0046091A" w:rsidRPr="00D00EFD" w:rsidRDefault="00387F89" w:rsidP="00D00EFD">
      <w:pPr>
        <w:widowControl w:val="0"/>
        <w:autoSpaceDE w:val="0"/>
        <w:autoSpaceDN w:val="0"/>
        <w:adjustRightInd w:val="0"/>
      </w:pPr>
      <w:r w:rsidRPr="00D00EFD">
        <w:t>Марсианский день длится 24 часа, 37 минут, 23 секунды, что очень близко к продолжительности земного дня</w:t>
      </w:r>
      <w:r w:rsidR="00D00EFD" w:rsidRPr="00D00EFD">
        <w:t xml:space="preserve">. </w:t>
      </w:r>
      <w:r w:rsidRPr="00D00EFD">
        <w:t>Наклон оси планеты</w:t>
      </w:r>
      <w:r w:rsidR="00D00EFD" w:rsidRPr="00D00EFD">
        <w:t xml:space="preserve"> - </w:t>
      </w:r>
      <w:r w:rsidRPr="00D00EFD">
        <w:t>приблизительно 25 градусов, вследствие чего, сезонные изменения на Марсе происходят подобно Земным</w:t>
      </w:r>
      <w:r w:rsidR="00D00EFD" w:rsidRPr="00D00EFD">
        <w:t xml:space="preserve">. </w:t>
      </w:r>
      <w:r w:rsidRPr="00D00EFD">
        <w:t>Из-за эллиптической орбиты Марса, в южном полушарии лето, когда планета находится на самом близком расстоянии к Солнцу, а в северном полушарии</w:t>
      </w:r>
      <w:r w:rsidR="00D00EFD" w:rsidRPr="00D00EFD">
        <w:t xml:space="preserve"> - </w:t>
      </w:r>
      <w:r w:rsidRPr="00D00EFD">
        <w:t>зима</w:t>
      </w:r>
      <w:r w:rsidR="00D00EFD" w:rsidRPr="00D00EFD">
        <w:t xml:space="preserve">. </w:t>
      </w:r>
    </w:p>
    <w:p w:rsidR="00DC2879" w:rsidRDefault="00DC2879" w:rsidP="00D00EFD">
      <w:pPr>
        <w:widowControl w:val="0"/>
        <w:autoSpaceDE w:val="0"/>
        <w:autoSpaceDN w:val="0"/>
        <w:adjustRightInd w:val="0"/>
      </w:pPr>
      <w:bookmarkStart w:id="8" w:name="_Toc114939298"/>
    </w:p>
    <w:p w:rsidR="0046091A" w:rsidRPr="00D00EFD" w:rsidRDefault="0046091A" w:rsidP="00DC2879">
      <w:pPr>
        <w:pStyle w:val="2"/>
      </w:pPr>
      <w:bookmarkStart w:id="9" w:name="_Toc223596736"/>
      <w:r w:rsidRPr="00D00EFD">
        <w:t>4</w:t>
      </w:r>
      <w:r w:rsidR="00D00EFD" w:rsidRPr="00D00EFD">
        <w:t xml:space="preserve">. </w:t>
      </w:r>
      <w:r w:rsidRPr="00D00EFD">
        <w:t>Климатические особенности</w:t>
      </w:r>
      <w:bookmarkEnd w:id="8"/>
      <w:bookmarkEnd w:id="9"/>
    </w:p>
    <w:p w:rsidR="00DC2879" w:rsidRDefault="00DC2879" w:rsidP="00D00EFD">
      <w:pPr>
        <w:widowControl w:val="0"/>
        <w:autoSpaceDE w:val="0"/>
        <w:autoSpaceDN w:val="0"/>
        <w:adjustRightInd w:val="0"/>
      </w:pPr>
    </w:p>
    <w:p w:rsidR="00AE7EFB" w:rsidRPr="00D00EFD" w:rsidRDefault="00AE7EFB" w:rsidP="00D00EFD">
      <w:pPr>
        <w:widowControl w:val="0"/>
        <w:autoSpaceDE w:val="0"/>
        <w:autoSpaceDN w:val="0"/>
        <w:adjustRightInd w:val="0"/>
      </w:pPr>
      <w:r w:rsidRPr="00D00EFD">
        <w:t>Но все мечты ученых о наличии жизни на Красной планете растаяли после того, как был установлен состав атмосферы Марса</w:t>
      </w:r>
      <w:r w:rsidR="00D00EFD" w:rsidRPr="00D00EFD">
        <w:t xml:space="preserve">. </w:t>
      </w:r>
      <w:r w:rsidRPr="00D00EFD">
        <w:t>Для начала следует указать, что давление у поверхности планеты в 160 раз меньше давления земной атмосферы</w:t>
      </w:r>
      <w:r w:rsidR="00D00EFD" w:rsidRPr="00D00EFD">
        <w:t xml:space="preserve">. </w:t>
      </w:r>
      <w:r w:rsidRPr="00D00EFD">
        <w:t>А состоит она на 95% из углекислого газа, содержит почти 3% азота, более 1,5% аргона, около 1,3% кислорода, 0,1% водяного пара, присутствует также угарный газ, найдены следы криптона и ксенона</w:t>
      </w:r>
      <w:r w:rsidR="00D00EFD" w:rsidRPr="00D00EFD">
        <w:t xml:space="preserve">. </w:t>
      </w:r>
      <w:r w:rsidRPr="00D00EFD">
        <w:t>Разумеется, в такой разреженной и негостеприимной атмосфере никакой жизни существовать не может</w:t>
      </w:r>
      <w:r w:rsidR="00D00EFD" w:rsidRPr="00D00EFD">
        <w:t xml:space="preserve">. </w:t>
      </w:r>
    </w:p>
    <w:p w:rsidR="00AE7EFB" w:rsidRPr="00D00EFD" w:rsidRDefault="00AE7EFB" w:rsidP="00D00EFD">
      <w:pPr>
        <w:widowControl w:val="0"/>
        <w:autoSpaceDE w:val="0"/>
        <w:autoSpaceDN w:val="0"/>
        <w:adjustRightInd w:val="0"/>
      </w:pPr>
      <w:r w:rsidRPr="00D00EFD">
        <w:t>Из-за разреженности марсианской атмосферы планета не может удержать солнечное тепло, вследствие чего летним днем температура достигает 25</w:t>
      </w:r>
      <w:r w:rsidRPr="00D00EFD">
        <w:sym w:font="Symbol" w:char="F0B0"/>
      </w:r>
      <w:r w:rsidRPr="00D00EFD">
        <w:t>С, а ночью опускается до</w:t>
      </w:r>
      <w:r w:rsidR="00D00EFD" w:rsidRPr="00D00EFD">
        <w:t xml:space="preserve"> - </w:t>
      </w:r>
      <w:r w:rsidRPr="00D00EFD">
        <w:t>90</w:t>
      </w:r>
      <w:r w:rsidRPr="00D00EFD">
        <w:sym w:font="Symbol" w:char="F0B0"/>
      </w:r>
      <w:r w:rsidRPr="00D00EFD">
        <w:t>С (в приполярных областях до</w:t>
      </w:r>
      <w:r w:rsidR="00D00EFD" w:rsidRPr="00D00EFD">
        <w:t xml:space="preserve"> - </w:t>
      </w:r>
      <w:r w:rsidRPr="00D00EFD">
        <w:t>135</w:t>
      </w:r>
      <w:r w:rsidRPr="00D00EFD">
        <w:sym w:font="Symbol" w:char="F0B0"/>
      </w:r>
      <w:r w:rsidRPr="00D00EFD">
        <w:t>С</w:t>
      </w:r>
      <w:r w:rsidR="00D00EFD" w:rsidRPr="00D00EFD">
        <w:t xml:space="preserve">). </w:t>
      </w:r>
      <w:r w:rsidRPr="00D00EFD">
        <w:t>Среднегодовая температура на Марсе составляет примерно</w:t>
      </w:r>
      <w:r w:rsidR="00D00EFD" w:rsidRPr="00D00EFD">
        <w:t xml:space="preserve"> - </w:t>
      </w:r>
      <w:r w:rsidRPr="00D00EFD">
        <w:t>60</w:t>
      </w:r>
      <w:r w:rsidRPr="00D00EFD">
        <w:sym w:font="Symbol" w:char="F0B0"/>
      </w:r>
      <w:r w:rsidRPr="00D00EFD">
        <w:t>С</w:t>
      </w:r>
      <w:r w:rsidR="00D00EFD" w:rsidRPr="00D00EFD">
        <w:t xml:space="preserve">. </w:t>
      </w:r>
      <w:r w:rsidRPr="00D00EFD">
        <w:t>Резкие перепады температур в течение суток вызывают сильнейшие пылевые бури, во время которых густые облака песка и пыли поднимаются до высот в 20 км</w:t>
      </w:r>
      <w:r w:rsidR="00D00EFD" w:rsidRPr="00D00EFD">
        <w:t xml:space="preserve">. </w:t>
      </w:r>
    </w:p>
    <w:p w:rsidR="00AE7EFB" w:rsidRPr="00D00EFD" w:rsidRDefault="00AE7EFB" w:rsidP="00D00EFD">
      <w:pPr>
        <w:widowControl w:val="0"/>
        <w:autoSpaceDE w:val="0"/>
        <w:autoSpaceDN w:val="0"/>
        <w:adjustRightInd w:val="0"/>
      </w:pPr>
      <w:r w:rsidRPr="00D00EFD">
        <w:t>Состав марсианской почвы был окончательно выявлен при исследованиях спускаемых американских аппаратов Викинг-1 и Викинг-2</w:t>
      </w:r>
      <w:r w:rsidR="00D00EFD" w:rsidRPr="00D00EFD">
        <w:t xml:space="preserve">. </w:t>
      </w:r>
      <w:r w:rsidRPr="00D00EFD">
        <w:t>Красноватый блеск Марса вызван обилием в его поверхностных породах оксида железа III (охры</w:t>
      </w:r>
      <w:r w:rsidR="00D00EFD" w:rsidRPr="00D00EFD">
        <w:t xml:space="preserve">). </w:t>
      </w:r>
      <w:r w:rsidRPr="00D00EFD">
        <w:t>Кроме железа (14%</w:t>
      </w:r>
      <w:r w:rsidR="00D00EFD" w:rsidRPr="00D00EFD">
        <w:t>),</w:t>
      </w:r>
      <w:r w:rsidRPr="00D00EFD">
        <w:t xml:space="preserve"> в марсианском грунте найдены также кремний (20%</w:t>
      </w:r>
      <w:r w:rsidR="00D00EFD" w:rsidRPr="00D00EFD">
        <w:t>),</w:t>
      </w:r>
      <w:r w:rsidRPr="00D00EFD">
        <w:t xml:space="preserve"> кальций и магний (по 5%</w:t>
      </w:r>
      <w:r w:rsidR="00D00EFD" w:rsidRPr="00D00EFD">
        <w:t>),</w:t>
      </w:r>
      <w:r w:rsidRPr="00D00EFD">
        <w:t xml:space="preserve"> алюминий (3%</w:t>
      </w:r>
      <w:r w:rsidR="00D00EFD" w:rsidRPr="00D00EFD">
        <w:t xml:space="preserve">) </w:t>
      </w:r>
      <w:r w:rsidRPr="00D00EFD">
        <w:t>и сера (более 3%</w:t>
      </w:r>
      <w:r w:rsidR="00D00EFD" w:rsidRPr="00D00EFD">
        <w:t>),</w:t>
      </w:r>
      <w:r w:rsidRPr="00D00EFD">
        <w:t xml:space="preserve"> которой почти в сто раз больше, чем на Земле</w:t>
      </w:r>
      <w:r w:rsidR="00D00EFD" w:rsidRPr="00D00EFD">
        <w:t xml:space="preserve">. </w:t>
      </w:r>
    </w:p>
    <w:p w:rsidR="00AE7EFB" w:rsidRPr="00D00EFD" w:rsidRDefault="00AE7EFB" w:rsidP="00D00EFD">
      <w:pPr>
        <w:widowControl w:val="0"/>
        <w:autoSpaceDE w:val="0"/>
        <w:autoSpaceDN w:val="0"/>
        <w:adjustRightInd w:val="0"/>
      </w:pPr>
      <w:r w:rsidRPr="00D00EFD">
        <w:t>Рельеф Марса весьма интересен</w:t>
      </w:r>
      <w:r w:rsidR="00D00EFD" w:rsidRPr="00D00EFD">
        <w:t xml:space="preserve">. </w:t>
      </w:r>
      <w:r w:rsidRPr="00D00EFD">
        <w:t>Здесь присутствуют темные и светлые области, как и на Луне, но в отличие от Луны, на Марсе смена цвета поверхности не связана со сменой высот</w:t>
      </w:r>
      <w:r w:rsidR="00D00EFD" w:rsidRPr="00D00EFD">
        <w:t xml:space="preserve">: </w:t>
      </w:r>
      <w:r w:rsidRPr="00D00EFD">
        <w:t>на одной высоте могут находиться как светлые, так и темные области</w:t>
      </w:r>
      <w:r w:rsidR="00D00EFD" w:rsidRPr="00D00EFD">
        <w:t xml:space="preserve">. </w:t>
      </w:r>
      <w:r w:rsidRPr="00D00EFD">
        <w:t>На Марсе присутствуют ареографические (аналог термина “географические” для Земли</w:t>
      </w:r>
      <w:r w:rsidR="00D00EFD" w:rsidRPr="00D00EFD">
        <w:t xml:space="preserve">; </w:t>
      </w:r>
      <w:r w:rsidRPr="00D00EFD">
        <w:t>от греческого имени бога войны Ареса, называемого в римской мифологии Марсом</w:t>
      </w:r>
      <w:r w:rsidR="00D00EFD" w:rsidRPr="00D00EFD">
        <w:t xml:space="preserve">) </w:t>
      </w:r>
      <w:r w:rsidRPr="00D00EFD">
        <w:t>объекты планетарного масштаба</w:t>
      </w:r>
      <w:r w:rsidR="00D00EFD" w:rsidRPr="00D00EFD">
        <w:t xml:space="preserve">. </w:t>
      </w:r>
      <w:r w:rsidRPr="00D00EFD">
        <w:t>Известен гигантский грабен</w:t>
      </w:r>
      <w:r w:rsidR="00D00EFD" w:rsidRPr="00D00EFD">
        <w:t xml:space="preserve"> - </w:t>
      </w:r>
      <w:r w:rsidRPr="00D00EFD">
        <w:t>Каньон, его длина составляет 2500 км, ширина</w:t>
      </w:r>
      <w:r w:rsidR="00D00EFD" w:rsidRPr="00D00EFD">
        <w:t xml:space="preserve"> - </w:t>
      </w:r>
      <w:r w:rsidRPr="00D00EFD">
        <w:t>100-200 км, а глубина достигает 6 км</w:t>
      </w:r>
      <w:r w:rsidR="00D00EFD" w:rsidRPr="00D00EFD">
        <w:t xml:space="preserve">. </w:t>
      </w:r>
      <w:r w:rsidRPr="00D00EFD">
        <w:t>Высочайшая гора Марса</w:t>
      </w:r>
      <w:r w:rsidR="00D00EFD" w:rsidRPr="00D00EFD">
        <w:t xml:space="preserve"> - </w:t>
      </w:r>
      <w:r w:rsidRPr="00D00EFD">
        <w:t>Олимп</w:t>
      </w:r>
      <w:r w:rsidR="00D00EFD" w:rsidRPr="00D00EFD">
        <w:t xml:space="preserve"> - </w:t>
      </w:r>
      <w:r w:rsidRPr="00D00EFD">
        <w:t>возвышается над окружающим ландшафтом на… 24 км</w:t>
      </w:r>
      <w:r w:rsidR="00D00EFD" w:rsidRPr="00D00EFD">
        <w:t xml:space="preserve">! </w:t>
      </w:r>
      <w:r w:rsidRPr="00D00EFD">
        <w:t>Диаметр основания этого исполинского вулкана составляет 600 км</w:t>
      </w:r>
      <w:r w:rsidR="00D00EFD" w:rsidRPr="00D00EFD">
        <w:t xml:space="preserve">. </w:t>
      </w:r>
    </w:p>
    <w:p w:rsidR="00D00EFD" w:rsidRDefault="00D00EFD" w:rsidP="00D00EFD">
      <w:pPr>
        <w:widowControl w:val="0"/>
        <w:autoSpaceDE w:val="0"/>
        <w:autoSpaceDN w:val="0"/>
        <w:adjustRightInd w:val="0"/>
      </w:pPr>
    </w:p>
    <w:p w:rsidR="00DC2879" w:rsidRDefault="00AE7EFB" w:rsidP="00D00EFD">
      <w:pPr>
        <w:widowControl w:val="0"/>
        <w:autoSpaceDE w:val="0"/>
        <w:autoSpaceDN w:val="0"/>
        <w:adjustRightInd w:val="0"/>
      </w:pPr>
      <w:r w:rsidRPr="00D00EFD">
        <w:t>Метеоритных кратеров на Марсе сравнительно немного, зато хорошо различимы следы эрозийной деятельности, скорее всего водной</w:t>
      </w:r>
      <w:r w:rsidR="00D00EFD" w:rsidRPr="00D00EFD">
        <w:t xml:space="preserve">. </w:t>
      </w:r>
      <w:r w:rsidRPr="00D00EFD">
        <w:t>То есть когда-то (предположительно около 10 млн лет назад</w:t>
      </w:r>
      <w:r w:rsidR="00D00EFD" w:rsidRPr="00D00EFD">
        <w:t xml:space="preserve">) </w:t>
      </w:r>
      <w:r w:rsidRPr="00D00EFD">
        <w:t>Марс обладал более мощной атмосферой, с давлением у поверхности, достаточным для сжижения воды, и на Марсе шли дожди, текли реки, и существовали моря и океаны</w:t>
      </w:r>
      <w:r w:rsidR="00D00EFD" w:rsidRPr="00D00EFD">
        <w:t xml:space="preserve">. </w:t>
      </w:r>
    </w:p>
    <w:p w:rsidR="00DC2879" w:rsidRDefault="00DC2879" w:rsidP="00D00EFD">
      <w:pPr>
        <w:widowControl w:val="0"/>
        <w:autoSpaceDE w:val="0"/>
        <w:autoSpaceDN w:val="0"/>
        <w:adjustRightInd w:val="0"/>
      </w:pPr>
    </w:p>
    <w:p w:rsidR="00DC2879" w:rsidRDefault="00763CD3" w:rsidP="00D00EFD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26" type="#_x0000_t75" style="position:absolute;left:0;text-align:left;margin-left:108pt;margin-top:434.7pt;width:226.5pt;height:116.55pt;z-index:251657728;mso-wrap-distance-left:0;mso-wrap-distance-right:0;mso-position-vertical-relative:page" o:allowoverlap="f">
            <v:imagedata r:id="rId8" o:title=""/>
            <w10:wrap type="topAndBottom" anchory="page"/>
          </v:shape>
        </w:pict>
      </w:r>
    </w:p>
    <w:p w:rsidR="00AE7EFB" w:rsidRPr="00D00EFD" w:rsidRDefault="00AE7EFB" w:rsidP="00D00EFD">
      <w:pPr>
        <w:widowControl w:val="0"/>
        <w:autoSpaceDE w:val="0"/>
        <w:autoSpaceDN w:val="0"/>
        <w:adjustRightInd w:val="0"/>
      </w:pPr>
      <w:r w:rsidRPr="00D00EFD">
        <w:t>До сих пор ученым не известна природа катаклизма, вызвавшего глобальные изменения климата на Марсе, приведшие к современным условиям</w:t>
      </w:r>
      <w:r w:rsidR="00D00EFD" w:rsidRPr="00D00EFD">
        <w:t xml:space="preserve">. </w:t>
      </w:r>
    </w:p>
    <w:p w:rsidR="00AE7EFB" w:rsidRPr="00D00EFD" w:rsidRDefault="00AE7EFB" w:rsidP="00D00EFD">
      <w:pPr>
        <w:widowControl w:val="0"/>
        <w:autoSpaceDE w:val="0"/>
        <w:autoSpaceDN w:val="0"/>
        <w:adjustRightInd w:val="0"/>
      </w:pPr>
      <w:r w:rsidRPr="00D00EFD">
        <w:t>Одними из наиболее заметных и завораживающих умы астрономов деталей рельефа Красной планеты долгое время оставались полярные шапки Марса</w:t>
      </w:r>
      <w:r w:rsidR="00D00EFD" w:rsidRPr="00D00EFD">
        <w:t xml:space="preserve">. </w:t>
      </w:r>
      <w:r w:rsidRPr="00D00EFD">
        <w:t>Эти “ледники” сильно увеличиваются в размерах в середине осени и почти полностью исчезают к началу лета</w:t>
      </w:r>
      <w:r w:rsidR="00D00EFD" w:rsidRPr="00D00EFD">
        <w:t xml:space="preserve">. </w:t>
      </w:r>
      <w:r w:rsidRPr="00D00EFD">
        <w:t>Современные ученые установили, что среднегодовая температура шапок составляет</w:t>
      </w:r>
      <w:r w:rsidR="00D00EFD" w:rsidRPr="00D00EFD">
        <w:t xml:space="preserve"> - </w:t>
      </w:r>
      <w:r w:rsidRPr="00D00EFD">
        <w:t>70</w:t>
      </w:r>
      <w:r w:rsidRPr="00D00EFD">
        <w:sym w:font="Symbol" w:char="F0B0"/>
      </w:r>
      <w:r w:rsidRPr="00D00EFD">
        <w:t>С, а состоят они из двух компонентов</w:t>
      </w:r>
      <w:r w:rsidR="00D00EFD" w:rsidRPr="00D00EFD">
        <w:t xml:space="preserve">: </w:t>
      </w:r>
      <w:r w:rsidRPr="00D00EFD">
        <w:t>сезонного</w:t>
      </w:r>
      <w:r w:rsidR="00D00EFD" w:rsidRPr="00D00EFD">
        <w:t xml:space="preserve"> - </w:t>
      </w:r>
      <w:r w:rsidRPr="00D00EFD">
        <w:t>твердой углекислоты (“сухого льда”</w:t>
      </w:r>
      <w:r w:rsidR="00D00EFD" w:rsidRPr="00D00EFD">
        <w:t xml:space="preserve">) </w:t>
      </w:r>
      <w:r w:rsidRPr="00D00EFD">
        <w:t>и векового</w:t>
      </w:r>
      <w:r w:rsidR="00D00EFD" w:rsidRPr="00D00EFD">
        <w:t xml:space="preserve"> - </w:t>
      </w:r>
      <w:r w:rsidRPr="00D00EFD">
        <w:t>обыкновенного водяного льда</w:t>
      </w:r>
      <w:r w:rsidR="00D00EFD" w:rsidRPr="00D00EFD">
        <w:t xml:space="preserve">. </w:t>
      </w:r>
      <w:r w:rsidRPr="00D00EFD">
        <w:t>Летом СО2 возгоняется, а зимой при понижении температуры до</w:t>
      </w:r>
      <w:r w:rsidR="00D00EFD" w:rsidRPr="00D00EFD">
        <w:t xml:space="preserve"> - </w:t>
      </w:r>
      <w:r w:rsidRPr="00D00EFD">
        <w:t>130</w:t>
      </w:r>
      <w:r w:rsidRPr="00D00EFD">
        <w:sym w:font="Symbol" w:char="F0B0"/>
      </w:r>
      <w:r w:rsidRPr="00D00EFD">
        <w:t>С снова осаждается вблизи полюса</w:t>
      </w:r>
      <w:r w:rsidR="00D00EFD" w:rsidRPr="00D00EFD">
        <w:t xml:space="preserve">. </w:t>
      </w:r>
    </w:p>
    <w:p w:rsidR="00AE7EFB" w:rsidRPr="00D00EFD" w:rsidRDefault="00AE7EFB" w:rsidP="00D00EFD">
      <w:pPr>
        <w:widowControl w:val="0"/>
        <w:autoSpaceDE w:val="0"/>
        <w:autoSpaceDN w:val="0"/>
        <w:adjustRightInd w:val="0"/>
      </w:pPr>
      <w:r w:rsidRPr="00D00EFD">
        <w:t>Предположения о внутреннем строении Марса во многом схожи с представлениями в строении Земли</w:t>
      </w:r>
      <w:r w:rsidR="00D00EFD" w:rsidRPr="00D00EFD">
        <w:t xml:space="preserve">: </w:t>
      </w:r>
      <w:r w:rsidRPr="00D00EFD">
        <w:t>снаружи тонкая пленка литосферы, прикрывающая массивный пласт мантии, а в центре</w:t>
      </w:r>
      <w:r w:rsidR="00D00EFD" w:rsidRPr="00D00EFD">
        <w:t xml:space="preserve"> - </w:t>
      </w:r>
      <w:r w:rsidRPr="00D00EFD">
        <w:t>металлическое ядро, по поводу которого ученые не пришли еще к единому заключению</w:t>
      </w:r>
      <w:r w:rsidR="00D00EFD" w:rsidRPr="00D00EFD">
        <w:t xml:space="preserve"> - </w:t>
      </w:r>
      <w:r w:rsidRPr="00D00EFD">
        <w:t>жидкое оно или затвердело</w:t>
      </w:r>
      <w:r w:rsidR="00D00EFD" w:rsidRPr="00D00EFD">
        <w:t xml:space="preserve">. </w:t>
      </w:r>
    </w:p>
    <w:p w:rsidR="00AE7EFB" w:rsidRPr="00D00EFD" w:rsidRDefault="00AE7EFB" w:rsidP="00D00EFD">
      <w:pPr>
        <w:widowControl w:val="0"/>
        <w:autoSpaceDE w:val="0"/>
        <w:autoSpaceDN w:val="0"/>
        <w:adjustRightInd w:val="0"/>
      </w:pPr>
      <w:r w:rsidRPr="00D00EFD">
        <w:t>Надежда людей обрести «братьев по разуму» воспря</w:t>
      </w:r>
      <w:r w:rsidR="00247208">
        <w:t>ну</w:t>
      </w:r>
      <w:r w:rsidRPr="00D00EFD">
        <w:t>ла с новой силой после того, как А</w:t>
      </w:r>
      <w:r w:rsidR="00D00EFD" w:rsidRPr="00D00EFD">
        <w:t xml:space="preserve">. </w:t>
      </w:r>
      <w:r w:rsidRPr="00D00EFD">
        <w:t>Секки в 1859 и, особенно, Д</w:t>
      </w:r>
      <w:r w:rsidR="00D00EFD" w:rsidRPr="00D00EFD">
        <w:t xml:space="preserve">. </w:t>
      </w:r>
      <w:r w:rsidRPr="00D00EFD">
        <w:t>Скипарелли в 1887 (год великого противостояния</w:t>
      </w:r>
      <w:r w:rsidR="00D00EFD" w:rsidRPr="00D00EFD">
        <w:t xml:space="preserve">) </w:t>
      </w:r>
      <w:r w:rsidRPr="00D00EFD">
        <w:t>выдвинули сенсационную гипотезу, что Марс покрыт сетью рукотворных каналов, периодически наполняющихся водой</w:t>
      </w:r>
      <w:r w:rsidR="00D00EFD" w:rsidRPr="00D00EFD">
        <w:t xml:space="preserve">. </w:t>
      </w:r>
      <w:r w:rsidRPr="00D00EFD">
        <w:t>Появление более мощных телескопов, а затем и космических аппаратов не подтвердило этой гипотезы</w:t>
      </w:r>
      <w:r w:rsidR="00D00EFD" w:rsidRPr="00D00EFD">
        <w:t xml:space="preserve">. </w:t>
      </w:r>
      <w:r w:rsidRPr="00D00EFD">
        <w:t>Поверхность Марса представляется безводной и безжизненной пустыней, над которой свирепствуют бури, вздымающие песок и пыль на высоту до десятков километров</w:t>
      </w:r>
      <w:r w:rsidR="00D00EFD" w:rsidRPr="00D00EFD">
        <w:t xml:space="preserve">. </w:t>
      </w:r>
      <w:r w:rsidRPr="00D00EFD">
        <w:t>Во время этих бурь скорость ветра достигает сотни метров в секунду</w:t>
      </w:r>
      <w:r w:rsidR="00D00EFD" w:rsidRPr="00D00EFD">
        <w:t xml:space="preserve">. </w:t>
      </w:r>
    </w:p>
    <w:p w:rsidR="00AE7EFB" w:rsidRPr="00D00EFD" w:rsidRDefault="00AE7EFB" w:rsidP="00D00EFD">
      <w:pPr>
        <w:widowControl w:val="0"/>
        <w:autoSpaceDE w:val="0"/>
        <w:autoSpaceDN w:val="0"/>
        <w:adjustRightInd w:val="0"/>
      </w:pPr>
      <w:r w:rsidRPr="00D00EFD">
        <w:t>Качественно новый уровень исследований Марса начался в 1965, когда для этих целей стали использоваться космические аппараты, которые вначале облетали планету, а затем (с 1971</w:t>
      </w:r>
      <w:r w:rsidR="00D00EFD" w:rsidRPr="00D00EFD">
        <w:t xml:space="preserve">) </w:t>
      </w:r>
      <w:r w:rsidRPr="00D00EFD">
        <w:t>и опускались на ее поверхность</w:t>
      </w:r>
      <w:r w:rsidR="00D00EFD" w:rsidRPr="00D00EFD">
        <w:t xml:space="preserve">. </w:t>
      </w:r>
    </w:p>
    <w:p w:rsidR="00AE7EFB" w:rsidRPr="00D00EFD" w:rsidRDefault="00AE7EFB" w:rsidP="00D00EFD">
      <w:pPr>
        <w:widowControl w:val="0"/>
        <w:autoSpaceDE w:val="0"/>
        <w:autoSpaceDN w:val="0"/>
        <w:adjustRightInd w:val="0"/>
      </w:pPr>
      <w:r w:rsidRPr="00D00EFD">
        <w:t>Телескопические исследования Марса обнаружили, что значительная часть поверхности Марса представляет собой более светлые участки («материки»</w:t>
      </w:r>
      <w:r w:rsidR="00D00EFD" w:rsidRPr="00D00EFD">
        <w:t>),</w:t>
      </w:r>
      <w:r w:rsidRPr="00D00EFD">
        <w:t xml:space="preserve"> которые имеют красновато-оранжевую окраску</w:t>
      </w:r>
      <w:r w:rsidR="00D00EFD" w:rsidRPr="00D00EFD">
        <w:t xml:space="preserve">; </w:t>
      </w:r>
      <w:r w:rsidRPr="00D00EFD">
        <w:t>25% поверхности</w:t>
      </w:r>
      <w:r w:rsidR="00D00EFD" w:rsidRPr="00D00EFD">
        <w:t xml:space="preserve"> - </w:t>
      </w:r>
      <w:r w:rsidRPr="00D00EFD">
        <w:t>более темные «моря» серо-зеленого цвета</w:t>
      </w:r>
      <w:r w:rsidR="00D00EFD" w:rsidRPr="00D00EFD">
        <w:t xml:space="preserve">. </w:t>
      </w:r>
      <w:r w:rsidRPr="00D00EFD">
        <w:t>Рельеф отличается большим разнообразием</w:t>
      </w:r>
      <w:r w:rsidR="00D00EFD" w:rsidRPr="00D00EFD">
        <w:t xml:space="preserve">. </w:t>
      </w:r>
      <w:r w:rsidRPr="00D00EFD">
        <w:t>На протяжении долгой геологической истории Марса его поверхность изменяли извержения вулканов и марсотрясения</w:t>
      </w:r>
      <w:r w:rsidR="00D00EFD" w:rsidRPr="00D00EFD">
        <w:t xml:space="preserve">. </w:t>
      </w:r>
      <w:r w:rsidRPr="00D00EFD">
        <w:t>Глубокие шрамы</w:t>
      </w:r>
      <w:r w:rsidR="00D00EFD" w:rsidRPr="00D00EFD">
        <w:t xml:space="preserve"> </w:t>
      </w:r>
      <w:r w:rsidRPr="00D00EFD">
        <w:t>оставили метеориты, ветер, вода и льды</w:t>
      </w:r>
      <w:r w:rsidR="00D00EFD" w:rsidRPr="00D00EFD">
        <w:t xml:space="preserve">. </w:t>
      </w:r>
    </w:p>
    <w:p w:rsidR="00AE7EFB" w:rsidRPr="00D00EFD" w:rsidRDefault="00AE7EFB" w:rsidP="00D00EFD">
      <w:pPr>
        <w:widowControl w:val="0"/>
        <w:autoSpaceDE w:val="0"/>
        <w:autoSpaceDN w:val="0"/>
        <w:adjustRightInd w:val="0"/>
      </w:pPr>
      <w:r w:rsidRPr="00D00EFD">
        <w:t>Наблюдения Марса со спутников обнаруживают отчетливые следы вулканизма и тектонической деятельности</w:t>
      </w:r>
      <w:r w:rsidR="00D00EFD" w:rsidRPr="00D00EFD">
        <w:t xml:space="preserve"> - </w:t>
      </w:r>
      <w:r w:rsidRPr="00D00EFD">
        <w:t>разломы, ущелья с ветвящимися каньонами</w:t>
      </w:r>
      <w:r w:rsidR="00D00EFD" w:rsidRPr="00D00EFD">
        <w:t xml:space="preserve">. </w:t>
      </w:r>
      <w:r w:rsidRPr="00D00EFD">
        <w:t>Вулканические кратеры достигают огромных размеров</w:t>
      </w:r>
      <w:r w:rsidR="00D00EFD" w:rsidRPr="00D00EFD">
        <w:t xml:space="preserve">. </w:t>
      </w:r>
      <w:r w:rsidRPr="00D00EFD">
        <w:t>Крупнейшие из них</w:t>
      </w:r>
      <w:r w:rsidR="00D00EFD" w:rsidRPr="00D00EFD">
        <w:t xml:space="preserve"> - </w:t>
      </w:r>
      <w:r w:rsidRPr="00D00EFD">
        <w:t>Арсия, Акреус, Павонис и Олимп</w:t>
      </w:r>
      <w:r w:rsidR="00D00EFD" w:rsidRPr="00D00EFD">
        <w:t xml:space="preserve"> - </w:t>
      </w:r>
      <w:r w:rsidRPr="00D00EFD">
        <w:t>достигают 500-600 км в основании и более двух десятков километров по высоте</w:t>
      </w:r>
      <w:r w:rsidR="00D00EFD" w:rsidRPr="00D00EFD">
        <w:t xml:space="preserve">. </w:t>
      </w:r>
      <w:r w:rsidRPr="00D00EFD">
        <w:t>Исследователи пришли к выводу, что вулканы были действующими еще сравнительно недавно, а именно</w:t>
      </w:r>
      <w:r w:rsidR="00D00EFD" w:rsidRPr="00D00EFD">
        <w:t xml:space="preserve">: </w:t>
      </w:r>
      <w:r w:rsidRPr="00D00EFD">
        <w:t>несколько сотен миллионов лет назад</w:t>
      </w:r>
      <w:r w:rsidR="00D00EFD" w:rsidRPr="00D00EFD">
        <w:t xml:space="preserve">. </w:t>
      </w:r>
    </w:p>
    <w:p w:rsidR="00AE7EFB" w:rsidRPr="00D00EFD" w:rsidRDefault="00AE7EFB" w:rsidP="00D00EFD">
      <w:pPr>
        <w:widowControl w:val="0"/>
        <w:autoSpaceDE w:val="0"/>
        <w:autoSpaceDN w:val="0"/>
        <w:adjustRightInd w:val="0"/>
      </w:pPr>
      <w:r w:rsidRPr="00D00EFD">
        <w:t>Атмосфера и вода на Марсе</w:t>
      </w:r>
      <w:r w:rsidR="00D00EFD" w:rsidRPr="00D00EFD">
        <w:t xml:space="preserve">. </w:t>
      </w:r>
      <w:r w:rsidRPr="00D00EFD">
        <w:t>Атмосфера на Марсе разрежена (давление порядка сотых и даже тысячных долей атмосферы</w:t>
      </w:r>
      <w:r w:rsidR="00D00EFD" w:rsidRPr="00D00EFD">
        <w:t>),</w:t>
      </w:r>
      <w:r w:rsidRPr="00D00EFD">
        <w:t xml:space="preserve"> и состоит, в основном, из углекислого газа (около 95%</w:t>
      </w:r>
      <w:r w:rsidR="00D00EFD" w:rsidRPr="00D00EFD">
        <w:t xml:space="preserve">) </w:t>
      </w:r>
      <w:r w:rsidRPr="00D00EFD">
        <w:t>и малых добавок азота (около 3%</w:t>
      </w:r>
      <w:r w:rsidR="00D00EFD" w:rsidRPr="00D00EFD">
        <w:t>),</w:t>
      </w:r>
      <w:r w:rsidRPr="00D00EFD">
        <w:t xml:space="preserve"> аргона (примерно 1,5%</w:t>
      </w:r>
      <w:r w:rsidR="00D00EFD" w:rsidRPr="00D00EFD">
        <w:t xml:space="preserve">) </w:t>
      </w:r>
      <w:r w:rsidRPr="00D00EFD">
        <w:t>и кислорода (0,15%</w:t>
      </w:r>
      <w:r w:rsidR="00D00EFD" w:rsidRPr="00D00EFD">
        <w:t xml:space="preserve">). </w:t>
      </w:r>
      <w:r w:rsidRPr="00D00EFD">
        <w:t>Концентрация водяного пара невелика, и она существенно меняется в зависимости от сезона</w:t>
      </w:r>
      <w:r w:rsidR="00D00EFD" w:rsidRPr="00D00EFD">
        <w:t xml:space="preserve">. </w:t>
      </w:r>
    </w:p>
    <w:p w:rsidR="00AE7EFB" w:rsidRPr="00D00EFD" w:rsidRDefault="00AE7EFB" w:rsidP="00D00EFD">
      <w:pPr>
        <w:widowControl w:val="0"/>
        <w:autoSpaceDE w:val="0"/>
        <w:autoSpaceDN w:val="0"/>
        <w:adjustRightInd w:val="0"/>
      </w:pPr>
      <w:r w:rsidRPr="00D00EFD">
        <w:t>Есть все основания полагать, что воды на Марсе немало</w:t>
      </w:r>
      <w:r w:rsidR="00D00EFD" w:rsidRPr="00D00EFD">
        <w:t xml:space="preserve">. </w:t>
      </w:r>
      <w:r w:rsidRPr="00D00EFD">
        <w:t>На такую мысль наводят длинные ветвящиеся системы долин протяженностью в сотни километров, весьма похожие на высохшие русла земных рек</w:t>
      </w:r>
      <w:r w:rsidR="00D00EFD" w:rsidRPr="00D00EFD">
        <w:t xml:space="preserve">. </w:t>
      </w:r>
      <w:r w:rsidRPr="00D00EFD">
        <w:t>Высказываются предположения, что вода существует и сейчас в виде мерзлоты</w:t>
      </w:r>
      <w:r w:rsidR="00D00EFD" w:rsidRPr="00D00EFD">
        <w:t xml:space="preserve">. </w:t>
      </w:r>
      <w:r w:rsidRPr="00D00EFD">
        <w:t>При весьма низких температурах на поверхности Марса (в среднем ок</w:t>
      </w:r>
      <w:r w:rsidR="00D00EFD">
        <w:t>.2</w:t>
      </w:r>
      <w:r w:rsidRPr="00D00EFD">
        <w:t>20 К в средних широтах и лишь150 К в полярных областях</w:t>
      </w:r>
      <w:r w:rsidR="00D00EFD" w:rsidRPr="00D00EFD">
        <w:t xml:space="preserve">) </w:t>
      </w:r>
      <w:r w:rsidRPr="00D00EFD">
        <w:t>на любой открытой поверхности воды быстро образуется толстая корка льда, которая, к тому же, через короткое время заносится пылью и песком</w:t>
      </w:r>
      <w:r w:rsidR="00D00EFD" w:rsidRPr="00D00EFD">
        <w:t xml:space="preserve">. </w:t>
      </w:r>
      <w:r w:rsidRPr="00D00EFD">
        <w:t>Не исключено, что благодаря низкой теплопроводимости льда под его толщей местами может оставаться и жидкая вода и, в частности, подледные потоки воды продолжают и теперь углублять русла некоторых рек</w:t>
      </w:r>
      <w:r w:rsidR="00D00EFD" w:rsidRPr="00D00EFD">
        <w:t xml:space="preserve">. </w:t>
      </w:r>
    </w:p>
    <w:p w:rsidR="00AE7EFB" w:rsidRPr="00D00EFD" w:rsidRDefault="00AE7EFB" w:rsidP="00D00EFD">
      <w:pPr>
        <w:widowControl w:val="0"/>
        <w:autoSpaceDE w:val="0"/>
        <w:autoSpaceDN w:val="0"/>
        <w:adjustRightInd w:val="0"/>
      </w:pPr>
      <w:r w:rsidRPr="00D00EFD">
        <w:t>Средняя температура на Марсе значительно ниже, чем на Земле около</w:t>
      </w:r>
      <w:r w:rsidR="00D00EFD" w:rsidRPr="00D00EFD">
        <w:t xml:space="preserve"> - </w:t>
      </w:r>
      <w:r w:rsidRPr="00D00EFD">
        <w:t>40°С</w:t>
      </w:r>
      <w:r w:rsidR="00D00EFD" w:rsidRPr="00D00EFD">
        <w:t xml:space="preserve">. </w:t>
      </w:r>
      <w:r w:rsidRPr="00D00EFD">
        <w:t>При наиболее благоприятных условиях летом на дневной половине планеты воздух прогревается до 20°С – вполне приемлемая температура для жителей Земли</w:t>
      </w:r>
      <w:r w:rsidR="00D00EFD" w:rsidRPr="00D00EFD">
        <w:t xml:space="preserve">. </w:t>
      </w:r>
      <w:r w:rsidRPr="00D00EFD">
        <w:t>Но зимней ночью мороз может достигать</w:t>
      </w:r>
      <w:r w:rsidR="00D00EFD" w:rsidRPr="00D00EFD">
        <w:t xml:space="preserve"> - </w:t>
      </w:r>
      <w:r w:rsidRPr="00D00EFD">
        <w:t>125°С</w:t>
      </w:r>
      <w:r w:rsidR="00D00EFD" w:rsidRPr="00D00EFD">
        <w:t xml:space="preserve">. </w:t>
      </w:r>
      <w:r w:rsidRPr="00D00EFD">
        <w:t>Такие резкие перепады температуры вызваны тем, что разреженная атмосфера Марса не способны долго удерживать тепло</w:t>
      </w:r>
      <w:r w:rsidR="00D00EFD" w:rsidRPr="00D00EFD">
        <w:t xml:space="preserve">. </w:t>
      </w:r>
      <w:r w:rsidRPr="00D00EFD">
        <w:t>Мы видим, и нам известно, что там есть и вода, и воздух и временами бывает достаточно тепло</w:t>
      </w:r>
      <w:r w:rsidR="00D00EFD" w:rsidRPr="00D00EFD">
        <w:t xml:space="preserve">. </w:t>
      </w:r>
      <w:r w:rsidRPr="00D00EFD">
        <w:t>Химический состав Марса типичен для планет Земной группы</w:t>
      </w:r>
      <w:r w:rsidR="00D00EFD" w:rsidRPr="00D00EFD">
        <w:t xml:space="preserve">. </w:t>
      </w:r>
      <w:r w:rsidRPr="00D00EFD">
        <w:t>Правда, ни люди, ни звери не могли бы жить там</w:t>
      </w:r>
      <w:r w:rsidR="00D00EFD" w:rsidRPr="00D00EFD">
        <w:t xml:space="preserve">: </w:t>
      </w:r>
      <w:r w:rsidRPr="00D00EFD">
        <w:t>они задохнулись бы в разряженной, лишенной кислорода, атмосфере</w:t>
      </w:r>
      <w:r w:rsidR="00D00EFD" w:rsidRPr="00D00EFD">
        <w:t xml:space="preserve">. </w:t>
      </w:r>
      <w:r w:rsidRPr="00D00EFD">
        <w:t>Но это не значит, что на Марсе совсем не может быть жизни</w:t>
      </w:r>
      <w:r w:rsidR="00D00EFD" w:rsidRPr="00D00EFD">
        <w:t xml:space="preserve">. </w:t>
      </w:r>
      <w:r w:rsidRPr="00D00EFD">
        <w:t>Ведь живые существа приспосабливаются к существующим условиям, вот и там, возможно существуют какие-то свои виды растений, которые столь же хорошо приспособлены к разреженной, прохладной и сухой атмосфере</w:t>
      </w:r>
      <w:r w:rsidR="00D00EFD" w:rsidRPr="00D00EFD">
        <w:t xml:space="preserve">. </w:t>
      </w:r>
    </w:p>
    <w:p w:rsidR="001F6E38" w:rsidRPr="00D00EFD" w:rsidRDefault="001F6E38" w:rsidP="00D00EFD">
      <w:pPr>
        <w:widowControl w:val="0"/>
        <w:autoSpaceDE w:val="0"/>
        <w:autoSpaceDN w:val="0"/>
        <w:adjustRightInd w:val="0"/>
      </w:pPr>
      <w:r w:rsidRPr="00D00EFD">
        <w:t>Главные составляющие Марсианской атмосферы</w:t>
      </w:r>
      <w:r w:rsidR="00D00EFD" w:rsidRPr="00D00EFD">
        <w:t xml:space="preserve"> - </w:t>
      </w:r>
      <w:r w:rsidRPr="00D00EFD">
        <w:t>двуокись углерода (95</w:t>
      </w:r>
      <w:r w:rsidR="00D00EFD">
        <w:t>.3</w:t>
      </w:r>
      <w:r w:rsidR="00D00EFD" w:rsidRPr="00D00EFD">
        <w:t>%),</w:t>
      </w:r>
      <w:r w:rsidRPr="00D00EFD">
        <w:t xml:space="preserve"> азот (</w:t>
      </w:r>
      <w:r w:rsidR="00D00EFD">
        <w:t>2.7</w:t>
      </w:r>
      <w:r w:rsidR="00D00EFD" w:rsidRPr="00D00EFD">
        <w:t>%),</w:t>
      </w:r>
      <w:r w:rsidRPr="00D00EFD">
        <w:t xml:space="preserve"> и аргон (</w:t>
      </w:r>
      <w:r w:rsidR="00D00EFD">
        <w:t>1.6</w:t>
      </w:r>
      <w:r w:rsidRPr="00D00EFD">
        <w:t>%</w:t>
      </w:r>
      <w:r w:rsidR="00D00EFD" w:rsidRPr="00D00EFD">
        <w:t xml:space="preserve">). </w:t>
      </w:r>
      <w:r w:rsidRPr="00D00EFD">
        <w:t>Малые количества кислорода, окиси углерода, водяного пара, и других веществ составляют остальную часть</w:t>
      </w:r>
      <w:r w:rsidR="00D00EFD" w:rsidRPr="00D00EFD">
        <w:t xml:space="preserve">. </w:t>
      </w:r>
      <w:r w:rsidRPr="00D00EFD">
        <w:t>Среднее поверхностное давление атмосферы</w:t>
      </w:r>
      <w:r w:rsidR="00D00EFD" w:rsidRPr="00D00EFD">
        <w:t xml:space="preserve"> - </w:t>
      </w:r>
      <w:r w:rsidRPr="00D00EFD">
        <w:t>меньше одной сотой среднего поверхностного давления атмосферы Земли, и оно изменяется в зависимости от времени года и высотой</w:t>
      </w:r>
      <w:r w:rsidR="00D00EFD" w:rsidRPr="00D00EFD">
        <w:t xml:space="preserve">. </w:t>
      </w:r>
      <w:r w:rsidRPr="00D00EFD">
        <w:t>Марсианская атмосфера подвергается суточным и сезонным резким изменениям температуры</w:t>
      </w:r>
      <w:r w:rsidR="00D00EFD" w:rsidRPr="00D00EFD">
        <w:t xml:space="preserve">. </w:t>
      </w:r>
      <w:r w:rsidRPr="00D00EFD">
        <w:t>Они составляют в среднем приблизительно 220 K и изменяется от 145 K в течение полярной ночи до 300 K в области экватора в течение полудня при перигелии</w:t>
      </w:r>
      <w:r w:rsidR="00D00EFD" w:rsidRPr="00D00EFD">
        <w:t xml:space="preserve">. </w:t>
      </w:r>
    </w:p>
    <w:p w:rsidR="001F6E38" w:rsidRPr="00D00EFD" w:rsidRDefault="001F6E38" w:rsidP="00D00EFD">
      <w:pPr>
        <w:widowControl w:val="0"/>
        <w:autoSpaceDE w:val="0"/>
        <w:autoSpaceDN w:val="0"/>
        <w:adjustRightInd w:val="0"/>
      </w:pPr>
      <w:r w:rsidRPr="00D00EFD">
        <w:t>Хотя Марсианская атмосфера является очень тонкой и холодной, она очень активна и сложна</w:t>
      </w:r>
      <w:r w:rsidR="00D00EFD" w:rsidRPr="00D00EFD">
        <w:t xml:space="preserve">. </w:t>
      </w:r>
      <w:r w:rsidRPr="00D00EFD">
        <w:t>Глобальные атмосферные системы циркуляции воздуха на Земле и на Марсе очень похожи</w:t>
      </w:r>
      <w:r w:rsidR="00D00EFD" w:rsidRPr="00D00EFD">
        <w:t xml:space="preserve">. </w:t>
      </w:r>
      <w:r w:rsidRPr="00D00EFD">
        <w:t>В Марсианской атмосфере, как и на Земле, теплые восходящие воздушные течения на экваторе, перемещают воздушные массы, отклоняя их на восток, и затем убывают к средним широтам и возвращаются на экватор</w:t>
      </w:r>
      <w:r w:rsidR="00D00EFD" w:rsidRPr="00D00EFD">
        <w:t xml:space="preserve">. </w:t>
      </w:r>
      <w:r w:rsidRPr="00D00EFD">
        <w:t>В ветрах, дующих с запада на средней высоте находятся узкие полосы сильных ветров называемых потоками реактивного воздуха, которые производят штормовые системы близко к поверхности</w:t>
      </w:r>
      <w:r w:rsidR="00D00EFD" w:rsidRPr="00D00EFD">
        <w:t xml:space="preserve">. </w:t>
      </w:r>
    </w:p>
    <w:p w:rsidR="00D00EFD" w:rsidRDefault="001F6E38" w:rsidP="00D00EFD">
      <w:pPr>
        <w:widowControl w:val="0"/>
        <w:autoSpaceDE w:val="0"/>
        <w:autoSpaceDN w:val="0"/>
        <w:adjustRightInd w:val="0"/>
      </w:pPr>
      <w:r w:rsidRPr="00D00EFD">
        <w:t>Кроме того, на Марсе происходят сезонные изменения климата, в следствие солнечного нагрева и обмена двуокисью углерода между полярным льдом и морозом (речь о которых пойдет ниже</w:t>
      </w:r>
      <w:r w:rsidR="00D00EFD" w:rsidRPr="00D00EFD">
        <w:t xml:space="preserve">) </w:t>
      </w:r>
      <w:r w:rsidRPr="00D00EFD">
        <w:t>и атмосферой</w:t>
      </w:r>
      <w:r w:rsidR="00D00EFD" w:rsidRPr="00D00EFD">
        <w:t xml:space="preserve">. </w:t>
      </w:r>
      <w:r w:rsidRPr="00D00EFD">
        <w:t>Во время того, как на каждом Марсианском полушарии наступает осень и зима, углекислый газ, находящийся в составе атмосферы конденсируется и образовывает ледяные шапки, которые простираются от полюса на расстояние почти до середины расстояния между полюсом и экватором</w:t>
      </w:r>
      <w:r w:rsidR="00D00EFD" w:rsidRPr="00D00EFD">
        <w:t xml:space="preserve">. </w:t>
      </w:r>
      <w:r w:rsidRPr="00D00EFD">
        <w:t>Когда приходит весна, перепад температуры между льдом и нагретой солнцем почвой порождает сильные ветры в области края отступающей полярной шапки</w:t>
      </w:r>
      <w:r w:rsidR="00D00EFD" w:rsidRPr="00D00EFD">
        <w:t xml:space="preserve">. </w:t>
      </w:r>
      <w:r w:rsidRPr="00D00EFD">
        <w:t>Этот эффект усиливается более горячим южным летом, когда планета находится ближе к Солнцу</w:t>
      </w:r>
      <w:r w:rsidR="00D00EFD" w:rsidRPr="00D00EFD">
        <w:t xml:space="preserve">. </w:t>
      </w:r>
      <w:r w:rsidRPr="00D00EFD">
        <w:t>Сильные южные летние ветры поднимают огромные количества пыли, которые усиливаются в большие штормы</w:t>
      </w:r>
      <w:r w:rsidR="00D00EFD" w:rsidRPr="00D00EFD">
        <w:t xml:space="preserve">. </w:t>
      </w:r>
      <w:r w:rsidRPr="00D00EFD">
        <w:t>Согласно наблюдениям, эти штормы покрывают всю планету</w:t>
      </w:r>
      <w:r w:rsidR="00D00EFD" w:rsidRPr="00D00EFD">
        <w:t xml:space="preserve">. </w:t>
      </w:r>
    </w:p>
    <w:p w:rsidR="00295EE9" w:rsidRPr="00D00EFD" w:rsidRDefault="00295EE9" w:rsidP="00DC2879">
      <w:pPr>
        <w:pStyle w:val="2"/>
      </w:pPr>
      <w:r w:rsidRPr="00D00EFD">
        <w:br w:type="page"/>
      </w:r>
      <w:bookmarkStart w:id="10" w:name="_Toc114939299"/>
      <w:bookmarkStart w:id="11" w:name="_Toc223596737"/>
      <w:r w:rsidRPr="00D00EFD">
        <w:t>Заключение</w:t>
      </w:r>
      <w:bookmarkEnd w:id="10"/>
      <w:bookmarkEnd w:id="11"/>
    </w:p>
    <w:p w:rsidR="00DC2879" w:rsidRDefault="00DC2879" w:rsidP="00D00EFD">
      <w:pPr>
        <w:widowControl w:val="0"/>
        <w:autoSpaceDE w:val="0"/>
        <w:autoSpaceDN w:val="0"/>
        <w:adjustRightInd w:val="0"/>
      </w:pPr>
    </w:p>
    <w:p w:rsidR="00295EE9" w:rsidRPr="00D00EFD" w:rsidRDefault="00295EE9" w:rsidP="00D00EFD">
      <w:pPr>
        <w:widowControl w:val="0"/>
        <w:autoSpaceDE w:val="0"/>
        <w:autoSpaceDN w:val="0"/>
        <w:adjustRightInd w:val="0"/>
      </w:pPr>
      <w:r w:rsidRPr="00D00EFD">
        <w:t>В заключении подведем основные итоги реферата</w:t>
      </w:r>
      <w:r w:rsidR="00D00EFD" w:rsidRPr="00D00EFD">
        <w:t xml:space="preserve">. </w:t>
      </w:r>
    </w:p>
    <w:p w:rsidR="00295EE9" w:rsidRPr="00D00EFD" w:rsidRDefault="00295EE9" w:rsidP="00D00EFD">
      <w:pPr>
        <w:widowControl w:val="0"/>
        <w:autoSpaceDE w:val="0"/>
        <w:autoSpaceDN w:val="0"/>
        <w:adjustRightInd w:val="0"/>
      </w:pPr>
      <w:r w:rsidRPr="00D00EFD">
        <w:t>Данный реферат был посвящен рассмотрению и изучению планеты Солнечной системы – Марса</w:t>
      </w:r>
      <w:r w:rsidR="00D00EFD" w:rsidRPr="00D00EFD">
        <w:t xml:space="preserve">. </w:t>
      </w:r>
    </w:p>
    <w:p w:rsidR="00295EE9" w:rsidRPr="00D00EFD" w:rsidRDefault="00295EE9" w:rsidP="00D00EFD">
      <w:pPr>
        <w:widowControl w:val="0"/>
        <w:autoSpaceDE w:val="0"/>
        <w:autoSpaceDN w:val="0"/>
        <w:adjustRightInd w:val="0"/>
      </w:pPr>
      <w:r w:rsidRPr="00D00EFD">
        <w:t>На основании изученного материала можно сделать следующие выводы</w:t>
      </w:r>
      <w:r w:rsidR="00D00EFD" w:rsidRPr="00D00EFD">
        <w:t xml:space="preserve">. </w:t>
      </w:r>
    </w:p>
    <w:p w:rsidR="00295EE9" w:rsidRPr="00D00EFD" w:rsidRDefault="00295EE9" w:rsidP="00D00EFD">
      <w:pPr>
        <w:widowControl w:val="0"/>
        <w:autoSpaceDE w:val="0"/>
        <w:autoSpaceDN w:val="0"/>
        <w:adjustRightInd w:val="0"/>
      </w:pPr>
      <w:r w:rsidRPr="00D00EFD">
        <w:t>Целью данного реферата являлись систематизация, накопление и закрепление знаний о Марсе как о планете Солнечной системы</w:t>
      </w:r>
      <w:r w:rsidR="00D00EFD" w:rsidRPr="00D00EFD">
        <w:t xml:space="preserve">. </w:t>
      </w:r>
    </w:p>
    <w:p w:rsidR="00D00EFD" w:rsidRPr="00D00EFD" w:rsidRDefault="00295EE9" w:rsidP="00D00EFD">
      <w:pPr>
        <w:widowControl w:val="0"/>
        <w:autoSpaceDE w:val="0"/>
        <w:autoSpaceDN w:val="0"/>
        <w:adjustRightInd w:val="0"/>
      </w:pPr>
      <w:r w:rsidRPr="00D00EFD">
        <w:t>Для достижения вышеуказанной цели мною были изучены следующие вопросы</w:t>
      </w:r>
      <w:r w:rsidR="00D00EFD" w:rsidRPr="00D00EFD">
        <w:t>:</w:t>
      </w:r>
    </w:p>
    <w:p w:rsidR="00D00EFD" w:rsidRPr="00D00EFD" w:rsidRDefault="00D00EFD" w:rsidP="00D00EFD">
      <w:pPr>
        <w:widowControl w:val="0"/>
        <w:autoSpaceDE w:val="0"/>
        <w:autoSpaceDN w:val="0"/>
        <w:adjustRightInd w:val="0"/>
      </w:pPr>
      <w:r w:rsidRPr="00D00EFD">
        <w:t xml:space="preserve">- </w:t>
      </w:r>
      <w:r w:rsidR="00295EE9" w:rsidRPr="00D00EFD">
        <w:t>изучены размеры Марса</w:t>
      </w:r>
      <w:r w:rsidRPr="00D00EFD">
        <w:t>;</w:t>
      </w:r>
    </w:p>
    <w:p w:rsidR="00D00EFD" w:rsidRPr="00D00EFD" w:rsidRDefault="00D00EFD" w:rsidP="00D00EFD">
      <w:pPr>
        <w:widowControl w:val="0"/>
        <w:autoSpaceDE w:val="0"/>
        <w:autoSpaceDN w:val="0"/>
        <w:adjustRightInd w:val="0"/>
      </w:pPr>
      <w:r w:rsidRPr="00D00EFD">
        <w:t xml:space="preserve">- </w:t>
      </w:r>
      <w:r w:rsidR="00295EE9" w:rsidRPr="00D00EFD">
        <w:t>изучено положение Марса в Солнечной системе</w:t>
      </w:r>
      <w:r w:rsidRPr="00D00EFD">
        <w:t>;</w:t>
      </w:r>
    </w:p>
    <w:p w:rsidR="00D00EFD" w:rsidRPr="00D00EFD" w:rsidRDefault="00D00EFD" w:rsidP="00D00EFD">
      <w:pPr>
        <w:widowControl w:val="0"/>
        <w:autoSpaceDE w:val="0"/>
        <w:autoSpaceDN w:val="0"/>
        <w:adjustRightInd w:val="0"/>
      </w:pPr>
      <w:r w:rsidRPr="00D00EFD">
        <w:t xml:space="preserve">- </w:t>
      </w:r>
      <w:r w:rsidR="00295EE9" w:rsidRPr="00D00EFD">
        <w:t>изучен период обращения Марса вокруг Солнца и осевое вращение</w:t>
      </w:r>
      <w:r w:rsidRPr="00D00EFD">
        <w:t>;</w:t>
      </w:r>
    </w:p>
    <w:p w:rsidR="00295EE9" w:rsidRPr="00D00EFD" w:rsidRDefault="00D00EFD" w:rsidP="00D00EFD">
      <w:pPr>
        <w:widowControl w:val="0"/>
        <w:autoSpaceDE w:val="0"/>
        <w:autoSpaceDN w:val="0"/>
        <w:adjustRightInd w:val="0"/>
      </w:pPr>
      <w:r w:rsidRPr="00D00EFD">
        <w:t xml:space="preserve">- </w:t>
      </w:r>
      <w:r w:rsidR="00295EE9" w:rsidRPr="00D00EFD">
        <w:t>изучены климатические особенности Марса</w:t>
      </w:r>
      <w:r w:rsidRPr="00D00EFD">
        <w:t xml:space="preserve">. </w:t>
      </w:r>
    </w:p>
    <w:p w:rsidR="00D00EFD" w:rsidRPr="00D00EFD" w:rsidRDefault="000A153E" w:rsidP="00D00EFD">
      <w:pPr>
        <w:widowControl w:val="0"/>
        <w:autoSpaceDE w:val="0"/>
        <w:autoSpaceDN w:val="0"/>
        <w:adjustRightInd w:val="0"/>
      </w:pPr>
      <w:r w:rsidRPr="00D00EFD">
        <w:t>В заключение хотелось бы отметить, что изучение большинства планет только начинается</w:t>
      </w:r>
      <w:r w:rsidR="00D00EFD" w:rsidRPr="00D00EFD">
        <w:t xml:space="preserve">. </w:t>
      </w:r>
      <w:r w:rsidRPr="00D00EFD">
        <w:t>Не исключено наличие еще одной (а может быть и нескольких</w:t>
      </w:r>
      <w:r w:rsidR="00D00EFD" w:rsidRPr="00D00EFD">
        <w:t xml:space="preserve">) </w:t>
      </w:r>
      <w:r w:rsidRPr="00D00EFD">
        <w:t>внешней планеты</w:t>
      </w:r>
      <w:r w:rsidR="00D00EFD" w:rsidRPr="00D00EFD">
        <w:t xml:space="preserve">. </w:t>
      </w:r>
      <w:r w:rsidRPr="00D00EFD">
        <w:t>Может быть, кто-либо когда-нибудь успешно “примарсится” или откроет ту самую неизвестную планету</w:t>
      </w:r>
      <w:r w:rsidR="00D00EFD" w:rsidRPr="00D00EFD">
        <w:t xml:space="preserve">! </w:t>
      </w:r>
    </w:p>
    <w:p w:rsidR="00D00EFD" w:rsidRPr="00D00EFD" w:rsidRDefault="0046091A" w:rsidP="00DC2879">
      <w:pPr>
        <w:pStyle w:val="2"/>
      </w:pPr>
      <w:r w:rsidRPr="00D00EFD">
        <w:br w:type="page"/>
      </w:r>
      <w:bookmarkStart w:id="12" w:name="_Toc114939300"/>
      <w:bookmarkStart w:id="13" w:name="_Toc223596738"/>
      <w:r w:rsidRPr="00D00EFD">
        <w:t>Список литературы</w:t>
      </w:r>
      <w:bookmarkEnd w:id="12"/>
      <w:bookmarkEnd w:id="13"/>
    </w:p>
    <w:p w:rsidR="00DC2879" w:rsidRDefault="00DC2879" w:rsidP="00D00EFD">
      <w:pPr>
        <w:widowControl w:val="0"/>
        <w:autoSpaceDE w:val="0"/>
        <w:autoSpaceDN w:val="0"/>
        <w:adjustRightInd w:val="0"/>
      </w:pPr>
    </w:p>
    <w:p w:rsidR="00A6092A" w:rsidRPr="00D00EFD" w:rsidRDefault="00A6092A" w:rsidP="00DC2879">
      <w:pPr>
        <w:pStyle w:val="a1"/>
        <w:tabs>
          <w:tab w:val="clear" w:pos="0"/>
        </w:tabs>
        <w:ind w:firstLine="0"/>
        <w:jc w:val="left"/>
      </w:pPr>
      <w:r w:rsidRPr="00D00EFD">
        <w:t>Зигель Ф</w:t>
      </w:r>
      <w:r w:rsidR="00D00EFD">
        <w:t xml:space="preserve">.Ю. </w:t>
      </w:r>
      <w:r w:rsidRPr="00D00EFD">
        <w:t>Путешествие по недрам планет</w:t>
      </w:r>
      <w:r w:rsidR="00D00EFD" w:rsidRPr="00D00EFD">
        <w:t xml:space="preserve">. - </w:t>
      </w:r>
      <w:r w:rsidRPr="00D00EFD">
        <w:t>М</w:t>
      </w:r>
      <w:r w:rsidR="00D00EFD" w:rsidRPr="00D00EFD">
        <w:t xml:space="preserve">.: </w:t>
      </w:r>
      <w:r w:rsidRPr="00D00EFD">
        <w:t>Недра, 1988 г</w:t>
      </w:r>
      <w:r w:rsidR="00D00EFD" w:rsidRPr="00D00EFD">
        <w:t xml:space="preserve">. </w:t>
      </w:r>
    </w:p>
    <w:p w:rsidR="00A6092A" w:rsidRPr="00D00EFD" w:rsidRDefault="00A6092A" w:rsidP="00DC2879">
      <w:pPr>
        <w:pStyle w:val="a1"/>
        <w:tabs>
          <w:tab w:val="clear" w:pos="0"/>
        </w:tabs>
        <w:ind w:firstLine="0"/>
        <w:jc w:val="left"/>
      </w:pPr>
      <w:r w:rsidRPr="00D00EFD">
        <w:t>Климишин И</w:t>
      </w:r>
      <w:r w:rsidR="00D00EFD">
        <w:t xml:space="preserve">.А. </w:t>
      </w:r>
      <w:r w:rsidRPr="00D00EFD">
        <w:t>Астрономия наших дней</w:t>
      </w:r>
      <w:r w:rsidR="00D00EFD" w:rsidRPr="00D00EFD">
        <w:t xml:space="preserve">. - </w:t>
      </w:r>
      <w:r w:rsidRPr="00D00EFD">
        <w:t>М</w:t>
      </w:r>
      <w:r w:rsidR="00D00EFD" w:rsidRPr="00D00EFD">
        <w:t xml:space="preserve">.: </w:t>
      </w:r>
      <w:r w:rsidRPr="00D00EFD">
        <w:t>Наука, 1986 г</w:t>
      </w:r>
      <w:r w:rsidR="00D00EFD" w:rsidRPr="00D00EFD">
        <w:t xml:space="preserve">. </w:t>
      </w:r>
    </w:p>
    <w:p w:rsidR="00A6092A" w:rsidRPr="00D00EFD" w:rsidRDefault="00A6092A" w:rsidP="00DC2879">
      <w:pPr>
        <w:pStyle w:val="a1"/>
        <w:tabs>
          <w:tab w:val="clear" w:pos="0"/>
        </w:tabs>
        <w:ind w:firstLine="0"/>
        <w:jc w:val="left"/>
      </w:pPr>
      <w:r w:rsidRPr="00D00EFD">
        <w:t>Маров М</w:t>
      </w:r>
      <w:r w:rsidR="00D00EFD">
        <w:t xml:space="preserve">.Я. </w:t>
      </w:r>
      <w:r w:rsidRPr="00D00EFD">
        <w:t>Планеты Солнечной системы</w:t>
      </w:r>
      <w:r w:rsidR="00D00EFD">
        <w:t>.2</w:t>
      </w:r>
      <w:r w:rsidRPr="00D00EFD">
        <w:t>-е изд</w:t>
      </w:r>
      <w:r w:rsidR="00D00EFD">
        <w:t xml:space="preserve">.М., </w:t>
      </w:r>
      <w:r w:rsidRPr="00D00EFD">
        <w:t>1986</w:t>
      </w:r>
      <w:r w:rsidR="00D00EFD" w:rsidRPr="00D00EFD">
        <w:t xml:space="preserve">. </w:t>
      </w:r>
    </w:p>
    <w:p w:rsidR="00CD60AB" w:rsidRPr="00D00EFD" w:rsidRDefault="00CD60AB" w:rsidP="00DC2879">
      <w:pPr>
        <w:pStyle w:val="a1"/>
        <w:tabs>
          <w:tab w:val="clear" w:pos="0"/>
        </w:tabs>
        <w:ind w:firstLine="0"/>
        <w:jc w:val="left"/>
      </w:pPr>
      <w:r w:rsidRPr="00D00EFD">
        <w:t xml:space="preserve">Мартынов </w:t>
      </w:r>
      <w:r w:rsidR="006E2CA1" w:rsidRPr="00D00EFD">
        <w:t>Д</w:t>
      </w:r>
      <w:r w:rsidR="00D00EFD">
        <w:t xml:space="preserve">.Я. </w:t>
      </w:r>
      <w:r w:rsidRPr="00D00EFD">
        <w:t>Курс общей астрофизики</w:t>
      </w:r>
      <w:r w:rsidR="00D00EFD" w:rsidRPr="00D00EFD">
        <w:t xml:space="preserve">. - </w:t>
      </w:r>
      <w:r w:rsidRPr="00D00EFD">
        <w:t>М</w:t>
      </w:r>
      <w:r w:rsidR="00D00EFD" w:rsidRPr="00D00EFD">
        <w:t xml:space="preserve">.: </w:t>
      </w:r>
      <w:r w:rsidRPr="00D00EFD">
        <w:t>Наука</w:t>
      </w:r>
      <w:r w:rsidR="006E2CA1" w:rsidRPr="00D00EFD">
        <w:t xml:space="preserve">, </w:t>
      </w:r>
      <w:r w:rsidRPr="00D00EFD">
        <w:t>1988 г</w:t>
      </w:r>
      <w:r w:rsidR="00D00EFD" w:rsidRPr="00D00EFD">
        <w:t xml:space="preserve">. </w:t>
      </w:r>
    </w:p>
    <w:p w:rsidR="00BF6AE1" w:rsidRPr="00D00EFD" w:rsidRDefault="00EA4888" w:rsidP="00DC2879">
      <w:pPr>
        <w:pStyle w:val="a1"/>
        <w:tabs>
          <w:tab w:val="clear" w:pos="0"/>
        </w:tabs>
        <w:ind w:firstLine="0"/>
        <w:jc w:val="left"/>
      </w:pPr>
      <w:r w:rsidRPr="00D00EFD">
        <w:t>Мороз В</w:t>
      </w:r>
      <w:r w:rsidR="00D00EFD">
        <w:t xml:space="preserve">.И. </w:t>
      </w:r>
      <w:r w:rsidRPr="00D00EFD">
        <w:t>Физика планеты Марс</w:t>
      </w:r>
      <w:r w:rsidR="00D00EFD">
        <w:t xml:space="preserve">.М., </w:t>
      </w:r>
      <w:r w:rsidRPr="00D00EFD">
        <w:t>1978</w:t>
      </w:r>
      <w:r w:rsidR="00D00EFD" w:rsidRPr="00D00EFD">
        <w:t xml:space="preserve">. </w:t>
      </w:r>
      <w:bookmarkStart w:id="14" w:name="_GoBack"/>
      <w:bookmarkEnd w:id="14"/>
    </w:p>
    <w:sectPr w:rsidR="00BF6AE1" w:rsidRPr="00D00EFD" w:rsidSect="00D00EFD">
      <w:headerReference w:type="default" r:id="rId9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F08" w:rsidRDefault="000D5F08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0D5F08" w:rsidRDefault="000D5F08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F08" w:rsidRDefault="000D5F08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0D5F08" w:rsidRDefault="000D5F08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879" w:rsidRDefault="0037454B" w:rsidP="00D00EFD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DC2879" w:rsidRDefault="00DC2879" w:rsidP="00D00EFD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A8D1BB4"/>
    <w:multiLevelType w:val="singleLevel"/>
    <w:tmpl w:val="4D448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1B5D6E"/>
    <w:multiLevelType w:val="singleLevel"/>
    <w:tmpl w:val="6B1ED96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3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91A"/>
    <w:rsid w:val="00004290"/>
    <w:rsid w:val="00010483"/>
    <w:rsid w:val="00041B87"/>
    <w:rsid w:val="00075316"/>
    <w:rsid w:val="000A153E"/>
    <w:rsid w:val="000B0502"/>
    <w:rsid w:val="000D5F08"/>
    <w:rsid w:val="001F6E38"/>
    <w:rsid w:val="00247208"/>
    <w:rsid w:val="00295EE9"/>
    <w:rsid w:val="002B4D8A"/>
    <w:rsid w:val="002E77A2"/>
    <w:rsid w:val="003071C0"/>
    <w:rsid w:val="0037454B"/>
    <w:rsid w:val="00387F89"/>
    <w:rsid w:val="003A6318"/>
    <w:rsid w:val="003C4E95"/>
    <w:rsid w:val="0046091A"/>
    <w:rsid w:val="0052315E"/>
    <w:rsid w:val="005F4F0F"/>
    <w:rsid w:val="006A5053"/>
    <w:rsid w:val="006E2CA1"/>
    <w:rsid w:val="00763CD3"/>
    <w:rsid w:val="00765D96"/>
    <w:rsid w:val="00780C45"/>
    <w:rsid w:val="008B4237"/>
    <w:rsid w:val="00956E96"/>
    <w:rsid w:val="00A102B2"/>
    <w:rsid w:val="00A27256"/>
    <w:rsid w:val="00A6092A"/>
    <w:rsid w:val="00AE7EFB"/>
    <w:rsid w:val="00B41D8F"/>
    <w:rsid w:val="00B77028"/>
    <w:rsid w:val="00BC6875"/>
    <w:rsid w:val="00BD3F48"/>
    <w:rsid w:val="00BF6AE1"/>
    <w:rsid w:val="00CD60AB"/>
    <w:rsid w:val="00D00EFD"/>
    <w:rsid w:val="00DC2879"/>
    <w:rsid w:val="00E41382"/>
    <w:rsid w:val="00E823BC"/>
    <w:rsid w:val="00EA4888"/>
    <w:rsid w:val="00F25855"/>
    <w:rsid w:val="00F3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F904FCEF-48A4-4260-A730-99C56C47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00EF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00EFD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D00EFD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D00EFD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00EFD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00EFD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00EFD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00EFD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00EFD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11">
    <w:name w:val="toc 1"/>
    <w:basedOn w:val="a2"/>
    <w:next w:val="a2"/>
    <w:autoRedefine/>
    <w:uiPriority w:val="99"/>
    <w:semiHidden/>
    <w:rsid w:val="00D00EFD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D00EFD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00EFD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00EFD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00EFD"/>
    <w:pPr>
      <w:widowControl w:val="0"/>
      <w:autoSpaceDE w:val="0"/>
      <w:autoSpaceDN w:val="0"/>
      <w:adjustRightInd w:val="0"/>
      <w:ind w:left="958"/>
    </w:pPr>
  </w:style>
  <w:style w:type="paragraph" w:styleId="61">
    <w:name w:val="toc 6"/>
    <w:basedOn w:val="a2"/>
    <w:next w:val="a2"/>
    <w:autoRedefine/>
    <w:uiPriority w:val="99"/>
    <w:semiHidden/>
    <w:rsid w:val="00CD60AB"/>
    <w:pPr>
      <w:widowControl w:val="0"/>
      <w:autoSpaceDE w:val="0"/>
      <w:autoSpaceDN w:val="0"/>
      <w:adjustRightInd w:val="0"/>
      <w:ind w:left="960"/>
    </w:pPr>
    <w:rPr>
      <w:sz w:val="20"/>
      <w:szCs w:val="20"/>
    </w:rPr>
  </w:style>
  <w:style w:type="paragraph" w:styleId="71">
    <w:name w:val="toc 7"/>
    <w:basedOn w:val="a2"/>
    <w:next w:val="a2"/>
    <w:autoRedefine/>
    <w:uiPriority w:val="99"/>
    <w:semiHidden/>
    <w:rsid w:val="00CD60AB"/>
    <w:pPr>
      <w:widowControl w:val="0"/>
      <w:autoSpaceDE w:val="0"/>
      <w:autoSpaceDN w:val="0"/>
      <w:adjustRightInd w:val="0"/>
      <w:ind w:left="1200"/>
    </w:pPr>
    <w:rPr>
      <w:sz w:val="20"/>
      <w:szCs w:val="20"/>
    </w:rPr>
  </w:style>
  <w:style w:type="paragraph" w:styleId="81">
    <w:name w:val="toc 8"/>
    <w:basedOn w:val="a2"/>
    <w:next w:val="a2"/>
    <w:autoRedefine/>
    <w:uiPriority w:val="99"/>
    <w:semiHidden/>
    <w:rsid w:val="00CD60AB"/>
    <w:pPr>
      <w:widowControl w:val="0"/>
      <w:autoSpaceDE w:val="0"/>
      <w:autoSpaceDN w:val="0"/>
      <w:adjustRightInd w:val="0"/>
      <w:ind w:left="1440"/>
    </w:pPr>
    <w:rPr>
      <w:sz w:val="20"/>
      <w:szCs w:val="20"/>
    </w:rPr>
  </w:style>
  <w:style w:type="paragraph" w:styleId="9">
    <w:name w:val="toc 9"/>
    <w:basedOn w:val="a2"/>
    <w:next w:val="a2"/>
    <w:autoRedefine/>
    <w:uiPriority w:val="99"/>
    <w:semiHidden/>
    <w:rsid w:val="00CD60AB"/>
    <w:pPr>
      <w:widowControl w:val="0"/>
      <w:autoSpaceDE w:val="0"/>
      <w:autoSpaceDN w:val="0"/>
      <w:adjustRightInd w:val="0"/>
      <w:ind w:left="1680"/>
    </w:pPr>
    <w:rPr>
      <w:sz w:val="20"/>
      <w:szCs w:val="20"/>
    </w:rPr>
  </w:style>
  <w:style w:type="character" w:styleId="a6">
    <w:name w:val="Hyperlink"/>
    <w:uiPriority w:val="99"/>
    <w:rsid w:val="00D00EFD"/>
    <w:rPr>
      <w:color w:val="0000FF"/>
      <w:u w:val="single"/>
    </w:rPr>
  </w:style>
  <w:style w:type="paragraph" w:styleId="a7">
    <w:name w:val="footer"/>
    <w:basedOn w:val="a2"/>
    <w:link w:val="a8"/>
    <w:uiPriority w:val="99"/>
    <w:semiHidden/>
    <w:rsid w:val="00D00EFD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link w:val="aa"/>
    <w:uiPriority w:val="99"/>
    <w:semiHidden/>
    <w:locked/>
    <w:rsid w:val="00D00EFD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D00EFD"/>
  </w:style>
  <w:style w:type="paragraph" w:styleId="ac">
    <w:name w:val="Normal (Web)"/>
    <w:basedOn w:val="a2"/>
    <w:uiPriority w:val="99"/>
    <w:rsid w:val="00D00EF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ad">
    <w:name w:val="Balloon Text"/>
    <w:basedOn w:val="a2"/>
    <w:link w:val="ae"/>
    <w:uiPriority w:val="99"/>
    <w:semiHidden/>
    <w:rsid w:val="000B0502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a">
    <w:name w:val="header"/>
    <w:basedOn w:val="a2"/>
    <w:next w:val="af"/>
    <w:link w:val="a9"/>
    <w:uiPriority w:val="99"/>
    <w:rsid w:val="00D00EF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0">
    <w:name w:val="footnote reference"/>
    <w:uiPriority w:val="99"/>
    <w:semiHidden/>
    <w:rsid w:val="00D00EFD"/>
    <w:rPr>
      <w:sz w:val="28"/>
      <w:szCs w:val="28"/>
      <w:vertAlign w:val="superscript"/>
    </w:rPr>
  </w:style>
  <w:style w:type="paragraph" w:styleId="af">
    <w:name w:val="Body Text"/>
    <w:basedOn w:val="a2"/>
    <w:link w:val="af1"/>
    <w:uiPriority w:val="99"/>
    <w:rsid w:val="00D00EFD"/>
    <w:pPr>
      <w:widowControl w:val="0"/>
      <w:autoSpaceDE w:val="0"/>
      <w:autoSpaceDN w:val="0"/>
      <w:adjustRightInd w:val="0"/>
    </w:pPr>
  </w:style>
  <w:style w:type="character" w:customStyle="1" w:styleId="af1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D00EF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2">
    <w:name w:val="Текст Знак1"/>
    <w:link w:val="af3"/>
    <w:uiPriority w:val="99"/>
    <w:locked/>
    <w:rsid w:val="00D00EF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D00EFD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D00EFD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D00EFD"/>
    <w:pPr>
      <w:widowControl w:val="0"/>
      <w:numPr>
        <w:numId w:val="5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customStyle="1" w:styleId="af5">
    <w:name w:val="номер страницы"/>
    <w:uiPriority w:val="99"/>
    <w:rsid w:val="00D00EFD"/>
    <w:rPr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00EFD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00EFD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D00EFD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D00EFD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D00EF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00EFD"/>
    <w:rPr>
      <w:i/>
      <w:iCs/>
    </w:rPr>
  </w:style>
  <w:style w:type="paragraph" w:customStyle="1" w:styleId="af6">
    <w:name w:val="схема"/>
    <w:basedOn w:val="a2"/>
    <w:uiPriority w:val="99"/>
    <w:rsid w:val="00D00EFD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7">
    <w:name w:val="ТАБЛИЦА"/>
    <w:next w:val="a2"/>
    <w:autoRedefine/>
    <w:uiPriority w:val="99"/>
    <w:rsid w:val="00D00EFD"/>
    <w:pPr>
      <w:spacing w:line="360" w:lineRule="auto"/>
      <w:jc w:val="center"/>
    </w:pPr>
    <w:rPr>
      <w:color w:val="000000"/>
    </w:rPr>
  </w:style>
  <w:style w:type="paragraph" w:styleId="af8">
    <w:name w:val="footnote text"/>
    <w:basedOn w:val="a2"/>
    <w:link w:val="af9"/>
    <w:autoRedefine/>
    <w:uiPriority w:val="99"/>
    <w:semiHidden/>
    <w:rsid w:val="00D00EFD"/>
    <w:pPr>
      <w:autoSpaceDE w:val="0"/>
      <w:autoSpaceDN w:val="0"/>
    </w:pPr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paragraph" w:customStyle="1" w:styleId="afa">
    <w:name w:val="титут"/>
    <w:uiPriority w:val="99"/>
    <w:rsid w:val="00D00EF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9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527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9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52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9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529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9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52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9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52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9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528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2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9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52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2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9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52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2710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admin</cp:lastModifiedBy>
  <cp:revision>2</cp:revision>
  <cp:lastPrinted>2005-09-20T08:29:00Z</cp:lastPrinted>
  <dcterms:created xsi:type="dcterms:W3CDTF">2014-03-13T05:55:00Z</dcterms:created>
  <dcterms:modified xsi:type="dcterms:W3CDTF">2014-03-13T05:55:00Z</dcterms:modified>
</cp:coreProperties>
</file>