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1D" w:rsidRDefault="00FF5A1D" w:rsidP="00D6619D"/>
    <w:p w:rsidR="00D6619D" w:rsidRDefault="00D6619D" w:rsidP="00D6619D">
      <w:r>
        <w:t xml:space="preserve">Машиностроение - комплексная отрасль, которая определяет темп научно-технических процессов во всем народном хозяйстве, а все, потому что машиностроение занимается обеспечением всех остальных отраслей автомобилями, оборудованием, всяческими приборами. </w:t>
      </w:r>
    </w:p>
    <w:p w:rsidR="00D6619D" w:rsidRDefault="00D6619D" w:rsidP="00D6619D"/>
    <w:p w:rsidR="00D6619D" w:rsidRDefault="00D6619D" w:rsidP="00D6619D">
      <w:r>
        <w:t xml:space="preserve">Что касается населения, то это в первую очередь предметы потребления. Значительной часть машиностроения является металлообработка, которая включает в себя ремонт авто (последующая продажа авто) и оборудования. Характерными особенностями машиностроения являются: улучшение углублений специализации, связанной с производством и расширением ее масштабов. </w:t>
      </w:r>
    </w:p>
    <w:p w:rsidR="00D6619D" w:rsidRDefault="00D6619D" w:rsidP="00D6619D"/>
    <w:p w:rsidR="00D6619D" w:rsidRDefault="00D6619D" w:rsidP="00D6619D">
      <w:r>
        <w:t xml:space="preserve">К вышеописанным разделам машиностроения также необходимо отнести и малую металлургию, связанную с производством стали и проката, как в цехах литейного типа предприятий машиностроения, так и в отдельных предприятиях специализированного типа с производством литья, поковок, штамповок, а также конструкций сварного типа, предназначенных для машиностроительных нужд. </w:t>
      </w:r>
    </w:p>
    <w:p w:rsidR="00D6619D" w:rsidRDefault="00D6619D" w:rsidP="00D6619D"/>
    <w:p w:rsidR="00D6619D" w:rsidRDefault="00D6619D" w:rsidP="00D6619D">
      <w:r>
        <w:t xml:space="preserve">Большая роль в машиностроении отводится таким отраслям, как межотраслевое производство за счет машиностроения. Сюда относится производство, связанное с радио и подобной электроникой, приборостроением, станкостроение и инструментальное строение, производство подшипников, деталей для различных авто, будь то BMW или Тойота, отрасли народного хозяйства с производством оборудования (машиностроение строительно-дорожного, сельскохозяйственного типов); нужды промышленных отраслей (машиностроение энергетического, металлургического типов). </w:t>
      </w:r>
    </w:p>
    <w:p w:rsidR="00D6619D" w:rsidRDefault="00D6619D" w:rsidP="00D6619D"/>
    <w:p w:rsidR="00D6619D" w:rsidRDefault="00D6619D" w:rsidP="00D6619D">
      <w:r>
        <w:t xml:space="preserve">Кроме того, к машиностроению также относятся непроизводственные сферы (это может быть машиностроение коммунального типа, а также производство, которого включается в себя создание приборов и машин бытового типа). </w:t>
      </w:r>
    </w:p>
    <w:p w:rsidR="00D6619D" w:rsidRDefault="00D6619D" w:rsidP="00D6619D"/>
    <w:p w:rsidR="00D6619D" w:rsidRDefault="00D6619D" w:rsidP="00D6619D">
      <w:r>
        <w:t xml:space="preserve">Машиностроение обладает хронологической классификацией, в которой выделяются новые отрасли, появившиеся приблизительно во второй половине 20 века. А именно – отрасли высшего типа машиностроения: электроники, радиотехники, роботов, ракет и много другого. </w:t>
      </w:r>
    </w:p>
    <w:p w:rsidR="00D6619D" w:rsidRDefault="00D6619D" w:rsidP="00D6619D"/>
    <w:p w:rsidR="007A4C7B" w:rsidRDefault="00D6619D" w:rsidP="00D6619D">
      <w:r>
        <w:t>Машиностроение практически не поддается переоценке. Его основными задачами являются реализация всех достижений в научно-технической прогрессивной отрасли, снабжение механизацией комплексного типа и автоматизирование процессов производства, обеспечение отраслей народного хозяйства модифицированными видами техники, ублаготворение нужд населения при помощи современных потребительских товаров, будь это новая модель Хонда, а быть может просто чайник от фирмы Panasonic.</w:t>
      </w:r>
      <w:bookmarkStart w:id="0" w:name="_GoBack"/>
      <w:bookmarkEnd w:id="0"/>
    </w:p>
    <w:sectPr w:rsidR="007A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19D"/>
    <w:rsid w:val="0036329A"/>
    <w:rsid w:val="004D7A3B"/>
    <w:rsid w:val="007A4C7B"/>
    <w:rsid w:val="00D07840"/>
    <w:rsid w:val="00D6619D"/>
    <w:rsid w:val="00F222DF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D3772-310B-4872-BCA0-8E078FC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Машиностроение - комплексная отрасль, которая определяет темп научно-технических процессов во всем народном хозяйстве, а все, потому что машиностроение занимается обеспечением всех остальных отраслей автомобилями, оборудованием, всяческими приборами</vt:lpstr>
    </vt:vector>
  </TitlesOfParts>
  <Company>Организация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Машиностроение - комплексная отрасль, которая определяет темп научно-технических процессов во всем народном хозяйстве, а все, потому что машиностроение занимается обеспечением всех остальных отраслей автомобилями, оборудованием, всяческими приборами</dc:title>
  <dc:subject/>
  <dc:creator>Customer</dc:creator>
  <cp:keywords/>
  <dc:description/>
  <cp:lastModifiedBy>admin</cp:lastModifiedBy>
  <cp:revision>2</cp:revision>
  <dcterms:created xsi:type="dcterms:W3CDTF">2014-03-30T00:03:00Z</dcterms:created>
  <dcterms:modified xsi:type="dcterms:W3CDTF">2014-03-30T00:03:00Z</dcterms:modified>
</cp:coreProperties>
</file>