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6D6E" w:rsidRDefault="00266D6E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Массаж и самомассаж.</w:t>
      </w:r>
    </w:p>
    <w:p w:rsidR="00266D6E" w:rsidRDefault="00266D6E">
      <w:pPr>
        <w:widowControl w:val="0"/>
        <w:spacing w:before="12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Реферат выполнил:</w:t>
      </w:r>
    </w:p>
    <w:p w:rsidR="00266D6E" w:rsidRDefault="00266D6E">
      <w:pPr>
        <w:widowControl w:val="0"/>
        <w:spacing w:before="12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Астраханский филиал</w:t>
      </w:r>
    </w:p>
    <w:p w:rsidR="00266D6E" w:rsidRDefault="00266D6E">
      <w:pPr>
        <w:widowControl w:val="0"/>
        <w:spacing w:before="12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Московский открытый социальный институт (Астраханский социальный институт)</w:t>
      </w:r>
    </w:p>
    <w:p w:rsidR="00266D6E" w:rsidRDefault="00266D6E">
      <w:pPr>
        <w:widowControl w:val="0"/>
        <w:spacing w:before="12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Кафедра естественных и  математических наук </w:t>
      </w:r>
    </w:p>
    <w:p w:rsidR="00266D6E" w:rsidRDefault="00266D6E">
      <w:pPr>
        <w:widowControl w:val="0"/>
        <w:spacing w:before="12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Астрахань, 2003.</w:t>
      </w:r>
    </w:p>
    <w:p w:rsidR="00266D6E" w:rsidRDefault="00266D6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Введение.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Массаж возник в глубокой древности. Слово «массаж» происходит от греческого слова и означает месить, мять, поглаживать.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Массаж как метод лечения применялся уже в третьем тысячелетии до н. э. в Китае, затем Японии, Индии, Греции, Риме. Записи о массаже появляются у арабов. Из глубины веков до нас дошло и описание лечебных методик акупунктуры, акупрессуры, надавливаний на определенные точки. Памятники древности, такие как сохранившиеся алебастровые барельефы, папирусы, на которых изображены различные массажные манипуляции, свидетельствуют о том, что ассирийцы, персы, египтяне и другие народы хорошо знали массаж и самомассаж.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В Европе в средние века массаж не применялся из-за преследования инквизиции. Только в период Возрождения снова возник интерес к культуре тела и массажу.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В России в XVIII в. массаж пропагандировал М. Я. Мудров. В XIX в. развитию массажа способствовали работы шведского специалиста П. Линга, создателя «шведского массажа». Большая заслуга в распространении массажа принадлежит И. В. Заблудовскому; предложенная им техника массажа сохранила свое значение и в наши дни. Среди основоположников лечебного и спортивного массажа в нашей стране следует упомянуть А. Е. Щербака, А. Ф. Вербова, И. М. Саркизова-Серазини и др. В наше время в Советском Союзе массаж применяют практически во всех лечебных и оздоровительных учреждениях. 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Методика массажа и самомассажа, построенная с учетом клинико-физиологических, а не анатомо-топографических принципов, является эффективным средством лечения, восстановления работоспособности, снятия усталости, а главное — служит для предупреждения и профилактики заболеваний, являясь активным средством оздоровления организма.</w:t>
      </w:r>
    </w:p>
    <w:p w:rsidR="00266D6E" w:rsidRDefault="00266D6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История массажа.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Массаж - слово арабское или греческое и обозначает по-арабски – нежно надавливать, по-гречески – трогать или водить рукой.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Под именем массажа в настоящее время подразумевается научный способ лечения многих болезней при помощи систематических ручных приемов: поглаживания, растирания, разминания, поколачивания и вибрации или сотрясение.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Массаж был известен в глубокой древности. В Китае он описан за 3000 лет до Рождества Христова, в Индии за 700 лет. Римляне применяли массаж после боев для уничтожения кровоподтеков и опухолей на теле. В Греции уже со времен Гиппократа на массаж смотрели, как на средство, верно и хорошо помогающее при многих болезнях.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Гиппократ описал массаж в одном из своих медицинских сочинений, где говорит, что трение может вызвать напряжение тканей, или их расслабление: "Сухое и сильное растирание", - говорит Гиппократ, - "усиливает напряжение тканей, растирание же, производимое нежно и мягко, расслабляет их".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Ученики Гиппократа указывают на то, что массаж служит временным средством для уничтожения выпотов и утолщений в тканях. В первые века христианства массаж был заброшен, его даже изгоняли, смотрели на него, как на остаток язычества. Только 300 лет тому назад начали снова появляться работы врачей по массажу, в которых указывались его целебные свойства при многих страданиях суставов, при параличах и других болезнях.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Но, несмотря на эти работы, массаж все-таки оставался в стороне от медицины, он был в руках людей, не имевших никакого понятия ни о его действии на организм, ни о самом организме, ни о тех страданиях, в которых они его применяли. Вследствие этого, научных показаний для назначения массажа не было, и сам массаж, как наука, не существовал.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Первый, занявшийся серьезно изучением влияния массажа и телодвижений на тело и дух человека, был шведский врач Петр-Генрих Линг, родившийся в 1776 году.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Генрих Линг, сын священника, готовился продолжать деятельность отца. Окончив курс, в университете города Упсала, он уехал в Европу, сопровождая своего знатного соотечественника. В дороге Линг заболел, судя по описанию, ревматизмом, от которого лечился у многих знаменитых врачей, но не получил исцеления. В Копенгагене Линг познакомился с двумя французскими эмигрантами и брал у них уроки фехтования. 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Занятия фехтованием облегчили его ревматические боли, после чего он всецело занялся изучением гимнастики и, тщательно и всесторонне ознакомясь с анатомией и физиологией, написал учебник гимнастики.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Далее путем долгих трудов ему удалось открыть в Стокгольме центральный королевский институт гимнастики. Институт этот существует до настоящего времени. Изо дня в день в стенах его собираются больные для лечения, дети школьного возраста для занятий педагогической гимнастикой, и ученики и ученицы для изучения гимнастики. 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Но Линг обработал, главным образом, вопрос о теории движений, массаж же своим развитием обязан доктору Метцгеру из Германии, который своей личной, в высшей степени успешной работой над больными, заставил говорить о себе всю Европу, и приобрел себе многих последователей в лице выдающихся врачей.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Германский профессор Мозенгейль был одним из первых, начавших работать над физиологией массажа. Путем опытов над животными он поставил дело массажа на научную основу.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За последние 30 лет лечение массажем заняло прочное положение в медицине, им занимаются многие из выдающихся врачей в Германии, Франции, Англии и Америке.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У нас, в России, массаж, как простое растирание, применялся издавна в банях. В настоящее время он употребляется как лечебное средство при многих болезнях. </w:t>
      </w:r>
    </w:p>
    <w:p w:rsidR="00266D6E" w:rsidRDefault="00266D6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Виды массажа.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В мире существует очень много видов массажа. Иногда один вид массажа называется несколькими терминами. Например: классический и шведский – это один вид массажа. Термином лечебный можно назвать практически любой вид массажа, а между гигиеническим и профилактическим массажем существуют скорее теоретические, чем практические различия.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Поэтому здесь собраны все возможные термины, которые встречаются в литературе, статьях, газетах.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Лечебный массаж.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К лечебному массажу можно отнести практически все известные виды массажа, т.к. они обладают теми или иными лечебными свойствами. 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Лечебный массаж - эффективный метод лечения различных травм и заболеваний.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На практике к лечебному массажу относят: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Классический массаж (шведский массаж) - в нем используют 4 основных приема: поглаживание,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растирание,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разминание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вибрацию.Он не учитывает рефлекторное воздействие, и проводится над больным местом или рядом с ним. Отлично помогает при большом количестве заболеваний и болевых синдромов.</w:t>
      </w:r>
    </w:p>
    <w:p w:rsidR="00266D6E" w:rsidRDefault="00266D6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Методика лечебного массажа при различных заболеваниях и травмах.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Рефлекторный массаж: воздействует на рефлексогенные зоны и точки человека, вызывая положительные функциональные изменения внутренних органов, связанных с этими зонами. К рефлекторному массажу относятся: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- сегментарный массаж,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- массаж стоп и кистей,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- массаж ушных раковин.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Точечный массаж (акупрессура):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Способ воздействия на биологически активные точки - надавливание на точки акупунктуры пальцем (или пальцами). Используют расслабляющий (тормозной) и стимулирующий (возбуждающий) методы. В настоящее время известно около 700 точек, активно используются не более 150. Иглоукалывание и точечный массаж используют одни и те же точки, но точечный массаж более древний из этих двух методов.</w:t>
      </w:r>
    </w:p>
    <w:p w:rsidR="00266D6E" w:rsidRDefault="00266D6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Спортивный массаж.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Спортивный массаж, принятый в нашей стране, разработан и систематизирован И.М. Саркизовым – Серазини на основе классического массажа.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Автор различает соответственно задачам массажа следующие его разновидности: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1. гигиенический массаж в форме самомассажа, который применяется ежедневно по утрам вместе с гимнастикой 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2. тренировочный массаж ( используется для укрепления мышц и физического совершенствования спортсмена в период тренировки) 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3. предварительный массаж (применяется перед спортивными выступлениями для повышения спортивной работоспособности) 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4. восстановительный массаж (назначается для более быстрого восстановления работоспособности мышц после выступления.</w:t>
      </w:r>
    </w:p>
    <w:p w:rsidR="00266D6E" w:rsidRDefault="00266D6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Гигиенический массаж.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Гигиенический массаж является активным средством укрепления здоровья, сохранения нормальной деятельности организма, предупреждения заболеваний. Гигиенический массаж применяется чаще в форме общего массажа. Одним из видов этого массажа является косметический массаж; цель его - уход за нормальной и больной кожей, предупреждение ее преждевременного старения, от различных косметических недостатков (рубцовые изменения кожи и др.).</w:t>
      </w:r>
    </w:p>
    <w:p w:rsidR="00266D6E" w:rsidRDefault="00266D6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Соеденительнотканный массаж.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Соеденительнотканным массажем называется массаж соединительной ткани в рефлексогенных зонах.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Элизабэт Дике, дочь фабриканта Вернгарда Аммана, родилась 10 марта 1884 г. в Лепнене. После окончания высшего девичего училища получила филологическое образование в Швейцарии и Англии. В 1904 г. вышла замуж за Йонаса Дике. У них родилась дочь, которая вскоре скончалась. Уехав в Берлин, училась у доктора Кирхберга и профессора Клапа. Сдав экзамен по лечебной гимнастике, работала в Вупперталь-Бармене добившись признания и успеха. В 1942 г. переехала в г. Юберлингер, где вела курсы по соединительно-тканному массажу и 11 августа 1952 г. скончалась.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Соединительнотканнный массаж был разработан эмпирически в 1929 г.,. Элизабет Дике на себе в связи с ангиопатией. Нога была холодная "как лед", окраска серо-белая, пальцы некротизированы, наступала гангрена, врачи советовали ампутацию. Уже 2 года она работала врачом по лечебной гимнастике. После пятимесячного лежания она пыталась облегчить себе острые боли в спине. 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Из бокового положения она прощупала напряжение "инфильтрированной" ткани над кресцом и гребнем таза справа и увеличение напряжения кожи и подкожного слоя слева. 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Она попыталась путем длинных движений устранить напряжение. В этих местах появилась положительная реакция (гиперемия). Обыкновенное поглаживание кончиком пальца вызвало острую боль. Напряжение постепенно снижалось, боли в спине под воздействием длинных движений заметно уменьшались, и наступало чувство теплоты. После нескольких сеансов она почувствовала стойкое отступление болезни. Теперь по всей больной ноге до самой подошвы, появились "мурашки и покалывание" вперемежку с теплыми волнами. После этого она перешла на вертел и бедро в боковом положении. Там возникло заметное напряжение кожи и подкожной клетчатки. После обработки бедренные вены стали просматриваться, наполнившись кровью. В течении трех месяцев проявления болезни полностью отступили. Лечение продолжала ее коллега. Вылечившись через год Э.Дике стала работать. В течении болезни были устранены целый ряд тяжелых нарушений функций внутренних органов: хронический гастрит, гепатит, ангиоз сердца, почечная колика. Эти органические и функциональные нарушения были устранены с помощью соединительно-тканного массажа. В дальнейшем ученые Кольрауш, Вольф, Лейбе теоретически обосновали соединительнотканный массаж, объяснив его эффективность воздействием на вегетативные нервные окончания, которыми богата соединительная ткань, а также ее многообразных функций. Соединительнотканный массаж приводит к равновесию симпатический и парасимпатический отдел вегетативной нервной системы. В таких странах как Чехословакия, ГДР,ФРГ, Австрия, соединительнотканный массаж составляет 25-30 % от всех процедур массажа.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Соединительнотканный массаж показан лицам, имеющим достаточное количество подкожной соединительной ткани и выраженные изменения в ней. Рефлекторные изменения в соединительной ткани могут быть в виде втяжений или набуханий. При острых заболеваниях набухания мягкие и расположены ближе к коже, при хронических заболеваниях набухания более плотные и расположены ближе к фасциям. При появлении изменений в соединительной ткани нарушается ее подвижность и на этом основана пальпаторная диагностика зон соединительной ткани. 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Техника выполнения соединительнотканного массажа отличается от других видов массажа. Она заключается в осуществлении раздражения натяжением соединительной ткани кончиками 3 и 4 пальцев. При этом там, где выражены соединительнотканные зоны, возникает характерное режущее ощущение: создается впечатление, что массаж производят ногтем.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В зависимости от смещаемого в ходе выполнения рабочего процесса слоя различают следующие виды техники: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- Кожная - смещение осуществляют между кожей и подкожным слоем.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- Подкожная - смещение осуществляют между подкожным слоем и фасцией.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- Фасциальная – смещение осуществляют в фасциях.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Все три формы объединяются наличием раздражения натяжением. Однако в следствии неодинаковой длительности рабочего процесса, интенсивности, необходимой для натяжения на поверхности и в глубине, и иннервации, техническое выполнение их различно. 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В лечебной практике перечисленные выше три техники выполнения массажа применяют в зависимости от клинической картины заболевания и результатов исследования.</w:t>
      </w:r>
    </w:p>
    <w:p w:rsidR="00266D6E" w:rsidRDefault="00266D6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Периостальный массаж.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Периостальный массаж, называемый также "давящий массаж" является точечным, применяемым на подходящих для этого костных поверхностях. Массаж проводят кончиками или фалангой пальца, тщательно подбирая интенсивность давления в соответствии с индивидуальными особенностями больного. Действие массажа заключается в местном возбуждении кровообращения и регенерации клеток, особенно тканей периоста, но главным образом в рефлекторном влиянии на органы, связанные нервными путями с массируемой поверхностью периоста. Наряду с этим методом оказывает болеутоляющее действие при болезненных процессах. В связи с тем, что в основе периостального массажа видят влияние на функциональное состояние органов и систем по нервным путям, этот метод относят к рефлесотерапии. Первые попытки применения периостального массажа были предприняты в 1928 г. Vogler. Опыт применения такого массажа, показавший его высокую эффективность оправдал себя в последующие пять десятилетий клинического и поликлинического использования его при многих заболеваниях. Примерно на 100 учебных курсах на территории стран с немецким языком, в Голландии и России метод распространялся массажистами, методистами ЛФК и врачами.</w:t>
      </w:r>
    </w:p>
    <w:p w:rsidR="00266D6E" w:rsidRDefault="00266D6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Рефлексотерапия.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Рефлексотерапия применяется в домашних условиях для релаксации, но она не может стать заменой профессионального лечения и диагностики.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В основе рефлексотерапии лежит представление, что организм человека, как и его личность в целом, - это целостная взаимосвязанная система, и нарушение равновесия в одной из его частей тут же отражается во всех других частях. Между рефлексотерапией и такими системами, как акупунктура и акупрессура, вероятно, существует историческая связь, и дошедшие до нас письменные источники из Древнего Египта и Рима, похоже, описывают исцеляющие точки, соответствующие рефлекторным зонам. Способы массажа ступней, которые теперь применяют в рефлексотерапии, знали еще инки и другие коренные жители Америки. Возможно, именно эти способы заинтересовали доктора Уильяма Фитцжеральда, создавшего основу современной рефлексотерапии. Доктор Фитцжеральд, американский врач, специализировался по заболеваниям уха, горла и носа и практиковал в начале XX в. в различных больницах США и Англии. 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Достоверно не известно, как Фитцжеральд пришел к своим выводам, но он обнаружил, что надавливание при массаже на определенные части тела улучшает функционирование внутренних органов или снижает болевые ощущения.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В 1913 г. он обнародовал свои открытия, наметив в общих чертах теорию взаимосвязи зон тела. В упрощенном виде это можно представить как 10 вертикальных линий-зон, проходящих вдоль тела, и на любые изменения, возникающие в одном месте каждой из этих зон, влияет вся остальная часть данной зоны. В 1917 г. доктор Фитцжеральд вместе со своим коллегой доктором Эдвином Бауэрсом опубликовал свои выводы. Так была основана система терапии рефлекторных зон. Она получила распространение среди врачей в США. Особенно успешную практику в этой области имел доктор Рилей, который и развил эту теорию далее, выйдя за рамки рефлексотерапии. Юнис Ингхэм, ассистентка доктора Рилея, популярно рассказала о рефлексотерапии в двух своих книгах: "Истории, которые могут рассказать наши ноги" и "Истории, рассказанные нашими ногами". В отличие от доктора Фитцжеральда, который работал с различными частями тела (кисти рук, ступни ног, губы, нос и уши), Юнис Ингхэм сосредоточила свое внимание на ступнях ног.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Она полагала, что, так как ступни содержат точки, относящиеся ко всем 10 зонам, они имеют особое значение для лечения. Представления Ингхэм о рефлексотерапии были довольно поверхностными и сейчас устарели, но они помогли обратить внимание врачей на возможность лечения через ступни. По теории Ингхэм, при замедлении кровообращения в области конечностей вокруг различных нервных окончаний в ступнях ног образуются мельчайшие кристаллические отложения - так же как в реке при замедлении течения формируется ил. Рефлексотерапевт, чтобы разрушить эти мелкие кристаллы и восстановить нормальное функционирование, применяет сильное надавливание. Это всего лишь один из многих взглядов на то, как действует рефлексотерапия. В действительности никто еще не смог исчерпывающе объяснить ее действие, и большинство практиков сейчас рассматривает эффекты рефлексотерапии с точки зрения баланса потоков энергии (аналогично восточным системам медицины). За последние 30 лет рефлексотерапия стала чрезвычайно популярной во всем мире. Отчасти это произошло из-за ее относительной простоты как неинвазивного (наружного) метода лечения, а отчасти - из-за того, что, хотя никто и не смог успешно объяснить, почему этот метод должен работать, он работает. Проведенные недавно медсестрами одной из больниц Манчестера в Англии исследования показали преимущества рефлексотерапии в борьбе против стресса. Ценность рефлексотерапии признает все больше врачей-терапевтов. Рефлексотерапия заметно помогает при недугах, связанных со стрессом, снижает боль и улучшает функционирование внутренних органов. Важна она и для диагностики, так как чувствительные рефлекторные точки могут помочь установить, в каких органах есть нарушения. Мягкий массаж ступней можно проводить в домашних условиях для поддержания здоровья, хотя это не заменяет профессионального лечения. 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Растяжка и расслабление стопы само по себе улучшает локальное (местное) кровообращение и способствует общему расслаблению. Непрерывно и очень сильно надавливая на разные участки ступни, вы можете определить на них чувствительные точки. 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С этими участками нужно обращаться очень осторожно и не оказывать на них слишком сильного и длительного давления, так как это может вызвать неожиданную реакцию в соответствующих областях тела. Обычно при рефлексотерапии действуют большими пальцами рук, хотя в некоторых случаях удобнее применять остальные четыре пальца. В конце массажа необходимо мягко растереть ступни, чтобы они расслабились.</w:t>
      </w:r>
    </w:p>
    <w:p w:rsidR="00266D6E" w:rsidRDefault="00266D6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Преимущества рефлексотерапии.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Рефлексотерапию используют для лечения некоторых обычных недомоганий, в том числе: боль в спине, проблемы пищеварения, мигрень, предменструальный синдром, а также общий стресс и напряжение. Этим методом лечат и более серьезные нарушения, например болезни сердца и различные формы склероза. Полагают также, что рефлексотерапевт может иногда определить надвигающуюся болезнь и провести профилактическое лечение, если это возможно, или посоветовать пациенту обратиться к тому или иному специалисту. С помощью регулярного, предпочтительно ежемесячного лечения можно сохранять свое здоровье и вовремя распознавать симптомы болезней. Рефлексотерапия очень сильно воздействует на организм и, следовательно, ее не рекомендуют беременным женщинам и людям, страдающим артритом, остеохондрозом, заболеваниями сердечно-сосудистой системы или нарушениями функции щитовидной железы. В домашних условиях, однако, регулярным массажем можно пользоваться только как мягким способом расслабления. Попробуйте эти простые движения на себе, а если это трудно, то того же эффекта вы сможете добиться, массируя соответствующие точки на руке.</w:t>
      </w:r>
    </w:p>
    <w:p w:rsidR="00266D6E" w:rsidRDefault="00266D6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Техника массажа.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Существует множество школ массажа, в теории и практике приемов которых немало разногласий. С другой стороны, в специальной литературе дается описание столь большого количества приемов и их вариантов, что начинающего это может просто поставить в тупик. Здесь я приведу простейшие, но при том весьма эффективные приемы массажа, быстрое овладение которыми вполне доступно людям, не имеющим специальных знаний по физиологии человеческого организма. 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Для начала - некоторые советы и важные предостережения.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Изучая приемы массажа, постарайтесь сразу же научиться делать каждый из них одной или другой рукой. Опыт показывает если первые сеансы массажа человек выполняет только левой а левша - правой, то он значительно быстрее и качественнее овладевает техникой приемов массажа.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Не торопитесь. Лишь прочно освоив один прием на всех частях тела, переходите к освоению следующего. Затем на всех частях тела выполните все приемы в комплексе.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Направления массирующих движений - отнюдь не произвольны. Прежде всего они должны быть по ходу тока крови и лимфы и направлены к близлежащим лимфатическим узлам. Спина, например, массируется от крестца вверх до шеи, а бока - до подмышечной впадины, где расположены лимфатические узлы. Сами лимфатические узлы массировать не следует. Такие узлы находятся также в подколенной ямке, в паху и т. д. Ноги массируются вначале от коленного сустава к паху, затем - от пальцев ног до коленного сустава к подколенным узлам. Грудную клетку массируют от грудины в стороны к подмышечным впадинам.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Распространенные приемы массажа можно - с определенной долей условности - разделить на основные и вспомогательные. 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Существует множество массажных движений, которые своеобразно воздействуют на организм человека. Все массажные приемы можно подразделить на несколько видов 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поглаживание - эффлераж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растирание - петриссаж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надавливание - прессинг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постукивание - перкуссия.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А также круговые движения, разминание, выжимание, похлопывание, рубление, поколачивание, вибрация, ударные приёмы, растяжение. 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Кроме того, существует несколько дополнительных приемов, применяются активно-пассивные движения. Каждый прием выполняется в определенной последовательности и вызывает различную реакцию. 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Не обязательно в одном сеансе применять все массажные приемы. Напротив, для различных видов массажа предназначаются соответствующие массажные приемы.</w:t>
      </w:r>
    </w:p>
    <w:p w:rsidR="00266D6E" w:rsidRDefault="00266D6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Массаж в различных видах спорта.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Различные виды спорта по-разному влияют на мышцы тела. Даже если два вида спорта требуют участия одних и тех же частей тела, вовлекаемые при этом мышцы различны. Хотя и при беге, и при игре в теннис работают ноги, эти два вида затрагивают различные группы мышц. Проведение спортивного массажа зависит от вида спорта и концентрируется не на теле в целом, а на отдельных наиболее используемых в этом виде мышцах. Поэтому велосипедисту и бегуну, баскетболисту и теннисисту требуются разные массажные процедуры. Таблица показывает соответствие между основными спортивными и оздоровительными видами деятельности и подходящими для них приемами профилактического спортивного массажа, которые следует использовать для поддержания гибкости мышц и скорейшего избавления от послетренировочных болей. Чтобы точнее выделить потенциально уязвимые места, в этой таблице упомянуты травмы, связанные с различными видами спорта; однако, если вы думаете, что получили травму, посоветуйтесь со своим врачом. Внезапные, сильные и хронические боли должны диагностироваться до того, как вы приступите к курсу массажа, а предписанный реабилитационный массаж должен проводиться только дипломированным специалистом.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</w:p>
    <w:tbl>
      <w:tblPr>
        <w:tblW w:w="6840" w:type="dxa"/>
        <w:tblCellSpacing w:w="0" w:type="dxa"/>
        <w:tblInd w:w="-15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40"/>
        <w:gridCol w:w="3600"/>
      </w:tblGrid>
      <w:tr w:rsidR="00266D6E" w:rsidRPr="00266D6E">
        <w:trPr>
          <w:tblCellSpacing w:w="0" w:type="dxa"/>
        </w:trPr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  <w:shd w:val="clear" w:color="auto" w:fill="FFFFCC"/>
          </w:tcPr>
          <w:p w:rsidR="00266D6E" w:rsidRPr="00266D6E" w:rsidRDefault="00266D6E">
            <w:pPr>
              <w:widowControl w:val="0"/>
              <w:jc w:val="both"/>
              <w:rPr>
                <w:color w:val="000000"/>
              </w:rPr>
            </w:pPr>
            <w:r w:rsidRPr="00266D6E">
              <w:rPr>
                <w:color w:val="000000"/>
              </w:rPr>
              <w:t xml:space="preserve">АЭРОБИКА </w:t>
            </w:r>
          </w:p>
          <w:p w:rsidR="00266D6E" w:rsidRPr="00266D6E" w:rsidRDefault="00266D6E">
            <w:pPr>
              <w:widowControl w:val="0"/>
              <w:jc w:val="both"/>
              <w:rPr>
                <w:color w:val="000000"/>
              </w:rPr>
            </w:pPr>
            <w:r w:rsidRPr="00266D6E">
              <w:rPr>
                <w:color w:val="000000"/>
              </w:rPr>
              <w:t xml:space="preserve">При занятиях аэробикой неправильное приземление после прыжков излишне нагружает нижнюю часть тела. Наиболее частые недомогания: боли в голенях, напряжение в коленях, боли в ступнях, судороги икроножных мышц и утомление нижней части спины.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266D6E" w:rsidRPr="00266D6E" w:rsidRDefault="00266D6E">
            <w:pPr>
              <w:widowControl w:val="0"/>
              <w:jc w:val="both"/>
              <w:rPr>
                <w:color w:val="000000"/>
              </w:rPr>
            </w:pPr>
            <w:r w:rsidRPr="00266D6E">
              <w:rPr>
                <w:color w:val="000000"/>
              </w:rPr>
              <w:t xml:space="preserve">БЕГ, ХОДЬБА </w:t>
            </w:r>
          </w:p>
          <w:p w:rsidR="00266D6E" w:rsidRPr="00266D6E" w:rsidRDefault="00266D6E">
            <w:pPr>
              <w:widowControl w:val="0"/>
              <w:jc w:val="both"/>
              <w:rPr>
                <w:color w:val="000000"/>
              </w:rPr>
            </w:pPr>
            <w:r w:rsidRPr="00266D6E">
              <w:rPr>
                <w:color w:val="000000"/>
              </w:rPr>
              <w:t>В этих видах спорта используются преимущественно мышцы ног. Массаж ног поможет избежать наиболее распространенных неприятностей — воспаления ахиллового сухожилия, утомления ягодичных мышц, болей в пятках, в голенях и растяжения сухожильных мышц.</w:t>
            </w:r>
          </w:p>
        </w:tc>
      </w:tr>
      <w:tr w:rsidR="00266D6E" w:rsidRPr="00266D6E">
        <w:trPr>
          <w:tblCellSpacing w:w="0" w:type="dxa"/>
        </w:trPr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  <w:shd w:val="clear" w:color="auto" w:fill="FFFFCC"/>
          </w:tcPr>
          <w:p w:rsidR="00266D6E" w:rsidRPr="00266D6E" w:rsidRDefault="00266D6E">
            <w:pPr>
              <w:widowControl w:val="0"/>
              <w:jc w:val="both"/>
              <w:rPr>
                <w:color w:val="000000"/>
              </w:rPr>
            </w:pPr>
            <w:r w:rsidRPr="00266D6E">
              <w:rPr>
                <w:color w:val="000000"/>
              </w:rPr>
              <w:t xml:space="preserve">БАСКЕТБОЛ </w:t>
            </w:r>
          </w:p>
          <w:p w:rsidR="00266D6E" w:rsidRPr="00266D6E" w:rsidRDefault="00266D6E">
            <w:pPr>
              <w:widowControl w:val="0"/>
              <w:jc w:val="both"/>
              <w:rPr>
                <w:color w:val="000000"/>
              </w:rPr>
            </w:pPr>
            <w:r w:rsidRPr="00266D6E">
              <w:rPr>
                <w:color w:val="000000"/>
              </w:rPr>
              <w:t xml:space="preserve">Частые рывки и остановки в баскетболе напрягают ноги, особенно лодыжки, колени и бедерные суставы. Грудная клетка, руки и плечи используются при ведении и посылке мяча. Возможные неприятности: растяжение лодыжек, напряжение в коленях, судороги мышц бедер.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266D6E" w:rsidRPr="00266D6E" w:rsidRDefault="00266D6E">
            <w:pPr>
              <w:widowControl w:val="0"/>
              <w:jc w:val="both"/>
              <w:rPr>
                <w:color w:val="000000"/>
              </w:rPr>
            </w:pPr>
            <w:r w:rsidRPr="00266D6E">
              <w:rPr>
                <w:color w:val="000000"/>
              </w:rPr>
              <w:t xml:space="preserve">ЛЫЖИ </w:t>
            </w:r>
          </w:p>
          <w:p w:rsidR="00266D6E" w:rsidRPr="00266D6E" w:rsidRDefault="00266D6E">
            <w:pPr>
              <w:widowControl w:val="0"/>
              <w:jc w:val="both"/>
              <w:rPr>
                <w:color w:val="000000"/>
              </w:rPr>
            </w:pPr>
            <w:r w:rsidRPr="00266D6E">
              <w:rPr>
                <w:color w:val="000000"/>
              </w:rPr>
              <w:t xml:space="preserve">У лыжников и горнолыжников проявляется напряжение нижней части спины, четырехглавых мышц бедер и икроножных мышц. Сильная опора на палки при равнинной ходьбе может напрягать также руки и плечи. </w:t>
            </w:r>
          </w:p>
        </w:tc>
      </w:tr>
      <w:tr w:rsidR="00266D6E" w:rsidRPr="00266D6E">
        <w:trPr>
          <w:tblCellSpacing w:w="0" w:type="dxa"/>
        </w:trPr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  <w:shd w:val="clear" w:color="auto" w:fill="FFFFCC"/>
          </w:tcPr>
          <w:p w:rsidR="00266D6E" w:rsidRPr="00266D6E" w:rsidRDefault="00266D6E">
            <w:pPr>
              <w:widowControl w:val="0"/>
              <w:jc w:val="both"/>
              <w:rPr>
                <w:color w:val="000000"/>
              </w:rPr>
            </w:pPr>
            <w:r w:rsidRPr="00266D6E">
              <w:rPr>
                <w:color w:val="000000"/>
              </w:rPr>
              <w:t xml:space="preserve">ВЕЛОСПОРТ </w:t>
            </w:r>
          </w:p>
          <w:p w:rsidR="00266D6E" w:rsidRPr="00266D6E" w:rsidRDefault="00266D6E">
            <w:pPr>
              <w:widowControl w:val="0"/>
              <w:jc w:val="both"/>
              <w:rPr>
                <w:color w:val="000000"/>
              </w:rPr>
            </w:pPr>
            <w:r w:rsidRPr="00266D6E">
              <w:rPr>
                <w:color w:val="000000"/>
              </w:rPr>
              <w:t xml:space="preserve">Как и при беге, при занятиях велоспортом в наибольшей степени напрягаются ноги, руки, поясница, шея и плечи. Обычно велосипедисты жалуются на напряжение в коленях, запястьях, четырехглавых мышцах бедер.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266D6E" w:rsidRPr="00266D6E" w:rsidRDefault="00266D6E">
            <w:pPr>
              <w:widowControl w:val="0"/>
              <w:jc w:val="both"/>
              <w:rPr>
                <w:color w:val="000000"/>
              </w:rPr>
            </w:pPr>
            <w:r w:rsidRPr="00266D6E">
              <w:rPr>
                <w:color w:val="000000"/>
              </w:rPr>
              <w:t xml:space="preserve">ФУТБОЛ </w:t>
            </w:r>
          </w:p>
          <w:p w:rsidR="00266D6E" w:rsidRPr="00266D6E" w:rsidRDefault="00266D6E">
            <w:pPr>
              <w:widowControl w:val="0"/>
              <w:jc w:val="both"/>
              <w:rPr>
                <w:color w:val="000000"/>
              </w:rPr>
            </w:pPr>
            <w:r w:rsidRPr="00266D6E">
              <w:rPr>
                <w:color w:val="000000"/>
              </w:rPr>
              <w:t xml:space="preserve">Работа мышц ног в футболе связана как с наращиванием скорости, так и с длительностью игры. Быстрые остановки и рывки вызывают повреждения в коленях и растяжения мышц бедер. Многочисленные удары могут полностью растянуть ягодичные мышцы. </w:t>
            </w:r>
          </w:p>
        </w:tc>
      </w:tr>
      <w:tr w:rsidR="00266D6E" w:rsidRPr="00266D6E">
        <w:trPr>
          <w:tblCellSpacing w:w="0" w:type="dxa"/>
        </w:trPr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  <w:shd w:val="clear" w:color="auto" w:fill="FFFFCC"/>
          </w:tcPr>
          <w:p w:rsidR="00266D6E" w:rsidRPr="00266D6E" w:rsidRDefault="00266D6E">
            <w:pPr>
              <w:widowControl w:val="0"/>
              <w:jc w:val="both"/>
              <w:rPr>
                <w:color w:val="000000"/>
              </w:rPr>
            </w:pPr>
            <w:r w:rsidRPr="00266D6E">
              <w:rPr>
                <w:color w:val="000000"/>
              </w:rPr>
              <w:t xml:space="preserve">ГОЛЬФ </w:t>
            </w:r>
          </w:p>
          <w:p w:rsidR="00266D6E" w:rsidRPr="00266D6E" w:rsidRDefault="00266D6E">
            <w:pPr>
              <w:widowControl w:val="0"/>
              <w:jc w:val="both"/>
              <w:rPr>
                <w:color w:val="000000"/>
              </w:rPr>
            </w:pPr>
            <w:r w:rsidRPr="00266D6E">
              <w:rPr>
                <w:color w:val="000000"/>
              </w:rPr>
              <w:t xml:space="preserve">Хотя гольф и не считается видом, требующим особых усилий, частые наклоны могут привести к напряжению поясницы. Гольф также требует мышечной координации и гибкости плеч, чему способствует в основном массаж рук, грудной клетки и спины.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266D6E" w:rsidRPr="00266D6E" w:rsidRDefault="00266D6E">
            <w:pPr>
              <w:widowControl w:val="0"/>
              <w:jc w:val="both"/>
              <w:rPr>
                <w:color w:val="000000"/>
              </w:rPr>
            </w:pPr>
            <w:r w:rsidRPr="00266D6E">
              <w:rPr>
                <w:color w:val="000000"/>
              </w:rPr>
              <w:t xml:space="preserve">ПЛАВАНИЕ </w:t>
            </w:r>
          </w:p>
          <w:p w:rsidR="00266D6E" w:rsidRPr="00266D6E" w:rsidRDefault="00266D6E">
            <w:pPr>
              <w:widowControl w:val="0"/>
              <w:jc w:val="both"/>
              <w:rPr>
                <w:color w:val="000000"/>
              </w:rPr>
            </w:pPr>
            <w:r w:rsidRPr="00266D6E">
              <w:rPr>
                <w:color w:val="000000"/>
              </w:rPr>
              <w:t xml:space="preserve">В этом виде спорта, упражняющем практически все основные группы мышц, вероятность травм невелика. Возможные уязвимые места — руки, плечи и шея. </w:t>
            </w:r>
          </w:p>
        </w:tc>
      </w:tr>
      <w:tr w:rsidR="00266D6E" w:rsidRPr="00266D6E">
        <w:trPr>
          <w:tblCellSpacing w:w="0" w:type="dxa"/>
        </w:trPr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  <w:shd w:val="clear" w:color="auto" w:fill="FFFFCC"/>
          </w:tcPr>
          <w:p w:rsidR="00266D6E" w:rsidRPr="00266D6E" w:rsidRDefault="00266D6E">
            <w:pPr>
              <w:widowControl w:val="0"/>
              <w:jc w:val="both"/>
              <w:rPr>
                <w:color w:val="000000"/>
              </w:rPr>
            </w:pPr>
            <w:r w:rsidRPr="00266D6E">
              <w:rPr>
                <w:color w:val="000000"/>
              </w:rPr>
              <w:t xml:space="preserve">СПОРТИВНЫЕ ИГРЫ С РАКЕТКОЙ </w:t>
            </w:r>
          </w:p>
          <w:p w:rsidR="00266D6E" w:rsidRPr="00266D6E" w:rsidRDefault="00266D6E">
            <w:pPr>
              <w:widowControl w:val="0"/>
              <w:jc w:val="both"/>
              <w:rPr>
                <w:color w:val="000000"/>
              </w:rPr>
            </w:pPr>
            <w:r w:rsidRPr="00266D6E">
              <w:rPr>
                <w:color w:val="000000"/>
              </w:rPr>
              <w:t xml:space="preserve">Различные виды тенниса приводят к неравномерному напряжению рук, плечей и шеи, поэтому эти области в основном и требуют массирования. Полезен также массаж ног, что связано с быстрыми рывками и остановками в этих видах спорта.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266D6E" w:rsidRPr="00266D6E" w:rsidRDefault="00266D6E">
            <w:pPr>
              <w:widowControl w:val="0"/>
              <w:jc w:val="both"/>
              <w:rPr>
                <w:color w:val="000000"/>
              </w:rPr>
            </w:pPr>
            <w:r w:rsidRPr="00266D6E">
              <w:rPr>
                <w:color w:val="000000"/>
              </w:rPr>
              <w:t xml:space="preserve">ВОЛЕЙБОЛ </w:t>
            </w:r>
          </w:p>
          <w:p w:rsidR="00266D6E" w:rsidRPr="00266D6E" w:rsidRDefault="00266D6E">
            <w:pPr>
              <w:widowControl w:val="0"/>
              <w:jc w:val="both"/>
              <w:rPr>
                <w:color w:val="000000"/>
              </w:rPr>
            </w:pPr>
            <w:r w:rsidRPr="00266D6E">
              <w:rPr>
                <w:color w:val="000000"/>
              </w:rPr>
              <w:t xml:space="preserve">В волейболе широко используются кисти, руки и плечи. Приходится также выполнять прыжки, что может привести к утомлению суставов ног. </w:t>
            </w:r>
          </w:p>
        </w:tc>
      </w:tr>
      <w:tr w:rsidR="00266D6E" w:rsidRPr="00266D6E">
        <w:trPr>
          <w:tblCellSpacing w:w="0" w:type="dxa"/>
        </w:trPr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  <w:shd w:val="clear" w:color="auto" w:fill="FFFFCC"/>
          </w:tcPr>
          <w:p w:rsidR="00266D6E" w:rsidRPr="00266D6E" w:rsidRDefault="00266D6E">
            <w:pPr>
              <w:widowControl w:val="0"/>
              <w:jc w:val="both"/>
              <w:rPr>
                <w:color w:val="000000"/>
              </w:rPr>
            </w:pPr>
            <w:r w:rsidRPr="00266D6E">
              <w:rPr>
                <w:color w:val="000000"/>
              </w:rPr>
              <w:t xml:space="preserve">ГРЕБЛЯ </w:t>
            </w:r>
          </w:p>
          <w:p w:rsidR="00266D6E" w:rsidRPr="00266D6E" w:rsidRDefault="00266D6E">
            <w:pPr>
              <w:widowControl w:val="0"/>
              <w:jc w:val="both"/>
              <w:rPr>
                <w:color w:val="000000"/>
              </w:rPr>
            </w:pPr>
            <w:r w:rsidRPr="00266D6E">
              <w:rPr>
                <w:color w:val="000000"/>
              </w:rPr>
              <w:t xml:space="preserve">При гребле используется сипа рук и ног, активно работает спина. Но на спину приходится небольшая доля травматизма. Полезен массаж рук, четырехглавых мышц бедер и спины.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266D6E" w:rsidRPr="00266D6E" w:rsidRDefault="00266D6E">
            <w:pPr>
              <w:widowControl w:val="0"/>
              <w:jc w:val="both"/>
              <w:rPr>
                <w:color w:val="000000"/>
              </w:rPr>
            </w:pPr>
            <w:r w:rsidRPr="00266D6E">
              <w:rPr>
                <w:color w:val="000000"/>
              </w:rPr>
              <w:t xml:space="preserve">ТЯЖЕЛАЯ АТЛЕТИКА </w:t>
            </w:r>
          </w:p>
          <w:p w:rsidR="00266D6E" w:rsidRPr="00266D6E" w:rsidRDefault="00266D6E">
            <w:pPr>
              <w:widowControl w:val="0"/>
              <w:jc w:val="both"/>
              <w:rPr>
                <w:color w:val="000000"/>
              </w:rPr>
            </w:pPr>
            <w:r w:rsidRPr="00266D6E">
              <w:rPr>
                <w:color w:val="000000"/>
              </w:rPr>
              <w:t xml:space="preserve">Большинство тяжелоатлетов стараются развивать все тело, попеременно нагружая его нижнюю и верхнюю части. Обычные проблемы у них — плечи и поясница; полезно также массировать грудную клетку и колени. </w:t>
            </w:r>
          </w:p>
        </w:tc>
      </w:tr>
    </w:tbl>
    <w:p w:rsidR="00266D6E" w:rsidRDefault="00266D6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Самомассаж.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Применение самомассажа имеет давнюю историю. В древние времена люди использовали самомассаж при различных недугах, болях, ушибах и т. д. Вспомните как мы трем ушибленное место.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О необходимости применения самомассажа при различных недугах, заболеваниях суставов писали Гиппократ, Герадикос, Авиценна и др. 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Самомассаж применяют в рамках спортивного и лечебного массажа. Несомненно, что самомассаж имеет ограниченные возможности при различных заболеваниях в связи с отсутствием у больных специальных знаний и опыта. Не забывайте, что самомассаж является дополнительной физической нагрузкой, которую следует принимать во внимание, особенно при заболеваниях сердечно-сосудистой системы, в пожилом возрасте, у ослабленных больных. В месте с тем профилактический самомассаж не требует помощи ассистентов или других лиц. Все процедуры выполняются самостоятельно. Техника приемов соответствует приемам лечебного, спортивного, точечного массажа, а также аппаратный вибромассаж. Одним из эффективных методов самомассажа является Ци - самомассаж описанный Мантак Чиа на основе многолетнего опыта Даоской системы.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Самомассаж может широко использоваться каждым человеком, прежде всего, как гигиеническое средство в повседневном уходе за своим телом. Особенно эффективен самомассаж, проводимый в дополнение к утренней гимнастике, занятиям физической культурой - бегом, ритмической гимнастикой, в тренажерном зале и т. д.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Самомассаж помогает более интенсивно выполнять физическую работу в быту и на производстве, так как повышает функциональные возможности организма, снижает утомление и способствует быстрому восстановлению сил после физических и умственных нагрузок, повышает эффективность активного отдыха на природе. Установлено, что 5 - 8-минутный сеанс самомассажа заменяет 20 - 30 мин пассивного отдыха, восстанавливает силы, возвращает бодрость, хорошее настроение.</w:t>
      </w:r>
    </w:p>
    <w:p w:rsidR="00266D6E" w:rsidRDefault="00266D6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Правило проведения.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При самомассаже не следует выполнять много приемов, выбор их должен определяться удобством и эффективностью применения на том или ином участке тела. Там, где это возможно, самомассаж выполняют двумя руками. При необходимости повысить мышечный тонус и активизировать весь организм применяют рубление и поколачивание. А при значительной усталости, сопровождающейся болевыми ощущениями в мышцах, легкий самомассаж целесообразно сочетать с водно-тепловыми процедурами (душ, ванна, баня). Ударные приемы при этом, проводить не следует.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Правила и условия проведения массажа, а также противопоказания, рассмотренные выше, соблюдаются при самомассаже неукоснительно. Длительность сеанса общего самомассажа - до 15-20 мин, частного (локального) - до 6-10 мин.</w:t>
      </w:r>
    </w:p>
    <w:p w:rsidR="00266D6E" w:rsidRDefault="00266D6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Основные приёмы самомассажа: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Поглаживание, выжимание, разминание, потряхивание, растирание, движения в суставах (перечислены в той последовательности, в какой их надо применять), с которыми вы знакомы и освоили.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Там, где возможно, самомассаж делают двумя руками. Например, на голени и бедре применяют комбинированное поглаживание, двойное кольцевое разминание. Если нужно повысить мышечный тонус, активизировать организм, подготовить мышцы к физической нагрузке (в походе, лыжной прогулке 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и т. д.), применяют двойной гриф, поколачивание. При значительной усталости, сопровождающейся болевыми ощущениями в мышцах, делают легкий массаж с помощью поглаживания, ординарного разминания, потряхивания (если есть возможность, полезно сочетать его с водно-тепловыми процедурами - под душем, в ванне или бане).</w:t>
      </w:r>
    </w:p>
    <w:p w:rsidR="00266D6E" w:rsidRDefault="00266D6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Заключение.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Массаж оказывает разнообразное физиологическое воздействие на организм. Субъективные ощущения во время, а также после массажа, при правильном выборе массажных приемов и методике их применения, дозировки выражаются в появлении ощущения приятного тепла во всем теле, улучшении самочувствия и повышении общего тонуса. При неправильном применении массажа могут возникнуть общая слабость, чувство разбитости и другие отрицательные общие и местные реакции. Такие явления нередко наблюдаются при передозировке массажных движений даже у здоровых людей, но особенно у лиц пожилого возраста, у которых ткани обладают повышенной чувствительностью.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Есть много способов поддержания организма в отличном состоянии и один из них - массаж. Массаж - многогранное искусство, применяемое практически в любой ситуации. Люди многих профессий почти все рабочее время проводят на ногах. Это отрицательно влияет на циркуляцию крови, что приводит к болям, спазмам и опуханию лодыжек. Большинство людей периодически ощущают напряжение в области шеи и плеч. Зачастую после трудного рабочего дня кажется, что на Ваши плечи наваливается жуткая усталость. Неловкое поднятие тяжестей вызывает боль в пояснице, наиболее уязвимой области спины. Многие страдают и от головных болей. Головная боль - частый симптом стресса. Причин может быть множество.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Применяйте массаж ведь массаж: 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уменьшает напряжение мышц, растяжение связок, судороги, 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дает больше энергии, 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выделяются эндорфины (естественные подавители боли) 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с помощью диеты и упражнений массаж восстанавливает контуры тела и уменьшает подкожный жир, 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мышцы становятся эластичными, что позволяет спортсменам тренироваться с большими нагрузками без опасности навредить себе, 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помогает уменьшать отеки, 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помогает укрепить спину и дополняет лечение у мануального терапевта, 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увеличивает количество красных и белых клеток крови, 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усиливает циркуляцию крови.</w:t>
      </w:r>
    </w:p>
    <w:p w:rsidR="00266D6E" w:rsidRDefault="00266D6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Список литературы.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Васичкин. В.И. Справочник по массажу "Медицина" 1990 год.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Вербов А.Ф. Лечебный массаж. 1998 год.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Дубровского В. И. «Спортивный массаж Москва, изд. «Недра», 2000 год. 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Из книги "МАССАЖ" Москва, изд. "Терра" 1997 г.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  <w:lang w:val="en-US"/>
        </w:rPr>
      </w:pPr>
      <w:r>
        <w:rPr>
          <w:color w:val="000000"/>
        </w:rPr>
        <w:t xml:space="preserve">Залесова Е.Н. Энциклонедия лечебного массажа и гимнастики. Оригинальное издание начала 20 века. </w:t>
      </w:r>
      <w:r>
        <w:rPr>
          <w:color w:val="000000"/>
          <w:lang w:val="en-US"/>
        </w:rPr>
        <w:t>"</w:t>
      </w:r>
      <w:r>
        <w:rPr>
          <w:color w:val="000000"/>
        </w:rPr>
        <w:t>ТрастПресс</w:t>
      </w:r>
      <w:r>
        <w:rPr>
          <w:color w:val="000000"/>
          <w:lang w:val="en-US"/>
        </w:rPr>
        <w:t>" 1999</w:t>
      </w:r>
      <w:r>
        <w:rPr>
          <w:color w:val="000000"/>
        </w:rPr>
        <w:t>г</w:t>
      </w:r>
      <w:r>
        <w:rPr>
          <w:color w:val="000000"/>
          <w:lang w:val="en-US"/>
        </w:rPr>
        <w:t>.</w:t>
      </w:r>
    </w:p>
    <w:p w:rsidR="00266D6E" w:rsidRDefault="00266D6E">
      <w:pPr>
        <w:widowControl w:val="0"/>
        <w:spacing w:before="120"/>
        <w:ind w:firstLine="567"/>
        <w:jc w:val="both"/>
        <w:rPr>
          <w:color w:val="000000"/>
          <w:lang w:val="de-DE"/>
        </w:rPr>
      </w:pPr>
      <w:r>
        <w:rPr>
          <w:color w:val="000000"/>
          <w:lang w:val="de-DE"/>
        </w:rPr>
        <w:t>www. massage. ru.</w:t>
      </w:r>
      <w:bookmarkStart w:id="0" w:name="_GoBack"/>
      <w:bookmarkEnd w:id="0"/>
    </w:p>
    <w:sectPr w:rsidR="00266D6E">
      <w:pgSz w:w="11906" w:h="16838"/>
      <w:pgMar w:top="1134" w:right="1134" w:bottom="1134" w:left="1134" w:header="1440" w:footer="1440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15E59EA"/>
    <w:multiLevelType w:val="hybridMultilevel"/>
    <w:tmpl w:val="4BF44212"/>
    <w:lvl w:ilvl="0" w:tplc="38DEF26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D6AC2FA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81028C3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B22E3AD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19729F2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CB064B5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1A12A1E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D79048C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7C10DF6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">
    <w:nsid w:val="605146EF"/>
    <w:multiLevelType w:val="hybridMultilevel"/>
    <w:tmpl w:val="AD983E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oNotHyphenateCaps/>
  <w:drawingGridHorizontalSpacing w:val="71"/>
  <w:displayVerticalDrawingGridEvery w:val="2"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B54D0"/>
    <w:rsid w:val="001B49A7"/>
    <w:rsid w:val="00266D6E"/>
    <w:rsid w:val="003D2B48"/>
    <w:rsid w:val="00AB5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2749E4D2-C6BD-4CFA-9E32-BBC11816D1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</w:style>
  <w:style w:type="paragraph" w:styleId="a4">
    <w:name w:val="Body Text"/>
    <w:basedOn w:val="a"/>
    <w:link w:val="a5"/>
    <w:uiPriority w:val="99"/>
    <w:rPr>
      <w:sz w:val="28"/>
      <w:szCs w:val="28"/>
    </w:rPr>
  </w:style>
  <w:style w:type="character" w:customStyle="1" w:styleId="a5">
    <w:name w:val="Основной текст Знак"/>
    <w:link w:val="a4"/>
    <w:uiPriority w:val="99"/>
    <w:semiHidden/>
    <w:rPr>
      <w:rFonts w:ascii="Times New Roman" w:hAnsi="Times New Roman" w:cs="Times New Roman"/>
      <w:sz w:val="24"/>
      <w:szCs w:val="24"/>
    </w:rPr>
  </w:style>
  <w:style w:type="paragraph" w:styleId="2">
    <w:name w:val="Body Text 2"/>
    <w:basedOn w:val="a"/>
    <w:link w:val="20"/>
    <w:uiPriority w:val="99"/>
    <w:rPr>
      <w:b/>
      <w:bCs/>
      <w:sz w:val="28"/>
      <w:szCs w:val="28"/>
    </w:rPr>
  </w:style>
  <w:style w:type="character" w:customStyle="1" w:styleId="20">
    <w:name w:val="Основной текст 2 Знак"/>
    <w:link w:val="2"/>
    <w:uiPriority w:val="99"/>
    <w:semiHidden/>
    <w:rPr>
      <w:rFonts w:ascii="Times New Roman" w:hAnsi="Times New Roman" w:cs="Times New Roman"/>
      <w:sz w:val="24"/>
      <w:szCs w:val="24"/>
    </w:rPr>
  </w:style>
  <w:style w:type="paragraph" w:styleId="3">
    <w:name w:val="Body Text 3"/>
    <w:basedOn w:val="a"/>
    <w:link w:val="30"/>
    <w:uiPriority w:val="99"/>
    <w:pPr>
      <w:jc w:val="both"/>
    </w:pPr>
    <w:rPr>
      <w:i/>
      <w:iCs/>
      <w:sz w:val="28"/>
      <w:szCs w:val="28"/>
    </w:rPr>
  </w:style>
  <w:style w:type="character" w:customStyle="1" w:styleId="30">
    <w:name w:val="Основной текст 3 Знак"/>
    <w:link w:val="3"/>
    <w:uiPriority w:val="99"/>
    <w:semiHidden/>
    <w:rPr>
      <w:rFonts w:ascii="Times New Roman" w:hAnsi="Times New Roman" w:cs="Times New Roman"/>
      <w:sz w:val="16"/>
      <w:szCs w:val="16"/>
    </w:rPr>
  </w:style>
  <w:style w:type="paragraph" w:customStyle="1" w:styleId="txtpl">
    <w:name w:val="txtpl"/>
    <w:basedOn w:val="a"/>
    <w:uiPriority w:val="99"/>
    <w:pPr>
      <w:ind w:left="200" w:right="200"/>
      <w:jc w:val="both"/>
    </w:pPr>
    <w:rPr>
      <w:rFonts w:ascii="Verdana" w:hAnsi="Verdana" w:cs="Verdana"/>
    </w:rPr>
  </w:style>
  <w:style w:type="paragraph" w:styleId="a6">
    <w:name w:val="footer"/>
    <w:basedOn w:val="a"/>
    <w:link w:val="a7"/>
    <w:uiPriority w:val="9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semiHidden/>
    <w:rPr>
      <w:rFonts w:ascii="Times New Roman" w:hAnsi="Times New Roman" w:cs="Times New Roman"/>
      <w:sz w:val="24"/>
      <w:szCs w:val="24"/>
    </w:rPr>
  </w:style>
  <w:style w:type="character" w:styleId="a8">
    <w:name w:val="page number"/>
    <w:uiPriority w:val="99"/>
  </w:style>
  <w:style w:type="paragraph" w:styleId="a9">
    <w:name w:val="Title"/>
    <w:basedOn w:val="a"/>
    <w:link w:val="aa"/>
    <w:uiPriority w:val="99"/>
    <w:qFormat/>
    <w:pPr>
      <w:jc w:val="center"/>
    </w:pPr>
    <w:rPr>
      <w:b/>
      <w:bCs/>
      <w:sz w:val="28"/>
      <w:szCs w:val="28"/>
    </w:rPr>
  </w:style>
  <w:style w:type="character" w:customStyle="1" w:styleId="aa">
    <w:name w:val="Название Знак"/>
    <w:link w:val="a9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styleId="ab">
    <w:name w:val="Hyperlink"/>
    <w:uiPriority w:val="99"/>
    <w:rPr>
      <w:color w:val="0000FF"/>
      <w:u w:val="single"/>
    </w:rPr>
  </w:style>
  <w:style w:type="paragraph" w:styleId="ac">
    <w:name w:val="header"/>
    <w:basedOn w:val="a"/>
    <w:link w:val="ad"/>
    <w:uiPriority w:val="99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semiHidden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20149</Words>
  <Characters>11485</Characters>
  <Application>Microsoft Office Word</Application>
  <DocSecurity>0</DocSecurity>
  <Lines>95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Библиотека 5баллов</vt:lpstr>
    </vt:vector>
  </TitlesOfParts>
  <Company>ДОМ</Company>
  <LinksUpToDate>false</LinksUpToDate>
  <CharactersWithSpaces>31571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Библиотека 5баллов</dc:title>
  <dc:subject/>
  <dc:creator>Земсков Василий Николаевич</dc:creator>
  <cp:keywords/>
  <dc:description/>
  <cp:lastModifiedBy>admin</cp:lastModifiedBy>
  <cp:revision>2</cp:revision>
  <cp:lastPrinted>2003-07-21T10:40:00Z</cp:lastPrinted>
  <dcterms:created xsi:type="dcterms:W3CDTF">2014-01-26T17:54:00Z</dcterms:created>
  <dcterms:modified xsi:type="dcterms:W3CDTF">2014-01-26T17:54:00Z</dcterms:modified>
</cp:coreProperties>
</file>