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51" w:rsidRPr="001024A8" w:rsidRDefault="001024A8" w:rsidP="001024A8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024A8">
        <w:rPr>
          <w:sz w:val="28"/>
          <w:szCs w:val="28"/>
        </w:rPr>
        <w:t>Содержание</w:t>
      </w:r>
    </w:p>
    <w:p w:rsidR="00AD7551" w:rsidRPr="001024A8" w:rsidRDefault="00AD7551" w:rsidP="001024A8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7551" w:rsidRPr="001024A8" w:rsidRDefault="00AD7551" w:rsidP="001024A8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024A8">
        <w:rPr>
          <w:b w:val="0"/>
          <w:sz w:val="28"/>
          <w:szCs w:val="28"/>
        </w:rPr>
        <w:t>Введение</w:t>
      </w:r>
    </w:p>
    <w:p w:rsidR="00AD7551" w:rsidRPr="001024A8" w:rsidRDefault="00AD7551" w:rsidP="001024A8">
      <w:pPr>
        <w:pStyle w:val="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1024A8">
        <w:rPr>
          <w:b w:val="0"/>
          <w:sz w:val="28"/>
          <w:szCs w:val="28"/>
        </w:rPr>
        <w:t>Массовая информация</w:t>
      </w:r>
    </w:p>
    <w:p w:rsidR="00AD7551" w:rsidRPr="001024A8" w:rsidRDefault="00AD7551" w:rsidP="001024A8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1024A8">
        <w:rPr>
          <w:rFonts w:ascii="Times New Roman" w:hAnsi="Times New Roman"/>
          <w:bCs/>
          <w:sz w:val="28"/>
          <w:szCs w:val="28"/>
        </w:rPr>
        <w:t>Три этапа массово-информационного процесса</w:t>
      </w:r>
    </w:p>
    <w:p w:rsidR="00AD7551" w:rsidRPr="001024A8" w:rsidRDefault="00AD7551" w:rsidP="001024A8">
      <w:pPr>
        <w:pStyle w:val="booktitle2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1024A8">
        <w:rPr>
          <w:bCs/>
          <w:sz w:val="28"/>
          <w:szCs w:val="28"/>
        </w:rPr>
        <w:t>Информационное пространство</w:t>
      </w:r>
    </w:p>
    <w:p w:rsidR="00AD7551" w:rsidRPr="001024A8" w:rsidRDefault="00AD7551" w:rsidP="001024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Заключение</w:t>
      </w:r>
    </w:p>
    <w:p w:rsidR="00AD7551" w:rsidRPr="001024A8" w:rsidRDefault="00AD7551" w:rsidP="001024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Список литературы</w:t>
      </w:r>
    </w:p>
    <w:p w:rsidR="001024A8" w:rsidRPr="001024A8" w:rsidRDefault="001024A8" w:rsidP="001024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br w:type="page"/>
      </w:r>
    </w:p>
    <w:p w:rsidR="00730D71" w:rsidRPr="001024A8" w:rsidRDefault="001024A8" w:rsidP="001024A8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024A8">
        <w:rPr>
          <w:sz w:val="28"/>
          <w:szCs w:val="28"/>
        </w:rPr>
        <w:t>Введение</w:t>
      </w:r>
    </w:p>
    <w:p w:rsidR="003D4A73" w:rsidRPr="001024A8" w:rsidRDefault="003D4A73" w:rsidP="001024A8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0D71" w:rsidRPr="001024A8" w:rsidRDefault="00730D71" w:rsidP="001024A8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024A8">
        <w:rPr>
          <w:b w:val="0"/>
          <w:sz w:val="28"/>
          <w:szCs w:val="28"/>
        </w:rPr>
        <w:t>Термин "журналистика" произошел от французского слова "journal", что в переводе означает “дневник”. Этот термин имеет ряд синонимов более узких по смыслу. Мы говорим "средства массовой информации" или, на западный манер - "mass media", когда подразумеваем совокупность печатных изданий, телевизионных каналов, радиостанций. "Средства массовой информации и пропаганды" - устаревший вариант из времен советской действительности. Понятие "средства массовой коммуникации" чаще фигурирует в исследованиях социологов и психологов. В качестве основного термина слово журналистика используется не только как самое емкое, но и не имеющее многозначных толкований. Термины информация, пропаганда, коммуникация могут иметь различные значения. Журналистика - общественная деятельность по сбору, обработке, интерпретации и распространению массовой информации.</w:t>
      </w:r>
    </w:p>
    <w:p w:rsidR="001024A8" w:rsidRDefault="001024A8">
      <w:pPr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7332E" w:rsidRPr="001024A8" w:rsidRDefault="00AD7551" w:rsidP="001024A8">
      <w:pPr>
        <w:pStyle w:val="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Масс</w:t>
      </w:r>
      <w:r w:rsidR="00730D71" w:rsidRPr="001024A8">
        <w:rPr>
          <w:sz w:val="28"/>
          <w:szCs w:val="28"/>
        </w:rPr>
        <w:t>овая информация</w:t>
      </w:r>
    </w:p>
    <w:p w:rsidR="001024A8" w:rsidRPr="001024A8" w:rsidRDefault="001024A8" w:rsidP="001024A8">
      <w:pPr>
        <w:pStyle w:val="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E7332E" w:rsidRPr="001024A8" w:rsidRDefault="00E7332E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Любая теория предполагает своеобразную, логически взаимосвязанную систему понятий, описывающую существенные, закономерные, необходимые внутренние связи той или иной предметной области. Это знание выстроено в систему, поскольку любой объект есть система взаимосвязанных и взаимодействующих между собой элементов, где сумма свойств, составляющих элементов, не равно свойствам системы. Целое представлено свойствами, обеспечивающими ее связь с миром. Журналистика как явление в этом плане предстает в виде газет, журналов, радио- и телепередач, редакций газет и журналов,</w:t>
      </w:r>
      <w:r w:rsidR="001024A8" w:rsidRPr="001024A8">
        <w:rPr>
          <w:sz w:val="28"/>
          <w:szCs w:val="28"/>
        </w:rPr>
        <w:t xml:space="preserve"> </w:t>
      </w:r>
      <w:r w:rsidRPr="001024A8">
        <w:rPr>
          <w:sz w:val="28"/>
          <w:szCs w:val="28"/>
        </w:rPr>
        <w:t>телерадиокомпаний, деятельность которых обеспечивается соответствующей инфраструктурой: информационной, технической, организационно-управленческой, учебной и научной. Каждая из форм деятельности осуществляет свои непосредственные задачи, но журналистика как особый социальный институт, взятая в единстве всех ее сторон деятельности, осуществляет единую, социально значимую миссию в обществе -</w:t>
      </w:r>
      <w:r w:rsidR="001024A8" w:rsidRPr="001024A8">
        <w:rPr>
          <w:sz w:val="28"/>
          <w:szCs w:val="28"/>
        </w:rPr>
        <w:t xml:space="preserve"> </w:t>
      </w:r>
      <w:r w:rsidRPr="001024A8">
        <w:rPr>
          <w:sz w:val="28"/>
          <w:szCs w:val="28"/>
        </w:rPr>
        <w:t>информативную. Она призвана предоставлять обществу полезную информацию. Вся система журналистики направлена на сбор, обработку и передачу информации. Все ее отношения с различными социальными институтами и, прежде всего, со своими учредителями, государственными институтами, регламентирующими ее деятельность, массовой аудиторией, а также внутри ее самой, представленной различными изданиями, конкурирующими друг с другом, строятся в связи с получением, предоставлением и распространением информации.</w:t>
      </w:r>
    </w:p>
    <w:p w:rsidR="00E7332E" w:rsidRPr="001024A8" w:rsidRDefault="00E7332E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Журналистика является активным участником и созидателем массовых информационных потоков. Прежде ее конкурентами в этом плане были лишь слухи, в настоящее время - некоторые представители сетевого общества взрывающие информационное поле какой-нибудь мутирующей сенсацией. Что такое массовые информационные потоки? В журналистике под массовыми информационными потоками понимаются тексты, созданные разными видами деятельности: научной, художественной и собственно журналистской, включенные в четко выраженную структуру газет, журналов, радио и телепередач. Журналистика собирает воедино социально значимые тексты культуры, формирует и представляет их массовой аудитории. Собранные вместе, они представляют собой целостное, движущееся, постоянно пополняющееся образование.</w:t>
      </w:r>
    </w:p>
    <w:p w:rsidR="00E7332E" w:rsidRPr="001024A8" w:rsidRDefault="00E7332E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Массовые информационные потоки несут в себе общезначимую и общедоступную информацию: сведения, касающиеся большинства населения. Массовая информация, поставляемая в журналистских текстах, является только частью информационных потоков составляющих информационное поле, в котором кроме нее функционируют специальная информация, доступная специалистам; информация, представленная знаками культуры давно ушедших лет, и индивидуальная информация, характерная для традиционных культур, передаваемая из уст в уста, порождающая слухи, быль и небылицы. Информационное поле, в котором функционирует специальная информация достаточно ограничено, ибо включенность в него обеспечивается специальным образованием, социальным статусом и другими факторами. Знаки культуры ушедших веков присутствуют везде: в языковых рудиментах, особенностях поведения людей, элементах быта, - все современное поле культуры ими устлано, поскольку ничего раз возникшее в культуре не исчезает, но читать эти знаки могут немногие внимательные обыватели, культурантропологи и историки, поскольку чтение их предполагает некоторое знание. И, наконец, третья часть информационного поля: спонтанно возникшие тексты, сплетенные из слухов, сплетен, анекдотов и т.п., каналы которых - устные коммуникации, доступны тем, кто в них вовлечен самим фактом своего телесного присутствия. Особенность текстов массовой информации в том, что они могут проникать в различные слои населения: элитарные, народные и массовые, представленные урбанизированной культурой. При этом, если в прошлом они были доступны только публике, умеющей читать, то в настоящее время аудиовизуальная техника делает их доступными практически любому человеку. Проблема заключается лишь в адекватности восприятия поставляемой информации в силу образовательных возможностей и культурно-ценностных установок людей. И тем не менее, "если люди способны понимать друг друга, несмотря на различную национальную принадлежность, различный жизненный опыт и т.п., то это потому что во всей социальной информации существует пласт, выполняющий роль духовного моста - пласт массовой информации" (Г. Ла</w:t>
      </w:r>
      <w:r w:rsidR="00810F33" w:rsidRPr="001024A8">
        <w:rPr>
          <w:sz w:val="28"/>
          <w:szCs w:val="28"/>
        </w:rPr>
        <w:t>зуткина</w:t>
      </w:r>
      <w:r w:rsidRPr="001024A8">
        <w:rPr>
          <w:sz w:val="28"/>
          <w:szCs w:val="28"/>
        </w:rPr>
        <w:t>). Раньше или позже журналисты, заинтересованные в новизне информации, включают в свои тексты</w:t>
      </w:r>
    </w:p>
    <w:p w:rsidR="00E7332E" w:rsidRPr="001024A8" w:rsidRDefault="00E7332E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специальную информацию и информацию, законсервированную в хранилищах, музеях, фонотеках и библиотеках, так называемые "верхние" и "нижние" пласты культуры. При этом актуализируются не только "вечные истины", но и вечные заблуждения, воскрешаются забытые мистерии и мифы и, падая на почву современной культуры, порождают массовые психозы и социальные дезориентации. Примечательны в этом отношении последствия мистических и эзотерических учений и практик в СМИ, используемые в ходе перестройки, когда потребители СМИ оказались полностью дезориентированными, тысячи людей стали приобщаться к различным учениям, не подозревая, куда это может их завести. Политический экстремизм, нетерпимость к чужим идеям, стремление к упрощенным идеям и д. во многом были спровоцированы волной экзотических культов, заполонивших все постсоветское пространство (В. М. Розин). Отличить "вечные истины" от "вечных заблуждений" может помочь только высокая профессиональная, философско-религиоведческая и общекультурная подготовка журналистов, а также их интуиция, базирующаяся на личном опыте. Однако законы массово-информационных процессов таковы, что они постоянно требуют новой информации и вызывают ее к жизни, оживотворяя как нижние, ментальные пласты культур, так и верхние, осмысленные на научных конференциях и симпозиумах. Массово-информационные потоки - это форма актуального существования массовой информации, которая создается институционально, т.е. соответствующими социальными институтами, возникшими из потребностей социальных слоев в той или иной информации. В ее создании задействована вся информационная инфраструктура: система телеграфных агентств, агентств печати и аудиовизуальной информации, пресс-центры и пресс-бюро, службы по связям с общественностью и рекламные службы. Массовая информация не может не носить массовый характер в смысле направленности ее на общество, класс, нацию, профессию и т.д., а, следовательно, соответствовать нуждам этой массы в информации, ориентирующей ее в социально значимых для нее проблемах: экономических, политических, духовных. Она не может не отвечать на потребность масс в выработке общей социальной позиции по жизненно важным проблемам на базе общечеловеческих норм, препятствующих проявлению агрессивности. Если она теряет эти свои характеристики, она отрицает себя. Это закон. Появление и исчезновение тех или иных изданий, сворачивание тиражности ранее сверхпопулярных газет и журналов "Аргументы и факты", "Литературная газета" и других - свидетельство нарушения этого закона. Кроме того, массовая информация актуализируется в информационных потоках только при условиях: доступности ее для масс, простоты формы, удобного режима потребления, невысокой оплаты, открытости для всех желающих принять участие в работе СМИ, стабильности, непрерывности и регулярности в поступлении. Массовая информация является определяющим фактором в формировании современной культуры общества. Ее социокультурная роль будет увеличиваться по мере продвижения человечества к информационному сетевому обществу, когда ее максимально индивидуализированные варианты будут нести субъекту виртуальной культуры "интегральную модель современности" как "предосновы миросознания" и образца восприятия всей другой информации (Е. П. Прохоров).</w:t>
      </w:r>
    </w:p>
    <w:p w:rsidR="001024A8" w:rsidRDefault="001024A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30D71" w:rsidRPr="001024A8" w:rsidRDefault="00730D71" w:rsidP="001024A8">
      <w:pPr>
        <w:pStyle w:val="a9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4A8">
        <w:rPr>
          <w:rFonts w:ascii="Times New Roman" w:hAnsi="Times New Roman"/>
          <w:b/>
          <w:bCs/>
          <w:sz w:val="28"/>
          <w:szCs w:val="28"/>
        </w:rPr>
        <w:t>Три этапа массово-информационного процесса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D71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024A8">
        <w:rPr>
          <w:rFonts w:ascii="Times New Roman" w:hAnsi="Times New Roman"/>
          <w:sz w:val="28"/>
          <w:szCs w:val="28"/>
        </w:rPr>
        <w:t>Схематично массово-информационный процесс можно изобразить следующим образом:</w:t>
      </w:r>
    </w:p>
    <w:p w:rsidR="001024A8" w:rsidRPr="001024A8" w:rsidRDefault="001024A8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Ж →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Т (И) → А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↑_____________‌</w:t>
      </w:r>
    </w:p>
    <w:p w:rsidR="001024A8" w:rsidRDefault="001024A8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Где журналистика (Ж) несет определенную информацию (И), заключенную в разнообразных текстах (Т) для аудитории (А). В идеале полученная аудиторией информация «работает», становится источником новой информацией, которая посредством «обратной связи» возвращается к журналистам. В действительности, далеко не вся переданная журналистом информация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оказывается принятой, и, тем более, сообразно замыслу журналиста освоенной. В целом эффективность взаимодействия текста с аудиторией складывается из двух составляющих.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1. Из</w:t>
      </w:r>
      <w:r w:rsidR="001024A8" w:rsidRP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b/>
          <w:bCs/>
          <w:sz w:val="28"/>
          <w:szCs w:val="28"/>
        </w:rPr>
        <w:t>информационной насыщенности</w:t>
      </w:r>
      <w:r w:rsidRPr="001024A8">
        <w:rPr>
          <w:rFonts w:ascii="Times New Roman" w:hAnsi="Times New Roman"/>
          <w:sz w:val="28"/>
          <w:szCs w:val="28"/>
        </w:rPr>
        <w:t> текста, т. е. наличия в нем большого объема потенциальной информации.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2. Из высокой </w:t>
      </w:r>
      <w:r w:rsidRPr="001024A8">
        <w:rPr>
          <w:rFonts w:ascii="Times New Roman" w:hAnsi="Times New Roman"/>
          <w:b/>
          <w:bCs/>
          <w:sz w:val="28"/>
          <w:szCs w:val="28"/>
        </w:rPr>
        <w:t>информативности текста,</w:t>
      </w:r>
      <w:r w:rsidR="001024A8" w:rsidRPr="001024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т. е.</w:t>
      </w:r>
      <w:r w:rsidR="001024A8" w:rsidRP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максимальной реализации его потенциала при столкновении с аудиторией, что и означает его высокую реальную эффективность.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Т. о., журналисты должны добиваться высокой информационной насыщенности в каждом тексте. Для этого существуют определенные правила, которые необходимо применять в практической деятельности. Эти правила формулируются в соответствии с тремя этапами массово-информационного процесса: фиксацией действительности и ее первичным отображением; созданием журналистского текста и освоением текста аудиторией.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В соответствии с этими тремя этапами «текстовую деятельность» журналиста описывают с трех сторон: семантической, синтактической, прагматической.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b/>
          <w:bCs/>
          <w:sz w:val="28"/>
          <w:szCs w:val="28"/>
        </w:rPr>
        <w:t>Семантика </w:t>
      </w:r>
      <w:r w:rsidRPr="001024A8">
        <w:rPr>
          <w:rFonts w:ascii="Times New Roman" w:hAnsi="Times New Roman"/>
          <w:sz w:val="28"/>
          <w:szCs w:val="28"/>
        </w:rPr>
        <w:t>текста – это характер его отношений с действительностью (что и как отображено).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b/>
          <w:bCs/>
          <w:sz w:val="28"/>
          <w:szCs w:val="28"/>
        </w:rPr>
        <w:t>Синтактика</w:t>
      </w:r>
      <w:r w:rsidRPr="001024A8">
        <w:rPr>
          <w:rFonts w:ascii="Times New Roman" w:hAnsi="Times New Roman"/>
          <w:sz w:val="28"/>
          <w:szCs w:val="28"/>
        </w:rPr>
        <w:t> текста – это характеристика его внутренней структуры (как организован текст).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b/>
          <w:bCs/>
          <w:sz w:val="28"/>
          <w:szCs w:val="28"/>
        </w:rPr>
        <w:t>Прагматика</w:t>
      </w:r>
      <w:r w:rsidRPr="001024A8">
        <w:rPr>
          <w:rFonts w:ascii="Times New Roman" w:hAnsi="Times New Roman"/>
          <w:sz w:val="28"/>
          <w:szCs w:val="28"/>
        </w:rPr>
        <w:t> текста – характеристика его отношений с аудиторией (как он осваивается).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Журналист должен проявлять равное внимание ко всем трем сторонам текста: точно отображать действительность, четко представлять композицию текста, стараться сделать текст ценным для аудитории. При следовании этим требованиям реализуется такая важная задача массово-информационного процесса, как </w:t>
      </w:r>
      <w:r w:rsidRPr="001024A8">
        <w:rPr>
          <w:rFonts w:ascii="Times New Roman" w:hAnsi="Times New Roman"/>
          <w:b/>
          <w:bCs/>
          <w:sz w:val="28"/>
          <w:szCs w:val="28"/>
        </w:rPr>
        <w:t>информированность</w:t>
      </w:r>
      <w:r w:rsidRPr="001024A8">
        <w:rPr>
          <w:rFonts w:ascii="Times New Roman" w:hAnsi="Times New Roman"/>
          <w:sz w:val="28"/>
          <w:szCs w:val="28"/>
        </w:rPr>
        <w:t> аудитории.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Информированность – это такое состояние сознания аудитории, при котором каждый ее субъект располагает необходимой и достаточной информацией, позволяющей верно ориентироваться в действительности.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Стопроцентная, полностью соответствующая реальному положению вещей информированность – это, конечно, положение из области фантастики. На пути информированности стоит множество преград: неполнота знаний журналиста, неизбежный субъективизм журналистов при отображении действительности, внетворческие преграды, в т. ч. затрудненный доступ журналистов к информации, а информации – к аудитории. По данным Фонда защиты гласности в 2001 году на территории России было официально зафиксировано 180 отказов журналистам в доступе к информации, включая запреты на производство аудио- и видеозаписи, фотосъемки, отказы в аккредитации, ограничение прав на посещение и присутствие на мероприятиях в органах государственной власти, на предприятиях, в учреждениях; 21 случай отказа от печатания и распространения газет; 44 случая отключения от эфира, 15 случаев изъятия, скупки или ареста тиража</w:t>
      </w:r>
      <w:bookmarkStart w:id="0" w:name="_ftnref1"/>
      <w:r w:rsidRPr="001024A8">
        <w:rPr>
          <w:rFonts w:ascii="Times New Roman" w:hAnsi="Times New Roman"/>
          <w:sz w:val="28"/>
          <w:szCs w:val="28"/>
          <w:u w:val="single"/>
          <w:vertAlign w:val="superscript"/>
        </w:rPr>
        <w:t>1</w:t>
      </w:r>
      <w:bookmarkEnd w:id="0"/>
      <w:r w:rsidRPr="001024A8">
        <w:rPr>
          <w:rFonts w:ascii="Times New Roman" w:hAnsi="Times New Roman"/>
          <w:sz w:val="28"/>
          <w:szCs w:val="28"/>
        </w:rPr>
        <w:t>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Но, тем не менее, в каждом тексте журналист должен видеть шаг к основной цели своей деятельности – повышению информированности аудитории.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Вернемся к трем этапам массово-информационной деятельности и соответствующим аспектам «текстовой деятельности» журналиста – семантике, синтактике и прагматике. Они не постепенны, не изолированы друг от друга. Но на первый план выступает прагматический аспект. Если текст не находит контакта с аудиторией, то бессмысленно говорить, насколько качественно он организован или каких важных проблем касается.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Для </w:t>
      </w:r>
      <w:r w:rsidRPr="001024A8">
        <w:rPr>
          <w:rFonts w:ascii="Times New Roman" w:hAnsi="Times New Roman"/>
          <w:b/>
          <w:bCs/>
          <w:sz w:val="28"/>
          <w:szCs w:val="28"/>
        </w:rPr>
        <w:t>прагматической</w:t>
      </w:r>
      <w:r w:rsidRPr="001024A8">
        <w:rPr>
          <w:rFonts w:ascii="Times New Roman" w:hAnsi="Times New Roman"/>
          <w:sz w:val="28"/>
          <w:szCs w:val="28"/>
        </w:rPr>
        <w:t> ценности материала журналист должен знать свою аудиторию и стараться выполнять следующие требования.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1. Текст должен обладать таким свойством, как</w:t>
      </w:r>
      <w:r w:rsidRPr="001024A8">
        <w:rPr>
          <w:rFonts w:ascii="Times New Roman" w:hAnsi="Times New Roman"/>
          <w:b/>
          <w:bCs/>
          <w:sz w:val="28"/>
          <w:szCs w:val="28"/>
        </w:rPr>
        <w:t> небанальность</w:t>
      </w:r>
      <w:r w:rsidRPr="001024A8">
        <w:rPr>
          <w:rFonts w:ascii="Times New Roman" w:hAnsi="Times New Roman"/>
          <w:sz w:val="28"/>
          <w:szCs w:val="28"/>
        </w:rPr>
        <w:t>, т. е. должен содержать оригинальность сведений. Проявления небанальности различны: это и новизна информации, наличие сведений, ранее неизвестных аудитории; это и углубление, систематизация уже известной информации; это и новая интерпретация уже имеющихся данных. Необходимо заметить, что неэффективна не только давно известная информация, но и совершенно новая. Лишенная основы из заранее накопленных знаний, она не будет воспринята аудиторией должный образом.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2. Следующее требование к тексту - его</w:t>
      </w:r>
      <w:r w:rsidRPr="001024A8">
        <w:rPr>
          <w:rFonts w:ascii="Times New Roman" w:hAnsi="Times New Roman"/>
          <w:b/>
          <w:bCs/>
          <w:sz w:val="28"/>
          <w:szCs w:val="28"/>
        </w:rPr>
        <w:t> декодируемость</w:t>
      </w:r>
      <w:r w:rsidRPr="001024A8">
        <w:rPr>
          <w:rFonts w:ascii="Times New Roman" w:hAnsi="Times New Roman"/>
          <w:sz w:val="28"/>
          <w:szCs w:val="28"/>
        </w:rPr>
        <w:t>, доступность сообщения для понимания. Журналист должен учитывать языковую стихию аудитории. Некоторые молодежные издания,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например, излишне усердствуют в стремлении соответствовать манере общения своих читателей, пытаясь копировать современный сленг. Журналисту должен быть известен "код культуры" аудитории, т. е. уровень ее образованности. В период резкого социального расслоения нельзя не учитывать социальную позицию аудитории.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3. Требование</w:t>
      </w:r>
      <w:r w:rsidRPr="001024A8">
        <w:rPr>
          <w:rFonts w:ascii="Times New Roman" w:hAnsi="Times New Roman"/>
          <w:b/>
          <w:bCs/>
          <w:sz w:val="28"/>
          <w:szCs w:val="28"/>
        </w:rPr>
        <w:t> релевантности</w:t>
      </w:r>
      <w:r w:rsidRPr="001024A8">
        <w:rPr>
          <w:rFonts w:ascii="Times New Roman" w:hAnsi="Times New Roman"/>
          <w:sz w:val="28"/>
          <w:szCs w:val="28"/>
        </w:rPr>
        <w:t> (от англ. "relevant" – уместный, относящийся к делу) подразумевает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ценность, значимость сведений для аудитории. Свойством релевантности в наибольшей мере обладают тексты, которые соответствуют потребностям и интересам аудитории. Интерес обычно руководит поиском информации интерес, а потребности проявляются не так остро.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В </w:t>
      </w:r>
      <w:r w:rsidRPr="001024A8">
        <w:rPr>
          <w:rFonts w:ascii="Times New Roman" w:hAnsi="Times New Roman"/>
          <w:b/>
          <w:bCs/>
          <w:sz w:val="28"/>
          <w:szCs w:val="28"/>
        </w:rPr>
        <w:t>семантическом</w:t>
      </w:r>
      <w:r w:rsidRPr="001024A8">
        <w:rPr>
          <w:rFonts w:ascii="Times New Roman" w:hAnsi="Times New Roman"/>
          <w:sz w:val="28"/>
          <w:szCs w:val="28"/>
        </w:rPr>
        <w:t> плане выделяют четыре структурных компонента или четыре вида информации: дескриптивная (d), прескриптивная (p), валюативная (v) и нормативная (n).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D (от лат. "descriptio" - "описание") – описание окружающего мира. Это опора всего текста, и, в принципе, всей журналистики, которая, как известно, опирается на факты.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P (от лат. "prescriptio" - "предписание") – информация, содержащая “социальный идеал” журналиста, как, по его мнению, должно обстоять дело.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V (от лат. "valeo" - "ценность") –</w:t>
      </w:r>
      <w:r w:rsidR="001024A8" w:rsidRP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информация, содержащая оценку факта, ситуации или лица.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N (от лат. "norma" - "норма") – рекомендации журналиста к действиям в той или иной обстановке, в той или иной ситуации.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Следовательно, схематично журналисткий текст как система (S)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будет выглядеть следующим образом: S (d, p, v, n)</w:t>
      </w:r>
      <w:r w:rsidRPr="001024A8">
        <w:rPr>
          <w:rFonts w:ascii="Times New Roman" w:hAnsi="Times New Roman"/>
          <w:b/>
          <w:bCs/>
          <w:sz w:val="28"/>
          <w:szCs w:val="28"/>
        </w:rPr>
        <w:t>.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Такое обозначение – своеобразный каркас любого произведения, который облачен в плоть из конкретных фактов, оценок, рекомендаций.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b/>
          <w:bCs/>
          <w:sz w:val="28"/>
          <w:szCs w:val="28"/>
        </w:rPr>
        <w:t>Синтактический</w:t>
      </w:r>
      <w:r w:rsidRPr="001024A8">
        <w:rPr>
          <w:rFonts w:ascii="Times New Roman" w:hAnsi="Times New Roman"/>
          <w:sz w:val="28"/>
          <w:szCs w:val="28"/>
        </w:rPr>
        <w:t> аспект – это размещение рассмотренных выше элементов структурных компонентов в конкретном тексте.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Их набор может быть как полным S (d, p, v, n), так и предельно редуцированным. Например, схема хроникальной заметки – S (d). Так же изучение синтактики текста предполагает анализ с точки зрения интенсивности расположения элементов: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сбалансированное наличие элементов S (d, p, v, n), акцентированное наличие элементов S (d, d, d, n); и с точки зрения порядка их развертывания, например: S (d, v), S (d,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p,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v,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n), S (p,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d,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v).</w:t>
      </w:r>
    </w:p>
    <w:p w:rsidR="00E7332E" w:rsidRPr="001024A8" w:rsidRDefault="00E7332E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0D71" w:rsidRPr="001024A8" w:rsidRDefault="00730D71" w:rsidP="001024A8">
      <w:pPr>
        <w:pStyle w:val="booktitle2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1024A8">
        <w:rPr>
          <w:b/>
          <w:bCs/>
          <w:sz w:val="28"/>
          <w:szCs w:val="28"/>
        </w:rPr>
        <w:t>Информационное пространство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Информационное пространство (поле) – это пространство, которое охватывает тот или иной объем фактов реального мира. Термин </w:t>
      </w:r>
      <w:r w:rsidRPr="001024A8">
        <w:rPr>
          <w:rFonts w:ascii="Times New Roman" w:hAnsi="Times New Roman"/>
          <w:b/>
          <w:bCs/>
          <w:sz w:val="28"/>
          <w:szCs w:val="28"/>
        </w:rPr>
        <w:t>единое информационное пространство </w:t>
      </w:r>
      <w:r w:rsidRPr="001024A8">
        <w:rPr>
          <w:rFonts w:ascii="Times New Roman" w:hAnsi="Times New Roman"/>
          <w:sz w:val="28"/>
          <w:szCs w:val="28"/>
        </w:rPr>
        <w:t>(ЕИП) обычно используется по отношению к информационному пространству какого-либо региона или государства в целом. ЕИП в теории журналистики понимают возможность обеспечить каждого гражданина минимально полным спектром фактов и мнений, имеющихся в стране или регионе. По определению Е. Прохорова, единое информационное пространство - это наличие в любой "точке" страны такой "плотности" информационного поля, благодаря чему каждый имеет возможность получить всю "необходимую и достаточную" информацию для адекватной ориентации в жизни региона, а также, конечно, страны, континента и мира, для выработки взглядов и мнений, для принятия решений (от выбора товара до выбора президента)".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Информационное пространство имеет свои рамки. Существует две группы официальных ограничений.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1. Институциональные, связанные с деятельностью государства как социального института (государственная, военная тайны).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2. Конвенциональные (коммерческие тайны, этические нормы – например, право граждан на неприкосновенность частной жизни).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Помимо этих вполне легитимных и бесспорных ограничений в реальной практике отечественной журналистики немало факторов, нарушающих целостность ЕИП. Это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политические и финансовые интересы владельцев СМИ, которые зачастую идут вразрез с представлениями о свободной циркуляции информации; готовность журналистов поддерживать "хозяев", а не идеалы свободной прессы; царящие в журналистской среде полумифические представления о том, чего "требует аудитория". К этим "международным стандартам" в России добавляются проблемы недоступности центральной печатной прессы для жителей глубинки; монополия региональных администраций на местные СМИ.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Ценности владельцев. Как пишет о владельцах СМИ Дэвид Рэндалл в упомянутой нами выше книге "Универсальный журналист", "в целом они работают в газетном бизнесе ради денег, пропаганды или того и другого вместе. Будь это государство, политическая партия, предприятие, банк, просто богач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или спонсор – всем им нужно только это".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При советской власти историческая роль СМИ как орудия государственной пропаганды заложила плодотворную почву для современной российской прессы, где борющиеся магнаты скупают основные газеты и телеканалы в исключительно политических целях.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В других странах тоже существует множество ограничении, – вряд ли удастся найти газету, публикующую информацию о коррумпированности своих основных акционеров.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Д. Рэндалл приводит такой пример "горького урока" для российских журналистов относительно судьбы СМИ, которые слишком глубоко затронули вопрос о состояниях, накопленных представителями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политической элиты, и о способах его получения. Это случилось в 1997 году с газетой "Известия" и ее главным редактором Игорем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Голембиовским. Под его руководством "Известия" стали либерально настроенной газетой, поддерживающей рыночные реформы. Несмотря на все либеральные взгляды, известинцы столкнулись с финансовыми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затруднениями и обратились в конце 1996 года к одной из крупнейших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российских нефтедобывающих компаний – "Лукойлу", продав ей 20 процентов своих акций. Журналисты предполагали, что этот шаг станет сильной финансовой поддержкой и не окажет на газету никакого политического давления.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Вся трагичность просчета Голембиовского стала очевидной после того, как 1 апреля 1997 года "Известия", ссылаясь на ведущую французскую газету "Le Mond",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опубликовали статью о том, что состояние премьер-министра России Виктора Черномырдина резко увеличилось с $28 миллионов до $5 миллиардов за четыре года его пребывания у власти. Хотя премьер-министр с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презрением отрицал эти обвинения, он так и не довел дело до суда. У него было более эффективное и быстродействующее средство для того, чтобы расквитаться с "Известиями".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"Лукойл" незамедлительно выразил недовольство решением газеты о публикации статьи, угрожая продажей акций газеты по низкой цене, что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разорило бы газету. К тому времени, по словам редактора газеты "Известия", нефтяной гигант и его дочерние предприятия контролировали 42 процента акций газеты. Голембиовский и его сторонники выразили неповиновение нефтяной компании, которая оправдывала свою позицию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заявлением, что решение газеты "Известия" опубликовать статью о Черномырдине подорвало репутацию газеты и вместе с ней репутацию "Лукойла". На это "Известия" ответили публикацией дальнейших подробностей состояния финансов Черномырдина, основанной на слушаниях в конгрессе США, которые были источником информации для статьи в газете " Le Mond ".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Наблюдая дальнейшее неповиновение "Известий", "Лукойл" увеличил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свою долю акций газеты и в конце апреля созвал внеочередное собрание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акционеров, на котором попытался продемонстрировать, что теперь владеет большей частью капитала газеты, стремясь уволить Голембиовского. Неугодный редактор обратился к своим друзьям-журналистам. Открытое письмо к президенту Борису Ельцину, подписанное тринадцатью известными редакторами, было опубликовано во многих московских газетах в тот же день, когда "Лукойл" успешно провел собрание акционеров. Не получив публичного ответа от Ельцина, Голембиовский обратился за поддержкой в "Онэксимбанк" Владимира Потанина. Но Потанин вскоре оказался на стороне "Лукойла", и они вместе выкинули редактора из газеты.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Голембиовский незамедлительно основал "Новые Известия", заявляя, что он возродит газету, которую уничтожили "Лукойл" и "Онэксимбанк". Однако, обратившись за финансовой помощью к ведущему олигарху Борису Березовскому, он пал жертвой тех же экономических трудностей, которые изначально заставили "Известия" броситься в объятия "Лукойла".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Эпизод с газетой "Известия" является отличной иллюстрацией конфликта между владельцем и ценностями честной журналистики. Последняя зачастую является жертвой этого конфликта.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Журналистская культура. Рассмотренный выше пример – своего рода крайность. Обычно владельцам нет нужды открыто использовать свою власть против того или иного журналиста – настолько полно их ценности усвоены журналистской культурой, господствующей в тех или иных СМИ.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Руководствуясь ею, редакторы и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руководство газеты решают, какая статья – хорошая, а какую надо отвергнуть как "скучную", какие темы интересные, а какие – нет. Она также создает моральную атмосферу в газете. Эта культура определяет, что больше всего ценится в журналистах, что в их работе важнее всего.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Для бульварной и массовой прессы значимо умение не только добывать ценные новости, но и искусная техника подачи обыденного под видом необычного. Этот ловкий журналистский трюк обычно осуществляют, избавляясь от контекста, как это сделал, например, в начале 1980-х редактор “New York Daily Post”. Чтобы заполнить первую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полосу в лишенный особых событий день, он попросил репортеров собрать подробности всех мельчайших преступлений, совершенных в городе, и свел их воедино в леденящей кровь статье под заголовком "Безумие на наших улицах". Культура массовых газет также приветствует написание захватывающих анонсов, врезов и бойких историй. 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Серьезные, “качественные”, газеты подвержены опасности отдаления журналистов от запросов аудитории. Американский исследователь прессы Эверетт Дэннис утверждает: "Редакторы и журналисты - часть элиты. Они, как правило, сильно отличаются от большинства сограждан. Они лучше образованы, более либеральны по политическим установкам… их социальные и культурные ценности весьма отличны от ценностей других членов сообщества". Еще резче звучит высказывание одного американского репортера: "Особенно легко теряют связь с обществом молодые репортеры. У них не такое происхождение, как у среднего человека. У них снобистский взгляд на мир." Формулируя проблему наведения "искусственного лоска на статью" во время редакторского процесса, Д. Рэндалл делает неутешительный прогноз: "То, что сегодня происходит в редактировании, завтра, вполне возможно, перекинется на сбор материалов. Репортеры, соревнующиеся за публикации своих статей, предвосхищают желания начальства и готовы (или чувствуют себя обязанными) принять условия, даже если они расходятся с их личными убеждениями. Эта профессиональная шизофрения становится хронической там, где всегда приветствуются статьи, изготовленные в черных или белых тонах, исключающие сложную гамму полутонов. В какой-то мере такие статьи свойственны любой журналистике. История о том, как А надувает Б при помощи явно фальшивых документов, а на нечестно нажитые средства припеваючи живет на Карибских островах, бесспорно, вызовет у нас больший интерес, нежели история о тяжбе А и Б, каждый из которых обвиняет другого в мошенничестве. В любой газете любой страны первую версию предпочтут второй. Проблема заключается в том, что такие предпочтения по понятным причинам закрепляются в журналистской культуре. Зная, что упрощенные истории в черно-белых красках больше всего нравятся редакторам, репортеры и прочие сотрудники ищут именно такие сюжеты в ущерб более изящным и потенциальн</w:t>
      </w:r>
      <w:bookmarkStart w:id="1" w:name="_ftnref5"/>
      <w:r w:rsidRPr="001024A8">
        <w:rPr>
          <w:rFonts w:ascii="Times New Roman" w:hAnsi="Times New Roman"/>
          <w:sz w:val="28"/>
          <w:szCs w:val="28"/>
        </w:rPr>
        <w:t>о интересным.</w:t>
      </w:r>
      <w:bookmarkEnd w:id="1"/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Подытоживая сказанное, можно назвать следующие факторы, нарушающие целостность информационного пространства России: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1. Под воздействием "хозяев", отстаивающих свои политические или экономические интересы, СМИ не дают максимально полный спектр мнений и взглядов, бытующих в обществе, и не считают себя обязанными это делать.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2. Центральная пресса не доходит до регионов, крупные телевизионные каналы не вещают на все регионы государства (исследователь современного телевидения Л. Вартанова приводит такие данные о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каналах, имеющих статус общенациональных: 72 процента россиян могут принимать НТВ, 39 процентов - ТВЦ, 36 - "Культуру"; закрытый ныне ТВ-6 могло смотреть 58 процентов телезрителей России).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3. В регионах устанавливается монополия на местную прессу. Эта тенденция была охарактеризована как чрезвычайно опасная для демократических завоеваний российской прессы на третьем заседании Всероссийского демократического совещания - "Региональные и местные власти развернули наступление на СМИ, используя финансовую и имущественную зависимость редакций от власти".</w:t>
      </w:r>
    </w:p>
    <w:p w:rsidR="00730D71" w:rsidRPr="001024A8" w:rsidRDefault="00730D71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4. Некоторые теоретики и практики СМИ видят выход из сложившейся ситуации в активизации работы региональной прессы. Е. Прохоров призывает региональные СМИ обращаться не только к внутренним темам, но и охватывать проблемы в масштабе страны и мира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с наиболее широким спектром мнений и оценок. В плане политического плюрализма исследователь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предлагает редакциям сотрудничать с представителями всех общественных сил региона на правах так называемого "субучредительства", когда несколько организаций владеют в издании своим "полем" - полосой или рубрикой. В этом случае дополнительная нагрузка ложится на руководство редакции, которой приходится играть роль координатора, третейского судьи. Более радикально звучат рекомендации всероссийского демократического совещания в отношении государственных СМИ ("провести постепенный перевод большинства государственных СМИ в негосударственные, оставив в ведении государственных органов лишь те СМИ, которые выполняют функции публикации законов и парламентских слушаний, Указов Президента и иных нормативных актов органов государственной власти")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и районных газет ("изменить юридический статус районных (городских) газет таким образом, чтобы исключить возможность их использования в качестве органов агитации и пропаганды районных (городских) администраций").</w:t>
      </w:r>
    </w:p>
    <w:p w:rsidR="0022641F" w:rsidRDefault="002264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4A73" w:rsidRPr="0022641F" w:rsidRDefault="0022641F" w:rsidP="001024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2641F">
        <w:rPr>
          <w:rFonts w:ascii="Times New Roman" w:hAnsi="Times New Roman"/>
          <w:b/>
          <w:sz w:val="28"/>
          <w:szCs w:val="28"/>
        </w:rPr>
        <w:t>Заключение</w:t>
      </w:r>
    </w:p>
    <w:p w:rsidR="0022641F" w:rsidRPr="00AC0560" w:rsidRDefault="00D77C1F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AC0560">
        <w:rPr>
          <w:b/>
          <w:color w:val="FFFFFF"/>
          <w:sz w:val="28"/>
          <w:szCs w:val="28"/>
          <w:lang w:val="en-US"/>
        </w:rPr>
        <w:t>массовая информация журналистика</w:t>
      </w:r>
    </w:p>
    <w:p w:rsidR="00810F33" w:rsidRPr="001024A8" w:rsidRDefault="00810F33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Массовая информация удовлетворяет ряд жизненно важных потребностей современного общества. Основной среди них является потребность в формировании массового сознания. Под массовым сознанием понимается совокупность представлений различных социальных групп о явлениях окружающей действительности, затрагивающих их интересы. По образному выражению Г. Лазутиной, массовое сознание играет роль "камеры эталонов" при освоении вновь поступающей информации.</w:t>
      </w:r>
      <w:r w:rsidRPr="001024A8">
        <w:rPr>
          <w:rStyle w:val="apple-converted-space"/>
          <w:sz w:val="28"/>
          <w:szCs w:val="28"/>
        </w:rPr>
        <w:t> </w:t>
      </w:r>
      <w:r w:rsidRPr="001024A8">
        <w:rPr>
          <w:sz w:val="28"/>
          <w:szCs w:val="28"/>
        </w:rPr>
        <w:t>Эту ведущую потребность удовлетворяют публикации, затрагивающие глобальные, общие вопросы политического, экономического, нравственного характера. При отсутствии таковых массовое сознание будет формироваться под воздействием других текстов – бульварной, нигилистической, экстремистской журналистики.</w:t>
      </w:r>
    </w:p>
    <w:p w:rsidR="00810F33" w:rsidRPr="001024A8" w:rsidRDefault="00810F33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Потребность в приеме и оперативном распространении сведений об общественно значимых изменениях действительности удовлетворяется при помощи новостных, информационных материалов, оповещающих о происходящих событиях и возникающих проблемах.</w:t>
      </w:r>
    </w:p>
    <w:p w:rsidR="00810F33" w:rsidRPr="001024A8" w:rsidRDefault="00810F33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Существует потребность в самоопределении общественного мнения. Позитивному или негативному реагированию общества на изменения условий существования способствуют аналитические тексты, комментарии, содержащие различные мнения о происходящем.</w:t>
      </w:r>
    </w:p>
    <w:p w:rsidR="00810F33" w:rsidRPr="001024A8" w:rsidRDefault="00810F33" w:rsidP="001024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24A8">
        <w:rPr>
          <w:sz w:val="28"/>
          <w:szCs w:val="28"/>
        </w:rPr>
        <w:t>Потребность в распространении решений, принимаемых государственными управленческими институтами с целью побудить массы к соответствующим практическим действиям обслуживают публикации, содержащие информацию о решениях институтов управления – как информационные, так и аналитические.</w:t>
      </w:r>
    </w:p>
    <w:p w:rsidR="0022641F" w:rsidRDefault="002264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0F33" w:rsidRPr="0022641F" w:rsidRDefault="00AD7551" w:rsidP="001024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24A8">
        <w:rPr>
          <w:rFonts w:ascii="Times New Roman" w:hAnsi="Times New Roman"/>
          <w:b/>
          <w:sz w:val="28"/>
          <w:szCs w:val="28"/>
        </w:rPr>
        <w:t>С</w:t>
      </w:r>
      <w:r w:rsidR="0022641F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3D4A73" w:rsidRPr="001024A8" w:rsidRDefault="003D4A73" w:rsidP="001024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41F" w:rsidRDefault="00730D71" w:rsidP="002264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024A8">
        <w:rPr>
          <w:rFonts w:ascii="Times New Roman" w:hAnsi="Times New Roman"/>
          <w:sz w:val="28"/>
          <w:szCs w:val="28"/>
        </w:rPr>
        <w:t>1)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Прохоров Е. Региональные СМИ в информационном пространстве России</w:t>
      </w:r>
      <w:r w:rsidR="00AD7551" w:rsidRPr="001024A8">
        <w:rPr>
          <w:rFonts w:ascii="Times New Roman" w:hAnsi="Times New Roman"/>
          <w:sz w:val="28"/>
          <w:szCs w:val="28"/>
        </w:rPr>
        <w:t>//Факс. 1999. №1-2.</w:t>
      </w:r>
      <w:r w:rsidR="001024A8">
        <w:rPr>
          <w:rFonts w:ascii="Times New Roman" w:hAnsi="Times New Roman"/>
          <w:sz w:val="28"/>
          <w:szCs w:val="28"/>
        </w:rPr>
        <w:t xml:space="preserve"> </w:t>
      </w:r>
    </w:p>
    <w:p w:rsidR="00730D71" w:rsidRPr="001024A8" w:rsidRDefault="00AD7551" w:rsidP="002264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2)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="00730D71" w:rsidRPr="001024A8">
        <w:rPr>
          <w:rFonts w:ascii="Times New Roman" w:hAnsi="Times New Roman"/>
          <w:sz w:val="28"/>
          <w:szCs w:val="28"/>
        </w:rPr>
        <w:t>Вартанова Е. Современная медиаструктура // СМИ постсоветской России. Под. ред. Я. Засурского. М. 2002.</w:t>
      </w:r>
    </w:p>
    <w:p w:rsidR="00AD7551" w:rsidRPr="001024A8" w:rsidRDefault="00AD7551" w:rsidP="002264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3)</w:t>
      </w:r>
      <w:r w:rsidRPr="001024A8">
        <w:rPr>
          <w:rFonts w:ascii="Times New Roman" w:hAnsi="Times New Roman"/>
          <w:iCs/>
          <w:sz w:val="28"/>
          <w:szCs w:val="28"/>
        </w:rPr>
        <w:t xml:space="preserve"> Корконосенко С. Г. </w:t>
      </w:r>
      <w:r w:rsidRPr="001024A8">
        <w:rPr>
          <w:rFonts w:ascii="Times New Roman" w:hAnsi="Times New Roman"/>
          <w:sz w:val="28"/>
          <w:szCs w:val="28"/>
        </w:rPr>
        <w:t>Основы журналистики. М., 2002.</w:t>
      </w:r>
    </w:p>
    <w:p w:rsidR="00AD7551" w:rsidRPr="001024A8" w:rsidRDefault="00AD7551" w:rsidP="0022641F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iCs/>
          <w:sz w:val="28"/>
          <w:szCs w:val="28"/>
        </w:rPr>
        <w:t xml:space="preserve">Почепцов Г. Г. </w:t>
      </w:r>
      <w:r w:rsidRPr="001024A8">
        <w:rPr>
          <w:rFonts w:ascii="Times New Roman" w:hAnsi="Times New Roman"/>
          <w:sz w:val="28"/>
          <w:szCs w:val="28"/>
        </w:rPr>
        <w:t>Коммуникативные технологии двадцатого века. М.; Киев, 2000.</w:t>
      </w:r>
    </w:p>
    <w:p w:rsidR="00AD7551" w:rsidRPr="001024A8" w:rsidRDefault="00AD7551" w:rsidP="002264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24A8">
        <w:rPr>
          <w:rFonts w:ascii="Times New Roman" w:hAnsi="Times New Roman"/>
          <w:sz w:val="28"/>
          <w:szCs w:val="28"/>
        </w:rPr>
        <w:t>5)</w:t>
      </w:r>
      <w:r w:rsidR="001024A8">
        <w:rPr>
          <w:rFonts w:ascii="Times New Roman" w:hAnsi="Times New Roman"/>
          <w:sz w:val="28"/>
          <w:szCs w:val="28"/>
        </w:rPr>
        <w:t xml:space="preserve"> </w:t>
      </w:r>
      <w:r w:rsidRPr="001024A8">
        <w:rPr>
          <w:rFonts w:ascii="Times New Roman" w:hAnsi="Times New Roman"/>
          <w:sz w:val="28"/>
          <w:szCs w:val="28"/>
        </w:rPr>
        <w:t>Ворошилов В. В. Журналистика. СПб., 2004.</w:t>
      </w:r>
    </w:p>
    <w:p w:rsidR="00AD7551" w:rsidRPr="00AC0560" w:rsidRDefault="00AD7551" w:rsidP="001024A8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AD7551" w:rsidRPr="00AC0560" w:rsidSect="001024A8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1A" w:rsidRDefault="00ED071A" w:rsidP="00730D71">
      <w:pPr>
        <w:spacing w:after="0" w:line="240" w:lineRule="auto"/>
      </w:pPr>
      <w:r>
        <w:separator/>
      </w:r>
    </w:p>
  </w:endnote>
  <w:endnote w:type="continuationSeparator" w:id="0">
    <w:p w:rsidR="00ED071A" w:rsidRDefault="00ED071A" w:rsidP="0073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71" w:rsidRDefault="00730D7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5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1A" w:rsidRDefault="00ED071A" w:rsidP="00730D71">
      <w:pPr>
        <w:spacing w:after="0" w:line="240" w:lineRule="auto"/>
      </w:pPr>
      <w:r>
        <w:separator/>
      </w:r>
    </w:p>
  </w:footnote>
  <w:footnote w:type="continuationSeparator" w:id="0">
    <w:p w:rsidR="00ED071A" w:rsidRDefault="00ED071A" w:rsidP="0073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41F" w:rsidRPr="0022641F" w:rsidRDefault="0022641F" w:rsidP="0022641F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385"/>
    <w:multiLevelType w:val="hybridMultilevel"/>
    <w:tmpl w:val="0FE8B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03EBE"/>
    <w:multiLevelType w:val="hybridMultilevel"/>
    <w:tmpl w:val="B37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41F2E"/>
    <w:multiLevelType w:val="hybridMultilevel"/>
    <w:tmpl w:val="37A2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AB4D64"/>
    <w:multiLevelType w:val="hybridMultilevel"/>
    <w:tmpl w:val="67D60C24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DF4073"/>
    <w:multiLevelType w:val="hybridMultilevel"/>
    <w:tmpl w:val="7BBECB78"/>
    <w:lvl w:ilvl="0" w:tplc="8FD4293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4EC"/>
    <w:rsid w:val="000858D6"/>
    <w:rsid w:val="001024A8"/>
    <w:rsid w:val="0013170E"/>
    <w:rsid w:val="0022641F"/>
    <w:rsid w:val="002F7406"/>
    <w:rsid w:val="003D4A73"/>
    <w:rsid w:val="004E1D1F"/>
    <w:rsid w:val="006E794E"/>
    <w:rsid w:val="00730D71"/>
    <w:rsid w:val="00810F33"/>
    <w:rsid w:val="008854EC"/>
    <w:rsid w:val="00A47127"/>
    <w:rsid w:val="00A84FAF"/>
    <w:rsid w:val="00AC0560"/>
    <w:rsid w:val="00AD7551"/>
    <w:rsid w:val="00BE5E2B"/>
    <w:rsid w:val="00D26A9F"/>
    <w:rsid w:val="00D77C1F"/>
    <w:rsid w:val="00E7332E"/>
    <w:rsid w:val="00E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461906-1E7C-4898-A108-A6A48AC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2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E733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7332E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unhideWhenUsed/>
    <w:rsid w:val="00885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8854EC"/>
    <w:rPr>
      <w:rFonts w:cs="Times New Roman"/>
    </w:rPr>
  </w:style>
  <w:style w:type="paragraph" w:customStyle="1" w:styleId="booktitle2">
    <w:name w:val="book_title_2"/>
    <w:basedOn w:val="a"/>
    <w:rsid w:val="00730D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30D71"/>
    <w:rPr>
      <w:rFonts w:cs="Times New Roman"/>
    </w:rPr>
  </w:style>
  <w:style w:type="character" w:styleId="a4">
    <w:name w:val="Hyperlink"/>
    <w:uiPriority w:val="99"/>
    <w:semiHidden/>
    <w:unhideWhenUsed/>
    <w:rsid w:val="00730D7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3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30D7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3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30D71"/>
    <w:rPr>
      <w:rFonts w:cs="Times New Roman"/>
    </w:rPr>
  </w:style>
  <w:style w:type="paragraph" w:styleId="a9">
    <w:name w:val="List Paragraph"/>
    <w:basedOn w:val="a"/>
    <w:uiPriority w:val="34"/>
    <w:qFormat/>
    <w:rsid w:val="003D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F73A-372F-476E-BB43-5A8BC850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</dc:creator>
  <cp:keywords/>
  <dc:description/>
  <cp:lastModifiedBy>admin</cp:lastModifiedBy>
  <cp:revision>2</cp:revision>
  <dcterms:created xsi:type="dcterms:W3CDTF">2014-03-27T03:03:00Z</dcterms:created>
  <dcterms:modified xsi:type="dcterms:W3CDTF">2014-03-27T03:03:00Z</dcterms:modified>
</cp:coreProperties>
</file>