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DB9" w:rsidRDefault="00783DB9">
      <w:pPr>
        <w:jc w:val="center"/>
        <w:rPr>
          <w:b/>
          <w:spacing w:val="20"/>
        </w:rPr>
      </w:pPr>
    </w:p>
    <w:p w:rsidR="00783DB9" w:rsidRDefault="00115B85">
      <w:pPr>
        <w:jc w:val="center"/>
        <w:rPr>
          <w:b/>
          <w:spacing w:val="20"/>
        </w:rPr>
      </w:pPr>
      <w:r>
        <w:rPr>
          <w:b/>
          <w:noProof/>
          <w:spacing w:val="20"/>
        </w:rPr>
        <w:pict>
          <v:line id="_x0000_s1044" style="position:absolute;left:0;text-align:left;flip:y;z-index:251660288" from="3.6pt,3.3pt" to="453.6pt,3.3pt" o:allowincell="f" strokeweight="4.25pt">
            <v:stroke linestyle="thinThick"/>
            <o:extrusion v:ext="view" specularity="80000f" rotationangle="5" viewpoint="0,34.72222mm" viewpointorigin="0,.5" skewangle="90" brightness="4000f" lightposition="0" lightlevel="52000f" lightposition2="0" lightlevel2="14000f" type="perspective" lightharsh2="t"/>
          </v:line>
        </w:pict>
      </w:r>
      <w:r>
        <w:rPr>
          <w:b/>
          <w:noProof/>
          <w:spacing w:val="20"/>
        </w:rPr>
        <w:pict>
          <v:line id="_x0000_s1045" style="position:absolute;left:0;text-align:left;z-index:251661312" from="450pt,4.2pt" to="450pt,688.25pt" o:allowincell="f" strokeweight="4.25pt">
            <v:stroke linestyle="thinThick"/>
          </v:line>
        </w:pict>
      </w:r>
      <w:r>
        <w:rPr>
          <w:b/>
          <w:noProof/>
          <w:spacing w:val="20"/>
        </w:rPr>
        <w:pict>
          <v:line id="_x0000_s1042" style="position:absolute;left:0;text-align:left;z-index:251658240" from="9pt,4.2pt" to="9pt,688.2pt" o:allowincell="f" strokeweight="4.25pt">
            <v:stroke linestyle="thickThin"/>
            <o:extrusion v:ext="view" specularity="80000f" rotationangle="5" viewpoint="0,34.72222mm" viewpointorigin="0,.5" skewangle="90" brightness="4000f" lightposition="0" lightlevel="52000f" lightposition2="0" lightlevel2="14000f" type="perspective" lightharsh2="t"/>
          </v:line>
        </w:pict>
      </w: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sz w:val="40"/>
        </w:rPr>
      </w:pPr>
      <w:r>
        <w:rPr>
          <w:b/>
          <w:spacing w:val="20"/>
          <w:sz w:val="40"/>
        </w:rPr>
        <w:t>Контрольная работа</w:t>
      </w:r>
    </w:p>
    <w:p w:rsidR="00783DB9" w:rsidRDefault="00783DB9">
      <w:pPr>
        <w:jc w:val="center"/>
        <w:rPr>
          <w:b/>
          <w:spacing w:val="20"/>
        </w:rPr>
      </w:pPr>
      <w:r>
        <w:rPr>
          <w:b/>
          <w:spacing w:val="20"/>
        </w:rPr>
        <w:t xml:space="preserve">По дисциплине </w:t>
      </w:r>
    </w:p>
    <w:p w:rsidR="00783DB9" w:rsidRDefault="00783DB9">
      <w:pPr>
        <w:jc w:val="center"/>
        <w:rPr>
          <w:b/>
          <w:spacing w:val="20"/>
        </w:rPr>
      </w:pPr>
      <w:r>
        <w:rPr>
          <w:b/>
          <w:spacing w:val="20"/>
        </w:rPr>
        <w:t>программные средства офисного назначения</w:t>
      </w:r>
    </w:p>
    <w:p w:rsidR="00783DB9" w:rsidRDefault="00783DB9">
      <w:pPr>
        <w:jc w:val="center"/>
        <w:rPr>
          <w:b/>
          <w:spacing w:val="20"/>
        </w:rPr>
      </w:pPr>
      <w:r>
        <w:rPr>
          <w:b/>
          <w:spacing w:val="20"/>
        </w:rPr>
        <w:t>Вариант 1</w:t>
      </w: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ind w:left="3960"/>
        <w:rPr>
          <w:spacing w:val="20"/>
        </w:rPr>
      </w:pPr>
      <w:r>
        <w:rPr>
          <w:b/>
          <w:spacing w:val="20"/>
        </w:rPr>
        <w:t xml:space="preserve">Выполнил: </w:t>
      </w:r>
    </w:p>
    <w:p w:rsidR="00783DB9" w:rsidRDefault="00783DB9">
      <w:pPr>
        <w:ind w:left="4680"/>
        <w:rPr>
          <w:spacing w:val="20"/>
        </w:rPr>
      </w:pPr>
    </w:p>
    <w:p w:rsidR="00783DB9" w:rsidRDefault="00783DB9">
      <w:pPr>
        <w:ind w:left="3960"/>
        <w:rPr>
          <w:b/>
          <w:spacing w:val="20"/>
        </w:rPr>
      </w:pPr>
      <w:r>
        <w:rPr>
          <w:b/>
          <w:spacing w:val="20"/>
        </w:rPr>
        <w:t>Проверил:</w:t>
      </w:r>
    </w:p>
    <w:p w:rsidR="00783DB9" w:rsidRDefault="00783DB9">
      <w:pPr>
        <w:ind w:left="4680"/>
        <w:rPr>
          <w:b/>
          <w:spacing w:val="20"/>
        </w:rPr>
      </w:pPr>
    </w:p>
    <w:p w:rsidR="00CC3889" w:rsidRDefault="00CC3889">
      <w:pPr>
        <w:ind w:left="4680"/>
        <w:rPr>
          <w:b/>
          <w:spacing w:val="20"/>
        </w:rPr>
      </w:pPr>
    </w:p>
    <w:p w:rsidR="00CC3889" w:rsidRDefault="00CC3889">
      <w:pPr>
        <w:ind w:left="4680"/>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CC3889" w:rsidRDefault="00CC3889">
      <w:pPr>
        <w:jc w:val="center"/>
        <w:rPr>
          <w:b/>
          <w:spacing w:val="20"/>
        </w:rPr>
      </w:pPr>
    </w:p>
    <w:p w:rsidR="00CC3889" w:rsidRDefault="00CC3889">
      <w:pPr>
        <w:jc w:val="center"/>
        <w:rPr>
          <w:b/>
          <w:spacing w:val="20"/>
        </w:rPr>
      </w:pPr>
    </w:p>
    <w:p w:rsidR="00CC3889" w:rsidRDefault="00CC3889">
      <w:pPr>
        <w:jc w:val="center"/>
        <w:rPr>
          <w:b/>
          <w:spacing w:val="20"/>
        </w:rPr>
      </w:pPr>
    </w:p>
    <w:p w:rsidR="00CC3889" w:rsidRDefault="00CC3889">
      <w:pPr>
        <w:jc w:val="center"/>
        <w:rPr>
          <w:b/>
          <w:spacing w:val="20"/>
        </w:rPr>
      </w:pPr>
    </w:p>
    <w:p w:rsidR="00CC3889" w:rsidRDefault="00CC3889">
      <w:pPr>
        <w:jc w:val="center"/>
        <w:rPr>
          <w:b/>
          <w:spacing w:val="20"/>
        </w:rPr>
      </w:pPr>
    </w:p>
    <w:p w:rsidR="00CC3889" w:rsidRDefault="00CC3889">
      <w:pPr>
        <w:jc w:val="center"/>
        <w:rPr>
          <w:b/>
          <w:spacing w:val="20"/>
        </w:rPr>
      </w:pPr>
    </w:p>
    <w:p w:rsidR="00CC3889" w:rsidRDefault="00CC3889">
      <w:pPr>
        <w:jc w:val="center"/>
        <w:rPr>
          <w:b/>
          <w:spacing w:val="20"/>
        </w:rPr>
      </w:pPr>
    </w:p>
    <w:p w:rsidR="00CC3889" w:rsidRDefault="00CC3889">
      <w:pPr>
        <w:jc w:val="center"/>
        <w:rPr>
          <w:b/>
          <w:spacing w:val="20"/>
        </w:rPr>
      </w:pPr>
    </w:p>
    <w:p w:rsidR="00CC3889" w:rsidRDefault="00CC3889">
      <w:pPr>
        <w:jc w:val="center"/>
        <w:rPr>
          <w:b/>
          <w:spacing w:val="20"/>
        </w:rPr>
      </w:pPr>
    </w:p>
    <w:p w:rsidR="00CC3889" w:rsidRDefault="00CC3889">
      <w:pPr>
        <w:jc w:val="center"/>
        <w:rPr>
          <w:b/>
          <w:spacing w:val="20"/>
        </w:rPr>
      </w:pPr>
    </w:p>
    <w:p w:rsidR="00CC3889" w:rsidRDefault="00CC3889">
      <w:pPr>
        <w:jc w:val="center"/>
        <w:rPr>
          <w:b/>
          <w:spacing w:val="20"/>
        </w:rPr>
      </w:pPr>
    </w:p>
    <w:p w:rsidR="00CC3889" w:rsidRDefault="00CC388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r>
        <w:rPr>
          <w:b/>
          <w:spacing w:val="20"/>
        </w:rPr>
        <w:t>Саратов 2004</w:t>
      </w: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115B85">
      <w:pPr>
        <w:rPr>
          <w:b/>
          <w:spacing w:val="20"/>
        </w:rPr>
      </w:pPr>
      <w:r>
        <w:rPr>
          <w:b/>
          <w:noProof/>
          <w:spacing w:val="20"/>
        </w:rPr>
        <w:pict>
          <v:line id="_x0000_s1043" style="position:absolute;z-index:251659264" from="3.6pt,1.95pt" to="453.6pt,1.95pt" o:allowincell="f" strokeweight="4.25pt">
            <v:stroke linestyle="thinThick"/>
          </v:line>
        </w:pict>
      </w: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p>
    <w:p w:rsidR="00783DB9" w:rsidRDefault="00783DB9">
      <w:pPr>
        <w:jc w:val="center"/>
        <w:rPr>
          <w:b/>
          <w:spacing w:val="20"/>
        </w:rPr>
      </w:pPr>
      <w:r>
        <w:rPr>
          <w:b/>
          <w:spacing w:val="20"/>
        </w:rPr>
        <w:t>АННОТАЦИЯ</w:t>
      </w:r>
    </w:p>
    <w:p w:rsidR="00783DB9" w:rsidRDefault="00783DB9">
      <w:pPr>
        <w:jc w:val="center"/>
      </w:pPr>
    </w:p>
    <w:p w:rsidR="00783DB9" w:rsidRDefault="00783DB9">
      <w:pPr>
        <w:jc w:val="center"/>
      </w:pPr>
    </w:p>
    <w:p w:rsidR="00783DB9" w:rsidRDefault="00783DB9">
      <w:pPr>
        <w:jc w:val="center"/>
      </w:pPr>
    </w:p>
    <w:p w:rsidR="00783DB9" w:rsidRDefault="00783DB9">
      <w:pPr>
        <w:spacing w:line="360" w:lineRule="auto"/>
        <w:jc w:val="both"/>
        <w:rPr>
          <w:spacing w:val="20"/>
          <w:sz w:val="28"/>
        </w:rPr>
      </w:pPr>
      <w:r>
        <w:rPr>
          <w:spacing w:val="20"/>
        </w:rPr>
        <w:tab/>
      </w:r>
      <w:r>
        <w:rPr>
          <w:spacing w:val="20"/>
          <w:sz w:val="28"/>
        </w:rPr>
        <w:t>Контрольная работа студента  на тему "мастер функций, назначение и работа с ним" имеет объём  19 листов. Текс</w:t>
      </w:r>
      <w:r w:rsidR="00131E98">
        <w:rPr>
          <w:spacing w:val="20"/>
          <w:sz w:val="28"/>
        </w:rPr>
        <w:t>т работы содержит  1 таблицу , 5</w:t>
      </w:r>
      <w:r>
        <w:rPr>
          <w:spacing w:val="20"/>
          <w:sz w:val="28"/>
        </w:rPr>
        <w:t xml:space="preserve"> рисунк</w:t>
      </w:r>
      <w:r w:rsidR="00131E98">
        <w:rPr>
          <w:spacing w:val="20"/>
          <w:sz w:val="28"/>
        </w:rPr>
        <w:t>ов и 2 приложения.</w:t>
      </w:r>
    </w:p>
    <w:p w:rsidR="00783DB9" w:rsidRDefault="00783DB9">
      <w:pPr>
        <w:spacing w:line="360" w:lineRule="auto"/>
        <w:jc w:val="both"/>
        <w:rPr>
          <w:spacing w:val="20"/>
          <w:sz w:val="28"/>
        </w:rPr>
      </w:pPr>
      <w:r>
        <w:rPr>
          <w:spacing w:val="20"/>
          <w:sz w:val="28"/>
        </w:rPr>
        <w:tab/>
        <w:t>При написании было использовано 7 источников.</w:t>
      </w:r>
    </w:p>
    <w:p w:rsidR="00783DB9" w:rsidRDefault="00783DB9">
      <w:pPr>
        <w:spacing w:line="360" w:lineRule="auto"/>
        <w:jc w:val="both"/>
        <w:rPr>
          <w:spacing w:val="20"/>
          <w:sz w:val="28"/>
        </w:rPr>
      </w:pPr>
      <w:r>
        <w:rPr>
          <w:spacing w:val="20"/>
          <w:sz w:val="28"/>
        </w:rPr>
        <w:tab/>
        <w:t>Структура выглядит следующим образом. Работа состоит из введения, пяти глав и заключения.</w:t>
      </w:r>
    </w:p>
    <w:p w:rsidR="00783DB9" w:rsidRDefault="00783DB9">
      <w:pPr>
        <w:spacing w:line="360" w:lineRule="auto"/>
        <w:jc w:val="both"/>
        <w:rPr>
          <w:spacing w:val="20"/>
          <w:sz w:val="28"/>
        </w:rPr>
      </w:pPr>
      <w:r>
        <w:rPr>
          <w:spacing w:val="20"/>
          <w:sz w:val="28"/>
        </w:rPr>
        <w:tab/>
        <w:t xml:space="preserve">В первой главе рассматриваются основные понятия, используемые при работе с </w:t>
      </w:r>
      <w:r>
        <w:rPr>
          <w:spacing w:val="20"/>
          <w:sz w:val="28"/>
          <w:lang w:val="en-US"/>
        </w:rPr>
        <w:t>Excel</w:t>
      </w:r>
      <w:r>
        <w:rPr>
          <w:spacing w:val="20"/>
          <w:sz w:val="28"/>
        </w:rPr>
        <w:t>: рабочая книга, лист, ячейка.</w:t>
      </w:r>
    </w:p>
    <w:p w:rsidR="00783DB9" w:rsidRDefault="00783DB9">
      <w:pPr>
        <w:spacing w:line="360" w:lineRule="auto"/>
        <w:jc w:val="both"/>
        <w:rPr>
          <w:spacing w:val="20"/>
          <w:sz w:val="28"/>
        </w:rPr>
      </w:pPr>
      <w:r>
        <w:rPr>
          <w:spacing w:val="20"/>
          <w:sz w:val="28"/>
        </w:rPr>
        <w:tab/>
        <w:t>Во второй главе даётся краткая характеристика самого понятия функция и происходит ознакомление с мастером функций.</w:t>
      </w:r>
    </w:p>
    <w:p w:rsidR="00783DB9" w:rsidRDefault="00783DB9">
      <w:pPr>
        <w:spacing w:line="360" w:lineRule="auto"/>
        <w:jc w:val="both"/>
        <w:rPr>
          <w:spacing w:val="20"/>
          <w:sz w:val="28"/>
        </w:rPr>
      </w:pPr>
      <w:r>
        <w:rPr>
          <w:spacing w:val="20"/>
          <w:sz w:val="28"/>
        </w:rPr>
        <w:tab/>
        <w:t>В третьей главе рассматриваются основные принципы работы мастера функций.</w:t>
      </w:r>
    </w:p>
    <w:p w:rsidR="00783DB9" w:rsidRDefault="00783DB9">
      <w:pPr>
        <w:spacing w:line="360" w:lineRule="auto"/>
        <w:jc w:val="both"/>
        <w:rPr>
          <w:spacing w:val="20"/>
          <w:sz w:val="28"/>
        </w:rPr>
      </w:pPr>
      <w:r>
        <w:rPr>
          <w:spacing w:val="20"/>
          <w:sz w:val="28"/>
        </w:rPr>
        <w:t xml:space="preserve"> </w:t>
      </w:r>
      <w:r>
        <w:rPr>
          <w:spacing w:val="20"/>
          <w:sz w:val="28"/>
        </w:rPr>
        <w:tab/>
        <w:t xml:space="preserve">В заключительных главах находится обзор некоторых формул, представленных в мастере формул, и описывается возможность их редактирования. </w:t>
      </w:r>
    </w:p>
    <w:p w:rsidR="00783DB9" w:rsidRDefault="00783DB9">
      <w:pPr>
        <w:spacing w:line="360" w:lineRule="auto"/>
        <w:jc w:val="both"/>
        <w:rPr>
          <w:spacing w:val="20"/>
          <w:sz w:val="28"/>
        </w:rPr>
      </w:pPr>
      <w:r>
        <w:rPr>
          <w:spacing w:val="20"/>
          <w:sz w:val="28"/>
        </w:rPr>
        <w:tab/>
        <w:t>Заключение содержит выводы по контрольной работе.</w:t>
      </w:r>
    </w:p>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CC3889" w:rsidRDefault="00CC3889"/>
    <w:p w:rsidR="00CC3889" w:rsidRDefault="00CC3889"/>
    <w:p w:rsidR="00783DB9" w:rsidRDefault="00783DB9"/>
    <w:p w:rsidR="00783DB9" w:rsidRDefault="00783DB9"/>
    <w:p w:rsidR="00783DB9" w:rsidRDefault="00783DB9">
      <w:pPr>
        <w:jc w:val="center"/>
        <w:rPr>
          <w:b/>
          <w:sz w:val="32"/>
        </w:rPr>
      </w:pPr>
      <w:r>
        <w:rPr>
          <w:b/>
          <w:sz w:val="32"/>
        </w:rPr>
        <w:t>План</w:t>
      </w:r>
    </w:p>
    <w:p w:rsidR="00783DB9" w:rsidRDefault="00783DB9"/>
    <w:p w:rsidR="00783DB9" w:rsidRDefault="00783DB9">
      <w:pPr>
        <w:spacing w:line="360" w:lineRule="auto"/>
        <w:rPr>
          <w:sz w:val="28"/>
        </w:rPr>
      </w:pPr>
      <w:r>
        <w:rPr>
          <w:sz w:val="28"/>
        </w:rPr>
        <w:t>Введение                                                                                                      4</w:t>
      </w:r>
    </w:p>
    <w:p w:rsidR="00783DB9" w:rsidRDefault="00783DB9">
      <w:pPr>
        <w:spacing w:line="360" w:lineRule="auto"/>
        <w:rPr>
          <w:sz w:val="28"/>
        </w:rPr>
      </w:pPr>
      <w:r>
        <w:rPr>
          <w:sz w:val="28"/>
        </w:rPr>
        <w:t>1.Рабочая книга. Лист. Ячейка                                                                   5</w:t>
      </w:r>
    </w:p>
    <w:p w:rsidR="00783DB9" w:rsidRDefault="00783DB9">
      <w:pPr>
        <w:spacing w:line="360" w:lineRule="auto"/>
        <w:rPr>
          <w:sz w:val="28"/>
        </w:rPr>
      </w:pPr>
      <w:r>
        <w:rPr>
          <w:sz w:val="28"/>
        </w:rPr>
        <w:t>2. Понятие функции. Мастер функций                                                     6</w:t>
      </w:r>
    </w:p>
    <w:p w:rsidR="00783DB9" w:rsidRDefault="00783DB9">
      <w:pPr>
        <w:spacing w:line="360" w:lineRule="auto"/>
        <w:jc w:val="both"/>
        <w:rPr>
          <w:sz w:val="28"/>
        </w:rPr>
      </w:pPr>
      <w:r>
        <w:rPr>
          <w:sz w:val="28"/>
        </w:rPr>
        <w:t>3. Работа с мастером функций                                                                   7</w:t>
      </w:r>
    </w:p>
    <w:p w:rsidR="00783DB9" w:rsidRDefault="00783DB9">
      <w:pPr>
        <w:spacing w:line="360" w:lineRule="auto"/>
        <w:rPr>
          <w:sz w:val="28"/>
        </w:rPr>
      </w:pPr>
      <w:r>
        <w:rPr>
          <w:sz w:val="28"/>
        </w:rPr>
        <w:t>4. Редактирование формул                                                                        10</w:t>
      </w:r>
    </w:p>
    <w:p w:rsidR="00783DB9" w:rsidRDefault="00783DB9">
      <w:pPr>
        <w:spacing w:line="360" w:lineRule="auto"/>
        <w:rPr>
          <w:sz w:val="28"/>
        </w:rPr>
      </w:pPr>
      <w:r>
        <w:rPr>
          <w:sz w:val="28"/>
        </w:rPr>
        <w:t>5. Различные виды функций                                                                     10</w:t>
      </w:r>
    </w:p>
    <w:p w:rsidR="00783DB9" w:rsidRDefault="00783DB9">
      <w:pPr>
        <w:spacing w:line="360" w:lineRule="auto"/>
        <w:rPr>
          <w:sz w:val="28"/>
        </w:rPr>
      </w:pPr>
      <w:r>
        <w:rPr>
          <w:sz w:val="28"/>
        </w:rPr>
        <w:t>Заключение                                                                                                 19</w:t>
      </w:r>
    </w:p>
    <w:p w:rsidR="00783DB9" w:rsidRDefault="00783DB9">
      <w:pPr>
        <w:spacing w:line="360" w:lineRule="auto"/>
        <w:rPr>
          <w:sz w:val="28"/>
        </w:rPr>
      </w:pPr>
      <w:r>
        <w:rPr>
          <w:sz w:val="28"/>
        </w:rPr>
        <w:t>Список литературы                                                                                    20                                                                                             Вопрос 2. Расчет заработной платы                                                         21</w:t>
      </w:r>
    </w:p>
    <w:p w:rsidR="00783DB9" w:rsidRDefault="00783DB9">
      <w:pPr>
        <w:spacing w:line="360" w:lineRule="auto"/>
        <w:rPr>
          <w:b/>
          <w:sz w:val="32"/>
        </w:rPr>
      </w:pPr>
    </w:p>
    <w:p w:rsidR="00783DB9" w:rsidRDefault="00783DB9">
      <w:pPr>
        <w:spacing w:line="360" w:lineRule="auto"/>
        <w:ind w:firstLine="900"/>
        <w:rPr>
          <w:b/>
          <w:sz w:val="32"/>
        </w:rPr>
      </w:pPr>
    </w:p>
    <w:p w:rsidR="00783DB9" w:rsidRDefault="00783DB9">
      <w:pPr>
        <w:spacing w:line="360" w:lineRule="auto"/>
        <w:rPr>
          <w:b/>
          <w:sz w:val="32"/>
        </w:rPr>
      </w:pPr>
    </w:p>
    <w:p w:rsidR="00783DB9" w:rsidRDefault="00783DB9">
      <w:pPr>
        <w:spacing w:line="360" w:lineRule="auto"/>
        <w:rPr>
          <w:b/>
          <w:sz w:val="32"/>
        </w:rPr>
      </w:pPr>
    </w:p>
    <w:p w:rsidR="00783DB9" w:rsidRDefault="00783DB9">
      <w:pPr>
        <w:spacing w:line="360" w:lineRule="auto"/>
        <w:rPr>
          <w:b/>
          <w:sz w:val="32"/>
        </w:rPr>
      </w:pPr>
    </w:p>
    <w:p w:rsidR="00783DB9" w:rsidRDefault="00783DB9">
      <w:pPr>
        <w:spacing w:line="360" w:lineRule="auto"/>
        <w:rPr>
          <w:b/>
          <w:sz w:val="32"/>
        </w:rPr>
      </w:pPr>
    </w:p>
    <w:p w:rsidR="00783DB9" w:rsidRDefault="00783DB9">
      <w:pPr>
        <w:spacing w:line="360" w:lineRule="auto"/>
        <w:rPr>
          <w:b/>
          <w:sz w:val="32"/>
        </w:rPr>
      </w:pPr>
    </w:p>
    <w:p w:rsidR="00783DB9" w:rsidRDefault="00783DB9">
      <w:pPr>
        <w:spacing w:line="360" w:lineRule="auto"/>
        <w:rPr>
          <w:b/>
          <w:sz w:val="32"/>
        </w:rPr>
      </w:pPr>
    </w:p>
    <w:p w:rsidR="00783DB9" w:rsidRDefault="00783DB9">
      <w:pPr>
        <w:spacing w:line="360" w:lineRule="auto"/>
        <w:rPr>
          <w:b/>
          <w:sz w:val="32"/>
        </w:rPr>
      </w:pPr>
    </w:p>
    <w:p w:rsidR="00783DB9" w:rsidRDefault="00783DB9">
      <w:pPr>
        <w:spacing w:line="360" w:lineRule="auto"/>
        <w:rPr>
          <w:b/>
          <w:sz w:val="32"/>
        </w:rPr>
      </w:pPr>
    </w:p>
    <w:p w:rsidR="00783DB9" w:rsidRDefault="00783DB9">
      <w:pPr>
        <w:spacing w:line="360" w:lineRule="auto"/>
        <w:rPr>
          <w:b/>
          <w:sz w:val="32"/>
        </w:rPr>
      </w:pPr>
    </w:p>
    <w:p w:rsidR="00783DB9" w:rsidRDefault="00783DB9"/>
    <w:p w:rsidR="00783DB9" w:rsidRDefault="00783DB9">
      <w:pPr>
        <w:spacing w:line="360" w:lineRule="auto"/>
        <w:jc w:val="center"/>
        <w:rPr>
          <w:b/>
          <w:sz w:val="32"/>
        </w:rPr>
      </w:pPr>
    </w:p>
    <w:p w:rsidR="00783DB9" w:rsidRDefault="00783DB9">
      <w:pPr>
        <w:spacing w:line="360" w:lineRule="auto"/>
        <w:jc w:val="center"/>
        <w:rPr>
          <w:b/>
          <w:sz w:val="32"/>
        </w:rPr>
      </w:pPr>
    </w:p>
    <w:p w:rsidR="00783DB9" w:rsidRDefault="00783DB9">
      <w:pPr>
        <w:spacing w:line="360" w:lineRule="auto"/>
        <w:jc w:val="center"/>
        <w:rPr>
          <w:b/>
          <w:sz w:val="32"/>
        </w:rPr>
      </w:pPr>
    </w:p>
    <w:p w:rsidR="00783DB9" w:rsidRDefault="00783DB9">
      <w:pPr>
        <w:spacing w:line="360" w:lineRule="auto"/>
        <w:jc w:val="center"/>
        <w:rPr>
          <w:b/>
          <w:sz w:val="32"/>
        </w:rPr>
      </w:pPr>
    </w:p>
    <w:p w:rsidR="00783DB9" w:rsidRDefault="00783DB9">
      <w:pPr>
        <w:spacing w:line="360" w:lineRule="auto"/>
        <w:jc w:val="center"/>
        <w:rPr>
          <w:b/>
          <w:sz w:val="32"/>
        </w:rPr>
      </w:pPr>
    </w:p>
    <w:p w:rsidR="00783DB9" w:rsidRDefault="00783DB9">
      <w:pPr>
        <w:spacing w:line="360" w:lineRule="auto"/>
        <w:jc w:val="center"/>
        <w:rPr>
          <w:b/>
          <w:sz w:val="32"/>
        </w:rPr>
      </w:pPr>
      <w:r>
        <w:rPr>
          <w:b/>
          <w:sz w:val="32"/>
        </w:rPr>
        <w:t>ВВЕДЕНИЕ</w:t>
      </w:r>
    </w:p>
    <w:p w:rsidR="00783DB9" w:rsidRDefault="00783DB9">
      <w:pPr>
        <w:spacing w:line="360" w:lineRule="auto"/>
        <w:ind w:firstLine="900"/>
        <w:jc w:val="both"/>
        <w:rPr>
          <w:sz w:val="28"/>
        </w:rPr>
      </w:pPr>
      <w:r>
        <w:rPr>
          <w:sz w:val="28"/>
        </w:rPr>
        <w:t xml:space="preserve">В современном мире персональных компьютеров электронные таблицы, подобные </w:t>
      </w:r>
      <w:r>
        <w:rPr>
          <w:sz w:val="28"/>
          <w:lang w:val="en-US"/>
        </w:rPr>
        <w:t>Excel</w:t>
      </w:r>
      <w:r>
        <w:rPr>
          <w:sz w:val="28"/>
        </w:rPr>
        <w:t xml:space="preserve"> 2002, стали таким же обычным явлением, как текстовые процессоры и компьютерные игры. Однако это не означает, что их хорошо знают и эффективно используют.</w:t>
      </w:r>
    </w:p>
    <w:p w:rsidR="00783DB9" w:rsidRDefault="00783DB9">
      <w:pPr>
        <w:spacing w:line="360" w:lineRule="auto"/>
        <w:ind w:firstLine="900"/>
        <w:jc w:val="both"/>
        <w:rPr>
          <w:sz w:val="28"/>
        </w:rPr>
      </w:pPr>
      <w:r>
        <w:rPr>
          <w:sz w:val="28"/>
        </w:rPr>
        <w:t xml:space="preserve">Как нам уже известно, </w:t>
      </w:r>
      <w:r>
        <w:rPr>
          <w:sz w:val="28"/>
          <w:lang w:val="en-US"/>
        </w:rPr>
        <w:t>Excel</w:t>
      </w:r>
      <w:r>
        <w:rPr>
          <w:sz w:val="28"/>
        </w:rPr>
        <w:t xml:space="preserve"> является организатором любого типа данных - числовых, текстовых и других - и поскольку в данной программе имеется множество вычислительных возможностей, то зачастую пользователи обращаются к ней, когда необходимо создать таблицы для финансовых расчетов.</w:t>
      </w:r>
    </w:p>
    <w:p w:rsidR="00783DB9" w:rsidRDefault="00783DB9">
      <w:pPr>
        <w:spacing w:line="360" w:lineRule="auto"/>
        <w:ind w:firstLine="900"/>
        <w:jc w:val="both"/>
        <w:rPr>
          <w:sz w:val="28"/>
        </w:rPr>
      </w:pPr>
      <w:r>
        <w:rPr>
          <w:sz w:val="28"/>
        </w:rPr>
        <w:t xml:space="preserve">Не меньшей популярностью пользуются и возможности </w:t>
      </w:r>
      <w:r>
        <w:rPr>
          <w:sz w:val="28"/>
          <w:lang w:val="en-US"/>
        </w:rPr>
        <w:t>Excel</w:t>
      </w:r>
      <w:r>
        <w:rPr>
          <w:sz w:val="28"/>
        </w:rPr>
        <w:t xml:space="preserve">, которые служат для построения диаграмм, любых видов, и графиков. </w:t>
      </w:r>
      <w:r>
        <w:rPr>
          <w:sz w:val="28"/>
          <w:lang w:val="en-US"/>
        </w:rPr>
        <w:t>Excel</w:t>
      </w:r>
      <w:r>
        <w:rPr>
          <w:sz w:val="28"/>
        </w:rPr>
        <w:t xml:space="preserve"> без труда превращает скучные черно-белые стоки и столбцы в яркие и красочные графики и диаграммы.</w:t>
      </w:r>
    </w:p>
    <w:p w:rsidR="00783DB9" w:rsidRDefault="00783DB9">
      <w:pPr>
        <w:spacing w:line="360" w:lineRule="auto"/>
        <w:ind w:firstLine="900"/>
        <w:jc w:val="both"/>
        <w:rPr>
          <w:sz w:val="28"/>
        </w:rPr>
      </w:pPr>
      <w:r>
        <w:rPr>
          <w:sz w:val="28"/>
        </w:rPr>
        <w:t xml:space="preserve">Помимо всего выше сказанного, не следует упускать из виду тот факт, что </w:t>
      </w:r>
      <w:r>
        <w:rPr>
          <w:sz w:val="28"/>
          <w:lang w:val="en-US"/>
        </w:rPr>
        <w:t>Excel</w:t>
      </w:r>
      <w:r>
        <w:rPr>
          <w:sz w:val="28"/>
        </w:rPr>
        <w:t xml:space="preserve"> – превосходный хранитель баз данных и создатель таблиц. Именно по этому данная программа как нельзя лучше подходит для отслеживания информации о продаваемых товарах, обслуживаемых клиентах и т.п.</w:t>
      </w:r>
    </w:p>
    <w:p w:rsidR="00783DB9" w:rsidRDefault="00783DB9">
      <w:pPr>
        <w:spacing w:line="360" w:lineRule="auto"/>
        <w:ind w:firstLine="900"/>
        <w:jc w:val="both"/>
        <w:rPr>
          <w:sz w:val="28"/>
        </w:rPr>
      </w:pPr>
      <w:r>
        <w:rPr>
          <w:sz w:val="28"/>
        </w:rPr>
        <w:t xml:space="preserve">Как мы видим, возможности </w:t>
      </w:r>
      <w:r>
        <w:rPr>
          <w:sz w:val="28"/>
          <w:lang w:val="en-US"/>
        </w:rPr>
        <w:t>Excel</w:t>
      </w:r>
      <w:r>
        <w:rPr>
          <w:sz w:val="28"/>
        </w:rPr>
        <w:t xml:space="preserve"> 2002 очень велики и для их рассмотрения потребовалось бы много времени, но данная задача перед нами и не стоит: в этой работе мы обратим свое внимание на мастера функций, узнаем его назначение и порядок работы с ним.</w:t>
      </w: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jc w:val="center"/>
        <w:rPr>
          <w:b/>
          <w:sz w:val="32"/>
        </w:rPr>
      </w:pPr>
      <w:r>
        <w:rPr>
          <w:b/>
          <w:sz w:val="32"/>
        </w:rPr>
        <w:t>1.Рабочая книга. Лист. Ячейка</w:t>
      </w:r>
    </w:p>
    <w:p w:rsidR="00783DB9" w:rsidRDefault="00115B85">
      <w:pPr>
        <w:spacing w:line="360" w:lineRule="auto"/>
        <w:ind w:firstLine="900"/>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51.4pt;width:467pt;height:351pt;z-index:251651072" o:allowincell="f">
            <v:imagedata r:id="rId7" o:title="" gain="69719f" blacklevel="-5898f" grayscale="t"/>
            <w10:wrap type="topAndBottom"/>
          </v:shape>
        </w:pict>
      </w:r>
      <w:r w:rsidR="00783DB9">
        <w:rPr>
          <w:sz w:val="28"/>
        </w:rPr>
        <w:t xml:space="preserve"> Прежде, чем мы перейдем непосредственно к теме данной работы необходимо, на мой взгляд, вспомнить те понятия с которых, собственно и начинается работа с программой </w:t>
      </w:r>
      <w:r w:rsidR="00783DB9">
        <w:rPr>
          <w:sz w:val="28"/>
          <w:lang w:val="en-US"/>
        </w:rPr>
        <w:t>Excel</w:t>
      </w:r>
      <w:r w:rsidR="00783DB9">
        <w:rPr>
          <w:sz w:val="28"/>
        </w:rPr>
        <w:t xml:space="preserve">. Итак, каждый файл </w:t>
      </w:r>
      <w:r w:rsidR="00783DB9">
        <w:rPr>
          <w:sz w:val="28"/>
          <w:lang w:val="en-US"/>
        </w:rPr>
        <w:t>Excel</w:t>
      </w:r>
      <w:r w:rsidR="00783DB9">
        <w:rPr>
          <w:sz w:val="28"/>
        </w:rPr>
        <w:t xml:space="preserve"> называется рабочей книгой. То есть, рабочая книга – это документ (файл), который мы открываем, сохраняем, копируем, удаляем… Каждая рабочая книга содержит три листа рабочих таблиц. </w:t>
      </w:r>
      <w:r w:rsidR="00771FFA">
        <w:rPr>
          <w:sz w:val="28"/>
        </w:rPr>
        <w:t xml:space="preserve">Для того чтобы ориентироваться в них, в </w:t>
      </w:r>
      <w:r w:rsidR="00771FFA">
        <w:rPr>
          <w:sz w:val="28"/>
          <w:lang w:val="en-US"/>
        </w:rPr>
        <w:t>Excel</w:t>
      </w:r>
      <w:r w:rsidR="00771FFA">
        <w:rPr>
          <w:sz w:val="28"/>
        </w:rPr>
        <w:t xml:space="preserve"> предусмотрены ярлыки с именами рабочих листов от Лист1 до Лист3, похожие на закладки на обрезанных полях блокнота. </w:t>
      </w:r>
      <w:r w:rsidR="00783DB9">
        <w:rPr>
          <w:sz w:val="28"/>
        </w:rPr>
        <w:t>Каждый лист в рабочей книге, в свою очередь, разбит приблизительно на 16 миллионов ячеек, в каждую из которых можно вводить данные.</w:t>
      </w:r>
    </w:p>
    <w:p w:rsidR="00783DB9" w:rsidRDefault="00115B85">
      <w:pPr>
        <w:spacing w:line="360" w:lineRule="auto"/>
        <w:ind w:firstLine="900"/>
        <w:jc w:val="both"/>
        <w:rPr>
          <w:sz w:val="28"/>
        </w:rPr>
      </w:pPr>
      <w:r>
        <w:rPr>
          <w:noProof/>
          <w:sz w:val="28"/>
        </w:rPr>
        <w:pict>
          <v:shapetype id="_x0000_t202" coordsize="21600,21600" o:spt="202" path="m,l,21600r21600,l21600,xe">
            <v:stroke joinstyle="miter"/>
            <v:path gradientshapeok="t" o:connecttype="rect"/>
          </v:shapetype>
          <v:shape id="_x0000_s1029" type="#_x0000_t202" style="position:absolute;left:0;text-align:left;margin-left:0;margin-top:375pt;width:468pt;height:26.7pt;z-index:251652096" o:allowincell="f" strokecolor="white">
            <v:textbox>
              <w:txbxContent>
                <w:p w:rsidR="00783DB9" w:rsidRDefault="00783DB9">
                  <w:pPr>
                    <w:jc w:val="center"/>
                    <w:rPr>
                      <w:sz w:val="28"/>
                      <w:lang w:val="en-US"/>
                    </w:rPr>
                  </w:pPr>
                  <w:r>
                    <w:rPr>
                      <w:sz w:val="28"/>
                    </w:rPr>
                    <w:t xml:space="preserve">Рис. 1 Экран программы </w:t>
                  </w:r>
                  <w:r>
                    <w:rPr>
                      <w:sz w:val="28"/>
                      <w:lang w:val="en-US"/>
                    </w:rPr>
                    <w:t>Excel 2002</w:t>
                  </w:r>
                </w:p>
              </w:txbxContent>
            </v:textbox>
          </v:shape>
        </w:pict>
      </w:r>
    </w:p>
    <w:p w:rsidR="00783DB9" w:rsidRDefault="00783DB9">
      <w:pPr>
        <w:spacing w:line="360" w:lineRule="auto"/>
        <w:ind w:firstLine="900"/>
        <w:jc w:val="both"/>
        <w:rPr>
          <w:sz w:val="28"/>
        </w:rPr>
      </w:pPr>
      <w:r>
        <w:rPr>
          <w:sz w:val="28"/>
        </w:rPr>
        <w:t>На рисунке 1</w:t>
      </w:r>
      <w:r>
        <w:rPr>
          <w:rFonts w:ascii="Arial CYR" w:hAnsi="Arial CYR"/>
          <w:sz w:val="20"/>
        </w:rPr>
        <w:t xml:space="preserve"> </w:t>
      </w:r>
    </w:p>
    <w:p w:rsidR="00783DB9" w:rsidRDefault="00783DB9">
      <w:pPr>
        <w:jc w:val="both"/>
        <w:rPr>
          <w:rFonts w:ascii="Arial CYR" w:hAnsi="Arial CYR"/>
          <w:sz w:val="20"/>
        </w:rPr>
      </w:pPr>
    </w:p>
    <w:p w:rsidR="00783DB9" w:rsidRDefault="00783DB9">
      <w:pPr>
        <w:spacing w:line="360" w:lineRule="auto"/>
        <w:ind w:firstLine="900"/>
        <w:jc w:val="both"/>
        <w:rPr>
          <w:sz w:val="28"/>
        </w:rPr>
      </w:pPr>
      <w:r>
        <w:rPr>
          <w:sz w:val="28"/>
        </w:rPr>
        <w:t xml:space="preserve">Как мы видим, на рисунке 1 по краям рабочей таблицы </w:t>
      </w:r>
      <w:r>
        <w:rPr>
          <w:sz w:val="28"/>
          <w:lang w:val="en-US"/>
        </w:rPr>
        <w:t>Excel</w:t>
      </w:r>
      <w:r>
        <w:rPr>
          <w:sz w:val="28"/>
        </w:rPr>
        <w:t xml:space="preserve"> находится рамка с обозначениями строк и столбцов: столбцам (всего их 256) соответствуют буквы, а строкам – числа (от 1 до 65536). И столбцы и строки имеют большое значение, поскольку именно они составляют адрес ячейки, например А1. Подобная система адресации ячеек – это пережиток, унаследованный от </w:t>
      </w:r>
      <w:r>
        <w:rPr>
          <w:sz w:val="28"/>
          <w:lang w:val="en-US"/>
        </w:rPr>
        <w:t>VisiCalc</w:t>
      </w:r>
      <w:r>
        <w:rPr>
          <w:sz w:val="28"/>
        </w:rPr>
        <w:t xml:space="preserve">. Но, кроме системы А1, </w:t>
      </w:r>
      <w:r>
        <w:rPr>
          <w:sz w:val="28"/>
          <w:lang w:val="en-US"/>
        </w:rPr>
        <w:t>Excel</w:t>
      </w:r>
      <w:r>
        <w:rPr>
          <w:sz w:val="28"/>
        </w:rPr>
        <w:t xml:space="preserve"> 2000 поддерживает еще более старую, но в тоже время более корректную систему адресации ячеек </w:t>
      </w:r>
      <w:r>
        <w:rPr>
          <w:sz w:val="28"/>
          <w:lang w:val="en-US"/>
        </w:rPr>
        <w:t>R</w:t>
      </w:r>
      <w:r>
        <w:rPr>
          <w:sz w:val="28"/>
        </w:rPr>
        <w:t>1</w:t>
      </w:r>
      <w:r>
        <w:rPr>
          <w:sz w:val="28"/>
          <w:lang w:val="en-US"/>
        </w:rPr>
        <w:t>C</w:t>
      </w:r>
      <w:r>
        <w:rPr>
          <w:sz w:val="28"/>
        </w:rPr>
        <w:t>1. В ней пронумерованы и строки (</w:t>
      </w:r>
      <w:r>
        <w:rPr>
          <w:sz w:val="28"/>
          <w:lang w:val="en-US"/>
        </w:rPr>
        <w:t>rows</w:t>
      </w:r>
      <w:r>
        <w:rPr>
          <w:sz w:val="28"/>
        </w:rPr>
        <w:t>) и столбцы (</w:t>
      </w:r>
      <w:r>
        <w:rPr>
          <w:sz w:val="28"/>
          <w:lang w:val="en-US"/>
        </w:rPr>
        <w:t>columns</w:t>
      </w:r>
      <w:r>
        <w:rPr>
          <w:sz w:val="28"/>
        </w:rPr>
        <w:t>)  рабочей таблицы, причем номер строки предшествует номеру столбца.</w:t>
      </w:r>
    </w:p>
    <w:p w:rsidR="00783DB9" w:rsidRDefault="00783DB9">
      <w:pPr>
        <w:spacing w:line="360" w:lineRule="auto"/>
        <w:ind w:firstLine="900"/>
        <w:jc w:val="both"/>
        <w:rPr>
          <w:sz w:val="28"/>
        </w:rPr>
      </w:pPr>
      <w:r>
        <w:rPr>
          <w:sz w:val="28"/>
        </w:rPr>
        <w:t xml:space="preserve">Таким образом, когда мы открываем любой файл </w:t>
      </w:r>
      <w:r>
        <w:rPr>
          <w:sz w:val="28"/>
          <w:lang w:val="en-US"/>
        </w:rPr>
        <w:t>Excel</w:t>
      </w:r>
      <w:r>
        <w:rPr>
          <w:sz w:val="28"/>
        </w:rPr>
        <w:t xml:space="preserve">, в нашем распоряжении оказывается  50331648 ячеек. Но если этого окажется мало, то к рабочей книге можно добавить дополнительные листы рабочих таблиц, в каждой из которых 16777216 ячеек. </w:t>
      </w:r>
    </w:p>
    <w:p w:rsidR="00783DB9" w:rsidRDefault="00783DB9">
      <w:pPr>
        <w:spacing w:line="360" w:lineRule="auto"/>
        <w:ind w:firstLine="900"/>
        <w:jc w:val="both"/>
        <w:rPr>
          <w:sz w:val="28"/>
        </w:rPr>
      </w:pPr>
    </w:p>
    <w:p w:rsidR="00783DB9" w:rsidRDefault="00783DB9">
      <w:pPr>
        <w:spacing w:line="360" w:lineRule="auto"/>
        <w:jc w:val="center"/>
        <w:rPr>
          <w:b/>
          <w:sz w:val="32"/>
        </w:rPr>
      </w:pPr>
      <w:r>
        <w:rPr>
          <w:b/>
          <w:sz w:val="32"/>
        </w:rPr>
        <w:t>2. Понятие функции. Мастер функций.</w:t>
      </w:r>
    </w:p>
    <w:p w:rsidR="00783DB9" w:rsidRDefault="00783DB9">
      <w:pPr>
        <w:spacing w:line="360" w:lineRule="auto"/>
        <w:ind w:firstLine="900"/>
        <w:jc w:val="both"/>
        <w:rPr>
          <w:sz w:val="28"/>
        </w:rPr>
      </w:pPr>
      <w:r>
        <w:rPr>
          <w:sz w:val="28"/>
        </w:rPr>
        <w:t>Итак, при помощи Excel можно анализировать большие массивы данных, создавать формулы из нескольких простых арифметических операций – сложения, вычитания, умножения и деления… Но вместо того, чтобы создавать с нуля сложные формулы с различными замысловатыми комбинациями этих операций, можно воспользоваться функциями  Excel.</w:t>
      </w:r>
    </w:p>
    <w:p w:rsidR="00783DB9" w:rsidRDefault="00783DB9">
      <w:pPr>
        <w:spacing w:line="360" w:lineRule="auto"/>
        <w:ind w:firstLine="900"/>
        <w:jc w:val="both"/>
        <w:rPr>
          <w:sz w:val="28"/>
        </w:rPr>
      </w:pPr>
      <w:r>
        <w:rPr>
          <w:sz w:val="28"/>
        </w:rPr>
        <w:t xml:space="preserve">Функция – это заданная формула, выполняющая определенный тип вычислений. </w:t>
      </w:r>
      <w:r w:rsidR="00771FFA">
        <w:rPr>
          <w:sz w:val="28"/>
        </w:rPr>
        <w:t xml:space="preserve">Для того чтобы воспользоваться функцией, необходимо предоставить ей все необходимые для вычисления величины – аргументы функции. </w:t>
      </w:r>
      <w:r>
        <w:rPr>
          <w:sz w:val="28"/>
        </w:rPr>
        <w:t>Как и в случае с простыми функциями, аргументы большинства функций можно ввести тремя способами, а именно:</w:t>
      </w:r>
    </w:p>
    <w:p w:rsidR="00783DB9" w:rsidRDefault="00783DB9">
      <w:pPr>
        <w:numPr>
          <w:ilvl w:val="0"/>
          <w:numId w:val="1"/>
        </w:numPr>
        <w:spacing w:line="360" w:lineRule="auto"/>
        <w:jc w:val="both"/>
        <w:rPr>
          <w:sz w:val="28"/>
        </w:rPr>
      </w:pPr>
      <w:r>
        <w:rPr>
          <w:sz w:val="28"/>
        </w:rPr>
        <w:t>Как числовое значение (например, 89 или – 5,76),</w:t>
      </w:r>
    </w:p>
    <w:p w:rsidR="00783DB9" w:rsidRDefault="00783DB9">
      <w:pPr>
        <w:numPr>
          <w:ilvl w:val="0"/>
          <w:numId w:val="1"/>
        </w:numPr>
        <w:spacing w:line="360" w:lineRule="auto"/>
        <w:jc w:val="both"/>
        <w:rPr>
          <w:sz w:val="28"/>
        </w:rPr>
      </w:pPr>
      <w:r>
        <w:rPr>
          <w:sz w:val="28"/>
        </w:rPr>
        <w:t>Как координату ячейки (это наиболее распространенный вариант),</w:t>
      </w:r>
    </w:p>
    <w:p w:rsidR="00783DB9" w:rsidRDefault="00783DB9">
      <w:pPr>
        <w:numPr>
          <w:ilvl w:val="0"/>
          <w:numId w:val="1"/>
        </w:numPr>
        <w:spacing w:line="360" w:lineRule="auto"/>
        <w:jc w:val="both"/>
        <w:rPr>
          <w:sz w:val="28"/>
        </w:rPr>
      </w:pPr>
      <w:r>
        <w:rPr>
          <w:sz w:val="28"/>
        </w:rPr>
        <w:t>Как диапазон ячеек (например, С3:</w:t>
      </w:r>
      <w:r>
        <w:rPr>
          <w:sz w:val="28"/>
          <w:lang w:val="en-US"/>
        </w:rPr>
        <w:t>F</w:t>
      </w:r>
      <w:r>
        <w:rPr>
          <w:sz w:val="28"/>
        </w:rPr>
        <w:t>3).</w:t>
      </w:r>
    </w:p>
    <w:p w:rsidR="00783DB9" w:rsidRDefault="00783DB9">
      <w:pPr>
        <w:spacing w:line="360" w:lineRule="auto"/>
        <w:ind w:firstLine="900"/>
        <w:jc w:val="both"/>
        <w:rPr>
          <w:sz w:val="28"/>
        </w:rPr>
      </w:pPr>
      <w:r>
        <w:rPr>
          <w:sz w:val="28"/>
        </w:rPr>
        <w:t>Каждая функция должна начинаться со знака равенства (=), в противном случае Excel воспримет ее как текст. После знака равенства вводится имя функции, а затем вводятся все аргументы, необходимые для вычисления, причем все аргументы заключаются в круглые скобки.</w:t>
      </w:r>
    </w:p>
    <w:p w:rsidR="00783DB9" w:rsidRDefault="00783DB9">
      <w:pPr>
        <w:spacing w:line="360" w:lineRule="auto"/>
        <w:ind w:firstLine="900"/>
        <w:jc w:val="both"/>
        <w:rPr>
          <w:sz w:val="28"/>
        </w:rPr>
      </w:pPr>
      <w:r>
        <w:rPr>
          <w:sz w:val="28"/>
        </w:rPr>
        <w:t>После того, как введен знак равенства, имя функции и левая круглая скобка можно щелкнуть на ячейке (либо диапазоне ячеек), содержание которой будет использоваться в качестве первого аргумента функции, а не набирать координаты вручную.</w:t>
      </w:r>
    </w:p>
    <w:p w:rsidR="00783DB9" w:rsidRDefault="00783DB9">
      <w:pPr>
        <w:spacing w:line="360" w:lineRule="auto"/>
        <w:ind w:firstLine="900"/>
        <w:jc w:val="both"/>
        <w:rPr>
          <w:sz w:val="28"/>
        </w:rPr>
      </w:pPr>
      <w:r>
        <w:rPr>
          <w:sz w:val="28"/>
        </w:rPr>
        <w:t>Когда последний аргумент введен, следует набрать правую круглую скобку, чтобы обозначить конец списка аргументов. Затем необходимо щелкнуть на кнопке ВВОД в строке формул, или нажать &lt;</w:t>
      </w:r>
      <w:r>
        <w:rPr>
          <w:sz w:val="28"/>
          <w:lang w:val="en-US"/>
        </w:rPr>
        <w:t>Enter</w:t>
      </w:r>
      <w:r>
        <w:rPr>
          <w:sz w:val="28"/>
        </w:rPr>
        <w:t>&gt;, или клавишу управления курсором – и функция будет вставлена в ячейку, куда Excel занесет результат вычислений.</w:t>
      </w:r>
    </w:p>
    <w:p w:rsidR="00783DB9" w:rsidRDefault="00783DB9">
      <w:pPr>
        <w:spacing w:line="360" w:lineRule="auto"/>
        <w:ind w:firstLine="900"/>
        <w:jc w:val="both"/>
        <w:rPr>
          <w:sz w:val="28"/>
        </w:rPr>
      </w:pPr>
    </w:p>
    <w:p w:rsidR="00783DB9" w:rsidRDefault="00783DB9">
      <w:pPr>
        <w:spacing w:line="360" w:lineRule="auto"/>
        <w:ind w:firstLine="900"/>
        <w:jc w:val="center"/>
        <w:rPr>
          <w:b/>
          <w:sz w:val="32"/>
        </w:rPr>
      </w:pPr>
      <w:r>
        <w:rPr>
          <w:b/>
          <w:sz w:val="32"/>
        </w:rPr>
        <w:t>3. Работа с мастером функций</w:t>
      </w:r>
    </w:p>
    <w:p w:rsidR="00783DB9" w:rsidRDefault="00783DB9">
      <w:pPr>
        <w:spacing w:line="360" w:lineRule="auto"/>
        <w:ind w:firstLine="900"/>
        <w:jc w:val="both"/>
        <w:rPr>
          <w:sz w:val="28"/>
        </w:rPr>
      </w:pPr>
      <w:r>
        <w:rPr>
          <w:sz w:val="28"/>
        </w:rPr>
        <w:t xml:space="preserve">Безусловно, функцию можно ввести, набрав ее прямо в ячейке. Однако Excel предоставляет на стандартной панели инструментов кнопку </w:t>
      </w:r>
      <w:r>
        <w:rPr>
          <w:b/>
          <w:sz w:val="28"/>
        </w:rPr>
        <w:t>Вставка функции</w:t>
      </w:r>
      <w:r>
        <w:rPr>
          <w:sz w:val="28"/>
        </w:rPr>
        <w:t>. В открывшемся диалоговом окне (см. рис.2)</w:t>
      </w:r>
      <w:r>
        <w:rPr>
          <w:b/>
          <w:sz w:val="28"/>
        </w:rPr>
        <w:t xml:space="preserve"> Мастер функций </w:t>
      </w:r>
      <w:r>
        <w:rPr>
          <w:sz w:val="28"/>
        </w:rPr>
        <w:t xml:space="preserve">– </w:t>
      </w:r>
      <w:r>
        <w:rPr>
          <w:b/>
          <w:sz w:val="28"/>
        </w:rPr>
        <w:t>шаг 1</w:t>
      </w:r>
      <w:r>
        <w:rPr>
          <w:sz w:val="28"/>
        </w:rPr>
        <w:t xml:space="preserve"> указывается нужная функция, затем Excel выводит диалоговое окно </w:t>
      </w:r>
      <w:r>
        <w:rPr>
          <w:b/>
          <w:sz w:val="28"/>
        </w:rPr>
        <w:t>Аргументы функции</w:t>
      </w:r>
      <w:r>
        <w:rPr>
          <w:sz w:val="28"/>
        </w:rPr>
        <w:t>, в котором необходимо ввести аргументы функции (рис. 3).</w:t>
      </w:r>
    </w:p>
    <w:p w:rsidR="00783DB9" w:rsidRDefault="00783DB9">
      <w:pPr>
        <w:spacing w:line="360" w:lineRule="auto"/>
        <w:ind w:firstLine="900"/>
        <w:jc w:val="both"/>
        <w:rPr>
          <w:sz w:val="28"/>
        </w:rPr>
      </w:pPr>
      <w:r>
        <w:rPr>
          <w:sz w:val="28"/>
        </w:rPr>
        <w:t>Вернемся вновь к первому диалоговому окну, рис. 2, здесь содержится три списка: Поиск функции, Категория и Функция. Причем Excel автоматически выбирает категорию функций 10 недавно использовавшихся, а в списке Функция отображает функции, к которым пользователь чаще всего обращается.</w:t>
      </w:r>
    </w:p>
    <w:p w:rsidR="00783DB9" w:rsidRDefault="00783DB9">
      <w:pPr>
        <w:spacing w:line="360" w:lineRule="auto"/>
        <w:ind w:firstLine="900"/>
        <w:jc w:val="both"/>
        <w:rPr>
          <w:sz w:val="28"/>
        </w:rPr>
      </w:pPr>
      <w:r>
        <w:rPr>
          <w:sz w:val="28"/>
        </w:rPr>
        <w:t>Если необходимой функции нет в списке, то необходимо выбрать соответствующую категорию из списка, а именно:</w:t>
      </w:r>
    </w:p>
    <w:p w:rsidR="00783DB9" w:rsidRDefault="00783DB9">
      <w:pPr>
        <w:numPr>
          <w:ilvl w:val="0"/>
          <w:numId w:val="2"/>
        </w:numPr>
        <w:spacing w:line="360" w:lineRule="auto"/>
        <w:jc w:val="both"/>
        <w:rPr>
          <w:sz w:val="28"/>
        </w:rPr>
      </w:pPr>
      <w:r>
        <w:rPr>
          <w:sz w:val="28"/>
        </w:rPr>
        <w:t>10 недавно использовавшихся,</w:t>
      </w:r>
    </w:p>
    <w:p w:rsidR="00783DB9" w:rsidRDefault="00783DB9">
      <w:pPr>
        <w:numPr>
          <w:ilvl w:val="0"/>
          <w:numId w:val="2"/>
        </w:numPr>
        <w:spacing w:line="360" w:lineRule="auto"/>
        <w:jc w:val="both"/>
        <w:rPr>
          <w:sz w:val="28"/>
        </w:rPr>
      </w:pPr>
      <w:r>
        <w:rPr>
          <w:sz w:val="28"/>
        </w:rPr>
        <w:t>полный алфавитный перечень,</w:t>
      </w:r>
    </w:p>
    <w:p w:rsidR="00783DB9" w:rsidRDefault="00783DB9">
      <w:pPr>
        <w:numPr>
          <w:ilvl w:val="0"/>
          <w:numId w:val="2"/>
        </w:numPr>
        <w:spacing w:line="360" w:lineRule="auto"/>
        <w:rPr>
          <w:sz w:val="28"/>
        </w:rPr>
      </w:pPr>
      <w:r>
        <w:rPr>
          <w:sz w:val="28"/>
        </w:rPr>
        <w:t>финансовые,</w:t>
      </w:r>
    </w:p>
    <w:p w:rsidR="00783DB9" w:rsidRDefault="00783DB9">
      <w:pPr>
        <w:numPr>
          <w:ilvl w:val="0"/>
          <w:numId w:val="2"/>
        </w:numPr>
        <w:spacing w:line="360" w:lineRule="auto"/>
        <w:rPr>
          <w:sz w:val="28"/>
        </w:rPr>
      </w:pPr>
      <w:r>
        <w:rPr>
          <w:sz w:val="28"/>
        </w:rPr>
        <w:t>дата и время,</w:t>
      </w:r>
    </w:p>
    <w:p w:rsidR="00783DB9" w:rsidRDefault="00783DB9">
      <w:pPr>
        <w:numPr>
          <w:ilvl w:val="0"/>
          <w:numId w:val="2"/>
        </w:numPr>
        <w:spacing w:line="360" w:lineRule="auto"/>
        <w:rPr>
          <w:sz w:val="28"/>
        </w:rPr>
      </w:pPr>
      <w:r>
        <w:rPr>
          <w:sz w:val="28"/>
        </w:rPr>
        <w:t>математические,</w:t>
      </w:r>
    </w:p>
    <w:p w:rsidR="00783DB9" w:rsidRDefault="00783DB9">
      <w:pPr>
        <w:numPr>
          <w:ilvl w:val="0"/>
          <w:numId w:val="2"/>
        </w:numPr>
        <w:spacing w:line="360" w:lineRule="auto"/>
        <w:rPr>
          <w:sz w:val="28"/>
        </w:rPr>
      </w:pPr>
      <w:r>
        <w:rPr>
          <w:sz w:val="28"/>
        </w:rPr>
        <w:t>статистические,</w:t>
      </w:r>
    </w:p>
    <w:p w:rsidR="00783DB9" w:rsidRDefault="00783DB9">
      <w:pPr>
        <w:numPr>
          <w:ilvl w:val="0"/>
          <w:numId w:val="2"/>
        </w:numPr>
        <w:spacing w:line="360" w:lineRule="auto"/>
        <w:rPr>
          <w:sz w:val="28"/>
        </w:rPr>
      </w:pPr>
      <w:r>
        <w:rPr>
          <w:sz w:val="28"/>
        </w:rPr>
        <w:t>ссылки и массивы,</w:t>
      </w:r>
    </w:p>
    <w:p w:rsidR="00783DB9" w:rsidRDefault="00783DB9">
      <w:pPr>
        <w:numPr>
          <w:ilvl w:val="0"/>
          <w:numId w:val="2"/>
        </w:numPr>
        <w:spacing w:line="360" w:lineRule="auto"/>
        <w:rPr>
          <w:sz w:val="28"/>
        </w:rPr>
      </w:pPr>
      <w:r>
        <w:rPr>
          <w:sz w:val="28"/>
        </w:rPr>
        <w:t>работа с базой данных,</w:t>
      </w:r>
    </w:p>
    <w:p w:rsidR="00783DB9" w:rsidRDefault="00783DB9">
      <w:pPr>
        <w:numPr>
          <w:ilvl w:val="0"/>
          <w:numId w:val="2"/>
        </w:numPr>
        <w:spacing w:line="360" w:lineRule="auto"/>
        <w:rPr>
          <w:sz w:val="28"/>
        </w:rPr>
      </w:pPr>
      <w:r>
        <w:rPr>
          <w:sz w:val="28"/>
        </w:rPr>
        <w:t>текстовые,</w:t>
      </w:r>
    </w:p>
    <w:p w:rsidR="00783DB9" w:rsidRDefault="00783DB9">
      <w:pPr>
        <w:numPr>
          <w:ilvl w:val="0"/>
          <w:numId w:val="2"/>
        </w:numPr>
        <w:spacing w:line="360" w:lineRule="auto"/>
        <w:rPr>
          <w:sz w:val="28"/>
        </w:rPr>
      </w:pPr>
      <w:r>
        <w:rPr>
          <w:sz w:val="28"/>
        </w:rPr>
        <w:t>логические,</w:t>
      </w:r>
    </w:p>
    <w:p w:rsidR="00783DB9" w:rsidRDefault="00783DB9">
      <w:pPr>
        <w:numPr>
          <w:ilvl w:val="0"/>
          <w:numId w:val="2"/>
        </w:numPr>
        <w:spacing w:line="360" w:lineRule="auto"/>
        <w:rPr>
          <w:sz w:val="28"/>
        </w:rPr>
      </w:pPr>
      <w:r>
        <w:rPr>
          <w:sz w:val="28"/>
        </w:rPr>
        <w:t>проверка свойств и значений.</w:t>
      </w:r>
    </w:p>
    <w:p w:rsidR="00783DB9" w:rsidRDefault="00783DB9">
      <w:pPr>
        <w:spacing w:line="360" w:lineRule="auto"/>
        <w:ind w:firstLine="900"/>
        <w:jc w:val="both"/>
        <w:rPr>
          <w:b/>
          <w:sz w:val="28"/>
        </w:rPr>
      </w:pPr>
      <w:r>
        <w:rPr>
          <w:sz w:val="28"/>
        </w:rPr>
        <w:t xml:space="preserve">После того, как выбор будет сделан в пользу одной из функций, в нижней части диалогового окна </w:t>
      </w:r>
      <w:r>
        <w:rPr>
          <w:b/>
          <w:sz w:val="28"/>
        </w:rPr>
        <w:t>Выбор функций</w:t>
      </w:r>
      <w:r>
        <w:rPr>
          <w:sz w:val="28"/>
        </w:rPr>
        <w:t xml:space="preserve"> появится описание выбранной функции и ее аргументов. Итак, когда вы уже окончательно определились с выбором функции необходимо нажать </w:t>
      </w:r>
      <w:r>
        <w:rPr>
          <w:b/>
          <w:sz w:val="28"/>
        </w:rPr>
        <w:t xml:space="preserve">ОК. </w:t>
      </w:r>
    </w:p>
    <w:p w:rsidR="00783DB9" w:rsidRDefault="00783DB9">
      <w:pPr>
        <w:spacing w:line="360" w:lineRule="auto"/>
        <w:ind w:firstLine="900"/>
        <w:jc w:val="both"/>
        <w:rPr>
          <w:sz w:val="28"/>
        </w:rPr>
      </w:pPr>
      <w:r>
        <w:rPr>
          <w:sz w:val="28"/>
        </w:rPr>
        <w:t xml:space="preserve">Происходящее далее рассмотрим на конкретном примере. Из списка функций мы выберем </w:t>
      </w:r>
      <w:r>
        <w:rPr>
          <w:b/>
          <w:sz w:val="28"/>
        </w:rPr>
        <w:t>СУММ</w:t>
      </w:r>
      <w:r>
        <w:rPr>
          <w:sz w:val="28"/>
        </w:rPr>
        <w:t xml:space="preserve"> и как только мы это </w:t>
      </w:r>
      <w:r w:rsidR="00771FFA">
        <w:rPr>
          <w:sz w:val="28"/>
        </w:rPr>
        <w:t>сделаем,</w:t>
      </w:r>
      <w:r>
        <w:rPr>
          <w:sz w:val="28"/>
        </w:rPr>
        <w:t xml:space="preserve"> программа внесет в ячейку =СУММ(), а в диалоговом окне </w:t>
      </w:r>
      <w:r>
        <w:rPr>
          <w:b/>
          <w:sz w:val="28"/>
        </w:rPr>
        <w:t>Аргументы функции</w:t>
      </w:r>
      <w:r>
        <w:rPr>
          <w:sz w:val="28"/>
        </w:rPr>
        <w:t xml:space="preserve"> появятся поля, куда необходимо вести ее аргументы.</w:t>
      </w:r>
    </w:p>
    <w:p w:rsidR="00783DB9" w:rsidRDefault="00783DB9">
      <w:pPr>
        <w:spacing w:line="360" w:lineRule="auto"/>
        <w:ind w:firstLine="900"/>
        <w:jc w:val="both"/>
        <w:rPr>
          <w:sz w:val="28"/>
        </w:rPr>
      </w:pPr>
      <w:r>
        <w:rPr>
          <w:sz w:val="28"/>
        </w:rPr>
        <w:t xml:space="preserve">Чтобы выбрать аргументы, поместим точку вставки в поле </w:t>
      </w:r>
      <w:r>
        <w:rPr>
          <w:b/>
          <w:sz w:val="28"/>
        </w:rPr>
        <w:t>Число1</w:t>
      </w:r>
      <w:r>
        <w:rPr>
          <w:sz w:val="28"/>
        </w:rPr>
        <w:t xml:space="preserve"> и щелкнуть на ячейке электронной таблицы (или перетащить мышь, выделив нужный диапазон).  После этого в текстовом поле </w:t>
      </w:r>
      <w:r>
        <w:rPr>
          <w:b/>
          <w:sz w:val="28"/>
        </w:rPr>
        <w:t>Число1</w:t>
      </w:r>
      <w:r>
        <w:rPr>
          <w:sz w:val="28"/>
        </w:rPr>
        <w:t xml:space="preserve"> появится адрес ячейк</w:t>
      </w:r>
      <w:r w:rsidR="00771FFA">
        <w:rPr>
          <w:sz w:val="28"/>
        </w:rPr>
        <w:t>и (</w:t>
      </w:r>
      <w:r>
        <w:rPr>
          <w:sz w:val="28"/>
        </w:rPr>
        <w:t xml:space="preserve">либо адрес диапазона) и одновременно в окне справа – числовое значение, введенное в эту ячейку, а также внизу диалогового окна после слова </w:t>
      </w:r>
      <w:r>
        <w:rPr>
          <w:b/>
          <w:sz w:val="28"/>
        </w:rPr>
        <w:t>Значение</w:t>
      </w:r>
      <w:r>
        <w:rPr>
          <w:sz w:val="28"/>
        </w:rPr>
        <w:t xml:space="preserve"> отразится итоговое значение функции.</w:t>
      </w:r>
    </w:p>
    <w:p w:rsidR="00783DB9" w:rsidRDefault="00783DB9">
      <w:pPr>
        <w:spacing w:line="360" w:lineRule="auto"/>
        <w:ind w:firstLine="900"/>
        <w:jc w:val="both"/>
        <w:rPr>
          <w:sz w:val="28"/>
        </w:rPr>
      </w:pPr>
      <w:r>
        <w:rPr>
          <w:sz w:val="28"/>
        </w:rPr>
        <w:t xml:space="preserve">В пользователя всегда есть возможность уменьшить диалоговое окно до размера поля </w:t>
      </w:r>
      <w:r>
        <w:rPr>
          <w:b/>
          <w:sz w:val="28"/>
        </w:rPr>
        <w:t>Число1</w:t>
      </w:r>
      <w:r>
        <w:rPr>
          <w:sz w:val="28"/>
        </w:rPr>
        <w:t xml:space="preserve"> и кнопки максимизации. Для этого достаточно щелкнуть по кнопке минимизации, находящейся справа от поля. Есть возможность и просто перетащить окно на другое место.</w:t>
      </w:r>
    </w:p>
    <w:p w:rsidR="00783DB9" w:rsidRDefault="00771FFA" w:rsidP="00EA22DE">
      <w:pPr>
        <w:spacing w:line="360" w:lineRule="auto"/>
        <w:ind w:firstLine="900"/>
        <w:jc w:val="both"/>
        <w:rPr>
          <w:sz w:val="28"/>
        </w:rPr>
      </w:pPr>
      <w:r>
        <w:rPr>
          <w:sz w:val="28"/>
        </w:rPr>
        <w:t>Если необходимо просуммировать содержимое нескольких ячеек, либо диапазонов, то нужно нажать клавишу &lt;</w:t>
      </w:r>
      <w:r>
        <w:rPr>
          <w:sz w:val="28"/>
          <w:lang w:val="en-US"/>
        </w:rPr>
        <w:t>Tab</w:t>
      </w:r>
      <w:r>
        <w:rPr>
          <w:sz w:val="28"/>
        </w:rPr>
        <w:t xml:space="preserve">&gt; или щелкнуть в поле </w:t>
      </w:r>
      <w:r>
        <w:rPr>
          <w:b/>
          <w:sz w:val="28"/>
        </w:rPr>
        <w:t xml:space="preserve">Число2 </w:t>
      </w:r>
      <w:r>
        <w:rPr>
          <w:sz w:val="28"/>
        </w:rPr>
        <w:t xml:space="preserve">чтобы переместить в него курсор (Excel  реагирует на это    </w:t>
      </w:r>
    </w:p>
    <w:p w:rsidR="00783DB9" w:rsidRDefault="00115B85" w:rsidP="002E3688">
      <w:pPr>
        <w:spacing w:line="360" w:lineRule="auto"/>
        <w:jc w:val="both"/>
        <w:rPr>
          <w:sz w:val="28"/>
        </w:rPr>
      </w:pPr>
      <w:r>
        <w:rPr>
          <w:noProof/>
          <w:sz w:val="28"/>
        </w:rPr>
        <w:pict>
          <v:shape id="_x0000_s1036" type="#_x0000_t202" style="position:absolute;left:0;text-align:left;margin-left:1in;margin-top:387pt;width:296.95pt;height:27pt;z-index:251663360" strokecolor="white">
            <v:textbox style="mso-next-textbox:#_x0000_s1036">
              <w:txbxContent>
                <w:p w:rsidR="00783DB9" w:rsidRDefault="00783DB9">
                  <w:pPr>
                    <w:spacing w:line="360" w:lineRule="auto"/>
                    <w:jc w:val="center"/>
                    <w:rPr>
                      <w:sz w:val="28"/>
                    </w:rPr>
                  </w:pPr>
                  <w:r>
                    <w:rPr>
                      <w:sz w:val="28"/>
                    </w:rPr>
                    <w:t xml:space="preserve">Рис. 3. Диалоговое окно </w:t>
                  </w:r>
                  <w:r>
                    <w:rPr>
                      <w:b/>
                      <w:sz w:val="28"/>
                    </w:rPr>
                    <w:t>Аргументы функции</w:t>
                  </w:r>
                </w:p>
                <w:p w:rsidR="00783DB9" w:rsidRDefault="00783DB9"/>
              </w:txbxContent>
            </v:textbox>
          </v:shape>
        </w:pict>
      </w:r>
      <w:r>
        <w:rPr>
          <w:noProof/>
        </w:rPr>
        <w:pict>
          <v:shape id="_x0000_s1032" type="#_x0000_t75" style="position:absolute;left:0;text-align:left;margin-left:0;margin-top:342pt;width:467pt;height:345pt;z-index:251653120">
            <v:imagedata r:id="rId8" o:title="" gain="41943f" blacklevel="-1966f" grayscale="t"/>
            <w10:wrap type="square"/>
          </v:shape>
        </w:pict>
      </w:r>
      <w:r>
        <w:rPr>
          <w:noProof/>
          <w:sz w:val="28"/>
        </w:rPr>
        <w:pict>
          <v:shape id="_x0000_s1035" type="#_x0000_t202" style="position:absolute;left:0;text-align:left;margin-left:18pt;margin-top:297pt;width:441pt;height:27pt;z-index:-251662336" o:allowoverlap="f" strokecolor="white">
            <v:textbox style="mso-next-textbox:#_x0000_s1035">
              <w:txbxContent>
                <w:p w:rsidR="00783DB9" w:rsidRDefault="00783DB9">
                  <w:pPr>
                    <w:spacing w:line="360" w:lineRule="auto"/>
                    <w:jc w:val="center"/>
                    <w:rPr>
                      <w:sz w:val="28"/>
                    </w:rPr>
                  </w:pPr>
                  <w:r>
                    <w:rPr>
                      <w:sz w:val="28"/>
                    </w:rPr>
                    <w:t xml:space="preserve">Рис. 2.  Выбор функции                           </w:t>
                  </w:r>
                </w:p>
                <w:p w:rsidR="00783DB9" w:rsidRDefault="00783DB9"/>
              </w:txbxContent>
            </v:textbox>
            <w10:wrap type="square"/>
          </v:shape>
        </w:pict>
      </w:r>
      <w:r>
        <w:rPr>
          <w:noProof/>
        </w:rPr>
        <w:pict>
          <v:shape id="_x0000_s1055" type="#_x0000_t75" style="position:absolute;left:0;text-align:left;margin-left:0;margin-top:9pt;width:468pt;height:276pt;z-index:-251652096" wrapcoords="-35 0 -35 21550 21600 21550 21600 0 -35 0" o:allowoverlap="f">
            <v:imagedata r:id="rId9" o:title="" gain="45875f" blacklevel="-1966f" grayscale="t"/>
            <w10:wrap type="tight"/>
          </v:shape>
        </w:pict>
      </w:r>
    </w:p>
    <w:p w:rsidR="00783DB9" w:rsidRDefault="00783DB9">
      <w:pPr>
        <w:spacing w:line="360" w:lineRule="auto"/>
        <w:jc w:val="both"/>
        <w:rPr>
          <w:sz w:val="28"/>
        </w:rPr>
      </w:pPr>
      <w:r>
        <w:rPr>
          <w:sz w:val="28"/>
        </w:rPr>
        <w:t xml:space="preserve">списка аргументов – появляется текстовое поле </w:t>
      </w:r>
      <w:r>
        <w:rPr>
          <w:b/>
          <w:sz w:val="28"/>
        </w:rPr>
        <w:t>Число3</w:t>
      </w:r>
      <w:r>
        <w:rPr>
          <w:sz w:val="28"/>
        </w:rPr>
        <w:t xml:space="preserve">). В поле </w:t>
      </w:r>
      <w:r>
        <w:rPr>
          <w:b/>
          <w:sz w:val="28"/>
        </w:rPr>
        <w:t>Число2</w:t>
      </w:r>
      <w:r>
        <w:rPr>
          <w:sz w:val="28"/>
        </w:rPr>
        <w:t xml:space="preserve"> указываем вторую ячейку (или диапазон).</w:t>
      </w:r>
    </w:p>
    <w:p w:rsidR="00783DB9" w:rsidRDefault="00783DB9">
      <w:pPr>
        <w:spacing w:line="360" w:lineRule="auto"/>
        <w:ind w:firstLine="900"/>
        <w:jc w:val="both"/>
        <w:rPr>
          <w:sz w:val="28"/>
        </w:rPr>
      </w:pPr>
      <w:r>
        <w:rPr>
          <w:sz w:val="28"/>
        </w:rPr>
        <w:t xml:space="preserve">Когда будут указаны все ячейки или диапазоны для суммирования, щелкаем кнопку ОК, чтобы закрыть диалоговое окно </w:t>
      </w:r>
      <w:r>
        <w:rPr>
          <w:b/>
          <w:sz w:val="28"/>
        </w:rPr>
        <w:t>Аргументы функции</w:t>
      </w:r>
      <w:r>
        <w:rPr>
          <w:sz w:val="28"/>
        </w:rPr>
        <w:t xml:space="preserve"> и внести</w:t>
      </w:r>
      <w:r>
        <w:rPr>
          <w:b/>
          <w:sz w:val="28"/>
        </w:rPr>
        <w:t xml:space="preserve"> СУММ</w:t>
      </w:r>
      <w:r>
        <w:rPr>
          <w:sz w:val="28"/>
        </w:rPr>
        <w:t xml:space="preserve"> в текущую ячейку.</w:t>
      </w:r>
    </w:p>
    <w:p w:rsidR="00783DB9" w:rsidRDefault="00783DB9">
      <w:pPr>
        <w:spacing w:line="360" w:lineRule="auto"/>
        <w:ind w:firstLine="900"/>
        <w:jc w:val="both"/>
        <w:rPr>
          <w:sz w:val="28"/>
        </w:rPr>
      </w:pPr>
    </w:p>
    <w:p w:rsidR="00783DB9" w:rsidRDefault="00783DB9">
      <w:pPr>
        <w:spacing w:line="360" w:lineRule="auto"/>
        <w:jc w:val="center"/>
        <w:rPr>
          <w:b/>
          <w:sz w:val="32"/>
        </w:rPr>
      </w:pPr>
      <w:r>
        <w:rPr>
          <w:b/>
          <w:sz w:val="32"/>
        </w:rPr>
        <w:t>4. Редактирование формул</w:t>
      </w:r>
    </w:p>
    <w:p w:rsidR="00783DB9" w:rsidRDefault="00783DB9">
      <w:pPr>
        <w:spacing w:line="360" w:lineRule="auto"/>
        <w:ind w:firstLine="900"/>
        <w:jc w:val="both"/>
        <w:rPr>
          <w:sz w:val="28"/>
        </w:rPr>
      </w:pPr>
      <w:r>
        <w:rPr>
          <w:sz w:val="28"/>
        </w:rPr>
        <w:t xml:space="preserve">В Excel есть кнопка </w:t>
      </w:r>
      <w:r>
        <w:rPr>
          <w:b/>
          <w:sz w:val="28"/>
        </w:rPr>
        <w:t>Изменить формулу</w:t>
      </w:r>
      <w:r>
        <w:rPr>
          <w:sz w:val="28"/>
        </w:rPr>
        <w:t>, позволяющая редактировать формулы (прежде всего те, в которых содержаться функции) непосредственно в строке формул. Чтобы воспользоваться этой кнопкой (она обозначена знаком равенства и расположена непосредственно перед содержимым текущей ячейки, отображенным в строке формул), необходимо выбрать ячейку, содержащую формулу.</w:t>
      </w:r>
    </w:p>
    <w:p w:rsidR="00783DB9" w:rsidRDefault="00783DB9">
      <w:pPr>
        <w:spacing w:line="360" w:lineRule="auto"/>
        <w:ind w:firstLine="900"/>
        <w:jc w:val="both"/>
        <w:rPr>
          <w:sz w:val="28"/>
        </w:rPr>
      </w:pPr>
      <w:r>
        <w:rPr>
          <w:sz w:val="28"/>
        </w:rPr>
        <w:t xml:space="preserve">После щелчка на кнопке </w:t>
      </w:r>
      <w:r>
        <w:rPr>
          <w:b/>
          <w:sz w:val="28"/>
        </w:rPr>
        <w:t>Изменить формулу</w:t>
      </w:r>
      <w:r>
        <w:rPr>
          <w:sz w:val="28"/>
        </w:rPr>
        <w:t xml:space="preserve"> Excel открывает диалоговое окно </w:t>
      </w:r>
      <w:r>
        <w:rPr>
          <w:b/>
          <w:sz w:val="28"/>
        </w:rPr>
        <w:t xml:space="preserve">Аргументы функции, </w:t>
      </w:r>
      <w:r>
        <w:rPr>
          <w:sz w:val="28"/>
        </w:rPr>
        <w:t xml:space="preserve">в котором можно отредактировать аргументы, указав новые ссылки на ячейки или диапазоны ячеек в текстовых полях </w:t>
      </w:r>
      <w:r>
        <w:rPr>
          <w:b/>
          <w:sz w:val="28"/>
        </w:rPr>
        <w:t>Число1, Число2</w:t>
      </w:r>
      <w:r>
        <w:rPr>
          <w:sz w:val="28"/>
        </w:rPr>
        <w:t xml:space="preserve"> и т.д. если необходимо заменить текущий аргумент, то его необходимо выделить, а затем удалить, нажав клавишу &lt;</w:t>
      </w:r>
      <w:r>
        <w:rPr>
          <w:sz w:val="28"/>
          <w:lang w:val="en-US"/>
        </w:rPr>
        <w:t>Del</w:t>
      </w:r>
      <w:r>
        <w:rPr>
          <w:sz w:val="28"/>
        </w:rPr>
        <w:t>&gt;, и лишь после этого вводить новое значение аргумента.</w:t>
      </w:r>
    </w:p>
    <w:p w:rsidR="00783DB9" w:rsidRDefault="00783DB9">
      <w:pPr>
        <w:spacing w:line="360" w:lineRule="auto"/>
        <w:ind w:firstLine="900"/>
        <w:jc w:val="both"/>
        <w:rPr>
          <w:sz w:val="28"/>
        </w:rPr>
      </w:pPr>
      <w:r>
        <w:rPr>
          <w:sz w:val="28"/>
        </w:rPr>
        <w:t xml:space="preserve">Когда редактирование формулы будет завершено, щелкните на кнопке </w:t>
      </w:r>
      <w:r>
        <w:rPr>
          <w:b/>
          <w:sz w:val="28"/>
        </w:rPr>
        <w:t>ОК</w:t>
      </w:r>
      <w:r>
        <w:rPr>
          <w:sz w:val="28"/>
        </w:rPr>
        <w:t xml:space="preserve"> или нажмите &lt;</w:t>
      </w:r>
      <w:r>
        <w:rPr>
          <w:sz w:val="28"/>
          <w:lang w:val="en-US"/>
        </w:rPr>
        <w:t>Enter</w:t>
      </w:r>
      <w:r>
        <w:rPr>
          <w:sz w:val="28"/>
        </w:rPr>
        <w:t>&gt;, чтобы закрыть диалоговое окно редактирования аргументов. Преобразовать формулу и обновить значение функции в ячейке.</w:t>
      </w:r>
    </w:p>
    <w:p w:rsidR="00783DB9" w:rsidRDefault="00783DB9">
      <w:pPr>
        <w:spacing w:line="360" w:lineRule="auto"/>
        <w:jc w:val="center"/>
        <w:rPr>
          <w:b/>
          <w:sz w:val="32"/>
        </w:rPr>
      </w:pPr>
    </w:p>
    <w:p w:rsidR="00783DB9" w:rsidRDefault="00783DB9">
      <w:pPr>
        <w:spacing w:line="360" w:lineRule="auto"/>
        <w:jc w:val="center"/>
        <w:rPr>
          <w:b/>
          <w:sz w:val="32"/>
        </w:rPr>
      </w:pPr>
      <w:r>
        <w:rPr>
          <w:b/>
          <w:sz w:val="32"/>
        </w:rPr>
        <w:t>5. Различные виды функций</w:t>
      </w:r>
    </w:p>
    <w:p w:rsidR="00783DB9" w:rsidRDefault="00783DB9">
      <w:pPr>
        <w:autoSpaceDE w:val="0"/>
        <w:autoSpaceDN w:val="0"/>
        <w:adjustRightInd w:val="0"/>
        <w:spacing w:line="360" w:lineRule="auto"/>
        <w:ind w:firstLine="900"/>
        <w:jc w:val="both"/>
        <w:rPr>
          <w:sz w:val="28"/>
        </w:rPr>
      </w:pPr>
      <w:r>
        <w:rPr>
          <w:sz w:val="28"/>
        </w:rPr>
        <w:t>Завершая рассказ о функциях, мы рассмотрим некоторые из них более подробно. Итак, один из инструментов это</w:t>
      </w:r>
      <w:r>
        <w:rPr>
          <w:b/>
          <w:sz w:val="28"/>
        </w:rPr>
        <w:t xml:space="preserve"> Автосумма</w:t>
      </w:r>
      <w:r>
        <w:rPr>
          <w:sz w:val="28"/>
        </w:rPr>
        <w:t xml:space="preserve">, он находится на стандартной панели инструментов (обозначен греческой буквой </w:t>
      </w:r>
      <w:r>
        <w:rPr>
          <w:rFonts w:ascii="Symbol" w:hAnsi="Symbol"/>
          <w:b/>
          <w:sz w:val="28"/>
        </w:rPr>
        <w:t></w:t>
      </w:r>
      <w:r>
        <w:rPr>
          <w:sz w:val="28"/>
        </w:rPr>
        <w:t xml:space="preserve">). Этот инструмент не только вводит функцию </w:t>
      </w:r>
      <w:r>
        <w:rPr>
          <w:b/>
          <w:sz w:val="28"/>
        </w:rPr>
        <w:t>СУММ</w:t>
      </w:r>
      <w:r>
        <w:rPr>
          <w:sz w:val="28"/>
        </w:rPr>
        <w:t>, но и выбирает диапазон ячеек текущего столбца или строки, содержимое которых, как он полагает, пользователь намерен просуммировать, и автоматически задает их в качестве аргументов функции. Но главное то, что в девяти случая из десяти Excel точно выбирает диапазон ячеек для суммирования.</w:t>
      </w:r>
    </w:p>
    <w:p w:rsidR="00783DB9" w:rsidRDefault="00783DB9">
      <w:pPr>
        <w:autoSpaceDE w:val="0"/>
        <w:autoSpaceDN w:val="0"/>
        <w:adjustRightInd w:val="0"/>
        <w:spacing w:line="360" w:lineRule="auto"/>
        <w:ind w:firstLine="900"/>
        <w:jc w:val="both"/>
        <w:rPr>
          <w:sz w:val="28"/>
        </w:rPr>
      </w:pPr>
      <w:r>
        <w:rPr>
          <w:sz w:val="28"/>
        </w:rPr>
        <w:t xml:space="preserve">Итак, по умолчанию </w:t>
      </w:r>
      <w:r>
        <w:rPr>
          <w:b/>
          <w:sz w:val="28"/>
        </w:rPr>
        <w:t>Автосумма</w:t>
      </w:r>
      <w:r>
        <w:rPr>
          <w:sz w:val="28"/>
        </w:rPr>
        <w:t xml:space="preserve"> помещает в текущую ячейку функцию </w:t>
      </w:r>
      <w:r>
        <w:rPr>
          <w:b/>
          <w:sz w:val="28"/>
        </w:rPr>
        <w:t>СУММ</w:t>
      </w:r>
      <w:r>
        <w:rPr>
          <w:sz w:val="28"/>
        </w:rPr>
        <w:t>, однако это можно изменить. Чтобы с помощью этого инструмента можно было поместить другую функцию (</w:t>
      </w:r>
      <w:r>
        <w:rPr>
          <w:b/>
          <w:sz w:val="28"/>
        </w:rPr>
        <w:t>СРЗНАЧ, МАКС</w:t>
      </w:r>
      <w:r>
        <w:rPr>
          <w:sz w:val="28"/>
        </w:rPr>
        <w:t xml:space="preserve"> или </w:t>
      </w:r>
      <w:r>
        <w:rPr>
          <w:b/>
          <w:sz w:val="28"/>
        </w:rPr>
        <w:t>МИН</w:t>
      </w:r>
      <w:r>
        <w:rPr>
          <w:sz w:val="28"/>
        </w:rPr>
        <w:t>), необходимо щелкнуть на кнопке со стрелкой вниз справа от него и выбрать в раскрывающемся меню имя нужной функции. При щелчке на кнопке</w:t>
      </w:r>
      <w:r>
        <w:rPr>
          <w:b/>
          <w:sz w:val="28"/>
        </w:rPr>
        <w:t xml:space="preserve"> Дополнительно</w:t>
      </w:r>
      <w:r>
        <w:rPr>
          <w:sz w:val="28"/>
        </w:rPr>
        <w:t xml:space="preserve"> Excel откроет диалоговое окно Вставка функции. </w:t>
      </w:r>
    </w:p>
    <w:p w:rsidR="00783DB9" w:rsidRDefault="00783DB9">
      <w:pPr>
        <w:autoSpaceDE w:val="0"/>
        <w:autoSpaceDN w:val="0"/>
        <w:adjustRightInd w:val="0"/>
        <w:spacing w:line="360" w:lineRule="auto"/>
        <w:ind w:firstLine="900"/>
        <w:jc w:val="both"/>
        <w:rPr>
          <w:sz w:val="28"/>
        </w:rPr>
      </w:pPr>
      <w:r>
        <w:rPr>
          <w:sz w:val="28"/>
        </w:rPr>
        <w:t xml:space="preserve">Немаловажно, при работе с таблицами и то, что после вставки функции в ячейку, имеется возможность использовать средство </w:t>
      </w:r>
      <w:r>
        <w:rPr>
          <w:b/>
          <w:sz w:val="28"/>
        </w:rPr>
        <w:t xml:space="preserve">Автозаполнение </w:t>
      </w:r>
      <w:r>
        <w:rPr>
          <w:sz w:val="28"/>
        </w:rPr>
        <w:t xml:space="preserve">для копирования этой формулы в последующие ячейки, перетащив маркер заполнения вправо до конечной ячейки, а затем отпустив кнопку мыши. </w:t>
      </w:r>
    </w:p>
    <w:p w:rsidR="00783DB9" w:rsidRDefault="00783DB9">
      <w:pPr>
        <w:autoSpaceDE w:val="0"/>
        <w:autoSpaceDN w:val="0"/>
        <w:adjustRightInd w:val="0"/>
        <w:spacing w:line="360" w:lineRule="auto"/>
        <w:ind w:firstLine="900"/>
        <w:jc w:val="both"/>
        <w:rPr>
          <w:sz w:val="28"/>
        </w:rPr>
      </w:pPr>
      <w:r>
        <w:rPr>
          <w:sz w:val="28"/>
        </w:rPr>
        <w:t>Помимо автосуммирования пользователями часто используются и другие функции. Остановимся на некоторых из них.</w:t>
      </w:r>
    </w:p>
    <w:p w:rsidR="00783DB9" w:rsidRDefault="00783DB9">
      <w:pPr>
        <w:autoSpaceDE w:val="0"/>
        <w:autoSpaceDN w:val="0"/>
        <w:adjustRightInd w:val="0"/>
        <w:spacing w:line="360" w:lineRule="auto"/>
        <w:ind w:firstLine="900"/>
        <w:jc w:val="both"/>
        <w:rPr>
          <w:sz w:val="28"/>
        </w:rPr>
      </w:pPr>
      <w:r>
        <w:rPr>
          <w:sz w:val="28"/>
        </w:rPr>
        <w:t>Иногда требуется вычислить среднее значение. Здесь можно выделить несколько случаев:</w:t>
      </w:r>
    </w:p>
    <w:p w:rsidR="00783DB9" w:rsidRDefault="00783DB9">
      <w:pPr>
        <w:pStyle w:val="a3"/>
        <w:numPr>
          <w:ilvl w:val="0"/>
          <w:numId w:val="7"/>
        </w:numPr>
        <w:tabs>
          <w:tab w:val="clear" w:pos="1620"/>
        </w:tabs>
        <w:spacing w:before="0" w:after="0" w:line="360" w:lineRule="auto"/>
        <w:ind w:left="0" w:firstLine="0"/>
        <w:jc w:val="both"/>
        <w:rPr>
          <w:color w:val="000000"/>
          <w:sz w:val="28"/>
        </w:rPr>
      </w:pPr>
      <w:r w:rsidRPr="00E15D39">
        <w:rPr>
          <w:color w:val="000000"/>
          <w:sz w:val="28"/>
        </w:rPr>
        <w:t>Вычисление среднего значения ячеек, расположенных непрерывно в одной строке или одном столбце</w:t>
      </w:r>
      <w:r>
        <w:rPr>
          <w:color w:val="000000"/>
          <w:sz w:val="28"/>
        </w:rPr>
        <w:t>. Для этого необходимо сделать следующие шаги</w:t>
      </w:r>
    </w:p>
    <w:p w:rsidR="00783DB9" w:rsidRDefault="00783DB9">
      <w:pPr>
        <w:numPr>
          <w:ilvl w:val="1"/>
          <w:numId w:val="7"/>
        </w:numPr>
        <w:tabs>
          <w:tab w:val="clear" w:pos="2340"/>
        </w:tabs>
        <w:spacing w:line="360" w:lineRule="auto"/>
        <w:ind w:left="720"/>
        <w:jc w:val="both"/>
        <w:rPr>
          <w:sz w:val="28"/>
        </w:rPr>
      </w:pPr>
      <w:r>
        <w:rPr>
          <w:sz w:val="28"/>
        </w:rPr>
        <w:t xml:space="preserve">Выделите ячейку снизу или справа от чисел, среднее значение которых требуется найти. </w:t>
      </w:r>
    </w:p>
    <w:p w:rsidR="00783DB9" w:rsidRDefault="00771FFA">
      <w:pPr>
        <w:numPr>
          <w:ilvl w:val="1"/>
          <w:numId w:val="7"/>
        </w:numPr>
        <w:tabs>
          <w:tab w:val="clear" w:pos="2340"/>
        </w:tabs>
        <w:spacing w:line="360" w:lineRule="auto"/>
        <w:ind w:left="714" w:hanging="357"/>
        <w:jc w:val="both"/>
        <w:rPr>
          <w:sz w:val="28"/>
        </w:rPr>
      </w:pPr>
      <w:r>
        <w:rPr>
          <w:sz w:val="28"/>
        </w:rPr>
        <w:t xml:space="preserve">Нажмите </w:t>
      </w:r>
      <w:r>
        <w:rPr>
          <w:color w:val="000000"/>
          <w:sz w:val="28"/>
        </w:rPr>
        <w:t xml:space="preserve">на </w:t>
      </w:r>
      <w:r w:rsidRPr="00E15D39">
        <w:rPr>
          <w:color w:val="000000"/>
          <w:sz w:val="28"/>
        </w:rPr>
        <w:t>панели инструментов</w:t>
      </w:r>
      <w:r>
        <w:rPr>
          <w:sz w:val="28"/>
        </w:rPr>
        <w:t xml:space="preserve"> </w:t>
      </w:r>
      <w:r>
        <w:rPr>
          <w:b/>
          <w:sz w:val="28"/>
        </w:rPr>
        <w:t>Стандартные</w:t>
      </w:r>
      <w:r>
        <w:rPr>
          <w:sz w:val="28"/>
        </w:rPr>
        <w:t xml:space="preserve"> стрелку рядом с кнопкой </w:t>
      </w:r>
      <w:r>
        <w:rPr>
          <w:b/>
          <w:sz w:val="28"/>
        </w:rPr>
        <w:t>Автосумма</w:t>
      </w:r>
      <w:r>
        <w:rPr>
          <w:sz w:val="28"/>
        </w:rPr>
        <w:t xml:space="preserve">, а затем выберите команду </w:t>
      </w:r>
      <w:r>
        <w:rPr>
          <w:b/>
          <w:sz w:val="28"/>
        </w:rPr>
        <w:t>Среднее</w:t>
      </w:r>
      <w:r>
        <w:rPr>
          <w:sz w:val="28"/>
        </w:rPr>
        <w:t xml:space="preserve"> и нажмите клавишу ВВОД. </w:t>
      </w:r>
    </w:p>
    <w:p w:rsidR="00783DB9" w:rsidRDefault="00783DB9">
      <w:pPr>
        <w:pStyle w:val="a3"/>
        <w:numPr>
          <w:ilvl w:val="0"/>
          <w:numId w:val="7"/>
        </w:numPr>
        <w:tabs>
          <w:tab w:val="clear" w:pos="1620"/>
        </w:tabs>
        <w:spacing w:before="0" w:after="0" w:line="360" w:lineRule="auto"/>
        <w:ind w:left="0" w:firstLine="0"/>
        <w:jc w:val="both"/>
        <w:rPr>
          <w:color w:val="000000"/>
          <w:sz w:val="28"/>
        </w:rPr>
      </w:pPr>
      <w:r>
        <w:rPr>
          <w:color w:val="000000"/>
          <w:sz w:val="28"/>
        </w:rPr>
        <w:t xml:space="preserve">Вычисление среднего значения ячеек, расположенных вразброс. Для выполнения этой задачи используется функция </w:t>
      </w:r>
      <w:r>
        <w:rPr>
          <w:b/>
          <w:color w:val="000000"/>
          <w:sz w:val="28"/>
        </w:rPr>
        <w:t>СРЗНАЧ</w:t>
      </w:r>
      <w:r>
        <w:rPr>
          <w:color w:val="000000"/>
          <w:sz w:val="28"/>
        </w:rPr>
        <w:t xml:space="preserve">, которая возвращает среднее (арифметическое) своих аргументов. Причем аргументов может быть от 1 до </w:t>
      </w:r>
      <w:r w:rsidR="00771FFA">
        <w:rPr>
          <w:color w:val="000000"/>
          <w:sz w:val="28"/>
        </w:rPr>
        <w:t>30,</w:t>
      </w:r>
      <w:r>
        <w:rPr>
          <w:color w:val="000000"/>
          <w:sz w:val="28"/>
        </w:rPr>
        <w:t xml:space="preserve"> и они  должны быть либо числами, либо именами, массивами или ссылками, содержащими числа. </w:t>
      </w:r>
    </w:p>
    <w:p w:rsidR="00783DB9" w:rsidRDefault="00783DB9">
      <w:pPr>
        <w:pStyle w:val="a3"/>
        <w:numPr>
          <w:ilvl w:val="0"/>
          <w:numId w:val="7"/>
        </w:numPr>
        <w:tabs>
          <w:tab w:val="clear" w:pos="1620"/>
        </w:tabs>
        <w:spacing w:before="0" w:after="0" w:line="360" w:lineRule="auto"/>
        <w:ind w:left="0" w:firstLine="0"/>
        <w:jc w:val="both"/>
        <w:rPr>
          <w:sz w:val="28"/>
        </w:rPr>
      </w:pPr>
      <w:r w:rsidRPr="00E15D39">
        <w:rPr>
          <w:sz w:val="28"/>
        </w:rPr>
        <w:t>Вычисление среднего взвешенного значения</w:t>
      </w:r>
      <w:r>
        <w:rPr>
          <w:sz w:val="28"/>
        </w:rPr>
        <w:t xml:space="preserve">. Для этого используются функции </w:t>
      </w:r>
      <w:r>
        <w:rPr>
          <w:b/>
          <w:sz w:val="28"/>
        </w:rPr>
        <w:t>СУММПРОИЗВ</w:t>
      </w:r>
      <w:r>
        <w:rPr>
          <w:sz w:val="28"/>
        </w:rPr>
        <w:t xml:space="preserve"> и </w:t>
      </w:r>
      <w:r>
        <w:rPr>
          <w:b/>
          <w:sz w:val="28"/>
        </w:rPr>
        <w:t>СУММ.</w:t>
      </w:r>
      <w:r>
        <w:rPr>
          <w:sz w:val="28"/>
        </w:rPr>
        <w:t xml:space="preserve"> Итак, функция </w:t>
      </w:r>
      <w:r>
        <w:rPr>
          <w:b/>
          <w:sz w:val="28"/>
        </w:rPr>
        <w:t>СУММПРОИЗВ</w:t>
      </w:r>
      <w:r>
        <w:rPr>
          <w:sz w:val="28"/>
        </w:rPr>
        <w:t xml:space="preserve"> перемножает соответствующие элементы заданных массивов и возвращает сумму произведений. Массивов, чьи компоненты нужно перемножить, а затем сложить может быть от 2 до 30 массивов. </w:t>
      </w:r>
    </w:p>
    <w:p w:rsidR="00783DB9" w:rsidRDefault="00783DB9">
      <w:pPr>
        <w:pStyle w:val="rl"/>
        <w:spacing w:before="0" w:after="0" w:line="360" w:lineRule="auto"/>
        <w:ind w:firstLine="902"/>
        <w:jc w:val="both"/>
        <w:rPr>
          <w:sz w:val="28"/>
        </w:rPr>
      </w:pPr>
      <w:r>
        <w:rPr>
          <w:sz w:val="28"/>
        </w:rPr>
        <w:t xml:space="preserve">Однако следует помнить, что аргументы, которые являются массивами, должны иметь одинаковые размерности. </w:t>
      </w:r>
      <w:r w:rsidR="00771FFA">
        <w:rPr>
          <w:sz w:val="28"/>
        </w:rPr>
        <w:t xml:space="preserve">Если это не так, то функция </w:t>
      </w:r>
      <w:r w:rsidR="00771FFA">
        <w:rPr>
          <w:b/>
          <w:sz w:val="28"/>
        </w:rPr>
        <w:t>СУММПРОИЗВ</w:t>
      </w:r>
      <w:r w:rsidR="00771FFA">
        <w:rPr>
          <w:sz w:val="28"/>
        </w:rPr>
        <w:t xml:space="preserve"> возвращает значение ошибки #ЗНАЧ!.  А также то, что </w:t>
      </w:r>
      <w:r w:rsidR="00771FFA">
        <w:rPr>
          <w:b/>
          <w:sz w:val="28"/>
        </w:rPr>
        <w:t>СУММПРОИЗВ</w:t>
      </w:r>
      <w:r w:rsidR="00771FFA">
        <w:rPr>
          <w:sz w:val="28"/>
        </w:rPr>
        <w:t xml:space="preserve"> трактует нечисловые элементы массивов как нулевые. </w:t>
      </w:r>
    </w:p>
    <w:p w:rsidR="00783DB9" w:rsidRDefault="00783DB9">
      <w:pPr>
        <w:pStyle w:val="rl"/>
        <w:spacing w:before="0" w:after="0" w:line="360" w:lineRule="auto"/>
        <w:ind w:firstLine="902"/>
        <w:jc w:val="both"/>
        <w:rPr>
          <w:sz w:val="28"/>
        </w:rPr>
      </w:pPr>
      <w:r>
        <w:rPr>
          <w:color w:val="000000"/>
          <w:sz w:val="28"/>
        </w:rPr>
        <w:t xml:space="preserve">Функция </w:t>
      </w:r>
      <w:r>
        <w:rPr>
          <w:b/>
          <w:sz w:val="28"/>
        </w:rPr>
        <w:t>СУММ</w:t>
      </w:r>
      <w:r>
        <w:rPr>
          <w:sz w:val="28"/>
        </w:rPr>
        <w:t xml:space="preserve">, как уже упоминалось выше, суммирует все числа в интервале ячеек. Причем, учитываются числа, логические значения и текстовые представления чисел, которые непосредственно введены в список аргументов. </w:t>
      </w:r>
    </w:p>
    <w:p w:rsidR="00783DB9" w:rsidRDefault="00783DB9">
      <w:pPr>
        <w:pStyle w:val="rl"/>
        <w:spacing w:before="0" w:after="0" w:line="360" w:lineRule="auto"/>
        <w:ind w:firstLine="902"/>
        <w:jc w:val="both"/>
        <w:rPr>
          <w:sz w:val="28"/>
        </w:rPr>
      </w:pPr>
      <w:r>
        <w:rPr>
          <w:sz w:val="28"/>
        </w:rPr>
        <w:t>Если аргумент является массивом или ссылкой, то только числа учитываются в массиве или ссылке. Пустые ячейки, логические значения, тексты и значения ошибок в массиве или ссылке игнорируются.</w:t>
      </w:r>
    </w:p>
    <w:p w:rsidR="00783DB9" w:rsidRDefault="00783DB9">
      <w:pPr>
        <w:spacing w:line="360" w:lineRule="auto"/>
        <w:ind w:firstLine="902"/>
        <w:jc w:val="both"/>
        <w:rPr>
          <w:sz w:val="28"/>
        </w:rPr>
      </w:pPr>
      <w:r>
        <w:rPr>
          <w:sz w:val="28"/>
        </w:rPr>
        <w:t xml:space="preserve">Аргументы, которые являются значениями ошибки или текстами, не преобразуемыми в числа, вызывают значения ошибок. </w:t>
      </w:r>
    </w:p>
    <w:p w:rsidR="00783DB9" w:rsidRDefault="00783DB9">
      <w:pPr>
        <w:pStyle w:val="rl"/>
        <w:numPr>
          <w:ilvl w:val="0"/>
          <w:numId w:val="7"/>
        </w:numPr>
        <w:tabs>
          <w:tab w:val="clear" w:pos="1620"/>
        </w:tabs>
        <w:spacing w:before="0" w:after="0" w:line="360" w:lineRule="auto"/>
        <w:ind w:left="0" w:firstLine="0"/>
        <w:jc w:val="both"/>
        <w:rPr>
          <w:color w:val="000000"/>
          <w:sz w:val="28"/>
        </w:rPr>
      </w:pPr>
      <w:r>
        <w:rPr>
          <w:color w:val="000000"/>
          <w:sz w:val="28"/>
        </w:rPr>
        <w:t xml:space="preserve">Вычисление среднего значения всех чисел, кроме нулевых (0). Для выполнения этой задачи используются функции </w:t>
      </w:r>
      <w:r>
        <w:rPr>
          <w:b/>
          <w:color w:val="000000"/>
          <w:sz w:val="28"/>
        </w:rPr>
        <w:t>СРЗНАЧ</w:t>
      </w:r>
      <w:r>
        <w:rPr>
          <w:color w:val="000000"/>
          <w:sz w:val="28"/>
        </w:rPr>
        <w:t xml:space="preserve"> и </w:t>
      </w:r>
      <w:r>
        <w:rPr>
          <w:b/>
          <w:color w:val="000000"/>
          <w:sz w:val="28"/>
        </w:rPr>
        <w:t>ЕСЛИ</w:t>
      </w:r>
      <w:r>
        <w:rPr>
          <w:color w:val="000000"/>
          <w:sz w:val="28"/>
        </w:rPr>
        <w:t>.</w:t>
      </w:r>
    </w:p>
    <w:p w:rsidR="00783DB9" w:rsidRDefault="00783DB9">
      <w:pPr>
        <w:pStyle w:val="rl"/>
        <w:spacing w:before="0" w:after="0" w:line="360" w:lineRule="auto"/>
        <w:ind w:firstLine="900"/>
        <w:jc w:val="both"/>
        <w:rPr>
          <w:b/>
          <w:sz w:val="28"/>
        </w:rPr>
      </w:pPr>
      <w:r>
        <w:rPr>
          <w:sz w:val="28"/>
        </w:rPr>
        <w:t xml:space="preserve">Excel 2002 позволяет также производить действия и над матрицами. Для этого присутствуют функции </w:t>
      </w:r>
      <w:r>
        <w:rPr>
          <w:b/>
          <w:sz w:val="28"/>
        </w:rPr>
        <w:t xml:space="preserve">МОБР, МОПРЕД, МУМНОЖ. </w:t>
      </w:r>
    </w:p>
    <w:p w:rsidR="00783DB9" w:rsidRDefault="00783DB9">
      <w:pPr>
        <w:pStyle w:val="t"/>
        <w:spacing w:before="0" w:after="0" w:line="360" w:lineRule="auto"/>
        <w:ind w:firstLine="900"/>
        <w:jc w:val="both"/>
        <w:rPr>
          <w:sz w:val="28"/>
        </w:rPr>
      </w:pPr>
      <w:r>
        <w:rPr>
          <w:sz w:val="28"/>
        </w:rPr>
        <w:t xml:space="preserve">Функция </w:t>
      </w:r>
      <w:r>
        <w:rPr>
          <w:b/>
          <w:sz w:val="28"/>
        </w:rPr>
        <w:t>МОБР</w:t>
      </w:r>
      <w:r>
        <w:rPr>
          <w:sz w:val="28"/>
        </w:rPr>
        <w:t xml:space="preserve"> возвращает обратную матрицу для матрицы, хранящейся в массиве. В строке формул она отражена как </w:t>
      </w:r>
      <w:r>
        <w:rPr>
          <w:b/>
          <w:sz w:val="28"/>
        </w:rPr>
        <w:t>МОБР</w:t>
      </w:r>
      <w:r>
        <w:rPr>
          <w:sz w:val="28"/>
        </w:rPr>
        <w:t>(</w:t>
      </w:r>
      <w:r>
        <w:rPr>
          <w:b/>
          <w:sz w:val="28"/>
        </w:rPr>
        <w:t>массив</w:t>
      </w:r>
      <w:r>
        <w:rPr>
          <w:sz w:val="28"/>
        </w:rPr>
        <w:t xml:space="preserve">), где массив — это числовой массив с равным количеством строк и столбцов. </w:t>
      </w:r>
    </w:p>
    <w:p w:rsidR="00783DB9" w:rsidRDefault="00783DB9">
      <w:pPr>
        <w:pStyle w:val="a3"/>
        <w:spacing w:before="0" w:after="0" w:line="360" w:lineRule="auto"/>
        <w:ind w:firstLine="900"/>
        <w:jc w:val="both"/>
        <w:rPr>
          <w:sz w:val="28"/>
        </w:rPr>
      </w:pPr>
      <w:r>
        <w:rPr>
          <w:sz w:val="28"/>
        </w:rPr>
        <w:t xml:space="preserve">Причем массив может быть задан по разному: как диапазон ячеек, например A1:C3; как массив констант, например {1;2;3: 4;5;6: 7;8;9}; или как имя диапазона или массива. </w:t>
      </w:r>
    </w:p>
    <w:p w:rsidR="00783DB9" w:rsidRDefault="00783DB9">
      <w:pPr>
        <w:pStyle w:val="a3"/>
        <w:spacing w:before="0" w:after="0" w:line="360" w:lineRule="auto"/>
        <w:ind w:firstLine="900"/>
        <w:jc w:val="both"/>
        <w:rPr>
          <w:sz w:val="28"/>
        </w:rPr>
      </w:pPr>
      <w:r>
        <w:rPr>
          <w:sz w:val="28"/>
        </w:rPr>
        <w:t xml:space="preserve">Если какая-либо из ячеек в массиве пуста или содержит текст, то функция МОБР возвращает значение ошибки #ЗНАЧ!.  </w:t>
      </w:r>
      <w:r>
        <w:rPr>
          <w:b/>
          <w:sz w:val="28"/>
        </w:rPr>
        <w:t>МОБР</w:t>
      </w:r>
      <w:r>
        <w:rPr>
          <w:sz w:val="28"/>
        </w:rPr>
        <w:t xml:space="preserve"> также возвращает значение ошибки #ЗНАЧ!, если массив имеет неравное число строк и столбцов. </w:t>
      </w:r>
    </w:p>
    <w:p w:rsidR="00783DB9" w:rsidRDefault="00783DB9">
      <w:pPr>
        <w:spacing w:line="360" w:lineRule="auto"/>
        <w:ind w:firstLine="900"/>
        <w:jc w:val="both"/>
        <w:rPr>
          <w:sz w:val="28"/>
        </w:rPr>
      </w:pPr>
      <w:r>
        <w:rPr>
          <w:sz w:val="28"/>
        </w:rPr>
        <w:t xml:space="preserve">Обратные матрицы, как и определители, обычно используются для решения систем уравнений с несколькими неизвестными. Произведение матрицы на ее обратную — это единичная матрица, то есть квадратный массив, у которого диагональные элементы равны 1, а все остальные элементы равны 0. </w:t>
      </w:r>
    </w:p>
    <w:p w:rsidR="00783DB9" w:rsidRDefault="00783DB9">
      <w:pPr>
        <w:spacing w:line="360" w:lineRule="auto"/>
        <w:ind w:firstLine="900"/>
        <w:jc w:val="both"/>
        <w:rPr>
          <w:sz w:val="28"/>
        </w:rPr>
      </w:pPr>
      <w:r>
        <w:rPr>
          <w:sz w:val="28"/>
        </w:rPr>
        <w:t xml:space="preserve">В качестве примера того, как вычисляется обратная матрица, рассмотрим массив из двух строк и двух столбцов A1:B2, который содержит буквы a, b, c и d, представляющие любые четыре числа. В следующей таблице приведена обратная матрица для A1:B2: </w:t>
      </w:r>
    </w:p>
    <w:p w:rsidR="00783DB9" w:rsidRDefault="00783DB9">
      <w:pPr>
        <w:spacing w:line="360" w:lineRule="auto"/>
        <w:ind w:firstLine="900"/>
        <w:jc w:val="right"/>
        <w:rPr>
          <w:sz w:val="28"/>
        </w:rPr>
      </w:pPr>
      <w:r>
        <w:rPr>
          <w:sz w:val="28"/>
        </w:rPr>
        <w:t>Таблица 1</w:t>
      </w:r>
    </w:p>
    <w:p w:rsidR="00783DB9" w:rsidRDefault="00783DB9">
      <w:pPr>
        <w:spacing w:line="360" w:lineRule="auto"/>
        <w:ind w:firstLine="900"/>
        <w:jc w:val="center"/>
        <w:rPr>
          <w:sz w:val="28"/>
        </w:rPr>
      </w:pPr>
      <w:r>
        <w:rPr>
          <w:sz w:val="28"/>
        </w:rPr>
        <w:t>Обратная матрица для А1:В2</w:t>
      </w:r>
    </w:p>
    <w:tbl>
      <w:tblPr>
        <w:tblW w:w="0" w:type="auto"/>
        <w:tblInd w:w="660" w:type="dxa"/>
        <w:tblLayout w:type="fixed"/>
        <w:tblCellMar>
          <w:left w:w="60" w:type="dxa"/>
          <w:right w:w="60" w:type="dxa"/>
        </w:tblCellMar>
        <w:tblLook w:val="0000" w:firstRow="0" w:lastRow="0" w:firstColumn="0" w:lastColumn="0" w:noHBand="0" w:noVBand="0"/>
      </w:tblPr>
      <w:tblGrid>
        <w:gridCol w:w="2732"/>
        <w:gridCol w:w="2706"/>
        <w:gridCol w:w="2816"/>
      </w:tblGrid>
      <w:tr w:rsidR="00783DB9">
        <w:trPr>
          <w:trHeight w:val="310"/>
        </w:trPr>
        <w:tc>
          <w:tcPr>
            <w:tcW w:w="2732" w:type="dxa"/>
          </w:tcPr>
          <w:p w:rsidR="00783DB9" w:rsidRDefault="00783DB9">
            <w:pPr>
              <w:rPr>
                <w:b/>
              </w:rPr>
            </w:pPr>
            <w:r>
              <w:rPr>
                <w:b/>
              </w:rPr>
              <w:t> </w:t>
            </w:r>
          </w:p>
        </w:tc>
        <w:tc>
          <w:tcPr>
            <w:tcW w:w="2706" w:type="dxa"/>
          </w:tcPr>
          <w:p w:rsidR="00783DB9" w:rsidRDefault="00783DB9">
            <w:pPr>
              <w:jc w:val="center"/>
              <w:rPr>
                <w:b/>
              </w:rPr>
            </w:pPr>
            <w:r>
              <w:rPr>
                <w:b/>
              </w:rPr>
              <w:t>Столбец A</w:t>
            </w:r>
          </w:p>
        </w:tc>
        <w:tc>
          <w:tcPr>
            <w:tcW w:w="2816" w:type="dxa"/>
          </w:tcPr>
          <w:p w:rsidR="00783DB9" w:rsidRDefault="00783DB9">
            <w:pPr>
              <w:jc w:val="center"/>
              <w:rPr>
                <w:b/>
              </w:rPr>
            </w:pPr>
            <w:r>
              <w:rPr>
                <w:b/>
              </w:rPr>
              <w:t>Столбец B</w:t>
            </w:r>
          </w:p>
        </w:tc>
      </w:tr>
      <w:tr w:rsidR="00783DB9">
        <w:trPr>
          <w:trHeight w:val="310"/>
        </w:trPr>
        <w:tc>
          <w:tcPr>
            <w:tcW w:w="2732" w:type="dxa"/>
          </w:tcPr>
          <w:p w:rsidR="00783DB9" w:rsidRDefault="00783DB9">
            <w:r>
              <w:t>Строка 1</w:t>
            </w:r>
          </w:p>
        </w:tc>
        <w:tc>
          <w:tcPr>
            <w:tcW w:w="2706" w:type="dxa"/>
          </w:tcPr>
          <w:p w:rsidR="00783DB9" w:rsidRDefault="00783DB9">
            <w:r>
              <w:t>d/(a*d-b*c)</w:t>
            </w:r>
          </w:p>
        </w:tc>
        <w:tc>
          <w:tcPr>
            <w:tcW w:w="2816" w:type="dxa"/>
          </w:tcPr>
          <w:p w:rsidR="00783DB9" w:rsidRDefault="00783DB9">
            <w:r>
              <w:t>b/(b*c-a*d)</w:t>
            </w:r>
          </w:p>
        </w:tc>
      </w:tr>
      <w:tr w:rsidR="00783DB9">
        <w:trPr>
          <w:trHeight w:val="287"/>
        </w:trPr>
        <w:tc>
          <w:tcPr>
            <w:tcW w:w="2732" w:type="dxa"/>
          </w:tcPr>
          <w:p w:rsidR="00783DB9" w:rsidRDefault="00783DB9">
            <w:r>
              <w:t>Строка 2</w:t>
            </w:r>
          </w:p>
        </w:tc>
        <w:tc>
          <w:tcPr>
            <w:tcW w:w="2706" w:type="dxa"/>
          </w:tcPr>
          <w:p w:rsidR="00783DB9" w:rsidRDefault="00783DB9">
            <w:r>
              <w:t>c/(b*c-a*d)</w:t>
            </w:r>
          </w:p>
        </w:tc>
        <w:tc>
          <w:tcPr>
            <w:tcW w:w="2816" w:type="dxa"/>
          </w:tcPr>
          <w:p w:rsidR="00783DB9" w:rsidRDefault="00783DB9">
            <w:r>
              <w:t>a/(a*d-b*c)</w:t>
            </w:r>
          </w:p>
        </w:tc>
      </w:tr>
    </w:tbl>
    <w:p w:rsidR="00783DB9" w:rsidRDefault="00783DB9">
      <w:pPr>
        <w:spacing w:line="360" w:lineRule="auto"/>
        <w:ind w:firstLine="902"/>
        <w:rPr>
          <w:sz w:val="28"/>
        </w:rPr>
      </w:pPr>
      <w:r>
        <w:rPr>
          <w:b/>
          <w:sz w:val="28"/>
        </w:rPr>
        <w:t>МОБР</w:t>
      </w:r>
      <w:r>
        <w:rPr>
          <w:sz w:val="28"/>
        </w:rPr>
        <w:t xml:space="preserve"> производит вычисления с точностью до 16 значащих цифр, что может привести к небольшим численным ошибкам округления. </w:t>
      </w:r>
    </w:p>
    <w:p w:rsidR="00783DB9" w:rsidRDefault="00771FFA">
      <w:pPr>
        <w:pStyle w:val="t"/>
        <w:spacing w:before="0" w:after="0" w:line="360" w:lineRule="auto"/>
        <w:ind w:firstLine="900"/>
        <w:jc w:val="both"/>
        <w:rPr>
          <w:sz w:val="28"/>
        </w:rPr>
      </w:pPr>
      <w:r>
        <w:rPr>
          <w:b/>
          <w:sz w:val="28"/>
        </w:rPr>
        <w:t xml:space="preserve">МОПРЕД </w:t>
      </w:r>
      <w:r>
        <w:rPr>
          <w:sz w:val="28"/>
        </w:rPr>
        <w:t>возвращает определитель матрицы (матрица хранится в массиве).</w:t>
      </w:r>
    </w:p>
    <w:p w:rsidR="00783DB9" w:rsidRDefault="00783DB9">
      <w:pPr>
        <w:spacing w:line="360" w:lineRule="auto"/>
        <w:ind w:firstLine="900"/>
        <w:jc w:val="both"/>
        <w:rPr>
          <w:sz w:val="28"/>
        </w:rPr>
      </w:pPr>
      <w:r>
        <w:rPr>
          <w:sz w:val="28"/>
        </w:rPr>
        <w:t xml:space="preserve">Определитель матрицы — это число, вычисляемое на основе значений элементов массива. Для массива A1:C3, состоящего из трех строк и трех столбцов, определитель вычисляется следующим образом: </w:t>
      </w:r>
    </w:p>
    <w:p w:rsidR="00783DB9" w:rsidRDefault="00783DB9">
      <w:pPr>
        <w:pStyle w:val="lt1"/>
        <w:spacing w:before="0" w:after="0" w:line="360" w:lineRule="auto"/>
        <w:ind w:firstLine="900"/>
        <w:jc w:val="both"/>
        <w:rPr>
          <w:sz w:val="28"/>
          <w:lang w:val="en-US"/>
        </w:rPr>
      </w:pPr>
      <w:r>
        <w:rPr>
          <w:rStyle w:val="HTML"/>
          <w:rFonts w:ascii="Times New Roman" w:hAnsi="Times New Roman"/>
          <w:b/>
          <w:sz w:val="28"/>
        </w:rPr>
        <w:t>МОПРЕД</w:t>
      </w:r>
      <w:r>
        <w:rPr>
          <w:rStyle w:val="HTML"/>
          <w:rFonts w:ascii="Times New Roman" w:hAnsi="Times New Roman"/>
          <w:sz w:val="28"/>
          <w:lang w:val="en-US"/>
        </w:rPr>
        <w:t xml:space="preserve">(A1:C3) </w:t>
      </w:r>
      <w:r>
        <w:rPr>
          <w:sz w:val="28"/>
        </w:rPr>
        <w:t>равняется</w:t>
      </w:r>
      <w:r>
        <w:rPr>
          <w:sz w:val="28"/>
          <w:lang w:val="en-US"/>
        </w:rPr>
        <w:t xml:space="preserve"> </w:t>
      </w:r>
      <w:r>
        <w:rPr>
          <w:rStyle w:val="HTML"/>
          <w:rFonts w:ascii="Times New Roman" w:hAnsi="Times New Roman"/>
          <w:sz w:val="28"/>
          <w:lang w:val="en-US"/>
        </w:rPr>
        <w:t>A1*(B2*C3-B3*C2) + A2*(B3*C1-            -B1*C3) + A3*(B1*C2-B2*C1)</w:t>
      </w:r>
      <w:r>
        <w:rPr>
          <w:sz w:val="28"/>
          <w:lang w:val="en-US"/>
        </w:rPr>
        <w:t xml:space="preserve"> </w:t>
      </w:r>
    </w:p>
    <w:p w:rsidR="00783DB9" w:rsidRDefault="00783DB9">
      <w:pPr>
        <w:spacing w:line="360" w:lineRule="auto"/>
        <w:ind w:firstLine="900"/>
        <w:jc w:val="both"/>
        <w:rPr>
          <w:sz w:val="28"/>
        </w:rPr>
      </w:pPr>
      <w:r>
        <w:rPr>
          <w:sz w:val="28"/>
        </w:rPr>
        <w:t xml:space="preserve">Определители матриц обычно используются при решении систем уравнений с несколькими неизвестными. </w:t>
      </w:r>
    </w:p>
    <w:p w:rsidR="00783DB9" w:rsidRDefault="00783DB9">
      <w:pPr>
        <w:spacing w:line="360" w:lineRule="auto"/>
        <w:ind w:firstLine="900"/>
        <w:jc w:val="both"/>
        <w:rPr>
          <w:sz w:val="28"/>
        </w:rPr>
      </w:pPr>
      <w:r>
        <w:rPr>
          <w:b/>
          <w:sz w:val="28"/>
        </w:rPr>
        <w:t>МОПРЕД</w:t>
      </w:r>
      <w:r>
        <w:rPr>
          <w:sz w:val="28"/>
        </w:rPr>
        <w:t xml:space="preserve"> производит вычисления с точностью примерно 16 значащих цифр, что может в некоторых случаях приводить к небольшим численным ошибкам. Например, определитель сингулярной матрицы отличается от нуля на 1E-16. </w:t>
      </w:r>
    </w:p>
    <w:p w:rsidR="00783DB9" w:rsidRDefault="00783DB9">
      <w:pPr>
        <w:pStyle w:val="t"/>
        <w:spacing w:before="0" w:after="0" w:line="360" w:lineRule="auto"/>
        <w:ind w:firstLine="902"/>
        <w:jc w:val="both"/>
        <w:rPr>
          <w:sz w:val="28"/>
        </w:rPr>
      </w:pPr>
      <w:r>
        <w:rPr>
          <w:b/>
          <w:sz w:val="28"/>
        </w:rPr>
        <w:t>МУМНОЖ</w:t>
      </w:r>
      <w:r>
        <w:rPr>
          <w:sz w:val="28"/>
        </w:rPr>
        <w:t xml:space="preserve"> возвращает произведение матриц (матрицы хранятся в массивах). Результатом является массив с таким же числом строк, как массив1 и с таким же числом столбцов, как массив2.</w:t>
      </w:r>
    </w:p>
    <w:p w:rsidR="00783DB9" w:rsidRDefault="00783DB9">
      <w:pPr>
        <w:pStyle w:val="a3"/>
        <w:spacing w:before="0" w:after="0" w:line="360" w:lineRule="auto"/>
        <w:ind w:firstLine="902"/>
        <w:jc w:val="both"/>
        <w:rPr>
          <w:sz w:val="28"/>
        </w:rPr>
      </w:pPr>
      <w:r>
        <w:rPr>
          <w:sz w:val="28"/>
        </w:rPr>
        <w:t xml:space="preserve">Применяя эту функцию, следует помнить, что количество столбцов аргумента массив1 должно быть таким же, как количество сток аргумента массив2, и оба массива должны содержать только числа. </w:t>
      </w:r>
    </w:p>
    <w:p w:rsidR="00783DB9" w:rsidRDefault="00783DB9">
      <w:pPr>
        <w:spacing w:line="360" w:lineRule="auto"/>
        <w:ind w:firstLine="902"/>
        <w:jc w:val="both"/>
        <w:rPr>
          <w:sz w:val="28"/>
        </w:rPr>
      </w:pPr>
      <w:r>
        <w:rPr>
          <w:sz w:val="28"/>
        </w:rPr>
        <w:t xml:space="preserve">Причем, Массив1 и массив2 могут быть заданы как интервалы, массивы констант или ссылки. </w:t>
      </w:r>
    </w:p>
    <w:p w:rsidR="00783DB9" w:rsidRDefault="00783DB9">
      <w:pPr>
        <w:spacing w:line="360" w:lineRule="auto"/>
        <w:ind w:firstLine="902"/>
        <w:jc w:val="both"/>
        <w:rPr>
          <w:sz w:val="28"/>
        </w:rPr>
      </w:pPr>
      <w:r>
        <w:rPr>
          <w:sz w:val="28"/>
        </w:rPr>
        <w:t xml:space="preserve">Если хотя бы одна ячейка в аргументах пуста или содержит текст или если число столбцов в аргументе массив1 отличается от числа строк в аргументе массив2, то функция </w:t>
      </w:r>
      <w:r>
        <w:rPr>
          <w:b/>
          <w:sz w:val="28"/>
        </w:rPr>
        <w:t>МУМНОЖ</w:t>
      </w:r>
      <w:r>
        <w:rPr>
          <w:sz w:val="28"/>
        </w:rPr>
        <w:t xml:space="preserve"> возвращает значение ошибки #ЗНАЧ!. </w:t>
      </w:r>
    </w:p>
    <w:p w:rsidR="00783DB9" w:rsidRDefault="00115B85">
      <w:pPr>
        <w:spacing w:line="360" w:lineRule="auto"/>
        <w:ind w:firstLine="902"/>
        <w:jc w:val="both"/>
        <w:rPr>
          <w:sz w:val="28"/>
        </w:rPr>
      </w:pPr>
      <w:r>
        <w:rPr>
          <w:i/>
          <w:noProof/>
          <w:sz w:val="40"/>
          <w:vertAlign w:val="subscript"/>
        </w:rPr>
        <w:pict>
          <v:shape id="_x0000_s1039" type="#_x0000_t202" style="position:absolute;left:0;text-align:left;margin-left:36pt;margin-top:58.35pt;width:126pt;height:24.25pt;z-index:-251661312" o:allowincell="f" strokecolor="white">
            <v:textbox style="mso-next-textbox:#_x0000_s1039">
              <w:txbxContent>
                <w:p w:rsidR="00783DB9" w:rsidRDefault="00783DB9">
                  <w:pPr>
                    <w:rPr>
                      <w:i/>
                      <w:sz w:val="32"/>
                      <w:lang w:val="en-US"/>
                    </w:rPr>
                  </w:pPr>
                  <w:r>
                    <w:rPr>
                      <w:i/>
                      <w:sz w:val="32"/>
                      <w:lang w:val="en-US"/>
                    </w:rPr>
                    <w:t>n</w:t>
                  </w:r>
                </w:p>
              </w:txbxContent>
            </v:textbox>
          </v:shape>
        </w:pict>
      </w:r>
      <w:r w:rsidR="00783DB9">
        <w:rPr>
          <w:sz w:val="28"/>
        </w:rPr>
        <w:t xml:space="preserve">Массив a, который является произведением двух массивов b и c определяется следующим образом: </w:t>
      </w:r>
    </w:p>
    <w:p w:rsidR="00783DB9" w:rsidRPr="000E7ADA" w:rsidRDefault="00115B85">
      <w:pPr>
        <w:autoSpaceDE w:val="0"/>
        <w:autoSpaceDN w:val="0"/>
        <w:adjustRightInd w:val="0"/>
        <w:rPr>
          <w:sz w:val="17"/>
        </w:rPr>
      </w:pPr>
      <w:r>
        <w:rPr>
          <w:i/>
          <w:noProof/>
          <w:sz w:val="40"/>
          <w:vertAlign w:val="subscript"/>
        </w:rPr>
        <w:pict>
          <v:shape id="_x0000_s1040" type="#_x0000_t202" style="position:absolute;margin-left:27pt;margin-top:30.05pt;width:71.95pt;height:45.9pt;z-index:-251660288" o:allowincell="f" strokecolor="white">
            <v:textbox style="mso-next-textbox:#_x0000_s1040">
              <w:txbxContent>
                <w:p w:rsidR="00783DB9" w:rsidRDefault="00783DB9">
                  <w:pPr>
                    <w:rPr>
                      <w:i/>
                      <w:sz w:val="32"/>
                      <w:lang w:val="en-US"/>
                    </w:rPr>
                  </w:pPr>
                  <w:r>
                    <w:rPr>
                      <w:i/>
                      <w:sz w:val="32"/>
                      <w:lang w:val="en-US"/>
                    </w:rPr>
                    <w:t>k=1</w:t>
                  </w:r>
                </w:p>
              </w:txbxContent>
            </v:textbox>
          </v:shape>
        </w:pict>
      </w:r>
      <w:r w:rsidR="00783DB9">
        <w:rPr>
          <w:i/>
          <w:sz w:val="52"/>
          <w:lang w:val="en-US"/>
        </w:rPr>
        <w:t>a</w:t>
      </w:r>
      <w:r w:rsidR="00783DB9">
        <w:rPr>
          <w:i/>
          <w:sz w:val="40"/>
          <w:vertAlign w:val="subscript"/>
          <w:lang w:val="en-US"/>
        </w:rPr>
        <w:t>ij</w:t>
      </w:r>
      <w:r w:rsidR="00783DB9" w:rsidRPr="000E7ADA">
        <w:rPr>
          <w:i/>
          <w:sz w:val="28"/>
        </w:rPr>
        <w:t xml:space="preserve"> </w:t>
      </w:r>
      <w:r w:rsidR="00783DB9" w:rsidRPr="000E7ADA">
        <w:rPr>
          <w:sz w:val="28"/>
        </w:rPr>
        <w:t xml:space="preserve">= </w:t>
      </w:r>
      <w:r w:rsidR="0034549C">
        <w:rPr>
          <w:sz w:val="28"/>
        </w:rPr>
        <w:t xml:space="preserve">          </w:t>
      </w:r>
      <w:r w:rsidR="00783DB9">
        <w:rPr>
          <w:rFonts w:ascii="Symbol" w:hAnsi="Symbol"/>
          <w:sz w:val="56"/>
        </w:rPr>
        <w:t></w:t>
      </w:r>
      <w:r w:rsidR="00783DB9">
        <w:rPr>
          <w:i/>
          <w:sz w:val="52"/>
          <w:lang w:val="en-US"/>
        </w:rPr>
        <w:t>b</w:t>
      </w:r>
      <w:r w:rsidR="00783DB9">
        <w:rPr>
          <w:i/>
          <w:sz w:val="40"/>
          <w:vertAlign w:val="subscript"/>
          <w:lang w:val="en-US"/>
        </w:rPr>
        <w:t>ik</w:t>
      </w:r>
      <w:r w:rsidR="00783DB9" w:rsidRPr="000E7ADA">
        <w:rPr>
          <w:i/>
          <w:sz w:val="52"/>
        </w:rPr>
        <w:t xml:space="preserve"> </w:t>
      </w:r>
      <w:r w:rsidR="00783DB9">
        <w:rPr>
          <w:i/>
          <w:sz w:val="52"/>
          <w:lang w:val="en-US"/>
        </w:rPr>
        <w:t>c</w:t>
      </w:r>
      <w:r w:rsidR="00783DB9">
        <w:rPr>
          <w:i/>
          <w:sz w:val="40"/>
          <w:vertAlign w:val="subscript"/>
          <w:lang w:val="en-US"/>
        </w:rPr>
        <w:t>kj</w:t>
      </w:r>
      <w:r w:rsidR="00783DB9" w:rsidRPr="000E7ADA">
        <w:rPr>
          <w:i/>
          <w:sz w:val="40"/>
          <w:vertAlign w:val="subscript"/>
        </w:rPr>
        <w:t xml:space="preserve">  </w:t>
      </w:r>
      <w:r w:rsidR="0026663E">
        <w:rPr>
          <w:i/>
          <w:sz w:val="40"/>
          <w:vertAlign w:val="subscript"/>
        </w:rPr>
        <w:t xml:space="preserve">    </w:t>
      </w:r>
    </w:p>
    <w:p w:rsidR="00783DB9" w:rsidRPr="000E7ADA" w:rsidRDefault="00783DB9">
      <w:pPr>
        <w:pStyle w:val="la"/>
        <w:spacing w:before="0" w:after="0" w:line="360" w:lineRule="auto"/>
        <w:ind w:firstLine="902"/>
        <w:jc w:val="both"/>
        <w:rPr>
          <w:sz w:val="28"/>
        </w:rPr>
      </w:pPr>
    </w:p>
    <w:p w:rsidR="00783DB9" w:rsidRDefault="00783DB9">
      <w:pPr>
        <w:pStyle w:val="lt1"/>
        <w:spacing w:before="0" w:after="0" w:line="360" w:lineRule="auto"/>
        <w:ind w:firstLine="902"/>
        <w:jc w:val="both"/>
        <w:rPr>
          <w:sz w:val="28"/>
        </w:rPr>
      </w:pPr>
      <w:r>
        <w:rPr>
          <w:sz w:val="28"/>
        </w:rPr>
        <w:t xml:space="preserve">где i — номер строки, а j — номер столбца. </w:t>
      </w:r>
    </w:p>
    <w:p w:rsidR="00783DB9" w:rsidRPr="000E7ADA" w:rsidRDefault="00783DB9">
      <w:pPr>
        <w:spacing w:line="360" w:lineRule="auto"/>
        <w:ind w:firstLine="902"/>
        <w:jc w:val="both"/>
        <w:rPr>
          <w:sz w:val="28"/>
        </w:rPr>
      </w:pPr>
      <w:r>
        <w:rPr>
          <w:sz w:val="28"/>
        </w:rPr>
        <w:t xml:space="preserve">Формулы, которые возвращают массивы, должны быть введены как формулы массива. </w:t>
      </w:r>
    </w:p>
    <w:p w:rsidR="00783DB9" w:rsidRDefault="00783DB9">
      <w:pPr>
        <w:spacing w:line="360" w:lineRule="auto"/>
        <w:ind w:firstLine="902"/>
        <w:jc w:val="both"/>
        <w:rPr>
          <w:sz w:val="28"/>
        </w:rPr>
      </w:pPr>
      <w:r>
        <w:rPr>
          <w:sz w:val="28"/>
        </w:rPr>
        <w:t>Ряд функций представленных в Excel 2002 позволяет рассчитывать амортизацию.</w:t>
      </w:r>
    </w:p>
    <w:p w:rsidR="00783DB9" w:rsidRDefault="00783DB9">
      <w:pPr>
        <w:pStyle w:val="syn"/>
        <w:spacing w:before="0" w:after="0" w:line="360" w:lineRule="auto"/>
        <w:ind w:firstLine="902"/>
        <w:rPr>
          <w:sz w:val="28"/>
        </w:rPr>
      </w:pPr>
      <w:r>
        <w:rPr>
          <w:sz w:val="28"/>
        </w:rPr>
        <w:t xml:space="preserve">Функция </w:t>
      </w:r>
      <w:r>
        <w:rPr>
          <w:b/>
          <w:sz w:val="28"/>
        </w:rPr>
        <w:t xml:space="preserve">ДДОБ </w:t>
      </w:r>
      <w:r>
        <w:rPr>
          <w:sz w:val="28"/>
        </w:rPr>
        <w:t xml:space="preserve">возвращает значение амортизации актива за данный период, используя метод двойного уменьшения остатка или иной явно указанный метод. Выглядит она следующим образом: </w:t>
      </w:r>
      <w:r>
        <w:rPr>
          <w:b/>
          <w:sz w:val="28"/>
        </w:rPr>
        <w:t>ДДОБ</w:t>
      </w:r>
      <w:r>
        <w:rPr>
          <w:sz w:val="28"/>
        </w:rPr>
        <w:t>(</w:t>
      </w:r>
      <w:r>
        <w:rPr>
          <w:b/>
          <w:sz w:val="28"/>
        </w:rPr>
        <w:t>нач_стоимость</w:t>
      </w:r>
      <w:r>
        <w:rPr>
          <w:sz w:val="28"/>
        </w:rPr>
        <w:t>;</w:t>
      </w:r>
      <w:r>
        <w:rPr>
          <w:b/>
          <w:sz w:val="28"/>
        </w:rPr>
        <w:t>ост_стоимость</w:t>
      </w:r>
      <w:r>
        <w:rPr>
          <w:sz w:val="28"/>
        </w:rPr>
        <w:t>;</w:t>
      </w:r>
      <w:r>
        <w:rPr>
          <w:b/>
          <w:sz w:val="28"/>
        </w:rPr>
        <w:t>время_эксплуатации</w:t>
      </w:r>
      <w:r>
        <w:rPr>
          <w:sz w:val="28"/>
        </w:rPr>
        <w:t>;</w:t>
      </w:r>
      <w:r>
        <w:rPr>
          <w:b/>
          <w:sz w:val="28"/>
        </w:rPr>
        <w:t>период</w:t>
      </w:r>
      <w:r>
        <w:rPr>
          <w:sz w:val="28"/>
        </w:rPr>
        <w:t xml:space="preserve">;коэффициент), где </w:t>
      </w:r>
    </w:p>
    <w:p w:rsidR="00783DB9" w:rsidRDefault="00783DB9">
      <w:pPr>
        <w:pStyle w:val="syn"/>
        <w:spacing w:before="0" w:after="0" w:line="360" w:lineRule="auto"/>
        <w:ind w:firstLine="902"/>
        <w:rPr>
          <w:sz w:val="28"/>
        </w:rPr>
      </w:pPr>
      <w:r>
        <w:rPr>
          <w:sz w:val="28"/>
        </w:rPr>
        <w:t>Нач_стоимость  — это затраты на приобретение актива.</w:t>
      </w:r>
    </w:p>
    <w:p w:rsidR="00783DB9" w:rsidRDefault="00783DB9">
      <w:pPr>
        <w:pStyle w:val="dt1"/>
        <w:spacing w:before="0" w:after="0" w:line="360" w:lineRule="auto"/>
        <w:ind w:firstLine="902"/>
        <w:rPr>
          <w:sz w:val="28"/>
        </w:rPr>
      </w:pPr>
      <w:r>
        <w:rPr>
          <w:sz w:val="28"/>
        </w:rPr>
        <w:t>Ост_стоимость  — это стоимость в конце периода амортизации (иногда называется остаточной стоимостью актива).</w:t>
      </w:r>
    </w:p>
    <w:p w:rsidR="00783DB9" w:rsidRDefault="00783DB9">
      <w:pPr>
        <w:pStyle w:val="dt1"/>
        <w:spacing w:before="0" w:after="0" w:line="360" w:lineRule="auto"/>
        <w:ind w:firstLine="902"/>
        <w:jc w:val="both"/>
        <w:rPr>
          <w:sz w:val="28"/>
        </w:rPr>
      </w:pPr>
      <w:r>
        <w:rPr>
          <w:sz w:val="28"/>
        </w:rPr>
        <w:t>Время_эксплуатации  — это количество периодов, за которые собственность амортизируется (иногда называется периодом амортизации).</w:t>
      </w:r>
    </w:p>
    <w:p w:rsidR="00783DB9" w:rsidRDefault="00783DB9">
      <w:pPr>
        <w:pStyle w:val="dt1"/>
        <w:spacing w:before="0" w:after="0" w:line="360" w:lineRule="auto"/>
        <w:ind w:firstLine="902"/>
        <w:jc w:val="both"/>
        <w:rPr>
          <w:sz w:val="28"/>
        </w:rPr>
      </w:pPr>
      <w:r>
        <w:rPr>
          <w:sz w:val="28"/>
        </w:rPr>
        <w:t>Период  — это период, для которого требуется вычислить амортизацию. Период должен быть измерен в тех же единицах, что и время_эксплуатации.</w:t>
      </w:r>
    </w:p>
    <w:p w:rsidR="00783DB9" w:rsidRDefault="00783DB9">
      <w:pPr>
        <w:pStyle w:val="dt1"/>
        <w:spacing w:before="0" w:after="0" w:line="360" w:lineRule="auto"/>
        <w:ind w:firstLine="902"/>
        <w:jc w:val="both"/>
        <w:rPr>
          <w:sz w:val="28"/>
        </w:rPr>
      </w:pPr>
      <w:r>
        <w:rPr>
          <w:sz w:val="28"/>
        </w:rPr>
        <w:t>Коэффициент — процентная ставка снижающегося остатка. Если коэффициент опущен, то он полагается равным 2 (метод удвоенного процента со снижающегося остатка).</w:t>
      </w:r>
    </w:p>
    <w:p w:rsidR="00783DB9" w:rsidRDefault="00783DB9">
      <w:pPr>
        <w:pStyle w:val="t"/>
        <w:spacing w:before="0" w:after="0" w:line="360" w:lineRule="auto"/>
        <w:ind w:firstLine="902"/>
        <w:jc w:val="both"/>
        <w:rPr>
          <w:sz w:val="28"/>
        </w:rPr>
      </w:pPr>
      <w:r>
        <w:rPr>
          <w:sz w:val="28"/>
        </w:rPr>
        <w:t>Причем, все пять аргументов должны быть положительными числами.</w:t>
      </w:r>
    </w:p>
    <w:p w:rsidR="00783DB9" w:rsidRDefault="00783DB9">
      <w:pPr>
        <w:spacing w:line="360" w:lineRule="auto"/>
        <w:ind w:firstLine="900"/>
        <w:jc w:val="both"/>
        <w:rPr>
          <w:sz w:val="28"/>
        </w:rPr>
      </w:pPr>
      <w:r>
        <w:rPr>
          <w:sz w:val="28"/>
        </w:rPr>
        <w:t xml:space="preserve">Метод двойного уменьшения остатка вычисляет амортизацию, используя увеличенный коэффициент. Амортизация максимальна в первый период, в последующие периоды уменьшается. Функция </w:t>
      </w:r>
      <w:r>
        <w:rPr>
          <w:b/>
          <w:sz w:val="28"/>
        </w:rPr>
        <w:t xml:space="preserve">ДДОБ </w:t>
      </w:r>
      <w:r>
        <w:rPr>
          <w:sz w:val="28"/>
        </w:rPr>
        <w:t xml:space="preserve">использует следующую формулу для вычисления амортизации за период: </w:t>
      </w:r>
    </w:p>
    <w:p w:rsidR="00783DB9" w:rsidRDefault="00783DB9">
      <w:pPr>
        <w:pStyle w:val="lt1"/>
        <w:spacing w:before="0" w:after="0" w:line="360" w:lineRule="auto"/>
        <w:ind w:left="720"/>
        <w:jc w:val="both"/>
        <w:rPr>
          <w:sz w:val="28"/>
        </w:rPr>
      </w:pPr>
      <w:r>
        <w:rPr>
          <w:sz w:val="28"/>
        </w:rPr>
        <w:t>((нач_стоимость - остаточная_стоимость) - суммарная амортизация за предшествующие периоды) * (коэффициент/время_эксплуатации).</w:t>
      </w:r>
    </w:p>
    <w:p w:rsidR="00783DB9" w:rsidRDefault="00771FFA">
      <w:pPr>
        <w:pStyle w:val="t"/>
        <w:spacing w:before="0" w:after="0" w:line="360" w:lineRule="auto"/>
        <w:ind w:firstLine="902"/>
        <w:jc w:val="both"/>
        <w:rPr>
          <w:sz w:val="28"/>
        </w:rPr>
      </w:pPr>
      <w:r>
        <w:rPr>
          <w:sz w:val="28"/>
        </w:rPr>
        <w:t>Функция АСЧ возвращает величину амортизации актива за данный период, рассчитанную методом «суммы (годовых) чисел».</w:t>
      </w:r>
    </w:p>
    <w:p w:rsidR="00783DB9" w:rsidRDefault="00783DB9">
      <w:pPr>
        <w:pStyle w:val="syn"/>
        <w:spacing w:before="0" w:after="0" w:line="360" w:lineRule="auto"/>
        <w:ind w:firstLine="902"/>
        <w:jc w:val="both"/>
        <w:rPr>
          <w:sz w:val="28"/>
        </w:rPr>
      </w:pPr>
      <w:r>
        <w:rPr>
          <w:b/>
          <w:sz w:val="28"/>
        </w:rPr>
        <w:t>АСЧ</w:t>
      </w:r>
      <w:r>
        <w:rPr>
          <w:sz w:val="28"/>
        </w:rPr>
        <w:t>(</w:t>
      </w:r>
      <w:r>
        <w:rPr>
          <w:b/>
          <w:sz w:val="28"/>
        </w:rPr>
        <w:t>нач_стоимость</w:t>
      </w:r>
      <w:r>
        <w:rPr>
          <w:sz w:val="28"/>
        </w:rPr>
        <w:t>;</w:t>
      </w:r>
      <w:r>
        <w:rPr>
          <w:b/>
          <w:sz w:val="28"/>
        </w:rPr>
        <w:t>ост_стоимость</w:t>
      </w:r>
      <w:r>
        <w:rPr>
          <w:sz w:val="28"/>
        </w:rPr>
        <w:t>;</w:t>
      </w:r>
      <w:r>
        <w:rPr>
          <w:b/>
          <w:sz w:val="28"/>
        </w:rPr>
        <w:t>время_эксплуатации</w:t>
      </w:r>
      <w:r>
        <w:rPr>
          <w:sz w:val="28"/>
        </w:rPr>
        <w:t>;</w:t>
      </w:r>
      <w:r>
        <w:rPr>
          <w:b/>
          <w:sz w:val="28"/>
        </w:rPr>
        <w:t>период</w:t>
      </w:r>
      <w:r>
        <w:rPr>
          <w:sz w:val="28"/>
        </w:rPr>
        <w:t>), где       Нач_стоимость — затраты на приобретение актива.</w:t>
      </w:r>
    </w:p>
    <w:p w:rsidR="00783DB9" w:rsidRDefault="00783DB9">
      <w:pPr>
        <w:pStyle w:val="dt1"/>
        <w:spacing w:before="0" w:after="0" w:line="360" w:lineRule="auto"/>
        <w:ind w:firstLine="902"/>
        <w:jc w:val="both"/>
        <w:rPr>
          <w:sz w:val="28"/>
        </w:rPr>
      </w:pPr>
      <w:r>
        <w:rPr>
          <w:sz w:val="28"/>
        </w:rPr>
        <w:t>Ост_стоимость — стоимость в конце периода амортизации (иногда называется остаточной стоимостью актива).</w:t>
      </w:r>
    </w:p>
    <w:p w:rsidR="00783DB9" w:rsidRDefault="00783DB9">
      <w:pPr>
        <w:pStyle w:val="dt1"/>
        <w:spacing w:before="0" w:after="0" w:line="360" w:lineRule="auto"/>
        <w:ind w:firstLine="902"/>
        <w:jc w:val="both"/>
        <w:rPr>
          <w:sz w:val="28"/>
        </w:rPr>
      </w:pPr>
      <w:r>
        <w:rPr>
          <w:sz w:val="28"/>
        </w:rPr>
        <w:t>Время_эксплуатации — количество периодов, за которые актив амортизируется (иногда называется периодом амортизации).</w:t>
      </w:r>
    </w:p>
    <w:p w:rsidR="00783DB9" w:rsidRDefault="00783DB9">
      <w:pPr>
        <w:pStyle w:val="dt1"/>
        <w:spacing w:before="0" w:after="0" w:line="360" w:lineRule="auto"/>
        <w:ind w:firstLine="902"/>
        <w:jc w:val="both"/>
        <w:rPr>
          <w:sz w:val="28"/>
        </w:rPr>
      </w:pPr>
      <w:r>
        <w:rPr>
          <w:sz w:val="28"/>
        </w:rPr>
        <w:t>Период — период (должен быть измерен в тех же единицах, что и время полной амортизации).</w:t>
      </w:r>
    </w:p>
    <w:p w:rsidR="00783DB9" w:rsidRDefault="00783DB9">
      <w:pPr>
        <w:spacing w:line="360" w:lineRule="auto"/>
        <w:ind w:firstLine="902"/>
        <w:jc w:val="both"/>
        <w:rPr>
          <w:sz w:val="28"/>
        </w:rPr>
      </w:pPr>
      <w:r>
        <w:rPr>
          <w:b/>
          <w:sz w:val="28"/>
        </w:rPr>
        <w:t>АСЧ</w:t>
      </w:r>
      <w:r>
        <w:rPr>
          <w:sz w:val="28"/>
        </w:rPr>
        <w:t xml:space="preserve"> вычисляется следующим образом: </w:t>
      </w:r>
    </w:p>
    <w:p w:rsidR="00783DB9" w:rsidRDefault="00783DB9">
      <w:pPr>
        <w:pStyle w:val="lt1"/>
        <w:spacing w:before="0" w:after="0" w:line="360" w:lineRule="auto"/>
        <w:ind w:firstLine="902"/>
        <w:jc w:val="both"/>
        <w:rPr>
          <w:sz w:val="28"/>
        </w:rPr>
      </w:pPr>
      <w:r>
        <w:rPr>
          <w:sz w:val="28"/>
        </w:rPr>
        <w:t>АМГД = [(стоимость - остаточная_стоимость)*(время_эксплуатации – период +1)*2] : [время_эксплуатации *(время_эксплуатации +1)]</w:t>
      </w:r>
    </w:p>
    <w:p w:rsidR="00783DB9" w:rsidRDefault="00783DB9">
      <w:pPr>
        <w:pStyle w:val="t"/>
        <w:spacing w:before="0" w:after="0" w:line="360" w:lineRule="auto"/>
        <w:ind w:firstLine="900"/>
        <w:rPr>
          <w:sz w:val="28"/>
        </w:rPr>
      </w:pPr>
      <w:r>
        <w:rPr>
          <w:b/>
          <w:sz w:val="28"/>
        </w:rPr>
        <w:t>АПЛ</w:t>
      </w:r>
      <w:r>
        <w:rPr>
          <w:sz w:val="28"/>
        </w:rPr>
        <w:t xml:space="preserve"> возвращает величину амортизации актива за один период, рассчитанную линейным методом. </w:t>
      </w:r>
    </w:p>
    <w:p w:rsidR="00783DB9" w:rsidRDefault="00783DB9">
      <w:pPr>
        <w:pStyle w:val="t"/>
        <w:spacing w:before="0" w:after="0" w:line="360" w:lineRule="auto"/>
        <w:ind w:firstLine="900"/>
        <w:rPr>
          <w:sz w:val="28"/>
        </w:rPr>
      </w:pPr>
      <w:r>
        <w:rPr>
          <w:b/>
          <w:sz w:val="28"/>
        </w:rPr>
        <w:t>АПЛ</w:t>
      </w:r>
      <w:r>
        <w:rPr>
          <w:sz w:val="28"/>
        </w:rPr>
        <w:t>(</w:t>
      </w:r>
      <w:r>
        <w:rPr>
          <w:b/>
          <w:sz w:val="28"/>
        </w:rPr>
        <w:t>нач_стоимость</w:t>
      </w:r>
      <w:r>
        <w:rPr>
          <w:sz w:val="28"/>
        </w:rPr>
        <w:t>;</w:t>
      </w:r>
      <w:r>
        <w:rPr>
          <w:b/>
          <w:sz w:val="28"/>
        </w:rPr>
        <w:t>ост_стоимость</w:t>
      </w:r>
      <w:r>
        <w:rPr>
          <w:sz w:val="28"/>
        </w:rPr>
        <w:t>;</w:t>
      </w:r>
      <w:r>
        <w:rPr>
          <w:b/>
          <w:sz w:val="28"/>
        </w:rPr>
        <w:t>время_эксплуатации</w:t>
      </w:r>
      <w:r>
        <w:rPr>
          <w:sz w:val="28"/>
        </w:rPr>
        <w:t>), где</w:t>
      </w:r>
    </w:p>
    <w:p w:rsidR="00783DB9" w:rsidRDefault="00783DB9">
      <w:pPr>
        <w:pStyle w:val="dt1"/>
        <w:spacing w:before="0" w:after="0" w:line="360" w:lineRule="auto"/>
        <w:ind w:firstLine="900"/>
        <w:jc w:val="both"/>
        <w:rPr>
          <w:sz w:val="28"/>
        </w:rPr>
      </w:pPr>
      <w:r>
        <w:rPr>
          <w:sz w:val="28"/>
        </w:rPr>
        <w:t>Нач_стоимость — затраты на приобретение актива.</w:t>
      </w:r>
    </w:p>
    <w:p w:rsidR="00783DB9" w:rsidRDefault="00783DB9">
      <w:pPr>
        <w:pStyle w:val="dt1"/>
        <w:spacing w:before="0" w:after="0" w:line="360" w:lineRule="auto"/>
        <w:ind w:firstLine="900"/>
        <w:jc w:val="both"/>
        <w:rPr>
          <w:sz w:val="28"/>
        </w:rPr>
      </w:pPr>
      <w:r>
        <w:rPr>
          <w:sz w:val="28"/>
        </w:rPr>
        <w:t>Ост_стоимость — стоимость в конце периода амортизации (иногда называется остаточной стоимостью актива).</w:t>
      </w:r>
    </w:p>
    <w:p w:rsidR="00783DB9" w:rsidRDefault="00783DB9">
      <w:pPr>
        <w:pStyle w:val="dt1"/>
        <w:spacing w:before="0" w:after="0" w:line="360" w:lineRule="auto"/>
        <w:ind w:firstLine="900"/>
        <w:jc w:val="both"/>
        <w:rPr>
          <w:sz w:val="28"/>
        </w:rPr>
      </w:pPr>
      <w:r>
        <w:rPr>
          <w:sz w:val="28"/>
        </w:rPr>
        <w:t>Время_эксплуатации — количество периодов, за которые актив амортизируется (иногда называется периодом амортизации).</w:t>
      </w:r>
    </w:p>
    <w:p w:rsidR="00783DB9" w:rsidRDefault="00771FFA">
      <w:pPr>
        <w:pStyle w:val="t"/>
        <w:spacing w:before="0" w:after="0" w:line="360" w:lineRule="auto"/>
        <w:ind w:firstLine="900"/>
        <w:jc w:val="both"/>
        <w:rPr>
          <w:sz w:val="28"/>
        </w:rPr>
      </w:pPr>
      <w:r>
        <w:rPr>
          <w:sz w:val="28"/>
        </w:rPr>
        <w:t>Еще одна функция –</w:t>
      </w:r>
      <w:r>
        <w:rPr>
          <w:b/>
          <w:sz w:val="28"/>
        </w:rPr>
        <w:t xml:space="preserve"> ФУО</w:t>
      </w:r>
      <w:r>
        <w:rPr>
          <w:sz w:val="28"/>
        </w:rPr>
        <w:t xml:space="preserve"> – она возвращает величину амортизации актива для заданного периода, рассчитанную методом фиксированного уменьшения остатка.</w:t>
      </w:r>
    </w:p>
    <w:p w:rsidR="00783DB9" w:rsidRDefault="00783DB9">
      <w:pPr>
        <w:pStyle w:val="t"/>
        <w:spacing w:before="0" w:after="0" w:line="360" w:lineRule="auto"/>
        <w:ind w:firstLine="900"/>
        <w:jc w:val="both"/>
        <w:rPr>
          <w:sz w:val="28"/>
        </w:rPr>
      </w:pPr>
      <w:r>
        <w:rPr>
          <w:sz w:val="28"/>
        </w:rPr>
        <w:t xml:space="preserve">Метод фиксированного уменьшения остатка вычисляет амортизацию, используя фиксированную процентную ставку. </w:t>
      </w:r>
      <w:r>
        <w:rPr>
          <w:b/>
          <w:sz w:val="28"/>
        </w:rPr>
        <w:t>ФУО</w:t>
      </w:r>
      <w:r>
        <w:rPr>
          <w:sz w:val="28"/>
        </w:rPr>
        <w:t xml:space="preserve"> использует следующие формулы для вычисления амортизации за период:</w:t>
      </w:r>
    </w:p>
    <w:p w:rsidR="00783DB9" w:rsidRDefault="00783DB9">
      <w:pPr>
        <w:pStyle w:val="t"/>
        <w:spacing w:before="0" w:after="0" w:line="360" w:lineRule="auto"/>
        <w:ind w:firstLine="900"/>
        <w:jc w:val="both"/>
        <w:rPr>
          <w:sz w:val="28"/>
        </w:rPr>
      </w:pPr>
      <w:r>
        <w:rPr>
          <w:sz w:val="28"/>
        </w:rPr>
        <w:t>(нач_стоимость - суммарная амортизация за предшествующие периоды) * ставка</w:t>
      </w:r>
    </w:p>
    <w:p w:rsidR="00783DB9" w:rsidRDefault="00783DB9">
      <w:pPr>
        <w:pStyle w:val="t"/>
        <w:spacing w:before="0" w:after="0" w:line="360" w:lineRule="auto"/>
        <w:ind w:firstLine="900"/>
        <w:jc w:val="both"/>
        <w:rPr>
          <w:sz w:val="28"/>
        </w:rPr>
      </w:pPr>
      <w:r>
        <w:rPr>
          <w:sz w:val="28"/>
        </w:rPr>
        <w:t>где:</w:t>
      </w:r>
    </w:p>
    <w:p w:rsidR="00783DB9" w:rsidRDefault="00783DB9">
      <w:pPr>
        <w:pStyle w:val="t"/>
        <w:spacing w:before="0" w:after="0" w:line="360" w:lineRule="auto"/>
        <w:ind w:firstLine="900"/>
        <w:jc w:val="both"/>
        <w:rPr>
          <w:sz w:val="28"/>
        </w:rPr>
      </w:pPr>
      <w:r>
        <w:rPr>
          <w:sz w:val="28"/>
        </w:rPr>
        <w:t xml:space="preserve">ставка = 1 - ((ост_стоимость / нач_стоимость) ^ (1 / время_эксплуатации)), округленное до трех десятичных знаков после запятой </w:t>
      </w:r>
    </w:p>
    <w:p w:rsidR="00783DB9" w:rsidRDefault="00783DB9">
      <w:pPr>
        <w:pStyle w:val="t"/>
        <w:spacing w:before="0" w:after="0" w:line="360" w:lineRule="auto"/>
        <w:ind w:firstLine="900"/>
        <w:jc w:val="both"/>
        <w:rPr>
          <w:sz w:val="28"/>
        </w:rPr>
      </w:pPr>
      <w:r>
        <w:rPr>
          <w:sz w:val="28"/>
        </w:rPr>
        <w:t xml:space="preserve">Особым случаем является амортизация за первый и последний периоды. Для первого периода </w:t>
      </w:r>
      <w:r>
        <w:rPr>
          <w:b/>
          <w:sz w:val="28"/>
        </w:rPr>
        <w:t>ФУО</w:t>
      </w:r>
      <w:r>
        <w:rPr>
          <w:sz w:val="28"/>
        </w:rPr>
        <w:t xml:space="preserve"> использует такую формулу:</w:t>
      </w:r>
    </w:p>
    <w:p w:rsidR="00783DB9" w:rsidRDefault="00783DB9">
      <w:pPr>
        <w:pStyle w:val="t"/>
        <w:spacing w:before="0" w:after="0" w:line="360" w:lineRule="auto"/>
        <w:ind w:firstLine="900"/>
        <w:jc w:val="both"/>
        <w:rPr>
          <w:sz w:val="28"/>
        </w:rPr>
      </w:pPr>
      <w:r>
        <w:rPr>
          <w:sz w:val="28"/>
        </w:rPr>
        <w:t xml:space="preserve">нач_стоимость * ставка * месяцы / 12 </w:t>
      </w:r>
    </w:p>
    <w:p w:rsidR="00783DB9" w:rsidRDefault="00783DB9">
      <w:pPr>
        <w:pStyle w:val="t"/>
        <w:spacing w:before="0" w:after="0" w:line="360" w:lineRule="auto"/>
        <w:ind w:firstLine="900"/>
        <w:jc w:val="both"/>
        <w:rPr>
          <w:sz w:val="28"/>
        </w:rPr>
      </w:pPr>
      <w:r>
        <w:rPr>
          <w:sz w:val="28"/>
        </w:rPr>
        <w:t xml:space="preserve">Для последнего периода </w:t>
      </w:r>
      <w:r>
        <w:rPr>
          <w:b/>
          <w:sz w:val="28"/>
        </w:rPr>
        <w:t xml:space="preserve">ФУО </w:t>
      </w:r>
      <w:r>
        <w:rPr>
          <w:sz w:val="28"/>
        </w:rPr>
        <w:t>использует такую формулу:</w:t>
      </w:r>
    </w:p>
    <w:p w:rsidR="00783DB9" w:rsidRDefault="00783DB9">
      <w:pPr>
        <w:pStyle w:val="t"/>
        <w:spacing w:before="0" w:after="0" w:line="360" w:lineRule="auto"/>
        <w:ind w:firstLine="900"/>
        <w:jc w:val="both"/>
        <w:rPr>
          <w:sz w:val="28"/>
        </w:rPr>
      </w:pPr>
      <w:r>
        <w:rPr>
          <w:sz w:val="28"/>
        </w:rPr>
        <w:t xml:space="preserve">((нач_стоимость - суммарная амортизация за предшествующие периоды) * ставка * (12 - месяцы)) / 12 </w:t>
      </w:r>
    </w:p>
    <w:p w:rsidR="009411D5" w:rsidRPr="009411D5" w:rsidRDefault="00783DB9" w:rsidP="009411D5">
      <w:pPr>
        <w:pStyle w:val="dt1"/>
        <w:spacing w:before="0" w:after="0" w:line="360" w:lineRule="auto"/>
        <w:ind w:firstLine="900"/>
        <w:jc w:val="both"/>
        <w:rPr>
          <w:sz w:val="28"/>
          <w:szCs w:val="28"/>
        </w:rPr>
      </w:pPr>
      <w:r w:rsidRPr="009411D5">
        <w:rPr>
          <w:sz w:val="28"/>
          <w:szCs w:val="28"/>
          <w:lang w:val="en-US"/>
        </w:rPr>
        <w:t>Excel</w:t>
      </w:r>
      <w:r w:rsidRPr="009411D5">
        <w:rPr>
          <w:sz w:val="28"/>
          <w:szCs w:val="28"/>
        </w:rPr>
        <w:t xml:space="preserve"> представляет также множество других финансовых функций:</w:t>
      </w:r>
      <w:bookmarkStart w:id="0" w:name="xlfctsln"/>
      <w:bookmarkStart w:id="1" w:name="xlfctfv"/>
      <w:bookmarkEnd w:id="0"/>
      <w:bookmarkEnd w:id="1"/>
    </w:p>
    <w:p w:rsidR="009411D5" w:rsidRPr="009411D5" w:rsidRDefault="00783DB9" w:rsidP="009411D5">
      <w:pPr>
        <w:pStyle w:val="dt1"/>
        <w:numPr>
          <w:ilvl w:val="0"/>
          <w:numId w:val="31"/>
        </w:numPr>
        <w:spacing w:before="0" w:after="0" w:line="360" w:lineRule="auto"/>
        <w:jc w:val="both"/>
        <w:rPr>
          <w:sz w:val="28"/>
          <w:szCs w:val="28"/>
        </w:rPr>
      </w:pPr>
      <w:r w:rsidRPr="009411D5">
        <w:rPr>
          <w:b/>
          <w:sz w:val="28"/>
          <w:szCs w:val="28"/>
        </w:rPr>
        <w:t>БС</w:t>
      </w:r>
      <w:r w:rsidRPr="009411D5">
        <w:rPr>
          <w:sz w:val="28"/>
          <w:szCs w:val="28"/>
        </w:rPr>
        <w:t xml:space="preserve"> возвращает будущую стоимость инвестиции на основе периодических постоянных (равных по величине сумм) платежей и постоянной процентной ставки.</w:t>
      </w:r>
      <w:bookmarkStart w:id="2" w:name="xlfctirr"/>
      <w:bookmarkEnd w:id="2"/>
    </w:p>
    <w:p w:rsidR="009411D5" w:rsidRPr="009411D5" w:rsidRDefault="00783DB9" w:rsidP="009411D5">
      <w:pPr>
        <w:pStyle w:val="dt1"/>
        <w:numPr>
          <w:ilvl w:val="0"/>
          <w:numId w:val="31"/>
        </w:numPr>
        <w:spacing w:before="0" w:after="0" w:line="360" w:lineRule="auto"/>
        <w:jc w:val="both"/>
        <w:rPr>
          <w:sz w:val="28"/>
          <w:szCs w:val="28"/>
        </w:rPr>
      </w:pPr>
      <w:r w:rsidRPr="009411D5">
        <w:rPr>
          <w:b/>
          <w:sz w:val="28"/>
          <w:szCs w:val="28"/>
        </w:rPr>
        <w:t>ВСД</w:t>
      </w:r>
      <w:r w:rsidRPr="009411D5">
        <w:rPr>
          <w:sz w:val="28"/>
          <w:szCs w:val="28"/>
        </w:rPr>
        <w:t xml:space="preserve"> возвращает внутреннюю ставку доходности для ряда потоков денежных средств, представленных их численными значениями. Эти денежные потоки не обязательно должны быть равными по величине, как в случае аннуитета. Однако они должны иметь место через равные промежутки времени, например, ежемесячно или ежегодно. Внутренняя ставка доходности — это процентная ставка, принимаемая для инвестиции, состоящей из платежей (отрицательные величины) и доходов (положительные величины), которые осуществляются в последовательные и одинаковые по продолжительности периоды. </w:t>
      </w:r>
      <w:bookmarkStart w:id="3" w:name="xlfctnper"/>
      <w:bookmarkEnd w:id="3"/>
    </w:p>
    <w:p w:rsidR="00441EC9" w:rsidRPr="00441EC9" w:rsidRDefault="00783DB9" w:rsidP="00441EC9">
      <w:pPr>
        <w:pStyle w:val="dt1"/>
        <w:numPr>
          <w:ilvl w:val="0"/>
          <w:numId w:val="31"/>
        </w:numPr>
        <w:spacing w:before="0" w:after="0" w:line="360" w:lineRule="auto"/>
        <w:jc w:val="both"/>
        <w:rPr>
          <w:b/>
          <w:sz w:val="28"/>
          <w:szCs w:val="28"/>
        </w:rPr>
      </w:pPr>
      <w:r w:rsidRPr="00441EC9">
        <w:rPr>
          <w:b/>
          <w:sz w:val="28"/>
          <w:szCs w:val="28"/>
        </w:rPr>
        <w:t xml:space="preserve">КПЕР </w:t>
      </w:r>
      <w:r w:rsidRPr="00441EC9">
        <w:rPr>
          <w:sz w:val="28"/>
          <w:szCs w:val="28"/>
        </w:rPr>
        <w:t>возвращает общее количество периодов выплаты для инвестиции на основе периодических постоянных выплат и постоянной процентной ставки.</w:t>
      </w:r>
      <w:bookmarkStart w:id="4" w:name="xlfctmirr"/>
      <w:bookmarkEnd w:id="4"/>
    </w:p>
    <w:p w:rsidR="00441EC9" w:rsidRPr="00441EC9" w:rsidRDefault="00783DB9" w:rsidP="00441EC9">
      <w:pPr>
        <w:pStyle w:val="dt1"/>
        <w:numPr>
          <w:ilvl w:val="0"/>
          <w:numId w:val="31"/>
        </w:numPr>
        <w:spacing w:before="0" w:after="0" w:line="360" w:lineRule="auto"/>
        <w:jc w:val="both"/>
        <w:rPr>
          <w:sz w:val="28"/>
          <w:szCs w:val="28"/>
        </w:rPr>
      </w:pPr>
      <w:r w:rsidRPr="00441EC9">
        <w:rPr>
          <w:b/>
          <w:sz w:val="28"/>
          <w:szCs w:val="28"/>
        </w:rPr>
        <w:t>МВСД</w:t>
      </w:r>
      <w:r w:rsidRPr="00441EC9">
        <w:rPr>
          <w:sz w:val="28"/>
          <w:szCs w:val="28"/>
        </w:rPr>
        <w:t xml:space="preserve"> возвращает модифицированную внутреннюю ставку доходности для ряда периодических денежных потоков. МВСД учитывает как затраты на привлечение инвестиции, так и процент, получаемый от реинвестирования денежных средств. </w:t>
      </w:r>
      <w:bookmarkStart w:id="5" w:name="xlfctppmt"/>
      <w:bookmarkEnd w:id="5"/>
    </w:p>
    <w:p w:rsidR="00441EC9" w:rsidRPr="00441EC9" w:rsidRDefault="00783DB9" w:rsidP="00441EC9">
      <w:pPr>
        <w:pStyle w:val="dt1"/>
        <w:numPr>
          <w:ilvl w:val="0"/>
          <w:numId w:val="31"/>
        </w:numPr>
        <w:spacing w:before="0" w:after="0" w:line="360" w:lineRule="auto"/>
        <w:jc w:val="both"/>
        <w:rPr>
          <w:sz w:val="28"/>
          <w:szCs w:val="28"/>
        </w:rPr>
      </w:pPr>
      <w:r w:rsidRPr="00441EC9">
        <w:rPr>
          <w:b/>
          <w:sz w:val="28"/>
          <w:szCs w:val="28"/>
        </w:rPr>
        <w:t>ОСПЛТ</w:t>
      </w:r>
      <w:r w:rsidRPr="00441EC9">
        <w:rPr>
          <w:sz w:val="28"/>
          <w:szCs w:val="28"/>
        </w:rPr>
        <w:t xml:space="preserve"> возвращает величину платежа в погашение основной суммы по инвестиции за данный период на основе постоянства периодических платежей и постоянства процентной ставки</w:t>
      </w:r>
      <w:r w:rsidRPr="00441EC9">
        <w:rPr>
          <w:b/>
          <w:sz w:val="28"/>
          <w:szCs w:val="28"/>
        </w:rPr>
        <w:t>.</w:t>
      </w:r>
      <w:bookmarkStart w:id="6" w:name="xlfctpmt"/>
      <w:bookmarkEnd w:id="6"/>
    </w:p>
    <w:p w:rsidR="00783DB9" w:rsidRPr="00441EC9" w:rsidRDefault="00783DB9" w:rsidP="00441EC9">
      <w:pPr>
        <w:pStyle w:val="dt1"/>
        <w:numPr>
          <w:ilvl w:val="0"/>
          <w:numId w:val="31"/>
        </w:numPr>
        <w:spacing w:before="0" w:after="0" w:line="360" w:lineRule="auto"/>
        <w:jc w:val="both"/>
        <w:rPr>
          <w:sz w:val="28"/>
          <w:szCs w:val="28"/>
        </w:rPr>
      </w:pPr>
      <w:r w:rsidRPr="00441EC9">
        <w:rPr>
          <w:b/>
          <w:sz w:val="28"/>
          <w:szCs w:val="28"/>
        </w:rPr>
        <w:t>ПЛТ</w:t>
      </w:r>
      <w:r w:rsidRPr="00441EC9">
        <w:rPr>
          <w:sz w:val="28"/>
          <w:szCs w:val="28"/>
        </w:rPr>
        <w:t xml:space="preserve"> возвращает сумму периодического платежа для аннуитета на основе постоянства сумм платежей и постоянства процентной ставки. </w:t>
      </w:r>
      <w:bookmarkStart w:id="7" w:name="xlfctispmt"/>
      <w:bookmarkEnd w:id="7"/>
      <w:r w:rsidRPr="00441EC9">
        <w:rPr>
          <w:sz w:val="28"/>
          <w:szCs w:val="28"/>
        </w:rPr>
        <w:t>ПРОЦПЛАТ вычисляет проценты, выплачиваемые за определенный инвестиционный период. Эта функция обеспечивает совместимость с Lotus 1-2-3.</w:t>
      </w:r>
    </w:p>
    <w:p w:rsidR="00783DB9" w:rsidRDefault="00783DB9" w:rsidP="00441EC9">
      <w:pPr>
        <w:pStyle w:val="1"/>
        <w:numPr>
          <w:ilvl w:val="0"/>
          <w:numId w:val="26"/>
        </w:numPr>
        <w:tabs>
          <w:tab w:val="clear" w:pos="1080"/>
          <w:tab w:val="num" w:pos="1620"/>
        </w:tabs>
        <w:spacing w:before="0" w:after="0" w:line="360" w:lineRule="auto"/>
        <w:ind w:left="1620"/>
        <w:jc w:val="both"/>
        <w:rPr>
          <w:rFonts w:ascii="Times New Roman" w:hAnsi="Times New Roman"/>
          <w:b w:val="0"/>
          <w:sz w:val="28"/>
        </w:rPr>
      </w:pPr>
      <w:bookmarkStart w:id="8" w:name="xlfctipmt"/>
      <w:bookmarkEnd w:id="8"/>
      <w:r>
        <w:rPr>
          <w:rFonts w:ascii="Times New Roman" w:hAnsi="Times New Roman"/>
          <w:sz w:val="28"/>
        </w:rPr>
        <w:t>ПРПЛТ</w:t>
      </w:r>
      <w:r>
        <w:rPr>
          <w:rFonts w:ascii="Times New Roman" w:hAnsi="Times New Roman"/>
          <w:b w:val="0"/>
          <w:sz w:val="28"/>
        </w:rPr>
        <w:t xml:space="preserve">  возвращает сумму платежей процентов по инвестиции за данный период на основе постоянства сумм периодических платежей и постоянства процентной ставки.</w:t>
      </w:r>
    </w:p>
    <w:p w:rsidR="00783DB9" w:rsidRDefault="00783DB9" w:rsidP="00441EC9">
      <w:pPr>
        <w:pStyle w:val="1"/>
        <w:numPr>
          <w:ilvl w:val="0"/>
          <w:numId w:val="26"/>
        </w:numPr>
        <w:tabs>
          <w:tab w:val="num" w:pos="1620"/>
        </w:tabs>
        <w:spacing w:before="0" w:after="0" w:line="360" w:lineRule="auto"/>
        <w:ind w:left="1620"/>
        <w:jc w:val="both"/>
        <w:rPr>
          <w:rFonts w:ascii="Times New Roman" w:hAnsi="Times New Roman"/>
          <w:b w:val="0"/>
          <w:sz w:val="28"/>
        </w:rPr>
      </w:pPr>
      <w:bookmarkStart w:id="9" w:name="xlfctpv"/>
      <w:bookmarkEnd w:id="9"/>
      <w:r>
        <w:rPr>
          <w:rFonts w:ascii="Times New Roman" w:hAnsi="Times New Roman"/>
          <w:sz w:val="28"/>
        </w:rPr>
        <w:t xml:space="preserve">ПС </w:t>
      </w:r>
      <w:r>
        <w:rPr>
          <w:rFonts w:ascii="Times New Roman" w:hAnsi="Times New Roman"/>
          <w:b w:val="0"/>
          <w:sz w:val="28"/>
        </w:rPr>
        <w:t>возвращает приведенную (к текущему моменту) стоимость инвестиции. Приведенная (нынешняя) стоимость представляет собой общую сумму, которая на настоящий момент равноценна ряду будущих выплат. Например, когда вы занимаете деньги, сумма займа является приведенной (нынешней) стоимостью для заимодавца.</w:t>
      </w:r>
    </w:p>
    <w:p w:rsidR="00783DB9" w:rsidRDefault="00783DB9" w:rsidP="00441EC9">
      <w:pPr>
        <w:pStyle w:val="1"/>
        <w:numPr>
          <w:ilvl w:val="0"/>
          <w:numId w:val="26"/>
        </w:numPr>
        <w:tabs>
          <w:tab w:val="num" w:pos="1620"/>
        </w:tabs>
        <w:spacing w:before="0" w:after="0" w:line="360" w:lineRule="auto"/>
        <w:ind w:left="1620"/>
        <w:jc w:val="both"/>
        <w:rPr>
          <w:rFonts w:ascii="Times New Roman" w:hAnsi="Times New Roman"/>
          <w:b w:val="0"/>
          <w:sz w:val="28"/>
        </w:rPr>
      </w:pPr>
      <w:bookmarkStart w:id="10" w:name="xlfctvdb"/>
      <w:bookmarkEnd w:id="10"/>
      <w:r>
        <w:rPr>
          <w:rFonts w:ascii="Times New Roman" w:hAnsi="Times New Roman"/>
          <w:sz w:val="28"/>
        </w:rPr>
        <w:t>ПУО</w:t>
      </w:r>
      <w:r>
        <w:rPr>
          <w:rFonts w:ascii="Times New Roman" w:hAnsi="Times New Roman"/>
          <w:b w:val="0"/>
          <w:sz w:val="28"/>
        </w:rPr>
        <w:t xml:space="preserve"> возвращает величину амортизации актива для любого выбранного периода, в том числе для частичных периодов, с использованием метода двойного уменьшения остатка или иного указанного метода.</w:t>
      </w:r>
    </w:p>
    <w:p w:rsidR="00783DB9" w:rsidRDefault="00783DB9" w:rsidP="00441EC9">
      <w:pPr>
        <w:pStyle w:val="1"/>
        <w:numPr>
          <w:ilvl w:val="0"/>
          <w:numId w:val="26"/>
        </w:numPr>
        <w:tabs>
          <w:tab w:val="num" w:pos="1620"/>
        </w:tabs>
        <w:spacing w:before="0" w:after="0" w:line="360" w:lineRule="auto"/>
        <w:ind w:left="1620"/>
        <w:jc w:val="both"/>
        <w:rPr>
          <w:rFonts w:ascii="Times New Roman" w:hAnsi="Times New Roman"/>
          <w:b w:val="0"/>
          <w:sz w:val="28"/>
        </w:rPr>
      </w:pPr>
      <w:bookmarkStart w:id="11" w:name="xlfctrate"/>
      <w:bookmarkEnd w:id="11"/>
      <w:r>
        <w:rPr>
          <w:rFonts w:ascii="Times New Roman" w:hAnsi="Times New Roman"/>
          <w:sz w:val="28"/>
        </w:rPr>
        <w:t>СТАВКА</w:t>
      </w:r>
      <w:r>
        <w:rPr>
          <w:rFonts w:ascii="Times New Roman" w:hAnsi="Times New Roman"/>
          <w:b w:val="0"/>
          <w:sz w:val="28"/>
        </w:rPr>
        <w:t xml:space="preserve"> возвращает процентную ставку по аннуитету за один период. СТАВКА вычисляется путем итерации и может давать нулевое значение или несколько значений. Если последовательные результаты функции СТАВКА не сходятся с точностью 0,0000001 после 20-ти итераций, то СТАВКА возвращает сообщение об ошибке #ЧИСЛО!.</w:t>
      </w:r>
    </w:p>
    <w:p w:rsidR="00783DB9" w:rsidRDefault="00783DB9" w:rsidP="00441EC9">
      <w:pPr>
        <w:tabs>
          <w:tab w:val="num" w:pos="1620"/>
        </w:tabs>
        <w:ind w:left="1620" w:hanging="360"/>
      </w:pPr>
    </w:p>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 w:rsidR="00783DB9" w:rsidRDefault="00783DB9">
      <w:pPr>
        <w:jc w:val="center"/>
        <w:rPr>
          <w:b/>
          <w:sz w:val="32"/>
        </w:rPr>
      </w:pPr>
      <w:r>
        <w:rPr>
          <w:b/>
          <w:sz w:val="32"/>
        </w:rPr>
        <w:t>ЗАКЛЮЧЕНИЕ</w:t>
      </w:r>
    </w:p>
    <w:p w:rsidR="00783DB9" w:rsidRDefault="00783DB9"/>
    <w:p w:rsidR="00783DB9" w:rsidRDefault="00783DB9">
      <w:pPr>
        <w:spacing w:line="360" w:lineRule="auto"/>
        <w:ind w:firstLine="902"/>
        <w:jc w:val="both"/>
        <w:rPr>
          <w:sz w:val="28"/>
        </w:rPr>
      </w:pPr>
      <w:r>
        <w:rPr>
          <w:sz w:val="28"/>
        </w:rPr>
        <w:t xml:space="preserve">Как мы видим, </w:t>
      </w:r>
      <w:r>
        <w:rPr>
          <w:sz w:val="28"/>
          <w:lang w:val="en-US"/>
        </w:rPr>
        <w:t>Excel</w:t>
      </w:r>
      <w:r>
        <w:rPr>
          <w:sz w:val="28"/>
        </w:rPr>
        <w:t xml:space="preserve"> – это не более изощренный текстовый редактор с сеткой, которая принуждает пользователя заносить информацию в небольшие отдельные ячейки, вместо того, чтобы предложить все пространство листа.</w:t>
      </w:r>
    </w:p>
    <w:p w:rsidR="00783DB9" w:rsidRDefault="00783DB9">
      <w:pPr>
        <w:spacing w:line="360" w:lineRule="auto"/>
        <w:ind w:firstLine="902"/>
        <w:jc w:val="both"/>
        <w:rPr>
          <w:sz w:val="28"/>
        </w:rPr>
      </w:pPr>
      <w:r>
        <w:rPr>
          <w:sz w:val="28"/>
        </w:rPr>
        <w:t>Огромная разница между ячейками рабочей таблицы и страницами текстового редактора состоит в том, что каждая ячейка позволяет не только редактировать и форматировать текст, но и выполнять вычисления. Эти вычисления основаны на формулах, которые пользователь создает в различных ячейках таблицы, зачастую пользуясь мастером функций, очень облегчающим работу.</w:t>
      </w:r>
    </w:p>
    <w:p w:rsidR="00783DB9" w:rsidRDefault="00783DB9">
      <w:pPr>
        <w:spacing w:line="360" w:lineRule="auto"/>
        <w:ind w:firstLine="902"/>
        <w:jc w:val="both"/>
        <w:rPr>
          <w:sz w:val="28"/>
        </w:rPr>
      </w:pPr>
      <w:r>
        <w:rPr>
          <w:sz w:val="28"/>
        </w:rPr>
        <w:t xml:space="preserve">Вычислительные возможности </w:t>
      </w:r>
      <w:r>
        <w:rPr>
          <w:sz w:val="28"/>
          <w:lang w:val="en-US"/>
        </w:rPr>
        <w:t>Excel</w:t>
      </w:r>
      <w:r>
        <w:rPr>
          <w:sz w:val="28"/>
        </w:rPr>
        <w:t xml:space="preserve"> и ее способности по редактированию и форматированию дают в итоге чудесную программу для создания любого документа, который может содержать текстовые и числовые данные и позволяет выполнять вычисления.</w:t>
      </w:r>
    </w:p>
    <w:p w:rsidR="00783DB9" w:rsidRDefault="00783DB9">
      <w:pPr>
        <w:spacing w:line="360" w:lineRule="auto"/>
        <w:ind w:firstLine="902"/>
        <w:jc w:val="both"/>
        <w:rPr>
          <w:sz w:val="28"/>
        </w:rPr>
      </w:pPr>
      <w:r>
        <w:rPr>
          <w:sz w:val="28"/>
        </w:rPr>
        <w:t xml:space="preserve">Поскольку таблицы содержат динамические формулы, их итоговые значения всегда будут актуальны. А это очень важно в современных условиях. </w:t>
      </w:r>
    </w:p>
    <w:p w:rsidR="00783DB9" w:rsidRDefault="00783DB9">
      <w:pPr>
        <w:spacing w:line="360" w:lineRule="auto"/>
        <w:ind w:firstLine="902"/>
        <w:jc w:val="both"/>
        <w:rPr>
          <w:sz w:val="28"/>
        </w:rPr>
      </w:pPr>
    </w:p>
    <w:p w:rsidR="00783DB9" w:rsidRDefault="00783DB9"/>
    <w:p w:rsidR="00783DB9" w:rsidRDefault="00783DB9"/>
    <w:p w:rsidR="00783DB9" w:rsidRDefault="00783DB9"/>
    <w:p w:rsidR="00783DB9" w:rsidRDefault="00783DB9">
      <w:pPr>
        <w:jc w:val="both"/>
        <w:rPr>
          <w:sz w:val="28"/>
        </w:rPr>
      </w:pPr>
    </w:p>
    <w:p w:rsidR="00783DB9" w:rsidRDefault="00783DB9">
      <w:pPr>
        <w:pStyle w:val="t"/>
        <w:spacing w:before="0" w:after="0" w:line="360" w:lineRule="auto"/>
        <w:ind w:firstLine="902"/>
        <w:jc w:val="both"/>
        <w:rPr>
          <w:sz w:val="28"/>
        </w:rPr>
      </w:pPr>
    </w:p>
    <w:p w:rsidR="00783DB9" w:rsidRDefault="00783DB9">
      <w:pPr>
        <w:pStyle w:val="t"/>
        <w:jc w:val="both"/>
        <w:rPr>
          <w:sz w:val="28"/>
        </w:rPr>
      </w:pPr>
    </w:p>
    <w:p w:rsidR="00783DB9" w:rsidRDefault="00783DB9">
      <w:pPr>
        <w:spacing w:line="360" w:lineRule="auto"/>
        <w:ind w:firstLine="902"/>
        <w:jc w:val="both"/>
        <w:rPr>
          <w:sz w:val="28"/>
        </w:rPr>
      </w:pPr>
    </w:p>
    <w:p w:rsidR="00783DB9" w:rsidRDefault="00783DB9">
      <w:pPr>
        <w:pStyle w:val="t"/>
      </w:pPr>
    </w:p>
    <w:p w:rsidR="00783DB9" w:rsidRDefault="00783DB9">
      <w:pPr>
        <w:spacing w:line="360" w:lineRule="auto"/>
        <w:ind w:firstLine="900"/>
        <w:jc w:val="both"/>
        <w:rPr>
          <w:sz w:val="28"/>
        </w:rPr>
      </w:pPr>
    </w:p>
    <w:p w:rsidR="00783DB9" w:rsidRDefault="00783DB9">
      <w:pPr>
        <w:spacing w:line="360" w:lineRule="auto"/>
        <w:ind w:firstLine="902"/>
        <w:rPr>
          <w:b/>
          <w:sz w:val="28"/>
        </w:rPr>
      </w:pPr>
    </w:p>
    <w:p w:rsidR="00783DB9" w:rsidRDefault="00783DB9">
      <w:pPr>
        <w:pStyle w:val="rl"/>
        <w:spacing w:before="0" w:after="0" w:line="360" w:lineRule="auto"/>
        <w:ind w:firstLine="900"/>
        <w:jc w:val="both"/>
        <w:rPr>
          <w:color w:val="000000"/>
          <w:sz w:val="28"/>
        </w:rPr>
      </w:pPr>
    </w:p>
    <w:p w:rsidR="00783DB9" w:rsidRDefault="00783DB9">
      <w:pPr>
        <w:pStyle w:val="a3"/>
        <w:spacing w:before="0" w:after="0" w:line="360" w:lineRule="auto"/>
        <w:rPr>
          <w:sz w:val="28"/>
        </w:rPr>
      </w:pPr>
    </w:p>
    <w:p w:rsidR="00783DB9" w:rsidRDefault="00783DB9">
      <w:pPr>
        <w:spacing w:line="360" w:lineRule="auto"/>
        <w:ind w:firstLine="900"/>
        <w:jc w:val="center"/>
        <w:rPr>
          <w:b/>
          <w:sz w:val="32"/>
        </w:rPr>
      </w:pPr>
      <w:r>
        <w:rPr>
          <w:b/>
          <w:sz w:val="32"/>
        </w:rPr>
        <w:t>Список литературы</w:t>
      </w:r>
    </w:p>
    <w:p w:rsidR="00783DB9" w:rsidRDefault="00783DB9">
      <w:pPr>
        <w:spacing w:line="360" w:lineRule="auto"/>
        <w:ind w:firstLine="900"/>
        <w:jc w:val="center"/>
        <w:rPr>
          <w:b/>
          <w:sz w:val="32"/>
        </w:rPr>
      </w:pPr>
    </w:p>
    <w:p w:rsidR="00783DB9" w:rsidRDefault="00771FFA">
      <w:pPr>
        <w:numPr>
          <w:ilvl w:val="0"/>
          <w:numId w:val="28"/>
        </w:numPr>
        <w:spacing w:line="360" w:lineRule="auto"/>
        <w:jc w:val="both"/>
        <w:rPr>
          <w:sz w:val="28"/>
        </w:rPr>
      </w:pPr>
      <w:r>
        <w:rPr>
          <w:sz w:val="28"/>
          <w:lang w:val="en-US"/>
        </w:rPr>
        <w:t>MS</w:t>
      </w:r>
      <w:r>
        <w:rPr>
          <w:sz w:val="28"/>
        </w:rPr>
        <w:t xml:space="preserve"> </w:t>
      </w:r>
      <w:r>
        <w:rPr>
          <w:sz w:val="28"/>
          <w:lang w:val="en-US"/>
        </w:rPr>
        <w:t>Office</w:t>
      </w:r>
      <w:r>
        <w:rPr>
          <w:sz w:val="28"/>
        </w:rPr>
        <w:t xml:space="preserve"> 2000/  шаг за шагом.: Практ. пособ./ Пер. с англ. </w:t>
      </w:r>
      <w:r w:rsidR="00783DB9">
        <w:rPr>
          <w:sz w:val="28"/>
        </w:rPr>
        <w:t>– М.: Изд-во «Эком».2000. – 820 С.</w:t>
      </w:r>
    </w:p>
    <w:p w:rsidR="00783DB9" w:rsidRDefault="00783DB9">
      <w:pPr>
        <w:numPr>
          <w:ilvl w:val="0"/>
          <w:numId w:val="28"/>
        </w:numPr>
        <w:spacing w:line="360" w:lineRule="auto"/>
        <w:jc w:val="both"/>
        <w:rPr>
          <w:sz w:val="28"/>
        </w:rPr>
      </w:pPr>
      <w:r>
        <w:rPr>
          <w:sz w:val="28"/>
        </w:rPr>
        <w:t>Левин А. Самоучитель работы на компьютере. – 6-е изд./ М.: Изд-во «Нолидж», 1999, - 656 С.</w:t>
      </w:r>
    </w:p>
    <w:p w:rsidR="00783DB9" w:rsidRDefault="00783DB9">
      <w:pPr>
        <w:numPr>
          <w:ilvl w:val="0"/>
          <w:numId w:val="28"/>
        </w:numPr>
        <w:spacing w:line="360" w:lineRule="auto"/>
        <w:jc w:val="both"/>
        <w:rPr>
          <w:sz w:val="28"/>
        </w:rPr>
      </w:pPr>
      <w:r>
        <w:rPr>
          <w:sz w:val="28"/>
          <w:lang w:val="en-US"/>
        </w:rPr>
        <w:t>Excel</w:t>
      </w:r>
      <w:r>
        <w:rPr>
          <w:sz w:val="28"/>
        </w:rPr>
        <w:t xml:space="preserve"> 2002 для «чайников».: Пер. с англ. – М.: Издательский дом «Вильямс», 2003. – 304 С.</w:t>
      </w: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115B85">
      <w:pPr>
        <w:pStyle w:val="a8"/>
      </w:pPr>
      <w:r>
        <w:pict>
          <v:shape id="_x0000_s1041" type="#_x0000_t75" style="position:absolute;left:0;text-align:left;margin-left:3.6pt;margin-top:28.8pt;width:455.4pt;height:396pt;z-index:251657216" o:allowincell="f">
            <v:imagedata r:id="rId10" o:title="" blacklevel="-3932f"/>
            <w10:wrap type="topAndBottom"/>
          </v:shape>
        </w:pict>
      </w:r>
      <w:r w:rsidR="00783DB9">
        <w:t>Вопрос 2. Расчет заработной платы</w:t>
      </w:r>
    </w:p>
    <w:p w:rsidR="00783DB9" w:rsidRDefault="00783DB9">
      <w:pPr>
        <w:pStyle w:val="a9"/>
      </w:pPr>
      <w:r>
        <w:t>Рис. 4.  Макет таблицы заработной платы</w:t>
      </w:r>
    </w:p>
    <w:p w:rsidR="00783DB9" w:rsidRDefault="00783DB9" w:rsidP="000E7ADA">
      <w:pPr>
        <w:spacing w:line="360" w:lineRule="auto"/>
        <w:ind w:firstLine="900"/>
        <w:jc w:val="both"/>
        <w:rPr>
          <w:sz w:val="28"/>
        </w:rPr>
      </w:pPr>
      <w:r>
        <w:rPr>
          <w:sz w:val="28"/>
        </w:rPr>
        <w:t>Для расчета заработной платы мы ввели исходные данные:</w:t>
      </w:r>
    </w:p>
    <w:p w:rsidR="00783DB9" w:rsidRDefault="00783DB9">
      <w:pPr>
        <w:numPr>
          <w:ilvl w:val="0"/>
          <w:numId w:val="29"/>
        </w:numPr>
        <w:spacing w:line="360" w:lineRule="auto"/>
        <w:jc w:val="both"/>
        <w:rPr>
          <w:sz w:val="28"/>
        </w:rPr>
      </w:pPr>
      <w:r>
        <w:rPr>
          <w:sz w:val="28"/>
        </w:rPr>
        <w:t>Постоянные данные: плановое количество рабочих дней, налоговый вычет,  налоговый вычет на детей, ставка налога на доходы для физических лиц.</w:t>
      </w:r>
    </w:p>
    <w:p w:rsidR="00783DB9" w:rsidRDefault="00783DB9">
      <w:pPr>
        <w:numPr>
          <w:ilvl w:val="0"/>
          <w:numId w:val="29"/>
        </w:numPr>
        <w:spacing w:line="360" w:lineRule="auto"/>
        <w:jc w:val="both"/>
        <w:rPr>
          <w:sz w:val="28"/>
        </w:rPr>
      </w:pPr>
      <w:r>
        <w:rPr>
          <w:sz w:val="28"/>
        </w:rPr>
        <w:t>Персональную информацию: список работников, должностные оклады, число детей, количество дней месяца, отработанных каждым работником.</w:t>
      </w:r>
    </w:p>
    <w:p w:rsidR="00783DB9" w:rsidRDefault="00783DB9" w:rsidP="000E7ADA">
      <w:pPr>
        <w:pStyle w:val="a7"/>
        <w:spacing w:line="360" w:lineRule="auto"/>
        <w:ind w:firstLine="900"/>
      </w:pPr>
      <w:r>
        <w:t>Причем, персональную информацию мы записали в виде таблицы в соответствующие графы. Оставшиеся ячейки мы заполнили расчетными формулами:</w:t>
      </w:r>
    </w:p>
    <w:p w:rsidR="00783DB9" w:rsidRDefault="00783DB9">
      <w:pPr>
        <w:pStyle w:val="a7"/>
        <w:spacing w:line="360" w:lineRule="auto"/>
      </w:pPr>
      <w:r>
        <w:rPr>
          <w:b/>
        </w:rPr>
        <w:t>Начислено=</w:t>
      </w:r>
      <w:r>
        <w:t xml:space="preserve"> Оклад* Число отработанных дней/ Плановое число рабочих дней месяца</w:t>
      </w:r>
    </w:p>
    <w:p w:rsidR="00783DB9" w:rsidRDefault="00783DB9">
      <w:pPr>
        <w:pStyle w:val="a7"/>
        <w:spacing w:line="360" w:lineRule="auto"/>
      </w:pPr>
      <w:r>
        <w:rPr>
          <w:b/>
        </w:rPr>
        <w:t>Удержано=</w:t>
      </w:r>
      <w:r>
        <w:t xml:space="preserve"> (Начислено – Налоговый вычет – Вычет на детей * Число детей) * Ставка НДФЛ</w:t>
      </w:r>
    </w:p>
    <w:p w:rsidR="00783DB9" w:rsidRDefault="00783DB9">
      <w:pPr>
        <w:pStyle w:val="a7"/>
        <w:spacing w:line="360" w:lineRule="auto"/>
      </w:pPr>
      <w:r>
        <w:rPr>
          <w:b/>
        </w:rPr>
        <w:t>К выдаче=</w:t>
      </w:r>
      <w:r>
        <w:t xml:space="preserve"> Начислено – Удержано</w:t>
      </w:r>
    </w:p>
    <w:p w:rsidR="00783DB9" w:rsidRDefault="00783DB9" w:rsidP="000E7ADA">
      <w:pPr>
        <w:pStyle w:val="a7"/>
        <w:spacing w:line="360" w:lineRule="auto"/>
        <w:ind w:firstLine="900"/>
      </w:pPr>
      <w:r>
        <w:t xml:space="preserve">После этого было произведено форматирование чисел в полученной таблице заданным образом. С помощью пункта меню Формат - Ячейки, вкладки Граница, мы задали необходимую рамку. После чего мы распечатали результат (см. Приложение 1). </w:t>
      </w:r>
    </w:p>
    <w:p w:rsidR="00783DB9" w:rsidRDefault="00783DB9">
      <w:pPr>
        <w:pStyle w:val="a7"/>
        <w:spacing w:line="360" w:lineRule="auto"/>
        <w:ind w:firstLine="993"/>
      </w:pPr>
    </w:p>
    <w:p w:rsidR="00783DB9" w:rsidRDefault="00783DB9">
      <w:pPr>
        <w:pStyle w:val="a7"/>
        <w:spacing w:line="360" w:lineRule="auto"/>
        <w:jc w:val="center"/>
        <w:rPr>
          <w:b/>
          <w:sz w:val="32"/>
        </w:rPr>
      </w:pPr>
      <w:r>
        <w:rPr>
          <w:b/>
          <w:sz w:val="32"/>
        </w:rPr>
        <w:t>Вопрос 3. Расчет квартплаты</w:t>
      </w:r>
    </w:p>
    <w:p w:rsidR="00783DB9" w:rsidRDefault="00115B85" w:rsidP="000E7ADA">
      <w:pPr>
        <w:spacing w:line="360" w:lineRule="auto"/>
        <w:jc w:val="center"/>
        <w:rPr>
          <w:sz w:val="28"/>
        </w:rPr>
      </w:pPr>
      <w:r>
        <w:pict>
          <v:shape id="_x0000_s1047" type="#_x0000_t75" style="position:absolute;left:0;text-align:left;margin-left:0;margin-top:0;width:467.4pt;height:350.55pt;z-index:251662336" o:allowincell="f">
            <v:imagedata r:id="rId11" o:title="" gain="49807f" blacklevel="-1966f" grayscale="t"/>
            <w10:wrap type="topAndBottom"/>
          </v:shape>
        </w:pict>
      </w:r>
      <w:r w:rsidR="000E7ADA">
        <w:rPr>
          <w:sz w:val="28"/>
        </w:rPr>
        <w:t>Рис. 5 Макет таблицы по расчету квартплаты</w:t>
      </w:r>
    </w:p>
    <w:p w:rsidR="000E7ADA" w:rsidRDefault="000E7ADA" w:rsidP="000E7ADA">
      <w:pPr>
        <w:spacing w:line="360" w:lineRule="auto"/>
        <w:ind w:firstLine="900"/>
        <w:rPr>
          <w:sz w:val="28"/>
        </w:rPr>
      </w:pPr>
      <w:r>
        <w:rPr>
          <w:sz w:val="28"/>
        </w:rPr>
        <w:t>Для расчета квартирной платы мы использовали исходные данные:</w:t>
      </w:r>
    </w:p>
    <w:p w:rsidR="000E7ADA" w:rsidRDefault="000E7ADA" w:rsidP="000E7ADA">
      <w:pPr>
        <w:numPr>
          <w:ilvl w:val="0"/>
          <w:numId w:val="30"/>
        </w:numPr>
        <w:spacing w:line="360" w:lineRule="auto"/>
        <w:rPr>
          <w:sz w:val="28"/>
        </w:rPr>
      </w:pPr>
      <w:r>
        <w:rPr>
          <w:sz w:val="28"/>
        </w:rPr>
        <w:t>Нормы расхода на человека</w:t>
      </w:r>
    </w:p>
    <w:p w:rsidR="000E7ADA" w:rsidRDefault="000E7ADA" w:rsidP="000E7ADA">
      <w:pPr>
        <w:numPr>
          <w:ilvl w:val="0"/>
          <w:numId w:val="30"/>
        </w:numPr>
        <w:spacing w:line="360" w:lineRule="auto"/>
        <w:rPr>
          <w:sz w:val="28"/>
        </w:rPr>
      </w:pPr>
      <w:r>
        <w:rPr>
          <w:sz w:val="28"/>
        </w:rPr>
        <w:t>Тарифы</w:t>
      </w:r>
    </w:p>
    <w:p w:rsidR="000E7ADA" w:rsidRDefault="000E7ADA" w:rsidP="000E7ADA">
      <w:pPr>
        <w:numPr>
          <w:ilvl w:val="0"/>
          <w:numId w:val="30"/>
        </w:numPr>
        <w:spacing w:line="360" w:lineRule="auto"/>
        <w:rPr>
          <w:sz w:val="28"/>
        </w:rPr>
      </w:pPr>
      <w:r>
        <w:rPr>
          <w:sz w:val="28"/>
        </w:rPr>
        <w:t>Персональную информацию.</w:t>
      </w:r>
    </w:p>
    <w:p w:rsidR="000E7ADA" w:rsidRDefault="000E7ADA" w:rsidP="00131E98">
      <w:pPr>
        <w:spacing w:line="360" w:lineRule="auto"/>
        <w:ind w:firstLine="900"/>
        <w:jc w:val="both"/>
        <w:rPr>
          <w:sz w:val="28"/>
        </w:rPr>
      </w:pPr>
      <w:r>
        <w:rPr>
          <w:sz w:val="28"/>
        </w:rPr>
        <w:t>Во второй части работы мы производили непосредственно расчет квартирной платы по нашим данным. Для этого мы использовали следующие формулы:</w:t>
      </w:r>
    </w:p>
    <w:p w:rsidR="000E7ADA" w:rsidRDefault="000E7ADA" w:rsidP="00131E98">
      <w:pPr>
        <w:spacing w:line="360" w:lineRule="auto"/>
        <w:jc w:val="both"/>
        <w:rPr>
          <w:sz w:val="28"/>
        </w:rPr>
      </w:pPr>
      <w:r w:rsidRPr="000E7ADA">
        <w:rPr>
          <w:b/>
          <w:sz w:val="28"/>
        </w:rPr>
        <w:t>Лишняя площадь =</w:t>
      </w:r>
      <w:r>
        <w:rPr>
          <w:sz w:val="28"/>
        </w:rPr>
        <w:t xml:space="preserve"> Площадь – Членов семьи * Норма жилплощади на одного человека</w:t>
      </w:r>
    </w:p>
    <w:p w:rsidR="000E7ADA" w:rsidRDefault="000E7ADA" w:rsidP="00131E98">
      <w:pPr>
        <w:spacing w:line="360" w:lineRule="auto"/>
        <w:jc w:val="both"/>
        <w:rPr>
          <w:sz w:val="28"/>
        </w:rPr>
      </w:pPr>
      <w:r>
        <w:rPr>
          <w:sz w:val="28"/>
        </w:rPr>
        <w:t xml:space="preserve">Расчет </w:t>
      </w:r>
      <w:r w:rsidRPr="000E7ADA">
        <w:rPr>
          <w:b/>
          <w:sz w:val="28"/>
        </w:rPr>
        <w:t>квартплаты</w:t>
      </w:r>
      <w:r>
        <w:rPr>
          <w:sz w:val="28"/>
        </w:rPr>
        <w:t xml:space="preserve"> и</w:t>
      </w:r>
      <w:r w:rsidRPr="000E7ADA">
        <w:rPr>
          <w:b/>
          <w:sz w:val="28"/>
        </w:rPr>
        <w:t xml:space="preserve"> отопления</w:t>
      </w:r>
      <w:r>
        <w:rPr>
          <w:sz w:val="28"/>
        </w:rPr>
        <w:t xml:space="preserve"> производился по формуле: Площадь* Тариф за кв.м.</w:t>
      </w:r>
    </w:p>
    <w:p w:rsidR="000E7ADA" w:rsidRDefault="000E7ADA" w:rsidP="00131E98">
      <w:pPr>
        <w:spacing w:line="360" w:lineRule="auto"/>
        <w:jc w:val="both"/>
        <w:rPr>
          <w:sz w:val="28"/>
        </w:rPr>
      </w:pPr>
      <w:r>
        <w:rPr>
          <w:sz w:val="28"/>
        </w:rPr>
        <w:t xml:space="preserve">Для расчета оплаты за </w:t>
      </w:r>
      <w:r w:rsidRPr="00131E98">
        <w:rPr>
          <w:b/>
          <w:sz w:val="28"/>
        </w:rPr>
        <w:t>горячую воду</w:t>
      </w:r>
      <w:r w:rsidR="00131E98" w:rsidRPr="00131E98">
        <w:rPr>
          <w:b/>
          <w:sz w:val="28"/>
        </w:rPr>
        <w:t xml:space="preserve">, газ, </w:t>
      </w:r>
      <w:r w:rsidRPr="00131E98">
        <w:rPr>
          <w:b/>
          <w:sz w:val="28"/>
        </w:rPr>
        <w:t>воду и канализацию</w:t>
      </w:r>
      <w:r>
        <w:rPr>
          <w:sz w:val="28"/>
        </w:rPr>
        <w:t xml:space="preserve"> </w:t>
      </w:r>
      <w:r w:rsidR="00131E98">
        <w:rPr>
          <w:sz w:val="28"/>
        </w:rPr>
        <w:t>была использована формула: Норма на 1 человека* Тариф за 1 куб.м.* Членов семьи.</w:t>
      </w:r>
    </w:p>
    <w:p w:rsidR="00131E98" w:rsidRDefault="00771FFA" w:rsidP="00131E98">
      <w:pPr>
        <w:spacing w:line="360" w:lineRule="auto"/>
        <w:jc w:val="both"/>
        <w:rPr>
          <w:sz w:val="28"/>
        </w:rPr>
      </w:pPr>
      <w:r>
        <w:rPr>
          <w:sz w:val="28"/>
        </w:rPr>
        <w:t xml:space="preserve">Оплата за </w:t>
      </w:r>
      <w:r w:rsidRPr="00131E98">
        <w:rPr>
          <w:b/>
          <w:sz w:val="28"/>
        </w:rPr>
        <w:t>лишнюю площадь</w:t>
      </w:r>
      <w:r>
        <w:rPr>
          <w:sz w:val="28"/>
        </w:rPr>
        <w:t xml:space="preserve"> рассчитана по формуле: Лишняя площадь* Тариф за 1 кв.м.</w:t>
      </w:r>
    </w:p>
    <w:p w:rsidR="00131E98" w:rsidRDefault="00131E98" w:rsidP="00131E98">
      <w:pPr>
        <w:spacing w:line="360" w:lineRule="auto"/>
        <w:ind w:firstLine="900"/>
        <w:jc w:val="both"/>
        <w:rPr>
          <w:sz w:val="28"/>
        </w:rPr>
      </w:pPr>
      <w:r>
        <w:rPr>
          <w:sz w:val="28"/>
        </w:rPr>
        <w:t>После того, как все формулы были занесены в таблицу, с помощью автосуммы мы вычислили оплату всего за месяц.</w:t>
      </w:r>
    </w:p>
    <w:p w:rsidR="00131E98" w:rsidRPr="00131E98" w:rsidRDefault="00131E98" w:rsidP="00131E98">
      <w:pPr>
        <w:spacing w:line="360" w:lineRule="auto"/>
        <w:ind w:firstLine="900"/>
        <w:jc w:val="both"/>
        <w:rPr>
          <w:sz w:val="28"/>
          <w:szCs w:val="28"/>
        </w:rPr>
      </w:pPr>
      <w:r>
        <w:rPr>
          <w:sz w:val="28"/>
          <w:szCs w:val="28"/>
        </w:rPr>
        <w:t xml:space="preserve">Затем </w:t>
      </w:r>
      <w:r w:rsidRPr="00131E98">
        <w:rPr>
          <w:sz w:val="28"/>
          <w:szCs w:val="28"/>
        </w:rPr>
        <w:t>было произведено форматирование чисел в полученной таблице заданным образом. С помощью пункта меню Формат - Ячейки, вкладки Границ</w:t>
      </w:r>
      <w:r>
        <w:rPr>
          <w:sz w:val="28"/>
          <w:szCs w:val="28"/>
        </w:rPr>
        <w:t>а, задана необходимая</w:t>
      </w:r>
      <w:r w:rsidRPr="00131E98">
        <w:rPr>
          <w:sz w:val="28"/>
          <w:szCs w:val="28"/>
        </w:rPr>
        <w:t xml:space="preserve"> рамк</w:t>
      </w:r>
      <w:r>
        <w:rPr>
          <w:sz w:val="28"/>
          <w:szCs w:val="28"/>
        </w:rPr>
        <w:t>а</w:t>
      </w:r>
      <w:r w:rsidRPr="00131E98">
        <w:rPr>
          <w:sz w:val="28"/>
          <w:szCs w:val="28"/>
        </w:rPr>
        <w:t>. После чего мы распеча</w:t>
      </w:r>
      <w:r>
        <w:rPr>
          <w:sz w:val="28"/>
          <w:szCs w:val="28"/>
        </w:rPr>
        <w:t>тали результат (см. Приложение 2</w:t>
      </w:r>
      <w:r w:rsidRPr="00131E98">
        <w:rPr>
          <w:sz w:val="28"/>
          <w:szCs w:val="28"/>
        </w:rPr>
        <w:t>).</w:t>
      </w:r>
    </w:p>
    <w:p w:rsidR="000E7ADA" w:rsidRPr="000E7ADA" w:rsidRDefault="000E7ADA" w:rsidP="000E7ADA">
      <w:pPr>
        <w:spacing w:line="360" w:lineRule="auto"/>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p>
    <w:p w:rsidR="00783DB9" w:rsidRDefault="00783DB9">
      <w:pPr>
        <w:spacing w:line="360" w:lineRule="auto"/>
        <w:ind w:firstLine="900"/>
        <w:jc w:val="both"/>
        <w:rPr>
          <w:sz w:val="28"/>
        </w:rPr>
      </w:pPr>
      <w:bookmarkStart w:id="12" w:name="_GoBack"/>
      <w:bookmarkEnd w:id="12"/>
    </w:p>
    <w:sectPr w:rsidR="00783DB9">
      <w:headerReference w:type="even" r:id="rId12"/>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B6E" w:rsidRDefault="00531B6E">
      <w:r>
        <w:separator/>
      </w:r>
    </w:p>
  </w:endnote>
  <w:endnote w:type="continuationSeparator" w:id="0">
    <w:p w:rsidR="00531B6E" w:rsidRDefault="0053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B6E" w:rsidRDefault="00531B6E">
      <w:r>
        <w:separator/>
      </w:r>
    </w:p>
  </w:footnote>
  <w:footnote w:type="continuationSeparator" w:id="0">
    <w:p w:rsidR="00531B6E" w:rsidRDefault="00531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DB9" w:rsidRDefault="00783DB9">
    <w:pPr>
      <w:pStyle w:val="a5"/>
      <w:framePr w:wrap="around" w:vAnchor="text" w:hAnchor="margin" w:xAlign="right" w:y="1"/>
      <w:rPr>
        <w:rStyle w:val="a6"/>
      </w:rPr>
    </w:pPr>
  </w:p>
  <w:p w:rsidR="00783DB9" w:rsidRDefault="00783DB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DB9" w:rsidRDefault="00E15D39">
    <w:pPr>
      <w:pStyle w:val="a5"/>
      <w:framePr w:wrap="around" w:vAnchor="text" w:hAnchor="margin" w:xAlign="right" w:y="1"/>
      <w:rPr>
        <w:rStyle w:val="a6"/>
      </w:rPr>
    </w:pPr>
    <w:r>
      <w:rPr>
        <w:rStyle w:val="a6"/>
        <w:noProof/>
      </w:rPr>
      <w:t>3</w:t>
    </w:r>
  </w:p>
  <w:p w:rsidR="00783DB9" w:rsidRDefault="00783DB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909"/>
    <w:multiLevelType w:val="multilevel"/>
    <w:tmpl w:val="CB4E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B7F90"/>
    <w:multiLevelType w:val="hybridMultilevel"/>
    <w:tmpl w:val="FEFA524C"/>
    <w:lvl w:ilvl="0" w:tplc="E4D42B82">
      <w:start w:val="1"/>
      <w:numFmt w:val="decimal"/>
      <w:lvlText w:val="%1."/>
      <w:lvlJc w:val="left"/>
      <w:pPr>
        <w:tabs>
          <w:tab w:val="num" w:pos="1622"/>
        </w:tabs>
        <w:ind w:left="1622" w:hanging="360"/>
      </w:pPr>
    </w:lvl>
    <w:lvl w:ilvl="1" w:tplc="96002170" w:tentative="1">
      <w:start w:val="1"/>
      <w:numFmt w:val="lowerLetter"/>
      <w:lvlText w:val="%2."/>
      <w:lvlJc w:val="left"/>
      <w:pPr>
        <w:tabs>
          <w:tab w:val="num" w:pos="2342"/>
        </w:tabs>
        <w:ind w:left="2342" w:hanging="360"/>
      </w:pPr>
    </w:lvl>
    <w:lvl w:ilvl="2" w:tplc="0D3409E6" w:tentative="1">
      <w:start w:val="1"/>
      <w:numFmt w:val="lowerRoman"/>
      <w:lvlText w:val="%3."/>
      <w:lvlJc w:val="right"/>
      <w:pPr>
        <w:tabs>
          <w:tab w:val="num" w:pos="3062"/>
        </w:tabs>
        <w:ind w:left="3062" w:hanging="180"/>
      </w:pPr>
    </w:lvl>
    <w:lvl w:ilvl="3" w:tplc="31B2DCFE" w:tentative="1">
      <w:start w:val="1"/>
      <w:numFmt w:val="decimal"/>
      <w:lvlText w:val="%4."/>
      <w:lvlJc w:val="left"/>
      <w:pPr>
        <w:tabs>
          <w:tab w:val="num" w:pos="3782"/>
        </w:tabs>
        <w:ind w:left="3782" w:hanging="360"/>
      </w:pPr>
    </w:lvl>
    <w:lvl w:ilvl="4" w:tplc="A874DD34" w:tentative="1">
      <w:start w:val="1"/>
      <w:numFmt w:val="lowerLetter"/>
      <w:lvlText w:val="%5."/>
      <w:lvlJc w:val="left"/>
      <w:pPr>
        <w:tabs>
          <w:tab w:val="num" w:pos="4502"/>
        </w:tabs>
        <w:ind w:left="4502" w:hanging="360"/>
      </w:pPr>
    </w:lvl>
    <w:lvl w:ilvl="5" w:tplc="AD9CA3F8" w:tentative="1">
      <w:start w:val="1"/>
      <w:numFmt w:val="lowerRoman"/>
      <w:lvlText w:val="%6."/>
      <w:lvlJc w:val="right"/>
      <w:pPr>
        <w:tabs>
          <w:tab w:val="num" w:pos="5222"/>
        </w:tabs>
        <w:ind w:left="5222" w:hanging="180"/>
      </w:pPr>
    </w:lvl>
    <w:lvl w:ilvl="6" w:tplc="EF36813C" w:tentative="1">
      <w:start w:val="1"/>
      <w:numFmt w:val="decimal"/>
      <w:lvlText w:val="%7."/>
      <w:lvlJc w:val="left"/>
      <w:pPr>
        <w:tabs>
          <w:tab w:val="num" w:pos="5942"/>
        </w:tabs>
        <w:ind w:left="5942" w:hanging="360"/>
      </w:pPr>
    </w:lvl>
    <w:lvl w:ilvl="7" w:tplc="5DE0C50C" w:tentative="1">
      <w:start w:val="1"/>
      <w:numFmt w:val="lowerLetter"/>
      <w:lvlText w:val="%8."/>
      <w:lvlJc w:val="left"/>
      <w:pPr>
        <w:tabs>
          <w:tab w:val="num" w:pos="6662"/>
        </w:tabs>
        <w:ind w:left="6662" w:hanging="360"/>
      </w:pPr>
    </w:lvl>
    <w:lvl w:ilvl="8" w:tplc="02920BE6" w:tentative="1">
      <w:start w:val="1"/>
      <w:numFmt w:val="lowerRoman"/>
      <w:lvlText w:val="%9."/>
      <w:lvlJc w:val="right"/>
      <w:pPr>
        <w:tabs>
          <w:tab w:val="num" w:pos="7382"/>
        </w:tabs>
        <w:ind w:left="7382" w:hanging="180"/>
      </w:pPr>
    </w:lvl>
  </w:abstractNum>
  <w:abstractNum w:abstractNumId="2">
    <w:nsid w:val="0A2309C8"/>
    <w:multiLevelType w:val="hybridMultilevel"/>
    <w:tmpl w:val="B1187DAA"/>
    <w:lvl w:ilvl="0" w:tplc="315CDE6A">
      <w:start w:val="1"/>
      <w:numFmt w:val="decimal"/>
      <w:lvlText w:val="%1."/>
      <w:lvlJc w:val="left"/>
      <w:pPr>
        <w:tabs>
          <w:tab w:val="num" w:pos="1620"/>
        </w:tabs>
        <w:ind w:left="1620" w:hanging="360"/>
      </w:pPr>
    </w:lvl>
    <w:lvl w:ilvl="1" w:tplc="192C0368">
      <w:start w:val="1"/>
      <w:numFmt w:val="bullet"/>
      <w:lvlText w:val=""/>
      <w:lvlJc w:val="left"/>
      <w:pPr>
        <w:tabs>
          <w:tab w:val="num" w:pos="2340"/>
        </w:tabs>
        <w:ind w:left="2340" w:hanging="360"/>
      </w:pPr>
      <w:rPr>
        <w:rFonts w:ascii="Symbol" w:hAnsi="Symbol" w:hint="default"/>
      </w:rPr>
    </w:lvl>
    <w:lvl w:ilvl="2" w:tplc="149E7828" w:tentative="1">
      <w:start w:val="1"/>
      <w:numFmt w:val="lowerRoman"/>
      <w:lvlText w:val="%3."/>
      <w:lvlJc w:val="right"/>
      <w:pPr>
        <w:tabs>
          <w:tab w:val="num" w:pos="3060"/>
        </w:tabs>
        <w:ind w:left="3060" w:hanging="180"/>
      </w:pPr>
    </w:lvl>
    <w:lvl w:ilvl="3" w:tplc="0530859E" w:tentative="1">
      <w:start w:val="1"/>
      <w:numFmt w:val="decimal"/>
      <w:lvlText w:val="%4."/>
      <w:lvlJc w:val="left"/>
      <w:pPr>
        <w:tabs>
          <w:tab w:val="num" w:pos="3780"/>
        </w:tabs>
        <w:ind w:left="3780" w:hanging="360"/>
      </w:pPr>
    </w:lvl>
    <w:lvl w:ilvl="4" w:tplc="843A3CF2" w:tentative="1">
      <w:start w:val="1"/>
      <w:numFmt w:val="lowerLetter"/>
      <w:lvlText w:val="%5."/>
      <w:lvlJc w:val="left"/>
      <w:pPr>
        <w:tabs>
          <w:tab w:val="num" w:pos="4500"/>
        </w:tabs>
        <w:ind w:left="4500" w:hanging="360"/>
      </w:pPr>
    </w:lvl>
    <w:lvl w:ilvl="5" w:tplc="90822FCC" w:tentative="1">
      <w:start w:val="1"/>
      <w:numFmt w:val="lowerRoman"/>
      <w:lvlText w:val="%6."/>
      <w:lvlJc w:val="right"/>
      <w:pPr>
        <w:tabs>
          <w:tab w:val="num" w:pos="5220"/>
        </w:tabs>
        <w:ind w:left="5220" w:hanging="180"/>
      </w:pPr>
    </w:lvl>
    <w:lvl w:ilvl="6" w:tplc="F44EDD24" w:tentative="1">
      <w:start w:val="1"/>
      <w:numFmt w:val="decimal"/>
      <w:lvlText w:val="%7."/>
      <w:lvlJc w:val="left"/>
      <w:pPr>
        <w:tabs>
          <w:tab w:val="num" w:pos="5940"/>
        </w:tabs>
        <w:ind w:left="5940" w:hanging="360"/>
      </w:pPr>
    </w:lvl>
    <w:lvl w:ilvl="7" w:tplc="68ECBB00" w:tentative="1">
      <w:start w:val="1"/>
      <w:numFmt w:val="lowerLetter"/>
      <w:lvlText w:val="%8."/>
      <w:lvlJc w:val="left"/>
      <w:pPr>
        <w:tabs>
          <w:tab w:val="num" w:pos="6660"/>
        </w:tabs>
        <w:ind w:left="6660" w:hanging="360"/>
      </w:pPr>
    </w:lvl>
    <w:lvl w:ilvl="8" w:tplc="9EC223BC" w:tentative="1">
      <w:start w:val="1"/>
      <w:numFmt w:val="lowerRoman"/>
      <w:lvlText w:val="%9."/>
      <w:lvlJc w:val="right"/>
      <w:pPr>
        <w:tabs>
          <w:tab w:val="num" w:pos="7380"/>
        </w:tabs>
        <w:ind w:left="7380" w:hanging="180"/>
      </w:pPr>
    </w:lvl>
  </w:abstractNum>
  <w:abstractNum w:abstractNumId="3">
    <w:nsid w:val="0FF4355F"/>
    <w:multiLevelType w:val="multilevel"/>
    <w:tmpl w:val="8372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F5683"/>
    <w:multiLevelType w:val="hybridMultilevel"/>
    <w:tmpl w:val="72B869B4"/>
    <w:lvl w:ilvl="0" w:tplc="4976A7A6">
      <w:start w:val="1"/>
      <w:numFmt w:val="bullet"/>
      <w:lvlText w:val=""/>
      <w:lvlJc w:val="left"/>
      <w:pPr>
        <w:tabs>
          <w:tab w:val="num" w:pos="720"/>
        </w:tabs>
        <w:ind w:left="720" w:hanging="360"/>
      </w:pPr>
      <w:rPr>
        <w:rFonts w:ascii="Symbol" w:hAnsi="Symbol" w:hint="default"/>
      </w:rPr>
    </w:lvl>
    <w:lvl w:ilvl="1" w:tplc="2AA8D350" w:tentative="1">
      <w:start w:val="1"/>
      <w:numFmt w:val="bullet"/>
      <w:lvlText w:val="o"/>
      <w:lvlJc w:val="left"/>
      <w:pPr>
        <w:tabs>
          <w:tab w:val="num" w:pos="1440"/>
        </w:tabs>
        <w:ind w:left="1440" w:hanging="360"/>
      </w:pPr>
      <w:rPr>
        <w:rFonts w:ascii="Courier New" w:hAnsi="Courier New" w:cs="Wingdings" w:hint="default"/>
      </w:rPr>
    </w:lvl>
    <w:lvl w:ilvl="2" w:tplc="3760E332" w:tentative="1">
      <w:start w:val="1"/>
      <w:numFmt w:val="bullet"/>
      <w:lvlText w:val=""/>
      <w:lvlJc w:val="left"/>
      <w:pPr>
        <w:tabs>
          <w:tab w:val="num" w:pos="2160"/>
        </w:tabs>
        <w:ind w:left="2160" w:hanging="360"/>
      </w:pPr>
      <w:rPr>
        <w:rFonts w:ascii="Wingdings" w:hAnsi="Wingdings" w:hint="default"/>
      </w:rPr>
    </w:lvl>
    <w:lvl w:ilvl="3" w:tplc="767E3EFC" w:tentative="1">
      <w:start w:val="1"/>
      <w:numFmt w:val="bullet"/>
      <w:lvlText w:val=""/>
      <w:lvlJc w:val="left"/>
      <w:pPr>
        <w:tabs>
          <w:tab w:val="num" w:pos="2880"/>
        </w:tabs>
        <w:ind w:left="2880" w:hanging="360"/>
      </w:pPr>
      <w:rPr>
        <w:rFonts w:ascii="Symbol" w:hAnsi="Symbol" w:hint="default"/>
      </w:rPr>
    </w:lvl>
    <w:lvl w:ilvl="4" w:tplc="D4C4EC72" w:tentative="1">
      <w:start w:val="1"/>
      <w:numFmt w:val="bullet"/>
      <w:lvlText w:val="o"/>
      <w:lvlJc w:val="left"/>
      <w:pPr>
        <w:tabs>
          <w:tab w:val="num" w:pos="3600"/>
        </w:tabs>
        <w:ind w:left="3600" w:hanging="360"/>
      </w:pPr>
      <w:rPr>
        <w:rFonts w:ascii="Courier New" w:hAnsi="Courier New" w:cs="Wingdings" w:hint="default"/>
      </w:rPr>
    </w:lvl>
    <w:lvl w:ilvl="5" w:tplc="99282CEE" w:tentative="1">
      <w:start w:val="1"/>
      <w:numFmt w:val="bullet"/>
      <w:lvlText w:val=""/>
      <w:lvlJc w:val="left"/>
      <w:pPr>
        <w:tabs>
          <w:tab w:val="num" w:pos="4320"/>
        </w:tabs>
        <w:ind w:left="4320" w:hanging="360"/>
      </w:pPr>
      <w:rPr>
        <w:rFonts w:ascii="Wingdings" w:hAnsi="Wingdings" w:hint="default"/>
      </w:rPr>
    </w:lvl>
    <w:lvl w:ilvl="6" w:tplc="2946E438" w:tentative="1">
      <w:start w:val="1"/>
      <w:numFmt w:val="bullet"/>
      <w:lvlText w:val=""/>
      <w:lvlJc w:val="left"/>
      <w:pPr>
        <w:tabs>
          <w:tab w:val="num" w:pos="5040"/>
        </w:tabs>
        <w:ind w:left="5040" w:hanging="360"/>
      </w:pPr>
      <w:rPr>
        <w:rFonts w:ascii="Symbol" w:hAnsi="Symbol" w:hint="default"/>
      </w:rPr>
    </w:lvl>
    <w:lvl w:ilvl="7" w:tplc="E0863902" w:tentative="1">
      <w:start w:val="1"/>
      <w:numFmt w:val="bullet"/>
      <w:lvlText w:val="o"/>
      <w:lvlJc w:val="left"/>
      <w:pPr>
        <w:tabs>
          <w:tab w:val="num" w:pos="5760"/>
        </w:tabs>
        <w:ind w:left="5760" w:hanging="360"/>
      </w:pPr>
      <w:rPr>
        <w:rFonts w:ascii="Courier New" w:hAnsi="Courier New" w:cs="Wingdings" w:hint="default"/>
      </w:rPr>
    </w:lvl>
    <w:lvl w:ilvl="8" w:tplc="4F361AFC" w:tentative="1">
      <w:start w:val="1"/>
      <w:numFmt w:val="bullet"/>
      <w:lvlText w:val=""/>
      <w:lvlJc w:val="left"/>
      <w:pPr>
        <w:tabs>
          <w:tab w:val="num" w:pos="6480"/>
        </w:tabs>
        <w:ind w:left="6480" w:hanging="360"/>
      </w:pPr>
      <w:rPr>
        <w:rFonts w:ascii="Wingdings" w:hAnsi="Wingdings" w:hint="default"/>
      </w:rPr>
    </w:lvl>
  </w:abstractNum>
  <w:abstractNum w:abstractNumId="5">
    <w:nsid w:val="1380418E"/>
    <w:multiLevelType w:val="multilevel"/>
    <w:tmpl w:val="60F6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B0431"/>
    <w:multiLevelType w:val="multilevel"/>
    <w:tmpl w:val="F1B8C3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351B9A"/>
    <w:multiLevelType w:val="hybridMultilevel"/>
    <w:tmpl w:val="55E0F4AE"/>
    <w:lvl w:ilvl="0" w:tplc="AA24CF42">
      <w:start w:val="1"/>
      <w:numFmt w:val="bullet"/>
      <w:lvlText w:val=""/>
      <w:lvlJc w:val="left"/>
      <w:pPr>
        <w:tabs>
          <w:tab w:val="num" w:pos="1620"/>
        </w:tabs>
        <w:ind w:left="1620" w:hanging="360"/>
      </w:pPr>
      <w:rPr>
        <w:rFonts w:ascii="Symbol" w:hAnsi="Symbol" w:hint="default"/>
      </w:rPr>
    </w:lvl>
    <w:lvl w:ilvl="1" w:tplc="C67031C4" w:tentative="1">
      <w:start w:val="1"/>
      <w:numFmt w:val="bullet"/>
      <w:lvlText w:val="o"/>
      <w:lvlJc w:val="left"/>
      <w:pPr>
        <w:tabs>
          <w:tab w:val="num" w:pos="2340"/>
        </w:tabs>
        <w:ind w:left="2340" w:hanging="360"/>
      </w:pPr>
      <w:rPr>
        <w:rFonts w:ascii="Courier New" w:hAnsi="Courier New" w:cs="Wingdings" w:hint="default"/>
      </w:rPr>
    </w:lvl>
    <w:lvl w:ilvl="2" w:tplc="B4C22EA2" w:tentative="1">
      <w:start w:val="1"/>
      <w:numFmt w:val="bullet"/>
      <w:lvlText w:val=""/>
      <w:lvlJc w:val="left"/>
      <w:pPr>
        <w:tabs>
          <w:tab w:val="num" w:pos="3060"/>
        </w:tabs>
        <w:ind w:left="3060" w:hanging="360"/>
      </w:pPr>
      <w:rPr>
        <w:rFonts w:ascii="Wingdings" w:hAnsi="Wingdings" w:hint="default"/>
      </w:rPr>
    </w:lvl>
    <w:lvl w:ilvl="3" w:tplc="7894411A" w:tentative="1">
      <w:start w:val="1"/>
      <w:numFmt w:val="bullet"/>
      <w:lvlText w:val=""/>
      <w:lvlJc w:val="left"/>
      <w:pPr>
        <w:tabs>
          <w:tab w:val="num" w:pos="3780"/>
        </w:tabs>
        <w:ind w:left="3780" w:hanging="360"/>
      </w:pPr>
      <w:rPr>
        <w:rFonts w:ascii="Symbol" w:hAnsi="Symbol" w:hint="default"/>
      </w:rPr>
    </w:lvl>
    <w:lvl w:ilvl="4" w:tplc="0DB642C2" w:tentative="1">
      <w:start w:val="1"/>
      <w:numFmt w:val="bullet"/>
      <w:lvlText w:val="o"/>
      <w:lvlJc w:val="left"/>
      <w:pPr>
        <w:tabs>
          <w:tab w:val="num" w:pos="4500"/>
        </w:tabs>
        <w:ind w:left="4500" w:hanging="360"/>
      </w:pPr>
      <w:rPr>
        <w:rFonts w:ascii="Courier New" w:hAnsi="Courier New" w:cs="Wingdings" w:hint="default"/>
      </w:rPr>
    </w:lvl>
    <w:lvl w:ilvl="5" w:tplc="97984F42" w:tentative="1">
      <w:start w:val="1"/>
      <w:numFmt w:val="bullet"/>
      <w:lvlText w:val=""/>
      <w:lvlJc w:val="left"/>
      <w:pPr>
        <w:tabs>
          <w:tab w:val="num" w:pos="5220"/>
        </w:tabs>
        <w:ind w:left="5220" w:hanging="360"/>
      </w:pPr>
      <w:rPr>
        <w:rFonts w:ascii="Wingdings" w:hAnsi="Wingdings" w:hint="default"/>
      </w:rPr>
    </w:lvl>
    <w:lvl w:ilvl="6" w:tplc="2F5E8D34" w:tentative="1">
      <w:start w:val="1"/>
      <w:numFmt w:val="bullet"/>
      <w:lvlText w:val=""/>
      <w:lvlJc w:val="left"/>
      <w:pPr>
        <w:tabs>
          <w:tab w:val="num" w:pos="5940"/>
        </w:tabs>
        <w:ind w:left="5940" w:hanging="360"/>
      </w:pPr>
      <w:rPr>
        <w:rFonts w:ascii="Symbol" w:hAnsi="Symbol" w:hint="default"/>
      </w:rPr>
    </w:lvl>
    <w:lvl w:ilvl="7" w:tplc="9696663E" w:tentative="1">
      <w:start w:val="1"/>
      <w:numFmt w:val="bullet"/>
      <w:lvlText w:val="o"/>
      <w:lvlJc w:val="left"/>
      <w:pPr>
        <w:tabs>
          <w:tab w:val="num" w:pos="6660"/>
        </w:tabs>
        <w:ind w:left="6660" w:hanging="360"/>
      </w:pPr>
      <w:rPr>
        <w:rFonts w:ascii="Courier New" w:hAnsi="Courier New" w:cs="Wingdings" w:hint="default"/>
      </w:rPr>
    </w:lvl>
    <w:lvl w:ilvl="8" w:tplc="DA880DD6" w:tentative="1">
      <w:start w:val="1"/>
      <w:numFmt w:val="bullet"/>
      <w:lvlText w:val=""/>
      <w:lvlJc w:val="left"/>
      <w:pPr>
        <w:tabs>
          <w:tab w:val="num" w:pos="7380"/>
        </w:tabs>
        <w:ind w:left="7380" w:hanging="360"/>
      </w:pPr>
      <w:rPr>
        <w:rFonts w:ascii="Wingdings" w:hAnsi="Wingdings" w:hint="default"/>
      </w:rPr>
    </w:lvl>
  </w:abstractNum>
  <w:abstractNum w:abstractNumId="8">
    <w:nsid w:val="209232C5"/>
    <w:multiLevelType w:val="hybridMultilevel"/>
    <w:tmpl w:val="F404DB42"/>
    <w:lvl w:ilvl="0" w:tplc="DE389980">
      <w:start w:val="1"/>
      <w:numFmt w:val="decimal"/>
      <w:lvlText w:val="%1."/>
      <w:lvlJc w:val="left"/>
      <w:pPr>
        <w:tabs>
          <w:tab w:val="num" w:pos="1620"/>
        </w:tabs>
        <w:ind w:left="1620" w:hanging="360"/>
      </w:pPr>
    </w:lvl>
    <w:lvl w:ilvl="1" w:tplc="6C94021E" w:tentative="1">
      <w:start w:val="1"/>
      <w:numFmt w:val="lowerLetter"/>
      <w:lvlText w:val="%2."/>
      <w:lvlJc w:val="left"/>
      <w:pPr>
        <w:tabs>
          <w:tab w:val="num" w:pos="2340"/>
        </w:tabs>
        <w:ind w:left="2340" w:hanging="360"/>
      </w:pPr>
    </w:lvl>
    <w:lvl w:ilvl="2" w:tplc="B64E78CA" w:tentative="1">
      <w:start w:val="1"/>
      <w:numFmt w:val="lowerRoman"/>
      <w:lvlText w:val="%3."/>
      <w:lvlJc w:val="right"/>
      <w:pPr>
        <w:tabs>
          <w:tab w:val="num" w:pos="3060"/>
        </w:tabs>
        <w:ind w:left="3060" w:hanging="180"/>
      </w:pPr>
    </w:lvl>
    <w:lvl w:ilvl="3" w:tplc="40741386" w:tentative="1">
      <w:start w:val="1"/>
      <w:numFmt w:val="decimal"/>
      <w:lvlText w:val="%4."/>
      <w:lvlJc w:val="left"/>
      <w:pPr>
        <w:tabs>
          <w:tab w:val="num" w:pos="3780"/>
        </w:tabs>
        <w:ind w:left="3780" w:hanging="360"/>
      </w:pPr>
    </w:lvl>
    <w:lvl w:ilvl="4" w:tplc="7116CF3E" w:tentative="1">
      <w:start w:val="1"/>
      <w:numFmt w:val="lowerLetter"/>
      <w:lvlText w:val="%5."/>
      <w:lvlJc w:val="left"/>
      <w:pPr>
        <w:tabs>
          <w:tab w:val="num" w:pos="4500"/>
        </w:tabs>
        <w:ind w:left="4500" w:hanging="360"/>
      </w:pPr>
    </w:lvl>
    <w:lvl w:ilvl="5" w:tplc="2AE4F21E" w:tentative="1">
      <w:start w:val="1"/>
      <w:numFmt w:val="lowerRoman"/>
      <w:lvlText w:val="%6."/>
      <w:lvlJc w:val="right"/>
      <w:pPr>
        <w:tabs>
          <w:tab w:val="num" w:pos="5220"/>
        </w:tabs>
        <w:ind w:left="5220" w:hanging="180"/>
      </w:pPr>
    </w:lvl>
    <w:lvl w:ilvl="6" w:tplc="1E7E4EE8" w:tentative="1">
      <w:start w:val="1"/>
      <w:numFmt w:val="decimal"/>
      <w:lvlText w:val="%7."/>
      <w:lvlJc w:val="left"/>
      <w:pPr>
        <w:tabs>
          <w:tab w:val="num" w:pos="5940"/>
        </w:tabs>
        <w:ind w:left="5940" w:hanging="360"/>
      </w:pPr>
    </w:lvl>
    <w:lvl w:ilvl="7" w:tplc="9544FDEC" w:tentative="1">
      <w:start w:val="1"/>
      <w:numFmt w:val="lowerLetter"/>
      <w:lvlText w:val="%8."/>
      <w:lvlJc w:val="left"/>
      <w:pPr>
        <w:tabs>
          <w:tab w:val="num" w:pos="6660"/>
        </w:tabs>
        <w:ind w:left="6660" w:hanging="360"/>
      </w:pPr>
    </w:lvl>
    <w:lvl w:ilvl="8" w:tplc="14BCAFCE" w:tentative="1">
      <w:start w:val="1"/>
      <w:numFmt w:val="lowerRoman"/>
      <w:lvlText w:val="%9."/>
      <w:lvlJc w:val="right"/>
      <w:pPr>
        <w:tabs>
          <w:tab w:val="num" w:pos="7380"/>
        </w:tabs>
        <w:ind w:left="7380" w:hanging="180"/>
      </w:pPr>
    </w:lvl>
  </w:abstractNum>
  <w:abstractNum w:abstractNumId="9">
    <w:nsid w:val="214349DF"/>
    <w:multiLevelType w:val="hybridMultilevel"/>
    <w:tmpl w:val="528C50CC"/>
    <w:lvl w:ilvl="0" w:tplc="05886EA2">
      <w:start w:val="1"/>
      <w:numFmt w:val="bullet"/>
      <w:lvlText w:val=""/>
      <w:lvlJc w:val="left"/>
      <w:pPr>
        <w:tabs>
          <w:tab w:val="num" w:pos="1620"/>
        </w:tabs>
        <w:ind w:left="1620" w:hanging="360"/>
      </w:pPr>
      <w:rPr>
        <w:rFonts w:ascii="Symbol" w:hAnsi="Symbol" w:hint="default"/>
      </w:rPr>
    </w:lvl>
    <w:lvl w:ilvl="1" w:tplc="C35C497E" w:tentative="1">
      <w:start w:val="1"/>
      <w:numFmt w:val="bullet"/>
      <w:lvlText w:val="o"/>
      <w:lvlJc w:val="left"/>
      <w:pPr>
        <w:tabs>
          <w:tab w:val="num" w:pos="2340"/>
        </w:tabs>
        <w:ind w:left="2340" w:hanging="360"/>
      </w:pPr>
      <w:rPr>
        <w:rFonts w:ascii="Courier New" w:hAnsi="Courier New" w:cs="Wingdings" w:hint="default"/>
      </w:rPr>
    </w:lvl>
    <w:lvl w:ilvl="2" w:tplc="F6D4ACE6" w:tentative="1">
      <w:start w:val="1"/>
      <w:numFmt w:val="bullet"/>
      <w:lvlText w:val=""/>
      <w:lvlJc w:val="left"/>
      <w:pPr>
        <w:tabs>
          <w:tab w:val="num" w:pos="3060"/>
        </w:tabs>
        <w:ind w:left="3060" w:hanging="360"/>
      </w:pPr>
      <w:rPr>
        <w:rFonts w:ascii="Wingdings" w:hAnsi="Wingdings" w:hint="default"/>
      </w:rPr>
    </w:lvl>
    <w:lvl w:ilvl="3" w:tplc="9C3083C2" w:tentative="1">
      <w:start w:val="1"/>
      <w:numFmt w:val="bullet"/>
      <w:lvlText w:val=""/>
      <w:lvlJc w:val="left"/>
      <w:pPr>
        <w:tabs>
          <w:tab w:val="num" w:pos="3780"/>
        </w:tabs>
        <w:ind w:left="3780" w:hanging="360"/>
      </w:pPr>
      <w:rPr>
        <w:rFonts w:ascii="Symbol" w:hAnsi="Symbol" w:hint="default"/>
      </w:rPr>
    </w:lvl>
    <w:lvl w:ilvl="4" w:tplc="526C78CC" w:tentative="1">
      <w:start w:val="1"/>
      <w:numFmt w:val="bullet"/>
      <w:lvlText w:val="o"/>
      <w:lvlJc w:val="left"/>
      <w:pPr>
        <w:tabs>
          <w:tab w:val="num" w:pos="4500"/>
        </w:tabs>
        <w:ind w:left="4500" w:hanging="360"/>
      </w:pPr>
      <w:rPr>
        <w:rFonts w:ascii="Courier New" w:hAnsi="Courier New" w:cs="Wingdings" w:hint="default"/>
      </w:rPr>
    </w:lvl>
    <w:lvl w:ilvl="5" w:tplc="B2FE441E" w:tentative="1">
      <w:start w:val="1"/>
      <w:numFmt w:val="bullet"/>
      <w:lvlText w:val=""/>
      <w:lvlJc w:val="left"/>
      <w:pPr>
        <w:tabs>
          <w:tab w:val="num" w:pos="5220"/>
        </w:tabs>
        <w:ind w:left="5220" w:hanging="360"/>
      </w:pPr>
      <w:rPr>
        <w:rFonts w:ascii="Wingdings" w:hAnsi="Wingdings" w:hint="default"/>
      </w:rPr>
    </w:lvl>
    <w:lvl w:ilvl="6" w:tplc="BC0CBBD6" w:tentative="1">
      <w:start w:val="1"/>
      <w:numFmt w:val="bullet"/>
      <w:lvlText w:val=""/>
      <w:lvlJc w:val="left"/>
      <w:pPr>
        <w:tabs>
          <w:tab w:val="num" w:pos="5940"/>
        </w:tabs>
        <w:ind w:left="5940" w:hanging="360"/>
      </w:pPr>
      <w:rPr>
        <w:rFonts w:ascii="Symbol" w:hAnsi="Symbol" w:hint="default"/>
      </w:rPr>
    </w:lvl>
    <w:lvl w:ilvl="7" w:tplc="AF724558" w:tentative="1">
      <w:start w:val="1"/>
      <w:numFmt w:val="bullet"/>
      <w:lvlText w:val="o"/>
      <w:lvlJc w:val="left"/>
      <w:pPr>
        <w:tabs>
          <w:tab w:val="num" w:pos="6660"/>
        </w:tabs>
        <w:ind w:left="6660" w:hanging="360"/>
      </w:pPr>
      <w:rPr>
        <w:rFonts w:ascii="Courier New" w:hAnsi="Courier New" w:cs="Wingdings" w:hint="default"/>
      </w:rPr>
    </w:lvl>
    <w:lvl w:ilvl="8" w:tplc="A5DC7616" w:tentative="1">
      <w:start w:val="1"/>
      <w:numFmt w:val="bullet"/>
      <w:lvlText w:val=""/>
      <w:lvlJc w:val="left"/>
      <w:pPr>
        <w:tabs>
          <w:tab w:val="num" w:pos="7380"/>
        </w:tabs>
        <w:ind w:left="7380" w:hanging="360"/>
      </w:pPr>
      <w:rPr>
        <w:rFonts w:ascii="Wingdings" w:hAnsi="Wingdings" w:hint="default"/>
      </w:rPr>
    </w:lvl>
  </w:abstractNum>
  <w:abstractNum w:abstractNumId="10">
    <w:nsid w:val="25F84468"/>
    <w:multiLevelType w:val="multilevel"/>
    <w:tmpl w:val="F6280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0D4851"/>
    <w:multiLevelType w:val="multilevel"/>
    <w:tmpl w:val="1D40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DB5395"/>
    <w:multiLevelType w:val="hybridMultilevel"/>
    <w:tmpl w:val="85385A28"/>
    <w:lvl w:ilvl="0" w:tplc="D4EE2566">
      <w:start w:val="1"/>
      <w:numFmt w:val="decimal"/>
      <w:lvlText w:val="%1."/>
      <w:lvlJc w:val="left"/>
      <w:pPr>
        <w:tabs>
          <w:tab w:val="num" w:pos="1620"/>
        </w:tabs>
        <w:ind w:left="1620" w:hanging="360"/>
      </w:pPr>
    </w:lvl>
    <w:lvl w:ilvl="1" w:tplc="3B0EE5E8" w:tentative="1">
      <w:start w:val="1"/>
      <w:numFmt w:val="lowerLetter"/>
      <w:lvlText w:val="%2."/>
      <w:lvlJc w:val="left"/>
      <w:pPr>
        <w:tabs>
          <w:tab w:val="num" w:pos="2340"/>
        </w:tabs>
        <w:ind w:left="2340" w:hanging="360"/>
      </w:pPr>
    </w:lvl>
    <w:lvl w:ilvl="2" w:tplc="931E513E" w:tentative="1">
      <w:start w:val="1"/>
      <w:numFmt w:val="lowerRoman"/>
      <w:lvlText w:val="%3."/>
      <w:lvlJc w:val="right"/>
      <w:pPr>
        <w:tabs>
          <w:tab w:val="num" w:pos="3060"/>
        </w:tabs>
        <w:ind w:left="3060" w:hanging="180"/>
      </w:pPr>
    </w:lvl>
    <w:lvl w:ilvl="3" w:tplc="45D0BD24" w:tentative="1">
      <w:start w:val="1"/>
      <w:numFmt w:val="decimal"/>
      <w:lvlText w:val="%4."/>
      <w:lvlJc w:val="left"/>
      <w:pPr>
        <w:tabs>
          <w:tab w:val="num" w:pos="3780"/>
        </w:tabs>
        <w:ind w:left="3780" w:hanging="360"/>
      </w:pPr>
    </w:lvl>
    <w:lvl w:ilvl="4" w:tplc="B958D97E" w:tentative="1">
      <w:start w:val="1"/>
      <w:numFmt w:val="lowerLetter"/>
      <w:lvlText w:val="%5."/>
      <w:lvlJc w:val="left"/>
      <w:pPr>
        <w:tabs>
          <w:tab w:val="num" w:pos="4500"/>
        </w:tabs>
        <w:ind w:left="4500" w:hanging="360"/>
      </w:pPr>
    </w:lvl>
    <w:lvl w:ilvl="5" w:tplc="7966D3FA" w:tentative="1">
      <w:start w:val="1"/>
      <w:numFmt w:val="lowerRoman"/>
      <w:lvlText w:val="%6."/>
      <w:lvlJc w:val="right"/>
      <w:pPr>
        <w:tabs>
          <w:tab w:val="num" w:pos="5220"/>
        </w:tabs>
        <w:ind w:left="5220" w:hanging="180"/>
      </w:pPr>
    </w:lvl>
    <w:lvl w:ilvl="6" w:tplc="A8B2541C" w:tentative="1">
      <w:start w:val="1"/>
      <w:numFmt w:val="decimal"/>
      <w:lvlText w:val="%7."/>
      <w:lvlJc w:val="left"/>
      <w:pPr>
        <w:tabs>
          <w:tab w:val="num" w:pos="5940"/>
        </w:tabs>
        <w:ind w:left="5940" w:hanging="360"/>
      </w:pPr>
    </w:lvl>
    <w:lvl w:ilvl="7" w:tplc="401C00F6" w:tentative="1">
      <w:start w:val="1"/>
      <w:numFmt w:val="lowerLetter"/>
      <w:lvlText w:val="%8."/>
      <w:lvlJc w:val="left"/>
      <w:pPr>
        <w:tabs>
          <w:tab w:val="num" w:pos="6660"/>
        </w:tabs>
        <w:ind w:left="6660" w:hanging="360"/>
      </w:pPr>
    </w:lvl>
    <w:lvl w:ilvl="8" w:tplc="2D522818" w:tentative="1">
      <w:start w:val="1"/>
      <w:numFmt w:val="lowerRoman"/>
      <w:lvlText w:val="%9."/>
      <w:lvlJc w:val="right"/>
      <w:pPr>
        <w:tabs>
          <w:tab w:val="num" w:pos="7380"/>
        </w:tabs>
        <w:ind w:left="7380" w:hanging="180"/>
      </w:pPr>
    </w:lvl>
  </w:abstractNum>
  <w:abstractNum w:abstractNumId="13">
    <w:nsid w:val="2DF66F86"/>
    <w:multiLevelType w:val="hybridMultilevel"/>
    <w:tmpl w:val="6B5064B0"/>
    <w:lvl w:ilvl="0" w:tplc="F930669C">
      <w:start w:val="1"/>
      <w:numFmt w:val="bullet"/>
      <w:lvlText w:val=""/>
      <w:lvlJc w:val="left"/>
      <w:pPr>
        <w:tabs>
          <w:tab w:val="num" w:pos="720"/>
        </w:tabs>
        <w:ind w:left="720" w:hanging="360"/>
      </w:pPr>
      <w:rPr>
        <w:rFonts w:ascii="Symbol" w:hAnsi="Symbol" w:hint="default"/>
      </w:rPr>
    </w:lvl>
    <w:lvl w:ilvl="1" w:tplc="CD06F0C0" w:tentative="1">
      <w:start w:val="1"/>
      <w:numFmt w:val="bullet"/>
      <w:lvlText w:val="o"/>
      <w:lvlJc w:val="left"/>
      <w:pPr>
        <w:tabs>
          <w:tab w:val="num" w:pos="1440"/>
        </w:tabs>
        <w:ind w:left="1440" w:hanging="360"/>
      </w:pPr>
      <w:rPr>
        <w:rFonts w:ascii="Courier New" w:hAnsi="Courier New" w:cs="Wingdings" w:hint="default"/>
      </w:rPr>
    </w:lvl>
    <w:lvl w:ilvl="2" w:tplc="B05C2D30" w:tentative="1">
      <w:start w:val="1"/>
      <w:numFmt w:val="bullet"/>
      <w:lvlText w:val=""/>
      <w:lvlJc w:val="left"/>
      <w:pPr>
        <w:tabs>
          <w:tab w:val="num" w:pos="2160"/>
        </w:tabs>
        <w:ind w:left="2160" w:hanging="360"/>
      </w:pPr>
      <w:rPr>
        <w:rFonts w:ascii="Wingdings" w:hAnsi="Wingdings" w:hint="default"/>
      </w:rPr>
    </w:lvl>
    <w:lvl w:ilvl="3" w:tplc="033C7780" w:tentative="1">
      <w:start w:val="1"/>
      <w:numFmt w:val="bullet"/>
      <w:lvlText w:val=""/>
      <w:lvlJc w:val="left"/>
      <w:pPr>
        <w:tabs>
          <w:tab w:val="num" w:pos="2880"/>
        </w:tabs>
        <w:ind w:left="2880" w:hanging="360"/>
      </w:pPr>
      <w:rPr>
        <w:rFonts w:ascii="Symbol" w:hAnsi="Symbol" w:hint="default"/>
      </w:rPr>
    </w:lvl>
    <w:lvl w:ilvl="4" w:tplc="F8C66566" w:tentative="1">
      <w:start w:val="1"/>
      <w:numFmt w:val="bullet"/>
      <w:lvlText w:val="o"/>
      <w:lvlJc w:val="left"/>
      <w:pPr>
        <w:tabs>
          <w:tab w:val="num" w:pos="3600"/>
        </w:tabs>
        <w:ind w:left="3600" w:hanging="360"/>
      </w:pPr>
      <w:rPr>
        <w:rFonts w:ascii="Courier New" w:hAnsi="Courier New" w:cs="Wingdings" w:hint="default"/>
      </w:rPr>
    </w:lvl>
    <w:lvl w:ilvl="5" w:tplc="71E266B8" w:tentative="1">
      <w:start w:val="1"/>
      <w:numFmt w:val="bullet"/>
      <w:lvlText w:val=""/>
      <w:lvlJc w:val="left"/>
      <w:pPr>
        <w:tabs>
          <w:tab w:val="num" w:pos="4320"/>
        </w:tabs>
        <w:ind w:left="4320" w:hanging="360"/>
      </w:pPr>
      <w:rPr>
        <w:rFonts w:ascii="Wingdings" w:hAnsi="Wingdings" w:hint="default"/>
      </w:rPr>
    </w:lvl>
    <w:lvl w:ilvl="6" w:tplc="36DE72CA" w:tentative="1">
      <w:start w:val="1"/>
      <w:numFmt w:val="bullet"/>
      <w:lvlText w:val=""/>
      <w:lvlJc w:val="left"/>
      <w:pPr>
        <w:tabs>
          <w:tab w:val="num" w:pos="5040"/>
        </w:tabs>
        <w:ind w:left="5040" w:hanging="360"/>
      </w:pPr>
      <w:rPr>
        <w:rFonts w:ascii="Symbol" w:hAnsi="Symbol" w:hint="default"/>
      </w:rPr>
    </w:lvl>
    <w:lvl w:ilvl="7" w:tplc="10F87648" w:tentative="1">
      <w:start w:val="1"/>
      <w:numFmt w:val="bullet"/>
      <w:lvlText w:val="o"/>
      <w:lvlJc w:val="left"/>
      <w:pPr>
        <w:tabs>
          <w:tab w:val="num" w:pos="5760"/>
        </w:tabs>
        <w:ind w:left="5760" w:hanging="360"/>
      </w:pPr>
      <w:rPr>
        <w:rFonts w:ascii="Courier New" w:hAnsi="Courier New" w:cs="Wingdings" w:hint="default"/>
      </w:rPr>
    </w:lvl>
    <w:lvl w:ilvl="8" w:tplc="0FD6F1F6" w:tentative="1">
      <w:start w:val="1"/>
      <w:numFmt w:val="bullet"/>
      <w:lvlText w:val=""/>
      <w:lvlJc w:val="left"/>
      <w:pPr>
        <w:tabs>
          <w:tab w:val="num" w:pos="6480"/>
        </w:tabs>
        <w:ind w:left="6480" w:hanging="360"/>
      </w:pPr>
      <w:rPr>
        <w:rFonts w:ascii="Wingdings" w:hAnsi="Wingdings" w:hint="default"/>
      </w:rPr>
    </w:lvl>
  </w:abstractNum>
  <w:abstractNum w:abstractNumId="14">
    <w:nsid w:val="2F0D343F"/>
    <w:multiLevelType w:val="multilevel"/>
    <w:tmpl w:val="26004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E86058"/>
    <w:multiLevelType w:val="hybridMultilevel"/>
    <w:tmpl w:val="B712A132"/>
    <w:lvl w:ilvl="0" w:tplc="7F0A3758">
      <w:start w:val="1"/>
      <w:numFmt w:val="bullet"/>
      <w:lvlText w:val=""/>
      <w:lvlJc w:val="left"/>
      <w:pPr>
        <w:tabs>
          <w:tab w:val="num" w:pos="720"/>
        </w:tabs>
        <w:ind w:left="720" w:hanging="360"/>
      </w:pPr>
      <w:rPr>
        <w:rFonts w:ascii="Symbol" w:hAnsi="Symbol" w:hint="default"/>
      </w:rPr>
    </w:lvl>
    <w:lvl w:ilvl="1" w:tplc="B2BA0A4A" w:tentative="1">
      <w:start w:val="1"/>
      <w:numFmt w:val="bullet"/>
      <w:lvlText w:val="o"/>
      <w:lvlJc w:val="left"/>
      <w:pPr>
        <w:tabs>
          <w:tab w:val="num" w:pos="1440"/>
        </w:tabs>
        <w:ind w:left="1440" w:hanging="360"/>
      </w:pPr>
      <w:rPr>
        <w:rFonts w:ascii="Courier New" w:hAnsi="Courier New" w:cs="Wingdings" w:hint="default"/>
      </w:rPr>
    </w:lvl>
    <w:lvl w:ilvl="2" w:tplc="11FC543C" w:tentative="1">
      <w:start w:val="1"/>
      <w:numFmt w:val="bullet"/>
      <w:lvlText w:val=""/>
      <w:lvlJc w:val="left"/>
      <w:pPr>
        <w:tabs>
          <w:tab w:val="num" w:pos="2160"/>
        </w:tabs>
        <w:ind w:left="2160" w:hanging="360"/>
      </w:pPr>
      <w:rPr>
        <w:rFonts w:ascii="Wingdings" w:hAnsi="Wingdings" w:hint="default"/>
      </w:rPr>
    </w:lvl>
    <w:lvl w:ilvl="3" w:tplc="DE82A8C4" w:tentative="1">
      <w:start w:val="1"/>
      <w:numFmt w:val="bullet"/>
      <w:lvlText w:val=""/>
      <w:lvlJc w:val="left"/>
      <w:pPr>
        <w:tabs>
          <w:tab w:val="num" w:pos="2880"/>
        </w:tabs>
        <w:ind w:left="2880" w:hanging="360"/>
      </w:pPr>
      <w:rPr>
        <w:rFonts w:ascii="Symbol" w:hAnsi="Symbol" w:hint="default"/>
      </w:rPr>
    </w:lvl>
    <w:lvl w:ilvl="4" w:tplc="ECDA00EA" w:tentative="1">
      <w:start w:val="1"/>
      <w:numFmt w:val="bullet"/>
      <w:lvlText w:val="o"/>
      <w:lvlJc w:val="left"/>
      <w:pPr>
        <w:tabs>
          <w:tab w:val="num" w:pos="3600"/>
        </w:tabs>
        <w:ind w:left="3600" w:hanging="360"/>
      </w:pPr>
      <w:rPr>
        <w:rFonts w:ascii="Courier New" w:hAnsi="Courier New" w:cs="Wingdings" w:hint="default"/>
      </w:rPr>
    </w:lvl>
    <w:lvl w:ilvl="5" w:tplc="49FE056C" w:tentative="1">
      <w:start w:val="1"/>
      <w:numFmt w:val="bullet"/>
      <w:lvlText w:val=""/>
      <w:lvlJc w:val="left"/>
      <w:pPr>
        <w:tabs>
          <w:tab w:val="num" w:pos="4320"/>
        </w:tabs>
        <w:ind w:left="4320" w:hanging="360"/>
      </w:pPr>
      <w:rPr>
        <w:rFonts w:ascii="Wingdings" w:hAnsi="Wingdings" w:hint="default"/>
      </w:rPr>
    </w:lvl>
    <w:lvl w:ilvl="6" w:tplc="7C820E92" w:tentative="1">
      <w:start w:val="1"/>
      <w:numFmt w:val="bullet"/>
      <w:lvlText w:val=""/>
      <w:lvlJc w:val="left"/>
      <w:pPr>
        <w:tabs>
          <w:tab w:val="num" w:pos="5040"/>
        </w:tabs>
        <w:ind w:left="5040" w:hanging="360"/>
      </w:pPr>
      <w:rPr>
        <w:rFonts w:ascii="Symbol" w:hAnsi="Symbol" w:hint="default"/>
      </w:rPr>
    </w:lvl>
    <w:lvl w:ilvl="7" w:tplc="50428808" w:tentative="1">
      <w:start w:val="1"/>
      <w:numFmt w:val="bullet"/>
      <w:lvlText w:val="o"/>
      <w:lvlJc w:val="left"/>
      <w:pPr>
        <w:tabs>
          <w:tab w:val="num" w:pos="5760"/>
        </w:tabs>
        <w:ind w:left="5760" w:hanging="360"/>
      </w:pPr>
      <w:rPr>
        <w:rFonts w:ascii="Courier New" w:hAnsi="Courier New" w:cs="Wingdings" w:hint="default"/>
      </w:rPr>
    </w:lvl>
    <w:lvl w:ilvl="8" w:tplc="2942204A" w:tentative="1">
      <w:start w:val="1"/>
      <w:numFmt w:val="bullet"/>
      <w:lvlText w:val=""/>
      <w:lvlJc w:val="left"/>
      <w:pPr>
        <w:tabs>
          <w:tab w:val="num" w:pos="6480"/>
        </w:tabs>
        <w:ind w:left="6480" w:hanging="360"/>
      </w:pPr>
      <w:rPr>
        <w:rFonts w:ascii="Wingdings" w:hAnsi="Wingdings" w:hint="default"/>
      </w:rPr>
    </w:lvl>
  </w:abstractNum>
  <w:abstractNum w:abstractNumId="16">
    <w:nsid w:val="338E1736"/>
    <w:multiLevelType w:val="multilevel"/>
    <w:tmpl w:val="4172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643B55"/>
    <w:multiLevelType w:val="hybridMultilevel"/>
    <w:tmpl w:val="B2CCC694"/>
    <w:lvl w:ilvl="0" w:tplc="BC522C4A">
      <w:start w:val="1"/>
      <w:numFmt w:val="bullet"/>
      <w:lvlText w:val=""/>
      <w:lvlJc w:val="left"/>
      <w:pPr>
        <w:tabs>
          <w:tab w:val="num" w:pos="1620"/>
        </w:tabs>
        <w:ind w:left="1620" w:hanging="360"/>
      </w:pPr>
      <w:rPr>
        <w:rFonts w:ascii="Symbol" w:hAnsi="Symbol" w:hint="default"/>
      </w:rPr>
    </w:lvl>
    <w:lvl w:ilvl="1" w:tplc="7AE06ABC" w:tentative="1">
      <w:start w:val="1"/>
      <w:numFmt w:val="bullet"/>
      <w:lvlText w:val="o"/>
      <w:lvlJc w:val="left"/>
      <w:pPr>
        <w:tabs>
          <w:tab w:val="num" w:pos="2340"/>
        </w:tabs>
        <w:ind w:left="2340" w:hanging="360"/>
      </w:pPr>
      <w:rPr>
        <w:rFonts w:ascii="Courier New" w:hAnsi="Courier New" w:cs="Wingdings" w:hint="default"/>
      </w:rPr>
    </w:lvl>
    <w:lvl w:ilvl="2" w:tplc="4A562AB6" w:tentative="1">
      <w:start w:val="1"/>
      <w:numFmt w:val="bullet"/>
      <w:lvlText w:val=""/>
      <w:lvlJc w:val="left"/>
      <w:pPr>
        <w:tabs>
          <w:tab w:val="num" w:pos="3060"/>
        </w:tabs>
        <w:ind w:left="3060" w:hanging="360"/>
      </w:pPr>
      <w:rPr>
        <w:rFonts w:ascii="Wingdings" w:hAnsi="Wingdings" w:hint="default"/>
      </w:rPr>
    </w:lvl>
    <w:lvl w:ilvl="3" w:tplc="D2302AAC" w:tentative="1">
      <w:start w:val="1"/>
      <w:numFmt w:val="bullet"/>
      <w:lvlText w:val=""/>
      <w:lvlJc w:val="left"/>
      <w:pPr>
        <w:tabs>
          <w:tab w:val="num" w:pos="3780"/>
        </w:tabs>
        <w:ind w:left="3780" w:hanging="360"/>
      </w:pPr>
      <w:rPr>
        <w:rFonts w:ascii="Symbol" w:hAnsi="Symbol" w:hint="default"/>
      </w:rPr>
    </w:lvl>
    <w:lvl w:ilvl="4" w:tplc="6478D868" w:tentative="1">
      <w:start w:val="1"/>
      <w:numFmt w:val="bullet"/>
      <w:lvlText w:val="o"/>
      <w:lvlJc w:val="left"/>
      <w:pPr>
        <w:tabs>
          <w:tab w:val="num" w:pos="4500"/>
        </w:tabs>
        <w:ind w:left="4500" w:hanging="360"/>
      </w:pPr>
      <w:rPr>
        <w:rFonts w:ascii="Courier New" w:hAnsi="Courier New" w:cs="Wingdings" w:hint="default"/>
      </w:rPr>
    </w:lvl>
    <w:lvl w:ilvl="5" w:tplc="AF5A7C18" w:tentative="1">
      <w:start w:val="1"/>
      <w:numFmt w:val="bullet"/>
      <w:lvlText w:val=""/>
      <w:lvlJc w:val="left"/>
      <w:pPr>
        <w:tabs>
          <w:tab w:val="num" w:pos="5220"/>
        </w:tabs>
        <w:ind w:left="5220" w:hanging="360"/>
      </w:pPr>
      <w:rPr>
        <w:rFonts w:ascii="Wingdings" w:hAnsi="Wingdings" w:hint="default"/>
      </w:rPr>
    </w:lvl>
    <w:lvl w:ilvl="6" w:tplc="42646ED4" w:tentative="1">
      <w:start w:val="1"/>
      <w:numFmt w:val="bullet"/>
      <w:lvlText w:val=""/>
      <w:lvlJc w:val="left"/>
      <w:pPr>
        <w:tabs>
          <w:tab w:val="num" w:pos="5940"/>
        </w:tabs>
        <w:ind w:left="5940" w:hanging="360"/>
      </w:pPr>
      <w:rPr>
        <w:rFonts w:ascii="Symbol" w:hAnsi="Symbol" w:hint="default"/>
      </w:rPr>
    </w:lvl>
    <w:lvl w:ilvl="7" w:tplc="15803094" w:tentative="1">
      <w:start w:val="1"/>
      <w:numFmt w:val="bullet"/>
      <w:lvlText w:val="o"/>
      <w:lvlJc w:val="left"/>
      <w:pPr>
        <w:tabs>
          <w:tab w:val="num" w:pos="6660"/>
        </w:tabs>
        <w:ind w:left="6660" w:hanging="360"/>
      </w:pPr>
      <w:rPr>
        <w:rFonts w:ascii="Courier New" w:hAnsi="Courier New" w:cs="Wingdings" w:hint="default"/>
      </w:rPr>
    </w:lvl>
    <w:lvl w:ilvl="8" w:tplc="EBB6319E" w:tentative="1">
      <w:start w:val="1"/>
      <w:numFmt w:val="bullet"/>
      <w:lvlText w:val=""/>
      <w:lvlJc w:val="left"/>
      <w:pPr>
        <w:tabs>
          <w:tab w:val="num" w:pos="7380"/>
        </w:tabs>
        <w:ind w:left="7380" w:hanging="360"/>
      </w:pPr>
      <w:rPr>
        <w:rFonts w:ascii="Wingdings" w:hAnsi="Wingdings" w:hint="default"/>
      </w:rPr>
    </w:lvl>
  </w:abstractNum>
  <w:abstractNum w:abstractNumId="18">
    <w:nsid w:val="43210A58"/>
    <w:multiLevelType w:val="multilevel"/>
    <w:tmpl w:val="0E76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023C69"/>
    <w:multiLevelType w:val="hybridMultilevel"/>
    <w:tmpl w:val="D5FCB402"/>
    <w:lvl w:ilvl="0" w:tplc="40183D12">
      <w:start w:val="1"/>
      <w:numFmt w:val="bullet"/>
      <w:lvlText w:val=""/>
      <w:lvlJc w:val="left"/>
      <w:pPr>
        <w:tabs>
          <w:tab w:val="num" w:pos="1080"/>
        </w:tabs>
        <w:ind w:left="1080" w:hanging="360"/>
      </w:pPr>
      <w:rPr>
        <w:rFonts w:ascii="Symbol" w:hAnsi="Symbol" w:hint="default"/>
      </w:rPr>
    </w:lvl>
    <w:lvl w:ilvl="1" w:tplc="6E26188E" w:tentative="1">
      <w:start w:val="1"/>
      <w:numFmt w:val="bullet"/>
      <w:lvlText w:val="o"/>
      <w:lvlJc w:val="left"/>
      <w:pPr>
        <w:tabs>
          <w:tab w:val="num" w:pos="1800"/>
        </w:tabs>
        <w:ind w:left="1800" w:hanging="360"/>
      </w:pPr>
      <w:rPr>
        <w:rFonts w:ascii="Courier New" w:hAnsi="Courier New" w:cs="Wingdings" w:hint="default"/>
      </w:rPr>
    </w:lvl>
    <w:lvl w:ilvl="2" w:tplc="84EE0712" w:tentative="1">
      <w:start w:val="1"/>
      <w:numFmt w:val="bullet"/>
      <w:lvlText w:val=""/>
      <w:lvlJc w:val="left"/>
      <w:pPr>
        <w:tabs>
          <w:tab w:val="num" w:pos="2520"/>
        </w:tabs>
        <w:ind w:left="2520" w:hanging="360"/>
      </w:pPr>
      <w:rPr>
        <w:rFonts w:ascii="Wingdings" w:hAnsi="Wingdings" w:hint="default"/>
      </w:rPr>
    </w:lvl>
    <w:lvl w:ilvl="3" w:tplc="A9CEE9E8" w:tentative="1">
      <w:start w:val="1"/>
      <w:numFmt w:val="bullet"/>
      <w:lvlText w:val=""/>
      <w:lvlJc w:val="left"/>
      <w:pPr>
        <w:tabs>
          <w:tab w:val="num" w:pos="3240"/>
        </w:tabs>
        <w:ind w:left="3240" w:hanging="360"/>
      </w:pPr>
      <w:rPr>
        <w:rFonts w:ascii="Symbol" w:hAnsi="Symbol" w:hint="default"/>
      </w:rPr>
    </w:lvl>
    <w:lvl w:ilvl="4" w:tplc="13E0CD58" w:tentative="1">
      <w:start w:val="1"/>
      <w:numFmt w:val="bullet"/>
      <w:lvlText w:val="o"/>
      <w:lvlJc w:val="left"/>
      <w:pPr>
        <w:tabs>
          <w:tab w:val="num" w:pos="3960"/>
        </w:tabs>
        <w:ind w:left="3960" w:hanging="360"/>
      </w:pPr>
      <w:rPr>
        <w:rFonts w:ascii="Courier New" w:hAnsi="Courier New" w:cs="Wingdings" w:hint="default"/>
      </w:rPr>
    </w:lvl>
    <w:lvl w:ilvl="5" w:tplc="33A80158" w:tentative="1">
      <w:start w:val="1"/>
      <w:numFmt w:val="bullet"/>
      <w:lvlText w:val=""/>
      <w:lvlJc w:val="left"/>
      <w:pPr>
        <w:tabs>
          <w:tab w:val="num" w:pos="4680"/>
        </w:tabs>
        <w:ind w:left="4680" w:hanging="360"/>
      </w:pPr>
      <w:rPr>
        <w:rFonts w:ascii="Wingdings" w:hAnsi="Wingdings" w:hint="default"/>
      </w:rPr>
    </w:lvl>
    <w:lvl w:ilvl="6" w:tplc="DF045CCC" w:tentative="1">
      <w:start w:val="1"/>
      <w:numFmt w:val="bullet"/>
      <w:lvlText w:val=""/>
      <w:lvlJc w:val="left"/>
      <w:pPr>
        <w:tabs>
          <w:tab w:val="num" w:pos="5400"/>
        </w:tabs>
        <w:ind w:left="5400" w:hanging="360"/>
      </w:pPr>
      <w:rPr>
        <w:rFonts w:ascii="Symbol" w:hAnsi="Symbol" w:hint="default"/>
      </w:rPr>
    </w:lvl>
    <w:lvl w:ilvl="7" w:tplc="805E15BC" w:tentative="1">
      <w:start w:val="1"/>
      <w:numFmt w:val="bullet"/>
      <w:lvlText w:val="o"/>
      <w:lvlJc w:val="left"/>
      <w:pPr>
        <w:tabs>
          <w:tab w:val="num" w:pos="6120"/>
        </w:tabs>
        <w:ind w:left="6120" w:hanging="360"/>
      </w:pPr>
      <w:rPr>
        <w:rFonts w:ascii="Courier New" w:hAnsi="Courier New" w:cs="Wingdings" w:hint="default"/>
      </w:rPr>
    </w:lvl>
    <w:lvl w:ilvl="8" w:tplc="39AAB5CC" w:tentative="1">
      <w:start w:val="1"/>
      <w:numFmt w:val="bullet"/>
      <w:lvlText w:val=""/>
      <w:lvlJc w:val="left"/>
      <w:pPr>
        <w:tabs>
          <w:tab w:val="num" w:pos="6840"/>
        </w:tabs>
        <w:ind w:left="6840" w:hanging="360"/>
      </w:pPr>
      <w:rPr>
        <w:rFonts w:ascii="Wingdings" w:hAnsi="Wingdings" w:hint="default"/>
      </w:rPr>
    </w:lvl>
  </w:abstractNum>
  <w:abstractNum w:abstractNumId="20">
    <w:nsid w:val="45DF45F0"/>
    <w:multiLevelType w:val="hybridMultilevel"/>
    <w:tmpl w:val="8EFE3592"/>
    <w:lvl w:ilvl="0" w:tplc="125C9FFA">
      <w:start w:val="1"/>
      <w:numFmt w:val="bullet"/>
      <w:lvlText w:val=""/>
      <w:lvlJc w:val="left"/>
      <w:pPr>
        <w:tabs>
          <w:tab w:val="num" w:pos="720"/>
        </w:tabs>
        <w:ind w:left="720" w:hanging="360"/>
      </w:pPr>
      <w:rPr>
        <w:rFonts w:ascii="Symbol" w:hAnsi="Symbol" w:hint="default"/>
      </w:rPr>
    </w:lvl>
    <w:lvl w:ilvl="1" w:tplc="BECACE0C" w:tentative="1">
      <w:start w:val="1"/>
      <w:numFmt w:val="bullet"/>
      <w:lvlText w:val="o"/>
      <w:lvlJc w:val="left"/>
      <w:pPr>
        <w:tabs>
          <w:tab w:val="num" w:pos="1440"/>
        </w:tabs>
        <w:ind w:left="1440" w:hanging="360"/>
      </w:pPr>
      <w:rPr>
        <w:rFonts w:ascii="Courier New" w:hAnsi="Courier New" w:cs="Wingdings" w:hint="default"/>
      </w:rPr>
    </w:lvl>
    <w:lvl w:ilvl="2" w:tplc="278225A2" w:tentative="1">
      <w:start w:val="1"/>
      <w:numFmt w:val="bullet"/>
      <w:lvlText w:val=""/>
      <w:lvlJc w:val="left"/>
      <w:pPr>
        <w:tabs>
          <w:tab w:val="num" w:pos="2160"/>
        </w:tabs>
        <w:ind w:left="2160" w:hanging="360"/>
      </w:pPr>
      <w:rPr>
        <w:rFonts w:ascii="Wingdings" w:hAnsi="Wingdings" w:hint="default"/>
      </w:rPr>
    </w:lvl>
    <w:lvl w:ilvl="3" w:tplc="084818B4" w:tentative="1">
      <w:start w:val="1"/>
      <w:numFmt w:val="bullet"/>
      <w:lvlText w:val=""/>
      <w:lvlJc w:val="left"/>
      <w:pPr>
        <w:tabs>
          <w:tab w:val="num" w:pos="2880"/>
        </w:tabs>
        <w:ind w:left="2880" w:hanging="360"/>
      </w:pPr>
      <w:rPr>
        <w:rFonts w:ascii="Symbol" w:hAnsi="Symbol" w:hint="default"/>
      </w:rPr>
    </w:lvl>
    <w:lvl w:ilvl="4" w:tplc="1ACC8212" w:tentative="1">
      <w:start w:val="1"/>
      <w:numFmt w:val="bullet"/>
      <w:lvlText w:val="o"/>
      <w:lvlJc w:val="left"/>
      <w:pPr>
        <w:tabs>
          <w:tab w:val="num" w:pos="3600"/>
        </w:tabs>
        <w:ind w:left="3600" w:hanging="360"/>
      </w:pPr>
      <w:rPr>
        <w:rFonts w:ascii="Courier New" w:hAnsi="Courier New" w:cs="Wingdings" w:hint="default"/>
      </w:rPr>
    </w:lvl>
    <w:lvl w:ilvl="5" w:tplc="668A1904" w:tentative="1">
      <w:start w:val="1"/>
      <w:numFmt w:val="bullet"/>
      <w:lvlText w:val=""/>
      <w:lvlJc w:val="left"/>
      <w:pPr>
        <w:tabs>
          <w:tab w:val="num" w:pos="4320"/>
        </w:tabs>
        <w:ind w:left="4320" w:hanging="360"/>
      </w:pPr>
      <w:rPr>
        <w:rFonts w:ascii="Wingdings" w:hAnsi="Wingdings" w:hint="default"/>
      </w:rPr>
    </w:lvl>
    <w:lvl w:ilvl="6" w:tplc="00921870" w:tentative="1">
      <w:start w:val="1"/>
      <w:numFmt w:val="bullet"/>
      <w:lvlText w:val=""/>
      <w:lvlJc w:val="left"/>
      <w:pPr>
        <w:tabs>
          <w:tab w:val="num" w:pos="5040"/>
        </w:tabs>
        <w:ind w:left="5040" w:hanging="360"/>
      </w:pPr>
      <w:rPr>
        <w:rFonts w:ascii="Symbol" w:hAnsi="Symbol" w:hint="default"/>
      </w:rPr>
    </w:lvl>
    <w:lvl w:ilvl="7" w:tplc="C366C48A" w:tentative="1">
      <w:start w:val="1"/>
      <w:numFmt w:val="bullet"/>
      <w:lvlText w:val="o"/>
      <w:lvlJc w:val="left"/>
      <w:pPr>
        <w:tabs>
          <w:tab w:val="num" w:pos="5760"/>
        </w:tabs>
        <w:ind w:left="5760" w:hanging="360"/>
      </w:pPr>
      <w:rPr>
        <w:rFonts w:ascii="Courier New" w:hAnsi="Courier New" w:cs="Wingdings" w:hint="default"/>
      </w:rPr>
    </w:lvl>
    <w:lvl w:ilvl="8" w:tplc="72B63354" w:tentative="1">
      <w:start w:val="1"/>
      <w:numFmt w:val="bullet"/>
      <w:lvlText w:val=""/>
      <w:lvlJc w:val="left"/>
      <w:pPr>
        <w:tabs>
          <w:tab w:val="num" w:pos="6480"/>
        </w:tabs>
        <w:ind w:left="6480" w:hanging="360"/>
      </w:pPr>
      <w:rPr>
        <w:rFonts w:ascii="Wingdings" w:hAnsi="Wingdings" w:hint="default"/>
      </w:rPr>
    </w:lvl>
  </w:abstractNum>
  <w:abstractNum w:abstractNumId="21">
    <w:nsid w:val="4F87412D"/>
    <w:multiLevelType w:val="hybridMultilevel"/>
    <w:tmpl w:val="2BEEABE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51EC24A9"/>
    <w:multiLevelType w:val="multilevel"/>
    <w:tmpl w:val="5D0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F334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2482640"/>
    <w:multiLevelType w:val="multilevel"/>
    <w:tmpl w:val="5B36B31E"/>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5">
    <w:nsid w:val="6747560E"/>
    <w:multiLevelType w:val="hybridMultilevel"/>
    <w:tmpl w:val="5B66DA56"/>
    <w:lvl w:ilvl="0" w:tplc="5BA67F6A">
      <w:start w:val="1"/>
      <w:numFmt w:val="bullet"/>
      <w:lvlText w:val=""/>
      <w:lvlJc w:val="left"/>
      <w:pPr>
        <w:tabs>
          <w:tab w:val="num" w:pos="720"/>
        </w:tabs>
        <w:ind w:left="720" w:hanging="360"/>
      </w:pPr>
      <w:rPr>
        <w:rFonts w:ascii="Symbol" w:hAnsi="Symbol" w:hint="default"/>
      </w:rPr>
    </w:lvl>
    <w:lvl w:ilvl="1" w:tplc="A0F42182" w:tentative="1">
      <w:start w:val="1"/>
      <w:numFmt w:val="bullet"/>
      <w:lvlText w:val="o"/>
      <w:lvlJc w:val="left"/>
      <w:pPr>
        <w:tabs>
          <w:tab w:val="num" w:pos="1440"/>
        </w:tabs>
        <w:ind w:left="1440" w:hanging="360"/>
      </w:pPr>
      <w:rPr>
        <w:rFonts w:ascii="Courier New" w:hAnsi="Courier New" w:cs="Wingdings" w:hint="default"/>
      </w:rPr>
    </w:lvl>
    <w:lvl w:ilvl="2" w:tplc="CF4897BC" w:tentative="1">
      <w:start w:val="1"/>
      <w:numFmt w:val="bullet"/>
      <w:lvlText w:val=""/>
      <w:lvlJc w:val="left"/>
      <w:pPr>
        <w:tabs>
          <w:tab w:val="num" w:pos="2160"/>
        </w:tabs>
        <w:ind w:left="2160" w:hanging="360"/>
      </w:pPr>
      <w:rPr>
        <w:rFonts w:ascii="Wingdings" w:hAnsi="Wingdings" w:hint="default"/>
      </w:rPr>
    </w:lvl>
    <w:lvl w:ilvl="3" w:tplc="6BC25AEA" w:tentative="1">
      <w:start w:val="1"/>
      <w:numFmt w:val="bullet"/>
      <w:lvlText w:val=""/>
      <w:lvlJc w:val="left"/>
      <w:pPr>
        <w:tabs>
          <w:tab w:val="num" w:pos="2880"/>
        </w:tabs>
        <w:ind w:left="2880" w:hanging="360"/>
      </w:pPr>
      <w:rPr>
        <w:rFonts w:ascii="Symbol" w:hAnsi="Symbol" w:hint="default"/>
      </w:rPr>
    </w:lvl>
    <w:lvl w:ilvl="4" w:tplc="2B1C4850" w:tentative="1">
      <w:start w:val="1"/>
      <w:numFmt w:val="bullet"/>
      <w:lvlText w:val="o"/>
      <w:lvlJc w:val="left"/>
      <w:pPr>
        <w:tabs>
          <w:tab w:val="num" w:pos="3600"/>
        </w:tabs>
        <w:ind w:left="3600" w:hanging="360"/>
      </w:pPr>
      <w:rPr>
        <w:rFonts w:ascii="Courier New" w:hAnsi="Courier New" w:cs="Wingdings" w:hint="default"/>
      </w:rPr>
    </w:lvl>
    <w:lvl w:ilvl="5" w:tplc="96FA7632" w:tentative="1">
      <w:start w:val="1"/>
      <w:numFmt w:val="bullet"/>
      <w:lvlText w:val=""/>
      <w:lvlJc w:val="left"/>
      <w:pPr>
        <w:tabs>
          <w:tab w:val="num" w:pos="4320"/>
        </w:tabs>
        <w:ind w:left="4320" w:hanging="360"/>
      </w:pPr>
      <w:rPr>
        <w:rFonts w:ascii="Wingdings" w:hAnsi="Wingdings" w:hint="default"/>
      </w:rPr>
    </w:lvl>
    <w:lvl w:ilvl="6" w:tplc="01741D44" w:tentative="1">
      <w:start w:val="1"/>
      <w:numFmt w:val="bullet"/>
      <w:lvlText w:val=""/>
      <w:lvlJc w:val="left"/>
      <w:pPr>
        <w:tabs>
          <w:tab w:val="num" w:pos="5040"/>
        </w:tabs>
        <w:ind w:left="5040" w:hanging="360"/>
      </w:pPr>
      <w:rPr>
        <w:rFonts w:ascii="Symbol" w:hAnsi="Symbol" w:hint="default"/>
      </w:rPr>
    </w:lvl>
    <w:lvl w:ilvl="7" w:tplc="30CA385A" w:tentative="1">
      <w:start w:val="1"/>
      <w:numFmt w:val="bullet"/>
      <w:lvlText w:val="o"/>
      <w:lvlJc w:val="left"/>
      <w:pPr>
        <w:tabs>
          <w:tab w:val="num" w:pos="5760"/>
        </w:tabs>
        <w:ind w:left="5760" w:hanging="360"/>
      </w:pPr>
      <w:rPr>
        <w:rFonts w:ascii="Courier New" w:hAnsi="Courier New" w:cs="Wingdings" w:hint="default"/>
      </w:rPr>
    </w:lvl>
    <w:lvl w:ilvl="8" w:tplc="259C5E66" w:tentative="1">
      <w:start w:val="1"/>
      <w:numFmt w:val="bullet"/>
      <w:lvlText w:val=""/>
      <w:lvlJc w:val="left"/>
      <w:pPr>
        <w:tabs>
          <w:tab w:val="num" w:pos="6480"/>
        </w:tabs>
        <w:ind w:left="6480" w:hanging="360"/>
      </w:pPr>
      <w:rPr>
        <w:rFonts w:ascii="Wingdings" w:hAnsi="Wingdings" w:hint="default"/>
      </w:rPr>
    </w:lvl>
  </w:abstractNum>
  <w:abstractNum w:abstractNumId="26">
    <w:nsid w:val="69FE08F6"/>
    <w:multiLevelType w:val="hybridMultilevel"/>
    <w:tmpl w:val="DE5C219E"/>
    <w:lvl w:ilvl="0" w:tplc="2830254E">
      <w:start w:val="1"/>
      <w:numFmt w:val="bullet"/>
      <w:lvlText w:val=""/>
      <w:lvlJc w:val="left"/>
      <w:pPr>
        <w:tabs>
          <w:tab w:val="num" w:pos="1620"/>
        </w:tabs>
        <w:ind w:left="1620" w:hanging="360"/>
      </w:pPr>
      <w:rPr>
        <w:rFonts w:ascii="Symbol" w:hAnsi="Symbol" w:hint="default"/>
      </w:rPr>
    </w:lvl>
    <w:lvl w:ilvl="1" w:tplc="79123846" w:tentative="1">
      <w:start w:val="1"/>
      <w:numFmt w:val="bullet"/>
      <w:lvlText w:val="o"/>
      <w:lvlJc w:val="left"/>
      <w:pPr>
        <w:tabs>
          <w:tab w:val="num" w:pos="2340"/>
        </w:tabs>
        <w:ind w:left="2340" w:hanging="360"/>
      </w:pPr>
      <w:rPr>
        <w:rFonts w:ascii="Courier New" w:hAnsi="Courier New" w:cs="Wingdings" w:hint="default"/>
      </w:rPr>
    </w:lvl>
    <w:lvl w:ilvl="2" w:tplc="51A8277C" w:tentative="1">
      <w:start w:val="1"/>
      <w:numFmt w:val="bullet"/>
      <w:lvlText w:val=""/>
      <w:lvlJc w:val="left"/>
      <w:pPr>
        <w:tabs>
          <w:tab w:val="num" w:pos="3060"/>
        </w:tabs>
        <w:ind w:left="3060" w:hanging="360"/>
      </w:pPr>
      <w:rPr>
        <w:rFonts w:ascii="Wingdings" w:hAnsi="Wingdings" w:hint="default"/>
      </w:rPr>
    </w:lvl>
    <w:lvl w:ilvl="3" w:tplc="253E0A8A" w:tentative="1">
      <w:start w:val="1"/>
      <w:numFmt w:val="bullet"/>
      <w:lvlText w:val=""/>
      <w:lvlJc w:val="left"/>
      <w:pPr>
        <w:tabs>
          <w:tab w:val="num" w:pos="3780"/>
        </w:tabs>
        <w:ind w:left="3780" w:hanging="360"/>
      </w:pPr>
      <w:rPr>
        <w:rFonts w:ascii="Symbol" w:hAnsi="Symbol" w:hint="default"/>
      </w:rPr>
    </w:lvl>
    <w:lvl w:ilvl="4" w:tplc="D324B9C0" w:tentative="1">
      <w:start w:val="1"/>
      <w:numFmt w:val="bullet"/>
      <w:lvlText w:val="o"/>
      <w:lvlJc w:val="left"/>
      <w:pPr>
        <w:tabs>
          <w:tab w:val="num" w:pos="4500"/>
        </w:tabs>
        <w:ind w:left="4500" w:hanging="360"/>
      </w:pPr>
      <w:rPr>
        <w:rFonts w:ascii="Courier New" w:hAnsi="Courier New" w:cs="Wingdings" w:hint="default"/>
      </w:rPr>
    </w:lvl>
    <w:lvl w:ilvl="5" w:tplc="8ED6188E" w:tentative="1">
      <w:start w:val="1"/>
      <w:numFmt w:val="bullet"/>
      <w:lvlText w:val=""/>
      <w:lvlJc w:val="left"/>
      <w:pPr>
        <w:tabs>
          <w:tab w:val="num" w:pos="5220"/>
        </w:tabs>
        <w:ind w:left="5220" w:hanging="360"/>
      </w:pPr>
      <w:rPr>
        <w:rFonts w:ascii="Wingdings" w:hAnsi="Wingdings" w:hint="default"/>
      </w:rPr>
    </w:lvl>
    <w:lvl w:ilvl="6" w:tplc="4E1E37C2" w:tentative="1">
      <w:start w:val="1"/>
      <w:numFmt w:val="bullet"/>
      <w:lvlText w:val=""/>
      <w:lvlJc w:val="left"/>
      <w:pPr>
        <w:tabs>
          <w:tab w:val="num" w:pos="5940"/>
        </w:tabs>
        <w:ind w:left="5940" w:hanging="360"/>
      </w:pPr>
      <w:rPr>
        <w:rFonts w:ascii="Symbol" w:hAnsi="Symbol" w:hint="default"/>
      </w:rPr>
    </w:lvl>
    <w:lvl w:ilvl="7" w:tplc="8A0C6B74" w:tentative="1">
      <w:start w:val="1"/>
      <w:numFmt w:val="bullet"/>
      <w:lvlText w:val="o"/>
      <w:lvlJc w:val="left"/>
      <w:pPr>
        <w:tabs>
          <w:tab w:val="num" w:pos="6660"/>
        </w:tabs>
        <w:ind w:left="6660" w:hanging="360"/>
      </w:pPr>
      <w:rPr>
        <w:rFonts w:ascii="Courier New" w:hAnsi="Courier New" w:cs="Wingdings" w:hint="default"/>
      </w:rPr>
    </w:lvl>
    <w:lvl w:ilvl="8" w:tplc="B3B23720" w:tentative="1">
      <w:start w:val="1"/>
      <w:numFmt w:val="bullet"/>
      <w:lvlText w:val=""/>
      <w:lvlJc w:val="left"/>
      <w:pPr>
        <w:tabs>
          <w:tab w:val="num" w:pos="7380"/>
        </w:tabs>
        <w:ind w:left="7380" w:hanging="360"/>
      </w:pPr>
      <w:rPr>
        <w:rFonts w:ascii="Wingdings" w:hAnsi="Wingdings" w:hint="default"/>
      </w:rPr>
    </w:lvl>
  </w:abstractNum>
  <w:abstractNum w:abstractNumId="27">
    <w:nsid w:val="754120B5"/>
    <w:multiLevelType w:val="hybridMultilevel"/>
    <w:tmpl w:val="CC10FF5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8">
    <w:nsid w:val="772F0572"/>
    <w:multiLevelType w:val="multilevel"/>
    <w:tmpl w:val="0D22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8724BC"/>
    <w:multiLevelType w:val="hybridMultilevel"/>
    <w:tmpl w:val="020254E2"/>
    <w:lvl w:ilvl="0" w:tplc="8EE80286">
      <w:start w:val="1"/>
      <w:numFmt w:val="decimal"/>
      <w:lvlText w:val="%1."/>
      <w:lvlJc w:val="left"/>
      <w:pPr>
        <w:tabs>
          <w:tab w:val="num" w:pos="1622"/>
        </w:tabs>
        <w:ind w:left="1622" w:hanging="360"/>
      </w:pPr>
    </w:lvl>
    <w:lvl w:ilvl="1" w:tplc="3842C1B8" w:tentative="1">
      <w:start w:val="1"/>
      <w:numFmt w:val="lowerLetter"/>
      <w:lvlText w:val="%2."/>
      <w:lvlJc w:val="left"/>
      <w:pPr>
        <w:tabs>
          <w:tab w:val="num" w:pos="2342"/>
        </w:tabs>
        <w:ind w:left="2342" w:hanging="360"/>
      </w:pPr>
    </w:lvl>
    <w:lvl w:ilvl="2" w:tplc="6B482AFA" w:tentative="1">
      <w:start w:val="1"/>
      <w:numFmt w:val="lowerRoman"/>
      <w:lvlText w:val="%3."/>
      <w:lvlJc w:val="right"/>
      <w:pPr>
        <w:tabs>
          <w:tab w:val="num" w:pos="3062"/>
        </w:tabs>
        <w:ind w:left="3062" w:hanging="180"/>
      </w:pPr>
    </w:lvl>
    <w:lvl w:ilvl="3" w:tplc="34BC988A" w:tentative="1">
      <w:start w:val="1"/>
      <w:numFmt w:val="decimal"/>
      <w:lvlText w:val="%4."/>
      <w:lvlJc w:val="left"/>
      <w:pPr>
        <w:tabs>
          <w:tab w:val="num" w:pos="3782"/>
        </w:tabs>
        <w:ind w:left="3782" w:hanging="360"/>
      </w:pPr>
    </w:lvl>
    <w:lvl w:ilvl="4" w:tplc="575E4A6E" w:tentative="1">
      <w:start w:val="1"/>
      <w:numFmt w:val="lowerLetter"/>
      <w:lvlText w:val="%5."/>
      <w:lvlJc w:val="left"/>
      <w:pPr>
        <w:tabs>
          <w:tab w:val="num" w:pos="4502"/>
        </w:tabs>
        <w:ind w:left="4502" w:hanging="360"/>
      </w:pPr>
    </w:lvl>
    <w:lvl w:ilvl="5" w:tplc="C00874D0" w:tentative="1">
      <w:start w:val="1"/>
      <w:numFmt w:val="lowerRoman"/>
      <w:lvlText w:val="%6."/>
      <w:lvlJc w:val="right"/>
      <w:pPr>
        <w:tabs>
          <w:tab w:val="num" w:pos="5222"/>
        </w:tabs>
        <w:ind w:left="5222" w:hanging="180"/>
      </w:pPr>
    </w:lvl>
    <w:lvl w:ilvl="6" w:tplc="D2D49ED4" w:tentative="1">
      <w:start w:val="1"/>
      <w:numFmt w:val="decimal"/>
      <w:lvlText w:val="%7."/>
      <w:lvlJc w:val="left"/>
      <w:pPr>
        <w:tabs>
          <w:tab w:val="num" w:pos="5942"/>
        </w:tabs>
        <w:ind w:left="5942" w:hanging="360"/>
      </w:pPr>
    </w:lvl>
    <w:lvl w:ilvl="7" w:tplc="95F8DCD6" w:tentative="1">
      <w:start w:val="1"/>
      <w:numFmt w:val="lowerLetter"/>
      <w:lvlText w:val="%8."/>
      <w:lvlJc w:val="left"/>
      <w:pPr>
        <w:tabs>
          <w:tab w:val="num" w:pos="6662"/>
        </w:tabs>
        <w:ind w:left="6662" w:hanging="360"/>
      </w:pPr>
    </w:lvl>
    <w:lvl w:ilvl="8" w:tplc="B5B8CE4E" w:tentative="1">
      <w:start w:val="1"/>
      <w:numFmt w:val="lowerRoman"/>
      <w:lvlText w:val="%9."/>
      <w:lvlJc w:val="right"/>
      <w:pPr>
        <w:tabs>
          <w:tab w:val="num" w:pos="7382"/>
        </w:tabs>
        <w:ind w:left="7382" w:hanging="180"/>
      </w:pPr>
    </w:lvl>
  </w:abstractNum>
  <w:abstractNum w:abstractNumId="30">
    <w:nsid w:val="7ED57CED"/>
    <w:multiLevelType w:val="multilevel"/>
    <w:tmpl w:val="AAC8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25"/>
  </w:num>
  <w:num w:numId="4">
    <w:abstractNumId w:val="12"/>
  </w:num>
  <w:num w:numId="5">
    <w:abstractNumId w:val="10"/>
  </w:num>
  <w:num w:numId="6">
    <w:abstractNumId w:val="14"/>
  </w:num>
  <w:num w:numId="7">
    <w:abstractNumId w:val="2"/>
  </w:num>
  <w:num w:numId="8">
    <w:abstractNumId w:val="6"/>
  </w:num>
  <w:num w:numId="9">
    <w:abstractNumId w:val="16"/>
  </w:num>
  <w:num w:numId="10">
    <w:abstractNumId w:val="3"/>
  </w:num>
  <w:num w:numId="11">
    <w:abstractNumId w:val="28"/>
  </w:num>
  <w:num w:numId="12">
    <w:abstractNumId w:val="29"/>
  </w:num>
  <w:num w:numId="13">
    <w:abstractNumId w:val="1"/>
  </w:num>
  <w:num w:numId="14">
    <w:abstractNumId w:val="0"/>
  </w:num>
  <w:num w:numId="15">
    <w:abstractNumId w:val="18"/>
  </w:num>
  <w:num w:numId="16">
    <w:abstractNumId w:val="5"/>
  </w:num>
  <w:num w:numId="17">
    <w:abstractNumId w:val="20"/>
  </w:num>
  <w:num w:numId="18">
    <w:abstractNumId w:val="22"/>
  </w:num>
  <w:num w:numId="19">
    <w:abstractNumId w:val="13"/>
  </w:num>
  <w:num w:numId="20">
    <w:abstractNumId w:val="24"/>
  </w:num>
  <w:num w:numId="21">
    <w:abstractNumId w:val="30"/>
  </w:num>
  <w:num w:numId="22">
    <w:abstractNumId w:val="11"/>
  </w:num>
  <w:num w:numId="23">
    <w:abstractNumId w:val="15"/>
  </w:num>
  <w:num w:numId="24">
    <w:abstractNumId w:val="17"/>
  </w:num>
  <w:num w:numId="25">
    <w:abstractNumId w:val="4"/>
  </w:num>
  <w:num w:numId="26">
    <w:abstractNumId w:val="19"/>
  </w:num>
  <w:num w:numId="27">
    <w:abstractNumId w:val="9"/>
  </w:num>
  <w:num w:numId="28">
    <w:abstractNumId w:val="8"/>
  </w:num>
  <w:num w:numId="29">
    <w:abstractNumId w:val="23"/>
  </w:num>
  <w:num w:numId="30">
    <w:abstractNumId w:val="2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ADA"/>
    <w:rsid w:val="000E7ADA"/>
    <w:rsid w:val="00115B85"/>
    <w:rsid w:val="00131E98"/>
    <w:rsid w:val="0026663E"/>
    <w:rsid w:val="002E3688"/>
    <w:rsid w:val="0034549C"/>
    <w:rsid w:val="00441EC9"/>
    <w:rsid w:val="00531B6E"/>
    <w:rsid w:val="007706CB"/>
    <w:rsid w:val="00771FFA"/>
    <w:rsid w:val="00772EDC"/>
    <w:rsid w:val="00783DB9"/>
    <w:rsid w:val="009411D5"/>
    <w:rsid w:val="00CC3889"/>
    <w:rsid w:val="00D6362B"/>
    <w:rsid w:val="00E15D39"/>
    <w:rsid w:val="00EA2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278D5EC8-4B0A-492B-B998-0FD17447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character" w:styleId="a4">
    <w:name w:val="Hyperlink"/>
    <w:rPr>
      <w:color w:val="0000FF"/>
      <w:u w:val="single"/>
    </w:rPr>
  </w:style>
  <w:style w:type="paragraph" w:customStyle="1" w:styleId="ac">
    <w:name w:val="ac"/>
    <w:basedOn w:val="a"/>
    <w:pPr>
      <w:spacing w:before="100" w:beforeAutospacing="1" w:after="100" w:afterAutospacing="1"/>
    </w:pPr>
  </w:style>
  <w:style w:type="paragraph" w:customStyle="1" w:styleId="dt1">
    <w:name w:val="dt1"/>
    <w:basedOn w:val="a"/>
    <w:pPr>
      <w:spacing w:before="100" w:beforeAutospacing="1" w:after="100" w:afterAutospacing="1"/>
    </w:pPr>
  </w:style>
  <w:style w:type="paragraph" w:customStyle="1" w:styleId="rl">
    <w:name w:val="rl"/>
    <w:basedOn w:val="a"/>
    <w:pPr>
      <w:spacing w:before="100" w:beforeAutospacing="1" w:after="100" w:afterAutospacing="1"/>
    </w:pPr>
  </w:style>
  <w:style w:type="paragraph" w:customStyle="1" w:styleId="t">
    <w:name w:val="t"/>
    <w:basedOn w:val="a"/>
    <w:pPr>
      <w:spacing w:before="100" w:beforeAutospacing="1" w:after="100" w:afterAutospacing="1"/>
    </w:pPr>
  </w:style>
  <w:style w:type="paragraph" w:customStyle="1" w:styleId="syn">
    <w:name w:val="syn"/>
    <w:basedOn w:val="a"/>
    <w:pPr>
      <w:spacing w:before="100" w:beforeAutospacing="1" w:after="100" w:afterAutospacing="1"/>
    </w:pPr>
  </w:style>
  <w:style w:type="paragraph" w:customStyle="1" w:styleId="lt1">
    <w:name w:val="lt1"/>
    <w:basedOn w:val="a"/>
    <w:pPr>
      <w:spacing w:before="100" w:beforeAutospacing="1" w:after="100" w:afterAutospacing="1"/>
    </w:pPr>
  </w:style>
  <w:style w:type="character" w:styleId="HTML">
    <w:name w:val="HTML Code"/>
    <w:rPr>
      <w:rFonts w:ascii="Courier New" w:eastAsia="Times New Roman" w:hAnsi="Courier New" w:cs="Wingdings"/>
      <w:sz w:val="20"/>
      <w:szCs w:val="20"/>
    </w:rPr>
  </w:style>
  <w:style w:type="paragraph" w:customStyle="1" w:styleId="la">
    <w:name w:val="la"/>
    <w:basedOn w:val="a"/>
    <w:pPr>
      <w:spacing w:before="100" w:beforeAutospacing="1" w:after="100" w:afterAutospacing="1"/>
    </w:pPr>
  </w:style>
  <w:style w:type="paragraph" w:customStyle="1" w:styleId="alnsr">
    <w:name w:val="alnsr"/>
    <w:basedOn w:val="a"/>
    <w:pPr>
      <w:spacing w:before="100" w:beforeAutospacing="1" w:after="100" w:afterAutospacing="1"/>
    </w:pPr>
  </w:style>
  <w:style w:type="paragraph" w:customStyle="1" w:styleId="expfav">
    <w:name w:val="expfav"/>
    <w:basedOn w:val="a"/>
    <w:pPr>
      <w:spacing w:before="100" w:beforeAutospacing="1" w:after="100" w:afterAutospacing="1"/>
    </w:pPr>
  </w:style>
  <w:style w:type="paragraph" w:styleId="a5">
    <w:name w:val="header"/>
    <w:basedOn w:val="a"/>
    <w:pPr>
      <w:tabs>
        <w:tab w:val="center" w:pos="4677"/>
        <w:tab w:val="right" w:pos="9355"/>
      </w:tabs>
    </w:pPr>
  </w:style>
  <w:style w:type="character" w:styleId="a6">
    <w:name w:val="page number"/>
    <w:basedOn w:val="a0"/>
  </w:style>
  <w:style w:type="paragraph" w:styleId="a7">
    <w:name w:val="Body Text"/>
    <w:basedOn w:val="a"/>
    <w:pPr>
      <w:jc w:val="both"/>
    </w:pPr>
    <w:rPr>
      <w:sz w:val="28"/>
      <w:szCs w:val="20"/>
    </w:rPr>
  </w:style>
  <w:style w:type="paragraph" w:styleId="a8">
    <w:name w:val="Title"/>
    <w:basedOn w:val="a"/>
    <w:qFormat/>
    <w:pPr>
      <w:jc w:val="center"/>
    </w:pPr>
    <w:rPr>
      <w:b/>
      <w:sz w:val="32"/>
      <w:szCs w:val="20"/>
    </w:rPr>
  </w:style>
  <w:style w:type="paragraph" w:styleId="a9">
    <w:name w:val="Subtitle"/>
    <w:basedOn w:val="a"/>
    <w:qFormat/>
    <w:pPr>
      <w:spacing w:line="360" w:lineRule="auto"/>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21724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В современном мире персональных компьютеров электронные табли-цы, подобные Excel 2002, стали таким же обычным явлением, как те</vt:lpstr>
    </vt:vector>
  </TitlesOfParts>
  <Company/>
  <LinksUpToDate>false</LinksUpToDate>
  <CharactersWithSpaces>25485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современном мире персональных компьютеров электронные табли-цы, подобные Excel 2002, стали таким же обычным явлением, как те</dc:title>
  <dc:subject/>
  <dc:creator>Ольга</dc:creator>
  <cp:keywords/>
  <dc:description/>
  <cp:lastModifiedBy>Irina</cp:lastModifiedBy>
  <cp:revision>2</cp:revision>
  <cp:lastPrinted>2004-03-27T06:38:00Z</cp:lastPrinted>
  <dcterms:created xsi:type="dcterms:W3CDTF">2014-08-05T15:14:00Z</dcterms:created>
  <dcterms:modified xsi:type="dcterms:W3CDTF">2014-08-05T15:14:00Z</dcterms:modified>
</cp:coreProperties>
</file>