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C5" w:rsidRPr="00D605A5" w:rsidRDefault="00194BC5" w:rsidP="00D605A5">
      <w:pPr>
        <w:spacing w:line="360" w:lineRule="auto"/>
        <w:ind w:firstLine="720"/>
        <w:jc w:val="center"/>
        <w:rPr>
          <w:sz w:val="28"/>
          <w:szCs w:val="28"/>
        </w:rPr>
      </w:pPr>
      <w:r w:rsidRPr="00D605A5">
        <w:rPr>
          <w:sz w:val="28"/>
          <w:szCs w:val="28"/>
        </w:rPr>
        <w:t>Федеральное агентство по образованию и науке</w:t>
      </w:r>
    </w:p>
    <w:p w:rsidR="00194BC5" w:rsidRPr="00D605A5" w:rsidRDefault="00194BC5" w:rsidP="00D605A5">
      <w:pPr>
        <w:spacing w:line="360" w:lineRule="auto"/>
        <w:ind w:firstLine="720"/>
        <w:jc w:val="center"/>
        <w:rPr>
          <w:sz w:val="28"/>
          <w:szCs w:val="28"/>
        </w:rPr>
      </w:pPr>
      <w:r w:rsidRPr="00D605A5">
        <w:rPr>
          <w:sz w:val="28"/>
          <w:szCs w:val="28"/>
        </w:rPr>
        <w:t>Государственное образовательное учреждение</w:t>
      </w:r>
    </w:p>
    <w:p w:rsidR="00194BC5" w:rsidRPr="00D605A5" w:rsidRDefault="00194BC5" w:rsidP="00D605A5">
      <w:pPr>
        <w:spacing w:line="360" w:lineRule="auto"/>
        <w:ind w:firstLine="720"/>
        <w:jc w:val="center"/>
        <w:rPr>
          <w:sz w:val="28"/>
          <w:szCs w:val="28"/>
        </w:rPr>
      </w:pPr>
      <w:r w:rsidRPr="00D605A5">
        <w:rPr>
          <w:sz w:val="28"/>
          <w:szCs w:val="28"/>
        </w:rPr>
        <w:t>Высшего профессионального образования</w:t>
      </w:r>
    </w:p>
    <w:p w:rsidR="00194BC5" w:rsidRPr="00D605A5" w:rsidRDefault="00194BC5" w:rsidP="00D605A5">
      <w:pPr>
        <w:spacing w:line="360" w:lineRule="auto"/>
        <w:ind w:firstLine="720"/>
        <w:jc w:val="center"/>
        <w:rPr>
          <w:sz w:val="28"/>
          <w:szCs w:val="28"/>
        </w:rPr>
      </w:pPr>
      <w:r w:rsidRPr="00D605A5">
        <w:rPr>
          <w:sz w:val="28"/>
          <w:szCs w:val="28"/>
        </w:rPr>
        <w:t>Камская государственная инженерно-экономическая академия колледжа при ФЛ и ПТ</w:t>
      </w:r>
    </w:p>
    <w:p w:rsidR="00194BC5" w:rsidRPr="00D605A5" w:rsidRDefault="00194BC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194BC5" w:rsidRPr="00D605A5" w:rsidRDefault="00194BC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D605A5" w:rsidRP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D605A5" w:rsidRP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194BC5" w:rsidRPr="00D605A5" w:rsidRDefault="00194BC5" w:rsidP="00D605A5">
      <w:pPr>
        <w:pStyle w:val="1"/>
        <w:ind w:firstLine="720"/>
        <w:jc w:val="both"/>
        <w:rPr>
          <w:szCs w:val="28"/>
        </w:rPr>
      </w:pPr>
    </w:p>
    <w:p w:rsidR="00194BC5" w:rsidRPr="00D605A5" w:rsidRDefault="00194BC5" w:rsidP="00D605A5">
      <w:pPr>
        <w:pStyle w:val="1"/>
        <w:ind w:firstLine="720"/>
        <w:rPr>
          <w:b/>
          <w:bCs/>
          <w:szCs w:val="28"/>
        </w:rPr>
      </w:pPr>
      <w:r w:rsidRPr="00D605A5">
        <w:rPr>
          <w:b/>
          <w:bCs/>
          <w:szCs w:val="28"/>
        </w:rPr>
        <w:t>Реферат по дисциплине Монтаж и наладка САУ на тему:</w:t>
      </w:r>
    </w:p>
    <w:p w:rsidR="00194BC5" w:rsidRPr="00D605A5" w:rsidRDefault="001D371F" w:rsidP="00D605A5">
      <w:pPr>
        <w:spacing w:line="360" w:lineRule="auto"/>
        <w:ind w:firstLine="720"/>
        <w:jc w:val="center"/>
        <w:rPr>
          <w:sz w:val="28"/>
          <w:szCs w:val="28"/>
        </w:rPr>
      </w:pPr>
      <w:r w:rsidRPr="00D605A5">
        <w:rPr>
          <w:sz w:val="28"/>
          <w:szCs w:val="28"/>
        </w:rPr>
        <w:t>Материально-техническое обеспечение предприятий.</w:t>
      </w:r>
    </w:p>
    <w:p w:rsidR="00194BC5" w:rsidRPr="00D605A5" w:rsidRDefault="00194BC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194BC5" w:rsidRDefault="00194BC5" w:rsidP="00D605A5">
      <w:pPr>
        <w:pStyle w:val="3"/>
        <w:ind w:firstLine="720"/>
        <w:jc w:val="right"/>
        <w:rPr>
          <w:szCs w:val="28"/>
        </w:rPr>
      </w:pPr>
    </w:p>
    <w:p w:rsidR="00D605A5" w:rsidRDefault="00D605A5" w:rsidP="00D605A5"/>
    <w:p w:rsidR="00D605A5" w:rsidRDefault="00D605A5" w:rsidP="00D605A5"/>
    <w:p w:rsidR="00D605A5" w:rsidRDefault="00D605A5" w:rsidP="00D605A5"/>
    <w:p w:rsidR="00D605A5" w:rsidRPr="00D605A5" w:rsidRDefault="00D605A5" w:rsidP="00D605A5"/>
    <w:p w:rsidR="00D605A5" w:rsidRPr="00D605A5" w:rsidRDefault="00D605A5" w:rsidP="00D605A5">
      <w:pPr>
        <w:rPr>
          <w:sz w:val="28"/>
          <w:szCs w:val="28"/>
        </w:rPr>
      </w:pPr>
    </w:p>
    <w:p w:rsidR="00D605A5" w:rsidRPr="00D605A5" w:rsidRDefault="00D605A5" w:rsidP="00D605A5">
      <w:pPr>
        <w:rPr>
          <w:sz w:val="28"/>
          <w:szCs w:val="28"/>
        </w:rPr>
      </w:pPr>
    </w:p>
    <w:p w:rsidR="00D605A5" w:rsidRPr="00D605A5" w:rsidRDefault="00D605A5" w:rsidP="00D605A5">
      <w:pPr>
        <w:rPr>
          <w:sz w:val="28"/>
          <w:szCs w:val="28"/>
        </w:rPr>
      </w:pPr>
    </w:p>
    <w:p w:rsidR="00D605A5" w:rsidRPr="00D605A5" w:rsidRDefault="00D605A5" w:rsidP="00D605A5">
      <w:pPr>
        <w:rPr>
          <w:sz w:val="28"/>
          <w:szCs w:val="28"/>
        </w:rPr>
      </w:pPr>
    </w:p>
    <w:p w:rsidR="00194BC5" w:rsidRPr="00D605A5" w:rsidRDefault="00194BC5" w:rsidP="00D605A5">
      <w:pPr>
        <w:pStyle w:val="3"/>
        <w:ind w:firstLine="720"/>
        <w:jc w:val="right"/>
        <w:rPr>
          <w:b w:val="0"/>
          <w:szCs w:val="28"/>
        </w:rPr>
      </w:pPr>
      <w:r w:rsidRPr="00D605A5">
        <w:rPr>
          <w:b w:val="0"/>
          <w:szCs w:val="28"/>
        </w:rPr>
        <w:t>Выполнил: ст. г</w:t>
      </w:r>
      <w:r w:rsidR="001D371F" w:rsidRPr="00D605A5">
        <w:rPr>
          <w:b w:val="0"/>
          <w:szCs w:val="28"/>
        </w:rPr>
        <w:t>р. 4</w:t>
      </w:r>
      <w:r w:rsidRPr="00D605A5">
        <w:rPr>
          <w:b w:val="0"/>
          <w:szCs w:val="28"/>
        </w:rPr>
        <w:t>01</w:t>
      </w:r>
    </w:p>
    <w:p w:rsidR="00194BC5" w:rsidRPr="00D605A5" w:rsidRDefault="00194BC5" w:rsidP="00D605A5">
      <w:pPr>
        <w:pStyle w:val="2"/>
        <w:ind w:firstLine="720"/>
        <w:jc w:val="right"/>
        <w:rPr>
          <w:b w:val="0"/>
          <w:szCs w:val="28"/>
        </w:rPr>
      </w:pPr>
      <w:r w:rsidRPr="00D605A5">
        <w:rPr>
          <w:b w:val="0"/>
          <w:szCs w:val="28"/>
        </w:rPr>
        <w:t>Ильин, Хомюк .</w:t>
      </w:r>
    </w:p>
    <w:p w:rsidR="00194BC5" w:rsidRPr="00D605A5" w:rsidRDefault="00194BC5" w:rsidP="00D605A5">
      <w:pPr>
        <w:pStyle w:val="3"/>
        <w:ind w:firstLine="720"/>
        <w:jc w:val="right"/>
        <w:rPr>
          <w:b w:val="0"/>
          <w:szCs w:val="28"/>
        </w:rPr>
      </w:pPr>
      <w:r w:rsidRPr="00D605A5">
        <w:rPr>
          <w:b w:val="0"/>
          <w:szCs w:val="28"/>
        </w:rPr>
        <w:t xml:space="preserve">Проверил: ст. пр. </w:t>
      </w:r>
    </w:p>
    <w:p w:rsidR="00194BC5" w:rsidRPr="00D605A5" w:rsidRDefault="00194BC5" w:rsidP="00D605A5">
      <w:pPr>
        <w:spacing w:line="360" w:lineRule="auto"/>
        <w:ind w:firstLine="720"/>
        <w:jc w:val="right"/>
        <w:rPr>
          <w:sz w:val="28"/>
          <w:szCs w:val="28"/>
        </w:rPr>
      </w:pPr>
      <w:r w:rsidRPr="00D605A5">
        <w:rPr>
          <w:sz w:val="28"/>
          <w:szCs w:val="28"/>
        </w:rPr>
        <w:t>Ченчик В. А.</w:t>
      </w:r>
    </w:p>
    <w:p w:rsidR="00194BC5" w:rsidRPr="00D605A5" w:rsidRDefault="00194BC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D605A5" w:rsidRP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1D371F" w:rsidRPr="00D605A5" w:rsidRDefault="001D371F" w:rsidP="00D605A5">
      <w:pPr>
        <w:pStyle w:val="5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D605A5" w:rsidRPr="00D605A5" w:rsidRDefault="001D371F" w:rsidP="00D605A5">
      <w:pPr>
        <w:pStyle w:val="5"/>
        <w:spacing w:before="0" w:after="0" w:line="360" w:lineRule="auto"/>
        <w:ind w:firstLine="720"/>
        <w:jc w:val="center"/>
        <w:rPr>
          <w:b w:val="0"/>
          <w:i w:val="0"/>
          <w:sz w:val="28"/>
          <w:szCs w:val="28"/>
        </w:rPr>
      </w:pPr>
      <w:r w:rsidRPr="00D605A5">
        <w:rPr>
          <w:b w:val="0"/>
          <w:i w:val="0"/>
          <w:sz w:val="28"/>
          <w:szCs w:val="28"/>
        </w:rPr>
        <w:t>Набережные Ч</w:t>
      </w:r>
      <w:r w:rsidR="00194BC5" w:rsidRPr="00D605A5">
        <w:rPr>
          <w:b w:val="0"/>
          <w:i w:val="0"/>
          <w:sz w:val="28"/>
          <w:szCs w:val="28"/>
        </w:rPr>
        <w:t>елны</w:t>
      </w:r>
      <w:r w:rsidR="00D605A5" w:rsidRPr="00D605A5">
        <w:rPr>
          <w:b w:val="0"/>
          <w:i w:val="0"/>
          <w:sz w:val="28"/>
          <w:szCs w:val="28"/>
        </w:rPr>
        <w:t xml:space="preserve"> </w:t>
      </w:r>
      <w:r w:rsidRPr="00D605A5">
        <w:rPr>
          <w:b w:val="0"/>
          <w:i w:val="0"/>
          <w:sz w:val="28"/>
          <w:szCs w:val="28"/>
        </w:rPr>
        <w:t>2007г.</w:t>
      </w:r>
    </w:p>
    <w:p w:rsidR="00BC10FE" w:rsidRDefault="00D605A5" w:rsidP="00D605A5">
      <w:pPr>
        <w:rPr>
          <w:sz w:val="28"/>
          <w:szCs w:val="28"/>
        </w:rPr>
      </w:pPr>
      <w:r w:rsidRPr="00D605A5">
        <w:rPr>
          <w:sz w:val="28"/>
          <w:szCs w:val="28"/>
        </w:rPr>
        <w:br w:type="page"/>
      </w:r>
      <w:r w:rsidR="00BC10FE" w:rsidRPr="00D605A5">
        <w:rPr>
          <w:sz w:val="28"/>
          <w:szCs w:val="28"/>
        </w:rPr>
        <w:t>Содержание</w:t>
      </w:r>
    </w:p>
    <w:p w:rsidR="00D605A5" w:rsidRPr="00D605A5" w:rsidRDefault="00D605A5" w:rsidP="00D605A5">
      <w:pPr>
        <w:rPr>
          <w:sz w:val="28"/>
          <w:szCs w:val="28"/>
        </w:rPr>
      </w:pPr>
    </w:p>
    <w:p w:rsidR="00BC10FE" w:rsidRPr="00D605A5" w:rsidRDefault="00BC10FE" w:rsidP="00D605A5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Введение</w:t>
      </w:r>
    </w:p>
    <w:p w:rsidR="00BC10FE" w:rsidRPr="00D605A5" w:rsidRDefault="00BC10FE" w:rsidP="00D605A5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Организация</w:t>
      </w:r>
      <w:r w:rsidRPr="00D605A5">
        <w:rPr>
          <w:rFonts w:cs="Arial"/>
          <w:sz w:val="28"/>
          <w:szCs w:val="28"/>
        </w:rPr>
        <w:t xml:space="preserve"> </w:t>
      </w:r>
      <w:r w:rsidRPr="00D605A5">
        <w:rPr>
          <w:sz w:val="28"/>
          <w:szCs w:val="28"/>
        </w:rPr>
        <w:t>материально</w:t>
      </w:r>
      <w:r w:rsidRPr="00D605A5">
        <w:rPr>
          <w:rFonts w:cs="Arial"/>
          <w:sz w:val="28"/>
          <w:szCs w:val="28"/>
        </w:rPr>
        <w:t>-</w:t>
      </w:r>
      <w:r w:rsidRPr="00D605A5">
        <w:rPr>
          <w:sz w:val="28"/>
          <w:szCs w:val="28"/>
        </w:rPr>
        <w:t>технического</w:t>
      </w:r>
      <w:r w:rsidR="00194BC5" w:rsidRPr="00D605A5">
        <w:rPr>
          <w:sz w:val="28"/>
          <w:szCs w:val="28"/>
        </w:rPr>
        <w:t xml:space="preserve"> </w:t>
      </w:r>
      <w:r w:rsidRPr="00D605A5">
        <w:rPr>
          <w:sz w:val="28"/>
          <w:szCs w:val="28"/>
        </w:rPr>
        <w:t>обеспечения</w:t>
      </w:r>
      <w:r w:rsidRPr="00D605A5">
        <w:rPr>
          <w:rFonts w:cs="Arial"/>
          <w:sz w:val="28"/>
          <w:szCs w:val="28"/>
        </w:rPr>
        <w:t xml:space="preserve"> </w:t>
      </w:r>
      <w:r w:rsidRPr="00D605A5">
        <w:rPr>
          <w:sz w:val="28"/>
          <w:szCs w:val="28"/>
        </w:rPr>
        <w:t>на</w:t>
      </w:r>
      <w:r w:rsidRPr="00D605A5">
        <w:rPr>
          <w:rFonts w:cs="Arial"/>
          <w:sz w:val="28"/>
          <w:szCs w:val="28"/>
        </w:rPr>
        <w:t xml:space="preserve"> </w:t>
      </w:r>
      <w:r w:rsidRPr="00D605A5">
        <w:rPr>
          <w:sz w:val="28"/>
          <w:szCs w:val="28"/>
        </w:rPr>
        <w:t>предприятии</w:t>
      </w:r>
    </w:p>
    <w:p w:rsidR="00BC10FE" w:rsidRPr="00D605A5" w:rsidRDefault="00BC10FE" w:rsidP="00D605A5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Организационная структура - материально-технического обеспечения</w:t>
      </w:r>
    </w:p>
    <w:p w:rsidR="00BC10FE" w:rsidRPr="00D605A5" w:rsidRDefault="00BC10FE" w:rsidP="00D605A5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Планирование материально-технического обеспечения</w:t>
      </w:r>
    </w:p>
    <w:p w:rsidR="00BC10FE" w:rsidRPr="00D605A5" w:rsidRDefault="00BC10FE" w:rsidP="00D605A5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Выбор поставщика</w:t>
      </w:r>
    </w:p>
    <w:p w:rsidR="00BC10FE" w:rsidRPr="00D605A5" w:rsidRDefault="00BC10FE" w:rsidP="00D605A5">
      <w:pPr>
        <w:pStyle w:val="2"/>
        <w:tabs>
          <w:tab w:val="left" w:pos="284"/>
        </w:tabs>
        <w:rPr>
          <w:b w:val="0"/>
          <w:szCs w:val="28"/>
        </w:rPr>
      </w:pPr>
      <w:r w:rsidRPr="00D605A5">
        <w:rPr>
          <w:b w:val="0"/>
          <w:szCs w:val="28"/>
        </w:rPr>
        <w:t>Заключение</w:t>
      </w:r>
    </w:p>
    <w:p w:rsidR="00BC10FE" w:rsidRPr="00D605A5" w:rsidRDefault="00BC10FE" w:rsidP="00D605A5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Список использованной литературы</w:t>
      </w:r>
    </w:p>
    <w:p w:rsidR="00BC10FE" w:rsidRPr="00D605A5" w:rsidRDefault="00BC10FE" w:rsidP="00D605A5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BC10FE" w:rsidRDefault="00BC10FE" w:rsidP="00D605A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605A5">
        <w:rPr>
          <w:b/>
          <w:bCs/>
          <w:sz w:val="28"/>
          <w:szCs w:val="28"/>
        </w:rPr>
        <w:br w:type="page"/>
        <w:t>Организация</w:t>
      </w:r>
      <w:r w:rsidRPr="00D605A5">
        <w:rPr>
          <w:rFonts w:cs="Arial"/>
          <w:b/>
          <w:bCs/>
          <w:sz w:val="28"/>
          <w:szCs w:val="28"/>
        </w:rPr>
        <w:t xml:space="preserve"> </w:t>
      </w:r>
      <w:r w:rsidRPr="00D605A5">
        <w:rPr>
          <w:b/>
          <w:bCs/>
          <w:sz w:val="28"/>
          <w:szCs w:val="28"/>
        </w:rPr>
        <w:t>материально</w:t>
      </w:r>
      <w:r w:rsidRPr="00D605A5">
        <w:rPr>
          <w:rFonts w:cs="Arial"/>
          <w:b/>
          <w:bCs/>
          <w:sz w:val="28"/>
          <w:szCs w:val="28"/>
        </w:rPr>
        <w:t>-</w:t>
      </w:r>
      <w:r w:rsidRPr="00D605A5">
        <w:rPr>
          <w:b/>
          <w:bCs/>
          <w:sz w:val="28"/>
          <w:szCs w:val="28"/>
        </w:rPr>
        <w:t>технического</w:t>
      </w:r>
      <w:r w:rsidR="00D605A5">
        <w:rPr>
          <w:b/>
          <w:bCs/>
          <w:sz w:val="28"/>
          <w:szCs w:val="28"/>
        </w:rPr>
        <w:t xml:space="preserve"> </w:t>
      </w:r>
      <w:r w:rsidRPr="00D605A5">
        <w:rPr>
          <w:b/>
          <w:bCs/>
          <w:sz w:val="28"/>
          <w:szCs w:val="28"/>
        </w:rPr>
        <w:t>обеспечения</w:t>
      </w:r>
      <w:r w:rsidRPr="00D605A5">
        <w:rPr>
          <w:rFonts w:cs="Arial"/>
          <w:b/>
          <w:bCs/>
          <w:sz w:val="28"/>
          <w:szCs w:val="28"/>
        </w:rPr>
        <w:t xml:space="preserve"> </w:t>
      </w:r>
      <w:r w:rsidRPr="00D605A5">
        <w:rPr>
          <w:b/>
          <w:bCs/>
          <w:sz w:val="28"/>
          <w:szCs w:val="28"/>
        </w:rPr>
        <w:t>на</w:t>
      </w:r>
      <w:r w:rsidRPr="00D605A5">
        <w:rPr>
          <w:rFonts w:cs="Arial"/>
          <w:b/>
          <w:bCs/>
          <w:sz w:val="28"/>
          <w:szCs w:val="28"/>
        </w:rPr>
        <w:t xml:space="preserve"> </w:t>
      </w:r>
      <w:r w:rsidRPr="00D605A5">
        <w:rPr>
          <w:b/>
          <w:bCs/>
          <w:sz w:val="28"/>
          <w:szCs w:val="28"/>
        </w:rPr>
        <w:t>предприятии</w:t>
      </w:r>
    </w:p>
    <w:p w:rsidR="00D605A5" w:rsidRPr="00D605A5" w:rsidRDefault="00D605A5" w:rsidP="00D605A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>Материально-техническое обеспечение (МТО) представляет собой вид коммерческой деятельности по обеспечению материаль</w:t>
      </w:r>
      <w:r w:rsidRPr="00D605A5">
        <w:rPr>
          <w:sz w:val="28"/>
          <w:szCs w:val="28"/>
        </w:rPr>
        <w:softHyphen/>
        <w:t>но-техническими ресурсами процесса производства, осуществляе</w:t>
      </w:r>
      <w:r w:rsidRPr="00D605A5">
        <w:rPr>
          <w:sz w:val="28"/>
          <w:szCs w:val="28"/>
        </w:rPr>
        <w:softHyphen/>
        <w:t>мой, как правило, до начала производства. Основная цель МТО — доведение материальных ресурсов до конкретных производствен</w:t>
      </w:r>
      <w:r w:rsidRPr="00D605A5">
        <w:rPr>
          <w:sz w:val="28"/>
          <w:szCs w:val="28"/>
        </w:rPr>
        <w:softHyphen/>
        <w:t>ных предприятий в заранее определенное договором место по</w:t>
      </w:r>
      <w:r w:rsidRPr="00D605A5">
        <w:rPr>
          <w:sz w:val="28"/>
          <w:szCs w:val="28"/>
        </w:rPr>
        <w:softHyphen/>
        <w:t>требления.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>Функции МТО классифицируются на основные и вспомога</w:t>
      </w:r>
      <w:r w:rsidRPr="00D605A5">
        <w:rPr>
          <w:sz w:val="28"/>
          <w:szCs w:val="28"/>
        </w:rPr>
        <w:softHyphen/>
        <w:t>тельные, которые в свою очередь делятся на коммерческие и техно</w:t>
      </w:r>
      <w:r w:rsidRPr="00D605A5">
        <w:rPr>
          <w:sz w:val="28"/>
          <w:szCs w:val="28"/>
        </w:rPr>
        <w:softHyphen/>
        <w:t>логические.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 xml:space="preserve">К </w:t>
      </w:r>
      <w:r w:rsidRPr="00D605A5">
        <w:rPr>
          <w:i/>
          <w:iCs/>
          <w:sz w:val="28"/>
          <w:szCs w:val="28"/>
        </w:rPr>
        <w:t xml:space="preserve">основным коммерческим функциям </w:t>
      </w:r>
      <w:r w:rsidRPr="00D605A5">
        <w:rPr>
          <w:sz w:val="28"/>
          <w:szCs w:val="28"/>
        </w:rPr>
        <w:t>относятся непосредственная покупка и аренда материальных ресурсов промышленными пред</w:t>
      </w:r>
      <w:r w:rsidRPr="00D605A5">
        <w:rPr>
          <w:sz w:val="28"/>
          <w:szCs w:val="28"/>
        </w:rPr>
        <w:softHyphen/>
        <w:t>приятиями, сопровождаемая изменением формы стоимости.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Вспомогательные коммерческие функции — </w:t>
      </w:r>
      <w:r w:rsidRPr="00D605A5">
        <w:rPr>
          <w:sz w:val="28"/>
          <w:szCs w:val="28"/>
        </w:rPr>
        <w:t>это маркетинговые и юридические. Маркетинговые функции включают вопросы опреде</w:t>
      </w:r>
      <w:r w:rsidRPr="00D605A5">
        <w:rPr>
          <w:sz w:val="28"/>
          <w:szCs w:val="28"/>
        </w:rPr>
        <w:softHyphen/>
        <w:t>ления и выбора конкретных поставщиков материальных ресурсов. В ряде случаев в качестве поставщиков могут выступать посредниче</w:t>
      </w:r>
      <w:r w:rsidRPr="00D605A5">
        <w:rPr>
          <w:sz w:val="28"/>
          <w:szCs w:val="28"/>
        </w:rPr>
        <w:softHyphen/>
        <w:t>ские структуры. Юридические функции связаны с правовым обеспечением и защитой прав собственности, подготовкой и ведением деловых переговоров, юридическим оформлением сделок и контро</w:t>
      </w:r>
      <w:r w:rsidRPr="00D605A5">
        <w:rPr>
          <w:sz w:val="28"/>
          <w:szCs w:val="28"/>
        </w:rPr>
        <w:softHyphen/>
        <w:t>лем за их исполнением.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Технологические функции </w:t>
      </w:r>
      <w:r w:rsidRPr="00D605A5">
        <w:rPr>
          <w:sz w:val="28"/>
          <w:szCs w:val="28"/>
        </w:rPr>
        <w:t>включают вопросы доставки и хране</w:t>
      </w:r>
      <w:r w:rsidRPr="00D605A5">
        <w:rPr>
          <w:sz w:val="28"/>
          <w:szCs w:val="28"/>
        </w:rPr>
        <w:softHyphen/>
        <w:t>ния материальных ресурсов. Им предшествует ряд вспомогательных функций по распаковке, расконсервации, заготовке и предвари</w:t>
      </w:r>
      <w:r w:rsidRPr="00D605A5">
        <w:rPr>
          <w:sz w:val="28"/>
          <w:szCs w:val="28"/>
        </w:rPr>
        <w:softHyphen/>
        <w:t>тельной обработке.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Потребляемые материальные ресурсы на промышленных пред</w:t>
      </w:r>
      <w:r w:rsidRPr="00D605A5">
        <w:rPr>
          <w:sz w:val="28"/>
          <w:szCs w:val="28"/>
        </w:rPr>
        <w:softHyphen/>
        <w:t xml:space="preserve">приятиях можно разделить на основные и вспомогательные: 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b/>
          <w:bCs/>
          <w:sz w:val="28"/>
          <w:szCs w:val="28"/>
        </w:rPr>
        <w:t xml:space="preserve">- </w:t>
      </w:r>
      <w:r w:rsidRPr="00D605A5">
        <w:rPr>
          <w:sz w:val="28"/>
          <w:szCs w:val="28"/>
        </w:rPr>
        <w:t xml:space="preserve">К </w:t>
      </w:r>
      <w:r w:rsidRPr="00D605A5">
        <w:rPr>
          <w:i/>
          <w:iCs/>
          <w:sz w:val="28"/>
          <w:szCs w:val="28"/>
        </w:rPr>
        <w:t>ос</w:t>
      </w:r>
      <w:r w:rsidRPr="00D605A5">
        <w:rPr>
          <w:i/>
          <w:iCs/>
          <w:sz w:val="28"/>
          <w:szCs w:val="28"/>
        </w:rPr>
        <w:softHyphen/>
        <w:t xml:space="preserve">новным </w:t>
      </w:r>
      <w:r w:rsidRPr="00D605A5">
        <w:rPr>
          <w:sz w:val="28"/>
          <w:szCs w:val="28"/>
        </w:rPr>
        <w:t>относятся сырьевые материалы, не прошедшие первичной обработки. Исходные материалы, прошедшие небольшую степень обработки, и предварительно смонтированные детали, составляю</w:t>
      </w:r>
      <w:r w:rsidRPr="00D605A5">
        <w:rPr>
          <w:sz w:val="28"/>
          <w:szCs w:val="28"/>
        </w:rPr>
        <w:softHyphen/>
        <w:t>щие значительную часть конечного продукта, относят к полуфабрикатам. Их закупка не отличается от закупок обычного сырья и ма</w:t>
      </w:r>
      <w:r w:rsidRPr="00D605A5">
        <w:rPr>
          <w:sz w:val="28"/>
          <w:szCs w:val="28"/>
        </w:rPr>
        <w:softHyphen/>
        <w:t>териалов.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- Вспомогательные </w:t>
      </w:r>
      <w:r w:rsidRPr="00D605A5">
        <w:rPr>
          <w:sz w:val="28"/>
          <w:szCs w:val="28"/>
        </w:rPr>
        <w:t>материалы занимают обычно небольшую часть в составе конечного продукта. К ним можно отнести всевозможные металлические изделия, проволоку, монтажные болты и др.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 xml:space="preserve">Существует и группа </w:t>
      </w:r>
      <w:r w:rsidRPr="00D605A5">
        <w:rPr>
          <w:i/>
          <w:iCs/>
          <w:sz w:val="28"/>
          <w:szCs w:val="28"/>
        </w:rPr>
        <w:t xml:space="preserve">производственных </w:t>
      </w:r>
      <w:r w:rsidRPr="00D605A5">
        <w:rPr>
          <w:sz w:val="28"/>
          <w:szCs w:val="28"/>
        </w:rPr>
        <w:t>материалов, которые обеспечивают ввод в эксплуатацию машин и оборудования. К ним относятся различного рода горюче-смазочные материалы, охлаж</w:t>
      </w:r>
      <w:r w:rsidRPr="00D605A5">
        <w:rPr>
          <w:sz w:val="28"/>
          <w:szCs w:val="28"/>
        </w:rPr>
        <w:softHyphen/>
        <w:t>дающая жидкость, электроэнергия и др.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 xml:space="preserve">К числу </w:t>
      </w:r>
      <w:r w:rsidRPr="00D605A5">
        <w:rPr>
          <w:i/>
          <w:iCs/>
          <w:sz w:val="28"/>
          <w:szCs w:val="28"/>
        </w:rPr>
        <w:t xml:space="preserve">комплектующих </w:t>
      </w:r>
      <w:r w:rsidRPr="00D605A5">
        <w:rPr>
          <w:sz w:val="28"/>
          <w:szCs w:val="28"/>
        </w:rPr>
        <w:t>изделий относятся продукты, которые не требуют дополнительной обработки.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>Различные виды материальных ресурсов представлены на рис. 1.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6"/>
      </w:tblGrid>
      <w:tr w:rsidR="00BC10FE" w:rsidRPr="00D605A5" w:rsidTr="00D605A5">
        <w:trPr>
          <w:cantSplit/>
        </w:trPr>
        <w:tc>
          <w:tcPr>
            <w:tcW w:w="4787" w:type="dxa"/>
            <w:tcBorders>
              <w:right w:val="nil"/>
            </w:tcBorders>
          </w:tcPr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 xml:space="preserve">Исходные материалы </w:t>
            </w:r>
          </w:p>
          <w:p w:rsidR="00BC10FE" w:rsidRPr="00D605A5" w:rsidRDefault="00BC10FE" w:rsidP="00D605A5"/>
        </w:tc>
        <w:tc>
          <w:tcPr>
            <w:tcW w:w="4786" w:type="dxa"/>
            <w:vMerge w:val="restart"/>
            <w:tcBorders>
              <w:left w:val="nil"/>
            </w:tcBorders>
          </w:tcPr>
          <w:p w:rsidR="00BC10FE" w:rsidRPr="00D605A5" w:rsidRDefault="00BC10FE" w:rsidP="00D605A5"/>
          <w:p w:rsidR="00BC10FE" w:rsidRPr="00D605A5" w:rsidRDefault="00BC10FE" w:rsidP="00D605A5"/>
          <w:p w:rsidR="00BC10FE" w:rsidRPr="00D605A5" w:rsidRDefault="00BC10FE" w:rsidP="00D605A5"/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>Энергия</w:t>
            </w:r>
          </w:p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>Прочие материалы</w:t>
            </w:r>
          </w:p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>Комплектующие изделия</w:t>
            </w:r>
          </w:p>
          <w:p w:rsidR="00BC10FE" w:rsidRPr="00D605A5" w:rsidRDefault="00BC10FE" w:rsidP="00D605A5"/>
        </w:tc>
      </w:tr>
      <w:tr w:rsidR="00BC10FE" w:rsidRPr="00D605A5" w:rsidTr="00D605A5">
        <w:trPr>
          <w:cantSplit/>
        </w:trPr>
        <w:tc>
          <w:tcPr>
            <w:tcW w:w="4787" w:type="dxa"/>
          </w:tcPr>
          <w:p w:rsidR="00BC10FE" w:rsidRPr="00D605A5" w:rsidRDefault="00BC10FE" w:rsidP="00D605A5">
            <w:r w:rsidRPr="00D605A5">
              <w:t>Сырье и материалы</w:t>
            </w:r>
          </w:p>
          <w:p w:rsidR="00BC10FE" w:rsidRPr="00D605A5" w:rsidRDefault="00BC10FE" w:rsidP="00D605A5">
            <w:pPr>
              <w:rPr>
                <w:rFonts w:ascii="Arial" w:hAnsi="Arial"/>
              </w:rPr>
            </w:pPr>
          </w:p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>Сырье</w:t>
            </w:r>
          </w:p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>Полуфабрикаты</w:t>
            </w:r>
          </w:p>
          <w:p w:rsidR="00BC10FE" w:rsidRPr="00D605A5" w:rsidRDefault="00BC10FE" w:rsidP="00D605A5">
            <w:pPr>
              <w:rPr>
                <w:rFonts w:ascii="Arial" w:hAnsi="Arial"/>
              </w:rPr>
            </w:pPr>
            <w:r w:rsidRPr="00D605A5">
              <w:t>Вспомогательные материалы</w:t>
            </w:r>
          </w:p>
          <w:p w:rsidR="00BC10FE" w:rsidRPr="00D605A5" w:rsidRDefault="00BC10FE" w:rsidP="00D605A5"/>
        </w:tc>
        <w:tc>
          <w:tcPr>
            <w:tcW w:w="4786" w:type="dxa"/>
            <w:vMerge/>
          </w:tcPr>
          <w:p w:rsidR="00BC10FE" w:rsidRPr="00D605A5" w:rsidRDefault="00BC10FE" w:rsidP="00D605A5"/>
        </w:tc>
      </w:tr>
    </w:tbl>
    <w:p w:rsidR="00BC10FE" w:rsidRPr="00D605A5" w:rsidRDefault="00BC10FE" w:rsidP="00D605A5">
      <w:pPr>
        <w:rPr>
          <w:i/>
          <w:iCs/>
          <w:sz w:val="28"/>
          <w:szCs w:val="28"/>
        </w:rPr>
      </w:pP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Рис. 1. </w:t>
      </w:r>
      <w:r w:rsidRPr="00D605A5">
        <w:rPr>
          <w:b/>
          <w:bCs/>
          <w:i/>
          <w:iCs/>
          <w:sz w:val="28"/>
          <w:szCs w:val="28"/>
        </w:rPr>
        <w:t>Классификация материалов</w:t>
      </w:r>
    </w:p>
    <w:p w:rsid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>Напомним, что в зависимости от системы обеспечения и осо</w:t>
      </w:r>
      <w:r w:rsidRPr="00D605A5">
        <w:rPr>
          <w:sz w:val="28"/>
          <w:szCs w:val="28"/>
        </w:rPr>
        <w:softHyphen/>
        <w:t>бенностей движения материальных ресурсов от поставщиков к по</w:t>
      </w:r>
      <w:r w:rsidRPr="00D605A5">
        <w:rPr>
          <w:sz w:val="28"/>
          <w:szCs w:val="28"/>
        </w:rPr>
        <w:softHyphen/>
        <w:t>требителям различают транзитную и складскую формы материаль</w:t>
      </w:r>
      <w:r w:rsidRPr="00D605A5">
        <w:rPr>
          <w:sz w:val="28"/>
          <w:szCs w:val="28"/>
        </w:rPr>
        <w:softHyphen/>
        <w:t>но-технического обеспечения.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>МТО предприятий направлено на обеспечение сокращения из</w:t>
      </w:r>
      <w:r w:rsidRPr="00D605A5">
        <w:rPr>
          <w:sz w:val="28"/>
          <w:szCs w:val="28"/>
        </w:rPr>
        <w:softHyphen/>
        <w:t>держек производства и создание условий для бесперебойного процесса производства. Оно предполагает решение следующих задач: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D605A5">
        <w:rPr>
          <w:sz w:val="28"/>
          <w:szCs w:val="28"/>
        </w:rPr>
        <w:t>• обеспечение доставки материалов на каждое рабочее место;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• поддержание запасов на предприятии на оптимальном уровне.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 xml:space="preserve"> Решение этих задач требует применения логистических подходов.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Логистика охватывает все виды деятельности по перемещению материальных ресурсов во времени и в пространстве. Функции ло</w:t>
      </w:r>
      <w:r w:rsidRPr="00D605A5">
        <w:rPr>
          <w:sz w:val="28"/>
          <w:szCs w:val="28"/>
        </w:rPr>
        <w:softHyphen/>
        <w:t>гистики реализуются на всех стадиях производства и движения ма</w:t>
      </w:r>
      <w:r w:rsidRPr="00D605A5">
        <w:rPr>
          <w:sz w:val="28"/>
          <w:szCs w:val="28"/>
        </w:rPr>
        <w:softHyphen/>
        <w:t xml:space="preserve">териальных ресурсов. Поэтому разделяют логистику производства, снабжения и сбыта. </w:t>
      </w:r>
      <w:r w:rsidRPr="00D605A5">
        <w:rPr>
          <w:i/>
          <w:iCs/>
          <w:sz w:val="28"/>
          <w:szCs w:val="28"/>
        </w:rPr>
        <w:t xml:space="preserve">Логистика снабжения и сбыта </w:t>
      </w:r>
      <w:r w:rsidRPr="00D605A5">
        <w:rPr>
          <w:sz w:val="28"/>
          <w:szCs w:val="28"/>
        </w:rPr>
        <w:t>охватывает не вопросы внутрипроизводственного перемещения материалов, а в значительной мере движение материальных ресурсов вне предпри</w:t>
      </w:r>
      <w:r w:rsidRPr="00D605A5">
        <w:rPr>
          <w:sz w:val="28"/>
          <w:szCs w:val="28"/>
        </w:rPr>
        <w:softHyphen/>
        <w:t>ятия. Поэтому функции логистики тесно переплетаются с другими функциями по обеспечению движения материальных потоков.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rFonts w:ascii="Monotype Corsiva" w:hAnsi="Monotype Corsiva"/>
          <w:i/>
          <w:iCs/>
          <w:sz w:val="28"/>
          <w:szCs w:val="28"/>
        </w:rPr>
      </w:pPr>
      <w:r w:rsidRPr="00D605A5">
        <w:rPr>
          <w:sz w:val="28"/>
          <w:szCs w:val="28"/>
        </w:rPr>
        <w:t>Логистика</w:t>
      </w:r>
      <w:r w:rsidRPr="00D605A5">
        <w:rPr>
          <w:b/>
          <w:bCs/>
          <w:sz w:val="28"/>
          <w:szCs w:val="28"/>
        </w:rPr>
        <w:t xml:space="preserve"> </w:t>
      </w:r>
      <w:r w:rsidRPr="00D605A5">
        <w:rPr>
          <w:rFonts w:ascii="Monotype Corsiva" w:hAnsi="Monotype Corsiva"/>
          <w:i/>
          <w:iCs/>
          <w:sz w:val="28"/>
          <w:szCs w:val="28"/>
        </w:rPr>
        <w:t>выполняет комплексную функцию и представляет собой самостоятельную область, охватывающую проблемы физического перемещения материальных ресурсов во времени и в пространстве на всех стадиях деятельности предприятия.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Организация МТО — это организация системы обеспечения производственного предприятия материально-техническими ре</w:t>
      </w:r>
      <w:r w:rsidRPr="00D605A5">
        <w:rPr>
          <w:sz w:val="28"/>
          <w:szCs w:val="28"/>
        </w:rPr>
        <w:softHyphen/>
        <w:t>сурсами.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Каждая организационная структура материально-техничес</w:t>
      </w:r>
      <w:r w:rsidRPr="00D605A5">
        <w:rPr>
          <w:sz w:val="28"/>
          <w:szCs w:val="28"/>
        </w:rPr>
        <w:softHyphen/>
        <w:t>кого обеспечения промышленного предприятия имеет в составе инфраструктуру снабжения и организационную структуру управле</w:t>
      </w:r>
      <w:r w:rsidRPr="00D605A5">
        <w:rPr>
          <w:sz w:val="28"/>
          <w:szCs w:val="28"/>
        </w:rPr>
        <w:softHyphen/>
        <w:t>ния МТО. Рассмотрим каждую из этих составляющих.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Инфраструктура МТО включает подразделения складского, транспортного и заготовительного хозяйства. На отдельных пред</w:t>
      </w:r>
      <w:r w:rsidRPr="00D605A5">
        <w:rPr>
          <w:sz w:val="28"/>
          <w:szCs w:val="28"/>
        </w:rPr>
        <w:softHyphen/>
        <w:t>приятиях могут быть также подразделения по переработке отходов производства и тарного хозяйства.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Складское хозяйство — это основное структурное подразделение службы МТО предприятия. Его собственная организационная структура устанавливается в зависимости от производственной структуры самого предприятия. Поэтому состав складского хозяйст</w:t>
      </w:r>
      <w:r w:rsidRPr="00D605A5">
        <w:rPr>
          <w:sz w:val="28"/>
          <w:szCs w:val="28"/>
        </w:rPr>
        <w:softHyphen/>
        <w:t>ва может быть представлен сетью общезаводских складов или скла</w:t>
      </w:r>
      <w:r w:rsidRPr="00D605A5">
        <w:rPr>
          <w:sz w:val="28"/>
          <w:szCs w:val="28"/>
        </w:rPr>
        <w:softHyphen/>
        <w:t>дами отдельных производств, сетью цеховых складов и складских участков на крупных специализированных участках.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По выполняемым функциям склады на промышленных пред</w:t>
      </w:r>
      <w:r w:rsidRPr="00D605A5">
        <w:rPr>
          <w:sz w:val="28"/>
          <w:szCs w:val="28"/>
        </w:rPr>
        <w:softHyphen/>
        <w:t>приятиях могут быть материальными, производственными, сбыто</w:t>
      </w:r>
      <w:r w:rsidRPr="00D605A5">
        <w:rPr>
          <w:sz w:val="28"/>
          <w:szCs w:val="28"/>
        </w:rPr>
        <w:softHyphen/>
        <w:t>выми и прочими специализированными складами.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Материальные склады, или склады материально-технического обеспечения, в основном предназначены для осуществления склад</w:t>
      </w:r>
      <w:r w:rsidRPr="00D605A5">
        <w:rPr>
          <w:sz w:val="28"/>
          <w:szCs w:val="28"/>
        </w:rPr>
        <w:softHyphen/>
        <w:t>ских операций со всеми поступающими материально-техническими ресурсами. Это могут быть сырье, материалы, полуфабрикаты, ком</w:t>
      </w:r>
      <w:r w:rsidRPr="00D605A5">
        <w:rPr>
          <w:sz w:val="28"/>
          <w:szCs w:val="28"/>
        </w:rPr>
        <w:softHyphen/>
        <w:t>плектующие изделия и др.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Производственные склады предназначены для осуществления складских операций с материалами собственного производства. Это могут быть склады для размещения собственного оборудования и инструментов.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Сбытовые склады предназначены для размещения готовой про</w:t>
      </w:r>
      <w:r w:rsidRPr="00D605A5">
        <w:rPr>
          <w:sz w:val="28"/>
          <w:szCs w:val="28"/>
        </w:rPr>
        <w:softHyphen/>
        <w:t>дукции предприятия.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Прочие специализированные склады на предприятии предназна</w:t>
      </w:r>
      <w:r w:rsidRPr="00D605A5">
        <w:rPr>
          <w:sz w:val="28"/>
          <w:szCs w:val="28"/>
        </w:rPr>
        <w:softHyphen/>
        <w:t>чены для осуществления складских операций с материалами специ</w:t>
      </w:r>
      <w:r w:rsidRPr="00D605A5">
        <w:rPr>
          <w:sz w:val="28"/>
          <w:szCs w:val="28"/>
        </w:rPr>
        <w:softHyphen/>
        <w:t>ального назначения.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Общезаводские склады могут быть разделены также и по уров</w:t>
      </w:r>
      <w:r w:rsidRPr="00D605A5">
        <w:rPr>
          <w:sz w:val="28"/>
          <w:szCs w:val="28"/>
        </w:rPr>
        <w:softHyphen/>
        <w:t>ню специализации. Для специальных материалов, преимущественно одного назначения, создаются специализированные склады, для многономенклатурных материалов — универсальные.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Склады могут быть устроены под стеллажное и штабельное хра</w:t>
      </w:r>
      <w:r w:rsidRPr="00D605A5">
        <w:rPr>
          <w:sz w:val="28"/>
          <w:szCs w:val="28"/>
        </w:rPr>
        <w:softHyphen/>
        <w:t>нение материалов или их сочетание. По устройству склады можно разделить на закрытые, открытые площадки и навесы (полузакры</w:t>
      </w:r>
      <w:r w:rsidRPr="00D605A5">
        <w:rPr>
          <w:sz w:val="28"/>
          <w:szCs w:val="28"/>
        </w:rPr>
        <w:softHyphen/>
        <w:t>тые).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 целом структура складского хозяйства на промышленных предприятиях может обусловливаться: отраслевым характером производства, масштабом и размером предприятия, масштабами и типом производства, а также организацией производства и управления.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Структура складов МТО на промышленных предприятиях ха</w:t>
      </w:r>
      <w:r w:rsidRPr="00D605A5">
        <w:rPr>
          <w:sz w:val="28"/>
          <w:szCs w:val="28"/>
        </w:rPr>
        <w:softHyphen/>
        <w:t>рактеризуется также номенклатурой хранимых материалов, объема</w:t>
      </w:r>
      <w:r w:rsidRPr="00D605A5">
        <w:rPr>
          <w:sz w:val="28"/>
          <w:szCs w:val="28"/>
        </w:rPr>
        <w:softHyphen/>
        <w:t>ми, функциональным назначением, потребительскими свойствами и особенностями их производственного потребления.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Для выполнения технологических функций по предварительной обработке материалов, заготовке и подготовке продукции к произ</w:t>
      </w:r>
      <w:r w:rsidRPr="00D605A5">
        <w:rPr>
          <w:sz w:val="28"/>
          <w:szCs w:val="28"/>
        </w:rPr>
        <w:softHyphen/>
        <w:t>водственному потреблению на промышленных предприятиях созда</w:t>
      </w:r>
      <w:r w:rsidRPr="00D605A5">
        <w:rPr>
          <w:sz w:val="28"/>
          <w:szCs w:val="28"/>
        </w:rPr>
        <w:softHyphen/>
        <w:t>ется заготовительное хозяйство, которое входит в организационную структуру службы МТО предприятия.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Таким образом, МТО предприятия материальными ресурсами включает выполнение следующих функций: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• заготовку и доставку материалов;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• складирование и обеспечение их сохранности;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• обработку и подготовку материалов к производственному по</w:t>
      </w:r>
      <w:r w:rsidRPr="00D605A5">
        <w:rPr>
          <w:sz w:val="28"/>
          <w:szCs w:val="28"/>
        </w:rPr>
        <w:softHyphen/>
        <w:t>треблению;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• управление МТО.</w:t>
      </w:r>
    </w:p>
    <w:p w:rsidR="00194BC5" w:rsidRPr="00D605A5" w:rsidRDefault="00194BC5" w:rsidP="00D605A5">
      <w:pPr>
        <w:pStyle w:val="31"/>
        <w:ind w:firstLine="720"/>
        <w:jc w:val="both"/>
        <w:rPr>
          <w:szCs w:val="28"/>
        </w:rPr>
      </w:pPr>
    </w:p>
    <w:p w:rsidR="00BC10FE" w:rsidRPr="00D605A5" w:rsidRDefault="00D605A5" w:rsidP="00D605A5">
      <w:pPr>
        <w:pStyle w:val="31"/>
        <w:ind w:firstLine="720"/>
        <w:jc w:val="left"/>
        <w:rPr>
          <w:szCs w:val="28"/>
        </w:rPr>
      </w:pPr>
      <w:r>
        <w:rPr>
          <w:szCs w:val="28"/>
        </w:rPr>
        <w:t xml:space="preserve">Организационная структура </w:t>
      </w:r>
      <w:r w:rsidR="00BC10FE" w:rsidRPr="00D605A5">
        <w:rPr>
          <w:szCs w:val="28"/>
        </w:rPr>
        <w:t>материально-технического обеспечения</w:t>
      </w:r>
    </w:p>
    <w:p w:rsidR="00D605A5" w:rsidRDefault="00D605A5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 основу определения организационной структуры управле</w:t>
      </w:r>
      <w:r w:rsidRPr="00D605A5">
        <w:rPr>
          <w:sz w:val="28"/>
          <w:szCs w:val="28"/>
        </w:rPr>
        <w:softHyphen/>
        <w:t>ния МТО должны быть положены принципы, которые обеспечива</w:t>
      </w:r>
      <w:r w:rsidRPr="00D605A5">
        <w:rPr>
          <w:sz w:val="28"/>
          <w:szCs w:val="28"/>
        </w:rPr>
        <w:softHyphen/>
        <w:t>ют весь спектр функций управления совокупностью подразделений. Это прежде всего малозвенность в управлении, гибкость, эффек</w:t>
      </w:r>
      <w:r w:rsidRPr="00D605A5">
        <w:rPr>
          <w:sz w:val="28"/>
          <w:szCs w:val="28"/>
        </w:rPr>
        <w:softHyphen/>
        <w:t>тивная система связи, принцип единоначалия и четкое разграниче</w:t>
      </w:r>
      <w:r w:rsidRPr="00D605A5">
        <w:rPr>
          <w:sz w:val="28"/>
          <w:szCs w:val="28"/>
        </w:rPr>
        <w:softHyphen/>
        <w:t>ние функций.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Существуют три формы организации управления МТО: центра</w:t>
      </w:r>
      <w:r w:rsidRPr="00D605A5">
        <w:rPr>
          <w:sz w:val="28"/>
          <w:szCs w:val="28"/>
        </w:rPr>
        <w:softHyphen/>
        <w:t>лизованная, децентрализованная и смешанная.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Централизованная система управления предусматривает сосредо</w:t>
      </w:r>
      <w:r w:rsidRPr="00D605A5">
        <w:rPr>
          <w:sz w:val="28"/>
          <w:szCs w:val="28"/>
        </w:rPr>
        <w:softHyphen/>
        <w:t>точение функций в пределах единой службы МТО, которая обусловлена территориальной целостностью предприятия, производст</w:t>
      </w:r>
      <w:r w:rsidRPr="00D605A5">
        <w:rPr>
          <w:sz w:val="28"/>
          <w:szCs w:val="28"/>
        </w:rPr>
        <w:softHyphen/>
        <w:t>венным единством предприятия и относительно узкой номенклату</w:t>
      </w:r>
      <w:r w:rsidRPr="00D605A5">
        <w:rPr>
          <w:sz w:val="28"/>
          <w:szCs w:val="28"/>
        </w:rPr>
        <w:softHyphen/>
        <w:t>рой потребляемых материалов.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Децентрализованная </w:t>
      </w:r>
      <w:r w:rsidRPr="00D605A5">
        <w:rPr>
          <w:sz w:val="28"/>
          <w:szCs w:val="28"/>
        </w:rPr>
        <w:t>система управления предусматривает рас</w:t>
      </w:r>
      <w:r w:rsidRPr="00D605A5">
        <w:rPr>
          <w:sz w:val="28"/>
          <w:szCs w:val="28"/>
        </w:rPr>
        <w:softHyphen/>
        <w:t>средоточение функций, что обусловлено территориальной ра</w:t>
      </w:r>
      <w:r w:rsidRPr="00D605A5">
        <w:rPr>
          <w:sz w:val="28"/>
          <w:szCs w:val="28"/>
        </w:rPr>
        <w:softHyphen/>
        <w:t>зобщенностью предприятия, производственной самостоятельно</w:t>
      </w:r>
      <w:r w:rsidRPr="00D605A5">
        <w:rPr>
          <w:sz w:val="28"/>
          <w:szCs w:val="28"/>
        </w:rPr>
        <w:softHyphen/>
        <w:t>стью подразделений и относительно широкой номенклатурой ма</w:t>
      </w:r>
      <w:r w:rsidRPr="00D605A5">
        <w:rPr>
          <w:sz w:val="28"/>
          <w:szCs w:val="28"/>
        </w:rPr>
        <w:softHyphen/>
        <w:t>териалов.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Смешанная </w:t>
      </w:r>
      <w:r w:rsidRPr="00D605A5">
        <w:rPr>
          <w:sz w:val="28"/>
          <w:szCs w:val="28"/>
        </w:rPr>
        <w:t>система МТО объединяет обе приведенные выше структуры.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На промышленных предприятиях существуют различные схемы организационного построения службы МТО. Систематизация этих структур позволяет выделить наиболее типичные: функциональная, по товарному принципу и комбинированная.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Функциональная </w:t>
      </w:r>
      <w:r w:rsidRPr="00D605A5">
        <w:rPr>
          <w:sz w:val="28"/>
          <w:szCs w:val="28"/>
        </w:rPr>
        <w:t>структура управления МТО предусматривает специализацию отдельных подразделений на выполнение конкрет</w:t>
      </w:r>
      <w:r w:rsidRPr="00D605A5">
        <w:rPr>
          <w:sz w:val="28"/>
          <w:szCs w:val="28"/>
        </w:rPr>
        <w:softHyphen/>
        <w:t>ных функций. Такая структура приемлема в основном для предпри</w:t>
      </w:r>
      <w:r w:rsidRPr="00D605A5">
        <w:rPr>
          <w:sz w:val="28"/>
          <w:szCs w:val="28"/>
        </w:rPr>
        <w:softHyphen/>
        <w:t>ятий с единичным и мелкосерийным типом производства, относи</w:t>
      </w:r>
      <w:r w:rsidRPr="00D605A5">
        <w:rPr>
          <w:sz w:val="28"/>
          <w:szCs w:val="28"/>
        </w:rPr>
        <w:softHyphen/>
        <w:t>тельно узкой номенклатурой и небольшими объемами потребляе</w:t>
      </w:r>
      <w:r w:rsidRPr="00D605A5">
        <w:rPr>
          <w:sz w:val="28"/>
          <w:szCs w:val="28"/>
        </w:rPr>
        <w:softHyphen/>
        <w:t>мых материалов и выпускаемой продукции.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Структура управления по товарному принципу </w:t>
      </w:r>
      <w:r w:rsidRPr="00D605A5">
        <w:rPr>
          <w:sz w:val="28"/>
          <w:szCs w:val="28"/>
        </w:rPr>
        <w:t>предусматривает специализацию отдельных подразделений службы МТО на выпол</w:t>
      </w:r>
      <w:r w:rsidRPr="00D605A5">
        <w:rPr>
          <w:sz w:val="28"/>
          <w:szCs w:val="28"/>
        </w:rPr>
        <w:softHyphen/>
        <w:t>нение всего комплекса работ по обеспечению предприятия опре</w:t>
      </w:r>
      <w:r w:rsidRPr="00D605A5">
        <w:rPr>
          <w:sz w:val="28"/>
          <w:szCs w:val="28"/>
        </w:rPr>
        <w:softHyphen/>
        <w:t xml:space="preserve">деленными видами материальных ресурсов. </w:t>
      </w:r>
      <w:r w:rsidRPr="00D605A5">
        <w:rPr>
          <w:i/>
          <w:iCs/>
          <w:sz w:val="28"/>
          <w:szCs w:val="28"/>
        </w:rPr>
        <w:t xml:space="preserve">Товарная специализация </w:t>
      </w:r>
      <w:r w:rsidRPr="00D605A5">
        <w:rPr>
          <w:sz w:val="28"/>
          <w:szCs w:val="28"/>
        </w:rPr>
        <w:t>отдельных подразделений службы МТО предусматривает вы</w:t>
      </w:r>
      <w:r w:rsidRPr="00D605A5">
        <w:rPr>
          <w:sz w:val="28"/>
          <w:szCs w:val="28"/>
        </w:rPr>
        <w:softHyphen/>
        <w:t>полнение всего комплекса функций по обеспечению предприятия определенными видами материальных ресурсов. Товарная специализация характерна для предприятий с крупносерийным и массовым типом производства, относительно широкой номенклатурой и большими объемами потребляемых материалов и выпускаемой продукции.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 xml:space="preserve">И, наконец, </w:t>
      </w:r>
      <w:r w:rsidRPr="00D605A5">
        <w:rPr>
          <w:i/>
          <w:iCs/>
          <w:sz w:val="28"/>
          <w:szCs w:val="28"/>
        </w:rPr>
        <w:t xml:space="preserve">комбинированная </w:t>
      </w:r>
      <w:r w:rsidRPr="00D605A5">
        <w:rPr>
          <w:sz w:val="28"/>
          <w:szCs w:val="28"/>
        </w:rPr>
        <w:t>структура управления МТО преду</w:t>
      </w:r>
      <w:r w:rsidRPr="00D605A5">
        <w:rPr>
          <w:sz w:val="28"/>
          <w:szCs w:val="28"/>
        </w:rPr>
        <w:softHyphen/>
        <w:t>сматривает определенные подразделения предприятия, в которых весь спектр функций осуществляют закрепленные за ними группы специалистов по материальным ресурсам, а также осуществляются все функции внешнего ресурсообеспечения.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Другие структурные подразделения, такие, как отдел главного ме</w:t>
      </w:r>
      <w:r w:rsidRPr="00D605A5">
        <w:rPr>
          <w:sz w:val="28"/>
          <w:szCs w:val="28"/>
        </w:rPr>
        <w:softHyphen/>
        <w:t>ханика, отдел главного энергетика и т. д., осуществляют все функции внутрипроизводственного перемещения в части закрепленных за ни</w:t>
      </w:r>
      <w:r w:rsidRPr="00D605A5">
        <w:rPr>
          <w:sz w:val="28"/>
          <w:szCs w:val="28"/>
        </w:rPr>
        <w:softHyphen/>
        <w:t>ми материалов в силу специализации этих подразделений.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Складское хозяйство, как правило, специализировано по видам материалов и находится под централизованным или децентрализованным управлением в общей системе функциональных связей с другими подразделениями промышленного предприятия.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605A5">
        <w:rPr>
          <w:b/>
          <w:sz w:val="28"/>
          <w:szCs w:val="28"/>
        </w:rPr>
        <w:t>Планирование материально-технического обеспечения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Планирование МТО предприятия является основанием для принятия решения о закупке материальных ресурсов. При органи</w:t>
      </w:r>
      <w:r w:rsidRPr="00D605A5">
        <w:rPr>
          <w:sz w:val="28"/>
          <w:szCs w:val="28"/>
        </w:rPr>
        <w:softHyphen/>
        <w:t>зации закупки материальных ресурсов на предприятиях необходимо определять потребность в материальных ресурсах по специфициро</w:t>
      </w:r>
      <w:r w:rsidRPr="00D605A5">
        <w:rPr>
          <w:sz w:val="28"/>
          <w:szCs w:val="28"/>
        </w:rPr>
        <w:softHyphen/>
        <w:t>ванной номенклатуре на плановый период.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Процесс планирования предусматривает следующие этапы: ис</w:t>
      </w:r>
      <w:r w:rsidRPr="00D605A5">
        <w:rPr>
          <w:sz w:val="28"/>
          <w:szCs w:val="28"/>
        </w:rPr>
        <w:softHyphen/>
        <w:t>следование рынка сырья и материалов, определение потребности предприятия по всей номенклатуре потребляемых материалов, со</w:t>
      </w:r>
      <w:r w:rsidRPr="00D605A5">
        <w:rPr>
          <w:sz w:val="28"/>
          <w:szCs w:val="28"/>
        </w:rPr>
        <w:softHyphen/>
        <w:t>ставление плана закупок материалов и стоимостный анализ загото</w:t>
      </w:r>
      <w:r w:rsidRPr="00D605A5">
        <w:rPr>
          <w:sz w:val="28"/>
          <w:szCs w:val="28"/>
        </w:rPr>
        <w:softHyphen/>
        <w:t>вительного предприятия.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Исследование рынка сырья и материалов — один из элементов пла</w:t>
      </w:r>
      <w:r w:rsidRPr="00D605A5">
        <w:rPr>
          <w:sz w:val="28"/>
          <w:szCs w:val="28"/>
        </w:rPr>
        <w:softHyphen/>
        <w:t>нирования МТО предприятия. Изучение рынка сырья и материалов предполагает систематические сбор, обработку, анализ и оценку ин</w:t>
      </w:r>
      <w:r w:rsidRPr="00D605A5">
        <w:rPr>
          <w:sz w:val="28"/>
          <w:szCs w:val="28"/>
        </w:rPr>
        <w:softHyphen/>
        <w:t>формации о предложении конкретных видов материалов, ассортименте и ценах на сырье, материалы, топливо и полуфабрикаты. При исследо</w:t>
      </w:r>
      <w:r w:rsidRPr="00D605A5">
        <w:rPr>
          <w:sz w:val="28"/>
          <w:szCs w:val="28"/>
        </w:rPr>
        <w:softHyphen/>
        <w:t>вании рынка сырья и материалов предприятие должно дать количест</w:t>
      </w:r>
      <w:r w:rsidRPr="00D605A5">
        <w:rPr>
          <w:sz w:val="28"/>
          <w:szCs w:val="28"/>
        </w:rPr>
        <w:softHyphen/>
        <w:t xml:space="preserve">венную оценку предложений необходимых ему материальных ресурсов в ассортименте и по предлагаемым ценам. Важное место в изучении этого рынка занимает анализ издержек по доставке материалов. 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При анализе конкретных поставщиков сырья и материалов важ</w:t>
      </w:r>
      <w:r w:rsidRPr="00D605A5">
        <w:rPr>
          <w:sz w:val="28"/>
          <w:szCs w:val="28"/>
        </w:rPr>
        <w:softHyphen/>
        <w:t>ная роль принадлежит информации о состоянии портфеля заказчика.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Исследование рынка сырья и материалов носит стратегический характер, поскольку решается вопрос о закупке материальных ре</w:t>
      </w:r>
      <w:r w:rsidRPr="00D605A5">
        <w:rPr>
          <w:sz w:val="28"/>
          <w:szCs w:val="28"/>
        </w:rPr>
        <w:softHyphen/>
        <w:t>сурсов. Вырабатывая стратегию снабжения, предприятие сравнивает собственные расходы на производство необходимых деталей с це</w:t>
      </w:r>
      <w:r w:rsidRPr="00D605A5">
        <w:rPr>
          <w:sz w:val="28"/>
          <w:szCs w:val="28"/>
        </w:rPr>
        <w:softHyphen/>
        <w:t>ной аналогичных деталей у поставщика.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i/>
          <w:iCs/>
          <w:sz w:val="28"/>
          <w:szCs w:val="28"/>
        </w:rPr>
        <w:t xml:space="preserve">Определение потребности в материальных ресурсах — </w:t>
      </w:r>
      <w:r w:rsidRPr="00D605A5">
        <w:rPr>
          <w:sz w:val="28"/>
          <w:szCs w:val="28"/>
        </w:rPr>
        <w:t>централь</w:t>
      </w:r>
      <w:r w:rsidRPr="00D605A5">
        <w:rPr>
          <w:sz w:val="28"/>
          <w:szCs w:val="28"/>
        </w:rPr>
        <w:softHyphen/>
        <w:t>ное звено в планировании материально-технического снабжения предприятия. Потребность в материальных ресурсах складывается из потребности в ресурсах на основное производство, на создание и поддержание переходящих запасов на конец планового периода и потребности на другие виды хозяйственной деятельности, включая и непроизводственную.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При расчете потребности в материальных ресурсах необходимо учитывать наличие средств для их покрытия. Источники покрытия могут быть собственными или заемными. Потребность в материальных ресурсах планируется по всей номенклатуре материалов в стоимостном и натуральном выражении. Объемы и сроки поставок материалов на предприятие обусловливаются режимом их произ</w:t>
      </w:r>
      <w:r w:rsidRPr="00D605A5">
        <w:rPr>
          <w:sz w:val="28"/>
          <w:szCs w:val="28"/>
        </w:rPr>
        <w:softHyphen/>
        <w:t>водственного потребления, созданием и поддержанием необходимо</w:t>
      </w:r>
      <w:r w:rsidRPr="00D605A5">
        <w:rPr>
          <w:sz w:val="28"/>
          <w:szCs w:val="28"/>
        </w:rPr>
        <w:softHyphen/>
        <w:t>го уровня производственных запасов.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Объем требуемых материальных ресурсов складывается из потреб</w:t>
      </w:r>
      <w:r w:rsidRPr="00D605A5">
        <w:rPr>
          <w:sz w:val="28"/>
          <w:szCs w:val="28"/>
        </w:rPr>
        <w:softHyphen/>
        <w:t>ности в материалах, необходимых для внедрения новой техники, для изготовления оснастки и инструмента, на эксплуатационные и техно</w:t>
      </w:r>
      <w:r w:rsidRPr="00D605A5">
        <w:rPr>
          <w:sz w:val="28"/>
          <w:szCs w:val="28"/>
        </w:rPr>
        <w:softHyphen/>
        <w:t>логические нужды, на создание необходимого задела незавершенного производства и на образование переходящих запасов. Потребность в материальных ресурсах определяется на основе баланса МТО пред</w:t>
      </w:r>
      <w:r w:rsidRPr="00D605A5">
        <w:rPr>
          <w:sz w:val="28"/>
          <w:szCs w:val="28"/>
        </w:rPr>
        <w:softHyphen/>
        <w:t>приятия с учетом остатков и внутренних источников обеспечения.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Определение потребности в материальных ресурсах можно осу</w:t>
      </w:r>
      <w:r w:rsidRPr="00D605A5">
        <w:rPr>
          <w:sz w:val="28"/>
          <w:szCs w:val="28"/>
        </w:rPr>
        <w:softHyphen/>
        <w:t>ществить тремя методами: детерминированным — на основе планов производства и нормативов расхода; стохастическим — на основе вероятностного прогноза с учетом потребностей за прошлые перио</w:t>
      </w:r>
      <w:r w:rsidRPr="00D605A5">
        <w:rPr>
          <w:sz w:val="28"/>
          <w:szCs w:val="28"/>
        </w:rPr>
        <w:softHyphen/>
        <w:t>ды; оценочным — на основе опытно-статистической оценки. Выбор метода зависит от особенностей материальных ресурсов, условий их потребления и наличия соответствующих данных для проведения необходимых расчетов.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</w:p>
    <w:p w:rsidR="00BC10FE" w:rsidRDefault="00BC10FE" w:rsidP="00D605A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605A5">
        <w:rPr>
          <w:b/>
          <w:sz w:val="28"/>
          <w:szCs w:val="28"/>
        </w:rPr>
        <w:t>Выбор поставщика</w:t>
      </w:r>
    </w:p>
    <w:p w:rsidR="00D605A5" w:rsidRPr="00D605A5" w:rsidRDefault="00D605A5" w:rsidP="00D605A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При создании устойчивой базы снабжения любого предприятия чрезвычайно важен выбор поставщика. Решение разместить заказ у конкретного поставщика зависит от ряда факторов. Поставщик должен удовлетворять по качеству и объему поставляемой продукции, условиям доставки продукции, цене и уровню обслуживания. Немаловажным при выборе предприятием поставщика является его техническое состояние, развитость инфраструктуры, финансовое положение, трудовые отношения и местонахождение.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Решения о выборе поставщика можно рассматривать как выбор в условиях неопределенности, что сопряжено с достаточно высоким рис</w:t>
      </w:r>
      <w:r w:rsidRPr="00D605A5">
        <w:rPr>
          <w:sz w:val="28"/>
          <w:szCs w:val="28"/>
        </w:rPr>
        <w:softHyphen/>
        <w:t>ком. Риск будет возрастать при закупке неизвестных сырья, изделий или оборудования. Поэтому следует обращаться к дополнительным источ</w:t>
      </w:r>
      <w:r w:rsidRPr="00D605A5">
        <w:rPr>
          <w:sz w:val="28"/>
          <w:szCs w:val="28"/>
        </w:rPr>
        <w:softHyphen/>
        <w:t>никам информации. Это могут быть каталоги, торговые журналы, раз</w:t>
      </w:r>
      <w:r w:rsidRPr="00D605A5">
        <w:rPr>
          <w:sz w:val="28"/>
          <w:szCs w:val="28"/>
        </w:rPr>
        <w:softHyphen/>
        <w:t>личного рода рекламные объявления и использование интернета.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Оценка поставщиков требует непрерывного отслеживания их деятельности. Обычно предприятия-заказчики разбивают сущест</w:t>
      </w:r>
      <w:r w:rsidRPr="00D605A5">
        <w:rPr>
          <w:sz w:val="28"/>
          <w:szCs w:val="28"/>
        </w:rPr>
        <w:softHyphen/>
        <w:t>вующих поставщиков на две группы. В первую входят новые по</w:t>
      </w:r>
      <w:r w:rsidRPr="00D605A5">
        <w:rPr>
          <w:sz w:val="28"/>
          <w:szCs w:val="28"/>
        </w:rPr>
        <w:softHyphen/>
        <w:t>ставщики, надежность которых еще не проверена. Вторую группу составляют поставщики, уже зарекомендовавшие себя в прошлые годы. Эти поставщики постоянно оцениваются с формальных и нефор</w:t>
      </w:r>
      <w:r w:rsidRPr="00D605A5">
        <w:rPr>
          <w:sz w:val="28"/>
          <w:szCs w:val="28"/>
        </w:rPr>
        <w:softHyphen/>
        <w:t>мальных позиций. Неформальная оценка включает оценку личных контактов с поставщиком и сотрудниками его подразделений. Заказ</w:t>
      </w:r>
      <w:r w:rsidRPr="00D605A5">
        <w:rPr>
          <w:sz w:val="28"/>
          <w:szCs w:val="28"/>
        </w:rPr>
        <w:softHyphen/>
        <w:t>чик аккумулирует всю информацию о поставщике; особенно важно бывает установить личные контакты с отделом закупок.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Многие предприятия проводят рейтинги поставщиков с балль</w:t>
      </w:r>
      <w:r w:rsidRPr="00D605A5">
        <w:rPr>
          <w:sz w:val="28"/>
          <w:szCs w:val="28"/>
        </w:rPr>
        <w:softHyphen/>
        <w:t>ной оценкой по каждому фактору. Хорошие результаты деятельно</w:t>
      </w:r>
      <w:r w:rsidRPr="00D605A5">
        <w:rPr>
          <w:sz w:val="28"/>
          <w:szCs w:val="28"/>
        </w:rPr>
        <w:softHyphen/>
        <w:t>сти поставщика могут быть вознаграждены дополнительными зака</w:t>
      </w:r>
      <w:r w:rsidRPr="00D605A5">
        <w:rPr>
          <w:sz w:val="28"/>
          <w:szCs w:val="28"/>
        </w:rPr>
        <w:softHyphen/>
        <w:t>зами, в то время как слабые поставщики могут получить снижен</w:t>
      </w:r>
      <w:r w:rsidRPr="00D605A5">
        <w:rPr>
          <w:sz w:val="28"/>
          <w:szCs w:val="28"/>
        </w:rPr>
        <w:softHyphen/>
        <w:t>ные объемы заказа или от их услуг можно отказаться.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Большинство предприятий наблюдают за деятельностью основ</w:t>
      </w:r>
      <w:r w:rsidRPr="00D605A5">
        <w:rPr>
          <w:sz w:val="28"/>
          <w:szCs w:val="28"/>
        </w:rPr>
        <w:softHyphen/>
        <w:t>ных поставщиков гораздо внимательнее, чем за деятельностью второ</w:t>
      </w:r>
      <w:r w:rsidRPr="00D605A5">
        <w:rPr>
          <w:sz w:val="28"/>
          <w:szCs w:val="28"/>
        </w:rPr>
        <w:softHyphen/>
        <w:t>степенных. Для деления поставщиков на категории аналогично деле</w:t>
      </w:r>
      <w:r w:rsidRPr="00D605A5">
        <w:rPr>
          <w:sz w:val="28"/>
          <w:szCs w:val="28"/>
        </w:rPr>
        <w:softHyphen/>
        <w:t>нию запасов по объемам и цене закупаемых партий материалов ис</w:t>
      </w:r>
      <w:r w:rsidRPr="00D605A5">
        <w:rPr>
          <w:sz w:val="28"/>
          <w:szCs w:val="28"/>
        </w:rPr>
        <w:softHyphen/>
        <w:t>пользуется модель АВС. Цель такого деления заключается в том, чтобы оценить каждую категорию по соответствующей схеме оценки.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Важна также оценка деятельности потенциальных поставщиков, но для этого часто необходимы значительные затраты времени и средств. При оценке потенциальных поставщиков наиболее важны их технические и инженерные возможности, производственный и финан</w:t>
      </w:r>
      <w:r w:rsidRPr="00D605A5">
        <w:rPr>
          <w:sz w:val="28"/>
          <w:szCs w:val="28"/>
        </w:rPr>
        <w:softHyphen/>
        <w:t>совый план и способность эффективно управлять производством.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При оценке потенциального поставщика необходимо ответить на следующие вопросы: способен ли этот поставщик полностью удовлетворить потребности заказчика в краткосрочном и долго</w:t>
      </w:r>
      <w:r w:rsidRPr="00D605A5">
        <w:rPr>
          <w:sz w:val="28"/>
          <w:szCs w:val="28"/>
        </w:rPr>
        <w:softHyphen/>
        <w:t>срочном периоде.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Важна оценка финансовой стороны деятельности поставщика. В числе других показателей проверяются его кредитный рейтинг, структура капитала, рентабельность, оборотный капитал, состояние запасов, коэффициент ликвидности, доходность инвестиций и др. Все эти показатели характеризуют финансовую стабильность и конкурентоспособность продукции поставщика.</w:t>
      </w:r>
    </w:p>
    <w:p w:rsid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Кроме указанных факторов, которые следует учитывать при вы</w:t>
      </w:r>
      <w:r w:rsidRPr="00D605A5">
        <w:rPr>
          <w:sz w:val="28"/>
          <w:szCs w:val="28"/>
        </w:rPr>
        <w:softHyphen/>
        <w:t>боре поставщиков, важно и то, у кого покупать продукцию: у про</w:t>
      </w:r>
      <w:r w:rsidRPr="00D605A5">
        <w:rPr>
          <w:sz w:val="28"/>
          <w:szCs w:val="28"/>
        </w:rPr>
        <w:softHyphen/>
        <w:t>изводителей или у дистрибьюторов. Для принятия этого решения нужно исследовать финансовое состояние, сложившуюся репутацию, качество поставляемой продукции и обслуживания, надеж</w:t>
      </w:r>
      <w:r w:rsidRPr="00D605A5">
        <w:rPr>
          <w:sz w:val="28"/>
          <w:szCs w:val="28"/>
        </w:rPr>
        <w:softHyphen/>
        <w:t xml:space="preserve">ность поставок и обоснованность цены. Все эти факторы следует учитывать при выборе дополнительных источников </w:t>
      </w:r>
    </w:p>
    <w:p w:rsidR="00BC10FE" w:rsidRPr="00D605A5" w:rsidRDefault="00D605A5" w:rsidP="00D605A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10FE" w:rsidRPr="00D605A5">
        <w:rPr>
          <w:b/>
          <w:sz w:val="28"/>
          <w:szCs w:val="28"/>
        </w:rPr>
        <w:t>Заключение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При организации МТО предприятий в условиях рыночных пре</w:t>
      </w:r>
      <w:r w:rsidRPr="00D605A5">
        <w:rPr>
          <w:sz w:val="28"/>
          <w:szCs w:val="28"/>
        </w:rPr>
        <w:softHyphen/>
        <w:t>образований широко используются логистические подходы. Главная часть инфраструктуры процесса снабжения — складское хозяйство.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Одним из основных вопросов организационной структуры управления МТО по функциям и товарному принципу является оп</w:t>
      </w:r>
      <w:r w:rsidRPr="00D605A5">
        <w:rPr>
          <w:sz w:val="28"/>
          <w:szCs w:val="28"/>
        </w:rPr>
        <w:softHyphen/>
        <w:t>ределение потребности в материальных ресурсах. Для определения материальных ресурсов применяются различные методы.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Основное преимущество коммерческой логистики состоит в том, что использование логистического метода в снабжении позво</w:t>
      </w:r>
      <w:r w:rsidRPr="00D605A5">
        <w:rPr>
          <w:sz w:val="28"/>
          <w:szCs w:val="28"/>
        </w:rPr>
        <w:softHyphen/>
        <w:t>ляет минимизировать транспортные издержки при рационализации процесса снабжения.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Особый интерес представляют методы планирования в снаб</w:t>
      </w:r>
      <w:r w:rsidRPr="00D605A5">
        <w:rPr>
          <w:sz w:val="28"/>
          <w:szCs w:val="28"/>
        </w:rPr>
        <w:softHyphen/>
        <w:t>жении и логистике: модели по определению партии поставок про</w:t>
      </w:r>
      <w:r w:rsidRPr="00D605A5">
        <w:rPr>
          <w:sz w:val="28"/>
          <w:szCs w:val="28"/>
        </w:rPr>
        <w:softHyphen/>
        <w:t>дукции, минимизации расходов на содержание запасов.</w:t>
      </w:r>
    </w:p>
    <w:p w:rsidR="00BC10FE" w:rsidRPr="00D605A5" w:rsidRDefault="00BC10FE" w:rsidP="00D605A5">
      <w:pPr>
        <w:spacing w:line="360" w:lineRule="auto"/>
        <w:ind w:firstLine="72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Выбирая поставщика при организации закупок материальных ресурсов, следует соблюдать основные принципы, что является га</w:t>
      </w:r>
      <w:r w:rsidRPr="00D605A5">
        <w:rPr>
          <w:sz w:val="28"/>
          <w:szCs w:val="28"/>
        </w:rPr>
        <w:softHyphen/>
        <w:t>рантией надежности и эффективности организации процесса снаб</w:t>
      </w:r>
      <w:r w:rsidRPr="00D605A5">
        <w:rPr>
          <w:sz w:val="28"/>
          <w:szCs w:val="28"/>
        </w:rPr>
        <w:softHyphen/>
        <w:t>жения материальными ресурсами.</w:t>
      </w:r>
    </w:p>
    <w:p w:rsidR="00BC10FE" w:rsidRPr="00D605A5" w:rsidRDefault="00D605A5" w:rsidP="00D605A5">
      <w:pPr>
        <w:pStyle w:val="3"/>
        <w:tabs>
          <w:tab w:val="left" w:pos="426"/>
        </w:tabs>
        <w:ind w:firstLine="0"/>
        <w:jc w:val="both"/>
        <w:rPr>
          <w:szCs w:val="28"/>
        </w:rPr>
      </w:pPr>
      <w:r>
        <w:rPr>
          <w:rFonts w:ascii="Arial" w:hAnsi="Arial"/>
          <w:b w:val="0"/>
          <w:bCs w:val="0"/>
          <w:szCs w:val="28"/>
        </w:rPr>
        <w:br w:type="page"/>
      </w:r>
      <w:r w:rsidR="00BC10FE" w:rsidRPr="00D605A5">
        <w:rPr>
          <w:szCs w:val="28"/>
        </w:rPr>
        <w:t>Список использованной литературы</w:t>
      </w:r>
    </w:p>
    <w:p w:rsidR="00BC10FE" w:rsidRPr="00D605A5" w:rsidRDefault="00BC10FE" w:rsidP="00D605A5">
      <w:pPr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</w:rPr>
      </w:pPr>
    </w:p>
    <w:p w:rsidR="00BC10FE" w:rsidRPr="00D605A5" w:rsidRDefault="007E2314" w:rsidP="00D605A5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 xml:space="preserve">М.Л. </w:t>
      </w:r>
      <w:r w:rsidR="001D371F" w:rsidRPr="00D605A5">
        <w:rPr>
          <w:sz w:val="28"/>
          <w:szCs w:val="28"/>
        </w:rPr>
        <w:t>К</w:t>
      </w:r>
      <w:r w:rsidRPr="00D605A5">
        <w:rPr>
          <w:sz w:val="28"/>
          <w:szCs w:val="28"/>
        </w:rPr>
        <w:t>аминский</w:t>
      </w:r>
      <w:r w:rsidR="001D371F" w:rsidRPr="00D605A5">
        <w:rPr>
          <w:sz w:val="28"/>
          <w:szCs w:val="28"/>
        </w:rPr>
        <w:t xml:space="preserve"> «Монтаж, наладка и эксплуатация автомати</w:t>
      </w:r>
      <w:r w:rsidRPr="00D605A5">
        <w:rPr>
          <w:sz w:val="28"/>
          <w:szCs w:val="28"/>
        </w:rPr>
        <w:t>ческих</w:t>
      </w:r>
      <w:r w:rsidR="001D371F" w:rsidRPr="00D605A5">
        <w:rPr>
          <w:sz w:val="28"/>
          <w:szCs w:val="28"/>
        </w:rPr>
        <w:t xml:space="preserve"> устройств»</w:t>
      </w:r>
      <w:r w:rsidRPr="00D605A5">
        <w:rPr>
          <w:sz w:val="28"/>
          <w:szCs w:val="28"/>
        </w:rPr>
        <w:t xml:space="preserve"> 1974</w:t>
      </w:r>
    </w:p>
    <w:p w:rsidR="00BC10FE" w:rsidRPr="00D605A5" w:rsidRDefault="00BC10FE" w:rsidP="00D605A5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Р.К. Горшков Организация коммерческой деятельности в строительстве: Учебное пособие.  – М.:Экслибрис – Пресс. 2005.</w:t>
      </w:r>
    </w:p>
    <w:p w:rsidR="00BC10FE" w:rsidRPr="00D605A5" w:rsidRDefault="00BC10FE" w:rsidP="00D605A5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А.Е.Карлика, М.Л.Шухгалтер Экономика предприятия - М.:ИНФРА – М, 2004</w:t>
      </w:r>
    </w:p>
    <w:p w:rsidR="00BC10FE" w:rsidRPr="00D605A5" w:rsidRDefault="00BC10FE" w:rsidP="00D605A5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Хазанова Л.Я. Логистика: методы и модели управления материальными потоками. – М.:Бек,2003</w:t>
      </w:r>
    </w:p>
    <w:p w:rsidR="00BC10FE" w:rsidRPr="00D605A5" w:rsidRDefault="00BC10FE" w:rsidP="00D605A5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5A5">
        <w:rPr>
          <w:sz w:val="28"/>
          <w:szCs w:val="28"/>
        </w:rPr>
        <w:t>Волков О.И. Девяткин О.В. Экономика предприятия (фирмы) – М.:ИНФРА-М,2005</w:t>
      </w:r>
      <w:bookmarkStart w:id="0" w:name="_GoBack"/>
      <w:bookmarkEnd w:id="0"/>
    </w:p>
    <w:sectPr w:rsidR="00BC10FE" w:rsidRPr="00D605A5" w:rsidSect="00D605A5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8D" w:rsidRDefault="006E4B8D" w:rsidP="00D605A5">
      <w:r>
        <w:separator/>
      </w:r>
    </w:p>
  </w:endnote>
  <w:endnote w:type="continuationSeparator" w:id="0">
    <w:p w:rsidR="006E4B8D" w:rsidRDefault="006E4B8D" w:rsidP="00D6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8D" w:rsidRDefault="006E4B8D" w:rsidP="00D605A5">
      <w:r>
        <w:separator/>
      </w:r>
    </w:p>
  </w:footnote>
  <w:footnote w:type="continuationSeparator" w:id="0">
    <w:p w:rsidR="006E4B8D" w:rsidRDefault="006E4B8D" w:rsidP="00D6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9C4"/>
    <w:multiLevelType w:val="hybridMultilevel"/>
    <w:tmpl w:val="0262D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E5A8C"/>
    <w:multiLevelType w:val="hybridMultilevel"/>
    <w:tmpl w:val="F9364F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CCB5E85"/>
    <w:multiLevelType w:val="hybridMultilevel"/>
    <w:tmpl w:val="9C92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0F1254"/>
    <w:multiLevelType w:val="hybridMultilevel"/>
    <w:tmpl w:val="9E54A04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6713F73"/>
    <w:multiLevelType w:val="hybridMultilevel"/>
    <w:tmpl w:val="DE644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F608BE"/>
    <w:multiLevelType w:val="hybridMultilevel"/>
    <w:tmpl w:val="4696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F4222C"/>
    <w:multiLevelType w:val="hybridMultilevel"/>
    <w:tmpl w:val="3924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BC5"/>
    <w:rsid w:val="00194BC5"/>
    <w:rsid w:val="001D371F"/>
    <w:rsid w:val="006E4B8D"/>
    <w:rsid w:val="007E2314"/>
    <w:rsid w:val="00936FC6"/>
    <w:rsid w:val="00A91E7D"/>
    <w:rsid w:val="00BC10FE"/>
    <w:rsid w:val="00D605A5"/>
    <w:rsid w:val="00E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F9B458-DBFC-44C7-8335-96FDB1F0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567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194B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94B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/>
      <w:autoSpaceDE/>
      <w:autoSpaceDN/>
      <w:adjustRightInd/>
      <w:ind w:firstLine="709"/>
      <w:jc w:val="both"/>
    </w:pPr>
    <w:rPr>
      <w:rFonts w:ascii="Times New Roman CYR" w:hAnsi="Times New Roman CYR"/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  <w:jc w:val="center"/>
    </w:pPr>
    <w:rPr>
      <w:b/>
      <w:sz w:val="28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Title"/>
    <w:basedOn w:val="a"/>
    <w:link w:val="a6"/>
    <w:uiPriority w:val="10"/>
    <w:qFormat/>
    <w:pPr>
      <w:spacing w:line="360" w:lineRule="auto"/>
      <w:jc w:val="center"/>
    </w:pPr>
    <w:rPr>
      <w:b/>
      <w:bCs/>
      <w:sz w:val="28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D605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605A5"/>
    <w:rPr>
      <w:rFonts w:cs="Times New Roman"/>
    </w:rPr>
  </w:style>
  <w:style w:type="paragraph" w:styleId="a9">
    <w:name w:val="footer"/>
    <w:basedOn w:val="a"/>
    <w:link w:val="aa"/>
    <w:uiPriority w:val="99"/>
    <w:rsid w:val="00D605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605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Снабжение и логистика на предприятии</vt:lpstr>
    </vt:vector>
  </TitlesOfParts>
  <Company>дом</Company>
  <LinksUpToDate>false</LinksUpToDate>
  <CharactersWithSpaces>18930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Снабжение и логистика на предприятии</dc:title>
  <dc:subject/>
  <dc:creator>Владимир</dc:creator>
  <cp:keywords/>
  <dc:description/>
  <cp:lastModifiedBy>admin</cp:lastModifiedBy>
  <cp:revision>2</cp:revision>
  <cp:lastPrinted>2007-02-23T22:03:00Z</cp:lastPrinted>
  <dcterms:created xsi:type="dcterms:W3CDTF">2014-03-04T09:38:00Z</dcterms:created>
  <dcterms:modified xsi:type="dcterms:W3CDTF">2014-03-04T09:38:00Z</dcterms:modified>
</cp:coreProperties>
</file>