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D0F" w:rsidRDefault="009E5EA2">
      <w:pPr>
        <w:pStyle w:val="a3"/>
        <w:spacing w:before="120" w:beforeAutospacing="0"/>
        <w:jc w:val="center"/>
      </w:pPr>
      <w:r>
        <w:rPr>
          <w:b/>
          <w:bCs/>
          <w:color w:val="000000"/>
          <w:sz w:val="32"/>
          <w:szCs w:val="32"/>
        </w:rPr>
        <w:t>Матричные операции в вейвлетном базисе</w:t>
      </w:r>
    </w:p>
    <w:p w:rsidR="006C2D0F" w:rsidRDefault="009E5EA2">
      <w:pPr>
        <w:pStyle w:val="a3"/>
        <w:spacing w:before="120" w:beforeAutospacing="0"/>
        <w:jc w:val="center"/>
      </w:pPr>
      <w:r>
        <w:rPr>
          <w:color w:val="000000"/>
          <w:sz w:val="28"/>
          <w:szCs w:val="28"/>
        </w:rPr>
        <w:t>Курсовая работа студентки 3 курса Громовой Марии Михайловны</w:t>
      </w:r>
    </w:p>
    <w:p w:rsidR="006C2D0F" w:rsidRDefault="009E5EA2">
      <w:pPr>
        <w:pStyle w:val="a3"/>
        <w:spacing w:before="120" w:beforeAutospacing="0"/>
        <w:jc w:val="center"/>
      </w:pPr>
      <w:r>
        <w:rPr>
          <w:color w:val="000000"/>
          <w:sz w:val="28"/>
          <w:szCs w:val="28"/>
        </w:rPr>
        <w:t>Белорусский государственный университет</w:t>
      </w:r>
    </w:p>
    <w:p w:rsidR="006C2D0F" w:rsidRDefault="009E5EA2">
      <w:pPr>
        <w:pStyle w:val="a3"/>
        <w:spacing w:before="120" w:beforeAutospacing="0"/>
        <w:jc w:val="center"/>
      </w:pPr>
      <w:r>
        <w:rPr>
          <w:color w:val="000000"/>
          <w:sz w:val="28"/>
          <w:szCs w:val="28"/>
        </w:rPr>
        <w:t>Факультет прикладной математики и информатики</w:t>
      </w:r>
    </w:p>
    <w:p w:rsidR="006C2D0F" w:rsidRDefault="009E5EA2">
      <w:pPr>
        <w:pStyle w:val="a3"/>
        <w:spacing w:before="120" w:beforeAutospacing="0"/>
        <w:jc w:val="center"/>
      </w:pPr>
      <w:r>
        <w:rPr>
          <w:color w:val="000000"/>
          <w:sz w:val="28"/>
          <w:szCs w:val="28"/>
        </w:rPr>
        <w:t>Кафедра математической физики</w:t>
      </w:r>
    </w:p>
    <w:p w:rsidR="006C2D0F" w:rsidRDefault="009E5EA2">
      <w:pPr>
        <w:pStyle w:val="a3"/>
        <w:spacing w:before="120" w:beforeAutospacing="0"/>
        <w:jc w:val="center"/>
      </w:pPr>
      <w:r>
        <w:rPr>
          <w:color w:val="000000"/>
          <w:sz w:val="28"/>
          <w:szCs w:val="28"/>
        </w:rPr>
        <w:t>Минск 2003</w:t>
      </w:r>
    </w:p>
    <w:p w:rsidR="006C2D0F" w:rsidRDefault="009E5EA2">
      <w:pPr>
        <w:pStyle w:val="a3"/>
        <w:spacing w:before="120" w:beforeAutospacing="0"/>
        <w:jc w:val="center"/>
      </w:pPr>
      <w:r>
        <w:rPr>
          <w:b/>
          <w:bCs/>
          <w:color w:val="000000"/>
          <w:sz w:val="28"/>
          <w:szCs w:val="28"/>
        </w:rPr>
        <w:t>Введение</w:t>
      </w:r>
    </w:p>
    <w:p w:rsidR="006C2D0F" w:rsidRDefault="009E5EA2">
      <w:pPr>
        <w:pStyle w:val="a3"/>
        <w:spacing w:before="120" w:beforeAutospacing="0"/>
      </w:pPr>
      <w:r>
        <w:rPr>
          <w:color w:val="000000"/>
        </w:rPr>
        <w:t>Вейвлет-преобразование сигналов (wavelet transform), теория которого оформилась в начале 90-х годов, является не менее общим по областям своих применений, чем классическое преобразование Фурье. Принцип ортогонального разложения по компактным волнам состоит в возможности независимого анализа функции на разных масштабах ее изменения. Вейвлет-представление сигналов (функций времени) является промежуточным между полностью спектральным и полностью временным представлениями.</w:t>
      </w:r>
    </w:p>
    <w:p w:rsidR="006C2D0F" w:rsidRDefault="009E5EA2">
      <w:pPr>
        <w:pStyle w:val="a3"/>
        <w:spacing w:before="120" w:beforeAutospacing="0"/>
      </w:pPr>
      <w:r>
        <w:rPr>
          <w:color w:val="000000"/>
        </w:rPr>
        <w:t>Компактные волны относительно независимо были предложены в квантовой физике, физике электромагнитных явлений, математике, электронике и сейсмогеологии. Междисциплинарные исследования привели к новым приложениям данных методов, в частности, в сжатии образов для архивов и телекоммуникаций, в исследованиях турбулентности, в физиологии зрительной системы, в анализе радарных сигналов и предсказании землетрясений. К сожалению, объем русскоязычной научной литературы по тематике вейвлет-преобразований (да и нейронных сетей) относительно невелик.</w:t>
      </w:r>
    </w:p>
    <w:p w:rsidR="006C2D0F" w:rsidRDefault="009E5EA2">
      <w:pPr>
        <w:pStyle w:val="a3"/>
        <w:spacing w:before="120" w:beforeAutospacing="0"/>
      </w:pPr>
      <w:r>
        <w:rPr>
          <w:color w:val="000000"/>
        </w:rPr>
        <w:t>Базовая идея восходит к временам 200-летней давности и принадлежит Фурье: аппроксимировать сложную функцию взвешенной суммой простых функций, каждая из которых, в свою очередь, получается из одной функции-прототипа. Эта функция-прототип выполняет роль строительного блока, а искомая аппроксимация получается комбинированием одинаковых по структуре блоков. При этом, если "хорошая" аппроксимация получается при использовании небольшого числа блоков, то тем самым достигается значительное уплотнение информации. В качестве таких блоков Фурье использовал синусоиды с различными периодами.</w:t>
      </w:r>
    </w:p>
    <w:p w:rsidR="006C2D0F" w:rsidRDefault="009E5EA2">
      <w:pPr>
        <w:pStyle w:val="a3"/>
        <w:spacing w:before="120" w:beforeAutospacing="0"/>
      </w:pPr>
      <w:r>
        <w:rPr>
          <w:color w:val="000000"/>
        </w:rPr>
        <w:t>Что прежде всего отличает вейвлет-анализ от анализа Фурье? Основным недостатком Фурье-преобразования является его "глобальная" чувствительность к "локальным" скачкам и пикам функции. При этом модификация коэффициентов Фурье (например, обрезание высоких гармоник с целью фильтрации шума) вносит одинаковые изменения в поведение сигнала на всей области определения. Это особенность оказывается полезной для стационарных сигналов, свойства которых в целом мало меняются со временем.</w:t>
      </w:r>
    </w:p>
    <w:p w:rsidR="006C2D0F" w:rsidRDefault="009E5EA2">
      <w:pPr>
        <w:pStyle w:val="a3"/>
        <w:spacing w:before="120" w:beforeAutospacing="0"/>
      </w:pPr>
      <w:r>
        <w:rPr>
          <w:color w:val="000000"/>
        </w:rPr>
        <w:t>При исследовании же нестационарных сигналов требуется использование некоторых локализованных во времени компактных волн, коэффициенты разложения по которым сохраняют информацию о дрейфе параметров аппроксимируемой функции. Первые попытки построения таких систем функций сводились к сегментированию сигнала на фрагменты ("окна") с применением разложения Фурье для этих фрагментов. Соответствующее преобразование - оконное преобразование Фурье - было предложено в 1946-47 годах Jean Ville и, независимо, Dennis Gabor. В 1950-70-х годах разными авторами было опубликовано много модификаций времени-частотных представлений сигналов.</w:t>
      </w:r>
    </w:p>
    <w:p w:rsidR="006C2D0F" w:rsidRDefault="009E5EA2">
      <w:pPr>
        <w:pStyle w:val="a3"/>
        <w:spacing w:before="120" w:beforeAutospacing="0"/>
      </w:pPr>
      <w:r>
        <w:rPr>
          <w:color w:val="000000"/>
        </w:rPr>
        <w:t xml:space="preserve">В конце 70-х инженер-геофизик Морли (Jean Morlet) столкнулся с проблемой анализа сигналов, которые характеризовались высокочастотной компонентой в течение короткого промежутка времени и низкочастотными колебаниями при рассмотрении больших временных масштабов. Оконные преобразования позволяли проанализировать либо высокие частоты в коротком окне времени, либо низкочастотную компоненту, но не оба колебания одновременно. В результате был предложен подход, в котором для различных диапазонов частот использовались временные окна различной длительности. Оконные функции получались в результате растяжения-сжатия и смещения по времени гаусиана. Morlet назвал эти базисные функции вейвлетами (wavelets) - компактными волнами. В дальнейшем благодаря работам Мейера (Yves Meyer), Добеши (Ingrid Daubechies), Койфмана (Ronald Coifman), Маллы (Stephane Mallat) и других теория вейвлетов приобрела свое современное состояние. </w:t>
      </w:r>
    </w:p>
    <w:p w:rsidR="006C2D0F" w:rsidRDefault="009E5EA2">
      <w:pPr>
        <w:pStyle w:val="a3"/>
        <w:spacing w:before="120" w:beforeAutospacing="0"/>
      </w:pPr>
      <w:r>
        <w:rPr>
          <w:color w:val="000000"/>
        </w:rPr>
        <w:t>Среди российских ученых, работавших в области теории вейвлетов, необходимо отметить С.Б. Стечкина, И.Я. Новикова, В.И. Бердышева.</w:t>
      </w:r>
    </w:p>
    <w:p w:rsidR="006C2D0F" w:rsidRDefault="009E5EA2">
      <w:pPr>
        <w:pStyle w:val="a3"/>
        <w:spacing w:before="120" w:beforeAutospacing="0"/>
        <w:jc w:val="center"/>
      </w:pPr>
      <w:r>
        <w:rPr>
          <w:b/>
          <w:bCs/>
          <w:color w:val="000000"/>
          <w:sz w:val="28"/>
          <w:szCs w:val="28"/>
        </w:rPr>
        <w:t>1. Многомасштабный анализ и вейвлеты</w:t>
      </w:r>
    </w:p>
    <w:p w:rsidR="006C2D0F" w:rsidRDefault="009E5EA2">
      <w:pPr>
        <w:pStyle w:val="a3"/>
        <w:spacing w:before="120" w:beforeAutospacing="0"/>
      </w:pPr>
      <w:r>
        <w:rPr>
          <w:color w:val="000000"/>
        </w:rPr>
        <w:t>Определение 1. Многомасштабный анализ (multiresolutional analysis) – разложение гильбертова пространства L</w:t>
      </w:r>
      <w:r>
        <w:rPr>
          <w:color w:val="000000"/>
          <w:vertAlign w:val="superscript"/>
        </w:rPr>
        <w:t>2</w:t>
      </w:r>
      <w:r>
        <w:rPr>
          <w:color w:val="000000"/>
        </w:rPr>
        <w:t>(R</w:t>
      </w:r>
      <w:r>
        <w:rPr>
          <w:color w:val="000000"/>
          <w:vertAlign w:val="superscript"/>
        </w:rPr>
        <w:t>d</w:t>
      </w:r>
      <w:r>
        <w:rPr>
          <w:color w:val="000000"/>
        </w:rPr>
        <w:t>), d³1, в последовательность замкнутых подпространств</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"http://www.ecolink.ru/~paugi/40710~002.gif"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w:instrText>
      </w:r>
      <w:r w:rsidR="004454E6">
        <w:rPr>
          <w:color w:val="000000"/>
        </w:rPr>
        <w:instrText>10~002.gif" \* MERGEFORMATINET</w:instrText>
      </w:r>
      <w:r w:rsidR="004454E6">
        <w:rPr>
          <w:color w:val="000000"/>
        </w:rPr>
        <w:instrText xml:space="preserve"> </w:instrText>
      </w:r>
      <w:r w:rsidR="004454E6">
        <w:rPr>
          <w:color w:val="000000"/>
        </w:rPr>
        <w:fldChar w:fldCharType="separate"/>
      </w:r>
      <w:r w:rsidR="004454E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8pt">
            <v:imagedata r:id="rId4" r:href="rId5"/>
          </v:shape>
        </w:pict>
      </w:r>
      <w:r w:rsidR="004454E6">
        <w:rPr>
          <w:color w:val="000000"/>
        </w:rPr>
        <w:fldChar w:fldCharType="end"/>
      </w:r>
      <w:r>
        <w:rPr>
          <w:color w:val="000000"/>
        </w:rPr>
        <w:fldChar w:fldCharType="end"/>
      </w:r>
      <w:r>
        <w:rPr>
          <w:color w:val="000000"/>
        </w:rPr>
        <w:t>,   (1.1)</w:t>
      </w:r>
    </w:p>
    <w:p w:rsidR="006C2D0F" w:rsidRDefault="009E5EA2">
      <w:pPr>
        <w:pStyle w:val="a3"/>
        <w:spacing w:before="120" w:beforeAutospacing="0"/>
      </w:pPr>
      <w:r>
        <w:rPr>
          <w:color w:val="000000"/>
        </w:rPr>
        <w:t>обладающих следующими свойствами:</w:t>
      </w:r>
    </w:p>
    <w:p w:rsidR="006C2D0F" w:rsidRDefault="009E5EA2">
      <w:pPr>
        <w:pStyle w:val="a3"/>
        <w:spacing w:before="120" w:beforeAutospacing="0"/>
      </w:pPr>
      <w:r>
        <w:rPr>
          <w:color w:val="000000"/>
        </w:rPr>
        <w:t xml:space="preserve">1. </w:t>
      </w:r>
      <w:r>
        <w:rPr>
          <w:color w:val="000000"/>
        </w:rPr>
        <w:fldChar w:fldCharType="begin"/>
      </w:r>
      <w:r>
        <w:rPr>
          <w:color w:val="000000"/>
        </w:rPr>
        <w:instrText xml:space="preserve"> INCLUDEPICTURE "http://www.ecolink.ru/~paugi/40710~004.gif"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"http://www.ecolink.ru/~paugi/40710~004.gif" \* MERGEFORMATINET</w:instrText>
      </w:r>
      <w:r w:rsidR="004454E6">
        <w:rPr>
          <w:color w:val="000000"/>
        </w:rPr>
        <w:instrText xml:space="preserve"> </w:instrText>
      </w:r>
      <w:r w:rsidR="004454E6">
        <w:rPr>
          <w:color w:val="000000"/>
        </w:rPr>
        <w:fldChar w:fldCharType="separate"/>
      </w:r>
      <w:r w:rsidR="004454E6">
        <w:rPr>
          <w:color w:val="000000"/>
        </w:rPr>
        <w:pict>
          <v:shape id="_x0000_i1026" type="#_x0000_t75" alt="" style="width:54.75pt;height:29.25pt">
            <v:imagedata r:id="rId6" r:href="rId7"/>
          </v:shape>
        </w:pict>
      </w:r>
      <w:r w:rsidR="004454E6">
        <w:rPr>
          <w:color w:val="000000"/>
        </w:rPr>
        <w:fldChar w:fldCharType="end"/>
      </w:r>
      <w:r>
        <w:rPr>
          <w:color w:val="000000"/>
        </w:rPr>
        <w:fldChar w:fldCharType="end"/>
      </w:r>
      <w:r>
        <w:rPr>
          <w:color w:val="000000"/>
        </w:rPr>
        <w:t xml:space="preserve">, и </w:t>
      </w:r>
      <w:r>
        <w:rPr>
          <w:color w:val="000000"/>
        </w:rPr>
        <w:fldChar w:fldCharType="begin"/>
      </w:r>
      <w:r>
        <w:rPr>
          <w:color w:val="000000"/>
        </w:rPr>
        <w:instrText xml:space="preserve"> INCLUDEPICTURE "http://www.ecolink.ru/~paugi/40710~006.gif"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"http://www.ecolink.ru/~paugi/40710~006.gif" \* MERGEFORMATINET</w:instrText>
      </w:r>
      <w:r w:rsidR="004454E6">
        <w:rPr>
          <w:color w:val="000000"/>
        </w:rPr>
        <w:instrText xml:space="preserve"> </w:instrText>
      </w:r>
      <w:r w:rsidR="004454E6">
        <w:rPr>
          <w:color w:val="000000"/>
        </w:rPr>
        <w:fldChar w:fldCharType="separate"/>
      </w:r>
      <w:r w:rsidR="004454E6">
        <w:rPr>
          <w:color w:val="000000"/>
        </w:rPr>
        <w:pict>
          <v:shape id="_x0000_i1027" type="#_x0000_t75" alt="" style="width:27.75pt;height:29.25pt">
            <v:imagedata r:id="rId8" r:href="rId9"/>
          </v:shape>
        </w:pict>
      </w:r>
      <w:r w:rsidR="004454E6">
        <w:rPr>
          <w:color w:val="000000"/>
        </w:rPr>
        <w:fldChar w:fldCharType="end"/>
      </w:r>
      <w:r>
        <w:rPr>
          <w:color w:val="000000"/>
        </w:rPr>
        <w:fldChar w:fldCharType="end"/>
      </w:r>
      <w:r>
        <w:rPr>
          <w:color w:val="000000"/>
        </w:rPr>
        <w:t> полно в L</w:t>
      </w:r>
      <w:r>
        <w:rPr>
          <w:color w:val="000000"/>
          <w:vertAlign w:val="superscript"/>
        </w:rPr>
        <w:t>2</w:t>
      </w:r>
      <w:r>
        <w:rPr>
          <w:color w:val="000000"/>
        </w:rPr>
        <w:t>(R</w:t>
      </w:r>
      <w:r>
        <w:rPr>
          <w:color w:val="000000"/>
          <w:vertAlign w:val="superscript"/>
        </w:rPr>
        <w:t>d</w:t>
      </w:r>
      <w:r>
        <w:rPr>
          <w:color w:val="000000"/>
        </w:rPr>
        <w:t xml:space="preserve">),    </w:t>
      </w:r>
    </w:p>
    <w:p w:rsidR="006C2D0F" w:rsidRDefault="009E5EA2">
      <w:pPr>
        <w:pStyle w:val="a3"/>
        <w:spacing w:before="120" w:beforeAutospacing="0"/>
      </w:pPr>
      <w:r>
        <w:rPr>
          <w:color w:val="000000"/>
        </w:rPr>
        <w:t>2. Для любого fÎ L</w:t>
      </w:r>
      <w:r>
        <w:rPr>
          <w:color w:val="000000"/>
          <w:vertAlign w:val="superscript"/>
        </w:rPr>
        <w:t>2</w:t>
      </w:r>
      <w:r>
        <w:rPr>
          <w:color w:val="000000"/>
        </w:rPr>
        <w:t>(R</w:t>
      </w:r>
      <w:r>
        <w:rPr>
          <w:color w:val="000000"/>
          <w:vertAlign w:val="superscript"/>
        </w:rPr>
        <w:t>d</w:t>
      </w:r>
      <w:r>
        <w:rPr>
          <w:color w:val="000000"/>
        </w:rPr>
        <w:t>), для любого jÎ Z, f(x)ÎV</w:t>
      </w:r>
      <w:r>
        <w:rPr>
          <w:color w:val="000000"/>
          <w:vertAlign w:val="subscript"/>
        </w:rPr>
        <w:t>j</w:t>
      </w:r>
      <w:r>
        <w:rPr>
          <w:color w:val="000000"/>
        </w:rPr>
        <w:t xml:space="preserve"> тогда и только тогда, когда </w:t>
      </w:r>
    </w:p>
    <w:p w:rsidR="006C2D0F" w:rsidRDefault="009E5EA2">
      <w:pPr>
        <w:pStyle w:val="a3"/>
        <w:spacing w:before="120" w:beforeAutospacing="0"/>
        <w:rPr>
          <w:lang w:val="en-US"/>
        </w:rPr>
      </w:pPr>
      <w:r>
        <w:rPr>
          <w:color w:val="000000"/>
          <w:lang w:val="en-US"/>
        </w:rPr>
        <w:t>f(2x) ÎV</w:t>
      </w:r>
      <w:r>
        <w:rPr>
          <w:color w:val="000000"/>
          <w:vertAlign w:val="subscript"/>
          <w:lang w:val="en-US"/>
        </w:rPr>
        <w:t>j-1</w:t>
      </w:r>
      <w:r>
        <w:rPr>
          <w:color w:val="000000"/>
          <w:lang w:val="en-US"/>
        </w:rPr>
        <w:t>,</w:t>
      </w:r>
    </w:p>
    <w:p w:rsidR="006C2D0F" w:rsidRDefault="009E5EA2">
      <w:pPr>
        <w:pStyle w:val="a3"/>
        <w:spacing w:before="120" w:beforeAutospacing="0"/>
      </w:pPr>
      <w:r>
        <w:rPr>
          <w:color w:val="000000"/>
        </w:rPr>
        <w:t>3. Для любого fÎ L</w:t>
      </w:r>
      <w:r>
        <w:rPr>
          <w:color w:val="000000"/>
          <w:vertAlign w:val="superscript"/>
        </w:rPr>
        <w:t>2</w:t>
      </w:r>
      <w:r>
        <w:rPr>
          <w:color w:val="000000"/>
        </w:rPr>
        <w:t>(R</w:t>
      </w:r>
      <w:r>
        <w:rPr>
          <w:color w:val="000000"/>
          <w:vertAlign w:val="superscript"/>
        </w:rPr>
        <w:t>d</w:t>
      </w:r>
      <w:r>
        <w:rPr>
          <w:color w:val="000000"/>
        </w:rPr>
        <w:t>), для любого kÎ Z</w:t>
      </w:r>
      <w:r>
        <w:rPr>
          <w:color w:val="000000"/>
          <w:vertAlign w:val="superscript"/>
        </w:rPr>
        <w:t>d</w:t>
      </w:r>
      <w:r>
        <w:rPr>
          <w:color w:val="000000"/>
        </w:rPr>
        <w:t>, f(x)ÎV</w:t>
      </w:r>
      <w:r>
        <w:rPr>
          <w:color w:val="000000"/>
          <w:vertAlign w:val="subscript"/>
        </w:rPr>
        <w:t>0</w:t>
      </w:r>
      <w:r>
        <w:rPr>
          <w:color w:val="000000"/>
        </w:rPr>
        <w:t xml:space="preserve"> тогда и только тогда, когда f(x-k)ÎV</w:t>
      </w:r>
      <w:r>
        <w:rPr>
          <w:color w:val="000000"/>
          <w:vertAlign w:val="subscript"/>
        </w:rPr>
        <w:t>0</w:t>
      </w:r>
      <w:r>
        <w:rPr>
          <w:color w:val="000000"/>
        </w:rPr>
        <w:t>,</w:t>
      </w:r>
    </w:p>
    <w:p w:rsidR="006C2D0F" w:rsidRDefault="009E5EA2">
      <w:pPr>
        <w:pStyle w:val="a3"/>
        <w:spacing w:before="120" w:beforeAutospacing="0"/>
      </w:pPr>
      <w:r>
        <w:rPr>
          <w:color w:val="000000"/>
        </w:rPr>
        <w:t>4. Существует масштабирующая (scaling) функция jÎV</w:t>
      </w:r>
      <w:r>
        <w:rPr>
          <w:color w:val="000000"/>
          <w:vertAlign w:val="subscript"/>
        </w:rPr>
        <w:t>0</w:t>
      </w:r>
      <w:r>
        <w:rPr>
          <w:color w:val="000000"/>
        </w:rPr>
        <w:t>, что {j(x-k)}</w:t>
      </w:r>
      <w:r>
        <w:rPr>
          <w:color w:val="000000"/>
          <w:vertAlign w:val="subscript"/>
        </w:rPr>
        <w:t>kÎZ</w:t>
      </w:r>
      <w:r>
        <w:rPr>
          <w:color w:val="000000"/>
          <w:vertAlign w:val="superscript"/>
        </w:rPr>
        <w:t>d</w:t>
      </w:r>
      <w:r>
        <w:rPr>
          <w:color w:val="000000"/>
        </w:rPr>
        <w:t xml:space="preserve"> образует   </w:t>
      </w:r>
    </w:p>
    <w:p w:rsidR="006C2D0F" w:rsidRDefault="009E5EA2">
      <w:pPr>
        <w:pStyle w:val="a3"/>
        <w:spacing w:before="120" w:beforeAutospacing="0"/>
      </w:pPr>
      <w:r>
        <w:rPr>
          <w:color w:val="000000"/>
        </w:rPr>
        <w:t>базис Ритца в V</w:t>
      </w:r>
      <w:r>
        <w:rPr>
          <w:color w:val="000000"/>
          <w:vertAlign w:val="subscript"/>
        </w:rPr>
        <w:t>0</w:t>
      </w:r>
      <w:r>
        <w:rPr>
          <w:color w:val="000000"/>
        </w:rPr>
        <w:t>.</w:t>
      </w:r>
    </w:p>
    <w:p w:rsidR="006C2D0F" w:rsidRDefault="009E5EA2">
      <w:pPr>
        <w:pStyle w:val="a3"/>
        <w:spacing w:before="120" w:beforeAutospacing="0"/>
      </w:pPr>
      <w:r>
        <w:rPr>
          <w:color w:val="000000"/>
        </w:rPr>
        <w:t>Для ортонормальных базисов можно переписать свойство 4 в виде:</w:t>
      </w:r>
    </w:p>
    <w:p w:rsidR="006C2D0F" w:rsidRDefault="009E5EA2">
      <w:pPr>
        <w:pStyle w:val="a3"/>
        <w:spacing w:before="120" w:beforeAutospacing="0"/>
      </w:pPr>
      <w:r>
        <w:rPr>
          <w:color w:val="000000"/>
        </w:rPr>
        <w:t>4’. Существует масштабирующая функция jÎV</w:t>
      </w:r>
      <w:r>
        <w:rPr>
          <w:color w:val="000000"/>
          <w:vertAlign w:val="subscript"/>
        </w:rPr>
        <w:t>0</w:t>
      </w:r>
      <w:r>
        <w:rPr>
          <w:color w:val="000000"/>
        </w:rPr>
        <w:t>, что {j(x-k)}</w:t>
      </w:r>
      <w:r>
        <w:rPr>
          <w:color w:val="000000"/>
          <w:vertAlign w:val="subscript"/>
        </w:rPr>
        <w:t>kÎZ</w:t>
      </w:r>
      <w:r>
        <w:rPr>
          <w:color w:val="000000"/>
          <w:vertAlign w:val="superscript"/>
        </w:rPr>
        <w:t>d</w:t>
      </w:r>
      <w:r>
        <w:rPr>
          <w:color w:val="000000"/>
        </w:rPr>
        <w:t xml:space="preserve"> образует ортонормальный базис в V</w:t>
      </w:r>
      <w:r>
        <w:rPr>
          <w:color w:val="000000"/>
          <w:vertAlign w:val="subscript"/>
        </w:rPr>
        <w:t>0</w:t>
      </w:r>
      <w:r>
        <w:rPr>
          <w:color w:val="000000"/>
        </w:rPr>
        <w:t>.</w:t>
      </w:r>
    </w:p>
    <w:p w:rsidR="006C2D0F" w:rsidRDefault="009E5EA2">
      <w:pPr>
        <w:pStyle w:val="a3"/>
        <w:spacing w:before="120" w:beforeAutospacing="0"/>
      </w:pPr>
      <w:r>
        <w:rPr>
          <w:color w:val="000000"/>
        </w:rPr>
        <w:t>Определим подпространство W</w:t>
      </w:r>
      <w:r>
        <w:rPr>
          <w:color w:val="000000"/>
          <w:vertAlign w:val="subscript"/>
        </w:rPr>
        <w:t>j</w:t>
      </w:r>
      <w:r>
        <w:rPr>
          <w:color w:val="000000"/>
        </w:rPr>
        <w:t xml:space="preserve"> как ортогональное дополнение к V</w:t>
      </w:r>
      <w:r>
        <w:rPr>
          <w:color w:val="000000"/>
          <w:vertAlign w:val="subscript"/>
        </w:rPr>
        <w:t>j</w:t>
      </w:r>
      <w:r>
        <w:rPr>
          <w:color w:val="000000"/>
        </w:rPr>
        <w:t xml:space="preserve"> в V</w:t>
      </w:r>
      <w:r>
        <w:rPr>
          <w:color w:val="000000"/>
          <w:vertAlign w:val="subscript"/>
        </w:rPr>
        <w:t>j-1</w:t>
      </w:r>
      <w:r>
        <w:rPr>
          <w:color w:val="000000"/>
        </w:rPr>
        <w:t>,</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"http://www.ecolink.ru/~paugi/40710~008.gif"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"http://www.ecolink.ru/~paugi/40710~008.gif" \* MERGEFORMATINET</w:instrText>
      </w:r>
      <w:r w:rsidR="004454E6">
        <w:rPr>
          <w:color w:val="000000"/>
        </w:rPr>
        <w:instrText xml:space="preserve"> </w:instrText>
      </w:r>
      <w:r w:rsidR="004454E6">
        <w:rPr>
          <w:color w:val="000000"/>
        </w:rPr>
        <w:fldChar w:fldCharType="separate"/>
      </w:r>
      <w:r w:rsidR="004454E6">
        <w:rPr>
          <w:color w:val="000000"/>
        </w:rPr>
        <w:pict>
          <v:shape id="_x0000_i1028" type="#_x0000_t75" alt="" style="width:71.25pt;height:18.75pt">
            <v:imagedata r:id="rId10" r:href="rId11"/>
          </v:shape>
        </w:pict>
      </w:r>
      <w:r w:rsidR="004454E6">
        <w:rPr>
          <w:color w:val="000000"/>
        </w:rPr>
        <w:fldChar w:fldCharType="end"/>
      </w:r>
      <w:r>
        <w:rPr>
          <w:color w:val="000000"/>
        </w:rPr>
        <w:fldChar w:fldCharType="end"/>
      </w:r>
      <w:r>
        <w:rPr>
          <w:color w:val="000000"/>
        </w:rPr>
        <w:t>,    (1.2)</w:t>
      </w:r>
    </w:p>
    <w:p w:rsidR="006C2D0F" w:rsidRDefault="009E5EA2">
      <w:pPr>
        <w:pStyle w:val="a3"/>
        <w:spacing w:before="120" w:beforeAutospacing="0"/>
      </w:pPr>
      <w:r>
        <w:rPr>
          <w:color w:val="000000"/>
        </w:rPr>
        <w:t>и представим пространство L</w:t>
      </w:r>
      <w:r>
        <w:rPr>
          <w:color w:val="000000"/>
          <w:vertAlign w:val="superscript"/>
        </w:rPr>
        <w:t>2</w:t>
      </w:r>
      <w:r>
        <w:rPr>
          <w:color w:val="000000"/>
        </w:rPr>
        <w:t>(R</w:t>
      </w:r>
      <w:r>
        <w:rPr>
          <w:color w:val="000000"/>
          <w:vertAlign w:val="superscript"/>
        </w:rPr>
        <w:t>d</w:t>
      </w:r>
      <w:r>
        <w:rPr>
          <w:color w:val="000000"/>
        </w:rPr>
        <w:t>) в виде прямой суммы</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"http://www.ecolink.ru/~paugi/40710~010.gif"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"http://www.ecolink.ru/~paugi/40710~010.gif" \* MERGEFORMATINET</w:instrText>
      </w:r>
      <w:r w:rsidR="004454E6">
        <w:rPr>
          <w:color w:val="000000"/>
        </w:rPr>
        <w:instrText xml:space="preserve"> </w:instrText>
      </w:r>
      <w:r w:rsidR="004454E6">
        <w:rPr>
          <w:color w:val="000000"/>
        </w:rPr>
        <w:fldChar w:fldCharType="separate"/>
      </w:r>
      <w:r w:rsidR="004454E6">
        <w:rPr>
          <w:color w:val="000000"/>
        </w:rPr>
        <w:pict>
          <v:shape id="_x0000_i1029" type="#_x0000_t75" alt="" style="width:87pt;height:20.25pt">
            <v:imagedata r:id="rId12" r:href="rId13"/>
          </v:shape>
        </w:pict>
      </w:r>
      <w:r w:rsidR="004454E6">
        <w:rPr>
          <w:color w:val="000000"/>
        </w:rPr>
        <w:fldChar w:fldCharType="end"/>
      </w:r>
      <w:r>
        <w:rPr>
          <w:color w:val="000000"/>
        </w:rPr>
        <w:fldChar w:fldCharType="end"/>
      </w:r>
      <w:r>
        <w:rPr>
          <w:color w:val="000000"/>
        </w:rPr>
        <w:t>    (1.3)</w:t>
      </w:r>
    </w:p>
    <w:p w:rsidR="006C2D0F" w:rsidRDefault="009E5EA2">
      <w:pPr>
        <w:pStyle w:val="a3"/>
        <w:spacing w:before="120" w:beforeAutospacing="0"/>
      </w:pPr>
      <w:r>
        <w:rPr>
          <w:color w:val="000000"/>
        </w:rPr>
        <w:t>Выбирая масштаб n, можем заменить последовательность (1.1) следующей последовательностью:</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"http://www.ecolink.ru/~paugi/40710~012.gif"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"http://www.ecolink.ru/~paugi/40710~012.gif" \* MERGEFORMATINET</w:instrText>
      </w:r>
      <w:r w:rsidR="004454E6">
        <w:rPr>
          <w:color w:val="000000"/>
        </w:rPr>
        <w:instrText xml:space="preserve"> </w:instrText>
      </w:r>
      <w:r w:rsidR="004454E6">
        <w:rPr>
          <w:color w:val="000000"/>
        </w:rPr>
        <w:fldChar w:fldCharType="separate"/>
      </w:r>
      <w:r w:rsidR="004454E6">
        <w:rPr>
          <w:color w:val="000000"/>
        </w:rPr>
        <w:pict>
          <v:shape id="_x0000_i1030" type="#_x0000_t75" alt="" style="width:191.25pt;height:18pt">
            <v:imagedata r:id="rId14" r:href="rId15"/>
          </v:shape>
        </w:pict>
      </w:r>
      <w:r w:rsidR="004454E6">
        <w:rPr>
          <w:color w:val="000000"/>
        </w:rPr>
        <w:fldChar w:fldCharType="end"/>
      </w:r>
      <w:r>
        <w:rPr>
          <w:color w:val="000000"/>
        </w:rPr>
        <w:fldChar w:fldCharType="end"/>
      </w:r>
      <w:r>
        <w:rPr>
          <w:color w:val="000000"/>
        </w:rPr>
        <w:t>   (1.4)</w:t>
      </w:r>
    </w:p>
    <w:p w:rsidR="006C2D0F" w:rsidRDefault="009E5EA2">
      <w:pPr>
        <w:pStyle w:val="a3"/>
        <w:spacing w:before="120" w:beforeAutospacing="0"/>
      </w:pPr>
      <w:r>
        <w:rPr>
          <w:color w:val="000000"/>
        </w:rPr>
        <w:t>и получить</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"http://www.ecolink.ru/~paugi/40710~014.gif"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"http://www.ecolink.ru/~paugi/40710~014.gif" \* MERGEFORMATINET</w:instrText>
      </w:r>
      <w:r w:rsidR="004454E6">
        <w:rPr>
          <w:color w:val="000000"/>
        </w:rPr>
        <w:instrText xml:space="preserve"> </w:instrText>
      </w:r>
      <w:r w:rsidR="004454E6">
        <w:rPr>
          <w:color w:val="000000"/>
        </w:rPr>
        <w:fldChar w:fldCharType="separate"/>
      </w:r>
      <w:r w:rsidR="004454E6">
        <w:rPr>
          <w:color w:val="000000"/>
        </w:rPr>
        <w:pict>
          <v:shape id="_x0000_i1031" type="#_x0000_t75" alt="" style="width:101.25pt;height:20.25pt">
            <v:imagedata r:id="rId16" r:href="rId17"/>
          </v:shape>
        </w:pict>
      </w:r>
      <w:r w:rsidR="004454E6">
        <w:rPr>
          <w:color w:val="000000"/>
        </w:rPr>
        <w:fldChar w:fldCharType="end"/>
      </w:r>
      <w:r>
        <w:rPr>
          <w:color w:val="000000"/>
        </w:rPr>
        <w:fldChar w:fldCharType="end"/>
      </w:r>
      <w:r>
        <w:rPr>
          <w:color w:val="000000"/>
        </w:rPr>
        <w:t>    (1.5)</w:t>
      </w:r>
    </w:p>
    <w:p w:rsidR="006C2D0F" w:rsidRDefault="009E5EA2">
      <w:pPr>
        <w:pStyle w:val="a3"/>
        <w:spacing w:before="120" w:beforeAutospacing="0"/>
      </w:pPr>
      <w:r>
        <w:rPr>
          <w:color w:val="000000"/>
        </w:rPr>
        <w:t>Если имеем конечное число масштабов, то, не нарушая общности, можно положить j=0 и рассматривать</w:t>
      </w:r>
    </w:p>
    <w:p w:rsidR="006C2D0F" w:rsidRDefault="009E5EA2">
      <w:pPr>
        <w:pStyle w:val="a3"/>
        <w:spacing w:before="120" w:beforeAutospacing="0"/>
        <w:rPr>
          <w:lang w:val="en-US"/>
        </w:rPr>
      </w:pPr>
      <w:r>
        <w:rPr>
          <w:color w:val="000000"/>
        </w:rPr>
        <w:t xml:space="preserve">   </w:t>
      </w:r>
      <w:r>
        <w:rPr>
          <w:color w:val="000000"/>
          <w:lang w:val="en-US"/>
        </w:rPr>
        <w:fldChar w:fldCharType="begin"/>
      </w:r>
      <w:r>
        <w:rPr>
          <w:color w:val="000000"/>
          <w:lang w:val="en-US"/>
        </w:rPr>
        <w:instrText xml:space="preserve"> INCLUDEPICTURE "http://www.ecolink.ru/~paugi/40710~016.gif" \* MERGEFORMATINET </w:instrText>
      </w:r>
      <w:r>
        <w:rPr>
          <w:color w:val="000000"/>
          <w:lang w:val="en-US"/>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"http://www.ecolink.ru/~paugi/40710~016.gif" \* MERGEFORMATINET</w:instrText>
      </w:r>
      <w:r w:rsidR="004454E6">
        <w:rPr>
          <w:color w:val="000000"/>
        </w:rPr>
        <w:instrText xml:space="preserve"> </w:instrText>
      </w:r>
      <w:r w:rsidR="004454E6">
        <w:rPr>
          <w:color w:val="000000"/>
        </w:rPr>
        <w:fldChar w:fldCharType="separate"/>
      </w:r>
      <w:r w:rsidR="004454E6">
        <w:rPr>
          <w:color w:val="000000"/>
        </w:rPr>
        <w:pict>
          <v:shape id="_x0000_i1032" type="#_x0000_t75" alt="" style="width:110.25pt;height:18pt">
            <v:imagedata r:id="rId18" r:href="rId19"/>
          </v:shape>
        </w:pict>
      </w:r>
      <w:r w:rsidR="004454E6">
        <w:rPr>
          <w:color w:val="000000"/>
        </w:rPr>
        <w:fldChar w:fldCharType="end"/>
      </w:r>
      <w:r>
        <w:rPr>
          <w:color w:val="000000"/>
          <w:lang w:val="en-US"/>
        </w:rPr>
        <w:fldChar w:fldCharType="end"/>
      </w:r>
      <w:r>
        <w:rPr>
          <w:color w:val="000000"/>
          <w:lang w:val="en-US"/>
        </w:rPr>
        <w:t>, V</w:t>
      </w:r>
      <w:r>
        <w:rPr>
          <w:color w:val="000000"/>
          <w:vertAlign w:val="subscript"/>
          <w:lang w:val="en-US"/>
        </w:rPr>
        <w:t>0</w:t>
      </w:r>
      <w:r>
        <w:rPr>
          <w:color w:val="000000"/>
          <w:lang w:val="en-US"/>
        </w:rPr>
        <w:t>Î L</w:t>
      </w:r>
      <w:r>
        <w:rPr>
          <w:color w:val="000000"/>
          <w:vertAlign w:val="superscript"/>
          <w:lang w:val="en-US"/>
        </w:rPr>
        <w:t>2</w:t>
      </w:r>
      <w:r>
        <w:rPr>
          <w:color w:val="000000"/>
          <w:lang w:val="en-US"/>
        </w:rPr>
        <w:t>(R</w:t>
      </w:r>
      <w:r>
        <w:rPr>
          <w:color w:val="000000"/>
          <w:vertAlign w:val="superscript"/>
          <w:lang w:val="en-US"/>
        </w:rPr>
        <w:t>d</w:t>
      </w:r>
      <w:r>
        <w:rPr>
          <w:color w:val="000000"/>
          <w:lang w:val="en-US"/>
        </w:rPr>
        <w:t>)   (1.6)</w:t>
      </w:r>
    </w:p>
    <w:p w:rsidR="006C2D0F" w:rsidRDefault="009E5EA2">
      <w:pPr>
        <w:pStyle w:val="a3"/>
        <w:spacing w:before="120" w:beforeAutospacing="0"/>
      </w:pPr>
      <w:r>
        <w:rPr>
          <w:color w:val="000000"/>
        </w:rPr>
        <w:t>вместо (1.4). В числовой реализации подпространство V</w:t>
      </w:r>
      <w:r>
        <w:rPr>
          <w:color w:val="000000"/>
          <w:vertAlign w:val="subscript"/>
        </w:rPr>
        <w:t>0</w:t>
      </w:r>
      <w:r>
        <w:rPr>
          <w:color w:val="000000"/>
        </w:rPr>
        <w:t xml:space="preserve"> конечномерно.</w:t>
      </w:r>
    </w:p>
    <w:p w:rsidR="006C2D0F" w:rsidRDefault="009E5EA2">
      <w:pPr>
        <w:pStyle w:val="a3"/>
        <w:spacing w:before="120" w:beforeAutospacing="0"/>
      </w:pPr>
      <w:r>
        <w:rPr>
          <w:color w:val="000000"/>
        </w:rPr>
        <w:t>Функция j - так называемая масштабирующая (скейлинг-) функция. С ее помощью можно определить функцию y - вейвлет - такую, что набор {y(x-k)}</w:t>
      </w:r>
      <w:r>
        <w:rPr>
          <w:color w:val="000000"/>
          <w:vertAlign w:val="subscript"/>
        </w:rPr>
        <w:t>kÎZ</w:t>
      </w:r>
      <w:r>
        <w:rPr>
          <w:color w:val="000000"/>
        </w:rPr>
        <w:t xml:space="preserve"> образует ортонормальный базис в W</w:t>
      </w:r>
      <w:r>
        <w:rPr>
          <w:color w:val="000000"/>
          <w:vertAlign w:val="subscript"/>
        </w:rPr>
        <w:t>0</w:t>
      </w:r>
      <w:r>
        <w:rPr>
          <w:color w:val="000000"/>
        </w:rPr>
        <w:t>. Тогда</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"http://www.ecolink.ru/~paugi/40710~018.gif"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"http://www.ecolink.ru/~paugi/40710~018.gif" \* MERGEFORMATINET</w:instrText>
      </w:r>
      <w:r w:rsidR="004454E6">
        <w:rPr>
          <w:color w:val="000000"/>
        </w:rPr>
        <w:instrText xml:space="preserve"> </w:instrText>
      </w:r>
      <w:r w:rsidR="004454E6">
        <w:rPr>
          <w:color w:val="000000"/>
        </w:rPr>
        <w:fldChar w:fldCharType="separate"/>
      </w:r>
      <w:r w:rsidR="004454E6">
        <w:rPr>
          <w:color w:val="000000"/>
        </w:rPr>
        <w:pict>
          <v:shape id="_x0000_i1033" type="#_x0000_t75" alt="" style="width:78pt;height:36.75pt">
            <v:imagedata r:id="rId20" r:href="rId21"/>
          </v:shape>
        </w:pict>
      </w:r>
      <w:r w:rsidR="004454E6">
        <w:rPr>
          <w:color w:val="000000"/>
        </w:rPr>
        <w:fldChar w:fldCharType="end"/>
      </w:r>
      <w:r>
        <w:rPr>
          <w:color w:val="000000"/>
        </w:rPr>
        <w:fldChar w:fldCharType="end"/>
      </w:r>
      <w:r>
        <w:rPr>
          <w:color w:val="000000"/>
        </w:rPr>
        <w:t xml:space="preserve">, m=0..M-1.   (1.7) </w:t>
      </w:r>
    </w:p>
    <w:p w:rsidR="006C2D0F" w:rsidRDefault="009E5EA2">
      <w:pPr>
        <w:pStyle w:val="a3"/>
        <w:spacing w:before="120" w:beforeAutospacing="0"/>
      </w:pPr>
      <w:r>
        <w:rPr>
          <w:color w:val="000000"/>
        </w:rPr>
        <w:t>Из свойства 4’ непосредственно следует, что, во-первых, функция j может быть представлена в виде линейной комбинации базисных функций пространства V</w:t>
      </w:r>
      <w:r>
        <w:rPr>
          <w:color w:val="000000"/>
          <w:vertAlign w:val="subscript"/>
        </w:rPr>
        <w:t xml:space="preserve">-1 </w:t>
      </w:r>
      <w:r>
        <w:rPr>
          <w:color w:val="000000"/>
        </w:rPr>
        <w:t>. Так как функции {j</w:t>
      </w:r>
      <w:r>
        <w:rPr>
          <w:color w:val="000000"/>
          <w:vertAlign w:val="subscript"/>
        </w:rPr>
        <w:t>j,k</w:t>
      </w:r>
      <w:r>
        <w:rPr>
          <w:color w:val="000000"/>
        </w:rPr>
        <w:t>(x)=2</w:t>
      </w:r>
      <w:r>
        <w:rPr>
          <w:color w:val="000000"/>
          <w:vertAlign w:val="superscript"/>
        </w:rPr>
        <w:t>-j/2</w:t>
      </w:r>
      <w:r>
        <w:rPr>
          <w:color w:val="000000"/>
        </w:rPr>
        <w:t>j(2</w:t>
      </w:r>
      <w:r>
        <w:rPr>
          <w:color w:val="000000"/>
          <w:vertAlign w:val="superscript"/>
        </w:rPr>
        <w:t>-j</w:t>
      </w:r>
      <w:r>
        <w:rPr>
          <w:color w:val="000000"/>
        </w:rPr>
        <w:t>x-k)}</w:t>
      </w:r>
      <w:r>
        <w:rPr>
          <w:color w:val="000000"/>
          <w:vertAlign w:val="subscript"/>
        </w:rPr>
        <w:t xml:space="preserve">kÎZ </w:t>
      </w:r>
      <w:r>
        <w:rPr>
          <w:color w:val="000000"/>
        </w:rPr>
        <w:t>образуют ортонормальный базис в V</w:t>
      </w:r>
      <w:r>
        <w:rPr>
          <w:color w:val="000000"/>
          <w:vertAlign w:val="subscript"/>
        </w:rPr>
        <w:t>j</w:t>
      </w:r>
      <w:r>
        <w:rPr>
          <w:color w:val="000000"/>
        </w:rPr>
        <w:t xml:space="preserve">, то имеем </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"http://www.ecolink.ru/~paugi/40710~020.gif"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 xml:space="preserve">INCLUDEPICTURE  "http://www.ecolink.ru/~paugi/40710~020.gif" </w:instrText>
      </w:r>
      <w:r w:rsidR="004454E6">
        <w:rPr>
          <w:color w:val="000000"/>
        </w:rPr>
        <w:instrText>\* MERGEFORMATINET</w:instrText>
      </w:r>
      <w:r w:rsidR="004454E6">
        <w:rPr>
          <w:color w:val="000000"/>
        </w:rPr>
        <w:instrText xml:space="preserve"> </w:instrText>
      </w:r>
      <w:r w:rsidR="004454E6">
        <w:rPr>
          <w:color w:val="000000"/>
        </w:rPr>
        <w:fldChar w:fldCharType="separate"/>
      </w:r>
      <w:r w:rsidR="004454E6">
        <w:rPr>
          <w:color w:val="000000"/>
        </w:rPr>
        <w:pict>
          <v:shape id="_x0000_i1034" type="#_x0000_t75" alt="" style="width:123pt;height:33.75pt">
            <v:imagedata r:id="rId22" r:href="rId23"/>
          </v:shape>
        </w:pict>
      </w:r>
      <w:r w:rsidR="004454E6">
        <w:rPr>
          <w:color w:val="000000"/>
        </w:rPr>
        <w:fldChar w:fldCharType="end"/>
      </w:r>
      <w:r>
        <w:rPr>
          <w:color w:val="000000"/>
        </w:rPr>
        <w:fldChar w:fldCharType="end"/>
      </w:r>
      <w:r>
        <w:rPr>
          <w:color w:val="000000"/>
        </w:rPr>
        <w:t>.   (1.8)</w:t>
      </w:r>
    </w:p>
    <w:p w:rsidR="006C2D0F" w:rsidRDefault="009E5EA2">
      <w:pPr>
        <w:pStyle w:val="a3"/>
        <w:spacing w:before="120" w:beforeAutospacing="0"/>
      </w:pPr>
      <w:r>
        <w:rPr>
          <w:color w:val="000000"/>
        </w:rPr>
        <w:t xml:space="preserve">Вообще говоря, сумма в выражении (1.8) не обязана быть конечной. Можно переписать (1.8) в виде </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"http://www.ecolink.ru/~paugi/40710~022.gif"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"http://www.ecolink.ru/~paugi/40710~022.gif" \* MERGEFORMATINET</w:instrText>
      </w:r>
      <w:r w:rsidR="004454E6">
        <w:rPr>
          <w:color w:val="000000"/>
        </w:rPr>
        <w:instrText xml:space="preserve"> </w:instrText>
      </w:r>
      <w:r w:rsidR="004454E6">
        <w:rPr>
          <w:color w:val="000000"/>
        </w:rPr>
        <w:fldChar w:fldCharType="separate"/>
      </w:r>
      <w:r w:rsidR="004454E6">
        <w:rPr>
          <w:color w:val="000000"/>
        </w:rPr>
        <w:pict>
          <v:shape id="_x0000_i1035" type="#_x0000_t75" alt="" style="width:116.25pt;height:24.75pt">
            <v:imagedata r:id="rId24" r:href="rId25"/>
          </v:shape>
        </w:pict>
      </w:r>
      <w:r w:rsidR="004454E6">
        <w:rPr>
          <w:color w:val="000000"/>
        </w:rPr>
        <w:fldChar w:fldCharType="end"/>
      </w:r>
      <w:r>
        <w:rPr>
          <w:color w:val="000000"/>
        </w:rPr>
        <w:fldChar w:fldCharType="end"/>
      </w:r>
      <w:r>
        <w:rPr>
          <w:color w:val="000000"/>
        </w:rPr>
        <w:t>,   (1.9)</w:t>
      </w:r>
    </w:p>
    <w:p w:rsidR="006C2D0F" w:rsidRDefault="009E5EA2">
      <w:pPr>
        <w:pStyle w:val="a3"/>
        <w:spacing w:before="120" w:beforeAutospacing="0"/>
      </w:pPr>
      <w:r>
        <w:rPr>
          <w:color w:val="000000"/>
        </w:rPr>
        <w:t xml:space="preserve">где </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"http://www.ecolink.ru/~paugi/40710~024.gif"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"http://www.ecolink.ru/~paugi/40710~024.gif" \* MERGE</w:instrText>
      </w:r>
      <w:r w:rsidR="004454E6">
        <w:rPr>
          <w:color w:val="000000"/>
        </w:rPr>
        <w:instrText>FORMATINET</w:instrText>
      </w:r>
      <w:r w:rsidR="004454E6">
        <w:rPr>
          <w:color w:val="000000"/>
        </w:rPr>
        <w:instrText xml:space="preserve"> </w:instrText>
      </w:r>
      <w:r w:rsidR="004454E6">
        <w:rPr>
          <w:color w:val="000000"/>
        </w:rPr>
        <w:fldChar w:fldCharType="separate"/>
      </w:r>
      <w:r w:rsidR="004454E6">
        <w:rPr>
          <w:color w:val="000000"/>
        </w:rPr>
        <w:pict>
          <v:shape id="_x0000_i1036" type="#_x0000_t75" alt="" style="width:123pt;height:36.75pt">
            <v:imagedata r:id="rId26" r:href="rId27"/>
          </v:shape>
        </w:pict>
      </w:r>
      <w:r w:rsidR="004454E6">
        <w:rPr>
          <w:color w:val="000000"/>
        </w:rPr>
        <w:fldChar w:fldCharType="end"/>
      </w:r>
      <w:r>
        <w:rPr>
          <w:color w:val="000000"/>
        </w:rPr>
        <w:fldChar w:fldCharType="end"/>
      </w:r>
      <w:r>
        <w:rPr>
          <w:color w:val="000000"/>
        </w:rPr>
        <w:t>,   (1.10)</w:t>
      </w:r>
    </w:p>
    <w:p w:rsidR="006C2D0F" w:rsidRDefault="009E5EA2">
      <w:pPr>
        <w:pStyle w:val="a3"/>
        <w:spacing w:before="120" w:beforeAutospacing="0"/>
      </w:pPr>
      <w:r>
        <w:rPr>
          <w:color w:val="000000"/>
        </w:rPr>
        <w:t>а 2p-периодическая функция m</w:t>
      </w:r>
      <w:r>
        <w:rPr>
          <w:color w:val="000000"/>
          <w:vertAlign w:val="subscript"/>
        </w:rPr>
        <w:t>0</w:t>
      </w:r>
      <w:r>
        <w:rPr>
          <w:color w:val="000000"/>
        </w:rPr>
        <w:t xml:space="preserve"> определяется следующим образом: </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"http://www.ecolink.ru/~paugi/40710~026.gif"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"http://www.ecolink.ru/~paugi/40710~026.gif" \* MERGEFORMATINET</w:instrText>
      </w:r>
      <w:r w:rsidR="004454E6">
        <w:rPr>
          <w:color w:val="000000"/>
        </w:rPr>
        <w:instrText xml:space="preserve"> </w:instrText>
      </w:r>
      <w:r w:rsidR="004454E6">
        <w:rPr>
          <w:color w:val="000000"/>
        </w:rPr>
        <w:fldChar w:fldCharType="separate"/>
      </w:r>
      <w:r w:rsidR="004454E6">
        <w:rPr>
          <w:color w:val="000000"/>
        </w:rPr>
        <w:pict>
          <v:shape id="_x0000_i1037" type="#_x0000_t75" alt="" style="width:104.25pt;height:33.75pt">
            <v:imagedata r:id="rId28" r:href="rId29"/>
          </v:shape>
        </w:pict>
      </w:r>
      <w:r w:rsidR="004454E6">
        <w:rPr>
          <w:color w:val="000000"/>
        </w:rPr>
        <w:fldChar w:fldCharType="end"/>
      </w:r>
      <w:r>
        <w:rPr>
          <w:color w:val="000000"/>
        </w:rPr>
        <w:fldChar w:fldCharType="end"/>
      </w:r>
      <w:r>
        <w:rPr>
          <w:color w:val="000000"/>
        </w:rPr>
        <w:t>.   (1.11)</w:t>
      </w:r>
    </w:p>
    <w:p w:rsidR="006C2D0F" w:rsidRDefault="009E5EA2">
      <w:pPr>
        <w:pStyle w:val="a3"/>
        <w:spacing w:before="120" w:beforeAutospacing="0"/>
      </w:pPr>
      <w:r>
        <w:rPr>
          <w:color w:val="000000"/>
        </w:rPr>
        <w:t>Во-вторых, ортогональность {j(x-k)}</w:t>
      </w:r>
      <w:r>
        <w:rPr>
          <w:color w:val="000000"/>
          <w:vertAlign w:val="subscript"/>
        </w:rPr>
        <w:t>kÎZ</w:t>
      </w:r>
      <w:r>
        <w:rPr>
          <w:color w:val="000000"/>
        </w:rPr>
        <w:t xml:space="preserve"> подразумевает, что</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"http://www.ecolink.ru/~paugi/40710~028.gif"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"http://www.ecolink.ru/~paugi/40710~028.gif" \* MERGEFORMATINET</w:instrText>
      </w:r>
      <w:r w:rsidR="004454E6">
        <w:rPr>
          <w:color w:val="000000"/>
        </w:rPr>
        <w:instrText xml:space="preserve"> </w:instrText>
      </w:r>
      <w:r w:rsidR="004454E6">
        <w:rPr>
          <w:color w:val="000000"/>
        </w:rPr>
        <w:fldChar w:fldCharType="separate"/>
      </w:r>
      <w:r w:rsidR="004454E6">
        <w:rPr>
          <w:color w:val="000000"/>
        </w:rPr>
        <w:pict>
          <v:shape id="_x0000_i1038" type="#_x0000_t75" alt="" style="width:200.25pt;height:36.75pt">
            <v:imagedata r:id="rId30" r:href="rId31"/>
          </v:shape>
        </w:pict>
      </w:r>
      <w:r w:rsidR="004454E6">
        <w:rPr>
          <w:color w:val="000000"/>
        </w:rPr>
        <w:fldChar w:fldCharType="end"/>
      </w:r>
      <w:r>
        <w:rPr>
          <w:color w:val="000000"/>
        </w:rPr>
        <w:fldChar w:fldCharType="end"/>
      </w:r>
      <w:r>
        <w:rPr>
          <w:color w:val="000000"/>
        </w:rPr>
        <w:t>  (1.12)</w:t>
      </w:r>
    </w:p>
    <w:p w:rsidR="006C2D0F" w:rsidRDefault="009E5EA2">
      <w:pPr>
        <w:pStyle w:val="a3"/>
        <w:spacing w:before="120" w:beforeAutospacing="0"/>
      </w:pPr>
      <w:r>
        <w:rPr>
          <w:color w:val="000000"/>
        </w:rPr>
        <w:t>и значит</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"http://www.ecolink.ru/~paugi/40710~030.gif"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"http://www.ecolink.ru/~paugi/40710~030.gif" \* MERGEFORMATINET</w:instrText>
      </w:r>
      <w:r w:rsidR="004454E6">
        <w:rPr>
          <w:color w:val="000000"/>
        </w:rPr>
        <w:instrText xml:space="preserve"> </w:instrText>
      </w:r>
      <w:r w:rsidR="004454E6">
        <w:rPr>
          <w:color w:val="000000"/>
        </w:rPr>
        <w:fldChar w:fldCharType="separate"/>
      </w:r>
      <w:r w:rsidR="004454E6">
        <w:rPr>
          <w:color w:val="000000"/>
        </w:rPr>
        <w:pict>
          <v:shape id="_x0000_i1039" type="#_x0000_t75" alt="" style="width:147pt;height:38.25pt">
            <v:imagedata r:id="rId32" r:href="rId33"/>
          </v:shape>
        </w:pict>
      </w:r>
      <w:r w:rsidR="004454E6">
        <w:rPr>
          <w:color w:val="000000"/>
        </w:rPr>
        <w:fldChar w:fldCharType="end"/>
      </w:r>
      <w:r>
        <w:rPr>
          <w:color w:val="000000"/>
        </w:rPr>
        <w:fldChar w:fldCharType="end"/>
      </w:r>
      <w:r>
        <w:rPr>
          <w:color w:val="000000"/>
        </w:rPr>
        <w:t>   (1.13)</w:t>
      </w:r>
    </w:p>
    <w:p w:rsidR="006C2D0F" w:rsidRDefault="009E5EA2">
      <w:pPr>
        <w:pStyle w:val="a3"/>
        <w:spacing w:before="120" w:beforeAutospacing="0"/>
      </w:pPr>
      <w:r>
        <w:rPr>
          <w:color w:val="000000"/>
        </w:rPr>
        <w:t xml:space="preserve">и    </w:t>
      </w:r>
      <w:r>
        <w:rPr>
          <w:color w:val="000000"/>
        </w:rPr>
        <w:fldChar w:fldCharType="begin"/>
      </w:r>
      <w:r>
        <w:rPr>
          <w:color w:val="000000"/>
        </w:rPr>
        <w:instrText xml:space="preserve"> INCLUDEPICTURE "http://www.ecolink.ru/~paugi/40710~032.gif"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"http://www.ecolink.ru/~paugi/40710~032.gif" \* MERGEFORMATINET</w:instrText>
      </w:r>
      <w:r w:rsidR="004454E6">
        <w:rPr>
          <w:color w:val="000000"/>
        </w:rPr>
        <w:instrText xml:space="preserve"> </w:instrText>
      </w:r>
      <w:r w:rsidR="004454E6">
        <w:rPr>
          <w:color w:val="000000"/>
        </w:rPr>
        <w:fldChar w:fldCharType="separate"/>
      </w:r>
      <w:r w:rsidR="004454E6">
        <w:rPr>
          <w:color w:val="000000"/>
        </w:rPr>
        <w:pict>
          <v:shape id="_x0000_i1040" type="#_x0000_t75" alt="" style="width:92.25pt;height:36pt">
            <v:imagedata r:id="rId34" r:href="rId35"/>
          </v:shape>
        </w:pict>
      </w:r>
      <w:r w:rsidR="004454E6">
        <w:rPr>
          <w:color w:val="000000"/>
        </w:rPr>
        <w:fldChar w:fldCharType="end"/>
      </w:r>
      <w:r>
        <w:rPr>
          <w:color w:val="000000"/>
        </w:rPr>
        <w:fldChar w:fldCharType="end"/>
      </w:r>
      <w:r>
        <w:rPr>
          <w:color w:val="000000"/>
        </w:rPr>
        <w:t>.    (1.14)</w:t>
      </w:r>
    </w:p>
    <w:p w:rsidR="006C2D0F" w:rsidRDefault="009E5EA2">
      <w:pPr>
        <w:pStyle w:val="a3"/>
        <w:spacing w:before="120" w:beforeAutospacing="0"/>
      </w:pPr>
      <w:r>
        <w:rPr>
          <w:color w:val="000000"/>
        </w:rPr>
        <w:t>Используя (1.9), получаем</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"http://www.ecolink.ru/~paugi/40710~034.gif"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instrText>
      </w:r>
      <w:r w:rsidR="004454E6">
        <w:rPr>
          <w:color w:val="000000"/>
        </w:rPr>
        <w:instrText>w.ecolink.ru/~paugi/40710~034.gif" \* MERGEFORMATINET</w:instrText>
      </w:r>
      <w:r w:rsidR="004454E6">
        <w:rPr>
          <w:color w:val="000000"/>
        </w:rPr>
        <w:instrText xml:space="preserve"> </w:instrText>
      </w:r>
      <w:r w:rsidR="004454E6">
        <w:rPr>
          <w:color w:val="000000"/>
        </w:rPr>
        <w:fldChar w:fldCharType="separate"/>
      </w:r>
      <w:r w:rsidR="004454E6">
        <w:rPr>
          <w:color w:val="000000"/>
        </w:rPr>
        <w:pict>
          <v:shape id="_x0000_i1041" type="#_x0000_t75" alt="" style="width:170.25pt;height:36pt">
            <v:imagedata r:id="rId36" r:href="rId37"/>
          </v:shape>
        </w:pict>
      </w:r>
      <w:r w:rsidR="004454E6">
        <w:rPr>
          <w:color w:val="000000"/>
        </w:rPr>
        <w:fldChar w:fldCharType="end"/>
      </w:r>
      <w:r>
        <w:rPr>
          <w:color w:val="000000"/>
        </w:rPr>
        <w:fldChar w:fldCharType="end"/>
      </w:r>
      <w:r>
        <w:rPr>
          <w:color w:val="000000"/>
        </w:rPr>
        <w:t>   (1.15)</w:t>
      </w:r>
    </w:p>
    <w:p w:rsidR="006C2D0F" w:rsidRDefault="009E5EA2">
      <w:pPr>
        <w:pStyle w:val="a3"/>
        <w:spacing w:before="120" w:beforeAutospacing="0"/>
      </w:pPr>
      <w:r>
        <w:rPr>
          <w:color w:val="000000"/>
        </w:rPr>
        <w:t>и, рассматривая сумму в (1.15) по четным и нечетным индексам, имеем</w:t>
      </w:r>
    </w:p>
    <w:p w:rsidR="006C2D0F" w:rsidRDefault="009E5EA2">
      <w:pPr>
        <w:pStyle w:val="a3"/>
        <w:spacing w:before="120" w:beforeAutospacing="0"/>
      </w:pPr>
      <w:r>
        <w:rPr>
          <w:color w:val="000000"/>
        </w:rPr>
        <w:t> </w:t>
      </w:r>
      <w:r>
        <w:rPr>
          <w:color w:val="000000"/>
        </w:rPr>
        <w:fldChar w:fldCharType="begin"/>
      </w:r>
      <w:r>
        <w:rPr>
          <w:color w:val="000000"/>
        </w:rPr>
        <w:instrText xml:space="preserve"> INCLUDEPICTURE "http://www.ecolink.ru/~paugi/40710~036.gif"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"http://www.ecolink.ru/~paugi/40710~036.gif" \* MERGEFORMATINET</w:instrText>
      </w:r>
      <w:r w:rsidR="004454E6">
        <w:rPr>
          <w:color w:val="000000"/>
        </w:rPr>
        <w:instrText xml:space="preserve"> </w:instrText>
      </w:r>
      <w:r w:rsidR="004454E6">
        <w:rPr>
          <w:color w:val="000000"/>
        </w:rPr>
        <w:fldChar w:fldCharType="separate"/>
      </w:r>
      <w:r w:rsidR="004454E6">
        <w:rPr>
          <w:color w:val="000000"/>
        </w:rPr>
        <w:pict>
          <v:shape id="_x0000_i1042" type="#_x0000_t75" alt="" style="width:393pt;height:36pt">
            <v:imagedata r:id="rId38" r:href="rId39"/>
          </v:shape>
        </w:pict>
      </w:r>
      <w:r w:rsidR="004454E6">
        <w:rPr>
          <w:color w:val="000000"/>
        </w:rPr>
        <w:fldChar w:fldCharType="end"/>
      </w:r>
      <w:r>
        <w:rPr>
          <w:color w:val="000000"/>
        </w:rPr>
        <w:fldChar w:fldCharType="end"/>
      </w:r>
      <w:r>
        <w:rPr>
          <w:color w:val="000000"/>
        </w:rPr>
        <w:t>. (1.16)</w:t>
      </w:r>
    </w:p>
    <w:p w:rsidR="006C2D0F" w:rsidRDefault="009E5EA2">
      <w:pPr>
        <w:pStyle w:val="a3"/>
        <w:spacing w:before="120" w:beforeAutospacing="0"/>
      </w:pPr>
      <w:r>
        <w:rPr>
          <w:color w:val="000000"/>
        </w:rPr>
        <w:t>Используя 2p-периодичность функции m</w:t>
      </w:r>
      <w:r>
        <w:rPr>
          <w:color w:val="000000"/>
          <w:vertAlign w:val="subscript"/>
        </w:rPr>
        <w:t>0</w:t>
      </w:r>
      <w:r>
        <w:rPr>
          <w:color w:val="000000"/>
        </w:rPr>
        <w:t xml:space="preserve"> и (1.14), после замены x/2 на x, получаем необходимое условие</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"http://www.ecolink.ru/~paugi/40710~038.gif"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"http://www.ecolink.ru/~paugi/40710~038.gif" \* MERGEFORMATINET</w:instrText>
      </w:r>
      <w:r w:rsidR="004454E6">
        <w:rPr>
          <w:color w:val="000000"/>
        </w:rPr>
        <w:instrText xml:space="preserve"> </w:instrText>
      </w:r>
      <w:r w:rsidR="004454E6">
        <w:rPr>
          <w:color w:val="000000"/>
        </w:rPr>
        <w:fldChar w:fldCharType="separate"/>
      </w:r>
      <w:r w:rsidR="004454E6">
        <w:rPr>
          <w:color w:val="000000"/>
        </w:rPr>
        <w:pict>
          <v:shape id="_x0000_i1043" type="#_x0000_t75" alt="" style="width:125.25pt;height:21.75pt">
            <v:imagedata r:id="rId40" r:href="rId41"/>
          </v:shape>
        </w:pict>
      </w:r>
      <w:r w:rsidR="004454E6">
        <w:rPr>
          <w:color w:val="000000"/>
        </w:rPr>
        <w:fldChar w:fldCharType="end"/>
      </w:r>
      <w:r>
        <w:rPr>
          <w:color w:val="000000"/>
        </w:rPr>
        <w:fldChar w:fldCharType="end"/>
      </w:r>
      <w:r>
        <w:rPr>
          <w:color w:val="000000"/>
        </w:rPr>
        <w:t>   (1.17)</w:t>
      </w:r>
    </w:p>
    <w:p w:rsidR="006C2D0F" w:rsidRDefault="009E5EA2">
      <w:pPr>
        <w:pStyle w:val="a3"/>
        <w:spacing w:before="120" w:beforeAutospacing="0"/>
      </w:pPr>
      <w:r>
        <w:rPr>
          <w:color w:val="000000"/>
        </w:rPr>
        <w:t>для коэффициентов h</w:t>
      </w:r>
      <w:r>
        <w:rPr>
          <w:color w:val="000000"/>
          <w:vertAlign w:val="subscript"/>
        </w:rPr>
        <w:t>k</w:t>
      </w:r>
      <w:r>
        <w:rPr>
          <w:color w:val="000000"/>
        </w:rPr>
        <w:t xml:space="preserve"> в (1.11). Заметив, что </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"http://www.ecolink.ru/~paugi/40710~040.gif"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"http://www.ecolink.ru/~paugi/40710~040.gif" \* MERGEFORMATINET</w:instrText>
      </w:r>
      <w:r w:rsidR="004454E6">
        <w:rPr>
          <w:color w:val="000000"/>
        </w:rPr>
        <w:instrText xml:space="preserve"> </w:instrText>
      </w:r>
      <w:r w:rsidR="004454E6">
        <w:rPr>
          <w:color w:val="000000"/>
        </w:rPr>
        <w:fldChar w:fldCharType="separate"/>
      </w:r>
      <w:r w:rsidR="004454E6">
        <w:rPr>
          <w:color w:val="000000"/>
        </w:rPr>
        <w:pict>
          <v:shape id="_x0000_i1044" type="#_x0000_t75" alt="" style="width:110.25pt;height:18.75pt">
            <v:imagedata r:id="rId42" r:href="rId43"/>
          </v:shape>
        </w:pict>
      </w:r>
      <w:r w:rsidR="004454E6">
        <w:rPr>
          <w:color w:val="000000"/>
        </w:rPr>
        <w:fldChar w:fldCharType="end"/>
      </w:r>
      <w:r>
        <w:rPr>
          <w:color w:val="000000"/>
        </w:rPr>
        <w:fldChar w:fldCharType="end"/>
      </w:r>
      <w:r>
        <w:rPr>
          <w:color w:val="000000"/>
        </w:rPr>
        <w:t>    (1.18)</w:t>
      </w:r>
    </w:p>
    <w:p w:rsidR="006C2D0F" w:rsidRDefault="009E5EA2">
      <w:pPr>
        <w:pStyle w:val="a3"/>
        <w:spacing w:before="120" w:beforeAutospacing="0"/>
      </w:pPr>
      <w:r>
        <w:rPr>
          <w:color w:val="000000"/>
        </w:rPr>
        <w:t xml:space="preserve">и определив функцию y следующим образом: </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"http://www.ecolink.ru/~paugi/40710~042.gif"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"http://www.ecolink.ru/~paugi/40710~042.gif" \* MERGEFORMATINET</w:instrText>
      </w:r>
      <w:r w:rsidR="004454E6">
        <w:rPr>
          <w:color w:val="000000"/>
        </w:rPr>
        <w:instrText xml:space="preserve"> </w:instrText>
      </w:r>
      <w:r w:rsidR="004454E6">
        <w:rPr>
          <w:color w:val="000000"/>
        </w:rPr>
        <w:fldChar w:fldCharType="separate"/>
      </w:r>
      <w:r w:rsidR="004454E6">
        <w:rPr>
          <w:color w:val="000000"/>
        </w:rPr>
        <w:pict>
          <v:shape id="_x0000_i1045" type="#_x0000_t75" alt="" style="width:126pt;height:27.75pt">
            <v:imagedata r:id="rId44" r:href="rId45"/>
          </v:shape>
        </w:pict>
      </w:r>
      <w:r w:rsidR="004454E6">
        <w:rPr>
          <w:color w:val="000000"/>
        </w:rPr>
        <w:fldChar w:fldCharType="end"/>
      </w:r>
      <w:r>
        <w:rPr>
          <w:color w:val="000000"/>
        </w:rPr>
        <w:fldChar w:fldCharType="end"/>
      </w:r>
      <w:r>
        <w:rPr>
          <w:color w:val="000000"/>
        </w:rPr>
        <w:t xml:space="preserve">,   (1.19) </w:t>
      </w:r>
    </w:p>
    <w:p w:rsidR="006C2D0F" w:rsidRDefault="009E5EA2">
      <w:pPr>
        <w:pStyle w:val="a3"/>
        <w:spacing w:before="120" w:beforeAutospacing="0"/>
      </w:pPr>
      <w:r>
        <w:rPr>
          <w:color w:val="000000"/>
        </w:rPr>
        <w:t>где</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"http://www.ecolink.ru/~paugi/40710~044.gif"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w:instrText>
      </w:r>
      <w:r w:rsidR="004454E6">
        <w:rPr>
          <w:color w:val="000000"/>
        </w:rPr>
        <w:instrText>10~044.gif" \* MERGEFORMATINET</w:instrText>
      </w:r>
      <w:r w:rsidR="004454E6">
        <w:rPr>
          <w:color w:val="000000"/>
        </w:rPr>
        <w:instrText xml:space="preserve"> </w:instrText>
      </w:r>
      <w:r w:rsidR="004454E6">
        <w:rPr>
          <w:color w:val="000000"/>
        </w:rPr>
        <w:fldChar w:fldCharType="separate"/>
      </w:r>
      <w:r w:rsidR="004454E6">
        <w:rPr>
          <w:color w:val="000000"/>
        </w:rPr>
        <w:pict>
          <v:shape id="_x0000_i1046" type="#_x0000_t75" alt="" style="width:80.25pt;height:18.75pt">
            <v:imagedata r:id="rId46" r:href="rId47"/>
          </v:shape>
        </w:pict>
      </w:r>
      <w:r w:rsidR="004454E6">
        <w:rPr>
          <w:color w:val="000000"/>
        </w:rPr>
        <w:fldChar w:fldCharType="end"/>
      </w:r>
      <w:r>
        <w:rPr>
          <w:color w:val="000000"/>
        </w:rPr>
        <w:fldChar w:fldCharType="end"/>
      </w:r>
      <w:r>
        <w:rPr>
          <w:color w:val="000000"/>
        </w:rPr>
        <w:t xml:space="preserve">, k=0,…,L-1 ,   (1.20) </w:t>
      </w:r>
    </w:p>
    <w:p w:rsidR="006C2D0F" w:rsidRDefault="009E5EA2">
      <w:pPr>
        <w:pStyle w:val="a3"/>
        <w:spacing w:before="120" w:beforeAutospacing="0"/>
      </w:pPr>
      <w:r>
        <w:rPr>
          <w:color w:val="000000"/>
        </w:rPr>
        <w:t>или преобразование Фурье для y</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"http://www.ecolink.ru/~paugi/40710~046.gif"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"http://www.ecolink.ru/~paugi/40710~046.gif" \* MERGEFORMATINET</w:instrText>
      </w:r>
      <w:r w:rsidR="004454E6">
        <w:rPr>
          <w:color w:val="000000"/>
        </w:rPr>
        <w:instrText xml:space="preserve"> </w:instrText>
      </w:r>
      <w:r w:rsidR="004454E6">
        <w:rPr>
          <w:color w:val="000000"/>
        </w:rPr>
        <w:fldChar w:fldCharType="separate"/>
      </w:r>
      <w:r w:rsidR="004454E6">
        <w:rPr>
          <w:color w:val="000000"/>
        </w:rPr>
        <w:pict>
          <v:shape id="_x0000_i1047" type="#_x0000_t75" alt="" style="width:116.25pt;height:24pt">
            <v:imagedata r:id="rId48" r:href="rId49"/>
          </v:shape>
        </w:pict>
      </w:r>
      <w:r w:rsidR="004454E6">
        <w:rPr>
          <w:color w:val="000000"/>
        </w:rPr>
        <w:fldChar w:fldCharType="end"/>
      </w:r>
      <w:r>
        <w:rPr>
          <w:color w:val="000000"/>
        </w:rPr>
        <w:fldChar w:fldCharType="end"/>
      </w:r>
      <w:r>
        <w:rPr>
          <w:color w:val="000000"/>
        </w:rPr>
        <w:t>,    (1.21)</w:t>
      </w:r>
    </w:p>
    <w:p w:rsidR="006C2D0F" w:rsidRDefault="009E5EA2">
      <w:pPr>
        <w:pStyle w:val="a3"/>
        <w:spacing w:before="120" w:beforeAutospacing="0"/>
      </w:pPr>
      <w:r>
        <w:rPr>
          <w:color w:val="000000"/>
        </w:rPr>
        <w:t>где</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"http://www.ecolink.ru/~paugi/40710~048.gif"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"http://www.ecolink.ru/~paugi/40710~048.gif" \* MERGEFORMATINET</w:instrText>
      </w:r>
      <w:r w:rsidR="004454E6">
        <w:rPr>
          <w:color w:val="000000"/>
        </w:rPr>
        <w:instrText xml:space="preserve"> </w:instrText>
      </w:r>
      <w:r w:rsidR="004454E6">
        <w:rPr>
          <w:color w:val="000000"/>
        </w:rPr>
        <w:fldChar w:fldCharType="separate"/>
      </w:r>
      <w:r w:rsidR="004454E6">
        <w:rPr>
          <w:color w:val="000000"/>
        </w:rPr>
        <w:pict>
          <v:shape id="_x0000_i1048" type="#_x0000_t75" alt="" style="width:104.25pt;height:33.75pt">
            <v:imagedata r:id="rId50" r:href="rId51"/>
          </v:shape>
        </w:pict>
      </w:r>
      <w:r w:rsidR="004454E6">
        <w:rPr>
          <w:color w:val="000000"/>
        </w:rPr>
        <w:fldChar w:fldCharType="end"/>
      </w:r>
      <w:r>
        <w:rPr>
          <w:color w:val="000000"/>
        </w:rPr>
        <w:fldChar w:fldCharType="end"/>
      </w:r>
      <w:r>
        <w:rPr>
          <w:color w:val="000000"/>
        </w:rPr>
        <w:t>,    (1.22)</w:t>
      </w:r>
    </w:p>
    <w:p w:rsidR="006C2D0F" w:rsidRDefault="009E5EA2">
      <w:pPr>
        <w:pStyle w:val="a3"/>
        <w:spacing w:before="120" w:beforeAutospacing="0"/>
      </w:pPr>
      <w:r>
        <w:rPr>
          <w:color w:val="000000"/>
        </w:rPr>
        <w:t xml:space="preserve">можно показать, что при каждом фиксированном масштабе jÎZ вейвлеты </w:t>
      </w:r>
    </w:p>
    <w:p w:rsidR="006C2D0F" w:rsidRDefault="009E5EA2">
      <w:pPr>
        <w:pStyle w:val="a3"/>
        <w:spacing w:before="120" w:beforeAutospacing="0"/>
      </w:pPr>
      <w:r>
        <w:rPr>
          <w:color w:val="000000"/>
        </w:rPr>
        <w:t>{y</w:t>
      </w:r>
      <w:r>
        <w:rPr>
          <w:color w:val="000000"/>
          <w:vertAlign w:val="subscript"/>
        </w:rPr>
        <w:t>j,k</w:t>
      </w:r>
      <w:r>
        <w:rPr>
          <w:color w:val="000000"/>
        </w:rPr>
        <w:t>(x)=2</w:t>
      </w:r>
      <w:r>
        <w:rPr>
          <w:color w:val="000000"/>
          <w:vertAlign w:val="superscript"/>
        </w:rPr>
        <w:t>-j/2</w:t>
      </w:r>
      <w:r>
        <w:rPr>
          <w:color w:val="000000"/>
        </w:rPr>
        <w:t>y(2</w:t>
      </w:r>
      <w:r>
        <w:rPr>
          <w:color w:val="000000"/>
          <w:vertAlign w:val="superscript"/>
        </w:rPr>
        <w:t>-j</w:t>
      </w:r>
      <w:r>
        <w:rPr>
          <w:color w:val="000000"/>
        </w:rPr>
        <w:t>x-k)}</w:t>
      </w:r>
      <w:r>
        <w:rPr>
          <w:color w:val="000000"/>
          <w:vertAlign w:val="subscript"/>
        </w:rPr>
        <w:t xml:space="preserve">kÎZ </w:t>
      </w:r>
      <w:r>
        <w:rPr>
          <w:color w:val="000000"/>
        </w:rPr>
        <w:t>образуют ортонормальный базис пространства W</w:t>
      </w:r>
      <w:r>
        <w:rPr>
          <w:color w:val="000000"/>
          <w:vertAlign w:val="subscript"/>
        </w:rPr>
        <w:t>j</w:t>
      </w:r>
      <w:r>
        <w:rPr>
          <w:color w:val="000000"/>
        </w:rPr>
        <w:t>.</w:t>
      </w:r>
    </w:p>
    <w:p w:rsidR="006C2D0F" w:rsidRDefault="009E5EA2">
      <w:pPr>
        <w:pStyle w:val="a3"/>
        <w:spacing w:before="120" w:beforeAutospacing="0"/>
      </w:pPr>
      <w:r>
        <w:rPr>
          <w:color w:val="000000"/>
        </w:rPr>
        <w:t xml:space="preserve">Равенство (1.17) определяет пару квадратурных зеркальных фильтров (quadrature mirror filters, QMF) H и G, где </w:t>
      </w:r>
      <w:r>
        <w:rPr>
          <w:color w:val="000000"/>
        </w:rPr>
        <w:fldChar w:fldCharType="begin"/>
      </w:r>
      <w:r>
        <w:rPr>
          <w:color w:val="000000"/>
        </w:rPr>
        <w:instrText xml:space="preserve"> INCLUDEPICTURE "http://www.ecolink.ru/~paugi/40710~050.gif"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"http://www.ecolink.ru/~paugi/40710~050.gif" \* MERGEFORMATINET</w:instrText>
      </w:r>
      <w:r w:rsidR="004454E6">
        <w:rPr>
          <w:color w:val="000000"/>
        </w:rPr>
        <w:instrText xml:space="preserve"> </w:instrText>
      </w:r>
      <w:r w:rsidR="004454E6">
        <w:rPr>
          <w:color w:val="000000"/>
        </w:rPr>
        <w:fldChar w:fldCharType="separate"/>
      </w:r>
      <w:r w:rsidR="004454E6">
        <w:rPr>
          <w:color w:val="000000"/>
        </w:rPr>
        <w:pict>
          <v:shape id="_x0000_i1049" type="#_x0000_t75" alt="" style="width:57pt;height:20.25pt">
            <v:imagedata r:id="rId52" r:href="rId53"/>
          </v:shape>
        </w:pict>
      </w:r>
      <w:r w:rsidR="004454E6">
        <w:rPr>
          <w:color w:val="000000"/>
        </w:rPr>
        <w:fldChar w:fldCharType="end"/>
      </w:r>
      <w:r>
        <w:rPr>
          <w:color w:val="000000"/>
        </w:rPr>
        <w:fldChar w:fldCharType="end"/>
      </w:r>
      <w:r>
        <w:rPr>
          <w:color w:val="000000"/>
        </w:rPr>
        <w:t xml:space="preserve"> и </w:t>
      </w:r>
      <w:r>
        <w:rPr>
          <w:color w:val="000000"/>
        </w:rPr>
        <w:fldChar w:fldCharType="begin"/>
      </w:r>
      <w:r>
        <w:rPr>
          <w:color w:val="000000"/>
        </w:rPr>
        <w:instrText xml:space="preserve"> INCLUDEPICTURE "http://www.ecolink.ru/~paugi/40710~052.gif"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w:instrText>
      </w:r>
      <w:r w:rsidR="004454E6">
        <w:rPr>
          <w:color w:val="000000"/>
        </w:rPr>
        <w:instrText>052.gif" \* MERGEFORMATINET</w:instrText>
      </w:r>
      <w:r w:rsidR="004454E6">
        <w:rPr>
          <w:color w:val="000000"/>
        </w:rPr>
        <w:instrText xml:space="preserve"> </w:instrText>
      </w:r>
      <w:r w:rsidR="004454E6">
        <w:rPr>
          <w:color w:val="000000"/>
        </w:rPr>
        <w:fldChar w:fldCharType="separate"/>
      </w:r>
      <w:r w:rsidR="004454E6">
        <w:rPr>
          <w:color w:val="000000"/>
        </w:rPr>
        <w:pict>
          <v:shape id="_x0000_i1050" type="#_x0000_t75" alt="" style="width:57pt;height:20.25pt">
            <v:imagedata r:id="rId54" r:href="rId55"/>
          </v:shape>
        </w:pict>
      </w:r>
      <w:r w:rsidR="004454E6">
        <w:rPr>
          <w:color w:val="000000"/>
        </w:rPr>
        <w:fldChar w:fldCharType="end"/>
      </w:r>
      <w:r>
        <w:rPr>
          <w:color w:val="000000"/>
        </w:rPr>
        <w:fldChar w:fldCharType="end"/>
      </w:r>
      <w:r>
        <w:rPr>
          <w:color w:val="000000"/>
        </w:rPr>
        <w:t>. Коэффициенты QMF H и G вычисляются с помощью решения системы алгебраических уравнений. Число L коэффициентов фильтра в (1.11) и (1.22) связано с числом исчезающих моментов М, и всегда четно.</w:t>
      </w:r>
    </w:p>
    <w:p w:rsidR="006C2D0F" w:rsidRDefault="009E5EA2">
      <w:pPr>
        <w:pStyle w:val="a3"/>
        <w:spacing w:before="120" w:beforeAutospacing="0"/>
      </w:pPr>
      <w:r>
        <w:rPr>
          <w:color w:val="000000"/>
        </w:rPr>
        <w:t>Выбранный фильтр Н полностью определяет функции j и y и, таким образом, многомасштабный анализ. Кроме того, в правильно построенных алгоритмах значения функций j и y почти никогда не вычисляются. Благодаря рекурсивному определению вейвлетного базиса, все операции проводятся с квадратурными зеркальными фильтрами H и G, даже если в них используются величины, связаные с j и y.</w:t>
      </w:r>
    </w:p>
    <w:p w:rsidR="006C2D0F" w:rsidRDefault="009E5EA2">
      <w:pPr>
        <w:pStyle w:val="a3"/>
        <w:spacing w:before="120" w:beforeAutospacing="0"/>
        <w:jc w:val="center"/>
      </w:pPr>
      <w:r>
        <w:rPr>
          <w:b/>
          <w:bCs/>
          <w:color w:val="000000"/>
          <w:sz w:val="28"/>
          <w:szCs w:val="28"/>
        </w:rPr>
        <w:t>2. Быстрое вейвлет-преобразование</w:t>
      </w:r>
    </w:p>
    <w:p w:rsidR="006C2D0F" w:rsidRDefault="009E5EA2">
      <w:pPr>
        <w:pStyle w:val="a3"/>
        <w:spacing w:before="120" w:beforeAutospacing="0"/>
      </w:pPr>
      <w:r>
        <w:rPr>
          <w:color w:val="000000"/>
        </w:rPr>
        <w:t>После того, как вычислены коэффициенты h</w:t>
      </w:r>
      <w:r>
        <w:rPr>
          <w:color w:val="000000"/>
          <w:vertAlign w:val="subscript"/>
        </w:rPr>
        <w:t>k</w:t>
      </w:r>
      <w:r>
        <w:rPr>
          <w:color w:val="000000"/>
        </w:rPr>
        <w:t xml:space="preserve"> и g</w:t>
      </w:r>
      <w:r>
        <w:rPr>
          <w:color w:val="000000"/>
          <w:vertAlign w:val="subscript"/>
        </w:rPr>
        <w:t>k</w:t>
      </w:r>
      <w:r>
        <w:rPr>
          <w:color w:val="000000"/>
        </w:rPr>
        <w:t>, т.е. выбран определенный вейвлет, можно проводить вейвлет-преобразование сигнала f(x), поскольку задан ортонормальный базис (y</w:t>
      </w:r>
      <w:r>
        <w:rPr>
          <w:color w:val="000000"/>
          <w:vertAlign w:val="subscript"/>
        </w:rPr>
        <w:t xml:space="preserve">j,k, </w:t>
      </w:r>
      <w:r>
        <w:rPr>
          <w:color w:val="000000"/>
        </w:rPr>
        <w:t>j</w:t>
      </w:r>
      <w:r>
        <w:rPr>
          <w:color w:val="000000"/>
          <w:vertAlign w:val="subscript"/>
        </w:rPr>
        <w:t xml:space="preserve"> j,k</w:t>
      </w:r>
      <w:r>
        <w:rPr>
          <w:color w:val="000000"/>
        </w:rPr>
        <w:t>). Любая функция f(x)ÎL</w:t>
      </w:r>
      <w:r>
        <w:rPr>
          <w:color w:val="000000"/>
          <w:vertAlign w:val="superscript"/>
        </w:rPr>
        <w:t>2</w:t>
      </w:r>
      <w:r>
        <w:rPr>
          <w:color w:val="000000"/>
        </w:rPr>
        <w:t>(R) полностью характеризуется ее вейвлет-коэффициентами разложения по этому базису и потому может быть представлена формулой</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"http://www.ecolink.ru/~paugi/40710~054.gif"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"http://www.ecolink.ru/~paugi/40710~054.gif" \* MERGEFORMATINET</w:instrText>
      </w:r>
      <w:r w:rsidR="004454E6">
        <w:rPr>
          <w:color w:val="000000"/>
        </w:rPr>
        <w:instrText xml:space="preserve"> </w:instrText>
      </w:r>
      <w:r w:rsidR="004454E6">
        <w:rPr>
          <w:color w:val="000000"/>
        </w:rPr>
        <w:fldChar w:fldCharType="separate"/>
      </w:r>
      <w:r w:rsidR="004454E6">
        <w:rPr>
          <w:color w:val="000000"/>
        </w:rPr>
        <w:pict>
          <v:shape id="_x0000_i1051" type="#_x0000_t75" alt="" style="width:144.75pt;height:29.25pt">
            <v:imagedata r:id="rId56" r:href="rId57"/>
          </v:shape>
        </w:pict>
      </w:r>
      <w:r w:rsidR="004454E6">
        <w:rPr>
          <w:color w:val="000000"/>
        </w:rPr>
        <w:fldChar w:fldCharType="end"/>
      </w:r>
      <w:r>
        <w:rPr>
          <w:color w:val="000000"/>
        </w:rPr>
        <w:fldChar w:fldCharType="end"/>
      </w:r>
      <w:r>
        <w:rPr>
          <w:color w:val="000000"/>
        </w:rPr>
        <w:t>.   (2.1)</w:t>
      </w:r>
    </w:p>
    <w:p w:rsidR="006C2D0F" w:rsidRDefault="009E5EA2">
      <w:pPr>
        <w:pStyle w:val="a3"/>
        <w:spacing w:before="120" w:beforeAutospacing="0"/>
      </w:pPr>
      <w:r>
        <w:rPr>
          <w:color w:val="000000"/>
        </w:rPr>
        <w:t>Зададим все пределы суммирования в формуле (2.1). Функцию f(x) можно рассматривать на любом n-м уровне разрешения j</w:t>
      </w:r>
      <w:r>
        <w:rPr>
          <w:color w:val="000000"/>
          <w:vertAlign w:val="subscript"/>
        </w:rPr>
        <w:t>n</w:t>
      </w:r>
      <w:r>
        <w:rPr>
          <w:color w:val="000000"/>
        </w:rPr>
        <w:t>. Тогда разделение между ее усредненными значениями на этом уровне и флуктуациями вокруг них выглядят как</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"http://www.ecolink.ru/~paugi/40710~056.gif"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"http://www.ecolink.ru/~paugi/40710~056.gif" \* MERGEFORMA</w:instrText>
      </w:r>
      <w:r w:rsidR="004454E6">
        <w:rPr>
          <w:color w:val="000000"/>
        </w:rPr>
        <w:instrText>TINET</w:instrText>
      </w:r>
      <w:r w:rsidR="004454E6">
        <w:rPr>
          <w:color w:val="000000"/>
        </w:rPr>
        <w:instrText xml:space="preserve"> </w:instrText>
      </w:r>
      <w:r w:rsidR="004454E6">
        <w:rPr>
          <w:color w:val="000000"/>
        </w:rPr>
        <w:fldChar w:fldCharType="separate"/>
      </w:r>
      <w:r w:rsidR="004454E6">
        <w:rPr>
          <w:color w:val="000000"/>
        </w:rPr>
        <w:pict>
          <v:shape id="_x0000_i1052" type="#_x0000_t75" alt="" style="width:194.25pt;height:33.75pt">
            <v:imagedata r:id="rId58" r:href="rId59"/>
          </v:shape>
        </w:pict>
      </w:r>
      <w:r w:rsidR="004454E6">
        <w:rPr>
          <w:color w:val="000000"/>
        </w:rPr>
        <w:fldChar w:fldCharType="end"/>
      </w:r>
      <w:r>
        <w:rPr>
          <w:color w:val="000000"/>
        </w:rPr>
        <w:fldChar w:fldCharType="end"/>
      </w:r>
      <w:r>
        <w:rPr>
          <w:color w:val="000000"/>
        </w:rPr>
        <w:t>.   (2.4)</w:t>
      </w:r>
    </w:p>
    <w:p w:rsidR="006C2D0F" w:rsidRDefault="009E5EA2">
      <w:pPr>
        <w:pStyle w:val="a3"/>
        <w:spacing w:before="120" w:beforeAutospacing="0"/>
      </w:pPr>
      <w:r>
        <w:rPr>
          <w:color w:val="000000"/>
        </w:rPr>
        <w:t>На бесконечном интервале первая сумма может быть опущена, и в результате получается «чистое» вейвлет-разложение.</w:t>
      </w:r>
    </w:p>
    <w:p w:rsidR="006C2D0F" w:rsidRDefault="009E5EA2">
      <w:pPr>
        <w:pStyle w:val="a3"/>
        <w:spacing w:before="120" w:beforeAutospacing="0"/>
      </w:pPr>
      <w:r>
        <w:rPr>
          <w:color w:val="000000"/>
        </w:rPr>
        <w:t>Коэффициенты s</w:t>
      </w:r>
      <w:r>
        <w:rPr>
          <w:color w:val="000000"/>
          <w:vertAlign w:val="subscript"/>
        </w:rPr>
        <w:t xml:space="preserve">j,k </w:t>
      </w:r>
      <w:r>
        <w:rPr>
          <w:color w:val="000000"/>
        </w:rPr>
        <w:t>и d</w:t>
      </w:r>
      <w:r>
        <w:rPr>
          <w:color w:val="000000"/>
          <w:vertAlign w:val="subscript"/>
        </w:rPr>
        <w:t xml:space="preserve">j,k </w:t>
      </w:r>
      <w:r>
        <w:rPr>
          <w:color w:val="000000"/>
        </w:rPr>
        <w:t>содердат информацию о составе сигнала на разных масштабах и вычисляются по формулам:</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"http://www.ecolink.ru/~paugi/40710~058.gif"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"http://www.ecolink.ru/~paugi/40710~058.gif" \* MERGEFORMATINET</w:instrText>
      </w:r>
      <w:r w:rsidR="004454E6">
        <w:rPr>
          <w:color w:val="000000"/>
        </w:rPr>
        <w:instrText xml:space="preserve"> </w:instrText>
      </w:r>
      <w:r w:rsidR="004454E6">
        <w:rPr>
          <w:color w:val="000000"/>
        </w:rPr>
        <w:fldChar w:fldCharType="separate"/>
      </w:r>
      <w:r w:rsidR="004454E6">
        <w:rPr>
          <w:color w:val="000000"/>
        </w:rPr>
        <w:pict>
          <v:shape id="_x0000_i1053" type="#_x0000_t75" alt="" style="width:107.25pt;height:21.75pt">
            <v:imagedata r:id="rId60" r:href="rId61"/>
          </v:shape>
        </w:pict>
      </w:r>
      <w:r w:rsidR="004454E6">
        <w:rPr>
          <w:color w:val="000000"/>
        </w:rPr>
        <w:fldChar w:fldCharType="end"/>
      </w:r>
      <w:r>
        <w:rPr>
          <w:color w:val="000000"/>
        </w:rPr>
        <w:fldChar w:fldCharType="end"/>
      </w:r>
      <w:r>
        <w:rPr>
          <w:color w:val="000000"/>
        </w:rPr>
        <w:t>,    (2.2)</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"http://www.ecolink.ru/~paugi/40710~060.gif"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"http://www.ecolink.ru/~paugi/40710~060.gif" \* MERGEFORMATINET</w:instrText>
      </w:r>
      <w:r w:rsidR="004454E6">
        <w:rPr>
          <w:color w:val="000000"/>
        </w:rPr>
        <w:instrText xml:space="preserve"> </w:instrText>
      </w:r>
      <w:r w:rsidR="004454E6">
        <w:rPr>
          <w:color w:val="000000"/>
        </w:rPr>
        <w:fldChar w:fldCharType="separate"/>
      </w:r>
      <w:r w:rsidR="004454E6">
        <w:rPr>
          <w:color w:val="000000"/>
        </w:rPr>
        <w:pict>
          <v:shape id="_x0000_i1054" type="#_x0000_t75" alt="" style="width:110.25pt;height:21.75pt">
            <v:imagedata r:id="rId62" r:href="rId63"/>
          </v:shape>
        </w:pict>
      </w:r>
      <w:r w:rsidR="004454E6">
        <w:rPr>
          <w:color w:val="000000"/>
        </w:rPr>
        <w:fldChar w:fldCharType="end"/>
      </w:r>
      <w:r>
        <w:rPr>
          <w:color w:val="000000"/>
        </w:rPr>
        <w:fldChar w:fldCharType="end"/>
      </w:r>
      <w:r>
        <w:rPr>
          <w:color w:val="000000"/>
        </w:rPr>
        <w:t>.    (2.3)</w:t>
      </w:r>
    </w:p>
    <w:p w:rsidR="006C2D0F" w:rsidRDefault="009E5EA2">
      <w:pPr>
        <w:pStyle w:val="a3"/>
        <w:spacing w:before="120" w:beforeAutospacing="0"/>
      </w:pPr>
      <w:r>
        <w:rPr>
          <w:color w:val="000000"/>
        </w:rPr>
        <w:t>Однако при этом компьютерные расчеты занимают довольно длительное время, т.к. при вычислении приходится проводить O(N</w:t>
      </w:r>
      <w:r>
        <w:rPr>
          <w:color w:val="000000"/>
          <w:vertAlign w:val="superscript"/>
        </w:rPr>
        <w:t>2</w:t>
      </w:r>
      <w:r>
        <w:rPr>
          <w:color w:val="000000"/>
        </w:rPr>
        <w:t>) операций, где N – число имеющихся значений функции. Опишем более быстрый алгоритм.</w:t>
      </w:r>
    </w:p>
    <w:p w:rsidR="006C2D0F" w:rsidRDefault="009E5EA2">
      <w:pPr>
        <w:pStyle w:val="a3"/>
        <w:spacing w:before="120" w:beforeAutospacing="0"/>
      </w:pPr>
      <w:r>
        <w:rPr>
          <w:color w:val="000000"/>
        </w:rPr>
        <w:t>В реальных ситуациях с оцифрованным сигналом мы всегда имеем дело с конечным набором цифр (точек). Поэтому всегда существует наилучший уровень разрешения, когда каждый интервал содержит по одному числу. Соответственно и суммирование по k будет идти в конечных пределах. Удобно изменить шкалу разрешения (или шкалу f), приписав значение j=0 этому наилучшему уровню разрешения. В этом случае легко вычислить вейвлет-коэффициенты для более усредненных уровней j³1. Многомасштабный анализ приводит естественным путем к иерархической и быстрой схеме вычисления вейвлет-коэффициентов заданной функции.</w:t>
      </w:r>
    </w:p>
    <w:p w:rsidR="006C2D0F" w:rsidRDefault="009E5EA2">
      <w:pPr>
        <w:pStyle w:val="a3"/>
        <w:spacing w:before="120" w:beforeAutospacing="0"/>
      </w:pPr>
      <w:r>
        <w:rPr>
          <w:color w:val="000000"/>
        </w:rPr>
        <w:t>В общем случае итерационные формулы быстрого вейвлет-преобразования имеют вид:</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"http://www.ecolink.ru/~paugi/40710~062.gif"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"http://www.ecolink.ru/~paugi/40710~062.gif" \* MERGEFORMATINET</w:instrText>
      </w:r>
      <w:r w:rsidR="004454E6">
        <w:rPr>
          <w:color w:val="000000"/>
        </w:rPr>
        <w:instrText xml:space="preserve"> </w:instrText>
      </w:r>
      <w:r w:rsidR="004454E6">
        <w:rPr>
          <w:color w:val="000000"/>
        </w:rPr>
        <w:fldChar w:fldCharType="separate"/>
      </w:r>
      <w:r w:rsidR="004454E6">
        <w:rPr>
          <w:color w:val="000000"/>
        </w:rPr>
        <w:pict>
          <v:shape id="_x0000_i1055" type="#_x0000_t75" alt="" style="width:95.25pt;height:27pt">
            <v:imagedata r:id="rId64" r:href="rId65"/>
          </v:shape>
        </w:pict>
      </w:r>
      <w:r w:rsidR="004454E6">
        <w:rPr>
          <w:color w:val="000000"/>
        </w:rPr>
        <w:fldChar w:fldCharType="end"/>
      </w:r>
      <w:r>
        <w:rPr>
          <w:color w:val="000000"/>
        </w:rPr>
        <w:fldChar w:fldCharType="end"/>
      </w:r>
      <w:r>
        <w:rPr>
          <w:color w:val="000000"/>
        </w:rPr>
        <w:t>,    (2.4)</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"http://www.ecolink.ru/~paugi/40710~064.gif"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"http://www.ecolink.ru/~paugi/40710~064.gif" \* MERGEFORMATINET</w:instrText>
      </w:r>
      <w:r w:rsidR="004454E6">
        <w:rPr>
          <w:color w:val="000000"/>
        </w:rPr>
        <w:instrText xml:space="preserve"> </w:instrText>
      </w:r>
      <w:r w:rsidR="004454E6">
        <w:rPr>
          <w:color w:val="000000"/>
        </w:rPr>
        <w:fldChar w:fldCharType="separate"/>
      </w:r>
      <w:r w:rsidR="004454E6">
        <w:rPr>
          <w:color w:val="000000"/>
        </w:rPr>
        <w:pict>
          <v:shape id="_x0000_i1056" type="#_x0000_t75" alt="" style="width:98.25pt;height:27pt">
            <v:imagedata r:id="rId66" r:href="rId67"/>
          </v:shape>
        </w:pict>
      </w:r>
      <w:r w:rsidR="004454E6">
        <w:rPr>
          <w:color w:val="000000"/>
        </w:rPr>
        <w:fldChar w:fldCharType="end"/>
      </w:r>
      <w:r>
        <w:rPr>
          <w:color w:val="000000"/>
        </w:rPr>
        <w:fldChar w:fldCharType="end"/>
      </w:r>
      <w:r>
        <w:rPr>
          <w:color w:val="000000"/>
        </w:rPr>
        <w:t>    (2.5)</w:t>
      </w:r>
    </w:p>
    <w:p w:rsidR="006C2D0F" w:rsidRDefault="009E5EA2">
      <w:pPr>
        <w:pStyle w:val="a3"/>
        <w:spacing w:before="120" w:beforeAutospacing="0"/>
      </w:pPr>
      <w:r>
        <w:rPr>
          <w:color w:val="000000"/>
        </w:rPr>
        <w:t>с</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"http://www.ecolink.ru/~paugi/40710~066.gif"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"http://www.ecolink.ru/~paugi/40710~066.gif" \* MERGEFORM</w:instrText>
      </w:r>
      <w:r w:rsidR="004454E6">
        <w:rPr>
          <w:color w:val="000000"/>
        </w:rPr>
        <w:instrText>ATINET</w:instrText>
      </w:r>
      <w:r w:rsidR="004454E6">
        <w:rPr>
          <w:color w:val="000000"/>
        </w:rPr>
        <w:instrText xml:space="preserve"> </w:instrText>
      </w:r>
      <w:r w:rsidR="004454E6">
        <w:rPr>
          <w:color w:val="000000"/>
        </w:rPr>
        <w:fldChar w:fldCharType="separate"/>
      </w:r>
      <w:r w:rsidR="004454E6">
        <w:rPr>
          <w:color w:val="000000"/>
        </w:rPr>
        <w:pict>
          <v:shape id="_x0000_i1057" type="#_x0000_t75" alt="" style="width:113.25pt;height:21.75pt">
            <v:imagedata r:id="rId68" r:href="rId69"/>
          </v:shape>
        </w:pict>
      </w:r>
      <w:r w:rsidR="004454E6">
        <w:rPr>
          <w:color w:val="000000"/>
        </w:rPr>
        <w:fldChar w:fldCharType="end"/>
      </w:r>
      <w:r>
        <w:rPr>
          <w:color w:val="000000"/>
        </w:rPr>
        <w:fldChar w:fldCharType="end"/>
      </w:r>
      <w:r>
        <w:rPr>
          <w:color w:val="000000"/>
        </w:rPr>
        <w:t>.    (2.6)</w:t>
      </w:r>
    </w:p>
    <w:p w:rsidR="006C2D0F" w:rsidRDefault="009E5EA2">
      <w:pPr>
        <w:pStyle w:val="a3"/>
        <w:spacing w:before="120" w:beforeAutospacing="0"/>
      </w:pPr>
      <w:r>
        <w:rPr>
          <w:color w:val="000000"/>
        </w:rPr>
        <w:t>Эти уравнения обеспечивают быстрые (или пирамидальные) алгоритмы вычисления вейвлет-коэффициентов, поскольку требуют только O(N) операций для своего завершения. Начав с s</w:t>
      </w:r>
      <w:r>
        <w:rPr>
          <w:color w:val="000000"/>
          <w:vertAlign w:val="subscript"/>
        </w:rPr>
        <w:t>0,k</w:t>
      </w:r>
      <w:r>
        <w:rPr>
          <w:color w:val="000000"/>
        </w:rPr>
        <w:t>, мы вычислим все другие вейвлет-коэффициенты, если параметры вейвлета h</w:t>
      </w:r>
      <w:r>
        <w:rPr>
          <w:color w:val="000000"/>
          <w:vertAlign w:val="subscript"/>
        </w:rPr>
        <w:t>m</w:t>
      </w:r>
      <w:r>
        <w:rPr>
          <w:color w:val="000000"/>
        </w:rPr>
        <w:t xml:space="preserve"> и g</w:t>
      </w:r>
      <w:r>
        <w:rPr>
          <w:color w:val="000000"/>
          <w:vertAlign w:val="subscript"/>
        </w:rPr>
        <w:t>m</w:t>
      </w:r>
      <w:r>
        <w:rPr>
          <w:color w:val="000000"/>
        </w:rPr>
        <w:t xml:space="preserve"> известны. Явный вид вейвлета при этом не используется. Простая форма полученных итерационных уравнений служит единственным оправданием введения множителя </w:t>
      </w:r>
      <w:r>
        <w:rPr>
          <w:color w:val="000000"/>
        </w:rPr>
        <w:fldChar w:fldCharType="begin"/>
      </w:r>
      <w:r>
        <w:rPr>
          <w:color w:val="000000"/>
        </w:rPr>
        <w:instrText xml:space="preserve"> INCLUDEPICTURE "http://www.ecolink.ru/~paugi/40710~068.gif"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"http://www.ecolink.ru/~paugi/40710~068.gif" \* MERGEFORMATINET</w:instrText>
      </w:r>
      <w:r w:rsidR="004454E6">
        <w:rPr>
          <w:color w:val="000000"/>
        </w:rPr>
        <w:instrText xml:space="preserve"> </w:instrText>
      </w:r>
      <w:r w:rsidR="004454E6">
        <w:rPr>
          <w:color w:val="000000"/>
        </w:rPr>
        <w:fldChar w:fldCharType="separate"/>
      </w:r>
      <w:r w:rsidR="004454E6">
        <w:rPr>
          <w:color w:val="000000"/>
        </w:rPr>
        <w:pict>
          <v:shape id="_x0000_i1058" type="#_x0000_t75" alt="" style="width:18.75pt;height:17.25pt">
            <v:imagedata r:id="rId70" r:href="rId71"/>
          </v:shape>
        </w:pict>
      </w:r>
      <w:r w:rsidR="004454E6">
        <w:rPr>
          <w:color w:val="000000"/>
        </w:rPr>
        <w:fldChar w:fldCharType="end"/>
      </w:r>
      <w:r>
        <w:rPr>
          <w:color w:val="000000"/>
        </w:rPr>
        <w:fldChar w:fldCharType="end"/>
      </w:r>
      <w:r>
        <w:rPr>
          <w:color w:val="000000"/>
        </w:rPr>
        <w:t> в функциональное уравнение (1.8). В принципе, коэффициенты h</w:t>
      </w:r>
      <w:r>
        <w:rPr>
          <w:color w:val="000000"/>
          <w:vertAlign w:val="subscript"/>
        </w:rPr>
        <w:t>m</w:t>
      </w:r>
      <w:r>
        <w:rPr>
          <w:color w:val="000000"/>
        </w:rPr>
        <w:t xml:space="preserve"> и g</w:t>
      </w:r>
      <w:r>
        <w:rPr>
          <w:color w:val="000000"/>
          <w:vertAlign w:val="subscript"/>
        </w:rPr>
        <w:t xml:space="preserve">m </w:t>
      </w:r>
      <w:r>
        <w:rPr>
          <w:color w:val="000000"/>
        </w:rPr>
        <w:t>можно было бы перенормировать. Однако, уравнения (2.4), (2.5) используются на практике значительно чаще других, и поэтому эту нормировку не изменяют. Любые дополнительные сомножители в них могут привести лишь к усложнению численных расчетов.</w:t>
      </w:r>
    </w:p>
    <w:p w:rsidR="006C2D0F" w:rsidRDefault="009E5EA2">
      <w:pPr>
        <w:pStyle w:val="a3"/>
        <w:spacing w:before="120" w:beforeAutospacing="0"/>
      </w:pPr>
      <w:r>
        <w:rPr>
          <w:color w:val="000000"/>
        </w:rPr>
        <w:t>Остающиеся проблемы связаны с начальными данными. Если известен явный вид функции f(x), то коэффициенты s</w:t>
      </w:r>
      <w:r>
        <w:rPr>
          <w:color w:val="000000"/>
          <w:vertAlign w:val="subscript"/>
        </w:rPr>
        <w:t>0,k</w:t>
      </w:r>
      <w:r>
        <w:rPr>
          <w:color w:val="000000"/>
        </w:rPr>
        <w:t xml:space="preserve"> можно вычислить, используя формулу (2.6). Но ситуация отличается от этой, если доступны только дискретные значения f(x). Чтобы достичь высокой точности, хорошо бы задать очень малые интервалы (плотную решетку), но это зачастую недоступно из-за конечности интервалов сбора информации. В таком случае простейшее принимаемое решение состоит в непосредственном использовании величин f(k) из доступного набора данных в виде коэффициентов s</w:t>
      </w:r>
      <w:r>
        <w:rPr>
          <w:color w:val="000000"/>
          <w:vertAlign w:val="subscript"/>
        </w:rPr>
        <w:t>0,k</w:t>
      </w:r>
      <w:r>
        <w:rPr>
          <w:color w:val="000000"/>
        </w:rPr>
        <w:t xml:space="preserve"> и применении быстрого вейвлет-преобразования с использованием формул (2.4), (2.5). Это безопасная операция, т.к. пирамидальный алгоритм обеспечивает полную реконструкцию сигнала, а коэффициенты s</w:t>
      </w:r>
      <w:r>
        <w:rPr>
          <w:color w:val="000000"/>
          <w:vertAlign w:val="subscript"/>
        </w:rPr>
        <w:t>0,k</w:t>
      </w:r>
      <w:r>
        <w:rPr>
          <w:color w:val="000000"/>
        </w:rPr>
        <w:t xml:space="preserve"> по сути представляют собой локальные средние значения сигнала, взвешенные со скейлинг-функцией.</w:t>
      </w:r>
    </w:p>
    <w:p w:rsidR="006C2D0F" w:rsidRDefault="009E5EA2">
      <w:pPr>
        <w:pStyle w:val="a3"/>
        <w:spacing w:before="120" w:beforeAutospacing="0"/>
      </w:pPr>
      <w:r>
        <w:rPr>
          <w:color w:val="000000"/>
        </w:rPr>
        <w:t>В общем случае можно выбрать</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"http://www.ecolink.ru/~paugi/40710~070.gif"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"http://www.ecolink.ru/~paugi/40710~070.gif" \* MERGEFORMATINET</w:instrText>
      </w:r>
      <w:r w:rsidR="004454E6">
        <w:rPr>
          <w:color w:val="000000"/>
        </w:rPr>
        <w:instrText xml:space="preserve"> </w:instrText>
      </w:r>
      <w:r w:rsidR="004454E6">
        <w:rPr>
          <w:color w:val="000000"/>
        </w:rPr>
        <w:fldChar w:fldCharType="separate"/>
      </w:r>
      <w:r w:rsidR="004454E6">
        <w:rPr>
          <w:color w:val="000000"/>
        </w:rPr>
        <w:pict>
          <v:shape id="_x0000_i1059" type="#_x0000_t75" alt="" style="width:99.75pt;height:27pt">
            <v:imagedata r:id="rId72" r:href="rId73"/>
          </v:shape>
        </w:pict>
      </w:r>
      <w:r w:rsidR="004454E6">
        <w:rPr>
          <w:color w:val="000000"/>
        </w:rPr>
        <w:fldChar w:fldCharType="end"/>
      </w:r>
      <w:r>
        <w:rPr>
          <w:color w:val="000000"/>
        </w:rPr>
        <w:fldChar w:fldCharType="end"/>
      </w:r>
      <w:r>
        <w:rPr>
          <w:color w:val="000000"/>
        </w:rPr>
        <w:t>.    (2.7)</w:t>
      </w:r>
    </w:p>
    <w:p w:rsidR="006C2D0F" w:rsidRDefault="009E5EA2">
      <w:pPr>
        <w:pStyle w:val="a3"/>
        <w:spacing w:before="120" w:beforeAutospacing="0"/>
      </w:pPr>
      <w:r>
        <w:rPr>
          <w:color w:val="000000"/>
        </w:rPr>
        <w:t>Рассмотренная ситуация отвечает условию s</w:t>
      </w:r>
      <w:r>
        <w:rPr>
          <w:color w:val="000000"/>
          <w:vertAlign w:val="subscript"/>
        </w:rPr>
        <w:t>0,k</w:t>
      </w:r>
      <w:r>
        <w:rPr>
          <w:color w:val="000000"/>
        </w:rPr>
        <w:t>=f(k), что соответствует c</w:t>
      </w:r>
      <w:r>
        <w:rPr>
          <w:color w:val="000000"/>
          <w:vertAlign w:val="subscript"/>
        </w:rPr>
        <w:t>m</w:t>
      </w:r>
      <w:r>
        <w:rPr>
          <w:color w:val="000000"/>
        </w:rPr>
        <w:t>=d</w:t>
      </w:r>
      <w:r>
        <w:rPr>
          <w:color w:val="000000"/>
          <w:vertAlign w:val="subscript"/>
        </w:rPr>
        <w:t>0m</w:t>
      </w:r>
      <w:r>
        <w:rPr>
          <w:color w:val="000000"/>
        </w:rPr>
        <w:t>.</w:t>
      </w:r>
    </w:p>
    <w:p w:rsidR="006C2D0F" w:rsidRDefault="009E5EA2">
      <w:pPr>
        <w:pStyle w:val="a3"/>
        <w:spacing w:before="120" w:beforeAutospacing="0"/>
      </w:pPr>
      <w:r>
        <w:rPr>
          <w:color w:val="000000"/>
        </w:rPr>
        <w:t>Обратное быстрое вейвлет-преобразование позволяет реконструировать функцию по значениям ее вейвлет-коэффициентов.</w:t>
      </w:r>
    </w:p>
    <w:p w:rsidR="006C2D0F" w:rsidRDefault="009E5EA2">
      <w:pPr>
        <w:pStyle w:val="a3"/>
        <w:spacing w:before="120" w:beforeAutospacing="0"/>
        <w:jc w:val="center"/>
      </w:pPr>
      <w:r>
        <w:rPr>
          <w:b/>
          <w:bCs/>
          <w:color w:val="000000"/>
          <w:sz w:val="28"/>
          <w:szCs w:val="28"/>
        </w:rPr>
        <w:t>3. Двумерные вейвлеты</w:t>
      </w:r>
    </w:p>
    <w:p w:rsidR="006C2D0F" w:rsidRDefault="009E5EA2">
      <w:pPr>
        <w:pStyle w:val="a3"/>
        <w:spacing w:before="120" w:beforeAutospacing="0"/>
      </w:pPr>
      <w:r>
        <w:rPr>
          <w:color w:val="000000"/>
        </w:rPr>
        <w:t>Многомасштабный анализ можно проводить и с многомерными функциями. Существует два способа обобщить его на двумерный случай, но чаще используется построение, заданное тензорными произведениями.</w:t>
      </w:r>
    </w:p>
    <w:p w:rsidR="006C2D0F" w:rsidRDefault="009E5EA2">
      <w:pPr>
        <w:pStyle w:val="a3"/>
        <w:spacing w:before="120" w:beforeAutospacing="0"/>
      </w:pPr>
      <w:r>
        <w:rPr>
          <w:color w:val="000000"/>
        </w:rPr>
        <w:t>Тривиальный путь построения двумерного ортонормального базиса исходя из одномерного ортонормального вейвлет-базиса y</w:t>
      </w:r>
      <w:r>
        <w:rPr>
          <w:color w:val="000000"/>
          <w:vertAlign w:val="subscript"/>
        </w:rPr>
        <w:t>j,k</w:t>
      </w:r>
      <w:r>
        <w:rPr>
          <w:color w:val="000000"/>
        </w:rPr>
        <w:t>(x)=2</w:t>
      </w:r>
      <w:r>
        <w:rPr>
          <w:color w:val="000000"/>
          <w:vertAlign w:val="superscript"/>
        </w:rPr>
        <w:t>j/2</w:t>
      </w:r>
      <w:r>
        <w:rPr>
          <w:color w:val="000000"/>
        </w:rPr>
        <w:t>y(2</w:t>
      </w:r>
      <w:r>
        <w:rPr>
          <w:color w:val="000000"/>
          <w:vertAlign w:val="superscript"/>
        </w:rPr>
        <w:t>j</w:t>
      </w:r>
      <w:r>
        <w:rPr>
          <w:color w:val="000000"/>
        </w:rPr>
        <w:t>x-k) состоит в том, чтобы путем тензорного произведения образовать соответствующие функции из двух одномерных базисов:</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"http://www.ecolink.ru/~paugi/40710~072.gif"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"http://www.ecolink.ru/~paugi/40710~072.gif" \* MERGEFORMATINET</w:instrText>
      </w:r>
      <w:r w:rsidR="004454E6">
        <w:rPr>
          <w:color w:val="000000"/>
        </w:rPr>
        <w:instrText xml:space="preserve"> </w:instrText>
      </w:r>
      <w:r w:rsidR="004454E6">
        <w:rPr>
          <w:color w:val="000000"/>
        </w:rPr>
        <w:fldChar w:fldCharType="separate"/>
      </w:r>
      <w:r w:rsidR="004454E6">
        <w:rPr>
          <w:color w:val="000000"/>
        </w:rPr>
        <w:pict>
          <v:shape id="_x0000_i1060" type="#_x0000_t75" alt="" style="width:177.75pt;height:18.75pt">
            <v:imagedata r:id="rId74" r:href="rId75"/>
          </v:shape>
        </w:pict>
      </w:r>
      <w:r w:rsidR="004454E6">
        <w:rPr>
          <w:color w:val="000000"/>
        </w:rPr>
        <w:fldChar w:fldCharType="end"/>
      </w:r>
      <w:r>
        <w:rPr>
          <w:color w:val="000000"/>
        </w:rPr>
        <w:fldChar w:fldCharType="end"/>
      </w:r>
      <w:r>
        <w:rPr>
          <w:color w:val="000000"/>
        </w:rPr>
        <w:t>.   (3.1)</w:t>
      </w:r>
    </w:p>
    <w:p w:rsidR="006C2D0F" w:rsidRDefault="009E5EA2">
      <w:pPr>
        <w:pStyle w:val="a3"/>
        <w:spacing w:before="120" w:beforeAutospacing="0"/>
      </w:pPr>
      <w:r>
        <w:rPr>
          <w:color w:val="000000"/>
        </w:rPr>
        <w:t>В этом базисе две переменных x</w:t>
      </w:r>
      <w:r>
        <w:rPr>
          <w:color w:val="000000"/>
          <w:vertAlign w:val="subscript"/>
        </w:rPr>
        <w:t>1</w:t>
      </w:r>
      <w:r>
        <w:rPr>
          <w:color w:val="000000"/>
        </w:rPr>
        <w:t xml:space="preserve"> и x</w:t>
      </w:r>
      <w:r>
        <w:rPr>
          <w:color w:val="000000"/>
          <w:vertAlign w:val="subscript"/>
        </w:rPr>
        <w:t>2</w:t>
      </w:r>
      <w:r>
        <w:rPr>
          <w:color w:val="000000"/>
        </w:rPr>
        <w:t xml:space="preserve"> сжимаются по-разному.</w:t>
      </w:r>
    </w:p>
    <w:p w:rsidR="006C2D0F" w:rsidRDefault="009E5EA2">
      <w:pPr>
        <w:pStyle w:val="a3"/>
        <w:spacing w:before="120" w:beforeAutospacing="0"/>
      </w:pPr>
      <w:r>
        <w:rPr>
          <w:color w:val="000000"/>
        </w:rPr>
        <w:t>Больший интерес для многих приложений имеет другая конструкция, в которой масштабирование полученного ортонормального вейлет-базиса происходит по обеим переменным одинаковым образом и двумерные вейвлеты задаются следующим выражением:</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"http://www.ecolink.ru/~paugi/40710~074.gif"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"http://www.ecolink.ru/~paugi/40710~074.gif" \* MERGEFORMATINET</w:instrText>
      </w:r>
      <w:r w:rsidR="004454E6">
        <w:rPr>
          <w:color w:val="000000"/>
        </w:rPr>
        <w:instrText xml:space="preserve"> </w:instrText>
      </w:r>
      <w:r w:rsidR="004454E6">
        <w:rPr>
          <w:color w:val="000000"/>
        </w:rPr>
        <w:fldChar w:fldCharType="separate"/>
      </w:r>
      <w:r w:rsidR="004454E6">
        <w:rPr>
          <w:color w:val="000000"/>
        </w:rPr>
        <w:pict>
          <v:shape id="_x0000_i1061" type="#_x0000_t75" alt="" style="width:105.75pt;height:18pt">
            <v:imagedata r:id="rId76" r:href="rId77"/>
          </v:shape>
        </w:pict>
      </w:r>
      <w:r w:rsidR="004454E6">
        <w:rPr>
          <w:color w:val="000000"/>
        </w:rPr>
        <w:fldChar w:fldCharType="end"/>
      </w:r>
      <w:r>
        <w:rPr>
          <w:color w:val="000000"/>
        </w:rPr>
        <w:fldChar w:fldCharType="end"/>
      </w:r>
      <w:r>
        <w:rPr>
          <w:color w:val="000000"/>
        </w:rPr>
        <w:t>, j,k,lÎZ,   (3.2)</w:t>
      </w:r>
    </w:p>
    <w:p w:rsidR="006C2D0F" w:rsidRDefault="009E5EA2">
      <w:pPr>
        <w:pStyle w:val="a3"/>
        <w:spacing w:before="120" w:beforeAutospacing="0"/>
      </w:pPr>
      <w:r>
        <w:rPr>
          <w:color w:val="000000"/>
        </w:rPr>
        <w:t>но Y уже не является единственной функцией, наоборот, она будет сформирована из трех элементарных вейвлетов. Чтобы создать ортонормальный базис W</w:t>
      </w:r>
      <w:r>
        <w:rPr>
          <w:color w:val="000000"/>
          <w:vertAlign w:val="subscript"/>
        </w:rPr>
        <w:t>0</w:t>
      </w:r>
      <w:r>
        <w:rPr>
          <w:color w:val="000000"/>
        </w:rPr>
        <w:t>, теперь придется использовать три семейства</w:t>
      </w:r>
    </w:p>
    <w:p w:rsidR="006C2D0F" w:rsidRDefault="009E5EA2">
      <w:pPr>
        <w:pStyle w:val="a3"/>
        <w:spacing w:before="120" w:beforeAutospacing="0"/>
      </w:pPr>
      <w:r>
        <w:rPr>
          <w:color w:val="000000"/>
        </w:rPr>
        <w:fldChar w:fldCharType="begin"/>
      </w:r>
      <w:r>
        <w:rPr>
          <w:color w:val="000000"/>
        </w:rPr>
        <w:instrText xml:space="preserve"> INCLUDEPICTURE "http://www.ecolink.ru/~paugi/40710~076.gif"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w:instrText>
      </w:r>
      <w:r w:rsidR="004454E6">
        <w:rPr>
          <w:color w:val="000000"/>
        </w:rPr>
        <w:instrText>p://www.ecolink.ru/~paugi/40710~076.gif" \* MERGEFORMATINET</w:instrText>
      </w:r>
      <w:r w:rsidR="004454E6">
        <w:rPr>
          <w:color w:val="000000"/>
        </w:rPr>
        <w:instrText xml:space="preserve"> </w:instrText>
      </w:r>
      <w:r w:rsidR="004454E6">
        <w:rPr>
          <w:color w:val="000000"/>
        </w:rPr>
        <w:fldChar w:fldCharType="separate"/>
      </w:r>
      <w:r w:rsidR="004454E6">
        <w:rPr>
          <w:color w:val="000000"/>
        </w:rPr>
        <w:pict>
          <v:shape id="_x0000_i1062" type="#_x0000_t75" alt="" style="width:81pt;height:15.75pt">
            <v:imagedata r:id="rId78" r:href="rId79"/>
          </v:shape>
        </w:pict>
      </w:r>
      <w:r w:rsidR="004454E6">
        <w:rPr>
          <w:color w:val="000000"/>
        </w:rPr>
        <w:fldChar w:fldCharType="end"/>
      </w:r>
      <w:r>
        <w:rPr>
          <w:color w:val="000000"/>
        </w:rPr>
        <w:fldChar w:fldCharType="end"/>
      </w:r>
      <w:r>
        <w:rPr>
          <w:color w:val="000000"/>
        </w:rPr>
        <w:t xml:space="preserve">, </w:t>
      </w:r>
      <w:r>
        <w:rPr>
          <w:color w:val="000000"/>
        </w:rPr>
        <w:fldChar w:fldCharType="begin"/>
      </w:r>
      <w:r>
        <w:rPr>
          <w:color w:val="000000"/>
        </w:rPr>
        <w:instrText xml:space="preserve"> INCLUDEPICTURE "http://www.ecolink.ru/~paugi/40710~078.gif"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"http://www.ecolink.ru/~paugi/40710~078.gif" \* MERGEFORMATINET</w:instrText>
      </w:r>
      <w:r w:rsidR="004454E6">
        <w:rPr>
          <w:color w:val="000000"/>
        </w:rPr>
        <w:instrText xml:space="preserve"> </w:instrText>
      </w:r>
      <w:r w:rsidR="004454E6">
        <w:rPr>
          <w:color w:val="000000"/>
        </w:rPr>
        <w:fldChar w:fldCharType="separate"/>
      </w:r>
      <w:r w:rsidR="004454E6">
        <w:rPr>
          <w:color w:val="000000"/>
        </w:rPr>
        <w:pict>
          <v:shape id="_x0000_i1063" type="#_x0000_t75" alt="" style="width:81pt;height:15.75pt">
            <v:imagedata r:id="rId80" r:href="rId81"/>
          </v:shape>
        </w:pict>
      </w:r>
      <w:r w:rsidR="004454E6">
        <w:rPr>
          <w:color w:val="000000"/>
        </w:rPr>
        <w:fldChar w:fldCharType="end"/>
      </w:r>
      <w:r>
        <w:rPr>
          <w:color w:val="000000"/>
        </w:rPr>
        <w:fldChar w:fldCharType="end"/>
      </w:r>
      <w:r>
        <w:rPr>
          <w:color w:val="000000"/>
        </w:rPr>
        <w:t xml:space="preserve">, </w:t>
      </w:r>
      <w:r>
        <w:rPr>
          <w:color w:val="000000"/>
        </w:rPr>
        <w:fldChar w:fldCharType="begin"/>
      </w:r>
      <w:r>
        <w:rPr>
          <w:color w:val="000000"/>
        </w:rPr>
        <w:instrText xml:space="preserve"> INCLUDEPICTURE "http://www.ecolink.ru/~paugi/40710~080.gif"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"http://www.ecolink.ru/~paugi/40710~080.gif" \* MERGEFORMATINET</w:instrText>
      </w:r>
      <w:r w:rsidR="004454E6">
        <w:rPr>
          <w:color w:val="000000"/>
        </w:rPr>
        <w:instrText xml:space="preserve"> </w:instrText>
      </w:r>
      <w:r w:rsidR="004454E6">
        <w:rPr>
          <w:color w:val="000000"/>
        </w:rPr>
        <w:fldChar w:fldCharType="separate"/>
      </w:r>
      <w:r w:rsidR="004454E6">
        <w:rPr>
          <w:color w:val="000000"/>
        </w:rPr>
        <w:pict>
          <v:shape id="_x0000_i1064" type="#_x0000_t75" alt="" style="width:81.75pt;height:15.75pt">
            <v:imagedata r:id="rId82" r:href="rId83"/>
          </v:shape>
        </w:pict>
      </w:r>
      <w:r w:rsidR="004454E6">
        <w:rPr>
          <w:color w:val="000000"/>
        </w:rPr>
        <w:fldChar w:fldCharType="end"/>
      </w:r>
      <w:r>
        <w:rPr>
          <w:color w:val="000000"/>
        </w:rPr>
        <w:fldChar w:fldCharType="end"/>
      </w:r>
      <w:r>
        <w:rPr>
          <w:color w:val="000000"/>
        </w:rPr>
        <w:t>.</w:t>
      </w:r>
    </w:p>
    <w:p w:rsidR="006C2D0F" w:rsidRDefault="009E5EA2">
      <w:pPr>
        <w:pStyle w:val="a3"/>
        <w:spacing w:before="120" w:beforeAutospacing="0"/>
      </w:pPr>
      <w:r>
        <w:rPr>
          <w:color w:val="000000"/>
        </w:rPr>
        <w:t>Тогда двумерные вейвлеты запишутся в виде</w:t>
      </w:r>
    </w:p>
    <w:p w:rsidR="006C2D0F" w:rsidRDefault="009E5EA2">
      <w:pPr>
        <w:pStyle w:val="a3"/>
        <w:spacing w:before="120" w:beforeAutospacing="0"/>
      </w:pPr>
      <w:r>
        <w:rPr>
          <w:color w:val="000000"/>
        </w:rPr>
        <w:fldChar w:fldCharType="begin"/>
      </w:r>
      <w:r>
        <w:rPr>
          <w:color w:val="000000"/>
        </w:rPr>
        <w:instrText xml:space="preserve"> INCLUDEPICTURE "http://www.ecolink.ru/~paugi/40710~082.gif"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"http://www.ecolink.ru/~paugi/40710~082.gif" \* MERGEFORMATINET</w:instrText>
      </w:r>
      <w:r w:rsidR="004454E6">
        <w:rPr>
          <w:color w:val="000000"/>
        </w:rPr>
        <w:instrText xml:space="preserve"> </w:instrText>
      </w:r>
      <w:r w:rsidR="004454E6">
        <w:rPr>
          <w:color w:val="000000"/>
        </w:rPr>
        <w:fldChar w:fldCharType="separate"/>
      </w:r>
      <w:r w:rsidR="004454E6">
        <w:rPr>
          <w:color w:val="000000"/>
        </w:rPr>
        <w:pict>
          <v:shape id="_x0000_i1065" type="#_x0000_t75" alt="" style="width:117pt;height:18pt">
            <v:imagedata r:id="rId84" r:href="rId85"/>
          </v:shape>
        </w:pict>
      </w:r>
      <w:r w:rsidR="004454E6">
        <w:rPr>
          <w:color w:val="000000"/>
        </w:rPr>
        <w:fldChar w:fldCharType="end"/>
      </w:r>
      <w:r>
        <w:rPr>
          <w:color w:val="000000"/>
        </w:rPr>
        <w:fldChar w:fldCharType="end"/>
      </w:r>
      <w:r>
        <w:rPr>
          <w:color w:val="000000"/>
        </w:rPr>
        <w:t xml:space="preserve">, </w:t>
      </w:r>
      <w:r>
        <w:rPr>
          <w:color w:val="000000"/>
        </w:rPr>
        <w:fldChar w:fldCharType="begin"/>
      </w:r>
      <w:r>
        <w:rPr>
          <w:color w:val="000000"/>
        </w:rPr>
        <w:instrText xml:space="preserve"> INCLUDEPICTURE "http://www.ecolink.ru/~paugi/40710~084.gif"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"http://www.ecolink.ru/~paugi/40710~084.gif" \* ME</w:instrText>
      </w:r>
      <w:r w:rsidR="004454E6">
        <w:rPr>
          <w:color w:val="000000"/>
        </w:rPr>
        <w:instrText>RGEFORMATINET</w:instrText>
      </w:r>
      <w:r w:rsidR="004454E6">
        <w:rPr>
          <w:color w:val="000000"/>
        </w:rPr>
        <w:instrText xml:space="preserve"> </w:instrText>
      </w:r>
      <w:r w:rsidR="004454E6">
        <w:rPr>
          <w:color w:val="000000"/>
        </w:rPr>
        <w:fldChar w:fldCharType="separate"/>
      </w:r>
      <w:r w:rsidR="004454E6">
        <w:rPr>
          <w:color w:val="000000"/>
        </w:rPr>
        <w:pict>
          <v:shape id="_x0000_i1066" type="#_x0000_t75" alt="" style="width:117pt;height:18pt">
            <v:imagedata r:id="rId86" r:href="rId87"/>
          </v:shape>
        </w:pict>
      </w:r>
      <w:r w:rsidR="004454E6">
        <w:rPr>
          <w:color w:val="000000"/>
        </w:rPr>
        <w:fldChar w:fldCharType="end"/>
      </w:r>
      <w:r>
        <w:rPr>
          <w:color w:val="000000"/>
        </w:rPr>
        <w:fldChar w:fldCharType="end"/>
      </w:r>
      <w:r>
        <w:rPr>
          <w:color w:val="000000"/>
        </w:rPr>
        <w:t xml:space="preserve">, </w:t>
      </w:r>
      <w:r>
        <w:rPr>
          <w:color w:val="000000"/>
        </w:rPr>
        <w:fldChar w:fldCharType="begin"/>
      </w:r>
      <w:r>
        <w:rPr>
          <w:color w:val="000000"/>
        </w:rPr>
        <w:instrText xml:space="preserve"> INCLUDEPICTURE "http://www.ecolink.ru/~paugi/40710~086.gif"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"http://www.ecolink.ru/~paugi/40710~086.gif" \* MERGEFORMATINET</w:instrText>
      </w:r>
      <w:r w:rsidR="004454E6">
        <w:rPr>
          <w:color w:val="000000"/>
        </w:rPr>
        <w:instrText xml:space="preserve"> </w:instrText>
      </w:r>
      <w:r w:rsidR="004454E6">
        <w:rPr>
          <w:color w:val="000000"/>
        </w:rPr>
        <w:fldChar w:fldCharType="separate"/>
      </w:r>
      <w:r w:rsidR="004454E6">
        <w:rPr>
          <w:color w:val="000000"/>
        </w:rPr>
        <w:pict>
          <v:shape id="_x0000_i1067" type="#_x0000_t75" alt="" style="width:117.75pt;height:18pt">
            <v:imagedata r:id="rId88" r:href="rId89"/>
          </v:shape>
        </w:pict>
      </w:r>
      <w:r w:rsidR="004454E6">
        <w:rPr>
          <w:color w:val="000000"/>
        </w:rPr>
        <w:fldChar w:fldCharType="end"/>
      </w:r>
      <w:r>
        <w:rPr>
          <w:color w:val="000000"/>
        </w:rPr>
        <w:fldChar w:fldCharType="end"/>
      </w:r>
      <w:r>
        <w:rPr>
          <w:color w:val="000000"/>
        </w:rPr>
        <w:t>.</w:t>
      </w:r>
    </w:p>
    <w:p w:rsidR="006C2D0F" w:rsidRDefault="009E5EA2">
      <w:pPr>
        <w:pStyle w:val="a3"/>
        <w:spacing w:before="120" w:beforeAutospacing="0"/>
      </w:pPr>
      <w:r>
        <w:rPr>
          <w:color w:val="000000"/>
        </w:rPr>
        <w:t xml:space="preserve">На двумерной плоскости происходит анализ по горизонталям, вертикалям и диагоналям с одинаковым разрешением в соответствии с тремя выписанными выше вейвлетами. </w:t>
      </w:r>
    </w:p>
    <w:p w:rsidR="006C2D0F" w:rsidRDefault="009E5EA2">
      <w:pPr>
        <w:pStyle w:val="a3"/>
        <w:spacing w:before="120" w:beforeAutospacing="0"/>
        <w:jc w:val="center"/>
      </w:pPr>
      <w:r>
        <w:rPr>
          <w:b/>
          <w:bCs/>
          <w:color w:val="000000"/>
          <w:sz w:val="28"/>
          <w:szCs w:val="28"/>
        </w:rPr>
        <w:t>4. Матричные операции</w:t>
      </w:r>
    </w:p>
    <w:p w:rsidR="006C2D0F" w:rsidRDefault="009E5EA2">
      <w:pPr>
        <w:pStyle w:val="a3"/>
        <w:spacing w:before="120" w:beforeAutospacing="0"/>
        <w:jc w:val="center"/>
      </w:pPr>
      <w:r>
        <w:rPr>
          <w:b/>
          <w:bCs/>
          <w:color w:val="000000"/>
          <w:sz w:val="28"/>
          <w:szCs w:val="28"/>
        </w:rPr>
        <w:t>4.1 Матричное умножение</w:t>
      </w:r>
    </w:p>
    <w:p w:rsidR="006C2D0F" w:rsidRDefault="009E5EA2">
      <w:pPr>
        <w:pStyle w:val="a3"/>
        <w:spacing w:before="120" w:beforeAutospacing="0"/>
      </w:pPr>
      <w:r>
        <w:rPr>
          <w:color w:val="000000"/>
        </w:rPr>
        <w:t>Существует два возможных способа воздействовать оператором на функцию в рамках вейвлет-теории. Они называются стандартным и нестандартным матричным умножением.</w:t>
      </w:r>
    </w:p>
    <w:p w:rsidR="006C2D0F" w:rsidRDefault="009E5EA2">
      <w:pPr>
        <w:pStyle w:val="a3"/>
        <w:spacing w:before="120" w:beforeAutospacing="0"/>
      </w:pPr>
      <w:r>
        <w:rPr>
          <w:color w:val="000000"/>
        </w:rPr>
        <w:t>У достаточно гладких функций большинство их вейвлет-коэффициентов достаточно маленькие. Для широкого класса операторов большинство их матричных элементов также оказываются небольшими. Рассмотрим структуру тех элементов матричного представления некоторого оператора Т, которые достаточно велики. Матричные элементы удовлетворяют следующим соотношениям.</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"http://www.ecolink.ru/~paugi/40710~088.gif"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instrText>
      </w:r>
      <w:r w:rsidR="004454E6">
        <w:rPr>
          <w:color w:val="000000"/>
        </w:rPr>
        <w:instrText>www.ecolink.ru/~paugi/40710~088.gif" \* MERGEFORMATINET</w:instrText>
      </w:r>
      <w:r w:rsidR="004454E6">
        <w:rPr>
          <w:color w:val="000000"/>
        </w:rPr>
        <w:instrText xml:space="preserve"> </w:instrText>
      </w:r>
      <w:r w:rsidR="004454E6">
        <w:rPr>
          <w:color w:val="000000"/>
        </w:rPr>
        <w:fldChar w:fldCharType="separate"/>
      </w:r>
      <w:r w:rsidR="004454E6">
        <w:rPr>
          <w:color w:val="000000"/>
        </w:rPr>
        <w:pict>
          <v:shape id="_x0000_i1068" type="#_x0000_t75" alt="" style="width:57.75pt;height:18.75pt">
            <v:imagedata r:id="rId90" r:href="rId91"/>
          </v:shape>
        </w:pict>
      </w:r>
      <w:r w:rsidR="004454E6">
        <w:rPr>
          <w:color w:val="000000"/>
        </w:rPr>
        <w:fldChar w:fldCharType="end"/>
      </w:r>
      <w:r>
        <w:rPr>
          <w:color w:val="000000"/>
        </w:rPr>
        <w:fldChar w:fldCharType="end"/>
      </w:r>
      <w:r>
        <w:rPr>
          <w:color w:val="000000"/>
        </w:rPr>
        <w:t xml:space="preserve"> при </w:t>
      </w:r>
      <w:r>
        <w:rPr>
          <w:color w:val="000000"/>
        </w:rPr>
        <w:fldChar w:fldCharType="begin"/>
      </w:r>
      <w:r>
        <w:rPr>
          <w:color w:val="000000"/>
        </w:rPr>
        <w:instrText xml:space="preserve"> INCLUDEPICTURE "http://www.ecolink.ru/~paugi/40710~090.gif"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"http://www.ecolink.ru/~paugi/40710~090.gif" \* MERGEFORMATINET</w:instrText>
      </w:r>
      <w:r w:rsidR="004454E6">
        <w:rPr>
          <w:color w:val="000000"/>
        </w:rPr>
        <w:instrText xml:space="preserve"> </w:instrText>
      </w:r>
      <w:r w:rsidR="004454E6">
        <w:rPr>
          <w:color w:val="000000"/>
        </w:rPr>
        <w:fldChar w:fldCharType="separate"/>
      </w:r>
      <w:r w:rsidR="004454E6">
        <w:rPr>
          <w:color w:val="000000"/>
        </w:rPr>
        <w:pict>
          <v:shape id="_x0000_i1069" type="#_x0000_t75" alt="" style="width:57.75pt;height:20.25pt">
            <v:imagedata r:id="rId92" r:href="rId93"/>
          </v:shape>
        </w:pict>
      </w:r>
      <w:r w:rsidR="004454E6">
        <w:rPr>
          <w:color w:val="000000"/>
        </w:rPr>
        <w:fldChar w:fldCharType="end"/>
      </w:r>
      <w:r>
        <w:rPr>
          <w:color w:val="000000"/>
        </w:rPr>
        <w:fldChar w:fldCharType="end"/>
      </w:r>
      <w:r>
        <w:rPr>
          <w:color w:val="000000"/>
        </w:rPr>
        <w:t>,   (4.1.1)</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"http://www.ecolink.ru/~paugi/40710~092.gif"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"http://www.ecolink.ru/~paugi/40710~092.gif" \* MERGEFORMATINET</w:instrText>
      </w:r>
      <w:r w:rsidR="004454E6">
        <w:rPr>
          <w:color w:val="000000"/>
        </w:rPr>
        <w:instrText xml:space="preserve"> </w:instrText>
      </w:r>
      <w:r w:rsidR="004454E6">
        <w:rPr>
          <w:color w:val="000000"/>
        </w:rPr>
        <w:fldChar w:fldCharType="separate"/>
      </w:r>
      <w:r w:rsidR="004454E6">
        <w:rPr>
          <w:color w:val="000000"/>
        </w:rPr>
        <w:pict>
          <v:shape id="_x0000_i1070" type="#_x0000_t75" alt="" style="width:57.75pt;height:18.75pt">
            <v:imagedata r:id="rId94" r:href="rId95"/>
          </v:shape>
        </w:pict>
      </w:r>
      <w:r w:rsidR="004454E6">
        <w:rPr>
          <w:color w:val="000000"/>
        </w:rPr>
        <w:fldChar w:fldCharType="end"/>
      </w:r>
      <w:r>
        <w:rPr>
          <w:color w:val="000000"/>
        </w:rPr>
        <w:fldChar w:fldCharType="end"/>
      </w:r>
      <w:r>
        <w:rPr>
          <w:color w:val="000000"/>
        </w:rPr>
        <w:t xml:space="preserve"> при </w:t>
      </w:r>
      <w:r>
        <w:rPr>
          <w:color w:val="000000"/>
        </w:rPr>
        <w:fldChar w:fldCharType="begin"/>
      </w:r>
      <w:r>
        <w:rPr>
          <w:color w:val="000000"/>
        </w:rPr>
        <w:instrText xml:space="preserve"> INCLUDEPICTURE "http://www.ecolink.ru/~paugi/40710~094.gif"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w:instrText>
      </w:r>
      <w:r w:rsidR="004454E6">
        <w:rPr>
          <w:color w:val="000000"/>
        </w:rPr>
        <w:instrText>PICTURE  "http://www.ecolink.ru/~paugi/40710~094.gif" \* MERGEFORMATINET</w:instrText>
      </w:r>
      <w:r w:rsidR="004454E6">
        <w:rPr>
          <w:color w:val="000000"/>
        </w:rPr>
        <w:instrText xml:space="preserve"> </w:instrText>
      </w:r>
      <w:r w:rsidR="004454E6">
        <w:rPr>
          <w:color w:val="000000"/>
        </w:rPr>
        <w:fldChar w:fldCharType="separate"/>
      </w:r>
      <w:r w:rsidR="004454E6">
        <w:rPr>
          <w:color w:val="000000"/>
        </w:rPr>
        <w:pict>
          <v:shape id="_x0000_i1071" type="#_x0000_t75" alt="" style="width:59.25pt;height:20.25pt">
            <v:imagedata r:id="rId96" r:href="rId97"/>
          </v:shape>
        </w:pict>
      </w:r>
      <w:r w:rsidR="004454E6">
        <w:rPr>
          <w:color w:val="000000"/>
        </w:rPr>
        <w:fldChar w:fldCharType="end"/>
      </w:r>
      <w:r>
        <w:rPr>
          <w:color w:val="000000"/>
        </w:rPr>
        <w:fldChar w:fldCharType="end"/>
      </w:r>
      <w:r>
        <w:rPr>
          <w:color w:val="000000"/>
        </w:rPr>
        <w:t>,   (4.1.2)</w:t>
      </w:r>
    </w:p>
    <w:p w:rsidR="006C2D0F" w:rsidRDefault="009E5EA2">
      <w:pPr>
        <w:pStyle w:val="a3"/>
        <w:spacing w:before="120" w:beforeAutospacing="0"/>
      </w:pPr>
      <w:r>
        <w:rPr>
          <w:color w:val="000000"/>
        </w:rPr>
        <w:t>Топология распределения этих матричных элементов внутри матрицы может оказаться весьма запутанной.</w:t>
      </w:r>
    </w:p>
    <w:p w:rsidR="006C2D0F" w:rsidRDefault="009E5EA2">
      <w:pPr>
        <w:pStyle w:val="a3"/>
        <w:spacing w:before="120" w:beforeAutospacing="0"/>
      </w:pPr>
      <w:r>
        <w:rPr>
          <w:color w:val="000000"/>
        </w:rPr>
        <w:t>Рассметрим действие оператора Т на функцию f, которое превращает ее в функцию g.</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"http://www.ecolink.ru/~paugi/40710~096.gif"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"http://www.ecolink.ru/~paugi/40710~096.gif" \* MERGEFORMATINET</w:instrText>
      </w:r>
      <w:r w:rsidR="004454E6">
        <w:rPr>
          <w:color w:val="000000"/>
        </w:rPr>
        <w:instrText xml:space="preserve"> </w:instrText>
      </w:r>
      <w:r w:rsidR="004454E6">
        <w:rPr>
          <w:color w:val="000000"/>
        </w:rPr>
        <w:fldChar w:fldCharType="separate"/>
      </w:r>
      <w:r w:rsidR="004454E6">
        <w:rPr>
          <w:color w:val="000000"/>
        </w:rPr>
        <w:pict>
          <v:shape id="_x0000_i1072" type="#_x0000_t75" alt="" style="width:35.25pt;height:15.75pt">
            <v:imagedata r:id="rId98" r:href="rId99"/>
          </v:shape>
        </w:pict>
      </w:r>
      <w:r w:rsidR="004454E6">
        <w:rPr>
          <w:color w:val="000000"/>
        </w:rPr>
        <w:fldChar w:fldCharType="end"/>
      </w:r>
      <w:r>
        <w:rPr>
          <w:color w:val="000000"/>
        </w:rPr>
        <w:fldChar w:fldCharType="end"/>
      </w:r>
      <w:r>
        <w:rPr>
          <w:color w:val="000000"/>
        </w:rPr>
        <w:t>    (4.1.3)</w:t>
      </w:r>
    </w:p>
    <w:p w:rsidR="006C2D0F" w:rsidRDefault="009E5EA2">
      <w:pPr>
        <w:pStyle w:val="a3"/>
        <w:spacing w:before="120" w:beforeAutospacing="0"/>
      </w:pPr>
      <w:r>
        <w:rPr>
          <w:color w:val="000000"/>
        </w:rPr>
        <w:t>Как g, так и f могут быть представлены в виде вейвлет-рядов с вейвлет-коэффициентами (</w:t>
      </w:r>
      <w:r>
        <w:rPr>
          <w:color w:val="000000"/>
          <w:vertAlign w:val="subscript"/>
        </w:rPr>
        <w:t xml:space="preserve">f </w:t>
      </w:r>
      <w:r>
        <w:rPr>
          <w:color w:val="000000"/>
        </w:rPr>
        <w:t>s</w:t>
      </w:r>
      <w:r>
        <w:rPr>
          <w:color w:val="000000"/>
          <w:vertAlign w:val="subscript"/>
        </w:rPr>
        <w:t>j,k</w:t>
      </w:r>
      <w:r>
        <w:rPr>
          <w:color w:val="000000"/>
        </w:rPr>
        <w:t>;</w:t>
      </w:r>
      <w:r>
        <w:rPr>
          <w:color w:val="000000"/>
          <w:vertAlign w:val="subscript"/>
        </w:rPr>
        <w:t xml:space="preserve">f </w:t>
      </w:r>
      <w:r>
        <w:rPr>
          <w:color w:val="000000"/>
        </w:rPr>
        <w:t>d</w:t>
      </w:r>
      <w:r>
        <w:rPr>
          <w:color w:val="000000"/>
          <w:vertAlign w:val="subscript"/>
        </w:rPr>
        <w:t>j,k</w:t>
      </w:r>
      <w:r>
        <w:rPr>
          <w:color w:val="000000"/>
        </w:rPr>
        <w:t>) и (</w:t>
      </w:r>
      <w:r>
        <w:rPr>
          <w:color w:val="000000"/>
          <w:vertAlign w:val="subscript"/>
        </w:rPr>
        <w:t xml:space="preserve">g </w:t>
      </w:r>
      <w:r>
        <w:rPr>
          <w:color w:val="000000"/>
        </w:rPr>
        <w:t>s</w:t>
      </w:r>
      <w:r>
        <w:rPr>
          <w:color w:val="000000"/>
          <w:vertAlign w:val="subscript"/>
        </w:rPr>
        <w:t>j,k</w:t>
      </w:r>
      <w:r>
        <w:rPr>
          <w:color w:val="000000"/>
        </w:rPr>
        <w:t>;</w:t>
      </w:r>
      <w:r>
        <w:rPr>
          <w:color w:val="000000"/>
          <w:vertAlign w:val="subscript"/>
        </w:rPr>
        <w:t xml:space="preserve">g </w:t>
      </w:r>
      <w:r>
        <w:rPr>
          <w:color w:val="000000"/>
        </w:rPr>
        <w:t>d</w:t>
      </w:r>
      <w:r>
        <w:rPr>
          <w:color w:val="000000"/>
          <w:vertAlign w:val="subscript"/>
        </w:rPr>
        <w:t>j,k</w:t>
      </w:r>
      <w:r>
        <w:rPr>
          <w:color w:val="000000"/>
        </w:rPr>
        <w:t>). На наиболее детальном уровне разрешения j</w:t>
      </w:r>
      <w:r>
        <w:rPr>
          <w:color w:val="000000"/>
          <w:vertAlign w:val="subscript"/>
        </w:rPr>
        <w:t>n</w:t>
      </w:r>
      <w:r>
        <w:rPr>
          <w:color w:val="000000"/>
        </w:rPr>
        <w:t xml:space="preserve"> отличны от нуля только s-коэффициенты, и преобразование имеет вид</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"http://www.ecolink.ru/~paugi/40710~098.gif"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"http://www.ecolink.ru/~paugi/40710~098.gif" \* MERGEFORMATINET</w:instrText>
      </w:r>
      <w:r w:rsidR="004454E6">
        <w:rPr>
          <w:color w:val="000000"/>
        </w:rPr>
        <w:instrText xml:space="preserve"> </w:instrText>
      </w:r>
      <w:r w:rsidR="004454E6">
        <w:rPr>
          <w:color w:val="000000"/>
        </w:rPr>
        <w:fldChar w:fldCharType="separate"/>
      </w:r>
      <w:r w:rsidR="004454E6">
        <w:rPr>
          <w:color w:val="000000"/>
        </w:rPr>
        <w:pict>
          <v:shape id="_x0000_i1073" type="#_x0000_t75" alt="" style="width:153pt;height:27pt">
            <v:imagedata r:id="rId100" r:href="rId101"/>
          </v:shape>
        </w:pict>
      </w:r>
      <w:r w:rsidR="004454E6">
        <w:rPr>
          <w:color w:val="000000"/>
        </w:rPr>
        <w:fldChar w:fldCharType="end"/>
      </w:r>
      <w:r>
        <w:rPr>
          <w:color w:val="000000"/>
        </w:rPr>
        <w:fldChar w:fldCharType="end"/>
      </w:r>
      <w:r>
        <w:rPr>
          <w:color w:val="000000"/>
        </w:rPr>
        <w:t>.   (4.1.4)</w:t>
      </w:r>
    </w:p>
    <w:p w:rsidR="006C2D0F" w:rsidRDefault="009E5EA2">
      <w:pPr>
        <w:pStyle w:val="a3"/>
        <w:spacing w:before="120" w:beforeAutospacing="0"/>
      </w:pPr>
      <w:r>
        <w:rPr>
          <w:color w:val="000000"/>
        </w:rPr>
        <w:t>На следующем уровне получаем</w:t>
      </w:r>
    </w:p>
    <w:p w:rsidR="006C2D0F" w:rsidRDefault="009E5EA2">
      <w:pPr>
        <w:pStyle w:val="a3"/>
        <w:spacing w:before="120" w:beforeAutospacing="0"/>
      </w:pPr>
      <w:r>
        <w:rPr>
          <w:color w:val="000000"/>
        </w:rPr>
        <w:t> </w:t>
      </w:r>
      <w:r>
        <w:rPr>
          <w:color w:val="000000"/>
        </w:rPr>
        <w:fldChar w:fldCharType="begin"/>
      </w:r>
      <w:r>
        <w:rPr>
          <w:color w:val="000000"/>
        </w:rPr>
        <w:instrText xml:space="preserve"> INCLUDEPICTURE "http://www.ecolink.ru/~paugi/40710~100.gif"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w:instrText>
      </w:r>
      <w:r w:rsidR="004454E6">
        <w:rPr>
          <w:color w:val="000000"/>
        </w:rPr>
        <w:instrText>/40710~100.gif" \* MERGEFORMATINET</w:instrText>
      </w:r>
      <w:r w:rsidR="004454E6">
        <w:rPr>
          <w:color w:val="000000"/>
        </w:rPr>
        <w:instrText xml:space="preserve"> </w:instrText>
      </w:r>
      <w:r w:rsidR="004454E6">
        <w:rPr>
          <w:color w:val="000000"/>
        </w:rPr>
        <w:fldChar w:fldCharType="separate"/>
      </w:r>
      <w:r w:rsidR="004454E6">
        <w:rPr>
          <w:color w:val="000000"/>
        </w:rPr>
        <w:pict>
          <v:shape id="_x0000_i1074" type="#_x0000_t75" alt="" style="width:354.75pt;height:27pt">
            <v:imagedata r:id="rId102" r:href="rId103"/>
          </v:shape>
        </w:pict>
      </w:r>
      <w:r w:rsidR="004454E6">
        <w:rPr>
          <w:color w:val="000000"/>
        </w:rPr>
        <w:fldChar w:fldCharType="end"/>
      </w:r>
      <w:r>
        <w:rPr>
          <w:color w:val="000000"/>
        </w:rPr>
        <w:fldChar w:fldCharType="end"/>
      </w:r>
      <w:r>
        <w:rPr>
          <w:color w:val="000000"/>
        </w:rPr>
        <w:t>, (4.1.5)</w:t>
      </w:r>
    </w:p>
    <w:p w:rsidR="006C2D0F" w:rsidRDefault="009E5EA2">
      <w:pPr>
        <w:pStyle w:val="a3"/>
        <w:spacing w:before="120" w:beforeAutospacing="0"/>
      </w:pPr>
      <w:r>
        <w:rPr>
          <w:color w:val="000000"/>
        </w:rPr>
        <w:t> </w:t>
      </w:r>
      <w:r>
        <w:rPr>
          <w:color w:val="000000"/>
        </w:rPr>
        <w:fldChar w:fldCharType="begin"/>
      </w:r>
      <w:r>
        <w:rPr>
          <w:color w:val="000000"/>
        </w:rPr>
        <w:instrText xml:space="preserve"> INCLUDEPICTURE "http://www.ecolink.ru/~paugi/40710~102.gif"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"http://www.ecolink.ru/~paugi/40710~102.gif" \* MERGEFORMATINET</w:instrText>
      </w:r>
      <w:r w:rsidR="004454E6">
        <w:rPr>
          <w:color w:val="000000"/>
        </w:rPr>
        <w:instrText xml:space="preserve"> </w:instrText>
      </w:r>
      <w:r w:rsidR="004454E6">
        <w:rPr>
          <w:color w:val="000000"/>
        </w:rPr>
        <w:fldChar w:fldCharType="separate"/>
      </w:r>
      <w:r w:rsidR="004454E6">
        <w:rPr>
          <w:color w:val="000000"/>
        </w:rPr>
        <w:pict>
          <v:shape id="_x0000_i1075" type="#_x0000_t75" alt="" style="width:363.75pt;height:27pt">
            <v:imagedata r:id="rId104" r:href="rId105"/>
          </v:shape>
        </w:pict>
      </w:r>
      <w:r w:rsidR="004454E6">
        <w:rPr>
          <w:color w:val="000000"/>
        </w:rPr>
        <w:fldChar w:fldCharType="end"/>
      </w:r>
      <w:r>
        <w:rPr>
          <w:color w:val="000000"/>
        </w:rPr>
        <w:fldChar w:fldCharType="end"/>
      </w:r>
      <w:r>
        <w:rPr>
          <w:color w:val="000000"/>
        </w:rPr>
        <w:t>, (4.1.6)</w:t>
      </w:r>
    </w:p>
    <w:p w:rsidR="006C2D0F" w:rsidRDefault="009E5EA2">
      <w:pPr>
        <w:pStyle w:val="a3"/>
        <w:spacing w:before="120" w:beforeAutospacing="0"/>
      </w:pPr>
      <w:r>
        <w:rPr>
          <w:color w:val="000000"/>
        </w:rPr>
        <w:t>где</w:t>
      </w:r>
    </w:p>
    <w:p w:rsidR="006C2D0F" w:rsidRDefault="009E5EA2">
      <w:pPr>
        <w:pStyle w:val="a3"/>
        <w:spacing w:before="120" w:beforeAutospacing="0"/>
      </w:pPr>
      <w:r>
        <w:rPr>
          <w:color w:val="000000"/>
        </w:rPr>
        <w:fldChar w:fldCharType="begin"/>
      </w:r>
      <w:r>
        <w:rPr>
          <w:color w:val="000000"/>
        </w:rPr>
        <w:instrText xml:space="preserve"> INCLUDEPICTURE "http://www.ecolink.ru/~paugi/40710~104.gif"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"http://www.ecolink.ru/~paugi/40710~104.gif" \* MERGEFORMATINET</w:instrText>
      </w:r>
      <w:r w:rsidR="004454E6">
        <w:rPr>
          <w:color w:val="000000"/>
        </w:rPr>
        <w:instrText xml:space="preserve"> </w:instrText>
      </w:r>
      <w:r w:rsidR="004454E6">
        <w:rPr>
          <w:color w:val="000000"/>
        </w:rPr>
        <w:fldChar w:fldCharType="separate"/>
      </w:r>
      <w:r w:rsidR="004454E6">
        <w:rPr>
          <w:color w:val="000000"/>
        </w:rPr>
        <w:pict>
          <v:shape id="_x0000_i1076" type="#_x0000_t75" alt="" style="width:189.75pt;height:21.75pt">
            <v:imagedata r:id="rId106" r:href="rId107"/>
          </v:shape>
        </w:pict>
      </w:r>
      <w:r w:rsidR="004454E6">
        <w:rPr>
          <w:color w:val="000000"/>
        </w:rPr>
        <w:fldChar w:fldCharType="end"/>
      </w:r>
      <w:r>
        <w:rPr>
          <w:color w:val="000000"/>
        </w:rPr>
        <w:fldChar w:fldCharType="end"/>
      </w:r>
    </w:p>
    <w:p w:rsidR="006C2D0F" w:rsidRDefault="009E5EA2">
      <w:pPr>
        <w:pStyle w:val="a3"/>
        <w:spacing w:before="120" w:beforeAutospacing="0"/>
      </w:pPr>
      <w:r>
        <w:rPr>
          <w:color w:val="000000"/>
        </w:rPr>
        <w:t>и замена нижних индексов S®D соответствует подстановке j®y под знаком интеграла.</w:t>
      </w:r>
    </w:p>
    <w:p w:rsidR="006C2D0F" w:rsidRDefault="009E5EA2">
      <w:pPr>
        <w:pStyle w:val="a3"/>
        <w:spacing w:before="120" w:beforeAutospacing="0"/>
      </w:pPr>
      <w:r>
        <w:rPr>
          <w:color w:val="000000"/>
        </w:rPr>
        <w:t>Имеется связь между разными уровнями, потому что все s-коэффициенты на этом (j</w:t>
      </w:r>
      <w:r>
        <w:rPr>
          <w:color w:val="000000"/>
          <w:vertAlign w:val="subscript"/>
        </w:rPr>
        <w:t>n</w:t>
      </w:r>
      <w:r>
        <w:rPr>
          <w:color w:val="000000"/>
        </w:rPr>
        <w:t>-1)-м уровне должны быть разложены с помощью быстрого вейвлет-преобразования на s- и d-коэффициенты более высоких уровней. Поэтому, даже имея почти диагональный вид на начальном этапе, стандартная матрица преобретает затем довольно сложный вид, как это показано на рис.1.</w:t>
      </w:r>
    </w:p>
    <w:p w:rsidR="006C2D0F" w:rsidRDefault="009E5EA2">
      <w:pPr>
        <w:pStyle w:val="a3"/>
        <w:spacing w:before="120" w:beforeAutospacing="0"/>
      </w:pPr>
      <w:r>
        <w:rPr>
          <w:color w:val="000000"/>
        </w:rPr>
        <w:t>На конечном этапе мы имеем дело с вейвлет-представлением, описываемым формулой (2.1), в которой в векторах остается только один s-коэффициент, представляющий взвешенное среднее функции по всему интервалу ее задания, а SS-переход от f к g описывается верхним левым квадратиком на этом рисунке. В то же время на пути к этой формуле от скейлинг-представления нам приходилось иметь дело со средними величинами на промежуточных уровнях, разлагая их затем на каждом этапе на части, s и d, последующих уровней разрешения. Эти промежуточные s-коэффициенты были опущены, потому что мы заменяли их на s- и d-коэффициенты поледующих уровней. Именно поэтому окончательная матрица при стандартном подходе приобретает такой сложный вид.</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1995"/>
        <w:gridCol w:w="4770"/>
      </w:tblGrid>
      <w:tr w:rsidR="006C2D0F">
        <w:trPr>
          <w:gridAfter w:val="1"/>
          <w:tblCellSpacing w:w="15" w:type="dxa"/>
        </w:trPr>
        <w:tc>
          <w:tcPr>
            <w:tcW w:w="1950" w:type="dxa"/>
            <w:tcBorders>
              <w:top w:val="nil"/>
              <w:left w:val="nil"/>
              <w:bottom w:val="nil"/>
              <w:right w:val="nil"/>
            </w:tcBorders>
            <w:vAlign w:val="center"/>
          </w:tcPr>
          <w:p w:rsidR="006C2D0F" w:rsidRDefault="006C2D0F">
            <w:pPr>
              <w:rPr>
                <w:sz w:val="24"/>
                <w:szCs w:val="24"/>
              </w:rPr>
            </w:pPr>
          </w:p>
        </w:tc>
      </w:tr>
      <w:tr w:rsidR="006C2D0F">
        <w:trPr>
          <w:tblCellSpacing w:w="15" w:type="dxa"/>
        </w:trPr>
        <w:tc>
          <w:tcPr>
            <w:tcW w:w="0" w:type="auto"/>
            <w:tcBorders>
              <w:top w:val="nil"/>
              <w:left w:val="nil"/>
              <w:bottom w:val="nil"/>
              <w:right w:val="nil"/>
            </w:tcBorders>
            <w:vAlign w:val="center"/>
          </w:tcPr>
          <w:p w:rsidR="006C2D0F" w:rsidRDefault="006C2D0F">
            <w:pPr>
              <w:rPr>
                <w:sz w:val="24"/>
                <w:szCs w:val="24"/>
              </w:rPr>
            </w:pPr>
          </w:p>
        </w:tc>
        <w:tc>
          <w:tcPr>
            <w:tcW w:w="0" w:type="auto"/>
            <w:tcBorders>
              <w:top w:val="nil"/>
              <w:left w:val="nil"/>
              <w:bottom w:val="nil"/>
              <w:right w:val="nil"/>
            </w:tcBorders>
            <w:vAlign w:val="center"/>
          </w:tcPr>
          <w:p w:rsidR="006C2D0F" w:rsidRDefault="009E5EA2">
            <w:pPr>
              <w:rPr>
                <w:sz w:val="24"/>
                <w:szCs w:val="24"/>
              </w:rPr>
            </w:pPr>
            <w:r>
              <w:fldChar w:fldCharType="begin"/>
            </w:r>
            <w:r>
              <w:instrText xml:space="preserve"> INCLUDEPICTURE "http://www.ecolink.ru/~paugi/40710~106.jpg" \* MERGEFORMATINET </w:instrText>
            </w:r>
            <w:r>
              <w:fldChar w:fldCharType="separate"/>
            </w:r>
            <w:r w:rsidR="004454E6">
              <w:fldChar w:fldCharType="begin"/>
            </w:r>
            <w:r w:rsidR="004454E6">
              <w:instrText xml:space="preserve"> </w:instrText>
            </w:r>
            <w:r w:rsidR="004454E6">
              <w:instrText>INCLUDEPICTURE  "http://www.ecolink.ru/~paugi/40710~106.jpg" \* MERGEFORMATINET</w:instrText>
            </w:r>
            <w:r w:rsidR="004454E6">
              <w:instrText xml:space="preserve"> </w:instrText>
            </w:r>
            <w:r w:rsidR="004454E6">
              <w:fldChar w:fldCharType="separate"/>
            </w:r>
            <w:r w:rsidR="004454E6">
              <w:pict>
                <v:shape id="_x0000_i1077" type="#_x0000_t75" alt="" style="width:233.25pt;height:183pt">
                  <v:imagedata r:id="rId108" r:href="rId109"/>
                </v:shape>
              </w:pict>
            </w:r>
            <w:r w:rsidR="004454E6">
              <w:fldChar w:fldCharType="end"/>
            </w:r>
            <w:r>
              <w:fldChar w:fldCharType="end"/>
            </w:r>
          </w:p>
        </w:tc>
      </w:tr>
    </w:tbl>
    <w:p w:rsidR="006C2D0F" w:rsidRDefault="009E5EA2">
      <w:pPr>
        <w:pStyle w:val="a3"/>
        <w:spacing w:before="120" w:beforeAutospacing="0"/>
      </w:pPr>
      <w:r>
        <w:rPr>
          <w:color w:val="000000"/>
        </w:rPr>
        <w:t xml:space="preserve">Рис.1. Матричное представление при стандартном подходе к вейвлет-анализу. </w:t>
      </w:r>
    </w:p>
    <w:p w:rsidR="006C2D0F" w:rsidRDefault="009E5EA2">
      <w:pPr>
        <w:pStyle w:val="a3"/>
        <w:spacing w:before="120" w:beforeAutospacing="0"/>
      </w:pPr>
      <w:r>
        <w:rPr>
          <w:color w:val="000000"/>
        </w:rPr>
        <w:t> Части матрицы с ненулевыми вейвлет-коэффициентами заштрихованы.</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1695"/>
        <w:gridCol w:w="5790"/>
      </w:tblGrid>
      <w:tr w:rsidR="006C2D0F">
        <w:trPr>
          <w:gridAfter w:val="1"/>
          <w:tblCellSpacing w:w="15" w:type="dxa"/>
        </w:trPr>
        <w:tc>
          <w:tcPr>
            <w:tcW w:w="1650" w:type="dxa"/>
            <w:tcBorders>
              <w:top w:val="nil"/>
              <w:left w:val="nil"/>
              <w:bottom w:val="nil"/>
              <w:right w:val="nil"/>
            </w:tcBorders>
            <w:vAlign w:val="center"/>
          </w:tcPr>
          <w:p w:rsidR="006C2D0F" w:rsidRDefault="006C2D0F">
            <w:pPr>
              <w:rPr>
                <w:sz w:val="24"/>
                <w:szCs w:val="24"/>
              </w:rPr>
            </w:pPr>
          </w:p>
        </w:tc>
      </w:tr>
      <w:tr w:rsidR="006C2D0F">
        <w:trPr>
          <w:tblCellSpacing w:w="15" w:type="dxa"/>
        </w:trPr>
        <w:tc>
          <w:tcPr>
            <w:tcW w:w="0" w:type="auto"/>
            <w:tcBorders>
              <w:top w:val="nil"/>
              <w:left w:val="nil"/>
              <w:bottom w:val="nil"/>
              <w:right w:val="nil"/>
            </w:tcBorders>
            <w:vAlign w:val="center"/>
          </w:tcPr>
          <w:p w:rsidR="006C2D0F" w:rsidRDefault="006C2D0F">
            <w:pPr>
              <w:rPr>
                <w:sz w:val="24"/>
                <w:szCs w:val="24"/>
              </w:rPr>
            </w:pPr>
          </w:p>
        </w:tc>
        <w:tc>
          <w:tcPr>
            <w:tcW w:w="0" w:type="auto"/>
            <w:tcBorders>
              <w:top w:val="nil"/>
              <w:left w:val="nil"/>
              <w:bottom w:val="nil"/>
              <w:right w:val="nil"/>
            </w:tcBorders>
            <w:vAlign w:val="center"/>
          </w:tcPr>
          <w:p w:rsidR="006C2D0F" w:rsidRDefault="009E5EA2">
            <w:pPr>
              <w:rPr>
                <w:sz w:val="24"/>
                <w:szCs w:val="24"/>
              </w:rPr>
            </w:pPr>
            <w:r>
              <w:fldChar w:fldCharType="begin"/>
            </w:r>
            <w:r>
              <w:instrText xml:space="preserve"> INCLUDEPICTURE "http://www.ecolink.ru/~paugi/40710~108.jpg" \* MERGEFORMATINET </w:instrText>
            </w:r>
            <w:r>
              <w:fldChar w:fldCharType="separate"/>
            </w:r>
            <w:r w:rsidR="004454E6">
              <w:fldChar w:fldCharType="begin"/>
            </w:r>
            <w:r w:rsidR="004454E6">
              <w:instrText xml:space="preserve"> </w:instrText>
            </w:r>
            <w:r w:rsidR="004454E6">
              <w:instrText>INCLUDEPICTURE  "http://www.ecolink.ru/~paugi/40710~108.jpg" \* MERGEFOR</w:instrText>
            </w:r>
            <w:r w:rsidR="004454E6">
              <w:instrText>MATINET</w:instrText>
            </w:r>
            <w:r w:rsidR="004454E6">
              <w:instrText xml:space="preserve"> </w:instrText>
            </w:r>
            <w:r w:rsidR="004454E6">
              <w:fldChar w:fldCharType="separate"/>
            </w:r>
            <w:r w:rsidR="004454E6">
              <w:pict>
                <v:shape id="_x0000_i1078" type="#_x0000_t75" alt="" style="width:284.25pt;height:241.5pt">
                  <v:imagedata r:id="rId110" r:href="rId111"/>
                </v:shape>
              </w:pict>
            </w:r>
            <w:r w:rsidR="004454E6">
              <w:fldChar w:fldCharType="end"/>
            </w:r>
            <w:r>
              <w:fldChar w:fldCharType="end"/>
            </w:r>
          </w:p>
        </w:tc>
      </w:tr>
    </w:tbl>
    <w:p w:rsidR="006C2D0F" w:rsidRDefault="009E5EA2">
      <w:pPr>
        <w:pStyle w:val="a3"/>
        <w:spacing w:before="120" w:beforeAutospacing="0"/>
      </w:pPr>
      <w:r>
        <w:rPr>
          <w:color w:val="000000"/>
        </w:rPr>
        <w:t>С целью упрощения вида матричного представления было предложено использовать переопределенный набор вейвлет-коэффициентов. Сохраним эти усредненные величины в виде соответствующих промежуточных s-коэффициентов как в начальных, так и в конечных векторах, представляющих функции f и g. Конечно, в этом случае придется иметь дело с приводимыми векторами, которые намного больше требуемых для конечного ответа. Однако, известен алгоритм приведения этих переопределенных выражений к окончательной непереопределенной форме. В то же время таким образом можно существенно упростить вид матрицы преобразования и численные расчеты.</w:t>
      </w:r>
    </w:p>
    <w:p w:rsidR="006C2D0F" w:rsidRDefault="009E5EA2">
      <w:pPr>
        <w:pStyle w:val="a3"/>
        <w:spacing w:before="120" w:beforeAutospacing="0"/>
      </w:pPr>
      <w:r>
        <w:rPr>
          <w:color w:val="000000"/>
        </w:rPr>
        <w:t>Рис.2. Нестандартное матричное умножение при вейвлет-анализе.</w:t>
      </w:r>
    </w:p>
    <w:p w:rsidR="006C2D0F" w:rsidRDefault="009E5EA2">
      <w:pPr>
        <w:pStyle w:val="a3"/>
        <w:spacing w:before="120" w:beforeAutospacing="0"/>
      </w:pPr>
      <w:r>
        <w:rPr>
          <w:color w:val="000000"/>
        </w:rPr>
        <w:t>Различные уровни оказались полностью развязанными, потому что в матрице теперь полностью отсутствуют блоки, которые ранее перепутывали их. Блок с SS-элементами извлечен, а на его место вставлена нулевая матрица. Полная матрица соответстваенно искусственным образом увеличилась. Вместе с ней увеличились и векторы, характеризующие функции f и g. Теперь здесь удерживаются все промежуточные s-коэффициенты вейвлет-разложения функции f. Каждый блок S</w:t>
      </w:r>
      <w:r>
        <w:rPr>
          <w:color w:val="000000"/>
          <w:vertAlign w:val="subscript"/>
        </w:rPr>
        <w:t>j+1</w:t>
      </w:r>
      <w:r>
        <w:rPr>
          <w:color w:val="000000"/>
        </w:rPr>
        <w:t xml:space="preserve"> получается из S</w:t>
      </w:r>
      <w:r>
        <w:rPr>
          <w:color w:val="000000"/>
          <w:vertAlign w:val="subscript"/>
        </w:rPr>
        <w:t>j</w:t>
      </w:r>
      <w:r>
        <w:rPr>
          <w:color w:val="000000"/>
        </w:rPr>
        <w:t xml:space="preserve"> и D</w:t>
      </w:r>
      <w:r>
        <w:rPr>
          <w:color w:val="000000"/>
          <w:vertAlign w:val="subscript"/>
        </w:rPr>
        <w:t>j</w:t>
      </w:r>
      <w:r>
        <w:rPr>
          <w:color w:val="000000"/>
        </w:rPr>
        <w:t>. В матрице преобразования равны нулю все SS-элементы за исключением их величин на низшем уровне S</w:t>
      </w:r>
      <w:r>
        <w:rPr>
          <w:color w:val="000000"/>
          <w:vertAlign w:val="subscript"/>
        </w:rPr>
        <w:t>0</w:t>
      </w:r>
      <w:r>
        <w:rPr>
          <w:color w:val="000000"/>
        </w:rPr>
        <w:t>S</w:t>
      </w:r>
      <w:r>
        <w:rPr>
          <w:color w:val="000000"/>
          <w:vertAlign w:val="subscript"/>
        </w:rPr>
        <w:t>0</w:t>
      </w:r>
      <w:r>
        <w:rPr>
          <w:color w:val="000000"/>
        </w:rPr>
        <w:t>. Все остальные SD-, DS-, DD-матрицы почти диагональны вследствие конечности области задания вейвлетов и скейлинг функций. Приведенная на рис. 2 форма функции g преобразуется в ее обычное вейвлет-представление из рис. 1 путем разделения каждого S</w:t>
      </w:r>
      <w:r>
        <w:rPr>
          <w:color w:val="000000"/>
          <w:vertAlign w:val="subscript"/>
        </w:rPr>
        <w:t>j</w:t>
      </w:r>
      <w:r>
        <w:rPr>
          <w:color w:val="000000"/>
        </w:rPr>
        <w:t xml:space="preserve"> в S</w:t>
      </w:r>
      <w:r>
        <w:rPr>
          <w:color w:val="000000"/>
          <w:vertAlign w:val="subscript"/>
        </w:rPr>
        <w:t>j-1</w:t>
      </w:r>
      <w:r>
        <w:rPr>
          <w:color w:val="000000"/>
        </w:rPr>
        <w:t xml:space="preserve"> и D</w:t>
      </w:r>
      <w:r>
        <w:rPr>
          <w:color w:val="000000"/>
          <w:vertAlign w:val="subscript"/>
        </w:rPr>
        <w:t>j-1</w:t>
      </w:r>
      <w:r>
        <w:rPr>
          <w:color w:val="000000"/>
        </w:rPr>
        <w:t xml:space="preserve"> стандартным методом. Затем эти S</w:t>
      </w:r>
      <w:r>
        <w:rPr>
          <w:color w:val="000000"/>
          <w:vertAlign w:val="subscript"/>
        </w:rPr>
        <w:t>j-1</w:t>
      </w:r>
      <w:r>
        <w:rPr>
          <w:color w:val="000000"/>
        </w:rPr>
        <w:t xml:space="preserve"> и D</w:t>
      </w:r>
      <w:r>
        <w:rPr>
          <w:color w:val="000000"/>
          <w:vertAlign w:val="subscript"/>
        </w:rPr>
        <w:t>j-1</w:t>
      </w:r>
      <w:r>
        <w:rPr>
          <w:color w:val="000000"/>
        </w:rPr>
        <w:t xml:space="preserve"> добавляются в соответствующие компоненты вектора. Эта процедура итерируется, начиная теперь уже с S</w:t>
      </w:r>
      <w:r>
        <w:rPr>
          <w:color w:val="000000"/>
          <w:vertAlign w:val="subscript"/>
        </w:rPr>
        <w:t>j-1</w:t>
      </w:r>
      <w:r>
        <w:rPr>
          <w:color w:val="000000"/>
        </w:rPr>
        <w:t>, вполоть до S</w:t>
      </w:r>
      <w:r>
        <w:rPr>
          <w:color w:val="000000"/>
          <w:vertAlign w:val="subscript"/>
        </w:rPr>
        <w:t>0</w:t>
      </w:r>
      <w:r>
        <w:rPr>
          <w:color w:val="000000"/>
        </w:rPr>
        <w:t>, когда мы приходим к обычному вейвлет-представлению функции g. Таким способом мы избавляемся от всех s-коэффициентов за исключением s</w:t>
      </w:r>
      <w:r>
        <w:rPr>
          <w:color w:val="000000"/>
          <w:vertAlign w:val="subscript"/>
        </w:rPr>
        <w:t>0</w:t>
      </w:r>
      <w:r>
        <w:rPr>
          <w:color w:val="000000"/>
        </w:rPr>
        <w:t>. Вычисления можно теперь проделать очень быстро.</w:t>
      </w:r>
    </w:p>
    <w:p w:rsidR="006C2D0F" w:rsidRDefault="009E5EA2">
      <w:pPr>
        <w:pStyle w:val="a3"/>
        <w:spacing w:before="120" w:beforeAutospacing="0"/>
        <w:jc w:val="center"/>
      </w:pPr>
      <w:r>
        <w:rPr>
          <w:b/>
          <w:bCs/>
          <w:color w:val="000000"/>
          <w:sz w:val="28"/>
          <w:szCs w:val="28"/>
        </w:rPr>
        <w:t>4.2 Обращение матрицы</w:t>
      </w:r>
    </w:p>
    <w:p w:rsidR="006C2D0F" w:rsidRDefault="009E5EA2">
      <w:pPr>
        <w:pStyle w:val="a3"/>
        <w:spacing w:before="120" w:beforeAutospacing="0"/>
      </w:pPr>
      <w:r>
        <w:rPr>
          <w:color w:val="000000"/>
        </w:rPr>
        <w:t>Утверждение 1. Последовательность матриц X</w:t>
      </w:r>
      <w:r>
        <w:rPr>
          <w:color w:val="000000"/>
          <w:vertAlign w:val="subscript"/>
        </w:rPr>
        <w:t>k</w:t>
      </w:r>
      <w:r>
        <w:rPr>
          <w:color w:val="000000"/>
        </w:rPr>
        <w:t xml:space="preserve"> такова, что </w:t>
      </w:r>
    </w:p>
    <w:p w:rsidR="006C2D0F" w:rsidRDefault="009E5EA2">
      <w:pPr>
        <w:pStyle w:val="a3"/>
        <w:spacing w:before="120" w:beforeAutospacing="0"/>
      </w:pPr>
      <w:r>
        <w:rPr>
          <w:color w:val="000000"/>
        </w:rPr>
        <w:t>    X</w:t>
      </w:r>
      <w:r>
        <w:rPr>
          <w:color w:val="000000"/>
          <w:vertAlign w:val="subscript"/>
        </w:rPr>
        <w:t>k+1</w:t>
      </w:r>
      <w:r>
        <w:rPr>
          <w:color w:val="000000"/>
        </w:rPr>
        <w:t>=2X</w:t>
      </w:r>
      <w:r>
        <w:rPr>
          <w:color w:val="000000"/>
          <w:vertAlign w:val="subscript"/>
        </w:rPr>
        <w:t xml:space="preserve">k </w:t>
      </w:r>
      <w:r>
        <w:rPr>
          <w:color w:val="000000"/>
        </w:rPr>
        <w:t>-X</w:t>
      </w:r>
      <w:r>
        <w:rPr>
          <w:color w:val="000000"/>
          <w:vertAlign w:val="subscript"/>
        </w:rPr>
        <w:t>k</w:t>
      </w:r>
      <w:r>
        <w:rPr>
          <w:color w:val="000000"/>
        </w:rPr>
        <w:t>АX</w:t>
      </w:r>
      <w:r>
        <w:rPr>
          <w:color w:val="000000"/>
          <w:vertAlign w:val="subscript"/>
        </w:rPr>
        <w:t>k</w:t>
      </w:r>
      <w:r>
        <w:rPr>
          <w:color w:val="000000"/>
        </w:rPr>
        <w:t>,    (4.2.1)</w:t>
      </w:r>
    </w:p>
    <w:p w:rsidR="006C2D0F" w:rsidRDefault="009E5EA2">
      <w:pPr>
        <w:pStyle w:val="a3"/>
        <w:spacing w:before="120" w:beforeAutospacing="0"/>
      </w:pPr>
      <w:r>
        <w:rPr>
          <w:color w:val="000000"/>
        </w:rPr>
        <w:t>    X</w:t>
      </w:r>
      <w:r>
        <w:rPr>
          <w:color w:val="000000"/>
          <w:vertAlign w:val="subscript"/>
        </w:rPr>
        <w:t>0</w:t>
      </w:r>
      <w:r>
        <w:rPr>
          <w:color w:val="000000"/>
        </w:rPr>
        <w:t>=aА</w:t>
      </w:r>
      <w:r>
        <w:rPr>
          <w:color w:val="000000"/>
          <w:vertAlign w:val="superscript"/>
        </w:rPr>
        <w:t>*</w:t>
      </w:r>
      <w:r>
        <w:rPr>
          <w:color w:val="000000"/>
        </w:rPr>
        <w:t>,    (4.2.2)</w:t>
      </w:r>
    </w:p>
    <w:p w:rsidR="006C2D0F" w:rsidRDefault="009E5EA2">
      <w:pPr>
        <w:pStyle w:val="a3"/>
        <w:spacing w:before="120" w:beforeAutospacing="0"/>
      </w:pPr>
      <w:r>
        <w:rPr>
          <w:color w:val="000000"/>
        </w:rPr>
        <w:t>где А</w:t>
      </w:r>
      <w:r>
        <w:rPr>
          <w:color w:val="000000"/>
          <w:vertAlign w:val="superscript"/>
        </w:rPr>
        <w:t>*</w:t>
      </w:r>
      <w:r>
        <w:rPr>
          <w:color w:val="000000"/>
        </w:rPr>
        <w:t xml:space="preserve"> - сопряженная матрица и a выбирается таким образом, чтобы наибольшее собственное значение матрицы aА</w:t>
      </w:r>
      <w:r>
        <w:rPr>
          <w:color w:val="000000"/>
          <w:vertAlign w:val="superscript"/>
        </w:rPr>
        <w:t>*</w:t>
      </w:r>
      <w:r>
        <w:rPr>
          <w:color w:val="000000"/>
        </w:rPr>
        <w:t>А меньше двух. Тогда последовательность сходится к обобщенной обратной матрице А</w:t>
      </w:r>
      <w:r>
        <w:rPr>
          <w:color w:val="000000"/>
          <w:vertAlign w:val="superscript"/>
        </w:rPr>
        <w:t>-1</w:t>
      </w:r>
      <w:r>
        <w:rPr>
          <w:color w:val="000000"/>
        </w:rPr>
        <w:t>.</w:t>
      </w:r>
    </w:p>
    <w:p w:rsidR="006C2D0F" w:rsidRDefault="009E5EA2">
      <w:pPr>
        <w:pStyle w:val="a3"/>
        <w:spacing w:before="120" w:beforeAutospacing="0"/>
      </w:pPr>
      <w:r>
        <w:rPr>
          <w:color w:val="000000"/>
        </w:rPr>
        <w:t xml:space="preserve">Если это утверждение скомбинировать с алгоритмом быстрого матричного умножения, то получается алгоритм для построения обратной матрицы в стандартной форме с трудоемкостью </w:t>
      </w:r>
      <w:r>
        <w:rPr>
          <w:color w:val="000000"/>
        </w:rPr>
        <w:fldChar w:fldCharType="begin"/>
      </w:r>
      <w:r>
        <w:rPr>
          <w:color w:val="000000"/>
        </w:rPr>
        <w:instrText xml:space="preserve"> INCLUDEPICTURE "http://www.ecolink.ru/~paugi/40710~110.gif"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"http://www.ecolink.ru/~paugi/40710~110.gif" \* MERGEFORMA</w:instrText>
      </w:r>
      <w:r w:rsidR="004454E6">
        <w:rPr>
          <w:color w:val="000000"/>
        </w:rPr>
        <w:instrText>TINET</w:instrText>
      </w:r>
      <w:r w:rsidR="004454E6">
        <w:rPr>
          <w:color w:val="000000"/>
        </w:rPr>
        <w:instrText xml:space="preserve"> </w:instrText>
      </w:r>
      <w:r w:rsidR="004454E6">
        <w:rPr>
          <w:color w:val="000000"/>
        </w:rPr>
        <w:fldChar w:fldCharType="separate"/>
      </w:r>
      <w:r w:rsidR="004454E6">
        <w:rPr>
          <w:color w:val="000000"/>
        </w:rPr>
        <w:pict>
          <v:shape id="_x0000_i1079" type="#_x0000_t75" alt="" style="width:93pt;height:18pt">
            <v:imagedata r:id="rId112" r:href="rId113"/>
          </v:shape>
        </w:pict>
      </w:r>
      <w:r w:rsidR="004454E6">
        <w:rPr>
          <w:color w:val="000000"/>
        </w:rPr>
        <w:fldChar w:fldCharType="end"/>
      </w:r>
      <w:r>
        <w:rPr>
          <w:color w:val="000000"/>
        </w:rPr>
        <w:fldChar w:fldCharType="end"/>
      </w:r>
      <w:r>
        <w:rPr>
          <w:color w:val="000000"/>
        </w:rPr>
        <w:t xml:space="preserve"> и в нестандартной форме с трудоемкостью </w:t>
      </w:r>
      <w:r>
        <w:rPr>
          <w:color w:val="000000"/>
        </w:rPr>
        <w:fldChar w:fldCharType="begin"/>
      </w:r>
      <w:r>
        <w:rPr>
          <w:color w:val="000000"/>
        </w:rPr>
        <w:instrText xml:space="preserve"> INCLUDEPICTURE "http://www.ecolink.ru/~paugi/40710~112.gif"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"http://www.ecolink.ru/~paugi/40710~112.gif" \* MERGEFORMATINET</w:instrText>
      </w:r>
      <w:r w:rsidR="004454E6">
        <w:rPr>
          <w:color w:val="000000"/>
        </w:rPr>
        <w:instrText xml:space="preserve"> </w:instrText>
      </w:r>
      <w:r w:rsidR="004454E6">
        <w:rPr>
          <w:color w:val="000000"/>
        </w:rPr>
        <w:fldChar w:fldCharType="separate"/>
      </w:r>
      <w:r w:rsidR="004454E6">
        <w:rPr>
          <w:color w:val="000000"/>
        </w:rPr>
        <w:pict>
          <v:shape id="_x0000_i1080" type="#_x0000_t75" alt="" style="width:60pt;height:18pt">
            <v:imagedata r:id="rId114" r:href="rId115"/>
          </v:shape>
        </w:pict>
      </w:r>
      <w:r w:rsidR="004454E6">
        <w:rPr>
          <w:color w:val="000000"/>
        </w:rPr>
        <w:fldChar w:fldCharType="end"/>
      </w:r>
      <w:r>
        <w:rPr>
          <w:color w:val="000000"/>
        </w:rPr>
        <w:fldChar w:fldCharType="end"/>
      </w:r>
      <w:r>
        <w:rPr>
          <w:color w:val="000000"/>
        </w:rPr>
        <w:t>, где R – число обусловленности матрицы. С помощью числа R можно оценить соотношение между наибольшим и наименьшим сингулярными числами выше порога точности.</w:t>
      </w:r>
    </w:p>
    <w:p w:rsidR="006C2D0F" w:rsidRDefault="009E5EA2">
      <w:pPr>
        <w:pStyle w:val="a3"/>
        <w:spacing w:before="120" w:beforeAutospacing="0"/>
      </w:pPr>
      <w:r>
        <w:rPr>
          <w:color w:val="000000"/>
        </w:rPr>
        <w:t>4.3 Вычисление экспоненты, синуса и косинуса от матрицы.</w:t>
      </w:r>
    </w:p>
    <w:p w:rsidR="006C2D0F" w:rsidRDefault="009E5EA2">
      <w:pPr>
        <w:pStyle w:val="a3"/>
        <w:spacing w:before="120" w:beforeAutospacing="0"/>
      </w:pPr>
      <w:r>
        <w:rPr>
          <w:color w:val="000000"/>
        </w:rPr>
        <w:t>При обращения матрицы использовался ранее известный алгоритм, который выходит на совершенно иной уровень, когда применяется вместе с вейвлет-представлением.</w:t>
      </w:r>
    </w:p>
    <w:p w:rsidR="006C2D0F" w:rsidRDefault="009E5EA2">
      <w:pPr>
        <w:pStyle w:val="a3"/>
        <w:spacing w:before="120" w:beforeAutospacing="0"/>
      </w:pPr>
      <w:r>
        <w:rPr>
          <w:color w:val="000000"/>
        </w:rPr>
        <w:t>Алгоритм вычисления экспоненты матрицы основывается на тождестве</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"http://www.ecolink.ru/~paugi/40710~114.gif"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instrText>
      </w:r>
      <w:r w:rsidR="004454E6">
        <w:rPr>
          <w:color w:val="000000"/>
        </w:rPr>
        <w:instrText>ww.ecolink.ru/~paugi/40710~114.gif" \* MERGEFORMATINET</w:instrText>
      </w:r>
      <w:r w:rsidR="004454E6">
        <w:rPr>
          <w:color w:val="000000"/>
        </w:rPr>
        <w:instrText xml:space="preserve"> </w:instrText>
      </w:r>
      <w:r w:rsidR="004454E6">
        <w:rPr>
          <w:color w:val="000000"/>
        </w:rPr>
        <w:fldChar w:fldCharType="separate"/>
      </w:r>
      <w:r w:rsidR="004454E6">
        <w:rPr>
          <w:color w:val="000000"/>
        </w:rPr>
        <w:pict>
          <v:shape id="_x0000_i1081" type="#_x0000_t75" alt="" style="width:113.25pt;height:21.75pt">
            <v:imagedata r:id="rId116" r:href="rId117"/>
          </v:shape>
        </w:pict>
      </w:r>
      <w:r w:rsidR="004454E6">
        <w:rPr>
          <w:color w:val="000000"/>
        </w:rPr>
        <w:fldChar w:fldCharType="end"/>
      </w:r>
      <w:r>
        <w:rPr>
          <w:color w:val="000000"/>
        </w:rPr>
        <w:fldChar w:fldCharType="end"/>
      </w:r>
      <w:r>
        <w:rPr>
          <w:color w:val="000000"/>
        </w:rPr>
        <w:t>.    (4.3.1)</w:t>
      </w:r>
    </w:p>
    <w:p w:rsidR="006C2D0F" w:rsidRDefault="009E5EA2">
      <w:pPr>
        <w:pStyle w:val="a3"/>
        <w:spacing w:before="120" w:beforeAutospacing="0"/>
      </w:pPr>
      <w:r>
        <w:rPr>
          <w:color w:val="000000"/>
        </w:rPr>
        <w:t>Во-первых, exp(2</w:t>
      </w:r>
      <w:r>
        <w:rPr>
          <w:color w:val="000000"/>
          <w:vertAlign w:val="superscript"/>
        </w:rPr>
        <w:t>-L</w:t>
      </w:r>
      <w:r>
        <w:rPr>
          <w:color w:val="000000"/>
        </w:rPr>
        <w:t>A) может быть посчитана, например, с помощью ряда Тейлора. Число L выбирается таким образом, чтобы наибольшее сингулярное число матрицы 2</w:t>
      </w:r>
      <w:r>
        <w:rPr>
          <w:color w:val="000000"/>
          <w:vertAlign w:val="superscript"/>
        </w:rPr>
        <w:t>-L</w:t>
      </w:r>
      <w:r>
        <w:rPr>
          <w:color w:val="000000"/>
        </w:rPr>
        <w:t>A было меньше единицы. На втором шаге алгоритма для достижения результата матрица 2</w:t>
      </w:r>
      <w:r>
        <w:rPr>
          <w:color w:val="000000"/>
          <w:vertAlign w:val="superscript"/>
        </w:rPr>
        <w:t>-L</w:t>
      </w:r>
      <w:r>
        <w:rPr>
          <w:color w:val="000000"/>
        </w:rPr>
        <w:t>A возводится в квадрат L раз.</w:t>
      </w:r>
    </w:p>
    <w:p w:rsidR="006C2D0F" w:rsidRDefault="009E5EA2">
      <w:pPr>
        <w:pStyle w:val="a3"/>
        <w:spacing w:before="120" w:beforeAutospacing="0"/>
      </w:pPr>
      <w:r>
        <w:rPr>
          <w:color w:val="000000"/>
        </w:rPr>
        <w:t>Аналогично, синус и косинус от матрицы могут быть посчитаны с исподьзованием формул двойного угла.</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"http://www.ecolink.ru/~paugi/40710~116.gif"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"http://www.ecolink.ru/~paugi/40710~116.gif" \* MERGEFORMATINET</w:instrText>
      </w:r>
      <w:r w:rsidR="004454E6">
        <w:rPr>
          <w:color w:val="000000"/>
        </w:rPr>
        <w:instrText xml:space="preserve"> </w:instrText>
      </w:r>
      <w:r w:rsidR="004454E6">
        <w:rPr>
          <w:color w:val="000000"/>
        </w:rPr>
        <w:fldChar w:fldCharType="separate"/>
      </w:r>
      <w:r w:rsidR="004454E6">
        <w:rPr>
          <w:color w:val="000000"/>
        </w:rPr>
        <w:pict>
          <v:shape id="_x0000_i1082" type="#_x0000_t75" alt="" style="width:75.75pt;height:18pt">
            <v:imagedata r:id="rId118" r:href="rId119"/>
          </v:shape>
        </w:pict>
      </w:r>
      <w:r w:rsidR="004454E6">
        <w:rPr>
          <w:color w:val="000000"/>
        </w:rPr>
        <w:fldChar w:fldCharType="end"/>
      </w:r>
      <w:r>
        <w:rPr>
          <w:color w:val="000000"/>
        </w:rPr>
        <w:fldChar w:fldCharType="end"/>
      </w:r>
      <w:r>
        <w:rPr>
          <w:color w:val="000000"/>
        </w:rPr>
        <w:t>    (4.3.2)</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"http://www.ecolink.ru/~paugi/40710~118.gif"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"http://www.ecolink.ru/~paugi/40710~1</w:instrText>
      </w:r>
      <w:r w:rsidR="004454E6">
        <w:rPr>
          <w:color w:val="000000"/>
        </w:rPr>
        <w:instrText>18.gif" \* MERGEFORMATINET</w:instrText>
      </w:r>
      <w:r w:rsidR="004454E6">
        <w:rPr>
          <w:color w:val="000000"/>
        </w:rPr>
        <w:instrText xml:space="preserve"> </w:instrText>
      </w:r>
      <w:r w:rsidR="004454E6">
        <w:rPr>
          <w:color w:val="000000"/>
        </w:rPr>
        <w:fldChar w:fldCharType="separate"/>
      </w:r>
      <w:r w:rsidR="004454E6">
        <w:rPr>
          <w:color w:val="000000"/>
        </w:rPr>
        <w:pict>
          <v:shape id="_x0000_i1083" type="#_x0000_t75" alt="" style="width:78.75pt;height:18pt">
            <v:imagedata r:id="rId120" r:href="rId121"/>
          </v:shape>
        </w:pict>
      </w:r>
      <w:r w:rsidR="004454E6">
        <w:rPr>
          <w:color w:val="000000"/>
        </w:rPr>
        <w:fldChar w:fldCharType="end"/>
      </w:r>
      <w:r>
        <w:rPr>
          <w:color w:val="000000"/>
        </w:rPr>
        <w:fldChar w:fldCharType="end"/>
      </w:r>
      <w:r>
        <w:rPr>
          <w:color w:val="000000"/>
        </w:rPr>
        <w:t>,    (4.3.3)</w:t>
      </w:r>
    </w:p>
    <w:p w:rsidR="006C2D0F" w:rsidRDefault="009E5EA2">
      <w:pPr>
        <w:pStyle w:val="a3"/>
        <w:spacing w:before="120" w:beforeAutospacing="0"/>
      </w:pPr>
      <w:r>
        <w:rPr>
          <w:color w:val="000000"/>
        </w:rPr>
        <w:t>при l=0,…,L-1</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"http://www.ecolink.ru/~paugi/40710~120.gif"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"http://www.ecolink.ru/~paugi/40710~120.gif" \* MERGEFORMATINET</w:instrText>
      </w:r>
      <w:r w:rsidR="004454E6">
        <w:rPr>
          <w:color w:val="000000"/>
        </w:rPr>
        <w:instrText xml:space="preserve"> </w:instrText>
      </w:r>
      <w:r w:rsidR="004454E6">
        <w:rPr>
          <w:color w:val="000000"/>
        </w:rPr>
        <w:fldChar w:fldCharType="separate"/>
      </w:r>
      <w:r w:rsidR="004454E6">
        <w:rPr>
          <w:color w:val="000000"/>
        </w:rPr>
        <w:pict>
          <v:shape id="_x0000_i1084" type="#_x0000_t75" alt="" style="width:68.25pt;height:18.75pt">
            <v:imagedata r:id="rId122" r:href="rId123"/>
          </v:shape>
        </w:pict>
      </w:r>
      <w:r w:rsidR="004454E6">
        <w:rPr>
          <w:color w:val="000000"/>
        </w:rPr>
        <w:fldChar w:fldCharType="end"/>
      </w:r>
      <w:r>
        <w:rPr>
          <w:color w:val="000000"/>
        </w:rPr>
        <w:fldChar w:fldCharType="end"/>
      </w:r>
      <w:r>
        <w:rPr>
          <w:color w:val="000000"/>
        </w:rPr>
        <w:t>    (4.3.4)</w:t>
      </w:r>
    </w:p>
    <w:p w:rsidR="006C2D0F" w:rsidRDefault="009E5EA2">
      <w:pPr>
        <w:pStyle w:val="a3"/>
        <w:spacing w:before="120" w:beforeAutospacing="0"/>
      </w:pPr>
      <w:r>
        <w:rPr>
          <w:color w:val="000000"/>
        </w:rPr>
        <w:t xml:space="preserve">    </w:t>
      </w:r>
      <w:r>
        <w:rPr>
          <w:color w:val="000000"/>
        </w:rPr>
        <w:fldChar w:fldCharType="begin"/>
      </w:r>
      <w:r>
        <w:rPr>
          <w:color w:val="000000"/>
        </w:rPr>
        <w:instrText xml:space="preserve"> INCLUDEPICTURE "http://www.ecolink.ru/~paugi/40710~122.gif"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"http://www.ecolink.ru/~paugi/40710~122.gif" \* MERGEFORMATINET</w:instrText>
      </w:r>
      <w:r w:rsidR="004454E6">
        <w:rPr>
          <w:color w:val="000000"/>
        </w:rPr>
        <w:instrText xml:space="preserve"> </w:instrText>
      </w:r>
      <w:r w:rsidR="004454E6">
        <w:rPr>
          <w:color w:val="000000"/>
        </w:rPr>
        <w:fldChar w:fldCharType="separate"/>
      </w:r>
      <w:r w:rsidR="004454E6">
        <w:rPr>
          <w:color w:val="000000"/>
        </w:rPr>
        <w:pict>
          <v:shape id="_x0000_i1085" type="#_x0000_t75" alt="" style="width:63.75pt;height:18pt">
            <v:imagedata r:id="rId124" r:href="rId125"/>
          </v:shape>
        </w:pict>
      </w:r>
      <w:r w:rsidR="004454E6">
        <w:rPr>
          <w:color w:val="000000"/>
        </w:rPr>
        <w:fldChar w:fldCharType="end"/>
      </w:r>
      <w:r>
        <w:rPr>
          <w:color w:val="000000"/>
        </w:rPr>
        <w:fldChar w:fldCharType="end"/>
      </w:r>
      <w:r>
        <w:rPr>
          <w:color w:val="000000"/>
        </w:rPr>
        <w:t>,    (4.3.5)</w:t>
      </w:r>
    </w:p>
    <w:p w:rsidR="006C2D0F" w:rsidRDefault="009E5EA2">
      <w:pPr>
        <w:pStyle w:val="a3"/>
        <w:spacing w:before="120" w:beforeAutospacing="0"/>
      </w:pPr>
      <w:r>
        <w:rPr>
          <w:color w:val="000000"/>
        </w:rPr>
        <w:t>где I – тождество. Снова выбираем L таким образом, чтобы наибольшее сингулярное число матрицы 2</w:t>
      </w:r>
      <w:r>
        <w:rPr>
          <w:color w:val="000000"/>
          <w:vertAlign w:val="superscript"/>
        </w:rPr>
        <w:t>-L</w:t>
      </w:r>
      <w:r>
        <w:rPr>
          <w:color w:val="000000"/>
        </w:rPr>
        <w:t>A было меньше единицы, вычисляем синус и косинус матрицы 2</w:t>
      </w:r>
      <w:r>
        <w:rPr>
          <w:color w:val="000000"/>
          <w:vertAlign w:val="superscript"/>
        </w:rPr>
        <w:t>-L</w:t>
      </w:r>
      <w:r>
        <w:rPr>
          <w:color w:val="000000"/>
        </w:rPr>
        <w:t>A, с помощью рядов Тейлора, а затем используем формулы (4.3.4) и (4.3.5).</w:t>
      </w:r>
    </w:p>
    <w:p w:rsidR="006C2D0F" w:rsidRDefault="009E5EA2">
      <w:pPr>
        <w:pStyle w:val="a3"/>
        <w:spacing w:before="120" w:beforeAutospacing="0"/>
      </w:pPr>
      <w:r>
        <w:rPr>
          <w:color w:val="000000"/>
        </w:rPr>
        <w:t>Обычно такие алгоритмы требуют по меньшей мере O(N</w:t>
      </w:r>
      <w:r>
        <w:rPr>
          <w:color w:val="000000"/>
          <w:vertAlign w:val="superscript"/>
        </w:rPr>
        <w:t>3</w:t>
      </w:r>
      <w:r>
        <w:rPr>
          <w:color w:val="000000"/>
        </w:rPr>
        <w:t xml:space="preserve">) операций, так как должне быть выполнено достаточно много операций по умножению густых матриц. Быстрый алгоритм для умножения матриц в стандартной форме уменьшает сложность до не более чем </w:t>
      </w:r>
      <w:r>
        <w:rPr>
          <w:color w:val="000000"/>
        </w:rPr>
        <w:fldChar w:fldCharType="begin"/>
      </w:r>
      <w:r>
        <w:rPr>
          <w:color w:val="000000"/>
        </w:rPr>
        <w:instrText xml:space="preserve"> INCLUDEPICTURE "http://www.ecolink.ru/~paugi/40710~124.gif" \* MERGEFORMATINET </w:instrText>
      </w:r>
      <w:r>
        <w:rPr>
          <w:color w:val="000000"/>
        </w:rPr>
        <w:fldChar w:fldCharType="separate"/>
      </w:r>
      <w:r w:rsidR="004454E6">
        <w:rPr>
          <w:color w:val="000000"/>
        </w:rPr>
        <w:fldChar w:fldCharType="begin"/>
      </w:r>
      <w:r w:rsidR="004454E6">
        <w:rPr>
          <w:color w:val="000000"/>
        </w:rPr>
        <w:instrText xml:space="preserve"> </w:instrText>
      </w:r>
      <w:r w:rsidR="004454E6">
        <w:rPr>
          <w:color w:val="000000"/>
        </w:rPr>
        <w:instrText>INCLUDEPICTURE  "http://www.ecolin</w:instrText>
      </w:r>
      <w:r w:rsidR="004454E6">
        <w:rPr>
          <w:color w:val="000000"/>
        </w:rPr>
        <w:instrText>k.ru/~paugi/40710~124.gif" \* MERGEFORMATINET</w:instrText>
      </w:r>
      <w:r w:rsidR="004454E6">
        <w:rPr>
          <w:color w:val="000000"/>
        </w:rPr>
        <w:instrText xml:space="preserve"> </w:instrText>
      </w:r>
      <w:r w:rsidR="004454E6">
        <w:rPr>
          <w:color w:val="000000"/>
        </w:rPr>
        <w:fldChar w:fldCharType="separate"/>
      </w:r>
      <w:r w:rsidR="004454E6">
        <w:rPr>
          <w:color w:val="000000"/>
        </w:rPr>
        <w:pict>
          <v:shape id="_x0000_i1086" type="#_x0000_t75" alt="" style="width:62.25pt;height:18pt">
            <v:imagedata r:id="rId126" r:href="rId127"/>
          </v:shape>
        </w:pict>
      </w:r>
      <w:r w:rsidR="004454E6">
        <w:rPr>
          <w:color w:val="000000"/>
        </w:rPr>
        <w:fldChar w:fldCharType="end"/>
      </w:r>
      <w:r>
        <w:rPr>
          <w:color w:val="000000"/>
        </w:rPr>
        <w:fldChar w:fldCharType="end"/>
      </w:r>
      <w:r>
        <w:rPr>
          <w:color w:val="000000"/>
        </w:rPr>
        <w:t> операций, а быстрый алгоритм для умножения матриц в нестандартной форме – до O(N) операций.</w:t>
      </w:r>
    </w:p>
    <w:p w:rsidR="006C2D0F" w:rsidRDefault="009E5EA2">
      <w:pPr>
        <w:pStyle w:val="a3"/>
        <w:spacing w:before="120" w:beforeAutospacing="0"/>
        <w:jc w:val="center"/>
        <w:rPr>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6C2D0F" w:rsidRDefault="009E5EA2">
      <w:pPr>
        <w:pStyle w:val="a3"/>
        <w:spacing w:before="120" w:beforeAutospacing="0"/>
        <w:rPr>
          <w:lang w:val="en-US"/>
        </w:rPr>
      </w:pPr>
      <w:r>
        <w:rPr>
          <w:color w:val="000000"/>
          <w:lang w:val="en-US"/>
        </w:rPr>
        <w:t>Beylkin G. Wavelets and Fast Numerical Algorithms.</w:t>
      </w:r>
    </w:p>
    <w:p w:rsidR="006C2D0F" w:rsidRDefault="009E5EA2">
      <w:pPr>
        <w:pStyle w:val="a3"/>
        <w:spacing w:before="120" w:beforeAutospacing="0"/>
        <w:rPr>
          <w:lang w:val="en-US"/>
        </w:rPr>
      </w:pPr>
      <w:r>
        <w:rPr>
          <w:color w:val="000000"/>
          <w:lang w:val="en-US"/>
        </w:rPr>
        <w:t>Beylkin G. Wavelets, Multiresolution Analysis and Fast Numerical Algorithms.</w:t>
      </w:r>
    </w:p>
    <w:p w:rsidR="006C2D0F" w:rsidRDefault="009E5EA2">
      <w:pPr>
        <w:pStyle w:val="a3"/>
        <w:spacing w:before="120" w:beforeAutospacing="0"/>
      </w:pPr>
      <w:r>
        <w:rPr>
          <w:color w:val="000000"/>
        </w:rPr>
        <w:t>Дремин И.М., Иванов О.В., Нечитайло В.А. Вейвлеты и их использование // Успехи физических наук – 2001, №5. – С.465-500</w:t>
      </w:r>
    </w:p>
    <w:p w:rsidR="006C2D0F" w:rsidRDefault="006C2D0F">
      <w:bookmarkStart w:id="0" w:name="_GoBack"/>
      <w:bookmarkEnd w:id="0"/>
    </w:p>
    <w:sectPr w:rsidR="006C2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EA2"/>
    <w:rsid w:val="004454E6"/>
    <w:rsid w:val="006C2D0F"/>
    <w:rsid w:val="009E5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docId w15:val="{5344CB50-92DD-47B7-921D-C12DA491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Times New Roman" w:hAnsi="Times New Roman" w:cs="Times New Roman"/>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rFonts w:ascii="Times New Roman" w:hAnsi="Times New Roman" w:cs="Times New Roman"/>
      <w:b/>
      <w:bCs/>
      <w:sz w:val="36"/>
      <w:szCs w:val="36"/>
    </w:rPr>
  </w:style>
  <w:style w:type="paragraph" w:styleId="3">
    <w:name w:val="heading 3"/>
    <w:basedOn w:val="a"/>
    <w:link w:val="30"/>
    <w:uiPriority w:val="99"/>
    <w:qFormat/>
    <w:pPr>
      <w:spacing w:before="100" w:beforeAutospacing="1" w:after="100" w:afterAutospacing="1"/>
      <w:jc w:val="center"/>
      <w:outlineLvl w:val="2"/>
    </w:pPr>
    <w:rPr>
      <w:rFonts w:ascii="Times New Roman" w:hAnsi="Times New Roman" w:cs="Times New Roman"/>
      <w:b/>
      <w:bCs/>
      <w:sz w:val="27"/>
      <w:szCs w:val="27"/>
    </w:rPr>
  </w:style>
  <w:style w:type="paragraph" w:styleId="4">
    <w:name w:val="heading 4"/>
    <w:basedOn w:val="a"/>
    <w:link w:val="40"/>
    <w:uiPriority w:val="99"/>
    <w:qFormat/>
    <w:pPr>
      <w:spacing w:before="100" w:beforeAutospacing="1" w:after="100" w:afterAutospacing="1"/>
      <w:jc w:val="center"/>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00" w:beforeAutospacing="1" w:after="100" w:afterAutospacing="1"/>
      <w:ind w:firstLine="60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image" Target="http://www.ecolink.ru/~paugi/40710~114.gif" TargetMode="External"/><Relationship Id="rId21" Type="http://schemas.openxmlformats.org/officeDocument/2006/relationships/image" Target="http://www.ecolink.ru/~paugi/40710~018.gif" TargetMode="External"/><Relationship Id="rId42" Type="http://schemas.openxmlformats.org/officeDocument/2006/relationships/image" Target="media/image20.png"/><Relationship Id="rId47" Type="http://schemas.openxmlformats.org/officeDocument/2006/relationships/image" Target="http://www.ecolink.ru/~paugi/40710~044.gif" TargetMode="External"/><Relationship Id="rId63" Type="http://schemas.openxmlformats.org/officeDocument/2006/relationships/image" Target="http://www.ecolink.ru/~paugi/40710~060.gif" TargetMode="External"/><Relationship Id="rId68" Type="http://schemas.openxmlformats.org/officeDocument/2006/relationships/image" Target="media/image33.png"/><Relationship Id="rId84" Type="http://schemas.openxmlformats.org/officeDocument/2006/relationships/image" Target="media/image41.png"/><Relationship Id="rId89" Type="http://schemas.openxmlformats.org/officeDocument/2006/relationships/image" Target="http://www.ecolink.ru/~paugi/40710~086.gif" TargetMode="External"/><Relationship Id="rId112" Type="http://schemas.openxmlformats.org/officeDocument/2006/relationships/image" Target="media/image55.png"/><Relationship Id="rId16" Type="http://schemas.openxmlformats.org/officeDocument/2006/relationships/image" Target="media/image7.png"/><Relationship Id="rId107" Type="http://schemas.openxmlformats.org/officeDocument/2006/relationships/image" Target="http://www.ecolink.ru/~paugi/40710~104.gif" TargetMode="External"/><Relationship Id="rId11" Type="http://schemas.openxmlformats.org/officeDocument/2006/relationships/image" Target="http://www.ecolink.ru/~paugi/40710~008.gif" TargetMode="External"/><Relationship Id="rId32" Type="http://schemas.openxmlformats.org/officeDocument/2006/relationships/image" Target="media/image15.png"/><Relationship Id="rId37" Type="http://schemas.openxmlformats.org/officeDocument/2006/relationships/image" Target="http://www.ecolink.ru/~paugi/40710~034.gif" TargetMode="External"/><Relationship Id="rId53" Type="http://schemas.openxmlformats.org/officeDocument/2006/relationships/image" Target="http://www.ecolink.ru/~paugi/40710~050.gif" TargetMode="External"/><Relationship Id="rId58" Type="http://schemas.openxmlformats.org/officeDocument/2006/relationships/image" Target="media/image28.png"/><Relationship Id="rId74" Type="http://schemas.openxmlformats.org/officeDocument/2006/relationships/image" Target="media/image36.png"/><Relationship Id="rId79" Type="http://schemas.openxmlformats.org/officeDocument/2006/relationships/image" Target="http://www.ecolink.ru/~paugi/40710~076.gif" TargetMode="External"/><Relationship Id="rId102" Type="http://schemas.openxmlformats.org/officeDocument/2006/relationships/image" Target="media/image50.png"/><Relationship Id="rId123" Type="http://schemas.openxmlformats.org/officeDocument/2006/relationships/image" Target="http://www.ecolink.ru/~paugi/40710~120.gif" TargetMode="External"/><Relationship Id="rId128" Type="http://schemas.openxmlformats.org/officeDocument/2006/relationships/fontTable" Target="fontTable.xml"/><Relationship Id="rId5" Type="http://schemas.openxmlformats.org/officeDocument/2006/relationships/image" Target="http://www.ecolink.ru/~paugi/40710~002.gif" TargetMode="External"/><Relationship Id="rId90" Type="http://schemas.openxmlformats.org/officeDocument/2006/relationships/image" Target="media/image44.png"/><Relationship Id="rId95" Type="http://schemas.openxmlformats.org/officeDocument/2006/relationships/image" Target="http://www.ecolink.ru/~paugi/40710~092.gif" TargetMode="External"/><Relationship Id="rId19" Type="http://schemas.openxmlformats.org/officeDocument/2006/relationships/image" Target="http://www.ecolink.ru/~paugi/40710~016.g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http://www.ecolink.ru/~paugi/40710~024.gif" TargetMode="External"/><Relationship Id="rId30" Type="http://schemas.openxmlformats.org/officeDocument/2006/relationships/image" Target="media/image14.png"/><Relationship Id="rId35" Type="http://schemas.openxmlformats.org/officeDocument/2006/relationships/image" Target="http://www.ecolink.ru/~paugi/40710~032.gif" TargetMode="External"/><Relationship Id="rId43" Type="http://schemas.openxmlformats.org/officeDocument/2006/relationships/image" Target="http://www.ecolink.ru/~paugi/40710~040.gif" TargetMode="External"/><Relationship Id="rId48" Type="http://schemas.openxmlformats.org/officeDocument/2006/relationships/image" Target="media/image23.png"/><Relationship Id="rId56" Type="http://schemas.openxmlformats.org/officeDocument/2006/relationships/image" Target="media/image27.png"/><Relationship Id="rId64" Type="http://schemas.openxmlformats.org/officeDocument/2006/relationships/image" Target="media/image31.png"/><Relationship Id="rId69" Type="http://schemas.openxmlformats.org/officeDocument/2006/relationships/image" Target="http://www.ecolink.ru/~paugi/40710~066.gif" TargetMode="External"/><Relationship Id="rId77" Type="http://schemas.openxmlformats.org/officeDocument/2006/relationships/image" Target="http://www.ecolink.ru/~paugi/40710~074.gif" TargetMode="External"/><Relationship Id="rId100" Type="http://schemas.openxmlformats.org/officeDocument/2006/relationships/image" Target="media/image49.png"/><Relationship Id="rId105" Type="http://schemas.openxmlformats.org/officeDocument/2006/relationships/image" Target="http://www.ecolink.ru/~paugi/40710~102.gif" TargetMode="External"/><Relationship Id="rId113" Type="http://schemas.openxmlformats.org/officeDocument/2006/relationships/image" Target="http://www.ecolink.ru/~paugi/40710~110.gif" TargetMode="External"/><Relationship Id="rId118" Type="http://schemas.openxmlformats.org/officeDocument/2006/relationships/image" Target="media/image58.png"/><Relationship Id="rId126" Type="http://schemas.openxmlformats.org/officeDocument/2006/relationships/image" Target="media/image62.png"/><Relationship Id="rId8" Type="http://schemas.openxmlformats.org/officeDocument/2006/relationships/image" Target="media/image3.png"/><Relationship Id="rId51" Type="http://schemas.openxmlformats.org/officeDocument/2006/relationships/image" Target="http://www.ecolink.ru/~paugi/40710~048.gif" TargetMode="External"/><Relationship Id="rId72" Type="http://schemas.openxmlformats.org/officeDocument/2006/relationships/image" Target="media/image35.png"/><Relationship Id="rId80" Type="http://schemas.openxmlformats.org/officeDocument/2006/relationships/image" Target="media/image39.png"/><Relationship Id="rId85" Type="http://schemas.openxmlformats.org/officeDocument/2006/relationships/image" Target="http://www.ecolink.ru/~paugi/40710~082.gif" TargetMode="External"/><Relationship Id="rId93" Type="http://schemas.openxmlformats.org/officeDocument/2006/relationships/image" Target="http://www.ecolink.ru/~paugi/40710~090.gif" TargetMode="External"/><Relationship Id="rId98" Type="http://schemas.openxmlformats.org/officeDocument/2006/relationships/image" Target="media/image48.png"/><Relationship Id="rId121" Type="http://schemas.openxmlformats.org/officeDocument/2006/relationships/image" Target="http://www.ecolink.ru/~paugi/40710~118.gif" TargetMode="Externa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http://www.ecolink.ru/~paugi/40710~014.gif" TargetMode="External"/><Relationship Id="rId25" Type="http://schemas.openxmlformats.org/officeDocument/2006/relationships/image" Target="http://www.ecolink.ru/~paugi/40710~022.gif" TargetMode="External"/><Relationship Id="rId33" Type="http://schemas.openxmlformats.org/officeDocument/2006/relationships/image" Target="http://www.ecolink.ru/~paugi/40710~030.gif" TargetMode="External"/><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image" Target="http://www.ecolink.ru/~paugi/40710~056.gif" TargetMode="External"/><Relationship Id="rId67" Type="http://schemas.openxmlformats.org/officeDocument/2006/relationships/image" Target="http://www.ecolink.ru/~paugi/40710~064.gif" TargetMode="External"/><Relationship Id="rId103" Type="http://schemas.openxmlformats.org/officeDocument/2006/relationships/image" Target="http://www.ecolink.ru/~paugi/40710~100.gif" TargetMode="External"/><Relationship Id="rId108" Type="http://schemas.openxmlformats.org/officeDocument/2006/relationships/image" Target="media/image53.jpeg"/><Relationship Id="rId116" Type="http://schemas.openxmlformats.org/officeDocument/2006/relationships/image" Target="media/image57.png"/><Relationship Id="rId124" Type="http://schemas.openxmlformats.org/officeDocument/2006/relationships/image" Target="media/image61.png"/><Relationship Id="rId129"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http://www.ecolink.ru/~paugi/40710~038.gif" TargetMode="External"/><Relationship Id="rId54" Type="http://schemas.openxmlformats.org/officeDocument/2006/relationships/image" Target="media/image26.png"/><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image" Target="http://www.ecolink.ru/~paugi/40710~072.gif" TargetMode="External"/><Relationship Id="rId83" Type="http://schemas.openxmlformats.org/officeDocument/2006/relationships/image" Target="http://www.ecolink.ru/~paugi/40710~080.gif" TargetMode="External"/><Relationship Id="rId88" Type="http://schemas.openxmlformats.org/officeDocument/2006/relationships/image" Target="media/image43.png"/><Relationship Id="rId91" Type="http://schemas.openxmlformats.org/officeDocument/2006/relationships/image" Target="http://www.ecolink.ru/~paugi/40710~088.gif" TargetMode="External"/><Relationship Id="rId96" Type="http://schemas.openxmlformats.org/officeDocument/2006/relationships/image" Target="media/image47.png"/><Relationship Id="rId111" Type="http://schemas.openxmlformats.org/officeDocument/2006/relationships/image" Target="http://www.ecolink.ru/~paugi/40710~108.jpg" TargetMode="Externa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http://www.ecolink.ru/~paugi/40710~012.gif" TargetMode="External"/><Relationship Id="rId23" Type="http://schemas.openxmlformats.org/officeDocument/2006/relationships/image" Target="http://www.ecolink.ru/~paugi/40710~020.gi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http://www.ecolink.ru/~paugi/40710~046.gif" TargetMode="External"/><Relationship Id="rId57" Type="http://schemas.openxmlformats.org/officeDocument/2006/relationships/image" Target="http://www.ecolink.ru/~paugi/40710~054.gif" TargetMode="External"/><Relationship Id="rId106" Type="http://schemas.openxmlformats.org/officeDocument/2006/relationships/image" Target="media/image52.png"/><Relationship Id="rId114" Type="http://schemas.openxmlformats.org/officeDocument/2006/relationships/image" Target="media/image56.png"/><Relationship Id="rId119" Type="http://schemas.openxmlformats.org/officeDocument/2006/relationships/image" Target="http://www.ecolink.ru/~paugi/40710~116.gif" TargetMode="External"/><Relationship Id="rId127" Type="http://schemas.openxmlformats.org/officeDocument/2006/relationships/image" Target="http://www.ecolink.ru/~paugi/40710~124.gif" TargetMode="External"/><Relationship Id="rId10" Type="http://schemas.openxmlformats.org/officeDocument/2006/relationships/image" Target="media/image4.png"/><Relationship Id="rId31" Type="http://schemas.openxmlformats.org/officeDocument/2006/relationships/image" Target="http://www.ecolink.ru/~paugi/40710~028.gif" TargetMode="External"/><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image" Target="http://www.ecolink.ru/~paugi/40710~062.gif" TargetMode="External"/><Relationship Id="rId73" Type="http://schemas.openxmlformats.org/officeDocument/2006/relationships/image" Target="http://www.ecolink.ru/~paugi/40710~070.gif" TargetMode="External"/><Relationship Id="rId78" Type="http://schemas.openxmlformats.org/officeDocument/2006/relationships/image" Target="media/image38.png"/><Relationship Id="rId81" Type="http://schemas.openxmlformats.org/officeDocument/2006/relationships/image" Target="http://www.ecolink.ru/~paugi/40710~078.gif" TargetMode="External"/><Relationship Id="rId86" Type="http://schemas.openxmlformats.org/officeDocument/2006/relationships/image" Target="media/image42.png"/><Relationship Id="rId94" Type="http://schemas.openxmlformats.org/officeDocument/2006/relationships/image" Target="media/image46.png"/><Relationship Id="rId99" Type="http://schemas.openxmlformats.org/officeDocument/2006/relationships/image" Target="http://www.ecolink.ru/~paugi/40710~096.gif" TargetMode="External"/><Relationship Id="rId101" Type="http://schemas.openxmlformats.org/officeDocument/2006/relationships/image" Target="http://www.ecolink.ru/~paugi/40710~098.gif" TargetMode="External"/><Relationship Id="rId122" Type="http://schemas.openxmlformats.org/officeDocument/2006/relationships/image" Target="media/image60.png"/><Relationship Id="rId4" Type="http://schemas.openxmlformats.org/officeDocument/2006/relationships/image" Target="media/image1.png"/><Relationship Id="rId9" Type="http://schemas.openxmlformats.org/officeDocument/2006/relationships/image" Target="http://www.ecolink.ru/~paugi/40710~006.gif" TargetMode="External"/><Relationship Id="rId13" Type="http://schemas.openxmlformats.org/officeDocument/2006/relationships/image" Target="http://www.ecolink.ru/~paugi/40710~010.gif" TargetMode="External"/><Relationship Id="rId18" Type="http://schemas.openxmlformats.org/officeDocument/2006/relationships/image" Target="media/image8.png"/><Relationship Id="rId39" Type="http://schemas.openxmlformats.org/officeDocument/2006/relationships/image" Target="http://www.ecolink.ru/~paugi/40710~036.gif" TargetMode="External"/><Relationship Id="rId109" Type="http://schemas.openxmlformats.org/officeDocument/2006/relationships/image" Target="http://www.ecolink.ru/~paugi/40710~106.jpg" TargetMode="External"/><Relationship Id="rId34" Type="http://schemas.openxmlformats.org/officeDocument/2006/relationships/image" Target="media/image16.png"/><Relationship Id="rId50" Type="http://schemas.openxmlformats.org/officeDocument/2006/relationships/image" Target="media/image24.png"/><Relationship Id="rId55" Type="http://schemas.openxmlformats.org/officeDocument/2006/relationships/image" Target="http://www.ecolink.ru/~paugi/40710~052.gif" TargetMode="External"/><Relationship Id="rId76" Type="http://schemas.openxmlformats.org/officeDocument/2006/relationships/image" Target="media/image37.png"/><Relationship Id="rId97" Type="http://schemas.openxmlformats.org/officeDocument/2006/relationships/image" Target="http://www.ecolink.ru/~paugi/40710~094.gif" TargetMode="External"/><Relationship Id="rId104" Type="http://schemas.openxmlformats.org/officeDocument/2006/relationships/image" Target="media/image51.png"/><Relationship Id="rId120" Type="http://schemas.openxmlformats.org/officeDocument/2006/relationships/image" Target="media/image59.png"/><Relationship Id="rId125" Type="http://schemas.openxmlformats.org/officeDocument/2006/relationships/image" Target="http://www.ecolink.ru/~paugi/40710~122.gif" TargetMode="External"/><Relationship Id="rId7" Type="http://schemas.openxmlformats.org/officeDocument/2006/relationships/image" Target="http://www.ecolink.ru/~paugi/40710~004.gif" TargetMode="External"/><Relationship Id="rId71" Type="http://schemas.openxmlformats.org/officeDocument/2006/relationships/image" Target="http://www.ecolink.ru/~paugi/40710~068.gif" TargetMode="External"/><Relationship Id="rId92" Type="http://schemas.openxmlformats.org/officeDocument/2006/relationships/image" Target="media/image45.png"/><Relationship Id="rId2" Type="http://schemas.openxmlformats.org/officeDocument/2006/relationships/settings" Target="settings.xml"/><Relationship Id="rId29" Type="http://schemas.openxmlformats.org/officeDocument/2006/relationships/image" Target="http://www.ecolink.ru/~paugi/40710~026.gif" TargetMode="External"/><Relationship Id="rId24" Type="http://schemas.openxmlformats.org/officeDocument/2006/relationships/image" Target="media/image11.png"/><Relationship Id="rId40" Type="http://schemas.openxmlformats.org/officeDocument/2006/relationships/image" Target="media/image19.png"/><Relationship Id="rId45" Type="http://schemas.openxmlformats.org/officeDocument/2006/relationships/image" Target="http://www.ecolink.ru/~paugi/40710~042.gif" TargetMode="External"/><Relationship Id="rId66" Type="http://schemas.openxmlformats.org/officeDocument/2006/relationships/image" Target="media/image32.png"/><Relationship Id="rId87" Type="http://schemas.openxmlformats.org/officeDocument/2006/relationships/image" Target="http://www.ecolink.ru/~paugi/40710~084.gif" TargetMode="External"/><Relationship Id="rId110" Type="http://schemas.openxmlformats.org/officeDocument/2006/relationships/image" Target="media/image54.jpeg"/><Relationship Id="rId115" Type="http://schemas.openxmlformats.org/officeDocument/2006/relationships/image" Target="http://www.ecolink.ru/~paugi/40710~112.gif" TargetMode="External"/><Relationship Id="rId61" Type="http://schemas.openxmlformats.org/officeDocument/2006/relationships/image" Target="http://www.ecolink.ru/~paugi/40710~058.gif" TargetMode="External"/><Relationship Id="rId82" Type="http://schemas.openxmlformats.org/officeDocument/2006/relationships/image" Target="media/image4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18453</Words>
  <Characters>10519</Characters>
  <Application>Microsoft Office Word</Application>
  <DocSecurity>0</DocSecurity>
  <Lines>87</Lines>
  <Paragraphs>57</Paragraphs>
  <ScaleCrop>false</ScaleCrop>
  <Company>KM</Company>
  <LinksUpToDate>false</LinksUpToDate>
  <CharactersWithSpaces>28915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Матричные операции в вейвлетном базисе</dc:title>
  <dc:subject/>
  <dc:creator>rudnikova</dc:creator>
  <cp:keywords/>
  <dc:description/>
  <cp:lastModifiedBy>admin</cp:lastModifiedBy>
  <cp:revision>2</cp:revision>
  <dcterms:created xsi:type="dcterms:W3CDTF">2014-01-25T23:39:00Z</dcterms:created>
  <dcterms:modified xsi:type="dcterms:W3CDTF">2014-01-25T23:39:00Z</dcterms:modified>
</cp:coreProperties>
</file>