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3C" w:rsidRPr="005224C6" w:rsidRDefault="00C5713C" w:rsidP="005224C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bookmarkStart w:id="0" w:name="_Toc242253474"/>
      <w:bookmarkStart w:id="1" w:name="_Toc242253541"/>
      <w:r w:rsidRPr="005224C6">
        <w:rPr>
          <w:rFonts w:ascii="Times New Roman" w:hAnsi="Times New Roman" w:cs="Times New Roman"/>
          <w:color w:val="000000"/>
          <w:sz w:val="28"/>
          <w:szCs w:val="34"/>
        </w:rPr>
        <w:t>Мёд. Классификация мёда</w:t>
      </w:r>
      <w:bookmarkEnd w:id="0"/>
      <w:bookmarkEnd w:id="1"/>
    </w:p>
    <w:p w:rsidR="005224C6" w:rsidRDefault="005224C6" w:rsidP="005224C6">
      <w:pPr>
        <w:spacing w:line="360" w:lineRule="auto"/>
        <w:ind w:firstLine="709"/>
        <w:jc w:val="both"/>
        <w:rPr>
          <w:color w:val="000000"/>
          <w:sz w:val="28"/>
          <w:szCs w:val="34"/>
          <w:lang w:val="uk-UA"/>
        </w:rPr>
      </w:pPr>
    </w:p>
    <w:p w:rsidR="00BB2667" w:rsidRPr="005224C6" w:rsidRDefault="005224C6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>Ме</w:t>
      </w:r>
      <w:r w:rsidRPr="005224C6">
        <w:rPr>
          <w:color w:val="000000"/>
          <w:sz w:val="28"/>
          <w:szCs w:val="34"/>
        </w:rPr>
        <w:t xml:space="preserve">д </w:t>
      </w:r>
      <w:r w:rsidR="0078011B" w:rsidRPr="005224C6">
        <w:rPr>
          <w:color w:val="000000"/>
          <w:sz w:val="28"/>
          <w:szCs w:val="34"/>
        </w:rPr>
        <w:t>пчелиный –</w:t>
      </w:r>
      <w:r w:rsidR="00682264" w:rsidRPr="005224C6">
        <w:rPr>
          <w:color w:val="000000"/>
          <w:sz w:val="28"/>
          <w:szCs w:val="34"/>
        </w:rPr>
        <w:t xml:space="preserve"> сладкое</w:t>
      </w:r>
      <w:r w:rsidR="0078011B" w:rsidRPr="005224C6">
        <w:rPr>
          <w:color w:val="000000"/>
          <w:sz w:val="28"/>
          <w:szCs w:val="34"/>
        </w:rPr>
        <w:t xml:space="preserve"> </w:t>
      </w:r>
      <w:r w:rsidR="00682264" w:rsidRPr="005224C6">
        <w:rPr>
          <w:color w:val="000000"/>
          <w:sz w:val="28"/>
          <w:szCs w:val="34"/>
        </w:rPr>
        <w:t>сиропообразное вещество, вырабатываемое медоносной пчелой из нектара растений. Корм для пчел, ценный продукт питания человека. В цветочном меде 13</w:t>
      </w:r>
      <w:r>
        <w:rPr>
          <w:color w:val="000000"/>
          <w:sz w:val="28"/>
          <w:szCs w:val="34"/>
        </w:rPr>
        <w:t>–</w:t>
      </w:r>
      <w:r w:rsidRPr="005224C6">
        <w:rPr>
          <w:color w:val="000000"/>
          <w:sz w:val="28"/>
          <w:szCs w:val="34"/>
        </w:rPr>
        <w:t>20</w:t>
      </w:r>
      <w:r>
        <w:rPr>
          <w:color w:val="000000"/>
          <w:sz w:val="28"/>
          <w:szCs w:val="34"/>
        </w:rPr>
        <w:t>%</w:t>
      </w:r>
      <w:r w:rsidR="00682264" w:rsidRPr="005224C6">
        <w:rPr>
          <w:color w:val="000000"/>
          <w:sz w:val="28"/>
          <w:szCs w:val="34"/>
        </w:rPr>
        <w:t xml:space="preserve"> воды, 75</w:t>
      </w:r>
      <w:r>
        <w:rPr>
          <w:color w:val="000000"/>
          <w:sz w:val="28"/>
          <w:szCs w:val="34"/>
        </w:rPr>
        <w:t>–</w:t>
      </w:r>
      <w:r w:rsidRPr="005224C6">
        <w:rPr>
          <w:color w:val="000000"/>
          <w:sz w:val="28"/>
          <w:szCs w:val="34"/>
        </w:rPr>
        <w:t>80</w:t>
      </w:r>
      <w:r>
        <w:rPr>
          <w:color w:val="000000"/>
          <w:sz w:val="28"/>
          <w:szCs w:val="34"/>
        </w:rPr>
        <w:t>%</w:t>
      </w:r>
      <w:r w:rsidR="00682264" w:rsidRPr="005224C6">
        <w:rPr>
          <w:color w:val="000000"/>
          <w:sz w:val="28"/>
          <w:szCs w:val="34"/>
        </w:rPr>
        <w:t xml:space="preserve"> углеводов (глюкоза, фруктоза и др.), органические кислоты, ферменты, минеральные и ароматические вещества, витамины. При хранении кристаллизуется.</w:t>
      </w:r>
    </w:p>
    <w:p w:rsidR="005224C6" w:rsidRDefault="000514C1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Мёд – природный продукт сладкого вкуса и сложного «медового аромата. Основной составной частью мёда являются сахара.</w:t>
      </w:r>
      <w:r w:rsidR="00BB2667" w:rsidRPr="005224C6">
        <w:rPr>
          <w:color w:val="000000"/>
          <w:sz w:val="28"/>
          <w:szCs w:val="34"/>
        </w:rPr>
        <w:t xml:space="preserve"> </w:t>
      </w:r>
      <w:r w:rsidRPr="005224C6">
        <w:rPr>
          <w:color w:val="000000"/>
          <w:sz w:val="28"/>
          <w:szCs w:val="34"/>
        </w:rPr>
        <w:t>Высокая степень сладости мёда связана</w:t>
      </w:r>
      <w:r w:rsidR="006E5A02" w:rsidRPr="005224C6">
        <w:rPr>
          <w:color w:val="000000"/>
          <w:sz w:val="28"/>
          <w:szCs w:val="34"/>
        </w:rPr>
        <w:t xml:space="preserve"> </w:t>
      </w:r>
      <w:r w:rsidRPr="005224C6">
        <w:rPr>
          <w:color w:val="000000"/>
          <w:sz w:val="28"/>
          <w:szCs w:val="34"/>
        </w:rPr>
        <w:t xml:space="preserve">с присутствием в нем </w:t>
      </w:r>
      <w:r w:rsidR="006E5A02" w:rsidRPr="005224C6">
        <w:rPr>
          <w:color w:val="000000"/>
          <w:sz w:val="28"/>
          <w:szCs w:val="34"/>
        </w:rPr>
        <w:t xml:space="preserve">фруктозы </w:t>
      </w:r>
      <w:r w:rsidR="00C525B7" w:rsidRPr="005224C6">
        <w:rPr>
          <w:color w:val="000000"/>
          <w:sz w:val="28"/>
          <w:szCs w:val="34"/>
        </w:rPr>
        <w:t>(</w:t>
      </w:r>
      <w:r w:rsidR="006E5A02" w:rsidRPr="005224C6">
        <w:rPr>
          <w:color w:val="000000"/>
          <w:sz w:val="28"/>
          <w:szCs w:val="34"/>
        </w:rPr>
        <w:t>27–4</w:t>
      </w:r>
      <w:r w:rsidR="005224C6" w:rsidRPr="005224C6">
        <w:rPr>
          <w:color w:val="000000"/>
          <w:sz w:val="28"/>
          <w:szCs w:val="34"/>
        </w:rPr>
        <w:t>4</w:t>
      </w:r>
      <w:r w:rsidR="005224C6">
        <w:rPr>
          <w:color w:val="000000"/>
          <w:sz w:val="28"/>
          <w:szCs w:val="34"/>
        </w:rPr>
        <w:t>%</w:t>
      </w:r>
      <w:r w:rsidR="00C525B7" w:rsidRPr="005224C6">
        <w:rPr>
          <w:color w:val="000000"/>
          <w:sz w:val="28"/>
          <w:szCs w:val="34"/>
        </w:rPr>
        <w:t>)</w:t>
      </w:r>
      <w:r w:rsidR="006E5A02" w:rsidRPr="005224C6">
        <w:rPr>
          <w:color w:val="000000"/>
          <w:sz w:val="28"/>
          <w:szCs w:val="34"/>
        </w:rPr>
        <w:t>. Мёд относится к продуктам, выдерживающим длительное хранение.</w:t>
      </w:r>
    </w:p>
    <w:p w:rsidR="005224C6" w:rsidRDefault="00BB266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М</w:t>
      </w:r>
      <w:r w:rsidR="00682264" w:rsidRPr="005224C6">
        <w:rPr>
          <w:color w:val="000000"/>
          <w:sz w:val="28"/>
          <w:szCs w:val="34"/>
        </w:rPr>
        <w:t xml:space="preserve">ёд </w:t>
      </w:r>
      <w:r w:rsidR="003E0CA6" w:rsidRPr="005224C6">
        <w:rPr>
          <w:color w:val="000000"/>
          <w:sz w:val="28"/>
          <w:szCs w:val="34"/>
        </w:rPr>
        <w:t>представляет собой</w:t>
      </w:r>
      <w:r w:rsidR="00682264" w:rsidRPr="005224C6">
        <w:rPr>
          <w:color w:val="000000"/>
          <w:sz w:val="28"/>
          <w:szCs w:val="34"/>
        </w:rPr>
        <w:t xml:space="preserve"> продукт переработки нектара или пади медоносными пчелами.</w:t>
      </w:r>
      <w:r w:rsidR="00207D0F" w:rsidRPr="005224C6">
        <w:rPr>
          <w:color w:val="000000"/>
          <w:sz w:val="28"/>
          <w:szCs w:val="34"/>
        </w:rPr>
        <w:t xml:space="preserve"> Сущность процесса образования мёда сводится к тому, что нектар сначала в организме пчелы, а затем в сотах претерпевает существенные изменения. В нектар попадают из желез пчелы ферменты и муравьиная кислота; сахароза расщепляется на глюкозу и фруктозу, уменьшается количество влаги и увеличивается вязкость. </w:t>
      </w:r>
      <w:r w:rsidR="00A63B40" w:rsidRPr="005224C6">
        <w:rPr>
          <w:color w:val="000000"/>
          <w:sz w:val="28"/>
          <w:szCs w:val="34"/>
        </w:rPr>
        <w:t>Созревания мёда в сотах длится от 7 до 10 дней.</w:t>
      </w:r>
    </w:p>
    <w:p w:rsidR="005224C6" w:rsidRDefault="0068226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Это ценный диетический продукт</w:t>
      </w:r>
      <w:r w:rsidR="00AF0FE6" w:rsidRPr="005224C6">
        <w:rPr>
          <w:color w:val="000000"/>
          <w:sz w:val="28"/>
          <w:szCs w:val="34"/>
        </w:rPr>
        <w:t>, который содержит большое количество легкоусваиваемых углеводов (фруктозу; глюкозу – 68 – 7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="00AF0FE6" w:rsidRPr="005224C6">
        <w:rPr>
          <w:color w:val="000000"/>
          <w:sz w:val="28"/>
          <w:szCs w:val="34"/>
        </w:rPr>
        <w:t>; сахарозу – 2–</w:t>
      </w:r>
      <w:r w:rsidR="005224C6" w:rsidRPr="005224C6">
        <w:rPr>
          <w:color w:val="000000"/>
          <w:sz w:val="28"/>
          <w:szCs w:val="34"/>
        </w:rPr>
        <w:t>5</w:t>
      </w:r>
      <w:r w:rsidR="005224C6">
        <w:rPr>
          <w:color w:val="000000"/>
          <w:sz w:val="28"/>
          <w:szCs w:val="34"/>
        </w:rPr>
        <w:t>%</w:t>
      </w:r>
      <w:r w:rsidR="00AF0FE6" w:rsidRPr="005224C6">
        <w:rPr>
          <w:color w:val="000000"/>
          <w:sz w:val="28"/>
          <w:szCs w:val="34"/>
        </w:rPr>
        <w:t>)</w:t>
      </w:r>
      <w:r w:rsidR="003E0CA6" w:rsidRPr="005224C6">
        <w:rPr>
          <w:color w:val="000000"/>
          <w:sz w:val="28"/>
          <w:szCs w:val="34"/>
        </w:rPr>
        <w:t>, ценные минеральные элементы, ферменты, антимикробные вещества, органические кислоты и многое другое. В меде обнаружено около 300 компонентов.</w:t>
      </w:r>
    </w:p>
    <w:p w:rsidR="003E0CA6" w:rsidRPr="005224C6" w:rsidRDefault="003E0CA6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Мёд легко усваивается организмом человека. Калорийность </w:t>
      </w:r>
      <w:r w:rsidR="00FA52F9" w:rsidRPr="005224C6">
        <w:rPr>
          <w:color w:val="000000"/>
          <w:sz w:val="28"/>
          <w:szCs w:val="34"/>
        </w:rPr>
        <w:t>100</w:t>
      </w:r>
      <w:r w:rsidR="005658CA">
        <w:rPr>
          <w:color w:val="000000"/>
          <w:sz w:val="28"/>
          <w:szCs w:val="34"/>
        </w:rPr>
        <w:t xml:space="preserve"> </w:t>
      </w:r>
      <w:r w:rsidR="00FA52F9" w:rsidRPr="005224C6">
        <w:rPr>
          <w:color w:val="000000"/>
          <w:sz w:val="28"/>
          <w:szCs w:val="34"/>
        </w:rPr>
        <w:t xml:space="preserve">г </w:t>
      </w:r>
      <w:r w:rsidRPr="005224C6">
        <w:rPr>
          <w:color w:val="000000"/>
          <w:sz w:val="28"/>
          <w:szCs w:val="34"/>
        </w:rPr>
        <w:t>мёда</w:t>
      </w:r>
      <w:r w:rsidR="00FA52F9" w:rsidRPr="005224C6">
        <w:rPr>
          <w:color w:val="000000"/>
          <w:sz w:val="28"/>
          <w:szCs w:val="34"/>
        </w:rPr>
        <w:t xml:space="preserve"> – 308 – 315 ккал.</w:t>
      </w:r>
    </w:p>
    <w:p w:rsidR="005224C6" w:rsidRDefault="00C525B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Употребление мёда рекомендовано для профилактики и лечения при заболеваниях печени, сердца, желудка, дыхательных путей.</w:t>
      </w:r>
    </w:p>
    <w:p w:rsidR="005224C6" w:rsidRDefault="00FA52F9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В зависимости от источника сбора нектара мёд подразделяют на цветоч</w:t>
      </w:r>
      <w:r w:rsidR="00C525B7" w:rsidRPr="005224C6">
        <w:rPr>
          <w:color w:val="000000"/>
          <w:sz w:val="28"/>
          <w:szCs w:val="34"/>
        </w:rPr>
        <w:t>ный, падевый и смешанный.</w:t>
      </w:r>
    </w:p>
    <w:p w:rsidR="008D2475" w:rsidRPr="005224C6" w:rsidRDefault="00FA52F9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Цветочный мёд</w:t>
      </w:r>
      <w:r w:rsidRPr="005224C6">
        <w:rPr>
          <w:color w:val="000000"/>
          <w:sz w:val="28"/>
          <w:szCs w:val="34"/>
        </w:rPr>
        <w:t xml:space="preserve"> </w:t>
      </w:r>
      <w:r w:rsidR="008D2475" w:rsidRPr="005224C6">
        <w:rPr>
          <w:color w:val="000000"/>
          <w:sz w:val="28"/>
          <w:szCs w:val="34"/>
        </w:rPr>
        <w:t>пчелы вырабатывают из нектаров цветов – сладкого сока, специфического по аромату и вкусу для каждого вида растений, содержащего до 4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="008D2475" w:rsidRPr="005224C6">
        <w:rPr>
          <w:color w:val="000000"/>
          <w:sz w:val="28"/>
          <w:szCs w:val="34"/>
        </w:rPr>
        <w:t xml:space="preserve"> сахаров.</w:t>
      </w:r>
    </w:p>
    <w:p w:rsidR="005224C6" w:rsidRDefault="008D2475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 xml:space="preserve">Цветочный мёд </w:t>
      </w:r>
      <w:r w:rsidR="00FA52F9" w:rsidRPr="005224C6">
        <w:rPr>
          <w:color w:val="000000"/>
          <w:sz w:val="28"/>
          <w:szCs w:val="34"/>
        </w:rPr>
        <w:t xml:space="preserve">может быть </w:t>
      </w:r>
      <w:r w:rsidR="00F26097" w:rsidRPr="005224C6">
        <w:rPr>
          <w:i/>
          <w:color w:val="000000"/>
          <w:sz w:val="28"/>
          <w:szCs w:val="34"/>
        </w:rPr>
        <w:t>монофлорным</w:t>
      </w:r>
      <w:r w:rsidR="00C525B7" w:rsidRPr="005224C6">
        <w:rPr>
          <w:i/>
          <w:color w:val="000000"/>
          <w:sz w:val="28"/>
          <w:szCs w:val="34"/>
        </w:rPr>
        <w:t xml:space="preserve"> (монофлерный)</w:t>
      </w:r>
      <w:r w:rsidR="00F26097" w:rsidRPr="005224C6">
        <w:rPr>
          <w:i/>
          <w:color w:val="000000"/>
          <w:sz w:val="28"/>
          <w:szCs w:val="34"/>
        </w:rPr>
        <w:t xml:space="preserve"> </w:t>
      </w:r>
      <w:r w:rsidR="00F26097" w:rsidRPr="005224C6">
        <w:rPr>
          <w:color w:val="000000"/>
          <w:sz w:val="28"/>
          <w:szCs w:val="34"/>
        </w:rPr>
        <w:t>(из нектара одного растения) и</w:t>
      </w:r>
      <w:r w:rsidR="00F26097" w:rsidRPr="005224C6">
        <w:rPr>
          <w:i/>
          <w:color w:val="000000"/>
          <w:sz w:val="28"/>
          <w:szCs w:val="34"/>
        </w:rPr>
        <w:t xml:space="preserve"> полифлорным</w:t>
      </w:r>
      <w:r w:rsidR="00C525B7" w:rsidRPr="005224C6">
        <w:rPr>
          <w:i/>
          <w:color w:val="000000"/>
          <w:sz w:val="28"/>
          <w:szCs w:val="34"/>
        </w:rPr>
        <w:t xml:space="preserve"> (полифлерный)</w:t>
      </w:r>
      <w:r w:rsidR="00F26097" w:rsidRPr="005224C6">
        <w:rPr>
          <w:i/>
          <w:color w:val="000000"/>
          <w:sz w:val="28"/>
          <w:szCs w:val="34"/>
        </w:rPr>
        <w:t xml:space="preserve"> </w:t>
      </w:r>
      <w:r w:rsidR="00F26097" w:rsidRPr="005224C6">
        <w:rPr>
          <w:color w:val="000000"/>
          <w:sz w:val="28"/>
          <w:szCs w:val="34"/>
        </w:rPr>
        <w:t>(сборный – из нектара нескольких растений).</w:t>
      </w:r>
    </w:p>
    <w:p w:rsidR="005224C6" w:rsidRDefault="00F2609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Монофлорный мёд</w:t>
      </w:r>
      <w:r w:rsidRPr="005224C6">
        <w:rPr>
          <w:color w:val="000000"/>
          <w:sz w:val="28"/>
          <w:szCs w:val="34"/>
        </w:rPr>
        <w:t xml:space="preserve"> – липовый, гречишный, </w:t>
      </w:r>
      <w:r w:rsidR="00CE7FB1" w:rsidRPr="005224C6">
        <w:rPr>
          <w:color w:val="000000"/>
          <w:sz w:val="28"/>
          <w:szCs w:val="34"/>
        </w:rPr>
        <w:t>подсолнечниковый, акациевый, донниковый, вересковый, клеверный и другие.</w:t>
      </w:r>
    </w:p>
    <w:p w:rsidR="005224C6" w:rsidRDefault="00CE7FB1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Монофлорный мёд различается вкусом, ароматом, цветом, размерами кристаллов, химическим составом пищевой ценностью</w:t>
      </w:r>
      <w:r w:rsidR="000D0FC4" w:rsidRPr="005224C6">
        <w:rPr>
          <w:color w:val="000000"/>
          <w:sz w:val="28"/>
          <w:szCs w:val="34"/>
        </w:rPr>
        <w:t>.</w:t>
      </w:r>
    </w:p>
    <w:p w:rsidR="005224C6" w:rsidRDefault="000D0FC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Полифлорный мёд</w:t>
      </w:r>
      <w:r w:rsidRPr="005224C6">
        <w:rPr>
          <w:color w:val="000000"/>
          <w:sz w:val="28"/>
          <w:szCs w:val="34"/>
        </w:rPr>
        <w:t xml:space="preserve"> обозначают по месту сбора: луговой, степной, горный.</w:t>
      </w:r>
    </w:p>
    <w:p w:rsidR="005224C6" w:rsidRDefault="000D0FC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Сколько нектарообразующих цветов, столько и сортов цветочного мёда выделяют. В настоящее время</w:t>
      </w:r>
      <w:r w:rsidR="00591708" w:rsidRPr="005224C6">
        <w:rPr>
          <w:color w:val="000000"/>
          <w:sz w:val="28"/>
          <w:szCs w:val="34"/>
        </w:rPr>
        <w:t xml:space="preserve"> выделяют более 150 сортов.</w:t>
      </w:r>
    </w:p>
    <w:p w:rsidR="005224C6" w:rsidRDefault="00591708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В разные периоды годы имеет различные свойства: весенний мёд содержит много </w:t>
      </w:r>
      <w:r w:rsidR="004432E3" w:rsidRPr="005224C6">
        <w:rPr>
          <w:color w:val="000000"/>
          <w:sz w:val="28"/>
          <w:szCs w:val="34"/>
        </w:rPr>
        <w:t>глюкозы</w:t>
      </w:r>
      <w:r w:rsidR="006600AF" w:rsidRPr="005224C6">
        <w:rPr>
          <w:color w:val="000000"/>
          <w:sz w:val="28"/>
          <w:szCs w:val="34"/>
        </w:rPr>
        <w:t xml:space="preserve">, поэтому засахаривается в течении нескольких месяцев; осенний мёд содержит много сахарозы и может </w:t>
      </w:r>
      <w:r w:rsidR="004432E3" w:rsidRPr="005224C6">
        <w:rPr>
          <w:color w:val="000000"/>
          <w:sz w:val="28"/>
          <w:szCs w:val="34"/>
        </w:rPr>
        <w:t>засахаривается</w:t>
      </w:r>
      <w:r w:rsidR="006600AF" w:rsidRPr="005224C6">
        <w:rPr>
          <w:color w:val="000000"/>
          <w:sz w:val="28"/>
          <w:szCs w:val="34"/>
        </w:rPr>
        <w:t xml:space="preserve"> годами.</w:t>
      </w:r>
    </w:p>
    <w:p w:rsidR="005224C6" w:rsidRDefault="00F81F0E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Цвет мёда может быть разным: от белого (</w:t>
      </w:r>
      <w:r w:rsidR="00D63F0C" w:rsidRPr="005224C6">
        <w:rPr>
          <w:color w:val="000000"/>
          <w:sz w:val="28"/>
          <w:szCs w:val="34"/>
        </w:rPr>
        <w:t>малиновый</w:t>
      </w:r>
      <w:r w:rsidRPr="005224C6">
        <w:rPr>
          <w:color w:val="000000"/>
          <w:sz w:val="28"/>
          <w:szCs w:val="34"/>
        </w:rPr>
        <w:t>) до темного (гречишный).</w:t>
      </w:r>
    </w:p>
    <w:p w:rsidR="005224C6" w:rsidRDefault="00D63F0C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Падевый мёд</w:t>
      </w:r>
      <w:r w:rsidRPr="005224C6">
        <w:rPr>
          <w:color w:val="000000"/>
          <w:sz w:val="28"/>
          <w:szCs w:val="34"/>
        </w:rPr>
        <w:t xml:space="preserve"> получается в результате переработки пчелами пади и медвяной росы. Падь может быть животного и растительного</w:t>
      </w:r>
      <w:r w:rsidR="00EF4A17" w:rsidRPr="005224C6">
        <w:rPr>
          <w:color w:val="000000"/>
          <w:sz w:val="28"/>
          <w:szCs w:val="34"/>
        </w:rPr>
        <w:t xml:space="preserve"> происхождения, представляет собой сладковатую жидкость, выделяемую тлями и другими насекомыми</w:t>
      </w:r>
      <w:r w:rsidR="00F51436" w:rsidRPr="005224C6">
        <w:rPr>
          <w:color w:val="000000"/>
          <w:sz w:val="28"/>
          <w:szCs w:val="34"/>
        </w:rPr>
        <w:t>, питающимися растительными соками</w:t>
      </w:r>
      <w:r w:rsidR="00586829" w:rsidRPr="005224C6">
        <w:rPr>
          <w:color w:val="000000"/>
          <w:sz w:val="28"/>
          <w:szCs w:val="34"/>
        </w:rPr>
        <w:t>,</w:t>
      </w:r>
      <w:r w:rsidR="00EF4A17" w:rsidRPr="005224C6">
        <w:rPr>
          <w:color w:val="000000"/>
          <w:sz w:val="28"/>
          <w:szCs w:val="34"/>
        </w:rPr>
        <w:t xml:space="preserve"> или скапливающуюся на листьях, побегах и падает на землю (отсюда название – «падь»).</w:t>
      </w:r>
      <w:r w:rsidR="00586829" w:rsidRPr="005224C6">
        <w:rPr>
          <w:color w:val="000000"/>
          <w:sz w:val="28"/>
          <w:szCs w:val="34"/>
        </w:rPr>
        <w:t xml:space="preserve"> Медвяная роса – это сладкий сок, выступающий на листьях или хвое без участия насекомых.</w:t>
      </w:r>
    </w:p>
    <w:p w:rsidR="005224C6" w:rsidRDefault="00586829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Падевый мёд </w:t>
      </w:r>
      <w:r w:rsidR="009B4478" w:rsidRPr="005224C6">
        <w:rPr>
          <w:color w:val="000000"/>
          <w:sz w:val="28"/>
          <w:szCs w:val="34"/>
        </w:rPr>
        <w:t xml:space="preserve">чаще темного цвета, </w:t>
      </w:r>
      <w:r w:rsidR="00EF4A17" w:rsidRPr="005224C6">
        <w:rPr>
          <w:color w:val="000000"/>
          <w:sz w:val="28"/>
          <w:szCs w:val="34"/>
        </w:rPr>
        <w:t xml:space="preserve">вязкий, тягучий, </w:t>
      </w:r>
      <w:r w:rsidR="009B4478" w:rsidRPr="005224C6">
        <w:rPr>
          <w:color w:val="000000"/>
          <w:sz w:val="28"/>
          <w:szCs w:val="34"/>
        </w:rPr>
        <w:t xml:space="preserve">по сладости почти не отличается от цветочного, но иногда </w:t>
      </w:r>
      <w:r w:rsidR="00EF4A17" w:rsidRPr="005224C6">
        <w:rPr>
          <w:color w:val="000000"/>
          <w:sz w:val="28"/>
          <w:szCs w:val="34"/>
        </w:rPr>
        <w:t>может иметь неприятный горький</w:t>
      </w:r>
      <w:r w:rsidR="00344C6F" w:rsidRPr="005224C6">
        <w:rPr>
          <w:color w:val="000000"/>
          <w:sz w:val="28"/>
          <w:szCs w:val="34"/>
        </w:rPr>
        <w:t xml:space="preserve"> или кисловатый</w:t>
      </w:r>
      <w:r w:rsidR="00EF4A17" w:rsidRPr="005224C6">
        <w:rPr>
          <w:color w:val="000000"/>
          <w:sz w:val="28"/>
          <w:szCs w:val="34"/>
        </w:rPr>
        <w:t xml:space="preserve"> прив</w:t>
      </w:r>
      <w:r w:rsidR="00344C6F" w:rsidRPr="005224C6">
        <w:rPr>
          <w:color w:val="000000"/>
          <w:sz w:val="28"/>
          <w:szCs w:val="34"/>
        </w:rPr>
        <w:t xml:space="preserve">кус и </w:t>
      </w:r>
      <w:r w:rsidR="00EF4A17" w:rsidRPr="005224C6">
        <w:rPr>
          <w:color w:val="000000"/>
          <w:sz w:val="28"/>
          <w:szCs w:val="34"/>
        </w:rPr>
        <w:t>своеобразный аромат.</w:t>
      </w:r>
    </w:p>
    <w:p w:rsidR="00387BF6" w:rsidRPr="005224C6" w:rsidRDefault="00344C6F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Поэтому падевый мёд характеризируется более низким кач</w:t>
      </w:r>
      <w:r w:rsidR="00B67B96" w:rsidRPr="005224C6">
        <w:rPr>
          <w:color w:val="000000"/>
          <w:sz w:val="28"/>
          <w:szCs w:val="34"/>
        </w:rPr>
        <w:t>еством по сравнению с цветочным, так как в нем меньше фруктозы и глюкозы, но больше сахарозы, азотосодержащих, минеральных веществ, особенно калия и фосфора.</w:t>
      </w:r>
    </w:p>
    <w:p w:rsidR="00586829" w:rsidRPr="005224C6" w:rsidRDefault="005B370B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Н</w:t>
      </w:r>
      <w:r w:rsidR="00B67B96" w:rsidRPr="005224C6">
        <w:rPr>
          <w:color w:val="000000"/>
          <w:sz w:val="28"/>
          <w:szCs w:val="34"/>
        </w:rPr>
        <w:t xml:space="preserve">екоторые виды </w:t>
      </w:r>
      <w:r w:rsidR="00344C6F" w:rsidRPr="005224C6">
        <w:rPr>
          <w:color w:val="000000"/>
          <w:sz w:val="28"/>
          <w:szCs w:val="34"/>
        </w:rPr>
        <w:t>падев</w:t>
      </w:r>
      <w:r w:rsidR="00B67B96" w:rsidRPr="005224C6">
        <w:rPr>
          <w:color w:val="000000"/>
          <w:sz w:val="28"/>
          <w:szCs w:val="34"/>
        </w:rPr>
        <w:t>ого</w:t>
      </w:r>
      <w:r w:rsidR="00344C6F" w:rsidRPr="005224C6">
        <w:rPr>
          <w:color w:val="000000"/>
          <w:sz w:val="28"/>
          <w:szCs w:val="34"/>
        </w:rPr>
        <w:t xml:space="preserve"> мёд</w:t>
      </w:r>
      <w:r w:rsidR="00B67B96" w:rsidRPr="005224C6">
        <w:rPr>
          <w:color w:val="000000"/>
          <w:sz w:val="28"/>
          <w:szCs w:val="34"/>
        </w:rPr>
        <w:t>а</w:t>
      </w:r>
      <w:r w:rsidR="00344C6F" w:rsidRPr="005224C6">
        <w:rPr>
          <w:color w:val="000000"/>
          <w:sz w:val="28"/>
          <w:szCs w:val="34"/>
        </w:rPr>
        <w:t xml:space="preserve"> </w:t>
      </w:r>
      <w:r w:rsidR="00740F03" w:rsidRPr="005224C6">
        <w:rPr>
          <w:color w:val="000000"/>
          <w:sz w:val="28"/>
          <w:szCs w:val="34"/>
        </w:rPr>
        <w:t>имеет высокие лечебные и диетические свойства</w:t>
      </w:r>
      <w:r w:rsidR="00B67B96" w:rsidRPr="005224C6">
        <w:rPr>
          <w:color w:val="000000"/>
          <w:sz w:val="28"/>
          <w:szCs w:val="34"/>
        </w:rPr>
        <w:t>.</w:t>
      </w:r>
    </w:p>
    <w:p w:rsidR="001450B7" w:rsidRPr="005224C6" w:rsidRDefault="001450B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Смешанный мёд</w:t>
      </w:r>
      <w:r w:rsidRPr="005224C6">
        <w:rPr>
          <w:color w:val="000000"/>
          <w:sz w:val="28"/>
          <w:szCs w:val="34"/>
        </w:rPr>
        <w:t xml:space="preserve"> – это смесь </w:t>
      </w:r>
      <w:r w:rsidRPr="005224C6">
        <w:rPr>
          <w:i/>
          <w:color w:val="000000"/>
          <w:sz w:val="28"/>
          <w:szCs w:val="34"/>
        </w:rPr>
        <w:t>цветочного и падевого мёда.</w:t>
      </w:r>
      <w:r w:rsidR="005B370B" w:rsidRPr="005224C6">
        <w:rPr>
          <w:color w:val="000000"/>
          <w:sz w:val="28"/>
          <w:szCs w:val="34"/>
        </w:rPr>
        <w:t xml:space="preserve"> Может быть сборным или падевым в зависимости от источника, с которого он </w:t>
      </w:r>
      <w:r w:rsidR="004432E3" w:rsidRPr="005224C6">
        <w:rPr>
          <w:color w:val="000000"/>
          <w:sz w:val="28"/>
          <w:szCs w:val="34"/>
        </w:rPr>
        <w:t>получен</w:t>
      </w:r>
      <w:r w:rsidR="005B370B" w:rsidRPr="005224C6">
        <w:rPr>
          <w:color w:val="000000"/>
          <w:sz w:val="28"/>
          <w:szCs w:val="34"/>
        </w:rPr>
        <w:t>.</w:t>
      </w:r>
    </w:p>
    <w:p w:rsidR="005224C6" w:rsidRDefault="005B370B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Пчелы могут вырабатывать мёд из сахарного с</w:t>
      </w:r>
      <w:r w:rsidR="004432E3" w:rsidRPr="005224C6">
        <w:rPr>
          <w:color w:val="000000"/>
          <w:sz w:val="28"/>
          <w:szCs w:val="34"/>
        </w:rPr>
        <w:t>иропа, но такой мёд к натурально</w:t>
      </w:r>
      <w:r w:rsidRPr="005224C6">
        <w:rPr>
          <w:color w:val="000000"/>
          <w:sz w:val="28"/>
          <w:szCs w:val="34"/>
        </w:rPr>
        <w:t>м</w:t>
      </w:r>
      <w:r w:rsidR="004432E3" w:rsidRPr="005224C6">
        <w:rPr>
          <w:color w:val="000000"/>
          <w:sz w:val="28"/>
          <w:szCs w:val="34"/>
        </w:rPr>
        <w:t>у</w:t>
      </w:r>
      <w:r w:rsidRPr="005224C6">
        <w:rPr>
          <w:color w:val="000000"/>
          <w:sz w:val="28"/>
          <w:szCs w:val="34"/>
        </w:rPr>
        <w:t xml:space="preserve"> отнести нельзя.</w:t>
      </w:r>
    </w:p>
    <w:p w:rsidR="005224C6" w:rsidRDefault="0076749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Искусственный мёд</w:t>
      </w:r>
      <w:r w:rsidRPr="005224C6">
        <w:rPr>
          <w:color w:val="000000"/>
          <w:sz w:val="28"/>
          <w:szCs w:val="34"/>
        </w:rPr>
        <w:t xml:space="preserve"> – это сахаристый продукт густой, вязкой консистенции.</w:t>
      </w:r>
    </w:p>
    <w:p w:rsidR="005224C6" w:rsidRDefault="0076749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Искусственный мёд получают кипячением сахарного сиропа с пищевой кислотой (лимонной, винной). В результате гидролиза образуется инвертный сахар, в котором кислота нейтрализуется.</w:t>
      </w:r>
    </w:p>
    <w:p w:rsidR="005224C6" w:rsidRDefault="00A908E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Состав искусственного мёда:</w:t>
      </w:r>
      <w:r w:rsidR="00053A71" w:rsidRPr="005224C6">
        <w:rPr>
          <w:color w:val="000000"/>
          <w:sz w:val="28"/>
          <w:szCs w:val="34"/>
        </w:rPr>
        <w:t xml:space="preserve"> </w:t>
      </w:r>
      <w:r w:rsidRPr="005224C6">
        <w:rPr>
          <w:color w:val="000000"/>
          <w:sz w:val="28"/>
          <w:szCs w:val="34"/>
        </w:rPr>
        <w:t>глюкоза – 2</w:t>
      </w:r>
      <w:r w:rsidR="005224C6" w:rsidRPr="005224C6">
        <w:rPr>
          <w:color w:val="000000"/>
          <w:sz w:val="28"/>
          <w:szCs w:val="34"/>
        </w:rPr>
        <w:t>5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>, фруктоза – 2</w:t>
      </w:r>
      <w:r w:rsidR="005224C6" w:rsidRPr="005224C6">
        <w:rPr>
          <w:color w:val="000000"/>
          <w:sz w:val="28"/>
          <w:szCs w:val="34"/>
        </w:rPr>
        <w:t>5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>, сахароза – 3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 xml:space="preserve"> и вода – 2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>.</w:t>
      </w:r>
    </w:p>
    <w:p w:rsidR="00A908E4" w:rsidRPr="005224C6" w:rsidRDefault="00A908E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Для придания цвета и аромата к искусственному мёду добавляют пищевые красители, крахмальную патоку, медовую эссенцию или 2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 xml:space="preserve"> пчелиного мёда.</w:t>
      </w:r>
    </w:p>
    <w:p w:rsidR="005224C6" w:rsidRDefault="00DE081A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Искусственный мёд имеет вязкую консистенцию, должен быт</w:t>
      </w:r>
      <w:r w:rsidR="00F75F8A" w:rsidRPr="005224C6">
        <w:rPr>
          <w:color w:val="000000"/>
          <w:sz w:val="28"/>
          <w:szCs w:val="34"/>
        </w:rPr>
        <w:t>ь прозрачный, без мути и осадка,</w:t>
      </w:r>
      <w:r w:rsidRPr="005224C6">
        <w:rPr>
          <w:color w:val="000000"/>
          <w:sz w:val="28"/>
          <w:szCs w:val="34"/>
        </w:rPr>
        <w:t xml:space="preserve"> посторонних включений. Цвет его от светло</w:t>
      </w:r>
      <w:r w:rsidR="005224C6">
        <w:rPr>
          <w:color w:val="000000"/>
          <w:sz w:val="28"/>
          <w:szCs w:val="34"/>
        </w:rPr>
        <w:t xml:space="preserve"> – </w:t>
      </w:r>
      <w:r w:rsidR="005224C6" w:rsidRPr="005224C6">
        <w:rPr>
          <w:color w:val="000000"/>
          <w:sz w:val="28"/>
          <w:szCs w:val="34"/>
        </w:rPr>
        <w:t>до</w:t>
      </w:r>
      <w:r w:rsidR="005224C6">
        <w:rPr>
          <w:color w:val="000000"/>
          <w:sz w:val="28"/>
          <w:szCs w:val="34"/>
        </w:rPr>
        <w:t xml:space="preserve"> </w:t>
      </w:r>
      <w:r w:rsidRPr="005224C6">
        <w:rPr>
          <w:color w:val="000000"/>
          <w:sz w:val="28"/>
          <w:szCs w:val="34"/>
        </w:rPr>
        <w:t>темно –</w:t>
      </w:r>
      <w:r w:rsidR="00F75F8A" w:rsidRPr="005224C6">
        <w:rPr>
          <w:color w:val="000000"/>
          <w:sz w:val="28"/>
          <w:szCs w:val="34"/>
        </w:rPr>
        <w:t xml:space="preserve"> желтого. Более темный цвет – признак длительного нагревания. Вкус искусственного мёда сладкий, аромат приятный, медовый. Массовая доля сухих веществ 7</w:t>
      </w:r>
      <w:r w:rsidR="005224C6" w:rsidRPr="005224C6">
        <w:rPr>
          <w:color w:val="000000"/>
          <w:sz w:val="28"/>
          <w:szCs w:val="34"/>
        </w:rPr>
        <w:t>8</w:t>
      </w:r>
      <w:r w:rsidR="005224C6">
        <w:rPr>
          <w:color w:val="000000"/>
          <w:sz w:val="28"/>
          <w:szCs w:val="34"/>
        </w:rPr>
        <w:t>%</w:t>
      </w:r>
      <w:r w:rsidR="00F75F8A" w:rsidRPr="005224C6">
        <w:rPr>
          <w:color w:val="000000"/>
          <w:sz w:val="28"/>
          <w:szCs w:val="34"/>
        </w:rPr>
        <w:t>, в том числе не менее 6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="00F75F8A" w:rsidRPr="005224C6">
        <w:rPr>
          <w:color w:val="000000"/>
          <w:sz w:val="28"/>
          <w:szCs w:val="34"/>
        </w:rPr>
        <w:t xml:space="preserve"> редуцирующих веществ.</w:t>
      </w:r>
    </w:p>
    <w:p w:rsidR="001450B7" w:rsidRPr="005224C6" w:rsidRDefault="00A908E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В зависимости от способа</w:t>
      </w:r>
      <w:r w:rsidR="001450B7" w:rsidRPr="005224C6">
        <w:rPr>
          <w:color w:val="000000"/>
          <w:sz w:val="28"/>
          <w:szCs w:val="34"/>
        </w:rPr>
        <w:t xml:space="preserve"> получения</w:t>
      </w:r>
      <w:r w:rsidRPr="005224C6">
        <w:rPr>
          <w:color w:val="000000"/>
          <w:sz w:val="28"/>
          <w:szCs w:val="34"/>
        </w:rPr>
        <w:t xml:space="preserve"> </w:t>
      </w:r>
      <w:r w:rsidR="00ED181F" w:rsidRPr="005224C6">
        <w:rPr>
          <w:color w:val="000000"/>
          <w:sz w:val="28"/>
          <w:szCs w:val="34"/>
        </w:rPr>
        <w:t>мёд делят на: с</w:t>
      </w:r>
      <w:r w:rsidR="00E43641" w:rsidRPr="005224C6">
        <w:rPr>
          <w:color w:val="000000"/>
          <w:sz w:val="28"/>
          <w:szCs w:val="34"/>
        </w:rPr>
        <w:t>отовый, центробежный</w:t>
      </w:r>
      <w:r w:rsidR="00F840D3" w:rsidRPr="005224C6">
        <w:rPr>
          <w:color w:val="000000"/>
          <w:sz w:val="28"/>
          <w:szCs w:val="34"/>
        </w:rPr>
        <w:t xml:space="preserve">, </w:t>
      </w:r>
      <w:r w:rsidR="00E43641" w:rsidRPr="005224C6">
        <w:rPr>
          <w:color w:val="000000"/>
          <w:sz w:val="28"/>
          <w:szCs w:val="34"/>
        </w:rPr>
        <w:t>прессованный</w:t>
      </w:r>
      <w:r w:rsidR="00F840D3" w:rsidRPr="005224C6">
        <w:rPr>
          <w:color w:val="000000"/>
          <w:sz w:val="28"/>
          <w:szCs w:val="34"/>
        </w:rPr>
        <w:t xml:space="preserve"> и самотечный.</w:t>
      </w:r>
    </w:p>
    <w:p w:rsidR="00E43641" w:rsidRPr="005224C6" w:rsidRDefault="00E43641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 xml:space="preserve">Сотовый мёд </w:t>
      </w:r>
      <w:r w:rsidRPr="005224C6">
        <w:rPr>
          <w:color w:val="000000"/>
          <w:sz w:val="28"/>
          <w:szCs w:val="34"/>
        </w:rPr>
        <w:t xml:space="preserve">– мёд в </w:t>
      </w:r>
      <w:r w:rsidR="001F6694" w:rsidRPr="005224C6">
        <w:rPr>
          <w:color w:val="000000"/>
          <w:sz w:val="28"/>
          <w:szCs w:val="34"/>
        </w:rPr>
        <w:t xml:space="preserve">запечатанных </w:t>
      </w:r>
      <w:r w:rsidRPr="005224C6">
        <w:rPr>
          <w:color w:val="000000"/>
          <w:sz w:val="28"/>
          <w:szCs w:val="34"/>
        </w:rPr>
        <w:t>сотах</w:t>
      </w:r>
      <w:r w:rsidR="001F6694" w:rsidRPr="005224C6">
        <w:rPr>
          <w:color w:val="000000"/>
          <w:sz w:val="28"/>
          <w:szCs w:val="34"/>
        </w:rPr>
        <w:t>, разновидностями которого являются мёд секционный (небольшие части сотового мёда, заключенные в секционные рамки) и мёд кусковой, полученный разрезанием сот на куски и представляющий собой смесь кусков запечатанных сот и вытекшего мёда</w:t>
      </w:r>
      <w:r w:rsidR="00F840D3" w:rsidRPr="005224C6">
        <w:rPr>
          <w:color w:val="000000"/>
          <w:sz w:val="28"/>
          <w:szCs w:val="34"/>
        </w:rPr>
        <w:t>. В</w:t>
      </w:r>
      <w:r w:rsidRPr="005224C6">
        <w:rPr>
          <w:color w:val="000000"/>
          <w:sz w:val="28"/>
          <w:szCs w:val="34"/>
        </w:rPr>
        <w:t xml:space="preserve"> этом виде сохраняются витамины и другие компоненты.</w:t>
      </w:r>
    </w:p>
    <w:p w:rsidR="00505228" w:rsidRPr="005224C6" w:rsidRDefault="00505228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Центробежный мёд</w:t>
      </w:r>
      <w:r w:rsidRPr="005224C6">
        <w:rPr>
          <w:color w:val="000000"/>
          <w:sz w:val="28"/>
          <w:szCs w:val="34"/>
        </w:rPr>
        <w:t xml:space="preserve"> – это мёд, извлеченный из распечатанных сотов с помощью медогонок (центрифуг) различных конструкций</w:t>
      </w:r>
      <w:r w:rsidR="00F840D3" w:rsidRPr="005224C6">
        <w:rPr>
          <w:color w:val="000000"/>
          <w:sz w:val="28"/>
          <w:szCs w:val="34"/>
        </w:rPr>
        <w:t>. Это осно</w:t>
      </w:r>
      <w:r w:rsidR="00FF3A70" w:rsidRPr="005224C6">
        <w:rPr>
          <w:color w:val="000000"/>
          <w:sz w:val="28"/>
          <w:szCs w:val="34"/>
        </w:rPr>
        <w:t>вной вид мёда, поступающего в торговлю.</w:t>
      </w:r>
    </w:p>
    <w:p w:rsidR="00FF3A70" w:rsidRPr="005224C6" w:rsidRDefault="00FF3A70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Прессованный мёд</w:t>
      </w:r>
      <w:r w:rsidRPr="005224C6">
        <w:rPr>
          <w:color w:val="000000"/>
          <w:sz w:val="28"/>
          <w:szCs w:val="34"/>
        </w:rPr>
        <w:t xml:space="preserve"> – это мёд, отделяемый от сот путем прессования, когда нет возможности получить мёд центробежным способом.</w:t>
      </w:r>
    </w:p>
    <w:p w:rsidR="00FF3A70" w:rsidRPr="005224C6" w:rsidRDefault="00DE0304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i/>
          <w:color w:val="000000"/>
          <w:sz w:val="28"/>
          <w:szCs w:val="34"/>
        </w:rPr>
        <w:t>Самотечный мёд</w:t>
      </w:r>
      <w:r w:rsidRPr="005224C6">
        <w:rPr>
          <w:color w:val="000000"/>
          <w:sz w:val="28"/>
          <w:szCs w:val="34"/>
        </w:rPr>
        <w:t xml:space="preserve"> – это мёд, получаемый самопроизвольным вытеканием мёда из распечатанных сот.</w:t>
      </w:r>
    </w:p>
    <w:p w:rsidR="005224C6" w:rsidRDefault="005224C6" w:rsidP="005224C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bookmarkStart w:id="2" w:name="_Toc242253475"/>
      <w:bookmarkStart w:id="3" w:name="_Toc242253542"/>
    </w:p>
    <w:p w:rsidR="00C5713C" w:rsidRPr="005224C6" w:rsidRDefault="00AE4424" w:rsidP="005224C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r w:rsidRPr="005224C6">
        <w:rPr>
          <w:rFonts w:ascii="Times New Roman" w:hAnsi="Times New Roman" w:cs="Times New Roman"/>
          <w:color w:val="000000"/>
          <w:sz w:val="28"/>
          <w:szCs w:val="34"/>
        </w:rPr>
        <w:t>Показатели качества мёда</w:t>
      </w:r>
      <w:bookmarkEnd w:id="2"/>
      <w:bookmarkEnd w:id="3"/>
    </w:p>
    <w:p w:rsidR="005224C6" w:rsidRDefault="005224C6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6B06AE" w:rsidRPr="005224C6" w:rsidRDefault="00E52D33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По качеству мёд на товарные сорта не подразделяют. Доброкачественным считается мёд, имеющий приятный, естественный </w:t>
      </w:r>
      <w:r w:rsidR="00A42EDF" w:rsidRPr="005224C6">
        <w:rPr>
          <w:color w:val="000000"/>
          <w:sz w:val="28"/>
          <w:szCs w:val="34"/>
        </w:rPr>
        <w:t xml:space="preserve">аромат от слабого до сильного, без постороннего запаха. Вкус мёда обычно сладкий, приятный. Лучшими по вкусу и аромату считаются такие сорта мёда, как </w:t>
      </w:r>
      <w:r w:rsidR="00C63704" w:rsidRPr="005224C6">
        <w:rPr>
          <w:color w:val="000000"/>
          <w:sz w:val="28"/>
          <w:szCs w:val="34"/>
        </w:rPr>
        <w:t>липовый, белоакациевый, эспарцетовый, донниковый, клеверный и др.</w:t>
      </w:r>
      <w:r w:rsidR="00DF76E0" w:rsidRPr="005224C6">
        <w:rPr>
          <w:color w:val="000000"/>
          <w:sz w:val="28"/>
          <w:szCs w:val="34"/>
        </w:rPr>
        <w:t xml:space="preserve"> К</w:t>
      </w:r>
      <w:r w:rsidR="006B06AE" w:rsidRPr="005224C6">
        <w:rPr>
          <w:color w:val="000000"/>
          <w:sz w:val="28"/>
          <w:szCs w:val="34"/>
        </w:rPr>
        <w:t>аждый вид мёда имеет свой</w:t>
      </w:r>
      <w:r w:rsidR="00DF76E0" w:rsidRPr="005224C6">
        <w:rPr>
          <w:color w:val="000000"/>
          <w:sz w:val="28"/>
          <w:szCs w:val="34"/>
        </w:rPr>
        <w:t xml:space="preserve"> специфический аромат.</w:t>
      </w:r>
      <w:r w:rsidR="006B06AE" w:rsidRPr="005224C6">
        <w:rPr>
          <w:color w:val="000000"/>
          <w:sz w:val="28"/>
          <w:szCs w:val="34"/>
        </w:rPr>
        <w:t xml:space="preserve"> Цвет мёда в зависимости от вида медоноса бывает от бесцветного до окрашенного в желтые, коричневые и бурые тона.</w:t>
      </w:r>
    </w:p>
    <w:p w:rsidR="00146157" w:rsidRPr="005224C6" w:rsidRDefault="00DF76E0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П</w:t>
      </w:r>
      <w:r w:rsidR="00C63704" w:rsidRPr="005224C6">
        <w:rPr>
          <w:color w:val="000000"/>
          <w:sz w:val="28"/>
          <w:szCs w:val="34"/>
        </w:rPr>
        <w:t>о консистенции мёд может быть жидким или твердым (закристаллизованным).</w:t>
      </w:r>
      <w:r w:rsidRPr="005224C6">
        <w:rPr>
          <w:color w:val="000000"/>
          <w:sz w:val="28"/>
          <w:szCs w:val="34"/>
        </w:rPr>
        <w:t xml:space="preserve"> Кристаллизация мёда не является дефектом</w:t>
      </w:r>
      <w:r w:rsidR="002B0B12" w:rsidRPr="005224C6">
        <w:rPr>
          <w:color w:val="000000"/>
          <w:sz w:val="28"/>
          <w:szCs w:val="34"/>
        </w:rPr>
        <w:t xml:space="preserve">. Более точно качество мёда, его состав и свойства определяются физико–химическими показателями. По стандарту ГОСТ 19791–87 </w:t>
      </w:r>
      <w:r w:rsidR="00146157" w:rsidRPr="005224C6">
        <w:rPr>
          <w:color w:val="000000"/>
          <w:sz w:val="28"/>
          <w:szCs w:val="34"/>
        </w:rPr>
        <w:t xml:space="preserve">нормируется влажность, содержание сахарозы, диастазное число, содержание оксиметилфурфурола </w:t>
      </w:r>
      <w:r w:rsidR="005224C6">
        <w:rPr>
          <w:color w:val="000000"/>
          <w:sz w:val="28"/>
          <w:szCs w:val="34"/>
        </w:rPr>
        <w:t>и т.д.</w:t>
      </w:r>
    </w:p>
    <w:p w:rsidR="005224C6" w:rsidRDefault="0014615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Влажность мёда при реализации не должна быть более 2</w:t>
      </w:r>
      <w:r w:rsidR="005224C6" w:rsidRPr="005224C6">
        <w:rPr>
          <w:color w:val="000000"/>
          <w:sz w:val="28"/>
          <w:szCs w:val="34"/>
        </w:rPr>
        <w:t>1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 xml:space="preserve">, содержание сахарозы – не более </w:t>
      </w:r>
      <w:r w:rsidR="005224C6" w:rsidRPr="005224C6">
        <w:rPr>
          <w:color w:val="000000"/>
          <w:sz w:val="28"/>
          <w:szCs w:val="34"/>
        </w:rPr>
        <w:t>8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>. Диастазное число характеризует активность ферментов. При нормальной влажности мёда (не более 2</w:t>
      </w:r>
      <w:r w:rsidR="005224C6" w:rsidRPr="005224C6">
        <w:rPr>
          <w:color w:val="000000"/>
          <w:sz w:val="28"/>
          <w:szCs w:val="34"/>
        </w:rPr>
        <w:t>1</w:t>
      </w:r>
      <w:r w:rsidR="005224C6">
        <w:rPr>
          <w:color w:val="000000"/>
          <w:sz w:val="28"/>
          <w:szCs w:val="34"/>
        </w:rPr>
        <w:t>%</w:t>
      </w:r>
      <w:r w:rsidRPr="005224C6">
        <w:rPr>
          <w:color w:val="000000"/>
          <w:sz w:val="28"/>
          <w:szCs w:val="34"/>
        </w:rPr>
        <w:t>) масса его в 1 литре продукта составляет 1400</w:t>
      </w:r>
      <w:r w:rsidR="005224C6">
        <w:rPr>
          <w:color w:val="000000"/>
          <w:sz w:val="28"/>
          <w:szCs w:val="34"/>
        </w:rPr>
        <w:t> </w:t>
      </w:r>
      <w:r w:rsidR="005224C6" w:rsidRPr="005224C6">
        <w:rPr>
          <w:color w:val="000000"/>
          <w:sz w:val="28"/>
          <w:szCs w:val="34"/>
        </w:rPr>
        <w:t>г</w:t>
      </w:r>
      <w:r w:rsidRPr="005224C6">
        <w:rPr>
          <w:color w:val="000000"/>
          <w:sz w:val="28"/>
          <w:szCs w:val="34"/>
        </w:rPr>
        <w:t xml:space="preserve">. </w:t>
      </w:r>
      <w:r w:rsidR="00524D5D" w:rsidRPr="005224C6">
        <w:rPr>
          <w:color w:val="000000"/>
          <w:sz w:val="28"/>
          <w:szCs w:val="34"/>
        </w:rPr>
        <w:t>В мёде не должно быть оксиметилфурфурола. Присутствие этого вещества свидетельствует о длительном нагревании мёда, при котором погибают ферменты и он теряет свое лечебное значение, или же мёд фальсифицирован патокой</w:t>
      </w:r>
      <w:r w:rsidR="006B06AE" w:rsidRPr="005224C6">
        <w:rPr>
          <w:color w:val="000000"/>
          <w:sz w:val="28"/>
          <w:szCs w:val="34"/>
        </w:rPr>
        <w:t xml:space="preserve"> или инвертным сиропом.</w:t>
      </w:r>
    </w:p>
    <w:p w:rsidR="00146D58" w:rsidRPr="005224C6" w:rsidRDefault="00146D58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В продажу не допускается мёд закисший, забродивший, с посторонними примесями и запахами. Если мёд расслаивается: верхний слой – закристаллизовавшийся, а нижний – сиропоподобный, </w:t>
      </w:r>
      <w:r w:rsidR="005224C6">
        <w:rPr>
          <w:color w:val="000000"/>
          <w:sz w:val="28"/>
          <w:szCs w:val="34"/>
        </w:rPr>
        <w:t>–</w:t>
      </w:r>
      <w:r w:rsidR="005224C6" w:rsidRPr="005224C6">
        <w:rPr>
          <w:color w:val="000000"/>
          <w:sz w:val="28"/>
          <w:szCs w:val="34"/>
        </w:rPr>
        <w:t xml:space="preserve"> </w:t>
      </w:r>
      <w:r w:rsidRPr="005224C6">
        <w:rPr>
          <w:color w:val="000000"/>
          <w:sz w:val="28"/>
          <w:szCs w:val="34"/>
        </w:rPr>
        <w:t xml:space="preserve">это свидетельствует о повышенной влажности мёда, который </w:t>
      </w:r>
      <w:r w:rsidR="006C4ECC" w:rsidRPr="005224C6">
        <w:rPr>
          <w:color w:val="000000"/>
          <w:sz w:val="28"/>
          <w:szCs w:val="34"/>
        </w:rPr>
        <w:t>хранить долго нельзя.</w:t>
      </w:r>
    </w:p>
    <w:p w:rsidR="006C4ECC" w:rsidRPr="005224C6" w:rsidRDefault="006C4ECC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Недопустимые дефекты – горький привкус и наличие пены.</w:t>
      </w:r>
    </w:p>
    <w:p w:rsidR="005224C6" w:rsidRDefault="005224C6" w:rsidP="005224C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bookmarkStart w:id="4" w:name="_Toc242253476"/>
      <w:bookmarkStart w:id="5" w:name="_Toc242253543"/>
    </w:p>
    <w:p w:rsidR="006B06AE" w:rsidRPr="005224C6" w:rsidRDefault="006B06AE" w:rsidP="005224C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r w:rsidRPr="005224C6">
        <w:rPr>
          <w:rFonts w:ascii="Times New Roman" w:hAnsi="Times New Roman" w:cs="Times New Roman"/>
          <w:color w:val="000000"/>
          <w:sz w:val="28"/>
          <w:szCs w:val="34"/>
        </w:rPr>
        <w:t>Упаковка и хранение мёда</w:t>
      </w:r>
      <w:bookmarkEnd w:id="4"/>
      <w:bookmarkEnd w:id="5"/>
    </w:p>
    <w:p w:rsidR="005224C6" w:rsidRDefault="005224C6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2A3762" w:rsidRPr="005224C6" w:rsidRDefault="00A8470B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Мёд фасуют в бочки из </w:t>
      </w:r>
      <w:r w:rsidR="005658CA" w:rsidRPr="005224C6">
        <w:rPr>
          <w:color w:val="000000"/>
          <w:sz w:val="28"/>
          <w:szCs w:val="34"/>
        </w:rPr>
        <w:t>древесины</w:t>
      </w:r>
      <w:r w:rsidR="002A3762" w:rsidRPr="005224C6">
        <w:rPr>
          <w:color w:val="000000"/>
          <w:sz w:val="28"/>
          <w:szCs w:val="34"/>
        </w:rPr>
        <w:t xml:space="preserve"> бука, березы, липы, кроме ели, сосны, дуба, во фляги из нержавеющей стали, луженой пищевым оловом. Для мелкой фасовки мёда используют тару разной емкости, конфигурации, из различных </w:t>
      </w:r>
      <w:r w:rsidR="00FD1584" w:rsidRPr="005224C6">
        <w:rPr>
          <w:color w:val="000000"/>
          <w:sz w:val="28"/>
          <w:szCs w:val="34"/>
        </w:rPr>
        <w:t xml:space="preserve">материалов (стеклянную, жестяную, литую картонную со специальной прокладкой, полимерную). Для фасовки мёда, особенно закристаллизовавшегося, его </w:t>
      </w:r>
      <w:r w:rsidR="002D1889" w:rsidRPr="005224C6">
        <w:rPr>
          <w:color w:val="000000"/>
          <w:sz w:val="28"/>
          <w:szCs w:val="34"/>
        </w:rPr>
        <w:t>нагревают до температуры 40–</w:t>
      </w:r>
      <w:r w:rsidR="00FD1584" w:rsidRPr="005224C6">
        <w:rPr>
          <w:color w:val="000000"/>
          <w:sz w:val="28"/>
          <w:szCs w:val="34"/>
        </w:rPr>
        <w:t>50</w:t>
      </w:r>
      <w:r w:rsidR="00FD1584" w:rsidRPr="005224C6">
        <w:rPr>
          <w:color w:val="000000"/>
          <w:sz w:val="28"/>
          <w:szCs w:val="34"/>
          <w:vertAlign w:val="superscript"/>
        </w:rPr>
        <w:t>°</w:t>
      </w:r>
      <w:r w:rsidR="002D1889" w:rsidRPr="005224C6">
        <w:rPr>
          <w:color w:val="000000"/>
          <w:sz w:val="28"/>
          <w:szCs w:val="34"/>
        </w:rPr>
        <w:t>С для снижения вязкости. Тару заполняют мёдом не более, чем на 9</w:t>
      </w:r>
      <w:r w:rsidR="005224C6" w:rsidRPr="005224C6">
        <w:rPr>
          <w:color w:val="000000"/>
          <w:sz w:val="28"/>
          <w:szCs w:val="34"/>
        </w:rPr>
        <w:t>5</w:t>
      </w:r>
      <w:r w:rsidR="005224C6">
        <w:rPr>
          <w:color w:val="000000"/>
          <w:sz w:val="28"/>
          <w:szCs w:val="34"/>
        </w:rPr>
        <w:t>%</w:t>
      </w:r>
      <w:r w:rsidR="002D1889" w:rsidRPr="005224C6">
        <w:rPr>
          <w:color w:val="000000"/>
          <w:sz w:val="28"/>
          <w:szCs w:val="34"/>
        </w:rPr>
        <w:t xml:space="preserve"> ее объема и герметично укупоривают. Затем мёд в потребительской таре маркируют и упаковывают в ящики.</w:t>
      </w:r>
      <w:r w:rsidR="00177120" w:rsidRPr="005224C6">
        <w:rPr>
          <w:color w:val="000000"/>
          <w:sz w:val="28"/>
          <w:szCs w:val="34"/>
        </w:rPr>
        <w:t xml:space="preserve"> </w:t>
      </w:r>
      <w:r w:rsidR="005B31FB" w:rsidRPr="005224C6">
        <w:rPr>
          <w:color w:val="000000"/>
          <w:sz w:val="28"/>
          <w:szCs w:val="34"/>
        </w:rPr>
        <w:t>В правильно подобранной таре мёд хранится от одного до трех лет при соблюдении режима хранения.</w:t>
      </w:r>
    </w:p>
    <w:p w:rsidR="002D1889" w:rsidRPr="005224C6" w:rsidRDefault="00177120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К длительному хранению </w:t>
      </w:r>
      <w:r w:rsidR="002D1889" w:rsidRPr="005224C6">
        <w:rPr>
          <w:color w:val="000000"/>
          <w:sz w:val="28"/>
          <w:szCs w:val="34"/>
        </w:rPr>
        <w:t xml:space="preserve">устойчив </w:t>
      </w:r>
      <w:r w:rsidR="000A00D1" w:rsidRPr="005224C6">
        <w:rPr>
          <w:color w:val="000000"/>
          <w:sz w:val="28"/>
          <w:szCs w:val="34"/>
        </w:rPr>
        <w:t xml:space="preserve">только зрелый мёд, </w:t>
      </w:r>
      <w:r w:rsidR="005224C6">
        <w:rPr>
          <w:color w:val="000000"/>
          <w:sz w:val="28"/>
          <w:szCs w:val="34"/>
        </w:rPr>
        <w:t>т.е.</w:t>
      </w:r>
      <w:r w:rsidR="000A00D1" w:rsidRPr="005224C6">
        <w:rPr>
          <w:color w:val="000000"/>
          <w:sz w:val="28"/>
          <w:szCs w:val="34"/>
        </w:rPr>
        <w:t xml:space="preserve"> имеющий влажность не более 2</w:t>
      </w:r>
      <w:r w:rsidR="005224C6" w:rsidRPr="005224C6">
        <w:rPr>
          <w:color w:val="000000"/>
          <w:sz w:val="28"/>
          <w:szCs w:val="34"/>
        </w:rPr>
        <w:t>1</w:t>
      </w:r>
      <w:r w:rsidR="005224C6">
        <w:rPr>
          <w:color w:val="000000"/>
          <w:sz w:val="28"/>
          <w:szCs w:val="34"/>
        </w:rPr>
        <w:t>%</w:t>
      </w:r>
      <w:r w:rsidR="000A00D1" w:rsidRPr="005224C6">
        <w:rPr>
          <w:color w:val="000000"/>
          <w:sz w:val="28"/>
          <w:szCs w:val="34"/>
        </w:rPr>
        <w:t>. Относительная влажность воздуха в помещении для хранения мёда должна быть около 7</w:t>
      </w:r>
      <w:r w:rsidR="005224C6" w:rsidRPr="005224C6">
        <w:rPr>
          <w:color w:val="000000"/>
          <w:sz w:val="28"/>
          <w:szCs w:val="34"/>
        </w:rPr>
        <w:t>0</w:t>
      </w:r>
      <w:r w:rsidR="005224C6">
        <w:rPr>
          <w:color w:val="000000"/>
          <w:sz w:val="28"/>
          <w:szCs w:val="34"/>
        </w:rPr>
        <w:t>%</w:t>
      </w:r>
      <w:r w:rsidR="000A00D1" w:rsidRPr="005224C6">
        <w:rPr>
          <w:color w:val="000000"/>
          <w:sz w:val="28"/>
          <w:szCs w:val="34"/>
        </w:rPr>
        <w:t>, температура не выше 20</w:t>
      </w:r>
      <w:r w:rsidR="000A00D1" w:rsidRPr="005224C6">
        <w:rPr>
          <w:color w:val="000000"/>
          <w:sz w:val="28"/>
          <w:szCs w:val="34"/>
          <w:vertAlign w:val="superscript"/>
        </w:rPr>
        <w:t>°</w:t>
      </w:r>
      <w:r w:rsidR="005224C6" w:rsidRPr="005224C6">
        <w:rPr>
          <w:color w:val="000000"/>
          <w:sz w:val="28"/>
          <w:szCs w:val="34"/>
        </w:rPr>
        <w:t>С.</w:t>
      </w:r>
      <w:r w:rsidR="005224C6">
        <w:rPr>
          <w:color w:val="000000"/>
          <w:sz w:val="28"/>
          <w:szCs w:val="34"/>
        </w:rPr>
        <w:t> </w:t>
      </w:r>
      <w:r w:rsidR="005224C6" w:rsidRPr="005224C6">
        <w:rPr>
          <w:color w:val="000000"/>
          <w:sz w:val="28"/>
          <w:szCs w:val="34"/>
        </w:rPr>
        <w:t>При</w:t>
      </w:r>
      <w:r w:rsidR="00FD6B87" w:rsidRPr="005224C6">
        <w:rPr>
          <w:color w:val="000000"/>
          <w:sz w:val="28"/>
          <w:szCs w:val="34"/>
        </w:rPr>
        <w:t xml:space="preserve"> низкой влажности и негерметичности тары мёд может высыхать, а при повышенной – увлажняться.</w:t>
      </w:r>
    </w:p>
    <w:p w:rsidR="00FD6B87" w:rsidRPr="005224C6" w:rsidRDefault="00FD6B87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В мёде способны развиваться некоторые виды бактерий, может возникнуть спиртовое, уксуснокислое брожение. </w:t>
      </w:r>
      <w:r w:rsidR="005D2956" w:rsidRPr="005224C6">
        <w:rPr>
          <w:color w:val="000000"/>
          <w:sz w:val="28"/>
          <w:szCs w:val="34"/>
        </w:rPr>
        <w:t>Закисший мёд пригоден только для промышленной переработки. Зрелый доброкачественный мёд при хранении дает садку – кристаллизуется. Это естественный процесс, не ухудшающий качество мёда. Чем больше в мёде глюкоз</w:t>
      </w:r>
      <w:r w:rsidR="009D25E5" w:rsidRPr="005224C6">
        <w:rPr>
          <w:color w:val="000000"/>
          <w:sz w:val="28"/>
          <w:szCs w:val="34"/>
        </w:rPr>
        <w:t>ы, тем выше его способность к кристаллизации. Наиболее быстро мёд кристаллизуется при температуре 14–24</w:t>
      </w:r>
      <w:r w:rsidR="009D25E5" w:rsidRPr="005224C6">
        <w:rPr>
          <w:color w:val="000000"/>
          <w:sz w:val="28"/>
          <w:szCs w:val="34"/>
          <w:vertAlign w:val="superscript"/>
        </w:rPr>
        <w:t>°</w:t>
      </w:r>
      <w:r w:rsidR="009D25E5" w:rsidRPr="005224C6">
        <w:rPr>
          <w:color w:val="000000"/>
          <w:sz w:val="28"/>
          <w:szCs w:val="34"/>
        </w:rPr>
        <w:t>С, а при температуре 27–32</w:t>
      </w:r>
      <w:r w:rsidR="009D25E5" w:rsidRPr="005224C6">
        <w:rPr>
          <w:color w:val="000000"/>
          <w:sz w:val="28"/>
          <w:szCs w:val="34"/>
          <w:vertAlign w:val="superscript"/>
        </w:rPr>
        <w:t>°</w:t>
      </w:r>
      <w:r w:rsidR="009D25E5" w:rsidRPr="005224C6">
        <w:rPr>
          <w:color w:val="000000"/>
          <w:sz w:val="28"/>
          <w:szCs w:val="34"/>
        </w:rPr>
        <w:t>С остается жидким. Кристаллы в мёде могут быть крупнозернистые – более 0,5</w:t>
      </w:r>
      <w:r w:rsidR="005224C6">
        <w:rPr>
          <w:color w:val="000000"/>
          <w:sz w:val="28"/>
          <w:szCs w:val="34"/>
        </w:rPr>
        <w:t> </w:t>
      </w:r>
      <w:r w:rsidR="005224C6" w:rsidRPr="005224C6">
        <w:rPr>
          <w:color w:val="000000"/>
          <w:sz w:val="28"/>
          <w:szCs w:val="34"/>
        </w:rPr>
        <w:t>мм</w:t>
      </w:r>
      <w:r w:rsidR="009D25E5" w:rsidRPr="005224C6">
        <w:rPr>
          <w:color w:val="000000"/>
          <w:sz w:val="28"/>
          <w:szCs w:val="34"/>
        </w:rPr>
        <w:t>; мелкозернистые – менее 0,5</w:t>
      </w:r>
      <w:r w:rsidR="005224C6">
        <w:rPr>
          <w:color w:val="000000"/>
          <w:sz w:val="28"/>
          <w:szCs w:val="34"/>
        </w:rPr>
        <w:t> </w:t>
      </w:r>
      <w:r w:rsidR="005224C6" w:rsidRPr="005224C6">
        <w:rPr>
          <w:color w:val="000000"/>
          <w:sz w:val="28"/>
          <w:szCs w:val="34"/>
        </w:rPr>
        <w:t>мм</w:t>
      </w:r>
      <w:r w:rsidR="009D25E5" w:rsidRPr="005224C6">
        <w:rPr>
          <w:color w:val="000000"/>
          <w:sz w:val="28"/>
          <w:szCs w:val="34"/>
        </w:rPr>
        <w:t xml:space="preserve"> и салообразные – неразличимые невооруженным глазом.</w:t>
      </w:r>
    </w:p>
    <w:p w:rsidR="009D25E5" w:rsidRPr="005224C6" w:rsidRDefault="00177120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По разным причинам на поверхности закристаллизовавшегося мёда может образовываться сиропообразный слой. </w:t>
      </w:r>
      <w:r w:rsidR="005B31FB" w:rsidRPr="005224C6">
        <w:rPr>
          <w:color w:val="000000"/>
          <w:sz w:val="28"/>
          <w:szCs w:val="34"/>
        </w:rPr>
        <w:t>Такой мёд неп</w:t>
      </w:r>
      <w:r w:rsidR="008D5D4D" w:rsidRPr="005224C6">
        <w:rPr>
          <w:color w:val="000000"/>
          <w:sz w:val="28"/>
          <w:szCs w:val="34"/>
        </w:rPr>
        <w:t>ригоден к длительному хранению.</w:t>
      </w:r>
    </w:p>
    <w:p w:rsidR="005D5619" w:rsidRPr="005224C6" w:rsidRDefault="008D5D4D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Хранят мёд в чистых сухих помещениях, защищенных от проникновения мух, пчел, муравьев и других насекомых, соблюдая при этом товарное соседство.</w:t>
      </w:r>
      <w:r w:rsidR="00B30B6F" w:rsidRPr="005224C6">
        <w:rPr>
          <w:color w:val="000000"/>
          <w:sz w:val="28"/>
          <w:szCs w:val="34"/>
        </w:rPr>
        <w:t xml:space="preserve"> Нельзя хранить мёд с остропахнущими товарами (пряности, чай, кофе и др.), с пылящими веществами (мука).</w:t>
      </w:r>
    </w:p>
    <w:p w:rsidR="00B30B6F" w:rsidRPr="005224C6" w:rsidRDefault="00B30B6F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Созревший и герметично упакованный мёд может сохраняться длительное время, но лечебные и вкусовые свойства снижаются</w:t>
      </w:r>
      <w:r w:rsidR="006B5360" w:rsidRPr="005224C6">
        <w:rPr>
          <w:color w:val="000000"/>
          <w:sz w:val="28"/>
          <w:szCs w:val="34"/>
        </w:rPr>
        <w:t>, так как разрушаются ферменты, накапливаются побочные продукты превращения сахаров, изменяется цвет.</w:t>
      </w:r>
    </w:p>
    <w:p w:rsidR="006B5360" w:rsidRPr="005224C6" w:rsidRDefault="006B5360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 xml:space="preserve">Искусственный мёд фасуют в банки массой нетто до </w:t>
      </w:r>
      <w:smartTag w:uri="urn:schemas-microsoft-com:office:smarttags" w:element="metricconverter">
        <w:smartTagPr>
          <w:attr w:name="ProductID" w:val="1 кг"/>
        </w:smartTagPr>
        <w:r w:rsidRPr="005224C6">
          <w:rPr>
            <w:color w:val="000000"/>
            <w:sz w:val="28"/>
            <w:szCs w:val="34"/>
          </w:rPr>
          <w:t>1 кг</w:t>
        </w:r>
      </w:smartTag>
      <w:r w:rsidRPr="005224C6">
        <w:rPr>
          <w:color w:val="000000"/>
          <w:sz w:val="28"/>
          <w:szCs w:val="34"/>
        </w:rPr>
        <w:t xml:space="preserve">, для промышленной переработки – в бочки до </w:t>
      </w:r>
      <w:smartTag w:uri="urn:schemas-microsoft-com:office:smarttags" w:element="metricconverter">
        <w:smartTagPr>
          <w:attr w:name="ProductID" w:val="100 кг"/>
        </w:smartTagPr>
        <w:r w:rsidRPr="005224C6">
          <w:rPr>
            <w:color w:val="000000"/>
            <w:sz w:val="28"/>
            <w:szCs w:val="34"/>
          </w:rPr>
          <w:t>100 кг</w:t>
        </w:r>
      </w:smartTag>
      <w:r w:rsidRPr="005224C6">
        <w:rPr>
          <w:color w:val="000000"/>
          <w:sz w:val="28"/>
          <w:szCs w:val="34"/>
        </w:rPr>
        <w:t xml:space="preserve"> с полимерной вставкой</w:t>
      </w:r>
      <w:r w:rsidR="00E73201" w:rsidRPr="005224C6">
        <w:rPr>
          <w:color w:val="000000"/>
          <w:sz w:val="28"/>
          <w:szCs w:val="34"/>
        </w:rPr>
        <w:t>: укупорка тары герметичная. Хранят такой мёд при температуре от 0</w:t>
      </w:r>
      <w:r w:rsidR="00E73201" w:rsidRPr="005224C6">
        <w:rPr>
          <w:color w:val="000000"/>
          <w:sz w:val="28"/>
          <w:szCs w:val="34"/>
          <w:vertAlign w:val="superscript"/>
        </w:rPr>
        <w:t>°</w:t>
      </w:r>
      <w:r w:rsidR="00E73201" w:rsidRPr="005224C6">
        <w:rPr>
          <w:color w:val="000000"/>
          <w:sz w:val="28"/>
          <w:szCs w:val="34"/>
        </w:rPr>
        <w:t>С до 20</w:t>
      </w:r>
      <w:r w:rsidR="00E73201" w:rsidRPr="005224C6">
        <w:rPr>
          <w:color w:val="000000"/>
          <w:sz w:val="28"/>
          <w:szCs w:val="34"/>
          <w:vertAlign w:val="superscript"/>
        </w:rPr>
        <w:t>°</w:t>
      </w:r>
      <w:r w:rsidR="00E73201" w:rsidRPr="005224C6">
        <w:rPr>
          <w:color w:val="000000"/>
          <w:sz w:val="28"/>
          <w:szCs w:val="34"/>
        </w:rPr>
        <w:t>С и относительной влажности воздуха не более 7</w:t>
      </w:r>
      <w:r w:rsidR="005224C6" w:rsidRPr="005224C6">
        <w:rPr>
          <w:color w:val="000000"/>
          <w:sz w:val="28"/>
          <w:szCs w:val="34"/>
        </w:rPr>
        <w:t>5</w:t>
      </w:r>
      <w:r w:rsidR="005224C6">
        <w:rPr>
          <w:color w:val="000000"/>
          <w:sz w:val="28"/>
          <w:szCs w:val="34"/>
        </w:rPr>
        <w:t>%</w:t>
      </w:r>
      <w:r w:rsidR="00E73201" w:rsidRPr="005224C6">
        <w:rPr>
          <w:color w:val="000000"/>
          <w:sz w:val="28"/>
          <w:szCs w:val="34"/>
        </w:rPr>
        <w:t xml:space="preserve"> в бочках и флягах до 9 месяцев с момента изготовления</w:t>
      </w:r>
      <w:r w:rsidR="0078011B" w:rsidRPr="005224C6">
        <w:rPr>
          <w:color w:val="000000"/>
          <w:sz w:val="28"/>
          <w:szCs w:val="34"/>
        </w:rPr>
        <w:t xml:space="preserve">, в стеклянных банках – </w:t>
      </w:r>
      <w:r w:rsidR="00F02005" w:rsidRPr="005224C6">
        <w:rPr>
          <w:color w:val="000000"/>
          <w:sz w:val="28"/>
          <w:szCs w:val="34"/>
        </w:rPr>
        <w:t>до</w:t>
      </w:r>
      <w:r w:rsidR="0078011B" w:rsidRPr="005224C6">
        <w:rPr>
          <w:color w:val="000000"/>
          <w:sz w:val="28"/>
          <w:szCs w:val="34"/>
        </w:rPr>
        <w:t xml:space="preserve"> </w:t>
      </w:r>
      <w:r w:rsidR="00F02005" w:rsidRPr="005224C6">
        <w:rPr>
          <w:color w:val="000000"/>
          <w:sz w:val="28"/>
          <w:szCs w:val="34"/>
        </w:rPr>
        <w:t>2 лет.</w:t>
      </w:r>
    </w:p>
    <w:p w:rsidR="00F02005" w:rsidRPr="005224C6" w:rsidRDefault="00F02005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F02005" w:rsidRPr="005224C6" w:rsidRDefault="00F02005" w:rsidP="005224C6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235286" w:rsidRPr="005224C6" w:rsidRDefault="005224C6" w:rsidP="005224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6" w:name="_Toc242253477"/>
      <w:bookmarkStart w:id="7" w:name="_Toc242253544"/>
      <w:r w:rsidR="00235286" w:rsidRPr="005224C6">
        <w:rPr>
          <w:b/>
          <w:sz w:val="28"/>
          <w:szCs w:val="28"/>
        </w:rPr>
        <w:t>Список используемой литературы</w:t>
      </w:r>
      <w:bookmarkEnd w:id="6"/>
      <w:bookmarkEnd w:id="7"/>
    </w:p>
    <w:p w:rsidR="005224C6" w:rsidRPr="005224C6" w:rsidRDefault="005224C6" w:rsidP="005224C6">
      <w:pPr>
        <w:spacing w:line="360" w:lineRule="auto"/>
        <w:ind w:firstLine="709"/>
        <w:jc w:val="both"/>
      </w:pPr>
    </w:p>
    <w:p w:rsidR="00235286" w:rsidRPr="005224C6" w:rsidRDefault="005224C6" w:rsidP="005224C6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Казанцева</w:t>
      </w:r>
      <w:r>
        <w:rPr>
          <w:color w:val="000000"/>
          <w:sz w:val="28"/>
          <w:szCs w:val="34"/>
        </w:rPr>
        <w:t> </w:t>
      </w:r>
      <w:r w:rsidRPr="005224C6">
        <w:rPr>
          <w:color w:val="000000"/>
          <w:sz w:val="28"/>
          <w:szCs w:val="34"/>
        </w:rPr>
        <w:t>Н.С.</w:t>
      </w:r>
      <w:r w:rsidR="00235286" w:rsidRPr="005224C6">
        <w:rPr>
          <w:color w:val="000000"/>
          <w:sz w:val="28"/>
          <w:szCs w:val="34"/>
        </w:rPr>
        <w:t xml:space="preserve"> «Товароведение продовольственных товаров»: Учебник</w:t>
      </w:r>
      <w:r w:rsidR="00837E54">
        <w:rPr>
          <w:color w:val="000000"/>
          <w:sz w:val="28"/>
          <w:szCs w:val="34"/>
        </w:rPr>
        <w:t>. – М.: Издательско-</w:t>
      </w:r>
      <w:r w:rsidR="002F61A4" w:rsidRPr="005224C6">
        <w:rPr>
          <w:color w:val="000000"/>
          <w:sz w:val="28"/>
          <w:szCs w:val="34"/>
        </w:rPr>
        <w:t>торговая компания «Дашков и К</w:t>
      </w:r>
      <w:r w:rsidR="002F61A4" w:rsidRPr="005224C6">
        <w:rPr>
          <w:color w:val="000000"/>
          <w:sz w:val="28"/>
          <w:szCs w:val="34"/>
          <w:vertAlign w:val="superscript"/>
        </w:rPr>
        <w:t>о</w:t>
      </w:r>
      <w:r w:rsidR="002F61A4" w:rsidRPr="005224C6">
        <w:rPr>
          <w:color w:val="000000"/>
          <w:sz w:val="28"/>
          <w:szCs w:val="34"/>
        </w:rPr>
        <w:t>»</w:t>
      </w:r>
      <w:r w:rsidR="00836396" w:rsidRPr="005224C6">
        <w:rPr>
          <w:color w:val="000000"/>
          <w:sz w:val="28"/>
          <w:szCs w:val="34"/>
        </w:rPr>
        <w:t>.</w:t>
      </w:r>
      <w:r>
        <w:rPr>
          <w:color w:val="000000"/>
          <w:sz w:val="28"/>
          <w:szCs w:val="34"/>
        </w:rPr>
        <w:t xml:space="preserve"> – </w:t>
      </w:r>
      <w:r w:rsidRPr="005224C6">
        <w:rPr>
          <w:color w:val="000000"/>
          <w:sz w:val="28"/>
          <w:szCs w:val="34"/>
        </w:rPr>
        <w:t>2007</w:t>
      </w:r>
      <w:r w:rsidR="00836396" w:rsidRPr="005224C6">
        <w:rPr>
          <w:color w:val="000000"/>
          <w:sz w:val="28"/>
          <w:szCs w:val="34"/>
        </w:rPr>
        <w:t>.</w:t>
      </w:r>
    </w:p>
    <w:p w:rsidR="00836396" w:rsidRPr="005224C6" w:rsidRDefault="005224C6" w:rsidP="005224C6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Кругляков</w:t>
      </w:r>
      <w:r>
        <w:rPr>
          <w:color w:val="000000"/>
          <w:sz w:val="28"/>
          <w:szCs w:val="34"/>
        </w:rPr>
        <w:t> </w:t>
      </w:r>
      <w:r w:rsidRPr="005224C6">
        <w:rPr>
          <w:color w:val="000000"/>
          <w:sz w:val="28"/>
          <w:szCs w:val="34"/>
        </w:rPr>
        <w:t>Г.Н.</w:t>
      </w:r>
      <w:r w:rsidR="00836396" w:rsidRPr="005224C6">
        <w:rPr>
          <w:color w:val="000000"/>
          <w:sz w:val="28"/>
          <w:szCs w:val="34"/>
        </w:rPr>
        <w:t xml:space="preserve">, </w:t>
      </w:r>
      <w:r w:rsidRPr="005224C6">
        <w:rPr>
          <w:color w:val="000000"/>
          <w:sz w:val="28"/>
          <w:szCs w:val="34"/>
        </w:rPr>
        <w:t>Круглякова</w:t>
      </w:r>
      <w:r>
        <w:rPr>
          <w:color w:val="000000"/>
          <w:sz w:val="28"/>
          <w:szCs w:val="34"/>
        </w:rPr>
        <w:t> </w:t>
      </w:r>
      <w:r w:rsidRPr="005224C6">
        <w:rPr>
          <w:color w:val="000000"/>
          <w:sz w:val="28"/>
          <w:szCs w:val="34"/>
        </w:rPr>
        <w:t>Г.В.</w:t>
      </w:r>
      <w:r w:rsidR="00836396" w:rsidRPr="005224C6">
        <w:rPr>
          <w:color w:val="000000"/>
          <w:sz w:val="28"/>
          <w:szCs w:val="34"/>
        </w:rPr>
        <w:t xml:space="preserve"> «Товароведение продовольственных товаров»: Учебник. Ростов на Дону: издательский центр «МарТ», 1999.</w:t>
      </w:r>
    </w:p>
    <w:p w:rsidR="00836396" w:rsidRPr="005224C6" w:rsidRDefault="005224C6" w:rsidP="005224C6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Тимофеева</w:t>
      </w:r>
      <w:r>
        <w:rPr>
          <w:color w:val="000000"/>
          <w:sz w:val="28"/>
          <w:szCs w:val="34"/>
        </w:rPr>
        <w:t> </w:t>
      </w:r>
      <w:r w:rsidRPr="005224C6">
        <w:rPr>
          <w:color w:val="000000"/>
          <w:sz w:val="28"/>
          <w:szCs w:val="34"/>
        </w:rPr>
        <w:t>В.А.</w:t>
      </w:r>
      <w:r w:rsidR="003A6D1C" w:rsidRPr="005224C6">
        <w:rPr>
          <w:color w:val="000000"/>
          <w:sz w:val="28"/>
          <w:szCs w:val="34"/>
        </w:rPr>
        <w:t xml:space="preserve"> «Товароведение продовольственных </w:t>
      </w:r>
      <w:r w:rsidRPr="005224C6">
        <w:rPr>
          <w:color w:val="000000"/>
          <w:sz w:val="28"/>
          <w:szCs w:val="34"/>
        </w:rPr>
        <w:t>товаров».</w:t>
      </w:r>
      <w:r>
        <w:rPr>
          <w:color w:val="000000"/>
          <w:sz w:val="28"/>
          <w:szCs w:val="34"/>
        </w:rPr>
        <w:t xml:space="preserve"> </w:t>
      </w:r>
      <w:r w:rsidRPr="005224C6">
        <w:rPr>
          <w:color w:val="000000"/>
          <w:sz w:val="28"/>
          <w:szCs w:val="34"/>
        </w:rPr>
        <w:t>У</w:t>
      </w:r>
      <w:r w:rsidR="003A6D1C" w:rsidRPr="005224C6">
        <w:rPr>
          <w:color w:val="000000"/>
          <w:sz w:val="28"/>
          <w:szCs w:val="34"/>
        </w:rPr>
        <w:t>чебник. Издание 5</w:t>
      </w:r>
      <w:r>
        <w:rPr>
          <w:color w:val="000000"/>
          <w:sz w:val="28"/>
          <w:szCs w:val="34"/>
        </w:rPr>
        <w:t>-</w:t>
      </w:r>
      <w:r w:rsidRPr="005224C6">
        <w:rPr>
          <w:color w:val="000000"/>
          <w:sz w:val="28"/>
          <w:szCs w:val="34"/>
        </w:rPr>
        <w:t>о</w:t>
      </w:r>
      <w:r w:rsidR="003A6D1C" w:rsidRPr="005224C6">
        <w:rPr>
          <w:color w:val="000000"/>
          <w:sz w:val="28"/>
          <w:szCs w:val="34"/>
        </w:rPr>
        <w:t>е, дополненное и переработанное. – Ростов на Дону: Феникс,</w:t>
      </w:r>
      <w:r w:rsidR="00E66259" w:rsidRPr="005224C6">
        <w:rPr>
          <w:color w:val="000000"/>
          <w:sz w:val="28"/>
          <w:szCs w:val="34"/>
        </w:rPr>
        <w:t xml:space="preserve"> 2005.</w:t>
      </w:r>
    </w:p>
    <w:p w:rsidR="00E66259" w:rsidRPr="005224C6" w:rsidRDefault="005224C6" w:rsidP="005224C6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34"/>
        </w:rPr>
      </w:pPr>
      <w:r w:rsidRPr="005224C6">
        <w:rPr>
          <w:color w:val="000000"/>
          <w:sz w:val="28"/>
          <w:szCs w:val="34"/>
        </w:rPr>
        <w:t>Матюхина</w:t>
      </w:r>
      <w:r>
        <w:rPr>
          <w:color w:val="000000"/>
          <w:sz w:val="28"/>
          <w:szCs w:val="34"/>
        </w:rPr>
        <w:t> </w:t>
      </w:r>
      <w:r w:rsidRPr="005224C6">
        <w:rPr>
          <w:color w:val="000000"/>
          <w:sz w:val="28"/>
          <w:szCs w:val="34"/>
        </w:rPr>
        <w:t>З.П.</w:t>
      </w:r>
      <w:r w:rsidR="00E66259" w:rsidRPr="005224C6">
        <w:rPr>
          <w:color w:val="000000"/>
          <w:sz w:val="28"/>
          <w:szCs w:val="34"/>
        </w:rPr>
        <w:t xml:space="preserve"> «Товароведение пищевых продуктов»: учебник для начального профессионального образования: учебное пособие для среднего </w:t>
      </w:r>
      <w:r w:rsidR="00795263" w:rsidRPr="005224C6">
        <w:rPr>
          <w:color w:val="000000"/>
          <w:sz w:val="28"/>
          <w:szCs w:val="34"/>
        </w:rPr>
        <w:t>профессионального</w:t>
      </w:r>
      <w:r w:rsidR="00E66259" w:rsidRPr="005224C6">
        <w:rPr>
          <w:color w:val="000000"/>
          <w:sz w:val="28"/>
          <w:szCs w:val="34"/>
        </w:rPr>
        <w:t xml:space="preserve"> образования</w:t>
      </w:r>
      <w:r w:rsidR="00795263" w:rsidRPr="005224C6">
        <w:rPr>
          <w:color w:val="000000"/>
          <w:sz w:val="28"/>
          <w:szCs w:val="34"/>
        </w:rPr>
        <w:t>. – 4</w:t>
      </w:r>
      <w:r>
        <w:rPr>
          <w:color w:val="000000"/>
          <w:sz w:val="28"/>
          <w:szCs w:val="34"/>
        </w:rPr>
        <w:t>-</w:t>
      </w:r>
      <w:r w:rsidRPr="005224C6">
        <w:rPr>
          <w:color w:val="000000"/>
          <w:sz w:val="28"/>
          <w:szCs w:val="34"/>
        </w:rPr>
        <w:t>е</w:t>
      </w:r>
      <w:r w:rsidR="00795263" w:rsidRPr="005224C6">
        <w:rPr>
          <w:color w:val="000000"/>
          <w:sz w:val="28"/>
          <w:szCs w:val="34"/>
        </w:rPr>
        <w:t xml:space="preserve"> издание – М.: издательский дом «Академия», 2006.</w:t>
      </w:r>
      <w:bookmarkStart w:id="8" w:name="_GoBack"/>
      <w:bookmarkEnd w:id="8"/>
    </w:p>
    <w:sectPr w:rsidR="00E66259" w:rsidRPr="005224C6" w:rsidSect="005224C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C6" w:rsidRDefault="005224C6">
      <w:r>
        <w:separator/>
      </w:r>
    </w:p>
  </w:endnote>
  <w:endnote w:type="continuationSeparator" w:id="0">
    <w:p w:rsidR="005224C6" w:rsidRDefault="0052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C6" w:rsidRDefault="005224C6" w:rsidP="001A1D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4C6" w:rsidRDefault="005224C6" w:rsidP="00F405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C6" w:rsidRDefault="005224C6" w:rsidP="001A1D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E54">
      <w:rPr>
        <w:rStyle w:val="a6"/>
        <w:noProof/>
      </w:rPr>
      <w:t>7</w:t>
    </w:r>
    <w:r>
      <w:rPr>
        <w:rStyle w:val="a6"/>
      </w:rPr>
      <w:fldChar w:fldCharType="end"/>
    </w:r>
  </w:p>
  <w:p w:rsidR="005224C6" w:rsidRDefault="005224C6" w:rsidP="00F405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C6" w:rsidRDefault="005224C6">
      <w:r>
        <w:separator/>
      </w:r>
    </w:p>
  </w:footnote>
  <w:footnote w:type="continuationSeparator" w:id="0">
    <w:p w:rsidR="005224C6" w:rsidRDefault="0052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0A66"/>
    <w:multiLevelType w:val="hybridMultilevel"/>
    <w:tmpl w:val="0D04C814"/>
    <w:lvl w:ilvl="0" w:tplc="2FC8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ADD"/>
    <w:rsid w:val="0002042E"/>
    <w:rsid w:val="00036793"/>
    <w:rsid w:val="000514C1"/>
    <w:rsid w:val="00053A71"/>
    <w:rsid w:val="00054910"/>
    <w:rsid w:val="000A00D1"/>
    <w:rsid w:val="000D0FC4"/>
    <w:rsid w:val="00110F02"/>
    <w:rsid w:val="001450B7"/>
    <w:rsid w:val="00146157"/>
    <w:rsid w:val="00146D58"/>
    <w:rsid w:val="00177120"/>
    <w:rsid w:val="001A1D1C"/>
    <w:rsid w:val="001F6694"/>
    <w:rsid w:val="00207D0F"/>
    <w:rsid w:val="00235286"/>
    <w:rsid w:val="00242ABA"/>
    <w:rsid w:val="002A3762"/>
    <w:rsid w:val="002B0B12"/>
    <w:rsid w:val="002D1889"/>
    <w:rsid w:val="002F61A4"/>
    <w:rsid w:val="00344C6F"/>
    <w:rsid w:val="003708AE"/>
    <w:rsid w:val="003865E7"/>
    <w:rsid w:val="00387BF6"/>
    <w:rsid w:val="003A6D1C"/>
    <w:rsid w:val="003E0CA6"/>
    <w:rsid w:val="004432E3"/>
    <w:rsid w:val="004F398D"/>
    <w:rsid w:val="00505228"/>
    <w:rsid w:val="00512DDE"/>
    <w:rsid w:val="005224C6"/>
    <w:rsid w:val="00524D5D"/>
    <w:rsid w:val="005658CA"/>
    <w:rsid w:val="00586829"/>
    <w:rsid w:val="00591708"/>
    <w:rsid w:val="005B31FB"/>
    <w:rsid w:val="005B370B"/>
    <w:rsid w:val="005D2956"/>
    <w:rsid w:val="005D5619"/>
    <w:rsid w:val="006600AF"/>
    <w:rsid w:val="00682264"/>
    <w:rsid w:val="00694777"/>
    <w:rsid w:val="006B06AE"/>
    <w:rsid w:val="006B5360"/>
    <w:rsid w:val="006C4ECC"/>
    <w:rsid w:val="006E5A02"/>
    <w:rsid w:val="00740F03"/>
    <w:rsid w:val="00767497"/>
    <w:rsid w:val="0078011B"/>
    <w:rsid w:val="00791712"/>
    <w:rsid w:val="00795263"/>
    <w:rsid w:val="00806627"/>
    <w:rsid w:val="008335B0"/>
    <w:rsid w:val="00835FA9"/>
    <w:rsid w:val="00836396"/>
    <w:rsid w:val="00837E54"/>
    <w:rsid w:val="008651AE"/>
    <w:rsid w:val="008A4190"/>
    <w:rsid w:val="008B6B67"/>
    <w:rsid w:val="008D2475"/>
    <w:rsid w:val="008D5D4D"/>
    <w:rsid w:val="008E42BD"/>
    <w:rsid w:val="008F27FA"/>
    <w:rsid w:val="00922DA2"/>
    <w:rsid w:val="009B4478"/>
    <w:rsid w:val="009D25E5"/>
    <w:rsid w:val="00A35C8E"/>
    <w:rsid w:val="00A42EDF"/>
    <w:rsid w:val="00A63B40"/>
    <w:rsid w:val="00A8470B"/>
    <w:rsid w:val="00A908E4"/>
    <w:rsid w:val="00A96349"/>
    <w:rsid w:val="00AE4424"/>
    <w:rsid w:val="00AF0FE6"/>
    <w:rsid w:val="00B30B6F"/>
    <w:rsid w:val="00B429CF"/>
    <w:rsid w:val="00B67B96"/>
    <w:rsid w:val="00B873CC"/>
    <w:rsid w:val="00BB2667"/>
    <w:rsid w:val="00C2746A"/>
    <w:rsid w:val="00C525B7"/>
    <w:rsid w:val="00C5713C"/>
    <w:rsid w:val="00C63704"/>
    <w:rsid w:val="00CE7FB1"/>
    <w:rsid w:val="00D63F0C"/>
    <w:rsid w:val="00DC7676"/>
    <w:rsid w:val="00DE0304"/>
    <w:rsid w:val="00DE081A"/>
    <w:rsid w:val="00DF76E0"/>
    <w:rsid w:val="00E43641"/>
    <w:rsid w:val="00E436DF"/>
    <w:rsid w:val="00E52D33"/>
    <w:rsid w:val="00E66259"/>
    <w:rsid w:val="00E73201"/>
    <w:rsid w:val="00EA59E9"/>
    <w:rsid w:val="00ED181F"/>
    <w:rsid w:val="00EF4A17"/>
    <w:rsid w:val="00F02005"/>
    <w:rsid w:val="00F03ADD"/>
    <w:rsid w:val="00F26097"/>
    <w:rsid w:val="00F40573"/>
    <w:rsid w:val="00F51436"/>
    <w:rsid w:val="00F57AFE"/>
    <w:rsid w:val="00F75F8A"/>
    <w:rsid w:val="00F81F0E"/>
    <w:rsid w:val="00F840D3"/>
    <w:rsid w:val="00FA52F9"/>
    <w:rsid w:val="00FB1DC1"/>
    <w:rsid w:val="00FD1584"/>
    <w:rsid w:val="00FD6B8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F1F9B2-8A5D-4C8A-B7E5-1893B53A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71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5224C6"/>
    <w:pPr>
      <w:tabs>
        <w:tab w:val="right" w:leader="dot" w:pos="9360"/>
      </w:tabs>
      <w:spacing w:line="360" w:lineRule="auto"/>
      <w:jc w:val="both"/>
    </w:pPr>
  </w:style>
  <w:style w:type="character" w:styleId="a3">
    <w:name w:val="Hyperlink"/>
    <w:basedOn w:val="a0"/>
    <w:uiPriority w:val="99"/>
    <w:rsid w:val="00F0200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40573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F40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Технический Университет</dc:title>
  <dc:subject/>
  <dc:creator>777</dc:creator>
  <cp:keywords/>
  <dc:description/>
  <cp:lastModifiedBy>Irina</cp:lastModifiedBy>
  <cp:revision>2</cp:revision>
  <dcterms:created xsi:type="dcterms:W3CDTF">2014-08-12T18:15:00Z</dcterms:created>
  <dcterms:modified xsi:type="dcterms:W3CDTF">2014-08-12T18:15:00Z</dcterms:modified>
</cp:coreProperties>
</file>