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F051A8" w:rsidRDefault="00F051A8" w:rsidP="00F051A8">
      <w:pPr>
        <w:spacing w:line="360" w:lineRule="auto"/>
        <w:ind w:firstLine="709"/>
        <w:jc w:val="center"/>
        <w:rPr>
          <w:rFonts w:ascii="Times New Roman" w:hAnsi="Times New Roman" w:cs="Times New Roman"/>
          <w:bCs/>
          <w:sz w:val="28"/>
          <w:szCs w:val="28"/>
        </w:rPr>
      </w:pPr>
    </w:p>
    <w:p w:rsidR="000B6711" w:rsidRPr="00F051A8" w:rsidRDefault="000B6711" w:rsidP="00F051A8">
      <w:pPr>
        <w:spacing w:line="360" w:lineRule="auto"/>
        <w:ind w:firstLine="709"/>
        <w:jc w:val="center"/>
        <w:rPr>
          <w:rFonts w:ascii="Times New Roman" w:hAnsi="Times New Roman" w:cs="Times New Roman"/>
          <w:bCs/>
          <w:sz w:val="28"/>
          <w:szCs w:val="28"/>
        </w:rPr>
      </w:pPr>
      <w:r w:rsidRPr="00F051A8">
        <w:rPr>
          <w:rFonts w:ascii="Times New Roman" w:hAnsi="Times New Roman" w:cs="Times New Roman"/>
          <w:bCs/>
          <w:sz w:val="28"/>
          <w:szCs w:val="28"/>
        </w:rPr>
        <w:t>Реферат на тему: «Медицинская и социальная работа с беженцами и вынужденными переселенцами в России»</w:t>
      </w:r>
    </w:p>
    <w:p w:rsidR="000B6711" w:rsidRPr="00F051A8" w:rsidRDefault="000B6711" w:rsidP="00F051A8">
      <w:pPr>
        <w:spacing w:line="360" w:lineRule="auto"/>
        <w:ind w:firstLine="709"/>
        <w:jc w:val="center"/>
        <w:rPr>
          <w:rFonts w:ascii="Times New Roman" w:hAnsi="Times New Roman" w:cs="Times New Roman"/>
          <w:bCs/>
          <w:sz w:val="28"/>
          <w:szCs w:val="28"/>
        </w:rPr>
      </w:pPr>
    </w:p>
    <w:p w:rsidR="00B143D7" w:rsidRPr="00F051A8" w:rsidRDefault="00F051A8" w:rsidP="00F051A8">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B6711" w:rsidRPr="00F051A8">
        <w:rPr>
          <w:rFonts w:ascii="Times New Roman" w:hAnsi="Times New Roman" w:cs="Times New Roman"/>
          <w:bCs/>
          <w:sz w:val="28"/>
          <w:szCs w:val="28"/>
        </w:rPr>
        <w:t>Содержание</w:t>
      </w:r>
    </w:p>
    <w:p w:rsidR="000B6711" w:rsidRPr="00F051A8" w:rsidRDefault="000B6711" w:rsidP="00F051A8">
      <w:pPr>
        <w:spacing w:line="360" w:lineRule="auto"/>
        <w:ind w:firstLine="709"/>
        <w:jc w:val="both"/>
        <w:rPr>
          <w:rFonts w:ascii="Times New Roman" w:hAnsi="Times New Roman" w:cs="Times New Roman"/>
          <w:bCs/>
          <w:sz w:val="28"/>
          <w:szCs w:val="28"/>
        </w:rPr>
      </w:pPr>
    </w:p>
    <w:p w:rsidR="00B143D7" w:rsidRPr="00F051A8" w:rsidRDefault="00B143D7" w:rsidP="00F051A8">
      <w:pPr>
        <w:spacing w:line="360" w:lineRule="auto"/>
        <w:jc w:val="both"/>
        <w:rPr>
          <w:rFonts w:ascii="Times New Roman" w:hAnsi="Times New Roman" w:cs="Times New Roman"/>
          <w:sz w:val="28"/>
          <w:szCs w:val="28"/>
        </w:rPr>
      </w:pPr>
      <w:r w:rsidRPr="00F051A8">
        <w:rPr>
          <w:rFonts w:ascii="Times New Roman" w:hAnsi="Times New Roman" w:cs="Times New Roman"/>
          <w:sz w:val="28"/>
          <w:szCs w:val="28"/>
        </w:rPr>
        <w:t>Введение</w:t>
      </w:r>
    </w:p>
    <w:p w:rsidR="000B6711" w:rsidRPr="00F051A8" w:rsidRDefault="000B6711" w:rsidP="00F051A8">
      <w:pPr>
        <w:numPr>
          <w:ilvl w:val="0"/>
          <w:numId w:val="8"/>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Медицинская и социальная работа с беженцами и вынужденными переселенцами в России</w:t>
      </w:r>
    </w:p>
    <w:p w:rsidR="00B143D7" w:rsidRPr="00F051A8" w:rsidRDefault="00B143D7" w:rsidP="00F051A8">
      <w:pPr>
        <w:spacing w:line="360" w:lineRule="auto"/>
        <w:jc w:val="both"/>
        <w:rPr>
          <w:rFonts w:ascii="Times New Roman" w:hAnsi="Times New Roman" w:cs="Times New Roman"/>
          <w:sz w:val="28"/>
          <w:szCs w:val="28"/>
        </w:rPr>
      </w:pPr>
      <w:r w:rsidRPr="00F051A8">
        <w:rPr>
          <w:rFonts w:ascii="Times New Roman" w:hAnsi="Times New Roman" w:cs="Times New Roman"/>
          <w:sz w:val="28"/>
          <w:szCs w:val="28"/>
        </w:rPr>
        <w:t>Заключение</w:t>
      </w:r>
    </w:p>
    <w:p w:rsidR="00B143D7" w:rsidRPr="00F051A8" w:rsidRDefault="00B143D7" w:rsidP="00F051A8">
      <w:pPr>
        <w:spacing w:line="360" w:lineRule="auto"/>
        <w:jc w:val="both"/>
        <w:rPr>
          <w:rFonts w:ascii="Times New Roman" w:hAnsi="Times New Roman" w:cs="Times New Roman"/>
          <w:sz w:val="28"/>
          <w:szCs w:val="28"/>
        </w:rPr>
      </w:pPr>
      <w:r w:rsidRPr="00F051A8">
        <w:rPr>
          <w:rFonts w:ascii="Times New Roman" w:hAnsi="Times New Roman" w:cs="Times New Roman"/>
          <w:sz w:val="28"/>
          <w:szCs w:val="28"/>
        </w:rPr>
        <w:t>Список используемой литературы</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0B6711" w:rsidP="00F051A8">
      <w:pPr>
        <w:spacing w:line="360" w:lineRule="auto"/>
        <w:ind w:firstLine="709"/>
        <w:jc w:val="both"/>
        <w:rPr>
          <w:rFonts w:ascii="Times New Roman" w:hAnsi="Times New Roman" w:cs="Times New Roman"/>
          <w:bCs/>
          <w:sz w:val="28"/>
          <w:szCs w:val="28"/>
        </w:rPr>
      </w:pPr>
      <w:r w:rsidRPr="00F051A8">
        <w:rPr>
          <w:rFonts w:ascii="Times New Roman" w:hAnsi="Times New Roman" w:cs="Times New Roman"/>
          <w:bCs/>
          <w:sz w:val="28"/>
          <w:szCs w:val="28"/>
        </w:rPr>
        <w:br w:type="page"/>
        <w:t>Введение</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Миграция населения — одна из важнейших проблем современного мирового развития, это не просто передвижение людей с одной территории на другую, а сложный процесс, который затрагивает многие стороны экономической, политической, общественной, социально — медицинской, нравственно — психологической, этнической, религиозной жизни целых стран и народов.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Проблема беженцев и вынужденных переселенцев имеет международный характер. Это и обуславливает актуальность социально — медицинской работы с беженцами и вынужденными переселенцами.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Актуальность исследования проблем развития теории и практики социально — медицинской работы, социальной поддержки беженцев и вынужденных переселенцев обусловлена распадом СССР, локальными конфликтами, что породило тенденцию национальной нетерпимости и разобщенности.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Развитие процессов миграции, появление большого количества беженцев обострили проблемы их адаптации в инокультурной среде. Из существующих категорий мигрирующего населения прежде всего беженцы и вынужденные переселенцы все чаще становятся объектом обсуждения государственных, социальных структур и научных кругов.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Всплеск миграции населения является следствием войн, распада многонациональных государств, создания новых государственных образований. Проблема беженцев в Российской Федерации и СНГ признана одной из острых мировых проблем.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Актуальными задачами исследования являются выявление сущности проблем и основных направлений развития</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миграционной социально — медицинской работы. </w:t>
      </w:r>
    </w:p>
    <w:p w:rsidR="000B6711" w:rsidRPr="00F051A8" w:rsidRDefault="000B6711" w:rsidP="00F051A8">
      <w:pPr>
        <w:spacing w:line="360" w:lineRule="auto"/>
        <w:ind w:firstLine="709"/>
        <w:jc w:val="both"/>
        <w:rPr>
          <w:rFonts w:ascii="Times New Roman" w:hAnsi="Times New Roman" w:cs="Times New Roman"/>
          <w:sz w:val="28"/>
          <w:szCs w:val="28"/>
        </w:rPr>
      </w:pPr>
    </w:p>
    <w:p w:rsidR="00B143D7" w:rsidRPr="00F051A8" w:rsidRDefault="00F051A8" w:rsidP="00F051A8">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br w:type="page"/>
      </w:r>
      <w:r w:rsidR="000B6711" w:rsidRPr="00F051A8">
        <w:rPr>
          <w:rFonts w:ascii="Times New Roman" w:hAnsi="Times New Roman" w:cs="Times New Roman"/>
          <w:bCs/>
          <w:sz w:val="28"/>
          <w:szCs w:val="28"/>
        </w:rPr>
        <w:t>1.</w:t>
      </w:r>
      <w:r>
        <w:rPr>
          <w:rFonts w:ascii="Times New Roman" w:hAnsi="Times New Roman" w:cs="Times New Roman"/>
          <w:bCs/>
          <w:sz w:val="28"/>
          <w:szCs w:val="28"/>
        </w:rPr>
        <w:t xml:space="preserve"> </w:t>
      </w:r>
      <w:r w:rsidR="000B6711" w:rsidRPr="00F051A8">
        <w:rPr>
          <w:rFonts w:ascii="Times New Roman" w:hAnsi="Times New Roman" w:cs="Times New Roman"/>
          <w:bCs/>
          <w:sz w:val="28"/>
          <w:szCs w:val="28"/>
        </w:rPr>
        <w:t>Медицинская и социальная работа с беженцами и вынужденными переселенцами в России</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Непосредственными причинами вынужденной миграции можно считать:</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деформацию социального самочувствия русскоязычных в бывших республиках СССР;</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политику, проводимую национально-политическими элитами в ближнем зарубежье, цель которой</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удержание власти;</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межнациональные конфликты;</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военные действия;</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экологические катастрофы;</w:t>
      </w:r>
    </w:p>
    <w:p w:rsidR="00B143D7" w:rsidRPr="00F051A8" w:rsidRDefault="00B143D7" w:rsidP="00F051A8">
      <w:pPr>
        <w:numPr>
          <w:ilvl w:val="0"/>
          <w:numId w:val="4"/>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отсутствие стабильности в личных правах и свободах.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Связанные с миграцией социально-медицинские проблемы можно увидеть еще на заре истории цивилизации. Уже в те далекие времена можно условно разделить всех мигрантов на вынужденных переселенцев и беженцев. Разделение это происходило по территориальному принципу (то есть по принципу гражданства). Вынужденный переселенец — это житель той страны по территории которой он передвигается, беженец — это человек бежавший за территорию страны в которой проживал.</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Революция в начале XX века и первая мировая война вызвали огромные потоки беженцев и вынужденных переселенцев, это явление стало предметом для многих научных исследований. В наше время проблема беженцев и вынужденных переселенцев остается актуальной. В Германии каждый десятый человек — турецкого происхождения, в США и странах Западной Европы ужесточаются миграционные законы.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Прежде, чем рассмотреть основные направления работы социальной медицины в области миграции, необходимо рассмотреть положение дел с двух сторон: объективной и субъективной.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Книга «Компас беженца и вынужденного переселенца» О. Игнатенко показывает читателю субъективную сторону данного вопроса. В ней автор обращается к русским, проживающим на территории Казахстана и готовым вернуться на родину, поскольку после обретения Казахстаном независимости они стали там гражданами «второго сорта». </w:t>
      </w:r>
    </w:p>
    <w:p w:rsidR="00F051A8" w:rsidRDefault="00F051A8" w:rsidP="00F051A8">
      <w:pPr>
        <w:spacing w:line="360" w:lineRule="auto"/>
        <w:ind w:firstLine="709"/>
        <w:jc w:val="both"/>
        <w:rPr>
          <w:rFonts w:ascii="Times New Roman" w:hAnsi="Times New Roman" w:cs="Times New Roman"/>
          <w:sz w:val="28"/>
          <w:szCs w:val="28"/>
        </w:rPr>
      </w:pPr>
    </w:p>
    <w:p w:rsidR="00B143D7" w:rsidRPr="00F051A8" w:rsidRDefault="00F051A8" w:rsidP="00F05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143D7" w:rsidRPr="00F051A8">
        <w:rPr>
          <w:rFonts w:ascii="Times New Roman" w:hAnsi="Times New Roman" w:cs="Times New Roman"/>
          <w:sz w:val="28"/>
          <w:szCs w:val="28"/>
        </w:rPr>
        <w:t>Мы возвращаемся в Россию с горячей любовью к ней, но вскоре обнаруживаем, что поддержание в себе чувства патриотизма требует огромного мужества.</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Не секрет, что до сих пор у большинства из нас был цивилизованный быт, любимая работа, друзья и…вдруг все перевернулось. Стало невыносимо жить там, где у нас был дом, где остались могилы наших предков. Мы в одночасье стали неугодными, «оккупантами», «колонизаторами»... В обстановке национальной ненависти мечтаешь о России как о земле обетованной.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 этими мечтами и иллюзиями лучше распроститься заранее. Никто нас в России особенно не ждет. Сегодня Россия сама терпит бедствие. Того государства, которое надежно защищало бы права граждан, по сути, нет. Все расшаталось.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Каждый из нас мог бы предъявить свой горький счет России — за то, что забыла, бросила нас в очень уж независимых республиках, за то, что здесь нас терзают... Но что толку плакать и жаловаться? Кто нас услышит и посочувствует, когда десятки миллионов россиян сами живут на гране нищеты, беспокоясь, смогут ли завтра покормить своих детей?</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Самое страшное в такую лютую непогоду лишиться крыши над головой. Если у кого-то еще есть выбор: переезжать или оставаться в своем доме, если в состоянии смириться с унижениями, пригнуться, перетерпеть — не спешите отрубать концы.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Да, возврат к нашей прежней, привычной жизни уже нереален, и наши дети обречены в чужом государстве быть гражданами второго сорта. Но ведь и в России мы чужаки, причем, не только для окружающих, но и порой для самих себя. До боли обидно, когда предают единомышленники, те, с кем начинал строить жилье в чистом поле. Не все оказались способны перенести ад неустроенности, гонений, постоянных упреков, бюрократических издевательств. Люди есть люди, и ничего другого не остается, как терпеть невзгоды и ради будущего своих детей своими руками создавать цивилизованный быт.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Все мы, ставшие бездомными, хотим поскорее обрести в России свою крышу над головой. Однако сразу заиметь готовое жилье удается или очень богатым, или имеющим дефицитные, как правило, рабочие профессии. Остальным же придется первое время жить, где попало — в вагончике, в сарае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снимать чужой угол... Не о жилье, а о хорошей работе на новом месте имеет смысл мечтать. Только имея хорошую работу, можно выжить, а со временем и крышу себе построить.</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Итак, если приехал в Россию — снимай розовые очки, засучивай рукава и — работать, работать, работать...</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Готовы ли вы к тому, что вас ждет в России?»</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Приведенный выше призыв О. Игнатенко</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 показывает всю глубину психологического состояния мигрантов, при последствиях психологической травмы, какой является потеря «малой родины» (не только социального окружения, но и социальных корней). И, заметим, автор советует: при всем ужасном положении «чужака» в другой стране, человека «второго сорта» «не спешить обрубать концы», потому что не каждый сможет выдержать все тяготы переселения.</w:t>
      </w:r>
      <w:r w:rsidR="00F051A8">
        <w:rPr>
          <w:rFonts w:ascii="Times New Roman" w:hAnsi="Times New Roman" w:cs="Times New Roman"/>
          <w:sz w:val="28"/>
          <w:szCs w:val="28"/>
        </w:rPr>
        <w:t xml:space="preserve">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Об объективной стороне миграции можно иметь представление из доклада «Социальное положение женщин, относящихся к категории беженцев и вынужденных переселенцев, в Москве», подготовленного Союзом женщин России совместно с УВКБ ООН в 1998 году.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Миграция — это один из самых сложных механизмов саморазвития населения. Прямые и обратные связи между процессами миграции и социально-экономической, социально-политической жизнью РФ оказывают значительное влияние на ситуацию во всех субъектах Российской Федерации, в том числе и в Москве.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По данным на первое января 1998 года Миграционной службы Москвы, в столице зарегистрировано 7500 женщин, имеющие статус беженца или вынужденного переселенца, что составляет 52,4% от общего количества вынужденных мигрантов (14 294 человек). Из них 4200 женщин, или 56% находятся в трудоспособном возрасте. Пенсионера являются 3300 человек, или 44%. Инвалидами являются 217 человек, или 6%. В 1997 году статус беженца или переселенца получили 683 женщины, что почти в два раза больше, чем в предыдущем году. Из общего количества женщин -мигрантов подавляющее большинство — это беженцы из Азербайджана армянской национальности — 3251 человек (44%), русской национальности — 2789 человек (37,3%) и грузинской национальности -322 человека (4%). Из Абхазии — 271 человек.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Действующее законодательство Российской Федерации предоставляет лицам, имеющим статус беженца или вынужденного переселенца (независимо от пола), достаточно широкие права, реализация которых предусматривается в значительной мере за счет субъектов РФ.</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На плечи многих женщин ложится груз ответственности не только за себя, но и за своих родственников, они становятся главами семей.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Для более эффективной деятельности миграционной службы по организации защиты и предоставлению помощи беженцам, необходимо учитывать различные потребности разных категорий беженцев — детей, женщин, мужчин, пенсионеров, инвалидов. Так, с целью охраны здоровья женщин и детей в Москве осуществляется бесплатный их доступ к основным видам медицинской и социальной помощи. Они прикрепляются к поликлиникам по месту пребывания и получают страховые полисы, работающие женщины обеспечиваются пособиями по беременности и уходу за детьми на общих основаниях.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Особой защитой государства пользуются дети вынужденных переселенцев и беженцев. В 1998 году около 200 семей из числа зарегистрированных Миграционной службой Москвы — это многодетные семьи с одним родителем.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Дети-беженцы нуждаются в особой защите и помощи государства. Потребности детей больше, чем у взрослых, поэтому они должны иметь дополнительные условия.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Однако, несмотря на помощь, которую беженцы и вынужденные переселенцы получают от городских, федеральных, международных источников,</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социально — медицинские условия жизнедеятельности детей из семей вынужденных мигрантов как в целом, так и по отдельным категориям являются весьма неблагоприятными. Многие из детей мигрантов проживают в крайне стесненных жилищных условиях, большинство детей из-за языкового и культурного барьеров испытывают трудности в получении образования и профессиональной подготовки. Дополнительные проблемы создает пребывание детей в семьях, относящихся к группам риска по медицинским и криминальным показателям (семьи с хроническими инфекционными и психическими</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заболеваниями, семьи в которых один из членов семьи совершил правонарушение или преступление), впрочем как и положение детей в семьях незарегистрированных вынужденных мигрантов (большинство которых из Афганистана), фактически полностью остающихся вне контроля и помощи со стороны городских органов здравоохранения, социальных служб и образования.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До сегодняшнего дня не решены вопросы медицинского обслуживания мигрантов и их детей в период рассмотрения ходатайства о предоставлении статуса беженца или вынужденного переселенца, именно в этот период у людей нет полиса обязательного медицинского страхования.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Миграционной службой города Москвы совместно с комитетом труда и занятости в был разработан проект городской целевой программы «Дети семей вынужденных переселенцев и беженцев».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Данной программой предусматривается: </w:t>
      </w:r>
    </w:p>
    <w:p w:rsidR="00B143D7" w:rsidRPr="00F051A8" w:rsidRDefault="00B143D7" w:rsidP="00F051A8">
      <w:pPr>
        <w:numPr>
          <w:ilvl w:val="0"/>
          <w:numId w:val="1"/>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выявление детей мигрантов, не охваченных контролем со стороны органов социальной помощи и правоохранительных органов, с целью определения состава и мер для поддержки этих детей;</w:t>
      </w:r>
    </w:p>
    <w:p w:rsidR="00B143D7" w:rsidRPr="00F051A8" w:rsidRDefault="00B143D7" w:rsidP="00F051A8">
      <w:pPr>
        <w:numPr>
          <w:ilvl w:val="0"/>
          <w:numId w:val="1"/>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обеспечение адресной поддержки детей из семей вынужденных переселенцев и беженцев с учетом материального достатка семей;</w:t>
      </w:r>
    </w:p>
    <w:p w:rsidR="00B143D7" w:rsidRPr="00F051A8" w:rsidRDefault="00B143D7" w:rsidP="00F051A8">
      <w:pPr>
        <w:numPr>
          <w:ilvl w:val="0"/>
          <w:numId w:val="1"/>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создание условий для физического, психологического, образовательного и культурного развития детей из семей беженцев и вынужденных переселенцев;</w:t>
      </w:r>
    </w:p>
    <w:p w:rsidR="00B143D7" w:rsidRPr="00F051A8" w:rsidRDefault="00B143D7" w:rsidP="00F051A8">
      <w:pPr>
        <w:numPr>
          <w:ilvl w:val="0"/>
          <w:numId w:val="1"/>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повышение уровня социальной защищенности детей из семей вынужденных переселенцев и беженцев.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Пенсионеры, дети, инвалиды и другие слабо защищенные категории лиц находятся на социальном обеспечении бюджета Москвы. В отношении к лицам трудоспособного возраста существует определенная несправедливость, которая вызвана несогласованностью правовых норм Федеральных законов «О вынужденных переселенцах» и «О беженцах» с Федеральным законом «О занятости населения в Российской Федерации», согласно которому пособие по безработице может выплачиваться только лицам, имеющим постоянную регистрацию по месту жительства.</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Московская миграционная служба работает в тесном взаимодействии с Комитетами и Департаментами города, а именно с комитетом социальной защиты населения, с Комитетом образования, с Комитетом по делам семьи и молодежи, Комитетом труда и занятости Миграционной службы.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В рамках сотрудничества «Породненные города Москва — Берлин» Европейским союзом было предложено разработать Программу по обеспечению взаимодействия Миграционной службы Москвы</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с общественными организациями, с использование опыта ФРГ в данной области. Миграционная служба Москвы работает во взаимодействии со многими неправительственными и общественными организациями, в основном с национальными объединениями (Чеченским культурным центром, московским отделением Красного Креста, УВКБ ООН и др.).</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Действующее законодательство РФ предоставляет лицам, имеющим статус беженца или вынужденного переселенца, весьма широкие права, осуществление которых предусматривается в значительной мере за счет субъектов РФ. В частности, статья 7 закона «О вынужденных переселенцах» предусматривает, что органы исполнительной власти субъектов РФ включают вынужденных переселенцев в список граждан на получение жилья, строительство которого ведется за счет местного бюджета, причем, независимо от срока проживания в данной местности (пункт 2), переселенцам, нуждающимся в улучшении жилищных условий, предоставляются безвозмездные субсидии (пункт 4), оказывается содействие в обустройстве, производится выплата пенсий, пособий, обеспечивается медицинское обслуживание, получение образования и т.д.</w:t>
      </w:r>
      <w:r w:rsidR="00F051A8">
        <w:rPr>
          <w:rFonts w:ascii="Times New Roman" w:hAnsi="Times New Roman" w:cs="Times New Roman"/>
          <w:sz w:val="28"/>
          <w:szCs w:val="28"/>
        </w:rPr>
        <w:t xml:space="preserve">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В Федеральном законе «О беженцах» также предусматривается обеспечение предоставленных беженцам прав. Каждому, претендующему на получение такого статуса, должны в случае необходимости быть обеспечены услуги переводчика, содействие в обеспечении проезда, выплата единовременного пособия на каждого члена семьи, размещение во временном центре, обеспечение безопасности со стороны ОВД, обеспечение питанием, медицинской и лекарственной помощью, содействие в получении профессиональной подготовки.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Федеральные законы, в</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которых предусмотрены основания для отказа в предоставлении статуса беженца или вынужденного переселенца, не позволяют субъекту Федерации направлять лиц, ходатайствующих о предоставлении соответствующего статуса, в другие регионы, в частности, по причине целесообразности размещения этой категории лиц в данном регионе.</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Хотя в законе и предусмотрена защита интересов беженцев и вынужденных мигрантов, способ управления миграцией в масштабе всей страны, который должен учитывать законные интересы регионов, до сих пор не отлажен. Несмотря на это, любой нормативный правовой акт субъекта РФ, создающий какие-либо ограничения в предоставлении соответствующего статуса, подлежит немедленной отмене как противоречащий федеральному закону. Такое положение стимулирует приток лиц данной категории в Москву, как в наиболее привлекательный вариант. Федеральный закон требует предоставления большинству из них статуса беженца.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Вынужденная миграция в столице привлекает все более пристальное внимание общественных организаций, правоохранительных органов, государственных структур и средств массовой информации.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Субъектами вынужденной миграции являются лица, которые ищут убежища. Правовые основы предоставления убежища, определения статуса и оказание помощи таким лицам регулируется законом Российской Федерации «О беженцах», «О вынужденных переселенцах», «О гражданстве Российской Федерации», законами и другими правовыми актами Российской Федерации.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Одним из следствий многолетней работы по регулированию миграционных потоков является изменение национального состава вынужденных мигрантов в сторону увеличения удельного веса этнических россиян.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Есть наиболее притягательные для миграции районы, к которым, в первую очередь, относится Москва, Московская область, Краснодарский край, Санкт-Петербург, Ленинградская и Воронежская и ряд других областей с благоприятными природными, климатическими, социальными условиями.</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К основным типам мигрантов относятся:</w:t>
      </w:r>
    </w:p>
    <w:p w:rsidR="00B143D7" w:rsidRPr="00F051A8" w:rsidRDefault="00B143D7" w:rsidP="00F051A8">
      <w:pPr>
        <w:numPr>
          <w:ilvl w:val="1"/>
          <w:numId w:val="2"/>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беженцы и вынужденные переселенцы;</w:t>
      </w:r>
    </w:p>
    <w:p w:rsidR="00B143D7" w:rsidRPr="00F051A8" w:rsidRDefault="00B143D7" w:rsidP="00F051A8">
      <w:pPr>
        <w:numPr>
          <w:ilvl w:val="1"/>
          <w:numId w:val="2"/>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лица, добивающиеся предоставления политического убежища;</w:t>
      </w:r>
    </w:p>
    <w:p w:rsidR="00B143D7" w:rsidRPr="00F051A8" w:rsidRDefault="00B143D7" w:rsidP="00F051A8">
      <w:pPr>
        <w:numPr>
          <w:ilvl w:val="1"/>
          <w:numId w:val="2"/>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представители трудовой легальной миграции;</w:t>
      </w:r>
    </w:p>
    <w:p w:rsidR="00B143D7" w:rsidRPr="00F051A8" w:rsidRDefault="00B143D7" w:rsidP="00F051A8">
      <w:pPr>
        <w:numPr>
          <w:ilvl w:val="1"/>
          <w:numId w:val="2"/>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представители трудовой маятниковой миграции;</w:t>
      </w:r>
    </w:p>
    <w:p w:rsidR="00B143D7" w:rsidRPr="00F051A8" w:rsidRDefault="00B143D7" w:rsidP="00F051A8">
      <w:pPr>
        <w:numPr>
          <w:ilvl w:val="1"/>
          <w:numId w:val="2"/>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лица, представляющие виды прочей миграции (учебной, брачной, нелегальной и т.п.).</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Самую серьезную помощь в решении проблем беженцев и вынужденных переселенцев может предоставить социальная медицина. Социальная медицина оказывает помощь беженцам и вынужденным переселенцам: детям, женщинам, инвалидам, пожилым, матерям-одиночкам, мужчинам потерявшим свой социальный статус, а вместе с ним и положение кормильца,</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защитника, главы семьи.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Даже хорошо организованные Миграционные службы и структуры, не в состоянии решить проблемы относящиеся к области социальной медицины.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Одной из главных проблем социально-медицинской работы является решение проблем беженцев, связанных с отсутствием жилья. Беженцы не имеющие жилья составляют «группу риска», при неблагоприятных условиях пополняющие ряды бездомных и бродяг. Для решения данной проблемы необходимо принимать меры глобального, стратегического характера. Реализация этих мер полностью зависит от от уровня развития общества, духовной жизни, морали, политической культуры, степени развития социальной сферы (центров помощи и т.п.), а также от состояния экономики государства.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Одной из главных мер по стабилизации ситуации на территории сегодняшней Российской Федерации и бывшего СССР является прекращение национальных конфликтов в целом ряде бывших советских республик, а также в Российской Федерации. Хлынувший многомиллионный поток беженцев в десятки раз увеличил количество бездомных в России. А большинство из этих беженцев раньше имели свое собственное жилье.</w:t>
      </w:r>
      <w:r w:rsidR="00F051A8">
        <w:rPr>
          <w:rFonts w:ascii="Times New Roman" w:hAnsi="Times New Roman" w:cs="Times New Roman"/>
          <w:sz w:val="28"/>
          <w:szCs w:val="28"/>
        </w:rPr>
        <w:t xml:space="preserve"> </w:t>
      </w:r>
      <w:r w:rsidRPr="00F051A8">
        <w:rPr>
          <w:rFonts w:ascii="Times New Roman" w:hAnsi="Times New Roman" w:cs="Times New Roman"/>
          <w:sz w:val="28"/>
          <w:szCs w:val="28"/>
        </w:rPr>
        <w:t xml:space="preserve">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Законом о гражданстве в Латвии предусматриваются существенные преимущества для коренного населения. Парламентом Киргизии был принят Закон о земле, по которому земля является достоянием только киргизского народа (киргизы составляют около 52% населения Киргизии). В некоторых странах принят Закон о языке, который ущемляет права русскоязычного народа.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В результате чего усиливается бытовой шовинизм, национальная нетерпимость. В Таджикистане не разрешают ничего вы</w:t>
      </w:r>
      <w:r w:rsidR="00F051A8">
        <w:rPr>
          <w:rFonts w:ascii="Times New Roman" w:hAnsi="Times New Roman" w:cs="Times New Roman"/>
          <w:sz w:val="28"/>
          <w:szCs w:val="28"/>
        </w:rPr>
        <w:t>возить со своей территории и т.</w:t>
      </w:r>
      <w:r w:rsidRPr="00F051A8">
        <w:rPr>
          <w:rFonts w:ascii="Times New Roman" w:hAnsi="Times New Roman" w:cs="Times New Roman"/>
          <w:sz w:val="28"/>
          <w:szCs w:val="28"/>
        </w:rPr>
        <w:t xml:space="preserve">п. 2/3 беженцев из Северной Осетии имели свои собственные дома, а более 1/5 проживали в хорошо благоустроенных квартирах.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Требуется разработка кодекса миграционных законов, регламентирующих все аспекты территориальных перемещений населения в новых условиях государственности.</w:t>
      </w:r>
      <w:r w:rsidR="00F051A8">
        <w:rPr>
          <w:rFonts w:ascii="Times New Roman" w:hAnsi="Times New Roman" w:cs="Times New Roman"/>
          <w:sz w:val="28"/>
          <w:szCs w:val="28"/>
        </w:rPr>
        <w:t xml:space="preserve">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Необходимы совместные решения всех государств СНГ, часть этих соглашений уже заключена, в том числе с прибалтийскими государствами. Заключено соглашение между Германией и Россией в связи с выводом российских войск на территорию Российской Федерации, которое предусматривает оказание помощи в обустройстве мест дислокации этих войск.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Разрабатывается программа «Миграция», в соответствии с которой беженцы расселяются по заблаговременно отобранным и обустроенным для проживания регионам, в которых продумана система обустройства, создана инфраструктура социальной защиты, рассчитаны необходимые финансовые, материальные, технические, кадровые затраты, определены источники их обеспечения и пополнения, в том числе и с помощью привлечения средств мирового сообщества, правительственных и неправительственных (благотворительных) организаций.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Учитывая особое положение беженцев-бездомных, государственная политика занятости населения Российской Федерации предусматривает создание для них дополнительных рабочих мест.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Был учрежден российский Фонд помощи беженцам «Соотечественники». Помощь оказывается общинам и ассоциациям беженцев, уже организованным группам людей (например строительным бригадам, фермерским сообществам). Отделения данного фонда существуют более чем в 20 городах России, в Смоленской, Воронежской, Белгородской, Ростовской и других областях.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Целями создания и деятельности Фонда «Соотечественники» являются:</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1. содействие государственной политике Российской Федерации в отношении соотечественников за рубежом;</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2. оказание поддержки соотечественникам, проживающим на территории Российской Федерации и стран СНГ, в рамках действующего на территории Российской Федерации и стран СНГ законодательства;</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3. содействие в налаживании и развитии контактов соотечественников, проживающих за рубежом с гражданами и организациями Российской Федерации в сфере культуры, искусства, науки, спорта, защиты прав и свобод граждан;</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4. содействие в налаживании экономических связей соотечественников, проживающих за рубежом с гражданами и организациями Российской Федерации;</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5. возрождение и сохранение российских культурно-исторических традиций в среде соотечественников за рубежом;</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6. оказание поддержки соотечественникам, желающим получить Российское гражданство;</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7. получение объективной информации о положении русскоязычного населения за рубежом, фактах нарушения прав и свобод соотечественников, действиях властей государств, направленных на дискриминацию российских соотечественников;</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8. проведение научных исследований по вопросам, связанным с положением русскоязычного населения за пределами Российской Федерации;</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9. удовлетворение духовных и иных нематериальных потребностей, защиты прав и свобод, законных интересов соотечественников за рубежом в соответствии с международным законодательством о правах человека.</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Беженец — это человек который порой лишен не только крова, но и других элементарных условий жизни: медицинского обслуживания, постоянного места работы (нет паспорта, нет прописки, не хотят брать на работу и т. д.). Не говоря уже о душевном комфорте и нормальном самочувствии.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К беженцам требуется особый подход. Не каждый (даже социальный работник) может работать с данной категорией людей. От социального работника требуется ярко выраженная коммуникабельность. Необходимо правильно найти подход для контакта с такими людьми, не отталкивая и не унижая. Надо дать им возможность почувствовать человеческое отношение к себе, не обидеть, предлагая элементарные медицинские услуги или питание.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 лицами категорий беженец и вынужденный переселенец необходимо проводить медико-социальную работу. Целью медико-социальной работы является достижение максимально возможного уровня здоровья, ограничение распространения заболеваний, максимально возможного уровня функционирования и адаптации лиц, в том числе лиц с физическими или психическими патологиями, а также социальным неблагополучием.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Как правило, такие люди оказываются в трудной жизненной ситуации. Трудная жизненная ситуация объективно нарушающая жизнедеятельность человека: инвалидность, неспособность к самообслуживанию в связи с болезнью, конфликты, отсутствие определенного места жительства, безработица.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Социально-медицинские исследования, проводимые в России, показывают, что трудная жизненная ситуация и медицинская патология отягощают друг друга и порождают так называемый «порочный круг».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Объектом медико-социальной работы являются различные контингенты лиц категорий беженцев и вынужденных переселенцев, которые имеют выраженные социальные и медицинские проблемы, которые взаимно дополняют друг друга и решение которых затруднительно в рамках односторонних профессиональных мероприятий. Работа с таким контингентом одинаково тяжела и малоэффективна как для работников медицинских служб, так и для специалистов социальных служб, поскольку они неизбежно оказываются перед кругом проблем, выходящих за рамки их профессиональной деятельности и препятствующих успешной узкопрофессиональной деятельности.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К таким контингентам относятся: длительно и часто болеющие, социально неадаптированные лица, многодетные семьи, пострадавшие от стихийных бедствий, больные СПИДом и т. д. Численность таких контингентов устойчиво возрастает на протяжении последних лет. Необходимо заметить, что одной из причин этого является низкая эффективность существующих форм и методов работы с ними.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При организации медико-социальной работы необходимо придерживаться основных принципов, которые позволили бы обеспечить профессиональный целостный подход в этом виде деятельности. В концептуальном плане необходимо придерживаться принципов, предложенных Ю.В. Валентиком. Таковыми принципами являются: </w:t>
      </w:r>
    </w:p>
    <w:p w:rsidR="00B143D7" w:rsidRPr="00F051A8" w:rsidRDefault="00B143D7" w:rsidP="00F051A8">
      <w:pPr>
        <w:numPr>
          <w:ilvl w:val="0"/>
          <w:numId w:val="3"/>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экосистемность — учет всей системы взаимоотношений человека и его окружающей среды;</w:t>
      </w:r>
    </w:p>
    <w:p w:rsidR="00B143D7" w:rsidRPr="00F051A8" w:rsidRDefault="00B143D7" w:rsidP="00F051A8">
      <w:pPr>
        <w:numPr>
          <w:ilvl w:val="0"/>
          <w:numId w:val="3"/>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солидарность — согласованное организационное взаимодействие в процессе медико — социальной работы;</w:t>
      </w:r>
    </w:p>
    <w:p w:rsidR="00B143D7" w:rsidRPr="00F051A8" w:rsidRDefault="00B143D7" w:rsidP="00F051A8">
      <w:pPr>
        <w:numPr>
          <w:ilvl w:val="0"/>
          <w:numId w:val="3"/>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конструктивная стимуляция — отказ социальных служб от форм помощи и опеки, порождающих у их субъектов пассивное иждивенчество.</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Вынужденные мигранты и беженцы в процессе болезненного переезда и адаптации на новом месте испытывают множество трудноразрешимых экономических, социальных и психологических проблем. Везде процесс адаптации мигрантов к новой культуре проходил с большими сложностями, причем проблемы возникали не только у мигрантов, но и у местных жителей. В отечественной науке вопросы вынужденной миграции до начала 90-х гг., практически не разрабатывались. Главная причина в том, что эта проблема не была у нас актуальна с</w:t>
      </w:r>
      <w:r w:rsidR="00F051A8">
        <w:rPr>
          <w:rFonts w:ascii="Times New Roman" w:hAnsi="Times New Roman" w:cs="Times New Roman"/>
          <w:sz w:val="28"/>
          <w:szCs w:val="28"/>
        </w:rPr>
        <w:t>о времен Второй мировой войны (</w:t>
      </w:r>
      <w:r w:rsidRPr="00F051A8">
        <w:rPr>
          <w:rFonts w:ascii="Times New Roman" w:hAnsi="Times New Roman" w:cs="Times New Roman"/>
          <w:sz w:val="28"/>
          <w:szCs w:val="28"/>
        </w:rPr>
        <w:t xml:space="preserve">в военное время серьезно заниматься проблемами беженцев было просто невозможно). Массовое появление вынужденных мигрантов в пост советском пространстве поставило перед общественностью и социальными науками новую научную и практическую проблему. Число нуждающихся в социально-психологической помощи вынужденных мигрантов увеличивается не только за счет новых миграционных потоков, но также и потому, что психологические ресурсы людей исчерпываются, и поддержка становится необходима тем, кто вчера справлялся с грузом проблем самостоятельно. Вынужденная миграция входит в число трудноразрешимых жизненных ситуаций. С полным правом ее можно отнести к числу экстремальных, когда перед личностью ставится проблема совладания со сверхсложными жизненными обстоятельствами, равносильная проблеме выживания. Ситуация вынужденной миграции требует от индивида усилий, которые находятся на границе его адаптивных возможностей или даже превосходят имеющиеся у него резервы. Но, с другой стороны, именно высокая интенсивность ощущения опасности и угрозы самому мигранту, а также наиболее значимым для него людям - членам его семьи, определяет выраженное стремление справиться с возникающими трудностями. Эти две стороны как раз определяют значимость, востребованность, возможную высокую эффективность профессиональной социально-психологической помощи.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Выделяют несколько аспектов в переживании ситуации вынужденной миграции. Это миграция как переживание негативных жизненных событий - потерь, лишений, изменений, происходящих до и во время переселения. Также это адаптация мигрантов в новой социокультурной среде: миграция как переживание перемен и культурных различий и миграция как переживание изоляций и деприваций.</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Травматизация психики в прошлом, определяемая историей миграции, травматизация психики в новой социокультурной среде, вызванная требованиями адаптации и другими трудностями</w:t>
      </w:r>
      <w:r w:rsidR="00F051A8">
        <w:rPr>
          <w:rFonts w:ascii="Times New Roman" w:hAnsi="Times New Roman" w:cs="Times New Roman"/>
          <w:sz w:val="28"/>
          <w:szCs w:val="28"/>
        </w:rPr>
        <w:t>, возникающими после переезда (</w:t>
      </w:r>
      <w:r w:rsidRPr="00F051A8">
        <w:rPr>
          <w:rFonts w:ascii="Times New Roman" w:hAnsi="Times New Roman" w:cs="Times New Roman"/>
          <w:sz w:val="28"/>
          <w:szCs w:val="28"/>
        </w:rPr>
        <w:t>в частности, мигрантофобией), - все это нередко превышает психофизиологические возможности человека и ставит перед ним проблему выживания. За словами 'вынужденный мигрант' стоит личная трагедия, социальное бесправие и психическая уязвимость, тяжелое бремя материальных проблем, постоянный страх за будущее, подорванное здоровье и повышенный риск заболеваний, конфликт с собой и другими, наконец, ощущение себя 'чужаком' и человеком 'второго сорта'. Переживание всего этого статуса определяет психопатологический статус мигранта.</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Существование на территории России различных категорий вынужденных мигрантов создает необходимость детального изучения и анализа их взаимоотношений с принимающим населением, условий, в том числе психологических, для их адаптации, а также поиска путей принятия мигрантов местными жителями и установления между ними добрососедских отношений.</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Специалист по социально-медицинской работе как 'посредник' между культурами, должен найти стратегию психологической помощи, при которой бы ослаб или даже совсем исчез барьер 'свои - чужие'. Для этого специалист вынужден вырастить особую посредническую культуру - культуру толерантности, позволяющую мигрантам и людям страны, принявшей мигрантов, понять и принять друг друга, а не воспринимать появление мигрантов как нашествие варваров. Другая культура вынуждает мигранта отказаться от прежнего образа жизни, принять иные социальные нормы, правила и способы поведения. Этот процесс называют социокультурной адаптацией.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Меняется все: от природы и климата до одежды и пищи, от социальных, экономических и психологических отношений с миром и другими людьми до отношений в собственной семье. Самая важная часть изменений - культурные: другой язык, обычаи, традиции, ритуалы, нормы и ценности. В этом чуждом, непонятном мире невозможно не почувствовать себя лишним, никому не нужным скитальцем. Местные жители с опаской и недоверием принимают приезжих. Невидимые социальные границы изолируют мигрантов, замыкая их в губительном одиночестве. А ведь этим людям, как никому другому, помимо материальной и социальной помощи, так необходимы человеческая поддержка и участие.</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В качестве основных показателей успешности социокультурной адаптации мигрантов можно выделить следующие: установление позитивных связей с новой средой, решение ежедневных житейских проблем (школа, семья, быт, работа), участие в социальной и культурной жизни принимающего общества, удовлетворительное психическое состояние и физическое здоровье, адекватность в общении и в межкультурных отношениях. </w:t>
      </w:r>
    </w:p>
    <w:p w:rsidR="00752473" w:rsidRPr="00752473" w:rsidRDefault="00752473" w:rsidP="00752473">
      <w:pPr>
        <w:jc w:val="center"/>
        <w:rPr>
          <w:rFonts w:ascii="Times New Roman" w:hAnsi="Times New Roman" w:cs="Times New Roman"/>
          <w:color w:val="FFFFFF"/>
          <w:sz w:val="28"/>
          <w:szCs w:val="28"/>
        </w:rPr>
      </w:pPr>
      <w:r w:rsidRPr="00752473">
        <w:rPr>
          <w:rFonts w:ascii="Times New Roman" w:hAnsi="Times New Roman" w:cs="Times New Roman"/>
          <w:color w:val="FFFFFF"/>
          <w:sz w:val="28"/>
          <w:szCs w:val="28"/>
        </w:rPr>
        <w:t>вынужденная миграция беженец социальная</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F051A8" w:rsidP="00F051A8">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t>Заключение</w:t>
      </w:r>
    </w:p>
    <w:p w:rsidR="00B143D7" w:rsidRPr="00F051A8" w:rsidRDefault="00B143D7" w:rsidP="00F051A8">
      <w:pPr>
        <w:spacing w:line="360" w:lineRule="auto"/>
        <w:ind w:firstLine="709"/>
        <w:jc w:val="both"/>
        <w:rPr>
          <w:rFonts w:ascii="Times New Roman" w:hAnsi="Times New Roman" w:cs="Times New Roman"/>
          <w:bCs/>
          <w:sz w:val="28"/>
          <w:szCs w:val="28"/>
        </w:rPr>
      </w:pP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Хотя каждый человек в той или иной степен</w:t>
      </w:r>
      <w:r w:rsidR="00F051A8">
        <w:rPr>
          <w:rFonts w:ascii="Times New Roman" w:hAnsi="Times New Roman" w:cs="Times New Roman"/>
          <w:sz w:val="28"/>
          <w:szCs w:val="28"/>
        </w:rPr>
        <w:t>и уязвим в</w:t>
      </w:r>
      <w:r w:rsidRPr="00F051A8">
        <w:rPr>
          <w:rFonts w:ascii="Times New Roman" w:hAnsi="Times New Roman" w:cs="Times New Roman"/>
          <w:sz w:val="28"/>
          <w:szCs w:val="28"/>
        </w:rPr>
        <w:t>следстви</w:t>
      </w:r>
      <w:r w:rsidR="00F051A8">
        <w:rPr>
          <w:rFonts w:ascii="Times New Roman" w:hAnsi="Times New Roman" w:cs="Times New Roman"/>
          <w:sz w:val="28"/>
          <w:szCs w:val="28"/>
        </w:rPr>
        <w:t>е</w:t>
      </w:r>
      <w:r w:rsidRPr="00F051A8">
        <w:rPr>
          <w:rFonts w:ascii="Times New Roman" w:hAnsi="Times New Roman" w:cs="Times New Roman"/>
          <w:sz w:val="28"/>
          <w:szCs w:val="28"/>
        </w:rPr>
        <w:t xml:space="preserve"> воздействия окружающей среды, способность разных людей и социальных групп адаптироваться к неблагоприятным внешним изменениям или противостоять им весьма изменчива. Острую нехватку материальных ресурсов и элементов социальной защиты испытывают беженцы и вынужденные переселенцы, хотя, как ни странно, для этих категорий проблема уязвимости часто стоит не столь остро благодаря очевидности их бедственного положения. Принимая во внимание эти аргументы в России постепенно предпринимаются определенные усилия для улучшение социально-медицинского положения беженцев и вынужденных переселенцев. </w:t>
      </w:r>
    </w:p>
    <w:p w:rsidR="00B143D7" w:rsidRPr="00F051A8" w:rsidRDefault="00B143D7" w:rsidP="00F051A8">
      <w:pPr>
        <w:spacing w:line="360" w:lineRule="auto"/>
        <w:ind w:firstLine="709"/>
        <w:jc w:val="both"/>
        <w:rPr>
          <w:rFonts w:ascii="Times New Roman" w:hAnsi="Times New Roman" w:cs="Times New Roman"/>
          <w:sz w:val="28"/>
          <w:szCs w:val="28"/>
        </w:rPr>
      </w:pPr>
      <w:r w:rsidRPr="00F051A8">
        <w:rPr>
          <w:rFonts w:ascii="Times New Roman" w:hAnsi="Times New Roman" w:cs="Times New Roman"/>
          <w:sz w:val="28"/>
          <w:szCs w:val="28"/>
        </w:rPr>
        <w:t>Основными задачами для Российской миграционной политики являются:</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защита прав и интересов как граждан так и мигрантов;</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развитие системы миграционного контроля;</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развитие системы медицинского контроля;</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регулирование миграционных потоков;</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недопустимость дискриминации мигрантов;</w:t>
      </w:r>
    </w:p>
    <w:p w:rsidR="00B143D7" w:rsidRPr="00F051A8" w:rsidRDefault="00B143D7" w:rsidP="00F051A8">
      <w:pPr>
        <w:numPr>
          <w:ilvl w:val="0"/>
          <w:numId w:val="6"/>
        </w:numPr>
        <w:spacing w:line="360" w:lineRule="auto"/>
        <w:ind w:left="0" w:firstLine="709"/>
        <w:jc w:val="both"/>
        <w:rPr>
          <w:rFonts w:ascii="Times New Roman" w:hAnsi="Times New Roman" w:cs="Times New Roman"/>
          <w:sz w:val="28"/>
          <w:szCs w:val="28"/>
        </w:rPr>
      </w:pPr>
      <w:r w:rsidRPr="00F051A8">
        <w:rPr>
          <w:rFonts w:ascii="Times New Roman" w:hAnsi="Times New Roman" w:cs="Times New Roman"/>
          <w:sz w:val="28"/>
          <w:szCs w:val="28"/>
        </w:rPr>
        <w:t xml:space="preserve">стимулирование распределения потоков вынужденных переселенцев и беженцев. </w:t>
      </w:r>
    </w:p>
    <w:p w:rsidR="00F051A8" w:rsidRDefault="00F051A8" w:rsidP="00F051A8">
      <w:pPr>
        <w:spacing w:line="360" w:lineRule="auto"/>
        <w:ind w:firstLine="709"/>
        <w:jc w:val="both"/>
        <w:rPr>
          <w:rFonts w:ascii="Times New Roman" w:hAnsi="Times New Roman" w:cs="Times New Roman"/>
          <w:sz w:val="28"/>
          <w:szCs w:val="28"/>
        </w:rPr>
      </w:pPr>
    </w:p>
    <w:p w:rsidR="00B143D7" w:rsidRPr="00F051A8" w:rsidRDefault="000B6711" w:rsidP="00F051A8">
      <w:pPr>
        <w:spacing w:line="360" w:lineRule="auto"/>
        <w:ind w:firstLine="709"/>
        <w:jc w:val="both"/>
        <w:rPr>
          <w:rFonts w:ascii="Times New Roman" w:hAnsi="Times New Roman" w:cs="Times New Roman"/>
          <w:bCs/>
          <w:sz w:val="28"/>
          <w:szCs w:val="28"/>
        </w:rPr>
      </w:pPr>
      <w:r w:rsidRPr="00F051A8">
        <w:rPr>
          <w:rFonts w:ascii="Times New Roman" w:hAnsi="Times New Roman" w:cs="Times New Roman"/>
          <w:sz w:val="28"/>
          <w:szCs w:val="28"/>
        </w:rPr>
        <w:br w:type="page"/>
      </w:r>
      <w:r w:rsidRPr="00F051A8">
        <w:rPr>
          <w:rFonts w:ascii="Times New Roman" w:hAnsi="Times New Roman" w:cs="Times New Roman"/>
          <w:bCs/>
          <w:sz w:val="28"/>
          <w:szCs w:val="28"/>
        </w:rPr>
        <w:t>Список используемой литературы</w:t>
      </w:r>
    </w:p>
    <w:p w:rsidR="00B143D7" w:rsidRPr="00F051A8" w:rsidRDefault="00B143D7" w:rsidP="00F051A8">
      <w:pPr>
        <w:spacing w:line="360" w:lineRule="auto"/>
        <w:ind w:firstLine="709"/>
        <w:jc w:val="both"/>
        <w:rPr>
          <w:rFonts w:ascii="Times New Roman" w:hAnsi="Times New Roman" w:cs="Times New Roman"/>
          <w:sz w:val="28"/>
          <w:szCs w:val="28"/>
        </w:rPr>
      </w:pPr>
    </w:p>
    <w:p w:rsidR="00B143D7" w:rsidRPr="00F051A8" w:rsidRDefault="00B143D7" w:rsidP="00F051A8">
      <w:pPr>
        <w:numPr>
          <w:ilvl w:val="0"/>
          <w:numId w:val="9"/>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 xml:space="preserve">Учебник Основы социальной медицины. Е.В. Черносвитов. 2008год. </w:t>
      </w:r>
    </w:p>
    <w:p w:rsidR="00B143D7" w:rsidRPr="00F051A8" w:rsidRDefault="00B143D7" w:rsidP="00F051A8">
      <w:pPr>
        <w:numPr>
          <w:ilvl w:val="0"/>
          <w:numId w:val="9"/>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 xml:space="preserve">Учебник Основы социальной медицины . Е.Е. Тен. 2009год. </w:t>
      </w:r>
    </w:p>
    <w:p w:rsidR="00B143D7" w:rsidRPr="00F051A8" w:rsidRDefault="00B143D7" w:rsidP="00F051A8">
      <w:pPr>
        <w:numPr>
          <w:ilvl w:val="0"/>
          <w:numId w:val="9"/>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Солдатова Г.У. Психологическая помощь мигрантам. Москва Изд. Смысл 2002</w:t>
      </w:r>
    </w:p>
    <w:p w:rsidR="00B143D7" w:rsidRPr="00F051A8" w:rsidRDefault="00B143D7" w:rsidP="00F051A8">
      <w:pPr>
        <w:numPr>
          <w:ilvl w:val="0"/>
          <w:numId w:val="9"/>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Социальная работа: Учебник для вузов Кравченко А.И.</w:t>
      </w:r>
    </w:p>
    <w:p w:rsidR="00B143D7" w:rsidRPr="00F051A8" w:rsidRDefault="00B143D7" w:rsidP="00F051A8">
      <w:pPr>
        <w:numPr>
          <w:ilvl w:val="0"/>
          <w:numId w:val="9"/>
        </w:numPr>
        <w:spacing w:line="360" w:lineRule="auto"/>
        <w:ind w:left="0" w:firstLine="0"/>
        <w:jc w:val="both"/>
        <w:rPr>
          <w:rFonts w:ascii="Times New Roman" w:hAnsi="Times New Roman" w:cs="Times New Roman"/>
          <w:sz w:val="28"/>
          <w:szCs w:val="28"/>
        </w:rPr>
      </w:pPr>
      <w:r w:rsidRPr="00F051A8">
        <w:rPr>
          <w:rFonts w:ascii="Times New Roman" w:hAnsi="Times New Roman" w:cs="Times New Roman"/>
          <w:sz w:val="28"/>
          <w:szCs w:val="28"/>
        </w:rPr>
        <w:t>Солдатова Г.У. Психология беженцев и вынужденных переселенцев. Москва Изд. Смысл 2001</w:t>
      </w:r>
    </w:p>
    <w:p w:rsidR="00F051A8" w:rsidRPr="00F051A8" w:rsidRDefault="00F051A8" w:rsidP="00F051A8">
      <w:pPr>
        <w:spacing w:line="360" w:lineRule="auto"/>
        <w:jc w:val="center"/>
        <w:rPr>
          <w:rFonts w:ascii="Times New Roman" w:hAnsi="Times New Roman" w:cs="Times New Roman"/>
          <w:color w:val="FFFFFF"/>
          <w:sz w:val="28"/>
          <w:szCs w:val="28"/>
        </w:rPr>
      </w:pPr>
      <w:bookmarkStart w:id="0" w:name="_GoBack"/>
      <w:bookmarkEnd w:id="0"/>
    </w:p>
    <w:sectPr w:rsidR="00F051A8" w:rsidRPr="00F051A8" w:rsidSect="00F051A8">
      <w:head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84" w:rsidRDefault="005D3784">
      <w:r>
        <w:separator/>
      </w:r>
    </w:p>
  </w:endnote>
  <w:endnote w:type="continuationSeparator" w:id="0">
    <w:p w:rsidR="005D3784" w:rsidRDefault="005D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imbus Roman No9 L">
    <w:altName w:val="Arial Unicode MS"/>
    <w:panose1 w:val="00000000000000000000"/>
    <w:charset w:val="80"/>
    <w:family w:val="roman"/>
    <w:notTrueType/>
    <w:pitch w:val="variable"/>
    <w:sig w:usb0="00000000"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OpenSymbol">
    <w:panose1 w:val="00000000000000000000"/>
    <w:charset w:val="00"/>
    <w:family w:val="auto"/>
    <w:notTrueType/>
    <w:pitch w:val="variable"/>
    <w:sig w:usb0="00000003" w:usb1="00000000" w:usb2="00000000" w:usb3="00000000" w:csb0="00000001" w:csb1="00000000"/>
  </w:font>
  <w:font w:name="Nimbus Sans L">
    <w:altName w:val="Arial Unicode MS"/>
    <w:panose1 w:val="00000000000000000000"/>
    <w:charset w:val="80"/>
    <w:family w:val="swiss"/>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84" w:rsidRDefault="005D3784">
      <w:r>
        <w:separator/>
      </w:r>
    </w:p>
  </w:footnote>
  <w:footnote w:type="continuationSeparator" w:id="0">
    <w:p w:rsidR="005D3784" w:rsidRDefault="005D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1F" w:rsidRPr="00F051A8" w:rsidRDefault="00D8691F" w:rsidP="00F051A8">
    <w:pPr>
      <w:tabs>
        <w:tab w:val="left" w:pos="840"/>
      </w:tabs>
      <w:jc w:val="center"/>
      <w:rPr>
        <w:rFonts w:ascii="Times New Roman" w:hAnsi="Times New Roman" w:cs="Times New Roman"/>
        <w:sz w:val="28"/>
        <w:szCs w:val="28"/>
      </w:rPr>
    </w:pPr>
  </w:p>
  <w:p w:rsidR="00D8691F" w:rsidRDefault="00D869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16536BA"/>
    <w:multiLevelType w:val="hybridMultilevel"/>
    <w:tmpl w:val="E2487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A4713B"/>
    <w:multiLevelType w:val="hybridMultilevel"/>
    <w:tmpl w:val="A4A25CA2"/>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711"/>
    <w:rsid w:val="000B6711"/>
    <w:rsid w:val="00446DF5"/>
    <w:rsid w:val="004E0744"/>
    <w:rsid w:val="005D3784"/>
    <w:rsid w:val="00752473"/>
    <w:rsid w:val="00B143D7"/>
    <w:rsid w:val="00D8691F"/>
    <w:rsid w:val="00F051A8"/>
    <w:rsid w:val="00F8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BE287B-2AAC-4617-9D26-34920FF0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Nimbus Roman No9 L" w:hAnsi="Nimbus Roman No9 L"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a3">
    <w:name w:val="Маркеры списка"/>
    <w:uiPriority w:val="99"/>
    <w:rPr>
      <w:rFonts w:ascii="OpenSymbol" w:eastAsia="Times New Roman" w:hAnsi="OpenSymbol"/>
    </w:rPr>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rFonts w:ascii="Nimbus Sans L" w:hAnsi="Nimbus Sans 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Nimbus Roman No9 L" w:hAnsi="Nimbus Roman No9 L" w:cs="Mangal"/>
      <w:kern w:val="1"/>
      <w:sz w:val="24"/>
      <w:szCs w:val="21"/>
      <w:lang w:eastAsia="hi-IN" w:bidi="hi-IN"/>
    </w:rPr>
  </w:style>
  <w:style w:type="paragraph" w:styleId="a8">
    <w:name w:val="List"/>
    <w:basedOn w:val="a6"/>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styleId="a9">
    <w:name w:val="header"/>
    <w:basedOn w:val="a"/>
    <w:link w:val="aa"/>
    <w:uiPriority w:val="99"/>
    <w:rsid w:val="00F051A8"/>
    <w:pPr>
      <w:tabs>
        <w:tab w:val="center" w:pos="4153"/>
        <w:tab w:val="right" w:pos="8306"/>
      </w:tabs>
    </w:pPr>
  </w:style>
  <w:style w:type="character" w:customStyle="1" w:styleId="aa">
    <w:name w:val="Верхний колонтитул Знак"/>
    <w:link w:val="a9"/>
    <w:uiPriority w:val="99"/>
    <w:semiHidden/>
    <w:rPr>
      <w:rFonts w:ascii="Nimbus Roman No9 L" w:hAnsi="Nimbus Roman No9 L" w:cs="Mangal"/>
      <w:kern w:val="1"/>
      <w:sz w:val="24"/>
      <w:szCs w:val="21"/>
      <w:lang w:eastAsia="hi-IN" w:bidi="hi-IN"/>
    </w:rPr>
  </w:style>
  <w:style w:type="paragraph" w:styleId="ab">
    <w:name w:val="footer"/>
    <w:basedOn w:val="a"/>
    <w:link w:val="ac"/>
    <w:uiPriority w:val="99"/>
    <w:rsid w:val="00F051A8"/>
    <w:pPr>
      <w:tabs>
        <w:tab w:val="center" w:pos="4153"/>
        <w:tab w:val="right" w:pos="8306"/>
      </w:tabs>
    </w:pPr>
  </w:style>
  <w:style w:type="character" w:customStyle="1" w:styleId="ac">
    <w:name w:val="Нижний колонтитул Знак"/>
    <w:link w:val="ab"/>
    <w:uiPriority w:val="99"/>
    <w:semiHidden/>
    <w:rPr>
      <w:rFonts w:ascii="Nimbus Roman No9 L" w:hAnsi="Nimbus Roman No9 L" w:cs="Mangal"/>
      <w:kern w:val="1"/>
      <w:sz w:val="24"/>
      <w:szCs w:val="21"/>
      <w:lang w:eastAsia="hi-IN" w:bidi="hi-IN"/>
    </w:rPr>
  </w:style>
  <w:style w:type="character" w:styleId="ad">
    <w:name w:val="Hyperlink"/>
    <w:uiPriority w:val="99"/>
    <w:rsid w:val="00F051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Реферат на тему: «Медицинская и социальная работа с беженцами и вынужденными переселенцами в России»</vt:lpstr>
    </vt:vector>
  </TitlesOfParts>
  <Company/>
  <LinksUpToDate>false</LinksUpToDate>
  <CharactersWithSpaces>30391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«Медицинская и социальная работа с беженцами и вынужденными переселенцами в России»</dc:title>
  <dc:subject/>
  <dc:creator>Моше</dc:creator>
  <cp:keywords/>
  <dc:description/>
  <cp:lastModifiedBy>admin</cp:lastModifiedBy>
  <cp:revision>2</cp:revision>
  <dcterms:created xsi:type="dcterms:W3CDTF">2014-03-27T16:24:00Z</dcterms:created>
  <dcterms:modified xsi:type="dcterms:W3CDTF">2014-03-27T16:24:00Z</dcterms:modified>
</cp:coreProperties>
</file>