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614B22">
        <w:rPr>
          <w:bCs/>
          <w:color w:val="000000"/>
          <w:sz w:val="28"/>
          <w:szCs w:val="28"/>
        </w:rPr>
        <w:t>БЕЛОРУССКИЙ ГОСУДАРСТВЕННЫЙ УНИВЕРСИТЕТ ИНФОРМАТИКИ И РАДИОЭЛЕКТРОНИКИ</w:t>
      </w: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614B22">
        <w:rPr>
          <w:bCs/>
          <w:color w:val="000000"/>
          <w:sz w:val="28"/>
          <w:szCs w:val="28"/>
        </w:rPr>
        <w:t>Кафедра ЭТТ</w:t>
      </w: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614B22">
        <w:rPr>
          <w:bCs/>
          <w:color w:val="000000"/>
          <w:sz w:val="28"/>
          <w:szCs w:val="28"/>
        </w:rPr>
        <w:t>РЕФЕРАТ</w:t>
      </w: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614B22">
        <w:rPr>
          <w:bCs/>
          <w:color w:val="000000"/>
          <w:sz w:val="28"/>
          <w:szCs w:val="28"/>
        </w:rPr>
        <w:t>На тему:</w:t>
      </w: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614B22">
        <w:rPr>
          <w:bCs/>
          <w:color w:val="000000"/>
          <w:sz w:val="28"/>
          <w:szCs w:val="28"/>
        </w:rPr>
        <w:t>«Медицинская промышленность Республики Беларусь</w:t>
      </w:r>
      <w:r w:rsidR="001D2DB1" w:rsidRPr="00614B22">
        <w:rPr>
          <w:bCs/>
          <w:color w:val="000000"/>
          <w:sz w:val="28"/>
          <w:szCs w:val="28"/>
        </w:rPr>
        <w:t>: с</w:t>
      </w:r>
      <w:r w:rsidRPr="00614B22">
        <w:rPr>
          <w:bCs/>
          <w:color w:val="000000"/>
          <w:sz w:val="28"/>
          <w:szCs w:val="28"/>
        </w:rPr>
        <w:t>остояние и перспективы»</w:t>
      </w: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5C5881" w:rsidRPr="00614B22" w:rsidRDefault="005C5881" w:rsidP="00614B2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614B22">
        <w:rPr>
          <w:bCs/>
          <w:color w:val="000000"/>
          <w:sz w:val="28"/>
          <w:szCs w:val="28"/>
        </w:rPr>
        <w:t>МИНСК, 2008</w:t>
      </w:r>
    </w:p>
    <w:p w:rsidR="005C5881" w:rsidRPr="00614B22" w:rsidRDefault="005C5881" w:rsidP="00614B22">
      <w:pPr>
        <w:spacing w:line="360" w:lineRule="auto"/>
        <w:ind w:firstLine="709"/>
        <w:jc w:val="center"/>
        <w:rPr>
          <w:color w:val="000000"/>
          <w:sz w:val="28"/>
          <w:szCs w:val="28"/>
          <w:u w:val="single"/>
        </w:rPr>
      </w:pPr>
      <w:r w:rsidRPr="00614B22">
        <w:rPr>
          <w:bCs/>
          <w:color w:val="000000"/>
          <w:sz w:val="28"/>
          <w:szCs w:val="28"/>
          <w:u w:val="single"/>
        </w:rPr>
        <w:br w:type="page"/>
      </w:r>
    </w:p>
    <w:p w:rsidR="005C5881" w:rsidRPr="00614B22" w:rsidRDefault="005C5881" w:rsidP="00614B2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Системотехника, научно-техническая дисциплина, охватывающая вопросы проектирования, создания, испытания и эксплуатации сложных систем. При разработке сложных систем возникают проблемы, относящиеся не только к свойствам их составных частей (элементов, подсистем), но также и к закономерностям функционирования объекта в целом (общесистемные проблемы); появляется широкий круг специфических задач, таких, как определение общей структуры системы, организация взаимодействия между подсистемами и элементами, учет влияния внешней среды, выбор оптимальных режимов функционирования, оптимальное управление системой и т. д. По мере усложнения систем все более значительное место отводится общесистемным вопросам, они и составляют основное содержание системотехники научной, главным образом математической, базой системотехники служит сравнительно новая дисциплина – теория сложных систем.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Производство изделий медицинской техники и изделий медицинского назначения во всем мире является приоритетным, прибыльным и перспективным в связи с выраженной социальной значимостью проблемы сохранения здоровья и продолжения активной фазы жизни человека.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В связи с этим высокотехнологичные производства медицинских изделий активно поддерживаются правительствами ведущих зарубежных стран. К факторам, определяющим развитие мирового рынка наукоемкой медицинской техники, относятся также увеличивающаяся продолжительность жизни, общее старение и повышение доходов населения, улучшение осведомленности по вопросам медицины и др.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Мировой рынок медицинской техники сегодня уверенно развивается и по экспертным оценкам его общий объем в настоящее время составляет около 150 млрд. долларов. Лидерами здесь являются США (48%), страны ЕС (26%), Япония (17%). Развитию данного сектора производства способствуют также значительные инвестиции этих государств в исследования и разработки, улучшение внутренней системы поддержки собственных производителей и регулирования продаж, совместные усилия правительств и производителей по расширению внешних рынков сбыта и т.д.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Ожидается, что ежегодное увеличение объемов продаж медицинского оборудования, инструмента и расходных материалов в ближайшие годы составит в среднем около 7%. В странах СНГ наиболее активно медицинская индустрия развивается в Российской Федерации. Разработкой и производством продукции медицинского назначения здесь занимается около 1800 предприятий всех форм собственности. В общей сложности ими выпускается более 12 тыс. наименований ИМТ и ИМН. В 2003 году объем производства медицинских изделий в России составил 15,4 млрд. рублей (533,0 млн. долл.); из них 85% реализовано на внутреннем рынке, 10%— экспорт. В целом рынок медицинских изделий России в 2003 году составил 1,4 млрд. долл.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При этом соотношение отечественной продукции и импортной в объемах закупок системой здравоохранения составило 31% к 69% с устойчивой тенденцией роста доли российских производителей. Отрасль производства медицинских изделий в республике Беларусь представляют более 100 предприятий всех форм собственности, выпускающих свыше 250 типов или 500 наименований изделий. Учитывая приоритетность и социальную значимость развития здравоохранения, в республике утверждена Государственная программа работ по разработке и производству медицинской техники и изделий медицинского назначения на период 2001-2005 годы.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Реальный рынок медицинской техники и изделий медицинского назначения в Республике Беларусь оценивается немногим более 60млн. у.е. в год при потребности в 2-3 раза больше. В 2003 году предприятиями республики произведено и реализовано медицинских изделий на сумму более 27 млн. у.е., в т.ч. на внутреннем рынке - 37%, экспорт - 52%. При этом на долю предприятий государственного сектора экономики приходится около 30% объемов производства ИМТ и ИМН. В общей структуре закупок ИМТ и ИМИ по республике, а это в 2003г. около 61 млн. у.е., соотношение объемов</w:t>
      </w:r>
      <w:r w:rsidRPr="00614B22">
        <w:rPr>
          <w:color w:val="000000"/>
          <w:sz w:val="28"/>
          <w:szCs w:val="28"/>
        </w:rPr>
        <w:br/>
        <w:t>отечественной техники и импорта устойчиво сохраняется на уровне 14% к 86%. По ряду медицинских направлений белорусская техника и изделия</w:t>
      </w:r>
      <w:r w:rsidRPr="00614B22">
        <w:rPr>
          <w:color w:val="000000"/>
          <w:sz w:val="28"/>
          <w:szCs w:val="28"/>
        </w:rPr>
        <w:br/>
        <w:t>медицинского назначения являются доминирующими на отечествен-</w:t>
      </w:r>
      <w:r w:rsidRPr="00614B22">
        <w:rPr>
          <w:color w:val="000000"/>
          <w:sz w:val="28"/>
          <w:szCs w:val="28"/>
        </w:rPr>
        <w:br/>
        <w:t>ном рынке: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искусственные клапаны сердца — УП «Завод «Электронмаш»;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физиотерапевтическая аппаратура — УП «Азгар», ПК "КЛЭР", ОАО «МПЗ» и др.;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рентгенографическое оборудование — НПЧУП «Адани»;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наркозно - дахательная аппаратура — НПОО «Респект-Плюс»;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установки стоматологические — ЗАО «ИТЭК»;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больничное оборудование — УП "Луч", УП "Горизонт", и др.;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оборудование для стерилизации — УП "Витязь" и Гродненский завод торгового машиностроения;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кардиологическая техника — УП «Луч», ИПП «Кардиан»;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лабораторное оборудование — ЗАО «СОЛАР»; УП "Витязь", УП "Минский НИИ радиоматериалов" и др.;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 имплантанты для травматологии — ЗАО «Алтимед» и др.;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 отсасыватели хирургические, насосы инфузионные — НПООО</w:t>
      </w:r>
      <w:r w:rsidRPr="00614B22">
        <w:rPr>
          <w:color w:val="000000"/>
          <w:sz w:val="28"/>
          <w:szCs w:val="28"/>
        </w:rPr>
        <w:br/>
        <w:t>”Висма-Планар”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 Продукция белорусских производителей востребована на внешнем рынке и конкурентоспособна. Поставки на экспорт при разработке Программы планировались на уровне 35-40 %, однако, в связи с ограничением закупок на внутреннем рынке, просматривается устойчивая тенденция их роста в общем объеме реализации ИМТ и ИМН.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В денежном выражении это составило затри года 35,9 млн. у.е., в т.ч. в 2001 году — около 10 млн. у.е. или 52 % в общем объеме реализации ИМТ и ИМН (43 наименования); в 2002 году — 12,5 млн. у.е. или 62 % (53 наименования); в 2003 году — 13,4 млн. у.е. или 52 % (85 наименований). Номенклатура экспортируемых изделий постоянно расширяется за счет новых разработок. Более 80 % продукции экспортируется в Россию.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К наиболее крупным экспортерам ИМТ и ИМН относятся: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 ГСКВ по комбоуборочной и зерноуборочной технике,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ЗАО «ИТЭК» — стоматологическое оборудование;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НПЧУП «Адани» — рентгенографические аппараты;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ЗАО "СОЛАР",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Гомельский завод измерительных приборов — лабораторное оборудование;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завод "Ратон-МедТех",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ПО "Горизонт" — больничное оборудование; Гродненский завод торгового машиностроения,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УП "Витязь" — оборудование для стерилизации;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СП«Фребор»— расходные материалы, в т.ч. для почечного диализа; завод «Оптик» — линзы очковые и др.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Значительная часть продукции, выпускаемой в рамках Программы, является импортозамещающей: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одноразовые шприцы ОАО «Гомельпласт»,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лазерная хирургическая техника УП «ЛЭМТ» БелОМО,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наркозно-дыхательная аппаратура ПКООО «Респект Плюс»,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цифровые рентгеновские аппараты НПЧУП «Адани»,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кардиодиагностическая техника ИПП «Кардиан»,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ИМО «Интекард» и др.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Производство данных изделий в республике позволяет полностью или частично отказаться от закупок их за валюту и направить высвобождаемые средства на приобретение того высокотехнологичного медицинского оборудования, которое в республике не производится.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Объемы производства и реализации на внутреннем рынке продукции за 2001-2003 гг., заменившей импортную в соответствующем секторе структуры закупок, только по вышеназванным производителям составили более 21 млн. у.е.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В целом за период 2001-2003г.г.: наблюдается положительная динамика роста объемов выпуска и реализация ИМТ и ИМН - 32,8%, экспорт увеличился на 34 % и в общем объеме реализации продукции превысил 50%,  разработано и внедрено в производство более 20 типов новых ИМТ и ИМН, в том числе рентгенографической, наркозно-дыхательной, кардиодиагностической  и др. техники, ранее закупавшейся по импорту в объемах около 7,0 млн. у.е. в год; создана система подготовки специалистов по медицинской технике в двух ВУЗахреспублики, в том числе аспирантура в БНТУ.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Однако, несовершенство системы закупок и недостаточность средств на эти цели не позволили использовать все возможности белорусских производителей, в связи с чем валютные затраты на приобретение импортных ИМТ и ИМН в 6 раз превышают объемы средств, направляемых на закупку отечественной техники.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Закупка импортных ИМТ и ИМН по направлениям, развитым в республике, приводит к снижению оснащенности лечебно-профилактических учреждений (ЛПУ), в связи с тем, что импортная техника, как правило, дороже отечественной. При этом автоматически осуществляется привязка всех эксплуатационных затрат к иностранному поставщику — сервисное обслуживание, расходные материалы и т.д. Перераспределение закупок в пользу импорта лишает отечественную медицинскую промышленность возможности развития, инвестируя при этом зарубежные компании.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В тоже время около 50% импортируемой техники не имеют ни аналогов в РБ, ни соответствующих научно-технических заделов по ее созданию. Эта техника высокого класса для томографии, УЗ-диагностики, ангиографии и т.п., целесообразность закупки которой экономически оправдана.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Отечественная же промышленность уже сегодня в состоянии практически полностью удовлетворить потребности ЛПУ в рентгенографической, физиотерапевтической и электрокардиографической технике, аппаратах искусственной вентиляции легких и  наркозно-дыхательных  аппаратах среднего класса, стоматологических комплексах, медицинском оборудовании, предметах ухода за больными, посуде и прочих предметах.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Кроме того, по экспертной оценке доля конкурентоспособных или доводимых до этого уровня ИМТ и ИМН, выпускаемых предприятиями республики, при обеспечении устойчивого платежеспособного спроса составляет около 20 % от объема закупок.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Для стимулирования предприятий вкладывать собственные средства в создание нового поколения ИМТ и ИМН и развития производства требуется реализация на практике механизма долгосрочных программ переоснащения ЛПУ и формирования государственных заказов, в том числе с привлечением средств местных бюджетов.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Все это особенно актуально в условиях, когда потребность учреждений здравоохранения в медицинской технике удовлетворяется на уровне 30-40%, а доля изношенной и морально устаревшей техники достигает 70-80%. На основе анализа результатов работы отрасли медицинского приборостроения за последние 3 года и хода оснащения ЛПУ республики медицинской техникой Совет Министров РБ принял решение о формировании Государственной программы по разработке и производству медицинской техники и изделий медицинского назначения до 2010 года («Белмедтехника»).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Разработанный проект Программы предусматривает комплекс мероприятий по созданию условий, благоприятствующих дальнейшему развитию отечественной медицинской промышленности, более полному обеспечению ЛПУ современными ИМТ и ИМН и внедрению на этой основе в медицинскую практику новых диагностических и лечебных технологий. Программу предлагается реализовать по трем основным</w:t>
      </w:r>
      <w:r w:rsidRPr="00614B22">
        <w:rPr>
          <w:color w:val="000000"/>
          <w:sz w:val="28"/>
          <w:szCs w:val="28"/>
        </w:rPr>
        <w:br/>
        <w:t>направлениям: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— научное обеспечение - это комплекс опытно-конструкторских работ по созданию новых медицинских изделий по согласованным с Минздравом направлениям;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— производственный блок - это номенклатура производимых и осваиваемых предприятиями Республики Беларусь ИМТ и ИМН;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— организационно-технические мероприятия, направленные на создание условий, способствующих развитию производства и стимулированию закупок отечественных ИМТ и ИМН в Республике Беларусь.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Основные задачи программы: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— проведение комплекса работ по повышению технического</w:t>
      </w:r>
      <w:r w:rsidRPr="00614B22">
        <w:rPr>
          <w:color w:val="000000"/>
          <w:sz w:val="28"/>
          <w:szCs w:val="28"/>
        </w:rPr>
        <w:br/>
        <w:t>уровня и качества разрабатываемой и производимой предприятиями</w:t>
      </w:r>
      <w:r w:rsidRPr="00614B22">
        <w:rPr>
          <w:color w:val="000000"/>
          <w:sz w:val="28"/>
          <w:szCs w:val="28"/>
        </w:rPr>
        <w:br/>
        <w:t>республики медицинской продукции, сертификация ее на соответствие мировым стандартам;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— организация совместных производств с зарубежными партнерами массово импортируемых в республику ИМТ и ИМН;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— совершенствование нормативной базы.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Работы по выполнению программы планируется проводить в тесном сотрудничестве со специалистами Министерства здравоохранения, Национальной Академии наук Беларуси, Госстандарта, вузов республики, др. заинтересованных органов государственного управления.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Основу научного обеспечения программы составляют задания по</w:t>
      </w:r>
      <w:r w:rsidRPr="00614B22">
        <w:rPr>
          <w:color w:val="000000"/>
          <w:sz w:val="28"/>
          <w:szCs w:val="28"/>
        </w:rPr>
        <w:br/>
        <w:t xml:space="preserve">разработке новых ИМТ и ИМН, позволяющие обновлять номенклатуру выпускаемых изделий, совершенствовать применяемую технику и собственно методы диагностики и лечения. Выработка перспективных направлений разработки и производства ИМТ и ИМН ведется, как правило, совместно разработчиками, производителями и медицинскими специалистами - соисполнителями работ на основе информации о состоянии здоровья населения, структуре заболеваний и смертности.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К наиболее актуальным направлениям медицины в настоящее время в республике отнесены онкология, кардиология и кардиохирургии,  гематология, травматология и ортопедия, нейрохирургия, офтальмология и др., по которым целесообразно расширять работы по созданию и производству необходимой техники, инструмента и расходных материалов.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 Основные направления перспективных работ на 2006-2010 гг. по созданию новых медицинских изделий сформированы на основе предложений Министерства здравоохранения, других республиканских органов государственного управления и специалистов, а также по результатам анализа закупок ИМТ и ИМН  за последние 3 года и представлены ниже:</w:t>
      </w:r>
    </w:p>
    <w:p w:rsidR="005C5881" w:rsidRPr="00614B22" w:rsidRDefault="005C5881" w:rsidP="00614B22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1. Мониторы гемодинамического слежения за жизненно-важными функциями организма для комплектации наркозно-дыхательных аппаратов и установки в отделения реанимации.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2.Физиологические контуры искусственного кровообращения и  кардиопротекции (оксигенаторы).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3. Аппаратура и расходные материалы для гемодиализа.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4. Рентгеновская медицинская техника.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5.Медицинская техника и изделия медицинского назначения для</w:t>
      </w:r>
      <w:r w:rsidRPr="00614B22">
        <w:rPr>
          <w:color w:val="000000"/>
          <w:sz w:val="28"/>
          <w:szCs w:val="28"/>
        </w:rPr>
        <w:br/>
        <w:t>кардиологии и в т.ч. кардиохирургии (искусственные клапаны сердца, диализаторы и др.).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6. Медицинская техника для лабораторных исследований.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7. Физиотерапевтическая медицинская техника.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8. Стомийное оснащение.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9. Средства для хранения и транспортировки крови и ее компонентов.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10. Передвижные операционные, комплексы и установки для дезинфекции и стерилизации.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11.Техника индивидуального (домашнего) использования (слуховые</w:t>
      </w:r>
      <w:r w:rsidRPr="00614B22">
        <w:rPr>
          <w:color w:val="000000"/>
          <w:sz w:val="28"/>
          <w:szCs w:val="28"/>
        </w:rPr>
        <w:br/>
        <w:t>аппараты, приборы для больных диабетом, астмой, гипертонией и др.).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12. Медицинский инструмент.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13. Аппараты ультразвуковые диагностические.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14. Изделия медицинского назначения, в т.ч. для травматологии и ортопедии, расходные материалы для хирургии, стоматологии, онкологии, офтальмологии и др. (катетеры перидуральные, иглы спинальные и перидуральные, одноразовые шприцы, зонды, шовный материал, рентгеновская пленка и т.д.).     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В частности, планируется создание, проведение комплекса испытаний, в том числе клинических, и освоение производства таких изделий как: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новые искусственные клапаны сердца (в том числе для детей),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техника для ангиопластики и стентирования, эндопротезы коленного сустава,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кисти и суставов пальцев с соответствующим технологическим инструментом,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ультразвуковая доплеровская техника для неинвазивной диагностики поражений периферических сосудов,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>оборудование для трансмиокардиальной лазерной реваскуляции,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современная эффективная многофункциональная физиотерапевтическая техника и т.п. </w:t>
      </w:r>
    </w:p>
    <w:p w:rsidR="005C5881" w:rsidRPr="00614B22" w:rsidRDefault="005C5881" w:rsidP="00614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B22">
        <w:rPr>
          <w:color w:val="000000"/>
          <w:sz w:val="28"/>
          <w:szCs w:val="28"/>
        </w:rPr>
        <w:t xml:space="preserve">Конкурсный отбор проектов по перспективным направлениям планируется проводить регулярно, например, через каждые 2 года, что позволит обеспечить их актуальность на весь период действия Программы. Объем бюджетного финансирования по каждому проекту будет определяться на экспертной основе, а в целом по научному разделу его целесообразно ежегодно устанавливать в зависимости от объема реализации ИМТ и ИМН за предыдущий год (например, не менее 2%) с соответствующим привлечением внебюджетных средств на подготовку, освоение производства и сертификационные мероприятия. В процессе выполнения Программы будет создано более 50 наименований новых импортозамещающих изделий. Это позволит сократить закупки по импорту, сэкономить валюту, расширить и обновить номенклатуру выпускаемых ИМТ и ИМН, обладающих экспортным потенциалом, оснастить ЛПУ необходимым оборудованием и расходными материалами. </w:t>
      </w:r>
    </w:p>
    <w:p w:rsidR="004967EB" w:rsidRDefault="005C5881" w:rsidP="00614B22">
      <w:pPr>
        <w:spacing w:line="360" w:lineRule="auto"/>
        <w:ind w:firstLine="709"/>
        <w:jc w:val="center"/>
        <w:rPr>
          <w:sz w:val="28"/>
          <w:szCs w:val="28"/>
        </w:rPr>
      </w:pPr>
      <w:r w:rsidRPr="00614B22">
        <w:rPr>
          <w:sz w:val="28"/>
          <w:szCs w:val="28"/>
        </w:rPr>
        <w:br w:type="page"/>
        <w:t>ЛИТЕРАТУРА</w:t>
      </w:r>
    </w:p>
    <w:p w:rsidR="00614B22" w:rsidRPr="00614B22" w:rsidRDefault="00614B22" w:rsidP="00614B22">
      <w:pPr>
        <w:spacing w:line="360" w:lineRule="auto"/>
        <w:ind w:firstLine="709"/>
        <w:jc w:val="center"/>
        <w:rPr>
          <w:sz w:val="28"/>
          <w:szCs w:val="28"/>
        </w:rPr>
      </w:pPr>
    </w:p>
    <w:p w:rsidR="005C5881" w:rsidRPr="00614B22" w:rsidRDefault="005C5881" w:rsidP="00614B22">
      <w:pPr>
        <w:pStyle w:val="2"/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4B22">
        <w:rPr>
          <w:sz w:val="28"/>
          <w:szCs w:val="28"/>
        </w:rPr>
        <w:t>Девятков Н.Д., Голант М.Б., Реброва Т.Б.. Радиоэлектроника и медицина. –Мн. – Радиоэлектроника, , 2002.</w:t>
      </w:r>
    </w:p>
    <w:p w:rsidR="005C5881" w:rsidRPr="00614B22" w:rsidRDefault="005C5881" w:rsidP="00614B22">
      <w:pPr>
        <w:pStyle w:val="2"/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4B22">
        <w:rPr>
          <w:sz w:val="28"/>
          <w:szCs w:val="28"/>
        </w:rPr>
        <w:t>Медицинская техника, М., Медицина 2000-</w:t>
      </w:r>
      <w:smartTag w:uri="urn:schemas-microsoft-com:office:smarttags" w:element="metricconverter">
        <w:smartTagPr>
          <w:attr w:name="ProductID" w:val="2007 г"/>
        </w:smartTagPr>
        <w:r w:rsidRPr="00614B22">
          <w:rPr>
            <w:sz w:val="28"/>
            <w:szCs w:val="28"/>
          </w:rPr>
          <w:t>2007 г</w:t>
        </w:r>
      </w:smartTag>
      <w:r w:rsidRPr="00614B22">
        <w:rPr>
          <w:sz w:val="28"/>
          <w:szCs w:val="28"/>
        </w:rPr>
        <w:t>.</w:t>
      </w:r>
      <w:bookmarkStart w:id="0" w:name="_GoBack"/>
      <w:bookmarkEnd w:id="0"/>
    </w:p>
    <w:sectPr w:rsidR="005C5881" w:rsidRPr="00614B22" w:rsidSect="00614B2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029F0"/>
    <w:multiLevelType w:val="hybridMultilevel"/>
    <w:tmpl w:val="13E465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76F319B2"/>
    <w:multiLevelType w:val="multilevel"/>
    <w:tmpl w:val="CA6C1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881"/>
    <w:rsid w:val="001D2DB1"/>
    <w:rsid w:val="004967EB"/>
    <w:rsid w:val="005B4592"/>
    <w:rsid w:val="005C5881"/>
    <w:rsid w:val="00614B22"/>
    <w:rsid w:val="00725100"/>
    <w:rsid w:val="007B7732"/>
    <w:rsid w:val="00BE4A1C"/>
    <w:rsid w:val="00BE7535"/>
    <w:rsid w:val="00E24D4F"/>
    <w:rsid w:val="00E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D488A4-BDF3-4DB1-977E-BC2ED885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C5881"/>
    <w:pPr>
      <w:widowControl w:val="0"/>
      <w:ind w:firstLine="426"/>
    </w:pPr>
    <w:rPr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2014-02-25T02:54:00Z</dcterms:created>
  <dcterms:modified xsi:type="dcterms:W3CDTF">2014-02-25T02:54:00Z</dcterms:modified>
</cp:coreProperties>
</file>