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C3" w:rsidRPr="00787E3A" w:rsidRDefault="00194CC3" w:rsidP="00787E3A">
      <w:pPr>
        <w:pStyle w:val="2"/>
        <w:rPr>
          <w:rFonts w:eastAsia="TimesNewRomanPSMT"/>
        </w:rPr>
      </w:pPr>
      <w:r w:rsidRPr="00787E3A">
        <w:rPr>
          <w:rFonts w:eastAsia="TimesNewRomanPSMT"/>
        </w:rPr>
        <w:t>Введение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Глобализационные процессы, обострившие неравенство экономических условий и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возможностей в разных странах, способствовала росту межгосударственных перемещений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населения, привели формированию принципиально новой миграционной ситуации в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мире, важнейшими характеристиками которой являются</w:t>
      </w:r>
      <w:r w:rsidR="00787E3A" w:rsidRPr="00787E3A">
        <w:rPr>
          <w:rFonts w:eastAsia="TimesNewRomanPSMT"/>
        </w:rPr>
        <w:t>: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1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беспрецедентное расширение масштабов международной миграции</w:t>
      </w:r>
      <w:r w:rsidR="00787E3A" w:rsidRPr="00787E3A">
        <w:rPr>
          <w:rFonts w:eastAsia="TimesNewRomanPSMT"/>
        </w:rPr>
        <w:t>;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2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расширение географии международных миграций, вовлечение в орбиту</w:t>
      </w:r>
      <w:r w:rsidR="00194CC3" w:rsidRPr="00787E3A">
        <w:rPr>
          <w:rFonts w:eastAsia="TimesNewRomanPSMT"/>
        </w:rPr>
        <w:t xml:space="preserve"> м</w:t>
      </w:r>
      <w:r w:rsidRPr="00787E3A">
        <w:rPr>
          <w:rFonts w:eastAsia="TimesNewRomanPSMT"/>
        </w:rPr>
        <w:t>ировых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миграций практически всех стран мира</w:t>
      </w:r>
      <w:r w:rsidR="00787E3A" w:rsidRPr="00787E3A">
        <w:rPr>
          <w:rFonts w:eastAsia="TimesNewRomanPSMT"/>
        </w:rPr>
        <w:t>;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3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изменение структуры миграционных потоков в соответствии с потребностями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глобализирующегося рынка труда</w:t>
      </w:r>
      <w:r w:rsidR="00787E3A" w:rsidRPr="00787E3A">
        <w:rPr>
          <w:rFonts w:eastAsia="TimesNewRomanPSMT"/>
        </w:rPr>
        <w:t>;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4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определяющее значение экономической и, прежде всего, трудовой миграции</w:t>
      </w:r>
      <w:r w:rsidR="00787E3A" w:rsidRPr="00787E3A">
        <w:rPr>
          <w:rFonts w:eastAsia="TimesNewRomanPSMT"/>
        </w:rPr>
        <w:t>;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5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неуклонный рост и структурная непреодолимость нелегальной иммиграции</w:t>
      </w:r>
      <w:r w:rsidR="00787E3A" w:rsidRPr="00787E3A">
        <w:rPr>
          <w:rFonts w:eastAsia="TimesNewRomanPSMT"/>
        </w:rPr>
        <w:t>;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6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рост масштабов и расширение географии вынужденных миграций</w:t>
      </w:r>
      <w:r w:rsidR="00787E3A" w:rsidRPr="00787E3A">
        <w:rPr>
          <w:rFonts w:eastAsia="TimesNewRomanPSMT"/>
        </w:rPr>
        <w:t>;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7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увеличение значимости международной миграции населения в демографическом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развитии мира, принимающих и отправляющих стран</w:t>
      </w:r>
      <w:r w:rsidR="00787E3A" w:rsidRPr="00787E3A">
        <w:rPr>
          <w:rFonts w:eastAsia="TimesNewRomanPSMT"/>
        </w:rPr>
        <w:t>;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8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двойственный характер миграционной политики, противоречие между национальным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 транснациональным регулированием миграционных потоков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Рассмотрим подробнее характерные закономерности современного этапа развития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международной миграции населения</w:t>
      </w:r>
      <w:r w:rsidR="00787E3A" w:rsidRPr="00787E3A">
        <w:rPr>
          <w:rFonts w:eastAsia="TimesNewRomanPSMT"/>
        </w:rPr>
        <w:t>.</w:t>
      </w:r>
    </w:p>
    <w:p w:rsidR="00CE2B8A" w:rsidRPr="00787E3A" w:rsidRDefault="00787E3A" w:rsidP="00787E3A">
      <w:pPr>
        <w:pStyle w:val="2"/>
        <w:rPr>
          <w:rFonts w:eastAsia="TimesNewRomanPS-ItalicMT"/>
        </w:rPr>
      </w:pPr>
      <w:r>
        <w:rPr>
          <w:rFonts w:eastAsia="TimesNewRomanPS-ItalicMT"/>
        </w:rPr>
        <w:br w:type="page"/>
        <w:t xml:space="preserve">1. </w:t>
      </w:r>
      <w:r w:rsidR="00CE2B8A" w:rsidRPr="00787E3A">
        <w:rPr>
          <w:rFonts w:eastAsia="TimesNewRomanPS-ItalicMT"/>
        </w:rPr>
        <w:t>Увеличения масштабов международной миграции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 xml:space="preserve">Во второй половине 1980-х 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 xml:space="preserve"> начале 1990-х гг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растущий дисбаланс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демографического развития и мирового рынка труда, а также расширяющийся разрыв в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экономическом развитии между отдельными странами и регионами, в сочетании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 стремительными переменами в глобальных политических и экономических системах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способствовали резкой интенсификации мировых миграционных потоков и выдвинули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международную миграцию населения в ряд важнейших глобальных явлений,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значительной степени влияющего на развитие мировой экономики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Уже только масштабы международной миграции позволяют говорить о ней как 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явлении, имеющем глобальное значение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 данным Отдела народонаселения ООН,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2005 году в мире насчитывалось более 190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человек, живущих не в тех странах, где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они родились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эта цифра основана на статистике лиц, родившихся за рубежом, а также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беженцев, находящихся под юрисдикцией УВКБ ООН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при этом почти 61%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международных мигрантов находится в развитых странах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современном мире один из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каждых 35 человек является международным мигрантом, при этом в более развитых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регионов мира международным мигрантом является каждый десятый, в то время как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развивающихся странах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только один из каждых 70 человек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Заметим, что в эти цифры не включены нелегальные мигранты, численность которых,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 разным оценкам, в настоящее время составляет от 10 до 15% всех международных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мигрантов</w:t>
      </w:r>
      <w:r w:rsidR="00787E3A">
        <w:rPr>
          <w:rFonts w:eastAsia="TimesNewRomanPSMT"/>
        </w:rPr>
        <w:t xml:space="preserve"> (т.е.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от 20 до 35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международные туристы, численность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которых, по данным Всемирной туристской организации, в 2006 году превысила 840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 против 69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 в 1960 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и 687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 в 2000 г</w:t>
      </w:r>
      <w:r w:rsidR="00787E3A">
        <w:rPr>
          <w:rFonts w:eastAsia="TimesNewRomanPSMT"/>
        </w:rPr>
        <w:t>.,</w:t>
      </w:r>
      <w:r w:rsidRPr="00787E3A">
        <w:rPr>
          <w:rFonts w:eastAsia="TimesNewRomanPSMT"/>
        </w:rPr>
        <w:t xml:space="preserve"> а также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долгосрочные, сезонные, маятниковые и эпизодические мигранты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Таким образом,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общая численность лиц, в той или иной форме вовлеченных в международные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миграционные потоки в настоящее время превышает 1 млрд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 w:rsidRPr="00787E3A">
        <w:rPr>
          <w:rFonts w:eastAsia="TimesNewRomanPSMT"/>
        </w:rPr>
        <w:t>!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Последнее дает основание говорить о формировании своеобразной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нации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мигрантов</w:t>
      </w:r>
      <w:r w:rsidR="00787E3A">
        <w:rPr>
          <w:rFonts w:eastAsia="TimesNewRomanPSMT"/>
        </w:rPr>
        <w:t xml:space="preserve">", </w:t>
      </w:r>
      <w:r w:rsidRPr="00787E3A">
        <w:rPr>
          <w:rFonts w:eastAsia="TimesNewRomanPSMT"/>
        </w:rPr>
        <w:t>по численности соизмеримой с численностью крупнейших стран мира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 данным на 2005 год, общее количество только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классических международных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мигрантов могло бы создать население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страны</w:t>
      </w:r>
      <w:r w:rsidR="00787E3A">
        <w:rPr>
          <w:rFonts w:eastAsia="TimesNewRomanPSMT"/>
        </w:rPr>
        <w:t xml:space="preserve">", </w:t>
      </w:r>
      <w:r w:rsidRPr="00787E3A">
        <w:rPr>
          <w:rFonts w:eastAsia="TimesNewRomanPSMT"/>
        </w:rPr>
        <w:t>которая занимала бы пятое место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мире по этому показателю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Важным показателем растущего динамизма международного миграционного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движения являются темпы роста числа международных мигрантов, которые постоянно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увеличивались, достигнув 3,1% в год в последнее десятилетие ХХ века, что было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связано, в частности, с распадом социалистической системы и вовлечением в мировые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миграционные потоки народов бывшего Советского Союза, стран Восточной 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Центральной Европы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Важным индикатором роста масштабов международной миграции является увеличения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доли международных мигрантов в численности населения принимающих стран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Несмотря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 то, что в мировом разрезе доля международных мигрантов в общей численности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населения увеличилась незначительно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с 2,5% в 1960 году до 3,0% в 2005 году</w:t>
      </w:r>
      <w:r w:rsidR="00787E3A" w:rsidRPr="00787E3A">
        <w:rPr>
          <w:rFonts w:eastAsia="TimesNewRomanPSMT"/>
        </w:rPr>
        <w:t>),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изменения на уровне отдельных стран были намного более существенными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Так, если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1960 году только в 27 странах доля мигрантов в населении превышала 10%, то в 2005 году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таких стран уже насчитывалось 50, при этом в 10 странах она превысила 20%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Таким образом, в современном мире международные миграционные потоки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превратились в глобальное явление, оказывающее воздействие на все стороны жизни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мирового сообщества, а международная миграция стала одним из ключевых источников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социально-экономического развития государств</w:t>
      </w:r>
      <w:r w:rsidR="00787E3A" w:rsidRPr="00787E3A">
        <w:rPr>
          <w:rFonts w:eastAsia="TimesNewRomanPSMT"/>
        </w:rPr>
        <w:t>.</w:t>
      </w:r>
    </w:p>
    <w:p w:rsidR="00CE2B8A" w:rsidRPr="00787E3A" w:rsidRDefault="00787E3A" w:rsidP="00787E3A">
      <w:pPr>
        <w:pStyle w:val="2"/>
        <w:rPr>
          <w:rFonts w:eastAsia="TimesNewRomanPS-ItalicMT"/>
        </w:rPr>
      </w:pPr>
      <w:r>
        <w:rPr>
          <w:rFonts w:eastAsia="TimesNewRomanPS-ItalicMT"/>
        </w:rPr>
        <w:br w:type="page"/>
        <w:t xml:space="preserve">2. </w:t>
      </w:r>
      <w:r w:rsidR="00CE2B8A" w:rsidRPr="00787E3A">
        <w:rPr>
          <w:rFonts w:eastAsia="TimesNewRomanPS-ItalicMT"/>
        </w:rPr>
        <w:t>Расширение географии международных миграций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 настоящее время международной миграцией охвачены, по существу, все страны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мира, которые в той или иной степени, в той или иной форме оказываются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вовлеченными в мировые миграционные потоки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Даже такие, относительно закрытые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государства как Северная Корея, Куба, Китай все более активно вовлекаются в мировые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миграционные процессы, при том, что эмиграция из них контролируется значительно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более жестко, чем иммиграция, в противоположность многим другим странам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Так,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Китае, например, нелегальный выезд из страны чреват для китайцев очень серьезными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наказаниями, вплоть до смертной казни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Необходимо отметить, что, несмотря на то, что большинство международных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мигрантов происходит из развивающихся стран, современные миграционных потоки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представляют собой не просто движение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с юга на север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или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с востока на запад</w:t>
      </w:r>
      <w:r w:rsidR="00787E3A">
        <w:rPr>
          <w:rFonts w:eastAsia="TimesNewRomanPSMT"/>
        </w:rPr>
        <w:t xml:space="preserve">", </w:t>
      </w:r>
      <w:r w:rsidRPr="00787E3A">
        <w:rPr>
          <w:rFonts w:eastAsia="TimesNewRomanPSMT"/>
        </w:rPr>
        <w:t>около трети учтенных мигрантов перемещаются из одной развивающейся страны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другую и такая же примерно доля выехала из развивающихся в развитые страны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Иными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словами, численность мигрантов перемещающихся с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юга на юг</w:t>
      </w:r>
      <w:r w:rsidR="00787E3A">
        <w:rPr>
          <w:rFonts w:eastAsia="TimesNewRomanPSMT"/>
        </w:rPr>
        <w:t xml:space="preserve">", </w:t>
      </w:r>
      <w:r w:rsidRPr="00787E3A">
        <w:rPr>
          <w:rFonts w:eastAsia="TimesNewRomanPSMT"/>
        </w:rPr>
        <w:t>примерно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уравновешивает численность мигрантов, перемещающихся с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юга на север</w:t>
      </w:r>
      <w:r w:rsidR="00787E3A">
        <w:rPr>
          <w:rFonts w:eastAsia="TimesNewRomanPSMT"/>
        </w:rPr>
        <w:t xml:space="preserve">". </w:t>
      </w:r>
      <w:r w:rsidRPr="00787E3A">
        <w:rPr>
          <w:rFonts w:eastAsia="TimesNewRomanPSMT"/>
        </w:rPr>
        <w:t>В действительности, все страны и территории мира в наступившем ХХI веке в той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или</w:t>
      </w:r>
      <w:r w:rsidR="00787E3A">
        <w:rPr>
          <w:rFonts w:eastAsia="TimesNewRomanPSMT"/>
        </w:rPr>
        <w:t xml:space="preserve"> иной степени являются странами </w:t>
      </w:r>
      <w:r w:rsidRPr="00787E3A">
        <w:rPr>
          <w:rFonts w:eastAsia="TimesNewRomanPSMT"/>
        </w:rPr>
        <w:t>приема для каких-то мигрантов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Эпоха быстрых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перевозок в пределах всего мира не оставила незатронутой ни одну страну,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международные мигранты появились повсюду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 данным Отдела народонаселения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ООН, в 2005 году единственным суверенным государством в мире, в котором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численность международных мигрантов составляла менее одной тысячи человек была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республика Тувалу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численность жителей которой не превышает 10,5 тысяч человек</w:t>
      </w:r>
      <w:r w:rsidR="00787E3A" w:rsidRPr="00787E3A">
        <w:rPr>
          <w:rFonts w:eastAsia="TimesNewRomanPSMT"/>
        </w:rPr>
        <w:t>).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За последние 50 лет произошли значительные изменения в региональном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распределении международных мигрантов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Если в 1960 году большая часть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международных мигрантов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57,2%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находилась в развивающихся регионах, то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настоящее время более 60% международных мигрантов приходится на развитые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регионы мира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Последнее связано с тем, что за 1960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>2005 годы численность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международных мигрантов, проживающих в развитых регионах мира, увеличилась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более чем на 83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 3,57 раза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тогда численность международных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 xml:space="preserve">мигрантов, проживающих </w:t>
      </w:r>
      <w:r w:rsidR="006C4A8A" w:rsidRPr="00787E3A">
        <w:rPr>
          <w:rFonts w:eastAsia="TimesNewRomanPSMT"/>
        </w:rPr>
        <w:t>в развивающихся регионах мира,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всего на 32,09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 1,74 раза</w:t>
      </w:r>
      <w:r w:rsidR="00787E3A" w:rsidRPr="00787E3A">
        <w:rPr>
          <w:rFonts w:eastAsia="TimesNewRomanPSMT"/>
        </w:rPr>
        <w:t xml:space="preserve">). </w:t>
      </w:r>
      <w:r w:rsidRPr="00787E3A">
        <w:rPr>
          <w:rFonts w:eastAsia="TimesNewRomanPSMT"/>
        </w:rPr>
        <w:t>Наиболее заметные изменения наблюдались в Европе и Северной</w:t>
      </w:r>
      <w:r w:rsid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Америке, где численность международных мигрантов возросла, соответственно, в 4,5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раза и 3,56 раза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Значительное влияние на географию международных миграционных потоков оказал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распад социалистической системы и формирование новой евразийской миграционной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системы, объединяющей территорию бывшего советского союза с населением более 230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 этом центром этой системы в силу исторических и социально-экономических причин стала Россия, превратившаяся в центр притяжения массовых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потоков мигрантов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Таким образом, на глобальном уровне происшедшие за последние пятьдесят лет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изменения выражались в существенном изменении географии международных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миграционных потоков, включении все большего числа страны в процессы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международной миграции</w:t>
      </w:r>
      <w:r w:rsidR="00787E3A" w:rsidRPr="00787E3A">
        <w:rPr>
          <w:rFonts w:eastAsia="TimesNewRomanPSMT"/>
        </w:rPr>
        <w:t>.</w:t>
      </w:r>
    </w:p>
    <w:p w:rsidR="00787E3A" w:rsidRDefault="00787E3A" w:rsidP="00787E3A">
      <w:pPr>
        <w:rPr>
          <w:rFonts w:eastAsia="TimesNewRomanPS-ItalicMT"/>
        </w:rPr>
      </w:pPr>
    </w:p>
    <w:p w:rsidR="00CE2B8A" w:rsidRPr="00787E3A" w:rsidRDefault="00787E3A" w:rsidP="00787E3A">
      <w:pPr>
        <w:pStyle w:val="2"/>
        <w:rPr>
          <w:rFonts w:eastAsia="TimesNewRomanPS-ItalicMT"/>
        </w:rPr>
      </w:pPr>
      <w:r>
        <w:rPr>
          <w:rFonts w:eastAsia="TimesNewRomanPS-ItalicMT"/>
        </w:rPr>
        <w:t xml:space="preserve">3. </w:t>
      </w:r>
      <w:r w:rsidR="00CE2B8A" w:rsidRPr="00787E3A">
        <w:rPr>
          <w:rFonts w:eastAsia="TimesNewRomanPS-ItalicMT"/>
        </w:rPr>
        <w:t>Качественные изменения структуры миграционных потоков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Глубокие изменения, произошедшие в мире во второй половине XX в</w:t>
      </w:r>
      <w:r w:rsidR="00787E3A" w:rsidRPr="00787E3A">
        <w:rPr>
          <w:rFonts w:eastAsia="TimesNewRomanPSMT"/>
        </w:rPr>
        <w:t xml:space="preserve">. </w:t>
      </w:r>
      <w:r w:rsidR="006C4A8A" w:rsidRPr="00787E3A">
        <w:rPr>
          <w:rFonts w:eastAsia="TimesNewRomanPSMT"/>
        </w:rPr>
        <w:t xml:space="preserve">и </w:t>
      </w:r>
      <w:r w:rsidRPr="00787E3A">
        <w:rPr>
          <w:rFonts w:eastAsia="TimesNewRomanPSMT"/>
        </w:rPr>
        <w:t>обусловленные развитием постиндустриального сектора экономики 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соответственной трансформацией потребностей мирового рынка труда,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осуществлением либеральных реформ и демократических преобразований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постсоциалистических и развивающихся странах, обусловили возникновение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качественно нового этапа в развитии международной миграции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Ключевыми из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наблюдаемых изменений являются</w:t>
      </w:r>
      <w:r w:rsidR="00787E3A" w:rsidRPr="00787E3A">
        <w:rPr>
          <w:rFonts w:eastAsia="TimesNewRomanPSMT"/>
        </w:rPr>
        <w:t xml:space="preserve">: </w:t>
      </w:r>
      <w:r w:rsidRPr="00787E3A">
        <w:rPr>
          <w:rFonts w:eastAsia="TimesNewRomanPSMT"/>
        </w:rPr>
        <w:t>Имеющиеся статистические данные не позволяют в полной мере анализировать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временные миграционные потоки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либо по той причине, что разрешение на въезд не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требуется, либо потому, что эти перемещения являются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нерегулярными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в плане их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легальности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а значительная часть информации, касающейся их, носит не регулярный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характер, в связи с чем большая часть временных перемещений остается не учтенной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Вместе с тем туристическая статистика и проведенные исследования в ряде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принимающих стран показывают, что на протяжении последних пятидесяти лет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количество постоянных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или долговременных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иммигрантов увеличилось, однако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 xml:space="preserve">намного более значительно выросли число и частота краткосрочных перемещений, </w:t>
      </w:r>
      <w:r w:rsidR="00787E3A">
        <w:rPr>
          <w:rFonts w:eastAsia="TimesNewRomanPSMT"/>
        </w:rPr>
        <w:t>т.е.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временных, сезонных и, в особенности, маятниковых миграций, в том числе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туристических поездок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При этом из всех видов и форм международной миграции в течение последних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десятилетий наиболее динамично развивалась временная трудовая миграция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C 1992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года по 2000 год численно временных трудовых мигрантов в Соединенных Штатах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увеличилось в четыре раза, в Австрии в три раза и в Великобритании в два раза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Это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связано, с одной стороны, с распространением и все большей доступностью средств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транспорта, упрощающих передвижение людей и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сокращающих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расстояния между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странами и континентами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этих условиях временная работа за рубежом является для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индивидов более предпочтительной, чем постоянная эмиграция, поскольку связана с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меньшими материальными и нематериальными издержками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С другой стороны, глобализация мирового рынка труда требует большей гибкости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миграционного поведения, которое как раз и может гарантировать временная трудовая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Привлечение иностранных работников на временной основе также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соответствует целям иммиграционной политики развитых государств, которые,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собственно, и составляют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глобализационную элиту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и, во многом, определяют условия,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 которых прочие страны участвуют в процессах глобализации</w:t>
      </w:r>
      <w:r w:rsidR="00787E3A" w:rsidRPr="00787E3A">
        <w:rPr>
          <w:rFonts w:eastAsia="TimesNewRomanPSMT"/>
        </w:rPr>
        <w:t>.</w:t>
      </w:r>
    </w:p>
    <w:p w:rsidR="00CE2B8A" w:rsidRPr="00787E3A" w:rsidRDefault="00CE2B8A" w:rsidP="00787E3A">
      <w:pPr>
        <w:rPr>
          <w:rFonts w:eastAsia="TimesNewRomanPS-ItalicMT"/>
        </w:rPr>
      </w:pPr>
      <w:r w:rsidRPr="00787E3A">
        <w:rPr>
          <w:rFonts w:eastAsia="TimesNewRomanPS-ItalicMT"/>
        </w:rPr>
        <w:t>Изменения квалификационной структуры международных миграционных потоков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На рынках труда развитых стран, которые в первую очередь и определяют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направление и интенсивность мировых миграционных потоков трудовых мигрантов,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сформировался устойчивый спрос на труд иностранных работников двух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квалификационных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полюсов</w:t>
      </w:r>
      <w:r w:rsidR="00787E3A">
        <w:rPr>
          <w:rFonts w:eastAsia="TimesNewRomanPSMT"/>
        </w:rPr>
        <w:t xml:space="preserve">": </w:t>
      </w:r>
      <w:r w:rsidRPr="00787E3A">
        <w:rPr>
          <w:rFonts w:eastAsia="TimesNewRomanPSMT"/>
        </w:rPr>
        <w:t>работников низкой квалификации 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высококвалифицированных работников современных профессий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 этом спрос на труд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иностранных работников в принимающих странах эволюционирует в сторону более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квалифицированной рабочей силы, а принимающие страны все более усиленно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поощряют привлечение квалифицированных иммигрантов в те отрасли и сектора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национальной экономики, которые испытывают явный дефицит местных работников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Отдельные европейские страны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 том числе Германия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пошли на либерализацию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иммиграционного законодательства для квалифицированных работников и выдачу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грин-карт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определенным категориям трудящихся-мигрантов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результате изменения квалификационной структуры миграционных потоков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заключаются прежде всего в увеличении среди мигрирующих доли лиц с высоким уровнем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образования и профессиональной квалификации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Данная тенденция несет в себе одну из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самых, возможно, болезненных проблем для развивающихся стран, получившую образное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выражение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утечка умов</w:t>
      </w:r>
      <w:r w:rsidR="00787E3A">
        <w:rPr>
          <w:rFonts w:eastAsia="TimesNewRomanPSMT"/>
        </w:rPr>
        <w:t>", т.е.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безвозвратная миграция высококвалифицированных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специалистов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 xml:space="preserve">ученые, инженеры, врачи и </w:t>
      </w:r>
      <w:r w:rsidR="00787E3A">
        <w:rPr>
          <w:rFonts w:eastAsia="TimesNewRomanPSMT"/>
        </w:rPr>
        <w:t>др.)</w:t>
      </w:r>
      <w:r w:rsidR="00787E3A" w:rsidRPr="00787E3A">
        <w:rPr>
          <w:rFonts w:eastAsia="TimesNewRomanPSMT"/>
        </w:rPr>
        <w:t>,</w:t>
      </w:r>
      <w:r w:rsidRPr="00787E3A">
        <w:rPr>
          <w:rFonts w:eastAsia="TimesNewRomanPSMT"/>
        </w:rPr>
        <w:t xml:space="preserve"> включая потенциальных специалистов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студентов, аспирантов, стажеров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в отношении которых, проводится целенаправленная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политика по их привлечению со стороны развитых стран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 оценкам экспертов ООН,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только финансовые потери развивающихся стран от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утечки умов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за последние 30 лет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превысили 60 млрд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долларов, а общие объемы интеллектуальной эмиграции из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развивающихся стран составили от 10% до 30% их интеллектуального потенциала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свою очередь, низко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и неквалифицированные мигранты обнаруживают на своем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пути все новые преграды, закрывающие доступ в страны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конечного назначения</w:t>
      </w:r>
      <w:r w:rsidR="00787E3A">
        <w:rPr>
          <w:rFonts w:eastAsia="TimesNewRomanPSMT"/>
        </w:rPr>
        <w:t xml:space="preserve">". </w:t>
      </w:r>
      <w:r w:rsidRPr="00787E3A">
        <w:rPr>
          <w:rFonts w:eastAsia="TimesNewRomanPSMT"/>
        </w:rPr>
        <w:t>Вместе с тем, поскольку продолжают существовать как факторы, выталкивающие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неквалифицированных работников из их родных стран, так и стимулы, поощряющие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работодателей в принимающих странах использовать труд иностранных работников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даже на нелегальных условиях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эта группа продолжает оставаться вовлеченной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мировые миграционные процессы, а правительства принимающих стран вынуждены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разрабатывать программы по временному привлечению неквалифицированных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мигрантов</w:t>
      </w:r>
      <w:r w:rsidR="00787E3A" w:rsidRPr="00787E3A">
        <w:rPr>
          <w:rFonts w:eastAsia="TimesNewRomanPSMT"/>
        </w:rPr>
        <w:t>.</w:t>
      </w:r>
    </w:p>
    <w:p w:rsidR="00787E3A" w:rsidRDefault="00787E3A" w:rsidP="00787E3A">
      <w:pPr>
        <w:rPr>
          <w:rFonts w:eastAsia="TimesNewRomanPS-ItalicMT"/>
        </w:rPr>
      </w:pPr>
    </w:p>
    <w:p w:rsidR="00CE2B8A" w:rsidRPr="00787E3A" w:rsidRDefault="00787E3A" w:rsidP="00787E3A">
      <w:pPr>
        <w:pStyle w:val="2"/>
        <w:rPr>
          <w:rFonts w:eastAsia="TimesNewRomanPS-ItalicMT"/>
        </w:rPr>
      </w:pPr>
      <w:r>
        <w:rPr>
          <w:rFonts w:eastAsia="TimesNewRomanPS-ItalicMT"/>
        </w:rPr>
        <w:t xml:space="preserve">4. </w:t>
      </w:r>
      <w:r w:rsidR="00CE2B8A" w:rsidRPr="00787E3A">
        <w:rPr>
          <w:rFonts w:eastAsia="TimesNewRomanPS-ItalicMT"/>
        </w:rPr>
        <w:t>Феминизация миграционных потоков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 xml:space="preserve">Традиционно считалось, что большинство международных мигрантов 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 xml:space="preserve"> это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мужчины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Женщины, если и участвовали в международных миграциях, то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преимущественно как члены семей мигрантов-мужчин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Однако уже в начале 1990-х гг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исследователями было отмечено, что все большее число женщин мигрирует не вместе с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супругом, а самостоятельно, в поисках работы в тех местах, где их труд может быть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лучше оплачен, чем в стране их происхождения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результате уже с 1990 года женщины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стали составлять почти 50%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самостоятельных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трудовых мигрантов в большинстве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развитых государств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 целом по миру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49,6%</w:t>
      </w:r>
      <w:r w:rsidR="00787E3A" w:rsidRPr="00787E3A">
        <w:rPr>
          <w:rFonts w:eastAsia="TimesNewRomanPSMT"/>
        </w:rPr>
        <w:t xml:space="preserve">). </w:t>
      </w:r>
      <w:r w:rsidRPr="00787E3A">
        <w:rPr>
          <w:rFonts w:eastAsia="TimesNewRomanPSMT"/>
        </w:rPr>
        <w:t>Особенно велика доля женщин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миграционных трудовых потоках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более 60%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из Филиппин, Индонезии, Перу, стран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Восточной Европы и др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Во многом, последнее связано со структурными изменениями в мировой экономике,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сопровождающими глобализационные процессы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Развитие экономики услуг привело к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росту сферы услуг в структуре занятости развитых стран и сформировало устойчивые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ниши рынка труда принимающих стран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текстильная промышленность, индустрия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досуга и развлечений, сфера общественных услуг, домашнее обслуживание, секс-услуги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 xml:space="preserve">и </w:t>
      </w:r>
      <w:r w:rsidR="00787E3A">
        <w:rPr>
          <w:rFonts w:eastAsia="TimesNewRomanPSMT"/>
        </w:rPr>
        <w:t>др.)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 постоянно растущую потребность в женщинах-мигрантах, в том числе занятых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неквалифицированным трудом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 этом большинство из существующих ниш можно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отнести к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сферам риска</w:t>
      </w:r>
      <w:r w:rsidR="00787E3A">
        <w:rPr>
          <w:rFonts w:eastAsia="TimesNewRomanPSMT"/>
        </w:rPr>
        <w:t xml:space="preserve">", </w:t>
      </w:r>
      <w:r w:rsidRPr="00787E3A">
        <w:rPr>
          <w:rFonts w:eastAsia="TimesNewRomanPSMT"/>
        </w:rPr>
        <w:t>связанным с секс-занятостью или так называемой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околосексуальной занятостью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занятостью, которая часто оказывается сопряжена с секс-услугами</w:t>
      </w:r>
      <w:r w:rsidR="00787E3A" w:rsidRPr="00787E3A">
        <w:rPr>
          <w:rFonts w:eastAsia="TimesNewRomanPSMT"/>
        </w:rPr>
        <w:t xml:space="preserve">). </w:t>
      </w:r>
      <w:r w:rsidRPr="00787E3A">
        <w:rPr>
          <w:rFonts w:eastAsia="TimesNewRomanPSMT"/>
        </w:rPr>
        <w:t>Эти сферы маргинальной, по сути, занятости и представляют основные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миграционные возможности для женщин-мигрантов в настоящее время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Таким образом, еще одной важной тенденцией современного этапа развития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международной миграции является феминизация миграционных потоков, которая,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свою очередь, сопровождается ростом траффикинга мигрантов, или незаконного провоза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мигрантов, торговли людьми и других эксплуататорских практик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Последнее происходит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 основном потому, что многие женщины работают в таких гендерно-сегрегированных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секторах экономики, как домашние услуги и сфера досуга, а также вследствие того, что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женщины гораздо больше подвержены дискриминации, чем их коллеги-мигранты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мужского пола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Эти тенденции ставят проблему защиты прав трудовых мигрантов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прежде всего, женщин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в ряд приоритетных задач национальных и международных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институтов, занимающихся регулированием миграционных процессов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Международные миграционные потоки складываются под влиянием разнообразных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причин, среди которых преобладающими являются экономические причины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свою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очередь, развитие экономической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и прежде всего трудовой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миграции имеет характер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наиболее длительной и устойчивой тенденции международной миграции, которая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получила значительный стимул со становлением капиталистических отношений 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превращением рабочей силы в товар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С точки зрения глобализации мирового хозяйства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наиболее важным является становление мирового рынка труда, который находит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выражение в экспорте и импорте иностранной рабочей силы, достигших в настоящее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время небывалых масштабов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Несмотря на то, что общие масштабы международных трудовых миграционных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потоков трудно установить, так как не все страны осуществляют такой контроль, 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значительная часть трудовой миграции является нелегальной, международная трудовая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миграция, несомненно, имеет существенные и растущие масштабы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 оценкам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Международной организации по труду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МОТ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на начало XXI века во всем мире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насчитывалось более 86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легальных трудящихся-мигрантов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вместе с членами семей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эта цифра возрастает до 120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>180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 w:rsidRPr="00787E3A">
        <w:rPr>
          <w:rFonts w:eastAsia="TimesNewRomanPSMT"/>
        </w:rPr>
        <w:t>. !),</w:t>
      </w:r>
      <w:r w:rsidRPr="00787E3A">
        <w:rPr>
          <w:rFonts w:eastAsia="TimesNewRomanPSMT"/>
        </w:rPr>
        <w:t xml:space="preserve"> из которых примерно 32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работали в развивающихся странах, против 3,2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1960 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Несмотря на то, что трудящиеся-мигранты составляет не более 4,2% от общей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численности экономически активного населения развитых стран, значение трудовой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миграции для ряда стран намного выше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Так, по оценкам ОЭСР, в 2004 году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трудящиеся-мигранты составляли почти 45% экономически активного населения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Люксембурга, около 25% Австралии и 22% Швейцарии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Значительную долю составляют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трудящиеся-мигранты и в отдельных развивающихся странах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прежде всего, странах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Персидского залива</w:t>
      </w:r>
      <w:r w:rsidR="00787E3A" w:rsidRPr="00787E3A">
        <w:rPr>
          <w:rFonts w:eastAsia="TimesNewRomanPSMT"/>
        </w:rPr>
        <w:t xml:space="preserve">). </w:t>
      </w:r>
      <w:r w:rsidRPr="00787E3A">
        <w:rPr>
          <w:rFonts w:eastAsia="TimesNewRomanPSMT"/>
        </w:rPr>
        <w:t>Так, с 1985 года по 2005 год численность иностранцев в</w:t>
      </w:r>
      <w:r w:rsidR="006C4A8A" w:rsidRPr="00787E3A">
        <w:rPr>
          <w:rFonts w:eastAsia="TimesNewRomanPSMT"/>
        </w:rPr>
        <w:t xml:space="preserve"> государствах </w:t>
      </w:r>
      <w:r w:rsidRPr="00787E3A">
        <w:rPr>
          <w:rFonts w:eastAsia="TimesNewRomanPSMT"/>
        </w:rPr>
        <w:t>Совета сотрудничества стран Персидского залива увеличилась почти вдвое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 достигла 13 миллионов человек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Рассматривая географию потоков международной трудовой миграции, необходимо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отметить, что примерно половина всех зарегистрированных трудовых мигрантов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перемещается из одной развивающейся страны в другую, между которыми разница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заработной плате не так уж и велика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Например, около 2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азиатских работников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покидает ежегодно свои страны в поисках работы в других странах в этом же или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других регионах на условиях краткосрочных контрактов занятости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то же время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миграция работников из развивающихся стран в развитые страны продолжает неуклонно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возрастать на протяжении последних десятилетий, при этом основная часть прироста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легальных трудовых мигрантов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более 81%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приходится на США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результате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трудящиеся-мигранты из развивающихся стран представляют в настоящее время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наиболее крупную категорию мигрантов в развитых странах, составляющую 57,8% от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всех трудящихся-мигрантов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Таким образом, трудовая миграция, как и глобальное перемещение человеческого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капитала, который она представляет, превратилась в значимый фактор развития мировой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экономики и является одновременно результатом и источником возрастающей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взаимозависимости стран и регионов мира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Учитывая, что международная мобильность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людей в поисках трудоустройства в условиях глобализирующегося мира будет только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возрастать, странам исхода и странами назначения трудящихся</w:t>
      </w:r>
      <w:r w:rsid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-</w:t>
      </w:r>
      <w:r w:rsid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мигрантам необходимо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проводить всестороннее, эффективное и справед</w:t>
      </w:r>
      <w:r w:rsidR="00787E3A">
        <w:rPr>
          <w:rFonts w:eastAsia="TimesNewRomanPSMT"/>
        </w:rPr>
        <w:t>ливое управление трудовой мигра</w:t>
      </w:r>
      <w:r w:rsidRPr="00787E3A">
        <w:rPr>
          <w:rFonts w:eastAsia="TimesNewRomanPSMT"/>
        </w:rPr>
        <w:t>ц</w:t>
      </w:r>
      <w:r w:rsidR="00787E3A">
        <w:rPr>
          <w:rFonts w:eastAsia="TimesNewRomanPSMT"/>
        </w:rPr>
        <w:t>и</w:t>
      </w:r>
      <w:r w:rsidRPr="00787E3A">
        <w:rPr>
          <w:rFonts w:eastAsia="TimesNewRomanPSMT"/>
        </w:rPr>
        <w:t>ей</w:t>
      </w:r>
      <w:r w:rsidR="00787E3A" w:rsidRPr="00787E3A">
        <w:rPr>
          <w:rFonts w:eastAsia="TimesNewRomanPSMT"/>
        </w:rPr>
        <w:t>.</w:t>
      </w:r>
    </w:p>
    <w:p w:rsidR="00787E3A" w:rsidRDefault="00787E3A" w:rsidP="00787E3A">
      <w:pPr>
        <w:rPr>
          <w:rFonts w:eastAsia="TimesNewRomanPS-ItalicMT"/>
        </w:rPr>
      </w:pPr>
    </w:p>
    <w:p w:rsidR="00CE2B8A" w:rsidRPr="00787E3A" w:rsidRDefault="00787E3A" w:rsidP="00787E3A">
      <w:pPr>
        <w:pStyle w:val="2"/>
        <w:rPr>
          <w:rFonts w:eastAsia="TimesNewRomanPSMT"/>
        </w:rPr>
      </w:pPr>
      <w:r>
        <w:rPr>
          <w:rFonts w:eastAsia="TimesNewRomanPS-ItalicMT"/>
        </w:rPr>
        <w:t xml:space="preserve">5. </w:t>
      </w:r>
      <w:r w:rsidR="00CE2B8A" w:rsidRPr="00787E3A">
        <w:rPr>
          <w:rFonts w:eastAsia="TimesNewRomanPS-ItalicMT"/>
        </w:rPr>
        <w:t xml:space="preserve">Неуклонный </w:t>
      </w:r>
      <w:r w:rsidR="00CE2B8A" w:rsidRPr="00787E3A">
        <w:rPr>
          <w:rFonts w:eastAsia="TimesNewRomanPSMT"/>
        </w:rPr>
        <w:t>рост и структурная непреодолимость</w:t>
      </w:r>
      <w:r w:rsidR="00194CC3" w:rsidRPr="00787E3A">
        <w:rPr>
          <w:rFonts w:eastAsia="TimesNewRomanPSMT"/>
        </w:rPr>
        <w:t xml:space="preserve"> </w:t>
      </w:r>
      <w:r w:rsidR="00CE2B8A" w:rsidRPr="00787E3A">
        <w:rPr>
          <w:rFonts w:eastAsia="TimesNewRomanPSMT"/>
        </w:rPr>
        <w:t>нелегальной иммиграции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Одной из наиболее характерных современных тенденций развития международной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 xml:space="preserve">миграции является </w:t>
      </w:r>
      <w:r w:rsidRPr="00787E3A">
        <w:rPr>
          <w:rFonts w:eastAsia="TimesNewRomanPS-ItalicMT"/>
        </w:rPr>
        <w:t>неуклонный рост масштабов нелегальной иммиграции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Несмотря 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активизацию миграционной политики и принятие специальных законов, направленных 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борьбу с нелегальной иммиграцией, за прошедшие более 30 лет масштабы нелегальной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иммиграции в мире не только не уменьшились, а наоборот значительно возросли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Рост нелегальной иммиграции объясняется различными факторами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Однако основных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из них является то, что строгий контроль за иммиграцией при увеличивающемся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разрыве в экономическом развитии между странами и существующей потребности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 дешевой рабочей силе повышают, с одной стороны, стимулы к нелегальному въезду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для работников, а с другой стороны, к использованию нелегальной рабочей силы для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работодателей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результате в странах с либеральной иммиграционной политикой, где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остаются легальные возможности иммиграции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 том числе Австралия, Канада, США</w:t>
      </w:r>
      <w:r w:rsidR="00787E3A" w:rsidRPr="00787E3A">
        <w:rPr>
          <w:rFonts w:eastAsia="TimesNewRomanPSMT"/>
        </w:rPr>
        <w:t>),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нелегальная иммиграция является альтернативой для тех, кто не удовлетворяет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критериям отбора, кто не готов к длительному ожиданию разрешения на въезд или для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кого нелегальная иммиграция менее затратна</w:t>
      </w:r>
      <w:r w:rsidR="00787E3A" w:rsidRPr="00787E3A">
        <w:rPr>
          <w:rFonts w:eastAsia="TimesNewRomanPSMT"/>
        </w:rPr>
        <w:t xml:space="preserve">; </w:t>
      </w:r>
      <w:r w:rsidRPr="00787E3A">
        <w:rPr>
          <w:rFonts w:eastAsia="TimesNewRomanPSMT"/>
        </w:rPr>
        <w:t>тогда как в странах с рестрикционной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иммиграционной политикой, в которых возможности легального въезда или пребывания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значительно ограничены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 xml:space="preserve">страны ЕС и </w:t>
      </w:r>
      <w:r w:rsidR="00787E3A">
        <w:rPr>
          <w:rFonts w:eastAsia="TimesNewRomanPSMT"/>
        </w:rPr>
        <w:t>др.)</w:t>
      </w:r>
      <w:r w:rsidR="00787E3A" w:rsidRPr="00787E3A">
        <w:rPr>
          <w:rFonts w:eastAsia="TimesNewRomanPSMT"/>
        </w:rPr>
        <w:t>,</w:t>
      </w:r>
      <w:r w:rsidRPr="00787E3A">
        <w:rPr>
          <w:rFonts w:eastAsia="TimesNewRomanPSMT"/>
        </w:rPr>
        <w:t xml:space="preserve"> нелегальная иммиграция для большинства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потенциальных мигрантов является практически единственным способом улучшить свое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материальное положение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Все вышесказанное ведет к тому, что для многих стран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нелегальная иммиграция стала характерным явлением современной действительности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Оценить реальные масштабы нелегальной иммиграции практически невозможно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Различные косвенные методы позволяют дать лишь приблизительные оценки, которые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могут значительно расходиться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Так, по оценкам экспертов ООН, ежегодно от 2,5 до 4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 пересекают межгосударственные границы нелегально, помимо этого ряды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нелегальных иммигрантов пополняют лица, въехавшие в страну на законном основании,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но затем оставшиеся в ней, нарушив условия пребывания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 разным оценкам,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настоящее время от 10 до 15% всех международных мигрантов</w:t>
      </w:r>
      <w:r w:rsidR="00787E3A">
        <w:rPr>
          <w:rFonts w:eastAsia="TimesNewRomanPSMT"/>
        </w:rPr>
        <w:t xml:space="preserve"> (т.е.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от 20 до 35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находятся в странах пребывания с нарушением закона, в том числе в США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нелегальных иммигрантов насчитывается от 10 до 15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>
        <w:rPr>
          <w:rFonts w:eastAsia="TimesNewRomanPSMT"/>
        </w:rPr>
        <w:t>.,</w:t>
      </w:r>
      <w:r w:rsidRPr="00787E3A">
        <w:rPr>
          <w:rFonts w:eastAsia="TimesNewRomanPSMT"/>
        </w:rPr>
        <w:t xml:space="preserve"> в странах Западной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Европы от 5,6 до 8,4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>
        <w:rPr>
          <w:rFonts w:eastAsia="TimesNewRomanPSMT"/>
        </w:rPr>
        <w:t>.,</w:t>
      </w:r>
      <w:r w:rsidRPr="00787E3A">
        <w:rPr>
          <w:rFonts w:eastAsia="TimesNewRomanPSMT"/>
        </w:rPr>
        <w:t xml:space="preserve"> в России от 3,5 до 5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>
        <w:rPr>
          <w:rFonts w:eastAsia="TimesNewRomanPSMT"/>
        </w:rPr>
        <w:t>.,</w:t>
      </w:r>
      <w:r w:rsidRPr="00787E3A">
        <w:rPr>
          <w:rFonts w:eastAsia="TimesNewRomanPSMT"/>
        </w:rPr>
        <w:t xml:space="preserve"> в Японии от 300 тыс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до 1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>
        <w:rPr>
          <w:rFonts w:eastAsia="TimesNewRomanPSMT"/>
        </w:rPr>
        <w:t>.,</w:t>
      </w:r>
      <w:r w:rsidRPr="00787E3A">
        <w:rPr>
          <w:rFonts w:eastAsia="TimesNewRomanPSMT"/>
        </w:rPr>
        <w:t xml:space="preserve"> на Ближнем Востоке от 1 до 3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>
        <w:rPr>
          <w:rFonts w:eastAsia="TimesNewRomanPSMT"/>
        </w:rPr>
        <w:t>.,</w:t>
      </w:r>
      <w:r w:rsidRPr="00787E3A">
        <w:rPr>
          <w:rFonts w:eastAsia="TimesNewRomanPSMT"/>
        </w:rPr>
        <w:t xml:space="preserve"> в Южной Америке от 1,5 до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6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 xml:space="preserve">и </w:t>
      </w:r>
      <w:r w:rsidR="00787E3A">
        <w:rPr>
          <w:rFonts w:eastAsia="TimesNewRomanPSMT"/>
        </w:rPr>
        <w:t>т.д.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Важно отметить, что нелегальная иммиграция затрагивает не только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развитые страны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От нелегальной иммиграции не застраховано ни одно государство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мира, уровень жизни в котором выше, чем у ближайших соседей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Так, например,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крупнейший в мире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поставщик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нелегальных иммигрантов Мексика сама является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страной прибытия для около одного миллиона нелегальных иммигрантов из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латиноамериканских стран, численность нелегальных иммигрантов в Аргентине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насчитывает около 800 тыс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 w:rsidRPr="00787E3A">
        <w:rPr>
          <w:rFonts w:eastAsia="TimesNewRomanPSMT"/>
        </w:rPr>
        <w:t>.</w:t>
      </w:r>
    </w:p>
    <w:p w:rsidR="00CE2B8A" w:rsidRP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 последнюю треть XX века и в начале XXI века проблемы нелегальной иммиграции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становятся не просто злободневными, но и прямо связываются с ухудшением условий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жизни коренного населения, ростом преступности, международного терроризма 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другими негативными явлениями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Это стало особенно заметным после трагедии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11 сентября 2001 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США, когда основной темой стала проблема национальной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безопасности и противодействие международному терроризму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Не случайно в последние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годы нелегальная иммиграция привлекает наибольшее внимание со стороны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руководителей развитых стран, международных организаций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ООН, МОМ, Европейский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 xml:space="preserve">Союз, Совет Европы и </w:t>
      </w:r>
      <w:r w:rsidR="00787E3A">
        <w:rPr>
          <w:rFonts w:eastAsia="TimesNewRomanPSMT"/>
        </w:rPr>
        <w:t>др.)</w:t>
      </w:r>
      <w:r w:rsidR="00787E3A" w:rsidRPr="00787E3A">
        <w:rPr>
          <w:rFonts w:eastAsia="TimesNewRomanPSMT"/>
        </w:rPr>
        <w:t>,</w:t>
      </w:r>
      <w:r w:rsidRPr="00787E3A">
        <w:rPr>
          <w:rFonts w:eastAsia="TimesNewRomanPSMT"/>
        </w:rPr>
        <w:t xml:space="preserve"> различных политических деятелей и ученых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Вместе с тем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проблема нелегальной иммиграции не будет и не может быть решена до тех пор, пока 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рынках труда стран назначения продолжают существовать ниши для незаконного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трудоустройства, сохраняется заинтересованность работодателей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и государства</w:t>
      </w:r>
      <w:r w:rsidR="00787E3A" w:rsidRPr="00787E3A">
        <w:rPr>
          <w:rFonts w:eastAsia="TimesNewRomanPSMT"/>
        </w:rPr>
        <w:t xml:space="preserve">!) </w:t>
      </w:r>
      <w:r w:rsidRPr="00787E3A">
        <w:rPr>
          <w:rFonts w:eastAsia="TimesNewRomanPSMT"/>
        </w:rPr>
        <w:t>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существовании дешевой и бесправной иностранной рабочей силы, обеспечивающей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снижение издержек производства, конкурентоспособность товаров,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экономию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сфере социальной защиты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С другой стороны, экономическая ситуация в странах исхода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нелегальных мигрантов остается постоянно действующим выталкивающим фактором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Все вышеперечисленное обусловливает структурную непреодолимость нелегальной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иммиграции</w:t>
      </w:r>
      <w:r w:rsidR="00787E3A" w:rsidRPr="00787E3A">
        <w:rPr>
          <w:rFonts w:eastAsia="TimesNewRomanPSMT"/>
        </w:rPr>
        <w:t>.</w:t>
      </w:r>
    </w:p>
    <w:p w:rsidR="00787E3A" w:rsidRDefault="00787E3A" w:rsidP="00787E3A">
      <w:pPr>
        <w:rPr>
          <w:rFonts w:eastAsia="TimesNewRomanPS-ItalicMT"/>
        </w:rPr>
      </w:pPr>
    </w:p>
    <w:p w:rsidR="00CE2B8A" w:rsidRPr="00787E3A" w:rsidRDefault="00787E3A" w:rsidP="00787E3A">
      <w:pPr>
        <w:pStyle w:val="2"/>
        <w:rPr>
          <w:rFonts w:eastAsia="TimesNewRomanPS-ItalicMT"/>
        </w:rPr>
      </w:pPr>
      <w:r>
        <w:rPr>
          <w:rFonts w:eastAsia="TimesNewRomanPS-ItalicMT"/>
        </w:rPr>
        <w:t xml:space="preserve">6. </w:t>
      </w:r>
      <w:r w:rsidR="00CE2B8A" w:rsidRPr="00787E3A">
        <w:rPr>
          <w:rFonts w:eastAsia="TimesNewRomanPS-ItalicMT"/>
        </w:rPr>
        <w:t>Рост масштабов и расширение географии вынужденных миграций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Вынужденные миграции представляются собой совокупность территориальных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передвижений, связанных с постоянным или временным изменением места жительства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людей, и имеющих вынужденный характер, обусловленный не зависящими от них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причинами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политическими и национальными преследованиями, стихийными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бедствиями, техногенными авариями, экологическими катастрофами, военными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 xml:space="preserve">действиями и </w:t>
      </w:r>
      <w:r w:rsidR="00787E3A">
        <w:rPr>
          <w:rFonts w:eastAsia="TimesNewRomanPSMT"/>
        </w:rPr>
        <w:t>т.п.)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К вынужденным мигрантам относят следующие основные категории</w:t>
      </w:r>
      <w:r w:rsidR="00787E3A" w:rsidRPr="00787E3A">
        <w:rPr>
          <w:rFonts w:eastAsia="TimesNewRomanPSMT"/>
        </w:rPr>
        <w:t xml:space="preserve">: </w:t>
      </w:r>
      <w:r w:rsidRPr="00787E3A">
        <w:rPr>
          <w:rFonts w:eastAsia="TimesNewRomanPSMT"/>
        </w:rPr>
        <w:t>беженцы, перемещенные лица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вынужденные переселенцы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лица, ищущие убежище,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экологические беженцы и др</w:t>
      </w:r>
      <w:r w:rsidR="00787E3A">
        <w:rPr>
          <w:rFonts w:eastAsia="TimesNewRomanPSMT"/>
        </w:rPr>
        <w:t>.,</w:t>
      </w:r>
      <w:r w:rsidRPr="00787E3A">
        <w:rPr>
          <w:rFonts w:eastAsia="TimesNewRomanPSMT"/>
        </w:rPr>
        <w:t xml:space="preserve"> для большинства из которых определяющими являются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выталкивающие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факторы, имеющие внезапный и угрожающий для жизни характер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Рост масштабов и расширение географии вынужденной миграции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 частности, за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счет стран СНГ, включая Россию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 xml:space="preserve">в </w:t>
      </w:r>
      <w:r w:rsidR="006C4A8A" w:rsidRPr="00787E3A">
        <w:rPr>
          <w:rFonts w:eastAsia="TimesNewRomanPSMT"/>
        </w:rPr>
        <w:t>последнее десятилетие XX века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в начале XXI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века является результатом сохраняющихся и вновь возникающих очагов политической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напряженности и экологических катастроф, войн и этнических конфликтов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По данным Управления Верховного Комиссара ООН по делам беженцев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УВКБ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ООН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на 2006 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мире насчитывалось около 32,9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вынужденных мигрантов, из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которых 13,9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относилось к беженцам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включая около 4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палестинских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беженцев на Ближнем Востоке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12,8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 w:rsidRPr="00787E3A">
        <w:rPr>
          <w:rFonts w:eastAsia="TimesNewRomanPSMT"/>
        </w:rPr>
        <w:t>. -</w:t>
      </w:r>
      <w:r w:rsid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 внутренне перемещенным лицам 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около 740 тыс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лиц, ищущих убежища Если к этому числу прибавить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примерно 25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>30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экологических беженцев и лиц других категорий, то общая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численность вынужденных мигрантов в мире составит более 60 млн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Таким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образом, можно утверждать, что вынужденная миграция как одна из тенденций,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характеризующих современные миграционные потоки, приобрела глобальный характер</w:t>
      </w:r>
      <w:r w:rsidR="00787E3A" w:rsidRPr="00787E3A">
        <w:rPr>
          <w:rFonts w:eastAsia="TimesNewRomanPSMT"/>
        </w:rPr>
        <w:t>.</w:t>
      </w:r>
    </w:p>
    <w:p w:rsidR="00787E3A" w:rsidRDefault="00787E3A" w:rsidP="00787E3A">
      <w:pPr>
        <w:rPr>
          <w:rFonts w:eastAsia="TimesNewRomanPS-ItalicMT"/>
        </w:rPr>
      </w:pPr>
    </w:p>
    <w:p w:rsidR="00CE2B8A" w:rsidRPr="00787E3A" w:rsidRDefault="00443A18" w:rsidP="00787E3A">
      <w:pPr>
        <w:pStyle w:val="2"/>
        <w:rPr>
          <w:rFonts w:eastAsia="TimesNewRomanPS-ItalicMT"/>
        </w:rPr>
      </w:pPr>
      <w:r>
        <w:rPr>
          <w:rFonts w:eastAsia="TimesNewRomanPS-ItalicMT"/>
        </w:rPr>
        <w:t>7</w:t>
      </w:r>
      <w:r w:rsidR="00787E3A">
        <w:rPr>
          <w:rFonts w:eastAsia="TimesNewRomanPS-ItalicMT"/>
        </w:rPr>
        <w:t xml:space="preserve">. </w:t>
      </w:r>
      <w:r w:rsidR="00CE2B8A" w:rsidRPr="00787E3A">
        <w:rPr>
          <w:rFonts w:eastAsia="TimesNewRomanPS-ItalicMT"/>
        </w:rPr>
        <w:t>Увеличение значимости международной миграции населения</w:t>
      </w:r>
      <w:r w:rsidR="00194CC3" w:rsidRPr="00787E3A">
        <w:rPr>
          <w:rFonts w:eastAsia="TimesNewRomanPS-ItalicMT"/>
        </w:rPr>
        <w:t xml:space="preserve"> </w:t>
      </w:r>
      <w:r w:rsidR="00CE2B8A" w:rsidRPr="00787E3A">
        <w:rPr>
          <w:rFonts w:eastAsia="TimesNewRomanPS-ItalicMT"/>
        </w:rPr>
        <w:t>в демографическом развитии мира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На протяжении большей части истории человечества изменение численности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населения отдельных регионов мира определялось преимущественно естественным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приростом населения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Особенности эволюции смертности и рождаемости, растущий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разрыв в демографическом потенциале развитых и развивающихся стран, а также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процесс глобализации мировой экономики привели к тому, что роль международной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миграции населения в демографическом развитии мира значительно увеличилась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Международная миграция является в настоящее время одним из основных факторов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стабилизации численности мирового населения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 этом в развитых странах она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является основной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а в некоторых и единственной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детерминантой увеличения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численности населения, тогда как в развивающихся способствует снижению темпов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прироста населения и уменьшению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демографического давления</w:t>
      </w:r>
      <w:r w:rsidR="00787E3A">
        <w:rPr>
          <w:rFonts w:eastAsia="TimesNewRomanPSMT"/>
        </w:rPr>
        <w:t xml:space="preserve">". </w:t>
      </w:r>
      <w:r w:rsidRPr="00787E3A">
        <w:rPr>
          <w:rFonts w:eastAsia="TimesNewRomanPSMT"/>
        </w:rPr>
        <w:t>Так, в настоящее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время в развитых странах насчитывается 142 потенциальных работника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лиц в возрасте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20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>24 года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на каждые 100 человек, достигших пенсионного возраста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60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>64 года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всего лишь через 10 лет это соотношение сократится до 87 молодых людей на 100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человек в возрасте 60</w:t>
      </w:r>
      <w:r w:rsidR="00787E3A">
        <w:rPr>
          <w:rFonts w:eastAsia="TimesNewRomanPSMT"/>
        </w:rPr>
        <w:t>-</w:t>
      </w:r>
      <w:r w:rsidRPr="00787E3A">
        <w:rPr>
          <w:rFonts w:eastAsia="TimesNewRomanPSMT"/>
        </w:rPr>
        <w:t>64 лет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противоположность этому в развивающихся странах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сегодня на каждые 100 человек в возрасте от 60 до 64 лет приходится 342 молодых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жителей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результате развивающиеся страны продолжают сохранять высокий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миграционный потенциал, а развитые страны становятся зависимыми от притока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международных мигрантов для того, чтобы заполнить имеющиеся ниши 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национальном рынке труда и соответственно снизить коэффициент демографической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нагрузки, который неизбежно растет вследствие старения коренного населения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целом, в настоящее время около 77% общего прироста численности населения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развитых странах обусловлено миграционным приростом</w:t>
      </w:r>
      <w:r w:rsidR="00787E3A">
        <w:rPr>
          <w:rFonts w:eastAsia="TimesNewRomanPSMT"/>
        </w:rPr>
        <w:t xml:space="preserve"> (т.е.</w:t>
      </w:r>
      <w:r w:rsidR="00787E3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миграцией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против 36% в 1960-е гг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и 48% в 1970-е гг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Во многих странах Европы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 xml:space="preserve">Германии, Италии, России и </w:t>
      </w:r>
      <w:r w:rsidR="00787E3A">
        <w:rPr>
          <w:rFonts w:eastAsia="TimesNewRomanPSMT"/>
        </w:rPr>
        <w:t>др.)</w:t>
      </w:r>
      <w:r w:rsidR="00787E3A" w:rsidRPr="00787E3A">
        <w:rPr>
          <w:rFonts w:eastAsia="TimesNewRomanPSMT"/>
        </w:rPr>
        <w:t>,</w:t>
      </w:r>
      <w:r w:rsidRPr="00787E3A">
        <w:rPr>
          <w:rFonts w:eastAsia="TimesNewRomanPSMT"/>
        </w:rPr>
        <w:t xml:space="preserve"> где естественный прирост является отрицательным,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рост населения осуществляется исключительно за счет положительного сальдо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миграции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США доля миграционного прироста в общем приросте населения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составляет около 43%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1,3 млн</w:t>
      </w:r>
      <w:r w:rsidR="00787E3A" w:rsidRPr="00787E3A">
        <w:rPr>
          <w:rFonts w:eastAsia="TimesNewRomanPSMT"/>
        </w:rPr>
        <w:t xml:space="preserve">. </w:t>
      </w:r>
      <w:r w:rsidR="006C4A8A" w:rsidRPr="00787E3A">
        <w:rPr>
          <w:rFonts w:eastAsia="TimesNewRomanPSMT"/>
        </w:rPr>
        <w:t>человек ежегодно</w:t>
      </w:r>
      <w:r w:rsidR="00787E3A" w:rsidRPr="00787E3A">
        <w:rPr>
          <w:rFonts w:eastAsia="TimesNewRomanPSMT"/>
        </w:rPr>
        <w:t>),</w:t>
      </w:r>
      <w:r w:rsidR="006C4A8A" w:rsidRPr="00787E3A">
        <w:rPr>
          <w:rFonts w:eastAsia="TimesNewRomanPSMT"/>
        </w:rPr>
        <w:t xml:space="preserve"> в Австралии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51%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119 тыс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человек ежегодно</w:t>
      </w:r>
      <w:r w:rsidR="00787E3A" w:rsidRPr="00787E3A">
        <w:rPr>
          <w:rFonts w:eastAsia="TimesNewRomanPSMT"/>
        </w:rPr>
        <w:t xml:space="preserve">); </w:t>
      </w:r>
      <w:r w:rsidRPr="00787E3A">
        <w:rPr>
          <w:rFonts w:eastAsia="TimesNewRomanPSMT"/>
        </w:rPr>
        <w:t>не менее важное значение чистая миграция имеет для роста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населения Канады, Израиля и других развитых стран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 этом важно, что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международная миграция обеспечивает не просто увеличение общей численности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населения развитых стран, но и способствует изменению его структуры, если учитывать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более молодую возрастну</w:t>
      </w:r>
      <w:r w:rsidR="006C4A8A" w:rsidRPr="00787E3A">
        <w:rPr>
          <w:rFonts w:eastAsia="TimesNewRomanPSMT"/>
        </w:rPr>
        <w:t>ю структуру мигрантов, а часто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иные, отличные от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стареющего коренного населения, демографические установки на многодетность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связи с последним в 1990-е получил развитие термин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замещающая миграция</w:t>
      </w:r>
      <w:r w:rsidR="00787E3A">
        <w:rPr>
          <w:rFonts w:eastAsia="TimesNewRomanPSMT"/>
        </w:rPr>
        <w:t>" (</w:t>
      </w:r>
      <w:r w:rsidRPr="00787E3A">
        <w:rPr>
          <w:rFonts w:eastAsia="TimesNewRomanPSMT"/>
        </w:rPr>
        <w:t>“replacement migration”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характеризующий потенциал международной миграции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компенсации негативных тенденций демографического развития принимающих стран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Учитывая современные негативные тенденции демографического развития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прежде всего,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стремительное старение населения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развитым странам потребуется в рамках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долгосрочной перспективы обеспечить существенный приток иммигрантов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Завершая рассмотрение роли и значения международной миграции населения 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демографическом развитии современного мира, заметим, что она может возрасти для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большинства стран как при условии увеличения объемов иммиграции или эмиграции,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так и масштабов временной трудовой миграции, а также вынужденной миграции</w:t>
      </w:r>
      <w:r w:rsidR="00787E3A" w:rsidRPr="00787E3A">
        <w:rPr>
          <w:rFonts w:eastAsia="TimesNewRomanPSMT"/>
        </w:rPr>
        <w:t>.</w:t>
      </w:r>
    </w:p>
    <w:p w:rsidR="00194CC3" w:rsidRPr="00787E3A" w:rsidRDefault="00787E3A" w:rsidP="00787E3A">
      <w:pPr>
        <w:pStyle w:val="2"/>
        <w:rPr>
          <w:rFonts w:eastAsia="TimesNewRomanPS-ItalicMT"/>
        </w:rPr>
      </w:pPr>
      <w:r>
        <w:rPr>
          <w:rFonts w:eastAsia="TimesNewRomanPS-ItalicMT"/>
        </w:rPr>
        <w:br w:type="page"/>
      </w:r>
      <w:r w:rsidR="00194CC3" w:rsidRPr="00787E3A">
        <w:rPr>
          <w:rFonts w:eastAsia="TimesNewRomanPS-ItalicMT"/>
        </w:rPr>
        <w:t>Заключение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rPr>
          <w:rFonts w:eastAsia="TimesNewRomanPS-ItalicMT"/>
        </w:rPr>
      </w:pPr>
      <w:r w:rsidRPr="00787E3A">
        <w:rPr>
          <w:rFonts w:eastAsia="TimesNewRomanPSMT"/>
        </w:rPr>
        <w:t>Двойственность миграционной политики</w:t>
      </w:r>
      <w:r w:rsidR="00787E3A" w:rsidRPr="00787E3A">
        <w:rPr>
          <w:rFonts w:eastAsia="TimesNewRomanPSMT"/>
        </w:rPr>
        <w:t xml:space="preserve"> - </w:t>
      </w:r>
      <w:r w:rsidRPr="00787E3A">
        <w:rPr>
          <w:rFonts w:eastAsia="TimesNewRomanPSMT"/>
        </w:rPr>
        <w:t>это характерная тенденция современного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развития международной миграции населения, которая является во многом результатом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всех вышеперечисленных закономерностей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 этом подчеркнем, что в отношении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международных мигрантов проводится вообще более жесткая и строго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 xml:space="preserve">регламентированная </w:t>
      </w:r>
      <w:r w:rsidRPr="00787E3A">
        <w:rPr>
          <w:rFonts w:eastAsia="TimesNewRomanPS-ItalicMT"/>
        </w:rPr>
        <w:t>миграционная политика, которая представляет собой систему</w:t>
      </w:r>
      <w:r w:rsidR="006C4A8A" w:rsidRPr="00787E3A">
        <w:rPr>
          <w:rFonts w:eastAsia="TimesNewRomanPS-ItalicMT"/>
        </w:rPr>
        <w:t xml:space="preserve"> </w:t>
      </w:r>
      <w:r w:rsidRPr="00787E3A">
        <w:rPr>
          <w:rFonts w:eastAsia="TimesNewRomanPS-ItalicMT"/>
        </w:rPr>
        <w:t>специальных мер, законодательных актов и международных соглашений</w:t>
      </w:r>
      <w:r w:rsidR="00787E3A">
        <w:rPr>
          <w:rFonts w:eastAsia="TimesNewRomanPS-ItalicMT"/>
        </w:rPr>
        <w:t xml:space="preserve"> (</w:t>
      </w:r>
      <w:r w:rsidRPr="00787E3A">
        <w:rPr>
          <w:rFonts w:eastAsia="TimesNewRomanPS-ItalicMT"/>
        </w:rPr>
        <w:t>двусторонних</w:t>
      </w:r>
      <w:r w:rsidR="006C4A8A" w:rsidRPr="00787E3A">
        <w:rPr>
          <w:rFonts w:eastAsia="TimesNewRomanPS-ItalicMT"/>
        </w:rPr>
        <w:t xml:space="preserve"> </w:t>
      </w:r>
      <w:r w:rsidRPr="00787E3A">
        <w:rPr>
          <w:rFonts w:eastAsia="TimesNewRomanPS-ItalicMT"/>
        </w:rPr>
        <w:t>и многосторонних</w:t>
      </w:r>
      <w:r w:rsidR="00787E3A" w:rsidRPr="00787E3A">
        <w:rPr>
          <w:rFonts w:eastAsia="TimesNewRomanPS-ItalicMT"/>
        </w:rPr>
        <w:t xml:space="preserve">) </w:t>
      </w:r>
      <w:r w:rsidRPr="00787E3A">
        <w:rPr>
          <w:rFonts w:eastAsia="TimesNewRomanPS-ItalicMT"/>
        </w:rPr>
        <w:t>по регулированию миграционных процессов, преследующую</w:t>
      </w:r>
      <w:r w:rsidR="006C4A8A" w:rsidRPr="00787E3A">
        <w:rPr>
          <w:rFonts w:eastAsia="TimesNewRomanPS-ItalicMT"/>
        </w:rPr>
        <w:t xml:space="preserve"> </w:t>
      </w:r>
      <w:r w:rsidRPr="00787E3A">
        <w:rPr>
          <w:rFonts w:eastAsia="TimesNewRomanPS-ItalicMT"/>
        </w:rPr>
        <w:t>экономические, демографические, геополитические и др</w:t>
      </w:r>
      <w:r w:rsidR="00787E3A" w:rsidRPr="00787E3A">
        <w:rPr>
          <w:rFonts w:eastAsia="TimesNewRomanPS-ItalicMT"/>
        </w:rPr>
        <w:t xml:space="preserve">. </w:t>
      </w:r>
      <w:r w:rsidRPr="00787E3A">
        <w:rPr>
          <w:rFonts w:eastAsia="TimesNewRomanPS-ItalicMT"/>
        </w:rPr>
        <w:t>цели</w:t>
      </w:r>
      <w:r w:rsidR="00787E3A" w:rsidRPr="00787E3A">
        <w:rPr>
          <w:rFonts w:eastAsia="TimesNewRomanPS-Italic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На современном этапе развития можно выделить три уровня миграционной политики</w:t>
      </w:r>
      <w:r w:rsidR="00787E3A" w:rsidRPr="00787E3A">
        <w:rPr>
          <w:rFonts w:eastAsia="TimesNewRomanPSMT"/>
        </w:rPr>
        <w:t xml:space="preserve">: </w:t>
      </w:r>
      <w:r w:rsidRPr="00787E3A">
        <w:rPr>
          <w:rFonts w:eastAsia="TimesNewRomanPSMT"/>
        </w:rPr>
        <w:t>международный, региональный и национальный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на уровне отдельного государства</w:t>
      </w:r>
      <w:r w:rsidR="00787E3A" w:rsidRPr="00787E3A">
        <w:rPr>
          <w:rFonts w:eastAsia="TimesNewRomanPSMT"/>
        </w:rPr>
        <w:t xml:space="preserve">). </w:t>
      </w:r>
      <w:r w:rsidRPr="00787E3A">
        <w:rPr>
          <w:rFonts w:eastAsia="TimesNewRomanPSMT"/>
        </w:rPr>
        <w:t>При этом двойственный характер миграционной политики отчетливо проявляется 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всех трех уровнях</w:t>
      </w:r>
      <w:r w:rsidR="00787E3A" w:rsidRPr="00787E3A">
        <w:rPr>
          <w:rFonts w:eastAsia="TimesNewRomanPSMT"/>
        </w:rPr>
        <w:t xml:space="preserve">: </w:t>
      </w:r>
      <w:r w:rsidRPr="00787E3A">
        <w:rPr>
          <w:rFonts w:eastAsia="TimesNewRomanPSMT"/>
        </w:rPr>
        <w:t xml:space="preserve">и на </w:t>
      </w:r>
      <w:r w:rsidRPr="00787E3A">
        <w:rPr>
          <w:rFonts w:eastAsia="TimesNewRomanPS-ItalicMT"/>
        </w:rPr>
        <w:t>международном уровне</w:t>
      </w:r>
      <w:r w:rsidR="00787E3A">
        <w:rPr>
          <w:rFonts w:eastAsia="TimesNewRomanPS-ItalicMT"/>
        </w:rPr>
        <w:t xml:space="preserve"> (</w:t>
      </w:r>
      <w:r w:rsidRPr="00787E3A">
        <w:rPr>
          <w:rFonts w:eastAsia="TimesNewRomanPSMT"/>
        </w:rPr>
        <w:t>как результат противоречий между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интересами международных организаций и национальными интересами отдельных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государств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и на </w:t>
      </w:r>
      <w:r w:rsidRPr="00787E3A">
        <w:rPr>
          <w:rFonts w:eastAsia="TimesNewRomanPS-ItalicMT"/>
        </w:rPr>
        <w:t>региональном и межгосударственном уровне</w:t>
      </w:r>
      <w:r w:rsidR="00787E3A">
        <w:rPr>
          <w:rFonts w:eastAsia="TimesNewRomanPS-ItalicMT"/>
        </w:rPr>
        <w:t xml:space="preserve"> (</w:t>
      </w:r>
      <w:r w:rsidRPr="00787E3A">
        <w:rPr>
          <w:rFonts w:eastAsia="TimesNewRomanPSMT"/>
        </w:rPr>
        <w:t>как существование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противодействующих тенденций либерализации миграционных режимов внутри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интеграционных региональных союзов и ужесточения их миграционной политики по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отношению к гражданам третьих, не входящих в данное объединение стран</w:t>
      </w:r>
      <w:r w:rsidR="00787E3A" w:rsidRPr="00787E3A">
        <w:rPr>
          <w:rFonts w:eastAsia="TimesNewRomanPSMT"/>
        </w:rPr>
        <w:t>),</w:t>
      </w:r>
      <w:r w:rsidRPr="00787E3A">
        <w:rPr>
          <w:rFonts w:eastAsia="TimesNewRomanPSMT"/>
        </w:rPr>
        <w:t xml:space="preserve"> и 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-ItalicMT"/>
        </w:rPr>
        <w:t>национальном уровне</w:t>
      </w:r>
      <w:r w:rsidR="00787E3A">
        <w:rPr>
          <w:rFonts w:eastAsia="TimesNewRomanPS-ItalicMT"/>
        </w:rPr>
        <w:t xml:space="preserve"> (</w:t>
      </w:r>
      <w:r w:rsidRPr="00787E3A">
        <w:rPr>
          <w:rFonts w:eastAsia="TimesNewRomanPSMT"/>
        </w:rPr>
        <w:t>как противоречие между демографическими и экономическими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интересами, с одной стороны, и соображениями политической и социальной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безопасности, с другой</w:t>
      </w:r>
      <w:r w:rsidR="00787E3A" w:rsidRPr="00787E3A">
        <w:rPr>
          <w:rFonts w:eastAsia="TimesNewRomanPSMT"/>
        </w:rPr>
        <w:t>).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 xml:space="preserve">Двойственность </w:t>
      </w:r>
      <w:r w:rsidRPr="00787E3A">
        <w:rPr>
          <w:rFonts w:eastAsia="TimesNewRomanPS-ItalicMT"/>
        </w:rPr>
        <w:t xml:space="preserve">международной миграционной политики </w:t>
      </w:r>
      <w:r w:rsidRPr="00787E3A">
        <w:rPr>
          <w:rFonts w:eastAsia="TimesNewRomanPSMT"/>
        </w:rPr>
        <w:t>заключается, прежде всего,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 том, что интересы международного сообщества или отдельных международных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организаций часто входят в противоречие с национальными интересами отдельных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государств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Как следствие, многие принятые документы и резолюции на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международных конференциях долгие годы остаются не вступившими в силу вследствие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их ратифицикации незначительным числом стран-участников договоров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 xml:space="preserve">На </w:t>
      </w:r>
      <w:r w:rsidRPr="00787E3A">
        <w:rPr>
          <w:rFonts w:eastAsia="TimesNewRomanPS-ItalicMT"/>
        </w:rPr>
        <w:t xml:space="preserve">региональном уровне </w:t>
      </w:r>
      <w:r w:rsidRPr="00787E3A">
        <w:rPr>
          <w:rFonts w:eastAsia="TimesNewRomanPSMT"/>
        </w:rPr>
        <w:t>двойственный характер миграционной политики выражается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 двух аспектах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Первый состоит в том, что в современном мире в условиях активно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развивающихся процессов региональной интеграции происходит либерализация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миграционной политики, появляются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прозрачные границы</w:t>
      </w:r>
      <w:r w:rsidR="00787E3A">
        <w:rPr>
          <w:rFonts w:eastAsia="TimesNewRomanPSMT"/>
        </w:rPr>
        <w:t xml:space="preserve">" </w:t>
      </w:r>
      <w:r w:rsidRPr="00787E3A">
        <w:rPr>
          <w:rFonts w:eastAsia="TimesNewRomanPSMT"/>
        </w:rPr>
        <w:t>в рамках региональных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союзов, обеспечивается свобода перемещения населения и рабочей силы граждан стран-участниц через внутренние государственные границы этих союзов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С другой стороны, во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многих странах мира имеет место принятие все более жестких мер в отношении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иммигрантов из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третьих стран</w:t>
      </w:r>
      <w:r w:rsidR="00787E3A">
        <w:rPr>
          <w:rFonts w:eastAsia="TimesNewRomanPSMT"/>
        </w:rPr>
        <w:t xml:space="preserve">", </w:t>
      </w:r>
      <w:r w:rsidRPr="00787E3A">
        <w:rPr>
          <w:rFonts w:eastAsia="TimesNewRomanPSMT"/>
        </w:rPr>
        <w:t>что обусловлено различными аспектами национальной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безопасности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в т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борьба с угрозами международного терроризма, защита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национального рынка труда</w:t>
      </w:r>
      <w:r w:rsidR="00787E3A" w:rsidRPr="00787E3A">
        <w:rPr>
          <w:rFonts w:eastAsia="TimesNewRomanPSMT"/>
        </w:rPr>
        <w:t xml:space="preserve">). </w:t>
      </w:r>
      <w:r w:rsidRPr="00787E3A">
        <w:rPr>
          <w:rFonts w:eastAsia="TimesNewRomanPSMT"/>
        </w:rPr>
        <w:t>Второй аспект заключается в том, что интересы и задачи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интеграционного объединения в целом могут не совпадать или даже противоречить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интересам его отдельных государств-членов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Например, позиция Великобритании с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самого начала ее вхождения в ЕС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1973 г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имела несколько особый ограничительный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характер, что затем нашло отражение в том, что она не подписала Шенгенское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соглашение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Или в североамериканской зоне свободной торговле союзе НАФТА</w:t>
      </w:r>
      <w:r w:rsidR="00787E3A">
        <w:rPr>
          <w:rFonts w:eastAsia="TimesNewRomanPSMT"/>
        </w:rPr>
        <w:t xml:space="preserve"> (</w:t>
      </w:r>
      <w:r w:rsidRPr="00787E3A">
        <w:rPr>
          <w:rFonts w:eastAsia="TimesNewRomanPSMT"/>
        </w:rPr>
        <w:t>США,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Канада, Мексика</w:t>
      </w:r>
      <w:r w:rsidR="00787E3A" w:rsidRPr="00787E3A">
        <w:rPr>
          <w:rFonts w:eastAsia="TimesNewRomanPSMT"/>
        </w:rPr>
        <w:t xml:space="preserve">) </w:t>
      </w:r>
      <w:r w:rsidRPr="00787E3A">
        <w:rPr>
          <w:rFonts w:eastAsia="TimesNewRomanPSMT"/>
        </w:rPr>
        <w:t>свобода передвижения граждан, в т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ч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трудящихся-мигрантов, между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США и Канадой значительно упрощена, в то время как возможности трудовой миграции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мексиканских граждан в эти страны существенно ограничены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 xml:space="preserve">На </w:t>
      </w:r>
      <w:r w:rsidRPr="00787E3A">
        <w:rPr>
          <w:rFonts w:eastAsia="TimesNewRomanPS-ItalicMT"/>
        </w:rPr>
        <w:t xml:space="preserve">национальной уровне </w:t>
      </w:r>
      <w:r w:rsidRPr="00787E3A">
        <w:rPr>
          <w:rFonts w:eastAsia="TimesNewRomanPSMT"/>
        </w:rPr>
        <w:t>двойственность политики принимающих государств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 xml:space="preserve">проявляется, с одной стороны, в том, что </w:t>
      </w:r>
      <w:r w:rsidRPr="00787E3A">
        <w:rPr>
          <w:rFonts w:eastAsia="TimesNewRomanPS-ItalicMT"/>
        </w:rPr>
        <w:t>политика в отношении вновь прибывающих</w:t>
      </w:r>
      <w:r w:rsidR="006C4A8A" w:rsidRPr="00787E3A">
        <w:rPr>
          <w:rFonts w:eastAsia="TimesNewRomanPS-ItalicMT"/>
        </w:rPr>
        <w:t xml:space="preserve"> </w:t>
      </w:r>
      <w:r w:rsidRPr="00787E3A">
        <w:rPr>
          <w:rFonts w:eastAsia="TimesNewRomanPS-ItalicMT"/>
        </w:rPr>
        <w:t>мигрантов становится все более рестриктивной</w:t>
      </w:r>
      <w:r w:rsidRPr="00787E3A">
        <w:rPr>
          <w:rFonts w:eastAsia="TimesNewRomanPSMT"/>
        </w:rPr>
        <w:t xml:space="preserve">, с другой стороны, </w:t>
      </w:r>
      <w:r w:rsidRPr="00787E3A">
        <w:rPr>
          <w:rFonts w:eastAsia="TimesNewRomanPS-ItalicMT"/>
        </w:rPr>
        <w:t>проводится политика</w:t>
      </w:r>
      <w:r w:rsidR="006C4A8A" w:rsidRPr="00787E3A">
        <w:rPr>
          <w:rFonts w:eastAsia="TimesNewRomanPS-ItalicMT"/>
        </w:rPr>
        <w:t xml:space="preserve"> </w:t>
      </w:r>
      <w:r w:rsidRPr="00787E3A">
        <w:rPr>
          <w:rFonts w:eastAsia="TimesNewRomanPS-ItalicMT"/>
        </w:rPr>
        <w:t>легализации тех, кто въехал в страну раньше и нелегально трудоустроился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Помимо этого,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двойственность национальной миграционной политики также заключается в противоречиях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экономического, демографического и геополитического характера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Так, развитие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экономики, как правило, требует либерализации миграционной политики, в то время как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интересы национальной безопасности нередко настаивают на ее ужесточении, что особенно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наглядно проявилось после событий 11 сентября</w:t>
      </w:r>
      <w:r w:rsidR="00194CC3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2001 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в США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rPr>
          <w:rFonts w:eastAsia="TimesNewRomanPSMT"/>
        </w:rPr>
      </w:pPr>
      <w:r w:rsidRPr="00787E3A">
        <w:rPr>
          <w:rFonts w:eastAsia="TimesNewRomanPSMT"/>
        </w:rPr>
        <w:t>В заключение отметим, что обеспечение легитимного поля международной миграции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и рациональное использование имеющейся у мигрантов квалификации может быть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достигнуто только с помощью разумной, стратегически выверенной миграционной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политики, не допускающей триумфа националистического атавизма над логикой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экономического развития</w:t>
      </w:r>
      <w:r w:rsidR="00787E3A" w:rsidRPr="00787E3A">
        <w:rPr>
          <w:rFonts w:eastAsia="TimesNewRomanPSMT"/>
        </w:rPr>
        <w:t>.</w:t>
      </w:r>
    </w:p>
    <w:p w:rsidR="00787E3A" w:rsidRDefault="00787E3A" w:rsidP="00787E3A">
      <w:pPr>
        <w:pStyle w:val="2"/>
        <w:rPr>
          <w:rFonts w:eastAsia="TimesNewRomanPSMT"/>
        </w:rPr>
      </w:pPr>
      <w:r>
        <w:rPr>
          <w:rFonts w:eastAsia="TimesNewRomanPSMT"/>
        </w:rPr>
        <w:br w:type="page"/>
      </w:r>
      <w:r w:rsidR="00194CC3" w:rsidRPr="00787E3A">
        <w:rPr>
          <w:rFonts w:eastAsia="TimesNewRomanPSMT"/>
        </w:rPr>
        <w:t>Список литературы</w:t>
      </w:r>
    </w:p>
    <w:p w:rsidR="00787E3A" w:rsidRDefault="00787E3A" w:rsidP="00787E3A">
      <w:pPr>
        <w:rPr>
          <w:rFonts w:eastAsia="TimesNewRomanPSMT"/>
        </w:rPr>
      </w:pPr>
    </w:p>
    <w:p w:rsidR="00787E3A" w:rsidRDefault="00CE2B8A" w:rsidP="00787E3A">
      <w:pPr>
        <w:pStyle w:val="a1"/>
        <w:rPr>
          <w:rFonts w:eastAsia="TimesNewRomanPSMT"/>
        </w:rPr>
      </w:pPr>
      <w:r w:rsidRPr="00787E3A">
        <w:rPr>
          <w:rFonts w:eastAsia="TimesNewRomanPSMT"/>
        </w:rPr>
        <w:t>Ивахнюк И</w:t>
      </w:r>
      <w:r w:rsidR="00787E3A">
        <w:rPr>
          <w:rFonts w:eastAsia="TimesNewRomanPSMT"/>
        </w:rPr>
        <w:t xml:space="preserve">.В., </w:t>
      </w:r>
      <w:r w:rsidRPr="00787E3A">
        <w:rPr>
          <w:rFonts w:eastAsia="TimesNewRomanPSMT"/>
        </w:rPr>
        <w:t>Международная трудовая миграция</w:t>
      </w:r>
      <w:r w:rsidR="00787E3A">
        <w:rPr>
          <w:rFonts w:eastAsia="TimesNewRomanPSMT"/>
        </w:rPr>
        <w:t xml:space="preserve">. М., </w:t>
      </w:r>
      <w:r w:rsidR="00787E3A" w:rsidRPr="00787E3A">
        <w:rPr>
          <w:rFonts w:eastAsia="TimesNewRomanPSMT"/>
        </w:rPr>
        <w:t>20</w:t>
      </w:r>
      <w:r w:rsidR="00194CC3" w:rsidRPr="00787E3A">
        <w:rPr>
          <w:rFonts w:eastAsia="TimesNewRomanPSMT"/>
        </w:rPr>
        <w:t>08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pStyle w:val="a1"/>
        <w:rPr>
          <w:rFonts w:eastAsia="TimesNewRomanPSMT"/>
        </w:rPr>
      </w:pPr>
      <w:r w:rsidRPr="00787E3A">
        <w:rPr>
          <w:rFonts w:eastAsia="TimesNewRomanPSMT"/>
        </w:rPr>
        <w:t>Ионцев В</w:t>
      </w:r>
      <w:r w:rsidR="00787E3A">
        <w:rPr>
          <w:rFonts w:eastAsia="TimesNewRomanPSMT"/>
        </w:rPr>
        <w:t xml:space="preserve">.А. </w:t>
      </w:r>
      <w:r w:rsidRPr="00787E3A">
        <w:rPr>
          <w:rFonts w:eastAsia="TimesNewRomanPSMT"/>
        </w:rPr>
        <w:t>Международная миграция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Серия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Миграция населения</w:t>
      </w:r>
      <w:r w:rsidR="00787E3A">
        <w:rPr>
          <w:rFonts w:eastAsia="TimesNewRomanPSMT"/>
        </w:rPr>
        <w:t xml:space="preserve">". </w:t>
      </w:r>
      <w:r w:rsidRPr="00787E3A">
        <w:rPr>
          <w:rFonts w:eastAsia="TimesNewRomanPSMT"/>
        </w:rPr>
        <w:t>Вып</w:t>
      </w:r>
      <w:r w:rsidR="00787E3A">
        <w:rPr>
          <w:rFonts w:eastAsia="TimesNewRomanPSMT"/>
        </w:rPr>
        <w:t>.3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Приложение к журналу</w:t>
      </w:r>
      <w:r w:rsidR="00787E3A">
        <w:rPr>
          <w:rFonts w:eastAsia="TimesNewRomanPSMT"/>
        </w:rPr>
        <w:t xml:space="preserve"> "</w:t>
      </w:r>
      <w:r w:rsidRPr="00787E3A">
        <w:rPr>
          <w:rFonts w:eastAsia="TimesNewRomanPSMT"/>
        </w:rPr>
        <w:t>Миграция в России</w:t>
      </w:r>
      <w:r w:rsidR="00787E3A">
        <w:rPr>
          <w:rFonts w:eastAsia="TimesNewRomanPSMT"/>
        </w:rPr>
        <w:t xml:space="preserve">".М., </w:t>
      </w:r>
      <w:r w:rsidR="00787E3A" w:rsidRPr="00787E3A">
        <w:rPr>
          <w:rFonts w:eastAsia="TimesNewRomanPSMT"/>
        </w:rPr>
        <w:t>20</w:t>
      </w:r>
      <w:r w:rsidR="00194CC3" w:rsidRPr="00787E3A">
        <w:rPr>
          <w:rFonts w:eastAsia="TimesNewRomanPSMT"/>
        </w:rPr>
        <w:t>08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pStyle w:val="a1"/>
        <w:rPr>
          <w:rFonts w:eastAsia="TimesNewRomanPSMT"/>
        </w:rPr>
      </w:pPr>
      <w:r w:rsidRPr="00787E3A">
        <w:rPr>
          <w:rFonts w:eastAsia="TimesNewRomanPSMT"/>
        </w:rPr>
        <w:t>За справедливый подход к трудящимся-мигрантам в глобальной экономике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Доклад VI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Международная конференция труда, 92-я сессия 2004 г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Женева,</w:t>
      </w:r>
      <w:r w:rsidR="006C4A8A" w:rsidRPr="00787E3A">
        <w:rPr>
          <w:rFonts w:eastAsia="TimesNewRomanPSMT"/>
        </w:rPr>
        <w:t xml:space="preserve"> МОТ, 2006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pStyle w:val="a1"/>
        <w:rPr>
          <w:rFonts w:eastAsia="TimesNewRomanPSMT"/>
        </w:rPr>
      </w:pPr>
      <w:r w:rsidRPr="00787E3A">
        <w:rPr>
          <w:rFonts w:eastAsia="TimesNewRomanPSMT"/>
        </w:rPr>
        <w:t>Миграция и развития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Доклад Генерального секретаря на 60 сессии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Генеральной Ассамблеи ООН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A/60871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Нью-Йорк, ООН, 2006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pStyle w:val="a1"/>
        <w:rPr>
          <w:rFonts w:eastAsia="TimesNewRomanPSMT"/>
        </w:rPr>
      </w:pPr>
      <w:r w:rsidRPr="00787E3A">
        <w:rPr>
          <w:rFonts w:eastAsia="TimesNewRomanPSMT"/>
        </w:rPr>
        <w:t>Мир в зеркале международной миграции / Гл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ред</w:t>
      </w:r>
      <w:r w:rsidR="00787E3A">
        <w:rPr>
          <w:rFonts w:eastAsia="TimesNewRomanPSMT"/>
        </w:rPr>
        <w:t xml:space="preserve">. В.А. </w:t>
      </w:r>
      <w:r w:rsidRPr="00787E3A">
        <w:rPr>
          <w:rFonts w:eastAsia="TimesNewRomanPSMT"/>
        </w:rPr>
        <w:t>Ионцев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Научная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серия</w:t>
      </w:r>
      <w:r w:rsidR="00787E3A" w:rsidRPr="00787E3A">
        <w:rPr>
          <w:rFonts w:eastAsia="TimesNewRomanPSMT"/>
        </w:rPr>
        <w:t xml:space="preserve">: </w:t>
      </w:r>
      <w:r w:rsidRPr="00787E3A">
        <w:rPr>
          <w:rFonts w:eastAsia="TimesNewRomanPSMT"/>
        </w:rPr>
        <w:t>Международная миграция населения</w:t>
      </w:r>
      <w:r w:rsidR="00787E3A" w:rsidRPr="00787E3A">
        <w:rPr>
          <w:rFonts w:eastAsia="TimesNewRomanPSMT"/>
        </w:rPr>
        <w:t xml:space="preserve">: </w:t>
      </w:r>
      <w:r w:rsidRPr="00787E3A">
        <w:rPr>
          <w:rFonts w:eastAsia="TimesNewRomanPSMT"/>
        </w:rPr>
        <w:t>Россия и современный мир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Вып</w:t>
      </w:r>
      <w:r w:rsidR="00787E3A">
        <w:rPr>
          <w:rFonts w:eastAsia="TimesNewRomanPSMT"/>
        </w:rPr>
        <w:t>.1</w:t>
      </w:r>
      <w:r w:rsidRPr="00787E3A">
        <w:rPr>
          <w:rFonts w:eastAsia="TimesNewRomanPSMT"/>
        </w:rPr>
        <w:t>0</w:t>
      </w:r>
      <w:r w:rsidR="00787E3A">
        <w:rPr>
          <w:rFonts w:eastAsia="TimesNewRomanPSMT"/>
        </w:rPr>
        <w:t xml:space="preserve">.М., </w:t>
      </w:r>
      <w:r w:rsidR="00787E3A" w:rsidRPr="00787E3A">
        <w:rPr>
          <w:rFonts w:eastAsia="TimesNewRomanPSMT"/>
        </w:rPr>
        <w:t>20</w:t>
      </w:r>
      <w:r w:rsidR="00194CC3" w:rsidRPr="00787E3A">
        <w:rPr>
          <w:rFonts w:eastAsia="TimesNewRomanPSMT"/>
        </w:rPr>
        <w:t>07</w:t>
      </w:r>
      <w:r w:rsidR="00787E3A" w:rsidRPr="00787E3A">
        <w:rPr>
          <w:rFonts w:eastAsia="TimesNewRomanPSMT"/>
        </w:rPr>
        <w:t>.</w:t>
      </w:r>
    </w:p>
    <w:p w:rsidR="00787E3A" w:rsidRDefault="00CE2B8A" w:rsidP="00787E3A">
      <w:pPr>
        <w:pStyle w:val="a1"/>
        <w:rPr>
          <w:rFonts w:eastAsia="TimesNewRomanPSMT"/>
          <w:lang w:val="en-US"/>
        </w:rPr>
      </w:pPr>
      <w:r w:rsidRPr="00787E3A">
        <w:rPr>
          <w:rFonts w:eastAsia="TimesNewRomanPSMT"/>
        </w:rPr>
        <w:t>Мониторинг мирового населения, посвященный международной миграции и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развитию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Доклад Генерального секретаря на 39 сессии Комиссии по</w:t>
      </w:r>
      <w:r w:rsidR="006C4A8A" w:rsidRPr="00787E3A">
        <w:rPr>
          <w:rFonts w:eastAsia="TimesNewRomanPSMT"/>
        </w:rPr>
        <w:t xml:space="preserve"> </w:t>
      </w:r>
      <w:r w:rsidRPr="00787E3A">
        <w:rPr>
          <w:rFonts w:eastAsia="TimesNewRomanPSMT"/>
        </w:rPr>
        <w:t>народонаселению и развитию</w:t>
      </w:r>
      <w:r w:rsidR="00787E3A" w:rsidRPr="00787E3A">
        <w:rPr>
          <w:rFonts w:eastAsia="TimesNewRomanPSMT"/>
        </w:rPr>
        <w:t xml:space="preserve">. </w:t>
      </w:r>
      <w:r w:rsidRPr="00787E3A">
        <w:rPr>
          <w:rFonts w:eastAsia="TimesNewRomanPSMT"/>
        </w:rPr>
        <w:t>Экономический</w:t>
      </w:r>
      <w:r w:rsidRPr="00787E3A">
        <w:rPr>
          <w:rFonts w:eastAsia="TimesNewRomanPSMT"/>
          <w:lang w:val="en-US"/>
        </w:rPr>
        <w:t xml:space="preserve"> </w:t>
      </w:r>
      <w:r w:rsidRPr="00787E3A">
        <w:rPr>
          <w:rFonts w:eastAsia="TimesNewRomanPSMT"/>
        </w:rPr>
        <w:t>и</w:t>
      </w:r>
      <w:r w:rsidRPr="00787E3A">
        <w:rPr>
          <w:rFonts w:eastAsia="TimesNewRomanPSMT"/>
          <w:lang w:val="en-US"/>
        </w:rPr>
        <w:t xml:space="preserve"> </w:t>
      </w:r>
      <w:r w:rsidRPr="00787E3A">
        <w:rPr>
          <w:rFonts w:eastAsia="TimesNewRomanPSMT"/>
        </w:rPr>
        <w:t>социальный</w:t>
      </w:r>
      <w:r w:rsidRPr="00787E3A">
        <w:rPr>
          <w:rFonts w:eastAsia="TimesNewRomanPSMT"/>
          <w:lang w:val="en-US"/>
        </w:rPr>
        <w:t xml:space="preserve"> </w:t>
      </w:r>
      <w:r w:rsidRPr="00787E3A">
        <w:rPr>
          <w:rFonts w:eastAsia="TimesNewRomanPSMT"/>
        </w:rPr>
        <w:t>совет</w:t>
      </w:r>
      <w:r w:rsidR="00787E3A" w:rsidRPr="00787E3A">
        <w:rPr>
          <w:rFonts w:eastAsia="TimesNewRomanPSMT"/>
          <w:lang w:val="en-US"/>
        </w:rPr>
        <w:t>.2</w:t>
      </w:r>
      <w:r w:rsidRPr="00787E3A">
        <w:rPr>
          <w:rFonts w:eastAsia="TimesNewRomanPSMT"/>
          <w:lang w:val="en-US"/>
        </w:rPr>
        <w:t xml:space="preserve">5 </w:t>
      </w:r>
      <w:r w:rsidRPr="00787E3A">
        <w:rPr>
          <w:rFonts w:eastAsia="TimesNewRomanPSMT"/>
        </w:rPr>
        <w:t>января</w:t>
      </w:r>
      <w:r w:rsidR="006C4A8A" w:rsidRPr="00787E3A">
        <w:rPr>
          <w:rFonts w:eastAsia="TimesNewRomanPSMT"/>
          <w:lang w:val="en-US"/>
        </w:rPr>
        <w:t xml:space="preserve"> </w:t>
      </w:r>
      <w:r w:rsidRPr="00787E3A">
        <w:rPr>
          <w:rFonts w:eastAsia="TimesNewRomanPSMT"/>
          <w:lang w:val="en-US"/>
        </w:rPr>
        <w:t xml:space="preserve">2006 </w:t>
      </w:r>
      <w:r w:rsidRPr="00787E3A">
        <w:rPr>
          <w:rFonts w:eastAsia="TimesNewRomanPSMT"/>
        </w:rPr>
        <w:t>г</w:t>
      </w:r>
      <w:r w:rsidR="00787E3A" w:rsidRPr="00787E3A">
        <w:rPr>
          <w:rFonts w:eastAsia="TimesNewRomanPSMT"/>
          <w:lang w:val="en-US"/>
        </w:rPr>
        <w:t xml:space="preserve">. </w:t>
      </w:r>
      <w:r w:rsidRPr="00787E3A">
        <w:rPr>
          <w:rFonts w:eastAsia="TimesNewRomanPSMT"/>
        </w:rPr>
        <w:t>Нью</w:t>
      </w:r>
      <w:r w:rsidRPr="00787E3A">
        <w:rPr>
          <w:rFonts w:eastAsia="TimesNewRomanPSMT"/>
          <w:lang w:val="en-US"/>
        </w:rPr>
        <w:t>-</w:t>
      </w:r>
      <w:r w:rsidRPr="00787E3A">
        <w:rPr>
          <w:rFonts w:eastAsia="TimesNewRomanPSMT"/>
        </w:rPr>
        <w:t>Йорк</w:t>
      </w:r>
      <w:r w:rsidRPr="00787E3A">
        <w:rPr>
          <w:rFonts w:eastAsia="TimesNewRomanPSMT"/>
          <w:lang w:val="en-US"/>
        </w:rPr>
        <w:t xml:space="preserve">, </w:t>
      </w:r>
      <w:r w:rsidRPr="00787E3A">
        <w:rPr>
          <w:rFonts w:eastAsia="TimesNewRomanPSMT"/>
        </w:rPr>
        <w:t>ООН</w:t>
      </w:r>
      <w:r w:rsidRPr="00787E3A">
        <w:rPr>
          <w:rFonts w:eastAsia="TimesNewRomanPSMT"/>
          <w:lang w:val="en-US"/>
        </w:rPr>
        <w:t>, 200</w:t>
      </w:r>
      <w:r w:rsidR="006C4A8A" w:rsidRPr="00787E3A">
        <w:rPr>
          <w:rFonts w:eastAsia="TimesNewRomanPSMT"/>
          <w:lang w:val="en-US"/>
        </w:rPr>
        <w:t>8</w:t>
      </w:r>
      <w:r w:rsidR="00787E3A" w:rsidRPr="00787E3A">
        <w:rPr>
          <w:rFonts w:eastAsia="TimesNewRomanPSMT"/>
          <w:lang w:val="en-US"/>
        </w:rPr>
        <w:t>.</w:t>
      </w:r>
    </w:p>
    <w:p w:rsidR="00787E3A" w:rsidRDefault="00CE2B8A" w:rsidP="00787E3A">
      <w:pPr>
        <w:pStyle w:val="a1"/>
        <w:rPr>
          <w:rFonts w:eastAsia="TimesNewRomanPSMT"/>
          <w:lang w:val="en-US"/>
        </w:rPr>
      </w:pPr>
      <w:r w:rsidRPr="00787E3A">
        <w:rPr>
          <w:rFonts w:eastAsia="TimesNewRomanPSMT"/>
          <w:lang w:val="en-US"/>
        </w:rPr>
        <w:t>Castles S</w:t>
      </w:r>
      <w:r w:rsidR="00787E3A">
        <w:rPr>
          <w:rFonts w:eastAsia="TimesNewRomanPSMT"/>
          <w:lang w:val="en-US"/>
        </w:rPr>
        <w:t>.,</w:t>
      </w:r>
      <w:r w:rsidRPr="00787E3A">
        <w:rPr>
          <w:rFonts w:eastAsia="TimesNewRomanPSMT"/>
          <w:lang w:val="en-US"/>
        </w:rPr>
        <w:t xml:space="preserve"> Miller M</w:t>
      </w:r>
      <w:r w:rsidR="00787E3A">
        <w:rPr>
          <w:rFonts w:eastAsia="TimesNewRomanPSMT"/>
          <w:lang w:val="en-US"/>
        </w:rPr>
        <w:t>.,</w:t>
      </w:r>
      <w:r w:rsidRPr="00787E3A">
        <w:rPr>
          <w:rFonts w:eastAsia="TimesNewRomanPSMT"/>
          <w:lang w:val="en-US"/>
        </w:rPr>
        <w:t xml:space="preserve"> The Age of Migration</w:t>
      </w:r>
      <w:r w:rsidR="00787E3A" w:rsidRPr="00787E3A">
        <w:rPr>
          <w:rFonts w:eastAsia="TimesNewRomanPSMT"/>
          <w:lang w:val="en-US"/>
        </w:rPr>
        <w:t xml:space="preserve">: </w:t>
      </w:r>
      <w:r w:rsidRPr="00787E3A">
        <w:rPr>
          <w:rFonts w:eastAsia="TimesNewRomanPSMT"/>
          <w:lang w:val="en-US"/>
        </w:rPr>
        <w:t>International Population Movements</w:t>
      </w:r>
      <w:r w:rsidR="006C4A8A" w:rsidRPr="00787E3A">
        <w:rPr>
          <w:rFonts w:eastAsia="TimesNewRomanPSMT"/>
          <w:lang w:val="en-US"/>
        </w:rPr>
        <w:t xml:space="preserve"> </w:t>
      </w:r>
      <w:r w:rsidRPr="00787E3A">
        <w:rPr>
          <w:rFonts w:eastAsia="TimesNewRomanPSMT"/>
          <w:lang w:val="en-US"/>
        </w:rPr>
        <w:t>in the Modern World</w:t>
      </w:r>
      <w:r w:rsidR="00787E3A" w:rsidRPr="00787E3A">
        <w:rPr>
          <w:rFonts w:eastAsia="TimesNewRomanPSMT"/>
          <w:lang w:val="en-US"/>
        </w:rPr>
        <w:t xml:space="preserve">. </w:t>
      </w:r>
      <w:r w:rsidRPr="00787E3A">
        <w:rPr>
          <w:rFonts w:eastAsia="TimesNewRomanPSMT"/>
          <w:lang w:val="en-US"/>
        </w:rPr>
        <w:t>London</w:t>
      </w:r>
      <w:r w:rsidR="00787E3A" w:rsidRPr="00787E3A">
        <w:rPr>
          <w:rFonts w:eastAsia="TimesNewRomanPSMT"/>
          <w:lang w:val="en-US"/>
        </w:rPr>
        <w:t xml:space="preserve">: </w:t>
      </w:r>
      <w:r w:rsidRPr="00787E3A">
        <w:rPr>
          <w:rFonts w:eastAsia="TimesNewRomanPSMT"/>
          <w:lang w:val="en-US"/>
        </w:rPr>
        <w:t>Guilford</w:t>
      </w:r>
      <w:r w:rsidR="00194CC3" w:rsidRPr="00787E3A">
        <w:rPr>
          <w:rFonts w:eastAsia="TimesNewRomanPSMT"/>
          <w:lang w:val="en-US"/>
        </w:rPr>
        <w:t xml:space="preserve"> Publications, 2007</w:t>
      </w:r>
      <w:r w:rsidR="00787E3A" w:rsidRPr="00787E3A">
        <w:rPr>
          <w:rFonts w:eastAsia="TimesNewRomanPSMT"/>
          <w:lang w:val="en-US"/>
        </w:rPr>
        <w:t>.</w:t>
      </w:r>
    </w:p>
    <w:p w:rsidR="00787E3A" w:rsidRDefault="00CE2B8A" w:rsidP="00787E3A">
      <w:pPr>
        <w:pStyle w:val="a1"/>
        <w:rPr>
          <w:rFonts w:eastAsia="TimesNewRomanPSMT"/>
          <w:lang w:val="en-US"/>
        </w:rPr>
      </w:pPr>
      <w:r w:rsidRPr="00787E3A">
        <w:rPr>
          <w:rFonts w:eastAsia="TimesNewRomanPSMT"/>
          <w:lang w:val="en-US"/>
        </w:rPr>
        <w:t>Demeny Paul</w:t>
      </w:r>
      <w:r w:rsidR="00787E3A">
        <w:rPr>
          <w:rFonts w:eastAsia="TimesNewRomanPSMT"/>
          <w:lang w:val="en-US"/>
        </w:rPr>
        <w:t>.,</w:t>
      </w:r>
      <w:r w:rsidRPr="00787E3A">
        <w:rPr>
          <w:rFonts w:eastAsia="TimesNewRomanPSMT"/>
          <w:lang w:val="en-US"/>
        </w:rPr>
        <w:t xml:space="preserve"> Prospects for International Migration</w:t>
      </w:r>
      <w:r w:rsidR="00787E3A" w:rsidRPr="00787E3A">
        <w:rPr>
          <w:rFonts w:eastAsia="TimesNewRomanPSMT"/>
          <w:lang w:val="en-US"/>
        </w:rPr>
        <w:t xml:space="preserve">: </w:t>
      </w:r>
      <w:r w:rsidRPr="00787E3A">
        <w:rPr>
          <w:rFonts w:eastAsia="TimesNewRomanPSMT"/>
          <w:lang w:val="en-US"/>
        </w:rPr>
        <w:t>Globalization and its</w:t>
      </w:r>
      <w:r w:rsidR="006C4A8A" w:rsidRPr="00787E3A">
        <w:rPr>
          <w:rFonts w:eastAsia="TimesNewRomanPSMT"/>
          <w:lang w:val="en-US"/>
        </w:rPr>
        <w:t xml:space="preserve"> </w:t>
      </w:r>
      <w:r w:rsidRPr="00787E3A">
        <w:rPr>
          <w:rFonts w:eastAsia="TimesNewRomanPSMT"/>
          <w:lang w:val="en-US"/>
        </w:rPr>
        <w:t>Discontents</w:t>
      </w:r>
      <w:r w:rsidR="00787E3A">
        <w:rPr>
          <w:rFonts w:eastAsia="TimesNewRomanPSMT"/>
          <w:lang w:val="en-US"/>
        </w:rPr>
        <w:t xml:space="preserve"> // </w:t>
      </w:r>
      <w:r w:rsidRPr="00787E3A">
        <w:rPr>
          <w:rFonts w:eastAsia="TimesNewRomanPSMT"/>
          <w:lang w:val="en-US"/>
        </w:rPr>
        <w:t>Jour</w:t>
      </w:r>
      <w:r w:rsidR="00194CC3" w:rsidRPr="00787E3A">
        <w:rPr>
          <w:rFonts w:eastAsia="TimesNewRomanPSMT"/>
          <w:lang w:val="en-US"/>
        </w:rPr>
        <w:t>n</w:t>
      </w:r>
      <w:r w:rsidR="006C4A8A" w:rsidRPr="00787E3A">
        <w:rPr>
          <w:rFonts w:eastAsia="TimesNewRomanPSMT"/>
          <w:lang w:val="en-US"/>
        </w:rPr>
        <w:t>al of Population Research, 2007</w:t>
      </w:r>
      <w:r w:rsidR="00787E3A" w:rsidRPr="00787E3A">
        <w:rPr>
          <w:rFonts w:eastAsia="TimesNewRomanPSMT"/>
          <w:lang w:val="en-US"/>
        </w:rPr>
        <w:t>.</w:t>
      </w:r>
      <w:bookmarkStart w:id="0" w:name="_GoBack"/>
      <w:bookmarkEnd w:id="0"/>
    </w:p>
    <w:sectPr w:rsidR="00787E3A" w:rsidSect="00787E3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88" w:rsidRDefault="00611988">
      <w:r>
        <w:separator/>
      </w:r>
    </w:p>
  </w:endnote>
  <w:endnote w:type="continuationSeparator" w:id="0">
    <w:p w:rsidR="00611988" w:rsidRDefault="0061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DE" w:rsidRDefault="008E6FDE" w:rsidP="00787E3A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88" w:rsidRDefault="00611988">
      <w:r>
        <w:separator/>
      </w:r>
    </w:p>
  </w:footnote>
  <w:footnote w:type="continuationSeparator" w:id="0">
    <w:p w:rsidR="00611988" w:rsidRDefault="0061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DE" w:rsidRDefault="005070DF" w:rsidP="00787E3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E6FDE" w:rsidRDefault="008E6FDE" w:rsidP="00787E3A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BB417E"/>
    <w:multiLevelType w:val="hybridMultilevel"/>
    <w:tmpl w:val="88F6D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B8A"/>
    <w:rsid w:val="000F3F23"/>
    <w:rsid w:val="00194CC3"/>
    <w:rsid w:val="00224BC1"/>
    <w:rsid w:val="002966FC"/>
    <w:rsid w:val="00443A18"/>
    <w:rsid w:val="005070DF"/>
    <w:rsid w:val="00611988"/>
    <w:rsid w:val="00637269"/>
    <w:rsid w:val="006C4A8A"/>
    <w:rsid w:val="00717F2A"/>
    <w:rsid w:val="00787E3A"/>
    <w:rsid w:val="007A077B"/>
    <w:rsid w:val="008E6FDE"/>
    <w:rsid w:val="008F213C"/>
    <w:rsid w:val="009F79C3"/>
    <w:rsid w:val="00A76547"/>
    <w:rsid w:val="00B868E2"/>
    <w:rsid w:val="00C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FE2454-6E8B-4288-81B8-1EAE3C47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87E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87E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7E3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87E3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87E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87E3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87E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87E3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87E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87E3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7E3A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787E3A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87E3A"/>
    <w:rPr>
      <w:rFonts w:cs="Times New Roman"/>
    </w:rPr>
  </w:style>
  <w:style w:type="table" w:styleId="-1">
    <w:name w:val="Table Web 1"/>
    <w:basedOn w:val="a4"/>
    <w:uiPriority w:val="99"/>
    <w:rsid w:val="00787E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787E3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787E3A"/>
    <w:rPr>
      <w:rFonts w:cs="Times New Roman"/>
      <w:vertAlign w:val="superscript"/>
    </w:rPr>
  </w:style>
  <w:style w:type="paragraph" w:styleId="ab">
    <w:name w:val="Body Text"/>
    <w:basedOn w:val="a2"/>
    <w:link w:val="ad"/>
    <w:uiPriority w:val="99"/>
    <w:rsid w:val="00787E3A"/>
    <w:pPr>
      <w:ind w:firstLine="0"/>
    </w:pPr>
  </w:style>
  <w:style w:type="character" w:customStyle="1" w:styleId="ad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787E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787E3A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787E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87E3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787E3A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787E3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787E3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87E3A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787E3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87E3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87E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87E3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87E3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87E3A"/>
    <w:pPr>
      <w:ind w:left="958"/>
    </w:pPr>
  </w:style>
  <w:style w:type="paragraph" w:styleId="23">
    <w:name w:val="Body Text Indent 2"/>
    <w:basedOn w:val="a2"/>
    <w:link w:val="24"/>
    <w:uiPriority w:val="99"/>
    <w:rsid w:val="00787E3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87E3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787E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87E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87E3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87E3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87E3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87E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87E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87E3A"/>
    <w:rPr>
      <w:i/>
      <w:iCs/>
    </w:rPr>
  </w:style>
  <w:style w:type="paragraph" w:customStyle="1" w:styleId="af9">
    <w:name w:val="ТАБЛИЦА"/>
    <w:next w:val="a2"/>
    <w:autoRedefine/>
    <w:uiPriority w:val="99"/>
    <w:rsid w:val="00787E3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87E3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87E3A"/>
  </w:style>
  <w:style w:type="table" w:customStyle="1" w:styleId="15">
    <w:name w:val="Стиль таблицы1"/>
    <w:basedOn w:val="a4"/>
    <w:uiPriority w:val="99"/>
    <w:rsid w:val="00787E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87E3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87E3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87E3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87E3A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87E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Глобализационные процессы, обострившие неравенство экономических условий и</vt:lpstr>
    </vt:vector>
  </TitlesOfParts>
  <Company>ussr</Company>
  <LinksUpToDate>false</LinksUpToDate>
  <CharactersWithSpaces>33266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Глобализационные процессы, обострившие неравенство экономических условий и</dc:title>
  <dc:subject/>
  <dc:creator>user</dc:creator>
  <cp:keywords/>
  <dc:description/>
  <cp:lastModifiedBy>admin</cp:lastModifiedBy>
  <cp:revision>2</cp:revision>
  <dcterms:created xsi:type="dcterms:W3CDTF">2014-03-06T10:08:00Z</dcterms:created>
  <dcterms:modified xsi:type="dcterms:W3CDTF">2014-03-06T10:08:00Z</dcterms:modified>
</cp:coreProperties>
</file>