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B8" w:rsidRDefault="00D62DB8">
      <w:pPr>
        <w:spacing w:line="360" w:lineRule="auto"/>
        <w:jc w:val="center"/>
        <w:rPr>
          <w:bCs/>
          <w:sz w:val="28"/>
          <w:szCs w:val="28"/>
        </w:rPr>
      </w:pPr>
    </w:p>
    <w:p w:rsidR="00C949A1" w:rsidRPr="009A45DB" w:rsidRDefault="009A45DB">
      <w:pPr>
        <w:spacing w:line="360" w:lineRule="auto"/>
        <w:jc w:val="center"/>
        <w:rPr>
          <w:bCs/>
          <w:sz w:val="28"/>
          <w:szCs w:val="28"/>
        </w:rPr>
      </w:pPr>
      <w:r w:rsidRPr="009A45DB">
        <w:rPr>
          <w:bCs/>
          <w:sz w:val="28"/>
          <w:szCs w:val="28"/>
        </w:rPr>
        <w:t>Содержание</w:t>
      </w:r>
    </w:p>
    <w:p w:rsidR="009A45DB" w:rsidRDefault="009A45DB" w:rsidP="00CE3583">
      <w:pPr>
        <w:spacing w:line="360" w:lineRule="auto"/>
        <w:rPr>
          <w:bCs/>
          <w:sz w:val="28"/>
          <w:szCs w:val="28"/>
        </w:rPr>
      </w:pPr>
    </w:p>
    <w:p w:rsidR="00CE3583" w:rsidRPr="009A45DB" w:rsidRDefault="00CE3583" w:rsidP="009A45DB">
      <w:pPr>
        <w:spacing w:line="360" w:lineRule="auto"/>
        <w:rPr>
          <w:bCs/>
          <w:sz w:val="28"/>
          <w:szCs w:val="28"/>
        </w:rPr>
      </w:pPr>
      <w:r w:rsidRPr="009A45DB">
        <w:rPr>
          <w:bCs/>
          <w:sz w:val="28"/>
          <w:szCs w:val="28"/>
        </w:rPr>
        <w:t>Введение</w:t>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r>
      <w:r w:rsidR="00C04A23">
        <w:rPr>
          <w:bCs/>
          <w:sz w:val="28"/>
          <w:szCs w:val="28"/>
        </w:rPr>
        <w:tab/>
        <w:t xml:space="preserve">     3</w:t>
      </w:r>
    </w:p>
    <w:p w:rsidR="00CE3583" w:rsidRPr="009A45DB" w:rsidRDefault="00CE3583" w:rsidP="009A45DB">
      <w:pPr>
        <w:spacing w:line="360" w:lineRule="auto"/>
        <w:rPr>
          <w:bCs/>
          <w:sz w:val="28"/>
          <w:szCs w:val="28"/>
        </w:rPr>
      </w:pPr>
      <w:r w:rsidRPr="009A45DB">
        <w:rPr>
          <w:bCs/>
          <w:sz w:val="28"/>
          <w:szCs w:val="28"/>
        </w:rPr>
        <w:t>Глава 1. Мировое хозяйство.</w:t>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t xml:space="preserve">     5</w:t>
      </w:r>
    </w:p>
    <w:p w:rsidR="00CE3583" w:rsidRDefault="00CE3583" w:rsidP="009A45DB">
      <w:pPr>
        <w:pStyle w:val="ac"/>
        <w:numPr>
          <w:ilvl w:val="1"/>
          <w:numId w:val="8"/>
        </w:numPr>
        <w:spacing w:line="360" w:lineRule="auto"/>
        <w:ind w:firstLine="273"/>
        <w:rPr>
          <w:bCs/>
          <w:sz w:val="28"/>
          <w:szCs w:val="28"/>
        </w:rPr>
      </w:pPr>
      <w:r w:rsidRPr="009A45DB">
        <w:rPr>
          <w:bCs/>
          <w:sz w:val="28"/>
          <w:szCs w:val="28"/>
        </w:rPr>
        <w:t>Понятие мирового хозяйства</w:t>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r>
      <w:r w:rsidR="009A45DB">
        <w:rPr>
          <w:bCs/>
          <w:sz w:val="28"/>
          <w:szCs w:val="28"/>
        </w:rPr>
        <w:tab/>
        <w:t xml:space="preserve">     5</w:t>
      </w:r>
    </w:p>
    <w:p w:rsidR="009A45DB" w:rsidRDefault="009A45DB" w:rsidP="009A45DB">
      <w:pPr>
        <w:pStyle w:val="ac"/>
        <w:numPr>
          <w:ilvl w:val="1"/>
          <w:numId w:val="8"/>
        </w:numPr>
        <w:spacing w:line="360" w:lineRule="auto"/>
        <w:ind w:firstLine="273"/>
        <w:rPr>
          <w:bCs/>
          <w:sz w:val="28"/>
          <w:szCs w:val="28"/>
        </w:rPr>
      </w:pPr>
      <w:r>
        <w:rPr>
          <w:bCs/>
          <w:sz w:val="28"/>
          <w:szCs w:val="28"/>
        </w:rPr>
        <w:t>Основные субъекты мирового хозяйства</w:t>
      </w:r>
      <w:r w:rsidRPr="009A45DB">
        <w:rPr>
          <w:bCs/>
          <w:sz w:val="28"/>
          <w:szCs w:val="28"/>
        </w:rPr>
        <w:t xml:space="preserve">: </w:t>
      </w:r>
      <w:r>
        <w:rPr>
          <w:bCs/>
          <w:sz w:val="28"/>
          <w:szCs w:val="28"/>
        </w:rPr>
        <w:t>цели и задачи</w:t>
      </w:r>
      <w:r>
        <w:rPr>
          <w:bCs/>
          <w:sz w:val="28"/>
          <w:szCs w:val="28"/>
        </w:rPr>
        <w:tab/>
        <w:t xml:space="preserve">     7</w:t>
      </w:r>
    </w:p>
    <w:p w:rsidR="009A45DB" w:rsidRDefault="009A45DB" w:rsidP="009A45DB">
      <w:pPr>
        <w:pStyle w:val="ac"/>
        <w:numPr>
          <w:ilvl w:val="1"/>
          <w:numId w:val="8"/>
        </w:numPr>
        <w:spacing w:line="360" w:lineRule="auto"/>
        <w:ind w:firstLine="273"/>
        <w:rPr>
          <w:bCs/>
          <w:sz w:val="28"/>
          <w:szCs w:val="28"/>
        </w:rPr>
      </w:pPr>
      <w:r>
        <w:rPr>
          <w:bCs/>
          <w:sz w:val="28"/>
          <w:szCs w:val="28"/>
        </w:rPr>
        <w:t>Международная торговля и мировой рынок в системе мирового хозяйства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11</w:t>
      </w:r>
    </w:p>
    <w:p w:rsidR="009A45DB" w:rsidRDefault="009A45DB" w:rsidP="009A45DB">
      <w:pPr>
        <w:pStyle w:val="ac"/>
        <w:spacing w:line="360" w:lineRule="auto"/>
        <w:rPr>
          <w:bCs/>
          <w:sz w:val="28"/>
          <w:szCs w:val="28"/>
        </w:rPr>
      </w:pPr>
      <w:r>
        <w:rPr>
          <w:bCs/>
          <w:sz w:val="28"/>
          <w:szCs w:val="28"/>
        </w:rPr>
        <w:t>Глава 2. Международное движение факторов производства</w:t>
      </w:r>
      <w:r>
        <w:rPr>
          <w:bCs/>
          <w:sz w:val="28"/>
          <w:szCs w:val="28"/>
        </w:rPr>
        <w:tab/>
      </w:r>
      <w:r>
        <w:rPr>
          <w:bCs/>
          <w:sz w:val="28"/>
          <w:szCs w:val="28"/>
        </w:rPr>
        <w:tab/>
      </w:r>
      <w:r>
        <w:rPr>
          <w:bCs/>
          <w:sz w:val="28"/>
          <w:szCs w:val="28"/>
        </w:rPr>
        <w:tab/>
        <w:t xml:space="preserve">    14</w:t>
      </w:r>
    </w:p>
    <w:p w:rsidR="009A45DB" w:rsidRDefault="009A45DB" w:rsidP="009A45DB">
      <w:pPr>
        <w:pStyle w:val="ac"/>
        <w:spacing w:line="360" w:lineRule="auto"/>
        <w:ind w:left="993"/>
        <w:rPr>
          <w:bCs/>
          <w:sz w:val="28"/>
          <w:szCs w:val="28"/>
        </w:rPr>
      </w:pPr>
      <w:r>
        <w:rPr>
          <w:bCs/>
          <w:sz w:val="28"/>
          <w:szCs w:val="28"/>
        </w:rPr>
        <w:t>2.1. Миграция капитала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18</w:t>
      </w:r>
    </w:p>
    <w:p w:rsidR="009A45DB" w:rsidRDefault="009A45DB" w:rsidP="009A45DB">
      <w:pPr>
        <w:pStyle w:val="ac"/>
        <w:spacing w:line="360" w:lineRule="auto"/>
        <w:ind w:left="993"/>
        <w:rPr>
          <w:bCs/>
          <w:sz w:val="28"/>
          <w:szCs w:val="28"/>
        </w:rPr>
      </w:pPr>
      <w:r>
        <w:rPr>
          <w:bCs/>
          <w:sz w:val="28"/>
          <w:szCs w:val="28"/>
        </w:rPr>
        <w:t>2.2. Миграция рабочей силы</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21</w:t>
      </w:r>
    </w:p>
    <w:p w:rsidR="009A45DB" w:rsidRDefault="009A45DB" w:rsidP="009A45DB">
      <w:pPr>
        <w:pStyle w:val="ac"/>
        <w:spacing w:line="360" w:lineRule="auto"/>
        <w:rPr>
          <w:bCs/>
          <w:sz w:val="28"/>
          <w:szCs w:val="28"/>
        </w:rPr>
      </w:pPr>
      <w:r>
        <w:rPr>
          <w:bCs/>
          <w:sz w:val="28"/>
          <w:szCs w:val="28"/>
        </w:rPr>
        <w:t>Глава 3. Международное движение факторов производства и международная торговля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28</w:t>
      </w:r>
    </w:p>
    <w:p w:rsidR="009A45DB" w:rsidRDefault="009A45DB" w:rsidP="009A45DB">
      <w:pPr>
        <w:pStyle w:val="ac"/>
        <w:spacing w:line="360" w:lineRule="auto"/>
        <w:rPr>
          <w:bCs/>
          <w:sz w:val="28"/>
          <w:szCs w:val="28"/>
        </w:rPr>
      </w:pPr>
      <w:r>
        <w:rPr>
          <w:bCs/>
          <w:sz w:val="28"/>
          <w:szCs w:val="28"/>
        </w:rPr>
        <w:t>Заключение</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31</w:t>
      </w:r>
    </w:p>
    <w:p w:rsidR="009A45DB" w:rsidRPr="009A45DB" w:rsidRDefault="009A45DB" w:rsidP="009A45DB">
      <w:pPr>
        <w:pStyle w:val="ac"/>
        <w:spacing w:line="360" w:lineRule="auto"/>
        <w:rPr>
          <w:bCs/>
          <w:sz w:val="28"/>
          <w:szCs w:val="28"/>
        </w:rPr>
      </w:pPr>
      <w:r>
        <w:rPr>
          <w:bCs/>
          <w:sz w:val="28"/>
          <w:szCs w:val="28"/>
        </w:rPr>
        <w:t>Список использованной литературы</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34</w:t>
      </w:r>
    </w:p>
    <w:p w:rsidR="00CE3583" w:rsidRPr="009A45DB" w:rsidRDefault="00CE3583" w:rsidP="009A45DB">
      <w:pPr>
        <w:spacing w:line="360" w:lineRule="auto"/>
        <w:jc w:val="center"/>
        <w:rPr>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E3583" w:rsidRDefault="00CE3583">
      <w:pPr>
        <w:spacing w:line="360" w:lineRule="auto"/>
        <w:jc w:val="center"/>
        <w:rPr>
          <w:b/>
          <w:bCs/>
          <w:sz w:val="28"/>
          <w:szCs w:val="28"/>
        </w:rPr>
      </w:pPr>
    </w:p>
    <w:p w:rsidR="00C949A1" w:rsidRDefault="00C949A1">
      <w:pPr>
        <w:spacing w:line="360" w:lineRule="auto"/>
        <w:jc w:val="center"/>
        <w:rPr>
          <w:b/>
          <w:bCs/>
          <w:sz w:val="28"/>
          <w:szCs w:val="28"/>
        </w:rPr>
      </w:pPr>
      <w:r>
        <w:rPr>
          <w:b/>
          <w:bCs/>
          <w:sz w:val="28"/>
          <w:szCs w:val="28"/>
        </w:rPr>
        <w:t>Введение.</w:t>
      </w:r>
    </w:p>
    <w:p w:rsidR="00ED32C7" w:rsidRDefault="00ED32C7" w:rsidP="00ED32C7">
      <w:pPr>
        <w:spacing w:line="360" w:lineRule="auto"/>
        <w:ind w:firstLine="851"/>
        <w:jc w:val="both"/>
        <w:rPr>
          <w:sz w:val="28"/>
        </w:rPr>
      </w:pPr>
    </w:p>
    <w:p w:rsidR="00ED32C7" w:rsidRPr="00ED32C7" w:rsidRDefault="00ED32C7" w:rsidP="00ED32C7">
      <w:pPr>
        <w:spacing w:line="360" w:lineRule="auto"/>
        <w:ind w:firstLine="851"/>
        <w:jc w:val="both"/>
        <w:rPr>
          <w:sz w:val="28"/>
        </w:rPr>
      </w:pPr>
      <w:r w:rsidRPr="00ED32C7">
        <w:rPr>
          <w:sz w:val="28"/>
        </w:rPr>
        <w:t>Развитие мирового рынка товаров привело на рубеже XIX-XX веков к интенсификации международного экономического общения, которое стало постепенно выходить за рамки межгосударственного обмена товарами. Бурное развитие производительных сил и рост мощи финансового капитала привели к возникновению мирового хозяйства.</w:t>
      </w:r>
    </w:p>
    <w:p w:rsidR="00ED32C7" w:rsidRDefault="00ED32C7" w:rsidP="00ED32C7">
      <w:pPr>
        <w:spacing w:line="360" w:lineRule="auto"/>
        <w:ind w:firstLine="851"/>
        <w:jc w:val="both"/>
        <w:rPr>
          <w:sz w:val="28"/>
        </w:rPr>
      </w:pPr>
      <w:r w:rsidRPr="00ED32C7">
        <w:rPr>
          <w:sz w:val="28"/>
        </w:rPr>
        <w:t>Характерной чертой мирового рынка является межгосударственное перемещение товара, международная торговля. При переходе товарного производства от стадии мирового рынка к стадии мирового хозяйства возникает международное перемещение уже не только товара, но и факторов его производства, прежде всего капитала и рабочей силы. Таким образом, категория мирового хозяйства затрагивает уже не только сферу обращения, но и сферу производства.</w:t>
      </w:r>
    </w:p>
    <w:p w:rsidR="00ED32C7" w:rsidRPr="00ED32C7" w:rsidRDefault="00ED32C7" w:rsidP="00ED32C7">
      <w:pPr>
        <w:spacing w:line="360" w:lineRule="auto"/>
        <w:ind w:firstLine="851"/>
        <w:jc w:val="both"/>
        <w:rPr>
          <w:sz w:val="28"/>
        </w:rPr>
      </w:pPr>
      <w:r w:rsidRPr="00ED32C7">
        <w:rPr>
          <w:sz w:val="28"/>
        </w:rPr>
        <w:t>Мировое хозяйство (world economy) — совокупность национальных экономик стран мира, связанных между собой мобильными факторами производства.</w:t>
      </w:r>
    </w:p>
    <w:p w:rsidR="00ED32C7" w:rsidRPr="00ED32C7" w:rsidRDefault="00ED32C7" w:rsidP="00ED32C7">
      <w:pPr>
        <w:spacing w:line="360" w:lineRule="auto"/>
        <w:ind w:firstLine="851"/>
        <w:jc w:val="both"/>
        <w:rPr>
          <w:sz w:val="28"/>
        </w:rPr>
      </w:pPr>
      <w:r w:rsidRPr="00ED32C7">
        <w:rPr>
          <w:sz w:val="28"/>
        </w:rPr>
        <w:t>При широкой трактовке понятия факторов производства любой товар можно рассматривать как использованный фактор или факторы производства.</w:t>
      </w:r>
      <w:r>
        <w:rPr>
          <w:sz w:val="28"/>
        </w:rPr>
        <w:t xml:space="preserve"> </w:t>
      </w:r>
      <w:r w:rsidRPr="00ED32C7">
        <w:rPr>
          <w:sz w:val="28"/>
        </w:rPr>
        <w:t>Однако и полученный в результате товар может быть снова использован как фактор производства. Действительно, добытый уголь продается на рынке и поэтому рассматривается как товар, но ведь продают его для того, чтобы использовать, например, для плавки стали. Значит, уголь — фактор производства. Даже любой конечный продукт, например молоко, тоже является и товаром, и фактором производства — его продают в магазине, но потребляется оно для воспроизводства рабочей силы — другого фактора производства.</w:t>
      </w:r>
    </w:p>
    <w:p w:rsidR="00ED32C7" w:rsidRPr="00ED32C7" w:rsidRDefault="00ED32C7" w:rsidP="00ED32C7">
      <w:pPr>
        <w:spacing w:line="360" w:lineRule="auto"/>
        <w:ind w:firstLine="851"/>
        <w:jc w:val="both"/>
        <w:rPr>
          <w:sz w:val="28"/>
        </w:rPr>
      </w:pPr>
      <w:r w:rsidRPr="00ED32C7">
        <w:rPr>
          <w:sz w:val="28"/>
        </w:rPr>
        <w:t>Основой мирового хозяйства, так же как и мирового рынка, является международное разделение труда и других факторов производства. Отличие мирового хозяйства от мирового рынка заключается в том, что он проявляется не только и не столько через международное движение товаров, сколько через международное движение факторов производства. Мировое хозяйство включает все основные параметры мирового рынка и. дополняет его новыми существенными чертами, связанными с международной мобильностью факторов производства.</w:t>
      </w:r>
    </w:p>
    <w:p w:rsidR="00ED32C7" w:rsidRPr="00ED32C7" w:rsidRDefault="00ED32C7" w:rsidP="00ED32C7">
      <w:pPr>
        <w:spacing w:line="360" w:lineRule="auto"/>
        <w:ind w:firstLine="851"/>
        <w:jc w:val="both"/>
        <w:rPr>
          <w:sz w:val="28"/>
        </w:rPr>
      </w:pPr>
      <w:r w:rsidRPr="00ED32C7">
        <w:rPr>
          <w:sz w:val="28"/>
        </w:rPr>
        <w:t>Характерные черты современного мирового хозяйства следующие:</w:t>
      </w:r>
    </w:p>
    <w:p w:rsidR="00ED32C7" w:rsidRPr="00ED32C7" w:rsidRDefault="00ED32C7" w:rsidP="00ED32C7">
      <w:pPr>
        <w:spacing w:line="360" w:lineRule="auto"/>
        <w:ind w:firstLine="851"/>
        <w:jc w:val="both"/>
        <w:rPr>
          <w:sz w:val="28"/>
        </w:rPr>
      </w:pPr>
      <w:r w:rsidRPr="00ED32C7">
        <w:rPr>
          <w:sz w:val="28"/>
        </w:rPr>
        <w:t>• развитие международного перемещения факторов производства, прежде всего в формах вывоза-ввоза капитала, рабочей силы и технологии;</w:t>
      </w:r>
    </w:p>
    <w:p w:rsidR="00ED32C7" w:rsidRPr="00ED32C7" w:rsidRDefault="00ED32C7" w:rsidP="00ED32C7">
      <w:pPr>
        <w:spacing w:line="360" w:lineRule="auto"/>
        <w:ind w:firstLine="851"/>
        <w:jc w:val="both"/>
        <w:rPr>
          <w:sz w:val="28"/>
        </w:rPr>
      </w:pPr>
      <w:r w:rsidRPr="00ED32C7">
        <w:rPr>
          <w:sz w:val="28"/>
        </w:rPr>
        <w:t>• рост на этой основе международных форм производства на предприятиях, располагающихся в нескольких странах, в первую очередь в рамках транснациональных корпораций;</w:t>
      </w:r>
    </w:p>
    <w:p w:rsidR="00ED32C7" w:rsidRPr="00ED32C7" w:rsidRDefault="00ED32C7" w:rsidP="00ED32C7">
      <w:pPr>
        <w:spacing w:line="360" w:lineRule="auto"/>
        <w:ind w:firstLine="851"/>
        <w:jc w:val="both"/>
        <w:rPr>
          <w:sz w:val="28"/>
        </w:rPr>
      </w:pPr>
      <w:r w:rsidRPr="00ED32C7">
        <w:rPr>
          <w:sz w:val="28"/>
        </w:rPr>
        <w:t>• экономическая политика государств, предусматривающая поддержку международного движения товаров и факторов производства на двусторонней и многосторонней основе;</w:t>
      </w:r>
    </w:p>
    <w:p w:rsidR="00ED32C7" w:rsidRPr="00ED32C7" w:rsidRDefault="00ED32C7" w:rsidP="00ED32C7">
      <w:pPr>
        <w:spacing w:line="360" w:lineRule="auto"/>
        <w:ind w:firstLine="851"/>
        <w:jc w:val="both"/>
        <w:rPr>
          <w:sz w:val="28"/>
        </w:rPr>
      </w:pPr>
      <w:r w:rsidRPr="00ED32C7">
        <w:rPr>
          <w:sz w:val="28"/>
        </w:rPr>
        <w:t>• возникновение экономики открытого типа в рамках многих государств и межгосударственных объединений.</w:t>
      </w:r>
    </w:p>
    <w:p w:rsidR="00ED32C7" w:rsidRDefault="00ED32C7" w:rsidP="00ED32C7">
      <w:pPr>
        <w:spacing w:line="360" w:lineRule="auto"/>
        <w:ind w:firstLine="851"/>
        <w:jc w:val="both"/>
        <w:rPr>
          <w:sz w:val="28"/>
          <w:szCs w:val="28"/>
        </w:rPr>
      </w:pPr>
      <w:r w:rsidRPr="00ED32C7">
        <w:rPr>
          <w:sz w:val="28"/>
        </w:rPr>
        <w:t>Мировое хозяйство, таким образом, предстает как более высокая, чем мировой рынок, стадия развития рыночной экономики, включающая помимо традиционной международной торговли вывоз капитала, международную миграцию рабочей силы и торговлю технологией, а также возникающие на этой основе международные по своему характеру предприятия. Регулируется мировое хозяйство с помощью мер национальной (предоставление государственных гарантий инвестиций) и межгосударс</w:t>
      </w:r>
      <w:r>
        <w:rPr>
          <w:sz w:val="28"/>
        </w:rPr>
        <w:t xml:space="preserve">твенной экономической политики </w:t>
      </w:r>
      <w:r w:rsidRPr="00ED32C7">
        <w:rPr>
          <w:sz w:val="28"/>
        </w:rPr>
        <w:t>В рамках мирового хозяйства экономика отдельных стран становится все более открытой и ориентированной на международное экономическое сотрудничество.</w:t>
      </w:r>
      <w:r w:rsidR="00C949A1">
        <w:rPr>
          <w:sz w:val="28"/>
          <w:szCs w:val="28"/>
        </w:rPr>
        <w:tab/>
      </w:r>
    </w:p>
    <w:p w:rsidR="00C949A1" w:rsidRDefault="00C949A1" w:rsidP="00FB0B80">
      <w:pPr>
        <w:spacing w:line="360" w:lineRule="auto"/>
        <w:ind w:firstLine="851"/>
        <w:jc w:val="both"/>
        <w:rPr>
          <w:sz w:val="28"/>
          <w:szCs w:val="28"/>
        </w:rPr>
      </w:pPr>
      <w:r>
        <w:rPr>
          <w:sz w:val="28"/>
          <w:szCs w:val="28"/>
        </w:rPr>
        <w:t xml:space="preserve">Целью написания данной </w:t>
      </w:r>
      <w:r w:rsidR="00ED32C7">
        <w:rPr>
          <w:sz w:val="28"/>
          <w:szCs w:val="28"/>
        </w:rPr>
        <w:t xml:space="preserve">курсовой </w:t>
      </w:r>
      <w:r>
        <w:rPr>
          <w:sz w:val="28"/>
          <w:szCs w:val="28"/>
        </w:rPr>
        <w:t>работ</w:t>
      </w:r>
      <w:r w:rsidR="00ED32C7">
        <w:rPr>
          <w:sz w:val="28"/>
          <w:szCs w:val="28"/>
        </w:rPr>
        <w:t>ы является, в</w:t>
      </w:r>
      <w:r>
        <w:rPr>
          <w:sz w:val="28"/>
          <w:szCs w:val="28"/>
        </w:rPr>
        <w:t>ыявление основн</w:t>
      </w:r>
      <w:r w:rsidR="00ED32C7">
        <w:rPr>
          <w:sz w:val="28"/>
          <w:szCs w:val="28"/>
        </w:rPr>
        <w:t>ых субъектов мирового хозяйства, в</w:t>
      </w:r>
      <w:r>
        <w:rPr>
          <w:sz w:val="28"/>
          <w:szCs w:val="28"/>
        </w:rPr>
        <w:t>ыяснение их структуры и истории возникновения</w:t>
      </w:r>
      <w:r w:rsidR="00ED32C7">
        <w:rPr>
          <w:sz w:val="28"/>
          <w:szCs w:val="28"/>
        </w:rPr>
        <w:t>, основных функций и задач.</w:t>
      </w:r>
      <w:r w:rsidR="00DD64BC">
        <w:rPr>
          <w:sz w:val="28"/>
          <w:szCs w:val="28"/>
        </w:rPr>
        <w:t xml:space="preserve">Рассмотрение </w:t>
      </w:r>
      <w:r w:rsidR="000C7956">
        <w:rPr>
          <w:sz w:val="28"/>
          <w:szCs w:val="28"/>
        </w:rPr>
        <w:t xml:space="preserve">особенностей международного </w:t>
      </w:r>
      <w:r w:rsidR="00DD64BC">
        <w:rPr>
          <w:sz w:val="28"/>
          <w:szCs w:val="28"/>
        </w:rPr>
        <w:t>движения факторов производства.</w:t>
      </w:r>
    </w:p>
    <w:p w:rsidR="00C949A1" w:rsidRDefault="00C949A1" w:rsidP="00FB0B80">
      <w:pPr>
        <w:spacing w:line="360" w:lineRule="auto"/>
        <w:ind w:firstLine="851"/>
        <w:jc w:val="center"/>
        <w:rPr>
          <w:b/>
          <w:bCs/>
          <w:sz w:val="28"/>
          <w:szCs w:val="28"/>
        </w:rPr>
      </w:pPr>
      <w:r>
        <w:rPr>
          <w:b/>
          <w:bCs/>
          <w:sz w:val="28"/>
          <w:szCs w:val="28"/>
        </w:rPr>
        <w:t>Глава 1. Мировое хозяйство.</w:t>
      </w:r>
    </w:p>
    <w:p w:rsidR="00AC0730" w:rsidRDefault="00AC0730" w:rsidP="00FB0B80">
      <w:pPr>
        <w:spacing w:line="360" w:lineRule="auto"/>
        <w:ind w:firstLine="851"/>
        <w:jc w:val="center"/>
        <w:rPr>
          <w:b/>
          <w:bCs/>
          <w:sz w:val="28"/>
          <w:szCs w:val="28"/>
        </w:rPr>
      </w:pPr>
    </w:p>
    <w:p w:rsidR="00C949A1" w:rsidRDefault="00C949A1" w:rsidP="00ED646E">
      <w:pPr>
        <w:pStyle w:val="ac"/>
        <w:numPr>
          <w:ilvl w:val="1"/>
          <w:numId w:val="26"/>
        </w:numPr>
        <w:spacing w:line="360" w:lineRule="auto"/>
        <w:ind w:left="0" w:firstLine="851"/>
        <w:rPr>
          <w:b/>
          <w:bCs/>
          <w:sz w:val="28"/>
          <w:szCs w:val="28"/>
        </w:rPr>
      </w:pPr>
      <w:r>
        <w:rPr>
          <w:b/>
          <w:bCs/>
          <w:sz w:val="28"/>
          <w:szCs w:val="28"/>
        </w:rPr>
        <w:t>Понятие мирового хозяйства.</w:t>
      </w:r>
    </w:p>
    <w:p w:rsidR="00C949A1" w:rsidRDefault="00C949A1" w:rsidP="00FB0B80">
      <w:pPr>
        <w:pStyle w:val="ac"/>
        <w:spacing w:line="360" w:lineRule="auto"/>
        <w:ind w:firstLine="851"/>
        <w:jc w:val="both"/>
        <w:rPr>
          <w:sz w:val="28"/>
          <w:szCs w:val="28"/>
        </w:rPr>
      </w:pPr>
      <w:r>
        <w:rPr>
          <w:sz w:val="28"/>
          <w:szCs w:val="28"/>
        </w:rPr>
        <w:t xml:space="preserve">Под </w:t>
      </w:r>
      <w:r>
        <w:rPr>
          <w:rStyle w:val="a5"/>
          <w:i w:val="0"/>
          <w:iCs w:val="0"/>
          <w:sz w:val="28"/>
          <w:szCs w:val="28"/>
        </w:rPr>
        <w:t>мировым хозяйством</w:t>
      </w:r>
      <w:r>
        <w:rPr>
          <w:rStyle w:val="a5"/>
          <w:b/>
          <w:sz w:val="28"/>
          <w:szCs w:val="28"/>
        </w:rPr>
        <w:t xml:space="preserve"> </w:t>
      </w:r>
      <w:r>
        <w:rPr>
          <w:sz w:val="28"/>
          <w:szCs w:val="28"/>
        </w:rPr>
        <w:t xml:space="preserve">понимают систему взаимосвязанных и взаимозависимых национальных хозяйств, функционирующую и развивающуюся по единым объективным законам рынка. Основой развития мирового хозяйства стало формирование в XVI в. мирового рынка, который являлся совокупностью взаимодействующих между собой национальных рынков отдельных стран, связанных международными экономическими отношениями. </w:t>
      </w:r>
    </w:p>
    <w:p w:rsidR="00C949A1" w:rsidRDefault="00C949A1" w:rsidP="00FB0B80">
      <w:pPr>
        <w:pStyle w:val="ac"/>
        <w:spacing w:line="360" w:lineRule="auto"/>
        <w:ind w:firstLine="851"/>
        <w:jc w:val="both"/>
        <w:rPr>
          <w:sz w:val="28"/>
          <w:szCs w:val="28"/>
        </w:rPr>
      </w:pPr>
      <w:r>
        <w:rPr>
          <w:sz w:val="28"/>
          <w:szCs w:val="28"/>
        </w:rPr>
        <w:t>На основе мирового рынка   в XVII в. начало формироваться международное разделение труда, формой реализации которого были торговые соглашения между отдельными странами. Эти процессы обусловили возникновение и развитие мирового хозяйства</w:t>
      </w:r>
      <w:r w:rsidR="00432272">
        <w:rPr>
          <w:rStyle w:val="a7"/>
          <w:sz w:val="28"/>
          <w:szCs w:val="28"/>
        </w:rPr>
        <w:footnoteReference w:id="1"/>
      </w:r>
      <w:r>
        <w:rPr>
          <w:sz w:val="28"/>
          <w:szCs w:val="28"/>
        </w:rPr>
        <w:t xml:space="preserve">. </w:t>
      </w:r>
    </w:p>
    <w:p w:rsidR="00C949A1" w:rsidRDefault="00C949A1" w:rsidP="00FB0B80">
      <w:pPr>
        <w:pStyle w:val="ac"/>
        <w:spacing w:line="360" w:lineRule="auto"/>
        <w:ind w:firstLine="851"/>
        <w:jc w:val="both"/>
        <w:rPr>
          <w:sz w:val="28"/>
          <w:szCs w:val="28"/>
        </w:rPr>
      </w:pPr>
      <w:r>
        <w:rPr>
          <w:sz w:val="28"/>
          <w:szCs w:val="28"/>
        </w:rPr>
        <w:t xml:space="preserve">Мировое хозяйство, в современных условиях, все больше приобретает черты целостности. Это связано  с действием ряда объективных факторов. </w:t>
      </w:r>
    </w:p>
    <w:p w:rsidR="00C949A1" w:rsidRDefault="00C949A1" w:rsidP="00FB0B80">
      <w:pPr>
        <w:pStyle w:val="ac"/>
        <w:spacing w:line="360" w:lineRule="auto"/>
        <w:ind w:firstLine="851"/>
        <w:jc w:val="both"/>
        <w:rPr>
          <w:sz w:val="28"/>
          <w:szCs w:val="28"/>
        </w:rPr>
      </w:pPr>
      <w:r>
        <w:rPr>
          <w:sz w:val="28"/>
          <w:szCs w:val="28"/>
        </w:rPr>
        <w:t xml:space="preserve">Во-первых, со стремлением народов мира выжить в условиях наращивания ядерных потенциалов и угрозы ядерной войны, проводимой в связи с этим политикой мирного сосуществования. </w:t>
      </w:r>
    </w:p>
    <w:p w:rsidR="00C949A1" w:rsidRDefault="00C949A1" w:rsidP="00FB0B80">
      <w:pPr>
        <w:pStyle w:val="ac"/>
        <w:spacing w:line="360" w:lineRule="auto"/>
        <w:ind w:firstLine="851"/>
        <w:jc w:val="both"/>
        <w:rPr>
          <w:sz w:val="28"/>
          <w:szCs w:val="28"/>
        </w:rPr>
      </w:pPr>
      <w:r>
        <w:rPr>
          <w:sz w:val="28"/>
          <w:szCs w:val="28"/>
        </w:rPr>
        <w:t xml:space="preserve">Во-вторых, с развертыванием </w:t>
      </w:r>
      <w:r w:rsidR="00FB0B80">
        <w:rPr>
          <w:sz w:val="28"/>
          <w:szCs w:val="28"/>
        </w:rPr>
        <w:t>научно-технической революции</w:t>
      </w:r>
      <w:r>
        <w:rPr>
          <w:sz w:val="28"/>
          <w:szCs w:val="28"/>
        </w:rPr>
        <w:t xml:space="preserve">. Сегодня ни одна страна мира не может самостоятельно использовать все достижения современной науки и техники, поэтому необходимо объединение усилий в этой сфере. Такое объединение будет содействовать установлению тесных экономических и  научно-технических связей между странами, формированию устойчивых структур в мировом хозяйстве. </w:t>
      </w:r>
    </w:p>
    <w:p w:rsidR="00C949A1" w:rsidRDefault="00C949A1" w:rsidP="00FB0B80">
      <w:pPr>
        <w:pStyle w:val="ac"/>
        <w:spacing w:line="360" w:lineRule="auto"/>
        <w:ind w:firstLine="851"/>
        <w:jc w:val="both"/>
        <w:rPr>
          <w:sz w:val="28"/>
          <w:szCs w:val="28"/>
        </w:rPr>
      </w:pPr>
      <w:r>
        <w:rPr>
          <w:sz w:val="28"/>
          <w:szCs w:val="28"/>
        </w:rPr>
        <w:t>В-третьих, с интернационализацией хозяйственной жизни, международным разделением труда. Сегодня страны мирового сообщества могут эффективно развивать производственные процессы на уровне мировых стандартов, выпускать высококачественную продукцию лишь  при условии использования различных форм специализации и кооперирования производства на международном уровне. Благодаря этому можно значительно снизить себестоимость продукции, повысить ее качество и надежность, сэкономить топливно-энергетические и сырьевые ресурсы, повысить производительность труда, более рационально использовать рабочую силу. Все это также способствует налаживанию постоянных экономических связей между странами-партнерами в международной сфере.</w:t>
      </w:r>
    </w:p>
    <w:p w:rsidR="00C949A1" w:rsidRDefault="00C949A1" w:rsidP="00FB0B80">
      <w:pPr>
        <w:pStyle w:val="ac"/>
        <w:spacing w:line="360" w:lineRule="auto"/>
        <w:ind w:firstLine="851"/>
        <w:jc w:val="both"/>
        <w:rPr>
          <w:sz w:val="28"/>
          <w:szCs w:val="28"/>
        </w:rPr>
      </w:pPr>
      <w:r>
        <w:rPr>
          <w:sz w:val="28"/>
          <w:szCs w:val="28"/>
        </w:rPr>
        <w:t>В-четвертых, с необходимостью объединения усилий стран для решения глобальных проблем, потребностью во взаимной помощи в экстремальных ситуациях, целесообразностью объединения хозяйственных усилий стран-партнеров для освоения богатств мирового океана и космоса, сохранения приобретенных знаний и идей и их переработки, использования все более сложных информационных систем, создания международного информационного банка данных, каким могла бы пользоваться в соответствии со своими потребностями каждая страна мирового сообщества.</w:t>
      </w:r>
    </w:p>
    <w:p w:rsidR="00C949A1" w:rsidRDefault="00FB0B80" w:rsidP="00FB0B80">
      <w:pPr>
        <w:pStyle w:val="ac"/>
        <w:spacing w:line="360" w:lineRule="auto"/>
        <w:ind w:firstLine="851"/>
        <w:jc w:val="both"/>
        <w:rPr>
          <w:sz w:val="28"/>
          <w:szCs w:val="28"/>
        </w:rPr>
      </w:pPr>
      <w:r w:rsidRPr="00FB0B80">
        <w:rPr>
          <w:sz w:val="28"/>
          <w:szCs w:val="28"/>
        </w:rPr>
        <w:t>Одной из главных особенностей мирового хозяйства второй половины XX века является интенсивное развитие международных экономических отношений (МЭО)</w:t>
      </w:r>
      <w:r w:rsidR="00432272">
        <w:rPr>
          <w:rStyle w:val="a7"/>
          <w:sz w:val="28"/>
          <w:szCs w:val="28"/>
        </w:rPr>
        <w:footnoteReference w:id="2"/>
      </w:r>
      <w:r w:rsidR="00C949A1">
        <w:rPr>
          <w:sz w:val="28"/>
          <w:szCs w:val="28"/>
        </w:rPr>
        <w:t>. В это время происходит  расширение и углубление экономических отношений странами, группами стран, экономическими группировками, отдельными фирмами и организациями. А так же, совершенствуется и перестраивается механизм реализации международных экономических отношений. Эти процессы проявляются в углублении международного разделения труда, интернационализации финансово-экономических связей, глобализации мирового хозяйства, увеличении открытости национальных экономик, их взаимодополнения и сближением, развитии и укреплении региональных международных структур.</w:t>
      </w:r>
    </w:p>
    <w:p w:rsidR="00456E3B" w:rsidRDefault="00456E3B" w:rsidP="00FB0B80">
      <w:pPr>
        <w:pStyle w:val="ac"/>
        <w:spacing w:line="360" w:lineRule="auto"/>
        <w:ind w:firstLine="851"/>
        <w:jc w:val="both"/>
        <w:rPr>
          <w:sz w:val="28"/>
          <w:szCs w:val="28"/>
        </w:rPr>
      </w:pPr>
    </w:p>
    <w:p w:rsidR="00C949A1" w:rsidRDefault="00C949A1" w:rsidP="00FB0B80">
      <w:pPr>
        <w:pStyle w:val="ac"/>
        <w:spacing w:line="360" w:lineRule="auto"/>
        <w:ind w:firstLine="851"/>
        <w:jc w:val="both"/>
        <w:rPr>
          <w:b/>
          <w:bCs/>
          <w:sz w:val="28"/>
          <w:szCs w:val="28"/>
        </w:rPr>
      </w:pPr>
      <w:r>
        <w:rPr>
          <w:b/>
          <w:bCs/>
          <w:sz w:val="28"/>
          <w:szCs w:val="28"/>
        </w:rPr>
        <w:t>1.2. Основные субъекты мирового хозяйства: цели и задачи.</w:t>
      </w:r>
    </w:p>
    <w:p w:rsidR="00C949A1" w:rsidRDefault="00C949A1" w:rsidP="00FB0B80">
      <w:pPr>
        <w:pStyle w:val="ac"/>
        <w:spacing w:line="360" w:lineRule="auto"/>
        <w:ind w:firstLine="851"/>
        <w:jc w:val="both"/>
        <w:rPr>
          <w:sz w:val="28"/>
          <w:szCs w:val="28"/>
        </w:rPr>
      </w:pPr>
      <w:r>
        <w:rPr>
          <w:sz w:val="28"/>
          <w:szCs w:val="28"/>
        </w:rPr>
        <w:t>Основными субъектами мирового хозяйства являются национальные государства, транснациональные компании, а также международные организации и институты. Транснациональные компании являются международными по масштабам своей деятельности и национальными по капиталу и характеру контроля. Они расширяют свое могущество путем прямых инвестиций в свои заграничные филиалы и предприятия. Кроме транснациональных компаний, существуют межнациональные компании, международные по составу капитала, масштабам своей деятельности и контролю за ней, но их немного.</w:t>
      </w:r>
    </w:p>
    <w:p w:rsidR="00C949A1" w:rsidRDefault="00C949A1" w:rsidP="00FB0B80">
      <w:pPr>
        <w:pStyle w:val="ac"/>
        <w:spacing w:line="360" w:lineRule="auto"/>
        <w:ind w:firstLine="851"/>
        <w:jc w:val="both"/>
        <w:rPr>
          <w:sz w:val="28"/>
          <w:szCs w:val="28"/>
        </w:rPr>
      </w:pPr>
      <w:r>
        <w:rPr>
          <w:sz w:val="28"/>
          <w:szCs w:val="28"/>
        </w:rPr>
        <w:t>Для современной мировой экономики характерен стремительно идущий процесс транс национализации. В этом процессе основной движущей силой выступают транснациональные корпорации (ТНК). Они представляют собой хозяйственные объединения, состоящие из головной (родительской, материнской) компании и зарубежных филиалов. Головная компания контролирует деятельность входящих в объединение предприятий путем владения долей (участием) в их капитале. В зарубежных филиалах ТНК на долю родительской компании – резидента другой страны – обычно приходится более 10% акций или их эквивалента</w:t>
      </w:r>
      <w:r w:rsidR="00D11ABB">
        <w:rPr>
          <w:rStyle w:val="a7"/>
          <w:sz w:val="28"/>
          <w:szCs w:val="28"/>
        </w:rPr>
        <w:footnoteReference w:id="3"/>
      </w:r>
      <w:r>
        <w:rPr>
          <w:sz w:val="28"/>
          <w:szCs w:val="28"/>
        </w:rPr>
        <w:t xml:space="preserve">. </w:t>
      </w:r>
      <w:r>
        <w:rPr>
          <w:sz w:val="28"/>
          <w:szCs w:val="28"/>
        </w:rPr>
        <w:tab/>
        <w:t>На рубеже ХХ-ХХ</w:t>
      </w:r>
      <w:r w:rsidR="00FB0B80">
        <w:rPr>
          <w:sz w:val="28"/>
          <w:szCs w:val="28"/>
          <w:lang w:val="en-US"/>
        </w:rPr>
        <w:t>I</w:t>
      </w:r>
      <w:r>
        <w:rPr>
          <w:sz w:val="28"/>
          <w:szCs w:val="28"/>
        </w:rPr>
        <w:t xml:space="preserve"> вв. наблюдается беспрецедентный размах внешнеэкономической деятельности (международных экономических операций), в которой </w:t>
      </w:r>
      <w:r w:rsidR="00FB0B80">
        <w:rPr>
          <w:sz w:val="28"/>
          <w:szCs w:val="28"/>
        </w:rPr>
        <w:t>транснациональные корпорации</w:t>
      </w:r>
      <w:r>
        <w:rPr>
          <w:sz w:val="28"/>
          <w:szCs w:val="28"/>
        </w:rPr>
        <w:t xml:space="preserve"> являются торговцами (коммерсантами), инвесторами, распространителями современных технологий и стимуляторами международной торговой миграции. Они во многом  определяют динамику и структуру, уровень конкурентоспособности на мировом рынке товаров и услуг, а также международное движение капитала и передачи технологии (знаний). </w:t>
      </w:r>
      <w:r w:rsidR="00FB0B80">
        <w:rPr>
          <w:sz w:val="28"/>
          <w:szCs w:val="28"/>
        </w:rPr>
        <w:t>Транснациональные корпорации</w:t>
      </w:r>
      <w:r>
        <w:rPr>
          <w:sz w:val="28"/>
          <w:szCs w:val="28"/>
        </w:rPr>
        <w:t xml:space="preserve"> играют ведущую роль в интернационализации производства, получающем все более широкое распространение процесса расширения и углубления производственных связей между предприятиями разных стран.</w:t>
      </w:r>
    </w:p>
    <w:p w:rsidR="00C949A1" w:rsidRDefault="00C949A1" w:rsidP="00FB0B80">
      <w:pPr>
        <w:pStyle w:val="ac"/>
        <w:spacing w:line="360" w:lineRule="auto"/>
        <w:ind w:firstLine="851"/>
        <w:jc w:val="both"/>
        <w:rPr>
          <w:sz w:val="28"/>
        </w:rPr>
      </w:pPr>
      <w:r>
        <w:rPr>
          <w:sz w:val="28"/>
        </w:rPr>
        <w:t xml:space="preserve">Основным фактором эффективной деятельности </w:t>
      </w:r>
      <w:r w:rsidR="00FB0B80">
        <w:rPr>
          <w:sz w:val="28"/>
        </w:rPr>
        <w:t>транснациональных корпораций</w:t>
      </w:r>
      <w:r>
        <w:rPr>
          <w:sz w:val="28"/>
        </w:rPr>
        <w:t xml:space="preserve"> выступает международное производство товаров и услуг, которое представляет собой выпуск продукции материнскими компаниями </w:t>
      </w:r>
      <w:r w:rsidR="00FB0B80">
        <w:rPr>
          <w:sz w:val="28"/>
        </w:rPr>
        <w:t>транснациональных корпораций</w:t>
      </w:r>
      <w:r>
        <w:rPr>
          <w:sz w:val="28"/>
        </w:rPr>
        <w:t xml:space="preserve"> и их зарубежными филиалами на базе интернационализации производства. К концу 90-х гг. международное производство товаров и услуг достигло 7% мирового ВВП.</w:t>
      </w:r>
    </w:p>
    <w:p w:rsidR="00EA1CC2" w:rsidRDefault="00C949A1" w:rsidP="00FB0B80">
      <w:pPr>
        <w:pStyle w:val="ac"/>
        <w:spacing w:line="360" w:lineRule="auto"/>
        <w:ind w:firstLine="851"/>
        <w:jc w:val="both"/>
        <w:rPr>
          <w:sz w:val="28"/>
          <w:szCs w:val="28"/>
        </w:rPr>
      </w:pPr>
      <w:r>
        <w:rPr>
          <w:sz w:val="28"/>
          <w:szCs w:val="28"/>
        </w:rPr>
        <w:t>Еще одним субъектом мирового хозяйства являются государства.</w:t>
      </w:r>
      <w:r>
        <w:rPr>
          <w:b/>
          <w:sz w:val="28"/>
          <w:szCs w:val="28"/>
        </w:rPr>
        <w:t xml:space="preserve"> </w:t>
      </w:r>
      <w:r>
        <w:rPr>
          <w:sz w:val="26"/>
          <w:szCs w:val="28"/>
        </w:rPr>
        <w:t xml:space="preserve"> </w:t>
      </w:r>
      <w:r>
        <w:rPr>
          <w:sz w:val="28"/>
          <w:szCs w:val="28"/>
        </w:rPr>
        <w:t>Промышленно развитые страны играют ведущую роль в мировом хозяйстве, так как капитал не может функционировать, не расширяя границ своих внутренних рынков. В середине 90-х гг. 19% ВВП промышленно развитых стран реализовывалось за рубежом, а 20% создавалось за счет импортных товаров и услуг, больше половины компаний производят продукцию за границей. Наиболее высокий уровень открытости экономики у малых промышленно развитых стран, где доля экспорта и импорта обычно превышает 50% ВВП</w:t>
      </w:r>
      <w:r w:rsidR="00456E3B">
        <w:rPr>
          <w:rStyle w:val="a7"/>
          <w:sz w:val="28"/>
          <w:szCs w:val="28"/>
        </w:rPr>
        <w:footnoteReference w:id="4"/>
      </w:r>
      <w:r>
        <w:rPr>
          <w:sz w:val="28"/>
          <w:szCs w:val="28"/>
        </w:rPr>
        <w:t xml:space="preserve">. </w:t>
      </w:r>
    </w:p>
    <w:p w:rsidR="00C949A1" w:rsidRDefault="00C949A1" w:rsidP="00FB0B80">
      <w:pPr>
        <w:pStyle w:val="ac"/>
        <w:spacing w:line="360" w:lineRule="auto"/>
        <w:ind w:firstLine="851"/>
        <w:jc w:val="both"/>
        <w:rPr>
          <w:sz w:val="28"/>
          <w:szCs w:val="28"/>
        </w:rPr>
      </w:pPr>
      <w:r>
        <w:rPr>
          <w:sz w:val="28"/>
          <w:szCs w:val="28"/>
        </w:rPr>
        <w:t>В настоящее время наблюдаются следующие тенденции развития промышленно развитых стран:</w:t>
      </w:r>
    </w:p>
    <w:p w:rsidR="00C949A1" w:rsidRDefault="00C949A1" w:rsidP="00FB0B80">
      <w:pPr>
        <w:pStyle w:val="ac"/>
        <w:spacing w:line="360" w:lineRule="auto"/>
        <w:ind w:firstLine="851"/>
        <w:jc w:val="both"/>
        <w:rPr>
          <w:sz w:val="28"/>
          <w:szCs w:val="28"/>
        </w:rPr>
      </w:pPr>
      <w:r>
        <w:rPr>
          <w:sz w:val="28"/>
          <w:szCs w:val="28"/>
        </w:rPr>
        <w:t>1) выросла интеграция хозяйства промышленно развитых стран;</w:t>
      </w:r>
    </w:p>
    <w:p w:rsidR="00C949A1" w:rsidRDefault="00C949A1" w:rsidP="00FB0B80">
      <w:pPr>
        <w:pStyle w:val="ac"/>
        <w:spacing w:line="360" w:lineRule="auto"/>
        <w:ind w:firstLine="851"/>
        <w:jc w:val="both"/>
        <w:rPr>
          <w:sz w:val="28"/>
          <w:szCs w:val="28"/>
        </w:rPr>
      </w:pPr>
      <w:r>
        <w:rPr>
          <w:sz w:val="28"/>
          <w:szCs w:val="28"/>
        </w:rPr>
        <w:t>2) резко увеличился положительный эффект внешнеэкономических связей;</w:t>
      </w:r>
    </w:p>
    <w:p w:rsidR="00C949A1" w:rsidRDefault="00C949A1" w:rsidP="00FB0B80">
      <w:pPr>
        <w:pStyle w:val="ac"/>
        <w:spacing w:line="360" w:lineRule="auto"/>
        <w:ind w:firstLine="851"/>
        <w:jc w:val="both"/>
        <w:rPr>
          <w:sz w:val="28"/>
          <w:szCs w:val="28"/>
        </w:rPr>
      </w:pPr>
      <w:r>
        <w:rPr>
          <w:sz w:val="28"/>
          <w:szCs w:val="28"/>
        </w:rPr>
        <w:t>3) все обмены в основном происходят внутри самой подсистемы промышленно развитых стран, она воспроизводит сама себя, использует другие подсистемы для сохранения своего лидирующего положения.</w:t>
      </w:r>
    </w:p>
    <w:p w:rsidR="00C949A1" w:rsidRDefault="00C949A1" w:rsidP="00FB0B80">
      <w:pPr>
        <w:pStyle w:val="ac"/>
        <w:spacing w:line="360" w:lineRule="auto"/>
        <w:ind w:firstLine="851"/>
        <w:jc w:val="both"/>
        <w:rPr>
          <w:sz w:val="28"/>
          <w:szCs w:val="28"/>
        </w:rPr>
      </w:pPr>
      <w:r>
        <w:rPr>
          <w:sz w:val="28"/>
          <w:szCs w:val="28"/>
        </w:rPr>
        <w:t>Структура экономической торговли оказывает влияние на развитие развивающихся стран: самые высокие темпы роста имели страны, в экспорте которых доля продукции обрабатывающей промышленности превышает 50% (6,8% годовых роста), страны с диверсифицированным экспортом - 3,6%, страны, в которых преобладают услуги - 2,5%, страны, поставляющие в основном минеральное и сельскохозяйственное сырье - 1,4%,  нефтеэкспортеры - 0,4%</w:t>
      </w:r>
      <w:r w:rsidR="00456E3B">
        <w:rPr>
          <w:rStyle w:val="a7"/>
          <w:sz w:val="28"/>
          <w:szCs w:val="28"/>
        </w:rPr>
        <w:footnoteReference w:id="5"/>
      </w:r>
      <w:r>
        <w:rPr>
          <w:sz w:val="28"/>
          <w:szCs w:val="28"/>
        </w:rPr>
        <w:t xml:space="preserve">.  </w:t>
      </w:r>
    </w:p>
    <w:p w:rsidR="00C949A1" w:rsidRDefault="00C949A1" w:rsidP="00FB0B80">
      <w:pPr>
        <w:pStyle w:val="ac"/>
        <w:spacing w:line="360" w:lineRule="auto"/>
        <w:ind w:firstLine="851"/>
        <w:jc w:val="both"/>
        <w:rPr>
          <w:sz w:val="28"/>
          <w:szCs w:val="28"/>
        </w:rPr>
      </w:pPr>
      <w:r>
        <w:rPr>
          <w:sz w:val="28"/>
          <w:szCs w:val="28"/>
        </w:rPr>
        <w:t xml:space="preserve">Внешне экономические связи могут содействовать расширению и модернизации фонда накоплений. Внешний сектор предоставляет возможность получать средства производства и новую технологию, являющиеся необходимым фактором экономического развития, внешнеэкономические связи расширяют рамки внутренних рынков, ускоряют экономический рост. </w:t>
      </w:r>
    </w:p>
    <w:p w:rsidR="00C949A1" w:rsidRDefault="00C949A1" w:rsidP="00EA1CC2">
      <w:pPr>
        <w:pStyle w:val="ac"/>
        <w:spacing w:line="360" w:lineRule="auto"/>
        <w:ind w:firstLine="851"/>
        <w:jc w:val="both"/>
        <w:rPr>
          <w:sz w:val="28"/>
        </w:rPr>
      </w:pPr>
      <w:r>
        <w:rPr>
          <w:sz w:val="28"/>
          <w:szCs w:val="28"/>
        </w:rPr>
        <w:t xml:space="preserve">Одими из важнейших субъектов в мировом хозяйстве </w:t>
      </w:r>
      <w:r w:rsidR="00EA1CC2">
        <w:rPr>
          <w:sz w:val="28"/>
          <w:szCs w:val="28"/>
        </w:rPr>
        <w:t>являются</w:t>
      </w:r>
      <w:r>
        <w:rPr>
          <w:sz w:val="28"/>
          <w:szCs w:val="28"/>
        </w:rPr>
        <w:t xml:space="preserve"> международные экономические организации. Мы рассмотрим основные и наиболее  крупные из них.</w:t>
      </w:r>
      <w:r w:rsidR="00EA1CC2">
        <w:rPr>
          <w:sz w:val="28"/>
          <w:szCs w:val="28"/>
        </w:rPr>
        <w:t xml:space="preserve"> </w:t>
      </w:r>
      <w:r>
        <w:rPr>
          <w:sz w:val="28"/>
        </w:rPr>
        <w:t xml:space="preserve">Главный экономический орган – </w:t>
      </w:r>
      <w:r w:rsidR="00EA1CC2" w:rsidRPr="00EA1CC2">
        <w:rPr>
          <w:sz w:val="28"/>
        </w:rPr>
        <w:t>Экономический и Социальный Совет ООН</w:t>
      </w:r>
      <w:r>
        <w:rPr>
          <w:sz w:val="28"/>
        </w:rPr>
        <w:t>  состоит из 54 членов (1/3 их ежегодно переизбирается на трехлетний срок) и обычно проводит дважды в год свои сессии. Он является основным органом по координации экономической и социальной деятельности ООН и соответствующих специализированных учреждений и институтов (путем проведения исследований, подготовки докладов и рекомендаций).</w:t>
      </w:r>
      <w:r w:rsidR="00EA1CC2">
        <w:rPr>
          <w:sz w:val="28"/>
        </w:rPr>
        <w:t xml:space="preserve"> </w:t>
      </w:r>
      <w:r>
        <w:rPr>
          <w:sz w:val="28"/>
        </w:rPr>
        <w:t>Под руководством ЭКОСОС работают региональные экономические комиссии: Европейская экономическая комиссия (ЕЭК, место пребывания – Женева, Швейцария, 55 государств-членов); Экономическая и социальная комиссия ООН для Азии и Тихого океана (ЭСКАТО, Бангкок, Таиланд, 49 государств-членов); Экономическая и социальная комиссия ООН для Западной Азии (ЭСКЗА, Алеман, Иордания, 13 государств-членов); Экономическая комиссия ООН для Африки (ЭКА, Аддис-Абеба, Эфиопия, 53 государства-члена); Экономическая комиссия ООН для Латинской Америки и Карибского бассейна (ЭКЛАК, Сантьяго, Чили, 41 государство-член). Основной задачей этих комиссий является содействие проведению согласованных мероприятий по экономическому сотрудничеству в рамках соответствующего региона. Комиссии проводят исследования, распространяют информацию и статистические материалы. В составе комиссий имеются соответствующие комитеты. Постоянно действующим исполнительным органом каждой комиссии является ее секретариат</w:t>
      </w:r>
      <w:r w:rsidR="001D0D43">
        <w:rPr>
          <w:rStyle w:val="a7"/>
          <w:sz w:val="28"/>
        </w:rPr>
        <w:footnoteReference w:id="6"/>
      </w:r>
      <w:r>
        <w:rPr>
          <w:sz w:val="28"/>
        </w:rPr>
        <w:t xml:space="preserve">. </w:t>
      </w:r>
    </w:p>
    <w:p w:rsidR="00C949A1" w:rsidRDefault="00C949A1" w:rsidP="00EA1CC2">
      <w:pPr>
        <w:pStyle w:val="ac"/>
        <w:spacing w:line="360" w:lineRule="auto"/>
        <w:ind w:firstLine="851"/>
        <w:jc w:val="both"/>
        <w:rPr>
          <w:sz w:val="28"/>
          <w:szCs w:val="28"/>
        </w:rPr>
      </w:pPr>
      <w:r>
        <w:rPr>
          <w:sz w:val="28"/>
          <w:szCs w:val="28"/>
        </w:rPr>
        <w:t>В настоящее время в мире насчитывается примерно 300 международных торгово-экономических организаций с широким, средним и узким составом участников. Основную роль в формировании мировых торговых потоков играет сравнительно небольшой круг торгово-экономических организаций.</w:t>
      </w:r>
    </w:p>
    <w:p w:rsidR="00C949A1" w:rsidRDefault="00C949A1" w:rsidP="009A45DB">
      <w:pPr>
        <w:pStyle w:val="ac"/>
        <w:numPr>
          <w:ilvl w:val="1"/>
          <w:numId w:val="25"/>
        </w:numPr>
        <w:spacing w:line="360" w:lineRule="auto"/>
        <w:rPr>
          <w:b/>
          <w:bCs/>
          <w:sz w:val="28"/>
          <w:szCs w:val="28"/>
        </w:rPr>
      </w:pPr>
      <w:r>
        <w:rPr>
          <w:b/>
          <w:bCs/>
          <w:sz w:val="28"/>
          <w:szCs w:val="28"/>
        </w:rPr>
        <w:t>Международная торговля</w:t>
      </w:r>
      <w:r w:rsidR="00AC0730">
        <w:rPr>
          <w:b/>
          <w:bCs/>
          <w:sz w:val="28"/>
          <w:szCs w:val="28"/>
        </w:rPr>
        <w:t xml:space="preserve">  </w:t>
      </w:r>
      <w:r>
        <w:rPr>
          <w:b/>
          <w:bCs/>
          <w:sz w:val="28"/>
          <w:szCs w:val="28"/>
        </w:rPr>
        <w:t>и мировой рынок в системе мирового хозяйства.</w:t>
      </w:r>
    </w:p>
    <w:p w:rsidR="00EA1CC2" w:rsidRDefault="00C949A1" w:rsidP="00FB0B80">
      <w:pPr>
        <w:pStyle w:val="ac"/>
        <w:spacing w:line="360" w:lineRule="auto"/>
        <w:ind w:firstLine="851"/>
        <w:jc w:val="both"/>
        <w:rPr>
          <w:sz w:val="28"/>
          <w:szCs w:val="28"/>
        </w:rPr>
      </w:pPr>
      <w:r>
        <w:rPr>
          <w:sz w:val="28"/>
          <w:szCs w:val="28"/>
        </w:rPr>
        <w:t xml:space="preserve">Международная, или внешняя, торговля занимает особое место в сложной системе мирового хозяйства. Хотя в современных условиях основной формой международных экономических отношений является не вывоз товаров, а зарубежное инвестирование, международная торговля по своим масштабам и функциям сохраняет исключительно важное значение. Международная торговля опосредует практически все виды сотрудничества, включая совместную производственную деятельность разнонациональных субъектов, международный трансферт технологий и т. п. </w:t>
      </w:r>
      <w:r w:rsidR="009F4765">
        <w:rPr>
          <w:sz w:val="28"/>
          <w:szCs w:val="28"/>
        </w:rPr>
        <w:t xml:space="preserve"> </w:t>
      </w:r>
      <w:r w:rsidR="00EA1CC2" w:rsidRPr="00EA1CC2">
        <w:rPr>
          <w:sz w:val="28"/>
          <w:szCs w:val="28"/>
        </w:rPr>
        <w:t>Необходимость международной торговли обусловлена следующими основными факторами.</w:t>
      </w:r>
    </w:p>
    <w:p w:rsidR="00C949A1" w:rsidRDefault="00EA1CC2" w:rsidP="00EA1CC2">
      <w:pPr>
        <w:pStyle w:val="ac"/>
        <w:spacing w:line="360" w:lineRule="auto"/>
        <w:ind w:firstLine="709"/>
        <w:jc w:val="both"/>
        <w:rPr>
          <w:sz w:val="28"/>
          <w:szCs w:val="28"/>
        </w:rPr>
      </w:pPr>
      <w:r>
        <w:rPr>
          <w:sz w:val="28"/>
          <w:szCs w:val="28"/>
        </w:rPr>
        <w:t xml:space="preserve">Во-первых, </w:t>
      </w:r>
      <w:r w:rsidR="00C949A1">
        <w:rPr>
          <w:sz w:val="28"/>
          <w:szCs w:val="28"/>
        </w:rPr>
        <w:t xml:space="preserve">особенностью занимаемой страной территории. Трудно представить себе, чтобы, например, в Монако был построен металлургический завод для производства того небольшого количества тонн стали, которое необходимо этому государству. Если же это будет сделано, то производство окажется убыточным. Это будет объясняться не неумелостью жителей Монако, а лишь тем фактором, что современное производство становится эффективным лишь при достижении некоторого минимального объема выпуска продукции, притом все более и более высокого (положительный эффект масштаба). </w:t>
      </w:r>
    </w:p>
    <w:p w:rsidR="00C949A1" w:rsidRDefault="00AC0730" w:rsidP="00FB0B80">
      <w:pPr>
        <w:pStyle w:val="ac"/>
        <w:spacing w:line="360" w:lineRule="auto"/>
        <w:ind w:firstLine="851"/>
        <w:jc w:val="both"/>
        <w:rPr>
          <w:sz w:val="28"/>
          <w:szCs w:val="28"/>
        </w:rPr>
      </w:pPr>
      <w:r>
        <w:rPr>
          <w:sz w:val="28"/>
          <w:szCs w:val="28"/>
        </w:rPr>
        <w:t>Данная</w:t>
      </w:r>
      <w:r w:rsidR="00C949A1">
        <w:rPr>
          <w:sz w:val="28"/>
          <w:szCs w:val="28"/>
        </w:rPr>
        <w:t xml:space="preserve"> экономическая необходимость приводит к тому, что небольшая страна не может иметь ту же самую структуру производства (независимо от объемов выпускаемой продукции), что и большая страна. </w:t>
      </w:r>
    </w:p>
    <w:p w:rsidR="00C949A1" w:rsidRDefault="00EA1CC2" w:rsidP="00EA1CC2">
      <w:pPr>
        <w:pStyle w:val="ac"/>
        <w:spacing w:line="360" w:lineRule="auto"/>
        <w:ind w:firstLine="709"/>
        <w:jc w:val="both"/>
        <w:rPr>
          <w:sz w:val="28"/>
          <w:szCs w:val="28"/>
        </w:rPr>
      </w:pPr>
      <w:r>
        <w:rPr>
          <w:sz w:val="28"/>
          <w:szCs w:val="28"/>
        </w:rPr>
        <w:t xml:space="preserve">Во-вторых, </w:t>
      </w:r>
      <w:r w:rsidR="00AC0730">
        <w:rPr>
          <w:sz w:val="28"/>
          <w:szCs w:val="28"/>
        </w:rPr>
        <w:t>отличиями</w:t>
      </w:r>
      <w:r w:rsidR="00C949A1">
        <w:rPr>
          <w:sz w:val="28"/>
          <w:szCs w:val="28"/>
        </w:rPr>
        <w:t xml:space="preserve"> в природно-климатических условиях стран (запасы полезных ископаемых, количество и качество пахотных земель и т. п. ). Например, виноград и вино из него </w:t>
      </w:r>
      <w:r w:rsidR="00AC0730">
        <w:rPr>
          <w:sz w:val="28"/>
          <w:szCs w:val="28"/>
        </w:rPr>
        <w:t>воз</w:t>
      </w:r>
      <w:r w:rsidR="00C949A1">
        <w:rPr>
          <w:sz w:val="28"/>
          <w:szCs w:val="28"/>
        </w:rPr>
        <w:t xml:space="preserve">можно было бы производить, например, в Финляндии. </w:t>
      </w:r>
      <w:r w:rsidR="00AC0730">
        <w:rPr>
          <w:sz w:val="28"/>
          <w:szCs w:val="28"/>
        </w:rPr>
        <w:t>Все же</w:t>
      </w:r>
      <w:r w:rsidR="00C949A1">
        <w:rPr>
          <w:sz w:val="28"/>
          <w:szCs w:val="28"/>
        </w:rPr>
        <w:t xml:space="preserve"> </w:t>
      </w:r>
      <w:r w:rsidR="00AC0730">
        <w:rPr>
          <w:sz w:val="28"/>
          <w:szCs w:val="28"/>
        </w:rPr>
        <w:t>очевидно</w:t>
      </w:r>
      <w:r w:rsidR="00C949A1">
        <w:rPr>
          <w:sz w:val="28"/>
          <w:szCs w:val="28"/>
        </w:rPr>
        <w:t xml:space="preserve">, что эффективность такого производства в расчете на единицу продукции не будет идти ни в какое сравнение с соответствующей эффективностью для страны, в которой почва, число солнечных дней в году, среднегодовая температура и количество осадков создают благоприятные условия для такой культуры и такого производства. Таким образом, существуют страны, где природные условия </w:t>
      </w:r>
      <w:r w:rsidR="00AC0730">
        <w:rPr>
          <w:sz w:val="28"/>
          <w:szCs w:val="28"/>
        </w:rPr>
        <w:t>слабо</w:t>
      </w:r>
      <w:r w:rsidR="00C949A1">
        <w:rPr>
          <w:sz w:val="28"/>
          <w:szCs w:val="28"/>
        </w:rPr>
        <w:t xml:space="preserve"> благоприятствуют сельскохозяйственному производству, тогда как в других странах они позволяют сделать эту отрасль производства очень доходной. Экономическая структура таких стран будет в связи с этим глубоко различной. </w:t>
      </w:r>
    </w:p>
    <w:p w:rsidR="00C949A1" w:rsidRDefault="00EA1CC2" w:rsidP="00EA1CC2">
      <w:pPr>
        <w:pStyle w:val="ac"/>
        <w:spacing w:line="360" w:lineRule="auto"/>
        <w:ind w:firstLine="709"/>
        <w:jc w:val="both"/>
        <w:rPr>
          <w:sz w:val="28"/>
          <w:szCs w:val="28"/>
        </w:rPr>
      </w:pPr>
      <w:r>
        <w:rPr>
          <w:sz w:val="28"/>
          <w:szCs w:val="28"/>
        </w:rPr>
        <w:t>В-третьих</w:t>
      </w:r>
      <w:r w:rsidR="00C949A1">
        <w:rPr>
          <w:sz w:val="28"/>
          <w:szCs w:val="28"/>
        </w:rPr>
        <w:t xml:space="preserve">, необходимость внешней торговли вызвана неравномерностью развития различных отраслей народного хозяйства. Продукция наиболее динамично развивающихся отраслей, которую невозможно реализовать на внутреннем рынке, вывозится на мировой рынок. </w:t>
      </w:r>
    </w:p>
    <w:p w:rsidR="00C949A1" w:rsidRDefault="00EA1CC2" w:rsidP="00EA1CC2">
      <w:pPr>
        <w:pStyle w:val="ac"/>
        <w:spacing w:line="360" w:lineRule="auto"/>
        <w:ind w:firstLine="709"/>
        <w:jc w:val="both"/>
        <w:rPr>
          <w:sz w:val="28"/>
          <w:szCs w:val="28"/>
        </w:rPr>
      </w:pPr>
      <w:r>
        <w:rPr>
          <w:sz w:val="28"/>
          <w:szCs w:val="28"/>
        </w:rPr>
        <w:t>В-четвертых</w:t>
      </w:r>
      <w:r w:rsidR="00C949A1">
        <w:rPr>
          <w:sz w:val="28"/>
          <w:szCs w:val="28"/>
        </w:rPr>
        <w:t xml:space="preserve">, на современном этапе развития национальных экономических систем четко прослеживается тенденция к максимальному расширению размеров производства , </w:t>
      </w:r>
      <w:r w:rsidR="00AC0730">
        <w:rPr>
          <w:sz w:val="28"/>
          <w:szCs w:val="28"/>
        </w:rPr>
        <w:t xml:space="preserve">в то время как </w:t>
      </w:r>
      <w:r w:rsidR="00C949A1">
        <w:rPr>
          <w:sz w:val="28"/>
          <w:szCs w:val="28"/>
        </w:rPr>
        <w:t xml:space="preserve">емкость внутреннего рынка ограничена платежеспособностью населения. </w:t>
      </w:r>
      <w:r w:rsidR="00AC0730">
        <w:rPr>
          <w:sz w:val="28"/>
          <w:szCs w:val="28"/>
        </w:rPr>
        <w:t>Вследствие этого</w:t>
      </w:r>
      <w:r w:rsidR="00C949A1">
        <w:rPr>
          <w:sz w:val="28"/>
          <w:szCs w:val="28"/>
        </w:rPr>
        <w:t xml:space="preserve"> производство неизбежно перерастает границы внутреннего спроса, и предприниматели каждой страны ведут упорную борьбу за внешние рынки сбыта. </w:t>
      </w:r>
    </w:p>
    <w:p w:rsidR="00C949A1" w:rsidRDefault="00C949A1" w:rsidP="00FB0B80">
      <w:pPr>
        <w:pStyle w:val="ac"/>
        <w:spacing w:line="360" w:lineRule="auto"/>
        <w:ind w:firstLine="851"/>
        <w:jc w:val="both"/>
        <w:rPr>
          <w:sz w:val="28"/>
          <w:szCs w:val="28"/>
        </w:rPr>
      </w:pPr>
      <w:r>
        <w:rPr>
          <w:sz w:val="28"/>
          <w:szCs w:val="28"/>
        </w:rPr>
        <w:t xml:space="preserve">В результате действия всех перечисленных выше факторов у абсолютного большинства стран возникает потребность в сбыте излишков своей продукции на внешних рынках, а также необходимость получения определенных товаров и услуг извне. Заинтересованность отдельных стран в расширении своих международных связей объясняется также и стремлением извлечь более высокую прибыль в связи с использованием дешевой рабочей силы и сырья развивающихся стран. </w:t>
      </w:r>
    </w:p>
    <w:p w:rsidR="00C949A1" w:rsidRDefault="00C949A1" w:rsidP="00FB0B80">
      <w:pPr>
        <w:pStyle w:val="ac"/>
        <w:spacing w:line="360" w:lineRule="auto"/>
        <w:ind w:firstLine="851"/>
        <w:jc w:val="both"/>
        <w:rPr>
          <w:sz w:val="28"/>
          <w:szCs w:val="28"/>
        </w:rPr>
      </w:pPr>
      <w:r>
        <w:rPr>
          <w:sz w:val="28"/>
          <w:szCs w:val="28"/>
        </w:rPr>
        <w:t xml:space="preserve">Нарастание интенсивности международного движения товаров, </w:t>
      </w:r>
      <w:r w:rsidR="00AC0730">
        <w:rPr>
          <w:sz w:val="28"/>
          <w:szCs w:val="28"/>
        </w:rPr>
        <w:t>обусловленное</w:t>
      </w:r>
      <w:r>
        <w:rPr>
          <w:sz w:val="28"/>
          <w:szCs w:val="28"/>
        </w:rPr>
        <w:t xml:space="preserve"> рассмотренными выше факторами, явилось логической причиной появления и развития мирового рынка. </w:t>
      </w:r>
    </w:p>
    <w:p w:rsidR="00C949A1" w:rsidRDefault="00AC0730" w:rsidP="00FB0B80">
      <w:pPr>
        <w:spacing w:line="360" w:lineRule="auto"/>
        <w:ind w:firstLine="851"/>
        <w:jc w:val="both"/>
        <w:rPr>
          <w:sz w:val="28"/>
          <w:szCs w:val="28"/>
        </w:rPr>
      </w:pPr>
      <w:r>
        <w:rPr>
          <w:sz w:val="28"/>
          <w:szCs w:val="28"/>
        </w:rPr>
        <w:t>Существует в</w:t>
      </w:r>
      <w:r w:rsidR="00C949A1">
        <w:rPr>
          <w:rStyle w:val="a5"/>
          <w:i w:val="0"/>
          <w:iCs w:val="0"/>
          <w:sz w:val="28"/>
          <w:szCs w:val="28"/>
        </w:rPr>
        <w:t xml:space="preserve">нутренний рынок -  это </w:t>
      </w:r>
      <w:r w:rsidR="00C949A1">
        <w:rPr>
          <w:sz w:val="28"/>
          <w:szCs w:val="28"/>
        </w:rPr>
        <w:t xml:space="preserve">форма товарообмена, при котором все, предназначенное для продажи, сбывается потребителям данной страны. </w:t>
      </w:r>
      <w:r w:rsidR="00C949A1">
        <w:rPr>
          <w:rStyle w:val="a5"/>
          <w:i w:val="0"/>
          <w:iCs w:val="0"/>
          <w:sz w:val="28"/>
          <w:szCs w:val="28"/>
        </w:rPr>
        <w:t xml:space="preserve">Национальный рынок - </w:t>
      </w:r>
      <w:r w:rsidR="00C949A1">
        <w:rPr>
          <w:sz w:val="28"/>
          <w:szCs w:val="28"/>
        </w:rPr>
        <w:t xml:space="preserve">внутренний рынок, часть которого ориентируется на иностранных покупателей. </w:t>
      </w:r>
      <w:r w:rsidR="00EA1CC2">
        <w:rPr>
          <w:rStyle w:val="a5"/>
          <w:i w:val="0"/>
          <w:iCs w:val="0"/>
          <w:sz w:val="28"/>
          <w:szCs w:val="28"/>
        </w:rPr>
        <w:t>В</w:t>
      </w:r>
      <w:r>
        <w:rPr>
          <w:rStyle w:val="a5"/>
          <w:i w:val="0"/>
          <w:iCs w:val="0"/>
          <w:sz w:val="28"/>
          <w:szCs w:val="28"/>
        </w:rPr>
        <w:t xml:space="preserve"> свою очередь, м</w:t>
      </w:r>
      <w:r w:rsidR="00C949A1">
        <w:rPr>
          <w:rStyle w:val="a5"/>
          <w:i w:val="0"/>
          <w:iCs w:val="0"/>
          <w:sz w:val="28"/>
          <w:szCs w:val="28"/>
        </w:rPr>
        <w:t>еждународны</w:t>
      </w:r>
      <w:r>
        <w:rPr>
          <w:rStyle w:val="a5"/>
          <w:i w:val="0"/>
          <w:iCs w:val="0"/>
          <w:sz w:val="28"/>
          <w:szCs w:val="28"/>
        </w:rPr>
        <w:t>м</w:t>
      </w:r>
      <w:r w:rsidR="00C949A1">
        <w:rPr>
          <w:rStyle w:val="a5"/>
          <w:i w:val="0"/>
          <w:iCs w:val="0"/>
          <w:sz w:val="28"/>
          <w:szCs w:val="28"/>
        </w:rPr>
        <w:t xml:space="preserve"> рынком называют </w:t>
      </w:r>
      <w:r w:rsidR="00C949A1">
        <w:rPr>
          <w:sz w:val="28"/>
          <w:szCs w:val="28"/>
        </w:rPr>
        <w:t xml:space="preserve">часть национальных рынков, которая непосредственно связана с зарубежными рынками. </w:t>
      </w:r>
    </w:p>
    <w:p w:rsidR="00C949A1" w:rsidRDefault="00C949A1" w:rsidP="00FB0B80">
      <w:pPr>
        <w:spacing w:line="360" w:lineRule="auto"/>
        <w:ind w:firstLine="851"/>
        <w:jc w:val="both"/>
        <w:rPr>
          <w:sz w:val="28"/>
          <w:szCs w:val="28"/>
        </w:rPr>
      </w:pPr>
      <w:r>
        <w:rPr>
          <w:rStyle w:val="a5"/>
          <w:i w:val="0"/>
          <w:iCs w:val="0"/>
          <w:sz w:val="28"/>
          <w:szCs w:val="28"/>
        </w:rPr>
        <w:t xml:space="preserve">Мировой рынок — это </w:t>
      </w:r>
      <w:r>
        <w:rPr>
          <w:sz w:val="28"/>
          <w:szCs w:val="28"/>
        </w:rPr>
        <w:t xml:space="preserve">сфера устойчивых товарно-денежных отношений между странами, </w:t>
      </w:r>
      <w:r w:rsidR="00AC0730">
        <w:rPr>
          <w:sz w:val="28"/>
          <w:szCs w:val="28"/>
        </w:rPr>
        <w:t xml:space="preserve">Которые основаны </w:t>
      </w:r>
      <w:r>
        <w:rPr>
          <w:sz w:val="28"/>
          <w:szCs w:val="28"/>
        </w:rPr>
        <w:t xml:space="preserve">на международном разделении труда и других факторах производства.  </w:t>
      </w:r>
      <w:r>
        <w:rPr>
          <w:sz w:val="28"/>
          <w:szCs w:val="28"/>
        </w:rPr>
        <w:tab/>
        <w:t>Мировой рынок имеет несколько основных  черт</w:t>
      </w:r>
      <w:r w:rsidR="001D0D43">
        <w:rPr>
          <w:rStyle w:val="a7"/>
          <w:sz w:val="28"/>
          <w:szCs w:val="28"/>
        </w:rPr>
        <w:footnoteReference w:id="7"/>
      </w:r>
      <w:r>
        <w:rPr>
          <w:sz w:val="28"/>
          <w:szCs w:val="28"/>
        </w:rPr>
        <w:t xml:space="preserve">: </w:t>
      </w:r>
    </w:p>
    <w:p w:rsidR="00C949A1" w:rsidRDefault="00EA1CC2" w:rsidP="00FB0B80">
      <w:pPr>
        <w:pStyle w:val="ac"/>
        <w:spacing w:line="360" w:lineRule="auto"/>
        <w:ind w:firstLine="851"/>
        <w:jc w:val="both"/>
        <w:rPr>
          <w:sz w:val="28"/>
          <w:szCs w:val="28"/>
        </w:rPr>
      </w:pPr>
      <w:r>
        <w:rPr>
          <w:sz w:val="28"/>
          <w:szCs w:val="28"/>
        </w:rPr>
        <w:t>1</w:t>
      </w:r>
      <w:r w:rsidR="00C949A1">
        <w:rPr>
          <w:sz w:val="28"/>
          <w:szCs w:val="28"/>
        </w:rPr>
        <w:t xml:space="preserve">) является категорией товарного производства, вышедшего в поисках сбыта своей продукции за национальные рамки; </w:t>
      </w:r>
    </w:p>
    <w:p w:rsidR="00C949A1" w:rsidRDefault="00EA1CC2" w:rsidP="00FB0B80">
      <w:pPr>
        <w:pStyle w:val="ac"/>
        <w:spacing w:line="360" w:lineRule="auto"/>
        <w:ind w:firstLine="851"/>
        <w:jc w:val="both"/>
        <w:rPr>
          <w:sz w:val="28"/>
          <w:szCs w:val="28"/>
        </w:rPr>
      </w:pPr>
      <w:r>
        <w:rPr>
          <w:sz w:val="28"/>
          <w:szCs w:val="28"/>
        </w:rPr>
        <w:t>2</w:t>
      </w:r>
      <w:r w:rsidR="00C949A1">
        <w:rPr>
          <w:sz w:val="28"/>
          <w:szCs w:val="28"/>
        </w:rPr>
        <w:t xml:space="preserve">) проявляется в межгосударственном перемещении товаров, находящихся под воздействием не только внутреннего, но и внешнего спроса и предложения; </w:t>
      </w:r>
    </w:p>
    <w:p w:rsidR="00C949A1" w:rsidRDefault="00C949A1" w:rsidP="00FB0B80">
      <w:pPr>
        <w:pStyle w:val="ac"/>
        <w:spacing w:line="360" w:lineRule="auto"/>
        <w:ind w:firstLine="851"/>
        <w:jc w:val="both"/>
        <w:rPr>
          <w:sz w:val="28"/>
          <w:szCs w:val="28"/>
        </w:rPr>
      </w:pPr>
      <w:r>
        <w:rPr>
          <w:sz w:val="28"/>
          <w:szCs w:val="28"/>
        </w:rPr>
        <w:t xml:space="preserve">3) оптимизирует использование факторов производства, подсказывая производителю, в каких отраслях и регионах они могут быть применены наиболее эффективно; </w:t>
      </w:r>
    </w:p>
    <w:p w:rsidR="00C949A1" w:rsidRDefault="00C949A1" w:rsidP="00FB0B80">
      <w:pPr>
        <w:pStyle w:val="ac"/>
        <w:spacing w:line="360" w:lineRule="auto"/>
        <w:ind w:firstLine="851"/>
        <w:jc w:val="both"/>
        <w:rPr>
          <w:sz w:val="28"/>
          <w:szCs w:val="28"/>
        </w:rPr>
      </w:pPr>
      <w:r>
        <w:rPr>
          <w:sz w:val="28"/>
          <w:szCs w:val="28"/>
        </w:rPr>
        <w:t xml:space="preserve">4) выполняет санирующую роль, выбраковывая из международного обмена товары (а зачастую и их производителей), которые не в состоянии обеспечить международный стандарт качества при конкурентных ценах. </w:t>
      </w:r>
    </w:p>
    <w:p w:rsidR="00C949A1" w:rsidRDefault="00AC0730" w:rsidP="00FB0B80">
      <w:pPr>
        <w:pStyle w:val="ac"/>
        <w:spacing w:line="360" w:lineRule="auto"/>
        <w:ind w:firstLine="851"/>
        <w:jc w:val="both"/>
        <w:rPr>
          <w:sz w:val="28"/>
          <w:szCs w:val="28"/>
        </w:rPr>
      </w:pPr>
      <w:r>
        <w:rPr>
          <w:sz w:val="28"/>
          <w:szCs w:val="28"/>
        </w:rPr>
        <w:t>Основным</w:t>
      </w:r>
      <w:r w:rsidR="00C949A1">
        <w:rPr>
          <w:sz w:val="28"/>
          <w:szCs w:val="28"/>
        </w:rPr>
        <w:t xml:space="preserve"> внешним признаком существования мирового рынка является передвижение товаров и услуг между странами, то есть международная торговля, состоящая из двух встречных потоков: экспорта и импорта. </w:t>
      </w:r>
    </w:p>
    <w:p w:rsidR="00C949A1" w:rsidRDefault="00C04A23" w:rsidP="00FB0B80">
      <w:pPr>
        <w:pStyle w:val="ac"/>
        <w:spacing w:line="360" w:lineRule="auto"/>
        <w:ind w:firstLine="851"/>
        <w:jc w:val="both"/>
        <w:rPr>
          <w:rStyle w:val="a5"/>
          <w:i w:val="0"/>
          <w:iCs w:val="0"/>
        </w:rPr>
      </w:pPr>
      <w:r>
        <w:rPr>
          <w:rStyle w:val="a5"/>
          <w:rFonts w:cs="Tahoma"/>
          <w:b/>
          <w:i w:val="0"/>
          <w:iCs w:val="0"/>
          <w:sz w:val="28"/>
        </w:rPr>
        <w:t xml:space="preserve">Глава </w:t>
      </w:r>
      <w:r w:rsidR="00C949A1">
        <w:rPr>
          <w:rStyle w:val="a5"/>
          <w:rFonts w:cs="Tahoma"/>
          <w:b/>
          <w:i w:val="0"/>
          <w:iCs w:val="0"/>
          <w:sz w:val="28"/>
        </w:rPr>
        <w:t xml:space="preserve">2. </w:t>
      </w:r>
      <w:r w:rsidR="00C949A1">
        <w:rPr>
          <w:rStyle w:val="a5"/>
          <w:b/>
          <w:i w:val="0"/>
          <w:iCs w:val="0"/>
          <w:sz w:val="28"/>
        </w:rPr>
        <w:t>Международное движение факторов производства.</w:t>
      </w:r>
      <w:r w:rsidR="00C949A1">
        <w:rPr>
          <w:rStyle w:val="a5"/>
          <w:i w:val="0"/>
          <w:iCs w:val="0"/>
        </w:rPr>
        <w:t xml:space="preserve"> </w:t>
      </w:r>
    </w:p>
    <w:p w:rsidR="00C949A1" w:rsidRDefault="00C949A1" w:rsidP="00FB0B80">
      <w:pPr>
        <w:pStyle w:val="ac"/>
        <w:spacing w:line="360" w:lineRule="auto"/>
        <w:ind w:firstLine="851"/>
        <w:jc w:val="both"/>
        <w:rPr>
          <w:rStyle w:val="a5"/>
          <w:i w:val="0"/>
          <w:iCs w:val="0"/>
          <w:sz w:val="28"/>
          <w:szCs w:val="28"/>
        </w:rPr>
      </w:pPr>
      <w:r>
        <w:rPr>
          <w:rStyle w:val="a5"/>
          <w:i w:val="0"/>
          <w:iCs w:val="0"/>
          <w:sz w:val="28"/>
          <w:szCs w:val="28"/>
        </w:rPr>
        <w:t xml:space="preserve">Существующие  модели международной торговли предполагали, что товары и услуги могут свободно экспортироваться и импортироваться, в то время как факторы производства, с помощью которых они произведены, обладают только внутренней, но не международной мобильностью. В реальной действительности и капитал активно инвестируется за рубеж, и люди перемещаются из страны в страну в поисках более высокооплачиваемой работы; научно-технические достижения также экспортируются и импортируются. </w:t>
      </w:r>
    </w:p>
    <w:p w:rsidR="00C949A1" w:rsidRDefault="00C949A1" w:rsidP="00FB0B80">
      <w:pPr>
        <w:pStyle w:val="ac"/>
        <w:spacing w:line="360" w:lineRule="auto"/>
        <w:ind w:firstLine="851"/>
        <w:jc w:val="both"/>
        <w:rPr>
          <w:sz w:val="28"/>
          <w:szCs w:val="28"/>
        </w:rPr>
      </w:pPr>
      <w:r>
        <w:rPr>
          <w:sz w:val="28"/>
          <w:szCs w:val="28"/>
        </w:rPr>
        <w:t xml:space="preserve">В принципе международное движение товаров и международное </w:t>
      </w:r>
      <w:r w:rsidR="0084476E">
        <w:rPr>
          <w:sz w:val="28"/>
          <w:szCs w:val="28"/>
        </w:rPr>
        <w:t>передвижение</w:t>
      </w:r>
      <w:r>
        <w:rPr>
          <w:sz w:val="28"/>
          <w:szCs w:val="28"/>
        </w:rPr>
        <w:t xml:space="preserve"> факторов производства могут </w:t>
      </w:r>
      <w:r w:rsidR="0084476E">
        <w:rPr>
          <w:sz w:val="28"/>
          <w:szCs w:val="28"/>
        </w:rPr>
        <w:t>заменять</w:t>
      </w:r>
      <w:r>
        <w:rPr>
          <w:sz w:val="28"/>
          <w:szCs w:val="28"/>
        </w:rPr>
        <w:t xml:space="preserve"> друг друга. Например, капиталоизбыточная страна может экспортировать либо капиталоемкие товары, либо сам капитал. Трудоизбыточная страна может экспортировать трудоемкие товары, либо ее граждане могут сами выехать за рубеж и работать там. </w:t>
      </w:r>
    </w:p>
    <w:p w:rsidR="00C949A1" w:rsidRDefault="00C949A1" w:rsidP="00FB0B80">
      <w:pPr>
        <w:pStyle w:val="ac"/>
        <w:spacing w:line="360" w:lineRule="auto"/>
        <w:ind w:firstLine="851"/>
        <w:jc w:val="both"/>
        <w:rPr>
          <w:sz w:val="28"/>
          <w:szCs w:val="28"/>
        </w:rPr>
      </w:pPr>
      <w:r>
        <w:rPr>
          <w:sz w:val="28"/>
          <w:szCs w:val="28"/>
        </w:rPr>
        <w:t xml:space="preserve">Международное </w:t>
      </w:r>
      <w:r w:rsidR="0084476E">
        <w:rPr>
          <w:sz w:val="28"/>
          <w:szCs w:val="28"/>
        </w:rPr>
        <w:t>передвижение</w:t>
      </w:r>
      <w:r>
        <w:rPr>
          <w:sz w:val="28"/>
          <w:szCs w:val="28"/>
        </w:rPr>
        <w:t xml:space="preserve"> факторов производства подчиняется примерно тем же законам, что и международная торговля товарами: факторы производства перемещаются в те страны, где за них больше платят </w:t>
      </w:r>
      <w:r w:rsidR="0084476E">
        <w:rPr>
          <w:sz w:val="28"/>
          <w:szCs w:val="28"/>
        </w:rPr>
        <w:t xml:space="preserve">: </w:t>
      </w:r>
      <w:r>
        <w:rPr>
          <w:sz w:val="28"/>
          <w:szCs w:val="28"/>
        </w:rPr>
        <w:t>где выше процентная ставка, больше заработная плата, выше лицензионные платежи</w:t>
      </w:r>
      <w:r w:rsidR="00871C00">
        <w:rPr>
          <w:rStyle w:val="a7"/>
          <w:sz w:val="28"/>
          <w:szCs w:val="28"/>
        </w:rPr>
        <w:footnoteReference w:id="8"/>
      </w:r>
      <w:r>
        <w:rPr>
          <w:sz w:val="28"/>
          <w:szCs w:val="28"/>
        </w:rPr>
        <w:t xml:space="preserve">. </w:t>
      </w:r>
    </w:p>
    <w:p w:rsidR="00C949A1" w:rsidRDefault="0084476E" w:rsidP="00FB0B80">
      <w:pPr>
        <w:pStyle w:val="ac"/>
        <w:spacing w:line="360" w:lineRule="auto"/>
        <w:ind w:firstLine="851"/>
        <w:jc w:val="both"/>
        <w:rPr>
          <w:sz w:val="28"/>
          <w:szCs w:val="28"/>
        </w:rPr>
      </w:pPr>
      <w:r>
        <w:rPr>
          <w:sz w:val="28"/>
          <w:szCs w:val="28"/>
        </w:rPr>
        <w:t>Допустим,</w:t>
      </w:r>
      <w:r w:rsidR="00C949A1">
        <w:rPr>
          <w:sz w:val="28"/>
          <w:szCs w:val="28"/>
        </w:rPr>
        <w:t xml:space="preserve"> что в мировой экономической системе, состоящей из двух стран, например, России и Германии, производят два вида продукции: товар 1 и товар 2. Соответствующие трудозатраты в обеих странах приводятся в табл</w:t>
      </w:r>
      <w:r>
        <w:rPr>
          <w:sz w:val="28"/>
          <w:szCs w:val="28"/>
        </w:rPr>
        <w:t>ице</w:t>
      </w:r>
      <w:r w:rsidR="00C949A1">
        <w:rPr>
          <w:sz w:val="28"/>
          <w:szCs w:val="28"/>
        </w:rPr>
        <w:t xml:space="preserve"> 1</w:t>
      </w:r>
      <w:r w:rsidR="00902CB7">
        <w:rPr>
          <w:rStyle w:val="a7"/>
          <w:sz w:val="28"/>
          <w:szCs w:val="28"/>
        </w:rPr>
        <w:footnoteReference w:id="9"/>
      </w:r>
      <w:r w:rsidR="00C949A1">
        <w:rPr>
          <w:sz w:val="28"/>
          <w:szCs w:val="28"/>
        </w:rPr>
        <w:t xml:space="preserve">. </w:t>
      </w:r>
    </w:p>
    <w:p w:rsidR="00C949A1" w:rsidRDefault="00C949A1" w:rsidP="00FB0B80">
      <w:pPr>
        <w:pStyle w:val="ac"/>
        <w:ind w:firstLine="851"/>
        <w:jc w:val="right"/>
        <w:rPr>
          <w:sz w:val="28"/>
          <w:szCs w:val="28"/>
        </w:rPr>
      </w:pPr>
      <w:r>
        <w:rPr>
          <w:rStyle w:val="a5"/>
          <w:i w:val="0"/>
          <w:iCs w:val="0"/>
          <w:sz w:val="28"/>
          <w:szCs w:val="28"/>
        </w:rPr>
        <w:t>Таблица 1</w:t>
      </w:r>
      <w:r>
        <w:rPr>
          <w:sz w:val="28"/>
          <w:szCs w:val="28"/>
        </w:rPr>
        <w:t>.</w:t>
      </w:r>
    </w:p>
    <w:p w:rsidR="00C949A1" w:rsidRDefault="00C949A1" w:rsidP="00FB0B80">
      <w:pPr>
        <w:pStyle w:val="ac"/>
        <w:ind w:firstLine="851"/>
        <w:jc w:val="center"/>
        <w:rPr>
          <w:rStyle w:val="a9"/>
          <w:b w:val="0"/>
          <w:bCs w:val="0"/>
          <w:sz w:val="28"/>
          <w:szCs w:val="28"/>
        </w:rPr>
      </w:pPr>
      <w:r>
        <w:rPr>
          <w:sz w:val="28"/>
          <w:szCs w:val="28"/>
        </w:rPr>
        <w:t xml:space="preserve"> </w:t>
      </w:r>
      <w:r>
        <w:rPr>
          <w:rStyle w:val="a9"/>
          <w:b w:val="0"/>
          <w:bCs w:val="0"/>
          <w:sz w:val="28"/>
          <w:szCs w:val="28"/>
        </w:rPr>
        <w:t>Трудозатраты на единицу продукции.</w:t>
      </w:r>
    </w:p>
    <w:p w:rsidR="00500A38" w:rsidRDefault="00500A38" w:rsidP="00FB0B80">
      <w:pPr>
        <w:pStyle w:val="ac"/>
        <w:ind w:firstLine="851"/>
        <w:jc w:val="center"/>
        <w:rPr>
          <w:rStyle w:val="a9"/>
          <w:b w:val="0"/>
          <w:bCs w:val="0"/>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3095"/>
        <w:gridCol w:w="3096"/>
      </w:tblGrid>
      <w:tr w:rsidR="00500A38" w:rsidRPr="00500A38" w:rsidTr="00500A38">
        <w:tc>
          <w:tcPr>
            <w:tcW w:w="3095" w:type="dxa"/>
          </w:tcPr>
          <w:p w:rsidR="00500A38" w:rsidRPr="00500A38" w:rsidRDefault="00500A38" w:rsidP="00500A38">
            <w:pPr>
              <w:pStyle w:val="ac"/>
              <w:spacing w:line="360" w:lineRule="auto"/>
              <w:jc w:val="center"/>
              <w:rPr>
                <w:rStyle w:val="a9"/>
                <w:bCs w:val="0"/>
                <w:color w:val="000000"/>
              </w:rPr>
            </w:pPr>
          </w:p>
        </w:tc>
        <w:tc>
          <w:tcPr>
            <w:tcW w:w="6191" w:type="dxa"/>
            <w:gridSpan w:val="2"/>
          </w:tcPr>
          <w:p w:rsidR="00500A38" w:rsidRPr="00500A38" w:rsidRDefault="00500A38" w:rsidP="00500A38">
            <w:pPr>
              <w:pStyle w:val="ac"/>
              <w:spacing w:line="360" w:lineRule="auto"/>
              <w:jc w:val="center"/>
              <w:rPr>
                <w:rStyle w:val="a9"/>
                <w:bCs w:val="0"/>
                <w:color w:val="000000"/>
              </w:rPr>
            </w:pPr>
            <w:r>
              <w:rPr>
                <w:rStyle w:val="a9"/>
                <w:bCs w:val="0"/>
                <w:color w:val="000000"/>
              </w:rPr>
              <w:t>Трудозатраты</w:t>
            </w:r>
          </w:p>
        </w:tc>
      </w:tr>
      <w:tr w:rsidR="00500A38" w:rsidRPr="00500A38" w:rsidTr="00500A38">
        <w:tc>
          <w:tcPr>
            <w:tcW w:w="3095" w:type="dxa"/>
          </w:tcPr>
          <w:p w:rsidR="00500A38" w:rsidRPr="00500A38" w:rsidRDefault="00500A38" w:rsidP="00500A38">
            <w:pPr>
              <w:pStyle w:val="ac"/>
              <w:spacing w:line="360" w:lineRule="auto"/>
              <w:jc w:val="center"/>
              <w:rPr>
                <w:rStyle w:val="a9"/>
                <w:b w:val="0"/>
                <w:bCs w:val="0"/>
                <w:color w:val="000000"/>
                <w:sz w:val="28"/>
              </w:rPr>
            </w:pPr>
            <w:r w:rsidRPr="00500A38">
              <w:rPr>
                <w:rStyle w:val="a9"/>
                <w:bCs w:val="0"/>
                <w:color w:val="000000"/>
              </w:rPr>
              <w:t>Страны</w:t>
            </w:r>
          </w:p>
        </w:tc>
        <w:tc>
          <w:tcPr>
            <w:tcW w:w="3095" w:type="dxa"/>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 xml:space="preserve">Товар </w:t>
            </w:r>
            <w:r>
              <w:rPr>
                <w:rStyle w:val="a9"/>
                <w:b w:val="0"/>
                <w:bCs w:val="0"/>
                <w:color w:val="000000"/>
              </w:rPr>
              <w:t>А</w:t>
            </w:r>
          </w:p>
        </w:tc>
        <w:tc>
          <w:tcPr>
            <w:tcW w:w="3096" w:type="dxa"/>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 xml:space="preserve">Товар </w:t>
            </w:r>
            <w:r>
              <w:rPr>
                <w:rStyle w:val="a9"/>
                <w:b w:val="0"/>
                <w:bCs w:val="0"/>
                <w:color w:val="000000"/>
              </w:rPr>
              <w:t>Б</w:t>
            </w:r>
          </w:p>
        </w:tc>
      </w:tr>
      <w:tr w:rsidR="00500A38" w:rsidRPr="00500A38" w:rsidTr="009A45DB">
        <w:trPr>
          <w:trHeight w:val="737"/>
        </w:trPr>
        <w:tc>
          <w:tcPr>
            <w:tcW w:w="3095" w:type="dxa"/>
            <w:vMerge w:val="restart"/>
            <w:shd w:val="clear" w:color="auto" w:fill="FFFFFF"/>
            <w:vAlign w:val="center"/>
          </w:tcPr>
          <w:p w:rsidR="00500A38" w:rsidRDefault="00500A38" w:rsidP="00500A38">
            <w:pPr>
              <w:pStyle w:val="ac"/>
              <w:spacing w:line="360" w:lineRule="auto"/>
              <w:jc w:val="center"/>
              <w:rPr>
                <w:rStyle w:val="a9"/>
                <w:b w:val="0"/>
                <w:bCs w:val="0"/>
                <w:color w:val="000000"/>
              </w:rPr>
            </w:pPr>
          </w:p>
          <w:p w:rsidR="00500A38" w:rsidRDefault="00500A38" w:rsidP="00500A38">
            <w:pPr>
              <w:pStyle w:val="ac"/>
              <w:spacing w:line="360" w:lineRule="auto"/>
              <w:jc w:val="center"/>
              <w:rPr>
                <w:rStyle w:val="a9"/>
                <w:b w:val="0"/>
                <w:bCs w:val="0"/>
                <w:color w:val="000000"/>
              </w:rPr>
            </w:pPr>
            <w:r w:rsidRPr="00500A38">
              <w:rPr>
                <w:rStyle w:val="a9"/>
                <w:b w:val="0"/>
                <w:bCs w:val="0"/>
                <w:color w:val="000000"/>
              </w:rPr>
              <w:t>Россия</w:t>
            </w:r>
          </w:p>
          <w:p w:rsidR="00500A38" w:rsidRPr="00500A38" w:rsidRDefault="00500A38" w:rsidP="00500A38">
            <w:pPr>
              <w:jc w:val="center"/>
            </w:pPr>
          </w:p>
        </w:tc>
        <w:tc>
          <w:tcPr>
            <w:tcW w:w="3095" w:type="dxa"/>
            <w:shd w:val="clear" w:color="auto" w:fill="FFFFFF"/>
            <w:vAlign w:val="center"/>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6</w:t>
            </w:r>
          </w:p>
        </w:tc>
        <w:tc>
          <w:tcPr>
            <w:tcW w:w="3096" w:type="dxa"/>
            <w:shd w:val="clear" w:color="auto" w:fill="FFFFFF"/>
            <w:vAlign w:val="center"/>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2</w:t>
            </w:r>
          </w:p>
        </w:tc>
      </w:tr>
      <w:tr w:rsidR="00500A38" w:rsidRPr="00500A38" w:rsidTr="009A45DB">
        <w:tc>
          <w:tcPr>
            <w:tcW w:w="3095" w:type="dxa"/>
            <w:vMerge/>
            <w:shd w:val="clear" w:color="auto" w:fill="FFFFFF"/>
          </w:tcPr>
          <w:p w:rsidR="00500A38" w:rsidRPr="00500A38" w:rsidRDefault="00500A38" w:rsidP="00500A38">
            <w:pPr>
              <w:pStyle w:val="ac"/>
              <w:spacing w:line="360" w:lineRule="auto"/>
              <w:jc w:val="center"/>
              <w:rPr>
                <w:rStyle w:val="a9"/>
                <w:b w:val="0"/>
                <w:bCs w:val="0"/>
                <w:color w:val="000000"/>
              </w:rPr>
            </w:pPr>
          </w:p>
        </w:tc>
        <w:tc>
          <w:tcPr>
            <w:tcW w:w="3095" w:type="dxa"/>
            <w:shd w:val="clear" w:color="auto" w:fill="FFFFFF"/>
            <w:vAlign w:val="center"/>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3</w:t>
            </w:r>
          </w:p>
        </w:tc>
        <w:tc>
          <w:tcPr>
            <w:tcW w:w="3096" w:type="dxa"/>
            <w:shd w:val="clear" w:color="auto" w:fill="FFFFFF"/>
            <w:vAlign w:val="center"/>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1/3</w:t>
            </w:r>
          </w:p>
        </w:tc>
      </w:tr>
      <w:tr w:rsidR="00500A38" w:rsidRPr="00500A38" w:rsidTr="009A45DB">
        <w:trPr>
          <w:trHeight w:val="752"/>
        </w:trPr>
        <w:tc>
          <w:tcPr>
            <w:tcW w:w="3095" w:type="dxa"/>
            <w:vMerge w:val="restart"/>
            <w:shd w:val="clear" w:color="auto" w:fill="FFFFFF"/>
            <w:vAlign w:val="center"/>
          </w:tcPr>
          <w:p w:rsidR="00500A38" w:rsidRDefault="00500A38" w:rsidP="00500A38">
            <w:pPr>
              <w:pStyle w:val="ac"/>
              <w:spacing w:line="360" w:lineRule="auto"/>
              <w:jc w:val="center"/>
              <w:rPr>
                <w:rStyle w:val="a9"/>
                <w:b w:val="0"/>
                <w:bCs w:val="0"/>
                <w:color w:val="000000"/>
              </w:rPr>
            </w:pPr>
          </w:p>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Германия</w:t>
            </w:r>
          </w:p>
          <w:p w:rsidR="00500A38" w:rsidRPr="00500A38" w:rsidRDefault="00500A38" w:rsidP="00500A38">
            <w:pPr>
              <w:pStyle w:val="ac"/>
              <w:spacing w:line="360" w:lineRule="auto"/>
              <w:jc w:val="center"/>
              <w:rPr>
                <w:rStyle w:val="a9"/>
                <w:b w:val="0"/>
                <w:bCs w:val="0"/>
                <w:color w:val="000000"/>
              </w:rPr>
            </w:pPr>
          </w:p>
        </w:tc>
        <w:tc>
          <w:tcPr>
            <w:tcW w:w="3095" w:type="dxa"/>
            <w:shd w:val="clear" w:color="auto" w:fill="FFFFFF"/>
            <w:vAlign w:val="center"/>
          </w:tcPr>
          <w:p w:rsidR="00500A38" w:rsidRPr="00500A38" w:rsidRDefault="009A45DB" w:rsidP="00500A38">
            <w:pPr>
              <w:pStyle w:val="ac"/>
              <w:spacing w:line="360" w:lineRule="auto"/>
              <w:jc w:val="center"/>
              <w:rPr>
                <w:rStyle w:val="a9"/>
                <w:b w:val="0"/>
                <w:bCs w:val="0"/>
                <w:color w:val="000000"/>
              </w:rPr>
            </w:pPr>
            <w:r>
              <w:rPr>
                <w:rStyle w:val="a9"/>
                <w:b w:val="0"/>
                <w:bCs w:val="0"/>
                <w:color w:val="000000"/>
              </w:rPr>
              <w:t>1</w:t>
            </w:r>
          </w:p>
        </w:tc>
        <w:tc>
          <w:tcPr>
            <w:tcW w:w="3096" w:type="dxa"/>
            <w:shd w:val="clear" w:color="auto" w:fill="FFFFFF"/>
            <w:vAlign w:val="center"/>
          </w:tcPr>
          <w:p w:rsidR="00500A38" w:rsidRPr="00500A38" w:rsidRDefault="009A45DB" w:rsidP="00500A38">
            <w:pPr>
              <w:pStyle w:val="ac"/>
              <w:spacing w:line="360" w:lineRule="auto"/>
              <w:jc w:val="center"/>
              <w:rPr>
                <w:rStyle w:val="a9"/>
                <w:b w:val="0"/>
                <w:bCs w:val="0"/>
                <w:color w:val="000000"/>
              </w:rPr>
            </w:pPr>
            <w:r>
              <w:rPr>
                <w:rStyle w:val="a9"/>
                <w:b w:val="0"/>
                <w:bCs w:val="0"/>
                <w:color w:val="000000"/>
              </w:rPr>
              <w:t>1</w:t>
            </w:r>
          </w:p>
        </w:tc>
      </w:tr>
      <w:tr w:rsidR="00500A38" w:rsidRPr="00500A38" w:rsidTr="009A45DB">
        <w:tc>
          <w:tcPr>
            <w:tcW w:w="3095" w:type="dxa"/>
            <w:vMerge/>
            <w:shd w:val="clear" w:color="auto" w:fill="FFFFFF"/>
          </w:tcPr>
          <w:p w:rsidR="00500A38" w:rsidRPr="00500A38" w:rsidRDefault="00500A38" w:rsidP="00500A38">
            <w:pPr>
              <w:pStyle w:val="ac"/>
              <w:spacing w:line="360" w:lineRule="auto"/>
              <w:jc w:val="center"/>
              <w:rPr>
                <w:rStyle w:val="a9"/>
                <w:bCs w:val="0"/>
                <w:color w:val="000000"/>
              </w:rPr>
            </w:pPr>
          </w:p>
        </w:tc>
        <w:tc>
          <w:tcPr>
            <w:tcW w:w="3095" w:type="dxa"/>
            <w:shd w:val="clear" w:color="auto" w:fill="FFFFFF"/>
            <w:vAlign w:val="center"/>
          </w:tcPr>
          <w:p w:rsidR="00500A38" w:rsidRPr="009A45DB" w:rsidRDefault="009A45DB" w:rsidP="00500A38">
            <w:pPr>
              <w:pStyle w:val="ac"/>
              <w:spacing w:line="360" w:lineRule="auto"/>
              <w:jc w:val="center"/>
              <w:rPr>
                <w:rStyle w:val="a9"/>
                <w:b w:val="0"/>
                <w:bCs w:val="0"/>
                <w:color w:val="000000"/>
              </w:rPr>
            </w:pPr>
            <w:r w:rsidRPr="009A45DB">
              <w:rPr>
                <w:rStyle w:val="a9"/>
                <w:b w:val="0"/>
                <w:bCs w:val="0"/>
                <w:color w:val="000000"/>
              </w:rPr>
              <w:t>1</w:t>
            </w:r>
          </w:p>
        </w:tc>
        <w:tc>
          <w:tcPr>
            <w:tcW w:w="3096" w:type="dxa"/>
            <w:shd w:val="clear" w:color="auto" w:fill="FFFFFF"/>
            <w:vAlign w:val="center"/>
          </w:tcPr>
          <w:p w:rsidR="00500A38" w:rsidRPr="009A45DB" w:rsidRDefault="009A45DB" w:rsidP="00500A38">
            <w:pPr>
              <w:pStyle w:val="ac"/>
              <w:spacing w:line="360" w:lineRule="auto"/>
              <w:jc w:val="center"/>
              <w:rPr>
                <w:rStyle w:val="a9"/>
                <w:b w:val="0"/>
                <w:bCs w:val="0"/>
                <w:color w:val="000000"/>
              </w:rPr>
            </w:pPr>
            <w:r w:rsidRPr="009A45DB">
              <w:rPr>
                <w:rStyle w:val="a9"/>
                <w:b w:val="0"/>
                <w:bCs w:val="0"/>
                <w:color w:val="000000"/>
              </w:rPr>
              <w:t>1</w:t>
            </w:r>
          </w:p>
        </w:tc>
      </w:tr>
    </w:tbl>
    <w:p w:rsidR="00C949A1" w:rsidRDefault="00C949A1" w:rsidP="00FB0B80">
      <w:pPr>
        <w:pStyle w:val="ac"/>
        <w:spacing w:line="360" w:lineRule="auto"/>
        <w:ind w:firstLine="851"/>
        <w:jc w:val="both"/>
      </w:pPr>
    </w:p>
    <w:p w:rsidR="00C949A1" w:rsidRDefault="0084476E" w:rsidP="00FB0B80">
      <w:pPr>
        <w:pStyle w:val="ac"/>
        <w:spacing w:line="360" w:lineRule="auto"/>
        <w:ind w:firstLine="851"/>
        <w:jc w:val="both"/>
        <w:rPr>
          <w:sz w:val="28"/>
        </w:rPr>
      </w:pPr>
      <w:r>
        <w:rPr>
          <w:sz w:val="28"/>
        </w:rPr>
        <w:t>Согласно</w:t>
      </w:r>
      <w:r w:rsidR="00C949A1">
        <w:rPr>
          <w:sz w:val="28"/>
        </w:rPr>
        <w:t xml:space="preserve"> теори</w:t>
      </w:r>
      <w:r>
        <w:rPr>
          <w:sz w:val="28"/>
        </w:rPr>
        <w:t>и</w:t>
      </w:r>
      <w:r w:rsidR="00C949A1">
        <w:rPr>
          <w:sz w:val="28"/>
        </w:rPr>
        <w:t xml:space="preserve"> сравнительных преимуществ, Россия будет экспортировать в Германию товар Б, а Германия в Россию - товар А, осуществляя, таким образом, соответствующую специализацию и обмениваяс</w:t>
      </w:r>
      <w:r>
        <w:rPr>
          <w:sz w:val="28"/>
        </w:rPr>
        <w:t>ь этими товарами в соотношении</w:t>
      </w:r>
      <w:r w:rsidR="00C949A1">
        <w:rPr>
          <w:sz w:val="28"/>
        </w:rPr>
        <w:t xml:space="preserve"> 1:1. Отказ России от производства 1 ед. товара А</w:t>
      </w:r>
      <w:r>
        <w:rPr>
          <w:sz w:val="28"/>
        </w:rPr>
        <w:t xml:space="preserve"> </w:t>
      </w:r>
      <w:r w:rsidR="00C949A1">
        <w:rPr>
          <w:sz w:val="28"/>
        </w:rPr>
        <w:t xml:space="preserve"> </w:t>
      </w:r>
      <w:r>
        <w:rPr>
          <w:sz w:val="28"/>
        </w:rPr>
        <w:t>увеличит</w:t>
      </w:r>
      <w:r w:rsidR="00C949A1">
        <w:rPr>
          <w:sz w:val="28"/>
        </w:rPr>
        <w:t xml:space="preserve"> объем производства ею товара Б на 3 ед. Отказ Германии от производства 1 ед. товара Б увеличит объем производства ею товара А также на 1 ед. </w:t>
      </w:r>
    </w:p>
    <w:p w:rsidR="00C949A1" w:rsidRDefault="00C949A1" w:rsidP="00FB0B80">
      <w:pPr>
        <w:pStyle w:val="ac"/>
        <w:spacing w:line="360" w:lineRule="auto"/>
        <w:ind w:firstLine="851"/>
        <w:jc w:val="both"/>
        <w:rPr>
          <w:sz w:val="28"/>
        </w:rPr>
      </w:pPr>
      <w:r>
        <w:rPr>
          <w:sz w:val="28"/>
        </w:rPr>
        <w:t xml:space="preserve">Это означает, что международная торговля товарами на основе использования принципов теории сравнительных преимуществ обеспечивает мировой экономике прирост в 2 ед. товара Б на каждой операции международного товарообмена. </w:t>
      </w:r>
      <w:r w:rsidRPr="00DD64BC">
        <w:rPr>
          <w:sz w:val="28"/>
        </w:rPr>
        <w:t>Итоговый баланс объемов производства продукции во всей  мировой экономике приведен в табл</w:t>
      </w:r>
      <w:r>
        <w:rPr>
          <w:sz w:val="28"/>
        </w:rPr>
        <w:t>ице 2.</w:t>
      </w:r>
    </w:p>
    <w:p w:rsidR="009A45DB" w:rsidRDefault="009A45DB" w:rsidP="00FB0B80">
      <w:pPr>
        <w:pStyle w:val="ac"/>
        <w:spacing w:line="360" w:lineRule="auto"/>
        <w:ind w:firstLine="851"/>
        <w:jc w:val="right"/>
        <w:rPr>
          <w:rStyle w:val="a5"/>
          <w:i w:val="0"/>
          <w:iCs w:val="0"/>
          <w:sz w:val="28"/>
        </w:rPr>
      </w:pPr>
    </w:p>
    <w:p w:rsidR="00C04A23" w:rsidRDefault="00C04A23" w:rsidP="00FB0B80">
      <w:pPr>
        <w:pStyle w:val="ac"/>
        <w:spacing w:line="360" w:lineRule="auto"/>
        <w:ind w:firstLine="851"/>
        <w:jc w:val="right"/>
        <w:rPr>
          <w:rStyle w:val="a5"/>
          <w:i w:val="0"/>
          <w:iCs w:val="0"/>
          <w:sz w:val="28"/>
        </w:rPr>
      </w:pPr>
    </w:p>
    <w:p w:rsidR="00C04A23" w:rsidRDefault="00C04A23" w:rsidP="00FB0B80">
      <w:pPr>
        <w:pStyle w:val="ac"/>
        <w:spacing w:line="360" w:lineRule="auto"/>
        <w:ind w:firstLine="851"/>
        <w:jc w:val="right"/>
        <w:rPr>
          <w:rStyle w:val="a5"/>
          <w:i w:val="0"/>
          <w:iCs w:val="0"/>
          <w:sz w:val="28"/>
        </w:rPr>
      </w:pPr>
    </w:p>
    <w:p w:rsidR="00C04A23" w:rsidRDefault="00C04A23" w:rsidP="00FB0B80">
      <w:pPr>
        <w:pStyle w:val="ac"/>
        <w:spacing w:line="360" w:lineRule="auto"/>
        <w:ind w:firstLine="851"/>
        <w:jc w:val="right"/>
        <w:rPr>
          <w:rStyle w:val="a5"/>
          <w:i w:val="0"/>
          <w:iCs w:val="0"/>
          <w:sz w:val="28"/>
        </w:rPr>
      </w:pPr>
    </w:p>
    <w:p w:rsidR="00C949A1" w:rsidRPr="00DD64BC" w:rsidRDefault="00C949A1" w:rsidP="00FB0B80">
      <w:pPr>
        <w:pStyle w:val="ac"/>
        <w:spacing w:line="360" w:lineRule="auto"/>
        <w:ind w:firstLine="851"/>
        <w:jc w:val="right"/>
        <w:rPr>
          <w:rStyle w:val="a5"/>
          <w:i w:val="0"/>
          <w:iCs w:val="0"/>
          <w:sz w:val="28"/>
        </w:rPr>
      </w:pPr>
      <w:r w:rsidRPr="00DD64BC">
        <w:rPr>
          <w:rStyle w:val="a5"/>
          <w:i w:val="0"/>
          <w:iCs w:val="0"/>
          <w:sz w:val="28"/>
        </w:rPr>
        <w:t>Таблица 2.</w:t>
      </w:r>
    </w:p>
    <w:p w:rsidR="00C949A1" w:rsidRDefault="00C949A1" w:rsidP="00FB0B80">
      <w:pPr>
        <w:pStyle w:val="ac"/>
        <w:spacing w:line="360" w:lineRule="auto"/>
        <w:ind w:firstLine="851"/>
        <w:jc w:val="center"/>
        <w:rPr>
          <w:sz w:val="28"/>
        </w:rPr>
      </w:pPr>
      <w:r>
        <w:rPr>
          <w:sz w:val="28"/>
        </w:rPr>
        <w:t>Изменения в производстве в результате торговли товарами.</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3095"/>
        <w:gridCol w:w="3096"/>
      </w:tblGrid>
      <w:tr w:rsidR="00500A38" w:rsidRPr="00500A38" w:rsidTr="00500A38">
        <w:tc>
          <w:tcPr>
            <w:tcW w:w="3095" w:type="dxa"/>
          </w:tcPr>
          <w:p w:rsidR="00500A38" w:rsidRPr="00500A38" w:rsidRDefault="00500A38" w:rsidP="00500A38">
            <w:pPr>
              <w:pStyle w:val="ac"/>
              <w:spacing w:line="360" w:lineRule="auto"/>
              <w:jc w:val="center"/>
              <w:rPr>
                <w:rStyle w:val="a9"/>
                <w:bCs w:val="0"/>
                <w:color w:val="000000"/>
              </w:rPr>
            </w:pPr>
          </w:p>
        </w:tc>
        <w:tc>
          <w:tcPr>
            <w:tcW w:w="6191" w:type="dxa"/>
            <w:gridSpan w:val="2"/>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Изменение в производстве в результате международной торговле товарами</w:t>
            </w:r>
          </w:p>
        </w:tc>
      </w:tr>
      <w:tr w:rsidR="00500A38" w:rsidRPr="00500A38" w:rsidTr="00500A38">
        <w:tc>
          <w:tcPr>
            <w:tcW w:w="3095" w:type="dxa"/>
          </w:tcPr>
          <w:p w:rsidR="00500A38" w:rsidRPr="00500A38" w:rsidRDefault="00500A38" w:rsidP="00500A38">
            <w:pPr>
              <w:pStyle w:val="ac"/>
              <w:spacing w:line="360" w:lineRule="auto"/>
              <w:jc w:val="center"/>
              <w:rPr>
                <w:rStyle w:val="a9"/>
                <w:b w:val="0"/>
                <w:bCs w:val="0"/>
                <w:color w:val="000000"/>
                <w:sz w:val="28"/>
              </w:rPr>
            </w:pPr>
            <w:r w:rsidRPr="00500A38">
              <w:rPr>
                <w:rStyle w:val="a9"/>
                <w:bCs w:val="0"/>
                <w:color w:val="000000"/>
              </w:rPr>
              <w:t>Страны</w:t>
            </w:r>
          </w:p>
        </w:tc>
        <w:tc>
          <w:tcPr>
            <w:tcW w:w="3095" w:type="dxa"/>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Товар 1</w:t>
            </w:r>
          </w:p>
        </w:tc>
        <w:tc>
          <w:tcPr>
            <w:tcW w:w="3096" w:type="dxa"/>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Товар 2</w:t>
            </w:r>
          </w:p>
        </w:tc>
      </w:tr>
      <w:tr w:rsidR="00500A38" w:rsidRPr="00500A38" w:rsidTr="00500A38">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Россия</w:t>
            </w:r>
          </w:p>
        </w:tc>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-1</w:t>
            </w:r>
          </w:p>
        </w:tc>
        <w:tc>
          <w:tcPr>
            <w:tcW w:w="3096" w:type="dxa"/>
            <w:shd w:val="clear" w:color="auto" w:fill="BFBFBF"/>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+3</w:t>
            </w:r>
          </w:p>
        </w:tc>
      </w:tr>
      <w:tr w:rsidR="00500A38" w:rsidRPr="00500A38" w:rsidTr="00500A38">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Германия</w:t>
            </w:r>
          </w:p>
        </w:tc>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+1</w:t>
            </w:r>
          </w:p>
        </w:tc>
        <w:tc>
          <w:tcPr>
            <w:tcW w:w="3096" w:type="dxa"/>
            <w:shd w:val="clear" w:color="auto" w:fill="BFBFBF"/>
          </w:tcPr>
          <w:p w:rsidR="00500A38" w:rsidRPr="00500A38" w:rsidRDefault="00500A38" w:rsidP="00500A38">
            <w:pPr>
              <w:pStyle w:val="ac"/>
              <w:spacing w:line="360" w:lineRule="auto"/>
              <w:jc w:val="center"/>
              <w:rPr>
                <w:rStyle w:val="a9"/>
                <w:b w:val="0"/>
                <w:bCs w:val="0"/>
                <w:color w:val="000000"/>
              </w:rPr>
            </w:pPr>
            <w:r>
              <w:rPr>
                <w:rStyle w:val="a9"/>
                <w:b w:val="0"/>
                <w:bCs w:val="0"/>
                <w:color w:val="000000"/>
              </w:rPr>
              <w:t>-1</w:t>
            </w:r>
          </w:p>
        </w:tc>
      </w:tr>
      <w:tr w:rsidR="00500A38" w:rsidRPr="00500A38" w:rsidTr="00500A38">
        <w:tc>
          <w:tcPr>
            <w:tcW w:w="3095" w:type="dxa"/>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Мировая экономика</w:t>
            </w:r>
          </w:p>
        </w:tc>
        <w:tc>
          <w:tcPr>
            <w:tcW w:w="3095" w:type="dxa"/>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0</w:t>
            </w:r>
          </w:p>
        </w:tc>
        <w:tc>
          <w:tcPr>
            <w:tcW w:w="3096" w:type="dxa"/>
          </w:tcPr>
          <w:p w:rsidR="00500A38" w:rsidRPr="00500A38" w:rsidRDefault="00500A38" w:rsidP="00500A38">
            <w:pPr>
              <w:pStyle w:val="ac"/>
              <w:spacing w:line="360" w:lineRule="auto"/>
              <w:jc w:val="center"/>
              <w:rPr>
                <w:rStyle w:val="a9"/>
                <w:bCs w:val="0"/>
                <w:color w:val="000000"/>
              </w:rPr>
            </w:pPr>
            <w:r>
              <w:rPr>
                <w:rStyle w:val="a9"/>
                <w:bCs w:val="0"/>
                <w:color w:val="000000"/>
              </w:rPr>
              <w:t>2</w:t>
            </w:r>
          </w:p>
        </w:tc>
      </w:tr>
    </w:tbl>
    <w:p w:rsidR="00C949A1" w:rsidRDefault="00C949A1" w:rsidP="00FB0B80">
      <w:pPr>
        <w:pStyle w:val="ac"/>
        <w:spacing w:line="360" w:lineRule="auto"/>
        <w:ind w:firstLine="851"/>
        <w:jc w:val="both"/>
        <w:rPr>
          <w:sz w:val="28"/>
        </w:rPr>
      </w:pPr>
    </w:p>
    <w:p w:rsidR="00C949A1" w:rsidRDefault="00C949A1" w:rsidP="00FB0B80">
      <w:pPr>
        <w:pStyle w:val="ac"/>
        <w:spacing w:line="360" w:lineRule="auto"/>
        <w:ind w:firstLine="851"/>
        <w:jc w:val="both"/>
        <w:rPr>
          <w:sz w:val="28"/>
        </w:rPr>
      </w:pPr>
      <w:r>
        <w:rPr>
          <w:sz w:val="28"/>
        </w:rPr>
        <w:t xml:space="preserve">Теперь </w:t>
      </w:r>
      <w:r w:rsidR="0084476E">
        <w:rPr>
          <w:sz w:val="28"/>
        </w:rPr>
        <w:t>допустим</w:t>
      </w:r>
      <w:r>
        <w:rPr>
          <w:sz w:val="28"/>
        </w:rPr>
        <w:t xml:space="preserve">, что в России работники первой отрасли, производящей товар А, вместо перемещения во вторую отрасль, где производится товар Б, по которому страна имеет сравнительное преимущество, уезжают в Германию, где их труд может использоваться более производительно при производстве обоих товаров. В </w:t>
      </w:r>
      <w:r w:rsidR="0084476E">
        <w:rPr>
          <w:sz w:val="28"/>
        </w:rPr>
        <w:t>данной</w:t>
      </w:r>
      <w:r>
        <w:rPr>
          <w:sz w:val="28"/>
        </w:rPr>
        <w:t xml:space="preserve"> ситуации отказ России от производства 1 ед. товара А высвободит шестерых работников, которые, переехав в Германию, могут произвести 1 ед. товара А  и 5 (6-1) ед. товара Б. Итоговый прирост объемов производства продукции в этом случае представлен в табл</w:t>
      </w:r>
      <w:r w:rsidR="0084476E">
        <w:rPr>
          <w:sz w:val="28"/>
        </w:rPr>
        <w:t>ице</w:t>
      </w:r>
      <w:r>
        <w:rPr>
          <w:sz w:val="28"/>
        </w:rPr>
        <w:t xml:space="preserve"> </w:t>
      </w:r>
      <w:r w:rsidRPr="0084476E">
        <w:rPr>
          <w:sz w:val="28"/>
        </w:rPr>
        <w:t xml:space="preserve">3. </w:t>
      </w:r>
    </w:p>
    <w:p w:rsidR="0084476E" w:rsidRDefault="0084476E" w:rsidP="00FB0B80">
      <w:pPr>
        <w:pStyle w:val="ac"/>
        <w:spacing w:line="360" w:lineRule="auto"/>
        <w:ind w:firstLine="851"/>
        <w:jc w:val="both"/>
        <w:rPr>
          <w:sz w:val="28"/>
        </w:rPr>
      </w:pPr>
      <w:r>
        <w:rPr>
          <w:sz w:val="28"/>
        </w:rPr>
        <w:t>Сопоставление данных таблиц 2 и 3 показывает, что результаты движения факторов производства с точки зрения принципов теории сравнительных преимуществ существенно выше по сравнению с результатами международной торговли товарами</w:t>
      </w:r>
      <w:r w:rsidR="00902CB7">
        <w:rPr>
          <w:rStyle w:val="a7"/>
          <w:sz w:val="28"/>
        </w:rPr>
        <w:footnoteReference w:id="10"/>
      </w:r>
      <w:r>
        <w:rPr>
          <w:sz w:val="28"/>
        </w:rPr>
        <w:t xml:space="preserve">. </w:t>
      </w:r>
    </w:p>
    <w:p w:rsidR="009A45DB" w:rsidRDefault="009A45DB" w:rsidP="00FB0B80">
      <w:pPr>
        <w:pStyle w:val="ac"/>
        <w:spacing w:line="360" w:lineRule="auto"/>
        <w:ind w:firstLine="851"/>
        <w:jc w:val="right"/>
        <w:rPr>
          <w:rStyle w:val="a5"/>
          <w:i w:val="0"/>
          <w:iCs w:val="0"/>
          <w:sz w:val="28"/>
        </w:rPr>
      </w:pPr>
    </w:p>
    <w:p w:rsidR="009A45DB" w:rsidRDefault="009A45DB" w:rsidP="00FB0B80">
      <w:pPr>
        <w:pStyle w:val="ac"/>
        <w:spacing w:line="360" w:lineRule="auto"/>
        <w:ind w:firstLine="851"/>
        <w:jc w:val="right"/>
        <w:rPr>
          <w:rStyle w:val="a5"/>
          <w:i w:val="0"/>
          <w:iCs w:val="0"/>
          <w:sz w:val="28"/>
        </w:rPr>
      </w:pPr>
    </w:p>
    <w:p w:rsidR="009A45DB" w:rsidRDefault="009A45DB" w:rsidP="00FB0B80">
      <w:pPr>
        <w:pStyle w:val="ac"/>
        <w:spacing w:line="360" w:lineRule="auto"/>
        <w:ind w:firstLine="851"/>
        <w:jc w:val="right"/>
        <w:rPr>
          <w:rStyle w:val="a5"/>
          <w:i w:val="0"/>
          <w:iCs w:val="0"/>
          <w:sz w:val="28"/>
        </w:rPr>
      </w:pPr>
    </w:p>
    <w:p w:rsidR="00C949A1" w:rsidRDefault="00C949A1" w:rsidP="00FB0B80">
      <w:pPr>
        <w:pStyle w:val="ac"/>
        <w:spacing w:line="360" w:lineRule="auto"/>
        <w:ind w:firstLine="851"/>
        <w:jc w:val="right"/>
        <w:rPr>
          <w:rStyle w:val="a5"/>
          <w:i w:val="0"/>
          <w:iCs w:val="0"/>
          <w:sz w:val="28"/>
          <w:lang w:val="en-US"/>
        </w:rPr>
      </w:pPr>
      <w:r>
        <w:rPr>
          <w:rStyle w:val="a5"/>
          <w:i w:val="0"/>
          <w:iCs w:val="0"/>
          <w:sz w:val="28"/>
          <w:lang w:val="en-US"/>
        </w:rPr>
        <w:t xml:space="preserve">Таблица.3. </w:t>
      </w:r>
    </w:p>
    <w:p w:rsidR="00C949A1" w:rsidRDefault="00C949A1" w:rsidP="00FB0B80">
      <w:pPr>
        <w:pStyle w:val="ac"/>
        <w:spacing w:line="360" w:lineRule="auto"/>
        <w:ind w:firstLine="851"/>
        <w:jc w:val="center"/>
        <w:rPr>
          <w:rStyle w:val="a9"/>
          <w:b w:val="0"/>
          <w:bCs w:val="0"/>
          <w:sz w:val="28"/>
        </w:rPr>
      </w:pPr>
      <w:r w:rsidRPr="00500A38">
        <w:rPr>
          <w:rStyle w:val="a9"/>
          <w:b w:val="0"/>
          <w:bCs w:val="0"/>
          <w:sz w:val="28"/>
        </w:rPr>
        <w:t>Итоговый</w:t>
      </w:r>
      <w:r>
        <w:rPr>
          <w:rStyle w:val="a9"/>
          <w:b w:val="0"/>
          <w:bCs w:val="0"/>
          <w:sz w:val="28"/>
          <w:lang w:val="en-US"/>
        </w:rPr>
        <w:t xml:space="preserve"> </w:t>
      </w:r>
      <w:r w:rsidR="0084476E">
        <w:rPr>
          <w:rStyle w:val="a9"/>
          <w:b w:val="0"/>
          <w:bCs w:val="0"/>
          <w:sz w:val="28"/>
        </w:rPr>
        <w:t xml:space="preserve"> </w:t>
      </w:r>
      <w:r w:rsidRPr="00500A38">
        <w:rPr>
          <w:rStyle w:val="a9"/>
          <w:b w:val="0"/>
          <w:bCs w:val="0"/>
          <w:sz w:val="28"/>
        </w:rPr>
        <w:t>прирост</w:t>
      </w:r>
      <w:r w:rsidR="0084476E">
        <w:rPr>
          <w:rStyle w:val="a9"/>
          <w:b w:val="0"/>
          <w:bCs w:val="0"/>
          <w:sz w:val="28"/>
        </w:rPr>
        <w:t xml:space="preserve"> </w:t>
      </w:r>
      <w:r>
        <w:rPr>
          <w:rStyle w:val="a9"/>
          <w:b w:val="0"/>
          <w:bCs w:val="0"/>
          <w:sz w:val="28"/>
          <w:lang w:val="en-US"/>
        </w:rPr>
        <w:t xml:space="preserve"> </w:t>
      </w:r>
      <w:r w:rsidRPr="00500A38">
        <w:rPr>
          <w:rStyle w:val="a9"/>
          <w:b w:val="0"/>
          <w:bCs w:val="0"/>
          <w:sz w:val="28"/>
        </w:rPr>
        <w:t>объемов</w:t>
      </w:r>
      <w:r>
        <w:rPr>
          <w:rStyle w:val="a9"/>
          <w:b w:val="0"/>
          <w:bCs w:val="0"/>
          <w:sz w:val="28"/>
          <w:lang w:val="en-US"/>
        </w:rPr>
        <w:t xml:space="preserve"> </w:t>
      </w:r>
      <w:r w:rsidR="0084476E">
        <w:rPr>
          <w:rStyle w:val="a9"/>
          <w:b w:val="0"/>
          <w:bCs w:val="0"/>
          <w:sz w:val="28"/>
        </w:rPr>
        <w:t xml:space="preserve"> </w:t>
      </w:r>
      <w:r w:rsidRPr="00500A38">
        <w:rPr>
          <w:rStyle w:val="a9"/>
          <w:b w:val="0"/>
          <w:bCs w:val="0"/>
          <w:sz w:val="28"/>
        </w:rPr>
        <w:t>производства</w:t>
      </w:r>
      <w:r>
        <w:rPr>
          <w:rStyle w:val="a9"/>
          <w:b w:val="0"/>
          <w:bCs w:val="0"/>
          <w:sz w:val="28"/>
          <w:lang w:val="en-US"/>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3095"/>
        <w:gridCol w:w="3096"/>
      </w:tblGrid>
      <w:tr w:rsidR="009A45DB" w:rsidRPr="00500A38" w:rsidTr="00500A38">
        <w:tc>
          <w:tcPr>
            <w:tcW w:w="3095" w:type="dxa"/>
          </w:tcPr>
          <w:p w:rsidR="00500A38" w:rsidRPr="00500A38" w:rsidRDefault="00500A38" w:rsidP="00500A38">
            <w:pPr>
              <w:pStyle w:val="ac"/>
              <w:spacing w:line="360" w:lineRule="auto"/>
              <w:jc w:val="center"/>
              <w:rPr>
                <w:rStyle w:val="a9"/>
                <w:bCs w:val="0"/>
                <w:color w:val="000000"/>
              </w:rPr>
            </w:pPr>
          </w:p>
        </w:tc>
        <w:tc>
          <w:tcPr>
            <w:tcW w:w="6191" w:type="dxa"/>
            <w:gridSpan w:val="2"/>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Изменение в производстве в результате международной торговле товарами</w:t>
            </w:r>
          </w:p>
        </w:tc>
      </w:tr>
      <w:tr w:rsidR="009A45DB" w:rsidRPr="00500A38" w:rsidTr="00500A38">
        <w:tc>
          <w:tcPr>
            <w:tcW w:w="3095" w:type="dxa"/>
            <w:shd w:val="clear" w:color="auto" w:fill="C0C0C0"/>
          </w:tcPr>
          <w:p w:rsidR="00500A38" w:rsidRPr="00500A38" w:rsidRDefault="00500A38" w:rsidP="00500A38">
            <w:pPr>
              <w:pStyle w:val="ac"/>
              <w:spacing w:line="360" w:lineRule="auto"/>
              <w:jc w:val="center"/>
              <w:rPr>
                <w:rStyle w:val="a9"/>
                <w:b w:val="0"/>
                <w:bCs w:val="0"/>
                <w:color w:val="000000"/>
                <w:sz w:val="28"/>
              </w:rPr>
            </w:pPr>
            <w:r w:rsidRPr="00500A38">
              <w:rPr>
                <w:rStyle w:val="a9"/>
                <w:bCs w:val="0"/>
                <w:color w:val="000000"/>
              </w:rPr>
              <w:t>Страны</w:t>
            </w:r>
          </w:p>
        </w:tc>
        <w:tc>
          <w:tcPr>
            <w:tcW w:w="3095" w:type="dxa"/>
            <w:shd w:val="clear" w:color="auto" w:fill="C0C0C0"/>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Товар 1</w:t>
            </w:r>
          </w:p>
        </w:tc>
        <w:tc>
          <w:tcPr>
            <w:tcW w:w="3096" w:type="dxa"/>
            <w:shd w:val="clear" w:color="auto" w:fill="C0C0C0"/>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Товар 2</w:t>
            </w:r>
          </w:p>
        </w:tc>
      </w:tr>
      <w:tr w:rsidR="009A45DB" w:rsidRPr="00500A38" w:rsidTr="00500A38">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Россия</w:t>
            </w:r>
          </w:p>
        </w:tc>
        <w:tc>
          <w:tcPr>
            <w:tcW w:w="3095"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-1</w:t>
            </w:r>
          </w:p>
        </w:tc>
        <w:tc>
          <w:tcPr>
            <w:tcW w:w="3096" w:type="dxa"/>
            <w:shd w:val="clear" w:color="auto" w:fill="BFBFBF"/>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0</w:t>
            </w:r>
          </w:p>
        </w:tc>
      </w:tr>
      <w:tr w:rsidR="009A45DB" w:rsidRPr="00500A38" w:rsidTr="00500A38">
        <w:tc>
          <w:tcPr>
            <w:tcW w:w="3095" w:type="dxa"/>
            <w:shd w:val="clear" w:color="auto" w:fill="C0C0C0"/>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Германия</w:t>
            </w:r>
          </w:p>
        </w:tc>
        <w:tc>
          <w:tcPr>
            <w:tcW w:w="3095" w:type="dxa"/>
            <w:shd w:val="clear" w:color="auto" w:fill="C0C0C0"/>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+1</w:t>
            </w:r>
          </w:p>
        </w:tc>
        <w:tc>
          <w:tcPr>
            <w:tcW w:w="3096" w:type="dxa"/>
            <w:shd w:val="clear" w:color="auto" w:fill="C0C0C0"/>
          </w:tcPr>
          <w:p w:rsidR="00500A38" w:rsidRPr="00500A38" w:rsidRDefault="00500A38" w:rsidP="00500A38">
            <w:pPr>
              <w:pStyle w:val="ac"/>
              <w:spacing w:line="360" w:lineRule="auto"/>
              <w:jc w:val="center"/>
              <w:rPr>
                <w:rStyle w:val="a9"/>
                <w:b w:val="0"/>
                <w:bCs w:val="0"/>
                <w:color w:val="000000"/>
              </w:rPr>
            </w:pPr>
            <w:r w:rsidRPr="00500A38">
              <w:rPr>
                <w:rStyle w:val="a9"/>
                <w:b w:val="0"/>
                <w:bCs w:val="0"/>
                <w:color w:val="000000"/>
              </w:rPr>
              <w:t>+5</w:t>
            </w:r>
          </w:p>
        </w:tc>
      </w:tr>
      <w:tr w:rsidR="009A45DB" w:rsidRPr="00500A38" w:rsidTr="00500A38">
        <w:tc>
          <w:tcPr>
            <w:tcW w:w="3095" w:type="dxa"/>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Мировая экономика</w:t>
            </w:r>
          </w:p>
        </w:tc>
        <w:tc>
          <w:tcPr>
            <w:tcW w:w="3095" w:type="dxa"/>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0</w:t>
            </w:r>
          </w:p>
        </w:tc>
        <w:tc>
          <w:tcPr>
            <w:tcW w:w="3096" w:type="dxa"/>
          </w:tcPr>
          <w:p w:rsidR="00500A38" w:rsidRPr="00500A38" w:rsidRDefault="00500A38" w:rsidP="00500A38">
            <w:pPr>
              <w:pStyle w:val="ac"/>
              <w:spacing w:line="360" w:lineRule="auto"/>
              <w:jc w:val="center"/>
              <w:rPr>
                <w:rStyle w:val="a9"/>
                <w:bCs w:val="0"/>
                <w:color w:val="000000"/>
              </w:rPr>
            </w:pPr>
            <w:r w:rsidRPr="00500A38">
              <w:rPr>
                <w:rStyle w:val="a9"/>
                <w:bCs w:val="0"/>
                <w:color w:val="000000"/>
              </w:rPr>
              <w:t>+5</w:t>
            </w:r>
          </w:p>
        </w:tc>
      </w:tr>
    </w:tbl>
    <w:p w:rsidR="00500A38" w:rsidRDefault="00500A38" w:rsidP="00FB0B80">
      <w:pPr>
        <w:pStyle w:val="ac"/>
        <w:spacing w:line="360" w:lineRule="auto"/>
        <w:ind w:firstLine="851"/>
        <w:jc w:val="both"/>
        <w:rPr>
          <w:sz w:val="28"/>
        </w:rPr>
      </w:pPr>
    </w:p>
    <w:p w:rsidR="00C949A1" w:rsidRDefault="00C949A1" w:rsidP="00FB0B80">
      <w:pPr>
        <w:pStyle w:val="ac"/>
        <w:spacing w:line="360" w:lineRule="auto"/>
        <w:ind w:firstLine="851"/>
        <w:jc w:val="both"/>
        <w:rPr>
          <w:sz w:val="28"/>
        </w:rPr>
      </w:pPr>
      <w:r>
        <w:rPr>
          <w:sz w:val="28"/>
        </w:rPr>
        <w:t xml:space="preserve">На </w:t>
      </w:r>
      <w:r w:rsidR="0084476E">
        <w:rPr>
          <w:sz w:val="28"/>
        </w:rPr>
        <w:t xml:space="preserve"> основании</w:t>
      </w:r>
      <w:r>
        <w:rPr>
          <w:sz w:val="28"/>
        </w:rPr>
        <w:t xml:space="preserve"> теории Хекшера-Олина (теории соотношения факторов производства) мы </w:t>
      </w:r>
      <w:r w:rsidR="0084476E">
        <w:rPr>
          <w:sz w:val="28"/>
        </w:rPr>
        <w:t>удостоверились</w:t>
      </w:r>
      <w:r>
        <w:rPr>
          <w:sz w:val="28"/>
        </w:rPr>
        <w:t>, что последствием международной мобильности факторов производства является, больший прирост совокупного производства, чем в результате торговли. В</w:t>
      </w:r>
      <w:r w:rsidRPr="00DD64BC">
        <w:rPr>
          <w:sz w:val="28"/>
        </w:rPr>
        <w:t xml:space="preserve">ыравнивание цен товаров и цен капитала </w:t>
      </w:r>
      <w:r w:rsidR="0084476E" w:rsidRPr="00DD64BC">
        <w:rPr>
          <w:sz w:val="28"/>
        </w:rPr>
        <w:t>неминуемо</w:t>
      </w:r>
      <w:r w:rsidRPr="00DD64BC">
        <w:rPr>
          <w:sz w:val="28"/>
        </w:rPr>
        <w:t xml:space="preserve"> приводит и к выравниванию цены другого фактора производства - труда. Это связано с тем, что производитель в стране с более высокой заработной платой просто не сможет произвести конкурентоспособные товары, если их рыночная цена </w:t>
      </w:r>
      <w:r w:rsidR="00DD64BC" w:rsidRPr="00DD64BC">
        <w:rPr>
          <w:sz w:val="28"/>
        </w:rPr>
        <w:t>равна</w:t>
      </w:r>
      <w:r w:rsidRPr="00DD64BC">
        <w:rPr>
          <w:sz w:val="28"/>
        </w:rPr>
        <w:t xml:space="preserve"> и внутри страны, и за ее пределами и цена капитала, который расходуется на его производство, также одинакова. Новая граница производственных возможностей </w:t>
      </w:r>
      <w:r w:rsidR="00DD64BC" w:rsidRPr="00DD64BC">
        <w:rPr>
          <w:sz w:val="28"/>
        </w:rPr>
        <w:t>представляет</w:t>
      </w:r>
      <w:r w:rsidRPr="00DD64BC">
        <w:rPr>
          <w:sz w:val="28"/>
        </w:rPr>
        <w:t xml:space="preserve"> новые сочетания производства товаров </w:t>
      </w:r>
      <w:r>
        <w:rPr>
          <w:sz w:val="28"/>
        </w:rPr>
        <w:t>А</w:t>
      </w:r>
      <w:r w:rsidRPr="00DD64BC">
        <w:rPr>
          <w:sz w:val="28"/>
        </w:rPr>
        <w:t xml:space="preserve"> и </w:t>
      </w:r>
      <w:r>
        <w:rPr>
          <w:sz w:val="28"/>
        </w:rPr>
        <w:t>Б</w:t>
      </w:r>
      <w:r w:rsidRPr="00DD64BC">
        <w:rPr>
          <w:sz w:val="28"/>
        </w:rPr>
        <w:t xml:space="preserve">, которые возникают в результате уже не только специализации и торговли товарами, но и международного движения капитала. </w:t>
      </w:r>
      <w:r w:rsidR="0084476E">
        <w:rPr>
          <w:sz w:val="28"/>
        </w:rPr>
        <w:t>Т</w:t>
      </w:r>
      <w:r w:rsidR="0084476E" w:rsidRPr="00DD64BC">
        <w:rPr>
          <w:sz w:val="28"/>
        </w:rPr>
        <w:t>аким образом</w:t>
      </w:r>
      <w:r w:rsidRPr="00DD64BC">
        <w:rPr>
          <w:sz w:val="28"/>
        </w:rPr>
        <w:t xml:space="preserve">, международная мобильность факторов производства приводит к выравниванию цен товаров, произведенных с помощью этих товаров, и к большему экономическому росту, чем международная торговля товарами. </w:t>
      </w:r>
    </w:p>
    <w:p w:rsidR="009A45DB" w:rsidRDefault="009A45DB" w:rsidP="00FB0B80">
      <w:pPr>
        <w:pStyle w:val="ac"/>
        <w:spacing w:line="360" w:lineRule="auto"/>
        <w:ind w:firstLine="851"/>
        <w:jc w:val="both"/>
        <w:rPr>
          <w:sz w:val="28"/>
        </w:rPr>
      </w:pPr>
    </w:p>
    <w:p w:rsidR="009A45DB" w:rsidRDefault="009A45DB" w:rsidP="00FB0B80">
      <w:pPr>
        <w:pStyle w:val="ac"/>
        <w:spacing w:line="360" w:lineRule="auto"/>
        <w:ind w:firstLine="851"/>
        <w:jc w:val="both"/>
        <w:rPr>
          <w:sz w:val="28"/>
        </w:rPr>
      </w:pPr>
    </w:p>
    <w:p w:rsidR="00C949A1" w:rsidRDefault="00C949A1" w:rsidP="00FB0B80">
      <w:pPr>
        <w:pStyle w:val="ac"/>
        <w:numPr>
          <w:ilvl w:val="1"/>
          <w:numId w:val="2"/>
        </w:numPr>
        <w:spacing w:line="360" w:lineRule="auto"/>
        <w:ind w:left="0" w:firstLine="851"/>
        <w:rPr>
          <w:b/>
          <w:bCs/>
          <w:sz w:val="28"/>
          <w:szCs w:val="28"/>
        </w:rPr>
      </w:pPr>
      <w:r>
        <w:rPr>
          <w:b/>
          <w:bCs/>
          <w:sz w:val="28"/>
          <w:szCs w:val="28"/>
        </w:rPr>
        <w:t>Миграция капитала.</w:t>
      </w:r>
    </w:p>
    <w:p w:rsidR="00C949A1" w:rsidRDefault="00C949A1" w:rsidP="00FB0B80">
      <w:pPr>
        <w:pStyle w:val="ac"/>
        <w:spacing w:line="360" w:lineRule="auto"/>
        <w:ind w:firstLine="851"/>
        <w:jc w:val="both"/>
        <w:rPr>
          <w:sz w:val="28"/>
          <w:szCs w:val="28"/>
        </w:rPr>
      </w:pPr>
      <w:r>
        <w:rPr>
          <w:sz w:val="28"/>
          <w:szCs w:val="28"/>
        </w:rPr>
        <w:t>Одной из основных форм международных связей является международное движение факторов производства — миграция капитала и миграция рабочей силы</w:t>
      </w:r>
      <w:r w:rsidR="00902CB7">
        <w:rPr>
          <w:rStyle w:val="a7"/>
          <w:sz w:val="28"/>
          <w:szCs w:val="28"/>
        </w:rPr>
        <w:footnoteReference w:id="11"/>
      </w:r>
      <w:r>
        <w:rPr>
          <w:sz w:val="28"/>
          <w:szCs w:val="28"/>
        </w:rPr>
        <w:t>.</w:t>
      </w:r>
    </w:p>
    <w:p w:rsidR="00C949A1" w:rsidRDefault="00C949A1" w:rsidP="00FB0B80">
      <w:pPr>
        <w:pStyle w:val="ac"/>
        <w:spacing w:line="360" w:lineRule="auto"/>
        <w:ind w:firstLine="851"/>
        <w:jc w:val="both"/>
        <w:rPr>
          <w:sz w:val="28"/>
        </w:rPr>
      </w:pPr>
      <w:r>
        <w:rPr>
          <w:sz w:val="28"/>
        </w:rPr>
        <w:t>Миграция капитала — это перемещение капитала из одной страны в другую в поисках более прибыльного приложения. Миграция капитала без перемещения собственника получила название вывоз капитала.</w:t>
      </w:r>
    </w:p>
    <w:p w:rsidR="00C949A1" w:rsidRDefault="00C949A1" w:rsidP="00FB0B80">
      <w:pPr>
        <w:pStyle w:val="ac"/>
        <w:spacing w:line="360" w:lineRule="auto"/>
        <w:ind w:firstLine="851"/>
        <w:jc w:val="both"/>
        <w:rPr>
          <w:sz w:val="28"/>
        </w:rPr>
      </w:pPr>
      <w:r>
        <w:rPr>
          <w:sz w:val="28"/>
        </w:rPr>
        <w:t>Можно выделить несколько  причин  миграции капитала:</w:t>
      </w:r>
    </w:p>
    <w:p w:rsidR="00C949A1" w:rsidRDefault="00C949A1" w:rsidP="009F4765">
      <w:pPr>
        <w:pStyle w:val="ac"/>
        <w:numPr>
          <w:ilvl w:val="0"/>
          <w:numId w:val="17"/>
        </w:numPr>
        <w:spacing w:line="360" w:lineRule="auto"/>
        <w:ind w:left="1276" w:hanging="425"/>
        <w:rPr>
          <w:sz w:val="28"/>
        </w:rPr>
      </w:pPr>
      <w:r>
        <w:rPr>
          <w:sz w:val="28"/>
        </w:rPr>
        <w:t>избыточное накопление капитала в стране, откуда он вывозится;</w:t>
      </w:r>
    </w:p>
    <w:p w:rsidR="00C949A1" w:rsidRDefault="00C949A1" w:rsidP="009F4765">
      <w:pPr>
        <w:pStyle w:val="ac"/>
        <w:numPr>
          <w:ilvl w:val="0"/>
          <w:numId w:val="17"/>
        </w:numPr>
        <w:spacing w:line="360" w:lineRule="auto"/>
        <w:ind w:left="1276" w:hanging="425"/>
        <w:jc w:val="both"/>
        <w:rPr>
          <w:sz w:val="28"/>
        </w:rPr>
      </w:pPr>
      <w:r>
        <w:rPr>
          <w:sz w:val="28"/>
        </w:rPr>
        <w:t>несовпадение спроса на капитал и его предложения в различных звеньях мирового хозяйства;</w:t>
      </w:r>
    </w:p>
    <w:p w:rsidR="00C949A1" w:rsidRDefault="00C949A1" w:rsidP="009F4765">
      <w:pPr>
        <w:pStyle w:val="ac"/>
        <w:numPr>
          <w:ilvl w:val="0"/>
          <w:numId w:val="18"/>
        </w:numPr>
        <w:spacing w:line="360" w:lineRule="auto"/>
        <w:ind w:left="1276" w:hanging="425"/>
        <w:rPr>
          <w:sz w:val="28"/>
        </w:rPr>
      </w:pPr>
      <w:r>
        <w:rPr>
          <w:sz w:val="28"/>
        </w:rPr>
        <w:t>существование в странах, куда экспортируется капитал, более дешевых сырья и рабочей силы;</w:t>
      </w:r>
    </w:p>
    <w:p w:rsidR="00C949A1" w:rsidRDefault="0084476E" w:rsidP="009F4765">
      <w:pPr>
        <w:pStyle w:val="ac"/>
        <w:numPr>
          <w:ilvl w:val="0"/>
          <w:numId w:val="18"/>
        </w:numPr>
        <w:spacing w:line="360" w:lineRule="auto"/>
        <w:ind w:left="1276"/>
        <w:jc w:val="both"/>
        <w:rPr>
          <w:sz w:val="28"/>
        </w:rPr>
      </w:pPr>
      <w:r>
        <w:rPr>
          <w:rFonts w:ascii="Symbol" w:hAnsi="Symbol"/>
          <w:sz w:val="28"/>
        </w:rPr>
        <w:t></w:t>
      </w:r>
      <w:r w:rsidR="00C949A1">
        <w:rPr>
          <w:sz w:val="28"/>
        </w:rPr>
        <w:t>интернационализация производства.</w:t>
      </w:r>
    </w:p>
    <w:p w:rsidR="00C949A1" w:rsidRDefault="00C949A1" w:rsidP="00FB0B80">
      <w:pPr>
        <w:pStyle w:val="ac"/>
        <w:spacing w:line="360" w:lineRule="auto"/>
        <w:ind w:firstLine="851"/>
        <w:jc w:val="both"/>
        <w:rPr>
          <w:sz w:val="28"/>
        </w:rPr>
      </w:pPr>
      <w:r>
        <w:rPr>
          <w:sz w:val="28"/>
        </w:rPr>
        <w:t>Кроме того, выделяются еще и такие причины  вывоза капитала как</w:t>
      </w:r>
      <w:r w:rsidR="00546024">
        <w:rPr>
          <w:rStyle w:val="a7"/>
          <w:sz w:val="28"/>
        </w:rPr>
        <w:footnoteReference w:id="12"/>
      </w:r>
      <w:r>
        <w:rPr>
          <w:sz w:val="28"/>
        </w:rPr>
        <w:t xml:space="preserve">: </w:t>
      </w:r>
    </w:p>
    <w:p w:rsidR="009F4765" w:rsidRDefault="00C949A1" w:rsidP="009F4765">
      <w:pPr>
        <w:pStyle w:val="ac"/>
        <w:numPr>
          <w:ilvl w:val="0"/>
          <w:numId w:val="19"/>
        </w:numPr>
        <w:spacing w:line="360" w:lineRule="auto"/>
        <w:ind w:left="851" w:firstLine="0"/>
        <w:jc w:val="both"/>
        <w:rPr>
          <w:sz w:val="28"/>
        </w:rPr>
      </w:pPr>
      <w:r w:rsidRPr="009F4765">
        <w:rPr>
          <w:sz w:val="28"/>
        </w:rPr>
        <w:t>низкая доходность в своей стране;</w:t>
      </w:r>
    </w:p>
    <w:p w:rsidR="009F4765" w:rsidRDefault="00C949A1" w:rsidP="009F4765">
      <w:pPr>
        <w:pStyle w:val="ac"/>
        <w:numPr>
          <w:ilvl w:val="0"/>
          <w:numId w:val="19"/>
        </w:numPr>
        <w:spacing w:line="360" w:lineRule="auto"/>
        <w:ind w:left="851" w:firstLine="0"/>
        <w:jc w:val="both"/>
        <w:rPr>
          <w:sz w:val="28"/>
        </w:rPr>
      </w:pPr>
      <w:r w:rsidRPr="009F4765">
        <w:rPr>
          <w:sz w:val="28"/>
        </w:rPr>
        <w:t>лучшие условия за рубежом;</w:t>
      </w:r>
    </w:p>
    <w:p w:rsidR="009F4765" w:rsidRDefault="00C949A1" w:rsidP="009F4765">
      <w:pPr>
        <w:pStyle w:val="ac"/>
        <w:numPr>
          <w:ilvl w:val="0"/>
          <w:numId w:val="19"/>
        </w:numPr>
        <w:spacing w:line="360" w:lineRule="auto"/>
        <w:ind w:left="851" w:firstLine="0"/>
        <w:jc w:val="both"/>
        <w:rPr>
          <w:sz w:val="28"/>
        </w:rPr>
      </w:pPr>
      <w:r w:rsidRPr="009F4765">
        <w:rPr>
          <w:sz w:val="28"/>
        </w:rPr>
        <w:t>объединение фирм разных стран;</w:t>
      </w:r>
    </w:p>
    <w:p w:rsidR="009F4765" w:rsidRDefault="00C949A1" w:rsidP="009F4765">
      <w:pPr>
        <w:pStyle w:val="ac"/>
        <w:numPr>
          <w:ilvl w:val="0"/>
          <w:numId w:val="19"/>
        </w:numPr>
        <w:spacing w:line="360" w:lineRule="auto"/>
        <w:ind w:left="851" w:firstLine="0"/>
        <w:jc w:val="both"/>
        <w:rPr>
          <w:sz w:val="28"/>
        </w:rPr>
      </w:pPr>
      <w:r w:rsidRPr="009F4765">
        <w:rPr>
          <w:sz w:val="28"/>
        </w:rPr>
        <w:t>расширение рынков сбыта;</w:t>
      </w:r>
    </w:p>
    <w:p w:rsidR="00C949A1" w:rsidRPr="009F4765" w:rsidRDefault="00C949A1" w:rsidP="009F4765">
      <w:pPr>
        <w:pStyle w:val="ac"/>
        <w:numPr>
          <w:ilvl w:val="0"/>
          <w:numId w:val="19"/>
        </w:numPr>
        <w:spacing w:line="360" w:lineRule="auto"/>
        <w:ind w:left="851" w:firstLine="0"/>
        <w:jc w:val="both"/>
        <w:rPr>
          <w:sz w:val="28"/>
        </w:rPr>
      </w:pPr>
      <w:r w:rsidRPr="009F4765">
        <w:rPr>
          <w:sz w:val="28"/>
        </w:rPr>
        <w:t xml:space="preserve">снижение транспортных издержек. </w:t>
      </w:r>
    </w:p>
    <w:p w:rsidR="00C949A1" w:rsidRDefault="00C949A1" w:rsidP="00FB0B80">
      <w:pPr>
        <w:pStyle w:val="ac"/>
        <w:spacing w:line="360" w:lineRule="auto"/>
        <w:ind w:firstLine="851"/>
        <w:jc w:val="both"/>
        <w:rPr>
          <w:sz w:val="28"/>
        </w:rPr>
      </w:pPr>
      <w:r>
        <w:rPr>
          <w:sz w:val="28"/>
        </w:rPr>
        <w:t>В свою очередь, основными мотивами ввоза капитала являются:</w:t>
      </w:r>
    </w:p>
    <w:p w:rsidR="009F4765" w:rsidRDefault="00C949A1" w:rsidP="009F4765">
      <w:pPr>
        <w:pStyle w:val="ac"/>
        <w:numPr>
          <w:ilvl w:val="0"/>
          <w:numId w:val="21"/>
        </w:numPr>
        <w:spacing w:line="360" w:lineRule="auto"/>
        <w:ind w:left="993" w:hanging="142"/>
        <w:jc w:val="both"/>
        <w:rPr>
          <w:sz w:val="28"/>
        </w:rPr>
      </w:pPr>
      <w:r w:rsidRPr="009F4765">
        <w:rPr>
          <w:sz w:val="28"/>
        </w:rPr>
        <w:t>получение дополнительных кредитов;</w:t>
      </w:r>
    </w:p>
    <w:p w:rsidR="009F4765" w:rsidRDefault="00C949A1" w:rsidP="009F4765">
      <w:pPr>
        <w:pStyle w:val="ac"/>
        <w:numPr>
          <w:ilvl w:val="0"/>
          <w:numId w:val="21"/>
        </w:numPr>
        <w:spacing w:line="360" w:lineRule="auto"/>
        <w:ind w:left="993" w:hanging="142"/>
        <w:jc w:val="both"/>
        <w:rPr>
          <w:sz w:val="28"/>
        </w:rPr>
      </w:pPr>
      <w:r w:rsidRPr="009F4765">
        <w:rPr>
          <w:sz w:val="28"/>
        </w:rPr>
        <w:t>внедрение передового опыта;</w:t>
      </w:r>
    </w:p>
    <w:p w:rsidR="009F4765" w:rsidRDefault="00C949A1" w:rsidP="009F4765">
      <w:pPr>
        <w:pStyle w:val="ac"/>
        <w:numPr>
          <w:ilvl w:val="0"/>
          <w:numId w:val="21"/>
        </w:numPr>
        <w:spacing w:line="360" w:lineRule="auto"/>
        <w:ind w:left="993" w:hanging="142"/>
        <w:jc w:val="both"/>
        <w:rPr>
          <w:sz w:val="28"/>
        </w:rPr>
      </w:pPr>
      <w:r w:rsidRPr="009F4765">
        <w:rPr>
          <w:sz w:val="28"/>
        </w:rPr>
        <w:t>расширение производства;</w:t>
      </w:r>
    </w:p>
    <w:p w:rsidR="00C949A1" w:rsidRPr="009F4765" w:rsidRDefault="009F4765" w:rsidP="009F4765">
      <w:pPr>
        <w:pStyle w:val="ac"/>
        <w:numPr>
          <w:ilvl w:val="0"/>
          <w:numId w:val="21"/>
        </w:numPr>
        <w:spacing w:line="360" w:lineRule="auto"/>
        <w:ind w:left="993" w:hanging="142"/>
        <w:jc w:val="both"/>
        <w:rPr>
          <w:sz w:val="28"/>
        </w:rPr>
      </w:pPr>
      <w:r>
        <w:rPr>
          <w:sz w:val="28"/>
        </w:rPr>
        <w:t>с</w:t>
      </w:r>
      <w:r w:rsidR="00C949A1" w:rsidRPr="009F4765">
        <w:rPr>
          <w:sz w:val="28"/>
        </w:rPr>
        <w:t>оздание дополнительных рабочих мест.</w:t>
      </w:r>
    </w:p>
    <w:p w:rsidR="00C949A1" w:rsidRDefault="00C949A1" w:rsidP="00FB0B80">
      <w:pPr>
        <w:pStyle w:val="ac"/>
        <w:spacing w:line="360" w:lineRule="auto"/>
        <w:ind w:firstLine="851"/>
        <w:jc w:val="both"/>
        <w:rPr>
          <w:sz w:val="28"/>
        </w:rPr>
      </w:pPr>
      <w:r>
        <w:rPr>
          <w:sz w:val="28"/>
        </w:rPr>
        <w:t>Миграция капитала начинается на базе миграции товаров.</w:t>
      </w:r>
    </w:p>
    <w:p w:rsidR="00C949A1" w:rsidRDefault="00C949A1" w:rsidP="00FB0B80">
      <w:pPr>
        <w:pStyle w:val="ac"/>
        <w:spacing w:line="360" w:lineRule="auto"/>
        <w:ind w:firstLine="851"/>
        <w:jc w:val="both"/>
        <w:rPr>
          <w:sz w:val="28"/>
        </w:rPr>
      </w:pPr>
      <w:r>
        <w:rPr>
          <w:sz w:val="28"/>
        </w:rPr>
        <w:t xml:space="preserve">Вывоз капитала </w:t>
      </w:r>
      <w:r w:rsidR="0084476E">
        <w:rPr>
          <w:sz w:val="28"/>
        </w:rPr>
        <w:t xml:space="preserve">реализовывается </w:t>
      </w:r>
      <w:r>
        <w:rPr>
          <w:sz w:val="28"/>
        </w:rPr>
        <w:t>в двух формах: предпринимательской и ссудной. Предпринимательская форма вывоза капитала имеет место, когда вывозимый капитал непосредственно вкладывается в промышленные, сельскохозяйственные, финансовые и торговые предприятия. Различают две разновидности такой формы: прямые и портфельные инвестиции. Прямые инвестиции — это вложение капитала для создания собственного производства или покупки контрольного пакета акций местной кампании. При портфельных инвестициях фирма-инвестор владеет лишь определенной долей акций, не обеспечивающих контроль над деятельностью предприятия</w:t>
      </w:r>
      <w:r w:rsidR="00F55EAA">
        <w:rPr>
          <w:rStyle w:val="a7"/>
          <w:sz w:val="28"/>
        </w:rPr>
        <w:footnoteReference w:id="13"/>
      </w:r>
      <w:r>
        <w:rPr>
          <w:sz w:val="28"/>
        </w:rPr>
        <w:t>.</w:t>
      </w:r>
    </w:p>
    <w:p w:rsidR="00C949A1" w:rsidRDefault="00C949A1" w:rsidP="00FB0B80">
      <w:pPr>
        <w:pStyle w:val="ac"/>
        <w:spacing w:line="360" w:lineRule="auto"/>
        <w:ind w:firstLine="851"/>
        <w:jc w:val="both"/>
        <w:rPr>
          <w:sz w:val="28"/>
        </w:rPr>
      </w:pPr>
      <w:r>
        <w:rPr>
          <w:sz w:val="28"/>
        </w:rPr>
        <w:t>Ссудная форма вывоза капитала осуществляется в виде займов и кредитов. Ссудный капитал представляет собой вклады в иностранные банки (при вывозе капитала) или внешние займы (при его ввозе). Ссудная форма вывоза получила наибольшее развитие в послевоенный период. Это было обусловлено быстрым развитием транснационального банковского предпринимательства, созданием международных кредитных организаций. В настоящее время она связана с возрастанием спроса на кредит для осуществления приватизации, структурной перестройки.</w:t>
      </w:r>
    </w:p>
    <w:p w:rsidR="00C949A1" w:rsidRDefault="00C949A1" w:rsidP="00FB0B80">
      <w:pPr>
        <w:pStyle w:val="ac"/>
        <w:spacing w:line="360" w:lineRule="auto"/>
        <w:ind w:firstLine="851"/>
        <w:jc w:val="both"/>
        <w:rPr>
          <w:sz w:val="28"/>
        </w:rPr>
      </w:pPr>
      <w:r>
        <w:rPr>
          <w:sz w:val="28"/>
        </w:rPr>
        <w:t>Формы вывоза капитала классифицируют и по другим признакам. Так, по субъектам вывоза выделяют вывоз частного капитала</w:t>
      </w:r>
      <w:r w:rsidR="009F3353">
        <w:rPr>
          <w:sz w:val="28"/>
        </w:rPr>
        <w:t>,</w:t>
      </w:r>
      <w:r>
        <w:rPr>
          <w:sz w:val="28"/>
        </w:rPr>
        <w:t xml:space="preserve"> вывоз государственного капитала и вывоз капитала отдельными организациями. В последние годы в вывозе капитала существенно возросла роль государства. Оно не только содействует вывозу частного капитала, но и часто само выступает экспортером капитала. Например, в США доля государства в общем объеме экспорта капитала выросла с 1% накануне второй мировой войны до 26 % к концу 80-х годов</w:t>
      </w:r>
      <w:r w:rsidR="003113F2">
        <w:rPr>
          <w:rStyle w:val="a7"/>
          <w:sz w:val="28"/>
        </w:rPr>
        <w:footnoteReference w:id="14"/>
      </w:r>
      <w:r>
        <w:rPr>
          <w:sz w:val="28"/>
        </w:rPr>
        <w:t>.</w:t>
      </w:r>
    </w:p>
    <w:p w:rsidR="00C949A1" w:rsidRDefault="009F3353" w:rsidP="00FB0B80">
      <w:pPr>
        <w:pStyle w:val="ac"/>
        <w:spacing w:line="360" w:lineRule="auto"/>
        <w:ind w:firstLine="851"/>
        <w:jc w:val="both"/>
        <w:rPr>
          <w:sz w:val="28"/>
        </w:rPr>
      </w:pPr>
      <w:r>
        <w:rPr>
          <w:sz w:val="28"/>
        </w:rPr>
        <w:t>На сегодняшний день</w:t>
      </w:r>
      <w:r w:rsidR="00C949A1">
        <w:rPr>
          <w:sz w:val="28"/>
        </w:rPr>
        <w:t xml:space="preserve"> существенно изменились направления вывоза капитала. Если раньше он вывозился только из развитых стран, то теперь вывозится и из развивающихся государств. До недавнего времени капитал направлялся в основном в развивающиеся страны. </w:t>
      </w:r>
      <w:r>
        <w:rPr>
          <w:sz w:val="28"/>
        </w:rPr>
        <w:t>Сейчас</w:t>
      </w:r>
      <w:r w:rsidR="00C949A1">
        <w:rPr>
          <w:sz w:val="28"/>
        </w:rPr>
        <w:t xml:space="preserve"> он движется в государства, наиболее развитые в экономическом отношении. На промышленно развитые страны в настоящее время приходится 70—75 % прямых частных иностранных инвестиций. Данная тенденция свидетельствует о том, что в этих странах имеются огромные финансовые средства, существует емкие внутренние рынки, происходят структурные сдвиги в экономике.</w:t>
      </w:r>
    </w:p>
    <w:p w:rsidR="00C949A1" w:rsidRDefault="00C949A1" w:rsidP="00FB0B80">
      <w:pPr>
        <w:pStyle w:val="ac"/>
        <w:spacing w:line="360" w:lineRule="auto"/>
        <w:ind w:firstLine="851"/>
        <w:jc w:val="both"/>
        <w:rPr>
          <w:sz w:val="28"/>
        </w:rPr>
      </w:pPr>
      <w:r>
        <w:rPr>
          <w:sz w:val="28"/>
        </w:rPr>
        <w:t>Постепенно развивается такая форма миграции капитала, как транснациональный капитал, т.е. интернациональные промышленные и банковские корпорации.</w:t>
      </w:r>
    </w:p>
    <w:p w:rsidR="00C949A1" w:rsidRDefault="00C949A1" w:rsidP="00FB0B80">
      <w:pPr>
        <w:pStyle w:val="ac"/>
        <w:spacing w:line="360" w:lineRule="auto"/>
        <w:ind w:firstLine="851"/>
        <w:jc w:val="both"/>
        <w:rPr>
          <w:sz w:val="28"/>
        </w:rPr>
      </w:pPr>
      <w:r>
        <w:rPr>
          <w:sz w:val="28"/>
        </w:rPr>
        <w:t>В настоящее время наблюдается усиление перекрестного перемещения капиталов — страна выступает одновременно в роли экспортера и импортера капитала. При этом экспорт капитала может осуществляться и при нехватке капитала внутри страны, а импорт нередко приводит к вытеснению национального капитала иностранным.</w:t>
      </w:r>
    </w:p>
    <w:p w:rsidR="00C949A1" w:rsidRDefault="00C949A1" w:rsidP="00FB0B80">
      <w:pPr>
        <w:pStyle w:val="ac"/>
        <w:spacing w:line="360" w:lineRule="auto"/>
        <w:ind w:firstLine="851"/>
        <w:jc w:val="both"/>
        <w:rPr>
          <w:sz w:val="28"/>
        </w:rPr>
      </w:pPr>
      <w:r>
        <w:rPr>
          <w:sz w:val="28"/>
        </w:rPr>
        <w:t>Сегодня важнейшей формой вывоза капитала являются прямые инвестиции. Движение прямых иностранных инвестиций (или их перелив) складывается из трех компонентов:</w:t>
      </w:r>
    </w:p>
    <w:p w:rsidR="00C949A1" w:rsidRDefault="00C949A1" w:rsidP="009F4765">
      <w:pPr>
        <w:pStyle w:val="ac"/>
        <w:numPr>
          <w:ilvl w:val="0"/>
          <w:numId w:val="22"/>
        </w:numPr>
        <w:spacing w:line="360" w:lineRule="auto"/>
        <w:ind w:left="1134" w:hanging="141"/>
        <w:jc w:val="both"/>
        <w:rPr>
          <w:sz w:val="28"/>
        </w:rPr>
      </w:pPr>
      <w:r>
        <w:rPr>
          <w:sz w:val="28"/>
        </w:rPr>
        <w:t>создания новых капиталов за границей;</w:t>
      </w:r>
    </w:p>
    <w:p w:rsidR="00C949A1" w:rsidRDefault="00C949A1" w:rsidP="009F4765">
      <w:pPr>
        <w:pStyle w:val="ac"/>
        <w:numPr>
          <w:ilvl w:val="0"/>
          <w:numId w:val="23"/>
        </w:numPr>
        <w:spacing w:line="360" w:lineRule="auto"/>
        <w:ind w:left="1134" w:hanging="141"/>
        <w:jc w:val="both"/>
        <w:rPr>
          <w:sz w:val="28"/>
        </w:rPr>
      </w:pPr>
      <w:r>
        <w:rPr>
          <w:sz w:val="28"/>
        </w:rPr>
        <w:t>реинвестирования доходов;</w:t>
      </w:r>
    </w:p>
    <w:p w:rsidR="00C949A1" w:rsidRDefault="00C949A1" w:rsidP="009F4765">
      <w:pPr>
        <w:pStyle w:val="ac"/>
        <w:numPr>
          <w:ilvl w:val="0"/>
          <w:numId w:val="24"/>
        </w:numPr>
        <w:spacing w:line="360" w:lineRule="auto"/>
        <w:ind w:left="1134" w:hanging="141"/>
        <w:jc w:val="both"/>
        <w:rPr>
          <w:sz w:val="28"/>
        </w:rPr>
      </w:pPr>
      <w:r>
        <w:rPr>
          <w:sz w:val="28"/>
        </w:rPr>
        <w:t>взаимного кредитования компаний (например, материнской компанией своих филиалов).</w:t>
      </w:r>
    </w:p>
    <w:p w:rsidR="00C949A1" w:rsidRDefault="00C949A1" w:rsidP="00FB0B80">
      <w:pPr>
        <w:pStyle w:val="ac"/>
        <w:spacing w:line="360" w:lineRule="auto"/>
        <w:ind w:firstLine="851"/>
        <w:jc w:val="both"/>
        <w:rPr>
          <w:sz w:val="28"/>
        </w:rPr>
      </w:pPr>
      <w:r>
        <w:rPr>
          <w:sz w:val="28"/>
        </w:rPr>
        <w:t>Если до 80-х годов мировой прирост иностранных инвестиций составлял 1,3—1,6 % в год, то в последние годы он достиг 20 %. Новыми субъектами вывоза капитала стали МБРР, МВФ, страны—экспортеры нефти. Главным субъектом вывоза капитала остаются ТНК</w:t>
      </w:r>
      <w:r w:rsidR="003113F2">
        <w:rPr>
          <w:rStyle w:val="a7"/>
          <w:sz w:val="28"/>
        </w:rPr>
        <w:footnoteReference w:id="15"/>
      </w:r>
      <w:r>
        <w:rPr>
          <w:sz w:val="28"/>
        </w:rPr>
        <w:t>.</w:t>
      </w:r>
    </w:p>
    <w:p w:rsidR="00C949A1" w:rsidRDefault="00C949A1" w:rsidP="00FB0B80">
      <w:pPr>
        <w:pStyle w:val="ac"/>
        <w:spacing w:line="360" w:lineRule="auto"/>
        <w:ind w:firstLine="851"/>
        <w:jc w:val="both"/>
        <w:rPr>
          <w:sz w:val="28"/>
          <w:szCs w:val="28"/>
        </w:rPr>
      </w:pPr>
    </w:p>
    <w:p w:rsidR="00C949A1" w:rsidRDefault="00C949A1" w:rsidP="00FB0B80">
      <w:pPr>
        <w:pStyle w:val="ac"/>
        <w:numPr>
          <w:ilvl w:val="1"/>
          <w:numId w:val="2"/>
        </w:numPr>
        <w:spacing w:line="360" w:lineRule="auto"/>
        <w:ind w:left="0" w:firstLine="851"/>
        <w:rPr>
          <w:b/>
          <w:bCs/>
          <w:sz w:val="28"/>
          <w:szCs w:val="28"/>
        </w:rPr>
      </w:pPr>
      <w:r>
        <w:rPr>
          <w:b/>
          <w:bCs/>
          <w:sz w:val="28"/>
          <w:szCs w:val="28"/>
        </w:rPr>
        <w:t>Миграция рабочей силы.</w:t>
      </w:r>
    </w:p>
    <w:p w:rsidR="009F3353" w:rsidRPr="009F3353" w:rsidRDefault="009F3353" w:rsidP="00FB0B80">
      <w:pPr>
        <w:spacing w:line="360" w:lineRule="auto"/>
        <w:ind w:firstLine="851"/>
        <w:jc w:val="both"/>
        <w:rPr>
          <w:sz w:val="28"/>
          <w:szCs w:val="28"/>
        </w:rPr>
      </w:pPr>
      <w:r w:rsidRPr="009F3353">
        <w:rPr>
          <w:sz w:val="28"/>
          <w:szCs w:val="28"/>
        </w:rPr>
        <w:t>К новым видам международных экономических отношений, получившими мировое распространение в последние десятилетия, относится международная миграция рабочей силы.</w:t>
      </w:r>
    </w:p>
    <w:p w:rsidR="009F3353" w:rsidRPr="009F3353" w:rsidRDefault="009F3353" w:rsidP="00FB0B80">
      <w:pPr>
        <w:spacing w:line="360" w:lineRule="auto"/>
        <w:ind w:firstLine="851"/>
        <w:jc w:val="both"/>
        <w:rPr>
          <w:sz w:val="28"/>
          <w:szCs w:val="28"/>
        </w:rPr>
      </w:pPr>
      <w:r w:rsidRPr="009F3353">
        <w:rPr>
          <w:sz w:val="28"/>
          <w:szCs w:val="28"/>
        </w:rPr>
        <w:t>Миграция рабочей силы основана на использовании дешевого труда иностранных рабочих из менее развитых стран в самых трудоемких и низкооплачиваемых отраслях экономики ведущих капиталистических государств.</w:t>
      </w:r>
    </w:p>
    <w:p w:rsidR="009F3353" w:rsidRPr="009F3353" w:rsidRDefault="009F3353" w:rsidP="00FB0B80">
      <w:pPr>
        <w:spacing w:line="360" w:lineRule="auto"/>
        <w:ind w:firstLine="851"/>
        <w:jc w:val="both"/>
        <w:rPr>
          <w:sz w:val="28"/>
          <w:szCs w:val="28"/>
        </w:rPr>
      </w:pPr>
      <w:r w:rsidRPr="009F3353">
        <w:rPr>
          <w:sz w:val="28"/>
          <w:szCs w:val="28"/>
        </w:rPr>
        <w:t>Основные потоки рабочих – мигрантов направляются из стран Средиземноморья и Юго-Восточной Азии в Западную Европу, из Мексики – на сезонные сельскохозяйственные работы в США, из стран Ближнего и Среднего Востока – в разбогатевшие на нефти небольшие государства Персидского залива.</w:t>
      </w:r>
    </w:p>
    <w:p w:rsidR="009F3353" w:rsidRPr="009F3353" w:rsidRDefault="009F3353" w:rsidP="00FB0B80">
      <w:pPr>
        <w:spacing w:line="360" w:lineRule="auto"/>
        <w:ind w:firstLine="851"/>
        <w:jc w:val="both"/>
        <w:rPr>
          <w:sz w:val="28"/>
          <w:szCs w:val="28"/>
        </w:rPr>
      </w:pPr>
      <w:r w:rsidRPr="009F3353">
        <w:rPr>
          <w:sz w:val="28"/>
          <w:szCs w:val="28"/>
        </w:rPr>
        <w:t>Для ряда стран валютные поступления от рабочих- мигрантов, переводящих часть своей зарплаты домой, становятся ведущей статьей дохода, порой превышающей выручку от экспорта товаров. Значительная часть кадров высшей квалификации для развивающихся стран готовится в университетах и других учебных заведениях США и Западной Европы</w:t>
      </w:r>
      <w:r w:rsidR="00791780">
        <w:rPr>
          <w:rStyle w:val="a7"/>
          <w:sz w:val="28"/>
          <w:szCs w:val="28"/>
        </w:rPr>
        <w:footnoteReference w:id="16"/>
      </w:r>
      <w:r w:rsidRPr="009F3353">
        <w:rPr>
          <w:sz w:val="28"/>
          <w:szCs w:val="28"/>
        </w:rPr>
        <w:t>.</w:t>
      </w:r>
    </w:p>
    <w:p w:rsidR="00C949A1" w:rsidRPr="00DD64BC" w:rsidRDefault="00C949A1" w:rsidP="00FB0B80">
      <w:pPr>
        <w:pStyle w:val="ac"/>
        <w:spacing w:line="360" w:lineRule="auto"/>
        <w:ind w:firstLine="851"/>
        <w:jc w:val="both"/>
        <w:rPr>
          <w:sz w:val="28"/>
          <w:szCs w:val="28"/>
        </w:rPr>
      </w:pPr>
      <w:r w:rsidRPr="00DD64BC">
        <w:rPr>
          <w:rStyle w:val="a5"/>
          <w:i w:val="0"/>
          <w:iCs w:val="0"/>
          <w:sz w:val="28"/>
          <w:szCs w:val="28"/>
        </w:rPr>
        <w:t xml:space="preserve">Миграция рабочей силы </w:t>
      </w:r>
      <w:r w:rsidRPr="00DD64BC">
        <w:rPr>
          <w:sz w:val="28"/>
          <w:szCs w:val="28"/>
        </w:rPr>
        <w:t xml:space="preserve">- переселение трудоспособного населения из одних стран в другие сроком более чем на один год. </w:t>
      </w:r>
    </w:p>
    <w:p w:rsidR="00C949A1" w:rsidRPr="00DD64BC" w:rsidRDefault="009F3353" w:rsidP="00FB0B80">
      <w:pPr>
        <w:pStyle w:val="ac"/>
        <w:spacing w:line="360" w:lineRule="auto"/>
        <w:ind w:firstLine="851"/>
        <w:jc w:val="both"/>
        <w:rPr>
          <w:sz w:val="28"/>
          <w:szCs w:val="28"/>
        </w:rPr>
      </w:pPr>
      <w:r>
        <w:rPr>
          <w:sz w:val="28"/>
          <w:szCs w:val="28"/>
        </w:rPr>
        <w:t>О</w:t>
      </w:r>
      <w:r w:rsidRPr="00DD64BC">
        <w:rPr>
          <w:sz w:val="28"/>
          <w:szCs w:val="28"/>
        </w:rPr>
        <w:t>снованиями</w:t>
      </w:r>
      <w:r w:rsidR="00C949A1" w:rsidRPr="00DD64BC">
        <w:rPr>
          <w:sz w:val="28"/>
          <w:szCs w:val="28"/>
        </w:rPr>
        <w:t xml:space="preserve"> миграции рабочей силы являются факторы как экономического, так и неэкономического характера. К </w:t>
      </w:r>
      <w:r w:rsidR="00C949A1" w:rsidRPr="00DD64BC">
        <w:rPr>
          <w:rStyle w:val="a5"/>
          <w:i w:val="0"/>
          <w:iCs w:val="0"/>
          <w:sz w:val="28"/>
          <w:szCs w:val="28"/>
        </w:rPr>
        <w:t xml:space="preserve">причинам неэкономического характера </w:t>
      </w:r>
      <w:r w:rsidR="00C949A1" w:rsidRPr="00DD64BC">
        <w:rPr>
          <w:sz w:val="28"/>
          <w:szCs w:val="28"/>
        </w:rPr>
        <w:t xml:space="preserve">относятся: политические, национальные, религиозные, природные (стихийные) бедствия, войны, экологические проблемы, причины личного характера и др. </w:t>
      </w:r>
      <w:r w:rsidR="00C949A1" w:rsidRPr="00DD64BC">
        <w:rPr>
          <w:rStyle w:val="a5"/>
          <w:i w:val="0"/>
          <w:iCs w:val="0"/>
          <w:sz w:val="28"/>
          <w:szCs w:val="28"/>
        </w:rPr>
        <w:t xml:space="preserve">Причины экономического характера </w:t>
      </w:r>
      <w:r w:rsidR="00C949A1" w:rsidRPr="00DD64BC">
        <w:rPr>
          <w:sz w:val="28"/>
          <w:szCs w:val="28"/>
        </w:rPr>
        <w:t xml:space="preserve">обусловливаются прежде всего различным уровнем экономического развития отдельных стран. Объективно возможность миграции, вызванной экономическими причинами, появляется вследствие национальных различий в условиях оплаты труда (заработной платы). </w:t>
      </w:r>
    </w:p>
    <w:p w:rsidR="00C949A1" w:rsidRDefault="00C949A1" w:rsidP="00FB0B80">
      <w:pPr>
        <w:pStyle w:val="ac"/>
        <w:spacing w:line="360" w:lineRule="auto"/>
        <w:ind w:firstLine="851"/>
        <w:jc w:val="both"/>
        <w:rPr>
          <w:sz w:val="28"/>
          <w:szCs w:val="28"/>
        </w:rPr>
      </w:pPr>
      <w:r>
        <w:rPr>
          <w:sz w:val="28"/>
          <w:szCs w:val="28"/>
        </w:rPr>
        <w:t xml:space="preserve">      Миграция рабочей силы включает в себя эмиграцию и иммиграцию. Эмиграция рабочей силы — это выбывание части трудовых ресурсов за границу. Иммиграция — приток трудовых ресурсов из-за границы.</w:t>
      </w:r>
    </w:p>
    <w:p w:rsidR="00C949A1" w:rsidRDefault="00C949A1" w:rsidP="00FB0B80">
      <w:pPr>
        <w:pStyle w:val="ac"/>
        <w:spacing w:line="360" w:lineRule="auto"/>
        <w:ind w:firstLine="851"/>
        <w:jc w:val="both"/>
        <w:rPr>
          <w:sz w:val="28"/>
          <w:szCs w:val="28"/>
        </w:rPr>
      </w:pPr>
      <w:r>
        <w:rPr>
          <w:sz w:val="28"/>
          <w:szCs w:val="28"/>
        </w:rPr>
        <w:t>Существуют объективные предпосылки миграции рабочей силы — неравномерность процесса накопления ее в отдельных странах, что приводит к образованию относительного перенаселения в одних странах и недостатку рабочей силы — в других.</w:t>
      </w:r>
    </w:p>
    <w:p w:rsidR="00C949A1" w:rsidRDefault="009F3353" w:rsidP="00FB0B80">
      <w:pPr>
        <w:pStyle w:val="ac"/>
        <w:spacing w:line="360" w:lineRule="auto"/>
        <w:ind w:firstLine="851"/>
        <w:jc w:val="both"/>
        <w:rPr>
          <w:sz w:val="28"/>
          <w:szCs w:val="28"/>
        </w:rPr>
      </w:pPr>
      <w:r>
        <w:rPr>
          <w:sz w:val="28"/>
          <w:szCs w:val="28"/>
        </w:rPr>
        <w:t>Имеются</w:t>
      </w:r>
      <w:r w:rsidR="00C949A1">
        <w:rPr>
          <w:sz w:val="28"/>
          <w:szCs w:val="28"/>
        </w:rPr>
        <w:t xml:space="preserve"> различные теории миграции рабочей силы. В марксистской теории процесс миграции связывался с действием закона народонаселения А. Мальтуса. В качестве источника миграции выделялись формы относительного перенаселения, причины — безработица, национальные различия в заработной плате.</w:t>
      </w:r>
    </w:p>
    <w:p w:rsidR="00C949A1" w:rsidRDefault="00C949A1" w:rsidP="00FB0B80">
      <w:pPr>
        <w:pStyle w:val="ac"/>
        <w:spacing w:line="360" w:lineRule="auto"/>
        <w:ind w:firstLine="851"/>
        <w:jc w:val="both"/>
        <w:rPr>
          <w:sz w:val="28"/>
          <w:szCs w:val="28"/>
        </w:rPr>
      </w:pPr>
      <w:r>
        <w:rPr>
          <w:sz w:val="28"/>
          <w:szCs w:val="28"/>
        </w:rPr>
        <w:t>Многие современные западные экономисты также придерживаются теории А. Мальтуса. Например, американские неомальтузианцы Р. Осборн и Т. Уентоу считают, что в различных странах наблюдается избыток народонаселения. Однако они связывают его с несоответствием роста народонаселения и запасов имеющихся на земле жизненных ресурсов</w:t>
      </w:r>
      <w:r w:rsidR="003113F2">
        <w:rPr>
          <w:rStyle w:val="a7"/>
          <w:sz w:val="28"/>
          <w:szCs w:val="28"/>
        </w:rPr>
        <w:footnoteReference w:id="17"/>
      </w:r>
      <w:r>
        <w:rPr>
          <w:sz w:val="28"/>
          <w:szCs w:val="28"/>
        </w:rPr>
        <w:t>.</w:t>
      </w:r>
    </w:p>
    <w:p w:rsidR="00C949A1" w:rsidRDefault="009F3353" w:rsidP="00FB0B80">
      <w:pPr>
        <w:pStyle w:val="ac"/>
        <w:spacing w:line="360" w:lineRule="auto"/>
        <w:ind w:firstLine="851"/>
        <w:jc w:val="both"/>
        <w:rPr>
          <w:sz w:val="28"/>
          <w:szCs w:val="28"/>
        </w:rPr>
      </w:pPr>
      <w:r>
        <w:rPr>
          <w:sz w:val="28"/>
          <w:szCs w:val="28"/>
        </w:rPr>
        <w:t>Долгое</w:t>
      </w:r>
      <w:r w:rsidR="00C949A1">
        <w:rPr>
          <w:sz w:val="28"/>
          <w:szCs w:val="28"/>
        </w:rPr>
        <w:t xml:space="preserve"> время в развитых странах мира господствовала теория английского экономиста Дж. Кейнса. Хроническую безработицу он объясняет недостаточным платежеспособным спросом на товары. Причина последнего — отставание роста личного потребления от роста доходов. Склонность людей к сбережению Кейнс считал психологическим законом. Отсюда </w:t>
      </w:r>
      <w:r>
        <w:rPr>
          <w:sz w:val="28"/>
          <w:szCs w:val="28"/>
        </w:rPr>
        <w:t>следует</w:t>
      </w:r>
      <w:r w:rsidR="00C949A1">
        <w:rPr>
          <w:sz w:val="28"/>
          <w:szCs w:val="28"/>
        </w:rPr>
        <w:t xml:space="preserve"> и сокращение размеров производства, и безработица.</w:t>
      </w:r>
    </w:p>
    <w:p w:rsidR="00C949A1" w:rsidRDefault="00C949A1" w:rsidP="00FB0B80">
      <w:pPr>
        <w:pStyle w:val="ac"/>
        <w:spacing w:line="360" w:lineRule="auto"/>
        <w:ind w:firstLine="851"/>
        <w:jc w:val="both"/>
        <w:rPr>
          <w:sz w:val="28"/>
          <w:szCs w:val="28"/>
        </w:rPr>
      </w:pPr>
      <w:r>
        <w:rPr>
          <w:sz w:val="28"/>
          <w:szCs w:val="28"/>
        </w:rPr>
        <w:t>Миграция рабочей силы обусловлена тремя группами факторов:</w:t>
      </w:r>
    </w:p>
    <w:p w:rsidR="00C949A1" w:rsidRDefault="00C949A1" w:rsidP="00FB0B80">
      <w:pPr>
        <w:pStyle w:val="ac"/>
        <w:numPr>
          <w:ilvl w:val="0"/>
          <w:numId w:val="4"/>
        </w:numPr>
        <w:spacing w:line="360" w:lineRule="auto"/>
        <w:ind w:left="0" w:firstLine="851"/>
        <w:jc w:val="both"/>
        <w:rPr>
          <w:sz w:val="28"/>
          <w:szCs w:val="28"/>
        </w:rPr>
      </w:pPr>
      <w:r>
        <w:rPr>
          <w:sz w:val="28"/>
          <w:szCs w:val="28"/>
        </w:rPr>
        <w:t xml:space="preserve"> социально-экономическими — уровень развития экономики на соответствующей территории, количественная и качественная структура рабочих мест, уровень занятости населения, развитие социальной инфраструктуры, различия в условиях и оплате труда в разных странах, неравномерность их хозяйственного развития;</w:t>
      </w:r>
    </w:p>
    <w:p w:rsidR="00C949A1" w:rsidRDefault="00C949A1" w:rsidP="00FB0B80">
      <w:pPr>
        <w:pStyle w:val="ac"/>
        <w:numPr>
          <w:ilvl w:val="0"/>
          <w:numId w:val="5"/>
        </w:numPr>
        <w:spacing w:line="360" w:lineRule="auto"/>
        <w:ind w:left="0" w:firstLine="851"/>
        <w:jc w:val="both"/>
        <w:rPr>
          <w:sz w:val="28"/>
          <w:szCs w:val="28"/>
        </w:rPr>
      </w:pPr>
      <w:r>
        <w:rPr>
          <w:sz w:val="28"/>
          <w:szCs w:val="28"/>
        </w:rPr>
        <w:t xml:space="preserve"> природными факторами;</w:t>
      </w:r>
    </w:p>
    <w:p w:rsidR="00C949A1" w:rsidRDefault="00C949A1" w:rsidP="00FB0B80">
      <w:pPr>
        <w:pStyle w:val="ac"/>
        <w:numPr>
          <w:ilvl w:val="0"/>
          <w:numId w:val="6"/>
        </w:numPr>
        <w:spacing w:line="360" w:lineRule="auto"/>
        <w:ind w:left="0" w:firstLine="851"/>
        <w:jc w:val="both"/>
        <w:rPr>
          <w:sz w:val="28"/>
          <w:szCs w:val="28"/>
        </w:rPr>
      </w:pPr>
      <w:r>
        <w:rPr>
          <w:sz w:val="28"/>
          <w:szCs w:val="28"/>
        </w:rPr>
        <w:t>демографическими факторами — региональные различия в интенсивности естественного воспроизводства населения, национальные традиции, биологические особенности населения.</w:t>
      </w:r>
    </w:p>
    <w:p w:rsidR="00C949A1" w:rsidRDefault="009F3353" w:rsidP="00FB0B80">
      <w:pPr>
        <w:pStyle w:val="ac"/>
        <w:spacing w:line="360" w:lineRule="auto"/>
        <w:ind w:firstLine="851"/>
        <w:jc w:val="both"/>
        <w:rPr>
          <w:sz w:val="28"/>
          <w:szCs w:val="28"/>
        </w:rPr>
      </w:pPr>
      <w:r>
        <w:rPr>
          <w:sz w:val="28"/>
          <w:szCs w:val="28"/>
        </w:rPr>
        <w:t xml:space="preserve">Выделяют </w:t>
      </w:r>
      <w:r w:rsidR="00C949A1">
        <w:rPr>
          <w:sz w:val="28"/>
          <w:szCs w:val="28"/>
        </w:rPr>
        <w:t xml:space="preserve"> следующие виды миграции:</w:t>
      </w:r>
    </w:p>
    <w:p w:rsidR="00C949A1" w:rsidRDefault="00C949A1" w:rsidP="00FB0B80">
      <w:pPr>
        <w:pStyle w:val="ac"/>
        <w:spacing w:line="360" w:lineRule="auto"/>
        <w:ind w:firstLine="851"/>
        <w:jc w:val="both"/>
        <w:rPr>
          <w:sz w:val="28"/>
          <w:szCs w:val="28"/>
        </w:rPr>
      </w:pPr>
      <w:r>
        <w:rPr>
          <w:sz w:val="28"/>
          <w:szCs w:val="28"/>
        </w:rPr>
        <w:t>1). постоянная, или безвозвратная — переселение на постоянное место жительства;</w:t>
      </w:r>
    </w:p>
    <w:p w:rsidR="00C949A1" w:rsidRDefault="00C949A1" w:rsidP="00FB0B80">
      <w:pPr>
        <w:pStyle w:val="ac"/>
        <w:spacing w:line="360" w:lineRule="auto"/>
        <w:ind w:firstLine="851"/>
        <w:jc w:val="both"/>
        <w:rPr>
          <w:sz w:val="28"/>
          <w:szCs w:val="28"/>
        </w:rPr>
      </w:pPr>
      <w:r>
        <w:rPr>
          <w:sz w:val="28"/>
          <w:szCs w:val="28"/>
        </w:rPr>
        <w:t>2). циклическая, или периодическая — перемещение на определенный срок (неделя, месяц, сезон и т.д.);</w:t>
      </w:r>
    </w:p>
    <w:p w:rsidR="00C949A1" w:rsidRDefault="00C949A1" w:rsidP="00FB0B80">
      <w:pPr>
        <w:pStyle w:val="ac"/>
        <w:spacing w:line="360" w:lineRule="auto"/>
        <w:ind w:firstLine="851"/>
        <w:jc w:val="both"/>
        <w:rPr>
          <w:sz w:val="28"/>
          <w:szCs w:val="28"/>
        </w:rPr>
      </w:pPr>
      <w:r>
        <w:rPr>
          <w:sz w:val="28"/>
          <w:szCs w:val="28"/>
        </w:rPr>
        <w:t>3). маятниковая или челночная — регулярные еженедельные перемещения населения на работу или учебу из одного административно-территориального образования в другое.</w:t>
      </w:r>
    </w:p>
    <w:p w:rsidR="00C949A1" w:rsidRDefault="00C949A1" w:rsidP="00FB0B80">
      <w:pPr>
        <w:pStyle w:val="ac"/>
        <w:spacing w:line="360" w:lineRule="auto"/>
        <w:ind w:firstLine="851"/>
        <w:jc w:val="both"/>
        <w:rPr>
          <w:sz w:val="28"/>
          <w:szCs w:val="28"/>
        </w:rPr>
      </w:pPr>
      <w:r>
        <w:rPr>
          <w:sz w:val="28"/>
          <w:szCs w:val="28"/>
        </w:rPr>
        <w:t>По функциональному содержанию миграции рабочей силы выделяют экономическую миграцию, связанную с обустройством районов освоения, комплектованием кадров для ввода новых мощностей, и специальную, обусловленную переездом по семейным обстоятельствам, по состоянию здоровья, на учебу и т.д.</w:t>
      </w:r>
    </w:p>
    <w:p w:rsidR="00C949A1" w:rsidRDefault="00C949A1" w:rsidP="00FB0B80">
      <w:pPr>
        <w:pStyle w:val="ac"/>
        <w:spacing w:line="360" w:lineRule="auto"/>
        <w:ind w:firstLine="851"/>
        <w:jc w:val="both"/>
        <w:rPr>
          <w:sz w:val="28"/>
          <w:szCs w:val="28"/>
        </w:rPr>
      </w:pPr>
      <w:r>
        <w:rPr>
          <w:sz w:val="28"/>
          <w:szCs w:val="28"/>
        </w:rPr>
        <w:t>По уровню управляемости различают регулируемую и нерегулируемую миграцию рабочей силы. В первом случае миграция связана с организованными формами трудообеспечения (организованный набор, распределение специалистов, переводы). Во втором случае она обусловлена, главным образом, необходимостью воссоединения семей, переезда к прежнему месту жительства по окончании срочного договора, самостоятельного переезда населения.</w:t>
      </w:r>
    </w:p>
    <w:p w:rsidR="00C949A1" w:rsidRDefault="00C949A1" w:rsidP="00FB0B80">
      <w:pPr>
        <w:pStyle w:val="ac"/>
        <w:spacing w:line="360" w:lineRule="auto"/>
        <w:ind w:firstLine="851"/>
        <w:jc w:val="both"/>
        <w:rPr>
          <w:sz w:val="28"/>
          <w:szCs w:val="28"/>
        </w:rPr>
      </w:pPr>
      <w:r>
        <w:rPr>
          <w:sz w:val="28"/>
          <w:szCs w:val="28"/>
        </w:rPr>
        <w:t>Различают также легальную и нелегальную миграцию. Нелегальная миграция — сложная проблема современного мира. Только в США число подпольных иммигрантов колеблется, по различным оценкам, в пределах 2—13 млн. человек. Рост нелегальной миграции объясняется многими причинами. Однако самая главная из них — возможность для предпри</w:t>
      </w:r>
      <w:r>
        <w:rPr>
          <w:sz w:val="28"/>
          <w:szCs w:val="28"/>
        </w:rPr>
        <w:softHyphen/>
        <w:t>нимателей использовать самую дешевую и бесправную рабочую силу и получать при этом огромные прибыли.</w:t>
      </w:r>
    </w:p>
    <w:p w:rsidR="00C949A1" w:rsidRDefault="00C949A1" w:rsidP="00FB0B80">
      <w:pPr>
        <w:pStyle w:val="ac"/>
        <w:spacing w:line="360" w:lineRule="auto"/>
        <w:ind w:firstLine="851"/>
        <w:jc w:val="both"/>
        <w:rPr>
          <w:sz w:val="28"/>
          <w:szCs w:val="28"/>
        </w:rPr>
      </w:pPr>
      <w:r>
        <w:rPr>
          <w:sz w:val="28"/>
          <w:szCs w:val="28"/>
        </w:rPr>
        <w:t>К основным тенденциям развития международной миграции населения в настоящее время относятся</w:t>
      </w:r>
      <w:r w:rsidR="003113F2">
        <w:rPr>
          <w:rStyle w:val="a7"/>
          <w:sz w:val="28"/>
          <w:szCs w:val="28"/>
        </w:rPr>
        <w:footnoteReference w:id="18"/>
      </w:r>
      <w:r>
        <w:rPr>
          <w:sz w:val="28"/>
          <w:szCs w:val="28"/>
        </w:rPr>
        <w:t>:</w:t>
      </w:r>
    </w:p>
    <w:p w:rsidR="00C949A1" w:rsidRDefault="00C949A1" w:rsidP="00FB0B80">
      <w:pPr>
        <w:pStyle w:val="ac"/>
        <w:spacing w:line="360" w:lineRule="auto"/>
        <w:ind w:firstLine="851"/>
        <w:jc w:val="both"/>
        <w:rPr>
          <w:sz w:val="28"/>
          <w:szCs w:val="28"/>
        </w:rPr>
      </w:pPr>
      <w:r>
        <w:rPr>
          <w:sz w:val="28"/>
          <w:szCs w:val="28"/>
        </w:rPr>
        <w:t>1. усиление роли трудовой миграции, использования иностранной рабочей силы;</w:t>
      </w:r>
    </w:p>
    <w:p w:rsidR="00C949A1" w:rsidRDefault="00C949A1" w:rsidP="00FB0B80">
      <w:pPr>
        <w:pStyle w:val="ac"/>
        <w:spacing w:line="360" w:lineRule="auto"/>
        <w:ind w:firstLine="851"/>
        <w:jc w:val="both"/>
        <w:rPr>
          <w:sz w:val="28"/>
          <w:szCs w:val="28"/>
        </w:rPr>
      </w:pPr>
      <w:r>
        <w:rPr>
          <w:sz w:val="28"/>
          <w:szCs w:val="28"/>
        </w:rPr>
        <w:t>2.  постоянное увеличение масштабов миграции;</w:t>
      </w:r>
    </w:p>
    <w:p w:rsidR="00C949A1" w:rsidRDefault="00C949A1" w:rsidP="00FB0B80">
      <w:pPr>
        <w:pStyle w:val="ac"/>
        <w:spacing w:line="360" w:lineRule="auto"/>
        <w:ind w:firstLine="851"/>
        <w:jc w:val="both"/>
        <w:rPr>
          <w:sz w:val="28"/>
          <w:szCs w:val="28"/>
        </w:rPr>
      </w:pPr>
      <w:r>
        <w:rPr>
          <w:sz w:val="28"/>
          <w:szCs w:val="28"/>
        </w:rPr>
        <w:t>3. значительное увеличение нелегальной миграции;</w:t>
      </w:r>
    </w:p>
    <w:p w:rsidR="00C949A1" w:rsidRDefault="00C949A1" w:rsidP="00FB0B80">
      <w:pPr>
        <w:pStyle w:val="ac"/>
        <w:spacing w:line="360" w:lineRule="auto"/>
        <w:ind w:firstLine="851"/>
        <w:jc w:val="both"/>
        <w:rPr>
          <w:sz w:val="28"/>
          <w:szCs w:val="28"/>
        </w:rPr>
      </w:pPr>
      <w:r>
        <w:rPr>
          <w:sz w:val="28"/>
          <w:szCs w:val="28"/>
        </w:rPr>
        <w:t>4.увеличение среди мигрирующих доли высококвалифицированных специалистов. Развитые страны Запада в больших масштабах содействуют и "утечке молодых умов".</w:t>
      </w:r>
    </w:p>
    <w:p w:rsidR="00C949A1" w:rsidRDefault="00C949A1" w:rsidP="00FB0B80">
      <w:pPr>
        <w:pStyle w:val="ac"/>
        <w:spacing w:line="360" w:lineRule="auto"/>
        <w:ind w:firstLine="851"/>
        <w:jc w:val="both"/>
        <w:rPr>
          <w:sz w:val="28"/>
          <w:szCs w:val="28"/>
        </w:rPr>
      </w:pPr>
      <w:r>
        <w:rPr>
          <w:sz w:val="28"/>
          <w:szCs w:val="28"/>
        </w:rPr>
        <w:t>Исторически миграция в больших масштабах осуществлялась из Европы в Америку, где бурно развивающейся промышленности требовались рабочие руки, а местные трудовые ресурсы были ограничены.</w:t>
      </w:r>
    </w:p>
    <w:p w:rsidR="00C949A1" w:rsidRDefault="00C949A1" w:rsidP="00FB0B80">
      <w:pPr>
        <w:pStyle w:val="ac"/>
        <w:spacing w:line="360" w:lineRule="auto"/>
        <w:ind w:firstLine="851"/>
        <w:jc w:val="both"/>
        <w:rPr>
          <w:sz w:val="28"/>
          <w:szCs w:val="28"/>
        </w:rPr>
      </w:pPr>
      <w:r>
        <w:rPr>
          <w:sz w:val="28"/>
          <w:szCs w:val="28"/>
        </w:rPr>
        <w:t>После второй мировой войны особенности экономического развития некоторых западноевропейских стран (особенно ФРГ, Франции) обусловили их заинтересованность в привлечении иностранной неквалифицированной рабочей силы.</w:t>
      </w:r>
    </w:p>
    <w:p w:rsidR="00C949A1" w:rsidRDefault="00C949A1" w:rsidP="00FB0B80">
      <w:pPr>
        <w:pStyle w:val="ac"/>
        <w:spacing w:line="360" w:lineRule="auto"/>
        <w:ind w:firstLine="851"/>
        <w:jc w:val="both"/>
        <w:rPr>
          <w:sz w:val="28"/>
          <w:szCs w:val="28"/>
        </w:rPr>
      </w:pPr>
      <w:r>
        <w:rPr>
          <w:sz w:val="28"/>
          <w:szCs w:val="28"/>
        </w:rPr>
        <w:t xml:space="preserve">Другой поток рабочих-мигрантов направляется из стран Ближнего и Среднего Востока в небольшие нефтедобывающие государства Персидского залива. В конце 80-х годов в результате снижения </w:t>
      </w:r>
      <w:r w:rsidR="009F4765">
        <w:rPr>
          <w:sz w:val="28"/>
          <w:szCs w:val="28"/>
        </w:rPr>
        <w:t>«</w:t>
      </w:r>
      <w:r>
        <w:rPr>
          <w:sz w:val="28"/>
          <w:szCs w:val="28"/>
        </w:rPr>
        <w:t>нефтяного бума</w:t>
      </w:r>
      <w:r w:rsidR="009F4765">
        <w:rPr>
          <w:sz w:val="28"/>
          <w:szCs w:val="28"/>
        </w:rPr>
        <w:t>»</w:t>
      </w:r>
      <w:r>
        <w:rPr>
          <w:sz w:val="28"/>
          <w:szCs w:val="28"/>
        </w:rPr>
        <w:t xml:space="preserve"> число таких мигрантов сократилось.</w:t>
      </w:r>
    </w:p>
    <w:p w:rsidR="00C949A1" w:rsidRDefault="00C949A1" w:rsidP="00FB0B80">
      <w:pPr>
        <w:pStyle w:val="ac"/>
        <w:spacing w:line="360" w:lineRule="auto"/>
        <w:ind w:firstLine="851"/>
        <w:jc w:val="both"/>
        <w:rPr>
          <w:sz w:val="28"/>
          <w:szCs w:val="28"/>
        </w:rPr>
      </w:pPr>
      <w:r>
        <w:rPr>
          <w:sz w:val="28"/>
          <w:szCs w:val="28"/>
        </w:rPr>
        <w:t>В настоящее время США используют на сезонных сельс</w:t>
      </w:r>
      <w:r>
        <w:rPr>
          <w:sz w:val="28"/>
          <w:szCs w:val="28"/>
        </w:rPr>
        <w:softHyphen/>
        <w:t>кохозяйственных работах мигрантов из Мексики.</w:t>
      </w:r>
    </w:p>
    <w:p w:rsidR="00C949A1" w:rsidRDefault="00C949A1" w:rsidP="00FB0B80">
      <w:pPr>
        <w:pStyle w:val="ac"/>
        <w:spacing w:line="360" w:lineRule="auto"/>
        <w:ind w:firstLine="851"/>
        <w:jc w:val="both"/>
        <w:rPr>
          <w:sz w:val="28"/>
          <w:szCs w:val="28"/>
        </w:rPr>
      </w:pPr>
      <w:r>
        <w:rPr>
          <w:sz w:val="28"/>
          <w:szCs w:val="28"/>
        </w:rPr>
        <w:t>Основным направлением миграции рабочей силы является ее движение из экономически менее развитых стран в более развитые государства.</w:t>
      </w:r>
    </w:p>
    <w:p w:rsidR="00C949A1" w:rsidRDefault="00C949A1" w:rsidP="00FB0B80">
      <w:pPr>
        <w:pStyle w:val="ac"/>
        <w:spacing w:line="360" w:lineRule="auto"/>
        <w:ind w:firstLine="851"/>
        <w:jc w:val="both"/>
        <w:rPr>
          <w:sz w:val="28"/>
          <w:szCs w:val="28"/>
        </w:rPr>
      </w:pPr>
      <w:r>
        <w:rPr>
          <w:sz w:val="28"/>
          <w:szCs w:val="28"/>
        </w:rPr>
        <w:t xml:space="preserve">В условиях </w:t>
      </w:r>
      <w:r w:rsidR="009F4765">
        <w:rPr>
          <w:sz w:val="28"/>
          <w:szCs w:val="28"/>
        </w:rPr>
        <w:t>научно-технической революции</w:t>
      </w:r>
      <w:r>
        <w:rPr>
          <w:sz w:val="28"/>
          <w:szCs w:val="28"/>
        </w:rPr>
        <w:t xml:space="preserve"> появляется новая форма миграции рабочей силы — миграция научно-технических кадров. В поисках лучших условий для применения своих сил и более высокого уровня жизни ученые, инженеры, врачи и другие высококвалифицированные специалисты переселяются из Западной Европы в США. В результате такой миграции экономике стран—экспортеров рабочей силы наносится существенный ущерб, так как они лишаются наиболее ценных работников. Однако не все эмигранты могут получить за границей работу по специальности. Максимальна доля эмиг</w:t>
      </w:r>
      <w:r>
        <w:rPr>
          <w:sz w:val="28"/>
          <w:szCs w:val="28"/>
        </w:rPr>
        <w:softHyphen/>
        <w:t>рантов из бывшего СССР, работающих за границей по специальности, среди биологов (40 %), физиков (32 %), математиков (25 %); минимальна — среди обществоведов (12 %), юристов (12 %), медиков (15 %) и специалистов в области сельского хозяйства (16 %)</w:t>
      </w:r>
      <w:r w:rsidR="003113F2">
        <w:rPr>
          <w:rStyle w:val="a7"/>
          <w:sz w:val="28"/>
          <w:szCs w:val="28"/>
        </w:rPr>
        <w:footnoteReference w:id="19"/>
      </w:r>
      <w:r>
        <w:rPr>
          <w:sz w:val="28"/>
          <w:szCs w:val="28"/>
        </w:rPr>
        <w:t>.</w:t>
      </w:r>
    </w:p>
    <w:p w:rsidR="00C949A1" w:rsidRDefault="00C949A1" w:rsidP="00FB0B80">
      <w:pPr>
        <w:pStyle w:val="ac"/>
        <w:spacing w:line="360" w:lineRule="auto"/>
        <w:ind w:firstLine="851"/>
        <w:jc w:val="both"/>
        <w:rPr>
          <w:sz w:val="28"/>
          <w:szCs w:val="28"/>
        </w:rPr>
      </w:pPr>
      <w:r>
        <w:rPr>
          <w:sz w:val="28"/>
          <w:szCs w:val="28"/>
        </w:rPr>
        <w:t>Для развивающихся стран отток рабочей силы имеет противоречивые последствия: с одной стороны, миграция населения из этих стран смягчает последствия естественного роста населения, с другой — отток квалифицированных специалистов осложняет проблему подъема национальной экономики.</w:t>
      </w:r>
    </w:p>
    <w:p w:rsidR="00C949A1" w:rsidRDefault="00C949A1" w:rsidP="00FB0B80">
      <w:pPr>
        <w:pStyle w:val="ac"/>
        <w:spacing w:line="360" w:lineRule="auto"/>
        <w:ind w:firstLine="851"/>
        <w:jc w:val="both"/>
        <w:rPr>
          <w:sz w:val="28"/>
          <w:szCs w:val="28"/>
        </w:rPr>
      </w:pPr>
      <w:r>
        <w:rPr>
          <w:sz w:val="28"/>
          <w:szCs w:val="28"/>
        </w:rPr>
        <w:t>Сегодня появились новые центры притяжения иностранных трудящихся и, как следствие, изменились направления основных миграционных потоков: в Западную Европу в связи с образованием ЕС (здесь на начало 90-х годов насчитывалось более 13 млн. официально зарегистрированных иммигрантов); из одних развивающихся стран в другие, из более развитых стран в менее развитые.</w:t>
      </w:r>
    </w:p>
    <w:p w:rsidR="00C949A1" w:rsidRDefault="00C949A1" w:rsidP="00FB0B80">
      <w:pPr>
        <w:pStyle w:val="ac"/>
        <w:spacing w:line="360" w:lineRule="auto"/>
        <w:ind w:firstLine="851"/>
        <w:jc w:val="both"/>
        <w:rPr>
          <w:sz w:val="28"/>
          <w:szCs w:val="28"/>
        </w:rPr>
      </w:pPr>
      <w:r>
        <w:rPr>
          <w:sz w:val="28"/>
          <w:szCs w:val="28"/>
        </w:rPr>
        <w:t>По мере перехода к рынку увеличивается миграция рабочей силы из республик бывшего СССР. В связи с этим встает вопрос о выработке соответствующей миграционной политики, учитывающей особенности каждого государства.</w:t>
      </w:r>
    </w:p>
    <w:p w:rsidR="00C949A1" w:rsidRPr="00DD64BC" w:rsidRDefault="00C949A1" w:rsidP="00FB0B80">
      <w:pPr>
        <w:pStyle w:val="ac"/>
        <w:spacing w:line="360" w:lineRule="auto"/>
        <w:ind w:firstLine="851"/>
        <w:jc w:val="both"/>
        <w:rPr>
          <w:sz w:val="28"/>
          <w:szCs w:val="28"/>
        </w:rPr>
      </w:pPr>
      <w:r w:rsidRPr="00DD64BC">
        <w:rPr>
          <w:sz w:val="28"/>
          <w:szCs w:val="28"/>
        </w:rPr>
        <w:t xml:space="preserve">Таким образом, если анализировать стандартные статические последствия, вызванные миграцией рабочей силы, можно сделать очевидный вывод о том, что принимающие страны и сами мигранты выигрывают в этом процессе, в то время как страны эмиграции теряют. </w:t>
      </w:r>
    </w:p>
    <w:p w:rsidR="00C949A1" w:rsidRPr="00DD64BC" w:rsidRDefault="00C949A1" w:rsidP="00FB0B80">
      <w:pPr>
        <w:pStyle w:val="ac"/>
        <w:spacing w:line="360" w:lineRule="auto"/>
        <w:ind w:firstLine="851"/>
        <w:jc w:val="both"/>
        <w:rPr>
          <w:sz w:val="28"/>
          <w:szCs w:val="28"/>
        </w:rPr>
      </w:pPr>
      <w:r w:rsidRPr="00DD64BC">
        <w:rPr>
          <w:sz w:val="28"/>
          <w:szCs w:val="28"/>
        </w:rPr>
        <w:t xml:space="preserve">Мировое хозяйство в целом, несомненно, выигрывает, поскольку свобода миграции позволяет людям перемещаться в страны, где они могут внести больший вклад в мировое производство продукции и услуг. </w:t>
      </w:r>
    </w:p>
    <w:p w:rsidR="00C949A1" w:rsidRPr="00DD64BC" w:rsidRDefault="00C949A1" w:rsidP="00A46152">
      <w:pPr>
        <w:pStyle w:val="ac"/>
        <w:spacing w:line="360" w:lineRule="auto"/>
        <w:ind w:firstLine="851"/>
        <w:jc w:val="both"/>
        <w:rPr>
          <w:sz w:val="28"/>
          <w:szCs w:val="28"/>
        </w:rPr>
      </w:pPr>
      <w:r w:rsidRPr="00DD64BC">
        <w:rPr>
          <w:sz w:val="28"/>
          <w:szCs w:val="28"/>
        </w:rPr>
        <w:t xml:space="preserve">Нельзя, конечно, не учитывать и отрицательные моменты, связанные с импортом (приемом) рабочей силы в страну. Так, дополнительная конкуренция со стороны иностранных рабочих на рынке труда ведет к росту безработицы по некоторым специальностям (чаще же иммигранты заполняют вакансии, на которые мало претендентов среди местного населения). Например, в активно импортирующих рабочую силу Франции, Великобритании, скандинавских странах уровень безработицы превышает 10%, что многие склонны связывать с притоком в эти страны большого количества иностранных рабочих. Кроме дополнительного бремени, которое при этом несут налогоплательщики, широкомасштабный импорт рабочей силы имеет и другие отрицательные последствия. В частности, общеизвестно, что массовую иммиграцию всегда сопровождают рост социальной напряженности в обществе, конфликты на расовой, национальной или религиозной почве, рост преступности и другие негативные явления. </w:t>
      </w:r>
    </w:p>
    <w:p w:rsidR="00C949A1" w:rsidRDefault="00C949A1" w:rsidP="00A46152">
      <w:pPr>
        <w:pStyle w:val="ac"/>
        <w:spacing w:line="360" w:lineRule="auto"/>
        <w:ind w:firstLine="851"/>
        <w:jc w:val="both"/>
        <w:rPr>
          <w:sz w:val="28"/>
          <w:szCs w:val="28"/>
        </w:rPr>
      </w:pPr>
      <w:r w:rsidRPr="00DD64BC">
        <w:rPr>
          <w:sz w:val="28"/>
          <w:szCs w:val="28"/>
        </w:rPr>
        <w:t xml:space="preserve">В то же время страны - экспортеры рабочей силы сталкиваются и с некоторыми негативными последствиями ее экспорта. Главное из них - это "утечка умов", отток, как правило, самых квалифицированных, инициативных кадров, столь необходимых национальной экономике. </w:t>
      </w: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9A45DB" w:rsidRDefault="009A45DB" w:rsidP="00FB0B80">
      <w:pPr>
        <w:pStyle w:val="ac"/>
        <w:spacing w:line="360" w:lineRule="auto"/>
        <w:ind w:firstLine="851"/>
        <w:jc w:val="both"/>
        <w:rPr>
          <w:sz w:val="28"/>
          <w:szCs w:val="28"/>
        </w:rPr>
      </w:pPr>
    </w:p>
    <w:p w:rsidR="009A45DB" w:rsidRDefault="009A45DB"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3113F2" w:rsidRDefault="003113F2" w:rsidP="00FB0B80">
      <w:pPr>
        <w:pStyle w:val="ac"/>
        <w:spacing w:line="360" w:lineRule="auto"/>
        <w:ind w:firstLine="851"/>
        <w:jc w:val="both"/>
        <w:rPr>
          <w:sz w:val="28"/>
          <w:szCs w:val="28"/>
        </w:rPr>
      </w:pPr>
    </w:p>
    <w:p w:rsidR="009A45DB" w:rsidRDefault="009A45DB" w:rsidP="00FB0B80">
      <w:pPr>
        <w:pStyle w:val="ac"/>
        <w:spacing w:line="360" w:lineRule="auto"/>
        <w:ind w:firstLine="851"/>
        <w:jc w:val="both"/>
        <w:rPr>
          <w:sz w:val="28"/>
          <w:szCs w:val="28"/>
        </w:rPr>
      </w:pPr>
    </w:p>
    <w:p w:rsidR="00C949A1" w:rsidRDefault="00C949A1" w:rsidP="00FB0B80">
      <w:pPr>
        <w:pStyle w:val="ac"/>
        <w:spacing w:line="360" w:lineRule="auto"/>
        <w:ind w:firstLine="851"/>
        <w:jc w:val="center"/>
        <w:rPr>
          <w:b/>
          <w:bCs/>
          <w:sz w:val="28"/>
          <w:szCs w:val="28"/>
        </w:rPr>
      </w:pPr>
      <w:r>
        <w:rPr>
          <w:b/>
          <w:bCs/>
          <w:sz w:val="28"/>
          <w:szCs w:val="28"/>
        </w:rPr>
        <w:t>Глава 3. Международное движение факторов производства и международная торговля.</w:t>
      </w:r>
    </w:p>
    <w:p w:rsidR="00C949A1" w:rsidRDefault="00C949A1" w:rsidP="00FB0B80">
      <w:pPr>
        <w:pStyle w:val="ac"/>
        <w:spacing w:line="360" w:lineRule="auto"/>
        <w:ind w:firstLine="851"/>
        <w:jc w:val="both"/>
        <w:rPr>
          <w:sz w:val="28"/>
          <w:szCs w:val="28"/>
        </w:rPr>
      </w:pPr>
      <w:r>
        <w:rPr>
          <w:sz w:val="28"/>
          <w:szCs w:val="28"/>
        </w:rPr>
        <w:t>Известно, что  м</w:t>
      </w:r>
      <w:r w:rsidRPr="00DD64BC">
        <w:rPr>
          <w:sz w:val="28"/>
          <w:szCs w:val="28"/>
        </w:rPr>
        <w:t xml:space="preserve">еждународное движение факторов производства </w:t>
      </w:r>
      <w:r>
        <w:rPr>
          <w:sz w:val="28"/>
          <w:szCs w:val="28"/>
        </w:rPr>
        <w:t>может как замещать, так и дополнять международную торговлю.</w:t>
      </w:r>
    </w:p>
    <w:p w:rsidR="00C949A1" w:rsidRPr="00DD64BC" w:rsidRDefault="00C949A1" w:rsidP="00FB0B80">
      <w:pPr>
        <w:pStyle w:val="ac"/>
        <w:spacing w:line="360" w:lineRule="auto"/>
        <w:ind w:firstLine="851"/>
        <w:jc w:val="both"/>
        <w:rPr>
          <w:sz w:val="28"/>
          <w:szCs w:val="28"/>
        </w:rPr>
      </w:pPr>
      <w:r w:rsidRPr="00DD64BC">
        <w:rPr>
          <w:sz w:val="28"/>
          <w:szCs w:val="28"/>
        </w:rPr>
        <w:t xml:space="preserve">Международное движение факторов производства замещает международную торговлю в </w:t>
      </w:r>
      <w:r>
        <w:rPr>
          <w:sz w:val="28"/>
          <w:szCs w:val="28"/>
        </w:rPr>
        <w:t xml:space="preserve">том </w:t>
      </w:r>
      <w:r w:rsidRPr="00DD64BC">
        <w:rPr>
          <w:sz w:val="28"/>
          <w:szCs w:val="28"/>
        </w:rPr>
        <w:t xml:space="preserve">случае, если ее причиной является различие в обеспеченности стран факторами производства. </w:t>
      </w:r>
      <w:r>
        <w:rPr>
          <w:sz w:val="28"/>
          <w:szCs w:val="28"/>
        </w:rPr>
        <w:t>Например,</w:t>
      </w:r>
      <w:r w:rsidRPr="00DD64BC">
        <w:rPr>
          <w:sz w:val="28"/>
          <w:szCs w:val="28"/>
        </w:rPr>
        <w:t xml:space="preserve"> капиталоизбыточная Германия экспортирует капиталоемкий товар. В то же время она вывозит и капитал, который размещается в странах с более высокой процентной ставкой. Рост производства товара на экспорт увеличивает потребность в капитале, с помощью которого он производится, что, в свою очередь, ведет к росту его цены. Увеличение процентной ставки препятствует экспорту капитала за рубеж, поскольку его цена в Германии сближается с мировой. Тем самым экспорт товаров препятствует движению (экспорту) капитала. Международное движение факторов производства дополняет </w:t>
      </w:r>
      <w:r w:rsidRPr="003113F2">
        <w:rPr>
          <w:sz w:val="28"/>
          <w:szCs w:val="28"/>
        </w:rPr>
        <w:t>международную торговлю в случае, если в основе торговли лежат иные,  причины,</w:t>
      </w:r>
      <w:r w:rsidR="003113F2">
        <w:rPr>
          <w:sz w:val="28"/>
          <w:szCs w:val="28"/>
        </w:rPr>
        <w:t xml:space="preserve"> чем</w:t>
      </w:r>
      <w:r w:rsidRPr="003113F2">
        <w:rPr>
          <w:sz w:val="28"/>
          <w:szCs w:val="28"/>
        </w:rPr>
        <w:t xml:space="preserve"> </w:t>
      </w:r>
      <w:r w:rsidRPr="00DD64BC">
        <w:rPr>
          <w:sz w:val="28"/>
          <w:szCs w:val="28"/>
        </w:rPr>
        <w:t xml:space="preserve"> различия в обеспеченности факторами производства: сравнительные преимущества, эффект масштаба, технологические различия и пр.. Если обеспеченность стран факторами производства и их цена одинаковы, то увеличение экспортного производства в Германии приведет к росту потребности в капитале и, следовательно, его цены, которая в результате превысит мировой уровень, что приведет к притоку капитала из-за рубежа в Германию. Торговля товарами привела к изменению цены фактора производства, что и вызвало его перемещение между странами. Тем самым экспорт товаров способствует движению (импорту) капитала</w:t>
      </w:r>
      <w:r w:rsidR="0023059A">
        <w:rPr>
          <w:rStyle w:val="a7"/>
          <w:sz w:val="28"/>
          <w:szCs w:val="28"/>
        </w:rPr>
        <w:footnoteReference w:id="20"/>
      </w:r>
      <w:r w:rsidRPr="00DD64BC">
        <w:rPr>
          <w:sz w:val="28"/>
          <w:szCs w:val="28"/>
        </w:rPr>
        <w:t xml:space="preserve">. </w:t>
      </w:r>
    </w:p>
    <w:p w:rsidR="00C949A1" w:rsidRPr="00DD64BC" w:rsidRDefault="00C949A1" w:rsidP="00FB0B80">
      <w:pPr>
        <w:pStyle w:val="ac"/>
        <w:spacing w:line="360" w:lineRule="auto"/>
        <w:ind w:firstLine="851"/>
        <w:jc w:val="both"/>
        <w:rPr>
          <w:sz w:val="28"/>
          <w:szCs w:val="28"/>
        </w:rPr>
      </w:pPr>
      <w:r>
        <w:rPr>
          <w:sz w:val="28"/>
          <w:szCs w:val="28"/>
        </w:rPr>
        <w:t>Кроме того, м</w:t>
      </w:r>
      <w:r w:rsidRPr="00DD64BC">
        <w:rPr>
          <w:sz w:val="28"/>
          <w:szCs w:val="28"/>
        </w:rPr>
        <w:t xml:space="preserve">еждународное движение факторов производства </w:t>
      </w:r>
      <w:r>
        <w:rPr>
          <w:sz w:val="28"/>
          <w:szCs w:val="28"/>
        </w:rPr>
        <w:t xml:space="preserve">может </w:t>
      </w:r>
      <w:r w:rsidRPr="00DD64BC">
        <w:rPr>
          <w:sz w:val="28"/>
          <w:szCs w:val="28"/>
        </w:rPr>
        <w:t xml:space="preserve"> замеща</w:t>
      </w:r>
      <w:r>
        <w:rPr>
          <w:sz w:val="28"/>
          <w:szCs w:val="28"/>
        </w:rPr>
        <w:t>ть</w:t>
      </w:r>
      <w:r w:rsidRPr="00DD64BC">
        <w:rPr>
          <w:sz w:val="28"/>
          <w:szCs w:val="28"/>
        </w:rPr>
        <w:t xml:space="preserve"> межотраслевую торговлю и дополня</w:t>
      </w:r>
      <w:r>
        <w:rPr>
          <w:sz w:val="28"/>
          <w:szCs w:val="28"/>
        </w:rPr>
        <w:t>ть</w:t>
      </w:r>
      <w:r w:rsidRPr="00DD64BC">
        <w:rPr>
          <w:sz w:val="28"/>
          <w:szCs w:val="28"/>
        </w:rPr>
        <w:t xml:space="preserve"> внутриотраслевую торговлю в условиях больших различий в обеспеченности стран факторами производства. Когда степень обеспеченности факторами производства по отдельным странам сильно отличается, каждая страна специализируется на производстве одного товара и международное движение факторов производства отсутствует, между странами возможна лишь межотраслевая торговля. Если начнется международное движение факторов производства, то на этой основе обе страны начнут постепенно производить оба товара, что сделает возможной уже внутриотраслевую торговлю. Объем мирового производства вырастает больше в результате международного перемещения факторов производства, чем в результате международной торговли, поскольку не товары, а сами факторы производства перемещаются в те страны, где они могут использоваться наиболее эффективно</w:t>
      </w:r>
      <w:r w:rsidR="003113F2">
        <w:rPr>
          <w:rStyle w:val="a7"/>
          <w:sz w:val="28"/>
          <w:szCs w:val="28"/>
        </w:rPr>
        <w:footnoteReference w:id="21"/>
      </w:r>
      <w:r w:rsidRPr="00DD64BC">
        <w:rPr>
          <w:sz w:val="28"/>
          <w:szCs w:val="28"/>
        </w:rPr>
        <w:t xml:space="preserve">. </w:t>
      </w:r>
    </w:p>
    <w:p w:rsidR="00C949A1" w:rsidRPr="00DD64BC" w:rsidRDefault="00C949A1" w:rsidP="00FB0B80">
      <w:pPr>
        <w:pStyle w:val="ac"/>
        <w:spacing w:line="360" w:lineRule="auto"/>
        <w:ind w:firstLine="851"/>
        <w:jc w:val="both"/>
        <w:rPr>
          <w:sz w:val="28"/>
          <w:szCs w:val="28"/>
        </w:rPr>
      </w:pPr>
      <w:r w:rsidRPr="00DD64BC">
        <w:rPr>
          <w:rStyle w:val="a5"/>
          <w:i w:val="0"/>
          <w:iCs w:val="0"/>
          <w:sz w:val="28"/>
          <w:szCs w:val="28"/>
        </w:rPr>
        <w:t>В большинстве случаев международная мобильность факторов является более мощным источником экономического роста нежели международная торговля.</w:t>
      </w:r>
      <w:r w:rsidRPr="00DD64BC">
        <w:rPr>
          <w:sz w:val="28"/>
          <w:szCs w:val="28"/>
        </w:rPr>
        <w:t xml:space="preserve"> </w:t>
      </w:r>
      <w:r>
        <w:rPr>
          <w:sz w:val="28"/>
          <w:szCs w:val="28"/>
        </w:rPr>
        <w:t>Самое г</w:t>
      </w:r>
      <w:r w:rsidRPr="00DD64BC">
        <w:rPr>
          <w:sz w:val="28"/>
          <w:szCs w:val="28"/>
        </w:rPr>
        <w:t xml:space="preserve">лавное различие между международной торговлей товарами и международным перемещением факторов производства состоит в том, что в первом случае происходит международное движение конечных продуктов, являющихся результатом производительного использования факторов производства, а во втором - международное движение самих факторов, с помощью которых эти конечные продукты могут быть произведены. </w:t>
      </w:r>
    </w:p>
    <w:p w:rsidR="00C949A1" w:rsidRPr="00DD64BC" w:rsidRDefault="00C949A1" w:rsidP="00FB0B80">
      <w:pPr>
        <w:pStyle w:val="ac"/>
        <w:spacing w:line="360" w:lineRule="auto"/>
        <w:ind w:firstLine="851"/>
        <w:jc w:val="both"/>
        <w:rPr>
          <w:sz w:val="28"/>
          <w:szCs w:val="28"/>
        </w:rPr>
      </w:pPr>
      <w:r w:rsidRPr="00DD64BC">
        <w:rPr>
          <w:sz w:val="28"/>
          <w:szCs w:val="28"/>
        </w:rPr>
        <w:t>Кроме того, международное движение факторов производства обычно является предметом более жесткого государственного регулирования, чем международная торговля товарами. В большинстве стран мира продолжают существовать очень серьезные ограничения на движение капитала и миграцию рабочей силы.</w:t>
      </w:r>
      <w:r w:rsidR="009F4765">
        <w:rPr>
          <w:sz w:val="28"/>
          <w:szCs w:val="28"/>
        </w:rPr>
        <w:t xml:space="preserve"> </w:t>
      </w:r>
      <w:r>
        <w:rPr>
          <w:sz w:val="28"/>
          <w:szCs w:val="28"/>
        </w:rPr>
        <w:t>Одинаковое</w:t>
      </w:r>
      <w:r w:rsidRPr="00DD64BC">
        <w:rPr>
          <w:sz w:val="28"/>
          <w:szCs w:val="28"/>
        </w:rPr>
        <w:t xml:space="preserve"> воздействие </w:t>
      </w:r>
      <w:r>
        <w:rPr>
          <w:sz w:val="28"/>
          <w:szCs w:val="28"/>
        </w:rPr>
        <w:t>оказывает</w:t>
      </w:r>
      <w:r w:rsidRPr="00DD64BC">
        <w:rPr>
          <w:sz w:val="28"/>
          <w:szCs w:val="28"/>
        </w:rPr>
        <w:t xml:space="preserve"> миров</w:t>
      </w:r>
      <w:r>
        <w:rPr>
          <w:sz w:val="28"/>
          <w:szCs w:val="28"/>
        </w:rPr>
        <w:t>ая</w:t>
      </w:r>
      <w:r w:rsidRPr="00DD64BC">
        <w:rPr>
          <w:sz w:val="28"/>
          <w:szCs w:val="28"/>
        </w:rPr>
        <w:t xml:space="preserve"> торговл</w:t>
      </w:r>
      <w:r>
        <w:rPr>
          <w:sz w:val="28"/>
          <w:szCs w:val="28"/>
        </w:rPr>
        <w:t>я</w:t>
      </w:r>
      <w:r w:rsidRPr="00DD64BC">
        <w:rPr>
          <w:sz w:val="28"/>
          <w:szCs w:val="28"/>
        </w:rPr>
        <w:t xml:space="preserve"> товарами и международн</w:t>
      </w:r>
      <w:r>
        <w:rPr>
          <w:sz w:val="28"/>
          <w:szCs w:val="28"/>
        </w:rPr>
        <w:t>ое</w:t>
      </w:r>
      <w:r w:rsidRPr="00DD64BC">
        <w:rPr>
          <w:sz w:val="28"/>
          <w:szCs w:val="28"/>
        </w:rPr>
        <w:t xml:space="preserve"> движени</w:t>
      </w:r>
      <w:r>
        <w:rPr>
          <w:sz w:val="28"/>
          <w:szCs w:val="28"/>
        </w:rPr>
        <w:t>е</w:t>
      </w:r>
      <w:r w:rsidRPr="00DD64BC">
        <w:rPr>
          <w:sz w:val="28"/>
          <w:szCs w:val="28"/>
        </w:rPr>
        <w:t xml:space="preserve"> факторов производства на распределение доходов внутри стран. Как известно из теории Хекшера-Олина</w:t>
      </w:r>
      <w:r w:rsidR="0023059A">
        <w:rPr>
          <w:rStyle w:val="a7"/>
          <w:sz w:val="28"/>
          <w:szCs w:val="28"/>
        </w:rPr>
        <w:footnoteReference w:id="22"/>
      </w:r>
      <w:r w:rsidRPr="00DD64BC">
        <w:rPr>
          <w:sz w:val="28"/>
          <w:szCs w:val="28"/>
        </w:rPr>
        <w:t xml:space="preserve">, каждая страна экспортирует те товары, для производства которых она обладает относительно избыточными факторами производства, и импортирует те товары, для производства которых она испытывает относительный недостаток (дефицит) факторов производства. Владельцы относительно избыточных факторов производства выигрывают от торговли, владельцы относительно недостаточных факторов производства проигрывают. </w:t>
      </w:r>
    </w:p>
    <w:p w:rsidR="00C949A1" w:rsidRPr="00DD64BC" w:rsidRDefault="00C949A1" w:rsidP="00FB0B80">
      <w:pPr>
        <w:pStyle w:val="ac"/>
        <w:spacing w:line="360" w:lineRule="auto"/>
        <w:ind w:firstLine="851"/>
        <w:jc w:val="both"/>
        <w:rPr>
          <w:sz w:val="28"/>
          <w:szCs w:val="28"/>
        </w:rPr>
      </w:pPr>
      <w:r w:rsidRPr="00DD64BC">
        <w:rPr>
          <w:sz w:val="28"/>
          <w:szCs w:val="28"/>
        </w:rPr>
        <w:t xml:space="preserve">Предположим, что в Германии капитал является относительно избыточным фактором производства, а труд - относительно недостаточным. Страна экспортирует капиталоемкие товары в другие страны. При этом на пути международного движения факторов производства воздвигнуты непреодолимые барьеры, и поэтому факторы производства не перемещаются между странами. В этом случае производители капиталоемкого товара получают выигрыш от торговли. Но в то же время капиталоизбыточность страны означает, что цена капитала (процентная ставка) в Германии ниже, чем в других странах. И если преграды на пути международного движения капитала снять, то неминуемо начнется отток капитала из Германии за рубеж, в страны, где процентная ставка выше. Отток капитала будет происходить до тех пор, пока уровень процентной ставки не выравнится. Из-за того, что капитал размещается за рубежом, где цена его выше, прибыли владельцев капитала растут. Вследствие оттока капитала из Германии труд в ней становится относительно более избыточным фактором, и цена на него падает. </w:t>
      </w:r>
    </w:p>
    <w:p w:rsidR="00C949A1" w:rsidRPr="00DD64BC" w:rsidRDefault="00C949A1" w:rsidP="00FB0B80">
      <w:pPr>
        <w:pStyle w:val="ac"/>
        <w:spacing w:line="360" w:lineRule="auto"/>
        <w:ind w:firstLine="851"/>
        <w:jc w:val="both"/>
        <w:rPr>
          <w:sz w:val="28"/>
          <w:szCs w:val="28"/>
        </w:rPr>
      </w:pPr>
      <w:r w:rsidRPr="00DD64BC">
        <w:rPr>
          <w:sz w:val="28"/>
          <w:szCs w:val="28"/>
        </w:rPr>
        <w:t xml:space="preserve">В результате, как и международная торговля, международное движение факторов производства перераспределяет доходы в пользу владельцев относительно избыточных факторов производства. </w:t>
      </w:r>
    </w:p>
    <w:p w:rsidR="00C949A1" w:rsidRDefault="00C949A1" w:rsidP="00FB0B80">
      <w:pPr>
        <w:pStyle w:val="ac"/>
        <w:spacing w:line="360" w:lineRule="auto"/>
        <w:ind w:firstLine="851"/>
        <w:jc w:val="center"/>
        <w:rPr>
          <w:b/>
          <w:bCs/>
          <w:sz w:val="28"/>
          <w:szCs w:val="28"/>
        </w:rPr>
      </w:pPr>
      <w:r>
        <w:rPr>
          <w:b/>
          <w:bCs/>
          <w:sz w:val="28"/>
          <w:szCs w:val="28"/>
        </w:rPr>
        <w:t>Заключение.</w:t>
      </w:r>
    </w:p>
    <w:p w:rsidR="00C949A1" w:rsidRDefault="00C949A1" w:rsidP="00FB0B80">
      <w:pPr>
        <w:pStyle w:val="ac"/>
        <w:spacing w:line="360" w:lineRule="auto"/>
        <w:ind w:firstLine="851"/>
        <w:jc w:val="both"/>
        <w:rPr>
          <w:sz w:val="28"/>
          <w:szCs w:val="28"/>
        </w:rPr>
      </w:pPr>
      <w:r>
        <w:rPr>
          <w:sz w:val="28"/>
          <w:szCs w:val="28"/>
        </w:rPr>
        <w:t>Мировое хозяйство не может рассматриваться как простая сумма хозяйств отдельных стран. Она является таким хозяйственным организмом, в котором его отдельные части находятся в той или иной производственной взаимозаменяемости.</w:t>
      </w:r>
    </w:p>
    <w:p w:rsidR="00C949A1" w:rsidRDefault="00C949A1" w:rsidP="00FB0B80">
      <w:pPr>
        <w:pStyle w:val="ac"/>
        <w:spacing w:line="360" w:lineRule="auto"/>
        <w:ind w:firstLine="851"/>
        <w:jc w:val="both"/>
        <w:rPr>
          <w:sz w:val="28"/>
        </w:rPr>
      </w:pPr>
      <w:r>
        <w:rPr>
          <w:sz w:val="28"/>
        </w:rPr>
        <w:t>В основе развития международной торговли лежит возможность получения экономии за счёт не пользования сравнительных преимуществ при торговле между странами  с различным уровнем развития, возможностей экономии за счёт масштабов производства, возникающих в процессе международной специализации.</w:t>
      </w:r>
    </w:p>
    <w:p w:rsidR="00C949A1" w:rsidRDefault="00C949A1" w:rsidP="00FB0B80">
      <w:pPr>
        <w:pStyle w:val="ac"/>
        <w:spacing w:line="360" w:lineRule="auto"/>
        <w:ind w:firstLine="851"/>
        <w:jc w:val="both"/>
        <w:rPr>
          <w:sz w:val="28"/>
        </w:rPr>
      </w:pPr>
      <w:r>
        <w:rPr>
          <w:sz w:val="28"/>
        </w:rPr>
        <w:t>Международное движение капитала осуществляется  в масштабах исчисляемых триллионами долларов, и принимает  разумные формы. Распространено деление вывоза капитала на ссудную и  предпринимательскую формы, а в последней выделяют прямые и портфельные инвестиции.  Капитал вывозится не только в форме частного капитала, но и как капитал государственных и международных организаций. Вывоз капитала может осуществляться в денежной и торговой формах. Основная часть международного движения капитала проходит в краткосрочной, а не в длительной форме.</w:t>
      </w:r>
    </w:p>
    <w:p w:rsidR="00C949A1" w:rsidRDefault="00C949A1" w:rsidP="00FB0B80">
      <w:pPr>
        <w:pStyle w:val="ac"/>
        <w:spacing w:line="360" w:lineRule="auto"/>
        <w:ind w:firstLine="851"/>
        <w:jc w:val="both"/>
        <w:rPr>
          <w:sz w:val="28"/>
        </w:rPr>
      </w:pPr>
      <w:r>
        <w:rPr>
          <w:sz w:val="28"/>
        </w:rPr>
        <w:t xml:space="preserve">Наиболее развитой формой </w:t>
      </w:r>
      <w:r w:rsidR="00A46152">
        <w:rPr>
          <w:sz w:val="28"/>
        </w:rPr>
        <w:t>международных экономических отношений</w:t>
      </w:r>
      <w:r>
        <w:rPr>
          <w:sz w:val="28"/>
        </w:rPr>
        <w:t xml:space="preserve"> является внешняя торговля. На долю торговли приходится около 80% всего объёма МЭО. Структурный сдвиг, происходящий под воздействием </w:t>
      </w:r>
      <w:r w:rsidR="00A46152">
        <w:rPr>
          <w:sz w:val="28"/>
        </w:rPr>
        <w:t>научно-технической революции</w:t>
      </w:r>
      <w:r>
        <w:rPr>
          <w:sz w:val="28"/>
        </w:rPr>
        <w:t xml:space="preserve"> специализация и кооперирование промышленного производства усиливает мировую экономику, что способствует развитию международной торговли.</w:t>
      </w:r>
    </w:p>
    <w:p w:rsidR="00C949A1" w:rsidRDefault="00C949A1" w:rsidP="00FB0B80">
      <w:pPr>
        <w:pStyle w:val="ac"/>
        <w:spacing w:line="360" w:lineRule="auto"/>
        <w:ind w:firstLine="851"/>
        <w:jc w:val="both"/>
        <w:rPr>
          <w:sz w:val="28"/>
        </w:rPr>
      </w:pPr>
      <w:r>
        <w:rPr>
          <w:sz w:val="28"/>
        </w:rPr>
        <w:t xml:space="preserve">Международная трудовая миграция осуществляется так же как и товарообмен, перемещение капитала, и т.д. но рабочая сила предлагает себя в качестве товара, где товар это живые люди. И поэтому международная трудовая миграция является самым сложным элементом в МЭО. </w:t>
      </w:r>
    </w:p>
    <w:p w:rsidR="00C949A1" w:rsidRDefault="00C949A1" w:rsidP="00FB0B80">
      <w:pPr>
        <w:pStyle w:val="ac"/>
        <w:spacing w:line="360" w:lineRule="auto"/>
        <w:ind w:firstLine="851"/>
        <w:jc w:val="both"/>
        <w:rPr>
          <w:sz w:val="28"/>
        </w:rPr>
      </w:pPr>
      <w:r>
        <w:rPr>
          <w:sz w:val="28"/>
        </w:rPr>
        <w:t>Международная валютная система является формой организации валютных отношений в рамках мирового хозяйства. Она формируется в результате эволюции мирового капиталистического хозяйства и юридически закреплена международным соглашением.</w:t>
      </w:r>
    </w:p>
    <w:p w:rsidR="00C949A1" w:rsidRDefault="00C949A1" w:rsidP="00FB0B80">
      <w:pPr>
        <w:pStyle w:val="ac"/>
        <w:spacing w:line="360" w:lineRule="auto"/>
        <w:ind w:firstLine="851"/>
        <w:jc w:val="both"/>
        <w:rPr>
          <w:sz w:val="28"/>
        </w:rPr>
      </w:pPr>
      <w:r>
        <w:rPr>
          <w:sz w:val="28"/>
        </w:rPr>
        <w:t>Миграция трудовых ресурсов всегда была присуще человечеству, но в настоящее время она стала постоянным фактором международной жизни. Трудовая миграция способствует росту забортной платы как в странах-импортёрах рабочей силы. Как экспорт, тик и импорт рабочей силы могут иметь характер взаимовыгодных экономических отношений.</w:t>
      </w:r>
    </w:p>
    <w:p w:rsidR="00C949A1" w:rsidRDefault="00C949A1" w:rsidP="00FB0B80">
      <w:pPr>
        <w:pStyle w:val="ac"/>
        <w:spacing w:line="360" w:lineRule="auto"/>
        <w:ind w:firstLine="851"/>
        <w:jc w:val="both"/>
        <w:rPr>
          <w:sz w:val="28"/>
        </w:rPr>
      </w:pPr>
      <w:r>
        <w:rPr>
          <w:sz w:val="28"/>
        </w:rPr>
        <w:t>Международное движение капитала является формой МЭО, которое в результате миграции капитала, приносит доход своим собственникам. И ввоз и вывоз капитала оказывает положительное, так и отрицательное воздействие на национальную экономику. Говоря о последствиях вывоза капитала для национальной экономика в целом оценивают положительно. Нужно обратить внимание на связь между ввозом капитала и другими макроэкономическими показателями, национальной экономики.</w:t>
      </w:r>
    </w:p>
    <w:p w:rsidR="00C949A1" w:rsidRDefault="00C949A1" w:rsidP="00FB0B80">
      <w:pPr>
        <w:pStyle w:val="ac"/>
        <w:spacing w:line="360" w:lineRule="auto"/>
        <w:ind w:firstLine="851"/>
        <w:jc w:val="both"/>
        <w:rPr>
          <w:sz w:val="28"/>
        </w:rPr>
      </w:pPr>
      <w:r>
        <w:rPr>
          <w:sz w:val="28"/>
        </w:rPr>
        <w:t>Как показывает опыт России и других стран, наиболее противоречивое воздействие на национальную экономику оказывает ввоз ссудного капитала, а из предпринимательского капитала – вывоз портфельных инвестиций.</w:t>
      </w:r>
    </w:p>
    <w:p w:rsidR="00C949A1" w:rsidRDefault="00C949A1" w:rsidP="00FB0B80">
      <w:pPr>
        <w:pStyle w:val="ac"/>
        <w:spacing w:line="360" w:lineRule="auto"/>
        <w:ind w:firstLine="851"/>
        <w:jc w:val="both"/>
        <w:rPr>
          <w:sz w:val="28"/>
        </w:rPr>
      </w:pPr>
      <w:r>
        <w:rPr>
          <w:sz w:val="28"/>
        </w:rPr>
        <w:t>Воздействие вывоза капитала на эконом</w:t>
      </w:r>
      <w:r w:rsidR="00A46152">
        <w:rPr>
          <w:sz w:val="28"/>
        </w:rPr>
        <w:t>ику капиталокспортирующей стран</w:t>
      </w:r>
      <w:r>
        <w:rPr>
          <w:sz w:val="28"/>
        </w:rPr>
        <w:t xml:space="preserve">ы является одним из самых сложных вопросов экономической теории прежде всего потому что различные формы и виды экспорта капитала по разному воздействуют на неё. Последствием ввоза прямых инвестиций в целом положительны для России, так как стимулирует экспорт товаров и услуг из неё. Вывоз же портфельных инвестиций не оказывает подобного стимулирующего воздействия, и к тому же он оборачивается сокращений размеров российского фондового рынка. Ввоз капитала в ссудной форме из Росси не столько стимулирует её временную торговлю, сколько размещение средств зарубежных банков или в наличную иностранную валюту в самой России. </w:t>
      </w:r>
    </w:p>
    <w:p w:rsidR="00C949A1" w:rsidRDefault="00C949A1" w:rsidP="00FB0B80">
      <w:pPr>
        <w:pStyle w:val="ac"/>
        <w:spacing w:line="360" w:lineRule="auto"/>
        <w:ind w:firstLine="851"/>
        <w:jc w:val="both"/>
        <w:rPr>
          <w:sz w:val="28"/>
        </w:rPr>
      </w:pPr>
      <w:r>
        <w:rPr>
          <w:sz w:val="28"/>
        </w:rPr>
        <w:t xml:space="preserve">Россия должна воспользоваться всеми методами и возможностями для поднятия экономики страны. Внешняя политика России должна быть направлена на создание благоприятных условий сбыта российских товаров на мировых рынках. </w:t>
      </w: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C949A1" w:rsidRDefault="00C949A1" w:rsidP="00FB0B80">
      <w:pPr>
        <w:pStyle w:val="ac"/>
        <w:spacing w:line="360" w:lineRule="auto"/>
        <w:ind w:firstLine="851"/>
        <w:jc w:val="both"/>
      </w:pPr>
    </w:p>
    <w:p w:rsidR="009A45DB" w:rsidRDefault="009A45DB" w:rsidP="00FB0B80">
      <w:pPr>
        <w:pStyle w:val="ac"/>
        <w:spacing w:line="360" w:lineRule="auto"/>
        <w:ind w:firstLine="851"/>
        <w:jc w:val="both"/>
      </w:pPr>
    </w:p>
    <w:p w:rsidR="009A45DB" w:rsidRDefault="009A45DB" w:rsidP="00FB0B80">
      <w:pPr>
        <w:pStyle w:val="ac"/>
        <w:spacing w:line="360" w:lineRule="auto"/>
        <w:ind w:firstLine="851"/>
        <w:jc w:val="both"/>
      </w:pPr>
    </w:p>
    <w:p w:rsidR="009A45DB" w:rsidRDefault="009A45DB" w:rsidP="00FB0B80">
      <w:pPr>
        <w:pStyle w:val="ac"/>
        <w:spacing w:line="360" w:lineRule="auto"/>
        <w:ind w:firstLine="851"/>
        <w:jc w:val="both"/>
      </w:pPr>
    </w:p>
    <w:p w:rsidR="00C949A1" w:rsidRDefault="00C949A1" w:rsidP="00FB0B80">
      <w:pPr>
        <w:pStyle w:val="ac"/>
        <w:spacing w:line="360" w:lineRule="auto"/>
        <w:ind w:firstLine="851"/>
        <w:jc w:val="center"/>
        <w:rPr>
          <w:b/>
          <w:bCs/>
          <w:sz w:val="28"/>
          <w:szCs w:val="28"/>
        </w:rPr>
      </w:pPr>
      <w:r>
        <w:rPr>
          <w:b/>
          <w:bCs/>
          <w:sz w:val="28"/>
          <w:szCs w:val="28"/>
        </w:rPr>
        <w:t xml:space="preserve">Список </w:t>
      </w:r>
      <w:r w:rsidR="00A46152">
        <w:rPr>
          <w:b/>
          <w:bCs/>
          <w:sz w:val="28"/>
          <w:szCs w:val="28"/>
        </w:rPr>
        <w:t xml:space="preserve">использованной </w:t>
      </w:r>
      <w:r>
        <w:rPr>
          <w:b/>
          <w:bCs/>
          <w:sz w:val="28"/>
          <w:szCs w:val="28"/>
        </w:rPr>
        <w:t>литературы.</w:t>
      </w:r>
    </w:p>
    <w:p w:rsidR="00C0189C" w:rsidRPr="00C0189C" w:rsidRDefault="00511C1B" w:rsidP="00A46152">
      <w:pPr>
        <w:pStyle w:val="ac"/>
        <w:numPr>
          <w:ilvl w:val="0"/>
          <w:numId w:val="1"/>
        </w:numPr>
        <w:spacing w:line="360" w:lineRule="auto"/>
        <w:ind w:left="0" w:firstLine="851"/>
        <w:jc w:val="both"/>
        <w:rPr>
          <w:sz w:val="28"/>
          <w:szCs w:val="28"/>
        </w:rPr>
      </w:pPr>
      <w:r w:rsidRPr="00C0189C">
        <w:rPr>
          <w:sz w:val="28"/>
        </w:rPr>
        <w:t>Е.Ф. Авдокушин. Международные экономические отношения: Учебное пособие. 6 изд. переработ. и доп. – М.: 2001.</w:t>
      </w:r>
    </w:p>
    <w:p w:rsidR="00C0189C" w:rsidRPr="00C0189C" w:rsidRDefault="00AB7C6F" w:rsidP="00A46152">
      <w:pPr>
        <w:pStyle w:val="ac"/>
        <w:numPr>
          <w:ilvl w:val="0"/>
          <w:numId w:val="1"/>
        </w:numPr>
        <w:spacing w:line="360" w:lineRule="auto"/>
        <w:ind w:left="0" w:firstLine="851"/>
        <w:jc w:val="both"/>
        <w:rPr>
          <w:sz w:val="28"/>
          <w:szCs w:val="28"/>
        </w:rPr>
      </w:pPr>
      <w:r w:rsidRPr="00C0189C">
        <w:rPr>
          <w:sz w:val="28"/>
        </w:rPr>
        <w:t>Б.В. Булгай, Н.Н. Ливенцев. Международные экономические отношения. – М.: Финансы  статистика, 2006.</w:t>
      </w:r>
    </w:p>
    <w:p w:rsidR="00C0189C" w:rsidRPr="00C0189C" w:rsidRDefault="00C949A1" w:rsidP="00A46152">
      <w:pPr>
        <w:pStyle w:val="ac"/>
        <w:numPr>
          <w:ilvl w:val="0"/>
          <w:numId w:val="1"/>
        </w:numPr>
        <w:spacing w:line="360" w:lineRule="auto"/>
        <w:ind w:left="0" w:firstLine="851"/>
        <w:jc w:val="both"/>
        <w:rPr>
          <w:rStyle w:val="a5"/>
          <w:i w:val="0"/>
          <w:iCs w:val="0"/>
          <w:sz w:val="28"/>
          <w:szCs w:val="28"/>
        </w:rPr>
      </w:pPr>
      <w:r w:rsidRPr="00C0189C">
        <w:rPr>
          <w:rStyle w:val="a5"/>
          <w:i w:val="0"/>
          <w:iCs w:val="0"/>
          <w:sz w:val="28"/>
          <w:szCs w:val="28"/>
        </w:rPr>
        <w:t xml:space="preserve">Киреев А. П. Международная экономика. В 2-х ч. - Ч. </w:t>
      </w:r>
      <w:r w:rsidRPr="00C0189C">
        <w:rPr>
          <w:rStyle w:val="a5"/>
          <w:i w:val="0"/>
          <w:iCs w:val="0"/>
          <w:sz w:val="28"/>
          <w:szCs w:val="28"/>
          <w:lang w:val="en-US"/>
        </w:rPr>
        <w:t>I</w:t>
      </w:r>
      <w:r w:rsidRPr="00C0189C">
        <w:rPr>
          <w:rStyle w:val="a5"/>
          <w:i w:val="0"/>
          <w:iCs w:val="0"/>
          <w:sz w:val="28"/>
          <w:szCs w:val="28"/>
        </w:rPr>
        <w:t xml:space="preserve">. Международная микроэкономика: движение товаров и факторов производства: Учеб. пособие для вузов. - М.: Междунар. отношения. 2007. </w:t>
      </w:r>
    </w:p>
    <w:p w:rsidR="00C949A1" w:rsidRPr="00C0189C" w:rsidRDefault="00C949A1" w:rsidP="00A46152">
      <w:pPr>
        <w:pStyle w:val="ac"/>
        <w:numPr>
          <w:ilvl w:val="0"/>
          <w:numId w:val="1"/>
        </w:numPr>
        <w:spacing w:line="360" w:lineRule="auto"/>
        <w:ind w:left="0" w:firstLine="851"/>
        <w:jc w:val="both"/>
        <w:rPr>
          <w:sz w:val="28"/>
          <w:szCs w:val="28"/>
        </w:rPr>
      </w:pPr>
      <w:r w:rsidRPr="00C0189C">
        <w:rPr>
          <w:rStyle w:val="a5"/>
          <w:i w:val="0"/>
          <w:iCs w:val="0"/>
          <w:sz w:val="28"/>
          <w:szCs w:val="28"/>
        </w:rPr>
        <w:t xml:space="preserve">Киреев А. П. </w:t>
      </w:r>
      <w:r w:rsidRPr="00C0189C">
        <w:rPr>
          <w:sz w:val="28"/>
          <w:szCs w:val="28"/>
        </w:rPr>
        <w:t xml:space="preserve">Международная экономика. В 2-х ч. - Ч. </w:t>
      </w:r>
      <w:r w:rsidRPr="00C0189C">
        <w:rPr>
          <w:sz w:val="28"/>
          <w:szCs w:val="28"/>
          <w:lang w:val="en-US"/>
        </w:rPr>
        <w:t>II</w:t>
      </w:r>
      <w:r w:rsidRPr="00C0189C">
        <w:rPr>
          <w:sz w:val="28"/>
          <w:szCs w:val="28"/>
        </w:rPr>
        <w:t xml:space="preserve">. Международная макроэкономика: открытая экономика и макроэкономическое программирование: Учеб. пособие для вузов. - М.: Междунар. отношения, </w:t>
      </w:r>
      <w:r w:rsidR="00432272" w:rsidRPr="00C0189C">
        <w:rPr>
          <w:sz w:val="28"/>
          <w:szCs w:val="28"/>
        </w:rPr>
        <w:t>200</w:t>
      </w:r>
      <w:r w:rsidRPr="00C0189C">
        <w:rPr>
          <w:sz w:val="28"/>
          <w:szCs w:val="28"/>
        </w:rPr>
        <w:t xml:space="preserve">9. </w:t>
      </w:r>
    </w:p>
    <w:p w:rsidR="00C949A1" w:rsidRDefault="00C949A1" w:rsidP="00A46152">
      <w:pPr>
        <w:pStyle w:val="ac"/>
        <w:numPr>
          <w:ilvl w:val="0"/>
          <w:numId w:val="1"/>
        </w:numPr>
        <w:spacing w:line="360" w:lineRule="auto"/>
        <w:ind w:left="0" w:firstLine="851"/>
        <w:jc w:val="both"/>
        <w:rPr>
          <w:sz w:val="28"/>
          <w:szCs w:val="28"/>
        </w:rPr>
      </w:pPr>
      <w:r>
        <w:rPr>
          <w:rStyle w:val="a5"/>
          <w:i w:val="0"/>
          <w:iCs w:val="0"/>
          <w:sz w:val="28"/>
          <w:szCs w:val="28"/>
        </w:rPr>
        <w:t xml:space="preserve">Кругман П., Обстфельд М. </w:t>
      </w:r>
      <w:r>
        <w:rPr>
          <w:sz w:val="28"/>
          <w:szCs w:val="28"/>
        </w:rPr>
        <w:t xml:space="preserve">Международная экономика. Теория и политика: Учебник для вузов / Пер. с англ, под ред. В. П. Колесова, В. П. Колесова, М. В. Кулакова. - М.: Экономический факультет МГУ, ЮНИТИ, </w:t>
      </w:r>
      <w:r w:rsidR="00432272">
        <w:rPr>
          <w:sz w:val="28"/>
          <w:szCs w:val="28"/>
        </w:rPr>
        <w:t>200</w:t>
      </w:r>
      <w:r>
        <w:rPr>
          <w:sz w:val="28"/>
          <w:szCs w:val="28"/>
        </w:rPr>
        <w:t xml:space="preserve">7. </w:t>
      </w:r>
    </w:p>
    <w:p w:rsidR="00C949A1" w:rsidRDefault="00C949A1" w:rsidP="00A46152">
      <w:pPr>
        <w:pStyle w:val="ac"/>
        <w:numPr>
          <w:ilvl w:val="0"/>
          <w:numId w:val="1"/>
        </w:numPr>
        <w:spacing w:line="360" w:lineRule="auto"/>
        <w:ind w:left="0" w:firstLine="851"/>
        <w:jc w:val="both"/>
        <w:rPr>
          <w:sz w:val="28"/>
          <w:szCs w:val="28"/>
        </w:rPr>
      </w:pPr>
      <w:r>
        <w:rPr>
          <w:rStyle w:val="a5"/>
          <w:i w:val="0"/>
          <w:iCs w:val="0"/>
          <w:sz w:val="28"/>
          <w:szCs w:val="28"/>
        </w:rPr>
        <w:t xml:space="preserve">Линдерт П. </w:t>
      </w:r>
      <w:r>
        <w:rPr>
          <w:sz w:val="28"/>
          <w:szCs w:val="28"/>
        </w:rPr>
        <w:t xml:space="preserve">Экономика мирохозяйственных связей: Пер. с англ. / Общ. ред. и предисл. О. В. Ивановой. - М.: Прогресс, </w:t>
      </w:r>
      <w:r w:rsidR="00432272">
        <w:rPr>
          <w:sz w:val="28"/>
          <w:szCs w:val="28"/>
        </w:rPr>
        <w:t>2005</w:t>
      </w:r>
      <w:r>
        <w:rPr>
          <w:sz w:val="28"/>
          <w:szCs w:val="28"/>
        </w:rPr>
        <w:t xml:space="preserve">. </w:t>
      </w:r>
    </w:p>
    <w:p w:rsidR="00511C1B" w:rsidRDefault="00511C1B" w:rsidP="00A46152">
      <w:pPr>
        <w:pStyle w:val="ac"/>
        <w:numPr>
          <w:ilvl w:val="0"/>
          <w:numId w:val="1"/>
        </w:numPr>
        <w:spacing w:line="360" w:lineRule="auto"/>
        <w:ind w:left="0" w:firstLine="851"/>
        <w:jc w:val="both"/>
        <w:rPr>
          <w:sz w:val="28"/>
        </w:rPr>
      </w:pPr>
      <w:r w:rsidRPr="00AB7C6F">
        <w:rPr>
          <w:sz w:val="28"/>
        </w:rPr>
        <w:t>П. Линдерт. Экономика мирохозяйственных связей. – М.: Прогресс-Универс, 2005.</w:t>
      </w:r>
    </w:p>
    <w:p w:rsidR="00511C1B" w:rsidRPr="00511C1B" w:rsidRDefault="00511C1B" w:rsidP="00A46152">
      <w:pPr>
        <w:pStyle w:val="ac"/>
        <w:numPr>
          <w:ilvl w:val="0"/>
          <w:numId w:val="1"/>
        </w:numPr>
        <w:spacing w:line="360" w:lineRule="auto"/>
        <w:ind w:left="0" w:firstLine="851"/>
        <w:jc w:val="both"/>
        <w:rPr>
          <w:sz w:val="28"/>
        </w:rPr>
      </w:pPr>
      <w:r w:rsidRPr="00511C1B">
        <w:rPr>
          <w:sz w:val="28"/>
        </w:rPr>
        <w:t>Международные экономические отношения. Учебник  / Под ред. И.П. Фиминского. – М.: Юристь, 2001.</w:t>
      </w:r>
    </w:p>
    <w:p w:rsidR="00C949A1" w:rsidRDefault="00C949A1" w:rsidP="00A46152">
      <w:pPr>
        <w:pStyle w:val="ac"/>
        <w:numPr>
          <w:ilvl w:val="0"/>
          <w:numId w:val="1"/>
        </w:numPr>
        <w:spacing w:line="360" w:lineRule="auto"/>
        <w:ind w:left="0" w:firstLine="851"/>
        <w:jc w:val="both"/>
        <w:rPr>
          <w:sz w:val="28"/>
          <w:szCs w:val="28"/>
        </w:rPr>
      </w:pPr>
      <w:r>
        <w:rPr>
          <w:rStyle w:val="a5"/>
          <w:i w:val="0"/>
          <w:iCs w:val="0"/>
          <w:sz w:val="28"/>
          <w:szCs w:val="28"/>
        </w:rPr>
        <w:t xml:space="preserve">Миклашевская Н. А., Холопов А. В. </w:t>
      </w:r>
      <w:r>
        <w:rPr>
          <w:sz w:val="28"/>
          <w:szCs w:val="28"/>
        </w:rPr>
        <w:t xml:space="preserve">Международная экономика: Учебник. - М.: МГУ им. М. В. Ломоносова, Изд-во "Дело и Сервис", </w:t>
      </w:r>
      <w:r w:rsidR="00432272">
        <w:rPr>
          <w:sz w:val="28"/>
          <w:szCs w:val="28"/>
        </w:rPr>
        <w:t>200</w:t>
      </w:r>
      <w:r>
        <w:rPr>
          <w:sz w:val="28"/>
          <w:szCs w:val="28"/>
        </w:rPr>
        <w:t xml:space="preserve">8. </w:t>
      </w:r>
    </w:p>
    <w:p w:rsidR="00511C1B" w:rsidRDefault="00C949A1" w:rsidP="00A46152">
      <w:pPr>
        <w:pStyle w:val="ac"/>
        <w:numPr>
          <w:ilvl w:val="0"/>
          <w:numId w:val="15"/>
        </w:numPr>
        <w:spacing w:line="360" w:lineRule="auto"/>
        <w:ind w:left="0" w:firstLine="851"/>
        <w:jc w:val="both"/>
        <w:rPr>
          <w:sz w:val="28"/>
          <w:szCs w:val="28"/>
        </w:rPr>
      </w:pPr>
      <w:r w:rsidRPr="00511C1B">
        <w:rPr>
          <w:rStyle w:val="a5"/>
          <w:i w:val="0"/>
          <w:iCs w:val="0"/>
          <w:sz w:val="28"/>
          <w:szCs w:val="28"/>
        </w:rPr>
        <w:t xml:space="preserve">Михайлушкин А. И., Шимко П. Д. </w:t>
      </w:r>
      <w:r w:rsidRPr="00511C1B">
        <w:rPr>
          <w:sz w:val="28"/>
          <w:szCs w:val="28"/>
        </w:rPr>
        <w:t>Экономика: Учебник для втузов. - М.: Высшая школа, 200</w:t>
      </w:r>
      <w:r w:rsidR="00432272" w:rsidRPr="00511C1B">
        <w:rPr>
          <w:sz w:val="28"/>
          <w:szCs w:val="28"/>
        </w:rPr>
        <w:t>6</w:t>
      </w:r>
      <w:r w:rsidRPr="00511C1B">
        <w:rPr>
          <w:sz w:val="28"/>
          <w:szCs w:val="28"/>
        </w:rPr>
        <w:t xml:space="preserve">. </w:t>
      </w:r>
    </w:p>
    <w:p w:rsidR="00AB7C6F" w:rsidRPr="00511C1B" w:rsidRDefault="00C949A1" w:rsidP="00A46152">
      <w:pPr>
        <w:pStyle w:val="ac"/>
        <w:numPr>
          <w:ilvl w:val="0"/>
          <w:numId w:val="15"/>
        </w:numPr>
        <w:spacing w:line="360" w:lineRule="auto"/>
        <w:ind w:left="0" w:firstLine="851"/>
        <w:jc w:val="both"/>
        <w:rPr>
          <w:rStyle w:val="a5"/>
          <w:i w:val="0"/>
          <w:iCs w:val="0"/>
          <w:sz w:val="28"/>
          <w:szCs w:val="28"/>
        </w:rPr>
      </w:pPr>
      <w:r w:rsidRPr="00511C1B">
        <w:rPr>
          <w:rStyle w:val="a5"/>
          <w:i w:val="0"/>
          <w:iCs w:val="0"/>
          <w:sz w:val="28"/>
          <w:szCs w:val="28"/>
        </w:rPr>
        <w:t xml:space="preserve">Мэнкью Н. Г. </w:t>
      </w:r>
      <w:r w:rsidRPr="00511C1B">
        <w:rPr>
          <w:sz w:val="28"/>
          <w:szCs w:val="28"/>
        </w:rPr>
        <w:t xml:space="preserve">Макроэкономика. Пер. с англ. - М.: Изд-во МГУ, </w:t>
      </w:r>
      <w:r w:rsidR="00432272" w:rsidRPr="00511C1B">
        <w:rPr>
          <w:sz w:val="28"/>
          <w:szCs w:val="28"/>
        </w:rPr>
        <w:t>200</w:t>
      </w:r>
      <w:r w:rsidRPr="00511C1B">
        <w:rPr>
          <w:sz w:val="28"/>
          <w:szCs w:val="28"/>
        </w:rPr>
        <w:t>4.</w:t>
      </w:r>
      <w:r w:rsidR="00AB7C6F" w:rsidRPr="00511C1B">
        <w:rPr>
          <w:rStyle w:val="a5"/>
          <w:i w:val="0"/>
          <w:iCs w:val="0"/>
          <w:sz w:val="28"/>
          <w:szCs w:val="28"/>
        </w:rPr>
        <w:t xml:space="preserve">    Мировая экономика/под ред. А.С. Булатова – Юристъ, 2002</w:t>
      </w:r>
    </w:p>
    <w:p w:rsidR="00C949A1" w:rsidRDefault="00C949A1" w:rsidP="00A46152">
      <w:pPr>
        <w:pStyle w:val="ac"/>
        <w:numPr>
          <w:ilvl w:val="0"/>
          <w:numId w:val="15"/>
        </w:numPr>
        <w:spacing w:line="360" w:lineRule="auto"/>
        <w:ind w:left="0" w:firstLine="851"/>
        <w:jc w:val="both"/>
        <w:rPr>
          <w:sz w:val="28"/>
          <w:szCs w:val="28"/>
        </w:rPr>
      </w:pPr>
      <w:r>
        <w:rPr>
          <w:rStyle w:val="a5"/>
          <w:i w:val="0"/>
          <w:iCs w:val="0"/>
          <w:sz w:val="28"/>
          <w:szCs w:val="28"/>
        </w:rPr>
        <w:t xml:space="preserve">Овчинников Г. П. </w:t>
      </w:r>
      <w:r>
        <w:rPr>
          <w:sz w:val="28"/>
          <w:szCs w:val="28"/>
        </w:rPr>
        <w:t xml:space="preserve">Международная экономика: Учеб. пособие. - СПб.: Изд-во В. А. Михайлова, </w:t>
      </w:r>
      <w:r w:rsidR="00432272">
        <w:rPr>
          <w:sz w:val="28"/>
          <w:szCs w:val="28"/>
        </w:rPr>
        <w:t>200</w:t>
      </w:r>
      <w:r>
        <w:rPr>
          <w:sz w:val="28"/>
          <w:szCs w:val="28"/>
        </w:rPr>
        <w:t xml:space="preserve">9. </w:t>
      </w:r>
    </w:p>
    <w:p w:rsidR="00511C1B" w:rsidRDefault="00511C1B" w:rsidP="00A46152">
      <w:pPr>
        <w:pStyle w:val="ac"/>
        <w:numPr>
          <w:ilvl w:val="0"/>
          <w:numId w:val="15"/>
        </w:numPr>
        <w:spacing w:line="360" w:lineRule="auto"/>
        <w:ind w:left="0" w:firstLine="851"/>
        <w:jc w:val="both"/>
        <w:rPr>
          <w:rStyle w:val="a5"/>
          <w:i w:val="0"/>
          <w:iCs w:val="0"/>
          <w:sz w:val="28"/>
          <w:szCs w:val="28"/>
        </w:rPr>
      </w:pPr>
      <w:r>
        <w:rPr>
          <w:rStyle w:val="a5"/>
          <w:i w:val="0"/>
          <w:iCs w:val="0"/>
          <w:sz w:val="28"/>
          <w:szCs w:val="28"/>
        </w:rPr>
        <w:t>Пиндайк Р., Рубинфельд Д. Микроэкономика / Сокр. пер. с англ. - М.: Экономика; Дело, 2005</w:t>
      </w:r>
    </w:p>
    <w:p w:rsidR="00511C1B" w:rsidRDefault="00511C1B" w:rsidP="00A46152">
      <w:pPr>
        <w:pStyle w:val="ac"/>
        <w:numPr>
          <w:ilvl w:val="0"/>
          <w:numId w:val="16"/>
        </w:numPr>
        <w:spacing w:line="360" w:lineRule="auto"/>
        <w:ind w:left="0" w:firstLine="851"/>
        <w:jc w:val="both"/>
        <w:rPr>
          <w:rStyle w:val="a5"/>
          <w:i w:val="0"/>
          <w:iCs w:val="0"/>
          <w:sz w:val="28"/>
          <w:szCs w:val="28"/>
        </w:rPr>
      </w:pPr>
      <w:r>
        <w:rPr>
          <w:rStyle w:val="a5"/>
          <w:i w:val="0"/>
          <w:iCs w:val="0"/>
          <w:sz w:val="28"/>
          <w:szCs w:val="28"/>
        </w:rPr>
        <w:t xml:space="preserve">Пебро Мишель. Международные экономические, валютные и финансовые отношения. </w:t>
      </w:r>
      <w:r>
        <w:rPr>
          <w:rStyle w:val="a5"/>
          <w:i w:val="0"/>
          <w:iCs w:val="0"/>
          <w:sz w:val="28"/>
          <w:szCs w:val="28"/>
        </w:rPr>
        <w:softHyphen/>
        <w:t>– М.: 2004.</w:t>
      </w:r>
    </w:p>
    <w:p w:rsidR="00511C1B" w:rsidRPr="00AB7C6F" w:rsidRDefault="00511C1B" w:rsidP="00A46152">
      <w:pPr>
        <w:widowControl/>
        <w:numPr>
          <w:ilvl w:val="0"/>
          <w:numId w:val="16"/>
        </w:numPr>
        <w:suppressAutoHyphens w:val="0"/>
        <w:spacing w:line="360" w:lineRule="auto"/>
        <w:ind w:left="0" w:firstLine="851"/>
        <w:jc w:val="both"/>
        <w:rPr>
          <w:sz w:val="28"/>
          <w:szCs w:val="28"/>
        </w:rPr>
      </w:pPr>
      <w:r w:rsidRPr="00AB7C6F">
        <w:rPr>
          <w:sz w:val="28"/>
          <w:szCs w:val="28"/>
        </w:rPr>
        <w:t>Политическая экономия, Медведев, политиздат, 2008</w:t>
      </w:r>
    </w:p>
    <w:p w:rsidR="00511C1B" w:rsidRDefault="00511C1B" w:rsidP="00A46152">
      <w:pPr>
        <w:pStyle w:val="ac"/>
        <w:numPr>
          <w:ilvl w:val="0"/>
          <w:numId w:val="16"/>
        </w:numPr>
        <w:spacing w:line="360" w:lineRule="auto"/>
        <w:ind w:left="0" w:firstLine="851"/>
        <w:jc w:val="both"/>
        <w:rPr>
          <w:sz w:val="28"/>
        </w:rPr>
      </w:pPr>
      <w:r>
        <w:rPr>
          <w:sz w:val="28"/>
        </w:rPr>
        <w:t>Сак Джефри. Рыночная экономика и Россия. – М.: Экономика, 2004.</w:t>
      </w:r>
    </w:p>
    <w:p w:rsidR="00C949A1" w:rsidRDefault="00C949A1" w:rsidP="00A46152">
      <w:pPr>
        <w:pStyle w:val="ac"/>
        <w:numPr>
          <w:ilvl w:val="0"/>
          <w:numId w:val="16"/>
        </w:numPr>
        <w:tabs>
          <w:tab w:val="clear" w:pos="720"/>
          <w:tab w:val="num" w:pos="0"/>
        </w:tabs>
        <w:spacing w:line="360" w:lineRule="auto"/>
        <w:ind w:left="0" w:firstLine="851"/>
        <w:jc w:val="both"/>
        <w:rPr>
          <w:rStyle w:val="a5"/>
          <w:i w:val="0"/>
          <w:iCs w:val="0"/>
          <w:sz w:val="28"/>
          <w:szCs w:val="28"/>
        </w:rPr>
      </w:pPr>
      <w:r>
        <w:rPr>
          <w:rStyle w:val="a5"/>
          <w:i w:val="0"/>
          <w:iCs w:val="0"/>
          <w:sz w:val="28"/>
          <w:szCs w:val="28"/>
        </w:rPr>
        <w:t>И.В. Сергеев Экономика предприятия - М.: Финансы  и статистика,</w:t>
      </w:r>
      <w:r w:rsidR="00511C1B">
        <w:rPr>
          <w:rStyle w:val="a5"/>
          <w:i w:val="0"/>
          <w:iCs w:val="0"/>
          <w:sz w:val="28"/>
          <w:szCs w:val="28"/>
        </w:rPr>
        <w:t xml:space="preserve">2 </w:t>
      </w:r>
      <w:r>
        <w:rPr>
          <w:rStyle w:val="a5"/>
          <w:i w:val="0"/>
          <w:iCs w:val="0"/>
          <w:sz w:val="28"/>
          <w:szCs w:val="28"/>
        </w:rPr>
        <w:t xml:space="preserve">003 </w:t>
      </w:r>
    </w:p>
    <w:p w:rsidR="00C949A1" w:rsidRDefault="00C949A1" w:rsidP="00A46152">
      <w:pPr>
        <w:pStyle w:val="ac"/>
        <w:numPr>
          <w:ilvl w:val="0"/>
          <w:numId w:val="16"/>
        </w:numPr>
        <w:spacing w:line="360" w:lineRule="auto"/>
        <w:ind w:left="0" w:firstLine="851"/>
        <w:jc w:val="both"/>
        <w:rPr>
          <w:sz w:val="28"/>
        </w:rPr>
      </w:pPr>
      <w:r>
        <w:rPr>
          <w:sz w:val="28"/>
        </w:rPr>
        <w:t xml:space="preserve">Современная экономика. Общедоступный учебный курс. -Ростов н / Д: Феникс, </w:t>
      </w:r>
      <w:r w:rsidR="00432272">
        <w:rPr>
          <w:sz w:val="28"/>
        </w:rPr>
        <w:t>200</w:t>
      </w:r>
      <w:r>
        <w:rPr>
          <w:sz w:val="28"/>
        </w:rPr>
        <w:t>7.</w:t>
      </w:r>
    </w:p>
    <w:p w:rsidR="00C949A1" w:rsidRDefault="00C949A1" w:rsidP="00A46152">
      <w:pPr>
        <w:pStyle w:val="ac"/>
        <w:numPr>
          <w:ilvl w:val="0"/>
          <w:numId w:val="16"/>
        </w:numPr>
        <w:spacing w:line="360" w:lineRule="auto"/>
        <w:ind w:left="0" w:firstLine="851"/>
        <w:jc w:val="both"/>
        <w:rPr>
          <w:sz w:val="28"/>
        </w:rPr>
      </w:pPr>
      <w:r>
        <w:rPr>
          <w:sz w:val="28"/>
        </w:rPr>
        <w:t xml:space="preserve">Спиридонов И.А. Мировая экономика: Учебное пособие. -М.: ИНФРА-М, </w:t>
      </w:r>
      <w:r w:rsidR="00432272">
        <w:rPr>
          <w:sz w:val="28"/>
        </w:rPr>
        <w:t>200</w:t>
      </w:r>
      <w:r>
        <w:rPr>
          <w:sz w:val="28"/>
        </w:rPr>
        <w:t>8.</w:t>
      </w:r>
    </w:p>
    <w:p w:rsidR="00C949A1" w:rsidRDefault="00AB7C6F" w:rsidP="00A46152">
      <w:pPr>
        <w:pStyle w:val="ac"/>
        <w:numPr>
          <w:ilvl w:val="0"/>
          <w:numId w:val="16"/>
        </w:numPr>
        <w:spacing w:line="360" w:lineRule="auto"/>
        <w:ind w:left="0" w:firstLine="851"/>
        <w:jc w:val="both"/>
        <w:rPr>
          <w:sz w:val="28"/>
        </w:rPr>
      </w:pPr>
      <w:r>
        <w:rPr>
          <w:sz w:val="28"/>
        </w:rPr>
        <w:t xml:space="preserve"> </w:t>
      </w:r>
      <w:r w:rsidR="00C949A1">
        <w:rPr>
          <w:sz w:val="28"/>
        </w:rPr>
        <w:t>Становление рыночной экономики в странах Восточной Ев</w:t>
      </w:r>
      <w:r w:rsidR="00C949A1">
        <w:rPr>
          <w:sz w:val="28"/>
        </w:rPr>
        <w:softHyphen/>
        <w:t xml:space="preserve">ропы. — М.:РТГУ, </w:t>
      </w:r>
      <w:r w:rsidR="00432272">
        <w:rPr>
          <w:sz w:val="28"/>
        </w:rPr>
        <w:t>200</w:t>
      </w:r>
      <w:r w:rsidR="00C949A1">
        <w:rPr>
          <w:sz w:val="28"/>
        </w:rPr>
        <w:t>4.</w:t>
      </w:r>
    </w:p>
    <w:p w:rsidR="00C949A1" w:rsidRDefault="00C949A1" w:rsidP="00A46152">
      <w:pPr>
        <w:pStyle w:val="ac"/>
        <w:numPr>
          <w:ilvl w:val="0"/>
          <w:numId w:val="16"/>
        </w:numPr>
        <w:spacing w:line="360" w:lineRule="auto"/>
        <w:ind w:left="0" w:firstLine="851"/>
        <w:jc w:val="both"/>
        <w:rPr>
          <w:sz w:val="28"/>
        </w:rPr>
      </w:pPr>
      <w:r>
        <w:rPr>
          <w:sz w:val="28"/>
        </w:rPr>
        <w:t xml:space="preserve">Фишер С, Дорнбуш Р., Шмалензи Р. Экономика / Пер. с англ. - М-: Дело ЛТД, </w:t>
      </w:r>
      <w:r w:rsidR="00432272">
        <w:rPr>
          <w:sz w:val="28"/>
        </w:rPr>
        <w:t>2006</w:t>
      </w:r>
    </w:p>
    <w:p w:rsidR="00C949A1" w:rsidRDefault="00C949A1" w:rsidP="00A46152">
      <w:pPr>
        <w:pStyle w:val="ac"/>
        <w:numPr>
          <w:ilvl w:val="0"/>
          <w:numId w:val="16"/>
        </w:numPr>
        <w:spacing w:line="360" w:lineRule="auto"/>
        <w:ind w:left="0" w:firstLine="851"/>
        <w:jc w:val="both"/>
        <w:rPr>
          <w:sz w:val="28"/>
        </w:rPr>
      </w:pPr>
      <w:r>
        <w:rPr>
          <w:sz w:val="28"/>
        </w:rPr>
        <w:t>Хайман Д.Н. Современная микроэкономика: анализ и при</w:t>
      </w:r>
      <w:r>
        <w:rPr>
          <w:sz w:val="28"/>
        </w:rPr>
        <w:softHyphen/>
        <w:t xml:space="preserve">менение. В 2-х т. / Пер с англ. - М.: Финансы и статистика, </w:t>
      </w:r>
      <w:r w:rsidR="00432272">
        <w:rPr>
          <w:sz w:val="28"/>
        </w:rPr>
        <w:t>2007</w:t>
      </w:r>
      <w:r>
        <w:rPr>
          <w:sz w:val="28"/>
        </w:rPr>
        <w:t>.</w:t>
      </w:r>
    </w:p>
    <w:p w:rsidR="00C949A1" w:rsidRDefault="00C949A1" w:rsidP="00A46152">
      <w:pPr>
        <w:pStyle w:val="ac"/>
        <w:numPr>
          <w:ilvl w:val="0"/>
          <w:numId w:val="16"/>
        </w:numPr>
        <w:spacing w:line="360" w:lineRule="auto"/>
        <w:ind w:left="0" w:firstLine="851"/>
        <w:jc w:val="both"/>
        <w:rPr>
          <w:sz w:val="28"/>
        </w:rPr>
      </w:pPr>
      <w:r>
        <w:rPr>
          <w:sz w:val="28"/>
        </w:rPr>
        <w:t xml:space="preserve">Экономика. Учебник / Под ред. А.И. Архипова, А.Н. Нестеренко, А.К. Большакова. - М.: Проспект, </w:t>
      </w:r>
      <w:r w:rsidR="00432272">
        <w:rPr>
          <w:sz w:val="28"/>
        </w:rPr>
        <w:t>200</w:t>
      </w:r>
      <w:r>
        <w:rPr>
          <w:sz w:val="28"/>
        </w:rPr>
        <w:t>8.</w:t>
      </w:r>
    </w:p>
    <w:p w:rsidR="00791780" w:rsidRDefault="00791780" w:rsidP="00A46152">
      <w:pPr>
        <w:pStyle w:val="ac"/>
        <w:spacing w:line="360" w:lineRule="auto"/>
        <w:ind w:firstLine="851"/>
        <w:jc w:val="both"/>
        <w:rPr>
          <w:sz w:val="28"/>
        </w:rPr>
      </w:pPr>
      <w:bookmarkStart w:id="0" w:name="_GoBack"/>
      <w:bookmarkEnd w:id="0"/>
    </w:p>
    <w:sectPr w:rsidR="00791780" w:rsidSect="00ED32C7">
      <w:headerReference w:type="default" r:id="rId7"/>
      <w:footnotePr>
        <w:numRestart w:val="eachPage"/>
      </w:footnotePr>
      <w:type w:val="continuous"/>
      <w:pgSz w:w="11905" w:h="16837"/>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413" w:rsidRDefault="000E0413" w:rsidP="00791780">
      <w:r>
        <w:separator/>
      </w:r>
    </w:p>
  </w:endnote>
  <w:endnote w:type="continuationSeparator" w:id="0">
    <w:p w:rsidR="000E0413" w:rsidRDefault="000E0413" w:rsidP="0079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413" w:rsidRDefault="000E0413" w:rsidP="00791780">
      <w:r>
        <w:separator/>
      </w:r>
    </w:p>
  </w:footnote>
  <w:footnote w:type="continuationSeparator" w:id="0">
    <w:p w:rsidR="000E0413" w:rsidRDefault="000E0413" w:rsidP="00791780">
      <w:r>
        <w:continuationSeparator/>
      </w:r>
    </w:p>
  </w:footnote>
  <w:footnote w:id="1">
    <w:p w:rsidR="00432272" w:rsidRDefault="00432272" w:rsidP="00432272">
      <w:pPr>
        <w:pStyle w:val="af2"/>
        <w:ind w:left="0" w:firstLine="0"/>
      </w:pPr>
      <w:r>
        <w:rPr>
          <w:rStyle w:val="a7"/>
        </w:rPr>
        <w:footnoteRef/>
      </w:r>
      <w:r w:rsidRPr="00432272">
        <w:rPr>
          <w:rStyle w:val="a5"/>
          <w:i w:val="0"/>
          <w:iCs w:val="0"/>
        </w:rPr>
        <w:t xml:space="preserve">Киреев А. П. Международная экономика. В 2-х ч. - Ч. </w:t>
      </w:r>
      <w:r w:rsidRPr="00432272">
        <w:rPr>
          <w:rStyle w:val="a5"/>
          <w:i w:val="0"/>
          <w:iCs w:val="0"/>
          <w:lang w:val="en-US"/>
        </w:rPr>
        <w:t>I</w:t>
      </w:r>
      <w:r w:rsidRPr="00432272">
        <w:rPr>
          <w:rStyle w:val="a5"/>
          <w:i w:val="0"/>
          <w:iCs w:val="0"/>
        </w:rPr>
        <w:t>. Международная микроэкономика: движение товаров и факторов производства: Учеб. пособие для вузов. - М.: Междунар. отношения. 2007.</w:t>
      </w:r>
      <w:r w:rsidR="00456E3B">
        <w:rPr>
          <w:rStyle w:val="a5"/>
          <w:i w:val="0"/>
          <w:iCs w:val="0"/>
        </w:rPr>
        <w:t>с.21.</w:t>
      </w:r>
    </w:p>
  </w:footnote>
  <w:footnote w:id="2">
    <w:p w:rsidR="00432272" w:rsidRDefault="00432272" w:rsidP="00432272">
      <w:pPr>
        <w:pStyle w:val="ac"/>
        <w:spacing w:line="360" w:lineRule="auto"/>
        <w:rPr>
          <w:sz w:val="28"/>
        </w:rPr>
      </w:pPr>
      <w:r>
        <w:rPr>
          <w:rStyle w:val="a7"/>
        </w:rPr>
        <w:footnoteRef/>
      </w:r>
      <w:r>
        <w:t xml:space="preserve"> </w:t>
      </w:r>
      <w:r w:rsidRPr="00432272">
        <w:rPr>
          <w:sz w:val="20"/>
          <w:szCs w:val="20"/>
        </w:rPr>
        <w:t>Современная экономика. Общедоступный учебный курс. -Ростов н / Д: Феникс, 2007.</w:t>
      </w:r>
      <w:r w:rsidR="00456E3B">
        <w:rPr>
          <w:sz w:val="20"/>
          <w:szCs w:val="20"/>
        </w:rPr>
        <w:t>с.64.</w:t>
      </w:r>
    </w:p>
    <w:p w:rsidR="00432272" w:rsidRDefault="00432272">
      <w:pPr>
        <w:pStyle w:val="af2"/>
      </w:pPr>
    </w:p>
  </w:footnote>
  <w:footnote w:id="3">
    <w:p w:rsidR="00D11ABB" w:rsidRDefault="00D11ABB" w:rsidP="007C5721">
      <w:pPr>
        <w:pStyle w:val="ac"/>
        <w:spacing w:line="360" w:lineRule="auto"/>
        <w:ind w:left="15"/>
      </w:pPr>
      <w:r>
        <w:rPr>
          <w:rStyle w:val="a7"/>
        </w:rPr>
        <w:footnoteRef/>
      </w:r>
      <w:r>
        <w:t xml:space="preserve"> </w:t>
      </w:r>
      <w:r w:rsidR="001D0D43" w:rsidRPr="007C5721">
        <w:rPr>
          <w:rStyle w:val="a5"/>
          <w:i w:val="0"/>
          <w:iCs w:val="0"/>
          <w:sz w:val="20"/>
          <w:szCs w:val="20"/>
        </w:rPr>
        <w:t xml:space="preserve">Миклашевская Н. А., Холопов А. В. </w:t>
      </w:r>
      <w:r w:rsidR="001D0D43" w:rsidRPr="007C5721">
        <w:rPr>
          <w:sz w:val="20"/>
          <w:szCs w:val="20"/>
        </w:rPr>
        <w:t>Международная экономика:</w:t>
      </w:r>
      <w:r w:rsidR="001D0D43">
        <w:rPr>
          <w:sz w:val="28"/>
          <w:szCs w:val="28"/>
        </w:rPr>
        <w:t xml:space="preserve"> </w:t>
      </w:r>
      <w:r w:rsidR="001D0D43" w:rsidRPr="007C5721">
        <w:rPr>
          <w:sz w:val="20"/>
          <w:szCs w:val="20"/>
        </w:rPr>
        <w:t>Учебник. - М.: МГУ</w:t>
      </w:r>
      <w:r w:rsidR="001D0D43">
        <w:rPr>
          <w:sz w:val="28"/>
          <w:szCs w:val="28"/>
        </w:rPr>
        <w:t xml:space="preserve"> </w:t>
      </w:r>
      <w:r w:rsidR="001D0D43" w:rsidRPr="007C5721">
        <w:rPr>
          <w:sz w:val="20"/>
          <w:szCs w:val="20"/>
        </w:rPr>
        <w:t xml:space="preserve">им. М. В. Ломоносова, Изд-во "Дело и Сервис", 2008. </w:t>
      </w:r>
    </w:p>
  </w:footnote>
  <w:footnote w:id="4">
    <w:p w:rsidR="00456E3B" w:rsidRDefault="00456E3B" w:rsidP="001D0D43">
      <w:pPr>
        <w:pStyle w:val="ac"/>
        <w:spacing w:line="360" w:lineRule="auto"/>
        <w:rPr>
          <w:sz w:val="28"/>
          <w:szCs w:val="28"/>
        </w:rPr>
      </w:pPr>
      <w:r w:rsidRPr="00456E3B">
        <w:rPr>
          <w:rStyle w:val="a7"/>
          <w:kern w:val="24"/>
          <w:sz w:val="20"/>
        </w:rPr>
        <w:footnoteRef/>
      </w:r>
      <w:r>
        <w:t xml:space="preserve"> </w:t>
      </w:r>
      <w:r w:rsidRPr="00456E3B">
        <w:rPr>
          <w:rStyle w:val="a5"/>
          <w:i w:val="0"/>
          <w:iCs w:val="0"/>
          <w:sz w:val="20"/>
          <w:szCs w:val="20"/>
        </w:rPr>
        <w:t xml:space="preserve">Кругман П., Обстфельд М. </w:t>
      </w:r>
      <w:r w:rsidRPr="00456E3B">
        <w:rPr>
          <w:sz w:val="20"/>
          <w:szCs w:val="20"/>
        </w:rPr>
        <w:t>Международная экономика. Теория и политика: Учебник для вузов / Пер. с англ, под ред. В. П. Колесова,  М. В. Кулакова. - М.: Экономический факультет МГУ, ЮНИТИ, 2007. С.123.</w:t>
      </w:r>
    </w:p>
    <w:p w:rsidR="00456E3B" w:rsidRDefault="00456E3B">
      <w:pPr>
        <w:pStyle w:val="af2"/>
      </w:pPr>
    </w:p>
  </w:footnote>
  <w:footnote w:id="5">
    <w:p w:rsidR="00456E3B" w:rsidRDefault="00456E3B" w:rsidP="00456E3B">
      <w:pPr>
        <w:pStyle w:val="ac"/>
        <w:spacing w:line="360" w:lineRule="auto"/>
        <w:ind w:left="15"/>
        <w:rPr>
          <w:sz w:val="28"/>
          <w:szCs w:val="28"/>
        </w:rPr>
      </w:pPr>
      <w:r>
        <w:rPr>
          <w:rStyle w:val="a7"/>
        </w:rPr>
        <w:footnoteRef/>
      </w:r>
      <w:r>
        <w:t xml:space="preserve"> </w:t>
      </w:r>
      <w:r w:rsidRPr="00456E3B">
        <w:rPr>
          <w:rStyle w:val="a5"/>
          <w:i w:val="0"/>
          <w:iCs w:val="0"/>
          <w:sz w:val="20"/>
          <w:szCs w:val="20"/>
        </w:rPr>
        <w:t xml:space="preserve">Кругман П., Обстфельд М. </w:t>
      </w:r>
      <w:r w:rsidRPr="00456E3B">
        <w:rPr>
          <w:sz w:val="20"/>
          <w:szCs w:val="20"/>
        </w:rPr>
        <w:t xml:space="preserve">Международная экономика. Теория и политика: Учебник для вузов / Пер. с англ, под ред. В. П. Колесова, В. П. Колесова, М. В. Кулакова. - М.: Экономический факультет МГУ, ЮНИТИ, 2007. </w:t>
      </w:r>
      <w:r>
        <w:rPr>
          <w:sz w:val="20"/>
          <w:szCs w:val="20"/>
        </w:rPr>
        <w:t>С.125.</w:t>
      </w:r>
    </w:p>
    <w:p w:rsidR="00456E3B" w:rsidRDefault="00456E3B">
      <w:pPr>
        <w:pStyle w:val="af2"/>
      </w:pPr>
    </w:p>
  </w:footnote>
  <w:footnote w:id="6">
    <w:p w:rsidR="001D0D43" w:rsidRDefault="001D0D43" w:rsidP="009A45DB">
      <w:pPr>
        <w:pStyle w:val="ac"/>
        <w:spacing w:line="360" w:lineRule="auto"/>
        <w:ind w:left="15"/>
      </w:pPr>
      <w:r>
        <w:rPr>
          <w:rStyle w:val="a7"/>
        </w:rPr>
        <w:footnoteRef/>
      </w:r>
      <w:r>
        <w:t xml:space="preserve"> </w:t>
      </w:r>
      <w:r w:rsidRPr="001D0D43">
        <w:rPr>
          <w:rStyle w:val="a5"/>
          <w:i w:val="0"/>
          <w:iCs w:val="0"/>
          <w:sz w:val="20"/>
          <w:szCs w:val="20"/>
        </w:rPr>
        <w:t xml:space="preserve">Овчинников Г. П. </w:t>
      </w:r>
      <w:r w:rsidRPr="001D0D43">
        <w:rPr>
          <w:sz w:val="20"/>
          <w:szCs w:val="20"/>
        </w:rPr>
        <w:t>Международная экономика: Учеб. пособие. - СПб.: Изд-во В. А. Михайлова, 2009.</w:t>
      </w:r>
      <w:r>
        <w:rPr>
          <w:sz w:val="20"/>
          <w:szCs w:val="20"/>
        </w:rPr>
        <w:t>с.64.</w:t>
      </w:r>
      <w:r>
        <w:rPr>
          <w:sz w:val="28"/>
          <w:szCs w:val="28"/>
        </w:rPr>
        <w:t xml:space="preserve"> </w:t>
      </w:r>
    </w:p>
  </w:footnote>
  <w:footnote w:id="7">
    <w:p w:rsidR="001D0D43" w:rsidRPr="001D0D43" w:rsidRDefault="001D0D43" w:rsidP="001D0D43">
      <w:pPr>
        <w:pStyle w:val="ac"/>
        <w:spacing w:line="360" w:lineRule="auto"/>
        <w:ind w:left="15"/>
        <w:rPr>
          <w:sz w:val="20"/>
          <w:szCs w:val="20"/>
        </w:rPr>
      </w:pPr>
      <w:r w:rsidRPr="001D0D43">
        <w:rPr>
          <w:rStyle w:val="a7"/>
          <w:sz w:val="20"/>
          <w:szCs w:val="20"/>
        </w:rPr>
        <w:footnoteRef/>
      </w:r>
      <w:r w:rsidRPr="001D0D43">
        <w:rPr>
          <w:sz w:val="20"/>
          <w:szCs w:val="20"/>
        </w:rPr>
        <w:t xml:space="preserve"> </w:t>
      </w:r>
      <w:r w:rsidRPr="001D0D43">
        <w:rPr>
          <w:rStyle w:val="a5"/>
          <w:i w:val="0"/>
          <w:iCs w:val="0"/>
          <w:sz w:val="20"/>
          <w:szCs w:val="20"/>
        </w:rPr>
        <w:t xml:space="preserve">Мэнкью Н. Г. </w:t>
      </w:r>
      <w:r w:rsidRPr="001D0D43">
        <w:rPr>
          <w:sz w:val="20"/>
          <w:szCs w:val="20"/>
        </w:rPr>
        <w:t>Макроэкономика. Пер. с англ. - М.: Изд-во МГУ, 2004. С.92.</w:t>
      </w:r>
    </w:p>
    <w:p w:rsidR="001D0D43" w:rsidRDefault="001D0D43">
      <w:pPr>
        <w:pStyle w:val="af2"/>
      </w:pPr>
    </w:p>
  </w:footnote>
  <w:footnote w:id="8">
    <w:p w:rsidR="00871C00" w:rsidRDefault="00871C00" w:rsidP="00C04A23">
      <w:pPr>
        <w:pStyle w:val="ac"/>
        <w:spacing w:line="360" w:lineRule="auto"/>
        <w:ind w:left="15"/>
      </w:pPr>
      <w:r>
        <w:rPr>
          <w:rStyle w:val="a7"/>
        </w:rPr>
        <w:footnoteRef/>
      </w:r>
      <w:r>
        <w:t xml:space="preserve"> </w:t>
      </w:r>
      <w:r w:rsidRPr="00871C00">
        <w:rPr>
          <w:rStyle w:val="a5"/>
          <w:i w:val="0"/>
          <w:iCs w:val="0"/>
          <w:sz w:val="20"/>
          <w:szCs w:val="20"/>
        </w:rPr>
        <w:t xml:space="preserve">Линдерт П. </w:t>
      </w:r>
      <w:r w:rsidRPr="00871C00">
        <w:rPr>
          <w:sz w:val="20"/>
          <w:szCs w:val="20"/>
        </w:rPr>
        <w:t>Экономика мирохозяйственных связей: Пер. с англ. / Общ. ред. и предисл. О. В. Ивановой. - М.: Прогресс, 2005.с.78.</w:t>
      </w:r>
      <w:r>
        <w:rPr>
          <w:sz w:val="28"/>
          <w:szCs w:val="28"/>
        </w:rPr>
        <w:t xml:space="preserve"> </w:t>
      </w:r>
    </w:p>
  </w:footnote>
  <w:footnote w:id="9">
    <w:p w:rsidR="00902CB7" w:rsidRDefault="00902CB7" w:rsidP="00902CB7">
      <w:pPr>
        <w:pStyle w:val="ac"/>
        <w:spacing w:line="360" w:lineRule="auto"/>
        <w:rPr>
          <w:sz w:val="28"/>
        </w:rPr>
      </w:pPr>
      <w:r>
        <w:rPr>
          <w:rStyle w:val="a7"/>
        </w:rPr>
        <w:footnoteRef/>
      </w:r>
      <w:r>
        <w:t xml:space="preserve"> </w:t>
      </w:r>
      <w:r w:rsidRPr="00902CB7">
        <w:rPr>
          <w:sz w:val="20"/>
          <w:szCs w:val="20"/>
        </w:rPr>
        <w:t>Хайман Д.Н. Современная микроэкономика: анализ и при</w:t>
      </w:r>
      <w:r w:rsidRPr="00902CB7">
        <w:rPr>
          <w:sz w:val="20"/>
          <w:szCs w:val="20"/>
        </w:rPr>
        <w:softHyphen/>
        <w:t>менение. В 2-х т. / Пер с англ. - М.: Финансы и статистика, 2007.</w:t>
      </w:r>
      <w:r>
        <w:rPr>
          <w:sz w:val="20"/>
          <w:szCs w:val="20"/>
        </w:rPr>
        <w:t>с. 49.</w:t>
      </w:r>
    </w:p>
    <w:p w:rsidR="00902CB7" w:rsidRDefault="00902CB7">
      <w:pPr>
        <w:pStyle w:val="af2"/>
      </w:pPr>
    </w:p>
  </w:footnote>
  <w:footnote w:id="10">
    <w:p w:rsidR="00902CB7" w:rsidRDefault="00902CB7" w:rsidP="009F4765">
      <w:pPr>
        <w:pStyle w:val="ac"/>
        <w:spacing w:line="360" w:lineRule="auto"/>
      </w:pPr>
      <w:r>
        <w:rPr>
          <w:rStyle w:val="a7"/>
        </w:rPr>
        <w:footnoteRef/>
      </w:r>
      <w:r>
        <w:t xml:space="preserve"> </w:t>
      </w:r>
      <w:r w:rsidRPr="00902CB7">
        <w:rPr>
          <w:sz w:val="20"/>
          <w:szCs w:val="20"/>
        </w:rPr>
        <w:t>Хайман Д.Н. Современная микроэкономика: анализ и при</w:t>
      </w:r>
      <w:r w:rsidRPr="00902CB7">
        <w:rPr>
          <w:sz w:val="20"/>
          <w:szCs w:val="20"/>
        </w:rPr>
        <w:softHyphen/>
        <w:t>менение. В 2-х т. / Пер с англ. - М.: Финансы и статистика, 2007.</w:t>
      </w:r>
      <w:r>
        <w:rPr>
          <w:sz w:val="20"/>
          <w:szCs w:val="20"/>
        </w:rPr>
        <w:t>с 52.</w:t>
      </w:r>
    </w:p>
  </w:footnote>
  <w:footnote w:id="11">
    <w:p w:rsidR="00902CB7" w:rsidRDefault="00902CB7" w:rsidP="00546024">
      <w:pPr>
        <w:pStyle w:val="ac"/>
        <w:spacing w:line="360" w:lineRule="auto"/>
      </w:pPr>
      <w:r>
        <w:rPr>
          <w:rStyle w:val="a7"/>
        </w:rPr>
        <w:footnoteRef/>
      </w:r>
      <w:r>
        <w:t xml:space="preserve"> </w:t>
      </w:r>
      <w:r w:rsidRPr="00902CB7">
        <w:rPr>
          <w:sz w:val="20"/>
          <w:szCs w:val="20"/>
        </w:rPr>
        <w:t>Спиридонов И.А. Мировая экономика: Учебное пособие. -М.: ИНФРА-М, 2008.с.63.</w:t>
      </w:r>
    </w:p>
  </w:footnote>
  <w:footnote w:id="12">
    <w:p w:rsidR="00546024" w:rsidRPr="00546024" w:rsidRDefault="00546024" w:rsidP="00546024">
      <w:pPr>
        <w:pStyle w:val="ac"/>
        <w:spacing w:line="360" w:lineRule="auto"/>
        <w:rPr>
          <w:sz w:val="20"/>
          <w:szCs w:val="20"/>
        </w:rPr>
      </w:pPr>
      <w:r w:rsidRPr="00546024">
        <w:rPr>
          <w:rStyle w:val="a7"/>
          <w:sz w:val="20"/>
          <w:szCs w:val="20"/>
        </w:rPr>
        <w:footnoteRef/>
      </w:r>
      <w:r w:rsidRPr="00546024">
        <w:rPr>
          <w:sz w:val="20"/>
          <w:szCs w:val="20"/>
        </w:rPr>
        <w:t xml:space="preserve"> Становление рыночной экономики в странах Восточной Ев</w:t>
      </w:r>
      <w:r w:rsidRPr="00546024">
        <w:rPr>
          <w:sz w:val="20"/>
          <w:szCs w:val="20"/>
        </w:rPr>
        <w:softHyphen/>
        <w:t>ропы. — М.:РТГУ, 2004.</w:t>
      </w:r>
    </w:p>
    <w:p w:rsidR="00546024" w:rsidRDefault="00546024">
      <w:pPr>
        <w:pStyle w:val="af2"/>
      </w:pPr>
    </w:p>
  </w:footnote>
  <w:footnote w:id="13">
    <w:p w:rsidR="00F55EAA" w:rsidRDefault="00F55EAA">
      <w:pPr>
        <w:pStyle w:val="af2"/>
      </w:pPr>
      <w:r>
        <w:rPr>
          <w:rStyle w:val="a7"/>
        </w:rPr>
        <w:footnoteRef/>
      </w:r>
      <w:r>
        <w:t xml:space="preserve"> </w:t>
      </w:r>
      <w:r w:rsidR="003113F2" w:rsidRPr="003113F2">
        <w:rPr>
          <w:rStyle w:val="a5"/>
          <w:i w:val="0"/>
          <w:iCs w:val="0"/>
        </w:rPr>
        <w:t xml:space="preserve">Пебро Мишель. Международные экономические, валютные и финансовые отношения. </w:t>
      </w:r>
      <w:r w:rsidR="003113F2" w:rsidRPr="003113F2">
        <w:rPr>
          <w:rStyle w:val="a5"/>
          <w:i w:val="0"/>
          <w:iCs w:val="0"/>
        </w:rPr>
        <w:softHyphen/>
        <w:t>– М.: 2004.</w:t>
      </w:r>
      <w:r w:rsidR="003113F2">
        <w:rPr>
          <w:rStyle w:val="a5"/>
          <w:i w:val="0"/>
          <w:iCs w:val="0"/>
        </w:rPr>
        <w:t>с.98.</w:t>
      </w:r>
    </w:p>
  </w:footnote>
  <w:footnote w:id="14">
    <w:p w:rsidR="003113F2" w:rsidRDefault="003113F2">
      <w:pPr>
        <w:pStyle w:val="af2"/>
      </w:pPr>
      <w:r>
        <w:rPr>
          <w:rStyle w:val="a7"/>
        </w:rPr>
        <w:footnoteRef/>
      </w:r>
      <w:r>
        <w:t xml:space="preserve"> </w:t>
      </w:r>
      <w:r w:rsidRPr="003113F2">
        <w:rPr>
          <w:rStyle w:val="a5"/>
          <w:i w:val="0"/>
          <w:iCs w:val="0"/>
        </w:rPr>
        <w:t xml:space="preserve">Пебро Мишель. Международные экономические, валютные и финансовые отношения. </w:t>
      </w:r>
      <w:r w:rsidRPr="003113F2">
        <w:rPr>
          <w:rStyle w:val="a5"/>
          <w:i w:val="0"/>
          <w:iCs w:val="0"/>
        </w:rPr>
        <w:softHyphen/>
        <w:t>– М.: 2004.с.105.</w:t>
      </w:r>
    </w:p>
  </w:footnote>
  <w:footnote w:id="15">
    <w:p w:rsidR="003113F2" w:rsidRDefault="003113F2">
      <w:pPr>
        <w:pStyle w:val="af2"/>
      </w:pPr>
      <w:r>
        <w:rPr>
          <w:rStyle w:val="a7"/>
        </w:rPr>
        <w:footnoteRef/>
      </w:r>
      <w:r>
        <w:t xml:space="preserve"> </w:t>
      </w:r>
      <w:r w:rsidRPr="003113F2">
        <w:rPr>
          <w:rStyle w:val="a5"/>
          <w:i w:val="0"/>
          <w:iCs w:val="0"/>
        </w:rPr>
        <w:t xml:space="preserve">Пебро Мишель. Международные экономические, валютные и финансовые отношения. </w:t>
      </w:r>
      <w:r w:rsidRPr="003113F2">
        <w:rPr>
          <w:rStyle w:val="a5"/>
          <w:i w:val="0"/>
          <w:iCs w:val="0"/>
        </w:rPr>
        <w:softHyphen/>
        <w:t>– М.: 2004.</w:t>
      </w:r>
      <w:r>
        <w:rPr>
          <w:rStyle w:val="a5"/>
          <w:i w:val="0"/>
          <w:iCs w:val="0"/>
        </w:rPr>
        <w:t>с.124.</w:t>
      </w:r>
    </w:p>
  </w:footnote>
  <w:footnote w:id="16">
    <w:p w:rsidR="00791780" w:rsidRDefault="00791780" w:rsidP="00563662">
      <w:pPr>
        <w:widowControl/>
        <w:suppressAutoHyphens w:val="0"/>
        <w:jc w:val="both"/>
      </w:pPr>
      <w:r>
        <w:rPr>
          <w:rStyle w:val="a7"/>
        </w:rPr>
        <w:footnoteRef/>
      </w:r>
      <w:r>
        <w:t xml:space="preserve"> </w:t>
      </w:r>
      <w:r w:rsidRPr="003113F2">
        <w:rPr>
          <w:sz w:val="20"/>
          <w:szCs w:val="20"/>
        </w:rPr>
        <w:t xml:space="preserve">Политическая экономия, Медведев, политиздат, </w:t>
      </w:r>
      <w:r w:rsidR="00563662" w:rsidRPr="003113F2">
        <w:rPr>
          <w:sz w:val="20"/>
          <w:szCs w:val="20"/>
        </w:rPr>
        <w:t>2008. 34с.</w:t>
      </w:r>
    </w:p>
    <w:p w:rsidR="00791780" w:rsidRDefault="00791780">
      <w:pPr>
        <w:pStyle w:val="af2"/>
      </w:pPr>
    </w:p>
  </w:footnote>
  <w:footnote w:id="17">
    <w:p w:rsidR="003113F2" w:rsidRDefault="003113F2">
      <w:pPr>
        <w:pStyle w:val="af2"/>
      </w:pPr>
      <w:r>
        <w:rPr>
          <w:rStyle w:val="a7"/>
        </w:rPr>
        <w:footnoteRef/>
      </w:r>
      <w:r>
        <w:t xml:space="preserve"> </w:t>
      </w:r>
      <w:r w:rsidRPr="003113F2">
        <w:t>Б.В. Булгай, Н.Н. Ливенцев. Международные экономические отношения. – М.: Финансы  статистика, 2006.</w:t>
      </w:r>
      <w:r>
        <w:t>с 48.</w:t>
      </w:r>
    </w:p>
  </w:footnote>
  <w:footnote w:id="18">
    <w:p w:rsidR="003113F2" w:rsidRDefault="003113F2">
      <w:pPr>
        <w:pStyle w:val="af2"/>
      </w:pPr>
      <w:r>
        <w:rPr>
          <w:rStyle w:val="a7"/>
        </w:rPr>
        <w:footnoteRef/>
      </w:r>
      <w:r>
        <w:t xml:space="preserve"> </w:t>
      </w:r>
      <w:r w:rsidRPr="003113F2">
        <w:t>Е.Ф. Авдокушин. Международные экономические отношения: Учебное пособие. 6 изд. переработ. и доп. – М.: 2001.</w:t>
      </w:r>
      <w:r>
        <w:t>с.67.</w:t>
      </w:r>
    </w:p>
  </w:footnote>
  <w:footnote w:id="19">
    <w:p w:rsidR="003113F2" w:rsidRDefault="003113F2">
      <w:pPr>
        <w:pStyle w:val="af2"/>
      </w:pPr>
      <w:r>
        <w:rPr>
          <w:rStyle w:val="a7"/>
        </w:rPr>
        <w:footnoteRef/>
      </w:r>
      <w:r>
        <w:t xml:space="preserve"> </w:t>
      </w:r>
      <w:r w:rsidRPr="003113F2">
        <w:t>Е.Ф. Авдокушин. Международные экономические отношения: Учебное пособие. 6 изд. переработ. и доп. – М.: 2001.с.112.</w:t>
      </w:r>
    </w:p>
  </w:footnote>
  <w:footnote w:id="20">
    <w:p w:rsidR="0023059A" w:rsidRDefault="0023059A">
      <w:pPr>
        <w:pStyle w:val="af2"/>
      </w:pPr>
      <w:r>
        <w:rPr>
          <w:rStyle w:val="a7"/>
        </w:rPr>
        <w:footnoteRef/>
      </w:r>
      <w:r>
        <w:t xml:space="preserve"> </w:t>
      </w:r>
      <w:r w:rsidRPr="0023059A">
        <w:rPr>
          <w:rStyle w:val="a5"/>
          <w:i w:val="0"/>
          <w:iCs w:val="0"/>
        </w:rPr>
        <w:t xml:space="preserve">Пебро Мишель. Международные экономические, валютные и финансовые отношения. </w:t>
      </w:r>
      <w:r w:rsidRPr="0023059A">
        <w:rPr>
          <w:rStyle w:val="a5"/>
          <w:i w:val="0"/>
          <w:iCs w:val="0"/>
        </w:rPr>
        <w:softHyphen/>
        <w:t>– М.: 2004.с.45.</w:t>
      </w:r>
    </w:p>
  </w:footnote>
  <w:footnote w:id="21">
    <w:p w:rsidR="003113F2" w:rsidRPr="002D1C61" w:rsidRDefault="003113F2" w:rsidP="003113F2">
      <w:pPr>
        <w:pStyle w:val="ac"/>
        <w:spacing w:line="360" w:lineRule="auto"/>
        <w:rPr>
          <w:rStyle w:val="a5"/>
          <w:i w:val="0"/>
          <w:iCs w:val="0"/>
          <w:sz w:val="28"/>
          <w:szCs w:val="28"/>
        </w:rPr>
      </w:pPr>
      <w:r>
        <w:rPr>
          <w:rStyle w:val="a7"/>
        </w:rPr>
        <w:footnoteRef/>
      </w:r>
      <w:r>
        <w:t xml:space="preserve"> </w:t>
      </w:r>
      <w:r w:rsidRPr="003113F2">
        <w:rPr>
          <w:rStyle w:val="a5"/>
          <w:i w:val="0"/>
          <w:iCs w:val="0"/>
          <w:sz w:val="20"/>
          <w:szCs w:val="20"/>
        </w:rPr>
        <w:t xml:space="preserve">Пебро Мишель. Международные экономические, валютные и финансовые отношения. </w:t>
      </w:r>
      <w:r w:rsidRPr="003113F2">
        <w:rPr>
          <w:rStyle w:val="a5"/>
          <w:i w:val="0"/>
          <w:iCs w:val="0"/>
          <w:sz w:val="20"/>
          <w:szCs w:val="20"/>
        </w:rPr>
        <w:softHyphen/>
        <w:t>– М.: 2004.с.72.</w:t>
      </w:r>
    </w:p>
    <w:p w:rsidR="003113F2" w:rsidRDefault="003113F2">
      <w:pPr>
        <w:pStyle w:val="af2"/>
      </w:pPr>
    </w:p>
  </w:footnote>
  <w:footnote w:id="22">
    <w:p w:rsidR="0023059A" w:rsidRDefault="0023059A">
      <w:pPr>
        <w:pStyle w:val="af2"/>
      </w:pPr>
      <w:r>
        <w:rPr>
          <w:rStyle w:val="a7"/>
        </w:rPr>
        <w:footnoteRef/>
      </w:r>
      <w:r>
        <w:t xml:space="preserve"> </w:t>
      </w:r>
      <w:r w:rsidRPr="0023059A">
        <w:t>П. Линдерт. Экономика мирохозяйственных связей. – М.: Прогресс-Универс, 2005.с.66.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C7" w:rsidRDefault="00ED32C7">
    <w:pPr>
      <w:pStyle w:val="af3"/>
      <w:jc w:val="right"/>
    </w:pPr>
    <w:r>
      <w:fldChar w:fldCharType="begin"/>
    </w:r>
    <w:r>
      <w:instrText xml:space="preserve"> PAGE   \* MERGEFORMAT </w:instrText>
    </w:r>
    <w:r>
      <w:fldChar w:fldCharType="separate"/>
    </w:r>
    <w:r w:rsidR="00D62DB8">
      <w:rPr>
        <w:noProof/>
      </w:rPr>
      <w:t>2</w:t>
    </w:r>
    <w:r>
      <w:fldChar w:fldCharType="end"/>
    </w:r>
  </w:p>
  <w:p w:rsidR="00ED32C7" w:rsidRDefault="00ED32C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CD2AE7C"/>
    <w:name w:val="WW8Num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2"/>
    <w:multiLevelType w:val="multilevel"/>
    <w:tmpl w:val="ECC625E2"/>
    <w:name w:val="WW8Num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C56C58C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0000005"/>
    <w:multiLevelType w:val="multilevel"/>
    <w:tmpl w:val="7A9E9B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06"/>
    <w:multiLevelType w:val="multilevel"/>
    <w:tmpl w:val="EE48F8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111A4A85"/>
    <w:multiLevelType w:val="hybridMultilevel"/>
    <w:tmpl w:val="4EFCA6E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3D215F0"/>
    <w:multiLevelType w:val="hybridMultilevel"/>
    <w:tmpl w:val="E7D2EA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BA5813"/>
    <w:multiLevelType w:val="multilevel"/>
    <w:tmpl w:val="84CC2A1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392DA0"/>
    <w:multiLevelType w:val="hybridMultilevel"/>
    <w:tmpl w:val="177C57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2735B4C"/>
    <w:multiLevelType w:val="hybridMultilevel"/>
    <w:tmpl w:val="93E4082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4E236F7"/>
    <w:multiLevelType w:val="hybridMultilevel"/>
    <w:tmpl w:val="B272746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7EB107D"/>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345E3028"/>
    <w:multiLevelType w:val="multilevel"/>
    <w:tmpl w:val="54FCC9A6"/>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C2237A2"/>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4B7E65F0"/>
    <w:multiLevelType w:val="hybridMultilevel"/>
    <w:tmpl w:val="E840853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50FC0B0A"/>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570367BC"/>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5800524D"/>
    <w:multiLevelType w:val="hybridMultilevel"/>
    <w:tmpl w:val="6FBAB3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F711F90"/>
    <w:multiLevelType w:val="multilevel"/>
    <w:tmpl w:val="7F2071B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744E3841"/>
    <w:multiLevelType w:val="multilevel"/>
    <w:tmpl w:val="D8ACB7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4A6569A"/>
    <w:multiLevelType w:val="hybridMultilevel"/>
    <w:tmpl w:val="113473A0"/>
    <w:lvl w:ilvl="0" w:tplc="8D045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56A2332"/>
    <w:multiLevelType w:val="multilevel"/>
    <w:tmpl w:val="D172873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5FF0A54"/>
    <w:multiLevelType w:val="hybridMultilevel"/>
    <w:tmpl w:val="CCC4294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E5A03DC"/>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8"/>
  </w:num>
  <w:num w:numId="10">
    <w:abstractNumId w:val="13"/>
  </w:num>
  <w:num w:numId="11">
    <w:abstractNumId w:val="17"/>
  </w:num>
  <w:num w:numId="12">
    <w:abstractNumId w:val="15"/>
  </w:num>
  <w:num w:numId="13">
    <w:abstractNumId w:val="25"/>
  </w:num>
  <w:num w:numId="14">
    <w:abstractNumId w:val="18"/>
  </w:num>
  <w:num w:numId="15">
    <w:abstractNumId w:val="20"/>
  </w:num>
  <w:num w:numId="16">
    <w:abstractNumId w:val="14"/>
  </w:num>
  <w:num w:numId="17">
    <w:abstractNumId w:val="11"/>
  </w:num>
  <w:num w:numId="18">
    <w:abstractNumId w:val="19"/>
  </w:num>
  <w:num w:numId="19">
    <w:abstractNumId w:val="10"/>
  </w:num>
  <w:num w:numId="20">
    <w:abstractNumId w:val="22"/>
  </w:num>
  <w:num w:numId="21">
    <w:abstractNumId w:val="16"/>
  </w:num>
  <w:num w:numId="22">
    <w:abstractNumId w:val="12"/>
  </w:num>
  <w:num w:numId="23">
    <w:abstractNumId w:val="24"/>
  </w:num>
  <w:num w:numId="24">
    <w:abstractNumId w:val="7"/>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4BC"/>
    <w:rsid w:val="000C7956"/>
    <w:rsid w:val="000E0413"/>
    <w:rsid w:val="001336DF"/>
    <w:rsid w:val="001D0D43"/>
    <w:rsid w:val="0023059A"/>
    <w:rsid w:val="00274C31"/>
    <w:rsid w:val="003113F2"/>
    <w:rsid w:val="003872FD"/>
    <w:rsid w:val="003D0786"/>
    <w:rsid w:val="00432272"/>
    <w:rsid w:val="00456E3B"/>
    <w:rsid w:val="00500A38"/>
    <w:rsid w:val="00511C1B"/>
    <w:rsid w:val="00546024"/>
    <w:rsid w:val="00563662"/>
    <w:rsid w:val="00692FA8"/>
    <w:rsid w:val="006D5187"/>
    <w:rsid w:val="00791780"/>
    <w:rsid w:val="007B754F"/>
    <w:rsid w:val="007C5721"/>
    <w:rsid w:val="0084476E"/>
    <w:rsid w:val="00871C00"/>
    <w:rsid w:val="008D5913"/>
    <w:rsid w:val="00902CB7"/>
    <w:rsid w:val="009A45DB"/>
    <w:rsid w:val="009F3353"/>
    <w:rsid w:val="009F4765"/>
    <w:rsid w:val="00A46152"/>
    <w:rsid w:val="00AB7C6F"/>
    <w:rsid w:val="00AC0730"/>
    <w:rsid w:val="00C0189C"/>
    <w:rsid w:val="00C04A23"/>
    <w:rsid w:val="00C949A1"/>
    <w:rsid w:val="00CE3583"/>
    <w:rsid w:val="00D11ABB"/>
    <w:rsid w:val="00D35B10"/>
    <w:rsid w:val="00D62DB8"/>
    <w:rsid w:val="00D82B50"/>
    <w:rsid w:val="00DD64BC"/>
    <w:rsid w:val="00EA1CC2"/>
    <w:rsid w:val="00ED32C7"/>
    <w:rsid w:val="00ED646E"/>
    <w:rsid w:val="00F55EAA"/>
    <w:rsid w:val="00FB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EB86DC8-CF23-47BB-ABD5-ABAF87AB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rPr>
      <w:color w:val="000080"/>
      <w:u w:val="single"/>
    </w:rPr>
  </w:style>
  <w:style w:type="character" w:customStyle="1" w:styleId="a4">
    <w:name w:val="Символ нумерации"/>
  </w:style>
  <w:style w:type="character" w:styleId="a5">
    <w:name w:val="Emphasis"/>
    <w:qFormat/>
    <w:rPr>
      <w:i/>
      <w:iCs/>
    </w:rPr>
  </w:style>
  <w:style w:type="character" w:customStyle="1" w:styleId="a6">
    <w:name w:val="Символ сноски"/>
  </w:style>
  <w:style w:type="character" w:styleId="a7">
    <w:name w:val="footnote reference"/>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Strong"/>
    <w:qFormat/>
    <w:rPr>
      <w:b/>
      <w:bCs/>
    </w:rPr>
  </w:style>
  <w:style w:type="character" w:customStyle="1" w:styleId="aa">
    <w:name w:val="Маркеры списка"/>
    <w:rPr>
      <w:rFonts w:ascii="OpenSymbol" w:eastAsia="OpenSymbol" w:hAnsi="OpenSymbol" w:cs="OpenSymbol"/>
    </w:rPr>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link w:val="ad"/>
    <w:pPr>
      <w:spacing w:after="120"/>
    </w:pPr>
  </w:style>
  <w:style w:type="paragraph" w:styleId="ae">
    <w:name w:val="List"/>
    <w:basedOn w:val="ac"/>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Горизонтальная линия"/>
    <w:basedOn w:val="a"/>
    <w:next w:val="ac"/>
    <w:pPr>
      <w:suppressLineNumbers/>
      <w:pBdr>
        <w:bottom w:val="double" w:sz="1" w:space="0" w:color="808080"/>
      </w:pBdr>
      <w:spacing w:after="283"/>
    </w:pPr>
    <w:rPr>
      <w:sz w:val="12"/>
      <w:szCs w:val="12"/>
    </w:rPr>
  </w:style>
  <w:style w:type="paragraph" w:styleId="af2">
    <w:name w:val="footnote text"/>
    <w:basedOn w:val="a"/>
    <w:pPr>
      <w:suppressLineNumbers/>
      <w:ind w:left="283" w:hanging="283"/>
    </w:pPr>
    <w:rPr>
      <w:sz w:val="20"/>
      <w:szCs w:val="20"/>
    </w:rPr>
  </w:style>
  <w:style w:type="character" w:customStyle="1" w:styleId="ad">
    <w:name w:val="Основний текст Знак"/>
    <w:basedOn w:val="a0"/>
    <w:link w:val="ac"/>
    <w:rsid w:val="00456E3B"/>
    <w:rPr>
      <w:rFonts w:eastAsia="Arial Unicode MS"/>
      <w:kern w:val="1"/>
      <w:sz w:val="24"/>
      <w:szCs w:val="24"/>
    </w:rPr>
  </w:style>
  <w:style w:type="paragraph" w:styleId="af3">
    <w:name w:val="header"/>
    <w:basedOn w:val="a"/>
    <w:link w:val="af4"/>
    <w:uiPriority w:val="99"/>
    <w:unhideWhenUsed/>
    <w:rsid w:val="00ED32C7"/>
    <w:pPr>
      <w:tabs>
        <w:tab w:val="center" w:pos="4677"/>
        <w:tab w:val="right" w:pos="9355"/>
      </w:tabs>
    </w:pPr>
  </w:style>
  <w:style w:type="character" w:customStyle="1" w:styleId="af4">
    <w:name w:val="Верхній колонтитул Знак"/>
    <w:basedOn w:val="a0"/>
    <w:link w:val="af3"/>
    <w:uiPriority w:val="99"/>
    <w:rsid w:val="00ED32C7"/>
    <w:rPr>
      <w:rFonts w:eastAsia="Arial Unicode MS"/>
      <w:kern w:val="1"/>
      <w:sz w:val="24"/>
      <w:szCs w:val="24"/>
    </w:rPr>
  </w:style>
  <w:style w:type="paragraph" w:styleId="af5">
    <w:name w:val="footer"/>
    <w:basedOn w:val="a"/>
    <w:link w:val="af6"/>
    <w:uiPriority w:val="99"/>
    <w:semiHidden/>
    <w:unhideWhenUsed/>
    <w:rsid w:val="00ED32C7"/>
    <w:pPr>
      <w:tabs>
        <w:tab w:val="center" w:pos="4677"/>
        <w:tab w:val="right" w:pos="9355"/>
      </w:tabs>
    </w:pPr>
  </w:style>
  <w:style w:type="character" w:customStyle="1" w:styleId="af6">
    <w:name w:val="Нижній колонтитул Знак"/>
    <w:basedOn w:val="a0"/>
    <w:link w:val="af5"/>
    <w:uiPriority w:val="99"/>
    <w:semiHidden/>
    <w:rsid w:val="00ED32C7"/>
    <w:rPr>
      <w:rFonts w:eastAsia="Arial Unicode MS"/>
      <w:kern w:val="1"/>
      <w:sz w:val="24"/>
      <w:szCs w:val="24"/>
    </w:rPr>
  </w:style>
  <w:style w:type="table" w:customStyle="1" w:styleId="11">
    <w:name w:val="Средняя заливка 1"/>
    <w:basedOn w:val="a1"/>
    <w:uiPriority w:val="63"/>
    <w:rsid w:val="003872F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af7">
    <w:name w:val="Table Grid"/>
    <w:basedOn w:val="a1"/>
    <w:uiPriority w:val="59"/>
    <w:rsid w:val="00387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8">
    <w:name w:val="Светлая заливка"/>
    <w:basedOn w:val="a1"/>
    <w:uiPriority w:val="60"/>
    <w:rsid w:val="00500A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Лаборатория</dc:creator>
  <cp:keywords/>
  <cp:lastModifiedBy>Irina</cp:lastModifiedBy>
  <cp:revision>2</cp:revision>
  <cp:lastPrinted>2010-10-19T18:24:00Z</cp:lastPrinted>
  <dcterms:created xsi:type="dcterms:W3CDTF">2014-08-13T09:56:00Z</dcterms:created>
  <dcterms:modified xsi:type="dcterms:W3CDTF">2014-08-13T09:56:00Z</dcterms:modified>
</cp:coreProperties>
</file>