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7E" w:rsidRDefault="00903C7E">
      <w:pPr>
        <w:spacing w:line="240" w:lineRule="auto"/>
        <w:ind w:firstLine="0"/>
        <w:jc w:val="center"/>
        <w:rPr>
          <w:sz w:val="26"/>
        </w:rPr>
      </w:pPr>
      <w:r>
        <w:rPr>
          <w:sz w:val="26"/>
        </w:rPr>
        <w:t>СЗУО г.Москвы</w:t>
      </w:r>
    </w:p>
    <w:p w:rsidR="00903C7E" w:rsidRDefault="00903C7E">
      <w:pPr>
        <w:spacing w:line="240" w:lineRule="auto"/>
        <w:ind w:firstLine="0"/>
        <w:jc w:val="center"/>
        <w:rPr>
          <w:sz w:val="48"/>
        </w:rPr>
      </w:pPr>
      <w:r>
        <w:rPr>
          <w:sz w:val="26"/>
        </w:rPr>
        <w:t>экспериментальная средняя школа №1189</w:t>
      </w:r>
    </w:p>
    <w:p w:rsidR="00903C7E" w:rsidRDefault="00903C7E">
      <w:pPr>
        <w:pStyle w:val="a3"/>
        <w:jc w:val="center"/>
        <w:rPr>
          <w:rFonts w:ascii="Arial" w:hAnsi="Arial"/>
          <w:sz w:val="34"/>
          <w:u w:val="single"/>
        </w:rPr>
      </w:pPr>
    </w:p>
    <w:p w:rsidR="00903C7E" w:rsidRDefault="00903C7E">
      <w:pPr>
        <w:pStyle w:val="a3"/>
        <w:jc w:val="center"/>
        <w:rPr>
          <w:rFonts w:ascii="Arial" w:hAnsi="Arial"/>
          <w:sz w:val="34"/>
          <w:u w:val="single"/>
        </w:rPr>
      </w:pPr>
    </w:p>
    <w:p w:rsidR="00903C7E" w:rsidRDefault="00903C7E">
      <w:pPr>
        <w:pStyle w:val="a3"/>
        <w:tabs>
          <w:tab w:val="left" w:pos="7743"/>
        </w:tabs>
        <w:jc w:val="center"/>
        <w:rPr>
          <w:rFonts w:ascii="Arial" w:hAnsi="Arial"/>
          <w:sz w:val="48"/>
          <w:u w:val="single"/>
        </w:rPr>
      </w:pPr>
      <w:r>
        <w:rPr>
          <w:rFonts w:ascii="Arial" w:hAnsi="Arial"/>
          <w:sz w:val="34"/>
          <w:u w:val="single"/>
        </w:rPr>
        <w:t>Экзаменационный</w:t>
      </w:r>
      <w:r>
        <w:rPr>
          <w:rFonts w:ascii="Arial" w:hAnsi="Arial"/>
          <w:sz w:val="34"/>
          <w:u w:val="single"/>
        </w:rPr>
        <w:br/>
        <w:t xml:space="preserve"> реферат по географии</w:t>
      </w:r>
    </w:p>
    <w:p w:rsidR="00903C7E" w:rsidRDefault="00903C7E">
      <w:pPr>
        <w:spacing w:line="240" w:lineRule="auto"/>
        <w:ind w:firstLine="0"/>
        <w:jc w:val="center"/>
        <w:rPr>
          <w:b/>
          <w:sz w:val="56"/>
        </w:rPr>
      </w:pPr>
      <w:r>
        <w:rPr>
          <w:b/>
          <w:i/>
          <w:sz w:val="56"/>
        </w:rPr>
        <w:t>Международное разделение труда и экономическое</w:t>
      </w:r>
      <w:r>
        <w:rPr>
          <w:b/>
          <w:i/>
          <w:sz w:val="56"/>
          <w:lang w:val="en-US"/>
        </w:rPr>
        <w:br/>
      </w:r>
      <w:r>
        <w:rPr>
          <w:b/>
          <w:i/>
          <w:sz w:val="56"/>
        </w:rPr>
        <w:t xml:space="preserve"> единство мира в ХХ веке.</w:t>
      </w:r>
    </w:p>
    <w:p w:rsidR="00903C7E" w:rsidRDefault="00903C7E">
      <w:pPr>
        <w:spacing w:line="240" w:lineRule="auto"/>
        <w:ind w:firstLine="0"/>
        <w:jc w:val="center"/>
        <w:rPr>
          <w:b/>
          <w:sz w:val="56"/>
        </w:rPr>
      </w:pPr>
    </w:p>
    <w:p w:rsidR="00903C7E" w:rsidRDefault="00903C7E">
      <w:pPr>
        <w:spacing w:line="240" w:lineRule="auto"/>
        <w:ind w:firstLine="0"/>
        <w:jc w:val="center"/>
        <w:rPr>
          <w:b/>
          <w:sz w:val="32"/>
        </w:rPr>
      </w:pPr>
    </w:p>
    <w:p w:rsidR="00903C7E" w:rsidRDefault="00903C7E">
      <w:pPr>
        <w:spacing w:line="240" w:lineRule="auto"/>
        <w:ind w:firstLine="0"/>
        <w:jc w:val="center"/>
        <w:rPr>
          <w:sz w:val="32"/>
        </w:rPr>
      </w:pPr>
      <w:r>
        <w:rPr>
          <w:sz w:val="32"/>
        </w:rPr>
        <w:t>Ученика 11 ''А'' класса</w:t>
      </w:r>
    </w:p>
    <w:p w:rsidR="00903C7E" w:rsidRDefault="00903C7E">
      <w:pPr>
        <w:spacing w:line="240" w:lineRule="auto"/>
        <w:ind w:firstLine="0"/>
        <w:jc w:val="center"/>
        <w:rPr>
          <w:i/>
          <w:sz w:val="34"/>
        </w:rPr>
      </w:pPr>
      <w:r>
        <w:rPr>
          <w:i/>
          <w:sz w:val="34"/>
        </w:rPr>
        <w:t>Сазонова Юрия</w:t>
      </w:r>
    </w:p>
    <w:p w:rsidR="00903C7E" w:rsidRDefault="00903C7E">
      <w:pPr>
        <w:spacing w:line="240" w:lineRule="auto"/>
        <w:ind w:firstLine="0"/>
        <w:jc w:val="center"/>
        <w:rPr>
          <w:sz w:val="32"/>
        </w:rPr>
      </w:pPr>
    </w:p>
    <w:p w:rsidR="00903C7E" w:rsidRDefault="00903C7E">
      <w:pPr>
        <w:spacing w:line="240" w:lineRule="auto"/>
        <w:ind w:firstLine="0"/>
        <w:jc w:val="center"/>
        <w:rPr>
          <w:sz w:val="32"/>
        </w:rPr>
      </w:pPr>
    </w:p>
    <w:p w:rsidR="00903C7E" w:rsidRDefault="00903C7E">
      <w:pPr>
        <w:spacing w:line="240" w:lineRule="auto"/>
        <w:ind w:firstLine="0"/>
        <w:jc w:val="center"/>
        <w:rPr>
          <w:sz w:val="32"/>
        </w:rPr>
      </w:pPr>
    </w:p>
    <w:p w:rsidR="00903C7E" w:rsidRDefault="00903C7E">
      <w:pPr>
        <w:spacing w:line="240" w:lineRule="auto"/>
        <w:ind w:firstLine="0"/>
        <w:jc w:val="center"/>
        <w:rPr>
          <w:sz w:val="32"/>
        </w:rPr>
      </w:pPr>
    </w:p>
    <w:p w:rsidR="00903C7E" w:rsidRDefault="00903C7E">
      <w:pPr>
        <w:spacing w:line="240" w:lineRule="auto"/>
        <w:ind w:firstLine="0"/>
        <w:jc w:val="center"/>
        <w:rPr>
          <w:sz w:val="32"/>
        </w:rPr>
      </w:pPr>
    </w:p>
    <w:p w:rsidR="00903C7E" w:rsidRDefault="00903C7E">
      <w:pPr>
        <w:spacing w:line="240" w:lineRule="auto"/>
        <w:ind w:firstLine="0"/>
        <w:jc w:val="center"/>
        <w:rPr>
          <w:sz w:val="32"/>
          <w:lang w:val="en-US"/>
        </w:rPr>
      </w:pPr>
    </w:p>
    <w:p w:rsidR="00903C7E" w:rsidRDefault="00903C7E">
      <w:pPr>
        <w:spacing w:line="240" w:lineRule="auto"/>
        <w:ind w:firstLine="0"/>
        <w:jc w:val="center"/>
        <w:rPr>
          <w:sz w:val="32"/>
          <w:lang w:val="en-US"/>
        </w:rPr>
      </w:pPr>
    </w:p>
    <w:p w:rsidR="00903C7E" w:rsidRDefault="00903C7E">
      <w:pPr>
        <w:spacing w:line="240" w:lineRule="auto"/>
        <w:ind w:firstLine="0"/>
        <w:jc w:val="center"/>
        <w:rPr>
          <w:sz w:val="32"/>
        </w:rPr>
      </w:pPr>
    </w:p>
    <w:p w:rsidR="00903C7E" w:rsidRDefault="00903C7E">
      <w:pPr>
        <w:pStyle w:val="a3"/>
        <w:rPr>
          <w:rFonts w:ascii="Arial" w:hAnsi="Arial"/>
          <w:sz w:val="32"/>
        </w:rPr>
      </w:pPr>
      <w:r>
        <w:rPr>
          <w:rFonts w:ascii="Arial" w:hAnsi="Arial"/>
          <w:sz w:val="36"/>
        </w:rPr>
        <w:t xml:space="preserve">    </w:t>
      </w:r>
      <w:r>
        <w:rPr>
          <w:rFonts w:ascii="Arial" w:hAnsi="Arial"/>
          <w:sz w:val="32"/>
        </w:rPr>
        <w:t xml:space="preserve">      Руководитель:</w:t>
      </w:r>
    </w:p>
    <w:p w:rsidR="00903C7E" w:rsidRDefault="00903C7E">
      <w:pPr>
        <w:spacing w:line="240" w:lineRule="auto"/>
        <w:ind w:firstLine="0"/>
      </w:pPr>
      <w:r>
        <w:rPr>
          <w:sz w:val="32"/>
        </w:rPr>
        <w:t xml:space="preserve">                Ольга Николаевна</w:t>
      </w:r>
      <w:r>
        <w:rPr>
          <w:sz w:val="32"/>
          <w:lang w:val="en-US"/>
        </w:rPr>
        <w:t xml:space="preserve"> </w:t>
      </w:r>
      <w:r>
        <w:rPr>
          <w:sz w:val="32"/>
        </w:rPr>
        <w:t>Петунина.</w:t>
      </w: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pPr>
    </w:p>
    <w:p w:rsidR="00903C7E" w:rsidRDefault="00903C7E">
      <w:pPr>
        <w:spacing w:line="240" w:lineRule="auto"/>
        <w:ind w:firstLine="0"/>
        <w:jc w:val="center"/>
        <w:rPr>
          <w:sz w:val="28"/>
        </w:rPr>
      </w:pPr>
      <w:r>
        <w:rPr>
          <w:sz w:val="28"/>
        </w:rPr>
        <w:t>Москва 1999 год.</w:t>
      </w:r>
    </w:p>
    <w:p w:rsidR="00903C7E" w:rsidRDefault="00903C7E">
      <w:pPr>
        <w:pStyle w:val="10"/>
        <w:jc w:val="center"/>
        <w:rPr>
          <w:noProof/>
        </w:rPr>
      </w:pPr>
      <w:r>
        <w:br w:type="page"/>
      </w:r>
      <w:r>
        <w:rPr>
          <w:sz w:val="26"/>
          <w:u w:val="single"/>
        </w:rPr>
        <w:t>оглавление</w:t>
      </w:r>
      <w:r>
        <w:rPr>
          <w:sz w:val="26"/>
          <w:u w:val="single"/>
          <w:lang w:val="en-US"/>
        </w:rPr>
        <w:t>:</w:t>
      </w:r>
    </w:p>
    <w:p w:rsidR="00903C7E" w:rsidRDefault="00903C7E">
      <w:pPr>
        <w:pStyle w:val="10"/>
        <w:tabs>
          <w:tab w:val="left" w:pos="480"/>
          <w:tab w:val="right" w:leader="dot" w:pos="9061"/>
        </w:tabs>
        <w:rPr>
          <w:noProof/>
        </w:rPr>
      </w:pPr>
      <w:r>
        <w:rPr>
          <w:noProof/>
        </w:rPr>
        <w:t>1. Введение</w:t>
      </w:r>
      <w:r>
        <w:rPr>
          <w:noProof/>
        </w:rPr>
        <w:tab/>
        <w:t>3</w:t>
      </w:r>
    </w:p>
    <w:p w:rsidR="00903C7E" w:rsidRDefault="00903C7E">
      <w:pPr>
        <w:pStyle w:val="10"/>
        <w:tabs>
          <w:tab w:val="left" w:pos="480"/>
          <w:tab w:val="right" w:leader="dot" w:pos="9061"/>
        </w:tabs>
        <w:rPr>
          <w:noProof/>
        </w:rPr>
      </w:pPr>
      <w:r>
        <w:rPr>
          <w:noProof/>
        </w:rPr>
        <w:t>2. Мировая торговля.</w:t>
      </w:r>
      <w:r>
        <w:rPr>
          <w:noProof/>
        </w:rPr>
        <w:tab/>
        <w:t>4</w:t>
      </w:r>
    </w:p>
    <w:p w:rsidR="00903C7E" w:rsidRDefault="00903C7E">
      <w:pPr>
        <w:pStyle w:val="20"/>
        <w:tabs>
          <w:tab w:val="left" w:pos="720"/>
          <w:tab w:val="right" w:leader="dot" w:pos="9061"/>
        </w:tabs>
        <w:rPr>
          <w:noProof/>
        </w:rPr>
      </w:pPr>
      <w:r>
        <w:rPr>
          <w:noProof/>
        </w:rPr>
        <w:t>2.1 Абсолютные преимущества.</w:t>
      </w:r>
      <w:r>
        <w:rPr>
          <w:noProof/>
        </w:rPr>
        <w:tab/>
        <w:t>4</w:t>
      </w:r>
    </w:p>
    <w:p w:rsidR="00903C7E" w:rsidRDefault="00903C7E">
      <w:pPr>
        <w:pStyle w:val="20"/>
        <w:tabs>
          <w:tab w:val="left" w:pos="720"/>
          <w:tab w:val="right" w:leader="dot" w:pos="9061"/>
        </w:tabs>
        <w:rPr>
          <w:noProof/>
        </w:rPr>
      </w:pPr>
      <w:r>
        <w:rPr>
          <w:noProof/>
        </w:rPr>
        <w:t>2.2 Относительные преимущества</w:t>
      </w:r>
      <w:r>
        <w:rPr>
          <w:noProof/>
        </w:rPr>
        <w:tab/>
        <w:t>5</w:t>
      </w:r>
    </w:p>
    <w:p w:rsidR="00903C7E" w:rsidRDefault="00903C7E">
      <w:pPr>
        <w:pStyle w:val="10"/>
        <w:tabs>
          <w:tab w:val="left" w:pos="480"/>
          <w:tab w:val="right" w:leader="dot" w:pos="9061"/>
        </w:tabs>
        <w:rPr>
          <w:noProof/>
        </w:rPr>
      </w:pPr>
      <w:r>
        <w:rPr>
          <w:noProof/>
        </w:rPr>
        <w:t>3. Две тенденции в экономике наций и всего мира в целом.</w:t>
      </w:r>
      <w:r>
        <w:rPr>
          <w:noProof/>
        </w:rPr>
        <w:tab/>
        <w:t>7</w:t>
      </w:r>
    </w:p>
    <w:p w:rsidR="00903C7E" w:rsidRDefault="00903C7E">
      <w:pPr>
        <w:pStyle w:val="20"/>
        <w:tabs>
          <w:tab w:val="left" w:pos="720"/>
          <w:tab w:val="right" w:leader="dot" w:pos="9061"/>
        </w:tabs>
        <w:rPr>
          <w:noProof/>
        </w:rPr>
      </w:pPr>
      <w:r>
        <w:rPr>
          <w:noProof/>
        </w:rPr>
        <w:t>3.1 Протекционизм</w:t>
      </w:r>
      <w:r>
        <w:rPr>
          <w:noProof/>
        </w:rPr>
        <w:tab/>
        <w:t>7</w:t>
      </w:r>
    </w:p>
    <w:p w:rsidR="00903C7E" w:rsidRDefault="00903C7E">
      <w:pPr>
        <w:pStyle w:val="20"/>
        <w:tabs>
          <w:tab w:val="left" w:pos="720"/>
          <w:tab w:val="right" w:leader="dot" w:pos="9061"/>
        </w:tabs>
        <w:rPr>
          <w:noProof/>
        </w:rPr>
      </w:pPr>
      <w:r>
        <w:rPr>
          <w:noProof/>
        </w:rPr>
        <w:t>3.2 Основные причины ограничения   международной торговли.</w:t>
      </w:r>
      <w:r>
        <w:rPr>
          <w:noProof/>
        </w:rPr>
        <w:tab/>
        <w:t>7</w:t>
      </w:r>
    </w:p>
    <w:p w:rsidR="00903C7E" w:rsidRDefault="00903C7E">
      <w:pPr>
        <w:pStyle w:val="20"/>
        <w:tabs>
          <w:tab w:val="left" w:pos="720"/>
          <w:tab w:val="right" w:leader="dot" w:pos="9061"/>
        </w:tabs>
        <w:rPr>
          <w:noProof/>
        </w:rPr>
      </w:pPr>
      <w:r>
        <w:rPr>
          <w:noProof/>
        </w:rPr>
        <w:t>3.3 Свободная   торговля.</w:t>
      </w:r>
      <w:r>
        <w:rPr>
          <w:noProof/>
        </w:rPr>
        <w:tab/>
        <w:t>8</w:t>
      </w:r>
    </w:p>
    <w:p w:rsidR="00903C7E" w:rsidRDefault="00903C7E">
      <w:pPr>
        <w:pStyle w:val="10"/>
        <w:tabs>
          <w:tab w:val="left" w:pos="480"/>
          <w:tab w:val="right" w:leader="dot" w:pos="9061"/>
        </w:tabs>
        <w:rPr>
          <w:noProof/>
        </w:rPr>
      </w:pPr>
      <w:r>
        <w:rPr>
          <w:noProof/>
        </w:rPr>
        <w:t>4. Мировая экономика в ХХ веке.</w:t>
      </w:r>
      <w:r>
        <w:rPr>
          <w:noProof/>
        </w:rPr>
        <w:tab/>
        <w:t>9</w:t>
      </w:r>
    </w:p>
    <w:p w:rsidR="00903C7E" w:rsidRDefault="00903C7E">
      <w:pPr>
        <w:pStyle w:val="20"/>
        <w:tabs>
          <w:tab w:val="left" w:pos="720"/>
          <w:tab w:val="right" w:leader="dot" w:pos="9061"/>
        </w:tabs>
        <w:rPr>
          <w:noProof/>
        </w:rPr>
      </w:pPr>
      <w:r>
        <w:rPr>
          <w:noProof/>
        </w:rPr>
        <w:t>4.1 Pax Britannica (1846-1914) .</w:t>
      </w:r>
      <w:r>
        <w:rPr>
          <w:noProof/>
        </w:rPr>
        <w:tab/>
        <w:t>9</w:t>
      </w:r>
    </w:p>
    <w:p w:rsidR="00903C7E" w:rsidRDefault="00903C7E">
      <w:pPr>
        <w:pStyle w:val="20"/>
        <w:tabs>
          <w:tab w:val="left" w:pos="720"/>
          <w:tab w:val="right" w:leader="dot" w:pos="9061"/>
        </w:tabs>
        <w:rPr>
          <w:noProof/>
        </w:rPr>
      </w:pPr>
      <w:r>
        <w:rPr>
          <w:noProof/>
        </w:rPr>
        <w:t>4.2 Глобальная   дезинтеграция (1914-1945г.) .</w:t>
      </w:r>
      <w:r>
        <w:rPr>
          <w:noProof/>
        </w:rPr>
        <w:tab/>
        <w:t>11</w:t>
      </w:r>
    </w:p>
    <w:p w:rsidR="00903C7E" w:rsidRDefault="00903C7E">
      <w:pPr>
        <w:pStyle w:val="20"/>
        <w:tabs>
          <w:tab w:val="left" w:pos="720"/>
          <w:tab w:val="right" w:leader="dot" w:pos="9061"/>
        </w:tabs>
        <w:rPr>
          <w:noProof/>
        </w:rPr>
      </w:pPr>
      <w:r>
        <w:rPr>
          <w:noProof/>
        </w:rPr>
        <w:t>4.3</w:t>
      </w:r>
      <w:r>
        <w:rPr>
          <w:noProof/>
        </w:rPr>
        <w:tab/>
        <w:t xml:space="preserve"> Новая  глобальная  интеграция  мировой экономики  во второй половине ХХ века.</w:t>
      </w:r>
      <w:r>
        <w:rPr>
          <w:noProof/>
        </w:rPr>
        <w:tab/>
        <w:t>13</w:t>
      </w:r>
    </w:p>
    <w:p w:rsidR="00903C7E" w:rsidRDefault="00903C7E">
      <w:pPr>
        <w:pStyle w:val="10"/>
        <w:tabs>
          <w:tab w:val="left" w:pos="480"/>
          <w:tab w:val="right" w:leader="dot" w:pos="9061"/>
        </w:tabs>
        <w:rPr>
          <w:noProof/>
        </w:rPr>
      </w:pPr>
      <w:r>
        <w:rPr>
          <w:noProof/>
        </w:rPr>
        <w:t>5. Международное разделение труда в конце ХХ века</w:t>
      </w:r>
      <w:r>
        <w:rPr>
          <w:noProof/>
        </w:rPr>
        <w:tab/>
        <w:t>15</w:t>
      </w:r>
    </w:p>
    <w:p w:rsidR="00903C7E" w:rsidRDefault="00903C7E">
      <w:pPr>
        <w:pStyle w:val="20"/>
        <w:tabs>
          <w:tab w:val="left" w:pos="720"/>
          <w:tab w:val="right" w:leader="dot" w:pos="9061"/>
        </w:tabs>
        <w:rPr>
          <w:noProof/>
        </w:rPr>
      </w:pPr>
      <w:r>
        <w:rPr>
          <w:noProof/>
        </w:rPr>
        <w:t>5.1</w:t>
      </w:r>
      <w:r>
        <w:rPr>
          <w:noProof/>
        </w:rPr>
        <w:tab/>
        <w:t xml:space="preserve"> Отличительные особенности политико-географического  облика мира в конце ХХ века.</w:t>
      </w:r>
      <w:r>
        <w:rPr>
          <w:noProof/>
        </w:rPr>
        <w:tab/>
        <w:t>15</w:t>
      </w:r>
    </w:p>
    <w:p w:rsidR="00903C7E" w:rsidRDefault="00903C7E">
      <w:pPr>
        <w:pStyle w:val="20"/>
        <w:tabs>
          <w:tab w:val="left" w:pos="720"/>
          <w:tab w:val="right" w:leader="dot" w:pos="9061"/>
        </w:tabs>
        <w:rPr>
          <w:noProof/>
        </w:rPr>
      </w:pPr>
      <w:r>
        <w:rPr>
          <w:noProof/>
        </w:rPr>
        <w:t>5.2 Основные направления   экспорта и импорта в мире.</w:t>
      </w:r>
      <w:r>
        <w:rPr>
          <w:noProof/>
        </w:rPr>
        <w:tab/>
        <w:t>20</w:t>
      </w:r>
    </w:p>
    <w:p w:rsidR="00903C7E" w:rsidRDefault="00903C7E">
      <w:pPr>
        <w:pStyle w:val="30"/>
        <w:tabs>
          <w:tab w:val="left" w:pos="1200"/>
          <w:tab w:val="right" w:leader="dot" w:pos="9061"/>
        </w:tabs>
        <w:rPr>
          <w:noProof/>
        </w:rPr>
      </w:pPr>
      <w:r>
        <w:rPr>
          <w:noProof/>
        </w:rPr>
        <w:t>5.2.1 Энергетика мира.</w:t>
      </w:r>
      <w:r>
        <w:rPr>
          <w:noProof/>
        </w:rPr>
        <w:tab/>
        <w:t>20</w:t>
      </w:r>
    </w:p>
    <w:p w:rsidR="00903C7E" w:rsidRDefault="00903C7E">
      <w:pPr>
        <w:pStyle w:val="30"/>
        <w:tabs>
          <w:tab w:val="left" w:pos="1200"/>
          <w:tab w:val="right" w:leader="dot" w:pos="9061"/>
        </w:tabs>
        <w:rPr>
          <w:noProof/>
        </w:rPr>
      </w:pPr>
      <w:r>
        <w:rPr>
          <w:noProof/>
        </w:rPr>
        <w:t>5.2.2 Черная металлургия.</w:t>
      </w:r>
      <w:r>
        <w:rPr>
          <w:noProof/>
        </w:rPr>
        <w:tab/>
        <w:t>22</w:t>
      </w:r>
    </w:p>
    <w:p w:rsidR="00903C7E" w:rsidRDefault="00903C7E">
      <w:pPr>
        <w:pStyle w:val="30"/>
        <w:tabs>
          <w:tab w:val="left" w:pos="1200"/>
          <w:tab w:val="right" w:leader="dot" w:pos="9061"/>
        </w:tabs>
        <w:rPr>
          <w:noProof/>
        </w:rPr>
      </w:pPr>
      <w:r>
        <w:rPr>
          <w:noProof/>
        </w:rPr>
        <w:t xml:space="preserve">5.2.3 Цветная металлургия. </w:t>
      </w:r>
      <w:r>
        <w:rPr>
          <w:noProof/>
        </w:rPr>
        <w:tab/>
        <w:t>22</w:t>
      </w:r>
    </w:p>
    <w:p w:rsidR="00903C7E" w:rsidRDefault="00903C7E">
      <w:pPr>
        <w:pStyle w:val="30"/>
        <w:tabs>
          <w:tab w:val="left" w:pos="1200"/>
          <w:tab w:val="right" w:leader="dot" w:pos="9061"/>
        </w:tabs>
        <w:rPr>
          <w:noProof/>
        </w:rPr>
      </w:pPr>
      <w:r>
        <w:rPr>
          <w:noProof/>
        </w:rPr>
        <w:t>5.2.4 Машиностроение.</w:t>
      </w:r>
      <w:r>
        <w:rPr>
          <w:noProof/>
        </w:rPr>
        <w:tab/>
        <w:t>23</w:t>
      </w:r>
    </w:p>
    <w:p w:rsidR="00903C7E" w:rsidRDefault="00903C7E">
      <w:pPr>
        <w:pStyle w:val="30"/>
        <w:tabs>
          <w:tab w:val="left" w:pos="1200"/>
          <w:tab w:val="right" w:leader="dot" w:pos="9061"/>
        </w:tabs>
        <w:rPr>
          <w:noProof/>
        </w:rPr>
      </w:pPr>
      <w:r>
        <w:rPr>
          <w:noProof/>
        </w:rPr>
        <w:t xml:space="preserve">5.2.5 Сельское хозяйство. </w:t>
      </w:r>
      <w:r>
        <w:rPr>
          <w:noProof/>
        </w:rPr>
        <w:tab/>
        <w:t>24</w:t>
      </w:r>
    </w:p>
    <w:p w:rsidR="00903C7E" w:rsidRDefault="00903C7E">
      <w:pPr>
        <w:pStyle w:val="10"/>
        <w:tabs>
          <w:tab w:val="left" w:pos="480"/>
          <w:tab w:val="right" w:leader="dot" w:pos="9061"/>
        </w:tabs>
        <w:rPr>
          <w:noProof/>
        </w:rPr>
      </w:pPr>
      <w:r>
        <w:rPr>
          <w:noProof/>
        </w:rPr>
        <w:t xml:space="preserve">6. </w:t>
      </w:r>
      <w:r>
        <w:rPr>
          <w:noProof/>
        </w:rPr>
        <w:tab/>
        <w:t>Перспективы и проблемы политико-экономического  развития мира в будущем.</w:t>
      </w:r>
      <w:r>
        <w:rPr>
          <w:noProof/>
        </w:rPr>
        <w:tab/>
        <w:t>25</w:t>
      </w:r>
    </w:p>
    <w:p w:rsidR="00903C7E" w:rsidRDefault="00903C7E">
      <w:pPr>
        <w:pStyle w:val="10"/>
        <w:tabs>
          <w:tab w:val="left" w:pos="480"/>
          <w:tab w:val="right" w:leader="dot" w:pos="9061"/>
        </w:tabs>
        <w:rPr>
          <w:noProof/>
        </w:rPr>
      </w:pPr>
      <w:r>
        <w:rPr>
          <w:noProof/>
        </w:rPr>
        <w:t>7. Заключение</w:t>
      </w:r>
      <w:r>
        <w:rPr>
          <w:noProof/>
        </w:rPr>
        <w:tab/>
        <w:t>29</w:t>
      </w:r>
    </w:p>
    <w:p w:rsidR="00903C7E" w:rsidRDefault="00903C7E">
      <w:pPr>
        <w:pStyle w:val="10"/>
        <w:tabs>
          <w:tab w:val="right" w:leader="dot" w:pos="9061"/>
        </w:tabs>
        <w:rPr>
          <w:noProof/>
        </w:rPr>
      </w:pPr>
      <w:r>
        <w:rPr>
          <w:noProof/>
        </w:rPr>
        <w:t>Список приложений.</w:t>
      </w:r>
      <w:r>
        <w:rPr>
          <w:noProof/>
        </w:rPr>
        <w:tab/>
      </w:r>
      <w:bookmarkStart w:id="0" w:name="_Hlt451074888"/>
      <w:r>
        <w:rPr>
          <w:noProof/>
        </w:rPr>
        <w:t>30</w:t>
      </w:r>
      <w:bookmarkEnd w:id="0"/>
    </w:p>
    <w:p w:rsidR="00903C7E" w:rsidRDefault="00903C7E">
      <w:pPr>
        <w:pStyle w:val="10"/>
        <w:tabs>
          <w:tab w:val="right" w:leader="dot" w:pos="9061"/>
        </w:tabs>
        <w:rPr>
          <w:noProof/>
        </w:rPr>
      </w:pPr>
      <w:r>
        <w:rPr>
          <w:noProof/>
        </w:rPr>
        <w:t>Список литературы:</w:t>
      </w:r>
      <w:r>
        <w:rPr>
          <w:noProof/>
        </w:rPr>
        <w:tab/>
        <w:t>39</w:t>
      </w:r>
    </w:p>
    <w:p w:rsidR="00903C7E" w:rsidRDefault="00903C7E">
      <w:pPr>
        <w:pStyle w:val="20"/>
      </w:pPr>
      <w:r>
        <w:t xml:space="preserve"> </w:t>
      </w:r>
    </w:p>
    <w:p w:rsidR="00903C7E" w:rsidRDefault="00903C7E"/>
    <w:p w:rsidR="00903C7E" w:rsidRDefault="00903C7E"/>
    <w:p w:rsidR="00903C7E" w:rsidRDefault="00903C7E">
      <w:pPr>
        <w:pStyle w:val="1"/>
      </w:pPr>
      <w:bookmarkStart w:id="1" w:name="_Toc451074386"/>
      <w:r>
        <w:t>Введение.</w:t>
      </w:r>
      <w:bookmarkEnd w:id="1"/>
    </w:p>
    <w:p w:rsidR="00903C7E" w:rsidRDefault="00903C7E">
      <w:r>
        <w:t>Наша страна переживает сложный момент своей истории. Социалистический путь развития, которым шла страна в течение семи десятилетий, несмотря на определённые успехи, оказался в целом недостаточно эффективен. Из-за более низкой производительности труда, нерационального использования ресурсов и чрезвычайно огромной бюрократической системы управления хозяйством, наша страна отстала по многим показателям от многих индустриально развитых государств мира. Особенно это проявилось в низком жизненном уровне населения, в неразвитости ряда отраслей  промышленности, связанных, в первую очередь, с производством товаров широкого потребления и продуктов сельского хозяйства.</w:t>
      </w:r>
    </w:p>
    <w:p w:rsidR="00903C7E" w:rsidRDefault="00903C7E">
      <w:r>
        <w:t xml:space="preserve"> В тоже время в мире во второй половине ХХ века очень ярко проявилась тенденция к объединению стран всего земного шара в единую торговую и экономическую систему, или, как её ещё называют, ”систему международного разделения труда”. Поэтому вопрос о том, чтобы наша страна не осталась в стороне от этого процесса является очень важным и злободневным. В связи с этим  меня очень заинтересовал вопрос о мировой торговле и современной экономической картине мира. Я поставил себе задачу рассмотреть историю возникновения, особенности развития и механизм функционирования системы международного разделения труда. </w:t>
      </w:r>
    </w:p>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Pr>
        <w:rPr>
          <w:lang w:val="en-US"/>
        </w:rPr>
      </w:pPr>
    </w:p>
    <w:p w:rsidR="00903C7E" w:rsidRDefault="00903C7E">
      <w:pPr>
        <w:rPr>
          <w:lang w:val="en-US"/>
        </w:rPr>
      </w:pPr>
    </w:p>
    <w:p w:rsidR="00903C7E" w:rsidRDefault="00903C7E">
      <w:pPr>
        <w:rPr>
          <w:lang w:val="en-US"/>
        </w:rPr>
      </w:pPr>
    </w:p>
    <w:p w:rsidR="00903C7E" w:rsidRDefault="00903C7E">
      <w:pPr>
        <w:pStyle w:val="1"/>
        <w:rPr>
          <w:lang w:val="en-US"/>
        </w:rPr>
      </w:pPr>
      <w:bookmarkStart w:id="2" w:name="_Toc442018930"/>
      <w:bookmarkStart w:id="3" w:name="_Toc451074387"/>
      <w:r>
        <w:t>Мировая торговля.</w:t>
      </w:r>
      <w:bookmarkEnd w:id="2"/>
      <w:bookmarkEnd w:id="3"/>
    </w:p>
    <w:p w:rsidR="00903C7E" w:rsidRDefault="00903C7E">
      <w:r>
        <w:t>Великие географические открытия ознаменовали наступление эры широких взаимоотношений между различными народами, населяющими земной шар. Как известно, различные районы Земли отличаются большим разнообразием климатических и природных условий. Благодаря этому товары, которые выгодно производить на одних территориях, невыгодно, или вообще невозможно производить на других. Нации торгуют друг с другом по тем же причинам, что и отдельные люди и фирмы в пределах одной страны</w:t>
      </w:r>
      <w:r>
        <w:rPr>
          <w:lang w:val="en-US"/>
        </w:rPr>
        <w:t>:</w:t>
      </w:r>
      <w:r>
        <w:t xml:space="preserve"> обе стороны надеются получить выгоду от сделок. Они выигрывают, поскольку торговля позволяет им обменивать вещи, которые им не нужны (избыток товаров и услуг), на то, что им действительно необходимо. Рассмотрим это подробнее, так как это является основой для возникновения и существования системы международного  разделения труда.</w:t>
      </w:r>
    </w:p>
    <w:p w:rsidR="00903C7E" w:rsidRDefault="00903C7E">
      <w:pPr>
        <w:pStyle w:val="2"/>
        <w:rPr>
          <w:lang w:val="en-US"/>
        </w:rPr>
      </w:pPr>
      <w:bookmarkStart w:id="4" w:name="_Toc442018931"/>
      <w:bookmarkStart w:id="5" w:name="_Toc451074388"/>
      <w:r>
        <w:t>Абсолютные преимущества.</w:t>
      </w:r>
      <w:bookmarkEnd w:id="4"/>
      <w:bookmarkEnd w:id="5"/>
    </w:p>
    <w:p w:rsidR="00903C7E" w:rsidRDefault="00903C7E">
      <w:pPr>
        <w:ind w:firstLine="426"/>
      </w:pPr>
      <w:r>
        <w:rPr>
          <w:b/>
          <w:sz w:val="26"/>
        </w:rPr>
        <w:t xml:space="preserve"> </w:t>
      </w:r>
      <w:r>
        <w:t>В зависимости от климатических условий, природных и трудовых ресурсов, технологий различные страны специализируются на производстве отдельных продуктов и покупают остальные необходимые им за рубежом.</w:t>
      </w:r>
    </w:p>
    <w:p w:rsidR="00903C7E" w:rsidRDefault="00903C7E">
      <w:pPr>
        <w:ind w:firstLine="426"/>
      </w:pPr>
      <w:r>
        <w:t xml:space="preserve">Одни страны, например Заир и Южная Африка, обладают существенными запасами полезных ископаемых. Другие государства, как, например Гондурас и Гватемала, по своему географическому положению имеют выгодные условия для выращивания тропических фруктов. Третьи, Швейцария и Япония, сконцентрировали большие технические возможности и квалифицированную рабочую силу. В каждом из названых случаев особые условия дают государству преимущества при производстве некоторых товаров и услуг. </w:t>
      </w:r>
    </w:p>
    <w:p w:rsidR="00903C7E" w:rsidRDefault="00903C7E">
      <w:pPr>
        <w:ind w:firstLine="426"/>
      </w:pPr>
      <w:r>
        <w:t>Абсолютные преимущества в производстве продуктов складываются, когда одна страна может выпускать их более эффективно, чем другая. Из-за тропических климатических условий и географического положения Коста-Рика, например, может выращивать бананы гораздо дешевле, чем производить компьютеры. США, наоборот, обладают достаточно высокой технологией, имеют оборудование и обученных рабочих для производства компьютеров. В результате США имеет абсолютное преимущество в производстве компьютеров, а Коста-Рика - в выращивании бананов.</w:t>
      </w:r>
    </w:p>
    <w:p w:rsidR="00903C7E" w:rsidRDefault="00903C7E">
      <w:pPr>
        <w:ind w:firstLine="426"/>
      </w:pPr>
      <w:r>
        <w:t xml:space="preserve">Специализируясь на производстве тех продуктов, для которых они имеют абсолютное преимущества, обмениваясь избыточной продукцией друг с другом, Коста-Рика и США получат больше и бананов, и компьютеров, чем они имели бы, если бы пытались производить и то и другое самостоятельно. </w:t>
      </w:r>
    </w:p>
    <w:p w:rsidR="00903C7E" w:rsidRDefault="00903C7E">
      <w:pPr>
        <w:pStyle w:val="2"/>
        <w:rPr>
          <w:sz w:val="26"/>
        </w:rPr>
      </w:pPr>
      <w:bookmarkStart w:id="6" w:name="_Toc442018932"/>
      <w:bookmarkStart w:id="7" w:name="_Toc451074389"/>
      <w:r>
        <w:t>Относительные преимущества.</w:t>
      </w:r>
      <w:bookmarkEnd w:id="6"/>
      <w:bookmarkEnd w:id="7"/>
      <w:r>
        <w:rPr>
          <w:sz w:val="26"/>
        </w:rPr>
        <w:t xml:space="preserve"> </w:t>
      </w:r>
    </w:p>
    <w:p w:rsidR="00903C7E" w:rsidRDefault="00903C7E">
      <w:pPr>
        <w:ind w:firstLine="426"/>
      </w:pPr>
      <w:r>
        <w:t>Большинство государств не имеют абсолютных преимуществ, однако, они участвуют в международной торговле, поскольку имеют так называемые относительные преимущества. Об относительных преимуществах той или иной страны говорят в том случае, когда альтернативная стоимость производства продукта у неё ниже, чем у других государств. Под альтернативной стоимостью понимается количество товаров и услуг, которое нужно отдать в обмен на другие товары и услуги.</w:t>
      </w:r>
    </w:p>
    <w:p w:rsidR="00903C7E" w:rsidRDefault="00903C7E">
      <w:pPr>
        <w:ind w:firstLine="426"/>
      </w:pPr>
      <w:r>
        <w:t xml:space="preserve"> Проиллюстрируем относительные преимущества на международном уровне на таком примере. Предположим, что страна </w:t>
      </w:r>
      <w:r>
        <w:rPr>
          <w:sz w:val="28"/>
        </w:rPr>
        <w:t>А</w:t>
      </w:r>
      <w:r>
        <w:t xml:space="preserve"> может произвести  12 реактивных самолётов или 12 океанских танкеров. Страна </w:t>
      </w:r>
      <w:r>
        <w:rPr>
          <w:sz w:val="28"/>
        </w:rPr>
        <w:t>Б</w:t>
      </w:r>
      <w:r>
        <w:t xml:space="preserve"> равна по размерам стране </w:t>
      </w:r>
      <w:r>
        <w:rPr>
          <w:sz w:val="28"/>
        </w:rPr>
        <w:t>А</w:t>
      </w:r>
      <w:r>
        <w:t>, но, исходя из уровня технологии, она может произвести только 6 самолетов или 3 танкера (см. таблицу №1).</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tblGrid>
      <w:tr w:rsidR="00903C7E">
        <w:trPr>
          <w:cantSplit/>
          <w:trHeight w:val="2711"/>
        </w:trPr>
        <w:tc>
          <w:tcPr>
            <w:tcW w:w="3402" w:type="dxa"/>
          </w:tcPr>
          <w:p w:rsidR="00903C7E" w:rsidRDefault="008538A0">
            <w:pPr>
              <w:keepNext/>
              <w:ind w:firstLine="0"/>
              <w:jc w:val="center"/>
              <w:rPr>
                <w:u w:val="single"/>
              </w:rPr>
            </w:pPr>
            <w:r>
              <w:rPr>
                <w:noProof/>
              </w:rPr>
              <w:pict>
                <v:line id="_x0000_s1040" style="position:absolute;left:0;text-align:left;flip:x;z-index:251660288" from="224.55pt,33.6pt" to="246.15pt,48pt" o:allowincell="f">
                  <v:stroke endarrow="block"/>
                </v:line>
              </w:pict>
            </w:r>
            <w:r>
              <w:rPr>
                <w:noProof/>
              </w:rPr>
              <w:pict>
                <v:line id="_x0000_s1044" style="position:absolute;left:0;text-align:left;z-index:251662336" from="310.95pt,112.8pt" to="325.35pt,120pt" o:allowincell="f">
                  <v:stroke endarrow="block"/>
                </v:line>
              </w:pict>
            </w:r>
            <w:r>
              <w:rPr>
                <w:noProof/>
              </w:rPr>
              <w:pict>
                <v:line id="_x0000_s1036" style="position:absolute;left:0;text-align:left;z-index:251659264" from="224.55pt,120pt" to="361.35pt,120pt" o:allowincell="f">
                  <v:stroke endarrow="block"/>
                </v:line>
              </w:pict>
            </w:r>
            <w:r>
              <w:rPr>
                <w:noProof/>
              </w:rPr>
              <w:pict>
                <v:line id="_x0000_s1035" style="position:absolute;left:0;text-align:left;z-index:251658240" from="224.55pt,4.8pt" to="224.55pt,120pt" o:allowincell="f">
                  <v:stroke startarrow="block"/>
                </v:line>
              </w:pict>
            </w:r>
            <w:r>
              <w:rPr>
                <w:noProof/>
              </w:rPr>
              <w:pict>
                <v:line id="_x0000_s1043" style="position:absolute;left:0;text-align:left;z-index:251661312" from="224.55pt,69.6pt" to="260.55pt,120pt" o:allowincell="f"/>
              </w:pict>
            </w:r>
            <w:r>
              <w:rPr>
                <w:noProof/>
              </w:rPr>
              <w:pict>
                <v:line id="_x0000_s1030" style="position:absolute;left:0;text-align:left;z-index:251654144" from="53.85pt,123.7pt" to="190.65pt,123.7pt" o:allowincell="f">
                  <v:stroke endarrow="block"/>
                </v:line>
              </w:pict>
            </w:r>
            <w:r>
              <w:rPr>
                <w:noProof/>
              </w:rPr>
              <w:pict>
                <v:line id="_x0000_s1029" style="position:absolute;left:0;text-align:left;z-index:251653120" from="54pt,6.7pt" to="54pt,121.9pt" o:allowincell="f">
                  <v:stroke startarrow="block"/>
                </v:line>
              </w:pict>
            </w:r>
            <w:r>
              <w:rPr>
                <w:noProof/>
              </w:rPr>
              <w:pict>
                <v:line id="_x0000_s1034" style="position:absolute;left:0;text-align:left;z-index:251657216" from="133.2pt,116.2pt" to="147.6pt,123.4pt" o:allowincell="f">
                  <v:stroke endarrow="block"/>
                </v:line>
              </w:pict>
            </w:r>
            <w:r>
              <w:rPr>
                <w:noProof/>
              </w:rPr>
              <w:pict>
                <v:line id="_x0000_s1033" style="position:absolute;left:0;text-align:left;flip:x;z-index:251656192" from="54pt,73pt" to="82.8pt,87.4pt" o:allowincell="f">
                  <v:stroke endarrow="block"/>
                </v:line>
              </w:pict>
            </w:r>
            <w:r>
              <w:rPr>
                <w:noProof/>
              </w:rPr>
              <w:pict>
                <v:line id="_x0000_s1032" style="position:absolute;left:0;text-align:left;z-index:251655168" from="54pt,15.4pt" to="183.6pt,123.4pt" o:allowincell="f"/>
              </w:pict>
            </w:r>
            <w:r w:rsidR="00903C7E">
              <w:rPr>
                <w:u w:val="single"/>
              </w:rPr>
              <w:t>Страна А.</w:t>
            </w:r>
          </w:p>
          <w:p w:rsidR="00903C7E" w:rsidRDefault="00903C7E">
            <w:pPr>
              <w:keepNext/>
              <w:ind w:firstLine="0"/>
            </w:pPr>
            <w:r>
              <w:t>12</w:t>
            </w:r>
          </w:p>
          <w:p w:rsidR="00903C7E" w:rsidRDefault="00903C7E">
            <w:pPr>
              <w:keepNext/>
              <w:ind w:firstLine="0"/>
            </w:pPr>
          </w:p>
          <w:p w:rsidR="00903C7E" w:rsidRDefault="00903C7E">
            <w:pPr>
              <w:keepNext/>
              <w:ind w:firstLine="0"/>
            </w:pPr>
            <w:r>
              <w:t xml:space="preserve"> 6  </w:t>
            </w:r>
            <w:r>
              <w:rPr>
                <w:sz w:val="22"/>
              </w:rPr>
              <w:t>Самолёты</w:t>
            </w:r>
          </w:p>
          <w:p w:rsidR="00903C7E" w:rsidRDefault="00903C7E">
            <w:pPr>
              <w:keepNext/>
              <w:ind w:firstLine="0"/>
            </w:pPr>
          </w:p>
          <w:p w:rsidR="00903C7E" w:rsidRDefault="00903C7E">
            <w:pPr>
              <w:keepNext/>
              <w:ind w:firstLine="0"/>
            </w:pPr>
            <w:r>
              <w:t xml:space="preserve"> 0             </w:t>
            </w:r>
            <w:r>
              <w:rPr>
                <w:sz w:val="22"/>
              </w:rPr>
              <w:t>Танкеры</w:t>
            </w:r>
          </w:p>
          <w:p w:rsidR="00903C7E" w:rsidRDefault="00903C7E">
            <w:pPr>
              <w:keepNext/>
              <w:ind w:firstLine="0"/>
            </w:pPr>
            <w:r>
              <w:t xml:space="preserve">    0                 6                12</w:t>
            </w:r>
          </w:p>
        </w:tc>
        <w:tc>
          <w:tcPr>
            <w:tcW w:w="3402" w:type="dxa"/>
          </w:tcPr>
          <w:p w:rsidR="00903C7E" w:rsidRDefault="00903C7E">
            <w:pPr>
              <w:keepNext/>
              <w:ind w:firstLine="0"/>
            </w:pPr>
            <w:r>
              <w:t xml:space="preserve">12              </w:t>
            </w:r>
            <w:r>
              <w:rPr>
                <w:u w:val="single"/>
              </w:rPr>
              <w:t>Страна Б.</w:t>
            </w:r>
          </w:p>
          <w:p w:rsidR="00903C7E" w:rsidRDefault="00903C7E">
            <w:pPr>
              <w:keepNext/>
              <w:ind w:firstLine="0"/>
              <w:rPr>
                <w:sz w:val="22"/>
              </w:rPr>
            </w:pPr>
            <w:r>
              <w:t xml:space="preserve">     </w:t>
            </w:r>
            <w:r>
              <w:rPr>
                <w:sz w:val="22"/>
              </w:rPr>
              <w:t>Самолёты</w:t>
            </w:r>
          </w:p>
          <w:p w:rsidR="00903C7E" w:rsidRDefault="00903C7E">
            <w:pPr>
              <w:keepNext/>
              <w:ind w:firstLine="0"/>
            </w:pPr>
            <w:r>
              <w:t xml:space="preserve">    </w:t>
            </w:r>
          </w:p>
          <w:p w:rsidR="00903C7E" w:rsidRDefault="00903C7E">
            <w:pPr>
              <w:keepNext/>
              <w:ind w:firstLine="0"/>
            </w:pPr>
            <w:r>
              <w:t xml:space="preserve"> 6 </w:t>
            </w:r>
          </w:p>
          <w:p w:rsidR="00903C7E" w:rsidRDefault="00903C7E">
            <w:pPr>
              <w:keepNext/>
              <w:ind w:firstLine="0"/>
            </w:pPr>
          </w:p>
          <w:p w:rsidR="00903C7E" w:rsidRDefault="00903C7E">
            <w:pPr>
              <w:keepNext/>
              <w:ind w:firstLine="0"/>
              <w:rPr>
                <w:sz w:val="22"/>
              </w:rPr>
            </w:pPr>
            <w:r>
              <w:t xml:space="preserve">                </w:t>
            </w:r>
            <w:r>
              <w:rPr>
                <w:sz w:val="22"/>
              </w:rPr>
              <w:t>Танкеры</w:t>
            </w:r>
          </w:p>
          <w:p w:rsidR="00903C7E" w:rsidRDefault="00903C7E">
            <w:pPr>
              <w:keepNext/>
              <w:ind w:firstLine="0"/>
            </w:pPr>
            <w:r>
              <w:t xml:space="preserve">    0       3        6       9     12       </w:t>
            </w:r>
          </w:p>
        </w:tc>
      </w:tr>
    </w:tbl>
    <w:p w:rsidR="00903C7E" w:rsidRDefault="00903C7E">
      <w:pPr>
        <w:pStyle w:val="a5"/>
        <w:ind w:firstLine="426"/>
        <w:rPr>
          <w:b/>
        </w:rPr>
      </w:pPr>
      <w:r>
        <w:rPr>
          <w:u w:val="none"/>
        </w:rPr>
        <w:t xml:space="preserve">     </w:t>
      </w:r>
      <w:r>
        <w:rPr>
          <w:b/>
        </w:rPr>
        <w:t xml:space="preserve">Таблица </w:t>
      </w:r>
      <w:r>
        <w:rPr>
          <w:b/>
          <w:noProof/>
        </w:rPr>
        <w:t>1</w:t>
      </w:r>
      <w:r>
        <w:rPr>
          <w:b/>
        </w:rPr>
        <w:t>. Производственные возможности стран А и В.</w:t>
      </w:r>
    </w:p>
    <w:p w:rsidR="00903C7E" w:rsidRDefault="00903C7E">
      <w:pPr>
        <w:ind w:firstLine="426"/>
      </w:pPr>
      <w:r>
        <w:t xml:space="preserve">Ясно, что страна </w:t>
      </w:r>
      <w:r>
        <w:rPr>
          <w:sz w:val="28"/>
        </w:rPr>
        <w:t>А</w:t>
      </w:r>
      <w:r>
        <w:t xml:space="preserve"> может производить больше как самолетов, так и кораблей, чем страна </w:t>
      </w:r>
      <w:r>
        <w:rPr>
          <w:sz w:val="28"/>
        </w:rPr>
        <w:t>Б</w:t>
      </w:r>
      <w:r>
        <w:t xml:space="preserve">. Но давайте более пристальнее взглянем на ситуацию. Как показано в таблице, альтернативная стоимость одного самолета в экономике страны </w:t>
      </w:r>
      <w:r>
        <w:rPr>
          <w:sz w:val="28"/>
        </w:rPr>
        <w:t>А</w:t>
      </w:r>
      <w:r>
        <w:t xml:space="preserve"> составляет один танкер. Другими словами, если </w:t>
      </w:r>
      <w:r>
        <w:rPr>
          <w:sz w:val="28"/>
        </w:rPr>
        <w:t>А</w:t>
      </w:r>
      <w:r>
        <w:t xml:space="preserve"> предпочтет производить и самолеты, и танкеры, то она может выпускать ежемесячно по шесть штук и того и другого или 4 одного и 8 другого (см. таблицу № 2).</w:t>
      </w:r>
    </w:p>
    <w:p w:rsidR="00903C7E" w:rsidRDefault="00903C7E">
      <w:pPr>
        <w:ind w:firstLine="426"/>
      </w:pPr>
      <w:r>
        <w:t xml:space="preserve">С другой стороны, эффективность страны </w:t>
      </w:r>
      <w:r>
        <w:rPr>
          <w:sz w:val="28"/>
        </w:rPr>
        <w:t>Б</w:t>
      </w:r>
      <w:r>
        <w:t xml:space="preserve"> в два раза ниже в производстве самолётов, чем в строительство танкеров (см. таблицу 3).</w:t>
      </w:r>
    </w:p>
    <w:p w:rsidR="00903C7E" w:rsidRDefault="00903C7E">
      <w:pPr>
        <w:ind w:firstLine="426"/>
      </w:pPr>
    </w:p>
    <w:p w:rsidR="00903C7E" w:rsidRDefault="00903C7E">
      <w:pPr>
        <w:ind w:firstLine="426"/>
      </w:pP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tblGrid>
      <w:tr w:rsidR="00903C7E">
        <w:tc>
          <w:tcPr>
            <w:tcW w:w="2126" w:type="dxa"/>
          </w:tcPr>
          <w:p w:rsidR="00903C7E" w:rsidRDefault="00903C7E">
            <w:pPr>
              <w:spacing w:line="240" w:lineRule="auto"/>
              <w:ind w:firstLine="0"/>
              <w:jc w:val="center"/>
            </w:pPr>
            <w:r>
              <w:t>12 самолетов</w:t>
            </w:r>
          </w:p>
        </w:tc>
        <w:tc>
          <w:tcPr>
            <w:tcW w:w="1985" w:type="dxa"/>
          </w:tcPr>
          <w:p w:rsidR="00903C7E" w:rsidRDefault="00903C7E">
            <w:pPr>
              <w:spacing w:line="240" w:lineRule="auto"/>
              <w:ind w:firstLine="0"/>
              <w:jc w:val="center"/>
            </w:pPr>
            <w:r>
              <w:t>0 танкеров</w:t>
            </w:r>
          </w:p>
        </w:tc>
      </w:tr>
      <w:tr w:rsidR="00903C7E">
        <w:tc>
          <w:tcPr>
            <w:tcW w:w="2126" w:type="dxa"/>
          </w:tcPr>
          <w:p w:rsidR="00903C7E" w:rsidRDefault="00903C7E">
            <w:pPr>
              <w:spacing w:line="240" w:lineRule="auto"/>
              <w:ind w:firstLine="0"/>
              <w:jc w:val="center"/>
            </w:pPr>
            <w:r>
              <w:t>8 самолетов</w:t>
            </w:r>
          </w:p>
        </w:tc>
        <w:tc>
          <w:tcPr>
            <w:tcW w:w="1985" w:type="dxa"/>
          </w:tcPr>
          <w:p w:rsidR="00903C7E" w:rsidRDefault="00903C7E">
            <w:pPr>
              <w:spacing w:line="240" w:lineRule="auto"/>
              <w:ind w:firstLine="0"/>
              <w:jc w:val="center"/>
            </w:pPr>
            <w:r>
              <w:t>2 танкеров</w:t>
            </w:r>
          </w:p>
        </w:tc>
      </w:tr>
      <w:tr w:rsidR="00903C7E">
        <w:tc>
          <w:tcPr>
            <w:tcW w:w="2126" w:type="dxa"/>
          </w:tcPr>
          <w:p w:rsidR="00903C7E" w:rsidRDefault="00903C7E">
            <w:pPr>
              <w:spacing w:line="240" w:lineRule="auto"/>
              <w:ind w:firstLine="0"/>
              <w:jc w:val="center"/>
            </w:pPr>
            <w:r>
              <w:t>6 самолетов</w:t>
            </w:r>
          </w:p>
        </w:tc>
        <w:tc>
          <w:tcPr>
            <w:tcW w:w="1985" w:type="dxa"/>
          </w:tcPr>
          <w:p w:rsidR="00903C7E" w:rsidRDefault="00903C7E">
            <w:pPr>
              <w:spacing w:line="240" w:lineRule="auto"/>
              <w:ind w:firstLine="0"/>
              <w:jc w:val="center"/>
            </w:pPr>
            <w:r>
              <w:t>4 танкеров</w:t>
            </w:r>
          </w:p>
        </w:tc>
      </w:tr>
      <w:tr w:rsidR="00903C7E">
        <w:tc>
          <w:tcPr>
            <w:tcW w:w="2126" w:type="dxa"/>
          </w:tcPr>
          <w:p w:rsidR="00903C7E" w:rsidRDefault="00903C7E">
            <w:pPr>
              <w:spacing w:line="240" w:lineRule="auto"/>
              <w:ind w:firstLine="0"/>
              <w:jc w:val="center"/>
            </w:pPr>
            <w:r>
              <w:t>4 самолетов</w:t>
            </w:r>
          </w:p>
        </w:tc>
        <w:tc>
          <w:tcPr>
            <w:tcW w:w="1985" w:type="dxa"/>
          </w:tcPr>
          <w:p w:rsidR="00903C7E" w:rsidRDefault="00903C7E">
            <w:pPr>
              <w:spacing w:line="240" w:lineRule="auto"/>
              <w:ind w:firstLine="0"/>
              <w:jc w:val="center"/>
            </w:pPr>
            <w:r>
              <w:t>6 танкеров</w:t>
            </w:r>
          </w:p>
        </w:tc>
      </w:tr>
      <w:tr w:rsidR="00903C7E">
        <w:tc>
          <w:tcPr>
            <w:tcW w:w="2126" w:type="dxa"/>
          </w:tcPr>
          <w:p w:rsidR="00903C7E" w:rsidRDefault="00903C7E">
            <w:pPr>
              <w:spacing w:line="240" w:lineRule="auto"/>
              <w:ind w:firstLine="0"/>
              <w:jc w:val="center"/>
            </w:pPr>
            <w:r>
              <w:t>2 самолетов</w:t>
            </w:r>
          </w:p>
        </w:tc>
        <w:tc>
          <w:tcPr>
            <w:tcW w:w="1985" w:type="dxa"/>
          </w:tcPr>
          <w:p w:rsidR="00903C7E" w:rsidRDefault="00903C7E">
            <w:pPr>
              <w:spacing w:line="240" w:lineRule="auto"/>
              <w:ind w:firstLine="0"/>
              <w:jc w:val="center"/>
            </w:pPr>
            <w:r>
              <w:t>8 танкеров</w:t>
            </w:r>
          </w:p>
        </w:tc>
      </w:tr>
      <w:tr w:rsidR="00903C7E">
        <w:tc>
          <w:tcPr>
            <w:tcW w:w="2126" w:type="dxa"/>
          </w:tcPr>
          <w:p w:rsidR="00903C7E" w:rsidRDefault="00903C7E">
            <w:pPr>
              <w:spacing w:line="240" w:lineRule="auto"/>
              <w:ind w:firstLine="0"/>
              <w:jc w:val="center"/>
            </w:pPr>
            <w:r>
              <w:t>0 самолетов</w:t>
            </w:r>
          </w:p>
        </w:tc>
        <w:tc>
          <w:tcPr>
            <w:tcW w:w="1985" w:type="dxa"/>
          </w:tcPr>
          <w:p w:rsidR="00903C7E" w:rsidRDefault="00903C7E">
            <w:pPr>
              <w:keepNext/>
              <w:spacing w:line="240" w:lineRule="auto"/>
              <w:ind w:firstLine="0"/>
              <w:jc w:val="center"/>
            </w:pPr>
            <w:r>
              <w:t>12 танкеров</w:t>
            </w:r>
          </w:p>
        </w:tc>
      </w:tr>
    </w:tbl>
    <w:p w:rsidR="00903C7E" w:rsidRDefault="00903C7E">
      <w:pPr>
        <w:pStyle w:val="a5"/>
        <w:jc w:val="center"/>
        <w:rPr>
          <w:b/>
        </w:rPr>
      </w:pPr>
      <w:r>
        <w:rPr>
          <w:b/>
        </w:rPr>
        <w:t xml:space="preserve">Таблица </w:t>
      </w:r>
      <w:r>
        <w:rPr>
          <w:b/>
          <w:noProof/>
        </w:rPr>
        <w:t>2</w:t>
      </w:r>
      <w:r>
        <w:rPr>
          <w:b/>
        </w:rPr>
        <w:t>. Производительность страны А.</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985"/>
      </w:tblGrid>
      <w:tr w:rsidR="00903C7E">
        <w:tc>
          <w:tcPr>
            <w:tcW w:w="2126" w:type="dxa"/>
          </w:tcPr>
          <w:p w:rsidR="00903C7E" w:rsidRDefault="00903C7E">
            <w:pPr>
              <w:spacing w:line="240" w:lineRule="auto"/>
              <w:ind w:firstLine="0"/>
              <w:jc w:val="center"/>
            </w:pPr>
            <w:r>
              <w:t>6 самолетов</w:t>
            </w:r>
          </w:p>
        </w:tc>
        <w:tc>
          <w:tcPr>
            <w:tcW w:w="1985" w:type="dxa"/>
          </w:tcPr>
          <w:p w:rsidR="00903C7E" w:rsidRDefault="00903C7E">
            <w:pPr>
              <w:spacing w:line="240" w:lineRule="auto"/>
              <w:ind w:firstLine="0"/>
              <w:jc w:val="center"/>
            </w:pPr>
            <w:r>
              <w:t>0 танкеров</w:t>
            </w:r>
          </w:p>
        </w:tc>
      </w:tr>
      <w:tr w:rsidR="00903C7E">
        <w:tc>
          <w:tcPr>
            <w:tcW w:w="2126" w:type="dxa"/>
          </w:tcPr>
          <w:p w:rsidR="00903C7E" w:rsidRDefault="00903C7E">
            <w:pPr>
              <w:spacing w:line="240" w:lineRule="auto"/>
              <w:ind w:firstLine="0"/>
              <w:jc w:val="center"/>
            </w:pPr>
            <w:r>
              <w:t>4 самолетов</w:t>
            </w:r>
          </w:p>
        </w:tc>
        <w:tc>
          <w:tcPr>
            <w:tcW w:w="1985" w:type="dxa"/>
          </w:tcPr>
          <w:p w:rsidR="00903C7E" w:rsidRDefault="00903C7E">
            <w:pPr>
              <w:spacing w:line="240" w:lineRule="auto"/>
              <w:ind w:firstLine="0"/>
              <w:jc w:val="center"/>
            </w:pPr>
            <w:r>
              <w:t>1 танкеров</w:t>
            </w:r>
          </w:p>
        </w:tc>
      </w:tr>
      <w:tr w:rsidR="00903C7E">
        <w:tc>
          <w:tcPr>
            <w:tcW w:w="2126" w:type="dxa"/>
          </w:tcPr>
          <w:p w:rsidR="00903C7E" w:rsidRDefault="00903C7E">
            <w:pPr>
              <w:spacing w:line="240" w:lineRule="auto"/>
              <w:ind w:firstLine="0"/>
              <w:jc w:val="center"/>
            </w:pPr>
            <w:r>
              <w:t>2 самолетов</w:t>
            </w:r>
          </w:p>
        </w:tc>
        <w:tc>
          <w:tcPr>
            <w:tcW w:w="1985" w:type="dxa"/>
          </w:tcPr>
          <w:p w:rsidR="00903C7E" w:rsidRDefault="00903C7E">
            <w:pPr>
              <w:spacing w:line="240" w:lineRule="auto"/>
              <w:ind w:firstLine="0"/>
              <w:jc w:val="center"/>
            </w:pPr>
            <w:r>
              <w:t>2 танкеров</w:t>
            </w:r>
          </w:p>
        </w:tc>
      </w:tr>
      <w:tr w:rsidR="00903C7E">
        <w:tc>
          <w:tcPr>
            <w:tcW w:w="2126" w:type="dxa"/>
          </w:tcPr>
          <w:p w:rsidR="00903C7E" w:rsidRDefault="00903C7E">
            <w:pPr>
              <w:spacing w:line="240" w:lineRule="auto"/>
              <w:ind w:firstLine="0"/>
              <w:jc w:val="center"/>
            </w:pPr>
            <w:r>
              <w:t>0 самолетов</w:t>
            </w:r>
          </w:p>
        </w:tc>
        <w:tc>
          <w:tcPr>
            <w:tcW w:w="1985" w:type="dxa"/>
          </w:tcPr>
          <w:p w:rsidR="00903C7E" w:rsidRDefault="00903C7E">
            <w:pPr>
              <w:keepNext/>
              <w:spacing w:line="240" w:lineRule="auto"/>
              <w:ind w:firstLine="0"/>
              <w:jc w:val="center"/>
            </w:pPr>
            <w:r>
              <w:t>3 танкеров</w:t>
            </w:r>
          </w:p>
        </w:tc>
      </w:tr>
    </w:tbl>
    <w:p w:rsidR="00903C7E" w:rsidRDefault="00903C7E">
      <w:pPr>
        <w:pStyle w:val="a5"/>
        <w:ind w:firstLine="567"/>
        <w:jc w:val="center"/>
        <w:rPr>
          <w:b/>
        </w:rPr>
      </w:pPr>
      <w:r>
        <w:rPr>
          <w:b/>
        </w:rPr>
        <w:t xml:space="preserve">Таблица </w:t>
      </w:r>
      <w:r>
        <w:rPr>
          <w:b/>
          <w:noProof/>
        </w:rPr>
        <w:t>3</w:t>
      </w:r>
      <w:r>
        <w:rPr>
          <w:b/>
        </w:rPr>
        <w:t>.</w:t>
      </w:r>
      <w:r>
        <w:rPr>
          <w:b/>
          <w:noProof/>
        </w:rPr>
        <w:t xml:space="preserve"> Производительность страны Б.</w:t>
      </w:r>
    </w:p>
    <w:p w:rsidR="00903C7E" w:rsidRDefault="00903C7E">
      <w:pPr>
        <w:ind w:firstLine="426"/>
      </w:pPr>
      <w:r>
        <w:t xml:space="preserve"> Страна </w:t>
      </w:r>
      <w:r>
        <w:rPr>
          <w:sz w:val="28"/>
        </w:rPr>
        <w:t>А</w:t>
      </w:r>
      <w:r>
        <w:t xml:space="preserve"> может создать больше кораблей и самолётов, чем </w:t>
      </w:r>
      <w:r>
        <w:rPr>
          <w:sz w:val="28"/>
        </w:rPr>
        <w:t>Б</w:t>
      </w:r>
      <w:r>
        <w:t xml:space="preserve">, Однако в пределах собственной страны </w:t>
      </w:r>
      <w:r>
        <w:rPr>
          <w:sz w:val="28"/>
        </w:rPr>
        <w:t>Б</w:t>
      </w:r>
      <w:r>
        <w:t xml:space="preserve"> обладает большей производительностью в самолётостроении, поскольку она может произвести 2 воздушных лайнера за то же времени, что и одно морское судно. Из-за разной эффективности стране </w:t>
      </w:r>
      <w:r>
        <w:rPr>
          <w:sz w:val="28"/>
        </w:rPr>
        <w:t>А</w:t>
      </w:r>
      <w:r>
        <w:t xml:space="preserve"> выгоднее специализироваться на производстве кораблей, а стране </w:t>
      </w:r>
      <w:r>
        <w:rPr>
          <w:sz w:val="28"/>
        </w:rPr>
        <w:t>Б</w:t>
      </w:r>
      <w:r>
        <w:t xml:space="preserve"> - только на производство самолётов. Обе они выиграют от взаимного обмена своей продукцией. В случае </w:t>
      </w:r>
      <w:r>
        <w:rPr>
          <w:sz w:val="28"/>
        </w:rPr>
        <w:t>А</w:t>
      </w:r>
      <w:r>
        <w:t xml:space="preserve"> альтернативная стоимость одного самолёта равна одному кораблю. Предположим, что страны заключили между собой договор об обмене 2 танкеров (от </w:t>
      </w:r>
      <w:r>
        <w:rPr>
          <w:sz w:val="28"/>
        </w:rPr>
        <w:t>А</w:t>
      </w:r>
      <w:r>
        <w:t xml:space="preserve">) на 3 самолёта (от </w:t>
      </w:r>
      <w:r>
        <w:rPr>
          <w:sz w:val="28"/>
        </w:rPr>
        <w:t>Б</w:t>
      </w:r>
      <w:r>
        <w:t xml:space="preserve">). Если бы </w:t>
      </w:r>
      <w:r>
        <w:rPr>
          <w:sz w:val="28"/>
        </w:rPr>
        <w:t>А</w:t>
      </w:r>
      <w:r>
        <w:t xml:space="preserve"> предпочла выпускать оба вида продукции, ей 3 корабля обошлись бы в 3 самолёта. Страна </w:t>
      </w:r>
      <w:r>
        <w:rPr>
          <w:sz w:val="28"/>
        </w:rPr>
        <w:t>Б</w:t>
      </w:r>
      <w:r>
        <w:t xml:space="preserve"> соглашается поставить в </w:t>
      </w:r>
      <w:r>
        <w:rPr>
          <w:sz w:val="28"/>
        </w:rPr>
        <w:t xml:space="preserve">А </w:t>
      </w:r>
      <w:r>
        <w:t>3 воздушных судна взамен 2 морских.</w:t>
      </w:r>
    </w:p>
    <w:p w:rsidR="00903C7E" w:rsidRDefault="00903C7E">
      <w:pPr>
        <w:ind w:firstLine="426"/>
      </w:pPr>
      <w:r>
        <w:t xml:space="preserve">Со своей стороны, страна </w:t>
      </w:r>
      <w:r>
        <w:rPr>
          <w:sz w:val="28"/>
        </w:rPr>
        <w:t>Б</w:t>
      </w:r>
      <w:r>
        <w:t xml:space="preserve"> сможет получить 2 танкера взамен 3 самолётов, тогда как производство самостоятельно 2 кораблей обошлось бы ей в 4 самолёта.</w:t>
      </w:r>
    </w:p>
    <w:p w:rsidR="00903C7E" w:rsidRDefault="00903C7E">
      <w:pPr>
        <w:ind w:firstLine="426"/>
      </w:pPr>
      <w:r>
        <w:t xml:space="preserve"> Закон относительных преимуществ объясняет, почему страны специализируются на производстве тех товаров и услуг, в области создания которых, они обладают наибольшими относительными преимуществами.</w:t>
      </w:r>
    </w:p>
    <w:p w:rsidR="00903C7E" w:rsidRDefault="00903C7E">
      <w:pPr>
        <w:ind w:firstLine="426"/>
      </w:pPr>
    </w:p>
    <w:p w:rsidR="00903C7E" w:rsidRDefault="00903C7E">
      <w:pPr>
        <w:ind w:firstLine="426"/>
      </w:pPr>
    </w:p>
    <w:p w:rsidR="00903C7E" w:rsidRDefault="00903C7E">
      <w:pPr>
        <w:pStyle w:val="1"/>
      </w:pPr>
      <w:bookmarkStart w:id="8" w:name="_Toc442018933"/>
      <w:bookmarkStart w:id="9" w:name="_Toc451074390"/>
      <w:r>
        <w:t>Две тенденции в экономике наций и всего мира в целом</w:t>
      </w:r>
      <w:r>
        <w:rPr>
          <w:lang w:val="en-US"/>
        </w:rPr>
        <w:t>.</w:t>
      </w:r>
      <w:bookmarkEnd w:id="8"/>
      <w:bookmarkEnd w:id="9"/>
    </w:p>
    <w:p w:rsidR="00903C7E" w:rsidRDefault="00903C7E">
      <w:pPr>
        <w:ind w:firstLine="426"/>
      </w:pPr>
      <w:r>
        <w:t xml:space="preserve">Существование рассмотренных выше относительных и абсолютных преимуществ приводит к двум взаимоисключающим тенденциям в экономике отдельных государств - протекционизму и режиму свободной торговли. </w:t>
      </w:r>
    </w:p>
    <w:p w:rsidR="00903C7E" w:rsidRDefault="00903C7E">
      <w:pPr>
        <w:pStyle w:val="2"/>
      </w:pPr>
      <w:bookmarkStart w:id="10" w:name="_Toc442018934"/>
      <w:bookmarkStart w:id="11" w:name="_Toc451074391"/>
      <w:r>
        <w:t>Протекционизм.</w:t>
      </w:r>
      <w:bookmarkEnd w:id="10"/>
      <w:bookmarkEnd w:id="11"/>
      <w:r>
        <w:t xml:space="preserve"> </w:t>
      </w:r>
    </w:p>
    <w:p w:rsidR="00903C7E" w:rsidRDefault="00903C7E">
      <w:pPr>
        <w:ind w:firstLine="426"/>
      </w:pPr>
      <w:r>
        <w:t>Этот вид политики состоит в том, что государство ограничивает торговлю с другими государствами. Осуществляется он с помощью ряда мер:</w:t>
      </w:r>
    </w:p>
    <w:p w:rsidR="00903C7E" w:rsidRDefault="00903C7E">
      <w:pPr>
        <w:ind w:firstLine="426"/>
      </w:pPr>
      <w:r>
        <w:t>1) Вводятся тарифы - налоги на ввозимые из-за рубежа (импортные) товары. Они делают иностранную продукцию более дорогой, чем аналогичную отечественную, которой поэтому потребители и отдадут предпочтение.</w:t>
      </w:r>
    </w:p>
    <w:p w:rsidR="00903C7E" w:rsidRDefault="00903C7E">
      <w:pPr>
        <w:ind w:firstLine="426"/>
      </w:pPr>
      <w:r>
        <w:t>2) Устанавливаются ограничения на количества импортируемых товаров определенного наименования и вида - квоты. Подобно тарифам, квоты снижают иностранную конкуренцию на внутреннем рынке.</w:t>
      </w:r>
    </w:p>
    <w:p w:rsidR="00903C7E" w:rsidRDefault="00903C7E">
      <w:pPr>
        <w:ind w:firstLine="426"/>
      </w:pPr>
      <w:r>
        <w:t>3) Применяются экспортные субсидии, то есть выплаты, позволяющие им продавать свою продукцию за рубежом по более низким, так называемым демпинговым, ценам.</w:t>
      </w:r>
    </w:p>
    <w:p w:rsidR="00903C7E" w:rsidRDefault="00903C7E">
      <w:pPr>
        <w:pStyle w:val="2"/>
      </w:pPr>
      <w:bookmarkStart w:id="12" w:name="_Toc442018935"/>
      <w:bookmarkStart w:id="13" w:name="_Toc451074392"/>
      <w:r>
        <w:t>Основные причины ограничения международной торговли.</w:t>
      </w:r>
      <w:bookmarkEnd w:id="12"/>
      <w:bookmarkEnd w:id="13"/>
      <w:r>
        <w:t xml:space="preserve"> </w:t>
      </w:r>
    </w:p>
    <w:p w:rsidR="00903C7E" w:rsidRDefault="00903C7E">
      <w:pPr>
        <w:ind w:firstLine="426"/>
      </w:pPr>
      <w:r>
        <w:t>Какие аргументы могут быть выдвинуты в поддержку использования ограничений внешней торговли? Во-первых, защита отраслей, связанных с национальной обороной. Если в этих отраслях господствуют иностранные конкуренты, то эти отрасли могут оказаться в сложном положении в период войны. Во-вторых, многие страны используют протекционистские барьеры для защиты своих еще недостаточно развитых отраслей в момент их интенсивного роста.</w:t>
      </w:r>
    </w:p>
    <w:p w:rsidR="00903C7E" w:rsidRDefault="00903C7E">
      <w:pPr>
        <w:ind w:firstLine="426"/>
      </w:pPr>
      <w:r>
        <w:t>Третьей причиной часто служит защита более развитых стран, таких как США, от конкуренции более дешевой иностранной рабочей силы. Некоторые страны имеют возможность продавать свои товары в США по более низким ценам, потому что их рабочие получают более низкую зарплату по сравнению с американцами. Следовательно, американские рабочие должны либо согласиться на более низкую заработную плату, либо потерять работу. Таким образом, в задачи правительства США входит защита американских рабочих посредством ограничений на товары, произведенные с использованием более "дешевой" иностранной рабочей силы.</w:t>
      </w:r>
    </w:p>
    <w:p w:rsidR="00903C7E" w:rsidRDefault="00903C7E">
      <w:pPr>
        <w:ind w:firstLine="426"/>
      </w:pPr>
      <w:r>
        <w:t>Но с другой стороны ограничительные меры, делающие импортные товары более дорогими и, следовательно, менее доступными, чем они могли бы быть, снижают жизненный уровень многих людей. Поэтому всегда в любой стране  есть много сторонников свободной торговли.</w:t>
      </w:r>
    </w:p>
    <w:p w:rsidR="00903C7E" w:rsidRDefault="00903C7E">
      <w:pPr>
        <w:pStyle w:val="2"/>
      </w:pPr>
      <w:bookmarkStart w:id="14" w:name="_Toc442018936"/>
      <w:bookmarkStart w:id="15" w:name="_Toc451074393"/>
      <w:r>
        <w:t>Свободная  торговля.</w:t>
      </w:r>
      <w:bookmarkEnd w:id="14"/>
      <w:bookmarkEnd w:id="15"/>
      <w:r>
        <w:t xml:space="preserve"> </w:t>
      </w:r>
    </w:p>
    <w:p w:rsidR="00903C7E" w:rsidRDefault="00903C7E">
      <w:pPr>
        <w:ind w:firstLine="426"/>
      </w:pPr>
      <w:r>
        <w:t>Одним из её первых сторонников был известный английский экономист Давид Рикардо  (1772-1823гг.)  Свободная  торговля (фритрейдерство) представляет  собой  политику,  в  которой тарифы и другие барьеры на пути торговли  между нациями устраняются. Для  доказательства своей точки зрения Рикардо  разработал  концепцию  относительных  преимуществ. Он  сделал  вывод,  что  одна  страна  может  импортировать товары  из  другой,  если  импортер  может  производить  их  с  меньшими  затратами, чем  экспортер.  Неограниченный  обмен  продукцией  между  государствами полезен  в той  же  мере,  что  и свободная  торговля  между  различными частями  одной  большой  страны.  Она  выгодна  странам  так  же,  как  выгодна специализация и обмен между различными районами. Кроме того, устраняется  возможность  проявления  различных  ответных  мер,  которые,  как правило,  следуют  на  введение  протекционистских  ограничений.</w:t>
      </w:r>
    </w:p>
    <w:p w:rsidR="00903C7E" w:rsidRDefault="00903C7E">
      <w:pPr>
        <w:ind w:firstLine="426"/>
      </w:pPr>
      <w:r>
        <w:t xml:space="preserve">Еще  более  важным  является  то  обстоятельство,  что  специализация  различных  стран  в выпуске  различных  товаров  и  обмен  между  ними  дают  возможность  всем странам,  большим  и  малым,  получать  больше  разнообразных  товаров  и  услуг,  чем,  если  бы  они  пытались  производить  все  самостоятельно.  Это  привело  к   созданию  системы  глобального  в  масштабе  всего  Земного  шара  международного  разделения  труда.  Начиная  с  середины  ХIХ века, история  мировой  экономики  характеризуется  борьбой   с  протекционизмом  за  свободу  международной  торговли. </w:t>
      </w:r>
    </w:p>
    <w:p w:rsidR="00903C7E" w:rsidRDefault="00903C7E">
      <w:pPr>
        <w:ind w:firstLine="426"/>
        <w:rPr>
          <w:lang w:val="en-US"/>
        </w:rPr>
      </w:pPr>
    </w:p>
    <w:p w:rsidR="00903C7E" w:rsidRDefault="00903C7E">
      <w:pPr>
        <w:ind w:firstLine="426"/>
        <w:rPr>
          <w:lang w:val="en-US"/>
        </w:rPr>
      </w:pPr>
    </w:p>
    <w:p w:rsidR="00903C7E" w:rsidRDefault="00903C7E">
      <w:pPr>
        <w:ind w:firstLine="426"/>
        <w:rPr>
          <w:lang w:val="en-US"/>
        </w:rPr>
      </w:pPr>
    </w:p>
    <w:p w:rsidR="00903C7E" w:rsidRDefault="00903C7E">
      <w:pPr>
        <w:ind w:firstLine="426"/>
        <w:rPr>
          <w:lang w:val="en-US"/>
        </w:rPr>
      </w:pPr>
    </w:p>
    <w:p w:rsidR="00903C7E" w:rsidRDefault="00903C7E">
      <w:pPr>
        <w:pStyle w:val="1"/>
      </w:pPr>
      <w:bookmarkStart w:id="16" w:name="_Toc442018937"/>
      <w:bookmarkStart w:id="17" w:name="_Toc451074394"/>
      <w:r>
        <w:t>Мировая экономика в ХХ веке.</w:t>
      </w:r>
      <w:bookmarkEnd w:id="16"/>
      <w:bookmarkEnd w:id="17"/>
    </w:p>
    <w:p w:rsidR="00903C7E" w:rsidRDefault="00903C7E">
      <w:pPr>
        <w:pStyle w:val="2"/>
      </w:pPr>
      <w:bookmarkStart w:id="18" w:name="_Toc442018938"/>
      <w:bookmarkStart w:id="19" w:name="_Toc451074395"/>
      <w:r>
        <w:rPr>
          <w:lang w:val="en-US"/>
        </w:rPr>
        <w:t>Pax</w:t>
      </w:r>
      <w:r>
        <w:t xml:space="preserve"> </w:t>
      </w:r>
      <w:r>
        <w:rPr>
          <w:lang w:val="en-US"/>
        </w:rPr>
        <w:t>Britannica (1846-1914)</w:t>
      </w:r>
      <w:r>
        <w:t>.</w:t>
      </w:r>
      <w:bookmarkEnd w:id="18"/>
      <w:bookmarkEnd w:id="19"/>
    </w:p>
    <w:p w:rsidR="00903C7E" w:rsidRDefault="00903C7E">
      <w:pPr>
        <w:ind w:firstLine="426"/>
      </w:pPr>
      <w:r>
        <w:rPr>
          <w:b/>
        </w:rPr>
        <w:t xml:space="preserve">  </w:t>
      </w:r>
      <w:r>
        <w:t>Большинство историков датирует появление по-настоящему глобальной экономики сороковыми годами XIX в., когда железные дороги и пароходы снизили транспортные издержки настолько, что крупномасштабные поставки основной части товаров на дальние расстояния стали возможны и экономически оправданы. Первая глобальная интеграция выросла из промышленной революции, в результате которой была создана первая в истории фабрично-заводская индустрия. Превращение Англии в "мастерскую мира" привело к коренному изменению ее внешнеторговой политики. Индустриализация настолько укрепила английскую экономику, что система покровительственных пошлин потеряла значение. По уровню промышленного развития Англия значительно превосходила другие государства и не нуждалась в защите от их конкуренции. С ростом финансовых ресурсов потребность в таможенных тарифах отпала. Начиная с 1846г. Великобритания отказалась от политики протекционизма - началась эпоха "свободной торговли". По принципу ”взаимного</w:t>
      </w:r>
      <w:r>
        <w:rPr>
          <w:b/>
        </w:rPr>
        <w:t xml:space="preserve">  </w:t>
      </w:r>
      <w:r>
        <w:t>благоприятствования” в 60-х годах XIX века. Англия заключила двусторонние договоры с Францией, Бельгией, Италией, Австрией, Швецией, Таможенным союзом германских государств. Ко второй половине XIX в. была создана необходимая для глобальной экономики транспортная, информационная и финансовая инфраструктура. С 1838г. пароходное сообщение между Европой и Америкой стало регулярным. В 40-50-е годы началось строительство больших океанских пароходов. В 1869г. был открыт Суэцкий канал. Уже в 1866г. можно было отправить за рубеж телеграмму. С середины XIX в. и до начала первой мировой войны в сфере международных экономических отношений преобладал мировой  порядок, основанный на валютно-финансовых соглашениях, базирующихся на так называемом "золотом стандарте". В середине прошлого века Великобритания экспортировала более 1/3  производимых ею продуктов.</w:t>
      </w:r>
    </w:p>
    <w:p w:rsidR="00903C7E" w:rsidRDefault="00903C7E">
      <w:pPr>
        <w:ind w:firstLine="426"/>
      </w:pPr>
      <w:r>
        <w:t>На основе этих процессов бурно развивалась система международного разделения труда. Эта система повсеместно вторгалось в старый хозяйственный уклад, вытесняла и реформировала его. Во многих странах создавались новые отрасли, перерабатывающие уже не местное сырье, а сырье, привозимое из самых отдаленных областей Земного шара. Эти отрасли вырабатывали продукты, потребляемые не только внутри данной страны, но и во всех частях света. В этот процесс были вовлечены не только страны европейского континента, такие как Франция, Германия, Россия и др., но и страны всех других континентов. Интересно, что именно  в это время вводится обязательная маркировка товаров, широко известная и в наше время : "Сделано в...".</w:t>
      </w:r>
    </w:p>
    <w:p w:rsidR="00903C7E" w:rsidRDefault="00903C7E">
      <w:pPr>
        <w:ind w:firstLine="426"/>
      </w:pPr>
      <w:r>
        <w:t xml:space="preserve">В последней четверти XIX в. наряду с вывозом товаров большое значение приобрела новая форма международных экономических связей - вывоз капитала. Суть этого процесса состоит в том, что фирмы одних, в первую очередь наиболее развитых стран, вкладывают свои средства в строительство в других странах промышленных предприятий, дорог, каналов, средств связи и тд. Переливы капитала из страны в страну превратились в один из главных факторов развития мирового хозяйства. Британия ежегодно вкладывала до 40% своих сбережений в зарубежных странах. В последней трети </w:t>
      </w:r>
      <w:r>
        <w:rPr>
          <w:lang w:val="en-US"/>
        </w:rPr>
        <w:t xml:space="preserve">XIX </w:t>
      </w:r>
      <w:r>
        <w:t>века национальный доход Англии вырос в три раза, а доходы от вложений за рубежом в 9 раз. Аналогичный процесс наблюдался во Франции. Вывоз капитала в значительной степени превышал экспорт товаров. Из-за большей прибыльности заграничных инвестиций и ценных бумаг, во Франции 1870-1914 годов темпы вывоза капитала значительно превышали темпы роста промышленного производства</w:t>
      </w:r>
      <w:r>
        <w:rPr>
          <w:lang w:val="en-US"/>
        </w:rPr>
        <w:t xml:space="preserve">: </w:t>
      </w:r>
      <w:r>
        <w:t>если за этот период</w:t>
      </w:r>
      <w:r>
        <w:rPr>
          <w:lang w:val="en-US"/>
        </w:rPr>
        <w:t xml:space="preserve">  </w:t>
      </w:r>
      <w:r>
        <w:t>объём</w:t>
      </w:r>
      <w:r>
        <w:rPr>
          <w:lang w:val="en-US"/>
        </w:rPr>
        <w:t xml:space="preserve"> </w:t>
      </w:r>
      <w:r>
        <w:t>промышленного производства увеличился в 3 раза, то экспорт капитала в 6 раз. К началу Первой мировой войны объём вывезенного за рубеж капитала в 1,6 раз превышал общую сумму вложений в промышленность Франции.</w:t>
      </w:r>
    </w:p>
    <w:p w:rsidR="00903C7E" w:rsidRDefault="00903C7E">
      <w:pPr>
        <w:ind w:firstLine="426"/>
      </w:pPr>
      <w:r>
        <w:t>С 90-х годов XIX века началась эпоха интенсивного прилива иностранного капитала в экономику России. Перед первой мировой войной около трети акционерного капитала в России принадлежало иностранцам. В российских коммерческих банках доля иностранного капитала составляла 30% - 40%. Благодаря деятельности международных фирм Россия стала частью системы международного разделения труда. "Зингер" производил в России швейные машины, равно как и в Канаде, Шотландии и Австрии, "Сименс" и "Эрикссон" - телефонные аппараты, работали металлические заводы Гужона и Бромлея и т.д. На французские деньги были построены Транссибирская железнодорожная магистраль, питерский, киевский, одесский трамваи и т.п.</w:t>
      </w:r>
    </w:p>
    <w:p w:rsidR="00903C7E" w:rsidRDefault="00903C7E">
      <w:pPr>
        <w:ind w:firstLine="426"/>
      </w:pPr>
      <w:r>
        <w:t>Это время было эпохой бурного развития Соединенных Штатов Америки. США в значительной степени "строились" на иностранные деньги. Целые отрасли экономики США находились под контролем иностранного капитала: например, немцам принадлежала практически вся фармацевтическая промышленность.</w:t>
      </w:r>
    </w:p>
    <w:p w:rsidR="00903C7E" w:rsidRDefault="00903C7E">
      <w:pPr>
        <w:ind w:firstLine="426"/>
      </w:pPr>
      <w:r>
        <w:t>Происходящие процессы привели к созданию крупных международных  монополистических групп и объединений. Но в то же время эти же процессы приводили и к соперничеству различных монополистических союзов и стран, к конкурентной борьбе за сферы влияния, за рынки сбыта. Тем более важно было то, что существование системы широких связей между различными странами приводило к тому, что любой конфликт где-либо на планете неминуемо должен был перерасти в конфликт мирового масштаба, в мировую войну. Это и произошло в 1914 году - началась Первая мировая война, вызвавшая радикальные изменения в мире и полностью изменившая и политическую, и экономическую карту Земного  шара. Мир вошел в эпоху глобальной дезинтеграции.</w:t>
      </w:r>
    </w:p>
    <w:p w:rsidR="00903C7E" w:rsidRDefault="00903C7E">
      <w:pPr>
        <w:pStyle w:val="2"/>
      </w:pPr>
      <w:bookmarkStart w:id="20" w:name="_Toc442018939"/>
      <w:bookmarkStart w:id="21" w:name="_Toc451074396"/>
      <w:r>
        <w:t>Глобальная дезинтеграция (1914-1945г.).</w:t>
      </w:r>
      <w:bookmarkEnd w:id="20"/>
      <w:bookmarkEnd w:id="21"/>
    </w:p>
    <w:p w:rsidR="00903C7E" w:rsidRDefault="00903C7E">
      <w:pPr>
        <w:ind w:firstLine="426"/>
      </w:pPr>
      <w:r>
        <w:t xml:space="preserve"> В августе 1914 года началась Первая мировая война. Непосредственной причиной этого послужили противоречия между Австрией-Венгрией и Сербией по вопросу национальных прав сербского народа. 28 июня 1914 года в сербском городе Сараево был убит местным националистом эрцгерцог Франц-Фердинанд. После этого Австро-Венгрия объявила войну Сербии. Вслед за этим мир раскололся на два огромных враждующих лагеря</w:t>
      </w:r>
      <w:r>
        <w:rPr>
          <w:lang w:val="en-US"/>
        </w:rPr>
        <w:t>:</w:t>
      </w:r>
      <w:r>
        <w:t xml:space="preserve"> с одной стороны Германия, Австро-Венгрия и Турция, а с другой Россия, вся Британская империя, Франция, Италия.</w:t>
      </w:r>
    </w:p>
    <w:p w:rsidR="00903C7E" w:rsidRDefault="00903C7E">
      <w:pPr>
        <w:ind w:firstLine="426"/>
      </w:pPr>
      <w:r>
        <w:t>С началом военных действий и с введением ограничений, свойственных военному времени, начался развал системы свободной торговли. Так август 1914-го положил начало новой эпохе - глобальной дезинтеграции. Сразу же резко выросли размеры импортных пошлин. В Канаде они выросли вдвое, в Великобритании - в полтора раза. В 1915 году Великобританией был введён 33.3%-ный тариф на ввозимые в страну автомобили. Торговля между странами, входящими в противоположенные блоки, была практически прекращена. Усилились тенденции к созданию замкнутых национальных экономик. Прекращение импорта чилийской селитры в Германию обусловило создание в ней новой отрасли - промышленности связанного азота. Тогда же были предприняты первые попытки по организации производства искусственного каучука. Если в довоенное время на мировом угольном рынке господствовала Великобритания, то за время прошедшее с начала войны, ряд стран, таких как Индия, Южная Африка, Австралия наладили разработку каменного угля в собственных месторождениях. По итогам войны Германия потеряла вложенные за границей капиталы, Франция утратила роль международного ростовщика</w:t>
      </w:r>
      <w:r>
        <w:rPr>
          <w:lang w:val="en-US"/>
        </w:rPr>
        <w:t>:</w:t>
      </w:r>
      <w:r>
        <w:t xml:space="preserve"> половина её заграничных инвестиций была утеряна в связи с революцией в России. Часть зарубежных предприятий, в которые были вложены французские деньги, продали для оплаты военных долгов.  </w:t>
      </w:r>
      <w:r>
        <w:tab/>
        <w:t xml:space="preserve"> </w:t>
      </w:r>
    </w:p>
    <w:p w:rsidR="00903C7E" w:rsidRDefault="00903C7E">
      <w:pPr>
        <w:ind w:firstLine="426"/>
      </w:pPr>
      <w:r>
        <w:t xml:space="preserve"> Восстановление международной торговли в послевоенные годы затруднялось усилившимся протекционизмом и нестабильностью мировой валютной системы</w:t>
      </w:r>
      <w:r>
        <w:rPr>
          <w:lang w:val="en-US"/>
        </w:rPr>
        <w:t>:</w:t>
      </w:r>
      <w:r>
        <w:t xml:space="preserve"> на всём протяжении 20-х годов таможенные тарифы росли. Торговля в Европе после войны уменьшилась в несколько раз. США, достигнув к 1913 году такого же доминирующего положения, что и Великобритания к началу “эры свободной торговли”, провели снижение импортных пошлин до самого низкого в истории страны уровня. Однако "фритрейдерство " не возродилось. Кризис 1920-1921 годов заставил вернуться к прежней практике протекционизма. К концу 20-х годов уровень международной торговли на четверть, а зарубежного инвестирования в 3 раза был ниже, чем перед войной.</w:t>
      </w:r>
    </w:p>
    <w:p w:rsidR="00903C7E" w:rsidRDefault="00903C7E">
      <w:pPr>
        <w:ind w:firstLine="426"/>
      </w:pPr>
      <w:r>
        <w:t>С окончанием эпохи открытых границ завершились беспрецедентные по масштабам глобальные миграции рабочей силы - главным образом из Европы в Северную Америку. За 1870-1914 годы в США въехало около 30 миллионов человек. После Первой мировой войны  США резко ограничили приток переселенцев, введя иммиграционные квоты.</w:t>
      </w:r>
    </w:p>
    <w:p w:rsidR="00903C7E" w:rsidRDefault="00903C7E">
      <w:pPr>
        <w:ind w:firstLine="426"/>
      </w:pPr>
      <w:r>
        <w:t xml:space="preserve">Кризис 1929 года и Великая депрессия нанесли сокрушительный удар по системе международного разделения труда. Летом 1930 года США резко повысили уровень импортных пошлин - в среднем с 38% до 60%. Их примеру последовали практически все участники мировой торговли. С начала 30-х годов во внешней торговле получили распространение нетарифные барьеры. Откровенно изоляционистский характер носили рекламные кампании под лозунгами </w:t>
      </w:r>
      <w:r>
        <w:rPr>
          <w:i/>
          <w:lang w:val="en-US"/>
        </w:rPr>
        <w:t>"</w:t>
      </w:r>
      <w:r>
        <w:t>Покупайте только</w:t>
      </w:r>
      <w:r>
        <w:rPr>
          <w:i/>
        </w:rPr>
        <w:t xml:space="preserve"> </w:t>
      </w:r>
      <w:r>
        <w:t>английское!</w:t>
      </w:r>
      <w:r>
        <w:rPr>
          <w:lang w:val="en-US"/>
        </w:rPr>
        <w:t>", "</w:t>
      </w:r>
      <w:r>
        <w:t xml:space="preserve"> Покупайте только французское!</w:t>
      </w:r>
      <w:r>
        <w:rPr>
          <w:lang w:val="en-US"/>
        </w:rPr>
        <w:t>", "</w:t>
      </w:r>
      <w:r>
        <w:t xml:space="preserve"> Покупайте только американское!</w:t>
      </w:r>
      <w:r>
        <w:rPr>
          <w:lang w:val="en-US"/>
        </w:rPr>
        <w:t>".</w:t>
      </w:r>
      <w:r>
        <w:t xml:space="preserve">  Между 1929 и 1932 годами международная торговля сократилась более чем на 40%, в то время как мировое производство - только на 20%. К 1938 году степень вовлечённости индустриально развитых стран в систему международного разделения труда понизилась более чем вдвое по сравнению с 1913 годом.</w:t>
      </w:r>
    </w:p>
    <w:p w:rsidR="00903C7E" w:rsidRDefault="00903C7E">
      <w:pPr>
        <w:ind w:firstLine="426"/>
      </w:pPr>
      <w:r>
        <w:t>Желание преодолеть протекционистские барьеры побудило Японию, Италию, Германию к территориальным и колониальным захватам, что вызвало начало новой мировой войны (1939-1945гг.). Широкомасштабные и кровопролитные военные действия почти полностью прервали какие-либо международные торговые отношения. Война окончилась поражением выше перечисленных стран. После установления мира начался новый этап развития  международного разделения труда.</w:t>
      </w:r>
      <w:r>
        <w:rPr>
          <w:lang w:val="en-US"/>
        </w:rPr>
        <w:t xml:space="preserve"> </w:t>
      </w:r>
    </w:p>
    <w:p w:rsidR="00903C7E" w:rsidRDefault="00903C7E">
      <w:pPr>
        <w:pStyle w:val="2"/>
      </w:pPr>
      <w:bookmarkStart w:id="22" w:name="_Toc442018940"/>
      <w:bookmarkStart w:id="23" w:name="_Toc451074397"/>
      <w:r>
        <w:t>Новая глобальная интеграция мировой экономики</w:t>
      </w:r>
      <w:r>
        <w:br/>
        <w:t xml:space="preserve"> во второй половине ХХ века.</w:t>
      </w:r>
      <w:bookmarkEnd w:id="22"/>
      <w:bookmarkEnd w:id="23"/>
    </w:p>
    <w:p w:rsidR="00903C7E" w:rsidRDefault="00903C7E">
      <w:pPr>
        <w:ind w:firstLine="426"/>
      </w:pPr>
      <w:r>
        <w:rPr>
          <w:b/>
        </w:rPr>
        <w:t xml:space="preserve"> </w:t>
      </w:r>
      <w:r>
        <w:t>После второй мировой войны многое пришлось начинать с начала. Процесс восстановления системы международного разделения труда занял десятилетия. Так степень вовлеченности развитых стран в международное разделение труда составило в 1950 году лишь 60% от уровня 1913 года. Обороты внешней торговли вернулись на докризисный уровень лишь к 60-ым годам.</w:t>
      </w:r>
    </w:p>
    <w:p w:rsidR="00903C7E" w:rsidRDefault="00903C7E">
      <w:pPr>
        <w:ind w:firstLine="426"/>
      </w:pPr>
      <w:r>
        <w:t xml:space="preserve">Новому росту глобальной интеграции помогла новая промышленная революция, развернувшаяся на Земном шаре во второй половине ХХ века. Она породила такие отрасли как автомобилестроение, нефтедобыча и нефтепереработка, точное машиностроение, которые стали движущей силой новой системы международного разделения труда. В конце ХХ века сырая нефть и нефтепродукты, автомобили и точная электроника - три важнейшие товарные группы в мировой торговле, на которые приходится около половины мирового экспорта. </w:t>
      </w:r>
    </w:p>
    <w:p w:rsidR="00903C7E" w:rsidRDefault="00903C7E">
      <w:pPr>
        <w:ind w:firstLine="426"/>
      </w:pPr>
      <w:r>
        <w:t xml:space="preserve">Основы новой системы международной торговли были заложены ещё на Бреттонвудской конференции в 1944 году. В 1947 году 23 странами было подписано Генеральное соглашение о тарифах и торговле (ГАТТ), направленное на снижение таможенных пошлин и других барьеров. </w:t>
      </w:r>
    </w:p>
    <w:p w:rsidR="00903C7E" w:rsidRDefault="00903C7E">
      <w:pPr>
        <w:ind w:firstLine="426"/>
      </w:pPr>
      <w:r>
        <w:t>Наиболее известным из всех таможенных союзов является Европейское сообщество (ЕС), или Общий рынок. ЕС было создано в 1957 году, когда Франция, Германия, Италия, Бельгия, Нидерланды и Люксембург подписали так  называемый Римский договор. Затем к соглашению присоединились Дания, Ирландия, Великобритания, Греция, Испания, Португалия, Швеция, Финляндия и Австрия. Всего на данный момент (1998 год) в договоре участвуют 15 стран.</w:t>
      </w:r>
    </w:p>
    <w:p w:rsidR="00903C7E" w:rsidRDefault="00903C7E">
      <w:pPr>
        <w:ind w:firstLine="426"/>
      </w:pPr>
      <w:r>
        <w:t>В странах с развитой экономикой к 1998 году таможенные пошлины  на промышленные товары снизились до 4%. Во второй половине ХХ века внешняя торговля росла значительно быстрее, чем материальное производство. За 45 лет объёмы производства выросли в 5,5 раза, а объёмы мировой торговли - в 14 раз.</w:t>
      </w:r>
    </w:p>
    <w:p w:rsidR="00903C7E" w:rsidRDefault="00903C7E">
      <w:pPr>
        <w:ind w:firstLine="426"/>
      </w:pPr>
      <w:r>
        <w:t xml:space="preserve">Главным показателем вовлеченности страны в систему международного раз деления труда  является </w:t>
      </w:r>
      <w:r>
        <w:rPr>
          <w:lang w:val="en-US"/>
        </w:rPr>
        <w:t>"</w:t>
      </w:r>
      <w:r>
        <w:t>процент</w:t>
      </w:r>
      <w:r>
        <w:rPr>
          <w:lang w:val="en-US"/>
        </w:rPr>
        <w:t xml:space="preserve"> </w:t>
      </w:r>
      <w:r>
        <w:t>вывоза</w:t>
      </w:r>
      <w:r>
        <w:rPr>
          <w:lang w:val="en-US"/>
        </w:rPr>
        <w:t>". "</w:t>
      </w:r>
      <w:r>
        <w:t>Процент вывоза</w:t>
      </w:r>
      <w:r>
        <w:rPr>
          <w:lang w:val="en-US"/>
        </w:rPr>
        <w:t>"</w:t>
      </w:r>
      <w:r>
        <w:t xml:space="preserve"> - это отношение вывоза продукта страны к собственному производству. Динамика  этого показателя по группе промышленно развитых стран показана в таблице №4.</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705"/>
        <w:gridCol w:w="1705"/>
        <w:gridCol w:w="1705"/>
        <w:gridCol w:w="1510"/>
      </w:tblGrid>
      <w:tr w:rsidR="00903C7E">
        <w:tc>
          <w:tcPr>
            <w:tcW w:w="1455" w:type="dxa"/>
          </w:tcPr>
          <w:p w:rsidR="00903C7E" w:rsidRDefault="00903C7E">
            <w:pPr>
              <w:spacing w:line="240" w:lineRule="auto"/>
              <w:ind w:firstLine="34"/>
              <w:jc w:val="center"/>
            </w:pPr>
            <w:r>
              <w:t>Год</w:t>
            </w:r>
          </w:p>
        </w:tc>
        <w:tc>
          <w:tcPr>
            <w:tcW w:w="1705" w:type="dxa"/>
          </w:tcPr>
          <w:p w:rsidR="00903C7E" w:rsidRDefault="00903C7E">
            <w:pPr>
              <w:spacing w:line="240" w:lineRule="auto"/>
              <w:ind w:firstLine="34"/>
              <w:jc w:val="center"/>
            </w:pPr>
            <w:r>
              <w:t>Развитые страны</w:t>
            </w:r>
          </w:p>
        </w:tc>
        <w:tc>
          <w:tcPr>
            <w:tcW w:w="1705" w:type="dxa"/>
          </w:tcPr>
          <w:p w:rsidR="00903C7E" w:rsidRDefault="00903C7E">
            <w:pPr>
              <w:spacing w:line="240" w:lineRule="auto"/>
              <w:ind w:firstLine="34"/>
              <w:jc w:val="center"/>
            </w:pPr>
            <w:r>
              <w:t>США</w:t>
            </w:r>
          </w:p>
        </w:tc>
        <w:tc>
          <w:tcPr>
            <w:tcW w:w="1705" w:type="dxa"/>
          </w:tcPr>
          <w:p w:rsidR="00903C7E" w:rsidRDefault="00903C7E">
            <w:pPr>
              <w:spacing w:line="240" w:lineRule="auto"/>
              <w:ind w:firstLine="34"/>
              <w:jc w:val="center"/>
            </w:pPr>
            <w:r>
              <w:t>Западная Европа</w:t>
            </w:r>
          </w:p>
        </w:tc>
        <w:tc>
          <w:tcPr>
            <w:tcW w:w="1510" w:type="dxa"/>
          </w:tcPr>
          <w:p w:rsidR="00903C7E" w:rsidRDefault="00903C7E">
            <w:pPr>
              <w:spacing w:line="240" w:lineRule="auto"/>
              <w:ind w:firstLine="34"/>
              <w:jc w:val="center"/>
            </w:pPr>
            <w:r>
              <w:t>Япония</w:t>
            </w:r>
          </w:p>
        </w:tc>
      </w:tr>
      <w:tr w:rsidR="00903C7E">
        <w:tc>
          <w:tcPr>
            <w:tcW w:w="1455" w:type="dxa"/>
          </w:tcPr>
          <w:p w:rsidR="00903C7E" w:rsidRDefault="00903C7E">
            <w:pPr>
              <w:spacing w:line="240" w:lineRule="auto"/>
              <w:ind w:firstLine="34"/>
              <w:jc w:val="center"/>
            </w:pPr>
            <w:r>
              <w:t>1890</w:t>
            </w:r>
          </w:p>
        </w:tc>
        <w:tc>
          <w:tcPr>
            <w:tcW w:w="1705" w:type="dxa"/>
          </w:tcPr>
          <w:p w:rsidR="00903C7E" w:rsidRDefault="00903C7E">
            <w:pPr>
              <w:spacing w:line="240" w:lineRule="auto"/>
              <w:ind w:firstLine="34"/>
              <w:jc w:val="center"/>
            </w:pPr>
            <w:r>
              <w:t>11,7</w:t>
            </w:r>
          </w:p>
        </w:tc>
        <w:tc>
          <w:tcPr>
            <w:tcW w:w="1705" w:type="dxa"/>
          </w:tcPr>
          <w:p w:rsidR="00903C7E" w:rsidRDefault="00903C7E">
            <w:pPr>
              <w:spacing w:line="240" w:lineRule="auto"/>
              <w:ind w:firstLine="34"/>
              <w:jc w:val="center"/>
              <w:rPr>
                <w:lang w:val="en-US"/>
              </w:rPr>
            </w:pPr>
            <w:r>
              <w:rPr>
                <w:lang w:val="en-US"/>
              </w:rPr>
              <w:t>6,7</w:t>
            </w:r>
          </w:p>
        </w:tc>
        <w:tc>
          <w:tcPr>
            <w:tcW w:w="1705" w:type="dxa"/>
          </w:tcPr>
          <w:p w:rsidR="00903C7E" w:rsidRDefault="00903C7E">
            <w:pPr>
              <w:spacing w:line="240" w:lineRule="auto"/>
              <w:ind w:firstLine="34"/>
              <w:jc w:val="center"/>
              <w:rPr>
                <w:lang w:val="en-US"/>
              </w:rPr>
            </w:pPr>
            <w:r>
              <w:rPr>
                <w:lang w:val="en-US"/>
              </w:rPr>
              <w:t>14,9</w:t>
            </w:r>
          </w:p>
        </w:tc>
        <w:tc>
          <w:tcPr>
            <w:tcW w:w="1510" w:type="dxa"/>
          </w:tcPr>
          <w:p w:rsidR="00903C7E" w:rsidRDefault="00903C7E">
            <w:pPr>
              <w:spacing w:line="240" w:lineRule="auto"/>
              <w:ind w:firstLine="34"/>
              <w:jc w:val="center"/>
              <w:rPr>
                <w:lang w:val="en-US"/>
              </w:rPr>
            </w:pPr>
            <w:r>
              <w:rPr>
                <w:lang w:val="en-US"/>
              </w:rPr>
              <w:t>5,1</w:t>
            </w:r>
          </w:p>
        </w:tc>
      </w:tr>
      <w:tr w:rsidR="00903C7E">
        <w:trPr>
          <w:trHeight w:val="293"/>
        </w:trPr>
        <w:tc>
          <w:tcPr>
            <w:tcW w:w="1455" w:type="dxa"/>
          </w:tcPr>
          <w:p w:rsidR="00903C7E" w:rsidRDefault="00903C7E">
            <w:pPr>
              <w:spacing w:line="240" w:lineRule="auto"/>
              <w:ind w:firstLine="34"/>
              <w:jc w:val="center"/>
            </w:pPr>
            <w:r>
              <w:t>1913</w:t>
            </w:r>
          </w:p>
        </w:tc>
        <w:tc>
          <w:tcPr>
            <w:tcW w:w="1705" w:type="dxa"/>
          </w:tcPr>
          <w:p w:rsidR="00903C7E" w:rsidRDefault="00903C7E">
            <w:pPr>
              <w:spacing w:line="240" w:lineRule="auto"/>
              <w:ind w:firstLine="34"/>
              <w:jc w:val="center"/>
            </w:pPr>
            <w:r>
              <w:t>12,9</w:t>
            </w:r>
          </w:p>
        </w:tc>
        <w:tc>
          <w:tcPr>
            <w:tcW w:w="1705" w:type="dxa"/>
          </w:tcPr>
          <w:p w:rsidR="00903C7E" w:rsidRDefault="00903C7E">
            <w:pPr>
              <w:spacing w:line="240" w:lineRule="auto"/>
              <w:ind w:firstLine="34"/>
              <w:jc w:val="center"/>
              <w:rPr>
                <w:lang w:val="en-US"/>
              </w:rPr>
            </w:pPr>
            <w:r>
              <w:rPr>
                <w:lang w:val="en-US"/>
              </w:rPr>
              <w:t>6,4</w:t>
            </w:r>
          </w:p>
        </w:tc>
        <w:tc>
          <w:tcPr>
            <w:tcW w:w="1705" w:type="dxa"/>
          </w:tcPr>
          <w:p w:rsidR="00903C7E" w:rsidRDefault="00903C7E">
            <w:pPr>
              <w:spacing w:line="240" w:lineRule="auto"/>
              <w:ind w:firstLine="34"/>
              <w:jc w:val="center"/>
              <w:rPr>
                <w:lang w:val="en-US"/>
              </w:rPr>
            </w:pPr>
            <w:r>
              <w:rPr>
                <w:lang w:val="en-US"/>
              </w:rPr>
              <w:t>18,3</w:t>
            </w:r>
          </w:p>
        </w:tc>
        <w:tc>
          <w:tcPr>
            <w:tcW w:w="1510" w:type="dxa"/>
          </w:tcPr>
          <w:p w:rsidR="00903C7E" w:rsidRDefault="00903C7E">
            <w:pPr>
              <w:spacing w:line="240" w:lineRule="auto"/>
              <w:ind w:firstLine="34"/>
              <w:jc w:val="center"/>
              <w:rPr>
                <w:lang w:val="en-US"/>
              </w:rPr>
            </w:pPr>
            <w:r>
              <w:rPr>
                <w:lang w:val="en-US"/>
              </w:rPr>
              <w:t>12,6</w:t>
            </w:r>
          </w:p>
        </w:tc>
      </w:tr>
      <w:tr w:rsidR="00903C7E">
        <w:tc>
          <w:tcPr>
            <w:tcW w:w="1455" w:type="dxa"/>
          </w:tcPr>
          <w:p w:rsidR="00903C7E" w:rsidRDefault="00903C7E">
            <w:pPr>
              <w:spacing w:line="240" w:lineRule="auto"/>
              <w:ind w:firstLine="34"/>
              <w:jc w:val="center"/>
            </w:pPr>
            <w:r>
              <w:t>1929</w:t>
            </w:r>
          </w:p>
        </w:tc>
        <w:tc>
          <w:tcPr>
            <w:tcW w:w="1705" w:type="dxa"/>
          </w:tcPr>
          <w:p w:rsidR="00903C7E" w:rsidRDefault="00903C7E">
            <w:pPr>
              <w:spacing w:line="240" w:lineRule="auto"/>
              <w:ind w:firstLine="34"/>
              <w:jc w:val="center"/>
            </w:pPr>
            <w:r>
              <w:t>9,8</w:t>
            </w:r>
          </w:p>
        </w:tc>
        <w:tc>
          <w:tcPr>
            <w:tcW w:w="1705" w:type="dxa"/>
          </w:tcPr>
          <w:p w:rsidR="00903C7E" w:rsidRDefault="00903C7E">
            <w:pPr>
              <w:spacing w:line="240" w:lineRule="auto"/>
              <w:ind w:firstLine="34"/>
              <w:jc w:val="center"/>
              <w:rPr>
                <w:lang w:val="en-US"/>
              </w:rPr>
            </w:pPr>
            <w:r>
              <w:rPr>
                <w:lang w:val="en-US"/>
              </w:rPr>
              <w:t>5,0</w:t>
            </w:r>
          </w:p>
        </w:tc>
        <w:tc>
          <w:tcPr>
            <w:tcW w:w="1705" w:type="dxa"/>
          </w:tcPr>
          <w:p w:rsidR="00903C7E" w:rsidRDefault="00903C7E">
            <w:pPr>
              <w:spacing w:line="240" w:lineRule="auto"/>
              <w:ind w:firstLine="34"/>
              <w:jc w:val="center"/>
              <w:rPr>
                <w:lang w:val="en-US"/>
              </w:rPr>
            </w:pPr>
            <w:r>
              <w:rPr>
                <w:lang w:val="en-US"/>
              </w:rPr>
              <w:t>14,5</w:t>
            </w:r>
          </w:p>
        </w:tc>
        <w:tc>
          <w:tcPr>
            <w:tcW w:w="1510" w:type="dxa"/>
          </w:tcPr>
          <w:p w:rsidR="00903C7E" w:rsidRDefault="00903C7E">
            <w:pPr>
              <w:spacing w:line="240" w:lineRule="auto"/>
              <w:ind w:firstLine="34"/>
              <w:jc w:val="center"/>
              <w:rPr>
                <w:lang w:val="en-US"/>
              </w:rPr>
            </w:pPr>
            <w:r>
              <w:rPr>
                <w:lang w:val="en-US"/>
              </w:rPr>
              <w:t>13,6</w:t>
            </w:r>
          </w:p>
        </w:tc>
      </w:tr>
      <w:tr w:rsidR="00903C7E">
        <w:tc>
          <w:tcPr>
            <w:tcW w:w="1455" w:type="dxa"/>
          </w:tcPr>
          <w:p w:rsidR="00903C7E" w:rsidRDefault="00903C7E">
            <w:pPr>
              <w:spacing w:line="240" w:lineRule="auto"/>
              <w:ind w:firstLine="34"/>
              <w:jc w:val="center"/>
            </w:pPr>
            <w:r>
              <w:t>1938</w:t>
            </w:r>
          </w:p>
        </w:tc>
        <w:tc>
          <w:tcPr>
            <w:tcW w:w="1705" w:type="dxa"/>
          </w:tcPr>
          <w:p w:rsidR="00903C7E" w:rsidRDefault="00903C7E">
            <w:pPr>
              <w:spacing w:line="240" w:lineRule="auto"/>
              <w:ind w:firstLine="34"/>
              <w:jc w:val="center"/>
            </w:pPr>
            <w:r>
              <w:t>6,2</w:t>
            </w:r>
          </w:p>
        </w:tc>
        <w:tc>
          <w:tcPr>
            <w:tcW w:w="1705" w:type="dxa"/>
          </w:tcPr>
          <w:p w:rsidR="00903C7E" w:rsidRDefault="00903C7E">
            <w:pPr>
              <w:spacing w:line="240" w:lineRule="auto"/>
              <w:ind w:firstLine="34"/>
              <w:jc w:val="center"/>
              <w:rPr>
                <w:lang w:val="en-US"/>
              </w:rPr>
            </w:pPr>
            <w:r>
              <w:rPr>
                <w:lang w:val="en-US"/>
              </w:rPr>
              <w:t>3,7</w:t>
            </w:r>
          </w:p>
        </w:tc>
        <w:tc>
          <w:tcPr>
            <w:tcW w:w="1705" w:type="dxa"/>
          </w:tcPr>
          <w:p w:rsidR="00903C7E" w:rsidRDefault="00903C7E">
            <w:pPr>
              <w:spacing w:line="240" w:lineRule="auto"/>
              <w:ind w:firstLine="34"/>
              <w:jc w:val="center"/>
              <w:rPr>
                <w:lang w:val="en-US"/>
              </w:rPr>
            </w:pPr>
            <w:r>
              <w:rPr>
                <w:lang w:val="en-US"/>
              </w:rPr>
              <w:t>7,1</w:t>
            </w:r>
          </w:p>
        </w:tc>
        <w:tc>
          <w:tcPr>
            <w:tcW w:w="1510" w:type="dxa"/>
          </w:tcPr>
          <w:p w:rsidR="00903C7E" w:rsidRDefault="00903C7E">
            <w:pPr>
              <w:spacing w:line="240" w:lineRule="auto"/>
              <w:ind w:firstLine="34"/>
              <w:jc w:val="center"/>
              <w:rPr>
                <w:lang w:val="en-US"/>
              </w:rPr>
            </w:pPr>
            <w:r>
              <w:rPr>
                <w:lang w:val="en-US"/>
              </w:rPr>
              <w:t>13,0</w:t>
            </w:r>
          </w:p>
        </w:tc>
      </w:tr>
      <w:tr w:rsidR="00903C7E">
        <w:tc>
          <w:tcPr>
            <w:tcW w:w="1455" w:type="dxa"/>
          </w:tcPr>
          <w:p w:rsidR="00903C7E" w:rsidRDefault="00903C7E">
            <w:pPr>
              <w:spacing w:line="240" w:lineRule="auto"/>
              <w:ind w:firstLine="34"/>
              <w:jc w:val="center"/>
            </w:pPr>
            <w:r>
              <w:t>1950</w:t>
            </w:r>
          </w:p>
        </w:tc>
        <w:tc>
          <w:tcPr>
            <w:tcW w:w="1705" w:type="dxa"/>
          </w:tcPr>
          <w:p w:rsidR="00903C7E" w:rsidRDefault="00903C7E">
            <w:pPr>
              <w:spacing w:line="240" w:lineRule="auto"/>
              <w:ind w:firstLine="34"/>
              <w:jc w:val="center"/>
            </w:pPr>
            <w:r>
              <w:t>7,8</w:t>
            </w:r>
          </w:p>
        </w:tc>
        <w:tc>
          <w:tcPr>
            <w:tcW w:w="1705" w:type="dxa"/>
          </w:tcPr>
          <w:p w:rsidR="00903C7E" w:rsidRDefault="00903C7E">
            <w:pPr>
              <w:spacing w:line="240" w:lineRule="auto"/>
              <w:ind w:firstLine="34"/>
              <w:jc w:val="center"/>
              <w:rPr>
                <w:lang w:val="en-US"/>
              </w:rPr>
            </w:pPr>
            <w:r>
              <w:rPr>
                <w:lang w:val="en-US"/>
              </w:rPr>
              <w:t>3,8</w:t>
            </w:r>
          </w:p>
        </w:tc>
        <w:tc>
          <w:tcPr>
            <w:tcW w:w="1705" w:type="dxa"/>
          </w:tcPr>
          <w:p w:rsidR="00903C7E" w:rsidRDefault="00903C7E">
            <w:pPr>
              <w:spacing w:line="240" w:lineRule="auto"/>
              <w:ind w:firstLine="34"/>
              <w:jc w:val="center"/>
              <w:rPr>
                <w:lang w:val="en-US"/>
              </w:rPr>
            </w:pPr>
            <w:r>
              <w:rPr>
                <w:lang w:val="en-US"/>
              </w:rPr>
              <w:t>13,4</w:t>
            </w:r>
          </w:p>
        </w:tc>
        <w:tc>
          <w:tcPr>
            <w:tcW w:w="1510" w:type="dxa"/>
          </w:tcPr>
          <w:p w:rsidR="00903C7E" w:rsidRDefault="00903C7E">
            <w:pPr>
              <w:spacing w:line="240" w:lineRule="auto"/>
              <w:ind w:firstLine="34"/>
              <w:jc w:val="center"/>
              <w:rPr>
                <w:lang w:val="en-US"/>
              </w:rPr>
            </w:pPr>
            <w:r>
              <w:rPr>
                <w:lang w:val="en-US"/>
              </w:rPr>
              <w:t>6,8</w:t>
            </w:r>
          </w:p>
        </w:tc>
      </w:tr>
      <w:tr w:rsidR="00903C7E">
        <w:tc>
          <w:tcPr>
            <w:tcW w:w="1455" w:type="dxa"/>
          </w:tcPr>
          <w:p w:rsidR="00903C7E" w:rsidRDefault="00903C7E">
            <w:pPr>
              <w:spacing w:line="240" w:lineRule="auto"/>
              <w:ind w:firstLine="34"/>
              <w:jc w:val="center"/>
            </w:pPr>
            <w:r>
              <w:t>1953</w:t>
            </w:r>
          </w:p>
        </w:tc>
        <w:tc>
          <w:tcPr>
            <w:tcW w:w="1705" w:type="dxa"/>
          </w:tcPr>
          <w:p w:rsidR="00903C7E" w:rsidRDefault="00903C7E">
            <w:pPr>
              <w:spacing w:line="240" w:lineRule="auto"/>
              <w:ind w:firstLine="34"/>
              <w:jc w:val="center"/>
            </w:pPr>
            <w:r>
              <w:t>8,4</w:t>
            </w:r>
          </w:p>
        </w:tc>
        <w:tc>
          <w:tcPr>
            <w:tcW w:w="1705" w:type="dxa"/>
          </w:tcPr>
          <w:p w:rsidR="00903C7E" w:rsidRDefault="00903C7E">
            <w:pPr>
              <w:spacing w:line="240" w:lineRule="auto"/>
              <w:ind w:firstLine="34"/>
              <w:jc w:val="center"/>
              <w:rPr>
                <w:lang w:val="en-US"/>
              </w:rPr>
            </w:pPr>
            <w:r>
              <w:rPr>
                <w:lang w:val="en-US"/>
              </w:rPr>
              <w:t>4,3</w:t>
            </w:r>
          </w:p>
        </w:tc>
        <w:tc>
          <w:tcPr>
            <w:tcW w:w="1705" w:type="dxa"/>
          </w:tcPr>
          <w:p w:rsidR="00903C7E" w:rsidRDefault="00903C7E">
            <w:pPr>
              <w:spacing w:line="240" w:lineRule="auto"/>
              <w:ind w:firstLine="34"/>
              <w:jc w:val="center"/>
              <w:rPr>
                <w:lang w:val="en-US"/>
              </w:rPr>
            </w:pPr>
            <w:r>
              <w:rPr>
                <w:lang w:val="en-US"/>
              </w:rPr>
              <w:t>13,4</w:t>
            </w:r>
          </w:p>
        </w:tc>
        <w:tc>
          <w:tcPr>
            <w:tcW w:w="1510" w:type="dxa"/>
          </w:tcPr>
          <w:p w:rsidR="00903C7E" w:rsidRDefault="00903C7E">
            <w:pPr>
              <w:spacing w:line="240" w:lineRule="auto"/>
              <w:ind w:firstLine="34"/>
              <w:jc w:val="center"/>
              <w:rPr>
                <w:lang w:val="en-US"/>
              </w:rPr>
            </w:pPr>
            <w:r>
              <w:rPr>
                <w:lang w:val="en-US"/>
              </w:rPr>
              <w:t>7,5</w:t>
            </w:r>
          </w:p>
        </w:tc>
      </w:tr>
      <w:tr w:rsidR="00903C7E">
        <w:tc>
          <w:tcPr>
            <w:tcW w:w="1455" w:type="dxa"/>
          </w:tcPr>
          <w:p w:rsidR="00903C7E" w:rsidRDefault="00903C7E">
            <w:pPr>
              <w:spacing w:line="240" w:lineRule="auto"/>
              <w:ind w:firstLine="34"/>
              <w:jc w:val="center"/>
            </w:pPr>
            <w:r>
              <w:t>1960</w:t>
            </w:r>
          </w:p>
        </w:tc>
        <w:tc>
          <w:tcPr>
            <w:tcW w:w="1705" w:type="dxa"/>
          </w:tcPr>
          <w:p w:rsidR="00903C7E" w:rsidRDefault="00903C7E">
            <w:pPr>
              <w:spacing w:line="240" w:lineRule="auto"/>
              <w:ind w:firstLine="34"/>
              <w:jc w:val="center"/>
            </w:pPr>
            <w:r>
              <w:t>8,6</w:t>
            </w:r>
          </w:p>
        </w:tc>
        <w:tc>
          <w:tcPr>
            <w:tcW w:w="1705" w:type="dxa"/>
          </w:tcPr>
          <w:p w:rsidR="00903C7E" w:rsidRDefault="00903C7E">
            <w:pPr>
              <w:spacing w:line="240" w:lineRule="auto"/>
              <w:ind w:firstLine="34"/>
              <w:jc w:val="center"/>
              <w:rPr>
                <w:lang w:val="en-US"/>
              </w:rPr>
            </w:pPr>
            <w:r>
              <w:rPr>
                <w:lang w:val="en-US"/>
              </w:rPr>
              <w:t>3,8</w:t>
            </w:r>
          </w:p>
        </w:tc>
        <w:tc>
          <w:tcPr>
            <w:tcW w:w="1705" w:type="dxa"/>
          </w:tcPr>
          <w:p w:rsidR="00903C7E" w:rsidRDefault="00903C7E">
            <w:pPr>
              <w:spacing w:line="240" w:lineRule="auto"/>
              <w:ind w:firstLine="34"/>
              <w:jc w:val="center"/>
              <w:rPr>
                <w:lang w:val="en-US"/>
              </w:rPr>
            </w:pPr>
            <w:r>
              <w:rPr>
                <w:lang w:val="en-US"/>
              </w:rPr>
              <w:t>14,8</w:t>
            </w:r>
          </w:p>
        </w:tc>
        <w:tc>
          <w:tcPr>
            <w:tcW w:w="1510" w:type="dxa"/>
          </w:tcPr>
          <w:p w:rsidR="00903C7E" w:rsidRDefault="00903C7E">
            <w:pPr>
              <w:spacing w:line="240" w:lineRule="auto"/>
              <w:ind w:firstLine="34"/>
              <w:jc w:val="center"/>
              <w:rPr>
                <w:lang w:val="en-US"/>
              </w:rPr>
            </w:pPr>
            <w:r>
              <w:rPr>
                <w:lang w:val="en-US"/>
              </w:rPr>
              <w:t>8,9</w:t>
            </w:r>
          </w:p>
        </w:tc>
      </w:tr>
      <w:tr w:rsidR="00903C7E">
        <w:tc>
          <w:tcPr>
            <w:tcW w:w="1455" w:type="dxa"/>
          </w:tcPr>
          <w:p w:rsidR="00903C7E" w:rsidRDefault="00903C7E">
            <w:pPr>
              <w:spacing w:line="240" w:lineRule="auto"/>
              <w:ind w:firstLine="34"/>
              <w:jc w:val="center"/>
            </w:pPr>
            <w:r>
              <w:t>1970</w:t>
            </w:r>
          </w:p>
        </w:tc>
        <w:tc>
          <w:tcPr>
            <w:tcW w:w="1705" w:type="dxa"/>
          </w:tcPr>
          <w:p w:rsidR="00903C7E" w:rsidRDefault="00903C7E">
            <w:pPr>
              <w:spacing w:line="240" w:lineRule="auto"/>
              <w:ind w:firstLine="34"/>
              <w:jc w:val="center"/>
            </w:pPr>
            <w:r>
              <w:t>10,2</w:t>
            </w:r>
          </w:p>
        </w:tc>
        <w:tc>
          <w:tcPr>
            <w:tcW w:w="1705" w:type="dxa"/>
          </w:tcPr>
          <w:p w:rsidR="00903C7E" w:rsidRDefault="00903C7E">
            <w:pPr>
              <w:spacing w:line="240" w:lineRule="auto"/>
              <w:ind w:firstLine="34"/>
              <w:jc w:val="center"/>
              <w:rPr>
                <w:lang w:val="en-US"/>
              </w:rPr>
            </w:pPr>
            <w:r>
              <w:rPr>
                <w:lang w:val="en-US"/>
              </w:rPr>
              <w:t>4,0</w:t>
            </w:r>
          </w:p>
        </w:tc>
        <w:tc>
          <w:tcPr>
            <w:tcW w:w="1705" w:type="dxa"/>
          </w:tcPr>
          <w:p w:rsidR="00903C7E" w:rsidRDefault="00903C7E">
            <w:pPr>
              <w:spacing w:line="240" w:lineRule="auto"/>
              <w:ind w:firstLine="34"/>
              <w:jc w:val="center"/>
              <w:rPr>
                <w:lang w:val="en-US"/>
              </w:rPr>
            </w:pPr>
            <w:r>
              <w:rPr>
                <w:lang w:val="en-US"/>
              </w:rPr>
              <w:t>17,4</w:t>
            </w:r>
          </w:p>
        </w:tc>
        <w:tc>
          <w:tcPr>
            <w:tcW w:w="1510" w:type="dxa"/>
          </w:tcPr>
          <w:p w:rsidR="00903C7E" w:rsidRDefault="00903C7E">
            <w:pPr>
              <w:spacing w:line="240" w:lineRule="auto"/>
              <w:ind w:firstLine="34"/>
              <w:jc w:val="center"/>
              <w:rPr>
                <w:lang w:val="en-US"/>
              </w:rPr>
            </w:pPr>
            <w:r>
              <w:rPr>
                <w:lang w:val="en-US"/>
              </w:rPr>
              <w:t>9,7</w:t>
            </w:r>
          </w:p>
        </w:tc>
      </w:tr>
      <w:tr w:rsidR="00903C7E">
        <w:tc>
          <w:tcPr>
            <w:tcW w:w="1455" w:type="dxa"/>
          </w:tcPr>
          <w:p w:rsidR="00903C7E" w:rsidRDefault="00903C7E">
            <w:pPr>
              <w:spacing w:line="240" w:lineRule="auto"/>
              <w:ind w:firstLine="34"/>
              <w:jc w:val="center"/>
            </w:pPr>
            <w:r>
              <w:t>1975</w:t>
            </w:r>
          </w:p>
        </w:tc>
        <w:tc>
          <w:tcPr>
            <w:tcW w:w="1705" w:type="dxa"/>
          </w:tcPr>
          <w:p w:rsidR="00903C7E" w:rsidRDefault="00903C7E">
            <w:pPr>
              <w:spacing w:line="240" w:lineRule="auto"/>
              <w:ind w:firstLine="34"/>
              <w:jc w:val="center"/>
            </w:pPr>
            <w:r>
              <w:t>14,1</w:t>
            </w:r>
          </w:p>
        </w:tc>
        <w:tc>
          <w:tcPr>
            <w:tcW w:w="1705" w:type="dxa"/>
          </w:tcPr>
          <w:p w:rsidR="00903C7E" w:rsidRDefault="00903C7E">
            <w:pPr>
              <w:spacing w:line="240" w:lineRule="auto"/>
              <w:ind w:firstLine="34"/>
              <w:jc w:val="center"/>
              <w:rPr>
                <w:lang w:val="en-US"/>
              </w:rPr>
            </w:pPr>
            <w:r>
              <w:rPr>
                <w:lang w:val="en-US"/>
              </w:rPr>
              <w:t>6,6</w:t>
            </w:r>
          </w:p>
        </w:tc>
        <w:tc>
          <w:tcPr>
            <w:tcW w:w="1705" w:type="dxa"/>
          </w:tcPr>
          <w:p w:rsidR="00903C7E" w:rsidRDefault="00903C7E">
            <w:pPr>
              <w:spacing w:line="240" w:lineRule="auto"/>
              <w:ind w:firstLine="34"/>
              <w:jc w:val="center"/>
              <w:rPr>
                <w:lang w:val="en-US"/>
              </w:rPr>
            </w:pPr>
            <w:r>
              <w:rPr>
                <w:lang w:val="en-US"/>
              </w:rPr>
              <w:t>21,3</w:t>
            </w:r>
          </w:p>
        </w:tc>
        <w:tc>
          <w:tcPr>
            <w:tcW w:w="1510" w:type="dxa"/>
          </w:tcPr>
          <w:p w:rsidR="00903C7E" w:rsidRDefault="00903C7E">
            <w:pPr>
              <w:spacing w:line="240" w:lineRule="auto"/>
              <w:ind w:firstLine="34"/>
              <w:jc w:val="center"/>
              <w:rPr>
                <w:lang w:val="en-US"/>
              </w:rPr>
            </w:pPr>
            <w:r>
              <w:rPr>
                <w:lang w:val="en-US"/>
              </w:rPr>
              <w:t>11,0</w:t>
            </w:r>
          </w:p>
        </w:tc>
      </w:tr>
      <w:tr w:rsidR="00903C7E">
        <w:tc>
          <w:tcPr>
            <w:tcW w:w="1455" w:type="dxa"/>
          </w:tcPr>
          <w:p w:rsidR="00903C7E" w:rsidRDefault="00903C7E">
            <w:pPr>
              <w:spacing w:line="240" w:lineRule="auto"/>
              <w:ind w:firstLine="34"/>
              <w:jc w:val="center"/>
            </w:pPr>
            <w:r>
              <w:t>1980</w:t>
            </w:r>
          </w:p>
        </w:tc>
        <w:tc>
          <w:tcPr>
            <w:tcW w:w="1705" w:type="dxa"/>
          </w:tcPr>
          <w:p w:rsidR="00903C7E" w:rsidRDefault="00903C7E">
            <w:pPr>
              <w:spacing w:line="240" w:lineRule="auto"/>
              <w:ind w:firstLine="34"/>
              <w:jc w:val="center"/>
            </w:pPr>
            <w:r>
              <w:t>15,5</w:t>
            </w:r>
          </w:p>
        </w:tc>
        <w:tc>
          <w:tcPr>
            <w:tcW w:w="1705" w:type="dxa"/>
          </w:tcPr>
          <w:p w:rsidR="00903C7E" w:rsidRDefault="00903C7E">
            <w:pPr>
              <w:spacing w:line="240" w:lineRule="auto"/>
              <w:ind w:firstLine="34"/>
              <w:jc w:val="center"/>
              <w:rPr>
                <w:lang w:val="en-US"/>
              </w:rPr>
            </w:pPr>
            <w:r>
              <w:rPr>
                <w:lang w:val="en-US"/>
              </w:rPr>
              <w:t>7,7</w:t>
            </w:r>
          </w:p>
        </w:tc>
        <w:tc>
          <w:tcPr>
            <w:tcW w:w="1705" w:type="dxa"/>
          </w:tcPr>
          <w:p w:rsidR="00903C7E" w:rsidRDefault="00903C7E">
            <w:pPr>
              <w:spacing w:line="240" w:lineRule="auto"/>
              <w:ind w:firstLine="34"/>
              <w:jc w:val="center"/>
              <w:rPr>
                <w:lang w:val="en-US"/>
              </w:rPr>
            </w:pPr>
            <w:r>
              <w:rPr>
                <w:lang w:val="en-US"/>
              </w:rPr>
              <w:t>22,7</w:t>
            </w:r>
          </w:p>
        </w:tc>
        <w:tc>
          <w:tcPr>
            <w:tcW w:w="1510" w:type="dxa"/>
          </w:tcPr>
          <w:p w:rsidR="00903C7E" w:rsidRDefault="00903C7E">
            <w:pPr>
              <w:spacing w:line="240" w:lineRule="auto"/>
              <w:ind w:firstLine="34"/>
              <w:jc w:val="center"/>
              <w:rPr>
                <w:lang w:val="en-US"/>
              </w:rPr>
            </w:pPr>
            <w:r>
              <w:rPr>
                <w:lang w:val="en-US"/>
              </w:rPr>
              <w:t>11,8</w:t>
            </w:r>
          </w:p>
        </w:tc>
      </w:tr>
      <w:tr w:rsidR="00903C7E">
        <w:tc>
          <w:tcPr>
            <w:tcW w:w="1455" w:type="dxa"/>
          </w:tcPr>
          <w:p w:rsidR="00903C7E" w:rsidRDefault="00903C7E">
            <w:pPr>
              <w:spacing w:line="240" w:lineRule="auto"/>
              <w:ind w:firstLine="34"/>
              <w:jc w:val="center"/>
            </w:pPr>
            <w:r>
              <w:t>1990</w:t>
            </w:r>
          </w:p>
        </w:tc>
        <w:tc>
          <w:tcPr>
            <w:tcW w:w="1705" w:type="dxa"/>
          </w:tcPr>
          <w:p w:rsidR="00903C7E" w:rsidRDefault="00903C7E">
            <w:pPr>
              <w:spacing w:line="240" w:lineRule="auto"/>
              <w:ind w:firstLine="34"/>
              <w:jc w:val="center"/>
            </w:pPr>
            <w:r>
              <w:t>14,6</w:t>
            </w:r>
          </w:p>
        </w:tc>
        <w:tc>
          <w:tcPr>
            <w:tcW w:w="1705" w:type="dxa"/>
          </w:tcPr>
          <w:p w:rsidR="00903C7E" w:rsidRDefault="00903C7E">
            <w:pPr>
              <w:spacing w:line="240" w:lineRule="auto"/>
              <w:ind w:firstLine="34"/>
              <w:jc w:val="center"/>
              <w:rPr>
                <w:lang w:val="en-US"/>
              </w:rPr>
            </w:pPr>
            <w:r>
              <w:rPr>
                <w:lang w:val="en-US"/>
              </w:rPr>
              <w:t>7,2</w:t>
            </w:r>
          </w:p>
        </w:tc>
        <w:tc>
          <w:tcPr>
            <w:tcW w:w="1705" w:type="dxa"/>
          </w:tcPr>
          <w:p w:rsidR="00903C7E" w:rsidRDefault="00903C7E">
            <w:pPr>
              <w:spacing w:line="240" w:lineRule="auto"/>
              <w:ind w:firstLine="34"/>
              <w:jc w:val="center"/>
              <w:rPr>
                <w:lang w:val="en-US"/>
              </w:rPr>
            </w:pPr>
            <w:r>
              <w:rPr>
                <w:lang w:val="en-US"/>
              </w:rPr>
              <w:t>23,0</w:t>
            </w:r>
          </w:p>
        </w:tc>
        <w:tc>
          <w:tcPr>
            <w:tcW w:w="1510" w:type="dxa"/>
          </w:tcPr>
          <w:p w:rsidR="00903C7E" w:rsidRDefault="00903C7E">
            <w:pPr>
              <w:spacing w:line="240" w:lineRule="auto"/>
              <w:ind w:firstLine="34"/>
              <w:jc w:val="center"/>
              <w:rPr>
                <w:lang w:val="en-US"/>
              </w:rPr>
            </w:pPr>
            <w:r>
              <w:rPr>
                <w:lang w:val="en-US"/>
              </w:rPr>
              <w:t>9,6</w:t>
            </w:r>
          </w:p>
        </w:tc>
      </w:tr>
      <w:tr w:rsidR="00903C7E">
        <w:tc>
          <w:tcPr>
            <w:tcW w:w="1455" w:type="dxa"/>
          </w:tcPr>
          <w:p w:rsidR="00903C7E" w:rsidRDefault="00903C7E">
            <w:pPr>
              <w:spacing w:line="240" w:lineRule="auto"/>
              <w:ind w:firstLine="34"/>
              <w:jc w:val="center"/>
            </w:pPr>
            <w:r>
              <w:t>1992</w:t>
            </w:r>
          </w:p>
        </w:tc>
        <w:tc>
          <w:tcPr>
            <w:tcW w:w="1705" w:type="dxa"/>
          </w:tcPr>
          <w:p w:rsidR="00903C7E" w:rsidRDefault="00903C7E">
            <w:pPr>
              <w:spacing w:line="240" w:lineRule="auto"/>
              <w:ind w:firstLine="34"/>
              <w:jc w:val="center"/>
            </w:pPr>
            <w:r>
              <w:t>14,3</w:t>
            </w:r>
          </w:p>
        </w:tc>
        <w:tc>
          <w:tcPr>
            <w:tcW w:w="1705" w:type="dxa"/>
          </w:tcPr>
          <w:p w:rsidR="00903C7E" w:rsidRDefault="00903C7E">
            <w:pPr>
              <w:spacing w:line="240" w:lineRule="auto"/>
              <w:ind w:firstLine="34"/>
              <w:jc w:val="center"/>
              <w:rPr>
                <w:lang w:val="en-US"/>
              </w:rPr>
            </w:pPr>
            <w:r>
              <w:rPr>
                <w:lang w:val="en-US"/>
              </w:rPr>
              <w:t>7,5</w:t>
            </w:r>
          </w:p>
        </w:tc>
        <w:tc>
          <w:tcPr>
            <w:tcW w:w="1705" w:type="dxa"/>
          </w:tcPr>
          <w:p w:rsidR="00903C7E" w:rsidRDefault="00903C7E">
            <w:pPr>
              <w:spacing w:line="240" w:lineRule="auto"/>
              <w:ind w:firstLine="34"/>
              <w:jc w:val="center"/>
              <w:rPr>
                <w:lang w:val="en-US"/>
              </w:rPr>
            </w:pPr>
            <w:r>
              <w:rPr>
                <w:lang w:val="en-US"/>
              </w:rPr>
              <w:t>21,7</w:t>
            </w:r>
          </w:p>
        </w:tc>
        <w:tc>
          <w:tcPr>
            <w:tcW w:w="1510" w:type="dxa"/>
          </w:tcPr>
          <w:p w:rsidR="00903C7E" w:rsidRDefault="00903C7E">
            <w:pPr>
              <w:spacing w:line="240" w:lineRule="auto"/>
              <w:ind w:firstLine="34"/>
              <w:jc w:val="center"/>
              <w:rPr>
                <w:lang w:val="en-US"/>
              </w:rPr>
            </w:pPr>
            <w:r>
              <w:rPr>
                <w:lang w:val="en-US"/>
              </w:rPr>
              <w:t>8,8</w:t>
            </w:r>
          </w:p>
        </w:tc>
      </w:tr>
      <w:tr w:rsidR="00903C7E">
        <w:tc>
          <w:tcPr>
            <w:tcW w:w="1455" w:type="dxa"/>
          </w:tcPr>
          <w:p w:rsidR="00903C7E" w:rsidRDefault="00903C7E">
            <w:pPr>
              <w:spacing w:line="240" w:lineRule="auto"/>
              <w:ind w:firstLine="34"/>
              <w:jc w:val="center"/>
            </w:pPr>
            <w:r>
              <w:t>1995</w:t>
            </w:r>
          </w:p>
        </w:tc>
        <w:tc>
          <w:tcPr>
            <w:tcW w:w="1705" w:type="dxa"/>
          </w:tcPr>
          <w:p w:rsidR="00903C7E" w:rsidRDefault="00903C7E">
            <w:pPr>
              <w:spacing w:line="240" w:lineRule="auto"/>
              <w:ind w:firstLine="34"/>
              <w:jc w:val="center"/>
            </w:pPr>
            <w:r>
              <w:t>14,7</w:t>
            </w:r>
          </w:p>
        </w:tc>
        <w:tc>
          <w:tcPr>
            <w:tcW w:w="1705" w:type="dxa"/>
          </w:tcPr>
          <w:p w:rsidR="00903C7E" w:rsidRDefault="00903C7E">
            <w:pPr>
              <w:spacing w:line="240" w:lineRule="auto"/>
              <w:ind w:firstLine="34"/>
              <w:jc w:val="center"/>
              <w:rPr>
                <w:lang w:val="en-US"/>
              </w:rPr>
            </w:pPr>
            <w:r>
              <w:rPr>
                <w:lang w:val="en-US"/>
              </w:rPr>
              <w:t>7,9</w:t>
            </w:r>
          </w:p>
        </w:tc>
        <w:tc>
          <w:tcPr>
            <w:tcW w:w="1705" w:type="dxa"/>
          </w:tcPr>
          <w:p w:rsidR="00903C7E" w:rsidRDefault="00903C7E">
            <w:pPr>
              <w:spacing w:line="240" w:lineRule="auto"/>
              <w:ind w:firstLine="34"/>
              <w:jc w:val="center"/>
              <w:rPr>
                <w:lang w:val="en-US"/>
              </w:rPr>
            </w:pPr>
            <w:r>
              <w:rPr>
                <w:lang w:val="en-US"/>
              </w:rPr>
              <w:t>23,9</w:t>
            </w:r>
          </w:p>
        </w:tc>
        <w:tc>
          <w:tcPr>
            <w:tcW w:w="1510" w:type="dxa"/>
          </w:tcPr>
          <w:p w:rsidR="00903C7E" w:rsidRDefault="00903C7E">
            <w:pPr>
              <w:keepNext/>
              <w:spacing w:line="240" w:lineRule="auto"/>
              <w:ind w:firstLine="34"/>
              <w:jc w:val="center"/>
              <w:rPr>
                <w:lang w:val="en-US"/>
              </w:rPr>
            </w:pPr>
            <w:r>
              <w:rPr>
                <w:lang w:val="en-US"/>
              </w:rPr>
              <w:t>8,4</w:t>
            </w:r>
          </w:p>
        </w:tc>
      </w:tr>
    </w:tbl>
    <w:p w:rsidR="00903C7E" w:rsidRDefault="00903C7E">
      <w:pPr>
        <w:pStyle w:val="a5"/>
        <w:spacing w:line="240" w:lineRule="auto"/>
        <w:jc w:val="center"/>
        <w:rPr>
          <w:b/>
        </w:rPr>
      </w:pPr>
      <w:r>
        <w:rPr>
          <w:b/>
        </w:rPr>
        <w:t xml:space="preserve">Таблица </w:t>
      </w:r>
      <w:r>
        <w:rPr>
          <w:b/>
          <w:noProof/>
        </w:rPr>
        <w:t>4</w:t>
      </w:r>
      <w:r>
        <w:rPr>
          <w:b/>
        </w:rPr>
        <w:t>. Экспортная квота экономики (1890-1995гг.)</w:t>
      </w:r>
    </w:p>
    <w:p w:rsidR="00903C7E" w:rsidRDefault="00903C7E">
      <w:pPr>
        <w:pStyle w:val="a5"/>
        <w:spacing w:line="240" w:lineRule="auto"/>
        <w:jc w:val="center"/>
      </w:pPr>
      <w:r>
        <w:rPr>
          <w:b/>
        </w:rPr>
        <w:t xml:space="preserve"> (доля товарного экспорта в ВВП, %).</w:t>
      </w:r>
    </w:p>
    <w:p w:rsidR="00903C7E" w:rsidRDefault="00903C7E">
      <w:pPr>
        <w:ind w:firstLine="426"/>
      </w:pPr>
      <w:r>
        <w:t>В 70-е годы степень вовлечённости стран мира в международное разделение труда резко возросла, сравнялась с уровнем, существовавшем до первой мировой войны, и превзошла его.  В 1970 году страны Западной Европы улучшили показатель 1913 года  по доле товарного экспорта в ВВП (валовой внутренний продукт).</w:t>
      </w:r>
    </w:p>
    <w:p w:rsidR="00903C7E" w:rsidRDefault="00903C7E">
      <w:pPr>
        <w:ind w:firstLine="426"/>
      </w:pPr>
      <w:r>
        <w:t xml:space="preserve">Описанные процессы в экономике, гигантский прогресс в научно-технической области определили политико-географический облик мира накануне </w:t>
      </w:r>
      <w:r>
        <w:rPr>
          <w:lang w:val="en-US"/>
        </w:rPr>
        <w:t>XXI</w:t>
      </w:r>
      <w:r>
        <w:t xml:space="preserve"> века.</w:t>
      </w:r>
    </w:p>
    <w:p w:rsidR="00903C7E" w:rsidRDefault="00903C7E">
      <w:pPr>
        <w:ind w:firstLine="426"/>
      </w:pPr>
    </w:p>
    <w:p w:rsidR="00903C7E" w:rsidRDefault="00903C7E">
      <w:pPr>
        <w:ind w:firstLine="426"/>
      </w:pPr>
    </w:p>
    <w:p w:rsidR="00903C7E" w:rsidRDefault="00903C7E">
      <w:pPr>
        <w:ind w:firstLine="426"/>
      </w:pPr>
    </w:p>
    <w:p w:rsidR="00903C7E" w:rsidRDefault="00903C7E">
      <w:pPr>
        <w:ind w:firstLine="426"/>
      </w:pPr>
    </w:p>
    <w:p w:rsidR="00903C7E" w:rsidRDefault="00903C7E">
      <w:pPr>
        <w:ind w:firstLine="426"/>
      </w:pPr>
    </w:p>
    <w:p w:rsidR="00903C7E" w:rsidRDefault="00903C7E">
      <w:pPr>
        <w:ind w:firstLine="426"/>
      </w:pPr>
    </w:p>
    <w:p w:rsidR="00903C7E" w:rsidRDefault="00903C7E">
      <w:pPr>
        <w:ind w:firstLine="426"/>
      </w:pPr>
    </w:p>
    <w:p w:rsidR="00903C7E" w:rsidRDefault="00903C7E">
      <w:pPr>
        <w:pStyle w:val="1"/>
        <w:rPr>
          <w:lang w:val="en-US"/>
        </w:rPr>
      </w:pPr>
      <w:bookmarkStart w:id="24" w:name="_Toc451074398"/>
      <w:r>
        <w:t>Международное разделение труда в конце ХХ века</w:t>
      </w:r>
      <w:bookmarkEnd w:id="24"/>
    </w:p>
    <w:p w:rsidR="00903C7E" w:rsidRDefault="00903C7E">
      <w:pPr>
        <w:pStyle w:val="2"/>
        <w:rPr>
          <w:lang w:val="en-US"/>
        </w:rPr>
      </w:pPr>
      <w:bookmarkStart w:id="25" w:name="_Toc442018941"/>
      <w:bookmarkStart w:id="26" w:name="_Toc451074399"/>
      <w:r>
        <w:t>Отличительные особенности политико-географического</w:t>
      </w:r>
      <w:r>
        <w:br/>
        <w:t xml:space="preserve"> облика мира в конце ХХ века.</w:t>
      </w:r>
      <w:bookmarkEnd w:id="25"/>
      <w:bookmarkEnd w:id="26"/>
    </w:p>
    <w:p w:rsidR="00903C7E" w:rsidRDefault="00903C7E">
      <w:pPr>
        <w:ind w:firstLine="426"/>
      </w:pPr>
      <w:r>
        <w:t xml:space="preserve">Новый этап в развитии мирового хозяйства характеризуется рядом особенностей, имеющих глобальный характер. </w:t>
      </w:r>
    </w:p>
    <w:p w:rsidR="00903C7E" w:rsidRDefault="00903C7E">
      <w:pPr>
        <w:ind w:firstLine="426"/>
      </w:pPr>
      <w:r>
        <w:rPr>
          <w:b/>
        </w:rPr>
        <w:t>1).</w:t>
      </w:r>
      <w:r>
        <w:t xml:space="preserve"> Второй половине ХХ века характерен рост числа независимых государств.  Общее число государств увеличилось с 57 до 193. Мир становится более сложным и многогранным как в политическом, так и в экономическом отношении. Происходит окончательный распад колониальной системы, что означало исчезновение элементов старых интеграционных систем. Кроме этого произошёл распад одного из крупнейших государственных образований в мировой истории - СССР.</w:t>
      </w:r>
    </w:p>
    <w:p w:rsidR="00903C7E" w:rsidRDefault="00903C7E">
      <w:pPr>
        <w:ind w:firstLine="426"/>
      </w:pPr>
      <w:r>
        <w:t xml:space="preserve">В тоже время происходит процесс глобальной политической интеграции народов всего мира. Свидетельством этого процесса является образование, и успешное функционирование ряда мировых организаций, таких как ООН, ЮНЕСКО, МВФ, Европейский парламент и тд. . </w:t>
      </w:r>
    </w:p>
    <w:p w:rsidR="00903C7E" w:rsidRDefault="00903C7E">
      <w:pPr>
        <w:ind w:firstLine="426"/>
      </w:pPr>
      <w:r>
        <w:rPr>
          <w:b/>
        </w:rPr>
        <w:t>2).</w:t>
      </w:r>
      <w:r>
        <w:t xml:space="preserve"> Большая роль в процессе международной интеграции принадлежит транснациональным корпорациям (ТНК). Их хозяйственная деятельность приобрела глобальный характер, как по географии, так и по масштабам производства и торговли. Общее число ТНК в мире превышает несколько тысяч. Наиболее крупными из них являются, например, Шелл, Кока-кола, Форд, Даймлер-Бенц, Адидас, Сони, Самсунг и другие. Их продукция продаётся, без преувеличения, во всех странах мира.</w:t>
      </w:r>
    </w:p>
    <w:p w:rsidR="00903C7E" w:rsidRDefault="00903C7E">
      <w:pPr>
        <w:ind w:firstLine="426"/>
      </w:pPr>
      <w:r>
        <w:rPr>
          <w:b/>
        </w:rPr>
        <w:t>3).</w:t>
      </w:r>
      <w:r>
        <w:t xml:space="preserve"> Расширению мирового рынка способствовало бурное развитие транспорта </w:t>
      </w:r>
      <w:r>
        <w:rPr>
          <w:lang w:val="en-US"/>
        </w:rPr>
        <w:t>(</w:t>
      </w:r>
      <w:r>
        <w:t>железнодорожного, авиационного, морского), широких межконтинентальных связей.</w:t>
      </w:r>
    </w:p>
    <w:p w:rsidR="00903C7E" w:rsidRDefault="00903C7E">
      <w:pPr>
        <w:ind w:firstLine="426"/>
      </w:pPr>
      <w:r>
        <w:t>Транспорт - это одна из важнейших отраслей экономики любой страны. В эпоху научно-технической революции увеличились скорости, выросла грузоподъёмность всех видов транспорта, и мир стал как бы доступнее. По дну морей протянулись газо- и нефтепроводы, а по дну океанов - кабельные линии (средство доставки информации). Изменения в транспортной сети мира с середины ХХ века показаны в таблице №5.</w:t>
      </w:r>
    </w:p>
    <w:p w:rsidR="00903C7E" w:rsidRDefault="00903C7E">
      <w:pPr>
        <w:ind w:firstLine="426"/>
      </w:pPr>
    </w:p>
    <w:p w:rsidR="00903C7E" w:rsidRDefault="00903C7E">
      <w:pPr>
        <w:ind w:firstLine="426"/>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701"/>
        <w:gridCol w:w="1701"/>
      </w:tblGrid>
      <w:tr w:rsidR="00903C7E">
        <w:tc>
          <w:tcPr>
            <w:tcW w:w="2977" w:type="dxa"/>
          </w:tcPr>
          <w:p w:rsidR="00903C7E" w:rsidRDefault="00903C7E">
            <w:pPr>
              <w:spacing w:line="240" w:lineRule="auto"/>
              <w:ind w:firstLine="34"/>
              <w:jc w:val="center"/>
            </w:pPr>
            <w:r>
              <w:t>Виды путей сообщения</w:t>
            </w:r>
          </w:p>
        </w:tc>
        <w:tc>
          <w:tcPr>
            <w:tcW w:w="1701" w:type="dxa"/>
          </w:tcPr>
          <w:p w:rsidR="00903C7E" w:rsidRDefault="00903C7E">
            <w:pPr>
              <w:spacing w:line="240" w:lineRule="auto"/>
              <w:ind w:firstLine="34"/>
              <w:jc w:val="center"/>
            </w:pPr>
            <w:r>
              <w:t>1950 г.</w:t>
            </w:r>
          </w:p>
        </w:tc>
        <w:tc>
          <w:tcPr>
            <w:tcW w:w="1701" w:type="dxa"/>
          </w:tcPr>
          <w:p w:rsidR="00903C7E" w:rsidRDefault="00903C7E">
            <w:pPr>
              <w:spacing w:line="240" w:lineRule="auto"/>
              <w:ind w:firstLine="34"/>
              <w:jc w:val="center"/>
            </w:pPr>
            <w:r>
              <w:t>1970 г.</w:t>
            </w:r>
          </w:p>
        </w:tc>
        <w:tc>
          <w:tcPr>
            <w:tcW w:w="1701" w:type="dxa"/>
          </w:tcPr>
          <w:p w:rsidR="00903C7E" w:rsidRDefault="00903C7E">
            <w:pPr>
              <w:spacing w:line="240" w:lineRule="auto"/>
              <w:ind w:firstLine="34"/>
              <w:jc w:val="center"/>
            </w:pPr>
            <w:r>
              <w:t>1990 г.</w:t>
            </w:r>
          </w:p>
        </w:tc>
      </w:tr>
      <w:tr w:rsidR="00903C7E">
        <w:tc>
          <w:tcPr>
            <w:tcW w:w="2977" w:type="dxa"/>
          </w:tcPr>
          <w:p w:rsidR="00903C7E" w:rsidRDefault="00903C7E">
            <w:pPr>
              <w:spacing w:line="240" w:lineRule="auto"/>
              <w:ind w:firstLine="34"/>
              <w:jc w:val="center"/>
            </w:pPr>
            <w:r>
              <w:t>Железные дороги</w:t>
            </w:r>
          </w:p>
        </w:tc>
        <w:tc>
          <w:tcPr>
            <w:tcW w:w="1701" w:type="dxa"/>
          </w:tcPr>
          <w:p w:rsidR="00903C7E" w:rsidRDefault="00903C7E">
            <w:pPr>
              <w:spacing w:line="240" w:lineRule="auto"/>
              <w:ind w:firstLine="34"/>
              <w:jc w:val="center"/>
            </w:pPr>
            <w:r>
              <w:t>1320</w:t>
            </w:r>
          </w:p>
        </w:tc>
        <w:tc>
          <w:tcPr>
            <w:tcW w:w="1701" w:type="dxa"/>
          </w:tcPr>
          <w:p w:rsidR="00903C7E" w:rsidRDefault="00903C7E">
            <w:pPr>
              <w:spacing w:line="240" w:lineRule="auto"/>
              <w:ind w:firstLine="34"/>
              <w:jc w:val="center"/>
            </w:pPr>
            <w:r>
              <w:t>1340</w:t>
            </w:r>
          </w:p>
        </w:tc>
        <w:tc>
          <w:tcPr>
            <w:tcW w:w="1701" w:type="dxa"/>
          </w:tcPr>
          <w:p w:rsidR="00903C7E" w:rsidRDefault="00903C7E">
            <w:pPr>
              <w:spacing w:line="240" w:lineRule="auto"/>
              <w:ind w:firstLine="34"/>
              <w:jc w:val="center"/>
            </w:pPr>
            <w:r>
              <w:t>1210</w:t>
            </w:r>
          </w:p>
        </w:tc>
      </w:tr>
      <w:tr w:rsidR="00903C7E">
        <w:tc>
          <w:tcPr>
            <w:tcW w:w="2977" w:type="dxa"/>
          </w:tcPr>
          <w:p w:rsidR="00903C7E" w:rsidRDefault="00903C7E">
            <w:pPr>
              <w:spacing w:line="240" w:lineRule="auto"/>
              <w:ind w:firstLine="34"/>
              <w:jc w:val="center"/>
            </w:pPr>
            <w:r>
              <w:t>Автодороги</w:t>
            </w:r>
          </w:p>
        </w:tc>
        <w:tc>
          <w:tcPr>
            <w:tcW w:w="1701" w:type="dxa"/>
          </w:tcPr>
          <w:p w:rsidR="00903C7E" w:rsidRDefault="00903C7E">
            <w:pPr>
              <w:spacing w:line="240" w:lineRule="auto"/>
              <w:ind w:firstLine="34"/>
              <w:jc w:val="center"/>
            </w:pPr>
            <w:r>
              <w:t>15540</w:t>
            </w:r>
          </w:p>
        </w:tc>
        <w:tc>
          <w:tcPr>
            <w:tcW w:w="1701" w:type="dxa"/>
          </w:tcPr>
          <w:p w:rsidR="00903C7E" w:rsidRDefault="00903C7E">
            <w:pPr>
              <w:spacing w:line="240" w:lineRule="auto"/>
              <w:ind w:firstLine="34"/>
              <w:jc w:val="center"/>
            </w:pPr>
            <w:r>
              <w:t>19700</w:t>
            </w:r>
          </w:p>
        </w:tc>
        <w:tc>
          <w:tcPr>
            <w:tcW w:w="1701" w:type="dxa"/>
          </w:tcPr>
          <w:p w:rsidR="00903C7E" w:rsidRDefault="00903C7E">
            <w:pPr>
              <w:spacing w:line="240" w:lineRule="auto"/>
              <w:ind w:firstLine="34"/>
              <w:jc w:val="center"/>
            </w:pPr>
            <w:r>
              <w:t>23600</w:t>
            </w:r>
          </w:p>
        </w:tc>
      </w:tr>
      <w:tr w:rsidR="00903C7E">
        <w:tc>
          <w:tcPr>
            <w:tcW w:w="2977" w:type="dxa"/>
          </w:tcPr>
          <w:p w:rsidR="00903C7E" w:rsidRDefault="00903C7E">
            <w:pPr>
              <w:spacing w:line="240" w:lineRule="auto"/>
              <w:ind w:firstLine="34"/>
              <w:jc w:val="center"/>
            </w:pPr>
            <w:r>
              <w:t>Судоходные реки</w:t>
            </w:r>
          </w:p>
          <w:p w:rsidR="00903C7E" w:rsidRDefault="00903C7E">
            <w:pPr>
              <w:spacing w:line="240" w:lineRule="auto"/>
              <w:ind w:firstLine="34"/>
              <w:jc w:val="center"/>
            </w:pPr>
            <w:r>
              <w:t>и каналы</w:t>
            </w:r>
          </w:p>
        </w:tc>
        <w:tc>
          <w:tcPr>
            <w:tcW w:w="1701" w:type="dxa"/>
          </w:tcPr>
          <w:p w:rsidR="00903C7E" w:rsidRDefault="00903C7E">
            <w:pPr>
              <w:spacing w:line="240" w:lineRule="auto"/>
              <w:ind w:firstLine="34"/>
              <w:jc w:val="center"/>
            </w:pPr>
            <w:r>
              <w:t>560</w:t>
            </w:r>
          </w:p>
        </w:tc>
        <w:tc>
          <w:tcPr>
            <w:tcW w:w="1701" w:type="dxa"/>
          </w:tcPr>
          <w:p w:rsidR="00903C7E" w:rsidRDefault="00903C7E">
            <w:pPr>
              <w:spacing w:line="240" w:lineRule="auto"/>
              <w:ind w:firstLine="34"/>
              <w:jc w:val="center"/>
            </w:pPr>
            <w:r>
              <w:t>525</w:t>
            </w:r>
          </w:p>
        </w:tc>
        <w:tc>
          <w:tcPr>
            <w:tcW w:w="1701" w:type="dxa"/>
          </w:tcPr>
          <w:p w:rsidR="00903C7E" w:rsidRDefault="00903C7E">
            <w:pPr>
              <w:spacing w:line="240" w:lineRule="auto"/>
              <w:ind w:firstLine="34"/>
              <w:jc w:val="center"/>
            </w:pPr>
            <w:r>
              <w:t>544</w:t>
            </w:r>
          </w:p>
        </w:tc>
      </w:tr>
      <w:tr w:rsidR="00903C7E">
        <w:tc>
          <w:tcPr>
            <w:tcW w:w="2977" w:type="dxa"/>
          </w:tcPr>
          <w:p w:rsidR="00903C7E" w:rsidRDefault="00903C7E">
            <w:pPr>
              <w:spacing w:line="240" w:lineRule="auto"/>
              <w:ind w:firstLine="34"/>
              <w:jc w:val="center"/>
            </w:pPr>
            <w:r>
              <w:t>Нефте- и продуктопроводы</w:t>
            </w:r>
          </w:p>
        </w:tc>
        <w:tc>
          <w:tcPr>
            <w:tcW w:w="1701" w:type="dxa"/>
          </w:tcPr>
          <w:p w:rsidR="00903C7E" w:rsidRDefault="00903C7E">
            <w:pPr>
              <w:spacing w:line="240" w:lineRule="auto"/>
              <w:ind w:firstLine="34"/>
              <w:jc w:val="center"/>
            </w:pPr>
            <w:r>
              <w:t>175</w:t>
            </w:r>
          </w:p>
        </w:tc>
        <w:tc>
          <w:tcPr>
            <w:tcW w:w="1701" w:type="dxa"/>
          </w:tcPr>
          <w:p w:rsidR="00903C7E" w:rsidRDefault="00903C7E">
            <w:pPr>
              <w:spacing w:line="240" w:lineRule="auto"/>
              <w:ind w:firstLine="34"/>
              <w:jc w:val="center"/>
            </w:pPr>
            <w:r>
              <w:t>395</w:t>
            </w:r>
          </w:p>
        </w:tc>
        <w:tc>
          <w:tcPr>
            <w:tcW w:w="1701" w:type="dxa"/>
          </w:tcPr>
          <w:p w:rsidR="00903C7E" w:rsidRDefault="00903C7E">
            <w:pPr>
              <w:spacing w:line="240" w:lineRule="auto"/>
              <w:ind w:firstLine="34"/>
              <w:jc w:val="center"/>
            </w:pPr>
            <w:r>
              <w:t>600</w:t>
            </w:r>
          </w:p>
        </w:tc>
      </w:tr>
      <w:tr w:rsidR="00903C7E">
        <w:tc>
          <w:tcPr>
            <w:tcW w:w="2977" w:type="dxa"/>
          </w:tcPr>
          <w:p w:rsidR="00903C7E" w:rsidRDefault="00903C7E">
            <w:pPr>
              <w:spacing w:line="240" w:lineRule="auto"/>
              <w:ind w:firstLine="34"/>
              <w:jc w:val="center"/>
            </w:pPr>
            <w:r>
              <w:t>Магистральные</w:t>
            </w:r>
            <w:r>
              <w:br/>
              <w:t>газопроводы</w:t>
            </w:r>
          </w:p>
        </w:tc>
        <w:tc>
          <w:tcPr>
            <w:tcW w:w="1701" w:type="dxa"/>
          </w:tcPr>
          <w:p w:rsidR="00903C7E" w:rsidRDefault="00903C7E">
            <w:pPr>
              <w:spacing w:line="240" w:lineRule="auto"/>
              <w:ind w:firstLine="34"/>
              <w:jc w:val="center"/>
            </w:pPr>
            <w:r>
              <w:t>186</w:t>
            </w:r>
          </w:p>
        </w:tc>
        <w:tc>
          <w:tcPr>
            <w:tcW w:w="1701" w:type="dxa"/>
          </w:tcPr>
          <w:p w:rsidR="00903C7E" w:rsidRDefault="00903C7E">
            <w:pPr>
              <w:spacing w:line="240" w:lineRule="auto"/>
              <w:ind w:firstLine="34"/>
              <w:jc w:val="center"/>
            </w:pPr>
            <w:r>
              <w:t>545</w:t>
            </w:r>
          </w:p>
        </w:tc>
        <w:tc>
          <w:tcPr>
            <w:tcW w:w="1701" w:type="dxa"/>
          </w:tcPr>
          <w:p w:rsidR="00903C7E" w:rsidRDefault="00903C7E">
            <w:pPr>
              <w:spacing w:line="240" w:lineRule="auto"/>
              <w:ind w:firstLine="34"/>
              <w:jc w:val="center"/>
            </w:pPr>
            <w:r>
              <w:t>900</w:t>
            </w:r>
          </w:p>
        </w:tc>
      </w:tr>
      <w:tr w:rsidR="00903C7E">
        <w:tc>
          <w:tcPr>
            <w:tcW w:w="2977" w:type="dxa"/>
          </w:tcPr>
          <w:p w:rsidR="00903C7E" w:rsidRDefault="00903C7E">
            <w:pPr>
              <w:spacing w:line="240" w:lineRule="auto"/>
              <w:ind w:firstLine="34"/>
              <w:jc w:val="center"/>
            </w:pPr>
            <w:r>
              <w:t>Воздушные пути</w:t>
            </w:r>
          </w:p>
        </w:tc>
        <w:tc>
          <w:tcPr>
            <w:tcW w:w="1701" w:type="dxa"/>
          </w:tcPr>
          <w:p w:rsidR="00903C7E" w:rsidRDefault="00903C7E">
            <w:pPr>
              <w:spacing w:line="240" w:lineRule="auto"/>
              <w:ind w:firstLine="34"/>
              <w:jc w:val="center"/>
            </w:pPr>
            <w:r>
              <w:t>3300</w:t>
            </w:r>
          </w:p>
        </w:tc>
        <w:tc>
          <w:tcPr>
            <w:tcW w:w="1701" w:type="dxa"/>
          </w:tcPr>
          <w:p w:rsidR="00903C7E" w:rsidRDefault="00903C7E">
            <w:pPr>
              <w:spacing w:line="240" w:lineRule="auto"/>
              <w:ind w:firstLine="34"/>
              <w:jc w:val="center"/>
            </w:pPr>
            <w:r>
              <w:t>5510</w:t>
            </w:r>
          </w:p>
        </w:tc>
        <w:tc>
          <w:tcPr>
            <w:tcW w:w="1701" w:type="dxa"/>
          </w:tcPr>
          <w:p w:rsidR="00903C7E" w:rsidRDefault="00903C7E">
            <w:pPr>
              <w:keepNext/>
              <w:spacing w:line="240" w:lineRule="auto"/>
              <w:ind w:firstLine="34"/>
              <w:jc w:val="center"/>
            </w:pPr>
            <w:r>
              <w:t>7900</w:t>
            </w:r>
          </w:p>
        </w:tc>
      </w:tr>
    </w:tbl>
    <w:p w:rsidR="00903C7E" w:rsidRDefault="00903C7E">
      <w:pPr>
        <w:pStyle w:val="a5"/>
        <w:jc w:val="center"/>
        <w:rPr>
          <w:b/>
          <w:lang w:val="en-US"/>
        </w:rPr>
      </w:pPr>
      <w:r>
        <w:rPr>
          <w:b/>
        </w:rPr>
        <w:t xml:space="preserve">Таблица </w:t>
      </w:r>
      <w:r>
        <w:rPr>
          <w:b/>
          <w:noProof/>
        </w:rPr>
        <w:t>5</w:t>
      </w:r>
      <w:r>
        <w:rPr>
          <w:b/>
        </w:rPr>
        <w:t>. Мировая транспортная сеть (тыс. км.).</w:t>
      </w:r>
    </w:p>
    <w:p w:rsidR="00903C7E" w:rsidRDefault="00903C7E">
      <w:pPr>
        <w:ind w:firstLine="426"/>
      </w:pPr>
      <w:r>
        <w:t>Почти 80% перевозок между странами обеспечивает морской транспорт, реализуя возможности международного разделения труда. В числе стран - лидеров мирового торгового флота (по тоннажу) - Либерия, Панама, Япония, Греция, США, Китай, Россия. Многие страны переводят сотни крупных судов под ”удобные” флаги развивающихся стран (Панама, Либерия) в связи со стремлением снизить издержки и увеличить прибыли (используют дешёвую рабочую силу развивающихся стран, налоговые льготы и т.п.). К крупнейшим портам мира относятся</w:t>
      </w:r>
      <w:r>
        <w:rPr>
          <w:lang w:val="en-US"/>
        </w:rPr>
        <w:t>:</w:t>
      </w:r>
      <w:r>
        <w:t xml:space="preserve"> Роттердам (Голландия), Новый Орлеан, Нью-Йорк (США), Нагоя, Иокогама (Япония), Сингапур, Гонконг и др..</w:t>
      </w:r>
    </w:p>
    <w:p w:rsidR="00903C7E" w:rsidRDefault="00903C7E">
      <w:pPr>
        <w:ind w:firstLine="426"/>
      </w:pPr>
      <w:r>
        <w:t>Для многих стран мира большую роль играет речной транспорт. Он обслуживает преимущественно внутренние потребности государств, но осуществляет и международные перевозки.</w:t>
      </w:r>
    </w:p>
    <w:p w:rsidR="00903C7E" w:rsidRDefault="00903C7E">
      <w:pPr>
        <w:ind w:firstLine="426"/>
      </w:pPr>
      <w:r>
        <w:t>Основу сухопутного транспорта составляют железнодорожный, трубопроводный и автомобильный виды транспорта. Соотношение видов транспорта в грузовых и пассажирских перевозках различно в разных странах мира.</w:t>
      </w:r>
    </w:p>
    <w:p w:rsidR="00903C7E" w:rsidRDefault="00903C7E">
      <w:pPr>
        <w:ind w:firstLine="426"/>
      </w:pPr>
      <w:r>
        <w:t xml:space="preserve"> Роль железнодорожного транспорта постепенно уменьшается, хотя всё равно остаётся огромной. Крупнейшую протяжённость имеют железнодорожные сети США (240 тыс. км.), России (86 тыс. км.), Индии (61 тыс. км.) и Китая (53 тыс. км.).  </w:t>
      </w:r>
    </w:p>
    <w:p w:rsidR="00903C7E" w:rsidRDefault="00903C7E">
      <w:pPr>
        <w:ind w:firstLine="426"/>
      </w:pPr>
      <w:r>
        <w:t>Автомобильный транспорт развивается очень динамично. Он играет ведущую роль в перевозках пассажиров, а также грузов на короткие и средние расстояния. В настоящее время мировой автомобильный парк насчитывает 0,5 млрд. автомобилей (80% в развитых странах).</w:t>
      </w:r>
    </w:p>
    <w:p w:rsidR="00903C7E" w:rsidRDefault="00903C7E">
      <w:pPr>
        <w:ind w:firstLine="426"/>
      </w:pPr>
      <w:r>
        <w:t xml:space="preserve">Трубопроводный транспорт относится к числу новых видов средств сообщения, интенсивно развивающихся в настоящее время. Развитее энергетики стимулировало расширение сети нефтепроводов и газопроводов. Появились продуктопроводы, по которым транспортируется уголь и железная руда. Крупнейшие трубопроводы расположены в России (газопровод ”Дружба” - 5,5 тыс. км. и нефтепровод Уренгой - 4,5 тыс. км.), в Канаде (нефтепроводы Редуотер - Порт-Кредит (4,8 тыс. км.) и Эдмонтон - Монреаль(3,2 тыс. км.)) и в США (продуктопровод Хьюстон - Нью-Йорк (2,5 тыс. км.)). Себестоимость транспортировки по трубопроводам втрое ниже, чем по железным дорогам. Этот вид транспорта обеспечивает стабильность, надежность перевозок, меньшее загрязнение окружающей среды. </w:t>
      </w:r>
    </w:p>
    <w:p w:rsidR="00903C7E" w:rsidRDefault="00903C7E">
      <w:pPr>
        <w:ind w:firstLine="426"/>
      </w:pPr>
      <w:r>
        <w:t>Воздушный транспорт - это вид наиболее скоростного, но дорогостоящего транспорта играет важную роль в международных пассажирских перевозках.</w:t>
      </w:r>
    </w:p>
    <w:p w:rsidR="00903C7E" w:rsidRDefault="00903C7E">
      <w:pPr>
        <w:ind w:firstLine="426"/>
      </w:pPr>
      <w:r>
        <w:t>В международных сообщениях участвуют свыше 1 тыс. аэропортов. Крупнейшие агломерации мира имеют сразу несколько аэровокзалов - Нью-Йорк, Лондон, Париж, Москва, Токио. Крупнейший воздушный парк (самолётный) сконцентрирован в США, России, Канаде, Франции, Австрии и в ФРГ.</w:t>
      </w:r>
    </w:p>
    <w:p w:rsidR="00903C7E" w:rsidRDefault="00903C7E">
      <w:pPr>
        <w:ind w:firstLine="426"/>
      </w:pPr>
      <w:r>
        <w:rPr>
          <w:b/>
          <w:lang w:val="en-US"/>
        </w:rPr>
        <w:t>4)</w:t>
      </w:r>
      <w:r>
        <w:rPr>
          <w:b/>
        </w:rPr>
        <w:t>.</w:t>
      </w:r>
      <w:r>
        <w:t xml:space="preserve"> Гигантское значение имеет глобальное информационное объединение мира.</w:t>
      </w:r>
      <w:r>
        <w:rPr>
          <w:lang w:val="en-US"/>
        </w:rPr>
        <w:t xml:space="preserve"> </w:t>
      </w:r>
      <w:r>
        <w:t>Во второй половине ХХ века широкое развитие получили такие новые виды связи как спутниковая и кабельная. Благодаря им появилось возможность быстрой и чёткой передачи информации в любые уголки земного шара.</w:t>
      </w:r>
    </w:p>
    <w:p w:rsidR="00903C7E" w:rsidRDefault="00903C7E">
      <w:pPr>
        <w:ind w:firstLine="426"/>
      </w:pPr>
      <w:r>
        <w:t xml:space="preserve"> Величайшим достижением человека в конце ХХ века явилось создание сети Интернет, бурно развивающейся и растущей на наших глазах. Благодаря появлению совершенных персональных компьютеров эта всемирная сеть связывает не только государства, различные организации, но и отдельных граждан разных стран. Она включилась и в систему всемирной торговли. Уже организовано проведение многих торгово-финансовых операций непосредственно по сети Интернет. </w:t>
      </w:r>
    </w:p>
    <w:p w:rsidR="00903C7E" w:rsidRDefault="00903C7E">
      <w:pPr>
        <w:ind w:firstLine="426"/>
      </w:pPr>
      <w:r>
        <w:rPr>
          <w:b/>
        </w:rPr>
        <w:t xml:space="preserve">5). </w:t>
      </w:r>
      <w:r>
        <w:t>Научно-техническая революция привела к тому, что экономика мира начала и конца ХХ века сильно отличаются по своему характеру. Это отражается в том, что если экономика начала века была ”индустриальная”, то нынешняя - ”постиндустриальная ”. Это отражается, в частности, на составе рабочей силы в разных странах. Так, например, после 50-х годов в США численность ”белых воротничков” превысила численность заводских рабочих, что ознаменовало рождение первой в мире ”сервисной экономики”. К началу 70-х годов сфера услуг стала ведущим сектором в экономике всех развитых стран.</w:t>
      </w:r>
    </w:p>
    <w:p w:rsidR="00903C7E" w:rsidRDefault="00903C7E">
      <w:pPr>
        <w:ind w:firstLine="426"/>
      </w:pPr>
      <w:r>
        <w:rPr>
          <w:b/>
        </w:rPr>
        <w:t xml:space="preserve">6). </w:t>
      </w:r>
      <w:r>
        <w:t xml:space="preserve">Для конца века свойственно возникновение новой, высшей ступени международного разделения труда - всемирной экономической интеграции. Она представляет собой процесс развития глубоких и устойчивых взаимосвязей групп стран, основанный на проведении ими согласованной межгосударственной экономики и политики. Это проявилось в создании ряда международных объединений. </w:t>
      </w:r>
    </w:p>
    <w:p w:rsidR="00903C7E" w:rsidRDefault="00903C7E">
      <w:pPr>
        <w:ind w:firstLine="426"/>
      </w:pPr>
      <w:r>
        <w:rPr>
          <w:i/>
        </w:rPr>
        <w:t>Европейский Союз</w:t>
      </w:r>
      <w:r>
        <w:t xml:space="preserve"> - экономическая группировка 15 западноевропейских стран. 1 ноября 1993 года вступил в силу Маастрихтский договор. Его суть - максимальная интеграция стран-участниц и превращение ЕЭС в Европейский Союз (функции которого шире сферы экономики). Главные направления деятельности</w:t>
      </w:r>
      <w:r>
        <w:rPr>
          <w:lang w:val="en-US"/>
        </w:rPr>
        <w:t>:</w:t>
      </w:r>
      <w:r>
        <w:t xml:space="preserve"> </w:t>
      </w:r>
    </w:p>
    <w:p w:rsidR="00903C7E" w:rsidRDefault="00903C7E">
      <w:pPr>
        <w:ind w:firstLine="426"/>
      </w:pPr>
      <w:r>
        <w:t>- постепенный переход от уже созданного единого рынка к полному валютному экономическому союзу (в 1998 году была введена новая европейская волюта ”евро”).</w:t>
      </w:r>
    </w:p>
    <w:p w:rsidR="00903C7E" w:rsidRDefault="00903C7E">
      <w:pPr>
        <w:ind w:firstLine="426"/>
      </w:pPr>
      <w:r>
        <w:t>- проведение единой внешней политики</w:t>
      </w:r>
    </w:p>
    <w:p w:rsidR="00903C7E" w:rsidRDefault="00903C7E">
      <w:pPr>
        <w:ind w:firstLine="426"/>
      </w:pPr>
      <w:r>
        <w:t>- решение совместными усилиями общих внутренних проблем</w:t>
      </w:r>
    </w:p>
    <w:p w:rsidR="00903C7E" w:rsidRDefault="00903C7E">
      <w:pPr>
        <w:ind w:firstLine="426"/>
      </w:pPr>
      <w:r>
        <w:rPr>
          <w:i/>
        </w:rPr>
        <w:t>Организация экономического сотрудничества и развития (ОЭСР)</w:t>
      </w:r>
      <w:r>
        <w:t xml:space="preserve"> - сообщество 26 промышленно развитых стран с рыночной экономикой. В их числе такие страны как Великобритания, США, Австралия, ФРГ, Франция, Япония и др.. Основная цель организации - координация экономической политики стран-участниц, в том числе по вопросам помощи развивающимся странам.</w:t>
      </w:r>
    </w:p>
    <w:p w:rsidR="00903C7E" w:rsidRDefault="00903C7E">
      <w:pPr>
        <w:ind w:firstLine="426"/>
      </w:pPr>
      <w:r>
        <w:rPr>
          <w:i/>
        </w:rPr>
        <w:t>Североамериканский договор о свободной торговле (НАФТА)</w:t>
      </w:r>
      <w:r>
        <w:t xml:space="preserve"> - экономическая группировка североамериканских стран</w:t>
      </w:r>
      <w:r>
        <w:rPr>
          <w:lang w:val="en-US"/>
        </w:rPr>
        <w:t>:</w:t>
      </w:r>
      <w:r>
        <w:t xml:space="preserve"> США, Канады и Мексики. В соответствии с соглашением об интеграции предусматриваются меры по либерализации в движении товаров, услуг и капиталов через границы с постепенной ликвидацией таможенных и инвестиционных барьеров. В отличие от ЕС, страны НАФТА не предполагают создание единой валюты и координации внешней политики.</w:t>
      </w:r>
    </w:p>
    <w:p w:rsidR="00903C7E" w:rsidRDefault="00903C7E">
      <w:pPr>
        <w:ind w:firstLine="426"/>
      </w:pPr>
      <w:r>
        <w:rPr>
          <w:i/>
        </w:rPr>
        <w:t>Организация стран-экспортёров нефти (ОПЕК) -</w:t>
      </w:r>
      <w:r>
        <w:t xml:space="preserve"> В 1960 году создана группой развивающихся стран для координации действий в области добычи, экспорта и условий торговли нефти. Членами ОПЕК являются 12 государств</w:t>
      </w:r>
      <w:r>
        <w:rPr>
          <w:lang w:val="en-US"/>
        </w:rPr>
        <w:t>:</w:t>
      </w:r>
      <w:r>
        <w:t xml:space="preserve"> Алжир, Венесуэла, Габон, Индонезия, Ирак, Иран, Катар, Кувейт, Ливия, Нигерия, ОАЭ, Саудовская Аравия.</w:t>
      </w:r>
    </w:p>
    <w:p w:rsidR="00903C7E" w:rsidRDefault="00903C7E">
      <w:pPr>
        <w:ind w:firstLine="426"/>
      </w:pPr>
      <w:r>
        <w:rPr>
          <w:i/>
        </w:rPr>
        <w:t>Ассоциация государств Юго-Восточной Азии (АСЕАН) -</w:t>
      </w:r>
      <w:r>
        <w:t xml:space="preserve"> региональная экономическая организация, в состав которой входят Индонезия, Малайзия, Сингапур, Таиланд, Филиппины и Бруней.</w:t>
      </w:r>
    </w:p>
    <w:p w:rsidR="00903C7E" w:rsidRDefault="00903C7E">
      <w:pPr>
        <w:ind w:firstLine="426"/>
        <w:rPr>
          <w:lang w:val="en-US"/>
        </w:rPr>
      </w:pPr>
      <w:r>
        <w:rPr>
          <w:i/>
        </w:rPr>
        <w:t xml:space="preserve">Субрегиональный блок (Общий рынок) (МЕРКОСУР) - </w:t>
      </w:r>
      <w:r>
        <w:t xml:space="preserve"> создан в 1991 году. Члены</w:t>
      </w:r>
      <w:r>
        <w:rPr>
          <w:lang w:val="en-US"/>
        </w:rPr>
        <w:t xml:space="preserve">: </w:t>
      </w:r>
      <w:r>
        <w:t>Аргентина, Бразилия, Уругвай и Парагвай. С 2001 года они намереваются ввести зону свободной торговли.</w:t>
      </w:r>
    </w:p>
    <w:p w:rsidR="00903C7E" w:rsidRDefault="00903C7E">
      <w:pPr>
        <w:ind w:firstLine="426"/>
      </w:pPr>
      <w:r>
        <w:rPr>
          <w:i/>
        </w:rPr>
        <w:t xml:space="preserve">Латиноамериканская Ассоциация интеграции (ЛААИ) - </w:t>
      </w:r>
      <w:r>
        <w:t xml:space="preserve">создана в начале 80-х годов. В неё входят Боливия, Колумбия, Эквадор, Перу, Венесуэла, Аргентина, Бразилия, Чили, Мексика, Парагвай и Уругвай. Цели - облегчить взаимные торгово-финансовые связи, создать условия свободной миграции рабочей силы, осуществить либерализацию таможенной политики и др. </w:t>
      </w:r>
    </w:p>
    <w:p w:rsidR="00903C7E" w:rsidRDefault="00903C7E">
      <w:pPr>
        <w:ind w:firstLine="426"/>
      </w:pPr>
      <w:r>
        <w:rPr>
          <w:i/>
        </w:rPr>
        <w:t xml:space="preserve">Лига арабских государств (ЛАГ) - </w:t>
      </w:r>
      <w:r>
        <w:t>основана в 1945 году с целью защиты суверенитета её членов - 20 арабских стран Африки и Азии.</w:t>
      </w:r>
    </w:p>
    <w:p w:rsidR="00903C7E" w:rsidRDefault="00903C7E">
      <w:pPr>
        <w:ind w:firstLine="426"/>
        <w:rPr>
          <w:i/>
        </w:rPr>
      </w:pPr>
      <w:r>
        <w:rPr>
          <w:i/>
        </w:rPr>
        <w:t xml:space="preserve">Совет сотрудничества арабских государств Персидского залива (ССАГПЗ). </w:t>
      </w:r>
      <w:r>
        <w:t>В 1976 году его учредили Саудовская Аравия, ОАЭ, Катар, Кувейт, Бахрейн - для интенсификации экономического развития.</w:t>
      </w:r>
    </w:p>
    <w:p w:rsidR="00903C7E" w:rsidRDefault="00903C7E">
      <w:pPr>
        <w:ind w:firstLine="426"/>
      </w:pPr>
      <w:r>
        <w:rPr>
          <w:i/>
        </w:rPr>
        <w:t xml:space="preserve">Организация африканского единства (ОАЕ) - </w:t>
      </w:r>
      <w:r>
        <w:t>крупнейшая и наиболее влиятельная межгосударственная политическая организация независимых стран Африки. Она объединяет свыше 50 государств.</w:t>
      </w:r>
    </w:p>
    <w:p w:rsidR="00903C7E" w:rsidRDefault="00903C7E">
      <w:pPr>
        <w:ind w:firstLine="426"/>
      </w:pPr>
      <w:r>
        <w:t>Помимо перечисленных союзов действуют ещё некоторые, но меньшие по масштабу, организации.</w:t>
      </w:r>
    </w:p>
    <w:p w:rsidR="00903C7E" w:rsidRDefault="00903C7E">
      <w:pPr>
        <w:ind w:firstLine="426"/>
      </w:pPr>
      <w:r>
        <w:rPr>
          <w:b/>
        </w:rPr>
        <w:t>7).</w:t>
      </w:r>
      <w:r>
        <w:t xml:space="preserve"> В настоящее время происходят серьёзные структурные изменения в общей системе международного разделения труда и мировой торговли. Основные экономические показатели современного мира приведены в таблице №6.</w:t>
      </w:r>
    </w:p>
    <w:p w:rsidR="00903C7E" w:rsidRDefault="00903C7E">
      <w:pPr>
        <w:ind w:firstLine="426"/>
      </w:pPr>
      <w:r>
        <w:t>В последние десятилетия растёт доля развивающихся стран в мировой экономике, с одной стороны, благодаря росту экспорта их сырья, а с другой - импорта машин и продовольствия. Правда, условия торговли для этих стран складываются неблагополучно, так как цены на машины и оборудование растут быстрее цен на сырьё. И многие из этих стран остаются лишь поставщиками сырья для экономики промышленно развитых государств.</w:t>
      </w:r>
    </w:p>
    <w:p w:rsidR="00903C7E" w:rsidRDefault="00903C7E">
      <w:pPr>
        <w:ind w:firstLine="426"/>
      </w:pPr>
      <w:r>
        <w:t xml:space="preserve">Но развивающиеся страны полны решимости перестроить свою внешнюю торговлю и изменить сложившийся характер отношений с развитыми странами. Всё чаще слышны требования по созданию нового мирового экономического порядка, установления контроля над деятельностью транснациональных корпораций на территории развивающихся стран, введения справедливых цен на сырьё и готовые изделия, оказания помощи без каких-либо политических условий. </w:t>
      </w:r>
    </w:p>
    <w:p w:rsidR="00903C7E" w:rsidRDefault="00903C7E">
      <w:pPr>
        <w:ind w:firstLine="426"/>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276"/>
        <w:gridCol w:w="142"/>
        <w:gridCol w:w="850"/>
        <w:gridCol w:w="992"/>
        <w:gridCol w:w="851"/>
      </w:tblGrid>
      <w:tr w:rsidR="00903C7E">
        <w:tc>
          <w:tcPr>
            <w:tcW w:w="3969" w:type="dxa"/>
          </w:tcPr>
          <w:p w:rsidR="00903C7E" w:rsidRDefault="00903C7E">
            <w:pPr>
              <w:spacing w:line="240" w:lineRule="auto"/>
              <w:ind w:firstLine="34"/>
              <w:jc w:val="center"/>
            </w:pPr>
            <w:r>
              <w:t>Типы стран</w:t>
            </w:r>
          </w:p>
        </w:tc>
        <w:tc>
          <w:tcPr>
            <w:tcW w:w="1276" w:type="dxa"/>
          </w:tcPr>
          <w:p w:rsidR="00903C7E" w:rsidRDefault="00903C7E">
            <w:pPr>
              <w:spacing w:line="240" w:lineRule="auto"/>
              <w:ind w:firstLine="34"/>
              <w:jc w:val="center"/>
            </w:pPr>
            <w:r>
              <w:t>Территория</w:t>
            </w:r>
          </w:p>
        </w:tc>
        <w:tc>
          <w:tcPr>
            <w:tcW w:w="992" w:type="dxa"/>
            <w:gridSpan w:val="2"/>
          </w:tcPr>
          <w:p w:rsidR="00903C7E" w:rsidRDefault="00903C7E">
            <w:pPr>
              <w:spacing w:line="240" w:lineRule="auto"/>
              <w:ind w:firstLine="34"/>
              <w:jc w:val="center"/>
            </w:pPr>
            <w:r>
              <w:t>Население</w:t>
            </w:r>
          </w:p>
        </w:tc>
        <w:tc>
          <w:tcPr>
            <w:tcW w:w="1843" w:type="dxa"/>
            <w:gridSpan w:val="2"/>
          </w:tcPr>
          <w:p w:rsidR="00903C7E" w:rsidRDefault="00903C7E">
            <w:pPr>
              <w:spacing w:line="240" w:lineRule="auto"/>
              <w:ind w:firstLine="34"/>
              <w:jc w:val="center"/>
            </w:pPr>
            <w:r>
              <w:t>Доля в промышленном производстве</w:t>
            </w:r>
          </w:p>
        </w:tc>
      </w:tr>
      <w:tr w:rsidR="00903C7E">
        <w:tc>
          <w:tcPr>
            <w:tcW w:w="3969" w:type="dxa"/>
          </w:tcPr>
          <w:p w:rsidR="00903C7E" w:rsidRDefault="00903C7E">
            <w:pPr>
              <w:spacing w:line="240" w:lineRule="auto"/>
              <w:ind w:firstLine="34"/>
              <w:jc w:val="center"/>
            </w:pPr>
            <w:r>
              <w:t>Мир</w:t>
            </w:r>
          </w:p>
        </w:tc>
        <w:tc>
          <w:tcPr>
            <w:tcW w:w="1276" w:type="dxa"/>
          </w:tcPr>
          <w:p w:rsidR="00903C7E" w:rsidRDefault="00903C7E">
            <w:pPr>
              <w:spacing w:line="240" w:lineRule="auto"/>
              <w:ind w:firstLine="34"/>
              <w:jc w:val="center"/>
            </w:pPr>
            <w:r>
              <w:t>100</w:t>
            </w:r>
          </w:p>
        </w:tc>
        <w:tc>
          <w:tcPr>
            <w:tcW w:w="992" w:type="dxa"/>
            <w:gridSpan w:val="2"/>
          </w:tcPr>
          <w:p w:rsidR="00903C7E" w:rsidRDefault="00903C7E">
            <w:pPr>
              <w:spacing w:line="240" w:lineRule="auto"/>
              <w:ind w:firstLine="34"/>
            </w:pPr>
            <w:r>
              <w:t xml:space="preserve">   100</w:t>
            </w:r>
          </w:p>
        </w:tc>
        <w:tc>
          <w:tcPr>
            <w:tcW w:w="1843" w:type="dxa"/>
            <w:gridSpan w:val="2"/>
          </w:tcPr>
          <w:p w:rsidR="00903C7E" w:rsidRDefault="00903C7E">
            <w:pPr>
              <w:spacing w:line="240" w:lineRule="auto"/>
              <w:ind w:firstLine="34"/>
              <w:jc w:val="center"/>
            </w:pPr>
            <w:r>
              <w:t>100</w:t>
            </w:r>
          </w:p>
        </w:tc>
      </w:tr>
      <w:tr w:rsidR="00903C7E">
        <w:tc>
          <w:tcPr>
            <w:tcW w:w="3969" w:type="dxa"/>
          </w:tcPr>
          <w:p w:rsidR="00903C7E" w:rsidRDefault="00903C7E">
            <w:pPr>
              <w:spacing w:line="240" w:lineRule="auto"/>
              <w:ind w:firstLine="34"/>
              <w:jc w:val="center"/>
            </w:pPr>
            <w:r>
              <w:t>Экономически развитые страны</w:t>
            </w:r>
            <w:r>
              <w:sym w:font="Symbol" w:char="F03A"/>
            </w:r>
          </w:p>
          <w:p w:rsidR="00903C7E" w:rsidRDefault="00903C7E">
            <w:pPr>
              <w:spacing w:line="240" w:lineRule="auto"/>
              <w:ind w:firstLine="34"/>
              <w:jc w:val="center"/>
            </w:pPr>
            <w:r>
              <w:t>Западная Европа</w:t>
            </w:r>
            <w:r>
              <w:sym w:font="Symbol" w:char="F03A"/>
            </w:r>
          </w:p>
          <w:p w:rsidR="00903C7E" w:rsidRDefault="00903C7E">
            <w:pPr>
              <w:spacing w:line="240" w:lineRule="auto"/>
              <w:ind w:firstLine="34"/>
              <w:jc w:val="center"/>
              <w:rPr>
                <w:lang w:val="en-US"/>
              </w:rPr>
            </w:pPr>
            <w:r>
              <w:t>США</w:t>
            </w:r>
            <w:r>
              <w:sym w:font="Symbol" w:char="F03A"/>
            </w:r>
          </w:p>
          <w:p w:rsidR="00903C7E" w:rsidRDefault="00903C7E">
            <w:pPr>
              <w:spacing w:line="240" w:lineRule="auto"/>
              <w:ind w:firstLine="34"/>
              <w:jc w:val="center"/>
            </w:pPr>
            <w:r>
              <w:t>Япония</w:t>
            </w:r>
            <w:r>
              <w:sym w:font="Symbol" w:char="F03A"/>
            </w:r>
          </w:p>
        </w:tc>
        <w:tc>
          <w:tcPr>
            <w:tcW w:w="1276" w:type="dxa"/>
          </w:tcPr>
          <w:p w:rsidR="00903C7E" w:rsidRDefault="00903C7E">
            <w:pPr>
              <w:spacing w:line="240" w:lineRule="auto"/>
              <w:ind w:firstLine="34"/>
              <w:jc w:val="center"/>
            </w:pPr>
            <w:r>
              <w:t>23,8</w:t>
            </w:r>
          </w:p>
          <w:p w:rsidR="00903C7E" w:rsidRDefault="00903C7E">
            <w:pPr>
              <w:spacing w:line="240" w:lineRule="auto"/>
              <w:ind w:firstLine="34"/>
              <w:jc w:val="center"/>
            </w:pPr>
            <w:r>
              <w:t>2,7</w:t>
            </w:r>
          </w:p>
          <w:p w:rsidR="00903C7E" w:rsidRDefault="00903C7E">
            <w:pPr>
              <w:spacing w:line="240" w:lineRule="auto"/>
              <w:ind w:firstLine="34"/>
              <w:jc w:val="center"/>
            </w:pPr>
            <w:r>
              <w:t>6,9</w:t>
            </w:r>
          </w:p>
          <w:p w:rsidR="00903C7E" w:rsidRDefault="00903C7E">
            <w:pPr>
              <w:spacing w:line="240" w:lineRule="auto"/>
              <w:ind w:firstLine="34"/>
              <w:jc w:val="center"/>
            </w:pPr>
            <w:r>
              <w:t>0,4</w:t>
            </w:r>
          </w:p>
        </w:tc>
        <w:tc>
          <w:tcPr>
            <w:tcW w:w="992" w:type="dxa"/>
            <w:gridSpan w:val="2"/>
          </w:tcPr>
          <w:p w:rsidR="00903C7E" w:rsidRDefault="00903C7E">
            <w:pPr>
              <w:spacing w:line="240" w:lineRule="auto"/>
              <w:ind w:firstLine="34"/>
              <w:jc w:val="center"/>
            </w:pPr>
            <w:r>
              <w:t>15,2</w:t>
            </w:r>
          </w:p>
          <w:p w:rsidR="00903C7E" w:rsidRDefault="00903C7E">
            <w:pPr>
              <w:spacing w:line="240" w:lineRule="auto"/>
              <w:ind w:firstLine="34"/>
              <w:jc w:val="center"/>
            </w:pPr>
            <w:r>
              <w:t>7,0</w:t>
            </w:r>
          </w:p>
          <w:p w:rsidR="00903C7E" w:rsidRDefault="00903C7E">
            <w:pPr>
              <w:spacing w:line="240" w:lineRule="auto"/>
              <w:ind w:firstLine="34"/>
              <w:jc w:val="center"/>
            </w:pPr>
            <w:r>
              <w:t>4,7</w:t>
            </w:r>
          </w:p>
          <w:p w:rsidR="00903C7E" w:rsidRDefault="00903C7E">
            <w:pPr>
              <w:spacing w:line="240" w:lineRule="auto"/>
              <w:ind w:firstLine="34"/>
              <w:jc w:val="center"/>
            </w:pPr>
            <w:r>
              <w:t>2,3</w:t>
            </w:r>
          </w:p>
        </w:tc>
        <w:tc>
          <w:tcPr>
            <w:tcW w:w="1843" w:type="dxa"/>
            <w:gridSpan w:val="2"/>
          </w:tcPr>
          <w:p w:rsidR="00903C7E" w:rsidRDefault="00903C7E">
            <w:pPr>
              <w:spacing w:line="240" w:lineRule="auto"/>
              <w:ind w:firstLine="34"/>
              <w:jc w:val="center"/>
            </w:pPr>
            <w:r>
              <w:t>66</w:t>
            </w:r>
          </w:p>
          <w:p w:rsidR="00903C7E" w:rsidRDefault="00903C7E">
            <w:pPr>
              <w:spacing w:line="240" w:lineRule="auto"/>
              <w:ind w:firstLine="34"/>
              <w:jc w:val="center"/>
            </w:pPr>
            <w:r>
              <w:t>23</w:t>
            </w:r>
          </w:p>
          <w:p w:rsidR="00903C7E" w:rsidRDefault="00903C7E">
            <w:pPr>
              <w:spacing w:line="240" w:lineRule="auto"/>
              <w:ind w:firstLine="34"/>
              <w:jc w:val="center"/>
            </w:pPr>
            <w:r>
              <w:t>20</w:t>
            </w:r>
          </w:p>
          <w:p w:rsidR="00903C7E" w:rsidRDefault="00903C7E">
            <w:pPr>
              <w:spacing w:line="240" w:lineRule="auto"/>
              <w:ind w:firstLine="34"/>
              <w:jc w:val="center"/>
            </w:pPr>
            <w:r>
              <w:t>9</w:t>
            </w:r>
          </w:p>
        </w:tc>
      </w:tr>
      <w:tr w:rsidR="00903C7E">
        <w:tc>
          <w:tcPr>
            <w:tcW w:w="3969" w:type="dxa"/>
          </w:tcPr>
          <w:p w:rsidR="00903C7E" w:rsidRDefault="00903C7E">
            <w:pPr>
              <w:spacing w:line="240" w:lineRule="auto"/>
              <w:ind w:firstLine="34"/>
              <w:jc w:val="center"/>
            </w:pPr>
            <w:r>
              <w:t>Развивающиеся страны</w:t>
            </w:r>
            <w:r>
              <w:sym w:font="Symbol" w:char="F03A"/>
            </w:r>
          </w:p>
        </w:tc>
        <w:tc>
          <w:tcPr>
            <w:tcW w:w="1276" w:type="dxa"/>
          </w:tcPr>
          <w:p w:rsidR="00903C7E" w:rsidRDefault="00903C7E">
            <w:pPr>
              <w:spacing w:line="240" w:lineRule="auto"/>
              <w:ind w:firstLine="34"/>
              <w:jc w:val="center"/>
            </w:pPr>
            <w:r>
              <w:t>50</w:t>
            </w:r>
          </w:p>
        </w:tc>
        <w:tc>
          <w:tcPr>
            <w:tcW w:w="992" w:type="dxa"/>
            <w:gridSpan w:val="2"/>
          </w:tcPr>
          <w:p w:rsidR="00903C7E" w:rsidRDefault="00903C7E">
            <w:pPr>
              <w:spacing w:line="240" w:lineRule="auto"/>
              <w:ind w:firstLine="34"/>
              <w:jc w:val="center"/>
            </w:pPr>
            <w:r>
              <w:t>53,5</w:t>
            </w:r>
          </w:p>
        </w:tc>
        <w:tc>
          <w:tcPr>
            <w:tcW w:w="1843" w:type="dxa"/>
            <w:gridSpan w:val="2"/>
          </w:tcPr>
          <w:p w:rsidR="00903C7E" w:rsidRDefault="00903C7E">
            <w:pPr>
              <w:spacing w:line="240" w:lineRule="auto"/>
              <w:ind w:firstLine="34"/>
              <w:jc w:val="center"/>
            </w:pPr>
            <w:r>
              <w:t>17</w:t>
            </w:r>
          </w:p>
        </w:tc>
      </w:tr>
      <w:tr w:rsidR="00903C7E">
        <w:tc>
          <w:tcPr>
            <w:tcW w:w="3969" w:type="dxa"/>
          </w:tcPr>
          <w:p w:rsidR="00903C7E" w:rsidRDefault="00903C7E">
            <w:pPr>
              <w:spacing w:line="240" w:lineRule="auto"/>
              <w:ind w:firstLine="34"/>
              <w:jc w:val="center"/>
            </w:pPr>
            <w:r>
              <w:t>Постсоциалистические и социалистические страны</w:t>
            </w:r>
            <w:r>
              <w:sym w:font="Symbol" w:char="F03A"/>
            </w:r>
          </w:p>
          <w:p w:rsidR="00903C7E" w:rsidRDefault="00903C7E">
            <w:pPr>
              <w:spacing w:line="240" w:lineRule="auto"/>
              <w:ind w:firstLine="34"/>
              <w:jc w:val="center"/>
            </w:pPr>
            <w:r>
              <w:t>Китай</w:t>
            </w:r>
          </w:p>
        </w:tc>
        <w:tc>
          <w:tcPr>
            <w:tcW w:w="1276" w:type="dxa"/>
          </w:tcPr>
          <w:p w:rsidR="00903C7E" w:rsidRDefault="00903C7E">
            <w:pPr>
              <w:spacing w:line="240" w:lineRule="auto"/>
              <w:ind w:firstLine="34"/>
              <w:jc w:val="center"/>
            </w:pPr>
          </w:p>
          <w:p w:rsidR="00903C7E" w:rsidRDefault="00903C7E">
            <w:pPr>
              <w:spacing w:line="240" w:lineRule="auto"/>
              <w:ind w:firstLine="34"/>
              <w:jc w:val="center"/>
            </w:pPr>
            <w:r>
              <w:t>26,2</w:t>
            </w:r>
          </w:p>
          <w:p w:rsidR="00903C7E" w:rsidRDefault="00903C7E">
            <w:pPr>
              <w:spacing w:line="240" w:lineRule="auto"/>
              <w:ind w:firstLine="34"/>
              <w:jc w:val="center"/>
            </w:pPr>
            <w:r>
              <w:t>7,1</w:t>
            </w:r>
          </w:p>
        </w:tc>
        <w:tc>
          <w:tcPr>
            <w:tcW w:w="992" w:type="dxa"/>
            <w:gridSpan w:val="2"/>
          </w:tcPr>
          <w:p w:rsidR="00903C7E" w:rsidRDefault="00903C7E">
            <w:pPr>
              <w:spacing w:line="240" w:lineRule="auto"/>
              <w:ind w:firstLine="34"/>
              <w:jc w:val="center"/>
            </w:pPr>
          </w:p>
          <w:p w:rsidR="00903C7E" w:rsidRDefault="00903C7E">
            <w:pPr>
              <w:spacing w:line="240" w:lineRule="auto"/>
              <w:ind w:firstLine="34"/>
              <w:jc w:val="center"/>
            </w:pPr>
            <w:r>
              <w:t>31,3</w:t>
            </w:r>
          </w:p>
          <w:p w:rsidR="00903C7E" w:rsidRDefault="00903C7E">
            <w:pPr>
              <w:spacing w:line="240" w:lineRule="auto"/>
              <w:ind w:firstLine="34"/>
              <w:jc w:val="center"/>
            </w:pPr>
            <w:r>
              <w:t>21,4</w:t>
            </w:r>
          </w:p>
        </w:tc>
        <w:tc>
          <w:tcPr>
            <w:tcW w:w="1843" w:type="dxa"/>
            <w:gridSpan w:val="2"/>
          </w:tcPr>
          <w:p w:rsidR="00903C7E" w:rsidRDefault="00903C7E">
            <w:pPr>
              <w:spacing w:line="240" w:lineRule="auto"/>
              <w:ind w:firstLine="34"/>
              <w:jc w:val="center"/>
            </w:pPr>
          </w:p>
          <w:p w:rsidR="00903C7E" w:rsidRDefault="00903C7E">
            <w:pPr>
              <w:spacing w:line="240" w:lineRule="auto"/>
              <w:ind w:firstLine="34"/>
              <w:jc w:val="center"/>
            </w:pPr>
            <w:r>
              <w:t>17</w:t>
            </w:r>
          </w:p>
          <w:p w:rsidR="00903C7E" w:rsidRDefault="00903C7E">
            <w:pPr>
              <w:spacing w:line="240" w:lineRule="auto"/>
              <w:ind w:firstLine="34"/>
              <w:jc w:val="center"/>
            </w:pPr>
            <w:r>
              <w:t>8</w:t>
            </w:r>
          </w:p>
        </w:tc>
      </w:tr>
      <w:tr w:rsidR="00903C7E">
        <w:tc>
          <w:tcPr>
            <w:tcW w:w="3969" w:type="dxa"/>
          </w:tcPr>
          <w:p w:rsidR="00903C7E" w:rsidRDefault="00903C7E">
            <w:pPr>
              <w:spacing w:line="240" w:lineRule="auto"/>
              <w:ind w:firstLine="34"/>
              <w:jc w:val="center"/>
            </w:pPr>
            <w:r>
              <w:t>Россия</w:t>
            </w:r>
            <w:r>
              <w:sym w:font="Symbol" w:char="F03A"/>
            </w:r>
          </w:p>
        </w:tc>
        <w:tc>
          <w:tcPr>
            <w:tcW w:w="1276" w:type="dxa"/>
          </w:tcPr>
          <w:p w:rsidR="00903C7E" w:rsidRDefault="00903C7E">
            <w:pPr>
              <w:spacing w:line="240" w:lineRule="auto"/>
              <w:ind w:firstLine="34"/>
              <w:jc w:val="center"/>
            </w:pPr>
            <w:r>
              <w:t>12,8</w:t>
            </w:r>
          </w:p>
        </w:tc>
        <w:tc>
          <w:tcPr>
            <w:tcW w:w="992" w:type="dxa"/>
            <w:gridSpan w:val="2"/>
          </w:tcPr>
          <w:p w:rsidR="00903C7E" w:rsidRDefault="00903C7E">
            <w:pPr>
              <w:spacing w:line="240" w:lineRule="auto"/>
              <w:ind w:firstLine="34"/>
              <w:jc w:val="center"/>
            </w:pPr>
            <w:r>
              <w:t>2,8</w:t>
            </w:r>
          </w:p>
        </w:tc>
        <w:tc>
          <w:tcPr>
            <w:tcW w:w="1843" w:type="dxa"/>
            <w:gridSpan w:val="2"/>
          </w:tcPr>
          <w:p w:rsidR="00903C7E" w:rsidRDefault="00903C7E">
            <w:pPr>
              <w:spacing w:line="240" w:lineRule="auto"/>
              <w:ind w:firstLine="34"/>
              <w:jc w:val="center"/>
            </w:pPr>
            <w:r>
              <w:t>6,5</w:t>
            </w:r>
          </w:p>
        </w:tc>
      </w:tr>
      <w:tr w:rsidR="00903C7E">
        <w:tc>
          <w:tcPr>
            <w:tcW w:w="3969" w:type="dxa"/>
          </w:tcPr>
          <w:p w:rsidR="00903C7E" w:rsidRDefault="00903C7E">
            <w:pPr>
              <w:spacing w:line="240" w:lineRule="auto"/>
              <w:ind w:firstLine="34"/>
              <w:jc w:val="center"/>
            </w:pPr>
            <w:r>
              <w:t>Типы стран</w:t>
            </w:r>
          </w:p>
        </w:tc>
        <w:tc>
          <w:tcPr>
            <w:tcW w:w="1418" w:type="dxa"/>
            <w:gridSpan w:val="2"/>
            <w:tcBorders>
              <w:right w:val="nil"/>
            </w:tcBorders>
          </w:tcPr>
          <w:p w:rsidR="00903C7E" w:rsidRDefault="00903C7E">
            <w:pPr>
              <w:spacing w:line="240" w:lineRule="auto"/>
              <w:ind w:firstLine="34"/>
              <w:jc w:val="center"/>
            </w:pPr>
            <w:r>
              <w:t>Доля в сельском хозяйстве</w:t>
            </w:r>
          </w:p>
        </w:tc>
        <w:tc>
          <w:tcPr>
            <w:tcW w:w="1842" w:type="dxa"/>
            <w:gridSpan w:val="2"/>
            <w:tcBorders>
              <w:top w:val="single" w:sz="4" w:space="0" w:color="auto"/>
              <w:left w:val="single" w:sz="4" w:space="0" w:color="auto"/>
              <w:bottom w:val="single" w:sz="4" w:space="0" w:color="auto"/>
              <w:right w:val="single" w:sz="4" w:space="0" w:color="auto"/>
            </w:tcBorders>
          </w:tcPr>
          <w:p w:rsidR="00903C7E" w:rsidRDefault="00903C7E">
            <w:pPr>
              <w:spacing w:line="240" w:lineRule="auto"/>
              <w:ind w:firstLine="34"/>
              <w:jc w:val="center"/>
            </w:pPr>
            <w:r>
              <w:t>Оборот внешней торговли</w:t>
            </w:r>
          </w:p>
        </w:tc>
        <w:tc>
          <w:tcPr>
            <w:tcW w:w="851" w:type="dxa"/>
            <w:tcBorders>
              <w:left w:val="nil"/>
            </w:tcBorders>
          </w:tcPr>
          <w:p w:rsidR="00903C7E" w:rsidRDefault="00903C7E">
            <w:pPr>
              <w:spacing w:line="240" w:lineRule="auto"/>
              <w:ind w:firstLine="34"/>
              <w:jc w:val="center"/>
            </w:pPr>
            <w:r>
              <w:t>ВНП</w:t>
            </w:r>
          </w:p>
        </w:tc>
      </w:tr>
      <w:tr w:rsidR="00903C7E">
        <w:tc>
          <w:tcPr>
            <w:tcW w:w="3969" w:type="dxa"/>
          </w:tcPr>
          <w:p w:rsidR="00903C7E" w:rsidRDefault="00903C7E">
            <w:pPr>
              <w:spacing w:line="240" w:lineRule="auto"/>
              <w:ind w:firstLine="34"/>
              <w:jc w:val="center"/>
            </w:pPr>
            <w:r>
              <w:t>Мир</w:t>
            </w:r>
          </w:p>
        </w:tc>
        <w:tc>
          <w:tcPr>
            <w:tcW w:w="1418" w:type="dxa"/>
            <w:gridSpan w:val="2"/>
          </w:tcPr>
          <w:p w:rsidR="00903C7E" w:rsidRDefault="00903C7E">
            <w:pPr>
              <w:spacing w:line="240" w:lineRule="auto"/>
              <w:ind w:firstLine="34"/>
              <w:jc w:val="center"/>
            </w:pPr>
            <w:r>
              <w:t>100</w:t>
            </w:r>
          </w:p>
        </w:tc>
        <w:tc>
          <w:tcPr>
            <w:tcW w:w="1842" w:type="dxa"/>
            <w:gridSpan w:val="2"/>
          </w:tcPr>
          <w:p w:rsidR="00903C7E" w:rsidRDefault="00903C7E">
            <w:pPr>
              <w:spacing w:line="240" w:lineRule="auto"/>
              <w:ind w:firstLine="34"/>
              <w:jc w:val="center"/>
            </w:pPr>
            <w:r>
              <w:t>100</w:t>
            </w:r>
          </w:p>
        </w:tc>
        <w:tc>
          <w:tcPr>
            <w:tcW w:w="851" w:type="dxa"/>
          </w:tcPr>
          <w:p w:rsidR="00903C7E" w:rsidRDefault="00903C7E">
            <w:pPr>
              <w:spacing w:line="240" w:lineRule="auto"/>
              <w:ind w:firstLine="34"/>
              <w:jc w:val="center"/>
            </w:pPr>
            <w:r>
              <w:t>100</w:t>
            </w:r>
          </w:p>
        </w:tc>
      </w:tr>
      <w:tr w:rsidR="00903C7E">
        <w:tc>
          <w:tcPr>
            <w:tcW w:w="3969" w:type="dxa"/>
          </w:tcPr>
          <w:p w:rsidR="00903C7E" w:rsidRDefault="00903C7E">
            <w:pPr>
              <w:spacing w:line="240" w:lineRule="auto"/>
              <w:ind w:firstLine="34"/>
              <w:jc w:val="center"/>
            </w:pPr>
            <w:r>
              <w:t>Экономически развитые страны</w:t>
            </w:r>
            <w:r>
              <w:sym w:font="Symbol" w:char="F03A"/>
            </w:r>
          </w:p>
          <w:p w:rsidR="00903C7E" w:rsidRDefault="00903C7E">
            <w:pPr>
              <w:spacing w:line="240" w:lineRule="auto"/>
              <w:ind w:firstLine="34"/>
              <w:jc w:val="center"/>
            </w:pPr>
            <w:r>
              <w:t>Западная Европа</w:t>
            </w:r>
            <w:r>
              <w:sym w:font="Symbol" w:char="F03A"/>
            </w:r>
          </w:p>
          <w:p w:rsidR="00903C7E" w:rsidRDefault="00903C7E">
            <w:pPr>
              <w:spacing w:line="240" w:lineRule="auto"/>
              <w:ind w:firstLine="34"/>
              <w:jc w:val="center"/>
              <w:rPr>
                <w:lang w:val="en-US"/>
              </w:rPr>
            </w:pPr>
            <w:r>
              <w:t>США</w:t>
            </w:r>
            <w:r>
              <w:sym w:font="Symbol" w:char="F03A"/>
            </w:r>
          </w:p>
          <w:p w:rsidR="00903C7E" w:rsidRDefault="00903C7E">
            <w:pPr>
              <w:spacing w:line="240" w:lineRule="auto"/>
              <w:ind w:firstLine="34"/>
              <w:jc w:val="center"/>
            </w:pPr>
            <w:r>
              <w:t>Япония</w:t>
            </w:r>
            <w:r>
              <w:sym w:font="Symbol" w:char="F03A"/>
            </w:r>
          </w:p>
        </w:tc>
        <w:tc>
          <w:tcPr>
            <w:tcW w:w="1418" w:type="dxa"/>
            <w:gridSpan w:val="2"/>
          </w:tcPr>
          <w:p w:rsidR="00903C7E" w:rsidRDefault="00903C7E">
            <w:pPr>
              <w:spacing w:line="240" w:lineRule="auto"/>
              <w:ind w:firstLine="34"/>
              <w:jc w:val="center"/>
            </w:pPr>
            <w:r>
              <w:t>40</w:t>
            </w:r>
          </w:p>
          <w:p w:rsidR="00903C7E" w:rsidRDefault="00903C7E">
            <w:pPr>
              <w:spacing w:line="240" w:lineRule="auto"/>
              <w:ind w:firstLine="34"/>
              <w:jc w:val="center"/>
            </w:pPr>
            <w:r>
              <w:t>19</w:t>
            </w:r>
          </w:p>
          <w:p w:rsidR="00903C7E" w:rsidRDefault="00903C7E">
            <w:pPr>
              <w:spacing w:line="240" w:lineRule="auto"/>
              <w:ind w:firstLine="34"/>
              <w:jc w:val="center"/>
            </w:pPr>
            <w:r>
              <w:t>12</w:t>
            </w:r>
          </w:p>
          <w:p w:rsidR="00903C7E" w:rsidRDefault="00903C7E">
            <w:pPr>
              <w:spacing w:line="240" w:lineRule="auto"/>
              <w:ind w:firstLine="34"/>
              <w:jc w:val="center"/>
            </w:pPr>
            <w:r>
              <w:t>5</w:t>
            </w:r>
          </w:p>
        </w:tc>
        <w:tc>
          <w:tcPr>
            <w:tcW w:w="1842" w:type="dxa"/>
            <w:gridSpan w:val="2"/>
          </w:tcPr>
          <w:p w:rsidR="00903C7E" w:rsidRDefault="00903C7E">
            <w:pPr>
              <w:spacing w:line="240" w:lineRule="auto"/>
              <w:ind w:firstLine="34"/>
              <w:jc w:val="center"/>
            </w:pPr>
            <w:r>
              <w:t>70,4</w:t>
            </w:r>
          </w:p>
          <w:p w:rsidR="00903C7E" w:rsidRDefault="00903C7E">
            <w:pPr>
              <w:spacing w:line="240" w:lineRule="auto"/>
              <w:ind w:firstLine="34"/>
              <w:jc w:val="center"/>
            </w:pPr>
            <w:r>
              <w:t>45,6</w:t>
            </w:r>
          </w:p>
          <w:p w:rsidR="00903C7E" w:rsidRDefault="00903C7E">
            <w:pPr>
              <w:spacing w:line="240" w:lineRule="auto"/>
              <w:ind w:firstLine="34"/>
              <w:jc w:val="center"/>
            </w:pPr>
            <w:r>
              <w:t>12,9</w:t>
            </w:r>
          </w:p>
          <w:p w:rsidR="00903C7E" w:rsidRDefault="00903C7E">
            <w:pPr>
              <w:spacing w:line="240" w:lineRule="auto"/>
              <w:ind w:firstLine="34"/>
              <w:jc w:val="center"/>
            </w:pPr>
            <w:r>
              <w:t>7,4</w:t>
            </w:r>
          </w:p>
        </w:tc>
        <w:tc>
          <w:tcPr>
            <w:tcW w:w="851" w:type="dxa"/>
          </w:tcPr>
          <w:p w:rsidR="00903C7E" w:rsidRDefault="00903C7E">
            <w:pPr>
              <w:spacing w:line="240" w:lineRule="auto"/>
              <w:ind w:firstLine="34"/>
              <w:jc w:val="center"/>
            </w:pPr>
            <w:r>
              <w:t>59</w:t>
            </w:r>
          </w:p>
          <w:p w:rsidR="00903C7E" w:rsidRDefault="00903C7E">
            <w:pPr>
              <w:spacing w:line="240" w:lineRule="auto"/>
              <w:ind w:firstLine="34"/>
              <w:jc w:val="center"/>
            </w:pPr>
            <w:r>
              <w:t>25</w:t>
            </w:r>
          </w:p>
          <w:p w:rsidR="00903C7E" w:rsidRDefault="00903C7E">
            <w:pPr>
              <w:spacing w:line="240" w:lineRule="auto"/>
              <w:ind w:firstLine="34"/>
              <w:jc w:val="center"/>
            </w:pPr>
            <w:r>
              <w:t>20</w:t>
            </w:r>
          </w:p>
          <w:p w:rsidR="00903C7E" w:rsidRDefault="00903C7E">
            <w:pPr>
              <w:spacing w:line="240" w:lineRule="auto"/>
              <w:ind w:firstLine="34"/>
              <w:jc w:val="center"/>
            </w:pPr>
            <w:r>
              <w:t>11</w:t>
            </w:r>
          </w:p>
        </w:tc>
      </w:tr>
      <w:tr w:rsidR="00903C7E">
        <w:tc>
          <w:tcPr>
            <w:tcW w:w="3969" w:type="dxa"/>
          </w:tcPr>
          <w:p w:rsidR="00903C7E" w:rsidRDefault="00903C7E">
            <w:pPr>
              <w:spacing w:line="240" w:lineRule="auto"/>
              <w:ind w:firstLine="34"/>
              <w:jc w:val="center"/>
            </w:pPr>
            <w:r>
              <w:t>Развивающиеся страны</w:t>
            </w:r>
            <w:r>
              <w:sym w:font="Symbol" w:char="F03A"/>
            </w:r>
          </w:p>
        </w:tc>
        <w:tc>
          <w:tcPr>
            <w:tcW w:w="1418" w:type="dxa"/>
            <w:gridSpan w:val="2"/>
          </w:tcPr>
          <w:p w:rsidR="00903C7E" w:rsidRDefault="00903C7E">
            <w:pPr>
              <w:spacing w:line="240" w:lineRule="auto"/>
              <w:ind w:firstLine="34"/>
              <w:jc w:val="center"/>
            </w:pPr>
            <w:r>
              <w:t>30</w:t>
            </w:r>
          </w:p>
        </w:tc>
        <w:tc>
          <w:tcPr>
            <w:tcW w:w="1842" w:type="dxa"/>
            <w:gridSpan w:val="2"/>
          </w:tcPr>
          <w:p w:rsidR="00903C7E" w:rsidRDefault="00903C7E">
            <w:pPr>
              <w:spacing w:line="240" w:lineRule="auto"/>
              <w:ind w:firstLine="34"/>
              <w:jc w:val="center"/>
            </w:pPr>
            <w:r>
              <w:t>22,3</w:t>
            </w:r>
          </w:p>
        </w:tc>
        <w:tc>
          <w:tcPr>
            <w:tcW w:w="851" w:type="dxa"/>
          </w:tcPr>
          <w:p w:rsidR="00903C7E" w:rsidRDefault="00903C7E">
            <w:pPr>
              <w:spacing w:line="240" w:lineRule="auto"/>
              <w:ind w:firstLine="34"/>
              <w:jc w:val="center"/>
            </w:pPr>
            <w:r>
              <w:t>14</w:t>
            </w:r>
          </w:p>
        </w:tc>
      </w:tr>
      <w:tr w:rsidR="00903C7E">
        <w:tc>
          <w:tcPr>
            <w:tcW w:w="3969" w:type="dxa"/>
          </w:tcPr>
          <w:p w:rsidR="00903C7E" w:rsidRDefault="00903C7E">
            <w:pPr>
              <w:spacing w:line="240" w:lineRule="auto"/>
              <w:ind w:firstLine="34"/>
              <w:jc w:val="center"/>
            </w:pPr>
            <w:r>
              <w:t>Постсоциалистические и социалистические страны</w:t>
            </w:r>
            <w:r>
              <w:sym w:font="Symbol" w:char="F03A"/>
            </w:r>
          </w:p>
          <w:p w:rsidR="00903C7E" w:rsidRDefault="00903C7E">
            <w:pPr>
              <w:spacing w:line="240" w:lineRule="auto"/>
              <w:ind w:firstLine="34"/>
              <w:jc w:val="center"/>
            </w:pPr>
            <w:r>
              <w:t>Китай</w:t>
            </w:r>
          </w:p>
        </w:tc>
        <w:tc>
          <w:tcPr>
            <w:tcW w:w="1418" w:type="dxa"/>
            <w:gridSpan w:val="2"/>
          </w:tcPr>
          <w:p w:rsidR="00903C7E" w:rsidRDefault="00903C7E">
            <w:pPr>
              <w:spacing w:line="240" w:lineRule="auto"/>
              <w:ind w:firstLine="34"/>
              <w:jc w:val="center"/>
            </w:pPr>
          </w:p>
          <w:p w:rsidR="00903C7E" w:rsidRDefault="00903C7E">
            <w:pPr>
              <w:spacing w:line="240" w:lineRule="auto"/>
              <w:ind w:firstLine="34"/>
              <w:jc w:val="center"/>
            </w:pPr>
            <w:r>
              <w:t>30</w:t>
            </w:r>
          </w:p>
          <w:p w:rsidR="00903C7E" w:rsidRDefault="00903C7E">
            <w:pPr>
              <w:spacing w:line="240" w:lineRule="auto"/>
              <w:ind w:firstLine="34"/>
              <w:jc w:val="center"/>
            </w:pPr>
            <w:r>
              <w:t>15</w:t>
            </w:r>
          </w:p>
        </w:tc>
        <w:tc>
          <w:tcPr>
            <w:tcW w:w="1842" w:type="dxa"/>
            <w:gridSpan w:val="2"/>
          </w:tcPr>
          <w:p w:rsidR="00903C7E" w:rsidRDefault="00903C7E">
            <w:pPr>
              <w:spacing w:line="240" w:lineRule="auto"/>
              <w:ind w:firstLine="34"/>
              <w:jc w:val="center"/>
            </w:pPr>
          </w:p>
          <w:p w:rsidR="00903C7E" w:rsidRDefault="00903C7E">
            <w:pPr>
              <w:spacing w:line="240" w:lineRule="auto"/>
              <w:ind w:firstLine="34"/>
              <w:jc w:val="center"/>
            </w:pPr>
            <w:r>
              <w:t>7,3</w:t>
            </w:r>
          </w:p>
          <w:p w:rsidR="00903C7E" w:rsidRDefault="00903C7E">
            <w:pPr>
              <w:spacing w:line="240" w:lineRule="auto"/>
              <w:ind w:firstLine="34"/>
              <w:jc w:val="center"/>
            </w:pPr>
            <w:r>
              <w:t>1,6</w:t>
            </w:r>
          </w:p>
        </w:tc>
        <w:tc>
          <w:tcPr>
            <w:tcW w:w="851" w:type="dxa"/>
          </w:tcPr>
          <w:p w:rsidR="00903C7E" w:rsidRDefault="00903C7E">
            <w:pPr>
              <w:spacing w:line="240" w:lineRule="auto"/>
              <w:ind w:firstLine="34"/>
              <w:jc w:val="center"/>
            </w:pPr>
          </w:p>
          <w:p w:rsidR="00903C7E" w:rsidRDefault="00903C7E">
            <w:pPr>
              <w:spacing w:line="240" w:lineRule="auto"/>
              <w:ind w:firstLine="34"/>
              <w:jc w:val="center"/>
            </w:pPr>
            <w:r>
              <w:t>27</w:t>
            </w:r>
          </w:p>
          <w:p w:rsidR="00903C7E" w:rsidRDefault="00903C7E">
            <w:pPr>
              <w:spacing w:line="240" w:lineRule="auto"/>
              <w:ind w:firstLine="34"/>
              <w:jc w:val="center"/>
            </w:pPr>
            <w:r>
              <w:t>16</w:t>
            </w:r>
          </w:p>
        </w:tc>
      </w:tr>
      <w:tr w:rsidR="00903C7E">
        <w:tc>
          <w:tcPr>
            <w:tcW w:w="3969" w:type="dxa"/>
          </w:tcPr>
          <w:p w:rsidR="00903C7E" w:rsidRDefault="00903C7E">
            <w:pPr>
              <w:spacing w:line="240" w:lineRule="auto"/>
              <w:ind w:firstLine="34"/>
              <w:jc w:val="center"/>
            </w:pPr>
            <w:r>
              <w:t>Россия</w:t>
            </w:r>
            <w:r>
              <w:sym w:font="Symbol" w:char="F03A"/>
            </w:r>
          </w:p>
        </w:tc>
        <w:tc>
          <w:tcPr>
            <w:tcW w:w="1418" w:type="dxa"/>
            <w:gridSpan w:val="2"/>
          </w:tcPr>
          <w:p w:rsidR="00903C7E" w:rsidRDefault="00903C7E">
            <w:pPr>
              <w:spacing w:line="240" w:lineRule="auto"/>
              <w:ind w:firstLine="34"/>
              <w:jc w:val="center"/>
            </w:pPr>
            <w:r>
              <w:t>6</w:t>
            </w:r>
          </w:p>
        </w:tc>
        <w:tc>
          <w:tcPr>
            <w:tcW w:w="1842" w:type="dxa"/>
            <w:gridSpan w:val="2"/>
          </w:tcPr>
          <w:p w:rsidR="00903C7E" w:rsidRDefault="00903C7E">
            <w:pPr>
              <w:spacing w:line="240" w:lineRule="auto"/>
              <w:ind w:firstLine="34"/>
              <w:jc w:val="center"/>
            </w:pPr>
            <w:r>
              <w:t>2,5</w:t>
            </w:r>
          </w:p>
        </w:tc>
        <w:tc>
          <w:tcPr>
            <w:tcW w:w="851" w:type="dxa"/>
          </w:tcPr>
          <w:p w:rsidR="00903C7E" w:rsidRDefault="00903C7E">
            <w:pPr>
              <w:keepNext/>
              <w:spacing w:line="240" w:lineRule="auto"/>
              <w:ind w:firstLine="34"/>
              <w:jc w:val="center"/>
            </w:pPr>
            <w:r>
              <w:t>5</w:t>
            </w:r>
          </w:p>
        </w:tc>
      </w:tr>
    </w:tbl>
    <w:p w:rsidR="00903C7E" w:rsidRDefault="00903C7E">
      <w:pPr>
        <w:pStyle w:val="a5"/>
        <w:spacing w:line="240" w:lineRule="auto"/>
        <w:jc w:val="center"/>
        <w:rPr>
          <w:b/>
        </w:rPr>
      </w:pPr>
      <w:r>
        <w:rPr>
          <w:b/>
        </w:rPr>
        <w:t xml:space="preserve">Таблица </w:t>
      </w:r>
      <w:r>
        <w:rPr>
          <w:b/>
          <w:noProof/>
        </w:rPr>
        <w:t>6</w:t>
      </w:r>
      <w:r>
        <w:rPr>
          <w:b/>
        </w:rPr>
        <w:t>. Основные экономические показатели современного</w:t>
      </w:r>
      <w:r>
        <w:rPr>
          <w:b/>
          <w:lang w:val="en-US"/>
        </w:rPr>
        <w:br/>
      </w:r>
      <w:r>
        <w:rPr>
          <w:b/>
        </w:rPr>
        <w:t>мира, на начало 1990-х годов, (%).</w:t>
      </w:r>
    </w:p>
    <w:p w:rsidR="00903C7E" w:rsidRDefault="00903C7E">
      <w:pPr>
        <w:pStyle w:val="2"/>
      </w:pPr>
      <w:bookmarkStart w:id="27" w:name="_Toc451074400"/>
      <w:r>
        <w:t>Основные направления экспорта и импорта в мире.</w:t>
      </w:r>
      <w:bookmarkEnd w:id="27"/>
    </w:p>
    <w:p w:rsidR="00903C7E" w:rsidRDefault="00903C7E">
      <w:pPr>
        <w:pStyle w:val="3"/>
      </w:pPr>
      <w:bookmarkStart w:id="28" w:name="_Toc451074401"/>
      <w:r>
        <w:t>Энергетика мира.</w:t>
      </w:r>
      <w:bookmarkEnd w:id="28"/>
    </w:p>
    <w:p w:rsidR="00903C7E" w:rsidRDefault="00903C7E">
      <w:r>
        <w:t>Энергетика относится к так называемым ”базовым” отраслям промышленности</w:t>
      </w:r>
      <w:r>
        <w:rPr>
          <w:lang w:val="en-US"/>
        </w:rPr>
        <w:t>:</w:t>
      </w:r>
      <w:r>
        <w:t xml:space="preserve"> её развитие является непременным условием развития всех других отраслей мирового хозяйства. Неуклонно происходит общий рост потребления энергии. Основными первичными источниками энергии в современном мире являются нефть, уголь, природный газ, гидроэнергия</w:t>
      </w:r>
      <w:r>
        <w:rPr>
          <w:lang w:val="en-US"/>
        </w:rPr>
        <w:t>;</w:t>
      </w:r>
      <w:r>
        <w:t xml:space="preserve"> быстро растёт значение атомной (ядерной) энергии. Доля всех остальных источников, вместе взятых (дрова, торф, энергия солнца, ветра, геотермальная энергия и др.) в общем объёме энергопотребления составляет всего несколько процентов.</w:t>
      </w:r>
    </w:p>
    <w:p w:rsidR="00903C7E" w:rsidRDefault="00903C7E">
      <w:r>
        <w:t>Подавляющая часть первичных энергоресурсов потребляется в развитых странах. Но распределение добывающих отраслей не так однозначно. Например, по добыче угля, природного газа, урановых руд преобладают страны развитого капитализма (около 9</w:t>
      </w:r>
      <w:r>
        <w:rPr>
          <w:lang w:val="en-US"/>
        </w:rPr>
        <w:t>/</w:t>
      </w:r>
      <w:r>
        <w:t>10), а по добыче нефти - развивающиеся (около 3</w:t>
      </w:r>
      <w:r>
        <w:rPr>
          <w:lang w:val="en-US"/>
        </w:rPr>
        <w:t>/</w:t>
      </w:r>
      <w:r>
        <w:t>4).</w:t>
      </w:r>
    </w:p>
    <w:p w:rsidR="00903C7E" w:rsidRDefault="00903C7E">
      <w:pPr>
        <w:ind w:firstLine="426"/>
      </w:pPr>
      <w:r>
        <w:t>Нефтяная промышленность - одна из важнейших и наиболее быстро развивающихся до последнего времени отраслей тяжёлой промышленности. Главными причиной быстрого развития отрасли является дешевизна рабочей силы в странах, где добывают нефть, и большая потребность мирового хозяйства в бензине, керосине, мазуте и других видов топлива, изготавливаемых из нефти. Основными экспортёрами нефти являются страны Ближнего Востока (более половины общемировых разведанных запасов нефти). Большая часть её запасов сосредоточена на шельфовых и морских месторождениях. По добыче нефти лидируют Саудовская Аравия (12,9%), Россия (11,6%) и США (10,9%). В последнее время разрабатываются всё новые, более прибыльные, месторождения. Увеличивается роль Китая. Транспортируют нефть в основном нефтепроводами и океанскими танкерами.</w:t>
      </w:r>
    </w:p>
    <w:p w:rsidR="00903C7E" w:rsidRDefault="00903C7E">
      <w:pPr>
        <w:ind w:firstLine="426"/>
      </w:pPr>
      <w:r>
        <w:t xml:space="preserve">В отличие от нефтедобычи основная часть мощностей по переработке сосредоточена в ведущих промышленно развитых странах (США - 21,3%, Европа - 21,6%, СНГ - 16,6%, Япония - 6,2%).              </w:t>
      </w:r>
    </w:p>
    <w:p w:rsidR="00903C7E" w:rsidRDefault="00903C7E">
      <w:pPr>
        <w:ind w:firstLine="426"/>
      </w:pPr>
      <w:r>
        <w:t>Газовая промышленность - быстроразвивающаяся, экономически выгодная и экологически чистая отрасль промышленности. Основными запасами природного газа обладают Россия (39,2%) и Ближний и Средний Восток (30%). Хотя доля развитых стран в мировых запасах меньше, чем в развивающихся, но основная часть добычи сосредоточена именно в них. Добывают газ в основном в странах СНГ (40%) и в США (25%), а также в Канаде, Нидерландах, Норвегии, Индонезии, Алжире. Все эти государства являются крупнейшими экспортёрами природного газа.</w:t>
      </w:r>
    </w:p>
    <w:p w:rsidR="00903C7E" w:rsidRDefault="00903C7E">
      <w:pPr>
        <w:ind w:firstLine="426"/>
      </w:pPr>
      <w:r>
        <w:t>Основная часть экспортируемого газа идет по газопроводам в сжиженном виде (сейчас в мире 900 тыс. км. газопроводов). Крупнейшим экспортёром является Россия</w:t>
      </w:r>
      <w:r>
        <w:rPr>
          <w:lang w:val="en-US"/>
        </w:rPr>
        <w:t>:</w:t>
      </w:r>
      <w:r>
        <w:t xml:space="preserve"> российским газом снабжается вся Восточная Европа и частично Западная. Также растёт в экспорте газа доля газа в сжиженном виде (СПГ) по морю. Крупнейшими экспортёрами СПГ являются Индонезия, Алжир, Малайзия и Бруней. Около 70% СПГ экспортируется в Японию.    </w:t>
      </w:r>
    </w:p>
    <w:p w:rsidR="00903C7E" w:rsidRDefault="00903C7E">
      <w:pPr>
        <w:ind w:firstLine="426"/>
      </w:pPr>
      <w:r>
        <w:t>Угольная промышленность - наиболее старая и развитая из всех отраслей топливно-энергетического комплекса в промышленно развитых странах.</w:t>
      </w:r>
    </w:p>
    <w:p w:rsidR="00903C7E" w:rsidRDefault="00903C7E">
      <w:pPr>
        <w:ind w:firstLine="426"/>
      </w:pPr>
      <w:r>
        <w:t xml:space="preserve"> Более 90% запасов каменного угля сосредоточено</w:t>
      </w:r>
      <w:r>
        <w:rPr>
          <w:lang w:val="en-US"/>
        </w:rPr>
        <w:t>:</w:t>
      </w:r>
      <w:r>
        <w:t xml:space="preserve"> в Китае, в США (25%), в странах СНГ (20%) и в ЮАР (10%). В последние годы добыча в развитых странах резко сократилась, зато Китай, ЮАР, Канада, Колумбия и Австралия стали одними из крупнейших экспортёров угля в мире.   </w:t>
      </w:r>
    </w:p>
    <w:p w:rsidR="00903C7E" w:rsidRDefault="00903C7E">
      <w:pPr>
        <w:ind w:firstLine="426"/>
      </w:pPr>
      <w:r>
        <w:t>Электроэнергетика. Ежегодно в мире вырабатывается 12 трлн. кВт</w:t>
      </w:r>
      <w:r>
        <w:rPr>
          <w:lang w:val="en-US"/>
        </w:rPr>
        <w:t>/</w:t>
      </w:r>
      <w:r>
        <w:t>ч. Суммарная мощность всех электростанций в начале 90-х годов превышала 2,5 млрд. кВт. Из всей производимой в мире электроэнергии около 63% приходится на ТЭС, около 20% на ГЭС и около 17% на АЭС. Самою большую роль играют ТЭС, работающие на достаточно дешёвом и доступном минеральном топливе: угле, газе, нефти. В последнее время выросла роль АЭС в мировой энергетике.</w:t>
      </w:r>
    </w:p>
    <w:p w:rsidR="00903C7E" w:rsidRDefault="00903C7E">
      <w:pPr>
        <w:ind w:firstLine="426"/>
      </w:pPr>
      <w:r>
        <w:t xml:space="preserve"> Более 3</w:t>
      </w:r>
      <w:r>
        <w:rPr>
          <w:lang w:val="en-US"/>
        </w:rPr>
        <w:t>/</w:t>
      </w:r>
      <w:r>
        <w:t>5 всей электроэнергии вырабатывается в развитых странах, среди которых по общей выработке выделяются США, Россия, Япония, Германия, Канада и Китай. Многие страны вырабатывают энергию не только для своих нужд, но и производят часть энергии на экспорт. Большинство развивающихся стран из-за дороговизны постройки электростанций импортируют энергию у развитых стран-соседей. Многие страны создают единые энергосистемы с соседями.</w:t>
      </w:r>
    </w:p>
    <w:p w:rsidR="00903C7E" w:rsidRDefault="00903C7E">
      <w:pPr>
        <w:pStyle w:val="3"/>
      </w:pPr>
      <w:bookmarkStart w:id="29" w:name="_Toc451074402"/>
      <w:r>
        <w:t>Черная металлургия.</w:t>
      </w:r>
      <w:bookmarkEnd w:id="29"/>
    </w:p>
    <w:p w:rsidR="00903C7E" w:rsidRDefault="00903C7E">
      <w:r>
        <w:t>Черная металлургия - одно из старейших отраслей промышленности, к которой относятся предприятия по добыче и обогащению рудного и нерудного сырья, по производству чугуна, стали, проката. Черная металлургия является основой развития машиностроения и строительства.</w:t>
      </w:r>
    </w:p>
    <w:p w:rsidR="00903C7E" w:rsidRDefault="00903C7E">
      <w:r>
        <w:t>На 1991 год мировая добыча руды была сосредоточена в странах СНГ (250 млн.т.), Бразилии (145), Китае (105), Австралии (96). Крупнейшими экспортёрами железной руды являются Бразилия (125 млн.т), Австралия (более 100 млн.т), Канада (45 млн.т) и страны СНГ.</w:t>
      </w:r>
    </w:p>
    <w:p w:rsidR="00903C7E" w:rsidRDefault="00903C7E">
      <w:r>
        <w:t xml:space="preserve"> Главные импортёры железорудного сырья - Япония (до 150 млн.т в год), Германия, США. Именно в этих странах, а также в Бразилии и Китае находятся крупнейшие плавильные комбинаты.</w:t>
      </w:r>
    </w:p>
    <w:p w:rsidR="00903C7E" w:rsidRDefault="00903C7E">
      <w:pPr>
        <w:rPr>
          <w:lang w:val="en-US"/>
        </w:rPr>
      </w:pPr>
      <w:r>
        <w:t xml:space="preserve">Крупнейшими экспортёрами стали являются Япония, Германия, Франция, Италия, Великобритания и Южная Корея.   </w:t>
      </w:r>
    </w:p>
    <w:p w:rsidR="00903C7E" w:rsidRDefault="00903C7E">
      <w:pPr>
        <w:pStyle w:val="3"/>
      </w:pPr>
      <w:bookmarkStart w:id="30" w:name="_Toc451074403"/>
      <w:r>
        <w:t>Цветная металлургия.</w:t>
      </w:r>
      <w:bookmarkEnd w:id="30"/>
    </w:p>
    <w:p w:rsidR="00903C7E" w:rsidRDefault="00903C7E">
      <w:r>
        <w:t>Цветная металлургия также является старейшей отраслью промышленности. Цветная металлургия включает в себя добычу и обогащение сырья, а также выплавку цветных металлов. Она производит 70 различных металлов, но 96% веса приходится на алюминий, медь, цинк и свинец. Хотя большинство ресурсов сосредоточено в развивающихся странах, но большая часть добычи и производства цветных металлов расположена в промышленно развитых странах.</w:t>
      </w:r>
    </w:p>
    <w:p w:rsidR="00903C7E" w:rsidRDefault="00903C7E">
      <w:r>
        <w:t>Крупные запасы меди сосредоточены в Чили, Зимбабве, Замбии, Заире, Перу (из развитых стран - в США, СНГ, Канаде). Выплавка черновой меди  - в США, Чили, Японии, Замбии, Заире, Канаде. Производителями рафинированной меди являются США, СНГ, Япония, Чили, Канада, Бельгия.</w:t>
      </w:r>
    </w:p>
    <w:p w:rsidR="00903C7E" w:rsidRDefault="00903C7E">
      <w:r>
        <w:t>По добыче свинцовых руд доминируют Россия, Австралия, США, Канада, Перу, Мексика. Среди крупнейших производителей свинца нет ни одной развивающейся страны - доминируют США, Россия, страны Западной Европы.</w:t>
      </w:r>
    </w:p>
    <w:p w:rsidR="00903C7E" w:rsidRDefault="00903C7E">
      <w:r>
        <w:t xml:space="preserve">Основные страны по добыче бокситов (сырьё для производства алюминия) - Австралия, Гвинея, Ямайка, Россия, Бразилия. А ведущими производителями алюминия являются США, Россия, Япония, Канада, ФРГ. </w:t>
      </w:r>
    </w:p>
    <w:p w:rsidR="00903C7E" w:rsidRDefault="00903C7E">
      <w:r>
        <w:t>Большинство перечисленных стран являются также крупными экспортёрами цветных металлов. Крупнейшими импортёрами являются Япония, США и страны Западной Европы.</w:t>
      </w:r>
    </w:p>
    <w:p w:rsidR="00903C7E" w:rsidRDefault="00903C7E">
      <w:pPr>
        <w:pStyle w:val="3"/>
      </w:pPr>
      <w:bookmarkStart w:id="31" w:name="_Toc451074404"/>
      <w:r>
        <w:t>Машиностроение.</w:t>
      </w:r>
      <w:bookmarkEnd w:id="31"/>
    </w:p>
    <w:p w:rsidR="00903C7E" w:rsidRDefault="00903C7E">
      <w:r>
        <w:t>Машиностроение - главная отрасль обрабатывающей промышленности мира. Она отражает уровень научно-технического прогресса и обороноспособности страны, определяет развитие других отраслей.</w:t>
      </w:r>
    </w:p>
    <w:p w:rsidR="00903C7E" w:rsidRDefault="00903C7E">
      <w:r>
        <w:t>Особенностью машиностроения развитых стран является наиболее полная структура машиностроительного производства, высокое качество и конкурентоспособность продукции</w:t>
      </w:r>
      <w:r>
        <w:rPr>
          <w:lang w:val="en-US"/>
        </w:rPr>
        <w:t>;</w:t>
      </w:r>
      <w:r>
        <w:t xml:space="preserve"> отсюда - высокая экспортность и большой удельный вес машиностроительный продукции в общей стоимости экспорта (Япония - 64%, США, ФРГ - 48%, Швеция - 44%, Канада - 42%).</w:t>
      </w:r>
    </w:p>
    <w:p w:rsidR="00903C7E" w:rsidRDefault="00903C7E">
      <w:r>
        <w:t>Общее машиностроение далеко не однородно в развитых и развивающихся странах. В первой группе стран преобладают станкостроение, тяжёлое машиностроение, производство оборудования, в другой - сельскохозяйственное машиностроение. Лидерами станкостроения являются ФРГ, Япония, США, Италия, Швейцария.</w:t>
      </w:r>
    </w:p>
    <w:p w:rsidR="00903C7E" w:rsidRDefault="00903C7E">
      <w:r>
        <w:t>В тяжёлом машиностроении полный перечень изделий выпускают ФРГ, Япония, США, Великобритания, СНГ.</w:t>
      </w:r>
    </w:p>
    <w:p w:rsidR="00903C7E" w:rsidRDefault="00903C7E">
      <w:r>
        <w:t>В электротехнической  промышленности быстро выдвинулась электронная индустрия. Выделяются две подотрасли электронной промышленности</w:t>
      </w:r>
      <w:r>
        <w:rPr>
          <w:lang w:val="en-US"/>
        </w:rPr>
        <w:t>:</w:t>
      </w:r>
      <w:r>
        <w:t xml:space="preserve"> военно-промышленная и бытовая электроника. Первая - удел развитых стран, вторая стала обычной для развивающихся стран. Гонконг, Южная Корея, Тайвань, Маврикий экспортируют бытовую технику даже в развитые страны. В производстве ЭВМ и роботов лидируют США и Япония.</w:t>
      </w:r>
    </w:p>
    <w:p w:rsidR="00903C7E" w:rsidRDefault="00903C7E">
      <w:r>
        <w:t>В транспортном машиностроении помимо развитых стран лидируют такие страны, как Южная Корея, Тайвань, Индия, Бразилия, Аргентина, Мексика, Египет. В автомобилестроении на первом месте находится Япония (9,9 млн. шт.), обогнав США (6,5 млн. шт.). Далее следуют ФРГ, Франция, Италия, Испания, Великобритания.</w:t>
      </w:r>
    </w:p>
    <w:p w:rsidR="00903C7E" w:rsidRDefault="00903C7E">
      <w:r>
        <w:t xml:space="preserve">Большинство развитых стран являются экспортёрами (в особенности США и Япония), импортёрами же являются развивающиеся страны и страны СНГ. </w:t>
      </w:r>
    </w:p>
    <w:p w:rsidR="00903C7E" w:rsidRDefault="00903C7E">
      <w:pPr>
        <w:pStyle w:val="3"/>
      </w:pPr>
      <w:bookmarkStart w:id="32" w:name="_Toc451074405"/>
      <w:r>
        <w:t>Сельское хозяйство.</w:t>
      </w:r>
      <w:bookmarkEnd w:id="32"/>
    </w:p>
    <w:p w:rsidR="00903C7E" w:rsidRDefault="00903C7E">
      <w:r>
        <w:t>Сельское хозяйство - важная отрасль мирового хозяйства. Основными экспортируемыми культурами являются зерновые, зернобобовые, масленичные, сахароносные и тонизирующие.</w:t>
      </w:r>
    </w:p>
    <w:p w:rsidR="00903C7E" w:rsidRDefault="00903C7E">
      <w:r>
        <w:t xml:space="preserve">Основными экспортёрами таких зерновых, как пшеница и кукуруза (100 и 70 млн. т. в год) являются США, Канада, Франция, Австралия, Аргентина, экспортёрами риса (10 млн. т) - Таиланд и США. Основные импортёры - Россия и Япония.   </w:t>
      </w:r>
    </w:p>
    <w:p w:rsidR="00903C7E" w:rsidRDefault="00903C7E">
      <w:r>
        <w:t>Экспортёры зернобобовых - Индия, США, Китай. Экспортёры масленичных - Россия, Украина, США. Экспортёры сахароносных - Россия, США, Украина (сахарная свёкла), Куба, Китай, Индия, Бразилия (сахарный тростник). Экспортёры тонизирующих (чай, кофе) - Индия, Китай, Шри-Ланка (чай), Кот-д’Ивуар, Бразилия, Колумбия (кофе). Вин</w:t>
      </w:r>
      <w:bookmarkStart w:id="33" w:name="_Hlt442443790"/>
      <w:bookmarkEnd w:id="33"/>
      <w:r>
        <w:t>оградные культуры в основном экспортируют из стран Средиземноморья и США.</w:t>
      </w:r>
    </w:p>
    <w:p w:rsidR="00903C7E" w:rsidRDefault="00903C7E">
      <w:r>
        <w:t>Животноводство распространено по всему миру. Главными странами-экспортёрами говядины являются Австралия, ФРГ, Франция, Новая Зеландия, Нидерланды; свинины - Нидерланды, Бельгия, Канада</w:t>
      </w:r>
      <w:r>
        <w:rPr>
          <w:lang w:val="en-US"/>
        </w:rPr>
        <w:t xml:space="preserve">; </w:t>
      </w:r>
      <w:r>
        <w:t>баранины</w:t>
      </w:r>
      <w:r>
        <w:rPr>
          <w:lang w:val="en-US"/>
        </w:rPr>
        <w:t xml:space="preserve"> - </w:t>
      </w:r>
      <w:r>
        <w:t>Новая Зеландия, Австралия, Великобритания</w:t>
      </w:r>
      <w:r>
        <w:rPr>
          <w:lang w:val="en-US"/>
        </w:rPr>
        <w:t xml:space="preserve">; </w:t>
      </w:r>
      <w:r>
        <w:t>мяса птицы</w:t>
      </w:r>
      <w:r>
        <w:rPr>
          <w:lang w:val="en-US"/>
        </w:rPr>
        <w:t xml:space="preserve"> - </w:t>
      </w:r>
      <w:r>
        <w:t>Франция</w:t>
      </w:r>
      <w:r>
        <w:rPr>
          <w:lang w:val="en-US"/>
        </w:rPr>
        <w:t xml:space="preserve">, </w:t>
      </w:r>
      <w:r>
        <w:t>США</w:t>
      </w:r>
      <w:r>
        <w:rPr>
          <w:lang w:val="en-US"/>
        </w:rPr>
        <w:t xml:space="preserve">, </w:t>
      </w:r>
      <w:r>
        <w:t>Нидерланды</w:t>
      </w:r>
      <w:r>
        <w:rPr>
          <w:lang w:val="en-US"/>
        </w:rPr>
        <w:t xml:space="preserve">; </w:t>
      </w:r>
      <w:r>
        <w:t>шерсти</w:t>
      </w:r>
      <w:r>
        <w:rPr>
          <w:lang w:val="en-US"/>
        </w:rPr>
        <w:t xml:space="preserve"> - </w:t>
      </w:r>
      <w:r>
        <w:t>Новая Зеландия, Австралия, Аргентина, Уругвай.</w:t>
      </w:r>
    </w:p>
    <w:p w:rsidR="00903C7E" w:rsidRDefault="00903C7E">
      <w:r>
        <w:t>Импортируются продукты сельского хозяйства во все страны мира.</w:t>
      </w:r>
    </w:p>
    <w:p w:rsidR="00903C7E" w:rsidRDefault="00903C7E"/>
    <w:p w:rsidR="00903C7E" w:rsidRDefault="00903C7E"/>
    <w:p w:rsidR="00903C7E" w:rsidRDefault="00903C7E"/>
    <w:p w:rsidR="00903C7E" w:rsidRDefault="00903C7E"/>
    <w:p w:rsidR="00903C7E" w:rsidRDefault="00903C7E">
      <w:pPr>
        <w:pStyle w:val="1"/>
      </w:pPr>
      <w:bookmarkStart w:id="34" w:name="_Toc442018942"/>
      <w:bookmarkStart w:id="35" w:name="_Toc451074406"/>
      <w:r>
        <w:t>Перспективы и проблемы политико-экономического</w:t>
      </w:r>
      <w:r>
        <w:br/>
        <w:t xml:space="preserve"> развития мира в будущем.</w:t>
      </w:r>
      <w:bookmarkEnd w:id="34"/>
      <w:bookmarkEnd w:id="35"/>
    </w:p>
    <w:p w:rsidR="00903C7E" w:rsidRDefault="00903C7E">
      <w:pPr>
        <w:ind w:firstLine="426"/>
      </w:pPr>
      <w:r>
        <w:t>Сегодня, на пороге следующего тысячелетия человечество волнует вопрос о дальнейших путях его развития, о его движении по пути прогресса</w:t>
      </w:r>
      <w:r>
        <w:rPr>
          <w:lang w:val="en-US"/>
        </w:rPr>
        <w:t xml:space="preserve"> - </w:t>
      </w:r>
      <w:r>
        <w:t>будет ли он благотворен для людей, или он приведёт к экологическому и экономическому краху. Картина экономической и политической жизни современного мира отличаются большой противоречивостью. С одной стороны, как было показано выше, очень сильна тенденция к глобальной экономической интеграции стран всего Земного шара. Она должно привести к постепенному стиранию межгосударственных границ, приближение друг к другу строения политических и экономических систем различных стран. Она должна также привести к всеобщей демократизации, так как только на демократической основе возможно построение глобальной экономики, основанной на едином рынке товаров, услуг и капиталов. Эти тенденции проявляются и в возрастании роли таких международных институтов как ООН, и в росте числа демократических государств в мире</w:t>
      </w:r>
      <w:r>
        <w:rPr>
          <w:lang w:val="en-US"/>
        </w:rPr>
        <w:t>:</w:t>
      </w:r>
      <w:r>
        <w:t xml:space="preserve"> 44 страны в 1972 году и 99 в 1992. Всё большее значение принимают такие документы как ”Всеобщая декларация прав человека”, принятая ООН в качестве одного из основных правовых документов. Усиливается влияние международных правовых институтов, таких как Международный суд в Гааге. Особое значение играет процесс ликвидации раскола мира на противостоящие сверхблоки, и переход к многополюсному, многополярному миру.</w:t>
      </w:r>
    </w:p>
    <w:p w:rsidR="00903C7E" w:rsidRDefault="00903C7E">
      <w:pPr>
        <w:ind w:firstLine="426"/>
      </w:pPr>
      <w:r>
        <w:t>Но это процессы идут трудно и сложно, через преодоление многих противоречий и проблем. К этим проблемам можно отнести следующие, ниже перечисленные проблемы.</w:t>
      </w:r>
    </w:p>
    <w:p w:rsidR="00903C7E" w:rsidRDefault="00903C7E">
      <w:pPr>
        <w:ind w:firstLine="426"/>
        <w:rPr>
          <w:lang w:val="en-US"/>
        </w:rPr>
      </w:pPr>
      <w:r>
        <w:t>1). Создание многополюсного мира, рост числа независимых государств  способствовало в тоже время и росту числа конфликтных ситуаций во взаимоотношениях между государствами и народами. Резко возросло число локальных войн, порожденных межэтническими противоречиями, территориальными и акваториальными спорами. Порой в эти войны втягиваются и крупные государства, непосредственно не замешанные в конфликте. Так за постколониальный период в Африке произошло 35 вооружённых конфликтов, в ходе которых погибло около 10 миллионов человек, подавляющая часть которых (92%) - гражданское население. Очень серьёзны и трагичны конфликты на территории бывшего СССР - Чечня, Абхазия, Приднестровье, Таджикистан, Нагорный Карабах.</w:t>
      </w:r>
    </w:p>
    <w:p w:rsidR="00903C7E" w:rsidRDefault="00903C7E">
      <w:pPr>
        <w:ind w:firstLine="426"/>
        <w:rPr>
          <w:lang w:val="en-US"/>
        </w:rPr>
      </w:pPr>
      <w:r>
        <w:rPr>
          <w:lang w:val="en-US"/>
        </w:rPr>
        <w:t>2)</w:t>
      </w:r>
      <w:r>
        <w:t>. По прежнему сохраняется, а иногда и приобретает тенденцию к усилению неравномерность экономического развития разных регионов планеты, различных стран. Мир по-прежнему разделён на высокоиндустриальный Запад, быстроразвивающийся Восток и ряд малоразвитых в промышленном отношении, таких как Африка и Средняя Азия. Эта проблема непосредственно переплетается с ростом нищеты и угрозой массового голода в некоторых регионов Земного шара. Экономическая и социальная ситуация в мире отражена в таблице №7. Безусловно, надо стремится к тому, чтобы всеобщая интеграция мира не закрепляла эту неравномерность, а способствовала её уменьшению. Какая тенденция возобладает - покажет будущее.</w:t>
      </w:r>
    </w:p>
    <w:p w:rsidR="00903C7E" w:rsidRDefault="00903C7E">
      <w:pPr>
        <w:ind w:firstLine="426"/>
      </w:pPr>
      <w:r>
        <w:rPr>
          <w:lang w:val="en-US"/>
        </w:rPr>
        <w:t>3)</w:t>
      </w:r>
      <w:r>
        <w:t>. Очень опасным для мира является стремление определённых кругов США  усилить влияние Америки на другие страны, привести мир к системе ”</w:t>
      </w:r>
      <w:r>
        <w:rPr>
          <w:lang w:val="en-US"/>
        </w:rPr>
        <w:t>Pax America</w:t>
      </w:r>
      <w:r>
        <w:t>”. Авторы этих политических концепций заявляют, что США должны усилить свою ведущую роль в мире, вплоть до установления гегемонии США в политической, военной и экономической областях. Эта тенденция вызывает уже, и будет вызывать в дальнейшем сильное противодействие. Это порождает новые конфликты, как военного, так и экономического характера. При этом усиливается гонка вооружений. Всё больше стран хотят заполучить в свои арсеналы оружие массового поражения. Конечно, это неблагоприятно сказывается на процессах экономической интеграции, препятствует совершенствованию системы международного разделения труда.</w:t>
      </w:r>
    </w:p>
    <w:p w:rsidR="00903C7E" w:rsidRDefault="00903C7E">
      <w:pPr>
        <w:ind w:firstLine="426"/>
        <w:sectPr w:rsidR="00903C7E">
          <w:headerReference w:type="even" r:id="rId7"/>
          <w:headerReference w:type="default" r:id="rId8"/>
          <w:type w:val="nextColumn"/>
          <w:pgSz w:w="11906" w:h="16838"/>
          <w:pgMar w:top="1134" w:right="1134" w:bottom="1134" w:left="1701" w:header="720" w:footer="720" w:gutter="0"/>
          <w:cols w:space="720"/>
          <w:titlePg/>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2025"/>
        <w:gridCol w:w="2025"/>
        <w:gridCol w:w="2025"/>
        <w:gridCol w:w="2025"/>
        <w:gridCol w:w="2025"/>
        <w:gridCol w:w="2025"/>
      </w:tblGrid>
      <w:tr w:rsidR="00903C7E">
        <w:trPr>
          <w:cantSplit/>
        </w:trPr>
        <w:tc>
          <w:tcPr>
            <w:tcW w:w="1917" w:type="dxa"/>
            <w:vMerge w:val="restart"/>
          </w:tcPr>
          <w:p w:rsidR="00903C7E" w:rsidRDefault="00903C7E">
            <w:pPr>
              <w:spacing w:line="240" w:lineRule="auto"/>
              <w:ind w:firstLine="0"/>
              <w:jc w:val="center"/>
              <w:rPr>
                <w:sz w:val="20"/>
              </w:rPr>
            </w:pPr>
            <w:r>
              <w:rPr>
                <w:sz w:val="20"/>
              </w:rPr>
              <w:t>Государство</w:t>
            </w:r>
          </w:p>
        </w:tc>
        <w:tc>
          <w:tcPr>
            <w:tcW w:w="4050" w:type="dxa"/>
            <w:gridSpan w:val="2"/>
          </w:tcPr>
          <w:p w:rsidR="00903C7E" w:rsidRDefault="00903C7E">
            <w:pPr>
              <w:spacing w:line="240" w:lineRule="auto"/>
              <w:ind w:firstLine="0"/>
              <w:jc w:val="center"/>
              <w:rPr>
                <w:sz w:val="20"/>
                <w:vertAlign w:val="superscript"/>
              </w:rPr>
            </w:pPr>
            <w:r>
              <w:rPr>
                <w:sz w:val="20"/>
              </w:rPr>
              <w:t xml:space="preserve">ВНП на душу населения </w:t>
            </w:r>
            <w:r>
              <w:rPr>
                <w:sz w:val="20"/>
                <w:vertAlign w:val="superscript"/>
              </w:rPr>
              <w:t>1</w:t>
            </w:r>
          </w:p>
        </w:tc>
        <w:tc>
          <w:tcPr>
            <w:tcW w:w="2025" w:type="dxa"/>
            <w:vMerge w:val="restart"/>
          </w:tcPr>
          <w:p w:rsidR="00903C7E" w:rsidRDefault="00903C7E">
            <w:pPr>
              <w:spacing w:line="240" w:lineRule="auto"/>
              <w:ind w:firstLine="0"/>
              <w:jc w:val="center"/>
              <w:rPr>
                <w:sz w:val="20"/>
              </w:rPr>
            </w:pPr>
            <w:r>
              <w:rPr>
                <w:sz w:val="20"/>
              </w:rPr>
              <w:t>Показатель</w:t>
            </w:r>
            <w:r>
              <w:rPr>
                <w:sz w:val="20"/>
              </w:rPr>
              <w:br/>
              <w:t xml:space="preserve"> бедности, %</w:t>
            </w:r>
          </w:p>
          <w:p w:rsidR="00903C7E" w:rsidRDefault="00903C7E">
            <w:pPr>
              <w:spacing w:line="240" w:lineRule="auto"/>
              <w:ind w:firstLine="0"/>
              <w:jc w:val="center"/>
              <w:rPr>
                <w:sz w:val="20"/>
                <w:vertAlign w:val="superscript"/>
              </w:rPr>
            </w:pPr>
            <w:r>
              <w:rPr>
                <w:sz w:val="20"/>
              </w:rPr>
              <w:t xml:space="preserve">1981 -1995 гг. </w:t>
            </w:r>
            <w:r>
              <w:rPr>
                <w:sz w:val="20"/>
                <w:vertAlign w:val="superscript"/>
              </w:rPr>
              <w:t>2</w:t>
            </w:r>
          </w:p>
        </w:tc>
        <w:tc>
          <w:tcPr>
            <w:tcW w:w="2025" w:type="dxa"/>
            <w:vMerge w:val="restart"/>
          </w:tcPr>
          <w:p w:rsidR="00903C7E" w:rsidRDefault="00903C7E">
            <w:pPr>
              <w:spacing w:line="240" w:lineRule="auto"/>
              <w:ind w:firstLine="0"/>
              <w:jc w:val="center"/>
              <w:rPr>
                <w:sz w:val="20"/>
                <w:vertAlign w:val="superscript"/>
              </w:rPr>
            </w:pPr>
            <w:r>
              <w:rPr>
                <w:sz w:val="20"/>
              </w:rPr>
              <w:t xml:space="preserve">Ожидаемая продолжительность жизни, 1995г. </w:t>
            </w:r>
            <w:r>
              <w:rPr>
                <w:sz w:val="20"/>
                <w:vertAlign w:val="superscript"/>
              </w:rPr>
              <w:t>3</w:t>
            </w:r>
          </w:p>
        </w:tc>
        <w:tc>
          <w:tcPr>
            <w:tcW w:w="2025" w:type="dxa"/>
            <w:vMerge w:val="restart"/>
          </w:tcPr>
          <w:p w:rsidR="00903C7E" w:rsidRDefault="00903C7E">
            <w:pPr>
              <w:spacing w:line="240" w:lineRule="auto"/>
              <w:ind w:firstLine="0"/>
              <w:jc w:val="center"/>
              <w:rPr>
                <w:sz w:val="20"/>
                <w:vertAlign w:val="superscript"/>
              </w:rPr>
            </w:pPr>
            <w:r>
              <w:rPr>
                <w:sz w:val="20"/>
              </w:rPr>
              <w:t xml:space="preserve">Неграмотность населения, % 1995г. </w:t>
            </w:r>
            <w:r>
              <w:rPr>
                <w:sz w:val="20"/>
                <w:vertAlign w:val="superscript"/>
              </w:rPr>
              <w:t>4</w:t>
            </w:r>
          </w:p>
        </w:tc>
        <w:tc>
          <w:tcPr>
            <w:tcW w:w="2025" w:type="dxa"/>
            <w:vMerge w:val="restart"/>
          </w:tcPr>
          <w:p w:rsidR="00903C7E" w:rsidRDefault="00903C7E">
            <w:pPr>
              <w:spacing w:line="240" w:lineRule="auto"/>
              <w:ind w:firstLine="0"/>
              <w:jc w:val="center"/>
              <w:rPr>
                <w:sz w:val="20"/>
                <w:vertAlign w:val="superscript"/>
              </w:rPr>
            </w:pPr>
            <w:r>
              <w:rPr>
                <w:sz w:val="20"/>
              </w:rPr>
              <w:t xml:space="preserve">Недоедания, % 1989-1995г. </w:t>
            </w:r>
            <w:r>
              <w:rPr>
                <w:sz w:val="20"/>
                <w:vertAlign w:val="superscript"/>
              </w:rPr>
              <w:t>5</w:t>
            </w:r>
          </w:p>
        </w:tc>
      </w:tr>
      <w:tr w:rsidR="00903C7E">
        <w:trPr>
          <w:cantSplit/>
        </w:trPr>
        <w:tc>
          <w:tcPr>
            <w:tcW w:w="1917" w:type="dxa"/>
            <w:vMerge/>
          </w:tcPr>
          <w:p w:rsidR="00903C7E" w:rsidRDefault="00903C7E">
            <w:pPr>
              <w:spacing w:line="240" w:lineRule="auto"/>
              <w:ind w:firstLine="0"/>
              <w:jc w:val="center"/>
              <w:rPr>
                <w:sz w:val="20"/>
              </w:rPr>
            </w:pPr>
          </w:p>
        </w:tc>
        <w:tc>
          <w:tcPr>
            <w:tcW w:w="2025" w:type="dxa"/>
          </w:tcPr>
          <w:p w:rsidR="00903C7E" w:rsidRDefault="00903C7E">
            <w:pPr>
              <w:spacing w:line="240" w:lineRule="auto"/>
              <w:ind w:firstLine="0"/>
              <w:jc w:val="center"/>
              <w:rPr>
                <w:sz w:val="20"/>
              </w:rPr>
            </w:pPr>
            <w:r>
              <w:rPr>
                <w:sz w:val="20"/>
              </w:rPr>
              <w:t>Долл. США 95г</w:t>
            </w:r>
          </w:p>
        </w:tc>
        <w:tc>
          <w:tcPr>
            <w:tcW w:w="2025" w:type="dxa"/>
          </w:tcPr>
          <w:p w:rsidR="00903C7E" w:rsidRDefault="00903C7E">
            <w:pPr>
              <w:spacing w:line="240" w:lineRule="auto"/>
              <w:ind w:firstLine="0"/>
              <w:jc w:val="center"/>
              <w:rPr>
                <w:sz w:val="20"/>
              </w:rPr>
            </w:pPr>
            <w:r>
              <w:rPr>
                <w:sz w:val="20"/>
              </w:rPr>
              <w:t>Среднегодовой прирост, %</w:t>
            </w:r>
          </w:p>
        </w:tc>
        <w:tc>
          <w:tcPr>
            <w:tcW w:w="2025" w:type="dxa"/>
            <w:vMerge/>
          </w:tcPr>
          <w:p w:rsidR="00903C7E" w:rsidRDefault="00903C7E">
            <w:pPr>
              <w:spacing w:line="240" w:lineRule="auto"/>
              <w:ind w:firstLine="0"/>
              <w:jc w:val="center"/>
              <w:rPr>
                <w:sz w:val="20"/>
              </w:rPr>
            </w:pPr>
          </w:p>
        </w:tc>
        <w:tc>
          <w:tcPr>
            <w:tcW w:w="2025" w:type="dxa"/>
            <w:vMerge/>
          </w:tcPr>
          <w:p w:rsidR="00903C7E" w:rsidRDefault="00903C7E">
            <w:pPr>
              <w:spacing w:line="240" w:lineRule="auto"/>
              <w:ind w:firstLine="0"/>
              <w:jc w:val="center"/>
              <w:rPr>
                <w:sz w:val="20"/>
              </w:rPr>
            </w:pPr>
          </w:p>
        </w:tc>
        <w:tc>
          <w:tcPr>
            <w:tcW w:w="2025" w:type="dxa"/>
            <w:vMerge/>
          </w:tcPr>
          <w:p w:rsidR="00903C7E" w:rsidRDefault="00903C7E">
            <w:pPr>
              <w:spacing w:line="240" w:lineRule="auto"/>
              <w:ind w:firstLine="0"/>
              <w:jc w:val="center"/>
              <w:rPr>
                <w:sz w:val="20"/>
              </w:rPr>
            </w:pPr>
          </w:p>
        </w:tc>
        <w:tc>
          <w:tcPr>
            <w:tcW w:w="2025" w:type="dxa"/>
            <w:vMerge/>
          </w:tcPr>
          <w:p w:rsidR="00903C7E" w:rsidRDefault="00903C7E">
            <w:pPr>
              <w:spacing w:line="240" w:lineRule="auto"/>
              <w:ind w:firstLine="0"/>
              <w:jc w:val="center"/>
              <w:rPr>
                <w:sz w:val="20"/>
              </w:rPr>
            </w:pPr>
          </w:p>
        </w:tc>
      </w:tr>
      <w:tr w:rsidR="00903C7E">
        <w:trPr>
          <w:cantSplit/>
        </w:trPr>
        <w:tc>
          <w:tcPr>
            <w:tcW w:w="14067" w:type="dxa"/>
            <w:gridSpan w:val="7"/>
          </w:tcPr>
          <w:p w:rsidR="00903C7E" w:rsidRDefault="00903C7E">
            <w:pPr>
              <w:spacing w:line="240" w:lineRule="auto"/>
              <w:ind w:firstLine="0"/>
              <w:jc w:val="center"/>
              <w:rPr>
                <w:sz w:val="20"/>
              </w:rPr>
            </w:pPr>
            <w:r>
              <w:rPr>
                <w:sz w:val="20"/>
              </w:rPr>
              <w:t>1. Страны с низким уровнем среднедушевого дохода.</w:t>
            </w:r>
          </w:p>
        </w:tc>
      </w:tr>
      <w:tr w:rsidR="00903C7E">
        <w:tc>
          <w:tcPr>
            <w:tcW w:w="1917" w:type="dxa"/>
          </w:tcPr>
          <w:p w:rsidR="00903C7E" w:rsidRDefault="00903C7E">
            <w:pPr>
              <w:spacing w:line="240" w:lineRule="auto"/>
              <w:ind w:firstLine="0"/>
              <w:jc w:val="center"/>
              <w:rPr>
                <w:sz w:val="20"/>
              </w:rPr>
            </w:pPr>
            <w:r>
              <w:rPr>
                <w:sz w:val="20"/>
              </w:rPr>
              <w:t>Эфиопия</w:t>
            </w:r>
          </w:p>
        </w:tc>
        <w:tc>
          <w:tcPr>
            <w:tcW w:w="2025" w:type="dxa"/>
          </w:tcPr>
          <w:p w:rsidR="00903C7E" w:rsidRDefault="00903C7E">
            <w:pPr>
              <w:spacing w:line="240" w:lineRule="auto"/>
              <w:ind w:firstLine="0"/>
              <w:jc w:val="center"/>
              <w:rPr>
                <w:sz w:val="20"/>
              </w:rPr>
            </w:pPr>
            <w:r>
              <w:rPr>
                <w:sz w:val="20"/>
              </w:rPr>
              <w:t>100</w:t>
            </w:r>
          </w:p>
        </w:tc>
        <w:tc>
          <w:tcPr>
            <w:tcW w:w="2025" w:type="dxa"/>
          </w:tcPr>
          <w:p w:rsidR="00903C7E" w:rsidRDefault="00903C7E">
            <w:pPr>
              <w:spacing w:line="240" w:lineRule="auto"/>
              <w:ind w:firstLine="0"/>
              <w:jc w:val="center"/>
              <w:rPr>
                <w:sz w:val="20"/>
              </w:rPr>
            </w:pPr>
            <w:r>
              <w:rPr>
                <w:sz w:val="20"/>
              </w:rPr>
              <w:t>-0,3</w:t>
            </w:r>
          </w:p>
        </w:tc>
        <w:tc>
          <w:tcPr>
            <w:tcW w:w="2025" w:type="dxa"/>
          </w:tcPr>
          <w:p w:rsidR="00903C7E" w:rsidRDefault="00903C7E">
            <w:pPr>
              <w:spacing w:line="240" w:lineRule="auto"/>
              <w:ind w:firstLine="0"/>
              <w:jc w:val="center"/>
              <w:rPr>
                <w:sz w:val="20"/>
              </w:rPr>
            </w:pPr>
            <w:r>
              <w:rPr>
                <w:sz w:val="20"/>
              </w:rPr>
              <w:t>33,8</w:t>
            </w:r>
          </w:p>
        </w:tc>
        <w:tc>
          <w:tcPr>
            <w:tcW w:w="2025" w:type="dxa"/>
          </w:tcPr>
          <w:p w:rsidR="00903C7E" w:rsidRDefault="00903C7E">
            <w:pPr>
              <w:spacing w:line="240" w:lineRule="auto"/>
              <w:ind w:firstLine="0"/>
              <w:jc w:val="center"/>
              <w:rPr>
                <w:sz w:val="20"/>
                <w:lang w:val="en-US"/>
              </w:rPr>
            </w:pPr>
            <w:r>
              <w:rPr>
                <w:sz w:val="20"/>
                <w:lang w:val="en-US"/>
              </w:rPr>
              <w:t>49</w:t>
            </w:r>
          </w:p>
        </w:tc>
        <w:tc>
          <w:tcPr>
            <w:tcW w:w="2025" w:type="dxa"/>
          </w:tcPr>
          <w:p w:rsidR="00903C7E" w:rsidRDefault="00903C7E">
            <w:pPr>
              <w:spacing w:line="240" w:lineRule="auto"/>
              <w:ind w:firstLine="0"/>
              <w:jc w:val="center"/>
              <w:rPr>
                <w:sz w:val="20"/>
                <w:lang w:val="en-US"/>
              </w:rPr>
            </w:pPr>
            <w:r>
              <w:rPr>
                <w:sz w:val="20"/>
                <w:lang w:val="en-US"/>
              </w:rPr>
              <w:t>65</w:t>
            </w:r>
          </w:p>
        </w:tc>
        <w:tc>
          <w:tcPr>
            <w:tcW w:w="2025" w:type="dxa"/>
          </w:tcPr>
          <w:p w:rsidR="00903C7E" w:rsidRDefault="00903C7E">
            <w:pPr>
              <w:spacing w:line="240" w:lineRule="auto"/>
              <w:ind w:firstLine="0"/>
              <w:jc w:val="center"/>
              <w:rPr>
                <w:sz w:val="20"/>
                <w:lang w:val="en-US"/>
              </w:rPr>
            </w:pPr>
            <w:r>
              <w:rPr>
                <w:sz w:val="20"/>
                <w:lang w:val="en-US"/>
              </w:rPr>
              <w:t>47</w:t>
            </w:r>
          </w:p>
        </w:tc>
      </w:tr>
      <w:tr w:rsidR="00903C7E">
        <w:tc>
          <w:tcPr>
            <w:tcW w:w="1917" w:type="dxa"/>
          </w:tcPr>
          <w:p w:rsidR="00903C7E" w:rsidRDefault="00903C7E">
            <w:pPr>
              <w:spacing w:line="240" w:lineRule="auto"/>
              <w:ind w:firstLine="0"/>
              <w:jc w:val="center"/>
              <w:rPr>
                <w:sz w:val="20"/>
              </w:rPr>
            </w:pPr>
            <w:r>
              <w:rPr>
                <w:sz w:val="20"/>
              </w:rPr>
              <w:t>Танзания</w:t>
            </w:r>
          </w:p>
        </w:tc>
        <w:tc>
          <w:tcPr>
            <w:tcW w:w="2025" w:type="dxa"/>
          </w:tcPr>
          <w:p w:rsidR="00903C7E" w:rsidRDefault="00903C7E">
            <w:pPr>
              <w:spacing w:line="240" w:lineRule="auto"/>
              <w:ind w:firstLine="0"/>
              <w:jc w:val="center"/>
              <w:rPr>
                <w:sz w:val="20"/>
              </w:rPr>
            </w:pPr>
            <w:r>
              <w:rPr>
                <w:sz w:val="20"/>
              </w:rPr>
              <w:t>120</w:t>
            </w:r>
          </w:p>
        </w:tc>
        <w:tc>
          <w:tcPr>
            <w:tcW w:w="2025" w:type="dxa"/>
          </w:tcPr>
          <w:p w:rsidR="00903C7E" w:rsidRDefault="00903C7E">
            <w:pPr>
              <w:spacing w:line="240" w:lineRule="auto"/>
              <w:ind w:firstLine="0"/>
              <w:jc w:val="center"/>
              <w:rPr>
                <w:sz w:val="20"/>
              </w:rPr>
            </w:pPr>
            <w:r>
              <w:rPr>
                <w:sz w:val="20"/>
              </w:rPr>
              <w:t>1,0</w:t>
            </w:r>
          </w:p>
        </w:tc>
        <w:tc>
          <w:tcPr>
            <w:tcW w:w="2025" w:type="dxa"/>
          </w:tcPr>
          <w:p w:rsidR="00903C7E" w:rsidRDefault="00903C7E">
            <w:pPr>
              <w:spacing w:line="240" w:lineRule="auto"/>
              <w:ind w:firstLine="0"/>
              <w:jc w:val="center"/>
              <w:rPr>
                <w:sz w:val="20"/>
              </w:rPr>
            </w:pPr>
            <w:r>
              <w:rPr>
                <w:sz w:val="20"/>
              </w:rPr>
              <w:t>16,4</w:t>
            </w:r>
          </w:p>
        </w:tc>
        <w:tc>
          <w:tcPr>
            <w:tcW w:w="2025" w:type="dxa"/>
          </w:tcPr>
          <w:p w:rsidR="00903C7E" w:rsidRDefault="00903C7E">
            <w:pPr>
              <w:spacing w:line="240" w:lineRule="auto"/>
              <w:ind w:firstLine="0"/>
              <w:jc w:val="center"/>
              <w:rPr>
                <w:sz w:val="20"/>
                <w:lang w:val="en-US"/>
              </w:rPr>
            </w:pPr>
            <w:r>
              <w:rPr>
                <w:sz w:val="20"/>
                <w:lang w:val="en-US"/>
              </w:rPr>
              <w:t>51</w:t>
            </w:r>
          </w:p>
        </w:tc>
        <w:tc>
          <w:tcPr>
            <w:tcW w:w="2025" w:type="dxa"/>
          </w:tcPr>
          <w:p w:rsidR="00903C7E" w:rsidRDefault="00903C7E">
            <w:pPr>
              <w:spacing w:line="240" w:lineRule="auto"/>
              <w:ind w:firstLine="0"/>
              <w:jc w:val="center"/>
              <w:rPr>
                <w:sz w:val="20"/>
                <w:lang w:val="en-US"/>
              </w:rPr>
            </w:pPr>
            <w:r>
              <w:rPr>
                <w:sz w:val="20"/>
                <w:lang w:val="en-US"/>
              </w:rPr>
              <w:t>32</w:t>
            </w:r>
          </w:p>
        </w:tc>
        <w:tc>
          <w:tcPr>
            <w:tcW w:w="2025" w:type="dxa"/>
          </w:tcPr>
          <w:p w:rsidR="00903C7E" w:rsidRDefault="00903C7E">
            <w:pPr>
              <w:spacing w:line="240" w:lineRule="auto"/>
              <w:ind w:firstLine="0"/>
              <w:jc w:val="center"/>
              <w:rPr>
                <w:sz w:val="20"/>
                <w:lang w:val="en-US"/>
              </w:rPr>
            </w:pPr>
            <w:r>
              <w:rPr>
                <w:sz w:val="20"/>
                <w:lang w:val="en-US"/>
              </w:rPr>
              <w:t>28</w:t>
            </w:r>
          </w:p>
        </w:tc>
      </w:tr>
      <w:tr w:rsidR="00903C7E">
        <w:tc>
          <w:tcPr>
            <w:tcW w:w="1917" w:type="dxa"/>
          </w:tcPr>
          <w:p w:rsidR="00903C7E" w:rsidRDefault="00903C7E">
            <w:pPr>
              <w:spacing w:line="240" w:lineRule="auto"/>
              <w:ind w:firstLine="0"/>
              <w:jc w:val="center"/>
              <w:rPr>
                <w:sz w:val="20"/>
              </w:rPr>
            </w:pPr>
            <w:r>
              <w:rPr>
                <w:sz w:val="20"/>
              </w:rPr>
              <w:t>Руанда</w:t>
            </w:r>
          </w:p>
        </w:tc>
        <w:tc>
          <w:tcPr>
            <w:tcW w:w="2025" w:type="dxa"/>
          </w:tcPr>
          <w:p w:rsidR="00903C7E" w:rsidRDefault="00903C7E">
            <w:pPr>
              <w:spacing w:line="240" w:lineRule="auto"/>
              <w:ind w:firstLine="0"/>
              <w:jc w:val="center"/>
              <w:rPr>
                <w:sz w:val="20"/>
              </w:rPr>
            </w:pPr>
            <w:r>
              <w:rPr>
                <w:sz w:val="20"/>
              </w:rPr>
              <w:t>180</w:t>
            </w:r>
          </w:p>
        </w:tc>
        <w:tc>
          <w:tcPr>
            <w:tcW w:w="2025" w:type="dxa"/>
          </w:tcPr>
          <w:p w:rsidR="00903C7E" w:rsidRDefault="00903C7E">
            <w:pPr>
              <w:spacing w:line="240" w:lineRule="auto"/>
              <w:ind w:firstLine="0"/>
              <w:jc w:val="center"/>
              <w:rPr>
                <w:sz w:val="20"/>
              </w:rPr>
            </w:pPr>
            <w:r>
              <w:rPr>
                <w:sz w:val="20"/>
              </w:rPr>
              <w:t>-5,4</w:t>
            </w:r>
          </w:p>
        </w:tc>
        <w:tc>
          <w:tcPr>
            <w:tcW w:w="2025" w:type="dxa"/>
          </w:tcPr>
          <w:p w:rsidR="00903C7E" w:rsidRDefault="00903C7E">
            <w:pPr>
              <w:spacing w:line="240" w:lineRule="auto"/>
              <w:ind w:firstLine="0"/>
              <w:jc w:val="center"/>
              <w:rPr>
                <w:sz w:val="20"/>
                <w:lang w:val="en-US"/>
              </w:rPr>
            </w:pPr>
            <w:r>
              <w:rPr>
                <w:sz w:val="20"/>
                <w:lang w:val="en-US"/>
              </w:rPr>
              <w:t>45,7</w:t>
            </w:r>
          </w:p>
        </w:tc>
        <w:tc>
          <w:tcPr>
            <w:tcW w:w="2025" w:type="dxa"/>
          </w:tcPr>
          <w:p w:rsidR="00903C7E" w:rsidRDefault="00903C7E">
            <w:pPr>
              <w:spacing w:line="240" w:lineRule="auto"/>
              <w:ind w:firstLine="0"/>
              <w:jc w:val="center"/>
              <w:rPr>
                <w:sz w:val="20"/>
                <w:lang w:val="en-US"/>
              </w:rPr>
            </w:pPr>
            <w:r>
              <w:rPr>
                <w:sz w:val="20"/>
                <w:lang w:val="en-US"/>
              </w:rPr>
              <w:t>46</w:t>
            </w:r>
          </w:p>
        </w:tc>
        <w:tc>
          <w:tcPr>
            <w:tcW w:w="2025" w:type="dxa"/>
          </w:tcPr>
          <w:p w:rsidR="00903C7E" w:rsidRDefault="00903C7E">
            <w:pPr>
              <w:spacing w:line="240" w:lineRule="auto"/>
              <w:ind w:firstLine="0"/>
              <w:jc w:val="center"/>
              <w:rPr>
                <w:sz w:val="20"/>
                <w:lang w:val="en-US"/>
              </w:rPr>
            </w:pPr>
            <w:r>
              <w:rPr>
                <w:sz w:val="20"/>
                <w:lang w:val="en-US"/>
              </w:rPr>
              <w:t>40</w:t>
            </w:r>
          </w:p>
        </w:tc>
        <w:tc>
          <w:tcPr>
            <w:tcW w:w="2025" w:type="dxa"/>
          </w:tcPr>
          <w:p w:rsidR="00903C7E" w:rsidRDefault="00903C7E">
            <w:pPr>
              <w:spacing w:line="240" w:lineRule="auto"/>
              <w:ind w:firstLine="0"/>
              <w:jc w:val="center"/>
              <w:rPr>
                <w:sz w:val="20"/>
                <w:lang w:val="en-US"/>
              </w:rPr>
            </w:pPr>
            <w:r>
              <w:rPr>
                <w:sz w:val="20"/>
                <w:lang w:val="en-US"/>
              </w:rPr>
              <w:t>28</w:t>
            </w:r>
          </w:p>
        </w:tc>
      </w:tr>
      <w:tr w:rsidR="00903C7E">
        <w:tc>
          <w:tcPr>
            <w:tcW w:w="1917" w:type="dxa"/>
          </w:tcPr>
          <w:p w:rsidR="00903C7E" w:rsidRDefault="00903C7E">
            <w:pPr>
              <w:spacing w:line="240" w:lineRule="auto"/>
              <w:ind w:firstLine="0"/>
              <w:jc w:val="center"/>
              <w:rPr>
                <w:sz w:val="20"/>
              </w:rPr>
            </w:pPr>
            <w:r>
              <w:rPr>
                <w:sz w:val="20"/>
              </w:rPr>
              <w:t>Непал</w:t>
            </w:r>
          </w:p>
        </w:tc>
        <w:tc>
          <w:tcPr>
            <w:tcW w:w="2025" w:type="dxa"/>
          </w:tcPr>
          <w:p w:rsidR="00903C7E" w:rsidRDefault="00903C7E">
            <w:pPr>
              <w:spacing w:line="240" w:lineRule="auto"/>
              <w:ind w:firstLine="0"/>
              <w:jc w:val="center"/>
              <w:rPr>
                <w:sz w:val="20"/>
              </w:rPr>
            </w:pPr>
            <w:r>
              <w:rPr>
                <w:sz w:val="20"/>
              </w:rPr>
              <w:t>200</w:t>
            </w:r>
          </w:p>
        </w:tc>
        <w:tc>
          <w:tcPr>
            <w:tcW w:w="2025" w:type="dxa"/>
          </w:tcPr>
          <w:p w:rsidR="00903C7E" w:rsidRDefault="00903C7E">
            <w:pPr>
              <w:spacing w:line="240" w:lineRule="auto"/>
              <w:ind w:firstLine="0"/>
              <w:jc w:val="center"/>
              <w:rPr>
                <w:sz w:val="20"/>
              </w:rPr>
            </w:pPr>
            <w:r>
              <w:rPr>
                <w:sz w:val="20"/>
              </w:rPr>
              <w:t>2,4</w:t>
            </w:r>
          </w:p>
        </w:tc>
        <w:tc>
          <w:tcPr>
            <w:tcW w:w="2025" w:type="dxa"/>
          </w:tcPr>
          <w:p w:rsidR="00903C7E" w:rsidRDefault="00903C7E">
            <w:pPr>
              <w:spacing w:line="240" w:lineRule="auto"/>
              <w:ind w:firstLine="0"/>
              <w:jc w:val="center"/>
              <w:rPr>
                <w:sz w:val="20"/>
                <w:lang w:val="en-US"/>
              </w:rPr>
            </w:pPr>
            <w:r>
              <w:rPr>
                <w:sz w:val="20"/>
                <w:lang w:val="en-US"/>
              </w:rPr>
              <w:t>51,3</w:t>
            </w:r>
          </w:p>
        </w:tc>
        <w:tc>
          <w:tcPr>
            <w:tcW w:w="2025" w:type="dxa"/>
          </w:tcPr>
          <w:p w:rsidR="00903C7E" w:rsidRDefault="00903C7E">
            <w:pPr>
              <w:spacing w:line="240" w:lineRule="auto"/>
              <w:ind w:firstLine="0"/>
              <w:jc w:val="center"/>
              <w:rPr>
                <w:sz w:val="20"/>
                <w:lang w:val="en-US"/>
              </w:rPr>
            </w:pPr>
            <w:r>
              <w:rPr>
                <w:sz w:val="20"/>
                <w:lang w:val="en-US"/>
              </w:rPr>
              <w:t>55</w:t>
            </w:r>
          </w:p>
        </w:tc>
        <w:tc>
          <w:tcPr>
            <w:tcW w:w="2025" w:type="dxa"/>
          </w:tcPr>
          <w:p w:rsidR="00903C7E" w:rsidRDefault="00903C7E">
            <w:pPr>
              <w:spacing w:line="240" w:lineRule="auto"/>
              <w:ind w:firstLine="0"/>
              <w:jc w:val="center"/>
              <w:rPr>
                <w:sz w:val="20"/>
                <w:lang w:val="en-US"/>
              </w:rPr>
            </w:pPr>
            <w:r>
              <w:rPr>
                <w:sz w:val="20"/>
                <w:lang w:val="en-US"/>
              </w:rPr>
              <w:t>73</w:t>
            </w:r>
          </w:p>
        </w:tc>
        <w:tc>
          <w:tcPr>
            <w:tcW w:w="2025" w:type="dxa"/>
          </w:tcPr>
          <w:p w:rsidR="00903C7E" w:rsidRDefault="00903C7E">
            <w:pPr>
              <w:spacing w:line="240" w:lineRule="auto"/>
              <w:ind w:firstLine="0"/>
              <w:jc w:val="center"/>
              <w:rPr>
                <w:sz w:val="20"/>
                <w:lang w:val="en-US"/>
              </w:rPr>
            </w:pPr>
            <w:r>
              <w:rPr>
                <w:sz w:val="20"/>
                <w:lang w:val="en-US"/>
              </w:rPr>
              <w:t>70</w:t>
            </w:r>
          </w:p>
        </w:tc>
      </w:tr>
      <w:tr w:rsidR="00903C7E">
        <w:tc>
          <w:tcPr>
            <w:tcW w:w="1917" w:type="dxa"/>
          </w:tcPr>
          <w:p w:rsidR="00903C7E" w:rsidRDefault="00903C7E">
            <w:pPr>
              <w:spacing w:line="240" w:lineRule="auto"/>
              <w:ind w:firstLine="0"/>
              <w:jc w:val="center"/>
              <w:rPr>
                <w:sz w:val="20"/>
              </w:rPr>
            </w:pPr>
            <w:r>
              <w:rPr>
                <w:sz w:val="20"/>
              </w:rPr>
              <w:t>Нигер</w:t>
            </w:r>
          </w:p>
        </w:tc>
        <w:tc>
          <w:tcPr>
            <w:tcW w:w="2025" w:type="dxa"/>
          </w:tcPr>
          <w:p w:rsidR="00903C7E" w:rsidRDefault="00903C7E">
            <w:pPr>
              <w:spacing w:line="240" w:lineRule="auto"/>
              <w:ind w:firstLine="0"/>
              <w:jc w:val="center"/>
              <w:rPr>
                <w:sz w:val="20"/>
              </w:rPr>
            </w:pPr>
            <w:r>
              <w:rPr>
                <w:sz w:val="20"/>
              </w:rPr>
              <w:t>220</w:t>
            </w:r>
          </w:p>
        </w:tc>
        <w:tc>
          <w:tcPr>
            <w:tcW w:w="2025" w:type="dxa"/>
          </w:tcPr>
          <w:p w:rsidR="00903C7E" w:rsidRDefault="00903C7E">
            <w:pPr>
              <w:spacing w:line="240" w:lineRule="auto"/>
              <w:ind w:firstLine="0"/>
              <w:jc w:val="center"/>
              <w:rPr>
                <w:sz w:val="20"/>
              </w:rPr>
            </w:pPr>
            <w:r>
              <w:rPr>
                <w:sz w:val="20"/>
              </w:rPr>
              <w:t>-</w:t>
            </w:r>
          </w:p>
        </w:tc>
        <w:tc>
          <w:tcPr>
            <w:tcW w:w="2025" w:type="dxa"/>
          </w:tcPr>
          <w:p w:rsidR="00903C7E" w:rsidRDefault="00903C7E">
            <w:pPr>
              <w:spacing w:line="240" w:lineRule="auto"/>
              <w:ind w:firstLine="0"/>
              <w:jc w:val="center"/>
              <w:rPr>
                <w:sz w:val="20"/>
                <w:lang w:val="en-US"/>
              </w:rPr>
            </w:pPr>
            <w:r>
              <w:rPr>
                <w:sz w:val="20"/>
                <w:lang w:val="en-US"/>
              </w:rPr>
              <w:t>61,5</w:t>
            </w:r>
          </w:p>
        </w:tc>
        <w:tc>
          <w:tcPr>
            <w:tcW w:w="2025" w:type="dxa"/>
          </w:tcPr>
          <w:p w:rsidR="00903C7E" w:rsidRDefault="00903C7E">
            <w:pPr>
              <w:spacing w:line="240" w:lineRule="auto"/>
              <w:ind w:firstLine="0"/>
              <w:jc w:val="center"/>
              <w:rPr>
                <w:sz w:val="20"/>
                <w:lang w:val="en-US"/>
              </w:rPr>
            </w:pPr>
            <w:r>
              <w:rPr>
                <w:sz w:val="20"/>
                <w:lang w:val="en-US"/>
              </w:rPr>
              <w:t>47</w:t>
            </w:r>
          </w:p>
        </w:tc>
        <w:tc>
          <w:tcPr>
            <w:tcW w:w="2025" w:type="dxa"/>
          </w:tcPr>
          <w:p w:rsidR="00903C7E" w:rsidRDefault="00903C7E">
            <w:pPr>
              <w:spacing w:line="240" w:lineRule="auto"/>
              <w:ind w:firstLine="0"/>
              <w:jc w:val="center"/>
              <w:rPr>
                <w:sz w:val="20"/>
                <w:lang w:val="en-US"/>
              </w:rPr>
            </w:pPr>
            <w:r>
              <w:rPr>
                <w:sz w:val="20"/>
                <w:lang w:val="en-US"/>
              </w:rPr>
              <w:t>86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Гвинея-Бисау</w:t>
            </w:r>
          </w:p>
        </w:tc>
        <w:tc>
          <w:tcPr>
            <w:tcW w:w="2025" w:type="dxa"/>
          </w:tcPr>
          <w:p w:rsidR="00903C7E" w:rsidRDefault="00903C7E">
            <w:pPr>
              <w:spacing w:line="240" w:lineRule="auto"/>
              <w:ind w:firstLine="0"/>
              <w:jc w:val="center"/>
              <w:rPr>
                <w:sz w:val="20"/>
              </w:rPr>
            </w:pPr>
            <w:r>
              <w:rPr>
                <w:sz w:val="20"/>
              </w:rPr>
              <w:t>250</w:t>
            </w:r>
          </w:p>
        </w:tc>
        <w:tc>
          <w:tcPr>
            <w:tcW w:w="2025" w:type="dxa"/>
          </w:tcPr>
          <w:p w:rsidR="00903C7E" w:rsidRDefault="00903C7E">
            <w:pPr>
              <w:spacing w:line="240" w:lineRule="auto"/>
              <w:ind w:firstLine="0"/>
              <w:jc w:val="center"/>
              <w:rPr>
                <w:sz w:val="20"/>
              </w:rPr>
            </w:pPr>
            <w:r>
              <w:rPr>
                <w:sz w:val="20"/>
              </w:rPr>
              <w:t>2,0</w:t>
            </w:r>
          </w:p>
        </w:tc>
        <w:tc>
          <w:tcPr>
            <w:tcW w:w="2025" w:type="dxa"/>
          </w:tcPr>
          <w:p w:rsidR="00903C7E" w:rsidRDefault="00903C7E">
            <w:pPr>
              <w:spacing w:line="240" w:lineRule="auto"/>
              <w:ind w:firstLine="0"/>
              <w:jc w:val="center"/>
              <w:rPr>
                <w:sz w:val="20"/>
                <w:lang w:val="en-US"/>
              </w:rPr>
            </w:pPr>
            <w:r>
              <w:rPr>
                <w:sz w:val="20"/>
                <w:lang w:val="en-US"/>
              </w:rPr>
              <w:t>87,0</w:t>
            </w:r>
          </w:p>
        </w:tc>
        <w:tc>
          <w:tcPr>
            <w:tcW w:w="2025" w:type="dxa"/>
          </w:tcPr>
          <w:p w:rsidR="00903C7E" w:rsidRDefault="00903C7E">
            <w:pPr>
              <w:spacing w:line="240" w:lineRule="auto"/>
              <w:ind w:firstLine="0"/>
              <w:jc w:val="center"/>
              <w:rPr>
                <w:sz w:val="20"/>
                <w:lang w:val="en-US"/>
              </w:rPr>
            </w:pPr>
            <w:r>
              <w:rPr>
                <w:sz w:val="20"/>
                <w:lang w:val="en-US"/>
              </w:rPr>
              <w:t>38</w:t>
            </w:r>
          </w:p>
        </w:tc>
        <w:tc>
          <w:tcPr>
            <w:tcW w:w="2025" w:type="dxa"/>
          </w:tcPr>
          <w:p w:rsidR="00903C7E" w:rsidRDefault="00903C7E">
            <w:pPr>
              <w:spacing w:line="240" w:lineRule="auto"/>
              <w:ind w:firstLine="0"/>
              <w:jc w:val="center"/>
              <w:rPr>
                <w:sz w:val="20"/>
                <w:lang w:val="en-US"/>
              </w:rPr>
            </w:pPr>
            <w:r>
              <w:rPr>
                <w:sz w:val="20"/>
                <w:lang w:val="en-US"/>
              </w:rPr>
              <w:t>45</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Йемен</w:t>
            </w:r>
          </w:p>
        </w:tc>
        <w:tc>
          <w:tcPr>
            <w:tcW w:w="2025" w:type="dxa"/>
          </w:tcPr>
          <w:p w:rsidR="00903C7E" w:rsidRDefault="00903C7E">
            <w:pPr>
              <w:spacing w:line="240" w:lineRule="auto"/>
              <w:ind w:firstLine="0"/>
              <w:jc w:val="center"/>
              <w:rPr>
                <w:sz w:val="20"/>
              </w:rPr>
            </w:pPr>
            <w:r>
              <w:rPr>
                <w:sz w:val="20"/>
              </w:rPr>
              <w:t>260</w:t>
            </w:r>
          </w:p>
        </w:tc>
        <w:tc>
          <w:tcPr>
            <w:tcW w:w="2025" w:type="dxa"/>
          </w:tcPr>
          <w:p w:rsidR="00903C7E" w:rsidRDefault="00903C7E">
            <w:pPr>
              <w:spacing w:line="240" w:lineRule="auto"/>
              <w:ind w:firstLine="0"/>
              <w:jc w:val="center"/>
              <w:rPr>
                <w:sz w:val="20"/>
              </w:rPr>
            </w:pPr>
            <w:r>
              <w:rPr>
                <w:sz w:val="20"/>
              </w:rPr>
              <w:t>-</w:t>
            </w:r>
          </w:p>
        </w:tc>
        <w:tc>
          <w:tcPr>
            <w:tcW w:w="2025" w:type="dxa"/>
          </w:tcPr>
          <w:p w:rsidR="00903C7E" w:rsidRDefault="00903C7E">
            <w:pPr>
              <w:spacing w:line="240" w:lineRule="auto"/>
              <w:ind w:firstLine="0"/>
              <w:jc w:val="center"/>
              <w:rPr>
                <w:sz w:val="20"/>
                <w:lang w:val="en-US"/>
              </w:rPr>
            </w:pPr>
            <w:r>
              <w:rPr>
                <w:sz w:val="20"/>
                <w:lang w:val="en-US"/>
              </w:rPr>
              <w:t>28,9</w:t>
            </w:r>
          </w:p>
        </w:tc>
        <w:tc>
          <w:tcPr>
            <w:tcW w:w="2025" w:type="dxa"/>
          </w:tcPr>
          <w:p w:rsidR="00903C7E" w:rsidRDefault="00903C7E">
            <w:pPr>
              <w:spacing w:line="240" w:lineRule="auto"/>
              <w:ind w:firstLine="0"/>
              <w:jc w:val="center"/>
              <w:rPr>
                <w:sz w:val="20"/>
                <w:lang w:val="en-US"/>
              </w:rPr>
            </w:pPr>
            <w:r>
              <w:rPr>
                <w:sz w:val="20"/>
                <w:lang w:val="en-US"/>
              </w:rPr>
              <w:t>53</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30</w:t>
            </w:r>
          </w:p>
        </w:tc>
      </w:tr>
      <w:tr w:rsidR="00903C7E">
        <w:tc>
          <w:tcPr>
            <w:tcW w:w="1917" w:type="dxa"/>
          </w:tcPr>
          <w:p w:rsidR="00903C7E" w:rsidRDefault="00903C7E">
            <w:pPr>
              <w:spacing w:line="240" w:lineRule="auto"/>
              <w:ind w:firstLine="0"/>
              <w:jc w:val="center"/>
              <w:rPr>
                <w:sz w:val="20"/>
              </w:rPr>
            </w:pPr>
            <w:r>
              <w:rPr>
                <w:sz w:val="20"/>
              </w:rPr>
              <w:t>Индия</w:t>
            </w:r>
          </w:p>
        </w:tc>
        <w:tc>
          <w:tcPr>
            <w:tcW w:w="2025" w:type="dxa"/>
          </w:tcPr>
          <w:p w:rsidR="00903C7E" w:rsidRDefault="00903C7E">
            <w:pPr>
              <w:spacing w:line="240" w:lineRule="auto"/>
              <w:ind w:firstLine="0"/>
              <w:jc w:val="center"/>
              <w:rPr>
                <w:sz w:val="20"/>
              </w:rPr>
            </w:pPr>
            <w:r>
              <w:rPr>
                <w:sz w:val="20"/>
              </w:rPr>
              <w:t>340</w:t>
            </w:r>
          </w:p>
        </w:tc>
        <w:tc>
          <w:tcPr>
            <w:tcW w:w="2025" w:type="dxa"/>
          </w:tcPr>
          <w:p w:rsidR="00903C7E" w:rsidRDefault="00903C7E">
            <w:pPr>
              <w:spacing w:line="240" w:lineRule="auto"/>
              <w:ind w:firstLine="0"/>
              <w:jc w:val="center"/>
              <w:rPr>
                <w:sz w:val="20"/>
              </w:rPr>
            </w:pPr>
            <w:r>
              <w:rPr>
                <w:sz w:val="20"/>
              </w:rPr>
              <w:t>3,2</w:t>
            </w:r>
          </w:p>
        </w:tc>
        <w:tc>
          <w:tcPr>
            <w:tcW w:w="2025" w:type="dxa"/>
          </w:tcPr>
          <w:p w:rsidR="00903C7E" w:rsidRDefault="00903C7E">
            <w:pPr>
              <w:spacing w:line="240" w:lineRule="auto"/>
              <w:ind w:firstLine="0"/>
              <w:jc w:val="center"/>
              <w:rPr>
                <w:sz w:val="20"/>
                <w:lang w:val="en-US"/>
              </w:rPr>
            </w:pPr>
            <w:r>
              <w:rPr>
                <w:sz w:val="20"/>
                <w:lang w:val="en-US"/>
              </w:rPr>
              <w:t>52,5</w:t>
            </w:r>
          </w:p>
        </w:tc>
        <w:tc>
          <w:tcPr>
            <w:tcW w:w="2025" w:type="dxa"/>
          </w:tcPr>
          <w:p w:rsidR="00903C7E" w:rsidRDefault="00903C7E">
            <w:pPr>
              <w:spacing w:line="240" w:lineRule="auto"/>
              <w:ind w:firstLine="0"/>
              <w:jc w:val="center"/>
              <w:rPr>
                <w:sz w:val="20"/>
                <w:lang w:val="en-US"/>
              </w:rPr>
            </w:pPr>
            <w:r>
              <w:rPr>
                <w:sz w:val="20"/>
                <w:lang w:val="en-US"/>
              </w:rPr>
              <w:t>62</w:t>
            </w:r>
          </w:p>
        </w:tc>
        <w:tc>
          <w:tcPr>
            <w:tcW w:w="2025" w:type="dxa"/>
          </w:tcPr>
          <w:p w:rsidR="00903C7E" w:rsidRDefault="00903C7E">
            <w:pPr>
              <w:spacing w:line="240" w:lineRule="auto"/>
              <w:ind w:firstLine="0"/>
              <w:jc w:val="center"/>
              <w:rPr>
                <w:sz w:val="20"/>
                <w:lang w:val="en-US"/>
              </w:rPr>
            </w:pPr>
            <w:r>
              <w:rPr>
                <w:sz w:val="20"/>
                <w:lang w:val="en-US"/>
              </w:rPr>
              <w:t>48</w:t>
            </w:r>
          </w:p>
        </w:tc>
        <w:tc>
          <w:tcPr>
            <w:tcW w:w="2025" w:type="dxa"/>
          </w:tcPr>
          <w:p w:rsidR="00903C7E" w:rsidRDefault="00903C7E">
            <w:pPr>
              <w:spacing w:line="240" w:lineRule="auto"/>
              <w:ind w:firstLine="0"/>
              <w:jc w:val="center"/>
              <w:rPr>
                <w:sz w:val="20"/>
                <w:lang w:val="en-US"/>
              </w:rPr>
            </w:pPr>
            <w:r>
              <w:rPr>
                <w:sz w:val="20"/>
                <w:lang w:val="en-US"/>
              </w:rPr>
              <w:t>63</w:t>
            </w:r>
          </w:p>
        </w:tc>
      </w:tr>
      <w:tr w:rsidR="00903C7E">
        <w:tc>
          <w:tcPr>
            <w:tcW w:w="1917" w:type="dxa"/>
          </w:tcPr>
          <w:p w:rsidR="00903C7E" w:rsidRDefault="00903C7E">
            <w:pPr>
              <w:spacing w:line="240" w:lineRule="auto"/>
              <w:ind w:firstLine="0"/>
              <w:jc w:val="center"/>
              <w:rPr>
                <w:sz w:val="20"/>
              </w:rPr>
            </w:pPr>
            <w:r>
              <w:rPr>
                <w:sz w:val="20"/>
              </w:rPr>
              <w:t>Пакистан</w:t>
            </w:r>
          </w:p>
        </w:tc>
        <w:tc>
          <w:tcPr>
            <w:tcW w:w="2025" w:type="dxa"/>
          </w:tcPr>
          <w:p w:rsidR="00903C7E" w:rsidRDefault="00903C7E">
            <w:pPr>
              <w:spacing w:line="240" w:lineRule="auto"/>
              <w:ind w:firstLine="0"/>
              <w:jc w:val="center"/>
              <w:rPr>
                <w:sz w:val="20"/>
              </w:rPr>
            </w:pPr>
            <w:r>
              <w:rPr>
                <w:sz w:val="20"/>
              </w:rPr>
              <w:t>460</w:t>
            </w:r>
          </w:p>
        </w:tc>
        <w:tc>
          <w:tcPr>
            <w:tcW w:w="2025" w:type="dxa"/>
          </w:tcPr>
          <w:p w:rsidR="00903C7E" w:rsidRDefault="00903C7E">
            <w:pPr>
              <w:spacing w:line="240" w:lineRule="auto"/>
              <w:ind w:firstLine="0"/>
              <w:jc w:val="center"/>
              <w:rPr>
                <w:sz w:val="20"/>
              </w:rPr>
            </w:pPr>
            <w:r>
              <w:rPr>
                <w:sz w:val="20"/>
              </w:rPr>
              <w:t>1,2</w:t>
            </w:r>
          </w:p>
        </w:tc>
        <w:tc>
          <w:tcPr>
            <w:tcW w:w="2025" w:type="dxa"/>
          </w:tcPr>
          <w:p w:rsidR="00903C7E" w:rsidRDefault="00903C7E">
            <w:pPr>
              <w:spacing w:line="240" w:lineRule="auto"/>
              <w:ind w:firstLine="0"/>
              <w:jc w:val="center"/>
              <w:rPr>
                <w:sz w:val="20"/>
                <w:lang w:val="en-US"/>
              </w:rPr>
            </w:pPr>
            <w:r>
              <w:rPr>
                <w:sz w:val="20"/>
                <w:lang w:val="en-US"/>
              </w:rPr>
              <w:t>11,6</w:t>
            </w:r>
          </w:p>
        </w:tc>
        <w:tc>
          <w:tcPr>
            <w:tcW w:w="2025" w:type="dxa"/>
          </w:tcPr>
          <w:p w:rsidR="00903C7E" w:rsidRDefault="00903C7E">
            <w:pPr>
              <w:spacing w:line="240" w:lineRule="auto"/>
              <w:ind w:firstLine="0"/>
              <w:jc w:val="center"/>
              <w:rPr>
                <w:sz w:val="20"/>
                <w:lang w:val="en-US"/>
              </w:rPr>
            </w:pPr>
            <w:r>
              <w:rPr>
                <w:sz w:val="20"/>
                <w:lang w:val="en-US"/>
              </w:rPr>
              <w:t>60</w:t>
            </w:r>
          </w:p>
        </w:tc>
        <w:tc>
          <w:tcPr>
            <w:tcW w:w="2025" w:type="dxa"/>
          </w:tcPr>
          <w:p w:rsidR="00903C7E" w:rsidRDefault="00903C7E">
            <w:pPr>
              <w:spacing w:line="240" w:lineRule="auto"/>
              <w:ind w:firstLine="0"/>
              <w:jc w:val="center"/>
              <w:rPr>
                <w:sz w:val="20"/>
                <w:lang w:val="en-US"/>
              </w:rPr>
            </w:pPr>
            <w:r>
              <w:rPr>
                <w:sz w:val="20"/>
                <w:lang w:val="en-US"/>
              </w:rPr>
              <w:t>62</w:t>
            </w:r>
          </w:p>
        </w:tc>
        <w:tc>
          <w:tcPr>
            <w:tcW w:w="2025" w:type="dxa"/>
          </w:tcPr>
          <w:p w:rsidR="00903C7E" w:rsidRDefault="00903C7E">
            <w:pPr>
              <w:spacing w:line="240" w:lineRule="auto"/>
              <w:ind w:firstLine="0"/>
              <w:jc w:val="center"/>
              <w:rPr>
                <w:sz w:val="20"/>
                <w:lang w:val="en-US"/>
              </w:rPr>
            </w:pPr>
            <w:r>
              <w:rPr>
                <w:sz w:val="20"/>
                <w:lang w:val="en-US"/>
              </w:rPr>
              <w:t>40</w:t>
            </w:r>
          </w:p>
        </w:tc>
      </w:tr>
      <w:tr w:rsidR="00903C7E">
        <w:tc>
          <w:tcPr>
            <w:tcW w:w="1917" w:type="dxa"/>
          </w:tcPr>
          <w:p w:rsidR="00903C7E" w:rsidRDefault="00903C7E">
            <w:pPr>
              <w:spacing w:line="240" w:lineRule="auto"/>
              <w:ind w:firstLine="0"/>
              <w:jc w:val="center"/>
              <w:rPr>
                <w:sz w:val="20"/>
              </w:rPr>
            </w:pPr>
            <w:r>
              <w:rPr>
                <w:sz w:val="20"/>
              </w:rPr>
              <w:t>Китай</w:t>
            </w:r>
          </w:p>
        </w:tc>
        <w:tc>
          <w:tcPr>
            <w:tcW w:w="2025" w:type="dxa"/>
          </w:tcPr>
          <w:p w:rsidR="00903C7E" w:rsidRDefault="00903C7E">
            <w:pPr>
              <w:spacing w:line="240" w:lineRule="auto"/>
              <w:ind w:firstLine="0"/>
              <w:jc w:val="center"/>
              <w:rPr>
                <w:sz w:val="20"/>
              </w:rPr>
            </w:pPr>
            <w:r>
              <w:rPr>
                <w:sz w:val="20"/>
              </w:rPr>
              <w:t>620</w:t>
            </w:r>
          </w:p>
        </w:tc>
        <w:tc>
          <w:tcPr>
            <w:tcW w:w="2025" w:type="dxa"/>
          </w:tcPr>
          <w:p w:rsidR="00903C7E" w:rsidRDefault="00903C7E">
            <w:pPr>
              <w:spacing w:line="240" w:lineRule="auto"/>
              <w:ind w:firstLine="0"/>
              <w:jc w:val="center"/>
              <w:rPr>
                <w:sz w:val="20"/>
              </w:rPr>
            </w:pPr>
            <w:r>
              <w:rPr>
                <w:sz w:val="20"/>
              </w:rPr>
              <w:t>8,3</w:t>
            </w:r>
          </w:p>
        </w:tc>
        <w:tc>
          <w:tcPr>
            <w:tcW w:w="2025" w:type="dxa"/>
          </w:tcPr>
          <w:p w:rsidR="00903C7E" w:rsidRDefault="00903C7E">
            <w:pPr>
              <w:spacing w:line="240" w:lineRule="auto"/>
              <w:ind w:firstLine="0"/>
              <w:jc w:val="center"/>
              <w:rPr>
                <w:sz w:val="20"/>
                <w:lang w:val="en-US"/>
              </w:rPr>
            </w:pPr>
            <w:r>
              <w:rPr>
                <w:sz w:val="20"/>
                <w:lang w:val="en-US"/>
              </w:rPr>
              <w:t>29,4</w:t>
            </w:r>
          </w:p>
        </w:tc>
        <w:tc>
          <w:tcPr>
            <w:tcW w:w="2025" w:type="dxa"/>
          </w:tcPr>
          <w:p w:rsidR="00903C7E" w:rsidRDefault="00903C7E">
            <w:pPr>
              <w:spacing w:line="240" w:lineRule="auto"/>
              <w:ind w:firstLine="0"/>
              <w:jc w:val="center"/>
              <w:rPr>
                <w:sz w:val="20"/>
                <w:lang w:val="en-US"/>
              </w:rPr>
            </w:pPr>
            <w:r>
              <w:rPr>
                <w:sz w:val="20"/>
                <w:lang w:val="en-US"/>
              </w:rPr>
              <w:t>69</w:t>
            </w:r>
          </w:p>
        </w:tc>
        <w:tc>
          <w:tcPr>
            <w:tcW w:w="2025" w:type="dxa"/>
          </w:tcPr>
          <w:p w:rsidR="00903C7E" w:rsidRDefault="00903C7E">
            <w:pPr>
              <w:spacing w:line="240" w:lineRule="auto"/>
              <w:ind w:firstLine="0"/>
              <w:jc w:val="center"/>
              <w:rPr>
                <w:sz w:val="20"/>
                <w:lang w:val="en-US"/>
              </w:rPr>
            </w:pPr>
            <w:r>
              <w:rPr>
                <w:sz w:val="20"/>
                <w:lang w:val="en-US"/>
              </w:rPr>
              <w:t>19</w:t>
            </w:r>
          </w:p>
        </w:tc>
        <w:tc>
          <w:tcPr>
            <w:tcW w:w="2025" w:type="dxa"/>
          </w:tcPr>
          <w:p w:rsidR="00903C7E" w:rsidRDefault="00903C7E">
            <w:pPr>
              <w:spacing w:line="240" w:lineRule="auto"/>
              <w:ind w:firstLine="0"/>
              <w:jc w:val="center"/>
              <w:rPr>
                <w:sz w:val="20"/>
                <w:lang w:val="en-US"/>
              </w:rPr>
            </w:pPr>
            <w:r>
              <w:rPr>
                <w:sz w:val="20"/>
                <w:lang w:val="en-US"/>
              </w:rPr>
              <w:t>17</w:t>
            </w:r>
          </w:p>
        </w:tc>
      </w:tr>
      <w:tr w:rsidR="00903C7E">
        <w:tc>
          <w:tcPr>
            <w:tcW w:w="1917" w:type="dxa"/>
          </w:tcPr>
          <w:p w:rsidR="00903C7E" w:rsidRDefault="00903C7E">
            <w:pPr>
              <w:spacing w:line="240" w:lineRule="auto"/>
              <w:ind w:firstLine="0"/>
              <w:jc w:val="center"/>
              <w:rPr>
                <w:sz w:val="20"/>
              </w:rPr>
            </w:pPr>
            <w:r>
              <w:rPr>
                <w:sz w:val="20"/>
              </w:rPr>
              <w:t>Киргизия</w:t>
            </w:r>
          </w:p>
        </w:tc>
        <w:tc>
          <w:tcPr>
            <w:tcW w:w="2025" w:type="dxa"/>
          </w:tcPr>
          <w:p w:rsidR="00903C7E" w:rsidRDefault="00903C7E">
            <w:pPr>
              <w:spacing w:line="240" w:lineRule="auto"/>
              <w:ind w:firstLine="0"/>
              <w:jc w:val="center"/>
              <w:rPr>
                <w:sz w:val="20"/>
              </w:rPr>
            </w:pPr>
            <w:r>
              <w:rPr>
                <w:sz w:val="20"/>
              </w:rPr>
              <w:t>700</w:t>
            </w:r>
          </w:p>
        </w:tc>
        <w:tc>
          <w:tcPr>
            <w:tcW w:w="2025" w:type="dxa"/>
          </w:tcPr>
          <w:p w:rsidR="00903C7E" w:rsidRDefault="00903C7E">
            <w:pPr>
              <w:spacing w:line="240" w:lineRule="auto"/>
              <w:ind w:firstLine="0"/>
              <w:jc w:val="center"/>
              <w:rPr>
                <w:sz w:val="20"/>
              </w:rPr>
            </w:pPr>
            <w:r>
              <w:rPr>
                <w:sz w:val="20"/>
              </w:rPr>
              <w:t>-6,9</w:t>
            </w:r>
          </w:p>
        </w:tc>
        <w:tc>
          <w:tcPr>
            <w:tcW w:w="2025" w:type="dxa"/>
          </w:tcPr>
          <w:p w:rsidR="00903C7E" w:rsidRDefault="00903C7E">
            <w:pPr>
              <w:spacing w:line="240" w:lineRule="auto"/>
              <w:ind w:firstLine="0"/>
              <w:jc w:val="center"/>
              <w:rPr>
                <w:sz w:val="20"/>
                <w:lang w:val="en-US"/>
              </w:rPr>
            </w:pPr>
            <w:r>
              <w:rPr>
                <w:sz w:val="20"/>
                <w:lang w:val="en-US"/>
              </w:rPr>
              <w:t>18,9</w:t>
            </w:r>
          </w:p>
        </w:tc>
        <w:tc>
          <w:tcPr>
            <w:tcW w:w="2025" w:type="dxa"/>
          </w:tcPr>
          <w:p w:rsidR="00903C7E" w:rsidRDefault="00903C7E">
            <w:pPr>
              <w:spacing w:line="240" w:lineRule="auto"/>
              <w:ind w:firstLine="0"/>
              <w:jc w:val="center"/>
              <w:rPr>
                <w:sz w:val="20"/>
                <w:lang w:val="en-US"/>
              </w:rPr>
            </w:pPr>
            <w:r>
              <w:rPr>
                <w:sz w:val="20"/>
                <w:lang w:val="en-US"/>
              </w:rPr>
              <w:t>68</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Армения</w:t>
            </w:r>
          </w:p>
        </w:tc>
        <w:tc>
          <w:tcPr>
            <w:tcW w:w="2025" w:type="dxa"/>
          </w:tcPr>
          <w:p w:rsidR="00903C7E" w:rsidRDefault="00903C7E">
            <w:pPr>
              <w:spacing w:line="240" w:lineRule="auto"/>
              <w:ind w:firstLine="0"/>
              <w:jc w:val="center"/>
              <w:rPr>
                <w:sz w:val="20"/>
              </w:rPr>
            </w:pPr>
            <w:r>
              <w:rPr>
                <w:sz w:val="20"/>
              </w:rPr>
              <w:t>730</w:t>
            </w:r>
          </w:p>
        </w:tc>
        <w:tc>
          <w:tcPr>
            <w:tcW w:w="2025" w:type="dxa"/>
          </w:tcPr>
          <w:p w:rsidR="00903C7E" w:rsidRDefault="00903C7E">
            <w:pPr>
              <w:spacing w:line="240" w:lineRule="auto"/>
              <w:ind w:firstLine="0"/>
              <w:jc w:val="center"/>
              <w:rPr>
                <w:sz w:val="20"/>
              </w:rPr>
            </w:pPr>
            <w:r>
              <w:rPr>
                <w:sz w:val="20"/>
              </w:rPr>
              <w:t>-15,1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cantSplit/>
        </w:trPr>
        <w:tc>
          <w:tcPr>
            <w:tcW w:w="14067" w:type="dxa"/>
            <w:gridSpan w:val="7"/>
          </w:tcPr>
          <w:p w:rsidR="00903C7E" w:rsidRDefault="00903C7E">
            <w:pPr>
              <w:spacing w:line="240" w:lineRule="auto"/>
              <w:ind w:firstLine="0"/>
              <w:jc w:val="center"/>
              <w:rPr>
                <w:sz w:val="20"/>
              </w:rPr>
            </w:pPr>
            <w:r>
              <w:rPr>
                <w:sz w:val="20"/>
              </w:rPr>
              <w:t>2. Страны со средним уровнем дохода на душу населения.</w:t>
            </w:r>
          </w:p>
          <w:p w:rsidR="00903C7E" w:rsidRDefault="00903C7E">
            <w:pPr>
              <w:spacing w:line="240" w:lineRule="auto"/>
              <w:ind w:firstLine="0"/>
              <w:jc w:val="center"/>
              <w:rPr>
                <w:sz w:val="20"/>
              </w:rPr>
            </w:pPr>
            <w:r>
              <w:rPr>
                <w:sz w:val="20"/>
              </w:rPr>
              <w:t>Подгруппа А</w:t>
            </w:r>
            <w:r>
              <w:rPr>
                <w:sz w:val="20"/>
                <w:lang w:val="en-US"/>
              </w:rPr>
              <w:t>:</w:t>
            </w:r>
            <w:r>
              <w:rPr>
                <w:sz w:val="20"/>
              </w:rPr>
              <w:t xml:space="preserve"> ниже среднего уровня по группе.  </w:t>
            </w:r>
          </w:p>
        </w:tc>
      </w:tr>
      <w:tr w:rsidR="00903C7E">
        <w:tc>
          <w:tcPr>
            <w:tcW w:w="1917" w:type="dxa"/>
          </w:tcPr>
          <w:p w:rsidR="00903C7E" w:rsidRDefault="00903C7E">
            <w:pPr>
              <w:spacing w:line="240" w:lineRule="auto"/>
              <w:ind w:firstLine="0"/>
              <w:jc w:val="center"/>
              <w:rPr>
                <w:sz w:val="20"/>
              </w:rPr>
            </w:pPr>
            <w:r>
              <w:rPr>
                <w:sz w:val="20"/>
              </w:rPr>
              <w:t>Египет</w:t>
            </w:r>
          </w:p>
        </w:tc>
        <w:tc>
          <w:tcPr>
            <w:tcW w:w="2025" w:type="dxa"/>
          </w:tcPr>
          <w:p w:rsidR="00903C7E" w:rsidRDefault="00903C7E">
            <w:pPr>
              <w:spacing w:line="240" w:lineRule="auto"/>
              <w:ind w:firstLine="0"/>
              <w:jc w:val="center"/>
              <w:rPr>
                <w:sz w:val="20"/>
              </w:rPr>
            </w:pPr>
            <w:r>
              <w:rPr>
                <w:sz w:val="20"/>
              </w:rPr>
              <w:t>790</w:t>
            </w:r>
          </w:p>
        </w:tc>
        <w:tc>
          <w:tcPr>
            <w:tcW w:w="2025" w:type="dxa"/>
          </w:tcPr>
          <w:p w:rsidR="00903C7E" w:rsidRDefault="00903C7E">
            <w:pPr>
              <w:spacing w:line="240" w:lineRule="auto"/>
              <w:ind w:firstLine="0"/>
              <w:jc w:val="center"/>
              <w:rPr>
                <w:sz w:val="20"/>
              </w:rPr>
            </w:pPr>
            <w:r>
              <w:rPr>
                <w:sz w:val="20"/>
              </w:rPr>
              <w:t>1,1</w:t>
            </w:r>
          </w:p>
        </w:tc>
        <w:tc>
          <w:tcPr>
            <w:tcW w:w="2025" w:type="dxa"/>
          </w:tcPr>
          <w:p w:rsidR="00903C7E" w:rsidRDefault="00903C7E">
            <w:pPr>
              <w:spacing w:line="240" w:lineRule="auto"/>
              <w:ind w:firstLine="0"/>
              <w:jc w:val="center"/>
              <w:rPr>
                <w:sz w:val="20"/>
                <w:lang w:val="en-US"/>
              </w:rPr>
            </w:pPr>
            <w:r>
              <w:rPr>
                <w:sz w:val="20"/>
                <w:lang w:val="en-US"/>
              </w:rPr>
              <w:t>7,6</w:t>
            </w:r>
          </w:p>
        </w:tc>
        <w:tc>
          <w:tcPr>
            <w:tcW w:w="2025" w:type="dxa"/>
          </w:tcPr>
          <w:p w:rsidR="00903C7E" w:rsidRDefault="00903C7E">
            <w:pPr>
              <w:spacing w:line="240" w:lineRule="auto"/>
              <w:ind w:firstLine="0"/>
              <w:jc w:val="center"/>
              <w:rPr>
                <w:sz w:val="20"/>
                <w:lang w:val="en-US"/>
              </w:rPr>
            </w:pPr>
            <w:r>
              <w:rPr>
                <w:sz w:val="20"/>
                <w:lang w:val="en-US"/>
              </w:rPr>
              <w:t>63</w:t>
            </w:r>
          </w:p>
        </w:tc>
        <w:tc>
          <w:tcPr>
            <w:tcW w:w="2025" w:type="dxa"/>
          </w:tcPr>
          <w:p w:rsidR="00903C7E" w:rsidRDefault="00903C7E">
            <w:pPr>
              <w:spacing w:line="240" w:lineRule="auto"/>
              <w:ind w:firstLine="0"/>
              <w:jc w:val="center"/>
              <w:rPr>
                <w:sz w:val="20"/>
                <w:lang w:val="en-US"/>
              </w:rPr>
            </w:pPr>
            <w:r>
              <w:rPr>
                <w:sz w:val="20"/>
                <w:lang w:val="en-US"/>
              </w:rPr>
              <w:t>49</w:t>
            </w:r>
          </w:p>
        </w:tc>
        <w:tc>
          <w:tcPr>
            <w:tcW w:w="2025" w:type="dxa"/>
          </w:tcPr>
          <w:p w:rsidR="00903C7E" w:rsidRDefault="00903C7E">
            <w:pPr>
              <w:spacing w:line="240" w:lineRule="auto"/>
              <w:ind w:firstLine="0"/>
              <w:jc w:val="center"/>
              <w:rPr>
                <w:sz w:val="20"/>
                <w:lang w:val="en-US"/>
              </w:rPr>
            </w:pPr>
            <w:r>
              <w:rPr>
                <w:sz w:val="20"/>
                <w:lang w:val="en-US"/>
              </w:rPr>
              <w:t>9</w:t>
            </w:r>
          </w:p>
        </w:tc>
      </w:tr>
      <w:tr w:rsidR="00903C7E">
        <w:tc>
          <w:tcPr>
            <w:tcW w:w="1917" w:type="dxa"/>
          </w:tcPr>
          <w:p w:rsidR="00903C7E" w:rsidRDefault="00903C7E">
            <w:pPr>
              <w:spacing w:line="240" w:lineRule="auto"/>
              <w:ind w:firstLine="0"/>
              <w:jc w:val="center"/>
              <w:rPr>
                <w:sz w:val="20"/>
              </w:rPr>
            </w:pPr>
            <w:r>
              <w:rPr>
                <w:sz w:val="20"/>
              </w:rPr>
              <w:t>Боливия</w:t>
            </w:r>
          </w:p>
        </w:tc>
        <w:tc>
          <w:tcPr>
            <w:tcW w:w="2025" w:type="dxa"/>
          </w:tcPr>
          <w:p w:rsidR="00903C7E" w:rsidRDefault="00903C7E">
            <w:pPr>
              <w:spacing w:line="240" w:lineRule="auto"/>
              <w:ind w:firstLine="0"/>
              <w:jc w:val="center"/>
              <w:rPr>
                <w:sz w:val="20"/>
              </w:rPr>
            </w:pPr>
            <w:r>
              <w:rPr>
                <w:sz w:val="20"/>
              </w:rPr>
              <w:t>800</w:t>
            </w:r>
          </w:p>
        </w:tc>
        <w:tc>
          <w:tcPr>
            <w:tcW w:w="2025" w:type="dxa"/>
          </w:tcPr>
          <w:p w:rsidR="00903C7E" w:rsidRDefault="00903C7E">
            <w:pPr>
              <w:spacing w:line="240" w:lineRule="auto"/>
              <w:ind w:firstLine="0"/>
              <w:jc w:val="center"/>
              <w:rPr>
                <w:sz w:val="20"/>
              </w:rPr>
            </w:pPr>
            <w:r>
              <w:rPr>
                <w:sz w:val="20"/>
              </w:rPr>
              <w:t>1,8</w:t>
            </w:r>
          </w:p>
        </w:tc>
        <w:tc>
          <w:tcPr>
            <w:tcW w:w="2025" w:type="dxa"/>
          </w:tcPr>
          <w:p w:rsidR="00903C7E" w:rsidRDefault="00903C7E">
            <w:pPr>
              <w:spacing w:line="240" w:lineRule="auto"/>
              <w:ind w:firstLine="0"/>
              <w:jc w:val="center"/>
              <w:rPr>
                <w:sz w:val="20"/>
                <w:lang w:val="en-US"/>
              </w:rPr>
            </w:pPr>
            <w:r>
              <w:rPr>
                <w:sz w:val="20"/>
                <w:lang w:val="en-US"/>
              </w:rPr>
              <w:t>7,1</w:t>
            </w:r>
          </w:p>
        </w:tc>
        <w:tc>
          <w:tcPr>
            <w:tcW w:w="2025" w:type="dxa"/>
          </w:tcPr>
          <w:p w:rsidR="00903C7E" w:rsidRDefault="00903C7E">
            <w:pPr>
              <w:spacing w:line="240" w:lineRule="auto"/>
              <w:ind w:firstLine="0"/>
              <w:jc w:val="center"/>
              <w:rPr>
                <w:sz w:val="20"/>
                <w:lang w:val="en-US"/>
              </w:rPr>
            </w:pPr>
            <w:r>
              <w:rPr>
                <w:sz w:val="20"/>
                <w:lang w:val="en-US"/>
              </w:rPr>
              <w:t>60</w:t>
            </w:r>
          </w:p>
        </w:tc>
        <w:tc>
          <w:tcPr>
            <w:tcW w:w="2025" w:type="dxa"/>
          </w:tcPr>
          <w:p w:rsidR="00903C7E" w:rsidRDefault="00903C7E">
            <w:pPr>
              <w:spacing w:line="240" w:lineRule="auto"/>
              <w:ind w:firstLine="0"/>
              <w:jc w:val="center"/>
              <w:rPr>
                <w:sz w:val="20"/>
                <w:lang w:val="en-US"/>
              </w:rPr>
            </w:pPr>
            <w:r>
              <w:rPr>
                <w:sz w:val="20"/>
                <w:lang w:val="en-US"/>
              </w:rPr>
              <w:t>17</w:t>
            </w:r>
          </w:p>
        </w:tc>
        <w:tc>
          <w:tcPr>
            <w:tcW w:w="2025" w:type="dxa"/>
          </w:tcPr>
          <w:p w:rsidR="00903C7E" w:rsidRDefault="00903C7E">
            <w:pPr>
              <w:spacing w:line="240" w:lineRule="auto"/>
              <w:ind w:firstLine="0"/>
              <w:jc w:val="center"/>
              <w:rPr>
                <w:sz w:val="20"/>
                <w:lang w:val="en-US"/>
              </w:rPr>
            </w:pPr>
            <w:r>
              <w:rPr>
                <w:sz w:val="20"/>
                <w:lang w:val="en-US"/>
              </w:rPr>
              <w:t>13</w:t>
            </w:r>
          </w:p>
        </w:tc>
      </w:tr>
      <w:tr w:rsidR="00903C7E">
        <w:tc>
          <w:tcPr>
            <w:tcW w:w="1917" w:type="dxa"/>
          </w:tcPr>
          <w:p w:rsidR="00903C7E" w:rsidRDefault="00903C7E">
            <w:pPr>
              <w:spacing w:line="240" w:lineRule="auto"/>
              <w:ind w:firstLine="0"/>
              <w:jc w:val="center"/>
              <w:rPr>
                <w:sz w:val="20"/>
              </w:rPr>
            </w:pPr>
            <w:r>
              <w:rPr>
                <w:sz w:val="20"/>
              </w:rPr>
              <w:t>Индонезия</w:t>
            </w:r>
          </w:p>
        </w:tc>
        <w:tc>
          <w:tcPr>
            <w:tcW w:w="2025" w:type="dxa"/>
          </w:tcPr>
          <w:p w:rsidR="00903C7E" w:rsidRDefault="00903C7E">
            <w:pPr>
              <w:spacing w:line="240" w:lineRule="auto"/>
              <w:ind w:firstLine="0"/>
              <w:jc w:val="center"/>
              <w:rPr>
                <w:sz w:val="20"/>
              </w:rPr>
            </w:pPr>
            <w:r>
              <w:rPr>
                <w:sz w:val="20"/>
              </w:rPr>
              <w:t>980</w:t>
            </w:r>
          </w:p>
        </w:tc>
        <w:tc>
          <w:tcPr>
            <w:tcW w:w="2025" w:type="dxa"/>
          </w:tcPr>
          <w:p w:rsidR="00903C7E" w:rsidRDefault="00903C7E">
            <w:pPr>
              <w:spacing w:line="240" w:lineRule="auto"/>
              <w:ind w:firstLine="0"/>
              <w:jc w:val="center"/>
              <w:rPr>
                <w:sz w:val="20"/>
              </w:rPr>
            </w:pPr>
            <w:r>
              <w:rPr>
                <w:sz w:val="20"/>
              </w:rPr>
              <w:t>6,0</w:t>
            </w:r>
          </w:p>
        </w:tc>
        <w:tc>
          <w:tcPr>
            <w:tcW w:w="2025" w:type="dxa"/>
          </w:tcPr>
          <w:p w:rsidR="00903C7E" w:rsidRDefault="00903C7E">
            <w:pPr>
              <w:spacing w:line="240" w:lineRule="auto"/>
              <w:ind w:firstLine="0"/>
              <w:jc w:val="center"/>
              <w:rPr>
                <w:sz w:val="20"/>
                <w:lang w:val="en-US"/>
              </w:rPr>
            </w:pPr>
            <w:r>
              <w:rPr>
                <w:sz w:val="20"/>
                <w:lang w:val="en-US"/>
              </w:rPr>
              <w:t>14,5</w:t>
            </w:r>
          </w:p>
        </w:tc>
        <w:tc>
          <w:tcPr>
            <w:tcW w:w="2025" w:type="dxa"/>
          </w:tcPr>
          <w:p w:rsidR="00903C7E" w:rsidRDefault="00903C7E">
            <w:pPr>
              <w:spacing w:line="240" w:lineRule="auto"/>
              <w:ind w:firstLine="0"/>
              <w:jc w:val="center"/>
              <w:rPr>
                <w:sz w:val="20"/>
                <w:lang w:val="en-US"/>
              </w:rPr>
            </w:pPr>
            <w:r>
              <w:rPr>
                <w:sz w:val="20"/>
                <w:lang w:val="en-US"/>
              </w:rPr>
              <w:t>64</w:t>
            </w:r>
          </w:p>
        </w:tc>
        <w:tc>
          <w:tcPr>
            <w:tcW w:w="2025" w:type="dxa"/>
          </w:tcPr>
          <w:p w:rsidR="00903C7E" w:rsidRDefault="00903C7E">
            <w:pPr>
              <w:spacing w:line="240" w:lineRule="auto"/>
              <w:ind w:firstLine="0"/>
              <w:jc w:val="center"/>
              <w:rPr>
                <w:sz w:val="20"/>
                <w:lang w:val="en-US"/>
              </w:rPr>
            </w:pPr>
            <w:r>
              <w:rPr>
                <w:sz w:val="20"/>
                <w:lang w:val="en-US"/>
              </w:rPr>
              <w:t>16</w:t>
            </w:r>
          </w:p>
        </w:tc>
        <w:tc>
          <w:tcPr>
            <w:tcW w:w="2025" w:type="dxa"/>
          </w:tcPr>
          <w:p w:rsidR="00903C7E" w:rsidRDefault="00903C7E">
            <w:pPr>
              <w:spacing w:line="240" w:lineRule="auto"/>
              <w:ind w:firstLine="0"/>
              <w:jc w:val="center"/>
              <w:rPr>
                <w:sz w:val="20"/>
                <w:lang w:val="en-US"/>
              </w:rPr>
            </w:pPr>
            <w:r>
              <w:rPr>
                <w:sz w:val="20"/>
                <w:lang w:val="en-US"/>
              </w:rPr>
              <w:t>39</w:t>
            </w:r>
          </w:p>
        </w:tc>
      </w:tr>
      <w:tr w:rsidR="00903C7E">
        <w:tc>
          <w:tcPr>
            <w:tcW w:w="1917" w:type="dxa"/>
          </w:tcPr>
          <w:p w:rsidR="00903C7E" w:rsidRDefault="00903C7E">
            <w:pPr>
              <w:spacing w:line="240" w:lineRule="auto"/>
              <w:ind w:firstLine="0"/>
              <w:jc w:val="center"/>
              <w:rPr>
                <w:sz w:val="20"/>
              </w:rPr>
            </w:pPr>
            <w:r>
              <w:rPr>
                <w:sz w:val="20"/>
              </w:rPr>
              <w:t>Болгария</w:t>
            </w:r>
          </w:p>
        </w:tc>
        <w:tc>
          <w:tcPr>
            <w:tcW w:w="2025" w:type="dxa"/>
          </w:tcPr>
          <w:p w:rsidR="00903C7E" w:rsidRDefault="00903C7E">
            <w:pPr>
              <w:spacing w:line="240" w:lineRule="auto"/>
              <w:ind w:firstLine="0"/>
              <w:jc w:val="center"/>
              <w:rPr>
                <w:sz w:val="20"/>
              </w:rPr>
            </w:pPr>
            <w:r>
              <w:rPr>
                <w:sz w:val="20"/>
              </w:rPr>
              <w:t>1330</w:t>
            </w:r>
          </w:p>
        </w:tc>
        <w:tc>
          <w:tcPr>
            <w:tcW w:w="2025" w:type="dxa"/>
          </w:tcPr>
          <w:p w:rsidR="00903C7E" w:rsidRDefault="00903C7E">
            <w:pPr>
              <w:spacing w:line="240" w:lineRule="auto"/>
              <w:ind w:firstLine="0"/>
              <w:jc w:val="center"/>
              <w:rPr>
                <w:sz w:val="20"/>
              </w:rPr>
            </w:pPr>
            <w:r>
              <w:rPr>
                <w:sz w:val="20"/>
              </w:rPr>
              <w:t>-2,6</w:t>
            </w:r>
          </w:p>
        </w:tc>
        <w:tc>
          <w:tcPr>
            <w:tcW w:w="2025" w:type="dxa"/>
          </w:tcPr>
          <w:p w:rsidR="00903C7E" w:rsidRDefault="00903C7E">
            <w:pPr>
              <w:spacing w:line="240" w:lineRule="auto"/>
              <w:ind w:firstLine="0"/>
              <w:jc w:val="center"/>
              <w:rPr>
                <w:sz w:val="20"/>
                <w:lang w:val="en-US"/>
              </w:rPr>
            </w:pPr>
            <w:r>
              <w:rPr>
                <w:sz w:val="20"/>
                <w:lang w:val="en-US"/>
              </w:rPr>
              <w:t>2,6</w:t>
            </w:r>
          </w:p>
        </w:tc>
        <w:tc>
          <w:tcPr>
            <w:tcW w:w="2025" w:type="dxa"/>
          </w:tcPr>
          <w:p w:rsidR="00903C7E" w:rsidRDefault="00903C7E">
            <w:pPr>
              <w:spacing w:line="240" w:lineRule="auto"/>
              <w:ind w:firstLine="0"/>
              <w:jc w:val="center"/>
              <w:rPr>
                <w:sz w:val="20"/>
                <w:lang w:val="en-US"/>
              </w:rPr>
            </w:pPr>
            <w:r>
              <w:rPr>
                <w:sz w:val="20"/>
                <w:lang w:val="en-US"/>
              </w:rPr>
              <w:t>71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Казахстан</w:t>
            </w:r>
          </w:p>
        </w:tc>
        <w:tc>
          <w:tcPr>
            <w:tcW w:w="2025" w:type="dxa"/>
          </w:tcPr>
          <w:p w:rsidR="00903C7E" w:rsidRDefault="00903C7E">
            <w:pPr>
              <w:spacing w:line="240" w:lineRule="auto"/>
              <w:ind w:firstLine="0"/>
              <w:jc w:val="center"/>
              <w:rPr>
                <w:sz w:val="20"/>
              </w:rPr>
            </w:pPr>
            <w:r>
              <w:rPr>
                <w:sz w:val="20"/>
              </w:rPr>
              <w:t>1330</w:t>
            </w:r>
          </w:p>
        </w:tc>
        <w:tc>
          <w:tcPr>
            <w:tcW w:w="2025" w:type="dxa"/>
          </w:tcPr>
          <w:p w:rsidR="00903C7E" w:rsidRDefault="00903C7E">
            <w:pPr>
              <w:spacing w:line="240" w:lineRule="auto"/>
              <w:ind w:firstLine="0"/>
              <w:jc w:val="center"/>
              <w:rPr>
                <w:sz w:val="20"/>
              </w:rPr>
            </w:pPr>
            <w:r>
              <w:rPr>
                <w:sz w:val="20"/>
              </w:rPr>
              <w:t>-8,6</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69</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Гватемала</w:t>
            </w:r>
          </w:p>
        </w:tc>
        <w:tc>
          <w:tcPr>
            <w:tcW w:w="2025" w:type="dxa"/>
          </w:tcPr>
          <w:p w:rsidR="00903C7E" w:rsidRDefault="00903C7E">
            <w:pPr>
              <w:spacing w:line="240" w:lineRule="auto"/>
              <w:ind w:firstLine="0"/>
              <w:jc w:val="center"/>
              <w:rPr>
                <w:sz w:val="20"/>
              </w:rPr>
            </w:pPr>
            <w:r>
              <w:rPr>
                <w:sz w:val="20"/>
              </w:rPr>
              <w:t>1340</w:t>
            </w:r>
          </w:p>
        </w:tc>
        <w:tc>
          <w:tcPr>
            <w:tcW w:w="2025" w:type="dxa"/>
          </w:tcPr>
          <w:p w:rsidR="00903C7E" w:rsidRDefault="00903C7E">
            <w:pPr>
              <w:spacing w:line="240" w:lineRule="auto"/>
              <w:ind w:firstLine="0"/>
              <w:jc w:val="center"/>
              <w:rPr>
                <w:sz w:val="20"/>
              </w:rPr>
            </w:pPr>
            <w:r>
              <w:rPr>
                <w:sz w:val="20"/>
              </w:rPr>
              <w:t>0,3</w:t>
            </w:r>
          </w:p>
        </w:tc>
        <w:tc>
          <w:tcPr>
            <w:tcW w:w="2025" w:type="dxa"/>
          </w:tcPr>
          <w:p w:rsidR="00903C7E" w:rsidRDefault="00903C7E">
            <w:pPr>
              <w:spacing w:line="240" w:lineRule="auto"/>
              <w:ind w:firstLine="0"/>
              <w:jc w:val="center"/>
              <w:rPr>
                <w:sz w:val="20"/>
                <w:lang w:val="en-US"/>
              </w:rPr>
            </w:pPr>
            <w:r>
              <w:rPr>
                <w:sz w:val="20"/>
                <w:lang w:val="en-US"/>
              </w:rPr>
              <w:t>53,3</w:t>
            </w:r>
          </w:p>
        </w:tc>
        <w:tc>
          <w:tcPr>
            <w:tcW w:w="2025" w:type="dxa"/>
          </w:tcPr>
          <w:p w:rsidR="00903C7E" w:rsidRDefault="00903C7E">
            <w:pPr>
              <w:spacing w:line="240" w:lineRule="auto"/>
              <w:ind w:firstLine="0"/>
              <w:jc w:val="center"/>
              <w:rPr>
                <w:sz w:val="20"/>
                <w:lang w:val="en-US"/>
              </w:rPr>
            </w:pPr>
            <w:r>
              <w:rPr>
                <w:sz w:val="20"/>
                <w:lang w:val="en-US"/>
              </w:rPr>
              <w:t>66</w:t>
            </w:r>
          </w:p>
        </w:tc>
        <w:tc>
          <w:tcPr>
            <w:tcW w:w="2025" w:type="dxa"/>
          </w:tcPr>
          <w:p w:rsidR="00903C7E" w:rsidRDefault="00903C7E">
            <w:pPr>
              <w:spacing w:line="240" w:lineRule="auto"/>
              <w:ind w:firstLine="0"/>
              <w:jc w:val="center"/>
              <w:rPr>
                <w:sz w:val="20"/>
                <w:lang w:val="en-US"/>
              </w:rPr>
            </w:pPr>
            <w:r>
              <w:rPr>
                <w:sz w:val="20"/>
                <w:lang w:val="en-US"/>
              </w:rPr>
              <w:t>44</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Эквадор</w:t>
            </w:r>
          </w:p>
        </w:tc>
        <w:tc>
          <w:tcPr>
            <w:tcW w:w="2025" w:type="dxa"/>
          </w:tcPr>
          <w:p w:rsidR="00903C7E" w:rsidRDefault="00903C7E">
            <w:pPr>
              <w:spacing w:line="240" w:lineRule="auto"/>
              <w:ind w:firstLine="0"/>
              <w:jc w:val="center"/>
              <w:rPr>
                <w:sz w:val="20"/>
              </w:rPr>
            </w:pPr>
            <w:r>
              <w:rPr>
                <w:sz w:val="20"/>
              </w:rPr>
              <w:t>1390</w:t>
            </w:r>
          </w:p>
        </w:tc>
        <w:tc>
          <w:tcPr>
            <w:tcW w:w="2025" w:type="dxa"/>
          </w:tcPr>
          <w:p w:rsidR="00903C7E" w:rsidRDefault="00903C7E">
            <w:pPr>
              <w:spacing w:line="240" w:lineRule="auto"/>
              <w:ind w:firstLine="0"/>
              <w:jc w:val="center"/>
              <w:rPr>
                <w:sz w:val="20"/>
              </w:rPr>
            </w:pPr>
            <w:r>
              <w:rPr>
                <w:sz w:val="20"/>
              </w:rPr>
              <w:t>0,8</w:t>
            </w:r>
          </w:p>
        </w:tc>
        <w:tc>
          <w:tcPr>
            <w:tcW w:w="2025" w:type="dxa"/>
          </w:tcPr>
          <w:p w:rsidR="00903C7E" w:rsidRDefault="00903C7E">
            <w:pPr>
              <w:spacing w:line="240" w:lineRule="auto"/>
              <w:ind w:firstLine="0"/>
              <w:jc w:val="center"/>
              <w:rPr>
                <w:sz w:val="20"/>
                <w:lang w:val="en-US"/>
              </w:rPr>
            </w:pPr>
            <w:r>
              <w:rPr>
                <w:sz w:val="20"/>
                <w:lang w:val="en-US"/>
              </w:rPr>
              <w:t>30,4</w:t>
            </w:r>
          </w:p>
        </w:tc>
        <w:tc>
          <w:tcPr>
            <w:tcW w:w="2025" w:type="dxa"/>
          </w:tcPr>
          <w:p w:rsidR="00903C7E" w:rsidRDefault="00903C7E">
            <w:pPr>
              <w:spacing w:line="240" w:lineRule="auto"/>
              <w:ind w:firstLine="0"/>
              <w:jc w:val="center"/>
              <w:rPr>
                <w:sz w:val="20"/>
                <w:lang w:val="en-US"/>
              </w:rPr>
            </w:pPr>
            <w:r>
              <w:rPr>
                <w:sz w:val="20"/>
                <w:lang w:val="en-US"/>
              </w:rPr>
              <w:t>69</w:t>
            </w:r>
          </w:p>
        </w:tc>
        <w:tc>
          <w:tcPr>
            <w:tcW w:w="2025" w:type="dxa"/>
          </w:tcPr>
          <w:p w:rsidR="00903C7E" w:rsidRDefault="00903C7E">
            <w:pPr>
              <w:spacing w:line="240" w:lineRule="auto"/>
              <w:ind w:firstLine="0"/>
              <w:jc w:val="center"/>
              <w:rPr>
                <w:sz w:val="20"/>
                <w:lang w:val="en-US"/>
              </w:rPr>
            </w:pPr>
            <w:r>
              <w:rPr>
                <w:sz w:val="20"/>
                <w:lang w:val="en-US"/>
              </w:rPr>
              <w:t>10</w:t>
            </w:r>
          </w:p>
        </w:tc>
        <w:tc>
          <w:tcPr>
            <w:tcW w:w="2025" w:type="dxa"/>
          </w:tcPr>
          <w:p w:rsidR="00903C7E" w:rsidRDefault="00903C7E">
            <w:pPr>
              <w:spacing w:line="240" w:lineRule="auto"/>
              <w:ind w:firstLine="0"/>
              <w:jc w:val="center"/>
              <w:rPr>
                <w:sz w:val="20"/>
                <w:lang w:val="en-US"/>
              </w:rPr>
            </w:pPr>
            <w:r>
              <w:rPr>
                <w:sz w:val="20"/>
                <w:lang w:val="en-US"/>
              </w:rPr>
              <w:t>45</w:t>
            </w:r>
          </w:p>
        </w:tc>
      </w:tr>
      <w:tr w:rsidR="00903C7E">
        <w:tc>
          <w:tcPr>
            <w:tcW w:w="1917" w:type="dxa"/>
          </w:tcPr>
          <w:p w:rsidR="00903C7E" w:rsidRDefault="00903C7E">
            <w:pPr>
              <w:spacing w:line="240" w:lineRule="auto"/>
              <w:ind w:firstLine="0"/>
              <w:jc w:val="center"/>
              <w:rPr>
                <w:sz w:val="20"/>
              </w:rPr>
            </w:pPr>
            <w:r>
              <w:rPr>
                <w:sz w:val="20"/>
              </w:rPr>
              <w:t>Алжир</w:t>
            </w:r>
          </w:p>
        </w:tc>
        <w:tc>
          <w:tcPr>
            <w:tcW w:w="2025" w:type="dxa"/>
          </w:tcPr>
          <w:p w:rsidR="00903C7E" w:rsidRDefault="00903C7E">
            <w:pPr>
              <w:spacing w:line="240" w:lineRule="auto"/>
              <w:ind w:firstLine="0"/>
              <w:jc w:val="center"/>
              <w:rPr>
                <w:sz w:val="20"/>
              </w:rPr>
            </w:pPr>
            <w:r>
              <w:rPr>
                <w:sz w:val="20"/>
              </w:rPr>
              <w:t>1600</w:t>
            </w:r>
          </w:p>
        </w:tc>
        <w:tc>
          <w:tcPr>
            <w:tcW w:w="2025" w:type="dxa"/>
          </w:tcPr>
          <w:p w:rsidR="00903C7E" w:rsidRDefault="00903C7E">
            <w:pPr>
              <w:spacing w:line="240" w:lineRule="auto"/>
              <w:ind w:firstLine="0"/>
              <w:jc w:val="center"/>
              <w:rPr>
                <w:sz w:val="20"/>
              </w:rPr>
            </w:pPr>
            <w:r>
              <w:rPr>
                <w:sz w:val="20"/>
              </w:rPr>
              <w:t>-2,4</w:t>
            </w:r>
          </w:p>
        </w:tc>
        <w:tc>
          <w:tcPr>
            <w:tcW w:w="2025" w:type="dxa"/>
          </w:tcPr>
          <w:p w:rsidR="00903C7E" w:rsidRDefault="00903C7E">
            <w:pPr>
              <w:spacing w:line="240" w:lineRule="auto"/>
              <w:ind w:firstLine="0"/>
              <w:jc w:val="center"/>
              <w:rPr>
                <w:sz w:val="20"/>
                <w:lang w:val="en-US"/>
              </w:rPr>
            </w:pPr>
            <w:r>
              <w:rPr>
                <w:sz w:val="20"/>
                <w:lang w:val="en-US"/>
              </w:rPr>
              <w:t>1,6</w:t>
            </w:r>
          </w:p>
        </w:tc>
        <w:tc>
          <w:tcPr>
            <w:tcW w:w="2025" w:type="dxa"/>
          </w:tcPr>
          <w:p w:rsidR="00903C7E" w:rsidRDefault="00903C7E">
            <w:pPr>
              <w:spacing w:line="240" w:lineRule="auto"/>
              <w:ind w:firstLine="0"/>
              <w:jc w:val="center"/>
              <w:rPr>
                <w:sz w:val="20"/>
                <w:lang w:val="en-US"/>
              </w:rPr>
            </w:pPr>
            <w:r>
              <w:rPr>
                <w:sz w:val="20"/>
                <w:lang w:val="en-US"/>
              </w:rPr>
              <w:t>70</w:t>
            </w:r>
          </w:p>
        </w:tc>
        <w:tc>
          <w:tcPr>
            <w:tcW w:w="2025" w:type="dxa"/>
          </w:tcPr>
          <w:p w:rsidR="00903C7E" w:rsidRDefault="00903C7E">
            <w:pPr>
              <w:spacing w:line="240" w:lineRule="auto"/>
              <w:ind w:firstLine="0"/>
              <w:jc w:val="center"/>
              <w:rPr>
                <w:sz w:val="20"/>
                <w:lang w:val="en-US"/>
              </w:rPr>
            </w:pPr>
            <w:r>
              <w:rPr>
                <w:sz w:val="20"/>
                <w:lang w:val="en-US"/>
              </w:rPr>
              <w:t>38</w:t>
            </w:r>
          </w:p>
        </w:tc>
        <w:tc>
          <w:tcPr>
            <w:tcW w:w="2025" w:type="dxa"/>
          </w:tcPr>
          <w:p w:rsidR="00903C7E" w:rsidRDefault="00903C7E">
            <w:pPr>
              <w:spacing w:line="240" w:lineRule="auto"/>
              <w:ind w:firstLine="0"/>
              <w:jc w:val="center"/>
              <w:rPr>
                <w:sz w:val="20"/>
                <w:lang w:val="en-US"/>
              </w:rPr>
            </w:pPr>
            <w:r>
              <w:rPr>
                <w:sz w:val="20"/>
                <w:lang w:val="en-US"/>
              </w:rPr>
              <w:t>9</w:t>
            </w:r>
          </w:p>
        </w:tc>
      </w:tr>
      <w:tr w:rsidR="00903C7E">
        <w:tc>
          <w:tcPr>
            <w:tcW w:w="1917" w:type="dxa"/>
          </w:tcPr>
          <w:p w:rsidR="00903C7E" w:rsidRDefault="00903C7E">
            <w:pPr>
              <w:spacing w:line="240" w:lineRule="auto"/>
              <w:ind w:firstLine="0"/>
              <w:jc w:val="center"/>
              <w:rPr>
                <w:sz w:val="20"/>
              </w:rPr>
            </w:pPr>
            <w:r>
              <w:rPr>
                <w:sz w:val="20"/>
              </w:rPr>
              <w:t>Украина</w:t>
            </w:r>
          </w:p>
        </w:tc>
        <w:tc>
          <w:tcPr>
            <w:tcW w:w="2025" w:type="dxa"/>
          </w:tcPr>
          <w:p w:rsidR="00903C7E" w:rsidRDefault="00903C7E">
            <w:pPr>
              <w:spacing w:line="240" w:lineRule="auto"/>
              <w:ind w:firstLine="0"/>
              <w:jc w:val="center"/>
              <w:rPr>
                <w:sz w:val="20"/>
              </w:rPr>
            </w:pPr>
            <w:r>
              <w:rPr>
                <w:sz w:val="20"/>
              </w:rPr>
              <w:t>1630</w:t>
            </w:r>
          </w:p>
        </w:tc>
        <w:tc>
          <w:tcPr>
            <w:tcW w:w="2025" w:type="dxa"/>
          </w:tcPr>
          <w:p w:rsidR="00903C7E" w:rsidRDefault="00903C7E">
            <w:pPr>
              <w:spacing w:line="240" w:lineRule="auto"/>
              <w:ind w:firstLine="0"/>
              <w:jc w:val="center"/>
              <w:rPr>
                <w:sz w:val="20"/>
              </w:rPr>
            </w:pPr>
            <w:r>
              <w:rPr>
                <w:sz w:val="20"/>
              </w:rPr>
              <w:t>-9,2</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69</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Россия</w:t>
            </w:r>
          </w:p>
        </w:tc>
        <w:tc>
          <w:tcPr>
            <w:tcW w:w="2025" w:type="dxa"/>
          </w:tcPr>
          <w:p w:rsidR="00903C7E" w:rsidRDefault="00903C7E">
            <w:pPr>
              <w:spacing w:line="240" w:lineRule="auto"/>
              <w:ind w:firstLine="0"/>
              <w:jc w:val="center"/>
              <w:rPr>
                <w:sz w:val="20"/>
              </w:rPr>
            </w:pPr>
            <w:r>
              <w:rPr>
                <w:sz w:val="20"/>
              </w:rPr>
              <w:t>2240</w:t>
            </w:r>
          </w:p>
        </w:tc>
        <w:tc>
          <w:tcPr>
            <w:tcW w:w="2025" w:type="dxa"/>
          </w:tcPr>
          <w:p w:rsidR="00903C7E" w:rsidRDefault="00903C7E">
            <w:pPr>
              <w:spacing w:line="240" w:lineRule="auto"/>
              <w:ind w:firstLine="0"/>
              <w:jc w:val="center"/>
              <w:rPr>
                <w:sz w:val="20"/>
              </w:rPr>
            </w:pPr>
            <w:r>
              <w:rPr>
                <w:sz w:val="20"/>
              </w:rPr>
              <w:t>-5,1</w:t>
            </w:r>
          </w:p>
        </w:tc>
        <w:tc>
          <w:tcPr>
            <w:tcW w:w="2025" w:type="dxa"/>
          </w:tcPr>
          <w:p w:rsidR="00903C7E" w:rsidRDefault="00903C7E">
            <w:pPr>
              <w:spacing w:line="240" w:lineRule="auto"/>
              <w:ind w:firstLine="0"/>
              <w:jc w:val="center"/>
              <w:rPr>
                <w:sz w:val="20"/>
                <w:lang w:val="en-US"/>
              </w:rPr>
            </w:pPr>
            <w:r>
              <w:rPr>
                <w:sz w:val="20"/>
                <w:lang w:val="en-US"/>
              </w:rPr>
              <w:t>1,1</w:t>
            </w:r>
          </w:p>
        </w:tc>
        <w:tc>
          <w:tcPr>
            <w:tcW w:w="2025" w:type="dxa"/>
          </w:tcPr>
          <w:p w:rsidR="00903C7E" w:rsidRDefault="00903C7E">
            <w:pPr>
              <w:spacing w:line="240" w:lineRule="auto"/>
              <w:ind w:firstLine="0"/>
              <w:jc w:val="center"/>
              <w:rPr>
                <w:sz w:val="20"/>
                <w:lang w:val="en-US"/>
              </w:rPr>
            </w:pPr>
            <w:r>
              <w:rPr>
                <w:sz w:val="20"/>
                <w:lang w:val="en-US"/>
              </w:rPr>
              <w:t>65</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Польша</w:t>
            </w:r>
          </w:p>
        </w:tc>
        <w:tc>
          <w:tcPr>
            <w:tcW w:w="2025" w:type="dxa"/>
          </w:tcPr>
          <w:p w:rsidR="00903C7E" w:rsidRDefault="00903C7E">
            <w:pPr>
              <w:spacing w:line="240" w:lineRule="auto"/>
              <w:ind w:firstLine="0"/>
              <w:jc w:val="center"/>
              <w:rPr>
                <w:sz w:val="20"/>
              </w:rPr>
            </w:pPr>
            <w:r>
              <w:rPr>
                <w:sz w:val="20"/>
              </w:rPr>
              <w:t>2790</w:t>
            </w:r>
          </w:p>
        </w:tc>
        <w:tc>
          <w:tcPr>
            <w:tcW w:w="2025" w:type="dxa"/>
          </w:tcPr>
          <w:p w:rsidR="00903C7E" w:rsidRDefault="00903C7E">
            <w:pPr>
              <w:spacing w:line="240" w:lineRule="auto"/>
              <w:ind w:firstLine="0"/>
              <w:jc w:val="center"/>
              <w:rPr>
                <w:sz w:val="20"/>
              </w:rPr>
            </w:pPr>
            <w:r>
              <w:rPr>
                <w:sz w:val="20"/>
              </w:rPr>
              <w:t>1,2</w:t>
            </w:r>
          </w:p>
        </w:tc>
        <w:tc>
          <w:tcPr>
            <w:tcW w:w="2025" w:type="dxa"/>
          </w:tcPr>
          <w:p w:rsidR="00903C7E" w:rsidRDefault="00903C7E">
            <w:pPr>
              <w:spacing w:line="240" w:lineRule="auto"/>
              <w:ind w:firstLine="0"/>
              <w:jc w:val="center"/>
              <w:rPr>
                <w:sz w:val="20"/>
                <w:lang w:val="en-US"/>
              </w:rPr>
            </w:pPr>
            <w:r>
              <w:rPr>
                <w:sz w:val="20"/>
                <w:lang w:val="en-US"/>
              </w:rPr>
              <w:t>6,8</w:t>
            </w:r>
          </w:p>
        </w:tc>
        <w:tc>
          <w:tcPr>
            <w:tcW w:w="2025" w:type="dxa"/>
          </w:tcPr>
          <w:p w:rsidR="00903C7E" w:rsidRDefault="00903C7E">
            <w:pPr>
              <w:spacing w:line="240" w:lineRule="auto"/>
              <w:ind w:firstLine="0"/>
              <w:jc w:val="center"/>
              <w:rPr>
                <w:sz w:val="20"/>
                <w:lang w:val="en-US"/>
              </w:rPr>
            </w:pPr>
            <w:r>
              <w:rPr>
                <w:sz w:val="20"/>
                <w:lang w:val="en-US"/>
              </w:rPr>
              <w:t>70</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Эстония</w:t>
            </w:r>
          </w:p>
        </w:tc>
        <w:tc>
          <w:tcPr>
            <w:tcW w:w="2025" w:type="dxa"/>
          </w:tcPr>
          <w:p w:rsidR="00903C7E" w:rsidRDefault="00903C7E">
            <w:pPr>
              <w:spacing w:line="240" w:lineRule="auto"/>
              <w:ind w:firstLine="0"/>
              <w:jc w:val="center"/>
              <w:rPr>
                <w:sz w:val="20"/>
              </w:rPr>
            </w:pPr>
            <w:r>
              <w:rPr>
                <w:sz w:val="20"/>
              </w:rPr>
              <w:t>2860</w:t>
            </w:r>
          </w:p>
        </w:tc>
        <w:tc>
          <w:tcPr>
            <w:tcW w:w="2025" w:type="dxa"/>
          </w:tcPr>
          <w:p w:rsidR="00903C7E" w:rsidRDefault="00903C7E">
            <w:pPr>
              <w:spacing w:line="240" w:lineRule="auto"/>
              <w:ind w:firstLine="0"/>
              <w:jc w:val="center"/>
              <w:rPr>
                <w:sz w:val="20"/>
              </w:rPr>
            </w:pPr>
            <w:r>
              <w:rPr>
                <w:sz w:val="20"/>
              </w:rPr>
              <w:t>-4,3</w:t>
            </w:r>
          </w:p>
        </w:tc>
        <w:tc>
          <w:tcPr>
            <w:tcW w:w="2025" w:type="dxa"/>
          </w:tcPr>
          <w:p w:rsidR="00903C7E" w:rsidRDefault="00903C7E">
            <w:pPr>
              <w:spacing w:line="240" w:lineRule="auto"/>
              <w:ind w:firstLine="0"/>
              <w:jc w:val="center"/>
              <w:rPr>
                <w:sz w:val="20"/>
                <w:lang w:val="en-US"/>
              </w:rPr>
            </w:pPr>
            <w:r>
              <w:rPr>
                <w:sz w:val="20"/>
                <w:lang w:val="en-US"/>
              </w:rPr>
              <w:t>6,0</w:t>
            </w:r>
          </w:p>
        </w:tc>
        <w:tc>
          <w:tcPr>
            <w:tcW w:w="2025" w:type="dxa"/>
          </w:tcPr>
          <w:p w:rsidR="00903C7E" w:rsidRDefault="00903C7E">
            <w:pPr>
              <w:spacing w:line="240" w:lineRule="auto"/>
              <w:ind w:firstLine="0"/>
              <w:jc w:val="center"/>
              <w:rPr>
                <w:sz w:val="20"/>
                <w:lang w:val="en-US"/>
              </w:rPr>
            </w:pPr>
            <w:r>
              <w:rPr>
                <w:sz w:val="20"/>
                <w:lang w:val="en-US"/>
              </w:rPr>
              <w:t>70</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cantSplit/>
        </w:trPr>
        <w:tc>
          <w:tcPr>
            <w:tcW w:w="14067" w:type="dxa"/>
            <w:gridSpan w:val="7"/>
          </w:tcPr>
          <w:p w:rsidR="00903C7E" w:rsidRDefault="00903C7E">
            <w:pPr>
              <w:spacing w:line="240" w:lineRule="auto"/>
              <w:ind w:firstLine="0"/>
              <w:jc w:val="center"/>
              <w:rPr>
                <w:sz w:val="20"/>
              </w:rPr>
            </w:pPr>
            <w:r>
              <w:rPr>
                <w:sz w:val="20"/>
              </w:rPr>
              <w:t>Подгруппа Б</w:t>
            </w:r>
            <w:r>
              <w:rPr>
                <w:sz w:val="20"/>
                <w:lang w:val="en-US"/>
              </w:rPr>
              <w:t>:</w:t>
            </w:r>
            <w:r>
              <w:rPr>
                <w:sz w:val="20"/>
              </w:rPr>
              <w:t xml:space="preserve"> выше среднего уровня по группе. </w:t>
            </w:r>
          </w:p>
        </w:tc>
      </w:tr>
      <w:tr w:rsidR="00903C7E">
        <w:tc>
          <w:tcPr>
            <w:tcW w:w="1917" w:type="dxa"/>
          </w:tcPr>
          <w:p w:rsidR="00903C7E" w:rsidRDefault="00903C7E">
            <w:pPr>
              <w:spacing w:line="240" w:lineRule="auto"/>
              <w:ind w:firstLine="0"/>
              <w:jc w:val="center"/>
              <w:rPr>
                <w:sz w:val="20"/>
              </w:rPr>
            </w:pPr>
            <w:r>
              <w:rPr>
                <w:sz w:val="20"/>
              </w:rPr>
              <w:t>ЮАР</w:t>
            </w:r>
          </w:p>
        </w:tc>
        <w:tc>
          <w:tcPr>
            <w:tcW w:w="2025" w:type="dxa"/>
          </w:tcPr>
          <w:p w:rsidR="00903C7E" w:rsidRDefault="00903C7E">
            <w:pPr>
              <w:spacing w:line="240" w:lineRule="auto"/>
              <w:ind w:firstLine="0"/>
              <w:jc w:val="center"/>
              <w:rPr>
                <w:sz w:val="20"/>
              </w:rPr>
            </w:pPr>
            <w:r>
              <w:rPr>
                <w:sz w:val="20"/>
              </w:rPr>
              <w:t>3160</w:t>
            </w:r>
          </w:p>
        </w:tc>
        <w:tc>
          <w:tcPr>
            <w:tcW w:w="2025" w:type="dxa"/>
          </w:tcPr>
          <w:p w:rsidR="00903C7E" w:rsidRDefault="00903C7E">
            <w:pPr>
              <w:spacing w:line="240" w:lineRule="auto"/>
              <w:ind w:firstLine="0"/>
              <w:jc w:val="center"/>
              <w:rPr>
                <w:sz w:val="20"/>
              </w:rPr>
            </w:pPr>
            <w:r>
              <w:rPr>
                <w:sz w:val="20"/>
              </w:rPr>
              <w:t>-1,1</w:t>
            </w:r>
          </w:p>
        </w:tc>
        <w:tc>
          <w:tcPr>
            <w:tcW w:w="2025" w:type="dxa"/>
          </w:tcPr>
          <w:p w:rsidR="00903C7E" w:rsidRDefault="00903C7E">
            <w:pPr>
              <w:spacing w:line="240" w:lineRule="auto"/>
              <w:ind w:firstLine="0"/>
              <w:jc w:val="center"/>
              <w:rPr>
                <w:sz w:val="20"/>
                <w:lang w:val="en-US"/>
              </w:rPr>
            </w:pPr>
            <w:r>
              <w:rPr>
                <w:sz w:val="20"/>
                <w:lang w:val="en-US"/>
              </w:rPr>
              <w:t>23,7</w:t>
            </w:r>
          </w:p>
        </w:tc>
        <w:tc>
          <w:tcPr>
            <w:tcW w:w="2025" w:type="dxa"/>
          </w:tcPr>
          <w:p w:rsidR="00903C7E" w:rsidRDefault="00903C7E">
            <w:pPr>
              <w:spacing w:line="240" w:lineRule="auto"/>
              <w:ind w:firstLine="0"/>
              <w:jc w:val="center"/>
              <w:rPr>
                <w:sz w:val="20"/>
                <w:lang w:val="en-US"/>
              </w:rPr>
            </w:pPr>
            <w:r>
              <w:rPr>
                <w:sz w:val="20"/>
                <w:lang w:val="en-US"/>
              </w:rPr>
              <w:t>64</w:t>
            </w:r>
          </w:p>
        </w:tc>
        <w:tc>
          <w:tcPr>
            <w:tcW w:w="2025" w:type="dxa"/>
          </w:tcPr>
          <w:p w:rsidR="00903C7E" w:rsidRDefault="00903C7E">
            <w:pPr>
              <w:spacing w:line="240" w:lineRule="auto"/>
              <w:ind w:firstLine="0"/>
              <w:jc w:val="center"/>
              <w:rPr>
                <w:sz w:val="20"/>
                <w:lang w:val="en-US"/>
              </w:rPr>
            </w:pPr>
            <w:r>
              <w:rPr>
                <w:sz w:val="20"/>
                <w:lang w:val="en-US"/>
              </w:rPr>
              <w:t>18</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Мексика</w:t>
            </w:r>
          </w:p>
        </w:tc>
        <w:tc>
          <w:tcPr>
            <w:tcW w:w="2025" w:type="dxa"/>
          </w:tcPr>
          <w:p w:rsidR="00903C7E" w:rsidRDefault="00903C7E">
            <w:pPr>
              <w:spacing w:line="240" w:lineRule="auto"/>
              <w:ind w:firstLine="0"/>
              <w:jc w:val="center"/>
              <w:rPr>
                <w:sz w:val="20"/>
              </w:rPr>
            </w:pPr>
            <w:r>
              <w:rPr>
                <w:sz w:val="20"/>
              </w:rPr>
              <w:t>3320</w:t>
            </w:r>
          </w:p>
        </w:tc>
        <w:tc>
          <w:tcPr>
            <w:tcW w:w="2025" w:type="dxa"/>
          </w:tcPr>
          <w:p w:rsidR="00903C7E" w:rsidRDefault="00903C7E">
            <w:pPr>
              <w:spacing w:line="240" w:lineRule="auto"/>
              <w:ind w:firstLine="0"/>
              <w:jc w:val="center"/>
              <w:rPr>
                <w:sz w:val="20"/>
              </w:rPr>
            </w:pPr>
            <w:r>
              <w:rPr>
                <w:sz w:val="20"/>
              </w:rPr>
              <w:t>0,1</w:t>
            </w:r>
          </w:p>
        </w:tc>
        <w:tc>
          <w:tcPr>
            <w:tcW w:w="2025" w:type="dxa"/>
          </w:tcPr>
          <w:p w:rsidR="00903C7E" w:rsidRDefault="00903C7E">
            <w:pPr>
              <w:spacing w:line="240" w:lineRule="auto"/>
              <w:ind w:firstLine="0"/>
              <w:jc w:val="center"/>
              <w:rPr>
                <w:sz w:val="20"/>
                <w:lang w:val="en-US"/>
              </w:rPr>
            </w:pPr>
            <w:r>
              <w:rPr>
                <w:sz w:val="20"/>
                <w:lang w:val="en-US"/>
              </w:rPr>
              <w:t>14,9</w:t>
            </w:r>
          </w:p>
        </w:tc>
        <w:tc>
          <w:tcPr>
            <w:tcW w:w="2025" w:type="dxa"/>
          </w:tcPr>
          <w:p w:rsidR="00903C7E" w:rsidRDefault="00903C7E">
            <w:pPr>
              <w:spacing w:line="240" w:lineRule="auto"/>
              <w:ind w:firstLine="0"/>
              <w:jc w:val="center"/>
              <w:rPr>
                <w:sz w:val="20"/>
                <w:lang w:val="en-US"/>
              </w:rPr>
            </w:pPr>
            <w:r>
              <w:rPr>
                <w:sz w:val="20"/>
                <w:lang w:val="en-US"/>
              </w:rPr>
              <w:t>72</w:t>
            </w:r>
          </w:p>
        </w:tc>
        <w:tc>
          <w:tcPr>
            <w:tcW w:w="2025" w:type="dxa"/>
          </w:tcPr>
          <w:p w:rsidR="00903C7E" w:rsidRDefault="00903C7E">
            <w:pPr>
              <w:spacing w:line="240" w:lineRule="auto"/>
              <w:ind w:firstLine="0"/>
              <w:jc w:val="center"/>
              <w:rPr>
                <w:sz w:val="20"/>
                <w:lang w:val="en-US"/>
              </w:rPr>
            </w:pPr>
            <w:r>
              <w:rPr>
                <w:sz w:val="20"/>
                <w:lang w:val="en-US"/>
              </w:rPr>
              <w:t>10</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Бразилия</w:t>
            </w:r>
          </w:p>
        </w:tc>
        <w:tc>
          <w:tcPr>
            <w:tcW w:w="2025" w:type="dxa"/>
          </w:tcPr>
          <w:p w:rsidR="00903C7E" w:rsidRDefault="00903C7E">
            <w:pPr>
              <w:spacing w:line="240" w:lineRule="auto"/>
              <w:ind w:firstLine="0"/>
              <w:jc w:val="center"/>
              <w:rPr>
                <w:sz w:val="20"/>
              </w:rPr>
            </w:pPr>
            <w:r>
              <w:rPr>
                <w:sz w:val="20"/>
              </w:rPr>
              <w:t>3640</w:t>
            </w:r>
          </w:p>
        </w:tc>
        <w:tc>
          <w:tcPr>
            <w:tcW w:w="2025" w:type="dxa"/>
          </w:tcPr>
          <w:p w:rsidR="00903C7E" w:rsidRDefault="00903C7E">
            <w:pPr>
              <w:spacing w:line="240" w:lineRule="auto"/>
              <w:ind w:firstLine="0"/>
              <w:jc w:val="center"/>
              <w:rPr>
                <w:sz w:val="20"/>
              </w:rPr>
            </w:pPr>
            <w:r>
              <w:rPr>
                <w:sz w:val="20"/>
              </w:rPr>
              <w:t>-0,8</w:t>
            </w:r>
          </w:p>
        </w:tc>
        <w:tc>
          <w:tcPr>
            <w:tcW w:w="2025" w:type="dxa"/>
          </w:tcPr>
          <w:p w:rsidR="00903C7E" w:rsidRDefault="00903C7E">
            <w:pPr>
              <w:spacing w:line="240" w:lineRule="auto"/>
              <w:ind w:firstLine="0"/>
              <w:jc w:val="center"/>
              <w:rPr>
                <w:sz w:val="20"/>
                <w:lang w:val="en-US"/>
              </w:rPr>
            </w:pPr>
            <w:r>
              <w:rPr>
                <w:sz w:val="20"/>
                <w:lang w:val="en-US"/>
              </w:rPr>
              <w:t>28,7</w:t>
            </w:r>
          </w:p>
        </w:tc>
        <w:tc>
          <w:tcPr>
            <w:tcW w:w="2025" w:type="dxa"/>
          </w:tcPr>
          <w:p w:rsidR="00903C7E" w:rsidRDefault="00903C7E">
            <w:pPr>
              <w:spacing w:line="240" w:lineRule="auto"/>
              <w:ind w:firstLine="0"/>
              <w:jc w:val="center"/>
              <w:rPr>
                <w:sz w:val="20"/>
                <w:lang w:val="en-US"/>
              </w:rPr>
            </w:pPr>
            <w:r>
              <w:rPr>
                <w:sz w:val="20"/>
                <w:lang w:val="en-US"/>
              </w:rPr>
              <w:t>67</w:t>
            </w:r>
          </w:p>
        </w:tc>
        <w:tc>
          <w:tcPr>
            <w:tcW w:w="2025" w:type="dxa"/>
          </w:tcPr>
          <w:p w:rsidR="00903C7E" w:rsidRDefault="00903C7E">
            <w:pPr>
              <w:spacing w:line="240" w:lineRule="auto"/>
              <w:ind w:firstLine="0"/>
              <w:jc w:val="center"/>
              <w:rPr>
                <w:sz w:val="20"/>
                <w:lang w:val="en-US"/>
              </w:rPr>
            </w:pPr>
            <w:r>
              <w:rPr>
                <w:sz w:val="20"/>
                <w:lang w:val="en-US"/>
              </w:rPr>
              <w:t>17</w:t>
            </w:r>
          </w:p>
        </w:tc>
        <w:tc>
          <w:tcPr>
            <w:tcW w:w="2025" w:type="dxa"/>
          </w:tcPr>
          <w:p w:rsidR="00903C7E" w:rsidRDefault="00903C7E">
            <w:pPr>
              <w:spacing w:line="240" w:lineRule="auto"/>
              <w:ind w:firstLine="0"/>
              <w:jc w:val="center"/>
              <w:rPr>
                <w:sz w:val="20"/>
                <w:lang w:val="en-US"/>
              </w:rPr>
            </w:pPr>
            <w:r>
              <w:rPr>
                <w:sz w:val="20"/>
                <w:lang w:val="en-US"/>
              </w:rPr>
              <w:t>18</w:t>
            </w:r>
          </w:p>
        </w:tc>
      </w:tr>
      <w:tr w:rsidR="00903C7E">
        <w:trPr>
          <w:trHeight w:val="120"/>
        </w:trPr>
        <w:tc>
          <w:tcPr>
            <w:tcW w:w="1917" w:type="dxa"/>
          </w:tcPr>
          <w:p w:rsidR="00903C7E" w:rsidRDefault="00903C7E">
            <w:pPr>
              <w:spacing w:line="240" w:lineRule="auto"/>
              <w:ind w:firstLine="0"/>
              <w:jc w:val="center"/>
              <w:rPr>
                <w:sz w:val="20"/>
              </w:rPr>
            </w:pPr>
            <w:r>
              <w:rPr>
                <w:sz w:val="20"/>
              </w:rPr>
              <w:t>Чехия</w:t>
            </w:r>
          </w:p>
        </w:tc>
        <w:tc>
          <w:tcPr>
            <w:tcW w:w="2025" w:type="dxa"/>
          </w:tcPr>
          <w:p w:rsidR="00903C7E" w:rsidRDefault="00903C7E">
            <w:pPr>
              <w:spacing w:line="240" w:lineRule="auto"/>
              <w:ind w:firstLine="0"/>
              <w:jc w:val="center"/>
              <w:rPr>
                <w:sz w:val="20"/>
              </w:rPr>
            </w:pPr>
            <w:r>
              <w:rPr>
                <w:sz w:val="20"/>
              </w:rPr>
              <w:t>3870</w:t>
            </w:r>
          </w:p>
        </w:tc>
        <w:tc>
          <w:tcPr>
            <w:tcW w:w="2025" w:type="dxa"/>
          </w:tcPr>
          <w:p w:rsidR="00903C7E" w:rsidRDefault="00903C7E">
            <w:pPr>
              <w:spacing w:line="240" w:lineRule="auto"/>
              <w:ind w:firstLine="0"/>
              <w:jc w:val="center"/>
              <w:rPr>
                <w:sz w:val="20"/>
              </w:rPr>
            </w:pPr>
            <w:r>
              <w:rPr>
                <w:sz w:val="20"/>
              </w:rPr>
              <w:t>-1,8</w:t>
            </w:r>
          </w:p>
        </w:tc>
        <w:tc>
          <w:tcPr>
            <w:tcW w:w="2025" w:type="dxa"/>
          </w:tcPr>
          <w:p w:rsidR="00903C7E" w:rsidRDefault="00903C7E">
            <w:pPr>
              <w:spacing w:line="240" w:lineRule="auto"/>
              <w:ind w:firstLine="0"/>
              <w:jc w:val="center"/>
              <w:rPr>
                <w:sz w:val="20"/>
                <w:lang w:val="en-US"/>
              </w:rPr>
            </w:pPr>
            <w:r>
              <w:rPr>
                <w:sz w:val="20"/>
                <w:lang w:val="en-US"/>
              </w:rPr>
              <w:t>3,1</w:t>
            </w:r>
          </w:p>
        </w:tc>
        <w:tc>
          <w:tcPr>
            <w:tcW w:w="2025" w:type="dxa"/>
          </w:tcPr>
          <w:p w:rsidR="00903C7E" w:rsidRDefault="00903C7E">
            <w:pPr>
              <w:spacing w:line="240" w:lineRule="auto"/>
              <w:ind w:firstLine="0"/>
              <w:jc w:val="center"/>
              <w:rPr>
                <w:sz w:val="20"/>
                <w:lang w:val="en-US"/>
              </w:rPr>
            </w:pPr>
            <w:r>
              <w:rPr>
                <w:sz w:val="20"/>
                <w:lang w:val="en-US"/>
              </w:rPr>
              <w:t>73</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35"/>
        </w:trPr>
        <w:tc>
          <w:tcPr>
            <w:tcW w:w="1917" w:type="dxa"/>
          </w:tcPr>
          <w:p w:rsidR="00903C7E" w:rsidRDefault="00903C7E">
            <w:pPr>
              <w:spacing w:line="240" w:lineRule="auto"/>
              <w:ind w:firstLine="0"/>
              <w:jc w:val="center"/>
              <w:rPr>
                <w:sz w:val="20"/>
              </w:rPr>
            </w:pPr>
            <w:r>
              <w:rPr>
                <w:sz w:val="20"/>
              </w:rPr>
              <w:t>Малайзия</w:t>
            </w:r>
          </w:p>
        </w:tc>
        <w:tc>
          <w:tcPr>
            <w:tcW w:w="2025" w:type="dxa"/>
          </w:tcPr>
          <w:p w:rsidR="00903C7E" w:rsidRDefault="00903C7E">
            <w:pPr>
              <w:spacing w:line="240" w:lineRule="auto"/>
              <w:ind w:firstLine="0"/>
              <w:jc w:val="center"/>
              <w:rPr>
                <w:sz w:val="20"/>
              </w:rPr>
            </w:pPr>
            <w:r>
              <w:rPr>
                <w:sz w:val="20"/>
              </w:rPr>
              <w:t>3890</w:t>
            </w:r>
          </w:p>
        </w:tc>
        <w:tc>
          <w:tcPr>
            <w:tcW w:w="2025" w:type="dxa"/>
          </w:tcPr>
          <w:p w:rsidR="00903C7E" w:rsidRDefault="00903C7E">
            <w:pPr>
              <w:spacing w:line="240" w:lineRule="auto"/>
              <w:ind w:firstLine="0"/>
              <w:jc w:val="center"/>
              <w:rPr>
                <w:sz w:val="20"/>
              </w:rPr>
            </w:pPr>
            <w:r>
              <w:rPr>
                <w:sz w:val="20"/>
              </w:rPr>
              <w:t>5,7</w:t>
            </w:r>
          </w:p>
        </w:tc>
        <w:tc>
          <w:tcPr>
            <w:tcW w:w="2025" w:type="dxa"/>
          </w:tcPr>
          <w:p w:rsidR="00903C7E" w:rsidRDefault="00903C7E">
            <w:pPr>
              <w:spacing w:line="240" w:lineRule="auto"/>
              <w:ind w:firstLine="0"/>
              <w:jc w:val="center"/>
              <w:rPr>
                <w:sz w:val="20"/>
                <w:lang w:val="en-US"/>
              </w:rPr>
            </w:pPr>
            <w:r>
              <w:rPr>
                <w:sz w:val="20"/>
                <w:lang w:val="en-US"/>
              </w:rPr>
              <w:t>5,6</w:t>
            </w:r>
          </w:p>
        </w:tc>
        <w:tc>
          <w:tcPr>
            <w:tcW w:w="2025" w:type="dxa"/>
          </w:tcPr>
          <w:p w:rsidR="00903C7E" w:rsidRDefault="00903C7E">
            <w:pPr>
              <w:spacing w:line="240" w:lineRule="auto"/>
              <w:ind w:firstLine="0"/>
              <w:jc w:val="center"/>
              <w:rPr>
                <w:sz w:val="20"/>
                <w:lang w:val="en-US"/>
              </w:rPr>
            </w:pPr>
            <w:r>
              <w:rPr>
                <w:sz w:val="20"/>
                <w:lang w:val="en-US"/>
              </w:rPr>
              <w:t>71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23</w:t>
            </w:r>
          </w:p>
        </w:tc>
      </w:tr>
      <w:tr w:rsidR="00903C7E">
        <w:trPr>
          <w:trHeight w:val="120"/>
        </w:trPr>
        <w:tc>
          <w:tcPr>
            <w:tcW w:w="1917" w:type="dxa"/>
          </w:tcPr>
          <w:p w:rsidR="00903C7E" w:rsidRDefault="00903C7E">
            <w:pPr>
              <w:spacing w:line="240" w:lineRule="auto"/>
              <w:ind w:firstLine="0"/>
              <w:jc w:val="center"/>
              <w:rPr>
                <w:sz w:val="20"/>
              </w:rPr>
            </w:pPr>
            <w:r>
              <w:rPr>
                <w:sz w:val="20"/>
              </w:rPr>
              <w:t>Венгрия</w:t>
            </w:r>
          </w:p>
        </w:tc>
        <w:tc>
          <w:tcPr>
            <w:tcW w:w="2025" w:type="dxa"/>
          </w:tcPr>
          <w:p w:rsidR="00903C7E" w:rsidRDefault="00903C7E">
            <w:pPr>
              <w:spacing w:line="240" w:lineRule="auto"/>
              <w:ind w:firstLine="0"/>
              <w:jc w:val="center"/>
              <w:rPr>
                <w:sz w:val="20"/>
              </w:rPr>
            </w:pPr>
            <w:r>
              <w:rPr>
                <w:sz w:val="20"/>
              </w:rPr>
              <w:t>4120</w:t>
            </w:r>
          </w:p>
        </w:tc>
        <w:tc>
          <w:tcPr>
            <w:tcW w:w="2025" w:type="dxa"/>
          </w:tcPr>
          <w:p w:rsidR="00903C7E" w:rsidRDefault="00903C7E">
            <w:pPr>
              <w:spacing w:line="240" w:lineRule="auto"/>
              <w:ind w:firstLine="0"/>
              <w:jc w:val="center"/>
              <w:rPr>
                <w:sz w:val="20"/>
              </w:rPr>
            </w:pPr>
            <w:r>
              <w:rPr>
                <w:sz w:val="20"/>
              </w:rPr>
              <w:t>-1,0</w:t>
            </w:r>
          </w:p>
        </w:tc>
        <w:tc>
          <w:tcPr>
            <w:tcW w:w="2025" w:type="dxa"/>
          </w:tcPr>
          <w:p w:rsidR="00903C7E" w:rsidRDefault="00903C7E">
            <w:pPr>
              <w:spacing w:line="240" w:lineRule="auto"/>
              <w:ind w:firstLine="0"/>
              <w:jc w:val="center"/>
              <w:rPr>
                <w:sz w:val="20"/>
                <w:lang w:val="en-US"/>
              </w:rPr>
            </w:pPr>
            <w:r>
              <w:rPr>
                <w:sz w:val="20"/>
                <w:lang w:val="en-US"/>
              </w:rPr>
              <w:t>0,7</w:t>
            </w:r>
          </w:p>
        </w:tc>
        <w:tc>
          <w:tcPr>
            <w:tcW w:w="2025" w:type="dxa"/>
          </w:tcPr>
          <w:p w:rsidR="00903C7E" w:rsidRDefault="00903C7E">
            <w:pPr>
              <w:spacing w:line="240" w:lineRule="auto"/>
              <w:ind w:firstLine="0"/>
              <w:jc w:val="center"/>
              <w:rPr>
                <w:sz w:val="20"/>
                <w:lang w:val="en-US"/>
              </w:rPr>
            </w:pPr>
            <w:r>
              <w:rPr>
                <w:sz w:val="20"/>
                <w:lang w:val="en-US"/>
              </w:rPr>
              <w:t>70</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35"/>
        </w:trPr>
        <w:tc>
          <w:tcPr>
            <w:tcW w:w="1917" w:type="dxa"/>
          </w:tcPr>
          <w:p w:rsidR="00903C7E" w:rsidRDefault="00903C7E">
            <w:pPr>
              <w:spacing w:line="240" w:lineRule="auto"/>
              <w:ind w:firstLine="0"/>
              <w:jc w:val="center"/>
              <w:rPr>
                <w:sz w:val="20"/>
              </w:rPr>
            </w:pPr>
            <w:r>
              <w:rPr>
                <w:sz w:val="20"/>
              </w:rPr>
              <w:t>Чили</w:t>
            </w:r>
          </w:p>
        </w:tc>
        <w:tc>
          <w:tcPr>
            <w:tcW w:w="2025" w:type="dxa"/>
          </w:tcPr>
          <w:p w:rsidR="00903C7E" w:rsidRDefault="00903C7E">
            <w:pPr>
              <w:spacing w:line="240" w:lineRule="auto"/>
              <w:ind w:firstLine="0"/>
              <w:jc w:val="center"/>
              <w:rPr>
                <w:sz w:val="20"/>
              </w:rPr>
            </w:pPr>
            <w:r>
              <w:rPr>
                <w:sz w:val="20"/>
              </w:rPr>
              <w:t>4160</w:t>
            </w:r>
          </w:p>
        </w:tc>
        <w:tc>
          <w:tcPr>
            <w:tcW w:w="2025" w:type="dxa"/>
          </w:tcPr>
          <w:p w:rsidR="00903C7E" w:rsidRDefault="00903C7E">
            <w:pPr>
              <w:spacing w:line="240" w:lineRule="auto"/>
              <w:ind w:firstLine="0"/>
              <w:jc w:val="center"/>
              <w:rPr>
                <w:sz w:val="20"/>
              </w:rPr>
            </w:pPr>
            <w:r>
              <w:rPr>
                <w:sz w:val="20"/>
              </w:rPr>
              <w:t>6,1</w:t>
            </w:r>
          </w:p>
        </w:tc>
        <w:tc>
          <w:tcPr>
            <w:tcW w:w="2025" w:type="dxa"/>
          </w:tcPr>
          <w:p w:rsidR="00903C7E" w:rsidRDefault="00903C7E">
            <w:pPr>
              <w:spacing w:line="240" w:lineRule="auto"/>
              <w:ind w:firstLine="0"/>
              <w:jc w:val="center"/>
              <w:rPr>
                <w:sz w:val="20"/>
                <w:lang w:val="en-US"/>
              </w:rPr>
            </w:pPr>
            <w:r>
              <w:rPr>
                <w:sz w:val="20"/>
                <w:lang w:val="en-US"/>
              </w:rPr>
              <w:t>15,0</w:t>
            </w:r>
          </w:p>
        </w:tc>
        <w:tc>
          <w:tcPr>
            <w:tcW w:w="2025" w:type="dxa"/>
          </w:tcPr>
          <w:p w:rsidR="00903C7E" w:rsidRDefault="00903C7E">
            <w:pPr>
              <w:spacing w:line="240" w:lineRule="auto"/>
              <w:ind w:firstLine="0"/>
              <w:jc w:val="center"/>
              <w:rPr>
                <w:sz w:val="20"/>
                <w:lang w:val="en-US"/>
              </w:rPr>
            </w:pPr>
            <w:r>
              <w:rPr>
                <w:sz w:val="20"/>
                <w:lang w:val="en-US"/>
              </w:rPr>
              <w:t>72</w:t>
            </w:r>
          </w:p>
        </w:tc>
        <w:tc>
          <w:tcPr>
            <w:tcW w:w="2025" w:type="dxa"/>
          </w:tcPr>
          <w:p w:rsidR="00903C7E" w:rsidRDefault="00903C7E">
            <w:pPr>
              <w:spacing w:line="240" w:lineRule="auto"/>
              <w:ind w:firstLine="0"/>
              <w:jc w:val="center"/>
              <w:rPr>
                <w:sz w:val="20"/>
                <w:lang w:val="en-US"/>
              </w:rPr>
            </w:pPr>
            <w:r>
              <w:rPr>
                <w:sz w:val="20"/>
                <w:lang w:val="en-US"/>
              </w:rPr>
              <w:t>5</w:t>
            </w:r>
          </w:p>
        </w:tc>
        <w:tc>
          <w:tcPr>
            <w:tcW w:w="2025" w:type="dxa"/>
          </w:tcPr>
          <w:p w:rsidR="00903C7E" w:rsidRDefault="00903C7E">
            <w:pPr>
              <w:spacing w:line="240" w:lineRule="auto"/>
              <w:ind w:firstLine="0"/>
              <w:jc w:val="center"/>
              <w:rPr>
                <w:sz w:val="20"/>
                <w:lang w:val="en-US"/>
              </w:rPr>
            </w:pPr>
            <w:r>
              <w:rPr>
                <w:sz w:val="20"/>
                <w:lang w:val="en-US"/>
              </w:rPr>
              <w:t>1</w:t>
            </w:r>
          </w:p>
        </w:tc>
      </w:tr>
      <w:tr w:rsidR="00903C7E">
        <w:trPr>
          <w:trHeight w:val="120"/>
        </w:trPr>
        <w:tc>
          <w:tcPr>
            <w:tcW w:w="1917" w:type="dxa"/>
          </w:tcPr>
          <w:p w:rsidR="00903C7E" w:rsidRDefault="00903C7E">
            <w:pPr>
              <w:spacing w:line="240" w:lineRule="auto"/>
              <w:ind w:firstLine="0"/>
              <w:jc w:val="center"/>
              <w:rPr>
                <w:sz w:val="20"/>
              </w:rPr>
            </w:pPr>
            <w:r>
              <w:rPr>
                <w:sz w:val="20"/>
              </w:rPr>
              <w:t>Уругвай</w:t>
            </w:r>
          </w:p>
        </w:tc>
        <w:tc>
          <w:tcPr>
            <w:tcW w:w="2025" w:type="dxa"/>
          </w:tcPr>
          <w:p w:rsidR="00903C7E" w:rsidRDefault="00903C7E">
            <w:pPr>
              <w:spacing w:line="240" w:lineRule="auto"/>
              <w:ind w:firstLine="0"/>
              <w:jc w:val="center"/>
              <w:rPr>
                <w:sz w:val="20"/>
              </w:rPr>
            </w:pPr>
            <w:r>
              <w:rPr>
                <w:sz w:val="20"/>
              </w:rPr>
              <w:t>5170</w:t>
            </w:r>
          </w:p>
        </w:tc>
        <w:tc>
          <w:tcPr>
            <w:tcW w:w="2025" w:type="dxa"/>
          </w:tcPr>
          <w:p w:rsidR="00903C7E" w:rsidRDefault="00903C7E">
            <w:pPr>
              <w:spacing w:line="240" w:lineRule="auto"/>
              <w:ind w:firstLine="0"/>
              <w:jc w:val="center"/>
              <w:rPr>
                <w:sz w:val="20"/>
              </w:rPr>
            </w:pPr>
            <w:r>
              <w:rPr>
                <w:sz w:val="20"/>
              </w:rPr>
              <w:t>3,1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73</w:t>
            </w:r>
          </w:p>
        </w:tc>
        <w:tc>
          <w:tcPr>
            <w:tcW w:w="2025" w:type="dxa"/>
          </w:tcPr>
          <w:p w:rsidR="00903C7E" w:rsidRDefault="00903C7E">
            <w:pPr>
              <w:spacing w:line="240" w:lineRule="auto"/>
              <w:ind w:firstLine="0"/>
              <w:jc w:val="center"/>
              <w:rPr>
                <w:sz w:val="20"/>
                <w:lang w:val="en-US"/>
              </w:rPr>
            </w:pPr>
            <w:r>
              <w:rPr>
                <w:sz w:val="20"/>
                <w:lang w:val="en-US"/>
              </w:rPr>
              <w:t>3</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90"/>
        </w:trPr>
        <w:tc>
          <w:tcPr>
            <w:tcW w:w="1917" w:type="dxa"/>
          </w:tcPr>
          <w:p w:rsidR="00903C7E" w:rsidRDefault="00903C7E">
            <w:pPr>
              <w:spacing w:line="240" w:lineRule="auto"/>
              <w:ind w:firstLine="0"/>
              <w:jc w:val="center"/>
              <w:rPr>
                <w:sz w:val="20"/>
              </w:rPr>
            </w:pPr>
            <w:r>
              <w:rPr>
                <w:sz w:val="20"/>
              </w:rPr>
              <w:t>Сауд. Аравия</w:t>
            </w:r>
          </w:p>
        </w:tc>
        <w:tc>
          <w:tcPr>
            <w:tcW w:w="2025" w:type="dxa"/>
          </w:tcPr>
          <w:p w:rsidR="00903C7E" w:rsidRDefault="00903C7E">
            <w:pPr>
              <w:spacing w:line="240" w:lineRule="auto"/>
              <w:ind w:firstLine="0"/>
              <w:jc w:val="center"/>
              <w:rPr>
                <w:sz w:val="20"/>
              </w:rPr>
            </w:pPr>
            <w:r>
              <w:rPr>
                <w:sz w:val="20"/>
              </w:rPr>
              <w:t>7040</w:t>
            </w:r>
          </w:p>
        </w:tc>
        <w:tc>
          <w:tcPr>
            <w:tcW w:w="2025" w:type="dxa"/>
          </w:tcPr>
          <w:p w:rsidR="00903C7E" w:rsidRDefault="00903C7E">
            <w:pPr>
              <w:spacing w:line="240" w:lineRule="auto"/>
              <w:ind w:firstLine="0"/>
              <w:jc w:val="center"/>
              <w:rPr>
                <w:sz w:val="20"/>
              </w:rPr>
            </w:pPr>
            <w:r>
              <w:rPr>
                <w:sz w:val="20"/>
              </w:rPr>
              <w:t>-1,9</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70</w:t>
            </w:r>
          </w:p>
        </w:tc>
        <w:tc>
          <w:tcPr>
            <w:tcW w:w="2025" w:type="dxa"/>
          </w:tcPr>
          <w:p w:rsidR="00903C7E" w:rsidRDefault="00903C7E">
            <w:pPr>
              <w:spacing w:line="240" w:lineRule="auto"/>
              <w:ind w:firstLine="0"/>
              <w:jc w:val="center"/>
              <w:rPr>
                <w:sz w:val="20"/>
                <w:lang w:val="en-US"/>
              </w:rPr>
            </w:pPr>
            <w:r>
              <w:rPr>
                <w:sz w:val="20"/>
                <w:lang w:val="en-US"/>
              </w:rPr>
              <w:t>37</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90"/>
        </w:trPr>
        <w:tc>
          <w:tcPr>
            <w:tcW w:w="1917" w:type="dxa"/>
          </w:tcPr>
          <w:p w:rsidR="00903C7E" w:rsidRDefault="00903C7E">
            <w:pPr>
              <w:spacing w:line="240" w:lineRule="auto"/>
              <w:ind w:firstLine="0"/>
              <w:jc w:val="center"/>
              <w:rPr>
                <w:sz w:val="20"/>
              </w:rPr>
            </w:pPr>
            <w:r>
              <w:rPr>
                <w:sz w:val="20"/>
              </w:rPr>
              <w:t>Аргентина</w:t>
            </w:r>
          </w:p>
        </w:tc>
        <w:tc>
          <w:tcPr>
            <w:tcW w:w="2025" w:type="dxa"/>
          </w:tcPr>
          <w:p w:rsidR="00903C7E" w:rsidRDefault="00903C7E">
            <w:pPr>
              <w:spacing w:line="240" w:lineRule="auto"/>
              <w:ind w:firstLine="0"/>
              <w:jc w:val="center"/>
              <w:rPr>
                <w:sz w:val="20"/>
              </w:rPr>
            </w:pPr>
            <w:r>
              <w:rPr>
                <w:sz w:val="20"/>
              </w:rPr>
              <w:t>8030</w:t>
            </w:r>
          </w:p>
        </w:tc>
        <w:tc>
          <w:tcPr>
            <w:tcW w:w="2025" w:type="dxa"/>
          </w:tcPr>
          <w:p w:rsidR="00903C7E" w:rsidRDefault="00903C7E">
            <w:pPr>
              <w:spacing w:line="240" w:lineRule="auto"/>
              <w:ind w:firstLine="0"/>
              <w:jc w:val="center"/>
              <w:rPr>
                <w:sz w:val="20"/>
              </w:rPr>
            </w:pPr>
            <w:r>
              <w:rPr>
                <w:sz w:val="20"/>
              </w:rPr>
              <w:t>1,8</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73</w:t>
            </w:r>
          </w:p>
        </w:tc>
        <w:tc>
          <w:tcPr>
            <w:tcW w:w="2025" w:type="dxa"/>
          </w:tcPr>
          <w:p w:rsidR="00903C7E" w:rsidRDefault="00903C7E">
            <w:pPr>
              <w:spacing w:line="240" w:lineRule="auto"/>
              <w:ind w:firstLine="0"/>
              <w:jc w:val="center"/>
              <w:rPr>
                <w:sz w:val="20"/>
                <w:lang w:val="en-US"/>
              </w:rPr>
            </w:pPr>
            <w:r>
              <w:rPr>
                <w:sz w:val="20"/>
                <w:lang w:val="en-US"/>
              </w:rPr>
              <w:t>4</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35"/>
        </w:trPr>
        <w:tc>
          <w:tcPr>
            <w:tcW w:w="1917" w:type="dxa"/>
          </w:tcPr>
          <w:p w:rsidR="00903C7E" w:rsidRDefault="00903C7E">
            <w:pPr>
              <w:spacing w:line="240" w:lineRule="auto"/>
              <w:ind w:firstLine="0"/>
              <w:jc w:val="center"/>
              <w:rPr>
                <w:sz w:val="20"/>
              </w:rPr>
            </w:pPr>
            <w:r>
              <w:rPr>
                <w:sz w:val="20"/>
              </w:rPr>
              <w:t>Словения</w:t>
            </w:r>
          </w:p>
        </w:tc>
        <w:tc>
          <w:tcPr>
            <w:tcW w:w="2025" w:type="dxa"/>
          </w:tcPr>
          <w:p w:rsidR="00903C7E" w:rsidRDefault="00903C7E">
            <w:pPr>
              <w:spacing w:line="240" w:lineRule="auto"/>
              <w:ind w:firstLine="0"/>
              <w:jc w:val="center"/>
              <w:rPr>
                <w:sz w:val="20"/>
              </w:rPr>
            </w:pPr>
            <w:r>
              <w:rPr>
                <w:sz w:val="20"/>
              </w:rPr>
              <w:t>8200</w:t>
            </w:r>
          </w:p>
        </w:tc>
        <w:tc>
          <w:tcPr>
            <w:tcW w:w="2025" w:type="dxa"/>
          </w:tcPr>
          <w:p w:rsidR="00903C7E" w:rsidRDefault="00903C7E">
            <w:pPr>
              <w:spacing w:line="240" w:lineRule="auto"/>
              <w:ind w:firstLine="0"/>
              <w:jc w:val="center"/>
              <w:rPr>
                <w:sz w:val="20"/>
              </w:rPr>
            </w:pPr>
            <w:r>
              <w:rPr>
                <w:sz w:val="20"/>
              </w:rPr>
              <w:t>-</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74</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35"/>
        </w:trPr>
        <w:tc>
          <w:tcPr>
            <w:tcW w:w="1917" w:type="dxa"/>
          </w:tcPr>
          <w:p w:rsidR="00903C7E" w:rsidRDefault="00903C7E">
            <w:pPr>
              <w:spacing w:line="240" w:lineRule="auto"/>
              <w:ind w:firstLine="0"/>
              <w:jc w:val="center"/>
              <w:rPr>
                <w:sz w:val="20"/>
              </w:rPr>
            </w:pPr>
            <w:r>
              <w:rPr>
                <w:sz w:val="20"/>
              </w:rPr>
              <w:t>Греция</w:t>
            </w:r>
          </w:p>
        </w:tc>
        <w:tc>
          <w:tcPr>
            <w:tcW w:w="2025" w:type="dxa"/>
          </w:tcPr>
          <w:p w:rsidR="00903C7E" w:rsidRDefault="00903C7E">
            <w:pPr>
              <w:spacing w:line="240" w:lineRule="auto"/>
              <w:ind w:firstLine="0"/>
              <w:jc w:val="center"/>
              <w:rPr>
                <w:sz w:val="20"/>
              </w:rPr>
            </w:pPr>
            <w:r>
              <w:rPr>
                <w:sz w:val="20"/>
              </w:rPr>
              <w:t>8210</w:t>
            </w:r>
          </w:p>
        </w:tc>
        <w:tc>
          <w:tcPr>
            <w:tcW w:w="2025" w:type="dxa"/>
          </w:tcPr>
          <w:p w:rsidR="00903C7E" w:rsidRDefault="00903C7E">
            <w:pPr>
              <w:spacing w:line="240" w:lineRule="auto"/>
              <w:ind w:firstLine="0"/>
              <w:jc w:val="center"/>
              <w:rPr>
                <w:sz w:val="20"/>
              </w:rPr>
            </w:pPr>
            <w:r>
              <w:rPr>
                <w:sz w:val="20"/>
              </w:rPr>
              <w:t>1,3</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78</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cantSplit/>
          <w:trHeight w:val="120"/>
        </w:trPr>
        <w:tc>
          <w:tcPr>
            <w:tcW w:w="14067" w:type="dxa"/>
            <w:gridSpan w:val="7"/>
          </w:tcPr>
          <w:p w:rsidR="00903C7E" w:rsidRDefault="00903C7E">
            <w:pPr>
              <w:spacing w:line="240" w:lineRule="auto"/>
              <w:ind w:firstLine="0"/>
              <w:jc w:val="center"/>
              <w:rPr>
                <w:sz w:val="20"/>
                <w:lang w:val="en-US"/>
              </w:rPr>
            </w:pPr>
            <w:r>
              <w:rPr>
                <w:sz w:val="20"/>
              </w:rPr>
              <w:t>3. Страны с высоким уровнем среднедушевого дохода.</w:t>
            </w:r>
          </w:p>
        </w:tc>
      </w:tr>
      <w:tr w:rsidR="00903C7E">
        <w:trPr>
          <w:trHeight w:val="150"/>
        </w:trPr>
        <w:tc>
          <w:tcPr>
            <w:tcW w:w="1917" w:type="dxa"/>
          </w:tcPr>
          <w:p w:rsidR="00903C7E" w:rsidRDefault="00903C7E">
            <w:pPr>
              <w:spacing w:line="240" w:lineRule="auto"/>
              <w:ind w:firstLine="0"/>
              <w:jc w:val="center"/>
              <w:rPr>
                <w:sz w:val="20"/>
              </w:rPr>
            </w:pPr>
            <w:r>
              <w:rPr>
                <w:sz w:val="20"/>
              </w:rPr>
              <w:t>Респ. Корея</w:t>
            </w:r>
          </w:p>
        </w:tc>
        <w:tc>
          <w:tcPr>
            <w:tcW w:w="2025" w:type="dxa"/>
          </w:tcPr>
          <w:p w:rsidR="00903C7E" w:rsidRDefault="00903C7E">
            <w:pPr>
              <w:spacing w:line="240" w:lineRule="auto"/>
              <w:ind w:firstLine="0"/>
              <w:jc w:val="center"/>
              <w:rPr>
                <w:sz w:val="20"/>
              </w:rPr>
            </w:pPr>
            <w:r>
              <w:rPr>
                <w:sz w:val="20"/>
              </w:rPr>
              <w:t>9700</w:t>
            </w:r>
          </w:p>
        </w:tc>
        <w:tc>
          <w:tcPr>
            <w:tcW w:w="2025" w:type="dxa"/>
          </w:tcPr>
          <w:p w:rsidR="00903C7E" w:rsidRDefault="00903C7E">
            <w:pPr>
              <w:spacing w:line="240" w:lineRule="auto"/>
              <w:ind w:firstLine="0"/>
              <w:jc w:val="center"/>
              <w:rPr>
                <w:sz w:val="20"/>
              </w:rPr>
            </w:pPr>
            <w:r>
              <w:rPr>
                <w:sz w:val="20"/>
              </w:rPr>
              <w:t>7,7</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72</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50"/>
        </w:trPr>
        <w:tc>
          <w:tcPr>
            <w:tcW w:w="1917" w:type="dxa"/>
          </w:tcPr>
          <w:p w:rsidR="00903C7E" w:rsidRDefault="00903C7E">
            <w:pPr>
              <w:spacing w:line="240" w:lineRule="auto"/>
              <w:ind w:firstLine="0"/>
              <w:jc w:val="center"/>
              <w:rPr>
                <w:sz w:val="20"/>
              </w:rPr>
            </w:pPr>
            <w:r>
              <w:rPr>
                <w:sz w:val="20"/>
              </w:rPr>
              <w:t>Испания</w:t>
            </w:r>
          </w:p>
        </w:tc>
        <w:tc>
          <w:tcPr>
            <w:tcW w:w="2025" w:type="dxa"/>
          </w:tcPr>
          <w:p w:rsidR="00903C7E" w:rsidRDefault="00903C7E">
            <w:pPr>
              <w:spacing w:line="240" w:lineRule="auto"/>
              <w:ind w:firstLine="0"/>
              <w:jc w:val="center"/>
              <w:rPr>
                <w:sz w:val="20"/>
              </w:rPr>
            </w:pPr>
            <w:r>
              <w:rPr>
                <w:sz w:val="20"/>
              </w:rPr>
              <w:t>13580</w:t>
            </w:r>
          </w:p>
        </w:tc>
        <w:tc>
          <w:tcPr>
            <w:tcW w:w="2025" w:type="dxa"/>
          </w:tcPr>
          <w:p w:rsidR="00903C7E" w:rsidRDefault="00903C7E">
            <w:pPr>
              <w:spacing w:line="240" w:lineRule="auto"/>
              <w:ind w:firstLine="0"/>
              <w:jc w:val="center"/>
              <w:rPr>
                <w:sz w:val="20"/>
              </w:rPr>
            </w:pPr>
            <w:r>
              <w:rPr>
                <w:sz w:val="20"/>
              </w:rPr>
              <w:t>2,6</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75</w:t>
            </w:r>
          </w:p>
        </w:tc>
        <w:tc>
          <w:tcPr>
            <w:tcW w:w="2025" w:type="dxa"/>
          </w:tcPr>
          <w:p w:rsidR="00903C7E" w:rsidRDefault="00903C7E">
            <w:pPr>
              <w:spacing w:line="240" w:lineRule="auto"/>
              <w:ind w:firstLine="0"/>
              <w:jc w:val="center"/>
              <w:rPr>
                <w:sz w:val="20"/>
              </w:rPr>
            </w:pPr>
            <w:r>
              <w:rPr>
                <w:sz w:val="20"/>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90"/>
        </w:trPr>
        <w:tc>
          <w:tcPr>
            <w:tcW w:w="1917" w:type="dxa"/>
          </w:tcPr>
          <w:p w:rsidR="00903C7E" w:rsidRDefault="00903C7E">
            <w:pPr>
              <w:spacing w:line="240" w:lineRule="auto"/>
              <w:ind w:firstLine="0"/>
              <w:jc w:val="center"/>
              <w:rPr>
                <w:sz w:val="20"/>
              </w:rPr>
            </w:pPr>
            <w:r>
              <w:rPr>
                <w:sz w:val="20"/>
              </w:rPr>
              <w:t>Новая Зеландия</w:t>
            </w:r>
          </w:p>
        </w:tc>
        <w:tc>
          <w:tcPr>
            <w:tcW w:w="2025" w:type="dxa"/>
          </w:tcPr>
          <w:p w:rsidR="00903C7E" w:rsidRDefault="00903C7E">
            <w:pPr>
              <w:spacing w:line="240" w:lineRule="auto"/>
              <w:ind w:firstLine="0"/>
              <w:jc w:val="center"/>
              <w:rPr>
                <w:sz w:val="20"/>
              </w:rPr>
            </w:pPr>
            <w:r>
              <w:rPr>
                <w:sz w:val="20"/>
              </w:rPr>
              <w:t>14340</w:t>
            </w:r>
          </w:p>
        </w:tc>
        <w:tc>
          <w:tcPr>
            <w:tcW w:w="2025" w:type="dxa"/>
          </w:tcPr>
          <w:p w:rsidR="00903C7E" w:rsidRDefault="00903C7E">
            <w:pPr>
              <w:spacing w:line="240" w:lineRule="auto"/>
              <w:ind w:firstLine="0"/>
              <w:jc w:val="center"/>
              <w:rPr>
                <w:sz w:val="20"/>
              </w:rPr>
            </w:pPr>
            <w:r>
              <w:rPr>
                <w:sz w:val="20"/>
              </w:rPr>
              <w:t>0,8</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76</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90"/>
        </w:trPr>
        <w:tc>
          <w:tcPr>
            <w:tcW w:w="1917" w:type="dxa"/>
          </w:tcPr>
          <w:p w:rsidR="00903C7E" w:rsidRDefault="00903C7E">
            <w:pPr>
              <w:spacing w:line="240" w:lineRule="auto"/>
              <w:ind w:firstLine="0"/>
              <w:jc w:val="center"/>
              <w:rPr>
                <w:sz w:val="20"/>
              </w:rPr>
            </w:pPr>
            <w:r>
              <w:rPr>
                <w:sz w:val="20"/>
              </w:rPr>
              <w:t>Израиль</w:t>
            </w:r>
          </w:p>
        </w:tc>
        <w:tc>
          <w:tcPr>
            <w:tcW w:w="2025" w:type="dxa"/>
          </w:tcPr>
          <w:p w:rsidR="00903C7E" w:rsidRDefault="00903C7E">
            <w:pPr>
              <w:spacing w:line="240" w:lineRule="auto"/>
              <w:ind w:firstLine="0"/>
              <w:jc w:val="center"/>
              <w:rPr>
                <w:sz w:val="20"/>
              </w:rPr>
            </w:pPr>
            <w:r>
              <w:rPr>
                <w:sz w:val="20"/>
              </w:rPr>
              <w:t>15920</w:t>
            </w:r>
          </w:p>
        </w:tc>
        <w:tc>
          <w:tcPr>
            <w:tcW w:w="2025" w:type="dxa"/>
          </w:tcPr>
          <w:p w:rsidR="00903C7E" w:rsidRDefault="00903C7E">
            <w:pPr>
              <w:spacing w:line="240" w:lineRule="auto"/>
              <w:ind w:firstLine="0"/>
              <w:jc w:val="center"/>
              <w:rPr>
                <w:sz w:val="20"/>
              </w:rPr>
            </w:pPr>
            <w:r>
              <w:rPr>
                <w:sz w:val="20"/>
              </w:rPr>
              <w:t>2,5</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77</w:t>
            </w:r>
          </w:p>
        </w:tc>
        <w:tc>
          <w:tcPr>
            <w:tcW w:w="2025" w:type="dxa"/>
          </w:tcPr>
          <w:p w:rsidR="00903C7E" w:rsidRDefault="00903C7E">
            <w:pPr>
              <w:spacing w:line="240" w:lineRule="auto"/>
              <w:ind w:firstLine="0"/>
              <w:jc w:val="center"/>
              <w:rPr>
                <w:sz w:val="20"/>
              </w:rPr>
            </w:pPr>
            <w:r>
              <w:rPr>
                <w:sz w:val="20"/>
              </w:rPr>
              <w:t>-</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65"/>
        </w:trPr>
        <w:tc>
          <w:tcPr>
            <w:tcW w:w="1917" w:type="dxa"/>
          </w:tcPr>
          <w:p w:rsidR="00903C7E" w:rsidRDefault="00903C7E">
            <w:pPr>
              <w:spacing w:line="240" w:lineRule="auto"/>
              <w:ind w:firstLine="0"/>
              <w:jc w:val="center"/>
              <w:rPr>
                <w:sz w:val="20"/>
              </w:rPr>
            </w:pPr>
            <w:r>
              <w:rPr>
                <w:sz w:val="20"/>
              </w:rPr>
              <w:t>Кувейт</w:t>
            </w:r>
          </w:p>
        </w:tc>
        <w:tc>
          <w:tcPr>
            <w:tcW w:w="2025" w:type="dxa"/>
          </w:tcPr>
          <w:p w:rsidR="00903C7E" w:rsidRDefault="00903C7E">
            <w:pPr>
              <w:spacing w:line="240" w:lineRule="auto"/>
              <w:ind w:firstLine="0"/>
              <w:jc w:val="center"/>
              <w:rPr>
                <w:sz w:val="20"/>
              </w:rPr>
            </w:pPr>
            <w:r>
              <w:rPr>
                <w:sz w:val="20"/>
              </w:rPr>
              <w:t>17390</w:t>
            </w:r>
          </w:p>
        </w:tc>
        <w:tc>
          <w:tcPr>
            <w:tcW w:w="2025" w:type="dxa"/>
          </w:tcPr>
          <w:p w:rsidR="00903C7E" w:rsidRDefault="00903C7E">
            <w:pPr>
              <w:spacing w:line="240" w:lineRule="auto"/>
              <w:ind w:firstLine="0"/>
              <w:jc w:val="center"/>
              <w:rPr>
                <w:sz w:val="20"/>
              </w:rPr>
            </w:pPr>
            <w:r>
              <w:rPr>
                <w:sz w:val="20"/>
              </w:rPr>
              <w:t>1,1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76</w:t>
            </w:r>
          </w:p>
        </w:tc>
        <w:tc>
          <w:tcPr>
            <w:tcW w:w="2025" w:type="dxa"/>
          </w:tcPr>
          <w:p w:rsidR="00903C7E" w:rsidRDefault="00903C7E">
            <w:pPr>
              <w:spacing w:line="240" w:lineRule="auto"/>
              <w:ind w:firstLine="0"/>
              <w:jc w:val="center"/>
              <w:rPr>
                <w:sz w:val="20"/>
              </w:rPr>
            </w:pPr>
            <w:r>
              <w:rPr>
                <w:sz w:val="20"/>
              </w:rPr>
              <w:t>21</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50"/>
        </w:trPr>
        <w:tc>
          <w:tcPr>
            <w:tcW w:w="1917" w:type="dxa"/>
          </w:tcPr>
          <w:p w:rsidR="00903C7E" w:rsidRDefault="00903C7E">
            <w:pPr>
              <w:spacing w:line="240" w:lineRule="auto"/>
              <w:ind w:firstLine="0"/>
              <w:jc w:val="center"/>
              <w:rPr>
                <w:sz w:val="20"/>
              </w:rPr>
            </w:pPr>
            <w:r>
              <w:rPr>
                <w:sz w:val="20"/>
              </w:rPr>
              <w:t xml:space="preserve">Великобритания </w:t>
            </w:r>
          </w:p>
        </w:tc>
        <w:tc>
          <w:tcPr>
            <w:tcW w:w="2025" w:type="dxa"/>
          </w:tcPr>
          <w:p w:rsidR="00903C7E" w:rsidRDefault="00903C7E">
            <w:pPr>
              <w:spacing w:line="240" w:lineRule="auto"/>
              <w:ind w:firstLine="0"/>
              <w:jc w:val="center"/>
              <w:rPr>
                <w:sz w:val="20"/>
              </w:rPr>
            </w:pPr>
            <w:r>
              <w:rPr>
                <w:sz w:val="20"/>
              </w:rPr>
              <w:t>18700</w:t>
            </w:r>
          </w:p>
        </w:tc>
        <w:tc>
          <w:tcPr>
            <w:tcW w:w="2025" w:type="dxa"/>
          </w:tcPr>
          <w:p w:rsidR="00903C7E" w:rsidRDefault="00903C7E">
            <w:pPr>
              <w:spacing w:line="240" w:lineRule="auto"/>
              <w:ind w:firstLine="0"/>
              <w:jc w:val="center"/>
              <w:rPr>
                <w:sz w:val="20"/>
              </w:rPr>
            </w:pPr>
            <w:r>
              <w:rPr>
                <w:sz w:val="20"/>
              </w:rPr>
              <w:t>1,4</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77</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Австралия</w:t>
            </w:r>
          </w:p>
        </w:tc>
        <w:tc>
          <w:tcPr>
            <w:tcW w:w="2025" w:type="dxa"/>
          </w:tcPr>
          <w:p w:rsidR="00903C7E" w:rsidRDefault="00903C7E">
            <w:pPr>
              <w:spacing w:line="240" w:lineRule="auto"/>
              <w:ind w:firstLine="0"/>
              <w:jc w:val="center"/>
              <w:rPr>
                <w:sz w:val="20"/>
              </w:rPr>
            </w:pPr>
            <w:r>
              <w:rPr>
                <w:sz w:val="20"/>
              </w:rPr>
              <w:t>18720</w:t>
            </w:r>
          </w:p>
        </w:tc>
        <w:tc>
          <w:tcPr>
            <w:tcW w:w="2025" w:type="dxa"/>
          </w:tcPr>
          <w:p w:rsidR="00903C7E" w:rsidRDefault="00903C7E">
            <w:pPr>
              <w:spacing w:line="240" w:lineRule="auto"/>
              <w:ind w:firstLine="0"/>
              <w:jc w:val="center"/>
              <w:rPr>
                <w:sz w:val="20"/>
              </w:rPr>
            </w:pPr>
            <w:r>
              <w:rPr>
                <w:sz w:val="20"/>
              </w:rPr>
              <w:t>1,4</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77</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Италия</w:t>
            </w:r>
          </w:p>
        </w:tc>
        <w:tc>
          <w:tcPr>
            <w:tcW w:w="2025" w:type="dxa"/>
          </w:tcPr>
          <w:p w:rsidR="00903C7E" w:rsidRDefault="00903C7E">
            <w:pPr>
              <w:spacing w:line="240" w:lineRule="auto"/>
              <w:ind w:firstLine="0"/>
              <w:jc w:val="center"/>
              <w:rPr>
                <w:sz w:val="20"/>
              </w:rPr>
            </w:pPr>
            <w:r>
              <w:rPr>
                <w:sz w:val="20"/>
              </w:rPr>
              <w:t>19020</w:t>
            </w:r>
          </w:p>
        </w:tc>
        <w:tc>
          <w:tcPr>
            <w:tcW w:w="2025" w:type="dxa"/>
          </w:tcPr>
          <w:p w:rsidR="00903C7E" w:rsidRDefault="00903C7E">
            <w:pPr>
              <w:spacing w:line="240" w:lineRule="auto"/>
              <w:ind w:firstLine="0"/>
              <w:jc w:val="center"/>
              <w:rPr>
                <w:sz w:val="20"/>
              </w:rPr>
            </w:pPr>
            <w:r>
              <w:rPr>
                <w:sz w:val="20"/>
              </w:rPr>
              <w:t>1,8</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78</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c>
          <w:tcPr>
            <w:tcW w:w="1917" w:type="dxa"/>
          </w:tcPr>
          <w:p w:rsidR="00903C7E" w:rsidRDefault="00903C7E">
            <w:pPr>
              <w:spacing w:line="240" w:lineRule="auto"/>
              <w:ind w:firstLine="0"/>
              <w:jc w:val="center"/>
              <w:rPr>
                <w:sz w:val="20"/>
              </w:rPr>
            </w:pPr>
            <w:r>
              <w:rPr>
                <w:sz w:val="20"/>
              </w:rPr>
              <w:t>Канада</w:t>
            </w:r>
          </w:p>
        </w:tc>
        <w:tc>
          <w:tcPr>
            <w:tcW w:w="2025" w:type="dxa"/>
          </w:tcPr>
          <w:p w:rsidR="00903C7E" w:rsidRDefault="00903C7E">
            <w:pPr>
              <w:spacing w:line="240" w:lineRule="auto"/>
              <w:ind w:firstLine="0"/>
              <w:jc w:val="center"/>
              <w:rPr>
                <w:sz w:val="20"/>
              </w:rPr>
            </w:pPr>
            <w:r>
              <w:rPr>
                <w:sz w:val="20"/>
              </w:rPr>
              <w:t>19380</w:t>
            </w:r>
          </w:p>
        </w:tc>
        <w:tc>
          <w:tcPr>
            <w:tcW w:w="2025" w:type="dxa"/>
          </w:tcPr>
          <w:p w:rsidR="00903C7E" w:rsidRDefault="00903C7E">
            <w:pPr>
              <w:spacing w:line="240" w:lineRule="auto"/>
              <w:ind w:firstLine="0"/>
              <w:jc w:val="center"/>
              <w:rPr>
                <w:sz w:val="20"/>
              </w:rPr>
            </w:pPr>
            <w:r>
              <w:rPr>
                <w:sz w:val="20"/>
              </w:rPr>
              <w:t>0,4</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78</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35"/>
        </w:trPr>
        <w:tc>
          <w:tcPr>
            <w:tcW w:w="1917" w:type="dxa"/>
          </w:tcPr>
          <w:p w:rsidR="00903C7E" w:rsidRDefault="00903C7E">
            <w:pPr>
              <w:spacing w:line="240" w:lineRule="auto"/>
              <w:ind w:firstLine="0"/>
              <w:jc w:val="center"/>
              <w:rPr>
                <w:sz w:val="20"/>
              </w:rPr>
            </w:pPr>
            <w:r>
              <w:rPr>
                <w:sz w:val="20"/>
              </w:rPr>
              <w:t>Швеция</w:t>
            </w:r>
          </w:p>
        </w:tc>
        <w:tc>
          <w:tcPr>
            <w:tcW w:w="2025" w:type="dxa"/>
          </w:tcPr>
          <w:p w:rsidR="00903C7E" w:rsidRDefault="00903C7E">
            <w:pPr>
              <w:spacing w:line="240" w:lineRule="auto"/>
              <w:ind w:firstLine="0"/>
              <w:jc w:val="center"/>
              <w:rPr>
                <w:sz w:val="20"/>
              </w:rPr>
            </w:pPr>
            <w:r>
              <w:rPr>
                <w:sz w:val="20"/>
              </w:rPr>
              <w:t>23750</w:t>
            </w:r>
          </w:p>
        </w:tc>
        <w:tc>
          <w:tcPr>
            <w:tcW w:w="2025" w:type="dxa"/>
          </w:tcPr>
          <w:p w:rsidR="00903C7E" w:rsidRDefault="00903C7E">
            <w:pPr>
              <w:spacing w:line="240" w:lineRule="auto"/>
              <w:ind w:firstLine="0"/>
              <w:jc w:val="center"/>
              <w:rPr>
                <w:sz w:val="20"/>
              </w:rPr>
            </w:pPr>
            <w:r>
              <w:rPr>
                <w:sz w:val="20"/>
              </w:rPr>
              <w:t>-0,1</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79</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20"/>
        </w:trPr>
        <w:tc>
          <w:tcPr>
            <w:tcW w:w="1917" w:type="dxa"/>
          </w:tcPr>
          <w:p w:rsidR="00903C7E" w:rsidRDefault="00903C7E">
            <w:pPr>
              <w:spacing w:line="240" w:lineRule="auto"/>
              <w:ind w:firstLine="0"/>
              <w:jc w:val="center"/>
              <w:rPr>
                <w:sz w:val="20"/>
              </w:rPr>
            </w:pPr>
            <w:r>
              <w:rPr>
                <w:sz w:val="20"/>
              </w:rPr>
              <w:t>США</w:t>
            </w:r>
          </w:p>
        </w:tc>
        <w:tc>
          <w:tcPr>
            <w:tcW w:w="2025" w:type="dxa"/>
          </w:tcPr>
          <w:p w:rsidR="00903C7E" w:rsidRDefault="00903C7E">
            <w:pPr>
              <w:spacing w:line="240" w:lineRule="auto"/>
              <w:ind w:firstLine="0"/>
              <w:jc w:val="center"/>
              <w:rPr>
                <w:sz w:val="20"/>
              </w:rPr>
            </w:pPr>
            <w:r>
              <w:rPr>
                <w:sz w:val="20"/>
              </w:rPr>
              <w:t>26980</w:t>
            </w:r>
          </w:p>
        </w:tc>
        <w:tc>
          <w:tcPr>
            <w:tcW w:w="2025" w:type="dxa"/>
          </w:tcPr>
          <w:p w:rsidR="00903C7E" w:rsidRDefault="00903C7E">
            <w:pPr>
              <w:spacing w:line="240" w:lineRule="auto"/>
              <w:ind w:firstLine="0"/>
              <w:jc w:val="center"/>
              <w:rPr>
                <w:sz w:val="20"/>
              </w:rPr>
            </w:pPr>
            <w:r>
              <w:rPr>
                <w:sz w:val="20"/>
              </w:rPr>
              <w:t>1,3</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77</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w:t>
            </w:r>
          </w:p>
        </w:tc>
      </w:tr>
      <w:tr w:rsidR="00903C7E">
        <w:trPr>
          <w:trHeight w:val="165"/>
        </w:trPr>
        <w:tc>
          <w:tcPr>
            <w:tcW w:w="1917" w:type="dxa"/>
          </w:tcPr>
          <w:p w:rsidR="00903C7E" w:rsidRDefault="00903C7E">
            <w:pPr>
              <w:spacing w:line="240" w:lineRule="auto"/>
              <w:ind w:firstLine="0"/>
              <w:jc w:val="center"/>
              <w:rPr>
                <w:sz w:val="20"/>
              </w:rPr>
            </w:pPr>
            <w:r>
              <w:rPr>
                <w:sz w:val="20"/>
              </w:rPr>
              <w:t>Япония</w:t>
            </w:r>
          </w:p>
        </w:tc>
        <w:tc>
          <w:tcPr>
            <w:tcW w:w="2025" w:type="dxa"/>
          </w:tcPr>
          <w:p w:rsidR="00903C7E" w:rsidRDefault="00903C7E">
            <w:pPr>
              <w:spacing w:line="240" w:lineRule="auto"/>
              <w:ind w:firstLine="0"/>
              <w:jc w:val="center"/>
              <w:rPr>
                <w:sz w:val="20"/>
              </w:rPr>
            </w:pPr>
            <w:r>
              <w:rPr>
                <w:sz w:val="20"/>
              </w:rPr>
              <w:t>39640</w:t>
            </w:r>
          </w:p>
        </w:tc>
        <w:tc>
          <w:tcPr>
            <w:tcW w:w="2025" w:type="dxa"/>
          </w:tcPr>
          <w:p w:rsidR="00903C7E" w:rsidRDefault="00903C7E">
            <w:pPr>
              <w:spacing w:line="240" w:lineRule="auto"/>
              <w:ind w:firstLine="0"/>
              <w:jc w:val="center"/>
              <w:rPr>
                <w:sz w:val="20"/>
              </w:rPr>
            </w:pPr>
            <w:r>
              <w:rPr>
                <w:sz w:val="20"/>
              </w:rPr>
              <w:t>2,9</w:t>
            </w:r>
          </w:p>
        </w:tc>
        <w:tc>
          <w:tcPr>
            <w:tcW w:w="2025" w:type="dxa"/>
          </w:tcPr>
          <w:p w:rsidR="00903C7E" w:rsidRDefault="00903C7E">
            <w:pPr>
              <w:spacing w:line="240" w:lineRule="auto"/>
              <w:ind w:firstLine="0"/>
              <w:jc w:val="center"/>
              <w:rPr>
                <w:sz w:val="20"/>
                <w:lang w:val="en-US"/>
              </w:rPr>
            </w:pPr>
            <w:r>
              <w:rPr>
                <w:sz w:val="20"/>
                <w:lang w:val="en-US"/>
              </w:rPr>
              <w:t>-</w:t>
            </w:r>
          </w:p>
        </w:tc>
        <w:tc>
          <w:tcPr>
            <w:tcW w:w="2025" w:type="dxa"/>
          </w:tcPr>
          <w:p w:rsidR="00903C7E" w:rsidRDefault="00903C7E">
            <w:pPr>
              <w:spacing w:line="240" w:lineRule="auto"/>
              <w:ind w:firstLine="0"/>
              <w:jc w:val="center"/>
              <w:rPr>
                <w:sz w:val="20"/>
                <w:lang w:val="en-US"/>
              </w:rPr>
            </w:pPr>
            <w:r>
              <w:rPr>
                <w:sz w:val="20"/>
                <w:lang w:val="en-US"/>
              </w:rPr>
              <w:t>80</w:t>
            </w:r>
          </w:p>
        </w:tc>
        <w:tc>
          <w:tcPr>
            <w:tcW w:w="2025" w:type="dxa"/>
          </w:tcPr>
          <w:p w:rsidR="00903C7E" w:rsidRDefault="00903C7E">
            <w:pPr>
              <w:spacing w:line="240" w:lineRule="auto"/>
              <w:ind w:firstLine="0"/>
              <w:jc w:val="center"/>
              <w:rPr>
                <w:sz w:val="20"/>
              </w:rPr>
            </w:pPr>
            <w:r>
              <w:rPr>
                <w:sz w:val="20"/>
              </w:rPr>
              <w:t>Менее 6</w:t>
            </w:r>
          </w:p>
        </w:tc>
        <w:tc>
          <w:tcPr>
            <w:tcW w:w="2025" w:type="dxa"/>
          </w:tcPr>
          <w:p w:rsidR="00903C7E" w:rsidRDefault="00903C7E">
            <w:pPr>
              <w:spacing w:line="240" w:lineRule="auto"/>
              <w:ind w:firstLine="0"/>
              <w:jc w:val="center"/>
              <w:rPr>
                <w:sz w:val="20"/>
                <w:lang w:val="en-US"/>
              </w:rPr>
            </w:pPr>
            <w:r>
              <w:rPr>
                <w:sz w:val="20"/>
                <w:lang w:val="en-US"/>
              </w:rPr>
              <w:t>3</w:t>
            </w:r>
          </w:p>
        </w:tc>
      </w:tr>
    </w:tbl>
    <w:p w:rsidR="00903C7E" w:rsidRDefault="00903C7E">
      <w:pPr>
        <w:ind w:firstLine="426"/>
        <w:rPr>
          <w:sz w:val="20"/>
        </w:rPr>
      </w:pPr>
      <w:r>
        <w:rPr>
          <w:sz w:val="20"/>
        </w:rPr>
        <w:t>Примечания</w:t>
      </w:r>
      <w:r>
        <w:rPr>
          <w:sz w:val="20"/>
          <w:lang w:val="en-US"/>
        </w:rPr>
        <w:t xml:space="preserve">: </w:t>
      </w:r>
      <w:r>
        <w:rPr>
          <w:sz w:val="20"/>
          <w:vertAlign w:val="superscript"/>
          <w:lang w:val="en-US"/>
        </w:rPr>
        <w:t xml:space="preserve">1 </w:t>
      </w:r>
      <w:r>
        <w:rPr>
          <w:sz w:val="20"/>
        </w:rPr>
        <w:t>Страны распределены на основе</w:t>
      </w:r>
      <w:r>
        <w:rPr>
          <w:sz w:val="20"/>
          <w:lang w:val="en-US"/>
        </w:rPr>
        <w:t xml:space="preserve"> </w:t>
      </w:r>
      <w:r>
        <w:rPr>
          <w:sz w:val="20"/>
        </w:rPr>
        <w:t>значений ВНП (валовой национальный продукт) на душу населения в 1995 году</w:t>
      </w:r>
      <w:r>
        <w:rPr>
          <w:sz w:val="20"/>
          <w:lang w:val="en-US"/>
        </w:rPr>
        <w:t>:</w:t>
      </w:r>
      <w:r>
        <w:rPr>
          <w:sz w:val="20"/>
        </w:rPr>
        <w:t xml:space="preserve"> первая группа - страны с низким уровнем дохода - не более 765 долл.</w:t>
      </w:r>
      <w:r>
        <w:rPr>
          <w:sz w:val="20"/>
          <w:lang w:val="en-US"/>
        </w:rPr>
        <w:t xml:space="preserve">; </w:t>
      </w:r>
      <w:r>
        <w:rPr>
          <w:sz w:val="20"/>
        </w:rPr>
        <w:t>вторая группа</w:t>
      </w:r>
      <w:r>
        <w:rPr>
          <w:sz w:val="20"/>
          <w:lang w:val="en-US"/>
        </w:rPr>
        <w:t>:</w:t>
      </w:r>
      <w:r>
        <w:rPr>
          <w:sz w:val="20"/>
        </w:rPr>
        <w:t xml:space="preserve"> подгруппа А - страны с доходами ниже среднего уровня - от 766 до 3035 долл., подгруппа  Б -  страны с доходами выше среднего уровня - от 3036 до 9385 долл.</w:t>
      </w:r>
      <w:r>
        <w:rPr>
          <w:sz w:val="20"/>
          <w:lang w:val="en-US"/>
        </w:rPr>
        <w:t>;</w:t>
      </w:r>
      <w:r>
        <w:rPr>
          <w:sz w:val="20"/>
        </w:rPr>
        <w:t xml:space="preserve"> третья группа - страны с высоким уровнем дохода - 9386 долл.  и более.</w:t>
      </w:r>
    </w:p>
    <w:p w:rsidR="00903C7E" w:rsidRDefault="00903C7E">
      <w:pPr>
        <w:ind w:firstLine="426"/>
        <w:rPr>
          <w:sz w:val="20"/>
        </w:rPr>
      </w:pPr>
      <w:r>
        <w:rPr>
          <w:sz w:val="20"/>
          <w:vertAlign w:val="superscript"/>
        </w:rPr>
        <w:t xml:space="preserve">2 </w:t>
      </w:r>
      <w:r>
        <w:rPr>
          <w:sz w:val="20"/>
        </w:rPr>
        <w:t>показатель бедности - доля людей, живущих менее чем на 1 долл. США в день в международных ценах 1985 года. Бедным считается человек, если он живёт в семье, чей совокупный доход ниже уровня бедности.</w:t>
      </w:r>
    </w:p>
    <w:p w:rsidR="00903C7E" w:rsidRDefault="00903C7E">
      <w:pPr>
        <w:ind w:firstLine="426"/>
        <w:rPr>
          <w:sz w:val="20"/>
        </w:rPr>
      </w:pPr>
      <w:r>
        <w:rPr>
          <w:sz w:val="20"/>
          <w:vertAlign w:val="superscript"/>
        </w:rPr>
        <w:t xml:space="preserve">3 </w:t>
      </w:r>
      <w:r>
        <w:rPr>
          <w:sz w:val="20"/>
        </w:rPr>
        <w:t xml:space="preserve"> Ожидаемая продолжительность жизни новорожденных - это период жизни (в годах) новорождённого ребёнка при сохранении существующего уровня смертности на всём протяжении его жизни.</w:t>
      </w:r>
    </w:p>
    <w:p w:rsidR="00903C7E" w:rsidRDefault="00903C7E">
      <w:pPr>
        <w:ind w:firstLine="426"/>
        <w:rPr>
          <w:sz w:val="20"/>
        </w:rPr>
      </w:pPr>
      <w:r>
        <w:rPr>
          <w:sz w:val="20"/>
          <w:vertAlign w:val="superscript"/>
        </w:rPr>
        <w:t xml:space="preserve">4  </w:t>
      </w:r>
      <w:r>
        <w:rPr>
          <w:sz w:val="20"/>
        </w:rPr>
        <w:t>Уровень неграмотности взрослого населения представляет собой долю взрослого населения от 15 лет и выше, которые не могут читать.</w:t>
      </w:r>
    </w:p>
    <w:p w:rsidR="00903C7E" w:rsidRDefault="00903C7E">
      <w:pPr>
        <w:ind w:firstLine="426"/>
        <w:rPr>
          <w:sz w:val="20"/>
        </w:rPr>
      </w:pPr>
      <w:r>
        <w:rPr>
          <w:sz w:val="20"/>
          <w:vertAlign w:val="superscript"/>
        </w:rPr>
        <w:t>5</w:t>
      </w:r>
      <w:r>
        <w:rPr>
          <w:sz w:val="20"/>
        </w:rPr>
        <w:t xml:space="preserve"> Распространённость недоедания измеряется долей детей в возрасте до 5 лет, вес которых более чем на два стандартных отклонения ниже обычного веса для детей этого возраста. </w:t>
      </w:r>
    </w:p>
    <w:p w:rsidR="00903C7E" w:rsidRDefault="00903C7E">
      <w:pPr>
        <w:ind w:firstLine="426"/>
        <w:jc w:val="center"/>
        <w:rPr>
          <w:b/>
          <w:u w:val="single"/>
        </w:rPr>
      </w:pPr>
      <w:r>
        <w:rPr>
          <w:b/>
          <w:u w:val="single"/>
        </w:rPr>
        <w:t xml:space="preserve">Таблица </w:t>
      </w:r>
      <w:r>
        <w:rPr>
          <w:b/>
          <w:noProof/>
          <w:u w:val="single"/>
        </w:rPr>
        <w:t>7</w:t>
      </w:r>
      <w:r>
        <w:rPr>
          <w:b/>
          <w:u w:val="single"/>
        </w:rPr>
        <w:t xml:space="preserve"> Различия меду государствами мира по уровню социально-экономического</w:t>
      </w:r>
    </w:p>
    <w:p w:rsidR="00903C7E" w:rsidRDefault="00903C7E">
      <w:pPr>
        <w:ind w:firstLine="426"/>
        <w:jc w:val="center"/>
        <w:rPr>
          <w:b/>
          <w:u w:val="single"/>
        </w:rPr>
      </w:pPr>
      <w:r>
        <w:rPr>
          <w:b/>
          <w:u w:val="single"/>
        </w:rPr>
        <w:t xml:space="preserve"> и социально- демографического развития.</w:t>
      </w:r>
    </w:p>
    <w:p w:rsidR="00903C7E" w:rsidRDefault="00903C7E">
      <w:pPr>
        <w:pStyle w:val="1"/>
        <w:numPr>
          <w:ilvl w:val="0"/>
          <w:numId w:val="0"/>
        </w:numPr>
        <w:jc w:val="both"/>
      </w:pPr>
    </w:p>
    <w:p w:rsidR="00903C7E" w:rsidRDefault="00903C7E">
      <w:pPr>
        <w:ind w:firstLine="426"/>
        <w:rPr>
          <w:sz w:val="20"/>
        </w:rPr>
        <w:sectPr w:rsidR="00903C7E">
          <w:headerReference w:type="even" r:id="rId9"/>
          <w:headerReference w:type="default" r:id="rId10"/>
          <w:type w:val="nextColumn"/>
          <w:pgSz w:w="16840" w:h="11907" w:orient="landscape"/>
          <w:pgMar w:top="1134" w:right="1134" w:bottom="1134" w:left="1701" w:header="720" w:footer="720" w:gutter="0"/>
          <w:cols w:space="720"/>
          <w:titlePg/>
        </w:sectPr>
      </w:pPr>
    </w:p>
    <w:p w:rsidR="00903C7E" w:rsidRDefault="00903C7E">
      <w:pPr>
        <w:pStyle w:val="1"/>
      </w:pPr>
      <w:bookmarkStart w:id="36" w:name="_Toc451074407"/>
      <w:bookmarkStart w:id="37" w:name="_Toc442018943"/>
      <w:r>
        <w:t>Заключение.</w:t>
      </w:r>
      <w:bookmarkEnd w:id="36"/>
    </w:p>
    <w:p w:rsidR="00903C7E" w:rsidRDefault="00903C7E">
      <w:r>
        <w:t>Итак, мы рассмотрели историю возникновения и развития системы международного разделения труда. Приведённые данные показывают огромный масштаб мировой интеграции экономик различных стран, рост их торговой и политической взаимозависимости</w:t>
      </w:r>
      <w:r>
        <w:rPr>
          <w:lang w:val="en-US"/>
        </w:rPr>
        <w:t xml:space="preserve"> </w:t>
      </w:r>
      <w:r>
        <w:t xml:space="preserve">во второй половине ХХ века. Из всего сказанного видно насколько важен вопрос для нашей страны о том, какое место она сможет занять в этом бурно развивающемся мире. Как показано выше, процесс мировой интеграции проходит сложно и неоднозначно. В нем имеют место как положительные, так и отрицательные течения, порождающие подчас очень серьёзные и опасные проблемы. Но всё-таки можно надеется, что народы мира в </w:t>
      </w:r>
      <w:r>
        <w:rPr>
          <w:lang w:val="en-US"/>
        </w:rPr>
        <w:t>XXI</w:t>
      </w:r>
      <w:r>
        <w:t xml:space="preserve"> веке хотя бы частично решат эти задачи и в развитии нашей планеты и нашей Родины возобладают положительные тенденции.</w:t>
      </w:r>
    </w:p>
    <w:p w:rsidR="00903C7E" w:rsidRDefault="00903C7E">
      <w:r>
        <w:t xml:space="preserve"> </w:t>
      </w:r>
    </w:p>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 w:rsidR="00903C7E" w:rsidRDefault="00903C7E">
      <w:pPr>
        <w:pStyle w:val="1"/>
        <w:numPr>
          <w:ilvl w:val="0"/>
          <w:numId w:val="0"/>
        </w:numPr>
        <w:ind w:firstLine="426"/>
      </w:pPr>
      <w:r>
        <w:br w:type="page"/>
      </w:r>
      <w:bookmarkStart w:id="38" w:name="_Toc451074408"/>
      <w:r>
        <w:t>Список приложений.</w:t>
      </w:r>
      <w:bookmarkEnd w:id="38"/>
    </w:p>
    <w:p w:rsidR="00903C7E" w:rsidRDefault="00903C7E">
      <w:r>
        <w:t>1.</w:t>
      </w:r>
      <w:r>
        <w:rPr>
          <w:noProof/>
        </w:rPr>
        <w:t xml:space="preserve"> Страны МЕРКОСУР, НАФТА, ОПЕК и Европейского Союза......................31</w:t>
      </w:r>
    </w:p>
    <w:p w:rsidR="00903C7E" w:rsidRDefault="00903C7E">
      <w:r>
        <w:t>2. Страны АСЕАН, ОЭСР и ЛААИ.....................................................................32</w:t>
      </w:r>
    </w:p>
    <w:p w:rsidR="00903C7E" w:rsidRDefault="00903C7E">
      <w:r>
        <w:t>3. Энергетика......................................................................................................33</w:t>
      </w:r>
    </w:p>
    <w:p w:rsidR="00903C7E" w:rsidRDefault="00903C7E">
      <w:r>
        <w:t>4. Черная металлургия. ....................................................................................34</w:t>
      </w:r>
    </w:p>
    <w:p w:rsidR="00903C7E" w:rsidRDefault="00903C7E">
      <w:r>
        <w:t>5. Цветная металлургия.....................................................................................35</w:t>
      </w:r>
    </w:p>
    <w:p w:rsidR="00903C7E" w:rsidRDefault="00903C7E">
      <w:r>
        <w:t>6. Машиностроение и металлообработка........................................................36</w:t>
      </w:r>
    </w:p>
    <w:p w:rsidR="00903C7E" w:rsidRDefault="00903C7E">
      <w:r>
        <w:t>7. Транспорт........................................................................................................37</w:t>
      </w:r>
    </w:p>
    <w:p w:rsidR="00903C7E" w:rsidRDefault="00903C7E">
      <w:r>
        <w:t>8. Международные торгово-финансовые связи...............................................38</w:t>
      </w:r>
    </w:p>
    <w:p w:rsidR="00903C7E" w:rsidRDefault="00903C7E">
      <w:r>
        <w:br w:type="page"/>
      </w:r>
    </w:p>
    <w:p w:rsidR="00903C7E" w:rsidRDefault="00903C7E">
      <w:pPr>
        <w:pStyle w:val="1"/>
        <w:numPr>
          <w:ilvl w:val="0"/>
          <w:numId w:val="0"/>
        </w:numPr>
      </w:pPr>
      <w:bookmarkStart w:id="39" w:name="_Toc451074409"/>
      <w:r>
        <w:t>Список литературы:</w:t>
      </w:r>
      <w:bookmarkEnd w:id="37"/>
      <w:bookmarkEnd w:id="39"/>
    </w:p>
    <w:p w:rsidR="00903C7E" w:rsidRDefault="00903C7E">
      <w:pPr>
        <w:pStyle w:val="a3"/>
        <w:spacing w:line="360" w:lineRule="auto"/>
        <w:ind w:firstLine="426"/>
        <w:rPr>
          <w:rFonts w:ascii="Arial" w:hAnsi="Arial"/>
          <w:sz w:val="28"/>
        </w:rPr>
      </w:pPr>
      <w:r>
        <w:rPr>
          <w:rFonts w:ascii="Arial" w:hAnsi="Arial"/>
          <w:sz w:val="28"/>
        </w:rPr>
        <w:t>1.</w:t>
      </w:r>
      <w:r>
        <w:rPr>
          <w:sz w:val="28"/>
        </w:rPr>
        <w:t xml:space="preserve"> </w:t>
      </w:r>
      <w:r>
        <w:rPr>
          <w:rFonts w:ascii="Arial" w:hAnsi="Arial"/>
          <w:sz w:val="28"/>
        </w:rPr>
        <w:t xml:space="preserve">Л.Н. Синерцев. Международное разделение труда и экономическое единство мира. Газета ”География” №16 04.1998 г. </w:t>
      </w:r>
    </w:p>
    <w:p w:rsidR="00903C7E" w:rsidRDefault="00903C7E">
      <w:pPr>
        <w:ind w:firstLine="426"/>
        <w:rPr>
          <w:sz w:val="28"/>
        </w:rPr>
      </w:pPr>
      <w:r>
        <w:rPr>
          <w:sz w:val="28"/>
        </w:rPr>
        <w:t xml:space="preserve">2. М.М. Голубчик. Политико-географический облик мира накануне </w:t>
      </w:r>
      <w:r>
        <w:rPr>
          <w:sz w:val="28"/>
          <w:lang w:val="en-US"/>
        </w:rPr>
        <w:t>XXI</w:t>
      </w:r>
      <w:r>
        <w:rPr>
          <w:sz w:val="28"/>
        </w:rPr>
        <w:t xml:space="preserve"> века. Газета ”География” №38 10.1998 г.</w:t>
      </w:r>
    </w:p>
    <w:p w:rsidR="00903C7E" w:rsidRDefault="00903C7E">
      <w:pPr>
        <w:ind w:firstLine="426"/>
        <w:rPr>
          <w:sz w:val="28"/>
          <w:lang w:val="en-US"/>
        </w:rPr>
      </w:pPr>
      <w:r>
        <w:rPr>
          <w:sz w:val="28"/>
        </w:rPr>
        <w:t>3. Прикладная экономика. Издательство ”Просвещение”, Москва 1993г.</w:t>
      </w:r>
    </w:p>
    <w:p w:rsidR="00903C7E" w:rsidRDefault="00903C7E">
      <w:pPr>
        <w:ind w:firstLine="426"/>
        <w:rPr>
          <w:sz w:val="28"/>
        </w:rPr>
      </w:pPr>
      <w:r>
        <w:rPr>
          <w:sz w:val="28"/>
        </w:rPr>
        <w:t>4. И.А. Радионова. Политическая карта мира, география мирового хозяйства. Издательство ”Московский Лицей”, Москва 1997г.</w:t>
      </w:r>
    </w:p>
    <w:p w:rsidR="00903C7E" w:rsidRDefault="00903C7E">
      <w:pPr>
        <w:ind w:firstLine="426"/>
        <w:rPr>
          <w:sz w:val="28"/>
        </w:rPr>
      </w:pPr>
      <w:r>
        <w:rPr>
          <w:sz w:val="28"/>
        </w:rPr>
        <w:t>5. И.А. Радионова. Экономическая география отдельных зарубежных стран. Издательство ”Московский Лицей”, Москва 1997 г.</w:t>
      </w:r>
    </w:p>
    <w:p w:rsidR="00903C7E" w:rsidRDefault="00903C7E">
      <w:pPr>
        <w:ind w:firstLine="426"/>
        <w:rPr>
          <w:sz w:val="28"/>
        </w:rPr>
      </w:pPr>
      <w:r>
        <w:rPr>
          <w:sz w:val="28"/>
        </w:rPr>
        <w:t>6. Е.Л. Плисецкий. Коммерческая география России. Издательство ”Просвещение”, АО ”Московские учебники”, Москва 1996 г.</w:t>
      </w:r>
    </w:p>
    <w:p w:rsidR="00903C7E" w:rsidRDefault="00903C7E">
      <w:pPr>
        <w:ind w:firstLine="426"/>
        <w:rPr>
          <w:sz w:val="20"/>
        </w:rPr>
      </w:pPr>
      <w:bookmarkStart w:id="40" w:name="_GoBack"/>
      <w:bookmarkEnd w:id="40"/>
    </w:p>
    <w:sectPr w:rsidR="00903C7E">
      <w:type w:val="nextColumn"/>
      <w:pgSz w:w="11907" w:h="16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7E" w:rsidRDefault="00903C7E">
      <w:pPr>
        <w:spacing w:line="240" w:lineRule="auto"/>
      </w:pPr>
      <w:r>
        <w:separator/>
      </w:r>
    </w:p>
  </w:endnote>
  <w:endnote w:type="continuationSeparator" w:id="0">
    <w:p w:rsidR="00903C7E" w:rsidRDefault="00903C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7E" w:rsidRDefault="00903C7E">
      <w:pPr>
        <w:spacing w:line="240" w:lineRule="auto"/>
      </w:pPr>
      <w:r>
        <w:separator/>
      </w:r>
    </w:p>
  </w:footnote>
  <w:footnote w:type="continuationSeparator" w:id="0">
    <w:p w:rsidR="00903C7E" w:rsidRDefault="00903C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7E" w:rsidRDefault="00903C7E">
    <w:pPr>
      <w:pStyle w:val="a6"/>
      <w:framePr w:wrap="around" w:vAnchor="text" w:hAnchor="margin" w:xAlign="right" w:y="1"/>
      <w:rPr>
        <w:rStyle w:val="a7"/>
      </w:rPr>
    </w:pPr>
    <w:r>
      <w:rPr>
        <w:rStyle w:val="a7"/>
        <w:noProof/>
      </w:rPr>
      <w:t>5</w:t>
    </w:r>
  </w:p>
  <w:p w:rsidR="00903C7E" w:rsidRDefault="00903C7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7E" w:rsidRDefault="00E65D1C">
    <w:pPr>
      <w:pStyle w:val="a6"/>
      <w:framePr w:wrap="around" w:vAnchor="text" w:hAnchor="margin" w:xAlign="right" w:y="1"/>
      <w:rPr>
        <w:rStyle w:val="a7"/>
      </w:rPr>
    </w:pPr>
    <w:r>
      <w:rPr>
        <w:rStyle w:val="a7"/>
        <w:noProof/>
      </w:rPr>
      <w:t>2</w:t>
    </w:r>
  </w:p>
  <w:p w:rsidR="00903C7E" w:rsidRDefault="00903C7E">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7E" w:rsidRDefault="00903C7E">
    <w:pPr>
      <w:pStyle w:val="a6"/>
      <w:framePr w:wrap="around" w:vAnchor="text" w:hAnchor="margin" w:xAlign="right" w:y="1"/>
      <w:rPr>
        <w:rStyle w:val="a7"/>
      </w:rPr>
    </w:pPr>
    <w:r>
      <w:rPr>
        <w:rStyle w:val="a7"/>
        <w:noProof/>
      </w:rPr>
      <w:t>5</w:t>
    </w:r>
  </w:p>
  <w:p w:rsidR="00903C7E" w:rsidRDefault="00903C7E">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C7E" w:rsidRDefault="00903C7E">
    <w:pPr>
      <w:pStyle w:val="a6"/>
      <w:framePr w:wrap="around" w:vAnchor="text" w:hAnchor="margin" w:xAlign="right" w:y="1"/>
      <w:rPr>
        <w:rStyle w:val="a7"/>
      </w:rPr>
    </w:pPr>
    <w:r>
      <w:rPr>
        <w:rStyle w:val="a7"/>
        <w:noProof/>
      </w:rPr>
      <w:t>30</w:t>
    </w:r>
  </w:p>
  <w:p w:rsidR="00903C7E" w:rsidRDefault="00903C7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686B02"/>
    <w:lvl w:ilvl="0">
      <w:start w:val="1"/>
      <w:numFmt w:val="decimal"/>
      <w:lvlText w:val="%1."/>
      <w:lvlJc w:val="left"/>
      <w:pPr>
        <w:tabs>
          <w:tab w:val="num" w:pos="1492"/>
        </w:tabs>
        <w:ind w:left="1492" w:hanging="360"/>
      </w:pPr>
    </w:lvl>
  </w:abstractNum>
  <w:abstractNum w:abstractNumId="1">
    <w:nsid w:val="FFFFFF7D"/>
    <w:multiLevelType w:val="singleLevel"/>
    <w:tmpl w:val="6C845FD8"/>
    <w:lvl w:ilvl="0">
      <w:start w:val="1"/>
      <w:numFmt w:val="decimal"/>
      <w:lvlText w:val="%1."/>
      <w:lvlJc w:val="left"/>
      <w:pPr>
        <w:tabs>
          <w:tab w:val="num" w:pos="1209"/>
        </w:tabs>
        <w:ind w:left="1209" w:hanging="360"/>
      </w:pPr>
    </w:lvl>
  </w:abstractNum>
  <w:abstractNum w:abstractNumId="2">
    <w:nsid w:val="FFFFFF7E"/>
    <w:multiLevelType w:val="singleLevel"/>
    <w:tmpl w:val="9B14B6A8"/>
    <w:lvl w:ilvl="0">
      <w:start w:val="1"/>
      <w:numFmt w:val="decimal"/>
      <w:lvlText w:val="%1."/>
      <w:lvlJc w:val="left"/>
      <w:pPr>
        <w:tabs>
          <w:tab w:val="num" w:pos="926"/>
        </w:tabs>
        <w:ind w:left="926" w:hanging="360"/>
      </w:pPr>
    </w:lvl>
  </w:abstractNum>
  <w:abstractNum w:abstractNumId="3">
    <w:nsid w:val="FFFFFF7F"/>
    <w:multiLevelType w:val="singleLevel"/>
    <w:tmpl w:val="0002AFD8"/>
    <w:lvl w:ilvl="0">
      <w:start w:val="1"/>
      <w:numFmt w:val="decimal"/>
      <w:lvlText w:val="%1."/>
      <w:lvlJc w:val="left"/>
      <w:pPr>
        <w:tabs>
          <w:tab w:val="num" w:pos="643"/>
        </w:tabs>
        <w:ind w:left="643" w:hanging="360"/>
      </w:pPr>
    </w:lvl>
  </w:abstractNum>
  <w:abstractNum w:abstractNumId="4">
    <w:nsid w:val="FFFFFF80"/>
    <w:multiLevelType w:val="singleLevel"/>
    <w:tmpl w:val="9774A1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66FA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62C3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A234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46E6DE"/>
    <w:lvl w:ilvl="0">
      <w:start w:val="1"/>
      <w:numFmt w:val="decimal"/>
      <w:lvlText w:val="%1."/>
      <w:lvlJc w:val="left"/>
      <w:pPr>
        <w:tabs>
          <w:tab w:val="num" w:pos="360"/>
        </w:tabs>
        <w:ind w:left="360" w:hanging="360"/>
      </w:pPr>
    </w:lvl>
  </w:abstractNum>
  <w:abstractNum w:abstractNumId="9">
    <w:nsid w:val="FFFFFF89"/>
    <w:multiLevelType w:val="singleLevel"/>
    <w:tmpl w:val="867CAF4E"/>
    <w:lvl w:ilvl="0">
      <w:start w:val="1"/>
      <w:numFmt w:val="bullet"/>
      <w:lvlText w:val=""/>
      <w:lvlJc w:val="left"/>
      <w:pPr>
        <w:tabs>
          <w:tab w:val="num" w:pos="360"/>
        </w:tabs>
        <w:ind w:left="360" w:hanging="360"/>
      </w:pPr>
      <w:rPr>
        <w:rFonts w:ascii="Symbol" w:hAnsi="Symbol" w:hint="default"/>
      </w:rPr>
    </w:lvl>
  </w:abstractNum>
  <w:abstractNum w:abstractNumId="10">
    <w:nsid w:val="55A14C2C"/>
    <w:multiLevelType w:val="multilevel"/>
    <w:tmpl w:val="8CBCA74C"/>
    <w:lvl w:ilvl="0">
      <w:start w:val="1"/>
      <w:numFmt w:val="decimal"/>
      <w:pStyle w:val="1"/>
      <w:lvlText w:val="%1."/>
      <w:lvlJc w:val="left"/>
      <w:pPr>
        <w:tabs>
          <w:tab w:val="num" w:pos="567"/>
        </w:tabs>
        <w:ind w:left="567" w:hanging="567"/>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740A0244"/>
    <w:multiLevelType w:val="multilevel"/>
    <w:tmpl w:val="11F665A6"/>
    <w:lvl w:ilvl="0">
      <w:start w:val="1"/>
      <w:numFmt w:val="decimal"/>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5E533E1"/>
    <w:multiLevelType w:val="multilevel"/>
    <w:tmpl w:val="B45A55E6"/>
    <w:lvl w:ilvl="0">
      <w:start w:val="1"/>
      <w:numFmt w:val="decimal"/>
      <w:lvlText w:val="%1."/>
      <w:lvlJc w:val="left"/>
      <w:pPr>
        <w:tabs>
          <w:tab w:val="num" w:pos="567"/>
        </w:tabs>
        <w:ind w:left="567" w:hanging="567"/>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D1C"/>
    <w:rsid w:val="00023F5B"/>
    <w:rsid w:val="008538A0"/>
    <w:rsid w:val="00903C7E"/>
    <w:rsid w:val="00E6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D28393EA-C22A-4B05-8554-4407EED3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425"/>
      <w:jc w:val="both"/>
    </w:pPr>
    <w:rPr>
      <w:rFonts w:ascii="Arial" w:hAnsi="Arial"/>
      <w:sz w:val="24"/>
    </w:rPr>
  </w:style>
  <w:style w:type="paragraph" w:styleId="1">
    <w:name w:val="heading 1"/>
    <w:basedOn w:val="a"/>
    <w:next w:val="a"/>
    <w:qFormat/>
    <w:pPr>
      <w:keepNext/>
      <w:numPr>
        <w:numId w:val="13"/>
      </w:numPr>
      <w:spacing w:before="240" w:after="60"/>
      <w:jc w:val="center"/>
      <w:outlineLvl w:val="0"/>
    </w:pPr>
    <w:rPr>
      <w:b/>
      <w:i/>
      <w:kern w:val="28"/>
      <w:sz w:val="28"/>
      <w:u w:val="single"/>
    </w:rPr>
  </w:style>
  <w:style w:type="paragraph" w:styleId="2">
    <w:name w:val="heading 2"/>
    <w:basedOn w:val="a"/>
    <w:next w:val="a"/>
    <w:qFormat/>
    <w:pPr>
      <w:keepNext/>
      <w:numPr>
        <w:ilvl w:val="1"/>
        <w:numId w:val="13"/>
      </w:numPr>
      <w:spacing w:before="240" w:after="60"/>
      <w:jc w:val="center"/>
      <w:outlineLvl w:val="1"/>
    </w:pPr>
    <w:rPr>
      <w:b/>
      <w:i/>
    </w:rPr>
  </w:style>
  <w:style w:type="paragraph" w:styleId="3">
    <w:name w:val="heading 3"/>
    <w:basedOn w:val="a"/>
    <w:next w:val="a"/>
    <w:qFormat/>
    <w:pPr>
      <w:keepNext/>
      <w:numPr>
        <w:ilvl w:val="2"/>
        <w:numId w:val="13"/>
      </w:numPr>
      <w:spacing w:before="240" w:after="60"/>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style>
  <w:style w:type="paragraph" w:styleId="a4">
    <w:name w:val="Document Map"/>
    <w:basedOn w:val="a"/>
    <w:semiHidden/>
    <w:pPr>
      <w:shd w:val="clear" w:color="auto" w:fill="000080"/>
    </w:pPr>
    <w:rPr>
      <w:rFonts w:ascii="Tahoma" w:hAnsi="Tahoma"/>
    </w:rPr>
  </w:style>
  <w:style w:type="paragraph" w:styleId="a5">
    <w:name w:val="caption"/>
    <w:basedOn w:val="a"/>
    <w:next w:val="a"/>
    <w:qFormat/>
    <w:pPr>
      <w:spacing w:before="120" w:after="120"/>
    </w:pPr>
    <w:rPr>
      <w:u w:val="single"/>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10">
    <w:name w:val="toc 1"/>
    <w:basedOn w:val="a"/>
    <w:next w:val="a"/>
    <w:autoRedefine/>
    <w:semiHidden/>
    <w:pPr>
      <w:spacing w:before="120" w:after="120"/>
      <w:jc w:val="left"/>
    </w:pPr>
    <w:rPr>
      <w:b/>
      <w:caps/>
    </w:rPr>
  </w:style>
  <w:style w:type="paragraph" w:styleId="20">
    <w:name w:val="toc 2"/>
    <w:basedOn w:val="a"/>
    <w:next w:val="a"/>
    <w:autoRedefine/>
    <w:semiHidden/>
    <w:pPr>
      <w:ind w:left="240"/>
      <w:jc w:val="left"/>
    </w:pPr>
    <w:rPr>
      <w:smallCaps/>
      <w:sz w:val="22"/>
    </w:rPr>
  </w:style>
  <w:style w:type="paragraph" w:styleId="30">
    <w:name w:val="toc 3"/>
    <w:basedOn w:val="a"/>
    <w:next w:val="a"/>
    <w:autoRedefine/>
    <w:semiHidden/>
    <w:pPr>
      <w:ind w:left="480"/>
      <w:jc w:val="left"/>
    </w:pPr>
    <w:rPr>
      <w:rFonts w:ascii="Times New Roman" w:hAnsi="Times New Roman"/>
      <w:i/>
      <w:sz w:val="20"/>
    </w:rPr>
  </w:style>
  <w:style w:type="paragraph" w:styleId="4">
    <w:name w:val="toc 4"/>
    <w:basedOn w:val="a"/>
    <w:next w:val="a"/>
    <w:autoRedefine/>
    <w:semiHidden/>
    <w:pPr>
      <w:ind w:left="720"/>
      <w:jc w:val="left"/>
    </w:pPr>
    <w:rPr>
      <w:rFonts w:ascii="Times New Roman" w:hAnsi="Times New Roman"/>
      <w:sz w:val="18"/>
    </w:rPr>
  </w:style>
  <w:style w:type="paragraph" w:styleId="5">
    <w:name w:val="toc 5"/>
    <w:basedOn w:val="a"/>
    <w:next w:val="a"/>
    <w:autoRedefine/>
    <w:semiHidden/>
    <w:pPr>
      <w:ind w:left="960"/>
      <w:jc w:val="left"/>
    </w:pPr>
    <w:rPr>
      <w:rFonts w:ascii="Times New Roman" w:hAnsi="Times New Roman"/>
      <w:sz w:val="18"/>
    </w:rPr>
  </w:style>
  <w:style w:type="paragraph" w:styleId="6">
    <w:name w:val="toc 6"/>
    <w:basedOn w:val="a"/>
    <w:next w:val="a"/>
    <w:autoRedefine/>
    <w:semiHidden/>
    <w:pPr>
      <w:ind w:left="1200"/>
      <w:jc w:val="left"/>
    </w:pPr>
    <w:rPr>
      <w:rFonts w:ascii="Times New Roman" w:hAnsi="Times New Roman"/>
      <w:sz w:val="18"/>
    </w:rPr>
  </w:style>
  <w:style w:type="paragraph" w:styleId="7">
    <w:name w:val="toc 7"/>
    <w:basedOn w:val="a"/>
    <w:next w:val="a"/>
    <w:autoRedefine/>
    <w:semiHidden/>
    <w:pPr>
      <w:ind w:left="1440"/>
      <w:jc w:val="left"/>
    </w:pPr>
    <w:rPr>
      <w:rFonts w:ascii="Times New Roman" w:hAnsi="Times New Roman"/>
      <w:sz w:val="18"/>
    </w:rPr>
  </w:style>
  <w:style w:type="paragraph" w:styleId="8">
    <w:name w:val="toc 8"/>
    <w:basedOn w:val="a"/>
    <w:next w:val="a"/>
    <w:autoRedefine/>
    <w:semiHidden/>
    <w:pPr>
      <w:ind w:left="1680"/>
      <w:jc w:val="left"/>
    </w:pPr>
    <w:rPr>
      <w:rFonts w:ascii="Times New Roman" w:hAnsi="Times New Roman"/>
      <w:sz w:val="18"/>
    </w:rPr>
  </w:style>
  <w:style w:type="paragraph" w:styleId="9">
    <w:name w:val="toc 9"/>
    <w:basedOn w:val="a"/>
    <w:next w:val="a"/>
    <w:autoRedefine/>
    <w:semiHidden/>
    <w:pPr>
      <w:ind w:left="1920"/>
      <w:jc w:val="left"/>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46149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Webmaster Agency</Company>
  <LinksUpToDate>false</LinksUpToDate>
  <CharactersWithSpaces>54137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Sazonov</dc:creator>
  <cp:keywords/>
  <cp:lastModifiedBy>Irina</cp:lastModifiedBy>
  <cp:revision>2</cp:revision>
  <cp:lastPrinted>1999-05-11T13:40:00Z</cp:lastPrinted>
  <dcterms:created xsi:type="dcterms:W3CDTF">2014-09-05T18:40:00Z</dcterms:created>
  <dcterms:modified xsi:type="dcterms:W3CDTF">2014-09-05T18:40:00Z</dcterms:modified>
</cp:coreProperties>
</file>