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94" w:rsidRDefault="00256C94">
      <w:pPr>
        <w:spacing w:line="360" w:lineRule="auto"/>
        <w:ind w:right="355"/>
        <w:jc w:val="both"/>
        <w:rPr>
          <w:b/>
          <w:bCs/>
          <w:sz w:val="25"/>
          <w:szCs w:val="25"/>
        </w:rPr>
      </w:pPr>
      <w:r>
        <w:rPr>
          <w:b/>
          <w:bCs/>
          <w:sz w:val="25"/>
          <w:szCs w:val="25"/>
        </w:rPr>
        <w:t>1. Президентские выборы</w:t>
      </w:r>
    </w:p>
    <w:p w:rsidR="00256C94" w:rsidRDefault="00256C94">
      <w:pPr>
        <w:spacing w:line="360" w:lineRule="auto"/>
        <w:ind w:right="355"/>
        <w:jc w:val="both"/>
        <w:rPr>
          <w:sz w:val="25"/>
          <w:szCs w:val="25"/>
        </w:rPr>
      </w:pPr>
    </w:p>
    <w:p w:rsidR="00256C94" w:rsidRDefault="00256C94">
      <w:pPr>
        <w:spacing w:line="360" w:lineRule="auto"/>
        <w:ind w:right="355"/>
        <w:jc w:val="both"/>
        <w:rPr>
          <w:b/>
          <w:bCs/>
          <w:sz w:val="25"/>
          <w:szCs w:val="25"/>
        </w:rPr>
      </w:pPr>
      <w:r>
        <w:rPr>
          <w:b/>
          <w:bCs/>
          <w:sz w:val="25"/>
          <w:szCs w:val="25"/>
        </w:rPr>
        <w:t>1.1. Президентские выборы в США</w:t>
      </w:r>
    </w:p>
    <w:p w:rsidR="00256C94" w:rsidRDefault="00256C94">
      <w:pPr>
        <w:spacing w:line="360" w:lineRule="auto"/>
        <w:ind w:right="355"/>
        <w:jc w:val="both"/>
        <w:rPr>
          <w:sz w:val="25"/>
          <w:szCs w:val="25"/>
        </w:rPr>
      </w:pPr>
    </w:p>
    <w:p w:rsidR="00256C94" w:rsidRDefault="00256C94">
      <w:pPr>
        <w:pStyle w:val="a7"/>
        <w:tabs>
          <w:tab w:val="num" w:pos="1260"/>
        </w:tabs>
        <w:spacing w:before="0" w:beforeAutospacing="0" w:after="0" w:afterAutospacing="0" w:line="360" w:lineRule="auto"/>
        <w:ind w:right="355"/>
        <w:jc w:val="both"/>
        <w:rPr>
          <w:sz w:val="25"/>
          <w:szCs w:val="25"/>
        </w:rPr>
      </w:pPr>
      <w:r>
        <w:rPr>
          <w:sz w:val="25"/>
          <w:szCs w:val="25"/>
        </w:rPr>
        <w:t>           Президент США совмещает полномочия главы государства и главы правительства. Он избирается на 4 года, с возможностью переизбрания только один раз. Президентом США может быть любой гражданин США по рождению, не моложе 35 лет, проживающий на территории США не менее 14 лет. Официальная резиденция президента - Белый дом, Вашингтон. Полномочия президента США таковы</w:t>
      </w:r>
      <w:r>
        <w:rPr>
          <w:sz w:val="25"/>
          <w:szCs w:val="25"/>
          <w:lang w:val="en-US"/>
        </w:rPr>
        <w:t>:</w:t>
      </w:r>
    </w:p>
    <w:p w:rsidR="00256C94" w:rsidRDefault="00256C94">
      <w:pPr>
        <w:spacing w:line="360" w:lineRule="auto"/>
        <w:ind w:right="355"/>
        <w:jc w:val="both"/>
        <w:rPr>
          <w:sz w:val="25"/>
          <w:szCs w:val="25"/>
        </w:rPr>
      </w:pPr>
      <w:r>
        <w:rPr>
          <w:sz w:val="25"/>
          <w:szCs w:val="25"/>
        </w:rPr>
        <w:t>-верховный главнокомандующий вооруженными силами США,</w:t>
      </w:r>
    </w:p>
    <w:p w:rsidR="00256C94" w:rsidRDefault="00256C94">
      <w:pPr>
        <w:spacing w:line="360" w:lineRule="auto"/>
        <w:ind w:right="355"/>
        <w:jc w:val="both"/>
        <w:rPr>
          <w:sz w:val="25"/>
          <w:szCs w:val="25"/>
        </w:rPr>
      </w:pPr>
      <w:r>
        <w:rPr>
          <w:sz w:val="25"/>
          <w:szCs w:val="25"/>
        </w:rPr>
        <w:t>-верховный представитель страны на международной арене,</w:t>
      </w:r>
    </w:p>
    <w:p w:rsidR="00256C94" w:rsidRDefault="00256C94">
      <w:pPr>
        <w:spacing w:line="360" w:lineRule="auto"/>
        <w:ind w:right="355"/>
        <w:jc w:val="both"/>
        <w:rPr>
          <w:sz w:val="25"/>
          <w:szCs w:val="25"/>
        </w:rPr>
      </w:pPr>
      <w:r>
        <w:rPr>
          <w:sz w:val="25"/>
          <w:szCs w:val="25"/>
        </w:rPr>
        <w:t>-назначение федеральных судей, включая членов Верховного суда, послов, и высших должностных лиц аппарата исполнительной власти</w:t>
      </w:r>
    </w:p>
    <w:p w:rsidR="00256C94" w:rsidRDefault="00256C94">
      <w:pPr>
        <w:spacing w:line="360" w:lineRule="auto"/>
        <w:ind w:right="355"/>
        <w:jc w:val="both"/>
        <w:rPr>
          <w:sz w:val="25"/>
          <w:szCs w:val="25"/>
        </w:rPr>
      </w:pPr>
      <w:r>
        <w:rPr>
          <w:sz w:val="25"/>
          <w:szCs w:val="25"/>
        </w:rPr>
        <w:t>-созыв чрезвычайных сессий конгресса,</w:t>
      </w:r>
    </w:p>
    <w:p w:rsidR="00256C94" w:rsidRDefault="00256C94">
      <w:pPr>
        <w:spacing w:line="360" w:lineRule="auto"/>
        <w:ind w:right="355"/>
        <w:jc w:val="both"/>
        <w:rPr>
          <w:sz w:val="25"/>
          <w:szCs w:val="25"/>
        </w:rPr>
      </w:pPr>
      <w:r>
        <w:rPr>
          <w:sz w:val="25"/>
          <w:szCs w:val="25"/>
        </w:rPr>
        <w:t>-помилование лиц, осужденных по федеральным законам,</w:t>
      </w:r>
    </w:p>
    <w:p w:rsidR="00256C94" w:rsidRDefault="00256C94">
      <w:pPr>
        <w:spacing w:line="360" w:lineRule="auto"/>
        <w:ind w:right="355"/>
        <w:jc w:val="both"/>
        <w:rPr>
          <w:sz w:val="25"/>
          <w:szCs w:val="25"/>
        </w:rPr>
      </w:pPr>
      <w:r>
        <w:rPr>
          <w:sz w:val="25"/>
          <w:szCs w:val="25"/>
        </w:rPr>
        <w:t xml:space="preserve">-чрезвычайные полномочия в кризисных внутренних и внешних ситуациях, </w:t>
      </w:r>
    </w:p>
    <w:p w:rsidR="00256C94" w:rsidRDefault="00256C94">
      <w:pPr>
        <w:spacing w:line="360" w:lineRule="auto"/>
        <w:ind w:right="355"/>
        <w:jc w:val="both"/>
        <w:rPr>
          <w:sz w:val="25"/>
          <w:szCs w:val="25"/>
        </w:rPr>
      </w:pPr>
      <w:r>
        <w:rPr>
          <w:sz w:val="25"/>
          <w:szCs w:val="25"/>
        </w:rPr>
        <w:t>-формирование законодательной программы администрации (послания крнгрессу),</w:t>
      </w:r>
    </w:p>
    <w:p w:rsidR="00256C94" w:rsidRDefault="00256C94">
      <w:pPr>
        <w:spacing w:line="360" w:lineRule="auto"/>
        <w:ind w:right="355"/>
        <w:jc w:val="both"/>
        <w:rPr>
          <w:sz w:val="25"/>
          <w:szCs w:val="25"/>
        </w:rPr>
      </w:pPr>
      <w:r>
        <w:rPr>
          <w:sz w:val="25"/>
          <w:szCs w:val="25"/>
        </w:rPr>
        <w:t>-представление бюджета конгрессу,</w:t>
      </w:r>
    </w:p>
    <w:p w:rsidR="00256C94" w:rsidRDefault="00256C94">
      <w:pPr>
        <w:spacing w:line="360" w:lineRule="auto"/>
        <w:ind w:right="355"/>
        <w:jc w:val="both"/>
        <w:rPr>
          <w:sz w:val="25"/>
          <w:szCs w:val="25"/>
        </w:rPr>
      </w:pPr>
      <w:r>
        <w:rPr>
          <w:sz w:val="25"/>
          <w:szCs w:val="25"/>
        </w:rPr>
        <w:t>-издание президентских приказов, имеющих силу закона.</w:t>
      </w:r>
    </w:p>
    <w:p w:rsidR="00256C94" w:rsidRDefault="00256C94">
      <w:pPr>
        <w:pStyle w:val="a7"/>
        <w:tabs>
          <w:tab w:val="num" w:pos="1260"/>
        </w:tabs>
        <w:spacing w:before="0" w:beforeAutospacing="0" w:after="0" w:afterAutospacing="0" w:line="360" w:lineRule="auto"/>
        <w:ind w:right="355"/>
        <w:jc w:val="both"/>
        <w:rPr>
          <w:sz w:val="25"/>
          <w:szCs w:val="25"/>
        </w:rPr>
      </w:pPr>
      <w:r>
        <w:rPr>
          <w:sz w:val="25"/>
          <w:szCs w:val="25"/>
        </w:rPr>
        <w:t xml:space="preserve">      Вице-президент избирается вместе с президентом на 4-хлетний срок, причем президент и вице-президент на могут быть из одного штата. Кроме конституционного полномочия председательствовать в сенате, он является преемником президента в случае смерти или недееспособности последнего (20-ая поправка, принятая в 1933 году).</w:t>
      </w:r>
    </w:p>
    <w:p w:rsidR="00256C94" w:rsidRDefault="00256C94">
      <w:pPr>
        <w:pStyle w:val="a7"/>
        <w:tabs>
          <w:tab w:val="num" w:pos="1260"/>
        </w:tabs>
        <w:spacing w:before="0" w:beforeAutospacing="0" w:after="0" w:afterAutospacing="0" w:line="360" w:lineRule="auto"/>
        <w:ind w:right="355"/>
        <w:jc w:val="both"/>
        <w:rPr>
          <w:sz w:val="25"/>
          <w:szCs w:val="25"/>
        </w:rPr>
      </w:pPr>
      <w:r>
        <w:rPr>
          <w:sz w:val="25"/>
          <w:szCs w:val="25"/>
        </w:rPr>
        <w:t xml:space="preserve">      В соответствии с конституцией США, все граждане в возрасте 18 лет имеют право участвовать в президентских выборах. Они не выбирают президента прямым голосованием; они голосуют за выборщиков, которые, в свою очередь, выбирают президента.</w:t>
      </w:r>
    </w:p>
    <w:p w:rsidR="00256C94" w:rsidRDefault="00256C94">
      <w:pPr>
        <w:pStyle w:val="a7"/>
        <w:tabs>
          <w:tab w:val="num" w:pos="1260"/>
        </w:tabs>
        <w:spacing w:before="0" w:beforeAutospacing="0" w:after="0" w:afterAutospacing="0" w:line="360" w:lineRule="auto"/>
        <w:ind w:right="355"/>
        <w:jc w:val="both"/>
        <w:rPr>
          <w:sz w:val="25"/>
          <w:szCs w:val="25"/>
        </w:rPr>
      </w:pPr>
      <w:r>
        <w:rPr>
          <w:sz w:val="25"/>
          <w:szCs w:val="25"/>
        </w:rPr>
        <w:t xml:space="preserve">      В то время как американская конституция устанавливает общие правила для президентских выборов, каждый из 50 штатов (и федеральный округ Колумбия) устанавливает свои правила, регулирующие способ, при помощи которого проводится голосование. Эта неунифицированная система голосования отражает федеральную сущность США. </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 xml:space="preserve">Каждый из 50 штатов представлен числом выборщиков, равным количеству сенаторов от штата (всегда 2 человека) и числу представителей (или «конгрессменов») – число последних может меняться в каждом штате после проведения переписи населения, которая проводится каждые 10 лет. </w:t>
      </w:r>
    </w:p>
    <w:p w:rsidR="00256C94" w:rsidRDefault="00256C94">
      <w:pPr>
        <w:spacing w:line="360" w:lineRule="auto"/>
        <w:ind w:right="355"/>
        <w:jc w:val="both"/>
        <w:rPr>
          <w:sz w:val="25"/>
          <w:szCs w:val="25"/>
        </w:rPr>
      </w:pPr>
      <w:r>
        <w:rPr>
          <w:sz w:val="25"/>
          <w:szCs w:val="25"/>
        </w:rPr>
        <w:t xml:space="preserve">         На последних выборах коллегия выборщиков состояла из 538 человек</w:t>
      </w:r>
      <w:r>
        <w:rPr>
          <w:sz w:val="25"/>
          <w:szCs w:val="25"/>
          <w:lang w:val="en-US"/>
        </w:rPr>
        <w:t>:</w:t>
      </w:r>
      <w:r>
        <w:rPr>
          <w:sz w:val="25"/>
          <w:szCs w:val="25"/>
        </w:rPr>
        <w:t xml:space="preserve"> 535 человека - от 50 штатов страны и 3 выборщика от федерального округа Колумбия, который не имеет своих представителей ни в одной из палат конгресса. </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Члены коллегии выборщиков не являются членами конгресса США и государственными служащими.</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 xml:space="preserve">Политические партии (или независимые кандидаты) в каждом штате подают высшему должностному лицу штата, ответственному за проведение выборов, список выборщиков, связанных обязательством голосовать за определенного кандидата в президенты, численно равное зарегистрированным  выборщикам. </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 xml:space="preserve">В первый вторник ноября каждые четыре года избиратели в каждом штате подают избирательные бюллетени за партийный список выборщиков, представляющих их в выборах президента и вице–президента (хотя практически бюллетень редко содержит список фамилий выборщиков, скорее бюллетень говорит «выборщики за» каждый партийный список кандидатов). </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 xml:space="preserve">Кандидаты на пост президента и вице-президента, получившие большинство голосов избирателей, получают и голоса всех выборщиков данного штата (за исключением штатов Мэн и Небраска, где два выборщика избираются прямыми выборами в пределах штата и оставшиеся избираются  прямыми выборами в рамках каждого округа по выборам в палату представителей). </w:t>
      </w:r>
    </w:p>
    <w:p w:rsidR="00256C94" w:rsidRDefault="00256C94">
      <w:pPr>
        <w:spacing w:line="360" w:lineRule="auto"/>
        <w:ind w:right="355"/>
        <w:jc w:val="both"/>
        <w:rPr>
          <w:sz w:val="25"/>
          <w:szCs w:val="25"/>
        </w:rPr>
      </w:pPr>
      <w:r>
        <w:rPr>
          <w:sz w:val="25"/>
          <w:szCs w:val="25"/>
        </w:rPr>
        <w:t>Кандидат в президенты, получивший абсолютное большинство(50% плюс один голос от общего количества выборщиков – т.е. 270) объявляется президентом. Также и кандидат в вице–президенты, получивший абсолютное большинство голосов выборщиков, объявляется  вице–президентом. Отсчет срока пребывания президента на посту начинается с 20 января года, следующего за годом выборов.</w:t>
      </w:r>
    </w:p>
    <w:p w:rsidR="00256C94" w:rsidRDefault="00256C94">
      <w:pPr>
        <w:pStyle w:val="a7"/>
        <w:tabs>
          <w:tab w:val="num" w:pos="1260"/>
        </w:tabs>
        <w:spacing w:before="0" w:beforeAutospacing="0" w:after="0" w:afterAutospacing="0" w:line="360" w:lineRule="auto"/>
        <w:ind w:right="355" w:firstLine="540"/>
        <w:jc w:val="both"/>
        <w:rPr>
          <w:sz w:val="25"/>
          <w:szCs w:val="25"/>
        </w:rPr>
      </w:pPr>
      <w:r>
        <w:rPr>
          <w:sz w:val="25"/>
          <w:szCs w:val="25"/>
        </w:rPr>
        <w:t xml:space="preserve">В случае, если ни один из кандидатов в президенты не получил абсолютного большинства, президент избирается Палатой представителей Конгресса США, из числа трех кандидатов, получивших, наибольшее число голосов, причем каждый штат имеет только один голос и для избрания президента требуется абсолютное большинство голосов штатов. Если же и в этом случае не набирается абсолютное большинство, Сенат </w:t>
      </w:r>
      <w:r>
        <w:rPr>
          <w:rStyle w:val="spelle"/>
          <w:sz w:val="25"/>
          <w:szCs w:val="25"/>
        </w:rPr>
        <w:t>выбирает</w:t>
      </w:r>
      <w:r>
        <w:rPr>
          <w:sz w:val="25"/>
          <w:szCs w:val="25"/>
        </w:rPr>
        <w:t xml:space="preserve"> из двух кандидатов, набравших большее число голосов. В полдень 20 января, избранные должным образом президент и вице-президент приводятся к присяге. </w:t>
      </w:r>
    </w:p>
    <w:p w:rsidR="00256C94" w:rsidRDefault="00256C94">
      <w:pPr>
        <w:spacing w:line="360" w:lineRule="auto"/>
        <w:ind w:right="355"/>
        <w:jc w:val="both"/>
        <w:rPr>
          <w:sz w:val="25"/>
          <w:szCs w:val="25"/>
        </w:rPr>
      </w:pPr>
      <w:r>
        <w:rPr>
          <w:sz w:val="25"/>
          <w:szCs w:val="25"/>
        </w:rPr>
        <w:t xml:space="preserve">      Перед президентскими выборами всегда проводятся неконституционные первичные выборы - праймериз</w:t>
      </w:r>
      <w:r>
        <w:rPr>
          <w:sz w:val="25"/>
          <w:szCs w:val="25"/>
          <w:lang w:val="en-US"/>
        </w:rPr>
        <w:t xml:space="preserve"> - </w:t>
      </w:r>
      <w:r>
        <w:rPr>
          <w:sz w:val="25"/>
          <w:szCs w:val="25"/>
        </w:rPr>
        <w:t xml:space="preserve"> в 30 густонаселенных  штатах.</w:t>
      </w:r>
      <w:r>
        <w:rPr>
          <w:sz w:val="25"/>
          <w:szCs w:val="25"/>
          <w:lang w:val="en-US"/>
        </w:rPr>
        <w:t xml:space="preserve"> </w:t>
      </w:r>
      <w:r>
        <w:rPr>
          <w:sz w:val="25"/>
          <w:szCs w:val="25"/>
        </w:rPr>
        <w:t xml:space="preserve">Они продолжаются с февраля по июнь года президентских выборов и определяют делегатов на съезд партии. Их главная цель - рейтинг популярности кандидатов на пост президента. Праймериз довольно подробно описаны в законодательстве этих 30 штатов. </w:t>
      </w:r>
    </w:p>
    <w:p w:rsidR="00256C94" w:rsidRDefault="00256C94">
      <w:pPr>
        <w:spacing w:line="360" w:lineRule="auto"/>
        <w:ind w:right="355"/>
        <w:jc w:val="both"/>
        <w:rPr>
          <w:sz w:val="25"/>
          <w:szCs w:val="25"/>
        </w:rPr>
      </w:pPr>
      <w:r>
        <w:rPr>
          <w:sz w:val="25"/>
          <w:szCs w:val="25"/>
        </w:rPr>
        <w:t xml:space="preserve">      Камнем преткновения и непрекращающихся споров среди законодательных и политических верхов США является двухступенчатая система выборов президента посредством коллегии выборщиков. Оправдания ее существования обычно таковы:</w:t>
      </w:r>
    </w:p>
    <w:p w:rsidR="00256C94" w:rsidRDefault="00256C94">
      <w:pPr>
        <w:spacing w:line="360" w:lineRule="auto"/>
        <w:ind w:right="355"/>
        <w:jc w:val="both"/>
        <w:rPr>
          <w:sz w:val="25"/>
          <w:szCs w:val="25"/>
        </w:rPr>
      </w:pPr>
      <w:r>
        <w:rPr>
          <w:sz w:val="25"/>
          <w:szCs w:val="25"/>
        </w:rPr>
        <w:t xml:space="preserve">-она служит буфером между «необразованным» населением и системой выборов президента. Конституция США была написана в 1787 году. Ее авторы не доверяли массам (хотя в то время к выборам допускались только белые мужчины в возрасте свыше 21 года, владеющие землей). Они полагали, что коллегия выборщиков будет тем совещательным органом, который способен мудро разрешать ситуации с выборами, правильность которых </w:t>
      </w:r>
      <w:r>
        <w:rPr>
          <w:rStyle w:val="spelle"/>
          <w:sz w:val="25"/>
          <w:szCs w:val="25"/>
        </w:rPr>
        <w:t>оспаривается</w:t>
      </w:r>
      <w:r>
        <w:rPr>
          <w:sz w:val="25"/>
          <w:szCs w:val="25"/>
        </w:rPr>
        <w:t xml:space="preserve">. </w:t>
      </w:r>
    </w:p>
    <w:p w:rsidR="00256C94" w:rsidRDefault="00256C94">
      <w:pPr>
        <w:pStyle w:val="a7"/>
        <w:tabs>
          <w:tab w:val="num" w:pos="1260"/>
        </w:tabs>
        <w:spacing w:before="0" w:beforeAutospacing="0" w:after="0" w:afterAutospacing="0" w:line="360" w:lineRule="auto"/>
        <w:ind w:right="355"/>
        <w:jc w:val="both"/>
        <w:rPr>
          <w:sz w:val="25"/>
          <w:szCs w:val="25"/>
        </w:rPr>
      </w:pPr>
      <w:r>
        <w:rPr>
          <w:sz w:val="25"/>
          <w:szCs w:val="25"/>
        </w:rPr>
        <w:t xml:space="preserve">- она отражает американскую федеральную форму государственного устройства, в частности, защищает интересы малых штатов, которые бы в значительной степени игнорировались, если бы существовали прямые президентские выборы. </w:t>
      </w:r>
    </w:p>
    <w:p w:rsidR="00256C94" w:rsidRDefault="00256C94">
      <w:pPr>
        <w:spacing w:line="360" w:lineRule="auto"/>
        <w:ind w:right="355"/>
        <w:jc w:val="both"/>
        <w:rPr>
          <w:b/>
          <w:bCs/>
          <w:sz w:val="25"/>
          <w:szCs w:val="25"/>
        </w:rPr>
      </w:pPr>
    </w:p>
    <w:p w:rsidR="00256C94" w:rsidRDefault="00256C94">
      <w:pPr>
        <w:spacing w:line="360" w:lineRule="auto"/>
        <w:ind w:right="355"/>
        <w:jc w:val="both"/>
        <w:rPr>
          <w:b/>
          <w:bCs/>
          <w:sz w:val="25"/>
          <w:szCs w:val="25"/>
        </w:rPr>
      </w:pPr>
      <w:r>
        <w:rPr>
          <w:b/>
          <w:bCs/>
          <w:sz w:val="25"/>
          <w:szCs w:val="25"/>
        </w:rPr>
        <w:t>1.2. Президентские выборы во Франции</w:t>
      </w:r>
    </w:p>
    <w:p w:rsidR="00256C94" w:rsidRDefault="00256C94">
      <w:pPr>
        <w:spacing w:line="360" w:lineRule="auto"/>
        <w:ind w:right="355"/>
        <w:jc w:val="both"/>
        <w:rPr>
          <w:b/>
          <w:bCs/>
          <w:sz w:val="25"/>
          <w:szCs w:val="25"/>
        </w:rPr>
      </w:pPr>
      <w:r>
        <w:rPr>
          <w:b/>
          <w:bCs/>
          <w:sz w:val="25"/>
          <w:szCs w:val="25"/>
        </w:rPr>
        <w:t xml:space="preserve">      </w:t>
      </w:r>
    </w:p>
    <w:p w:rsidR="00256C94" w:rsidRDefault="00256C94">
      <w:pPr>
        <w:spacing w:line="360" w:lineRule="auto"/>
        <w:ind w:right="355"/>
        <w:jc w:val="both"/>
        <w:rPr>
          <w:sz w:val="25"/>
          <w:szCs w:val="25"/>
        </w:rPr>
      </w:pPr>
      <w:r>
        <w:rPr>
          <w:sz w:val="25"/>
          <w:szCs w:val="25"/>
        </w:rPr>
        <w:t xml:space="preserve">      Для сравнения, рассмотрим функции президента как представителя исполнительной власти и механизм избрания президента во Франции.</w:t>
      </w:r>
    </w:p>
    <w:p w:rsidR="00256C94" w:rsidRDefault="00256C94">
      <w:pPr>
        <w:spacing w:line="360" w:lineRule="auto"/>
        <w:ind w:right="355"/>
        <w:jc w:val="both"/>
        <w:rPr>
          <w:sz w:val="25"/>
          <w:szCs w:val="25"/>
        </w:rPr>
      </w:pPr>
      <w:r>
        <w:rPr>
          <w:sz w:val="25"/>
          <w:szCs w:val="25"/>
        </w:rPr>
        <w:t xml:space="preserve">      В соответствии с Конституцией, принятой 4 октября 1958 г., президент Республики избирался всеобщим непрямым голосованием коллегией выборщиков, в состав которой входили члены парламента и представители местных органов власти. В 1958 г. генерал де Голль был избран именно такой коллегией, но в 1965 г. он был переизбран уже путем всеобщего прямого голосования. Такой механизм превращает пост президента в краеугольный камень новых институтов, в отличие от режима Третьей и Четвертой республик, когда главенствующая роль отводилась избранному парламенту, которому и принадлежало право назначать президента.</w:t>
      </w:r>
    </w:p>
    <w:p w:rsidR="00256C94" w:rsidRDefault="00256C94">
      <w:pPr>
        <w:spacing w:line="360" w:lineRule="auto"/>
        <w:ind w:right="355"/>
        <w:jc w:val="both"/>
        <w:rPr>
          <w:sz w:val="25"/>
          <w:szCs w:val="25"/>
        </w:rPr>
      </w:pPr>
      <w:r>
        <w:rPr>
          <w:sz w:val="25"/>
          <w:szCs w:val="25"/>
        </w:rPr>
        <w:t xml:space="preserve">      Президент Франции выбирается сроком на 7 лет прямым всеобщим голосованием. Он избирается прямым всеобщим голосованием по одномандатной мажоритарной системе в два тура сроком на семь лет с правом переизбрания. Для выдвижения кандидатуры на пост президента Республики требуется поддержка не менее 500 лиц, избранных на национальном уровне или на местах. </w:t>
      </w:r>
    </w:p>
    <w:p w:rsidR="00256C94" w:rsidRDefault="00256C94">
      <w:pPr>
        <w:spacing w:line="360" w:lineRule="auto"/>
        <w:ind w:right="355"/>
        <w:jc w:val="both"/>
        <w:rPr>
          <w:sz w:val="25"/>
          <w:szCs w:val="25"/>
        </w:rPr>
      </w:pPr>
      <w:r>
        <w:rPr>
          <w:sz w:val="25"/>
          <w:szCs w:val="25"/>
        </w:rPr>
        <w:t xml:space="preserve">      Президентские выборы осуществляются путем прямого всеобщего голосования. Избирательный корпус составляет несколько более 40 млн. человек (при населении страны в 58 млн.). Избирателями считаются лица, достигшие 18 лет и имеющие французское гражданство (исключение составляют муниципальные выборы и выборы в Европейский парламент), зарегистрировавшиеся в списке избирателей коммуны по месту жительства и пользующиеся всеми гражданскими правами. Лица, осужденные за определенные преступления или серьезные правонарушения, могут быть лишены гражданских прав на установленный срок. Возрастные условия избрания гражданина президентом устанавливают минимальный возраст избираемого в 23 года. </w:t>
      </w:r>
    </w:p>
    <w:p w:rsidR="00256C94" w:rsidRDefault="00256C94">
      <w:pPr>
        <w:spacing w:line="360" w:lineRule="auto"/>
        <w:ind w:right="355"/>
        <w:jc w:val="both"/>
        <w:rPr>
          <w:b/>
          <w:bCs/>
          <w:sz w:val="25"/>
          <w:szCs w:val="25"/>
        </w:rPr>
      </w:pPr>
      <w:r>
        <w:rPr>
          <w:sz w:val="25"/>
          <w:szCs w:val="25"/>
        </w:rPr>
        <w:t xml:space="preserve">            Президент Республики назначает Премьер-министра, а также, по его предложению, членов правительства (ст. 8 конституции). Он председательствует в Совете министров, утверждает законы и является Верховным главнокомандующим. Он имеет право распустить Национальное собрание, может быть наделен чрезвычайными полномочиями в период серьезного кризиса (ст. 16).</w:t>
      </w:r>
    </w:p>
    <w:p w:rsidR="00256C94" w:rsidRDefault="00256C94">
      <w:pPr>
        <w:spacing w:line="360" w:lineRule="auto"/>
        <w:ind w:right="355"/>
        <w:jc w:val="both"/>
        <w:rPr>
          <w:sz w:val="25"/>
          <w:szCs w:val="25"/>
        </w:rPr>
      </w:pPr>
      <w:r>
        <w:rPr>
          <w:sz w:val="25"/>
          <w:szCs w:val="25"/>
        </w:rPr>
        <w:t xml:space="preserve">      Конституция определяет функции президента Республики следующим образом: </w:t>
      </w:r>
    </w:p>
    <w:p w:rsidR="00256C94" w:rsidRDefault="00256C94">
      <w:pPr>
        <w:spacing w:line="360" w:lineRule="auto"/>
        <w:ind w:right="355"/>
        <w:jc w:val="both"/>
        <w:rPr>
          <w:sz w:val="25"/>
          <w:szCs w:val="25"/>
        </w:rPr>
      </w:pPr>
      <w:r>
        <w:rPr>
          <w:sz w:val="25"/>
          <w:szCs w:val="25"/>
        </w:rPr>
        <w:t xml:space="preserve">-президент избирается сроком на 7 лет - самый продолжительный срок при   </w:t>
      </w:r>
    </w:p>
    <w:p w:rsidR="00256C94" w:rsidRDefault="00256C94">
      <w:pPr>
        <w:spacing w:line="360" w:lineRule="auto"/>
        <w:ind w:right="355"/>
        <w:jc w:val="both"/>
        <w:rPr>
          <w:sz w:val="25"/>
          <w:szCs w:val="25"/>
        </w:rPr>
      </w:pPr>
      <w:r>
        <w:rPr>
          <w:sz w:val="25"/>
          <w:szCs w:val="25"/>
        </w:rPr>
        <w:t xml:space="preserve"> парламентских режимах - с правом многократного переизбрания; </w:t>
      </w:r>
    </w:p>
    <w:p w:rsidR="00256C94" w:rsidRDefault="00256C94">
      <w:pPr>
        <w:spacing w:line="360" w:lineRule="auto"/>
        <w:ind w:right="355"/>
        <w:jc w:val="both"/>
        <w:rPr>
          <w:sz w:val="25"/>
          <w:szCs w:val="25"/>
        </w:rPr>
      </w:pPr>
      <w:r>
        <w:rPr>
          <w:sz w:val="25"/>
          <w:szCs w:val="25"/>
        </w:rPr>
        <w:t xml:space="preserve">-будучи верховным главнокомандующим (ст. 15), президент является также гарантом национальной независимости, территориальной целостности, соблюдения международных договоров (ст. 5); в этом качестве ему принадлежит ведущая роль во внешней политике, которую он осуществляет совместно с правительством; </w:t>
      </w:r>
    </w:p>
    <w:p w:rsidR="00256C94" w:rsidRDefault="00256C94">
      <w:pPr>
        <w:spacing w:line="360" w:lineRule="auto"/>
        <w:ind w:right="355"/>
        <w:jc w:val="both"/>
        <w:rPr>
          <w:sz w:val="25"/>
          <w:szCs w:val="25"/>
        </w:rPr>
      </w:pPr>
      <w:r>
        <w:rPr>
          <w:sz w:val="25"/>
          <w:szCs w:val="25"/>
        </w:rPr>
        <w:t xml:space="preserve">-президент следит за соблюдением Конституции. Он обеспечивает своим арбитражем нормальное функционирование государственных органов власти и преемственность государства (ст. 5). Он назначает премьер-министра и председательствует в Совете министров; </w:t>
      </w:r>
    </w:p>
    <w:p w:rsidR="00256C94" w:rsidRDefault="00256C94">
      <w:pPr>
        <w:spacing w:line="360" w:lineRule="auto"/>
        <w:ind w:right="355"/>
        <w:jc w:val="both"/>
        <w:rPr>
          <w:sz w:val="25"/>
          <w:szCs w:val="25"/>
        </w:rPr>
      </w:pPr>
      <w:r>
        <w:rPr>
          <w:sz w:val="25"/>
          <w:szCs w:val="25"/>
        </w:rPr>
        <w:t xml:space="preserve">-президент утверждает законы (ст. 10), подписывает ордонансы и декреты после их обсуждения в Совете министров (ст. 13); </w:t>
      </w:r>
    </w:p>
    <w:p w:rsidR="00256C94" w:rsidRDefault="00256C94">
      <w:pPr>
        <w:spacing w:line="360" w:lineRule="auto"/>
        <w:ind w:right="355"/>
        <w:jc w:val="both"/>
        <w:rPr>
          <w:sz w:val="25"/>
          <w:szCs w:val="25"/>
        </w:rPr>
      </w:pPr>
      <w:r>
        <w:rPr>
          <w:sz w:val="25"/>
          <w:szCs w:val="25"/>
        </w:rPr>
        <w:t xml:space="preserve">-президент является гарантом независимости судебных органов (ст. 64) и председательствует в Высшем совете магистратуры; </w:t>
      </w:r>
    </w:p>
    <w:p w:rsidR="00256C94" w:rsidRDefault="00256C94">
      <w:pPr>
        <w:spacing w:line="360" w:lineRule="auto"/>
        <w:ind w:right="355"/>
        <w:jc w:val="both"/>
        <w:rPr>
          <w:sz w:val="25"/>
          <w:szCs w:val="25"/>
        </w:rPr>
      </w:pPr>
      <w:r>
        <w:rPr>
          <w:sz w:val="25"/>
          <w:szCs w:val="25"/>
        </w:rPr>
        <w:t xml:space="preserve">-президент назначает на высшие гражданские и военные должности (ст. 13); осуществляет право помилования (ст. 17); он может быть наделен чрезвычайными полномочиями в период серьезного кризиса (ст. 16); по предложению правительства или обеих палат парламента он может вынести на референдум некоторые законопроекты; после консультаций с правительством и председателями Национального собрания и Сената он может распустить Национальное собрание; президент может обратиться в Конституционный совет с предложением рассмотреть вопрос о соответствии Конституции того или иного закона до его утверждения (см. ниже). </w:t>
      </w:r>
    </w:p>
    <w:p w:rsidR="00256C94" w:rsidRDefault="00256C94">
      <w:pPr>
        <w:spacing w:line="360" w:lineRule="auto"/>
        <w:ind w:right="355"/>
        <w:jc w:val="both"/>
        <w:rPr>
          <w:sz w:val="25"/>
          <w:szCs w:val="25"/>
        </w:rPr>
      </w:pPr>
      <w:r>
        <w:rPr>
          <w:sz w:val="25"/>
          <w:szCs w:val="25"/>
        </w:rPr>
        <w:t xml:space="preserve">      Конституция определяет как единоличные полномочия президента, так и те, которые он делит с премьер-министром, что сделало возможным функционирование институтов власти в периоды "сосуществования", когда президент и премьер-министр представляют разное политическое большинство. </w:t>
      </w:r>
    </w:p>
    <w:p w:rsidR="00256C94" w:rsidRDefault="00256C94">
      <w:pPr>
        <w:spacing w:line="360" w:lineRule="auto"/>
        <w:ind w:right="355"/>
        <w:jc w:val="both"/>
        <w:rPr>
          <w:sz w:val="25"/>
          <w:szCs w:val="25"/>
        </w:rPr>
      </w:pPr>
      <w:r>
        <w:rPr>
          <w:sz w:val="25"/>
          <w:szCs w:val="25"/>
        </w:rPr>
        <w:t xml:space="preserve">      Президент Франции избирается путем всеобщего прямого голосования. Если кандидат сразу набирает абсолютное большинство голосов (то есть больше половины), он считается избранным. В противном случае проводится второй тур выборов с участием лишь двух кандидатов, оказавшихся впереди в первом туре. Разумеется, в результате один из этих двоих обязательно получит абсолютное большинство голосов. </w:t>
      </w:r>
    </w:p>
    <w:p w:rsidR="00256C94" w:rsidRDefault="00256C94">
      <w:pPr>
        <w:spacing w:line="360" w:lineRule="auto"/>
        <w:ind w:right="355"/>
        <w:jc w:val="both"/>
        <w:rPr>
          <w:sz w:val="25"/>
          <w:szCs w:val="25"/>
        </w:rPr>
      </w:pPr>
      <w:r>
        <w:rPr>
          <w:sz w:val="25"/>
          <w:szCs w:val="25"/>
        </w:rPr>
        <w:t xml:space="preserve">      Таким образом, поскольку только он один набрал более половины голосов избирателей, глава государства облечен огромной политической властью. Ему, бесспорному лидеру своего лагеря, активно помогают назначаемое им правительство и поддерживающее его парламентское большинство. Поэтому он может действовать не только в рамках своих собственных полномочий, но и пользоваться теми полномочиями, которые, из соображений политической солидарности, предоставляют ему правительство и парламент. </w:t>
      </w:r>
    </w:p>
    <w:p w:rsidR="00256C94" w:rsidRDefault="00256C94">
      <w:pPr>
        <w:spacing w:line="360" w:lineRule="auto"/>
        <w:ind w:right="355"/>
        <w:jc w:val="both"/>
        <w:rPr>
          <w:sz w:val="25"/>
          <w:szCs w:val="25"/>
        </w:rPr>
      </w:pPr>
      <w:r>
        <w:rPr>
          <w:sz w:val="25"/>
          <w:szCs w:val="25"/>
        </w:rPr>
        <w:t xml:space="preserve">      Тем не менее, хотя президент Франции и является вдохновителем парламентского большинства, повседневной деятельностью этого большинства руководит премьер-министр. Но образ правления остается парламентским, поскольку правительство подотчетно Национальному собранию, которое в принципе может в любой момент отправить его в отставку, как, например, это делается в Соединенном Королевстве, Германии или Испании. </w:t>
      </w:r>
    </w:p>
    <w:p w:rsidR="00256C94" w:rsidRDefault="00256C94">
      <w:pPr>
        <w:spacing w:line="360" w:lineRule="auto"/>
        <w:ind w:right="355"/>
        <w:jc w:val="both"/>
        <w:rPr>
          <w:sz w:val="25"/>
          <w:szCs w:val="25"/>
        </w:rPr>
      </w:pPr>
      <w:r>
        <w:rPr>
          <w:sz w:val="25"/>
          <w:szCs w:val="25"/>
        </w:rPr>
        <w:t xml:space="preserve">       В тех случаях, когда парламентское большинство принадлежит к тому же лагерю, что и президент Республики, премьер-министр становится связующим звеном между ними. Это он руководит деятельностью правительства, устанавливает ориентиры для работы парламента, однако основные направления будущей политики, по крайней мере по наиболее важным вопросам, определяет только глава государства. Таким образом, главенствующая роль в исполнительной власти принадлежит президенту, и именно он располагает, хотя и косвенно, важнейшими полномочиями в законодательной области. </w:t>
      </w:r>
    </w:p>
    <w:p w:rsidR="00256C94" w:rsidRDefault="00256C94">
      <w:pPr>
        <w:spacing w:line="360" w:lineRule="auto"/>
        <w:ind w:right="355"/>
        <w:jc w:val="both"/>
        <w:rPr>
          <w:sz w:val="25"/>
          <w:szCs w:val="25"/>
        </w:rPr>
      </w:pPr>
    </w:p>
    <w:p w:rsidR="00256C94" w:rsidRDefault="00256C94">
      <w:pPr>
        <w:spacing w:line="360" w:lineRule="auto"/>
        <w:ind w:right="355"/>
        <w:jc w:val="both"/>
        <w:rPr>
          <w:b/>
          <w:bCs/>
          <w:sz w:val="25"/>
          <w:szCs w:val="25"/>
        </w:rPr>
      </w:pPr>
      <w:r>
        <w:rPr>
          <w:b/>
          <w:bCs/>
          <w:sz w:val="25"/>
          <w:szCs w:val="25"/>
        </w:rPr>
        <w:t>2. Принцип сдержек и противовесов</w:t>
      </w:r>
    </w:p>
    <w:p w:rsidR="00256C94" w:rsidRDefault="00256C94">
      <w:pPr>
        <w:spacing w:line="360" w:lineRule="auto"/>
        <w:ind w:right="355"/>
        <w:jc w:val="both"/>
        <w:rPr>
          <w:sz w:val="25"/>
          <w:szCs w:val="25"/>
          <w:lang w:val="en-US"/>
        </w:rPr>
      </w:pPr>
    </w:p>
    <w:p w:rsidR="00256C94" w:rsidRDefault="00256C94">
      <w:pPr>
        <w:spacing w:line="360" w:lineRule="auto"/>
        <w:ind w:right="355"/>
        <w:jc w:val="both"/>
        <w:rPr>
          <w:sz w:val="25"/>
          <w:szCs w:val="25"/>
        </w:rPr>
      </w:pPr>
      <w:r>
        <w:rPr>
          <w:sz w:val="25"/>
          <w:szCs w:val="25"/>
          <w:lang w:val="en-US"/>
        </w:rPr>
        <w:t xml:space="preserve">      </w:t>
      </w:r>
      <w:r>
        <w:rPr>
          <w:sz w:val="25"/>
          <w:szCs w:val="25"/>
        </w:rPr>
        <w:t>Рассмотрим теперь правовые инструменты и институты, с помощью которых в США реализуется один из важнейших принципов, на которых базируется вся система американской демократии – так называемый «принцип сдержек и противовесов».       Впервые как в истории США, так и в мировой истории, этот принцип был применен в конституции Соединенных Штатов, и потому данный обзор основывается в первую очередь на информации, заложенной в американскую конституцию.</w:t>
      </w:r>
    </w:p>
    <w:p w:rsidR="00256C94" w:rsidRDefault="00256C94">
      <w:pPr>
        <w:spacing w:line="360" w:lineRule="auto"/>
        <w:ind w:right="355"/>
        <w:jc w:val="both"/>
        <w:rPr>
          <w:sz w:val="25"/>
          <w:szCs w:val="25"/>
        </w:rPr>
      </w:pPr>
      <w:r>
        <w:rPr>
          <w:sz w:val="25"/>
          <w:szCs w:val="25"/>
        </w:rPr>
        <w:t xml:space="preserve">      Американская конституция была разработана и принята Конституционным конгрессом в Филадельфии (май-сентябрь 1787 года), в котором приняли участие 55 делегатов от 12 (из общего числа вошедших в состав США 13) штатов.</w:t>
      </w:r>
    </w:p>
    <w:p w:rsidR="00256C94" w:rsidRDefault="00256C94">
      <w:pPr>
        <w:spacing w:line="360" w:lineRule="auto"/>
        <w:ind w:right="355"/>
        <w:jc w:val="both"/>
        <w:rPr>
          <w:sz w:val="25"/>
          <w:szCs w:val="25"/>
        </w:rPr>
      </w:pPr>
      <w:r>
        <w:rPr>
          <w:sz w:val="25"/>
          <w:szCs w:val="25"/>
        </w:rPr>
        <w:t xml:space="preserve">      В текст конституции, утвержденный конвентом 17 сентября 1787 года не были включены положения, гарантирующие политические, личные и процессуальные права граждан. Однако под давлением общественного мнения и демократически настроенных законодателей в штатах конгресс принимает в 1789 году Билль о правах - первые 10 поправок к конституции.</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Три основных политико-правовых принципа легли в фундамент конституционнной системы США</w:t>
      </w:r>
      <w:r>
        <w:rPr>
          <w:sz w:val="25"/>
          <w:szCs w:val="25"/>
          <w:lang w:val="en-US"/>
        </w:rPr>
        <w:t>:</w:t>
      </w:r>
    </w:p>
    <w:p w:rsidR="00256C94" w:rsidRDefault="00256C94">
      <w:pPr>
        <w:numPr>
          <w:ilvl w:val="0"/>
          <w:numId w:val="2"/>
        </w:numPr>
        <w:spacing w:line="360" w:lineRule="auto"/>
        <w:ind w:right="355"/>
        <w:jc w:val="both"/>
        <w:rPr>
          <w:sz w:val="25"/>
          <w:szCs w:val="25"/>
        </w:rPr>
      </w:pPr>
      <w:r>
        <w:rPr>
          <w:sz w:val="25"/>
          <w:szCs w:val="25"/>
        </w:rPr>
        <w:t xml:space="preserve">Принцип разделения властей, который, в сущности, и являлся «принципом сдержек и противовесов», поскольку, разделяя властные функции между различными властными структурами, не допускал узурпации полномочий каким-либо одним государственным институтом, и тем самым гарантировал создание истинно демократической правовой базы государства. </w:t>
      </w:r>
    </w:p>
    <w:p w:rsidR="00256C94" w:rsidRDefault="00256C94">
      <w:pPr>
        <w:spacing w:line="360" w:lineRule="auto"/>
        <w:ind w:left="283" w:right="355"/>
        <w:jc w:val="both"/>
        <w:rPr>
          <w:sz w:val="25"/>
          <w:szCs w:val="25"/>
        </w:rPr>
      </w:pPr>
      <w:r>
        <w:rPr>
          <w:sz w:val="25"/>
          <w:szCs w:val="25"/>
        </w:rPr>
        <w:t xml:space="preserve">Согласно данному принципу, в конституцию закладывалась независимость трех ветвей государственной власти - законодательной, исполнительной и судебной - и разграничение их функций. На федеральном уровне три ветви власти в США представлены конгрессом, президентом и верховным судом. </w:t>
      </w:r>
    </w:p>
    <w:p w:rsidR="00256C94" w:rsidRDefault="00256C94">
      <w:pPr>
        <w:numPr>
          <w:ilvl w:val="12"/>
          <w:numId w:val="0"/>
        </w:numPr>
        <w:spacing w:line="360" w:lineRule="auto"/>
        <w:ind w:left="283" w:right="355" w:hanging="283"/>
        <w:jc w:val="both"/>
        <w:rPr>
          <w:sz w:val="25"/>
          <w:szCs w:val="25"/>
        </w:rPr>
      </w:pPr>
      <w:r>
        <w:rPr>
          <w:sz w:val="25"/>
          <w:szCs w:val="25"/>
        </w:rPr>
        <w:t xml:space="preserve">     США являются  президентской республикой, и основные особенности их государственного устройства таковы:</w:t>
      </w:r>
    </w:p>
    <w:p w:rsidR="00256C94" w:rsidRDefault="00256C94">
      <w:pPr>
        <w:spacing w:line="360" w:lineRule="auto"/>
        <w:ind w:right="355"/>
        <w:jc w:val="both"/>
        <w:rPr>
          <w:sz w:val="25"/>
          <w:szCs w:val="25"/>
        </w:rPr>
      </w:pPr>
      <w:r>
        <w:rPr>
          <w:sz w:val="25"/>
          <w:szCs w:val="25"/>
        </w:rPr>
        <w:t>-сочетание полномочий главы государства и главы правительства в одном высшем должностном лице - президенте</w:t>
      </w:r>
      <w:r>
        <w:rPr>
          <w:sz w:val="25"/>
          <w:szCs w:val="25"/>
          <w:lang w:val="en-US"/>
        </w:rPr>
        <w:t>;</w:t>
      </w:r>
    </w:p>
    <w:p w:rsidR="00256C94" w:rsidRDefault="00256C94">
      <w:pPr>
        <w:spacing w:line="360" w:lineRule="auto"/>
        <w:ind w:right="355"/>
        <w:jc w:val="both"/>
        <w:rPr>
          <w:sz w:val="25"/>
          <w:szCs w:val="25"/>
        </w:rPr>
      </w:pPr>
      <w:r>
        <w:rPr>
          <w:sz w:val="25"/>
          <w:szCs w:val="25"/>
        </w:rPr>
        <w:t>-внепарламентский метод избрания президента и формирования правительства (главы министерств назначаются президентом)</w:t>
      </w:r>
      <w:r>
        <w:rPr>
          <w:sz w:val="25"/>
          <w:szCs w:val="25"/>
          <w:lang w:val="en-US"/>
        </w:rPr>
        <w:t>;</w:t>
      </w:r>
    </w:p>
    <w:p w:rsidR="00256C94" w:rsidRDefault="00256C94">
      <w:pPr>
        <w:spacing w:line="360" w:lineRule="auto"/>
        <w:ind w:right="355"/>
        <w:jc w:val="both"/>
        <w:rPr>
          <w:sz w:val="25"/>
          <w:szCs w:val="25"/>
        </w:rPr>
      </w:pPr>
      <w:r>
        <w:rPr>
          <w:sz w:val="25"/>
          <w:szCs w:val="25"/>
        </w:rPr>
        <w:t>-отсутствие у президента права распускать высший законодательный орган, а у конгресса - принимать вотум недоверия правительству</w:t>
      </w:r>
      <w:r>
        <w:rPr>
          <w:sz w:val="25"/>
          <w:szCs w:val="25"/>
          <w:lang w:val="en-US"/>
        </w:rPr>
        <w:t>;</w:t>
      </w:r>
    </w:p>
    <w:p w:rsidR="00256C94" w:rsidRDefault="00256C94">
      <w:pPr>
        <w:spacing w:line="360" w:lineRule="auto"/>
        <w:ind w:right="355"/>
        <w:jc w:val="both"/>
        <w:rPr>
          <w:sz w:val="25"/>
          <w:szCs w:val="25"/>
        </w:rPr>
      </w:pPr>
      <w:r>
        <w:rPr>
          <w:sz w:val="25"/>
          <w:szCs w:val="25"/>
        </w:rPr>
        <w:t>-запрещение членам правительства быть депутатами конгресса и наоборот.</w:t>
      </w:r>
    </w:p>
    <w:p w:rsidR="00256C94" w:rsidRDefault="00256C94">
      <w:pPr>
        <w:spacing w:line="360" w:lineRule="auto"/>
        <w:ind w:right="355"/>
        <w:jc w:val="both"/>
        <w:rPr>
          <w:sz w:val="25"/>
          <w:szCs w:val="25"/>
        </w:rPr>
      </w:pPr>
      <w:r>
        <w:rPr>
          <w:sz w:val="25"/>
          <w:szCs w:val="25"/>
        </w:rPr>
        <w:t xml:space="preserve">      Вот наглядные примеры того, что в основу взаимодействия всех ветвей власти заложена идея взаимоконтроля и уравновешивания властей, которая не допускает усиления одной ветви власти за счет другой</w:t>
      </w:r>
      <w:r>
        <w:rPr>
          <w:sz w:val="25"/>
          <w:szCs w:val="25"/>
          <w:lang w:val="en-US"/>
        </w:rPr>
        <w:t>:</w:t>
      </w:r>
    </w:p>
    <w:p w:rsidR="00256C94" w:rsidRDefault="00256C94">
      <w:pPr>
        <w:spacing w:line="360" w:lineRule="auto"/>
        <w:ind w:right="355"/>
        <w:jc w:val="both"/>
        <w:rPr>
          <w:sz w:val="25"/>
          <w:szCs w:val="25"/>
        </w:rPr>
      </w:pPr>
      <w:r>
        <w:rPr>
          <w:sz w:val="25"/>
          <w:szCs w:val="25"/>
        </w:rPr>
        <w:t>-конгресс может отклонить президентский законопроект, а президент при утверждении законопроекта может наложиь вето</w:t>
      </w:r>
      <w:r>
        <w:rPr>
          <w:sz w:val="25"/>
          <w:szCs w:val="25"/>
          <w:lang w:val="en-US"/>
        </w:rPr>
        <w:t>;</w:t>
      </w:r>
    </w:p>
    <w:p w:rsidR="00256C94" w:rsidRDefault="00256C94">
      <w:pPr>
        <w:spacing w:line="360" w:lineRule="auto"/>
        <w:ind w:right="355"/>
        <w:jc w:val="both"/>
        <w:rPr>
          <w:sz w:val="25"/>
          <w:szCs w:val="25"/>
        </w:rPr>
      </w:pPr>
      <w:r>
        <w:rPr>
          <w:sz w:val="25"/>
          <w:szCs w:val="25"/>
        </w:rPr>
        <w:t>-многие полномочия президента реализуются только при одобрении сената (международные договоры)</w:t>
      </w:r>
      <w:r>
        <w:rPr>
          <w:sz w:val="25"/>
          <w:szCs w:val="25"/>
          <w:lang w:val="en-US"/>
        </w:rPr>
        <w:t>;</w:t>
      </w:r>
    </w:p>
    <w:p w:rsidR="00256C94" w:rsidRDefault="00256C94">
      <w:pPr>
        <w:spacing w:line="360" w:lineRule="auto"/>
        <w:ind w:right="355"/>
        <w:jc w:val="both"/>
        <w:rPr>
          <w:sz w:val="25"/>
          <w:szCs w:val="25"/>
        </w:rPr>
      </w:pPr>
      <w:r>
        <w:rPr>
          <w:sz w:val="25"/>
          <w:szCs w:val="25"/>
        </w:rPr>
        <w:t>-верховный суд вправе признать недействительными как законы конгресса, так и акты исполнительной власти.</w:t>
      </w:r>
    </w:p>
    <w:p w:rsidR="00256C94" w:rsidRDefault="00256C94">
      <w:pPr>
        <w:spacing w:line="360" w:lineRule="auto"/>
        <w:ind w:right="355"/>
        <w:jc w:val="both"/>
        <w:rPr>
          <w:sz w:val="25"/>
          <w:szCs w:val="25"/>
        </w:rPr>
      </w:pPr>
      <w:r>
        <w:rPr>
          <w:sz w:val="25"/>
          <w:szCs w:val="25"/>
        </w:rPr>
        <w:t>2. Федерализм - конституционный принцип, предполагающий жесткое разграничение полномочий федеральных властей и властей штатов, что, по сути, также в некоторой степени является проявлением «принципа сдержек и противовесов» на более «низком» уровне. Штат не является суверенным</w:t>
      </w:r>
      <w:r>
        <w:rPr>
          <w:sz w:val="25"/>
          <w:szCs w:val="25"/>
          <w:lang w:val="en-US"/>
        </w:rPr>
        <w:t>:</w:t>
      </w:r>
      <w:r>
        <w:rPr>
          <w:sz w:val="25"/>
          <w:szCs w:val="25"/>
        </w:rPr>
        <w:t xml:space="preserve"> у него нет внешнеполитических полномочий, ограничена власть штата в финансовой сфере, ни один штат не вправе изменить у себя форму правления, не имеет права добровольного выхода из федерации (сецессия). В полномочия штата входит принятие собственных законов и конституций</w:t>
      </w:r>
      <w:r>
        <w:rPr>
          <w:sz w:val="25"/>
          <w:szCs w:val="25"/>
          <w:lang w:val="en-US"/>
        </w:rPr>
        <w:t>;</w:t>
      </w:r>
      <w:r>
        <w:rPr>
          <w:sz w:val="25"/>
          <w:szCs w:val="25"/>
        </w:rPr>
        <w:t xml:space="preserve"> регулирование экономики и торговли внутри штата</w:t>
      </w:r>
      <w:r>
        <w:rPr>
          <w:sz w:val="25"/>
          <w:szCs w:val="25"/>
          <w:lang w:val="en-US"/>
        </w:rPr>
        <w:t>;</w:t>
      </w:r>
      <w:r>
        <w:rPr>
          <w:sz w:val="25"/>
          <w:szCs w:val="25"/>
        </w:rPr>
        <w:t xml:space="preserve"> формирование учреждений государственной власти</w:t>
      </w:r>
      <w:r>
        <w:rPr>
          <w:sz w:val="25"/>
          <w:szCs w:val="25"/>
          <w:lang w:val="en-US"/>
        </w:rPr>
        <w:t>;</w:t>
      </w:r>
      <w:r>
        <w:rPr>
          <w:sz w:val="25"/>
          <w:szCs w:val="25"/>
        </w:rPr>
        <w:t xml:space="preserve"> охрана общественного порядка</w:t>
      </w:r>
      <w:r>
        <w:rPr>
          <w:sz w:val="25"/>
          <w:szCs w:val="25"/>
          <w:lang w:val="en-US"/>
        </w:rPr>
        <w:t>;</w:t>
      </w:r>
      <w:r>
        <w:rPr>
          <w:sz w:val="25"/>
          <w:szCs w:val="25"/>
        </w:rPr>
        <w:t xml:space="preserve"> установление принципов судоустройства и судопроизводства</w:t>
      </w:r>
      <w:r>
        <w:rPr>
          <w:sz w:val="25"/>
          <w:szCs w:val="25"/>
          <w:lang w:val="en-US"/>
        </w:rPr>
        <w:t>;</w:t>
      </w:r>
      <w:r>
        <w:rPr>
          <w:sz w:val="25"/>
          <w:szCs w:val="25"/>
        </w:rPr>
        <w:t xml:space="preserve"> провеление выборов в органы власти штата и местные органы управления.</w:t>
      </w:r>
    </w:p>
    <w:p w:rsidR="00256C94" w:rsidRDefault="00256C94">
      <w:pPr>
        <w:spacing w:line="360" w:lineRule="auto"/>
        <w:ind w:right="355"/>
        <w:jc w:val="both"/>
        <w:rPr>
          <w:sz w:val="25"/>
          <w:szCs w:val="25"/>
        </w:rPr>
      </w:pPr>
      <w:r>
        <w:rPr>
          <w:sz w:val="25"/>
          <w:szCs w:val="25"/>
        </w:rPr>
        <w:t>3. Судебный конституционный надзор</w:t>
      </w:r>
      <w:r>
        <w:rPr>
          <w:sz w:val="25"/>
          <w:szCs w:val="25"/>
          <w:lang w:val="en-US"/>
        </w:rPr>
        <w:t xml:space="preserve"> заключается в том, что суды имеют право признать законы конгресса и акты исполнительной власти недействительными, </w:t>
      </w:r>
      <w:r>
        <w:rPr>
          <w:sz w:val="25"/>
          <w:szCs w:val="25"/>
        </w:rPr>
        <w:t>противоречащими конституции. Решения высшего органа конституционного надзора - Верховного суда - являются окончательными.</w:t>
      </w:r>
    </w:p>
    <w:p w:rsidR="00256C94" w:rsidRDefault="00256C94">
      <w:pPr>
        <w:spacing w:line="360" w:lineRule="auto"/>
        <w:ind w:right="355"/>
        <w:jc w:val="both"/>
        <w:rPr>
          <w:sz w:val="25"/>
          <w:szCs w:val="25"/>
        </w:rPr>
      </w:pPr>
      <w:r>
        <w:rPr>
          <w:sz w:val="25"/>
          <w:szCs w:val="25"/>
        </w:rPr>
        <w:t xml:space="preserve">      Для более точного представления о механизме реализации принципа «сдержек и противовесов» следует дать представление об основном тексте конституции США. Основной текст состоит из преамбулы и семи статей.</w:t>
      </w:r>
    </w:p>
    <w:p w:rsidR="00256C94" w:rsidRDefault="00256C94">
      <w:pPr>
        <w:spacing w:line="360" w:lineRule="auto"/>
        <w:ind w:right="355"/>
        <w:jc w:val="both"/>
        <w:rPr>
          <w:sz w:val="25"/>
          <w:szCs w:val="25"/>
        </w:rPr>
      </w:pPr>
      <w:r>
        <w:rPr>
          <w:sz w:val="25"/>
          <w:szCs w:val="25"/>
        </w:rPr>
        <w:t xml:space="preserve">      Преамбула излагает цели принятия конcтитуции Соединенных Штатов</w:t>
      </w:r>
      <w:r>
        <w:rPr>
          <w:sz w:val="25"/>
          <w:szCs w:val="25"/>
          <w:lang w:val="en-US"/>
        </w:rPr>
        <w:t>:</w:t>
      </w:r>
    </w:p>
    <w:p w:rsidR="00256C94" w:rsidRDefault="00256C94">
      <w:pPr>
        <w:spacing w:line="360" w:lineRule="auto"/>
        <w:ind w:right="355"/>
        <w:jc w:val="both"/>
        <w:rPr>
          <w:sz w:val="25"/>
          <w:szCs w:val="25"/>
        </w:rPr>
      </w:pPr>
      <w:r>
        <w:rPr>
          <w:sz w:val="25"/>
          <w:szCs w:val="25"/>
        </w:rPr>
        <w:t>-образовать более совершенный союз</w:t>
      </w:r>
      <w:r>
        <w:rPr>
          <w:sz w:val="25"/>
          <w:szCs w:val="25"/>
          <w:lang w:val="en-US"/>
        </w:rPr>
        <w:t>:</w:t>
      </w:r>
    </w:p>
    <w:p w:rsidR="00256C94" w:rsidRDefault="00256C94">
      <w:pPr>
        <w:spacing w:line="360" w:lineRule="auto"/>
        <w:ind w:right="355"/>
        <w:jc w:val="both"/>
        <w:rPr>
          <w:sz w:val="25"/>
          <w:szCs w:val="25"/>
        </w:rPr>
      </w:pPr>
      <w:r>
        <w:rPr>
          <w:sz w:val="25"/>
          <w:szCs w:val="25"/>
        </w:rPr>
        <w:t>-гарантировать правосудие, свободу, благоденствие</w:t>
      </w:r>
      <w:r>
        <w:rPr>
          <w:sz w:val="25"/>
          <w:szCs w:val="25"/>
          <w:lang w:val="en-US"/>
        </w:rPr>
        <w:t>;</w:t>
      </w:r>
    </w:p>
    <w:p w:rsidR="00256C94" w:rsidRDefault="00256C94">
      <w:pPr>
        <w:spacing w:line="360" w:lineRule="auto"/>
        <w:ind w:right="355"/>
        <w:jc w:val="both"/>
        <w:rPr>
          <w:sz w:val="25"/>
          <w:szCs w:val="25"/>
        </w:rPr>
      </w:pPr>
      <w:r>
        <w:rPr>
          <w:sz w:val="25"/>
          <w:szCs w:val="25"/>
        </w:rPr>
        <w:t>-обеспечить совместную оборону.</w:t>
      </w:r>
    </w:p>
    <w:p w:rsidR="00256C94" w:rsidRDefault="00256C94">
      <w:pPr>
        <w:spacing w:line="360" w:lineRule="auto"/>
        <w:ind w:right="355"/>
        <w:jc w:val="both"/>
        <w:rPr>
          <w:sz w:val="25"/>
          <w:szCs w:val="25"/>
        </w:rPr>
      </w:pPr>
      <w:r>
        <w:rPr>
          <w:sz w:val="25"/>
          <w:szCs w:val="25"/>
        </w:rPr>
        <w:t xml:space="preserve">      Статья 1 описывает полномочия, структуру, порядок формирования и работы конгресса США. Статья 2 посвящена президентской власти. Статья 3 касается федеральной судебной власти. Статья 4 регулирует взаимоотношения между штатами, а также между штатами и федеральным правительством. Статья 5 описывает порядок принятия поправок к конституции. Статья 6  провозглашает верховенство конституции, федеральных законов и международных договоров. Статья 7 установила  условие вступления конституции в силу</w:t>
      </w:r>
      <w:r>
        <w:rPr>
          <w:sz w:val="25"/>
          <w:szCs w:val="25"/>
          <w:lang w:val="en-US"/>
        </w:rPr>
        <w:t>:</w:t>
      </w:r>
      <w:r>
        <w:rPr>
          <w:sz w:val="25"/>
          <w:szCs w:val="25"/>
        </w:rPr>
        <w:t xml:space="preserve"> ратификация ее конвентами 9 из 13 штатов. Сама конституция вступила в силу 4 марта 1789 года.</w:t>
      </w:r>
    </w:p>
    <w:p w:rsidR="00256C94" w:rsidRDefault="00256C94">
      <w:pPr>
        <w:spacing w:line="360" w:lineRule="auto"/>
        <w:ind w:right="355"/>
        <w:jc w:val="both"/>
        <w:rPr>
          <w:sz w:val="25"/>
          <w:szCs w:val="25"/>
        </w:rPr>
      </w:pPr>
      <w:r>
        <w:rPr>
          <w:sz w:val="25"/>
          <w:szCs w:val="25"/>
        </w:rPr>
        <w:t xml:space="preserve">      Рассмотрим теперь по отдельности существующие в США ветви власти, механим их формирования и функционирования, а также разделение полномочий между ними.</w:t>
      </w:r>
    </w:p>
    <w:p w:rsidR="00256C94" w:rsidRDefault="00256C94">
      <w:pPr>
        <w:spacing w:line="360" w:lineRule="auto"/>
        <w:ind w:right="355"/>
        <w:jc w:val="both"/>
        <w:rPr>
          <w:sz w:val="25"/>
          <w:szCs w:val="25"/>
        </w:rPr>
      </w:pPr>
    </w:p>
    <w:p w:rsidR="00256C94" w:rsidRDefault="00256C94">
      <w:pPr>
        <w:pStyle w:val="1"/>
        <w:ind w:right="355"/>
        <w:rPr>
          <w:sz w:val="25"/>
          <w:szCs w:val="25"/>
        </w:rPr>
      </w:pPr>
      <w:r>
        <w:rPr>
          <w:sz w:val="25"/>
          <w:szCs w:val="25"/>
        </w:rPr>
        <w:t>2.1. Законодательная власть</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Законодательная власть в США осуществляется конгрессом и легислатурами штатов.</w:t>
      </w:r>
    </w:p>
    <w:p w:rsidR="00256C94" w:rsidRDefault="00256C94">
      <w:pPr>
        <w:spacing w:line="360" w:lineRule="auto"/>
        <w:ind w:right="355"/>
        <w:jc w:val="both"/>
        <w:rPr>
          <w:sz w:val="25"/>
          <w:szCs w:val="25"/>
        </w:rPr>
      </w:pPr>
      <w:r>
        <w:rPr>
          <w:sz w:val="25"/>
          <w:szCs w:val="25"/>
        </w:rPr>
        <w:t>Конгресс состоит из двух палат</w:t>
      </w:r>
      <w:r>
        <w:rPr>
          <w:sz w:val="25"/>
          <w:szCs w:val="25"/>
          <w:lang w:val="en-US"/>
        </w:rPr>
        <w:t>:</w:t>
      </w:r>
    </w:p>
    <w:p w:rsidR="00256C94" w:rsidRDefault="00256C94">
      <w:pPr>
        <w:spacing w:line="360" w:lineRule="auto"/>
        <w:ind w:right="355"/>
        <w:jc w:val="both"/>
        <w:rPr>
          <w:sz w:val="25"/>
          <w:szCs w:val="25"/>
        </w:rPr>
      </w:pPr>
      <w:r>
        <w:rPr>
          <w:sz w:val="25"/>
          <w:szCs w:val="25"/>
        </w:rPr>
        <w:t>-сенат (100 человек). Каждый штат представлен двумя членами, избранными на 6-тилетний срок. Каждые 2 года сенат обновляется на одну треть.</w:t>
      </w:r>
    </w:p>
    <w:p w:rsidR="00256C94" w:rsidRDefault="00256C94">
      <w:pPr>
        <w:spacing w:line="360" w:lineRule="auto"/>
        <w:ind w:right="355"/>
        <w:jc w:val="both"/>
        <w:rPr>
          <w:sz w:val="25"/>
          <w:szCs w:val="25"/>
        </w:rPr>
      </w:pPr>
      <w:r>
        <w:rPr>
          <w:sz w:val="25"/>
          <w:szCs w:val="25"/>
        </w:rPr>
        <w:t xml:space="preserve">-палата представителей имеет 435 членов. 1 депутат от 500 тысяч человек избирается сроком на 2 года. Каждый штат должен быть представлен в палате по крайней мере одним членом. </w:t>
      </w:r>
    </w:p>
    <w:p w:rsidR="00256C94" w:rsidRDefault="00256C94">
      <w:pPr>
        <w:spacing w:line="360" w:lineRule="auto"/>
        <w:ind w:right="355"/>
        <w:jc w:val="both"/>
        <w:rPr>
          <w:sz w:val="25"/>
          <w:szCs w:val="25"/>
        </w:rPr>
      </w:pPr>
      <w:r>
        <w:rPr>
          <w:sz w:val="25"/>
          <w:szCs w:val="25"/>
        </w:rPr>
        <w:t xml:space="preserve">      В составе конгресса</w:t>
      </w:r>
      <w:r>
        <w:rPr>
          <w:sz w:val="25"/>
          <w:szCs w:val="25"/>
          <w:lang w:val="en-US"/>
        </w:rPr>
        <w:t>:</w:t>
      </w:r>
      <w:r>
        <w:rPr>
          <w:sz w:val="25"/>
          <w:szCs w:val="25"/>
        </w:rPr>
        <w:t xml:space="preserve"> юристы (62</w:t>
      </w:r>
      <w:r>
        <w:rPr>
          <w:sz w:val="25"/>
          <w:szCs w:val="25"/>
          <w:lang w:val="en-US"/>
        </w:rPr>
        <w:t>%</w:t>
      </w:r>
      <w:r>
        <w:rPr>
          <w:sz w:val="25"/>
          <w:szCs w:val="25"/>
        </w:rPr>
        <w:t>), бизнесмены (37</w:t>
      </w:r>
      <w:r>
        <w:rPr>
          <w:sz w:val="25"/>
          <w:szCs w:val="25"/>
          <w:lang w:val="en-US"/>
        </w:rPr>
        <w:t>%</w:t>
      </w:r>
      <w:r>
        <w:rPr>
          <w:sz w:val="25"/>
          <w:szCs w:val="25"/>
        </w:rPr>
        <w:t>),  журналисты, бывшие государственные служащие. Конгресс имеет совместные широкие конституционные полномочия</w:t>
      </w:r>
      <w:r>
        <w:rPr>
          <w:sz w:val="25"/>
          <w:szCs w:val="25"/>
          <w:lang w:val="en-US"/>
        </w:rPr>
        <w:t>:</w:t>
      </w:r>
    </w:p>
    <w:p w:rsidR="00256C94" w:rsidRDefault="00256C94">
      <w:pPr>
        <w:spacing w:line="360" w:lineRule="auto"/>
        <w:ind w:right="355"/>
        <w:jc w:val="both"/>
        <w:rPr>
          <w:sz w:val="25"/>
          <w:szCs w:val="25"/>
        </w:rPr>
      </w:pPr>
      <w:r>
        <w:rPr>
          <w:sz w:val="25"/>
          <w:szCs w:val="25"/>
        </w:rPr>
        <w:t>-устанавливает налоги, пошлины, акцизные сборы,</w:t>
      </w:r>
    </w:p>
    <w:p w:rsidR="00256C94" w:rsidRDefault="00256C94">
      <w:pPr>
        <w:spacing w:line="360" w:lineRule="auto"/>
        <w:ind w:right="355"/>
        <w:jc w:val="both"/>
        <w:rPr>
          <w:sz w:val="25"/>
          <w:szCs w:val="25"/>
        </w:rPr>
      </w:pPr>
      <w:r>
        <w:rPr>
          <w:sz w:val="25"/>
          <w:szCs w:val="25"/>
        </w:rPr>
        <w:t>-утверждает федеральный бюджет,</w:t>
      </w:r>
    </w:p>
    <w:p w:rsidR="00256C94" w:rsidRDefault="00256C94">
      <w:pPr>
        <w:spacing w:line="360" w:lineRule="auto"/>
        <w:ind w:right="355"/>
        <w:jc w:val="both"/>
        <w:rPr>
          <w:sz w:val="25"/>
          <w:szCs w:val="25"/>
        </w:rPr>
      </w:pPr>
      <w:r>
        <w:rPr>
          <w:sz w:val="25"/>
          <w:szCs w:val="25"/>
        </w:rPr>
        <w:t>-финансирует государственные акции,</w:t>
      </w:r>
    </w:p>
    <w:p w:rsidR="00256C94" w:rsidRDefault="00256C94">
      <w:pPr>
        <w:spacing w:line="360" w:lineRule="auto"/>
        <w:ind w:right="355"/>
        <w:jc w:val="both"/>
        <w:rPr>
          <w:sz w:val="25"/>
          <w:szCs w:val="25"/>
        </w:rPr>
      </w:pPr>
      <w:r>
        <w:rPr>
          <w:sz w:val="25"/>
          <w:szCs w:val="25"/>
        </w:rPr>
        <w:t>-берет и выдает кредиты,</w:t>
      </w:r>
    </w:p>
    <w:p w:rsidR="00256C94" w:rsidRDefault="00256C94">
      <w:pPr>
        <w:spacing w:line="360" w:lineRule="auto"/>
        <w:ind w:right="355"/>
        <w:jc w:val="both"/>
        <w:rPr>
          <w:sz w:val="25"/>
          <w:szCs w:val="25"/>
        </w:rPr>
      </w:pPr>
      <w:r>
        <w:rPr>
          <w:sz w:val="25"/>
          <w:szCs w:val="25"/>
        </w:rPr>
        <w:t>-регулирует внешнюю торговлю и торговлю между штатами,</w:t>
      </w:r>
    </w:p>
    <w:p w:rsidR="00256C94" w:rsidRDefault="00256C94">
      <w:pPr>
        <w:spacing w:line="360" w:lineRule="auto"/>
        <w:ind w:right="355"/>
        <w:jc w:val="both"/>
        <w:rPr>
          <w:sz w:val="25"/>
          <w:szCs w:val="25"/>
        </w:rPr>
      </w:pPr>
      <w:r>
        <w:rPr>
          <w:sz w:val="25"/>
          <w:szCs w:val="25"/>
        </w:rPr>
        <w:t>-объявляет войну, формирует вооруженные силы,</w:t>
      </w:r>
    </w:p>
    <w:p w:rsidR="00256C94" w:rsidRDefault="00256C94">
      <w:pPr>
        <w:spacing w:line="360" w:lineRule="auto"/>
        <w:ind w:right="355"/>
        <w:jc w:val="both"/>
        <w:rPr>
          <w:sz w:val="25"/>
          <w:szCs w:val="25"/>
        </w:rPr>
      </w:pPr>
      <w:r>
        <w:rPr>
          <w:sz w:val="25"/>
          <w:szCs w:val="25"/>
        </w:rPr>
        <w:t>-осуществляет контроль за деятельностью правительственных учреждений.</w:t>
      </w:r>
    </w:p>
    <w:p w:rsidR="00256C94" w:rsidRDefault="00256C94">
      <w:pPr>
        <w:spacing w:line="360" w:lineRule="auto"/>
        <w:ind w:right="355"/>
        <w:jc w:val="both"/>
        <w:rPr>
          <w:sz w:val="25"/>
          <w:szCs w:val="25"/>
        </w:rPr>
      </w:pPr>
      <w:r>
        <w:rPr>
          <w:sz w:val="25"/>
          <w:szCs w:val="25"/>
        </w:rPr>
        <w:t xml:space="preserve">      У каждой из палат есть отдельные полномочия</w:t>
      </w:r>
      <w:r>
        <w:rPr>
          <w:sz w:val="25"/>
          <w:szCs w:val="25"/>
          <w:lang w:val="en-US"/>
        </w:rPr>
        <w:t>:</w:t>
      </w:r>
    </w:p>
    <w:p w:rsidR="00256C94" w:rsidRDefault="00256C94">
      <w:pPr>
        <w:spacing w:line="360" w:lineRule="auto"/>
        <w:ind w:right="355"/>
        <w:jc w:val="both"/>
        <w:rPr>
          <w:sz w:val="25"/>
          <w:szCs w:val="25"/>
          <w:lang w:val="en-US"/>
        </w:rPr>
      </w:pPr>
      <w:r>
        <w:rPr>
          <w:sz w:val="25"/>
          <w:szCs w:val="25"/>
        </w:rPr>
        <w:t>-только от палаты представителей</w:t>
      </w:r>
      <w:r>
        <w:rPr>
          <w:sz w:val="25"/>
          <w:szCs w:val="25"/>
          <w:lang w:val="en-US"/>
        </w:rPr>
        <w:t xml:space="preserve"> </w:t>
      </w:r>
      <w:r>
        <w:rPr>
          <w:sz w:val="25"/>
          <w:szCs w:val="25"/>
        </w:rPr>
        <w:t>могут исходить законопроекты о государственных доходах. Ей принадлежит право избрания президента США, если ни один из кандидатов не получит более половины голосов выборщиков. Это право было осуществлено в 1801 и в 1825 годах.</w:t>
      </w:r>
    </w:p>
    <w:p w:rsidR="00256C94" w:rsidRDefault="00256C94">
      <w:pPr>
        <w:spacing w:line="360" w:lineRule="auto"/>
        <w:ind w:right="355"/>
        <w:jc w:val="both"/>
        <w:rPr>
          <w:sz w:val="25"/>
          <w:szCs w:val="25"/>
          <w:lang w:val="en-US"/>
        </w:rPr>
      </w:pPr>
      <w:r>
        <w:rPr>
          <w:sz w:val="25"/>
          <w:szCs w:val="25"/>
        </w:rPr>
        <w:t>-сенат принимает участие в принятии международных обязательств, а также участвует в назначении на высшие должности государственного аппарата, правительства и верховного суда. Если ни один из кандидатов в вице-президенты не получит более половины голосов выборщиков, вице-президента выбирает сенат.</w:t>
      </w:r>
    </w:p>
    <w:p w:rsidR="00256C94" w:rsidRDefault="00256C94">
      <w:pPr>
        <w:spacing w:line="360" w:lineRule="auto"/>
        <w:ind w:right="355"/>
        <w:jc w:val="both"/>
        <w:rPr>
          <w:sz w:val="25"/>
          <w:szCs w:val="25"/>
        </w:rPr>
      </w:pPr>
      <w:r>
        <w:rPr>
          <w:sz w:val="25"/>
          <w:szCs w:val="25"/>
        </w:rPr>
        <w:t xml:space="preserve">      В случае осуждения гражданских должностных лиц в порядке импичмента, палата представителей вправе возбуждать преследование, но только сенат может осуществлять суд.</w:t>
      </w:r>
    </w:p>
    <w:p w:rsidR="00256C94" w:rsidRDefault="00256C94">
      <w:pPr>
        <w:spacing w:line="360" w:lineRule="auto"/>
        <w:ind w:right="355"/>
        <w:jc w:val="both"/>
        <w:rPr>
          <w:sz w:val="25"/>
          <w:szCs w:val="25"/>
        </w:rPr>
      </w:pPr>
      <w:r>
        <w:rPr>
          <w:sz w:val="25"/>
          <w:szCs w:val="25"/>
        </w:rPr>
        <w:t xml:space="preserve">      Важную роль в деятельности конгресса играют</w:t>
      </w:r>
      <w:r>
        <w:rPr>
          <w:sz w:val="25"/>
          <w:szCs w:val="25"/>
          <w:lang w:val="en-US"/>
        </w:rPr>
        <w:t>:</w:t>
      </w:r>
    </w:p>
    <w:p w:rsidR="00256C94" w:rsidRDefault="00256C94">
      <w:pPr>
        <w:spacing w:line="360" w:lineRule="auto"/>
        <w:ind w:right="355"/>
        <w:jc w:val="both"/>
        <w:rPr>
          <w:sz w:val="25"/>
          <w:szCs w:val="25"/>
        </w:rPr>
      </w:pPr>
      <w:r>
        <w:rPr>
          <w:sz w:val="25"/>
          <w:szCs w:val="25"/>
        </w:rPr>
        <w:t>-постоянные комитеты</w:t>
      </w:r>
      <w:r>
        <w:rPr>
          <w:sz w:val="25"/>
          <w:szCs w:val="25"/>
          <w:lang w:val="en-US"/>
        </w:rPr>
        <w:t xml:space="preserve">, </w:t>
      </w:r>
      <w:r>
        <w:rPr>
          <w:sz w:val="25"/>
          <w:szCs w:val="25"/>
        </w:rPr>
        <w:t>которые  готовят тексты законодательных актов по своим проблемам, осуществляют надзор за деятельностью органов федерального правительства в своей области</w:t>
      </w:r>
      <w:r>
        <w:rPr>
          <w:sz w:val="25"/>
          <w:szCs w:val="25"/>
          <w:lang w:val="en-US"/>
        </w:rPr>
        <w:t>;</w:t>
      </w:r>
    </w:p>
    <w:p w:rsidR="00256C94" w:rsidRDefault="00256C94">
      <w:pPr>
        <w:spacing w:line="360" w:lineRule="auto"/>
        <w:ind w:right="355"/>
        <w:jc w:val="both"/>
        <w:rPr>
          <w:sz w:val="25"/>
          <w:szCs w:val="25"/>
          <w:lang w:val="en-US"/>
        </w:rPr>
      </w:pPr>
      <w:r>
        <w:rPr>
          <w:sz w:val="25"/>
          <w:szCs w:val="25"/>
        </w:rPr>
        <w:t>-специальные комитеты учреждаются палатами для выполнения какой-либо специальной работы. Могут существовать в течение нескольких созывов.</w:t>
      </w:r>
    </w:p>
    <w:p w:rsidR="00256C94" w:rsidRDefault="00256C94">
      <w:pPr>
        <w:spacing w:line="360" w:lineRule="auto"/>
        <w:ind w:right="355"/>
        <w:jc w:val="both"/>
        <w:rPr>
          <w:sz w:val="25"/>
          <w:szCs w:val="25"/>
          <w:lang w:val="en-US"/>
        </w:rPr>
      </w:pPr>
      <w:r>
        <w:rPr>
          <w:sz w:val="25"/>
          <w:szCs w:val="25"/>
        </w:rPr>
        <w:t>-объединенные комитеты обеих палат. Их задача - координация позиций обеих палат.</w:t>
      </w:r>
    </w:p>
    <w:p w:rsidR="00256C94" w:rsidRDefault="00256C94">
      <w:pPr>
        <w:spacing w:line="360" w:lineRule="auto"/>
        <w:ind w:right="355"/>
        <w:jc w:val="both"/>
        <w:rPr>
          <w:sz w:val="25"/>
          <w:szCs w:val="25"/>
        </w:rPr>
      </w:pPr>
      <w:r>
        <w:rPr>
          <w:sz w:val="25"/>
          <w:szCs w:val="25"/>
        </w:rPr>
        <w:t xml:space="preserve">      В конгрессе США представлены только две крупнейшие партии страны - Демократическая и Республиканская.  В каждой из палат конгресса образуются партийные фракции обеих партий</w:t>
      </w:r>
      <w:r>
        <w:rPr>
          <w:sz w:val="25"/>
          <w:szCs w:val="25"/>
          <w:lang w:val="en-US"/>
        </w:rPr>
        <w:t>:</w:t>
      </w:r>
      <w:r>
        <w:rPr>
          <w:sz w:val="25"/>
          <w:szCs w:val="25"/>
        </w:rPr>
        <w:t xml:space="preserve"> фракция большинства и фракция меньшинства. Лидеры большинства в сенате и палате представителей являются вторыми лицами после председателя и спикера. Спикер палаты представителей утверждается палатой из фракции большинства. Он председательствует на заседаниях, руководит фракцией большинства, определяет порядок рассмотрения законопроектов, направляет внесенные законопроекты в комитеты, выносит окончательное решение по всем процедурным вопросам. Председатель сената – вице-президент. Он получает право голоса, если мнения сенаторов разделились поровну, не обязан постоянно посещать заседания сената, поэтому сенаторы выбирают временного председателя из числа уважаемых членов фракции большинства.</w:t>
      </w:r>
    </w:p>
    <w:p w:rsidR="00256C94" w:rsidRDefault="00256C94">
      <w:pPr>
        <w:spacing w:line="360" w:lineRule="auto"/>
        <w:ind w:right="355"/>
        <w:jc w:val="both"/>
        <w:rPr>
          <w:sz w:val="25"/>
          <w:szCs w:val="25"/>
        </w:rPr>
      </w:pPr>
    </w:p>
    <w:p w:rsidR="00256C94" w:rsidRDefault="00256C94">
      <w:pPr>
        <w:pStyle w:val="1"/>
        <w:ind w:right="355"/>
        <w:rPr>
          <w:sz w:val="25"/>
          <w:szCs w:val="25"/>
        </w:rPr>
      </w:pPr>
      <w:r>
        <w:rPr>
          <w:sz w:val="25"/>
          <w:szCs w:val="25"/>
        </w:rPr>
        <w:t>2.2. Исполнительная власть</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Исполнительная власть в стране осуществляется президентом США, с помощью аппарата исполнительной власти. Всего на федеральной службе в ведомствах исполнительной власти состоит около 3 миллионов человек. На уровне штатов носителями исполнительной власти являются губернаторы, возглавляющие административные органы своих штатов. Многие функции исполнительной власти  осуществляются органами самоуправления и управления на местах.</w:t>
      </w:r>
    </w:p>
    <w:p w:rsidR="00256C94" w:rsidRDefault="00256C94">
      <w:pPr>
        <w:spacing w:line="360" w:lineRule="auto"/>
        <w:ind w:right="355"/>
        <w:jc w:val="both"/>
        <w:rPr>
          <w:sz w:val="25"/>
          <w:szCs w:val="25"/>
        </w:rPr>
      </w:pPr>
      <w:r>
        <w:rPr>
          <w:sz w:val="25"/>
          <w:szCs w:val="25"/>
        </w:rPr>
        <w:t xml:space="preserve">      Президент США, процедура его избрания и его полномочия как представителя исполнительной власти были подробно рассмотрены в первой главе данной работы, поэтому не будем здесь на них останавливаться и перейдем сразу к остальным институтам исполнительной власти.</w:t>
      </w:r>
    </w:p>
    <w:p w:rsidR="00256C94" w:rsidRDefault="00256C94">
      <w:pPr>
        <w:spacing w:line="360" w:lineRule="auto"/>
        <w:ind w:right="355"/>
        <w:jc w:val="both"/>
        <w:rPr>
          <w:sz w:val="25"/>
          <w:szCs w:val="25"/>
        </w:rPr>
      </w:pPr>
      <w:r>
        <w:rPr>
          <w:sz w:val="25"/>
          <w:szCs w:val="25"/>
        </w:rPr>
        <w:t xml:space="preserve">       Исполнительное управление президента - неконституционный надведомственный орган при Белом доме, координирующий и контролирующий важные аспекты государственной деятельности состоит из следующих подразделений</w:t>
      </w:r>
      <w:r>
        <w:rPr>
          <w:sz w:val="25"/>
          <w:szCs w:val="25"/>
          <w:lang w:val="en-US"/>
        </w:rPr>
        <w:t>:</w:t>
      </w:r>
    </w:p>
    <w:p w:rsidR="00256C94" w:rsidRDefault="00256C94">
      <w:pPr>
        <w:spacing w:line="360" w:lineRule="auto"/>
        <w:ind w:right="355"/>
        <w:jc w:val="both"/>
        <w:rPr>
          <w:sz w:val="25"/>
          <w:szCs w:val="25"/>
        </w:rPr>
      </w:pPr>
      <w:r>
        <w:rPr>
          <w:sz w:val="25"/>
          <w:szCs w:val="25"/>
        </w:rPr>
        <w:t>-аппарат Белого дома,</w:t>
      </w:r>
    </w:p>
    <w:p w:rsidR="00256C94" w:rsidRDefault="00256C94">
      <w:pPr>
        <w:spacing w:line="360" w:lineRule="auto"/>
        <w:ind w:right="355"/>
        <w:jc w:val="both"/>
        <w:rPr>
          <w:sz w:val="25"/>
          <w:szCs w:val="25"/>
        </w:rPr>
      </w:pPr>
      <w:r>
        <w:rPr>
          <w:sz w:val="25"/>
          <w:szCs w:val="25"/>
        </w:rPr>
        <w:t>-административно-бюджетное управление,</w:t>
      </w:r>
    </w:p>
    <w:p w:rsidR="00256C94" w:rsidRDefault="00256C94">
      <w:pPr>
        <w:spacing w:line="360" w:lineRule="auto"/>
        <w:ind w:right="355"/>
        <w:jc w:val="both"/>
        <w:rPr>
          <w:sz w:val="25"/>
          <w:szCs w:val="25"/>
        </w:rPr>
      </w:pPr>
      <w:r>
        <w:rPr>
          <w:sz w:val="25"/>
          <w:szCs w:val="25"/>
        </w:rPr>
        <w:t>-экономический совет при президенте,</w:t>
      </w:r>
    </w:p>
    <w:p w:rsidR="00256C94" w:rsidRDefault="00256C94">
      <w:pPr>
        <w:spacing w:line="360" w:lineRule="auto"/>
        <w:ind w:right="355"/>
        <w:jc w:val="both"/>
        <w:rPr>
          <w:sz w:val="25"/>
          <w:szCs w:val="25"/>
        </w:rPr>
      </w:pPr>
      <w:r>
        <w:rPr>
          <w:sz w:val="25"/>
          <w:szCs w:val="25"/>
        </w:rPr>
        <w:t>-совет национальной безопасности, управление по разработке политики,</w:t>
      </w:r>
    </w:p>
    <w:p w:rsidR="00256C94" w:rsidRDefault="00256C94">
      <w:pPr>
        <w:spacing w:line="360" w:lineRule="auto"/>
        <w:ind w:right="355"/>
        <w:jc w:val="both"/>
        <w:rPr>
          <w:sz w:val="25"/>
          <w:szCs w:val="25"/>
        </w:rPr>
      </w:pPr>
      <w:r>
        <w:rPr>
          <w:sz w:val="25"/>
          <w:szCs w:val="25"/>
        </w:rPr>
        <w:t>-управление по вопросам политики в области науки и техники,</w:t>
      </w:r>
    </w:p>
    <w:p w:rsidR="00256C94" w:rsidRDefault="00256C94">
      <w:pPr>
        <w:spacing w:line="360" w:lineRule="auto"/>
        <w:ind w:right="355"/>
        <w:jc w:val="both"/>
        <w:rPr>
          <w:sz w:val="25"/>
          <w:szCs w:val="25"/>
        </w:rPr>
      </w:pPr>
      <w:r>
        <w:rPr>
          <w:sz w:val="25"/>
          <w:szCs w:val="25"/>
        </w:rPr>
        <w:t xml:space="preserve">      Кабинет министров является неконституционным совещательным органом при президенте. В состав кабинета входят главы двенадцати федеральных министерств (секретари) и глава министерства юстиции (генеральный атторней). Члены кабинета обычно принадлежат к той же партии, что и президент.</w:t>
      </w:r>
    </w:p>
    <w:p w:rsidR="00256C94" w:rsidRDefault="00256C94">
      <w:pPr>
        <w:spacing w:line="360" w:lineRule="auto"/>
        <w:ind w:right="355"/>
        <w:jc w:val="both"/>
        <w:rPr>
          <w:sz w:val="25"/>
          <w:szCs w:val="25"/>
        </w:rPr>
      </w:pPr>
      <w:r>
        <w:rPr>
          <w:sz w:val="25"/>
          <w:szCs w:val="25"/>
        </w:rPr>
        <w:t xml:space="preserve">      Руководители министерств (федеральных департаментов) подчинены непосредственно Президенту, назначаются им при согласии Сената. Административные ведомства (независимые агенства) учреждаются по инициативе Конгресса, он же определяет круг их полномочий. Главы министерств и ведомств не могут быть членами Конгресса.</w:t>
      </w:r>
    </w:p>
    <w:p w:rsidR="00256C94" w:rsidRDefault="00256C94">
      <w:pPr>
        <w:spacing w:line="360" w:lineRule="auto"/>
        <w:ind w:right="355"/>
        <w:jc w:val="both"/>
        <w:rPr>
          <w:sz w:val="25"/>
          <w:szCs w:val="25"/>
        </w:rPr>
      </w:pPr>
      <w:r>
        <w:rPr>
          <w:sz w:val="25"/>
          <w:szCs w:val="25"/>
        </w:rPr>
        <w:t xml:space="preserve">      В настоящее время в США существуют и функционируют следующие министерства:</w:t>
      </w:r>
    </w:p>
    <w:p w:rsidR="00256C94" w:rsidRDefault="00256C94">
      <w:pPr>
        <w:spacing w:line="360" w:lineRule="auto"/>
        <w:ind w:right="355"/>
        <w:jc w:val="both"/>
        <w:rPr>
          <w:sz w:val="25"/>
          <w:szCs w:val="25"/>
        </w:rPr>
      </w:pPr>
      <w:r>
        <w:rPr>
          <w:sz w:val="25"/>
          <w:szCs w:val="25"/>
        </w:rPr>
        <w:t>Государственный департамент (1789г.) – министерство иностранных дел США. Осуществление внешней политики – прерогатива президента, и глава департамента (государственный секретарь) является главным советником президента по внешнеполитическим вопросам.</w:t>
      </w:r>
    </w:p>
    <w:p w:rsidR="00256C94" w:rsidRDefault="00256C94">
      <w:pPr>
        <w:spacing w:line="360" w:lineRule="auto"/>
        <w:ind w:right="355"/>
        <w:jc w:val="both"/>
        <w:rPr>
          <w:sz w:val="25"/>
          <w:szCs w:val="25"/>
        </w:rPr>
      </w:pPr>
      <w:r>
        <w:rPr>
          <w:sz w:val="25"/>
          <w:szCs w:val="25"/>
        </w:rPr>
        <w:t xml:space="preserve">      Министерство обороны (1947г.) ведает всеми вопросами вооружённых сил США, отвечает за их боеготовность и материально-техническое обеспечение. К компетенции министерства относится планирование НИОКР в военной области. Министр обороны назначается президентом с согласия сената из числа гражданских лиц.</w:t>
      </w:r>
    </w:p>
    <w:p w:rsidR="00256C94" w:rsidRDefault="00256C94">
      <w:pPr>
        <w:spacing w:line="360" w:lineRule="auto"/>
        <w:ind w:right="355"/>
        <w:jc w:val="both"/>
        <w:rPr>
          <w:sz w:val="25"/>
          <w:szCs w:val="25"/>
        </w:rPr>
      </w:pPr>
      <w:r>
        <w:rPr>
          <w:sz w:val="25"/>
          <w:szCs w:val="25"/>
        </w:rPr>
        <w:t xml:space="preserve">      Министерство финансов (1789 г.) разрабатывает рекомендации в области экономической, финансовой, налоговой и кредитно-денежной политики  государства, выступает как финансовый агент правительства. Выпускает денежные знаки США.</w:t>
      </w:r>
    </w:p>
    <w:p w:rsidR="00256C94" w:rsidRDefault="00256C94">
      <w:pPr>
        <w:spacing w:line="360" w:lineRule="auto"/>
        <w:ind w:right="355"/>
        <w:jc w:val="both"/>
        <w:rPr>
          <w:sz w:val="25"/>
          <w:szCs w:val="25"/>
        </w:rPr>
      </w:pPr>
      <w:r>
        <w:rPr>
          <w:sz w:val="25"/>
          <w:szCs w:val="25"/>
        </w:rPr>
        <w:t xml:space="preserve">      Министерство юстиции (1870г.) является координирущим ведомством федерального правительста в сфере правоприменения. Возглавляется генеральным атторнеем США. Имеет три основные функции</w:t>
      </w:r>
      <w:r>
        <w:rPr>
          <w:sz w:val="25"/>
          <w:szCs w:val="25"/>
          <w:lang w:val="en-US"/>
        </w:rPr>
        <w:t>:</w:t>
      </w:r>
      <w:r>
        <w:rPr>
          <w:sz w:val="25"/>
          <w:szCs w:val="25"/>
        </w:rPr>
        <w:t xml:space="preserve"> </w:t>
      </w:r>
    </w:p>
    <w:p w:rsidR="00256C94" w:rsidRDefault="00256C94">
      <w:pPr>
        <w:spacing w:line="360" w:lineRule="auto"/>
        <w:ind w:right="355"/>
        <w:jc w:val="both"/>
        <w:rPr>
          <w:sz w:val="25"/>
          <w:szCs w:val="25"/>
        </w:rPr>
      </w:pPr>
      <w:r>
        <w:rPr>
          <w:sz w:val="25"/>
          <w:szCs w:val="25"/>
        </w:rPr>
        <w:t>-консультирование президента и правительства по юридическим вопросам,</w:t>
      </w:r>
    </w:p>
    <w:p w:rsidR="00256C94" w:rsidRDefault="00256C94">
      <w:pPr>
        <w:spacing w:line="360" w:lineRule="auto"/>
        <w:ind w:right="355"/>
        <w:jc w:val="both"/>
        <w:rPr>
          <w:sz w:val="25"/>
          <w:szCs w:val="25"/>
        </w:rPr>
      </w:pPr>
      <w:r>
        <w:rPr>
          <w:sz w:val="25"/>
          <w:szCs w:val="25"/>
        </w:rPr>
        <w:t>-представительство США в судах,</w:t>
      </w:r>
    </w:p>
    <w:p w:rsidR="00256C94" w:rsidRDefault="00256C94">
      <w:pPr>
        <w:spacing w:line="360" w:lineRule="auto"/>
        <w:ind w:right="355"/>
        <w:jc w:val="both"/>
        <w:rPr>
          <w:sz w:val="25"/>
          <w:szCs w:val="25"/>
        </w:rPr>
      </w:pPr>
      <w:r>
        <w:rPr>
          <w:sz w:val="25"/>
          <w:szCs w:val="25"/>
        </w:rPr>
        <w:t>-обеспечение исполнения федеральных законов.</w:t>
      </w:r>
    </w:p>
    <w:p w:rsidR="00256C94" w:rsidRDefault="00256C94">
      <w:pPr>
        <w:spacing w:line="360" w:lineRule="auto"/>
        <w:ind w:right="355"/>
        <w:jc w:val="both"/>
        <w:rPr>
          <w:sz w:val="25"/>
          <w:szCs w:val="25"/>
        </w:rPr>
      </w:pPr>
      <w:r>
        <w:rPr>
          <w:sz w:val="25"/>
          <w:szCs w:val="25"/>
        </w:rPr>
        <w:t xml:space="preserve">      Министерство внутренних дел (1849г.) ведает вопросами  землепользования, освоения природной среды и её ресурсов. Оно же опекает индейские резервации и районы размещения коренных жителей Аляски.</w:t>
      </w:r>
    </w:p>
    <w:p w:rsidR="00256C94" w:rsidRDefault="00256C94">
      <w:pPr>
        <w:spacing w:line="360" w:lineRule="auto"/>
        <w:ind w:right="355"/>
        <w:jc w:val="both"/>
        <w:rPr>
          <w:sz w:val="25"/>
          <w:szCs w:val="25"/>
        </w:rPr>
      </w:pPr>
      <w:r>
        <w:rPr>
          <w:sz w:val="25"/>
          <w:szCs w:val="25"/>
        </w:rPr>
        <w:t xml:space="preserve">      Министерство сельского хозяйства (1862г.) осуществляет государственное кредитование, страхование и консультирование фермерских хозяйств.</w:t>
      </w:r>
    </w:p>
    <w:p w:rsidR="00256C94" w:rsidRDefault="00256C94">
      <w:pPr>
        <w:spacing w:line="360" w:lineRule="auto"/>
        <w:ind w:right="355"/>
        <w:jc w:val="both"/>
        <w:rPr>
          <w:sz w:val="25"/>
          <w:szCs w:val="25"/>
        </w:rPr>
      </w:pPr>
      <w:r>
        <w:rPr>
          <w:sz w:val="25"/>
          <w:szCs w:val="25"/>
        </w:rPr>
        <w:t xml:space="preserve">      Министерство торговли (1913г.) выполняет такие основные задачи:</w:t>
      </w:r>
    </w:p>
    <w:p w:rsidR="00256C94" w:rsidRDefault="00256C94">
      <w:pPr>
        <w:spacing w:line="360" w:lineRule="auto"/>
        <w:ind w:right="355"/>
        <w:jc w:val="both"/>
        <w:rPr>
          <w:sz w:val="25"/>
          <w:szCs w:val="25"/>
        </w:rPr>
      </w:pPr>
      <w:r>
        <w:rPr>
          <w:sz w:val="25"/>
          <w:szCs w:val="25"/>
        </w:rPr>
        <w:t>- обеспечение экономического развития страны,</w:t>
      </w:r>
    </w:p>
    <w:p w:rsidR="00256C94" w:rsidRDefault="00256C94">
      <w:pPr>
        <w:spacing w:line="360" w:lineRule="auto"/>
        <w:ind w:right="355"/>
        <w:jc w:val="both"/>
        <w:rPr>
          <w:sz w:val="25"/>
          <w:szCs w:val="25"/>
        </w:rPr>
      </w:pPr>
      <w:r>
        <w:rPr>
          <w:sz w:val="25"/>
          <w:szCs w:val="25"/>
        </w:rPr>
        <w:t>- укрепление международных экономических позиций США</w:t>
      </w:r>
    </w:p>
    <w:p w:rsidR="00256C94" w:rsidRDefault="00256C94">
      <w:pPr>
        <w:spacing w:line="360" w:lineRule="auto"/>
        <w:ind w:right="355"/>
        <w:jc w:val="both"/>
        <w:rPr>
          <w:sz w:val="25"/>
          <w:szCs w:val="25"/>
        </w:rPr>
      </w:pPr>
      <w:r>
        <w:rPr>
          <w:sz w:val="25"/>
          <w:szCs w:val="25"/>
        </w:rPr>
        <w:t>- поощрение частных инвестиций в новые технологии,</w:t>
      </w:r>
    </w:p>
    <w:p w:rsidR="00256C94" w:rsidRDefault="00256C94">
      <w:pPr>
        <w:spacing w:line="360" w:lineRule="auto"/>
        <w:ind w:right="355"/>
        <w:jc w:val="both"/>
        <w:rPr>
          <w:sz w:val="25"/>
          <w:szCs w:val="25"/>
        </w:rPr>
      </w:pPr>
      <w:r>
        <w:rPr>
          <w:sz w:val="25"/>
          <w:szCs w:val="25"/>
        </w:rPr>
        <w:t>- содействие максимальному использованию научно-технических</w:t>
      </w:r>
    </w:p>
    <w:p w:rsidR="00256C94" w:rsidRDefault="00256C94">
      <w:pPr>
        <w:spacing w:line="360" w:lineRule="auto"/>
        <w:ind w:right="355"/>
        <w:jc w:val="both"/>
        <w:rPr>
          <w:sz w:val="25"/>
          <w:szCs w:val="25"/>
        </w:rPr>
      </w:pPr>
      <w:r>
        <w:rPr>
          <w:sz w:val="25"/>
          <w:szCs w:val="25"/>
        </w:rPr>
        <w:t xml:space="preserve">  ресурсов,</w:t>
      </w:r>
    </w:p>
    <w:p w:rsidR="00256C94" w:rsidRDefault="00256C94">
      <w:pPr>
        <w:spacing w:line="360" w:lineRule="auto"/>
        <w:ind w:right="355"/>
        <w:jc w:val="both"/>
        <w:rPr>
          <w:sz w:val="25"/>
          <w:szCs w:val="25"/>
        </w:rPr>
      </w:pPr>
      <w:r>
        <w:rPr>
          <w:sz w:val="25"/>
          <w:szCs w:val="25"/>
        </w:rPr>
        <w:t>- организация научно-технических исследований</w:t>
      </w:r>
    </w:p>
    <w:p w:rsidR="00256C94" w:rsidRDefault="00256C94">
      <w:pPr>
        <w:spacing w:line="360" w:lineRule="auto"/>
        <w:ind w:right="355"/>
        <w:jc w:val="both"/>
        <w:rPr>
          <w:sz w:val="25"/>
          <w:szCs w:val="25"/>
        </w:rPr>
      </w:pPr>
      <w:r>
        <w:rPr>
          <w:sz w:val="25"/>
          <w:szCs w:val="25"/>
        </w:rPr>
        <w:t>- руководство государственной патентной службой и службой   стандартов</w:t>
      </w:r>
    </w:p>
    <w:p w:rsidR="00256C94" w:rsidRDefault="00256C94">
      <w:pPr>
        <w:spacing w:line="360" w:lineRule="auto"/>
        <w:ind w:right="355"/>
        <w:jc w:val="both"/>
        <w:rPr>
          <w:sz w:val="25"/>
          <w:szCs w:val="25"/>
        </w:rPr>
      </w:pPr>
      <w:r>
        <w:rPr>
          <w:sz w:val="25"/>
          <w:szCs w:val="25"/>
        </w:rPr>
        <w:t xml:space="preserve">      Министерство труда (1913г.) </w:t>
      </w:r>
      <w:r>
        <w:rPr>
          <w:sz w:val="25"/>
          <w:szCs w:val="25"/>
          <w:lang w:val="en-US"/>
        </w:rPr>
        <w:t>:</w:t>
      </w:r>
    </w:p>
    <w:p w:rsidR="00256C94" w:rsidRDefault="00256C94">
      <w:pPr>
        <w:spacing w:line="360" w:lineRule="auto"/>
        <w:ind w:right="355"/>
        <w:jc w:val="both"/>
        <w:rPr>
          <w:sz w:val="25"/>
          <w:szCs w:val="25"/>
        </w:rPr>
      </w:pPr>
      <w:r>
        <w:rPr>
          <w:sz w:val="25"/>
          <w:szCs w:val="25"/>
        </w:rPr>
        <w:t xml:space="preserve">- осуществляет контроль за соблюдением трудового законодательства, </w:t>
      </w:r>
    </w:p>
    <w:p w:rsidR="00256C94" w:rsidRDefault="00256C94">
      <w:pPr>
        <w:spacing w:line="360" w:lineRule="auto"/>
        <w:ind w:right="355"/>
        <w:jc w:val="both"/>
        <w:rPr>
          <w:sz w:val="25"/>
          <w:szCs w:val="25"/>
        </w:rPr>
      </w:pPr>
      <w:r>
        <w:rPr>
          <w:sz w:val="25"/>
          <w:szCs w:val="25"/>
        </w:rPr>
        <w:t xml:space="preserve">- кординирует проведение программ подготовки и переподготовки </w:t>
      </w:r>
    </w:p>
    <w:p w:rsidR="00256C94" w:rsidRDefault="00256C94">
      <w:pPr>
        <w:spacing w:line="360" w:lineRule="auto"/>
        <w:ind w:right="355"/>
        <w:jc w:val="both"/>
        <w:rPr>
          <w:sz w:val="25"/>
          <w:szCs w:val="25"/>
        </w:rPr>
      </w:pPr>
      <w:r>
        <w:rPr>
          <w:sz w:val="25"/>
          <w:szCs w:val="25"/>
        </w:rPr>
        <w:t xml:space="preserve">  рабочей силы,</w:t>
      </w:r>
    </w:p>
    <w:p w:rsidR="00256C94" w:rsidRDefault="00256C94">
      <w:pPr>
        <w:spacing w:line="360" w:lineRule="auto"/>
        <w:ind w:right="355"/>
        <w:jc w:val="both"/>
        <w:rPr>
          <w:sz w:val="25"/>
          <w:szCs w:val="25"/>
        </w:rPr>
      </w:pPr>
      <w:r>
        <w:rPr>
          <w:sz w:val="25"/>
          <w:szCs w:val="25"/>
        </w:rPr>
        <w:t>- осуществляет сбор и анализ статистики труда.</w:t>
      </w:r>
    </w:p>
    <w:p w:rsidR="00256C94" w:rsidRDefault="00256C94">
      <w:pPr>
        <w:spacing w:line="360" w:lineRule="auto"/>
        <w:ind w:right="355"/>
        <w:jc w:val="both"/>
        <w:rPr>
          <w:sz w:val="25"/>
          <w:szCs w:val="25"/>
        </w:rPr>
      </w:pPr>
      <w:r>
        <w:rPr>
          <w:sz w:val="25"/>
          <w:szCs w:val="25"/>
        </w:rPr>
        <w:t xml:space="preserve">      Министерство здравоохранения и социальных служб (1979г.) объединяет большое количество управлений и служб, которые проводят социальные программы федерального правительства:</w:t>
      </w:r>
    </w:p>
    <w:p w:rsidR="00256C94" w:rsidRDefault="00256C94">
      <w:pPr>
        <w:spacing w:line="360" w:lineRule="auto"/>
        <w:ind w:right="355"/>
        <w:jc w:val="both"/>
        <w:rPr>
          <w:sz w:val="25"/>
          <w:szCs w:val="25"/>
        </w:rPr>
      </w:pPr>
      <w:r>
        <w:rPr>
          <w:sz w:val="25"/>
          <w:szCs w:val="25"/>
        </w:rPr>
        <w:t>- медицинские исследования,</w:t>
      </w:r>
    </w:p>
    <w:p w:rsidR="00256C94" w:rsidRDefault="00256C94">
      <w:pPr>
        <w:spacing w:line="360" w:lineRule="auto"/>
        <w:ind w:right="355"/>
        <w:jc w:val="both"/>
        <w:rPr>
          <w:sz w:val="25"/>
          <w:szCs w:val="25"/>
        </w:rPr>
      </w:pPr>
      <w:r>
        <w:rPr>
          <w:sz w:val="25"/>
          <w:szCs w:val="25"/>
        </w:rPr>
        <w:t>- борьба с алкоголизмом и наркоманией,</w:t>
      </w:r>
    </w:p>
    <w:p w:rsidR="00256C94" w:rsidRDefault="00256C94">
      <w:pPr>
        <w:spacing w:line="360" w:lineRule="auto"/>
        <w:ind w:right="355"/>
        <w:jc w:val="both"/>
        <w:rPr>
          <w:sz w:val="25"/>
          <w:szCs w:val="25"/>
        </w:rPr>
      </w:pPr>
      <w:r>
        <w:rPr>
          <w:sz w:val="25"/>
          <w:szCs w:val="25"/>
        </w:rPr>
        <w:t>- медицинское и социальное страхование,</w:t>
      </w:r>
    </w:p>
    <w:p w:rsidR="00256C94" w:rsidRDefault="00256C94">
      <w:pPr>
        <w:spacing w:line="360" w:lineRule="auto"/>
        <w:ind w:right="355"/>
        <w:jc w:val="both"/>
        <w:rPr>
          <w:sz w:val="25"/>
          <w:szCs w:val="25"/>
        </w:rPr>
      </w:pPr>
      <w:r>
        <w:rPr>
          <w:sz w:val="25"/>
          <w:szCs w:val="25"/>
        </w:rPr>
        <w:t>- государственное вспомоществование.</w:t>
      </w:r>
    </w:p>
    <w:p w:rsidR="00256C94" w:rsidRDefault="00256C94">
      <w:pPr>
        <w:spacing w:line="360" w:lineRule="auto"/>
        <w:ind w:right="355"/>
        <w:jc w:val="both"/>
        <w:rPr>
          <w:sz w:val="25"/>
          <w:szCs w:val="25"/>
        </w:rPr>
      </w:pPr>
      <w:r>
        <w:rPr>
          <w:sz w:val="25"/>
          <w:szCs w:val="25"/>
        </w:rPr>
        <w:t xml:space="preserve">      Министерство образования (1979г.) осуществляет и координирует</w:t>
      </w:r>
    </w:p>
    <w:p w:rsidR="00256C94" w:rsidRDefault="00256C94">
      <w:pPr>
        <w:spacing w:line="360" w:lineRule="auto"/>
        <w:ind w:right="355"/>
        <w:jc w:val="both"/>
        <w:rPr>
          <w:sz w:val="25"/>
          <w:szCs w:val="25"/>
        </w:rPr>
      </w:pPr>
      <w:r>
        <w:rPr>
          <w:sz w:val="25"/>
          <w:szCs w:val="25"/>
        </w:rPr>
        <w:t>федеральные программы содействия образованию.</w:t>
      </w:r>
    </w:p>
    <w:p w:rsidR="00256C94" w:rsidRDefault="00256C94">
      <w:pPr>
        <w:spacing w:line="360" w:lineRule="auto"/>
        <w:ind w:right="355"/>
        <w:jc w:val="both"/>
        <w:rPr>
          <w:sz w:val="25"/>
          <w:szCs w:val="25"/>
        </w:rPr>
      </w:pPr>
      <w:r>
        <w:rPr>
          <w:sz w:val="25"/>
          <w:szCs w:val="25"/>
        </w:rPr>
        <w:t xml:space="preserve">      Министерство жилищного строительства и городского развития (1969г.) координирует и содействует в исполнении программ в области жилищного строительства.</w:t>
      </w:r>
    </w:p>
    <w:p w:rsidR="00256C94" w:rsidRDefault="00256C94">
      <w:pPr>
        <w:spacing w:line="360" w:lineRule="auto"/>
        <w:ind w:right="355"/>
        <w:jc w:val="both"/>
        <w:rPr>
          <w:sz w:val="25"/>
          <w:szCs w:val="25"/>
        </w:rPr>
      </w:pPr>
      <w:r>
        <w:rPr>
          <w:sz w:val="25"/>
          <w:szCs w:val="25"/>
        </w:rPr>
        <w:t xml:space="preserve">      Министерство транспорта (1966г.) разрабатывает государственную политику по широкому кругу проблем транспорта.</w:t>
      </w:r>
    </w:p>
    <w:p w:rsidR="00256C94" w:rsidRDefault="00256C94">
      <w:pPr>
        <w:spacing w:line="360" w:lineRule="auto"/>
        <w:ind w:right="355"/>
        <w:jc w:val="both"/>
        <w:rPr>
          <w:sz w:val="25"/>
          <w:szCs w:val="25"/>
        </w:rPr>
      </w:pPr>
      <w:r>
        <w:rPr>
          <w:sz w:val="25"/>
          <w:szCs w:val="25"/>
        </w:rPr>
        <w:t xml:space="preserve">      Министерству энергетики (1977г.) вменены в обязанность экономическое регулирование национальной энергетики, выработка научно-технической политики в этой области.</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Федеральные административные ведомства (независимые агенства и государственные корпорации) выполняют административные, исполнительные и нормотворческие функции, выходящие за пределы компетенции существующих министерств. Их статус и полномочия определяются актами конгресса. В настоящее время существует около шестидесяти ведомств, как, например, агенство по охране окружающей среды, НАСА, почтовая служба США, ЦРУ, комиссия по гражданским правам.</w:t>
      </w:r>
    </w:p>
    <w:p w:rsidR="00256C94" w:rsidRDefault="00256C94">
      <w:pPr>
        <w:spacing w:line="360" w:lineRule="auto"/>
        <w:ind w:right="355"/>
        <w:jc w:val="both"/>
        <w:rPr>
          <w:sz w:val="25"/>
          <w:szCs w:val="25"/>
        </w:rPr>
      </w:pPr>
      <w:r>
        <w:rPr>
          <w:sz w:val="25"/>
          <w:szCs w:val="25"/>
        </w:rPr>
        <w:t xml:space="preserve">      Государственное экономическое регулирование в США осуществляется широкой сетью государственных органов, федеральных министерств и административных ведомств (независимых агенств). Их можно разделить на две группы:</w:t>
      </w:r>
    </w:p>
    <w:p w:rsidR="00256C94" w:rsidRDefault="00256C94">
      <w:pPr>
        <w:numPr>
          <w:ilvl w:val="0"/>
          <w:numId w:val="4"/>
        </w:numPr>
        <w:spacing w:line="360" w:lineRule="auto"/>
        <w:ind w:right="355"/>
        <w:jc w:val="both"/>
        <w:rPr>
          <w:sz w:val="25"/>
          <w:szCs w:val="25"/>
        </w:rPr>
      </w:pPr>
      <w:r>
        <w:rPr>
          <w:sz w:val="25"/>
          <w:szCs w:val="25"/>
        </w:rPr>
        <w:t>осуществляющие общее руководство и разработку государственной экономической политики;</w:t>
      </w:r>
    </w:p>
    <w:p w:rsidR="00256C94" w:rsidRDefault="00256C94">
      <w:pPr>
        <w:numPr>
          <w:ilvl w:val="0"/>
          <w:numId w:val="4"/>
        </w:numPr>
        <w:spacing w:line="360" w:lineRule="auto"/>
        <w:ind w:right="355"/>
        <w:jc w:val="both"/>
        <w:rPr>
          <w:sz w:val="25"/>
          <w:szCs w:val="25"/>
        </w:rPr>
      </w:pPr>
      <w:r>
        <w:rPr>
          <w:sz w:val="25"/>
          <w:szCs w:val="25"/>
        </w:rPr>
        <w:t>ответственные за конкретные направления государственного регулирования.</w:t>
      </w:r>
    </w:p>
    <w:p w:rsidR="00256C94" w:rsidRDefault="00256C94">
      <w:pPr>
        <w:spacing w:line="360" w:lineRule="auto"/>
        <w:ind w:right="355"/>
        <w:jc w:val="both"/>
        <w:rPr>
          <w:sz w:val="25"/>
          <w:szCs w:val="25"/>
        </w:rPr>
      </w:pPr>
      <w:r>
        <w:rPr>
          <w:sz w:val="25"/>
          <w:szCs w:val="25"/>
        </w:rPr>
        <w:t xml:space="preserve">      По сферам деятельности можно выделить такие направления, как внутри- и внешне- экономическое регулирование, кредитно-денежное и налогово-бюджетное регулирование.</w:t>
      </w:r>
    </w:p>
    <w:p w:rsidR="00256C94" w:rsidRDefault="00256C94">
      <w:pPr>
        <w:spacing w:line="360" w:lineRule="auto"/>
        <w:ind w:right="355"/>
        <w:jc w:val="both"/>
        <w:rPr>
          <w:sz w:val="25"/>
          <w:szCs w:val="25"/>
        </w:rPr>
      </w:pPr>
      <w:r>
        <w:rPr>
          <w:sz w:val="25"/>
          <w:szCs w:val="25"/>
        </w:rPr>
        <w:t xml:space="preserve">      Внешнеполитическая деятельность США ведётся под непосредственным руководством президента. Основным совещательным органом при Президенте по вопросам внешней и военной политики</w:t>
      </w:r>
      <w:r>
        <w:rPr>
          <w:sz w:val="25"/>
          <w:szCs w:val="25"/>
          <w:lang w:val="en-US"/>
        </w:rPr>
        <w:t xml:space="preserve"> </w:t>
      </w:r>
      <w:r>
        <w:rPr>
          <w:sz w:val="25"/>
          <w:szCs w:val="25"/>
        </w:rPr>
        <w:t>является совет национальной безопасности (1947г.). Главную роль в проведении внешней политики играет</w:t>
      </w:r>
      <w:r>
        <w:rPr>
          <w:sz w:val="25"/>
          <w:szCs w:val="25"/>
          <w:lang w:val="en-US"/>
        </w:rPr>
        <w:t xml:space="preserve"> </w:t>
      </w:r>
      <w:r>
        <w:rPr>
          <w:sz w:val="25"/>
          <w:szCs w:val="25"/>
        </w:rPr>
        <w:t>государственный департамент. Он располагает сетью посольств</w:t>
      </w:r>
      <w:r>
        <w:rPr>
          <w:sz w:val="25"/>
          <w:szCs w:val="25"/>
          <w:lang w:val="en-US"/>
        </w:rPr>
        <w:t xml:space="preserve"> </w:t>
      </w:r>
      <w:r>
        <w:rPr>
          <w:sz w:val="25"/>
          <w:szCs w:val="25"/>
        </w:rPr>
        <w:t xml:space="preserve">и консульств в иностранных государствах.  </w:t>
      </w:r>
    </w:p>
    <w:p w:rsidR="00256C94" w:rsidRDefault="00256C94">
      <w:pPr>
        <w:spacing w:line="360" w:lineRule="auto"/>
        <w:ind w:right="355"/>
        <w:jc w:val="both"/>
        <w:rPr>
          <w:sz w:val="25"/>
          <w:szCs w:val="25"/>
          <w:lang w:val="en-US"/>
        </w:rPr>
      </w:pPr>
      <w:r>
        <w:rPr>
          <w:sz w:val="25"/>
          <w:szCs w:val="25"/>
        </w:rPr>
        <w:t xml:space="preserve">      Конгресс США имеет возможность оказывать влияние</w:t>
      </w:r>
      <w:r>
        <w:rPr>
          <w:sz w:val="25"/>
          <w:szCs w:val="25"/>
          <w:lang w:val="en-US"/>
        </w:rPr>
        <w:t xml:space="preserve"> </w:t>
      </w:r>
      <w:r>
        <w:rPr>
          <w:sz w:val="25"/>
          <w:szCs w:val="25"/>
        </w:rPr>
        <w:t>на решения вопросов внешней политики. Он может выделять</w:t>
      </w:r>
      <w:r>
        <w:rPr>
          <w:sz w:val="25"/>
          <w:szCs w:val="25"/>
          <w:lang w:val="en-US"/>
        </w:rPr>
        <w:t xml:space="preserve"> </w:t>
      </w:r>
      <w:r>
        <w:rPr>
          <w:sz w:val="25"/>
          <w:szCs w:val="25"/>
        </w:rPr>
        <w:t>или не выделять средства на запрашиваемые президентом</w:t>
      </w:r>
      <w:r>
        <w:rPr>
          <w:sz w:val="25"/>
          <w:szCs w:val="25"/>
          <w:lang w:val="en-US"/>
        </w:rPr>
        <w:t xml:space="preserve"> </w:t>
      </w:r>
      <w:r>
        <w:rPr>
          <w:sz w:val="25"/>
          <w:szCs w:val="25"/>
        </w:rPr>
        <w:t>внешнеполитические или военные программы, принимать законы,</w:t>
      </w:r>
      <w:r>
        <w:rPr>
          <w:sz w:val="25"/>
          <w:szCs w:val="25"/>
          <w:lang w:val="en-US"/>
        </w:rPr>
        <w:t xml:space="preserve"> </w:t>
      </w:r>
      <w:r>
        <w:rPr>
          <w:sz w:val="25"/>
          <w:szCs w:val="25"/>
        </w:rPr>
        <w:t>регулирующие внешнюю торговлю США, устанавливать</w:t>
      </w:r>
      <w:r>
        <w:rPr>
          <w:sz w:val="25"/>
          <w:szCs w:val="25"/>
          <w:lang w:val="en-US"/>
        </w:rPr>
        <w:t xml:space="preserve"> </w:t>
      </w:r>
      <w:r>
        <w:rPr>
          <w:sz w:val="25"/>
          <w:szCs w:val="25"/>
        </w:rPr>
        <w:t>экспортные или импортные ограничения.</w:t>
      </w:r>
    </w:p>
    <w:p w:rsidR="00256C94" w:rsidRDefault="00256C94">
      <w:pPr>
        <w:spacing w:line="360" w:lineRule="auto"/>
        <w:ind w:right="355"/>
        <w:jc w:val="both"/>
        <w:rPr>
          <w:b/>
          <w:bCs/>
          <w:sz w:val="25"/>
          <w:szCs w:val="25"/>
        </w:rPr>
      </w:pPr>
    </w:p>
    <w:p w:rsidR="00256C94" w:rsidRDefault="00256C94">
      <w:pPr>
        <w:spacing w:line="360" w:lineRule="auto"/>
        <w:ind w:right="355"/>
        <w:jc w:val="both"/>
        <w:rPr>
          <w:b/>
          <w:bCs/>
          <w:sz w:val="25"/>
          <w:szCs w:val="25"/>
        </w:rPr>
      </w:pPr>
      <w:r>
        <w:rPr>
          <w:b/>
          <w:bCs/>
          <w:sz w:val="25"/>
          <w:szCs w:val="25"/>
        </w:rPr>
        <w:t>2.3. Судебная власть</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Характерной особенностью судоустройства в США является отсутствие единой, общенациональной судебной системы. Существуют организационно обособленные судебные системы в каждом из штатов и федеральная судебная система. Федеральным судам, действующим на всей территории страны,</w:t>
      </w:r>
      <w:r>
        <w:rPr>
          <w:sz w:val="25"/>
          <w:szCs w:val="25"/>
          <w:lang w:val="en-US"/>
        </w:rPr>
        <w:t xml:space="preserve"> </w:t>
      </w:r>
      <w:r>
        <w:rPr>
          <w:sz w:val="25"/>
          <w:szCs w:val="25"/>
        </w:rPr>
        <w:t>подсудны дела, отнесённые к их компетенции Конституцией США</w:t>
      </w:r>
      <w:r>
        <w:rPr>
          <w:sz w:val="25"/>
          <w:szCs w:val="25"/>
          <w:lang w:val="en-US"/>
        </w:rPr>
        <w:t xml:space="preserve"> </w:t>
      </w:r>
      <w:r>
        <w:rPr>
          <w:sz w:val="25"/>
          <w:szCs w:val="25"/>
        </w:rPr>
        <w:t>и Федеральным законодательством. Судам каждого штата подсудны дела, отнесённые к их компетенции Конституцией и законодательством соответствующего штата. Суды штатов организационно не свяаны с федеральными судами.</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r>
        <w:rPr>
          <w:sz w:val="25"/>
          <w:szCs w:val="25"/>
        </w:rPr>
        <w:t xml:space="preserve">      Федеральную судебную систему образуют четыре группы судов:</w:t>
      </w:r>
    </w:p>
    <w:p w:rsidR="00256C94" w:rsidRDefault="00256C94">
      <w:pPr>
        <w:spacing w:line="360" w:lineRule="auto"/>
        <w:ind w:right="355"/>
        <w:jc w:val="both"/>
        <w:rPr>
          <w:sz w:val="25"/>
          <w:szCs w:val="25"/>
        </w:rPr>
      </w:pPr>
      <w:r>
        <w:rPr>
          <w:sz w:val="25"/>
          <w:szCs w:val="25"/>
        </w:rPr>
        <w:t>- окружные суды США</w:t>
      </w:r>
    </w:p>
    <w:p w:rsidR="00256C94" w:rsidRDefault="00256C94">
      <w:pPr>
        <w:spacing w:line="360" w:lineRule="auto"/>
        <w:ind w:right="355"/>
        <w:jc w:val="both"/>
        <w:rPr>
          <w:sz w:val="25"/>
          <w:szCs w:val="25"/>
        </w:rPr>
      </w:pPr>
      <w:r>
        <w:rPr>
          <w:sz w:val="25"/>
          <w:szCs w:val="25"/>
        </w:rPr>
        <w:t>- специальные суды первой инстанции</w:t>
      </w:r>
    </w:p>
    <w:p w:rsidR="00256C94" w:rsidRDefault="00256C94">
      <w:pPr>
        <w:spacing w:line="360" w:lineRule="auto"/>
        <w:ind w:right="355"/>
        <w:jc w:val="both"/>
        <w:rPr>
          <w:sz w:val="25"/>
          <w:szCs w:val="25"/>
        </w:rPr>
      </w:pPr>
      <w:r>
        <w:rPr>
          <w:sz w:val="25"/>
          <w:szCs w:val="25"/>
        </w:rPr>
        <w:t>- специальные апелляционные суды</w:t>
      </w:r>
    </w:p>
    <w:p w:rsidR="00256C94" w:rsidRDefault="00256C94">
      <w:pPr>
        <w:spacing w:line="360" w:lineRule="auto"/>
        <w:ind w:right="355"/>
        <w:jc w:val="both"/>
        <w:rPr>
          <w:sz w:val="25"/>
          <w:szCs w:val="25"/>
        </w:rPr>
      </w:pPr>
      <w:r>
        <w:rPr>
          <w:sz w:val="25"/>
          <w:szCs w:val="25"/>
        </w:rPr>
        <w:t>- апелляционные суды</w:t>
      </w:r>
    </w:p>
    <w:p w:rsidR="00256C94" w:rsidRDefault="00256C94">
      <w:pPr>
        <w:spacing w:line="360" w:lineRule="auto"/>
        <w:ind w:right="355"/>
        <w:jc w:val="both"/>
        <w:rPr>
          <w:sz w:val="25"/>
          <w:szCs w:val="25"/>
        </w:rPr>
      </w:pPr>
      <w:r>
        <w:rPr>
          <w:sz w:val="25"/>
          <w:szCs w:val="25"/>
        </w:rPr>
        <w:t xml:space="preserve">      Окружные суды США - федеральные суды общей юрисдикции рассматривают все дела, основанные на федеральном законодательстве. Каждый окружной суд США действует в пределах федерального судебного округа. Всего их девяносто четыре.</w:t>
      </w:r>
    </w:p>
    <w:p w:rsidR="00256C94" w:rsidRDefault="00256C94">
      <w:pPr>
        <w:spacing w:line="360" w:lineRule="auto"/>
        <w:ind w:right="355"/>
        <w:jc w:val="both"/>
        <w:rPr>
          <w:sz w:val="25"/>
          <w:szCs w:val="25"/>
        </w:rPr>
      </w:pPr>
      <w:r>
        <w:rPr>
          <w:sz w:val="25"/>
          <w:szCs w:val="25"/>
        </w:rPr>
        <w:t xml:space="preserve">      Специальные суды первой инстанции (претензионный суд США - рассматривает денежно-имущественные претензии граждан к правительству США, суд США по делам внешней торговли</w:t>
      </w:r>
      <w:r>
        <w:rPr>
          <w:sz w:val="25"/>
          <w:szCs w:val="25"/>
          <w:lang w:val="en-US"/>
        </w:rPr>
        <w:t xml:space="preserve">; </w:t>
      </w:r>
      <w:r>
        <w:rPr>
          <w:sz w:val="25"/>
          <w:szCs w:val="25"/>
        </w:rPr>
        <w:t>налоговый суд США).</w:t>
      </w:r>
    </w:p>
    <w:p w:rsidR="00256C94" w:rsidRDefault="00256C94">
      <w:pPr>
        <w:spacing w:line="360" w:lineRule="auto"/>
        <w:ind w:right="355"/>
        <w:jc w:val="both"/>
        <w:rPr>
          <w:sz w:val="25"/>
          <w:szCs w:val="25"/>
        </w:rPr>
      </w:pPr>
      <w:r>
        <w:rPr>
          <w:sz w:val="25"/>
          <w:szCs w:val="25"/>
        </w:rPr>
        <w:t xml:space="preserve">      Специальные апелляционные суды – это</w:t>
      </w:r>
      <w:r>
        <w:rPr>
          <w:sz w:val="25"/>
          <w:szCs w:val="25"/>
          <w:lang w:val="en-US"/>
        </w:rPr>
        <w:t>:</w:t>
      </w:r>
      <w:r>
        <w:rPr>
          <w:sz w:val="25"/>
          <w:szCs w:val="25"/>
        </w:rPr>
        <w:t xml:space="preserve"> </w:t>
      </w:r>
    </w:p>
    <w:p w:rsidR="00256C94" w:rsidRDefault="00256C94">
      <w:pPr>
        <w:spacing w:line="360" w:lineRule="auto"/>
        <w:ind w:right="355"/>
        <w:jc w:val="both"/>
        <w:rPr>
          <w:sz w:val="25"/>
          <w:szCs w:val="25"/>
        </w:rPr>
      </w:pPr>
      <w:r>
        <w:rPr>
          <w:sz w:val="25"/>
          <w:szCs w:val="25"/>
        </w:rPr>
        <w:t xml:space="preserve">-апелляционный суд США по федеральному округу </w:t>
      </w:r>
    </w:p>
    <w:p w:rsidR="00256C94" w:rsidRDefault="00256C94">
      <w:pPr>
        <w:spacing w:line="360" w:lineRule="auto"/>
        <w:ind w:right="355"/>
        <w:jc w:val="both"/>
        <w:rPr>
          <w:sz w:val="25"/>
          <w:szCs w:val="25"/>
        </w:rPr>
      </w:pPr>
      <w:r>
        <w:rPr>
          <w:sz w:val="25"/>
          <w:szCs w:val="25"/>
        </w:rPr>
        <w:t>-временный чрезвычайный апелляционный суд.</w:t>
      </w:r>
    </w:p>
    <w:p w:rsidR="00256C94" w:rsidRDefault="00256C94">
      <w:pPr>
        <w:spacing w:line="360" w:lineRule="auto"/>
        <w:ind w:right="355"/>
        <w:jc w:val="both"/>
        <w:rPr>
          <w:sz w:val="25"/>
          <w:szCs w:val="25"/>
        </w:rPr>
      </w:pPr>
      <w:r>
        <w:rPr>
          <w:sz w:val="25"/>
          <w:szCs w:val="25"/>
        </w:rPr>
        <w:t xml:space="preserve">      Апелляционные суды принимают жалобы по делам, рассмотренным в окружных судах, налоговом суде США, а также жалобы на решения федеральных административных ведомств. </w:t>
      </w:r>
    </w:p>
    <w:p w:rsidR="00256C94" w:rsidRDefault="00256C94">
      <w:pPr>
        <w:spacing w:line="360" w:lineRule="auto"/>
        <w:ind w:right="355"/>
        <w:jc w:val="both"/>
        <w:rPr>
          <w:sz w:val="25"/>
          <w:szCs w:val="25"/>
        </w:rPr>
      </w:pPr>
      <w:r>
        <w:rPr>
          <w:sz w:val="25"/>
          <w:szCs w:val="25"/>
        </w:rPr>
        <w:t xml:space="preserve">      Федеральную судебную систему возглавляет Верховный суд США. В качестве суда первой инстанции он рассматривает дела послов и иных официальных представителей иностранных государств, а также споры, в которых стороной выступает штат. Верховный суд не является конституционной структурой и формируется президентом "по совету и с согласия" Сената. Численность Верховного суда девять человек.</w:t>
      </w:r>
    </w:p>
    <w:p w:rsidR="00256C94" w:rsidRDefault="00256C94">
      <w:pPr>
        <w:spacing w:line="360" w:lineRule="auto"/>
        <w:ind w:right="355"/>
        <w:jc w:val="both"/>
        <w:rPr>
          <w:sz w:val="25"/>
          <w:szCs w:val="25"/>
        </w:rPr>
      </w:pPr>
      <w:r>
        <w:rPr>
          <w:sz w:val="25"/>
          <w:szCs w:val="25"/>
        </w:rPr>
        <w:t xml:space="preserve">      Численность других федеральных судов устанавливается Конгрессом.</w:t>
      </w:r>
    </w:p>
    <w:p w:rsidR="00256C94" w:rsidRDefault="00256C94">
      <w:pPr>
        <w:spacing w:line="360" w:lineRule="auto"/>
        <w:ind w:right="355"/>
        <w:jc w:val="both"/>
        <w:rPr>
          <w:sz w:val="25"/>
          <w:szCs w:val="25"/>
        </w:rPr>
      </w:pPr>
      <w:r>
        <w:rPr>
          <w:sz w:val="25"/>
          <w:szCs w:val="25"/>
        </w:rPr>
        <w:t xml:space="preserve">      Члены федеральных судов назначаются президентом по согласованию с сенатом. Смещение федерального судьи с его должности возможно только в порядке импичмента.  Юрисдикция всех федеральных судов распространяется на дела, основанные лишь на актах Конгресса.</w:t>
      </w:r>
    </w:p>
    <w:p w:rsidR="00256C94" w:rsidRDefault="00256C94">
      <w:pPr>
        <w:ind w:right="355"/>
        <w:rPr>
          <w:sz w:val="25"/>
          <w:szCs w:val="25"/>
        </w:rPr>
      </w:pPr>
    </w:p>
    <w:p w:rsidR="00256C94" w:rsidRDefault="00256C94">
      <w:pPr>
        <w:ind w:right="355"/>
        <w:rPr>
          <w:b/>
          <w:bCs/>
          <w:sz w:val="25"/>
          <w:szCs w:val="25"/>
        </w:rPr>
      </w:pPr>
      <w:r>
        <w:rPr>
          <w:b/>
          <w:bCs/>
          <w:sz w:val="25"/>
          <w:szCs w:val="25"/>
        </w:rPr>
        <w:t>2.4. Основные принципы избирательной системы</w:t>
      </w:r>
    </w:p>
    <w:p w:rsidR="00256C94" w:rsidRDefault="00256C94">
      <w:pPr>
        <w:ind w:right="355"/>
        <w:rPr>
          <w:sz w:val="25"/>
          <w:szCs w:val="25"/>
        </w:rPr>
      </w:pPr>
    </w:p>
    <w:p w:rsidR="00256C94" w:rsidRDefault="00256C94">
      <w:pPr>
        <w:spacing w:line="360" w:lineRule="auto"/>
        <w:ind w:right="355"/>
        <w:jc w:val="both"/>
        <w:rPr>
          <w:sz w:val="25"/>
          <w:szCs w:val="25"/>
        </w:rPr>
      </w:pPr>
      <w:r>
        <w:rPr>
          <w:sz w:val="25"/>
          <w:szCs w:val="25"/>
        </w:rPr>
        <w:t xml:space="preserve">      Наконец, обрисуем вкратце основные принципы избирательной системы в США. В конституции США объявлено, что избираются</w:t>
      </w:r>
      <w:r>
        <w:rPr>
          <w:sz w:val="25"/>
          <w:szCs w:val="25"/>
          <w:lang w:val="en-US"/>
        </w:rPr>
        <w:t>:</w:t>
      </w:r>
      <w:r>
        <w:rPr>
          <w:sz w:val="25"/>
          <w:szCs w:val="25"/>
        </w:rPr>
        <w:t xml:space="preserve"> </w:t>
      </w:r>
    </w:p>
    <w:p w:rsidR="00256C94" w:rsidRDefault="00256C94">
      <w:pPr>
        <w:spacing w:line="360" w:lineRule="auto"/>
        <w:ind w:right="355"/>
        <w:jc w:val="both"/>
        <w:rPr>
          <w:sz w:val="25"/>
          <w:szCs w:val="25"/>
        </w:rPr>
      </w:pPr>
      <w:r>
        <w:rPr>
          <w:sz w:val="25"/>
          <w:szCs w:val="25"/>
        </w:rPr>
        <w:t xml:space="preserve">-президент и вице-президент, </w:t>
      </w:r>
    </w:p>
    <w:p w:rsidR="00256C94" w:rsidRDefault="00256C94">
      <w:pPr>
        <w:spacing w:line="360" w:lineRule="auto"/>
        <w:ind w:right="355"/>
        <w:jc w:val="both"/>
        <w:rPr>
          <w:sz w:val="25"/>
          <w:szCs w:val="25"/>
        </w:rPr>
      </w:pPr>
      <w:r>
        <w:rPr>
          <w:sz w:val="25"/>
          <w:szCs w:val="25"/>
        </w:rPr>
        <w:t xml:space="preserve">-обе палаты конгресса страны, </w:t>
      </w:r>
    </w:p>
    <w:p w:rsidR="00256C94" w:rsidRDefault="00256C94">
      <w:pPr>
        <w:spacing w:line="360" w:lineRule="auto"/>
        <w:ind w:right="355"/>
        <w:jc w:val="both"/>
        <w:rPr>
          <w:sz w:val="25"/>
          <w:szCs w:val="25"/>
        </w:rPr>
      </w:pPr>
      <w:r>
        <w:rPr>
          <w:sz w:val="25"/>
          <w:szCs w:val="25"/>
        </w:rPr>
        <w:t>-органы власти в штатах, включая губернатора, вице-губернатора и членов законодательных собраний,</w:t>
      </w:r>
    </w:p>
    <w:p w:rsidR="00256C94" w:rsidRDefault="00256C94">
      <w:pPr>
        <w:spacing w:line="360" w:lineRule="auto"/>
        <w:ind w:right="355"/>
        <w:jc w:val="both"/>
        <w:rPr>
          <w:sz w:val="25"/>
          <w:szCs w:val="25"/>
        </w:rPr>
      </w:pPr>
      <w:r>
        <w:rPr>
          <w:sz w:val="25"/>
          <w:szCs w:val="25"/>
        </w:rPr>
        <w:t>-советы графств, муниципальные советы, советы специальных округов,</w:t>
      </w:r>
    </w:p>
    <w:p w:rsidR="00256C94" w:rsidRDefault="00256C94">
      <w:pPr>
        <w:spacing w:line="360" w:lineRule="auto"/>
        <w:ind w:right="355"/>
        <w:jc w:val="both"/>
        <w:rPr>
          <w:sz w:val="25"/>
          <w:szCs w:val="25"/>
        </w:rPr>
      </w:pPr>
      <w:r>
        <w:rPr>
          <w:sz w:val="25"/>
          <w:szCs w:val="25"/>
        </w:rPr>
        <w:t>-должностные лица органов штатов,</w:t>
      </w:r>
    </w:p>
    <w:p w:rsidR="00256C94" w:rsidRDefault="00256C94">
      <w:pPr>
        <w:spacing w:line="360" w:lineRule="auto"/>
        <w:ind w:right="355"/>
        <w:jc w:val="both"/>
        <w:rPr>
          <w:sz w:val="25"/>
          <w:szCs w:val="25"/>
        </w:rPr>
      </w:pPr>
      <w:r>
        <w:rPr>
          <w:sz w:val="25"/>
          <w:szCs w:val="25"/>
        </w:rPr>
        <w:t>-судьи и окружные атторнеи,</w:t>
      </w:r>
    </w:p>
    <w:p w:rsidR="00256C94" w:rsidRDefault="00256C94">
      <w:pPr>
        <w:spacing w:line="360" w:lineRule="auto"/>
        <w:ind w:right="355"/>
        <w:jc w:val="both"/>
        <w:rPr>
          <w:sz w:val="25"/>
          <w:szCs w:val="25"/>
        </w:rPr>
      </w:pPr>
      <w:r>
        <w:rPr>
          <w:sz w:val="25"/>
          <w:szCs w:val="25"/>
        </w:rPr>
        <w:t xml:space="preserve">-должностные лица на местном уровне, </w:t>
      </w:r>
    </w:p>
    <w:p w:rsidR="00256C94" w:rsidRDefault="00256C94">
      <w:pPr>
        <w:spacing w:line="360" w:lineRule="auto"/>
        <w:ind w:right="355"/>
        <w:jc w:val="both"/>
        <w:rPr>
          <w:sz w:val="25"/>
          <w:szCs w:val="25"/>
        </w:rPr>
      </w:pPr>
      <w:r>
        <w:rPr>
          <w:sz w:val="25"/>
          <w:szCs w:val="25"/>
        </w:rPr>
        <w:t>-представители правоприменяющих органов (шерифы, полицейские медицинские эксперты, коронеры).</w:t>
      </w:r>
    </w:p>
    <w:p w:rsidR="00256C94" w:rsidRDefault="00256C94">
      <w:pPr>
        <w:spacing w:line="360" w:lineRule="auto"/>
        <w:ind w:right="355"/>
        <w:jc w:val="both"/>
        <w:rPr>
          <w:sz w:val="25"/>
          <w:szCs w:val="25"/>
        </w:rPr>
      </w:pPr>
      <w:r>
        <w:rPr>
          <w:sz w:val="25"/>
          <w:szCs w:val="25"/>
        </w:rPr>
        <w:t xml:space="preserve">      В США действует мажоритарная система относительного большинства</w:t>
      </w:r>
      <w:r>
        <w:rPr>
          <w:sz w:val="25"/>
          <w:szCs w:val="25"/>
          <w:lang w:val="en-US"/>
        </w:rPr>
        <w:t>:</w:t>
      </w:r>
      <w:r>
        <w:rPr>
          <w:sz w:val="25"/>
          <w:szCs w:val="25"/>
        </w:rPr>
        <w:t xml:space="preserve"> избранным считается тот, кто набрал больше голосов избирателей, чем каждый из его конкурентов, даже если он не получил 50% голосов.</w:t>
      </w:r>
    </w:p>
    <w:p w:rsidR="00256C94" w:rsidRDefault="00256C94">
      <w:pPr>
        <w:spacing w:line="360" w:lineRule="auto"/>
        <w:ind w:right="355"/>
        <w:jc w:val="both"/>
        <w:rPr>
          <w:sz w:val="25"/>
          <w:szCs w:val="25"/>
        </w:rPr>
      </w:pPr>
      <w:r>
        <w:rPr>
          <w:sz w:val="25"/>
          <w:szCs w:val="25"/>
        </w:rPr>
        <w:t xml:space="preserve">      Избирательным правом обладают граждане США обоего пола, достигшие 18-летнего возраста и прожившие на данной территории определенный срок.</w:t>
      </w:r>
    </w:p>
    <w:p w:rsidR="00256C94" w:rsidRDefault="00256C94">
      <w:pPr>
        <w:spacing w:line="360" w:lineRule="auto"/>
        <w:ind w:right="355"/>
        <w:jc w:val="both"/>
        <w:rPr>
          <w:sz w:val="25"/>
          <w:szCs w:val="25"/>
        </w:rPr>
      </w:pPr>
      <w:r>
        <w:rPr>
          <w:sz w:val="25"/>
          <w:szCs w:val="25"/>
        </w:rPr>
        <w:t xml:space="preserve">      Выборы членов обеих палат конгресса США, законодательных собраний штатов, всех должностных лиц штатов и местного управления являются прямыми. Выборы в конгресс США проводятся также в первый вторник после первого понедельника ноября с периодичностью в 2 года.</w:t>
      </w:r>
    </w:p>
    <w:p w:rsidR="00256C94" w:rsidRDefault="00256C94">
      <w:pPr>
        <w:spacing w:line="360" w:lineRule="auto"/>
        <w:ind w:right="355"/>
        <w:jc w:val="both"/>
        <w:rPr>
          <w:sz w:val="25"/>
          <w:szCs w:val="25"/>
        </w:rPr>
      </w:pPr>
      <w:r>
        <w:rPr>
          <w:sz w:val="25"/>
          <w:szCs w:val="25"/>
        </w:rPr>
        <w:t xml:space="preserve">      Сенатором США ( сроком на 6 лет) может быть человек, являющийся в течение 9 лет гражданином страны , достигший возраста 30 лет и проживающий в том штате, от которого баллотируется. Каждые 2 года происходит ротация сената на одну треть.</w:t>
      </w:r>
    </w:p>
    <w:p w:rsidR="00256C94" w:rsidRDefault="00256C94">
      <w:pPr>
        <w:spacing w:line="360" w:lineRule="auto"/>
        <w:ind w:right="355"/>
        <w:jc w:val="both"/>
        <w:rPr>
          <w:sz w:val="25"/>
          <w:szCs w:val="25"/>
        </w:rPr>
      </w:pPr>
      <w:r>
        <w:rPr>
          <w:sz w:val="25"/>
          <w:szCs w:val="25"/>
        </w:rPr>
        <w:t xml:space="preserve">      Членом палаты представителей (сроком на 2 года) может быть человек, являющийся в течение 7 лет гражданином страны, достигщий возраста 25 лет и проживающий в том штате, от которого баллотируется по норме - от 500 тысяч избирателей один член палаты представителей.</w:t>
      </w:r>
    </w:p>
    <w:p w:rsidR="00256C94" w:rsidRDefault="00256C94">
      <w:pPr>
        <w:spacing w:line="360" w:lineRule="auto"/>
        <w:ind w:right="355"/>
        <w:jc w:val="both"/>
        <w:rPr>
          <w:b/>
          <w:bCs/>
          <w:sz w:val="25"/>
          <w:szCs w:val="25"/>
        </w:rPr>
      </w:pPr>
    </w:p>
    <w:p w:rsidR="00256C94" w:rsidRDefault="00256C94">
      <w:pPr>
        <w:spacing w:line="360" w:lineRule="auto"/>
        <w:ind w:right="355"/>
        <w:jc w:val="both"/>
        <w:rPr>
          <w:b/>
          <w:bCs/>
          <w:sz w:val="25"/>
          <w:szCs w:val="25"/>
        </w:rPr>
      </w:pPr>
      <w:r>
        <w:rPr>
          <w:b/>
          <w:bCs/>
          <w:sz w:val="25"/>
          <w:szCs w:val="25"/>
        </w:rPr>
        <w:t>Список литературы</w:t>
      </w:r>
    </w:p>
    <w:p w:rsidR="00256C94" w:rsidRDefault="00256C94">
      <w:pPr>
        <w:spacing w:line="360" w:lineRule="auto"/>
        <w:ind w:right="355"/>
        <w:jc w:val="both"/>
        <w:rPr>
          <w:b/>
          <w:bCs/>
          <w:sz w:val="25"/>
          <w:szCs w:val="25"/>
        </w:rPr>
      </w:pPr>
    </w:p>
    <w:p w:rsidR="00256C94" w:rsidRDefault="00256C94">
      <w:pPr>
        <w:numPr>
          <w:ilvl w:val="0"/>
          <w:numId w:val="6"/>
        </w:numPr>
        <w:spacing w:line="360" w:lineRule="auto"/>
        <w:ind w:right="355"/>
        <w:jc w:val="both"/>
        <w:rPr>
          <w:sz w:val="25"/>
          <w:szCs w:val="25"/>
        </w:rPr>
      </w:pPr>
      <w:r>
        <w:rPr>
          <w:sz w:val="25"/>
          <w:szCs w:val="25"/>
        </w:rPr>
        <w:t>Демидов А.И., Федосеев А.А., Основы политологии., М., 1995.</w:t>
      </w:r>
    </w:p>
    <w:p w:rsidR="00256C94" w:rsidRDefault="00256C94">
      <w:pPr>
        <w:numPr>
          <w:ilvl w:val="0"/>
          <w:numId w:val="6"/>
        </w:numPr>
        <w:spacing w:line="360" w:lineRule="auto"/>
        <w:ind w:right="355"/>
        <w:jc w:val="both"/>
        <w:rPr>
          <w:sz w:val="25"/>
          <w:szCs w:val="25"/>
        </w:rPr>
      </w:pPr>
      <w:r>
        <w:rPr>
          <w:sz w:val="25"/>
          <w:szCs w:val="25"/>
        </w:rPr>
        <w:t>Пугачев В.П., Соловьев А.И. Введение в политологию., М., 1995.</w:t>
      </w:r>
    </w:p>
    <w:p w:rsidR="00256C94" w:rsidRDefault="00256C94">
      <w:pPr>
        <w:numPr>
          <w:ilvl w:val="0"/>
          <w:numId w:val="6"/>
        </w:numPr>
        <w:spacing w:line="360" w:lineRule="auto"/>
        <w:ind w:right="355"/>
        <w:jc w:val="both"/>
        <w:rPr>
          <w:sz w:val="25"/>
          <w:szCs w:val="25"/>
        </w:rPr>
      </w:pPr>
      <w:r>
        <w:rPr>
          <w:sz w:val="25"/>
          <w:szCs w:val="25"/>
        </w:rPr>
        <w:t>Современные США. Энциклопедический справочник., М., 1998.</w:t>
      </w:r>
    </w:p>
    <w:p w:rsidR="00256C94" w:rsidRDefault="00256C94">
      <w:pPr>
        <w:numPr>
          <w:ilvl w:val="0"/>
          <w:numId w:val="6"/>
        </w:numPr>
        <w:spacing w:line="360" w:lineRule="auto"/>
        <w:ind w:right="355"/>
        <w:jc w:val="both"/>
        <w:rPr>
          <w:sz w:val="25"/>
          <w:szCs w:val="25"/>
        </w:rPr>
      </w:pPr>
      <w:r>
        <w:rPr>
          <w:sz w:val="25"/>
          <w:szCs w:val="25"/>
        </w:rPr>
        <w:t>Черниловский З.М. Всеобщая история государства и права., М., 1999.</w:t>
      </w:r>
    </w:p>
    <w:p w:rsidR="00256C94" w:rsidRDefault="00256C94">
      <w:pPr>
        <w:numPr>
          <w:ilvl w:val="0"/>
          <w:numId w:val="6"/>
        </w:numPr>
        <w:spacing w:line="360" w:lineRule="auto"/>
        <w:ind w:right="355"/>
        <w:jc w:val="both"/>
        <w:rPr>
          <w:sz w:val="25"/>
          <w:szCs w:val="25"/>
        </w:rPr>
      </w:pPr>
      <w:r>
        <w:rPr>
          <w:sz w:val="25"/>
          <w:szCs w:val="25"/>
        </w:rPr>
        <w:t>Официальный интернет-сайт посольства Франции в России.</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p>
    <w:p w:rsidR="00256C94" w:rsidRDefault="00256C94">
      <w:pPr>
        <w:pStyle w:val="1"/>
      </w:pPr>
      <w:r>
        <w:t xml:space="preserve">                                                                          План</w:t>
      </w:r>
    </w:p>
    <w:p w:rsidR="00256C94" w:rsidRDefault="00256C94"/>
    <w:p w:rsidR="00256C94" w:rsidRDefault="00256C94"/>
    <w:p w:rsidR="00256C94" w:rsidRDefault="00256C94"/>
    <w:p w:rsidR="00256C94" w:rsidRDefault="00256C94">
      <w:r>
        <w:t>1. Избрание президентов в США и Франции ……………..………………………1</w:t>
      </w:r>
    </w:p>
    <w:p w:rsidR="00256C94" w:rsidRDefault="00256C94"/>
    <w:p w:rsidR="00256C94" w:rsidRDefault="00256C94">
      <w:pPr>
        <w:numPr>
          <w:ilvl w:val="1"/>
          <w:numId w:val="8"/>
        </w:numPr>
      </w:pPr>
      <w:r>
        <w:t>Президентские выборы в США ………………………………………………..1</w:t>
      </w:r>
    </w:p>
    <w:p w:rsidR="00256C94" w:rsidRDefault="00256C94"/>
    <w:p w:rsidR="00256C94" w:rsidRDefault="00256C94">
      <w:pPr>
        <w:numPr>
          <w:ilvl w:val="1"/>
          <w:numId w:val="8"/>
        </w:numPr>
      </w:pPr>
      <w:r>
        <w:t>Президентские выборы во Франции …………………………………………. 3</w:t>
      </w:r>
    </w:p>
    <w:p w:rsidR="00256C94" w:rsidRDefault="00256C94"/>
    <w:p w:rsidR="00256C94" w:rsidRDefault="00256C94">
      <w:r>
        <w:t>2. Принцип сдержек и противовесов в конституции США ……………………… 8</w:t>
      </w:r>
    </w:p>
    <w:p w:rsidR="00256C94" w:rsidRDefault="00256C94"/>
    <w:p w:rsidR="00256C94" w:rsidRDefault="00256C94">
      <w:r>
        <w:t>2.1. Законодательная власть ………………………………………………….……. 6</w:t>
      </w:r>
    </w:p>
    <w:p w:rsidR="00256C94" w:rsidRDefault="00256C94"/>
    <w:p w:rsidR="00256C94" w:rsidRDefault="00256C94">
      <w:r>
        <w:t>2.2. Исполнительная власть ………………………………………………………..10</w:t>
      </w:r>
    </w:p>
    <w:p w:rsidR="00256C94" w:rsidRDefault="00256C94"/>
    <w:p w:rsidR="00256C94" w:rsidRDefault="00256C94">
      <w:r>
        <w:t>2.3. Судебная власть ……………………………………………………….………. 13</w:t>
      </w:r>
    </w:p>
    <w:p w:rsidR="00256C94" w:rsidRDefault="00256C94"/>
    <w:p w:rsidR="00256C94" w:rsidRDefault="00256C94">
      <w:r>
        <w:t>2.4. Основные принципы избирательной системы …………………….…………14</w:t>
      </w:r>
    </w:p>
    <w:p w:rsidR="00256C94" w:rsidRDefault="00256C94"/>
    <w:p w:rsidR="00256C94" w:rsidRDefault="00256C94">
      <w:r>
        <w:t>Список литературы ………………………………………………………..………. 15</w:t>
      </w:r>
    </w:p>
    <w:p w:rsidR="00256C94" w:rsidRDefault="00256C94">
      <w:pPr>
        <w:spacing w:line="360" w:lineRule="auto"/>
        <w:ind w:right="355"/>
        <w:jc w:val="both"/>
        <w:rPr>
          <w:sz w:val="25"/>
          <w:szCs w:val="25"/>
        </w:rPr>
      </w:pPr>
    </w:p>
    <w:p w:rsidR="00256C94" w:rsidRDefault="00256C94">
      <w:pPr>
        <w:spacing w:line="360" w:lineRule="auto"/>
        <w:ind w:right="355"/>
        <w:jc w:val="both"/>
        <w:rPr>
          <w:sz w:val="25"/>
          <w:szCs w:val="25"/>
        </w:rPr>
      </w:pPr>
      <w:bookmarkStart w:id="0" w:name="_GoBack"/>
      <w:bookmarkEnd w:id="0"/>
    </w:p>
    <w:sectPr w:rsidR="00256C9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94" w:rsidRDefault="00256C94">
      <w:r>
        <w:separator/>
      </w:r>
    </w:p>
  </w:endnote>
  <w:endnote w:type="continuationSeparator" w:id="0">
    <w:p w:rsidR="00256C94" w:rsidRDefault="0025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94" w:rsidRDefault="00256C94">
      <w:r>
        <w:separator/>
      </w:r>
    </w:p>
  </w:footnote>
  <w:footnote w:type="continuationSeparator" w:id="0">
    <w:p w:rsidR="00256C94" w:rsidRDefault="00256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94" w:rsidRDefault="0075338B">
    <w:pPr>
      <w:pStyle w:val="a4"/>
      <w:framePr w:wrap="auto" w:vAnchor="text" w:hAnchor="margin" w:xAlign="right" w:y="1"/>
      <w:rPr>
        <w:rStyle w:val="a6"/>
      </w:rPr>
    </w:pPr>
    <w:r>
      <w:rPr>
        <w:rStyle w:val="a6"/>
        <w:noProof/>
      </w:rPr>
      <w:t>1</w:t>
    </w:r>
  </w:p>
  <w:p w:rsidR="00256C94" w:rsidRDefault="00256C94">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C688"/>
    <w:lvl w:ilvl="0">
      <w:numFmt w:val="decimal"/>
      <w:lvlText w:val="*"/>
      <w:lvlJc w:val="left"/>
    </w:lvl>
  </w:abstractNum>
  <w:abstractNum w:abstractNumId="1">
    <w:nsid w:val="09622249"/>
    <w:multiLevelType w:val="singleLevel"/>
    <w:tmpl w:val="CE52BFB0"/>
    <w:lvl w:ilvl="0">
      <w:start w:val="1"/>
      <w:numFmt w:val="decimal"/>
      <w:lvlText w:val="%1."/>
      <w:legacy w:legacy="1" w:legacySpace="0" w:legacyIndent="283"/>
      <w:lvlJc w:val="left"/>
      <w:pPr>
        <w:ind w:left="283" w:hanging="283"/>
      </w:pPr>
    </w:lvl>
  </w:abstractNum>
  <w:abstractNum w:abstractNumId="2">
    <w:nsid w:val="0CB64C55"/>
    <w:multiLevelType w:val="singleLevel"/>
    <w:tmpl w:val="CE52BFB0"/>
    <w:lvl w:ilvl="0">
      <w:start w:val="1"/>
      <w:numFmt w:val="decimal"/>
      <w:lvlText w:val="%1."/>
      <w:legacy w:legacy="1" w:legacySpace="0" w:legacyIndent="283"/>
      <w:lvlJc w:val="left"/>
      <w:pPr>
        <w:ind w:left="283" w:hanging="283"/>
      </w:pPr>
    </w:lvl>
  </w:abstractNum>
  <w:abstractNum w:abstractNumId="3">
    <w:nsid w:val="2C9800A7"/>
    <w:multiLevelType w:val="singleLevel"/>
    <w:tmpl w:val="CE52BFB0"/>
    <w:lvl w:ilvl="0">
      <w:start w:val="1"/>
      <w:numFmt w:val="decimal"/>
      <w:lvlText w:val="%1."/>
      <w:legacy w:legacy="1" w:legacySpace="0" w:legacyIndent="283"/>
      <w:lvlJc w:val="left"/>
      <w:pPr>
        <w:ind w:left="283" w:hanging="283"/>
      </w:pPr>
    </w:lvl>
  </w:abstractNum>
  <w:abstractNum w:abstractNumId="4">
    <w:nsid w:val="38F70D13"/>
    <w:multiLevelType w:val="hybridMultilevel"/>
    <w:tmpl w:val="737244FE"/>
    <w:lvl w:ilvl="0" w:tplc="56543204">
      <w:start w:val="1"/>
      <w:numFmt w:val="bullet"/>
      <w:lvlText w:val=""/>
      <w:lvlJc w:val="left"/>
      <w:pPr>
        <w:tabs>
          <w:tab w:val="num" w:pos="720"/>
        </w:tabs>
        <w:ind w:left="720" w:hanging="360"/>
      </w:pPr>
      <w:rPr>
        <w:rFonts w:ascii="Symbol" w:hAnsi="Symbol" w:cs="Symbol" w:hint="default"/>
        <w:sz w:val="20"/>
        <w:szCs w:val="20"/>
      </w:rPr>
    </w:lvl>
    <w:lvl w:ilvl="1" w:tplc="20CEFAC8">
      <w:start w:val="1"/>
      <w:numFmt w:val="bullet"/>
      <w:lvlText w:val="o"/>
      <w:lvlJc w:val="left"/>
      <w:pPr>
        <w:tabs>
          <w:tab w:val="num" w:pos="1440"/>
        </w:tabs>
        <w:ind w:left="1440" w:hanging="360"/>
      </w:pPr>
      <w:rPr>
        <w:rFonts w:ascii="Courier New" w:hAnsi="Courier New" w:cs="Courier New" w:hint="default"/>
        <w:sz w:val="20"/>
        <w:szCs w:val="20"/>
      </w:rPr>
    </w:lvl>
    <w:lvl w:ilvl="2" w:tplc="584EFAD6">
      <w:start w:val="1"/>
      <w:numFmt w:val="bullet"/>
      <w:lvlText w:val=""/>
      <w:lvlJc w:val="left"/>
      <w:pPr>
        <w:tabs>
          <w:tab w:val="num" w:pos="2160"/>
        </w:tabs>
        <w:ind w:left="2160" w:hanging="360"/>
      </w:pPr>
      <w:rPr>
        <w:rFonts w:ascii="Wingdings" w:hAnsi="Wingdings" w:cs="Wingdings" w:hint="default"/>
        <w:sz w:val="20"/>
        <w:szCs w:val="20"/>
      </w:rPr>
    </w:lvl>
    <w:lvl w:ilvl="3" w:tplc="9DD80902">
      <w:start w:val="1"/>
      <w:numFmt w:val="bullet"/>
      <w:lvlText w:val=""/>
      <w:lvlJc w:val="left"/>
      <w:pPr>
        <w:tabs>
          <w:tab w:val="num" w:pos="2880"/>
        </w:tabs>
        <w:ind w:left="2880" w:hanging="360"/>
      </w:pPr>
      <w:rPr>
        <w:rFonts w:ascii="Wingdings" w:hAnsi="Wingdings" w:cs="Wingdings" w:hint="default"/>
        <w:sz w:val="20"/>
        <w:szCs w:val="20"/>
      </w:rPr>
    </w:lvl>
    <w:lvl w:ilvl="4" w:tplc="D3A60700">
      <w:start w:val="1"/>
      <w:numFmt w:val="bullet"/>
      <w:lvlText w:val=""/>
      <w:lvlJc w:val="left"/>
      <w:pPr>
        <w:tabs>
          <w:tab w:val="num" w:pos="3600"/>
        </w:tabs>
        <w:ind w:left="3600" w:hanging="360"/>
      </w:pPr>
      <w:rPr>
        <w:rFonts w:ascii="Wingdings" w:hAnsi="Wingdings" w:cs="Wingdings" w:hint="default"/>
        <w:sz w:val="20"/>
        <w:szCs w:val="20"/>
      </w:rPr>
    </w:lvl>
    <w:lvl w:ilvl="5" w:tplc="F31071D6">
      <w:start w:val="1"/>
      <w:numFmt w:val="bullet"/>
      <w:lvlText w:val=""/>
      <w:lvlJc w:val="left"/>
      <w:pPr>
        <w:tabs>
          <w:tab w:val="num" w:pos="4320"/>
        </w:tabs>
        <w:ind w:left="4320" w:hanging="360"/>
      </w:pPr>
      <w:rPr>
        <w:rFonts w:ascii="Wingdings" w:hAnsi="Wingdings" w:cs="Wingdings" w:hint="default"/>
        <w:sz w:val="20"/>
        <w:szCs w:val="20"/>
      </w:rPr>
    </w:lvl>
    <w:lvl w:ilvl="6" w:tplc="7DB4FEF2">
      <w:start w:val="1"/>
      <w:numFmt w:val="bullet"/>
      <w:lvlText w:val=""/>
      <w:lvlJc w:val="left"/>
      <w:pPr>
        <w:tabs>
          <w:tab w:val="num" w:pos="5040"/>
        </w:tabs>
        <w:ind w:left="5040" w:hanging="360"/>
      </w:pPr>
      <w:rPr>
        <w:rFonts w:ascii="Wingdings" w:hAnsi="Wingdings" w:cs="Wingdings" w:hint="default"/>
        <w:sz w:val="20"/>
        <w:szCs w:val="20"/>
      </w:rPr>
    </w:lvl>
    <w:lvl w:ilvl="7" w:tplc="4E22E4C0">
      <w:start w:val="1"/>
      <w:numFmt w:val="bullet"/>
      <w:lvlText w:val=""/>
      <w:lvlJc w:val="left"/>
      <w:pPr>
        <w:tabs>
          <w:tab w:val="num" w:pos="5760"/>
        </w:tabs>
        <w:ind w:left="5760" w:hanging="360"/>
      </w:pPr>
      <w:rPr>
        <w:rFonts w:ascii="Wingdings" w:hAnsi="Wingdings" w:cs="Wingdings" w:hint="default"/>
        <w:sz w:val="20"/>
        <w:szCs w:val="20"/>
      </w:rPr>
    </w:lvl>
    <w:lvl w:ilvl="8" w:tplc="5CB062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CD148B"/>
    <w:multiLevelType w:val="multilevel"/>
    <w:tmpl w:val="818E9C7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63352B64"/>
    <w:multiLevelType w:val="singleLevel"/>
    <w:tmpl w:val="CE52BFB0"/>
    <w:lvl w:ilvl="0">
      <w:start w:val="1"/>
      <w:numFmt w:val="decimal"/>
      <w:lvlText w:val="%1."/>
      <w:legacy w:legacy="1" w:legacySpace="0" w:legacyIndent="283"/>
      <w:lvlJc w:val="left"/>
      <w:pPr>
        <w:ind w:left="283" w:hanging="283"/>
      </w:pPr>
    </w:lvl>
  </w:abstractNum>
  <w:abstractNum w:abstractNumId="7">
    <w:nsid w:val="75F46E87"/>
    <w:multiLevelType w:val="multilevel"/>
    <w:tmpl w:val="CC660CFE"/>
    <w:lvl w:ilvl="0">
      <w:start w:val="1"/>
      <w:numFmt w:val="decimal"/>
      <w:lvlText w:val="%1."/>
      <w:legacy w:legacy="1" w:legacySpace="0" w:legacyIndent="283"/>
      <w:lvlJc w:val="left"/>
      <w:pPr>
        <w:ind w:left="283" w:hanging="283"/>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7"/>
  </w:num>
  <w:num w:numId="5">
    <w:abstractNumId w:val="2"/>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38B"/>
    <w:rsid w:val="00256C94"/>
    <w:rsid w:val="004E1B54"/>
    <w:rsid w:val="0075338B"/>
    <w:rsid w:val="00A7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564CEF-0366-4BF7-9C2D-46634D4A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color w:val="000000"/>
    </w:rPr>
  </w:style>
  <w:style w:type="paragraph" w:customStyle="1" w:styleId="txt">
    <w:name w:val="txt"/>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Body Text"/>
    <w:basedOn w:val="a"/>
    <w:link w:val="a8"/>
    <w:uiPriority w:val="99"/>
    <w:pPr>
      <w:spacing w:before="100" w:beforeAutospacing="1" w:after="100" w:afterAutospacing="1"/>
    </w:pPr>
  </w:style>
  <w:style w:type="character" w:customStyle="1" w:styleId="a8">
    <w:name w:val="Основной текст Знак"/>
    <w:link w:val="a7"/>
    <w:uiPriority w:val="99"/>
    <w:semiHidden/>
    <w:rPr>
      <w:rFonts w:ascii="Times New Roman" w:hAnsi="Times New Roman" w:cs="Times New Roman"/>
      <w:sz w:val="24"/>
      <w:szCs w:val="24"/>
    </w:rPr>
  </w:style>
  <w:style w:type="character" w:customStyle="1" w:styleId="spelle">
    <w:name w:val="spelle"/>
    <w:uiPriority w:val="99"/>
  </w:style>
  <w:style w:type="paragraph" w:styleId="2">
    <w:name w:val="Body Text 2"/>
    <w:basedOn w:val="a"/>
    <w:link w:val="20"/>
    <w:uiPriority w:val="99"/>
    <w:pPr>
      <w:spacing w:line="360" w:lineRule="auto"/>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Dunduki, Inc.</Company>
  <LinksUpToDate>false</LinksUpToDate>
  <CharactersWithSpaces>30991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dc:creator>
  <cp:keywords/>
  <dc:description/>
  <cp:lastModifiedBy>admin</cp:lastModifiedBy>
  <cp:revision>2</cp:revision>
  <dcterms:created xsi:type="dcterms:W3CDTF">2014-03-06T11:00:00Z</dcterms:created>
  <dcterms:modified xsi:type="dcterms:W3CDTF">2014-03-06T11:00:00Z</dcterms:modified>
</cp:coreProperties>
</file>