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5E" w:rsidRDefault="00B5255E" w:rsidP="00405BD4">
      <w:pPr>
        <w:shd w:val="clear" w:color="auto" w:fill="FFFFFF"/>
        <w:spacing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245049657"/>
      <w:bookmarkStart w:id="1" w:name="_Toc245049810"/>
      <w:bookmarkStart w:id="2" w:name="_Toc245051877"/>
      <w:bookmarkStart w:id="3" w:name="_Toc245052057"/>
    </w:p>
    <w:p w:rsidR="000829BA" w:rsidRPr="006B15CF" w:rsidRDefault="000670A2" w:rsidP="00405BD4">
      <w:pPr>
        <w:shd w:val="clear" w:color="auto" w:fill="FFFFFF"/>
        <w:spacing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  <w:bookmarkEnd w:id="1"/>
      <w:bookmarkEnd w:id="2"/>
      <w:bookmarkEnd w:id="3"/>
    </w:p>
    <w:p w:rsidR="00A616B0" w:rsidRPr="00A616B0" w:rsidRDefault="002A28E3" w:rsidP="00A616B0">
      <w:pPr>
        <w:pStyle w:val="10"/>
        <w:rPr>
          <w:rFonts w:ascii="Times New Roman" w:hAnsi="Times New Roman" w:cs="Times New Roman"/>
          <w:noProof/>
          <w:sz w:val="28"/>
          <w:szCs w:val="28"/>
        </w:rPr>
      </w:pPr>
      <w:r w:rsidRPr="00A616B0">
        <w:rPr>
          <w:rFonts w:ascii="Times New Roman" w:hAnsi="Times New Roman" w:cs="Times New Roman"/>
          <w:sz w:val="28"/>
          <w:szCs w:val="28"/>
        </w:rPr>
        <w:fldChar w:fldCharType="begin"/>
      </w:r>
      <w:r w:rsidRPr="00A616B0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A616B0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245052058" w:history="1">
        <w:r w:rsidR="00A616B0" w:rsidRPr="00A616B0">
          <w:rPr>
            <w:rStyle w:val="a9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_Toc245052058 \h </w:instrTex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616B0" w:rsidRPr="00A616B0" w:rsidRDefault="00BD2B2E" w:rsidP="00A616B0">
      <w:pPr>
        <w:pStyle w:val="10"/>
        <w:rPr>
          <w:rFonts w:ascii="Times New Roman" w:hAnsi="Times New Roman" w:cs="Times New Roman"/>
          <w:noProof/>
          <w:sz w:val="28"/>
          <w:szCs w:val="28"/>
        </w:rPr>
      </w:pPr>
      <w:hyperlink w:anchor="_Toc245052059" w:history="1">
        <w:r w:rsidR="00A616B0" w:rsidRPr="00A616B0">
          <w:rPr>
            <w:rStyle w:val="a9"/>
            <w:rFonts w:ascii="Times New Roman" w:hAnsi="Times New Roman" w:cs="Times New Roman"/>
            <w:noProof/>
            <w:sz w:val="28"/>
            <w:szCs w:val="28"/>
          </w:rPr>
          <w:t>1. Понятие персонала предприятия</w: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_Toc245052059 \h </w:instrTex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616B0" w:rsidRPr="00A616B0" w:rsidRDefault="00BD2B2E" w:rsidP="00A616B0">
      <w:pPr>
        <w:pStyle w:val="10"/>
        <w:rPr>
          <w:rFonts w:ascii="Times New Roman" w:hAnsi="Times New Roman" w:cs="Times New Roman"/>
          <w:noProof/>
          <w:sz w:val="28"/>
          <w:szCs w:val="28"/>
        </w:rPr>
      </w:pPr>
      <w:hyperlink w:anchor="_Toc245052060" w:history="1">
        <w:r w:rsidR="00A616B0" w:rsidRPr="00A616B0">
          <w:rPr>
            <w:rStyle w:val="a9"/>
            <w:rFonts w:ascii="Times New Roman" w:hAnsi="Times New Roman" w:cs="Times New Roman"/>
            <w:noProof/>
            <w:sz w:val="28"/>
            <w:szCs w:val="28"/>
          </w:rPr>
          <w:t>2. Характеристика персонала фирмы</w: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_Toc245052060 \h </w:instrTex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616B0" w:rsidRPr="00A616B0" w:rsidRDefault="00BD2B2E" w:rsidP="00A616B0">
      <w:pPr>
        <w:pStyle w:val="10"/>
        <w:rPr>
          <w:rFonts w:ascii="Times New Roman" w:hAnsi="Times New Roman" w:cs="Times New Roman"/>
          <w:noProof/>
          <w:sz w:val="28"/>
          <w:szCs w:val="28"/>
        </w:rPr>
      </w:pPr>
      <w:hyperlink w:anchor="_Toc245052061" w:history="1">
        <w:r w:rsidR="00A616B0" w:rsidRPr="00A616B0">
          <w:rPr>
            <w:rStyle w:val="a9"/>
            <w:rFonts w:ascii="Times New Roman" w:hAnsi="Times New Roman" w:cs="Times New Roman"/>
            <w:noProof/>
            <w:sz w:val="28"/>
            <w:szCs w:val="28"/>
            <w:lang w:val="en-US"/>
          </w:rPr>
          <w:t>3</w:t>
        </w:r>
        <w:r w:rsidR="00A616B0" w:rsidRPr="00A616B0">
          <w:rPr>
            <w:rStyle w:val="a9"/>
            <w:rFonts w:ascii="Times New Roman" w:hAnsi="Times New Roman" w:cs="Times New Roman"/>
            <w:noProof/>
            <w:sz w:val="28"/>
            <w:szCs w:val="28"/>
          </w:rPr>
          <w:t>. Планирование использования кадров</w: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_Toc245052061 \h </w:instrTex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616B0" w:rsidRPr="00A616B0" w:rsidRDefault="00BD2B2E" w:rsidP="00A616B0">
      <w:pPr>
        <w:pStyle w:val="10"/>
        <w:rPr>
          <w:rFonts w:ascii="Times New Roman" w:hAnsi="Times New Roman" w:cs="Times New Roman"/>
          <w:noProof/>
          <w:sz w:val="28"/>
          <w:szCs w:val="28"/>
        </w:rPr>
      </w:pPr>
      <w:hyperlink w:anchor="_Toc245052062" w:history="1">
        <w:r w:rsidR="00A616B0" w:rsidRPr="00A616B0">
          <w:rPr>
            <w:rStyle w:val="a9"/>
            <w:rFonts w:ascii="Times New Roman" w:hAnsi="Times New Roman" w:cs="Times New Roman"/>
            <w:noProof/>
            <w:snapToGrid w:val="0"/>
            <w:sz w:val="28"/>
            <w:szCs w:val="28"/>
          </w:rPr>
          <w:t>4. Принципы выявления потребностей в персонале.</w: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_Toc245052062 \h </w:instrTex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616B0" w:rsidRPr="00A616B0" w:rsidRDefault="00BD2B2E" w:rsidP="00A616B0">
      <w:pPr>
        <w:pStyle w:val="10"/>
        <w:rPr>
          <w:rFonts w:ascii="Times New Roman" w:hAnsi="Times New Roman" w:cs="Times New Roman"/>
          <w:noProof/>
          <w:sz w:val="28"/>
          <w:szCs w:val="28"/>
        </w:rPr>
      </w:pPr>
      <w:hyperlink w:anchor="_Toc245052063" w:history="1">
        <w:r w:rsidR="00A616B0" w:rsidRPr="00A616B0">
          <w:rPr>
            <w:rStyle w:val="a9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_Toc245052063 \h </w:instrTex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616B0" w:rsidRPr="00A616B0" w:rsidRDefault="00BD2B2E" w:rsidP="00A616B0">
      <w:pPr>
        <w:pStyle w:val="10"/>
        <w:rPr>
          <w:rFonts w:ascii="Times New Roman" w:hAnsi="Times New Roman" w:cs="Times New Roman"/>
          <w:noProof/>
          <w:sz w:val="28"/>
          <w:szCs w:val="28"/>
        </w:rPr>
      </w:pPr>
      <w:hyperlink w:anchor="_Toc245052064" w:history="1">
        <w:r w:rsidR="00A616B0" w:rsidRPr="00A616B0">
          <w:rPr>
            <w:rStyle w:val="a9"/>
            <w:rFonts w:ascii="Times New Roman" w:hAnsi="Times New Roman" w:cs="Times New Roman"/>
            <w:noProof/>
            <w:sz w:val="28"/>
            <w:szCs w:val="28"/>
          </w:rPr>
          <w:t>Тест</w: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_Toc245052064 \h </w:instrTex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616B0" w:rsidRPr="00A616B0" w:rsidRDefault="00BD2B2E" w:rsidP="00A616B0">
      <w:pPr>
        <w:pStyle w:val="10"/>
        <w:rPr>
          <w:rFonts w:ascii="Times New Roman" w:hAnsi="Times New Roman" w:cs="Times New Roman"/>
          <w:noProof/>
          <w:sz w:val="28"/>
          <w:szCs w:val="28"/>
        </w:rPr>
      </w:pPr>
      <w:hyperlink w:anchor="_Toc245052065" w:history="1">
        <w:r w:rsidR="00A616B0" w:rsidRPr="00A616B0">
          <w:rPr>
            <w:rStyle w:val="a9"/>
            <w:rFonts w:ascii="Times New Roman" w:hAnsi="Times New Roman" w:cs="Times New Roman"/>
            <w:noProof/>
            <w:sz w:val="28"/>
            <w:szCs w:val="28"/>
          </w:rPr>
          <w:t>Список литературы</w: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_Toc245052065 \h </w:instrTex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A616B0" w:rsidRPr="00A616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37F24" w:rsidRPr="003F2E54" w:rsidRDefault="002A28E3" w:rsidP="00A616B0">
      <w:pPr>
        <w:pStyle w:val="1"/>
        <w:spacing w:line="360" w:lineRule="auto"/>
        <w:ind w:firstLine="9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16B0">
        <w:rPr>
          <w:rFonts w:ascii="Times New Roman" w:hAnsi="Times New Roman" w:cs="Times New Roman"/>
          <w:sz w:val="28"/>
          <w:szCs w:val="28"/>
        </w:rPr>
        <w:fldChar w:fldCharType="end"/>
      </w:r>
      <w:r w:rsidR="000670A2" w:rsidRPr="006B15CF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245049658"/>
      <w:r w:rsidR="007F5E06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5" w:name="_Toc245052058"/>
      <w:r w:rsidR="000670A2" w:rsidRPr="003F2E54"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  <w:bookmarkEnd w:id="4"/>
      <w:bookmarkEnd w:id="5"/>
    </w:p>
    <w:p w:rsidR="00937F24" w:rsidRPr="006B15CF" w:rsidRDefault="0077094A" w:rsidP="00405BD4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Развитие персонала является важнейшим условием успешного функционирования любой организации.</w:t>
      </w:r>
      <w:r w:rsidRPr="006B1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EE0" w:rsidRPr="006B15CF">
        <w:rPr>
          <w:rFonts w:ascii="Times New Roman" w:hAnsi="Times New Roman" w:cs="Times New Roman"/>
          <w:spacing w:val="-2"/>
          <w:sz w:val="28"/>
          <w:szCs w:val="28"/>
        </w:rPr>
        <w:t xml:space="preserve">Персонал предприятия </w:t>
      </w:r>
      <w:r w:rsidR="00937F24" w:rsidRPr="006B15CF">
        <w:rPr>
          <w:rFonts w:ascii="Times New Roman" w:hAnsi="Times New Roman" w:cs="Times New Roman"/>
          <w:spacing w:val="-2"/>
          <w:sz w:val="28"/>
          <w:szCs w:val="28"/>
        </w:rPr>
        <w:t>состоит из работников различ</w:t>
      </w:r>
      <w:r w:rsidR="00937F24" w:rsidRPr="006B15C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937F24" w:rsidRPr="006B15CF">
        <w:rPr>
          <w:rFonts w:ascii="Times New Roman" w:hAnsi="Times New Roman" w:cs="Times New Roman"/>
          <w:spacing w:val="-3"/>
          <w:sz w:val="28"/>
          <w:szCs w:val="28"/>
        </w:rPr>
        <w:t>ных профессионально-квалификационных групп, занятых на пред</w:t>
      </w:r>
      <w:r w:rsidR="00937F24" w:rsidRPr="006B15C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937F24" w:rsidRPr="006B15CF">
        <w:rPr>
          <w:rFonts w:ascii="Times New Roman" w:hAnsi="Times New Roman" w:cs="Times New Roman"/>
          <w:spacing w:val="-2"/>
          <w:sz w:val="28"/>
          <w:szCs w:val="28"/>
        </w:rPr>
        <w:t xml:space="preserve">приятии, как совокупности физических лиц, связанных договором </w:t>
      </w:r>
      <w:r w:rsidR="00937F24" w:rsidRPr="006B15CF">
        <w:rPr>
          <w:rFonts w:ascii="Times New Roman" w:hAnsi="Times New Roman" w:cs="Times New Roman"/>
          <w:spacing w:val="2"/>
          <w:sz w:val="28"/>
          <w:szCs w:val="28"/>
        </w:rPr>
        <w:t>найма с предприятием</w:t>
      </w:r>
      <w:r w:rsidR="00177172" w:rsidRPr="006B15CF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937F24" w:rsidRPr="006B15CF">
        <w:rPr>
          <w:rFonts w:ascii="Times New Roman" w:hAnsi="Times New Roman" w:cs="Times New Roman"/>
          <w:spacing w:val="2"/>
          <w:sz w:val="28"/>
          <w:szCs w:val="28"/>
        </w:rPr>
        <w:t xml:space="preserve"> как юридическим лицом</w:t>
      </w:r>
      <w:r w:rsidR="00384E11" w:rsidRPr="006B15C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937F24" w:rsidRPr="006B15CF" w:rsidRDefault="00937F24" w:rsidP="00405BD4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pacing w:val="-2"/>
          <w:sz w:val="28"/>
          <w:szCs w:val="28"/>
        </w:rPr>
        <w:t>Управление персоналом предприятия зависит от стратегии раз</w:t>
      </w:r>
      <w:r w:rsidRPr="006B15C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B15CF">
        <w:rPr>
          <w:rFonts w:ascii="Times New Roman" w:hAnsi="Times New Roman" w:cs="Times New Roman"/>
          <w:spacing w:val="-3"/>
          <w:sz w:val="28"/>
          <w:szCs w:val="28"/>
        </w:rPr>
        <w:t xml:space="preserve">вития предприятия и должно быть ориентировано на эффективную </w:t>
      </w:r>
      <w:r w:rsidRPr="006B15CF">
        <w:rPr>
          <w:rFonts w:ascii="Times New Roman" w:hAnsi="Times New Roman" w:cs="Times New Roman"/>
          <w:spacing w:val="-2"/>
          <w:sz w:val="28"/>
          <w:szCs w:val="28"/>
        </w:rPr>
        <w:t>реализацию этой стратегии.</w:t>
      </w:r>
    </w:p>
    <w:p w:rsidR="00166BB7" w:rsidRPr="006B15CF" w:rsidRDefault="00166BB7" w:rsidP="00405BD4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B15CF">
        <w:rPr>
          <w:rFonts w:ascii="Times New Roman" w:hAnsi="Times New Roman" w:cs="Times New Roman"/>
          <w:spacing w:val="-5"/>
          <w:sz w:val="28"/>
          <w:szCs w:val="28"/>
        </w:rPr>
        <w:t>Обладание работником теми или иными качественными характеристиками определяет структуру персонала организации по категориям: руководители, специалисты, другие служащие, рабочие. Все категории персонала, в свою очередь, могут структурироваться по профессиям, специальностям, квалификационным признакам. Условия найма, уровень качественных характеристик, их развитие определяют деятельность в конкретной должности или на конкретном рабочем месте, т.е. определяют положение работника в организационной структуре. Это положение связано с выполнением какой-либо цели или задачи. Персонал работает на обеспечение определенных целей организации, а так же обладает собственными целевыми установками. Эффективность работы персонала во многом определятся тем, насколько цели каждого работника адекватны целям организации. Повышая квалификацию и приобретая новые навыки и знания, работники становятся более конкурентоспособными на рынке труда и получают дополнительные возможности для профессионального роста как внутри своей организа</w:t>
      </w:r>
      <w:r w:rsidR="00FB2ED4" w:rsidRPr="006B15CF">
        <w:rPr>
          <w:rFonts w:ascii="Times New Roman" w:hAnsi="Times New Roman" w:cs="Times New Roman"/>
          <w:spacing w:val="-5"/>
          <w:sz w:val="28"/>
          <w:szCs w:val="28"/>
        </w:rPr>
        <w:t>ции, так и вне нее.</w:t>
      </w:r>
    </w:p>
    <w:p w:rsidR="005F72A3" w:rsidRPr="006B15CF" w:rsidRDefault="005F72A3" w:rsidP="00405BD4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6B15CF" w:rsidRDefault="006B15CF" w:rsidP="00405BD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6B15CF" w:rsidRPr="006B15CF" w:rsidRDefault="006B15CF" w:rsidP="00405BD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5F72A3" w:rsidRPr="006B15CF" w:rsidRDefault="005F72A3" w:rsidP="00405BD4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E15F22" w:rsidRPr="00E21B84" w:rsidRDefault="00E21B84" w:rsidP="00F15CDF">
      <w:pPr>
        <w:pStyle w:val="1"/>
        <w:spacing w:line="360" w:lineRule="auto"/>
        <w:ind w:firstLine="900"/>
        <w:jc w:val="both"/>
        <w:rPr>
          <w:rFonts w:ascii="Times New Roman" w:hAnsi="Times New Roman"/>
          <w:b w:val="0"/>
          <w:bCs w:val="0"/>
          <w:sz w:val="28"/>
        </w:rPr>
      </w:pPr>
      <w:bookmarkStart w:id="6" w:name="_Toc245049659"/>
      <w:bookmarkStart w:id="7" w:name="_Toc245052059"/>
      <w:r>
        <w:rPr>
          <w:rFonts w:ascii="Times New Roman" w:hAnsi="Times New Roman"/>
          <w:b w:val="0"/>
          <w:bCs w:val="0"/>
          <w:sz w:val="28"/>
        </w:rPr>
        <w:t xml:space="preserve">1. </w:t>
      </w:r>
      <w:r w:rsidR="00E15F22" w:rsidRPr="00E21B84">
        <w:rPr>
          <w:rFonts w:ascii="Times New Roman" w:hAnsi="Times New Roman"/>
          <w:b w:val="0"/>
          <w:bCs w:val="0"/>
          <w:sz w:val="28"/>
        </w:rPr>
        <w:t>Понятие персонала предприятия</w:t>
      </w:r>
      <w:bookmarkEnd w:id="6"/>
      <w:bookmarkEnd w:id="7"/>
      <w:r w:rsidR="00E15F22" w:rsidRPr="00E21B84">
        <w:rPr>
          <w:rFonts w:ascii="Times New Roman" w:hAnsi="Times New Roman"/>
          <w:b w:val="0"/>
          <w:bCs w:val="0"/>
          <w:sz w:val="28"/>
        </w:rPr>
        <w:t xml:space="preserve"> </w:t>
      </w:r>
    </w:p>
    <w:p w:rsidR="001A1D33" w:rsidRPr="006B15CF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 xml:space="preserve">Персонал предприятия представляет собой коллектив работников с определенной структурой, соответствующей научно-техническому уровню производства, условиям обеспечения производства рабочей силой и установленным нормативно-правовым требованиям. </w:t>
      </w:r>
      <w:r w:rsidR="005D65E6" w:rsidRPr="006B15CF">
        <w:rPr>
          <w:rFonts w:ascii="Times New Roman" w:hAnsi="Times New Roman" w:cs="Times New Roman"/>
          <w:sz w:val="28"/>
          <w:szCs w:val="28"/>
        </w:rPr>
        <w:t>Персонал предприятия</w:t>
      </w:r>
      <w:r w:rsidRPr="006B15CF">
        <w:rPr>
          <w:rFonts w:ascii="Times New Roman" w:hAnsi="Times New Roman" w:cs="Times New Roman"/>
          <w:sz w:val="28"/>
          <w:szCs w:val="28"/>
        </w:rPr>
        <w:t xml:space="preserve"> отражает совокупность работников различных профессионально-квалификационных групп, занятых на предприятии и входящих в его списочный состав. В списочный состав включаются все работники, принятые на работу, связанную как с основной, так и с не</w:t>
      </w:r>
      <w:r w:rsidR="005D65E6" w:rsidRPr="006B15CF">
        <w:rPr>
          <w:rFonts w:ascii="Times New Roman" w:hAnsi="Times New Roman" w:cs="Times New Roman"/>
          <w:sz w:val="28"/>
          <w:szCs w:val="28"/>
        </w:rPr>
        <w:t xml:space="preserve"> </w:t>
      </w:r>
      <w:r w:rsidRPr="006B15CF">
        <w:rPr>
          <w:rFonts w:ascii="Times New Roman" w:hAnsi="Times New Roman" w:cs="Times New Roman"/>
          <w:sz w:val="28"/>
          <w:szCs w:val="28"/>
        </w:rPr>
        <w:t>основной деятельностью предприятия.</w:t>
      </w:r>
    </w:p>
    <w:p w:rsidR="001A1D33" w:rsidRPr="001F7634" w:rsidRDefault="001A1D33" w:rsidP="00AE0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5CF">
        <w:rPr>
          <w:rFonts w:ascii="Times New Roman" w:hAnsi="Times New Roman" w:cs="Times New Roman"/>
          <w:sz w:val="28"/>
          <w:szCs w:val="28"/>
        </w:rPr>
        <w:t>Персонал</w:t>
      </w:r>
      <w:r w:rsidR="0059005D" w:rsidRPr="006B15CF">
        <w:rPr>
          <w:rFonts w:ascii="Times New Roman" w:hAnsi="Times New Roman" w:cs="Times New Roman"/>
          <w:sz w:val="28"/>
          <w:szCs w:val="28"/>
        </w:rPr>
        <w:t>у</w:t>
      </w:r>
      <w:r w:rsidRPr="006B15CF">
        <w:rPr>
          <w:rFonts w:ascii="Times New Roman" w:hAnsi="Times New Roman" w:cs="Times New Roman"/>
          <w:sz w:val="28"/>
          <w:szCs w:val="28"/>
        </w:rPr>
        <w:t xml:space="preserve"> фирмы</w:t>
      </w:r>
      <w:r w:rsidR="0059005D" w:rsidRPr="006B15CF">
        <w:rPr>
          <w:rFonts w:ascii="Times New Roman" w:hAnsi="Times New Roman" w:cs="Times New Roman"/>
          <w:sz w:val="28"/>
          <w:szCs w:val="28"/>
        </w:rPr>
        <w:t xml:space="preserve"> свойственны</w:t>
      </w:r>
      <w:r w:rsidRPr="006B15CF">
        <w:rPr>
          <w:rFonts w:ascii="Times New Roman" w:hAnsi="Times New Roman" w:cs="Times New Roman"/>
          <w:sz w:val="28"/>
          <w:szCs w:val="28"/>
        </w:rPr>
        <w:t xml:space="preserve"> определенные количественные, качественные и структурные характеристики.</w:t>
      </w:r>
      <w:r w:rsidR="00AE0AD9">
        <w:rPr>
          <w:rFonts w:ascii="Times New Roman" w:hAnsi="Times New Roman" w:cs="Times New Roman"/>
          <w:sz w:val="28"/>
          <w:szCs w:val="28"/>
        </w:rPr>
        <w:t xml:space="preserve"> </w:t>
      </w:r>
      <w:r w:rsidRPr="006B15CF">
        <w:rPr>
          <w:rFonts w:ascii="Times New Roman" w:hAnsi="Times New Roman" w:cs="Times New Roman"/>
          <w:sz w:val="28"/>
          <w:szCs w:val="28"/>
        </w:rPr>
        <w:t>Количественные характеристики персонала фирмы измеряются такими показателями, как списочная, явочная и среднесписочная численность работников. Списочная численность работников фирмы – это показатель численности работников списочного состава за определенную дату с учетом принятых и выбывших за этот день работников. Явочная численность – это расчетное количество работников списочного состава, которые должны явиться на работу для выполнения производственного задания. Разница между явочным и списочным составом характеризует количество целодневных простоев (отпуска, болезни и т.д.).</w:t>
      </w:r>
      <w:r w:rsidR="00AE0AD9">
        <w:rPr>
          <w:rFonts w:ascii="Times New Roman" w:hAnsi="Times New Roman" w:cs="Times New Roman"/>
          <w:sz w:val="28"/>
          <w:szCs w:val="28"/>
        </w:rPr>
        <w:t xml:space="preserve"> </w:t>
      </w:r>
      <w:r w:rsidRPr="006B15CF">
        <w:rPr>
          <w:rFonts w:ascii="Times New Roman" w:hAnsi="Times New Roman" w:cs="Times New Roman"/>
          <w:sz w:val="28"/>
          <w:szCs w:val="28"/>
        </w:rPr>
        <w:t>Для определения численности работников за определенный период используется показатель среднесписочной численности. Он применяется для исчисления производительности труда, средней заработной платы, коэффициентов оборота, текучести ка</w:t>
      </w:r>
      <w:r w:rsidR="00EA7C5F" w:rsidRPr="006B15CF">
        <w:rPr>
          <w:rFonts w:ascii="Times New Roman" w:hAnsi="Times New Roman" w:cs="Times New Roman"/>
          <w:sz w:val="28"/>
          <w:szCs w:val="28"/>
        </w:rPr>
        <w:t>дров и ряда других показателей.</w:t>
      </w:r>
      <w:r w:rsidR="001F7634">
        <w:rPr>
          <w:rFonts w:ascii="Times New Roman" w:hAnsi="Times New Roman" w:cs="Times New Roman"/>
          <w:sz w:val="28"/>
          <w:szCs w:val="28"/>
        </w:rPr>
        <w:t xml:space="preserve"> </w:t>
      </w:r>
      <w:r w:rsidR="001F7634" w:rsidRPr="001F7634">
        <w:rPr>
          <w:rFonts w:ascii="Times New Roman" w:hAnsi="Times New Roman" w:cs="Times New Roman"/>
          <w:sz w:val="28"/>
          <w:szCs w:val="28"/>
        </w:rPr>
        <w:t>[</w:t>
      </w:r>
      <w:r w:rsidR="001F7634">
        <w:rPr>
          <w:rFonts w:ascii="Times New Roman" w:hAnsi="Times New Roman" w:cs="Times New Roman"/>
          <w:sz w:val="28"/>
          <w:szCs w:val="28"/>
          <w:lang w:val="en-US"/>
        </w:rPr>
        <w:t>1]</w:t>
      </w:r>
    </w:p>
    <w:p w:rsidR="001A1D33" w:rsidRPr="00414DA2" w:rsidRDefault="001A1D33" w:rsidP="00414DA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DA2">
        <w:rPr>
          <w:rFonts w:ascii="Times New Roman" w:hAnsi="Times New Roman" w:cs="Times New Roman"/>
          <w:sz w:val="28"/>
          <w:szCs w:val="28"/>
        </w:rPr>
        <w:t>Кроме численности работников количественная характеристика трудового потенциала фирмы и ее внутренних подразде</w:t>
      </w:r>
      <w:r w:rsidR="00E2530B">
        <w:rPr>
          <w:rFonts w:ascii="Times New Roman" w:hAnsi="Times New Roman" w:cs="Times New Roman"/>
          <w:sz w:val="28"/>
          <w:szCs w:val="28"/>
        </w:rPr>
        <w:t xml:space="preserve">лений может быть представлена </w:t>
      </w:r>
      <w:r w:rsidRPr="00414DA2">
        <w:rPr>
          <w:rFonts w:ascii="Times New Roman" w:hAnsi="Times New Roman" w:cs="Times New Roman"/>
          <w:sz w:val="28"/>
          <w:szCs w:val="28"/>
        </w:rPr>
        <w:t xml:space="preserve">фондом ресурсов труда в человеко-днях или человеко-часах, который </w:t>
      </w:r>
      <w:r w:rsidR="00C804A0">
        <w:rPr>
          <w:rFonts w:ascii="Times New Roman" w:hAnsi="Times New Roman" w:cs="Times New Roman"/>
          <w:sz w:val="28"/>
          <w:szCs w:val="28"/>
        </w:rPr>
        <w:t>определяется</w:t>
      </w:r>
      <w:r w:rsidRPr="00414DA2">
        <w:rPr>
          <w:rFonts w:ascii="Times New Roman" w:hAnsi="Times New Roman" w:cs="Times New Roman"/>
          <w:sz w:val="28"/>
          <w:szCs w:val="28"/>
        </w:rPr>
        <w:t xml:space="preserve"> путем умножения среднесписочной численности работников на среднюю про</w:t>
      </w:r>
      <w:r w:rsidR="00AE591C">
        <w:rPr>
          <w:rFonts w:ascii="Times New Roman" w:hAnsi="Times New Roman" w:cs="Times New Roman"/>
          <w:sz w:val="28"/>
          <w:szCs w:val="28"/>
        </w:rPr>
        <w:t>должительность рабочего периода.</w:t>
      </w:r>
    </w:p>
    <w:p w:rsidR="001A1D33" w:rsidRPr="00DD300B" w:rsidRDefault="001A1D33" w:rsidP="00F15CDF">
      <w:pPr>
        <w:pStyle w:val="1"/>
        <w:spacing w:line="360" w:lineRule="auto"/>
        <w:ind w:firstLine="900"/>
        <w:rPr>
          <w:rFonts w:ascii="Times New Roman" w:hAnsi="Times New Roman" w:cs="Times New Roman"/>
          <w:b w:val="0"/>
          <w:bCs w:val="0"/>
          <w:sz w:val="28"/>
        </w:rPr>
      </w:pPr>
      <w:bookmarkStart w:id="8" w:name="_Toc135244009"/>
      <w:bookmarkStart w:id="9" w:name="_Toc135244076"/>
      <w:bookmarkStart w:id="10" w:name="_Toc245049660"/>
      <w:bookmarkStart w:id="11" w:name="_Toc245052060"/>
      <w:r w:rsidRPr="00DD300B">
        <w:rPr>
          <w:rFonts w:ascii="Times New Roman" w:hAnsi="Times New Roman"/>
          <w:b w:val="0"/>
          <w:bCs w:val="0"/>
          <w:sz w:val="28"/>
        </w:rPr>
        <w:t xml:space="preserve">2. </w:t>
      </w:r>
      <w:r w:rsidR="00A616B0">
        <w:rPr>
          <w:rFonts w:ascii="Times New Roman" w:hAnsi="Times New Roman"/>
          <w:b w:val="0"/>
          <w:bCs w:val="0"/>
          <w:sz w:val="28"/>
        </w:rPr>
        <w:t>Х</w:t>
      </w:r>
      <w:r w:rsidRPr="00DD300B">
        <w:rPr>
          <w:rFonts w:ascii="Times New Roman" w:hAnsi="Times New Roman"/>
          <w:b w:val="0"/>
          <w:bCs w:val="0"/>
          <w:sz w:val="28"/>
        </w:rPr>
        <w:t>арактеристика персонала фирмы</w:t>
      </w:r>
      <w:bookmarkEnd w:id="8"/>
      <w:bookmarkEnd w:id="9"/>
      <w:bookmarkEnd w:id="10"/>
      <w:bookmarkEnd w:id="11"/>
    </w:p>
    <w:p w:rsidR="00D74864" w:rsidRPr="006B15CF" w:rsidRDefault="00D74864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Качественные характеристики персонала - совокупность профессиональных, нравственных и личностных свойств, являющихся конкретным выражением соответствия персонала тем требованиям, которые предъявляются к должности или рабочему месту.</w:t>
      </w:r>
    </w:p>
    <w:p w:rsidR="001A1D33" w:rsidRPr="001F7634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5CF">
        <w:rPr>
          <w:rFonts w:ascii="Times New Roman" w:hAnsi="Times New Roman" w:cs="Times New Roman"/>
          <w:sz w:val="28"/>
          <w:szCs w:val="28"/>
        </w:rPr>
        <w:t xml:space="preserve">Качественная характеристика персонала фирмы определяется степенью профессиональной и квалификационной пригодности ее работников для достижения целей фирмы и производства работ. Качественные характеристики персонала фирмы и качество труда оценить гораздо сложнее. В настоящее время нет единого понимания качества труда и качественной составляющей трудового потенциала рабочей силы. </w:t>
      </w:r>
      <w:r w:rsidR="001F7634">
        <w:rPr>
          <w:rFonts w:ascii="Times New Roman" w:hAnsi="Times New Roman" w:cs="Times New Roman"/>
          <w:sz w:val="28"/>
          <w:szCs w:val="28"/>
          <w:lang w:val="en-US"/>
        </w:rPr>
        <w:t>[3]</w:t>
      </w:r>
    </w:p>
    <w:p w:rsidR="001A1D33" w:rsidRPr="006B15CF" w:rsidRDefault="001A1D33" w:rsidP="003350E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Основной круг параметров или характеристик, определяющих качество труда: экономические, личностные, организационно-технические и социально-культурные.</w:t>
      </w:r>
    </w:p>
    <w:p w:rsidR="001A1D33" w:rsidRPr="006B15CF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Кадры предприятия, непосредственно связанные с процессом производства продукции, т.е. занятые основной производственной деятельностью, представляют собой промышленно-производственный персонал, которые подразделяются на две основные группы – рабочие и служащие. К рабочим относятся лица, занятые созданием материальных ценностей, ремонтом основных средств, оказанием материальных услуг и др. В свою очередь, рабочие обычно делятся на основных и вспомогательных.</w:t>
      </w:r>
    </w:p>
    <w:p w:rsidR="001A1D33" w:rsidRPr="006B15CF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В группе служащих обычно выделяются такие категории работающих, как руководители, специалисты и собственно служащие. К руководителям относятся работники, занимающие должности руководителей фирмы  и ее структурных подразделений, а также их заместители. К специалистам относятся работники, занятые инженерно-техническими, экономическими, бухгалтерскими, юридическими и другими аналогичными видами деятельности. К собственно служащим относятся работники, осуществляющие подготовку и оформление документации, учет и контроль, хозяйственное обслуживание и делопроизводство.</w:t>
      </w:r>
    </w:p>
    <w:p w:rsidR="001A1D33" w:rsidRPr="001F7634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5CF">
        <w:rPr>
          <w:rFonts w:ascii="Times New Roman" w:hAnsi="Times New Roman" w:cs="Times New Roman"/>
          <w:sz w:val="28"/>
          <w:szCs w:val="28"/>
        </w:rPr>
        <w:t>В зависимости от характера трудовой деятельности кадры предприятия подразделяются по профессиям, специальностям и уровням квалификации. При этом под профессией подразумевается особый вид трудовой деятельности, требующий определенных теоретических знаний и практических навыков, а под специальностью – вид деятельности в пределах профессии, который имеет специфические особенности и требует от работников дополнительных специальных знаний и навыков.</w:t>
      </w:r>
      <w:r w:rsidR="001F7634" w:rsidRPr="001F7634">
        <w:rPr>
          <w:rFonts w:ascii="Times New Roman" w:hAnsi="Times New Roman" w:cs="Times New Roman"/>
          <w:sz w:val="28"/>
          <w:szCs w:val="28"/>
        </w:rPr>
        <w:t xml:space="preserve"> [</w:t>
      </w:r>
      <w:r w:rsidR="001F7634">
        <w:rPr>
          <w:rFonts w:ascii="Times New Roman" w:hAnsi="Times New Roman" w:cs="Times New Roman"/>
          <w:sz w:val="28"/>
          <w:szCs w:val="28"/>
          <w:lang w:val="en-US"/>
        </w:rPr>
        <w:t>5]</w:t>
      </w:r>
    </w:p>
    <w:p w:rsidR="001A1D33" w:rsidRPr="006B15CF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Работники каждой профессии и специальности различаются уровнем квалификации, т.е. степенью овладения работниками той или иной профессией или специальностью, которая отражается в квалификационных разрядах и категориях, которые одновременно и характеризуют степень сложности работ</w:t>
      </w:r>
      <w:r w:rsidR="00A12721" w:rsidRPr="006B15CF">
        <w:rPr>
          <w:rFonts w:ascii="Times New Roman" w:hAnsi="Times New Roman" w:cs="Times New Roman"/>
          <w:sz w:val="28"/>
          <w:szCs w:val="28"/>
        </w:rPr>
        <w:t>.</w:t>
      </w:r>
    </w:p>
    <w:p w:rsidR="001A1D33" w:rsidRPr="006B15CF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Профессионально-квалификационная структура служащих фирмы находит отражение в штатном расписании – документе, ежегодно утверждаемом ее руководителем и представляющем собой перечень сгруппированных по отделам и службам должностей служащих с указанием разряда работ и должностного оклада.</w:t>
      </w:r>
    </w:p>
    <w:p w:rsidR="001A1D33" w:rsidRPr="00A34A8E" w:rsidRDefault="001A1D33" w:rsidP="00A34A8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A8E">
        <w:rPr>
          <w:rFonts w:ascii="Times New Roman" w:hAnsi="Times New Roman" w:cs="Times New Roman"/>
          <w:sz w:val="28"/>
          <w:szCs w:val="28"/>
        </w:rPr>
        <w:t>В зависимости от срока, на который заключается договор найма, работники подразделяются на постоянных, временных и сезонных. К постоянным относятся работники, поступившие на работу без указания срока; к временным – поступившие на работу на определенный срок, но не свыше 2-х месяцев; к сезонным – поступившие на работу на период сезонных работ.</w:t>
      </w:r>
      <w:bookmarkStart w:id="12" w:name="_Toc135244011"/>
      <w:bookmarkStart w:id="13" w:name="_Toc135244078"/>
    </w:p>
    <w:p w:rsidR="001A1D33" w:rsidRPr="000509E5" w:rsidRDefault="00A616B0" w:rsidP="004A3EFA">
      <w:pPr>
        <w:pStyle w:val="1"/>
        <w:spacing w:line="360" w:lineRule="auto"/>
        <w:ind w:firstLine="900"/>
        <w:rPr>
          <w:rFonts w:ascii="Times New Roman" w:hAnsi="Times New Roman" w:cs="Times New Roman"/>
          <w:b w:val="0"/>
          <w:bCs w:val="0"/>
          <w:sz w:val="28"/>
        </w:rPr>
      </w:pPr>
      <w:bookmarkStart w:id="14" w:name="_Toc57964819"/>
      <w:bookmarkStart w:id="15" w:name="_Toc135244014"/>
      <w:bookmarkStart w:id="16" w:name="_Toc135244081"/>
      <w:bookmarkStart w:id="17" w:name="_Toc245049662"/>
      <w:bookmarkStart w:id="18" w:name="_Toc245052061"/>
      <w:bookmarkEnd w:id="12"/>
      <w:bookmarkEnd w:id="13"/>
      <w:r>
        <w:rPr>
          <w:rFonts w:ascii="Times New Roman" w:hAnsi="Times New Roman"/>
          <w:b w:val="0"/>
          <w:bCs w:val="0"/>
          <w:sz w:val="28"/>
          <w:lang w:val="en-US"/>
        </w:rPr>
        <w:t>3</w:t>
      </w:r>
      <w:r w:rsidR="00283EAF" w:rsidRPr="000509E5">
        <w:rPr>
          <w:rFonts w:ascii="Times New Roman" w:hAnsi="Times New Roman"/>
          <w:b w:val="0"/>
          <w:bCs w:val="0"/>
          <w:sz w:val="28"/>
        </w:rPr>
        <w:t>.</w:t>
      </w:r>
      <w:r w:rsidR="001A1D33" w:rsidRPr="000509E5">
        <w:rPr>
          <w:rFonts w:ascii="Times New Roman" w:hAnsi="Times New Roman"/>
          <w:b w:val="0"/>
          <w:bCs w:val="0"/>
          <w:sz w:val="28"/>
        </w:rPr>
        <w:t xml:space="preserve"> Планирование использования кадров</w:t>
      </w:r>
      <w:bookmarkEnd w:id="14"/>
      <w:bookmarkEnd w:id="15"/>
      <w:bookmarkEnd w:id="16"/>
      <w:bookmarkEnd w:id="17"/>
      <w:bookmarkEnd w:id="18"/>
    </w:p>
    <w:p w:rsidR="001A1D33" w:rsidRPr="006B15CF" w:rsidRDefault="00EB1B39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iCs/>
          <w:sz w:val="28"/>
          <w:szCs w:val="28"/>
        </w:rPr>
        <w:t>Планирование использования кадров</w:t>
      </w:r>
      <w:r w:rsidRPr="006B15CF">
        <w:rPr>
          <w:rFonts w:ascii="Times New Roman" w:hAnsi="Times New Roman" w:cs="Times New Roman"/>
          <w:sz w:val="28"/>
          <w:szCs w:val="28"/>
        </w:rPr>
        <w:t xml:space="preserve"> о</w:t>
      </w:r>
      <w:r w:rsidR="001A1D33" w:rsidRPr="006B15CF">
        <w:rPr>
          <w:rFonts w:ascii="Times New Roman" w:hAnsi="Times New Roman" w:cs="Times New Roman"/>
          <w:sz w:val="28"/>
          <w:szCs w:val="28"/>
        </w:rPr>
        <w:t>существляется посредством разработки плана замещения штатных должностей.</w:t>
      </w:r>
    </w:p>
    <w:p w:rsidR="001A1D33" w:rsidRPr="006B15CF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Цель – по возможности целесообразное, то есть экономичное и справедливое по отношению к человеку распределение потенциала рабочей силы между вакантными рабочими местами. Реализация планирования использования кадров должна обеспечить оптимальную степень удовлетворенности рабо</w:t>
      </w:r>
      <w:r w:rsidR="00E501ED" w:rsidRPr="006B15CF">
        <w:rPr>
          <w:rFonts w:ascii="Times New Roman" w:hAnsi="Times New Roman" w:cs="Times New Roman"/>
          <w:sz w:val="28"/>
          <w:szCs w:val="28"/>
        </w:rPr>
        <w:t>чих</w:t>
      </w:r>
      <w:r w:rsidRPr="006B15CF">
        <w:rPr>
          <w:rFonts w:ascii="Times New Roman" w:hAnsi="Times New Roman" w:cs="Times New Roman"/>
          <w:sz w:val="28"/>
          <w:szCs w:val="28"/>
        </w:rPr>
        <w:t xml:space="preserve"> своими рабочими местами в том случае, если были учтены их способности, умения, требования и мотивация.</w:t>
      </w:r>
    </w:p>
    <w:p w:rsidR="001A1D33" w:rsidRPr="006B15CF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 xml:space="preserve">При определении места работы в процессе планирования использования кадров наряду с учетом квалификационных признаков следует принимать во внимание также психические и физические нагрузки на человека на том или ином рабочем месте, их соответствие возможностям человека, принимаемого на работу. Посредством такой конкретизации планирования использования рабочей силы можно будет избежать завышения и занижения требований, профессиональных заболеваний, и др. </w:t>
      </w:r>
    </w:p>
    <w:p w:rsidR="001A1D33" w:rsidRPr="001F7634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Особые проблемы в планировании использования кадров возникают при обеспечении занятости таких групп работающих, как молодежь, пожилые работники и люди с ограниченными физическими и психическими возможностями. Эти категории работников особенно важно использовать в соответствии с их квалификацией и возможностями.</w:t>
      </w:r>
      <w:r w:rsidR="001F7634" w:rsidRPr="001F7634">
        <w:rPr>
          <w:rFonts w:ascii="Times New Roman" w:hAnsi="Times New Roman" w:cs="Times New Roman"/>
          <w:sz w:val="28"/>
          <w:szCs w:val="28"/>
        </w:rPr>
        <w:t>[2]</w:t>
      </w:r>
    </w:p>
    <w:p w:rsidR="001A1D33" w:rsidRPr="006B15CF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Оно призвано использовать собственные производственные ресурсы работающих без поиска новых высококвалифицированных кадров на внешнем рынке труда</w:t>
      </w:r>
    </w:p>
    <w:p w:rsidR="001A1D33" w:rsidRPr="006B15CF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Планирование обучения должно учитывать</w:t>
      </w:r>
      <w:r w:rsidR="002F3F4B" w:rsidRPr="006B15CF">
        <w:rPr>
          <w:rFonts w:ascii="Times New Roman" w:hAnsi="Times New Roman" w:cs="Times New Roman"/>
          <w:sz w:val="28"/>
          <w:szCs w:val="28"/>
        </w:rPr>
        <w:t>:</w:t>
      </w:r>
    </w:p>
    <w:p w:rsidR="001A1D33" w:rsidRPr="006B15CF" w:rsidRDefault="001A1D33" w:rsidP="00405BD4">
      <w:pPr>
        <w:widowControl/>
        <w:numPr>
          <w:ilvl w:val="0"/>
          <w:numId w:val="66"/>
        </w:numPr>
        <w:autoSpaceDE/>
        <w:autoSpaceDN/>
        <w:adjustRightInd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требуемое количество учеников;</w:t>
      </w:r>
    </w:p>
    <w:p w:rsidR="001A1D33" w:rsidRPr="006B15CF" w:rsidRDefault="001A1D33" w:rsidP="00405BD4">
      <w:pPr>
        <w:widowControl/>
        <w:numPr>
          <w:ilvl w:val="0"/>
          <w:numId w:val="66"/>
        </w:numPr>
        <w:autoSpaceDE/>
        <w:autoSpaceDN/>
        <w:adjustRightInd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количество существующих работников, нуждающихся в обучении или переобучении;</w:t>
      </w:r>
    </w:p>
    <w:p w:rsidR="001A1D33" w:rsidRPr="006B15CF" w:rsidRDefault="001A1D33" w:rsidP="00405BD4">
      <w:pPr>
        <w:widowControl/>
        <w:numPr>
          <w:ilvl w:val="0"/>
          <w:numId w:val="66"/>
        </w:numPr>
        <w:autoSpaceDE/>
        <w:autoSpaceDN/>
        <w:adjustRightInd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новые курсы или расходы на существующие.</w:t>
      </w:r>
    </w:p>
    <w:p w:rsidR="001A1D33" w:rsidRPr="006B15CF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Это качественная составная часть кадрового планирования. Она включает в себя все усилия предприятий по сохранению соответствующего уровня знаний у трудового коллектива или же на повышение квалификационного уровня путем дополнительной подготовки.</w:t>
      </w:r>
    </w:p>
    <w:p w:rsidR="001A1D33" w:rsidRPr="006B15CF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Планирование роста квалификации кадров имеет большое значение в процессе осуществления производственных мероприятий, которые касаются персонала. С одной стороны, оно позволяет использовать собственные резервы рабочей силы при одновременно более высокой степени успеха, чем это смогли бы обеспечить поиски новых кадров; с другой – дает отдельному работнику оптимальный шанс для самореализации.</w:t>
      </w:r>
    </w:p>
    <w:p w:rsidR="001A1D33" w:rsidRPr="006B15CF" w:rsidRDefault="001A1D33" w:rsidP="00405BD4">
      <w:pPr>
        <w:pStyle w:val="1"/>
        <w:spacing w:line="36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  <w:u w:val="words"/>
        </w:rPr>
      </w:pPr>
      <w:bookmarkStart w:id="19" w:name="_Toc135244015"/>
      <w:bookmarkStart w:id="20" w:name="_Toc135244082"/>
    </w:p>
    <w:p w:rsidR="001A1D33" w:rsidRPr="00FB314F" w:rsidRDefault="00A616B0" w:rsidP="00FB314F">
      <w:pPr>
        <w:pStyle w:val="1"/>
        <w:spacing w:line="360" w:lineRule="auto"/>
        <w:ind w:firstLine="900"/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</w:pPr>
      <w:bookmarkStart w:id="21" w:name="_Toc245049663"/>
      <w:bookmarkStart w:id="22" w:name="_Toc245052062"/>
      <w:r w:rsidRPr="00A616B0">
        <w:rPr>
          <w:rFonts w:ascii="Times New Roman" w:hAnsi="Times New Roman"/>
          <w:b w:val="0"/>
          <w:bCs w:val="0"/>
          <w:snapToGrid w:val="0"/>
          <w:sz w:val="28"/>
        </w:rPr>
        <w:t>4</w:t>
      </w:r>
      <w:r w:rsidR="008C20E9" w:rsidRPr="00FB314F">
        <w:rPr>
          <w:rFonts w:ascii="Times New Roman" w:hAnsi="Times New Roman"/>
          <w:b w:val="0"/>
          <w:bCs w:val="0"/>
          <w:snapToGrid w:val="0"/>
          <w:sz w:val="28"/>
        </w:rPr>
        <w:t>.</w:t>
      </w:r>
      <w:r w:rsidR="001A1D33" w:rsidRPr="00FB314F">
        <w:rPr>
          <w:rFonts w:ascii="Times New Roman" w:hAnsi="Times New Roman"/>
          <w:b w:val="0"/>
          <w:bCs w:val="0"/>
          <w:snapToGrid w:val="0"/>
          <w:sz w:val="28"/>
        </w:rPr>
        <w:t xml:space="preserve"> Принципы выявления потребностей в персонале.</w:t>
      </w:r>
      <w:bookmarkEnd w:id="19"/>
      <w:bookmarkEnd w:id="20"/>
      <w:bookmarkEnd w:id="21"/>
      <w:bookmarkEnd w:id="22"/>
    </w:p>
    <w:p w:rsidR="001A1D33" w:rsidRPr="006B15CF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Планирование в отношении персонала представляет собой первостепенную по значимости функцию управления организаци</w:t>
      </w:r>
      <w:r w:rsidR="006A415D" w:rsidRPr="006B15CF">
        <w:rPr>
          <w:rFonts w:ascii="Times New Roman" w:hAnsi="Times New Roman" w:cs="Times New Roman"/>
          <w:sz w:val="28"/>
          <w:szCs w:val="28"/>
        </w:rPr>
        <w:t>ей</w:t>
      </w:r>
      <w:r w:rsidRPr="006B15CF">
        <w:rPr>
          <w:rFonts w:ascii="Times New Roman" w:hAnsi="Times New Roman" w:cs="Times New Roman"/>
          <w:sz w:val="28"/>
          <w:szCs w:val="28"/>
        </w:rPr>
        <w:t>. Сущность планирования заключается в определении целей организации, путей и методов их достижения.</w:t>
      </w:r>
    </w:p>
    <w:p w:rsidR="001A1D33" w:rsidRPr="001F7634" w:rsidRDefault="000F512E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5CF">
        <w:rPr>
          <w:rFonts w:ascii="Times New Roman" w:hAnsi="Times New Roman" w:cs="Times New Roman"/>
          <w:sz w:val="28"/>
          <w:szCs w:val="28"/>
        </w:rPr>
        <w:t>С</w:t>
      </w:r>
      <w:r w:rsidR="001A1D33" w:rsidRPr="006B15CF">
        <w:rPr>
          <w:rFonts w:ascii="Times New Roman" w:hAnsi="Times New Roman" w:cs="Times New Roman"/>
          <w:sz w:val="28"/>
          <w:szCs w:val="28"/>
        </w:rPr>
        <w:t xml:space="preserve">овременное планирование предполагает, прежде всего, выработку ориентиров и оценку возможных альтернатив, выбор которых будет осуществлен в будущем сообразно складывающимся обстоятельствам. По методологическим особенностям планирование делится на  стратегическое  и  текущее. В отношении персонала у каждого из этих видов планирования возникают свои специфические задачи, свои приоритетные направления. </w:t>
      </w:r>
      <w:r w:rsidR="001F7634">
        <w:rPr>
          <w:rFonts w:ascii="Times New Roman" w:hAnsi="Times New Roman" w:cs="Times New Roman"/>
          <w:sz w:val="28"/>
          <w:szCs w:val="28"/>
          <w:lang w:val="en-US"/>
        </w:rPr>
        <w:t>[6]</w:t>
      </w:r>
    </w:p>
    <w:p w:rsidR="001A1D33" w:rsidRPr="006B15CF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представляет собой организационный механизм разработки и реализации стратегии, с помощью которой руководство организации концентрирует ресурсы в производствах, сулящих наибольшие перспективы в будущем. В данном случае имеется в виду как финансовые и технологические, так и людские ресурсы. </w:t>
      </w:r>
    </w:p>
    <w:p w:rsidR="001A1D33" w:rsidRPr="006B15CF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В рамках стратегического планирования персонала должно быть уделено особое внимание вопросам определения долгосрочных потребностей в кадрах той или иной квалификации, выбору форм финансирования образования, разработки программ внутрифирменного обучения с тем, чтобы стратегические цели организации были достигнуты в поставленные сроки и с наибольшей компетентностью. Основной направленностью стратегического планирования персонала становится тем самым готовность к крупным, долгосрочным и дорогостоящим мероприятиям в области подготовки и развития трудового потенциала предприятия.</w:t>
      </w:r>
    </w:p>
    <w:p w:rsidR="001A1D33" w:rsidRPr="006B15CF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В противоположность стратегическому - текущее планирование концентрирует внимание на небольших колебательных изменениях в трудовых ресурсах. В сфере управления персоналом текущее планирование  не сводится только к конкретизации и детализации стратегического плана. Наряду с детализацией и конкретизацией стратегического плана, текущее планирование персонала имеет свою собственную сферу применения, связанную, прежде всего с тем, что персонал представляет собой как бы живой организм, какие-то клетки которого умирают, а другие вновь рождаются. В рамках текущего планирования рассматриваются вопросы увольнений, выходов на пенсию, в декретные и творческие отпуска, текучести кадров</w:t>
      </w:r>
      <w:r w:rsidR="00A02FF5" w:rsidRPr="006B15CF">
        <w:rPr>
          <w:rFonts w:ascii="Times New Roman" w:hAnsi="Times New Roman" w:cs="Times New Roman"/>
          <w:sz w:val="28"/>
          <w:szCs w:val="28"/>
        </w:rPr>
        <w:t>.</w:t>
      </w:r>
      <w:r w:rsidRPr="006B15CF">
        <w:rPr>
          <w:rFonts w:ascii="Times New Roman" w:hAnsi="Times New Roman" w:cs="Times New Roman"/>
          <w:sz w:val="28"/>
          <w:szCs w:val="28"/>
        </w:rPr>
        <w:t xml:space="preserve"> Основной особенностью текущего планирования является его оперативность, т.е. обеспечение готовности к быстрой реакции на небольшие изменения. Фактически, текущее планирование - это планирование замещения выбытия трудовых ресурсов. Текущее планирование связано с оперированием цифрами, полученными на основе анализа недолгосрочных потребностей организации и характеристиками, отражающими колебания численности рабочей силы. Затем необходимо разработать мероприятия с тем чтобы с наименьшими затратами и наибольшей эффективностью набрать недостающее количество работников. </w:t>
      </w:r>
    </w:p>
    <w:p w:rsidR="001A1D33" w:rsidRPr="006B15CF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Основным элементом стратегического</w:t>
      </w:r>
      <w:r w:rsidR="001C3B94" w:rsidRPr="006B15CF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6B15CF">
        <w:rPr>
          <w:rFonts w:ascii="Times New Roman" w:hAnsi="Times New Roman" w:cs="Times New Roman"/>
          <w:sz w:val="28"/>
          <w:szCs w:val="28"/>
        </w:rPr>
        <w:t xml:space="preserve"> текущего планирования является выявление потребностей в трудовых ресурсах. Наряду с достаточно понятными вопросами замещения выбытия персонала (определение среднего уровня текучести кадров, количество выходов на пенсию и в долгосрочные отпуска), здесь существуют специфические процедуры определения потребностей, отражающих развитие бизнеса. Именно этот аспект является наиболее сложным и интересным. </w:t>
      </w:r>
    </w:p>
    <w:p w:rsidR="001A1D33" w:rsidRPr="006B15CF" w:rsidRDefault="001A1D33" w:rsidP="00405BD4">
      <w:pPr>
        <w:pStyle w:val="2"/>
        <w:spacing w:line="360" w:lineRule="auto"/>
        <w:ind w:firstLine="851"/>
        <w:jc w:val="both"/>
        <w:rPr>
          <w:rFonts w:ascii="Times New Roman" w:hAnsi="Times New Roman" w:cs="Times New Roman"/>
          <w:i w:val="0"/>
          <w:iCs w:val="0"/>
        </w:rPr>
      </w:pPr>
      <w:bookmarkStart w:id="23" w:name="_Toc135244016"/>
      <w:bookmarkStart w:id="24" w:name="_Toc135244083"/>
    </w:p>
    <w:p w:rsidR="001A1D33" w:rsidRPr="00FB6791" w:rsidRDefault="001A1D33" w:rsidP="00FB6791">
      <w:pPr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bookmarkStart w:id="25" w:name="_Toc245049664"/>
      <w:r w:rsidRPr="00FB6791">
        <w:rPr>
          <w:rFonts w:ascii="Times New Roman" w:hAnsi="Times New Roman" w:cs="Times New Roman"/>
          <w:sz w:val="28"/>
          <w:szCs w:val="28"/>
        </w:rPr>
        <w:t>1</w:t>
      </w:r>
      <w:r w:rsidR="009A5168" w:rsidRPr="00FB6791">
        <w:rPr>
          <w:rFonts w:ascii="Times New Roman" w:hAnsi="Times New Roman" w:cs="Times New Roman"/>
          <w:sz w:val="28"/>
          <w:szCs w:val="28"/>
        </w:rPr>
        <w:t>)</w:t>
      </w:r>
      <w:r w:rsidRPr="00FB6791">
        <w:rPr>
          <w:rFonts w:ascii="Times New Roman" w:hAnsi="Times New Roman" w:cs="Times New Roman"/>
          <w:sz w:val="28"/>
          <w:szCs w:val="28"/>
        </w:rPr>
        <w:t xml:space="preserve"> Экстраполяция</w:t>
      </w:r>
      <w:bookmarkEnd w:id="23"/>
      <w:bookmarkEnd w:id="24"/>
      <w:bookmarkEnd w:id="25"/>
    </w:p>
    <w:p w:rsidR="001A1D33" w:rsidRPr="008329C3" w:rsidRDefault="001A1D33" w:rsidP="008329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9C3">
        <w:rPr>
          <w:rFonts w:ascii="Times New Roman" w:hAnsi="Times New Roman" w:cs="Times New Roman"/>
          <w:sz w:val="28"/>
          <w:szCs w:val="28"/>
        </w:rPr>
        <w:t xml:space="preserve">Этот метод планирования трудовых ресурсов основан на продлении в будущее существующих тенденций, связывающих показатели производства и количество персонала (прежде всего соотношение между объемом работ и численностью занятых). Соответствующие нормативы могут быть экстраполированы в будущее, и прогноз объема работ может послужить отправной точкой для определения потребностей в персонале. Естественно, что отнюдь не всегда данный метод является адекватным. Для успешного применения экстраполяции необходимо иметь в наличии тенденции и нормативы, на которые можно будет опираться в соответствующих вычислениях. Это возможно только в том случае, когда основная деятельность организации и производительность труда работников остаются неизменными. </w:t>
      </w:r>
      <w:r w:rsidR="001F7634" w:rsidRPr="001F7634">
        <w:rPr>
          <w:rFonts w:ascii="Times New Roman" w:hAnsi="Times New Roman" w:cs="Times New Roman"/>
          <w:sz w:val="28"/>
          <w:szCs w:val="28"/>
        </w:rPr>
        <w:t xml:space="preserve">[3] </w:t>
      </w:r>
      <w:r w:rsidRPr="008329C3">
        <w:rPr>
          <w:rFonts w:ascii="Times New Roman" w:hAnsi="Times New Roman" w:cs="Times New Roman"/>
          <w:sz w:val="28"/>
          <w:szCs w:val="28"/>
        </w:rPr>
        <w:t xml:space="preserve">Кроме того, цифры, полученные путем экстраполяции, должны быть скорректированы с учетом планирования мероприятий по повышению производительности труда, если таковые имеются. В ряде случаев корректировка должна учитывать и емкость рынка. Если рынок уже заполнен, прием на работу дополнительных работников может привести к снижению производительности уже работающих. Здесь нужен тонкий расчет, имеющий целью повышение производительности всех работников, при снижении индивидуальной выработки каждого. </w:t>
      </w:r>
      <w:bookmarkStart w:id="26" w:name="_Toc135244017"/>
      <w:bookmarkStart w:id="27" w:name="_Toc135244084"/>
    </w:p>
    <w:p w:rsidR="001A1D33" w:rsidRPr="005D6524" w:rsidRDefault="001A1D33" w:rsidP="005D652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Toc245049665"/>
      <w:r w:rsidRPr="005D6524">
        <w:rPr>
          <w:rFonts w:ascii="Times New Roman" w:hAnsi="Times New Roman" w:cs="Times New Roman"/>
          <w:sz w:val="28"/>
          <w:szCs w:val="28"/>
        </w:rPr>
        <w:t>2</w:t>
      </w:r>
      <w:r w:rsidR="003B5157" w:rsidRPr="005D6524">
        <w:rPr>
          <w:rFonts w:ascii="Times New Roman" w:hAnsi="Times New Roman" w:cs="Times New Roman"/>
          <w:sz w:val="28"/>
          <w:szCs w:val="28"/>
        </w:rPr>
        <w:t>)</w:t>
      </w:r>
      <w:r w:rsidRPr="005D6524">
        <w:rPr>
          <w:rFonts w:ascii="Times New Roman" w:hAnsi="Times New Roman" w:cs="Times New Roman"/>
          <w:sz w:val="28"/>
          <w:szCs w:val="28"/>
        </w:rPr>
        <w:t xml:space="preserve"> Балансовый метод</w:t>
      </w:r>
      <w:bookmarkEnd w:id="26"/>
      <w:bookmarkEnd w:id="27"/>
      <w:bookmarkEnd w:id="28"/>
    </w:p>
    <w:p w:rsidR="001A1D33" w:rsidRPr="006B15CF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Данный метод очень близок к экстраполяции, но отличие заключается в том, что планирование персонала в данном случае осуществляется для нескольких связанных между собой видов деятельности в организации. Особенно эффективен этот метод для расчета количества обслуживающего персонала.</w:t>
      </w:r>
    </w:p>
    <w:p w:rsidR="0012679F" w:rsidRPr="0012679F" w:rsidRDefault="001A1D33" w:rsidP="0012679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79F">
        <w:rPr>
          <w:rFonts w:ascii="Times New Roman" w:hAnsi="Times New Roman" w:cs="Times New Roman"/>
          <w:sz w:val="28"/>
          <w:szCs w:val="28"/>
        </w:rPr>
        <w:t xml:space="preserve">Таким образом, баланс между видами деятельности может быть просчитан как по продукции, так и персоналу. При этом основной недостаток экстраполяции здесь сохраняется: те тенденции и соотношения, которые распространяются на будущий период деятельности организации, должны уже существовать; т.е. данный метод опять-таки хорошо работает применительно к неизменным условиям работы и видам деятельности. </w:t>
      </w:r>
      <w:bookmarkStart w:id="29" w:name="_Toc135244018"/>
      <w:bookmarkStart w:id="30" w:name="_Toc135244085"/>
    </w:p>
    <w:p w:rsidR="001A1D33" w:rsidRPr="0012679F" w:rsidRDefault="00257D26" w:rsidP="0012679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79F">
        <w:rPr>
          <w:rFonts w:ascii="Times New Roman" w:hAnsi="Times New Roman" w:cs="Times New Roman"/>
          <w:sz w:val="28"/>
          <w:szCs w:val="28"/>
        </w:rPr>
        <w:t>3)</w:t>
      </w:r>
      <w:r w:rsidR="001A1D33" w:rsidRPr="0012679F">
        <w:rPr>
          <w:rFonts w:ascii="Times New Roman" w:hAnsi="Times New Roman" w:cs="Times New Roman"/>
          <w:sz w:val="28"/>
          <w:szCs w:val="28"/>
        </w:rPr>
        <w:t xml:space="preserve"> Экспертный опрос</w:t>
      </w:r>
      <w:bookmarkEnd w:id="29"/>
      <w:bookmarkEnd w:id="30"/>
    </w:p>
    <w:p w:rsidR="00A30218" w:rsidRPr="006B15CF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>Привлечение экспертов используется для определения потребностей в трудовых ресурсах, прежде всего при переходе на новую продукцию. В качестве экспертов - людей, на мнение которых можно положиться - могут выступать менеджеры по персоналу, специалисты различных функциональных профилей и руководители первичных коллективов. Опрос последних представляет собой особый случай. Менеджеров спрашивают, потребуются ли им дополнительные работники для выполнения новых заданий и, если - да, то в каком количестве. Такой опрос имеет целью не столько абстрактное построение структуры будущей занятости, сколько конкретное распределение заданий между коллективами с соответствующей их комплектацией. Менеджер может представить, какие работники справятся с новыми заданиями, какие - нет, тем самым будут проанализированы не только количественные, но и качественные характеристики персонала. Кроме того, менеджер будет в какой-то мере ответственен перед управлением организационно-кадровой работы в том, что касается взятых на себя обязательств.</w:t>
      </w:r>
      <w:bookmarkStart w:id="31" w:name="_Toc135244019"/>
      <w:bookmarkStart w:id="32" w:name="_Toc135244086"/>
    </w:p>
    <w:p w:rsidR="001A1D33" w:rsidRPr="006B15CF" w:rsidRDefault="00257D26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iCs/>
          <w:sz w:val="28"/>
          <w:szCs w:val="28"/>
        </w:rPr>
        <w:t xml:space="preserve">4) </w:t>
      </w:r>
      <w:r w:rsidR="001A1D33" w:rsidRPr="006B15CF">
        <w:rPr>
          <w:rFonts w:ascii="Times New Roman" w:hAnsi="Times New Roman" w:cs="Times New Roman"/>
          <w:iCs/>
          <w:sz w:val="28"/>
          <w:szCs w:val="28"/>
        </w:rPr>
        <w:t>Моделирование</w:t>
      </w:r>
      <w:bookmarkEnd w:id="31"/>
      <w:bookmarkEnd w:id="32"/>
    </w:p>
    <w:p w:rsidR="001A1D33" w:rsidRPr="006B15CF" w:rsidRDefault="001A1D33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Fonts w:ascii="Times New Roman" w:hAnsi="Times New Roman" w:cs="Times New Roman"/>
          <w:sz w:val="28"/>
          <w:szCs w:val="28"/>
        </w:rPr>
        <w:t xml:space="preserve">Данный метод также применяется для определения потребностей в рабочей силе в изменяющихся условиях. Модель может быть составлена как на основе требований технологии (масштабов работ, соответствия между количеством работников и видом оказываемой услуги, количеством и спецификой потоков информации и др.), так и на основе социотехнического подхода, учитывающего запросы производственной и социальной подсистем организации (обогащение труда, развитие персонала, ротация кадров и др.). </w:t>
      </w:r>
    </w:p>
    <w:p w:rsidR="003F52F1" w:rsidRDefault="003F52F1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52F1" w:rsidRDefault="003F52F1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544D" w:rsidRPr="006A544D" w:rsidRDefault="006A544D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2022" w:rsidRPr="003F52F1" w:rsidRDefault="00852022" w:rsidP="003F52F1">
      <w:pPr>
        <w:pStyle w:val="1"/>
        <w:spacing w:line="360" w:lineRule="auto"/>
        <w:ind w:firstLine="900"/>
        <w:rPr>
          <w:rStyle w:val="f288sz13"/>
          <w:rFonts w:ascii="Times New Roman" w:hAnsi="Times New Roman" w:cs="Times New Roman"/>
          <w:b w:val="0"/>
          <w:bCs w:val="0"/>
          <w:sz w:val="28"/>
          <w:szCs w:val="28"/>
        </w:rPr>
      </w:pPr>
      <w:bookmarkStart w:id="33" w:name="_Toc245052063"/>
      <w:r w:rsidRPr="003F52F1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  <w:bookmarkEnd w:id="33"/>
    </w:p>
    <w:p w:rsidR="004327D2" w:rsidRPr="006B15CF" w:rsidRDefault="00852022" w:rsidP="00405BD4">
      <w:pPr>
        <w:spacing w:line="360" w:lineRule="auto"/>
        <w:ind w:firstLine="851"/>
        <w:jc w:val="both"/>
        <w:rPr>
          <w:rStyle w:val="f288sz13"/>
          <w:rFonts w:ascii="Times New Roman" w:hAnsi="Times New Roman" w:cs="Times New Roman"/>
          <w:sz w:val="28"/>
          <w:szCs w:val="28"/>
        </w:rPr>
      </w:pPr>
      <w:r w:rsidRPr="006B15CF">
        <w:rPr>
          <w:rStyle w:val="f288sz13"/>
          <w:rFonts w:ascii="Times New Roman" w:hAnsi="Times New Roman" w:cs="Times New Roman"/>
          <w:sz w:val="28"/>
          <w:szCs w:val="28"/>
        </w:rPr>
        <w:t xml:space="preserve">Управление людьми имеет </w:t>
      </w:r>
      <w:r w:rsidR="00C97C90" w:rsidRPr="006B15CF">
        <w:rPr>
          <w:rStyle w:val="f288sz13"/>
          <w:rFonts w:ascii="Times New Roman" w:hAnsi="Times New Roman" w:cs="Times New Roman"/>
          <w:sz w:val="28"/>
          <w:szCs w:val="28"/>
        </w:rPr>
        <w:t xml:space="preserve">большое </w:t>
      </w:r>
      <w:r w:rsidRPr="006B15CF">
        <w:rPr>
          <w:rStyle w:val="f288sz13"/>
          <w:rFonts w:ascii="Times New Roman" w:hAnsi="Times New Roman" w:cs="Times New Roman"/>
          <w:sz w:val="28"/>
          <w:szCs w:val="28"/>
        </w:rPr>
        <w:t>значение для всех организаций, Вложения в человеческие ресурсы и кадровую работу становятся долгосрочным фактором конкурентоспособности и выживания фирмы. Человек важнейши</w:t>
      </w:r>
      <w:r w:rsidR="00864CD9">
        <w:rPr>
          <w:rStyle w:val="f288sz13"/>
          <w:rFonts w:ascii="Times New Roman" w:hAnsi="Times New Roman" w:cs="Times New Roman"/>
          <w:sz w:val="28"/>
          <w:szCs w:val="28"/>
        </w:rPr>
        <w:t>й</w:t>
      </w:r>
      <w:r w:rsidRPr="006B15CF">
        <w:rPr>
          <w:rStyle w:val="f288sz13"/>
          <w:rFonts w:ascii="Times New Roman" w:hAnsi="Times New Roman" w:cs="Times New Roman"/>
          <w:sz w:val="28"/>
          <w:szCs w:val="28"/>
        </w:rPr>
        <w:t xml:space="preserve"> элемент производственного процесса на предприятии. </w:t>
      </w:r>
    </w:p>
    <w:p w:rsidR="00852022" w:rsidRPr="006B15CF" w:rsidRDefault="00852022" w:rsidP="00405B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CF">
        <w:rPr>
          <w:rStyle w:val="f288sz13"/>
          <w:rFonts w:ascii="Times New Roman" w:hAnsi="Times New Roman" w:cs="Times New Roman"/>
          <w:sz w:val="28"/>
          <w:szCs w:val="28"/>
        </w:rPr>
        <w:t>Персонал фирмы в современных условиях это та основа, на которой только и возможно добиться успеха. Наличие денежных и материальных успехов еще не является гарантией, а только предпосылкой преуспевания. Надежным фундаментом его являются работники, специалисты организации.</w:t>
      </w:r>
    </w:p>
    <w:p w:rsidR="00CB4ADB" w:rsidRDefault="00852022" w:rsidP="00070A0E">
      <w:pPr>
        <w:spacing w:line="360" w:lineRule="auto"/>
        <w:ind w:firstLine="851"/>
        <w:jc w:val="both"/>
        <w:rPr>
          <w:rStyle w:val="f288sz13"/>
          <w:rFonts w:ascii="Times New Roman" w:hAnsi="Times New Roman" w:cs="Times New Roman"/>
          <w:sz w:val="28"/>
          <w:szCs w:val="28"/>
        </w:rPr>
      </w:pPr>
      <w:r w:rsidRPr="006B15CF">
        <w:rPr>
          <w:rStyle w:val="f288sz13"/>
          <w:rFonts w:ascii="Times New Roman" w:hAnsi="Times New Roman" w:cs="Times New Roman"/>
          <w:sz w:val="28"/>
          <w:szCs w:val="28"/>
        </w:rPr>
        <w:t>Качественные характеристики персонала: наличие конкретных знаний и профессиональных навыков в определенной сфере деятельности; определенные профессиональные и личные интересы, стремление сделать карьеру, потребность в профессиональной и личной самореализации; наличие психологических, интеллектуальных, физических качеств для конкретной профессиональной деятельности. Персонал работает на достижение определенных целей организации. Эффективность его работы в значительной мере определяется тем, насколько цели каждого сотрудника адекватны целям организации. Поэтому организации так заинтересованы в привлечении наиболее способных сотрудников. Чем выше уровень развития работника с точки зрения совокупности его профессиональных знаний, умения, навыков, способностей и мотивов к труду, тем быстрее совершенствуется вещественный фактор производства. Ведущие компании все чаще предлагают работникам взамен стабильности занятости, вознаграждения и жестких организационных структур создание условий для расширения знаний, повышения квалификации, непрерывного  самосовершенствования, расширения полномочий работников в принятии решений. Это означает поворот менеджмента к  формированию новых моральных ценностей, разделяемых всем персоналом фирмы. Значительные средства направляются на гибкое и адаптивное использование человеческих ресурсов, повышение творческой и организаторской активности персонала.</w:t>
      </w:r>
    </w:p>
    <w:p w:rsidR="008B0E86" w:rsidRPr="008E72B7" w:rsidRDefault="00CB4ADB" w:rsidP="008E72B7">
      <w:pPr>
        <w:pStyle w:val="1"/>
        <w:spacing w:line="360" w:lineRule="auto"/>
        <w:ind w:firstLine="900"/>
        <w:jc w:val="both"/>
        <w:rPr>
          <w:rFonts w:ascii="Times New Roman" w:hAnsi="Times New Roman"/>
          <w:b w:val="0"/>
          <w:bCs w:val="0"/>
          <w:sz w:val="28"/>
        </w:rPr>
      </w:pPr>
      <w:r w:rsidRPr="00C25A08">
        <w:rPr>
          <w:rStyle w:val="f288sz13"/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34" w:name="_Toc245049666"/>
      <w:bookmarkStart w:id="35" w:name="_Toc245052064"/>
      <w:r w:rsidR="008B0E86" w:rsidRPr="008E72B7">
        <w:rPr>
          <w:rFonts w:ascii="Times New Roman" w:hAnsi="Times New Roman"/>
          <w:b w:val="0"/>
          <w:bCs w:val="0"/>
          <w:sz w:val="28"/>
        </w:rPr>
        <w:t>Тест</w:t>
      </w:r>
      <w:bookmarkEnd w:id="34"/>
      <w:bookmarkEnd w:id="35"/>
    </w:p>
    <w:p w:rsidR="008B0E86" w:rsidRPr="008B0E86" w:rsidRDefault="008B0E86" w:rsidP="003F2E54">
      <w:pPr>
        <w:tabs>
          <w:tab w:val="left" w:pos="678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B0E86">
        <w:rPr>
          <w:rFonts w:ascii="Times New Roman" w:hAnsi="Times New Roman" w:cs="Times New Roman"/>
          <w:bCs/>
          <w:sz w:val="28"/>
          <w:szCs w:val="28"/>
        </w:rPr>
        <w:t>1. Менеджмент-это</w:t>
      </w:r>
      <w:r w:rsidR="008E72B7">
        <w:rPr>
          <w:rFonts w:ascii="Times New Roman" w:hAnsi="Times New Roman" w:cs="Times New Roman"/>
          <w:bCs/>
          <w:sz w:val="28"/>
          <w:szCs w:val="28"/>
        </w:rPr>
        <w:tab/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E86">
        <w:rPr>
          <w:rFonts w:ascii="Times New Roman" w:hAnsi="Times New Roman" w:cs="Times New Roman"/>
          <w:sz w:val="28"/>
          <w:szCs w:val="28"/>
        </w:rPr>
        <w:t>б) наука управления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B0E86">
        <w:rPr>
          <w:rFonts w:ascii="Times New Roman" w:hAnsi="Times New Roman" w:cs="Times New Roman"/>
          <w:bCs/>
          <w:sz w:val="28"/>
          <w:szCs w:val="28"/>
        </w:rPr>
        <w:t>2</w:t>
      </w:r>
      <w:r w:rsidR="00C61DF5">
        <w:rPr>
          <w:rFonts w:ascii="Times New Roman" w:hAnsi="Times New Roman" w:cs="Times New Roman"/>
          <w:bCs/>
          <w:sz w:val="28"/>
          <w:szCs w:val="28"/>
        </w:rPr>
        <w:t>.</w:t>
      </w:r>
      <w:r w:rsidRPr="008B0E86">
        <w:rPr>
          <w:rFonts w:ascii="Times New Roman" w:hAnsi="Times New Roman" w:cs="Times New Roman"/>
          <w:bCs/>
          <w:sz w:val="28"/>
          <w:szCs w:val="28"/>
        </w:rPr>
        <w:t xml:space="preserve"> Цели менеджмента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E86">
        <w:rPr>
          <w:rFonts w:ascii="Times New Roman" w:hAnsi="Times New Roman" w:cs="Times New Roman"/>
          <w:sz w:val="28"/>
          <w:szCs w:val="28"/>
        </w:rPr>
        <w:t>а) получение максимальной прибыли</w:t>
      </w:r>
    </w:p>
    <w:p w:rsidR="008B0E86" w:rsidRPr="008B0E86" w:rsidRDefault="008B0E86" w:rsidP="003F2E54">
      <w:pPr>
        <w:tabs>
          <w:tab w:val="left" w:pos="81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E86">
        <w:rPr>
          <w:rFonts w:ascii="Times New Roman" w:hAnsi="Times New Roman" w:cs="Times New Roman"/>
          <w:sz w:val="28"/>
          <w:szCs w:val="28"/>
        </w:rPr>
        <w:t>б) решение социальных вопросов</w:t>
      </w:r>
      <w:r w:rsidR="000A6F16">
        <w:rPr>
          <w:rFonts w:ascii="Times New Roman" w:hAnsi="Times New Roman" w:cs="Times New Roman"/>
          <w:sz w:val="28"/>
          <w:szCs w:val="28"/>
        </w:rPr>
        <w:tab/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E86">
        <w:rPr>
          <w:rFonts w:ascii="Times New Roman" w:hAnsi="Times New Roman" w:cs="Times New Roman"/>
          <w:sz w:val="28"/>
          <w:szCs w:val="28"/>
        </w:rPr>
        <w:t>в) повышение эффективности хозяйствования</w:t>
      </w:r>
    </w:p>
    <w:p w:rsidR="008B0E86" w:rsidRPr="008B0E86" w:rsidRDefault="00FE4DA8" w:rsidP="003F2E5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8B0E86" w:rsidRPr="008B0E86">
        <w:rPr>
          <w:rFonts w:ascii="Times New Roman" w:hAnsi="Times New Roman" w:cs="Times New Roman"/>
          <w:sz w:val="28"/>
          <w:szCs w:val="28"/>
        </w:rPr>
        <w:t xml:space="preserve"> </w:t>
      </w:r>
      <w:r w:rsidR="008B0E86" w:rsidRPr="008B0E86">
        <w:rPr>
          <w:rFonts w:ascii="Times New Roman" w:hAnsi="Times New Roman" w:cs="Times New Roman"/>
          <w:bCs/>
          <w:sz w:val="28"/>
          <w:szCs w:val="28"/>
        </w:rPr>
        <w:t>Установить соответствие классификации информации</w:t>
      </w:r>
    </w:p>
    <w:p w:rsidR="008B0E86" w:rsidRPr="000A6F16" w:rsidRDefault="008B0E86" w:rsidP="003F2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6F16">
        <w:rPr>
          <w:rFonts w:ascii="Times New Roman" w:hAnsi="Times New Roman" w:cs="Times New Roman"/>
          <w:sz w:val="28"/>
          <w:szCs w:val="28"/>
        </w:rPr>
        <w:t>а) По качеству</w:t>
      </w:r>
      <w:r w:rsidR="005340DB">
        <w:rPr>
          <w:rFonts w:ascii="Times New Roman" w:hAnsi="Times New Roman" w:cs="Times New Roman"/>
          <w:sz w:val="28"/>
          <w:szCs w:val="28"/>
        </w:rPr>
        <w:t xml:space="preserve"> - </w:t>
      </w:r>
      <w:r w:rsidR="00C81259">
        <w:rPr>
          <w:rFonts w:ascii="Times New Roman" w:hAnsi="Times New Roman" w:cs="Times New Roman"/>
          <w:sz w:val="28"/>
          <w:szCs w:val="28"/>
        </w:rPr>
        <w:t>достоверная,  недостоверная</w:t>
      </w:r>
      <w:r w:rsidR="003A3BBB" w:rsidRPr="000A6F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0E86" w:rsidRPr="000A6F16" w:rsidRDefault="008B0E86" w:rsidP="003F2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6F16">
        <w:rPr>
          <w:rFonts w:ascii="Times New Roman" w:hAnsi="Times New Roman" w:cs="Times New Roman"/>
          <w:sz w:val="28"/>
          <w:szCs w:val="28"/>
        </w:rPr>
        <w:t xml:space="preserve">б) По степени деятельности </w:t>
      </w:r>
      <w:r w:rsidR="00C81259">
        <w:rPr>
          <w:rFonts w:ascii="Times New Roman" w:hAnsi="Times New Roman" w:cs="Times New Roman"/>
          <w:sz w:val="28"/>
          <w:szCs w:val="28"/>
        </w:rPr>
        <w:t xml:space="preserve">- </w:t>
      </w:r>
      <w:r w:rsidR="003A3BBB" w:rsidRPr="000A6F16">
        <w:rPr>
          <w:rFonts w:ascii="Times New Roman" w:hAnsi="Times New Roman" w:cs="Times New Roman"/>
          <w:sz w:val="28"/>
          <w:szCs w:val="28"/>
        </w:rPr>
        <w:t>экономическая,  социальная,  технологическая</w:t>
      </w:r>
      <w:r w:rsidRPr="000A6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E86" w:rsidRPr="000A6F16" w:rsidRDefault="008B0E86" w:rsidP="003F2E54">
      <w:pPr>
        <w:tabs>
          <w:tab w:val="left" w:pos="75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6F16">
        <w:rPr>
          <w:rFonts w:ascii="Times New Roman" w:hAnsi="Times New Roman" w:cs="Times New Roman"/>
          <w:sz w:val="28"/>
          <w:szCs w:val="28"/>
        </w:rPr>
        <w:t>в) По форме</w:t>
      </w:r>
      <w:r w:rsidR="00C81259">
        <w:rPr>
          <w:rFonts w:ascii="Times New Roman" w:hAnsi="Times New Roman" w:cs="Times New Roman"/>
          <w:sz w:val="28"/>
          <w:szCs w:val="28"/>
        </w:rPr>
        <w:t xml:space="preserve"> представления - </w:t>
      </w:r>
      <w:r w:rsidR="00205DAA" w:rsidRPr="000A6F16">
        <w:rPr>
          <w:rFonts w:ascii="Times New Roman" w:hAnsi="Times New Roman" w:cs="Times New Roman"/>
          <w:sz w:val="28"/>
          <w:szCs w:val="28"/>
        </w:rPr>
        <w:t>визуальная,  аудиовизуальная,   смешанная</w:t>
      </w:r>
      <w:r w:rsidR="00162585" w:rsidRPr="000A6F1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B0E86" w:rsidRPr="000A6F16" w:rsidRDefault="008B0E86" w:rsidP="003F2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6F16">
        <w:rPr>
          <w:rFonts w:ascii="Times New Roman" w:hAnsi="Times New Roman" w:cs="Times New Roman"/>
          <w:sz w:val="28"/>
          <w:szCs w:val="28"/>
        </w:rPr>
        <w:t>г)  По форме отображения</w:t>
      </w:r>
      <w:r w:rsidR="00C81259">
        <w:rPr>
          <w:rFonts w:ascii="Times New Roman" w:hAnsi="Times New Roman" w:cs="Times New Roman"/>
          <w:sz w:val="28"/>
          <w:szCs w:val="28"/>
        </w:rPr>
        <w:t xml:space="preserve"> - </w:t>
      </w:r>
      <w:r w:rsidR="00932C54" w:rsidRPr="000A6F16">
        <w:rPr>
          <w:rFonts w:ascii="Times New Roman" w:hAnsi="Times New Roman" w:cs="Times New Roman"/>
          <w:sz w:val="28"/>
          <w:szCs w:val="28"/>
        </w:rPr>
        <w:t>цифровая,   буквенная,  кодированная</w:t>
      </w:r>
      <w:r w:rsidRPr="000A6F1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62585" w:rsidRPr="000A6F16" w:rsidRDefault="008B0E86" w:rsidP="003F2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6F16">
        <w:rPr>
          <w:rFonts w:ascii="Times New Roman" w:hAnsi="Times New Roman" w:cs="Times New Roman"/>
          <w:sz w:val="28"/>
          <w:szCs w:val="28"/>
        </w:rPr>
        <w:t>д) По степени обновляемости</w:t>
      </w:r>
      <w:r w:rsidR="00162585" w:rsidRPr="000A6F16">
        <w:rPr>
          <w:rFonts w:ascii="Times New Roman" w:hAnsi="Times New Roman" w:cs="Times New Roman"/>
          <w:sz w:val="28"/>
          <w:szCs w:val="28"/>
        </w:rPr>
        <w:t xml:space="preserve"> - постоянная,  переменная  </w:t>
      </w:r>
    </w:p>
    <w:p w:rsidR="008B0E86" w:rsidRPr="000A6F16" w:rsidRDefault="008B0E86" w:rsidP="003F2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6F16">
        <w:rPr>
          <w:rFonts w:ascii="Times New Roman" w:hAnsi="Times New Roman" w:cs="Times New Roman"/>
          <w:sz w:val="28"/>
          <w:szCs w:val="28"/>
        </w:rPr>
        <w:t>е) По роли в процессе управления</w:t>
      </w:r>
      <w:r w:rsidR="00C81259">
        <w:rPr>
          <w:rFonts w:ascii="Times New Roman" w:hAnsi="Times New Roman" w:cs="Times New Roman"/>
          <w:sz w:val="28"/>
          <w:szCs w:val="28"/>
        </w:rPr>
        <w:t xml:space="preserve"> - </w:t>
      </w:r>
      <w:r w:rsidR="003A3BBB" w:rsidRPr="000A6F16">
        <w:rPr>
          <w:rFonts w:ascii="Times New Roman" w:hAnsi="Times New Roman" w:cs="Times New Roman"/>
          <w:sz w:val="28"/>
          <w:szCs w:val="28"/>
        </w:rPr>
        <w:t xml:space="preserve">аналитическая, прогнозная,  научная          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B0E86">
        <w:rPr>
          <w:rFonts w:ascii="Times New Roman" w:hAnsi="Times New Roman" w:cs="Times New Roman"/>
          <w:bCs/>
          <w:sz w:val="28"/>
          <w:szCs w:val="28"/>
        </w:rPr>
        <w:t>4</w:t>
      </w:r>
      <w:r w:rsidR="00AC062F">
        <w:rPr>
          <w:rFonts w:ascii="Times New Roman" w:hAnsi="Times New Roman" w:cs="Times New Roman"/>
          <w:bCs/>
          <w:sz w:val="28"/>
          <w:szCs w:val="28"/>
        </w:rPr>
        <w:t>.</w:t>
      </w:r>
      <w:r w:rsidRPr="008B0E86">
        <w:rPr>
          <w:rFonts w:ascii="Times New Roman" w:hAnsi="Times New Roman" w:cs="Times New Roman"/>
          <w:bCs/>
          <w:sz w:val="28"/>
          <w:szCs w:val="28"/>
        </w:rPr>
        <w:t xml:space="preserve"> Основоположник</w:t>
      </w:r>
      <w:r w:rsidR="00AC062F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8B0E86">
        <w:rPr>
          <w:rFonts w:ascii="Times New Roman" w:hAnsi="Times New Roman" w:cs="Times New Roman"/>
          <w:bCs/>
          <w:sz w:val="28"/>
          <w:szCs w:val="28"/>
        </w:rPr>
        <w:t xml:space="preserve">школы научного управления </w:t>
      </w:r>
      <w:r w:rsidR="00AC062F">
        <w:rPr>
          <w:rFonts w:ascii="Times New Roman" w:hAnsi="Times New Roman" w:cs="Times New Roman"/>
          <w:bCs/>
          <w:sz w:val="28"/>
          <w:szCs w:val="28"/>
        </w:rPr>
        <w:t>был</w:t>
      </w:r>
      <w:r w:rsidRPr="008B0E86">
        <w:rPr>
          <w:rFonts w:ascii="Times New Roman" w:hAnsi="Times New Roman" w:cs="Times New Roman"/>
          <w:bCs/>
          <w:sz w:val="28"/>
          <w:szCs w:val="28"/>
        </w:rPr>
        <w:t>: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E86">
        <w:rPr>
          <w:rFonts w:ascii="Times New Roman" w:hAnsi="Times New Roman" w:cs="Times New Roman"/>
          <w:sz w:val="28"/>
          <w:szCs w:val="28"/>
        </w:rPr>
        <w:t>а) Ф.Тейлор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B0E86">
        <w:rPr>
          <w:rFonts w:ascii="Times New Roman" w:hAnsi="Times New Roman" w:cs="Times New Roman"/>
          <w:sz w:val="28"/>
          <w:szCs w:val="28"/>
        </w:rPr>
        <w:t>5</w:t>
      </w:r>
      <w:r w:rsidR="00AC062F">
        <w:rPr>
          <w:rFonts w:ascii="Times New Roman" w:hAnsi="Times New Roman" w:cs="Times New Roman"/>
          <w:sz w:val="28"/>
          <w:szCs w:val="28"/>
        </w:rPr>
        <w:t>.</w:t>
      </w:r>
      <w:r w:rsidRPr="008B0E86">
        <w:rPr>
          <w:rFonts w:ascii="Times New Roman" w:hAnsi="Times New Roman" w:cs="Times New Roman"/>
          <w:sz w:val="28"/>
          <w:szCs w:val="28"/>
        </w:rPr>
        <w:t xml:space="preserve"> </w:t>
      </w:r>
      <w:r w:rsidRPr="008B0E86">
        <w:rPr>
          <w:rFonts w:ascii="Times New Roman" w:hAnsi="Times New Roman" w:cs="Times New Roman"/>
          <w:bCs/>
          <w:sz w:val="28"/>
          <w:szCs w:val="28"/>
        </w:rPr>
        <w:t xml:space="preserve"> Основные группы  методов управления 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B0E86">
        <w:rPr>
          <w:rFonts w:ascii="Times New Roman" w:hAnsi="Times New Roman" w:cs="Times New Roman"/>
          <w:bCs/>
          <w:sz w:val="28"/>
          <w:szCs w:val="28"/>
        </w:rPr>
        <w:t>а) Экономические</w:t>
      </w:r>
    </w:p>
    <w:p w:rsidR="00AF4EA8" w:rsidRDefault="008B0E86" w:rsidP="003F2E54">
      <w:pPr>
        <w:spacing w:line="360" w:lineRule="auto"/>
      </w:pPr>
      <w:r w:rsidRPr="008B0E86">
        <w:rPr>
          <w:rFonts w:ascii="Times New Roman" w:hAnsi="Times New Roman" w:cs="Times New Roman"/>
          <w:bCs/>
          <w:sz w:val="28"/>
          <w:szCs w:val="28"/>
        </w:rPr>
        <w:t>б) Организационно-распорядительные</w:t>
      </w:r>
      <w:r w:rsidR="00AF4EA8" w:rsidRPr="00AF4EA8">
        <w:t xml:space="preserve"> </w:t>
      </w:r>
    </w:p>
    <w:p w:rsidR="00AF4EA8" w:rsidRPr="00AF4EA8" w:rsidRDefault="00AF4EA8" w:rsidP="003F2E5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4EA8">
        <w:rPr>
          <w:rFonts w:ascii="Times New Roman" w:hAnsi="Times New Roman" w:cs="Times New Roman"/>
          <w:bCs/>
          <w:sz w:val="28"/>
          <w:szCs w:val="28"/>
        </w:rPr>
        <w:t>в) Административные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B0E86">
        <w:rPr>
          <w:rFonts w:ascii="Times New Roman" w:hAnsi="Times New Roman" w:cs="Times New Roman"/>
          <w:bCs/>
          <w:sz w:val="28"/>
          <w:szCs w:val="28"/>
        </w:rPr>
        <w:t>6) У истоков Школы административного</w:t>
      </w:r>
      <w:r w:rsidR="00DD49D3">
        <w:rPr>
          <w:rFonts w:ascii="Times New Roman" w:hAnsi="Times New Roman" w:cs="Times New Roman"/>
          <w:bCs/>
          <w:sz w:val="28"/>
          <w:szCs w:val="28"/>
        </w:rPr>
        <w:t xml:space="preserve"> управления стоял</w:t>
      </w:r>
      <w:r w:rsidRPr="008B0E86">
        <w:rPr>
          <w:rFonts w:ascii="Times New Roman" w:hAnsi="Times New Roman" w:cs="Times New Roman"/>
          <w:bCs/>
          <w:sz w:val="28"/>
          <w:szCs w:val="28"/>
        </w:rPr>
        <w:t>: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E86">
        <w:rPr>
          <w:rFonts w:ascii="Times New Roman" w:hAnsi="Times New Roman" w:cs="Times New Roman"/>
          <w:sz w:val="28"/>
          <w:szCs w:val="28"/>
        </w:rPr>
        <w:t>б) А.Файоль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B0E86">
        <w:rPr>
          <w:rFonts w:ascii="Times New Roman" w:hAnsi="Times New Roman" w:cs="Times New Roman"/>
          <w:bCs/>
          <w:sz w:val="28"/>
          <w:szCs w:val="28"/>
        </w:rPr>
        <w:t>7) Факторы внешней среды организации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E86">
        <w:rPr>
          <w:rFonts w:ascii="Times New Roman" w:hAnsi="Times New Roman" w:cs="Times New Roman"/>
          <w:sz w:val="28"/>
          <w:szCs w:val="28"/>
        </w:rPr>
        <w:t>б) Потребители</w:t>
      </w:r>
    </w:p>
    <w:p w:rsidR="00AF4EA8" w:rsidRDefault="008B0E86" w:rsidP="003F2E5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B0E86">
        <w:rPr>
          <w:rFonts w:ascii="Times New Roman" w:hAnsi="Times New Roman" w:cs="Times New Roman"/>
          <w:bCs/>
          <w:sz w:val="28"/>
          <w:szCs w:val="28"/>
        </w:rPr>
        <w:t xml:space="preserve">8) Руководящие правила, определяющие основные требования к системе, структуре управления </w:t>
      </w:r>
    </w:p>
    <w:p w:rsidR="008B0E86" w:rsidRPr="00AF4EA8" w:rsidRDefault="00AF4EA8" w:rsidP="003F2E5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4EA8">
        <w:rPr>
          <w:rFonts w:ascii="Times New Roman" w:hAnsi="Times New Roman" w:cs="Times New Roman"/>
          <w:bCs/>
          <w:sz w:val="28"/>
          <w:szCs w:val="28"/>
        </w:rPr>
        <w:t>б)  Принципы управления</w:t>
      </w:r>
    </w:p>
    <w:p w:rsidR="008B0E86" w:rsidRPr="008B0E86" w:rsidRDefault="008B0E86" w:rsidP="003F2E54">
      <w:pPr>
        <w:pStyle w:val="20"/>
        <w:spacing w:line="360" w:lineRule="auto"/>
        <w:jc w:val="left"/>
        <w:rPr>
          <w:rFonts w:ascii="Times New Roman" w:hAnsi="Times New Roman" w:cs="Times New Roman"/>
        </w:rPr>
      </w:pPr>
      <w:r w:rsidRPr="008B0E86">
        <w:rPr>
          <w:rFonts w:ascii="Times New Roman" w:hAnsi="Times New Roman" w:cs="Times New Roman"/>
        </w:rPr>
        <w:t>9) В результате бурного развития точных наук, создавших благоприятную среду для использования в науке управления последних достижений в области компьютеризации, математики, физики возникла школа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B0E86">
        <w:rPr>
          <w:rFonts w:ascii="Times New Roman" w:hAnsi="Times New Roman" w:cs="Times New Roman"/>
          <w:bCs/>
          <w:sz w:val="28"/>
          <w:szCs w:val="28"/>
        </w:rPr>
        <w:t>в) Классических методов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B0E86">
        <w:rPr>
          <w:rFonts w:ascii="Times New Roman" w:hAnsi="Times New Roman" w:cs="Times New Roman"/>
          <w:bCs/>
          <w:sz w:val="28"/>
          <w:szCs w:val="28"/>
        </w:rPr>
        <w:t>10)  Укажите функции управления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B0E86">
        <w:rPr>
          <w:rFonts w:ascii="Times New Roman" w:hAnsi="Times New Roman" w:cs="Times New Roman"/>
          <w:bCs/>
          <w:sz w:val="28"/>
          <w:szCs w:val="28"/>
        </w:rPr>
        <w:t>а)  Организация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B0E86">
        <w:rPr>
          <w:rFonts w:ascii="Times New Roman" w:hAnsi="Times New Roman" w:cs="Times New Roman"/>
          <w:bCs/>
          <w:sz w:val="28"/>
          <w:szCs w:val="28"/>
        </w:rPr>
        <w:t>б) Мотивация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B0E86">
        <w:rPr>
          <w:rFonts w:ascii="Times New Roman" w:hAnsi="Times New Roman" w:cs="Times New Roman"/>
          <w:bCs/>
          <w:sz w:val="28"/>
          <w:szCs w:val="28"/>
        </w:rPr>
        <w:t>в) Планирование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B0E86">
        <w:rPr>
          <w:rFonts w:ascii="Times New Roman" w:hAnsi="Times New Roman" w:cs="Times New Roman"/>
          <w:bCs/>
          <w:sz w:val="28"/>
          <w:szCs w:val="28"/>
        </w:rPr>
        <w:t xml:space="preserve">11)Экономические методы управления </w:t>
      </w:r>
    </w:p>
    <w:p w:rsidR="00C12CBB" w:rsidRPr="00C12CBB" w:rsidRDefault="00C12CBB" w:rsidP="00C12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2CBB">
        <w:rPr>
          <w:rFonts w:ascii="Times New Roman" w:hAnsi="Times New Roman" w:cs="Times New Roman"/>
          <w:sz w:val="28"/>
          <w:szCs w:val="28"/>
        </w:rPr>
        <w:t>а) планирование</w:t>
      </w:r>
    </w:p>
    <w:p w:rsidR="00C12CBB" w:rsidRPr="00C12CBB" w:rsidRDefault="00C12CBB" w:rsidP="00C12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2CBB">
        <w:rPr>
          <w:rFonts w:ascii="Times New Roman" w:hAnsi="Times New Roman" w:cs="Times New Roman"/>
          <w:sz w:val="28"/>
          <w:szCs w:val="28"/>
        </w:rPr>
        <w:t>б) хозрасчет</w:t>
      </w:r>
    </w:p>
    <w:p w:rsidR="00C12CBB" w:rsidRDefault="00C12CBB" w:rsidP="00C12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2CBB">
        <w:rPr>
          <w:rFonts w:ascii="Times New Roman" w:hAnsi="Times New Roman" w:cs="Times New Roman"/>
          <w:sz w:val="28"/>
          <w:szCs w:val="28"/>
        </w:rPr>
        <w:t>в) ценообразование</w:t>
      </w:r>
    </w:p>
    <w:p w:rsidR="008B0E86" w:rsidRPr="008B0E86" w:rsidRDefault="008B0E86" w:rsidP="00C12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E86">
        <w:rPr>
          <w:rFonts w:ascii="Times New Roman" w:hAnsi="Times New Roman" w:cs="Times New Roman"/>
          <w:sz w:val="28"/>
          <w:szCs w:val="28"/>
        </w:rPr>
        <w:t>12) Разделение труда в организации бывает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E86">
        <w:rPr>
          <w:rFonts w:ascii="Times New Roman" w:hAnsi="Times New Roman" w:cs="Times New Roman"/>
          <w:sz w:val="28"/>
          <w:szCs w:val="28"/>
        </w:rPr>
        <w:t xml:space="preserve">б) вертикальным  </w:t>
      </w:r>
    </w:p>
    <w:p w:rsidR="008B0E86" w:rsidRPr="008B0E86" w:rsidRDefault="008B0E86" w:rsidP="003F2E54">
      <w:pPr>
        <w:pStyle w:val="20"/>
        <w:spacing w:line="360" w:lineRule="auto"/>
        <w:jc w:val="left"/>
        <w:rPr>
          <w:rFonts w:ascii="Times New Roman" w:hAnsi="Times New Roman" w:cs="Times New Roman"/>
        </w:rPr>
      </w:pPr>
      <w:r w:rsidRPr="008B0E86">
        <w:rPr>
          <w:rFonts w:ascii="Times New Roman" w:hAnsi="Times New Roman" w:cs="Times New Roman"/>
        </w:rPr>
        <w:t>13) Какому типу структурного разделения  организации соответствую следующие принципы: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E86">
        <w:rPr>
          <w:rFonts w:ascii="Times New Roman" w:hAnsi="Times New Roman" w:cs="Times New Roman"/>
          <w:sz w:val="28"/>
          <w:szCs w:val="28"/>
        </w:rPr>
        <w:t>а) Принцип разделения труда на отдельные функции и специализации работников по выполняемым функциям.</w:t>
      </w:r>
    </w:p>
    <w:p w:rsidR="008B0E86" w:rsidRPr="008947AB" w:rsidRDefault="008B0E86" w:rsidP="003F2E54">
      <w:pPr>
        <w:pStyle w:val="a4"/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947AB">
        <w:rPr>
          <w:rFonts w:ascii="Times New Roman" w:hAnsi="Times New Roman" w:cs="Times New Roman"/>
          <w:bCs/>
          <w:sz w:val="28"/>
          <w:szCs w:val="28"/>
        </w:rPr>
        <w:t>14) Каким требованиям должна соответствовать организация</w:t>
      </w:r>
    </w:p>
    <w:p w:rsidR="004F043A" w:rsidRDefault="004F043A" w:rsidP="003F2E54">
      <w:pPr>
        <w:pStyle w:val="a4"/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4F043A">
        <w:rPr>
          <w:rFonts w:ascii="Times New Roman" w:hAnsi="Times New Roman" w:cs="Times New Roman"/>
          <w:bCs/>
          <w:sz w:val="28"/>
          <w:szCs w:val="28"/>
        </w:rPr>
        <w:t>б) Наличие не менее двух человек</w:t>
      </w:r>
    </w:p>
    <w:p w:rsidR="008B0E86" w:rsidRPr="008947AB" w:rsidRDefault="008B0E86" w:rsidP="003F2E54">
      <w:pPr>
        <w:pStyle w:val="a4"/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947AB">
        <w:rPr>
          <w:rFonts w:ascii="Times New Roman" w:hAnsi="Times New Roman" w:cs="Times New Roman"/>
          <w:bCs/>
          <w:sz w:val="28"/>
          <w:szCs w:val="28"/>
        </w:rPr>
        <w:t>15) Выделите формы  контроля:</w:t>
      </w:r>
    </w:p>
    <w:p w:rsidR="000C0979" w:rsidRDefault="000C0979" w:rsidP="003F2E54">
      <w:pPr>
        <w:pStyle w:val="20"/>
        <w:spacing w:line="360" w:lineRule="auto"/>
        <w:jc w:val="left"/>
        <w:rPr>
          <w:rFonts w:ascii="Times New Roman" w:hAnsi="Times New Roman" w:cs="Times New Roman"/>
        </w:rPr>
      </w:pPr>
      <w:r w:rsidRPr="000C0979">
        <w:rPr>
          <w:rFonts w:ascii="Times New Roman" w:hAnsi="Times New Roman" w:cs="Times New Roman"/>
        </w:rPr>
        <w:t>а) Промежуточный</w:t>
      </w:r>
    </w:p>
    <w:p w:rsidR="008B0E86" w:rsidRPr="008B0E86" w:rsidRDefault="008B0E86" w:rsidP="003F2E54">
      <w:pPr>
        <w:pStyle w:val="20"/>
        <w:spacing w:line="360" w:lineRule="auto"/>
        <w:jc w:val="left"/>
        <w:rPr>
          <w:rFonts w:ascii="Times New Roman" w:hAnsi="Times New Roman" w:cs="Times New Roman"/>
        </w:rPr>
      </w:pPr>
      <w:r w:rsidRPr="008B0E86">
        <w:rPr>
          <w:rFonts w:ascii="Times New Roman" w:hAnsi="Times New Roman" w:cs="Times New Roman"/>
        </w:rPr>
        <w:t>17) Организация производства бывает: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E86">
        <w:rPr>
          <w:rFonts w:ascii="Times New Roman" w:hAnsi="Times New Roman" w:cs="Times New Roman"/>
          <w:sz w:val="28"/>
          <w:szCs w:val="28"/>
        </w:rPr>
        <w:t>а) Массовое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E86">
        <w:rPr>
          <w:rFonts w:ascii="Times New Roman" w:hAnsi="Times New Roman" w:cs="Times New Roman"/>
          <w:sz w:val="28"/>
          <w:szCs w:val="28"/>
        </w:rPr>
        <w:t>б) Серийное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E86">
        <w:rPr>
          <w:rFonts w:ascii="Times New Roman" w:hAnsi="Times New Roman" w:cs="Times New Roman"/>
          <w:sz w:val="28"/>
          <w:szCs w:val="28"/>
        </w:rPr>
        <w:t>18) Какой уровень управления организацией должен вырабатывать и проводить политику взаимосвязи с внешней средой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E86">
        <w:rPr>
          <w:rFonts w:ascii="Times New Roman" w:hAnsi="Times New Roman" w:cs="Times New Roman"/>
          <w:sz w:val="28"/>
          <w:szCs w:val="28"/>
        </w:rPr>
        <w:t>в) все уровни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E86">
        <w:rPr>
          <w:rFonts w:ascii="Times New Roman" w:hAnsi="Times New Roman" w:cs="Times New Roman"/>
          <w:sz w:val="28"/>
          <w:szCs w:val="28"/>
        </w:rPr>
        <w:t>19)Какой основной недостаток характерен для линейно-функциональной структуры управления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E86">
        <w:rPr>
          <w:rFonts w:ascii="Times New Roman" w:hAnsi="Times New Roman" w:cs="Times New Roman"/>
          <w:sz w:val="28"/>
          <w:szCs w:val="28"/>
        </w:rPr>
        <w:t>а) перегруженность руководства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E86">
        <w:rPr>
          <w:rFonts w:ascii="Times New Roman" w:hAnsi="Times New Roman" w:cs="Times New Roman"/>
          <w:sz w:val="28"/>
          <w:szCs w:val="28"/>
        </w:rPr>
        <w:t>20) Что такое самоменеджмент</w:t>
      </w:r>
    </w:p>
    <w:p w:rsidR="008B0E86" w:rsidRPr="008B0E86" w:rsidRDefault="008B0E86" w:rsidP="003F2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E86">
        <w:rPr>
          <w:rFonts w:ascii="Times New Roman" w:hAnsi="Times New Roman" w:cs="Times New Roman"/>
          <w:sz w:val="28"/>
          <w:szCs w:val="28"/>
        </w:rPr>
        <w:t>а) Организация личной работы руководителя</w:t>
      </w:r>
    </w:p>
    <w:p w:rsidR="00080655" w:rsidRPr="00361681" w:rsidRDefault="004B7A1D" w:rsidP="00361681">
      <w:pPr>
        <w:pStyle w:val="1"/>
        <w:spacing w:line="360" w:lineRule="auto"/>
        <w:ind w:firstLine="9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61681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36" w:name="_Toc245052065"/>
      <w:r w:rsidRPr="00361681">
        <w:rPr>
          <w:rFonts w:ascii="Times New Roman" w:hAnsi="Times New Roman" w:cs="Times New Roman"/>
          <w:b w:val="0"/>
          <w:bCs w:val="0"/>
          <w:sz w:val="28"/>
          <w:szCs w:val="28"/>
        </w:rPr>
        <w:t>Список литературы</w:t>
      </w:r>
      <w:bookmarkEnd w:id="36"/>
    </w:p>
    <w:p w:rsidR="004B7A1D" w:rsidRPr="00E42A84" w:rsidRDefault="004B0BF5" w:rsidP="00E42A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7A1D" w:rsidRPr="00E42A84">
        <w:rPr>
          <w:rFonts w:ascii="Times New Roman" w:hAnsi="Times New Roman" w:cs="Times New Roman"/>
          <w:sz w:val="28"/>
          <w:szCs w:val="28"/>
        </w:rPr>
        <w:t>Менеджмент: Краткий курс: Учебное пособие - ("Высшее образование") /Коргова М.А. Коргова М.А. Феникс</w:t>
      </w:r>
      <w:r w:rsidR="00E42A84">
        <w:rPr>
          <w:rFonts w:ascii="Times New Roman" w:hAnsi="Times New Roman" w:cs="Times New Roman"/>
          <w:sz w:val="28"/>
          <w:szCs w:val="28"/>
        </w:rPr>
        <w:t>. 2008</w:t>
      </w:r>
    </w:p>
    <w:p w:rsidR="004B7A1D" w:rsidRPr="00E42A84" w:rsidRDefault="004B0BF5" w:rsidP="00E42A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B7A1D" w:rsidRPr="00E42A84">
        <w:rPr>
          <w:rFonts w:ascii="Times New Roman" w:hAnsi="Times New Roman" w:cs="Times New Roman"/>
          <w:sz w:val="28"/>
          <w:szCs w:val="28"/>
        </w:rPr>
        <w:t>Менеджмент. Практикум: Учебное пособие для студентов вузов, обучающихся по экономическим специальностям (ГРИФ) /Ефимов А.Н., Барикаев Е.Н. Ефимов А.Н., Барикаев Е.Н. ЮНИТИ-ДАНА</w:t>
      </w:r>
      <w:r w:rsidR="00E42A84">
        <w:rPr>
          <w:rFonts w:ascii="Times New Roman" w:hAnsi="Times New Roman" w:cs="Times New Roman"/>
          <w:sz w:val="28"/>
          <w:szCs w:val="28"/>
        </w:rPr>
        <w:t>. 2009</w:t>
      </w:r>
    </w:p>
    <w:p w:rsidR="004B7A1D" w:rsidRPr="00E42A84" w:rsidRDefault="004B0BF5" w:rsidP="00E42A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B7A1D" w:rsidRPr="00E42A84">
        <w:rPr>
          <w:rFonts w:ascii="Times New Roman" w:hAnsi="Times New Roman" w:cs="Times New Roman"/>
          <w:sz w:val="28"/>
          <w:szCs w:val="28"/>
        </w:rPr>
        <w:t>Менеджмент: Учебник для студентов вузов, обучающихся по экономическим специальностям - 3-е изд.,перераб. и доп. (ГРИФ) /Максимцов М.М., Комаров М.А. Макс</w:t>
      </w:r>
      <w:r w:rsidR="00E42A84">
        <w:rPr>
          <w:rFonts w:ascii="Times New Roman" w:hAnsi="Times New Roman" w:cs="Times New Roman"/>
          <w:sz w:val="28"/>
          <w:szCs w:val="28"/>
        </w:rPr>
        <w:t xml:space="preserve">имцов М.М., Комаров М.А. </w:t>
      </w:r>
      <w:r w:rsidR="004B7A1D" w:rsidRPr="00E42A84">
        <w:rPr>
          <w:rFonts w:ascii="Times New Roman" w:hAnsi="Times New Roman" w:cs="Times New Roman"/>
          <w:sz w:val="28"/>
          <w:szCs w:val="28"/>
        </w:rPr>
        <w:t>ЮНИТИ-ДАНА</w:t>
      </w:r>
      <w:r w:rsidR="00E42A84">
        <w:rPr>
          <w:rFonts w:ascii="Times New Roman" w:hAnsi="Times New Roman" w:cs="Times New Roman"/>
          <w:sz w:val="28"/>
          <w:szCs w:val="28"/>
        </w:rPr>
        <w:t>. 2009</w:t>
      </w:r>
    </w:p>
    <w:p w:rsidR="00E42A84" w:rsidRPr="00E42A84" w:rsidRDefault="004B0BF5" w:rsidP="00E42A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42A84" w:rsidRPr="00E42A84">
        <w:rPr>
          <w:rFonts w:ascii="Times New Roman" w:hAnsi="Times New Roman" w:cs="Times New Roman"/>
          <w:sz w:val="28"/>
          <w:szCs w:val="28"/>
        </w:rPr>
        <w:t>Менеджмент: Учебное пособие для студентов вузов /Максименко Г.Б. Максименко Г.Б. Дашков и К</w:t>
      </w:r>
      <w:r w:rsidR="00E42A84">
        <w:rPr>
          <w:rFonts w:ascii="Times New Roman" w:hAnsi="Times New Roman" w:cs="Times New Roman"/>
          <w:sz w:val="28"/>
          <w:szCs w:val="28"/>
        </w:rPr>
        <w:t>. 2007</w:t>
      </w:r>
    </w:p>
    <w:p w:rsidR="004B7A1D" w:rsidRPr="00E42A84" w:rsidRDefault="004B0BF5" w:rsidP="00E42A84">
      <w:pPr>
        <w:tabs>
          <w:tab w:val="left" w:pos="103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42A84" w:rsidRPr="00E42A84">
        <w:rPr>
          <w:rFonts w:ascii="Times New Roman" w:hAnsi="Times New Roman" w:cs="Times New Roman"/>
          <w:sz w:val="28"/>
          <w:szCs w:val="28"/>
        </w:rPr>
        <w:t>Менеджмент: Учебник - (ГРИФ) /Виханский О.С., Наумов А.И. Виханский О.С., Наумов А.И. Экономистъ</w:t>
      </w:r>
      <w:r w:rsidR="00E42A84">
        <w:rPr>
          <w:rFonts w:ascii="Times New Roman" w:hAnsi="Times New Roman" w:cs="Times New Roman"/>
          <w:sz w:val="28"/>
          <w:szCs w:val="28"/>
        </w:rPr>
        <w:t>.</w:t>
      </w:r>
      <w:r w:rsidR="00E42A84" w:rsidRPr="00E42A84">
        <w:rPr>
          <w:rFonts w:ascii="Times New Roman" w:hAnsi="Times New Roman" w:cs="Times New Roman"/>
          <w:sz w:val="28"/>
          <w:szCs w:val="28"/>
        </w:rPr>
        <w:t xml:space="preserve"> </w:t>
      </w:r>
      <w:r w:rsidR="00E42A84">
        <w:rPr>
          <w:rFonts w:ascii="Times New Roman" w:hAnsi="Times New Roman" w:cs="Times New Roman"/>
          <w:sz w:val="28"/>
          <w:szCs w:val="28"/>
        </w:rPr>
        <w:t>2008</w:t>
      </w:r>
    </w:p>
    <w:p w:rsidR="00E42A84" w:rsidRPr="00E42A84" w:rsidRDefault="004B0BF5" w:rsidP="00E42A84">
      <w:pPr>
        <w:tabs>
          <w:tab w:val="left" w:pos="103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42A84" w:rsidRPr="00E42A84">
        <w:rPr>
          <w:rFonts w:ascii="Times New Roman" w:hAnsi="Times New Roman" w:cs="Times New Roman"/>
          <w:sz w:val="28"/>
          <w:szCs w:val="28"/>
        </w:rPr>
        <w:t>Менеджмент: современные основы организации контроля на предприятии - ("Высшее образование") (ГРИФ) /Жигун Л.А. Жигун Л.А. Феникс</w:t>
      </w:r>
      <w:r w:rsidR="00E42A84">
        <w:rPr>
          <w:rFonts w:ascii="Times New Roman" w:hAnsi="Times New Roman" w:cs="Times New Roman"/>
          <w:sz w:val="28"/>
          <w:szCs w:val="28"/>
        </w:rPr>
        <w:t>. 2007</w:t>
      </w:r>
      <w:bookmarkStart w:id="37" w:name="_GoBack"/>
      <w:bookmarkEnd w:id="37"/>
    </w:p>
    <w:sectPr w:rsidR="00E42A84" w:rsidRPr="00E42A84" w:rsidSect="000F79A6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5A6" w:rsidRDefault="00F805A6">
      <w:r>
        <w:separator/>
      </w:r>
    </w:p>
  </w:endnote>
  <w:endnote w:type="continuationSeparator" w:id="0">
    <w:p w:rsidR="00F805A6" w:rsidRDefault="00F8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AntiqueTrady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AvanteTc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979" w:rsidRDefault="000C0979" w:rsidP="00A600A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0979" w:rsidRDefault="000C0979" w:rsidP="000F79A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979" w:rsidRPr="001F1FCB" w:rsidRDefault="000C0979" w:rsidP="00A600A1">
    <w:pPr>
      <w:pStyle w:val="a6"/>
      <w:framePr w:wrap="around" w:vAnchor="text" w:hAnchor="margin" w:xAlign="right" w:y="1"/>
      <w:rPr>
        <w:rStyle w:val="a7"/>
        <w:rFonts w:ascii="Times New Roman" w:hAnsi="Times New Roman" w:cs="Times New Roman"/>
        <w:sz w:val="28"/>
        <w:szCs w:val="28"/>
      </w:rPr>
    </w:pPr>
    <w:r w:rsidRPr="001F1FCB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Pr="001F1FCB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Pr="001F1FCB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B5255E">
      <w:rPr>
        <w:rStyle w:val="a7"/>
        <w:rFonts w:ascii="Times New Roman" w:hAnsi="Times New Roman" w:cs="Times New Roman"/>
        <w:noProof/>
        <w:sz w:val="28"/>
        <w:szCs w:val="28"/>
      </w:rPr>
      <w:t>2</w:t>
    </w:r>
    <w:r w:rsidRPr="001F1FCB"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:rsidR="000C0979" w:rsidRDefault="000C0979" w:rsidP="000F79A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5A6" w:rsidRDefault="00F805A6">
      <w:r>
        <w:separator/>
      </w:r>
    </w:p>
  </w:footnote>
  <w:footnote w:type="continuationSeparator" w:id="0">
    <w:p w:rsidR="00F805A6" w:rsidRDefault="00F8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2AF"/>
    <w:multiLevelType w:val="hybridMultilevel"/>
    <w:tmpl w:val="6A1E9CE6"/>
    <w:lvl w:ilvl="0" w:tplc="188883B4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">
    <w:nsid w:val="01821481"/>
    <w:multiLevelType w:val="hybridMultilevel"/>
    <w:tmpl w:val="A49CA202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cs="Wingdings" w:hint="default"/>
      </w:rPr>
    </w:lvl>
  </w:abstractNum>
  <w:abstractNum w:abstractNumId="2">
    <w:nsid w:val="01C75A12"/>
    <w:multiLevelType w:val="hybridMultilevel"/>
    <w:tmpl w:val="7C5C7060"/>
    <w:lvl w:ilvl="0" w:tplc="188883B4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188883B4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188883B4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24A0CB0"/>
    <w:multiLevelType w:val="hybridMultilevel"/>
    <w:tmpl w:val="D2A80894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06AC1561"/>
    <w:multiLevelType w:val="hybridMultilevel"/>
    <w:tmpl w:val="A2B44194"/>
    <w:lvl w:ilvl="0" w:tplc="406CEF42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68087E3E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06FA42EE"/>
    <w:multiLevelType w:val="hybridMultilevel"/>
    <w:tmpl w:val="CF1613A4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077E15FA"/>
    <w:multiLevelType w:val="hybridMultilevel"/>
    <w:tmpl w:val="747052D4"/>
    <w:lvl w:ilvl="0" w:tplc="188883B4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188883B4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188883B4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0A0F25AC"/>
    <w:multiLevelType w:val="hybridMultilevel"/>
    <w:tmpl w:val="EE84E4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0AEA628C"/>
    <w:multiLevelType w:val="hybridMultilevel"/>
    <w:tmpl w:val="CB0AD320"/>
    <w:lvl w:ilvl="0" w:tplc="AC3E74D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BC0A0D"/>
    <w:multiLevelType w:val="hybridMultilevel"/>
    <w:tmpl w:val="6F50D3B4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3055311"/>
    <w:multiLevelType w:val="hybridMultilevel"/>
    <w:tmpl w:val="DEDA124A"/>
    <w:lvl w:ilvl="0" w:tplc="406CEF42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535ECDB0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14DB3856"/>
    <w:multiLevelType w:val="hybridMultilevel"/>
    <w:tmpl w:val="0D329722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166F5D61"/>
    <w:multiLevelType w:val="hybridMultilevel"/>
    <w:tmpl w:val="323EF618"/>
    <w:lvl w:ilvl="0" w:tplc="DE3EA9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89077E1"/>
    <w:multiLevelType w:val="hybridMultilevel"/>
    <w:tmpl w:val="65F00902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cs="Wingdings" w:hint="default"/>
      </w:rPr>
    </w:lvl>
  </w:abstractNum>
  <w:abstractNum w:abstractNumId="14">
    <w:nsid w:val="18937319"/>
    <w:multiLevelType w:val="hybridMultilevel"/>
    <w:tmpl w:val="AD50513A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1BF242D3"/>
    <w:multiLevelType w:val="hybridMultilevel"/>
    <w:tmpl w:val="A2123408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1C260320"/>
    <w:multiLevelType w:val="hybridMultilevel"/>
    <w:tmpl w:val="17625AD4"/>
    <w:lvl w:ilvl="0" w:tplc="17B6E144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188883B4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188883B4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1FA93FF7"/>
    <w:multiLevelType w:val="hybridMultilevel"/>
    <w:tmpl w:val="56B83D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205A44CA"/>
    <w:multiLevelType w:val="hybridMultilevel"/>
    <w:tmpl w:val="94B8FD32"/>
    <w:lvl w:ilvl="0" w:tplc="E14E1AC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188883B4">
      <w:start w:val="1"/>
      <w:numFmt w:val="bullet"/>
      <w:lvlText w:val=""/>
      <w:lvlJc w:val="left"/>
      <w:pPr>
        <w:tabs>
          <w:tab w:val="num" w:pos="2157"/>
        </w:tabs>
        <w:ind w:left="215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213D6434"/>
    <w:multiLevelType w:val="hybridMultilevel"/>
    <w:tmpl w:val="C88056F4"/>
    <w:lvl w:ilvl="0" w:tplc="188883B4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188883B4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188883B4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27337950"/>
    <w:multiLevelType w:val="singleLevel"/>
    <w:tmpl w:val="915CDAD2"/>
    <w:lvl w:ilvl="0">
      <w:start w:val="1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21">
    <w:nsid w:val="27AF25DF"/>
    <w:multiLevelType w:val="hybridMultilevel"/>
    <w:tmpl w:val="06E26F22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28FC0FFA"/>
    <w:multiLevelType w:val="hybridMultilevel"/>
    <w:tmpl w:val="39F4CD0C"/>
    <w:lvl w:ilvl="0" w:tplc="188883B4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188883B4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188883B4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2A094FF3"/>
    <w:multiLevelType w:val="hybridMultilevel"/>
    <w:tmpl w:val="DE46D776"/>
    <w:lvl w:ilvl="0" w:tplc="188883B4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188883B4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188883B4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2FEC20A2"/>
    <w:multiLevelType w:val="hybridMultilevel"/>
    <w:tmpl w:val="20B87850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3145733F"/>
    <w:multiLevelType w:val="hybridMultilevel"/>
    <w:tmpl w:val="FFF62DAA"/>
    <w:lvl w:ilvl="0" w:tplc="406CEF42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31FF3339"/>
    <w:multiLevelType w:val="hybridMultilevel"/>
    <w:tmpl w:val="50486B14"/>
    <w:lvl w:ilvl="0" w:tplc="A7FE2476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86583E76">
      <w:start w:val="1"/>
      <w:numFmt w:val="bullet"/>
      <w:lvlText w:val=""/>
      <w:lvlJc w:val="left"/>
      <w:pPr>
        <w:tabs>
          <w:tab w:val="num" w:pos="2157"/>
        </w:tabs>
        <w:ind w:left="215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364D64E8"/>
    <w:multiLevelType w:val="hybridMultilevel"/>
    <w:tmpl w:val="D6A282BA"/>
    <w:lvl w:ilvl="0" w:tplc="406CEF42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3204181A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370913D1"/>
    <w:multiLevelType w:val="hybridMultilevel"/>
    <w:tmpl w:val="FE14EAB0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38A00B12"/>
    <w:multiLevelType w:val="hybridMultilevel"/>
    <w:tmpl w:val="E4B2299A"/>
    <w:lvl w:ilvl="0" w:tplc="188883B4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188883B4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188883B4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3C886800"/>
    <w:multiLevelType w:val="hybridMultilevel"/>
    <w:tmpl w:val="282A2F50"/>
    <w:lvl w:ilvl="0" w:tplc="406CEF42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8A30F5AC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>
    <w:nsid w:val="40914E39"/>
    <w:multiLevelType w:val="hybridMultilevel"/>
    <w:tmpl w:val="3B2C5B6E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40BB7683"/>
    <w:multiLevelType w:val="hybridMultilevel"/>
    <w:tmpl w:val="C2142150"/>
    <w:lvl w:ilvl="0" w:tplc="188883B4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188883B4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188883B4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>
    <w:nsid w:val="42AD3718"/>
    <w:multiLevelType w:val="hybridMultilevel"/>
    <w:tmpl w:val="A606CA66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45F05A19"/>
    <w:multiLevelType w:val="hybridMultilevel"/>
    <w:tmpl w:val="808E620E"/>
    <w:lvl w:ilvl="0" w:tplc="406CEF42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5">
    <w:nsid w:val="47FC4A74"/>
    <w:multiLevelType w:val="hybridMultilevel"/>
    <w:tmpl w:val="1DB0585E"/>
    <w:lvl w:ilvl="0" w:tplc="406CEF42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C2908D0E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6">
    <w:nsid w:val="485768F0"/>
    <w:multiLevelType w:val="hybridMultilevel"/>
    <w:tmpl w:val="0D84F2CA"/>
    <w:lvl w:ilvl="0" w:tplc="406CEF42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ED3A823E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7">
    <w:nsid w:val="48DE1E4B"/>
    <w:multiLevelType w:val="hybridMultilevel"/>
    <w:tmpl w:val="BEF8E996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8">
    <w:nsid w:val="495C1B64"/>
    <w:multiLevelType w:val="hybridMultilevel"/>
    <w:tmpl w:val="1EAC1486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9">
    <w:nsid w:val="4E8C051F"/>
    <w:multiLevelType w:val="hybridMultilevel"/>
    <w:tmpl w:val="41C47C38"/>
    <w:lvl w:ilvl="0" w:tplc="188883B4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188883B4">
      <w:start w:val="1"/>
      <w:numFmt w:val="bullet"/>
      <w:lvlText w:val=""/>
      <w:lvlJc w:val="left"/>
      <w:pPr>
        <w:tabs>
          <w:tab w:val="num" w:pos="2157"/>
        </w:tabs>
        <w:ind w:left="215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0">
    <w:nsid w:val="4EE60A69"/>
    <w:multiLevelType w:val="hybridMultilevel"/>
    <w:tmpl w:val="2C1C71C4"/>
    <w:lvl w:ilvl="0" w:tplc="188883B4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188883B4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188883B4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1">
    <w:nsid w:val="50895388"/>
    <w:multiLevelType w:val="hybridMultilevel"/>
    <w:tmpl w:val="908CF1DA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2">
    <w:nsid w:val="53216C9C"/>
    <w:multiLevelType w:val="hybridMultilevel"/>
    <w:tmpl w:val="BDCCD9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3">
    <w:nsid w:val="53C31D1C"/>
    <w:multiLevelType w:val="hybridMultilevel"/>
    <w:tmpl w:val="86E8F1B4"/>
    <w:lvl w:ilvl="0" w:tplc="406CEF42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188883B4">
      <w:start w:val="1"/>
      <w:numFmt w:val="bullet"/>
      <w:lvlText w:val=""/>
      <w:lvlJc w:val="left"/>
      <w:pPr>
        <w:tabs>
          <w:tab w:val="num" w:pos="2157"/>
        </w:tabs>
        <w:ind w:left="215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4">
    <w:nsid w:val="541D202D"/>
    <w:multiLevelType w:val="hybridMultilevel"/>
    <w:tmpl w:val="2116AF5C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5">
    <w:nsid w:val="5502788F"/>
    <w:multiLevelType w:val="hybridMultilevel"/>
    <w:tmpl w:val="1A988992"/>
    <w:lvl w:ilvl="0" w:tplc="188883B4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6">
    <w:nsid w:val="583C3E78"/>
    <w:multiLevelType w:val="hybridMultilevel"/>
    <w:tmpl w:val="A1CCB752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7">
    <w:nsid w:val="5A0703BA"/>
    <w:multiLevelType w:val="hybridMultilevel"/>
    <w:tmpl w:val="659A4292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8">
    <w:nsid w:val="5B396EC7"/>
    <w:multiLevelType w:val="hybridMultilevel"/>
    <w:tmpl w:val="3028D704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9">
    <w:nsid w:val="5E287D29"/>
    <w:multiLevelType w:val="hybridMultilevel"/>
    <w:tmpl w:val="9FF62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5E4075A3"/>
    <w:multiLevelType w:val="hybridMultilevel"/>
    <w:tmpl w:val="6A28D6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1">
    <w:nsid w:val="5F981404"/>
    <w:multiLevelType w:val="hybridMultilevel"/>
    <w:tmpl w:val="0A40AD6A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2">
    <w:nsid w:val="5FF8718C"/>
    <w:multiLevelType w:val="hybridMultilevel"/>
    <w:tmpl w:val="8EB2E418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nsid w:val="60BF4B24"/>
    <w:multiLevelType w:val="hybridMultilevel"/>
    <w:tmpl w:val="EF60D432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4">
    <w:nsid w:val="61FD7A4D"/>
    <w:multiLevelType w:val="hybridMultilevel"/>
    <w:tmpl w:val="FEA0E78C"/>
    <w:lvl w:ilvl="0" w:tplc="4EB27DE8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  <w:color w:val="000000"/>
      </w:rPr>
    </w:lvl>
    <w:lvl w:ilvl="1" w:tplc="83D87A80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8332EE6"/>
    <w:multiLevelType w:val="hybridMultilevel"/>
    <w:tmpl w:val="CCDCABFE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6">
    <w:nsid w:val="697614A3"/>
    <w:multiLevelType w:val="hybridMultilevel"/>
    <w:tmpl w:val="B4A80BBE"/>
    <w:lvl w:ilvl="0" w:tplc="406CEF42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7">
    <w:nsid w:val="6AFC2528"/>
    <w:multiLevelType w:val="hybridMultilevel"/>
    <w:tmpl w:val="44CA66F8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8">
    <w:nsid w:val="6D7572B1"/>
    <w:multiLevelType w:val="hybridMultilevel"/>
    <w:tmpl w:val="5DD402EE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9">
    <w:nsid w:val="6DE9527E"/>
    <w:multiLevelType w:val="hybridMultilevel"/>
    <w:tmpl w:val="F8825A04"/>
    <w:lvl w:ilvl="0" w:tplc="188883B4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188883B4">
      <w:start w:val="1"/>
      <w:numFmt w:val="bullet"/>
      <w:lvlText w:val=""/>
      <w:lvlJc w:val="left"/>
      <w:pPr>
        <w:tabs>
          <w:tab w:val="num" w:pos="2157"/>
        </w:tabs>
        <w:ind w:left="215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0">
    <w:nsid w:val="6E952B72"/>
    <w:multiLevelType w:val="hybridMultilevel"/>
    <w:tmpl w:val="D6A063B0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1">
    <w:nsid w:val="70082DBC"/>
    <w:multiLevelType w:val="hybridMultilevel"/>
    <w:tmpl w:val="749AD186"/>
    <w:lvl w:ilvl="0" w:tplc="406CEF42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4A26E410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2">
    <w:nsid w:val="724A4447"/>
    <w:multiLevelType w:val="hybridMultilevel"/>
    <w:tmpl w:val="91F4C5F4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3">
    <w:nsid w:val="72992BD9"/>
    <w:multiLevelType w:val="hybridMultilevel"/>
    <w:tmpl w:val="E3E0AAD8"/>
    <w:lvl w:ilvl="0" w:tplc="86583E76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4">
    <w:nsid w:val="73DC044B"/>
    <w:multiLevelType w:val="hybridMultilevel"/>
    <w:tmpl w:val="E7CC3B36"/>
    <w:lvl w:ilvl="0" w:tplc="188883B4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65">
    <w:nsid w:val="75214253"/>
    <w:multiLevelType w:val="hybridMultilevel"/>
    <w:tmpl w:val="56265C86"/>
    <w:lvl w:ilvl="0" w:tplc="406CEF42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6">
    <w:nsid w:val="7B9C6991"/>
    <w:multiLevelType w:val="hybridMultilevel"/>
    <w:tmpl w:val="EBCA3224"/>
    <w:lvl w:ilvl="0" w:tplc="8D8A82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6583E76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>
    <w:nsid w:val="7F5534BA"/>
    <w:multiLevelType w:val="hybridMultilevel"/>
    <w:tmpl w:val="FD0E8CA4"/>
    <w:lvl w:ilvl="0" w:tplc="406CEF42">
      <w:start w:val="1"/>
      <w:numFmt w:val="bullet"/>
      <w:lvlText w:val=""/>
      <w:lvlJc w:val="left"/>
      <w:pPr>
        <w:tabs>
          <w:tab w:val="num" w:pos="1797"/>
        </w:tabs>
        <w:ind w:left="1797" w:hanging="357"/>
      </w:pPr>
      <w:rPr>
        <w:rFonts w:ascii="Wingdings" w:hAnsi="Wingdings" w:cs="Wingdings" w:hint="default"/>
        <w:color w:val="auto"/>
        <w:sz w:val="16"/>
        <w:szCs w:val="16"/>
      </w:rPr>
    </w:lvl>
    <w:lvl w:ilvl="1" w:tplc="24CE71FA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  <w:color w:val="auto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66"/>
  </w:num>
  <w:num w:numId="2">
    <w:abstractNumId w:val="16"/>
  </w:num>
  <w:num w:numId="3">
    <w:abstractNumId w:val="40"/>
  </w:num>
  <w:num w:numId="4">
    <w:abstractNumId w:val="29"/>
  </w:num>
  <w:num w:numId="5">
    <w:abstractNumId w:val="6"/>
  </w:num>
  <w:num w:numId="6">
    <w:abstractNumId w:val="2"/>
  </w:num>
  <w:num w:numId="7">
    <w:abstractNumId w:val="19"/>
  </w:num>
  <w:num w:numId="8">
    <w:abstractNumId w:val="32"/>
  </w:num>
  <w:num w:numId="9">
    <w:abstractNumId w:val="23"/>
  </w:num>
  <w:num w:numId="10">
    <w:abstractNumId w:val="22"/>
  </w:num>
  <w:num w:numId="11">
    <w:abstractNumId w:val="64"/>
  </w:num>
  <w:num w:numId="12">
    <w:abstractNumId w:val="0"/>
  </w:num>
  <w:num w:numId="13">
    <w:abstractNumId w:val="45"/>
  </w:num>
  <w:num w:numId="14">
    <w:abstractNumId w:val="18"/>
  </w:num>
  <w:num w:numId="15">
    <w:abstractNumId w:val="39"/>
  </w:num>
  <w:num w:numId="16">
    <w:abstractNumId w:val="59"/>
  </w:num>
  <w:num w:numId="17">
    <w:abstractNumId w:val="43"/>
  </w:num>
  <w:num w:numId="18">
    <w:abstractNumId w:val="34"/>
  </w:num>
  <w:num w:numId="19">
    <w:abstractNumId w:val="65"/>
  </w:num>
  <w:num w:numId="20">
    <w:abstractNumId w:val="25"/>
  </w:num>
  <w:num w:numId="21">
    <w:abstractNumId w:val="54"/>
  </w:num>
  <w:num w:numId="22">
    <w:abstractNumId w:val="8"/>
  </w:num>
  <w:num w:numId="23">
    <w:abstractNumId w:val="4"/>
  </w:num>
  <w:num w:numId="24">
    <w:abstractNumId w:val="35"/>
  </w:num>
  <w:num w:numId="25">
    <w:abstractNumId w:val="36"/>
  </w:num>
  <w:num w:numId="26">
    <w:abstractNumId w:val="27"/>
  </w:num>
  <w:num w:numId="27">
    <w:abstractNumId w:val="67"/>
  </w:num>
  <w:num w:numId="28">
    <w:abstractNumId w:val="61"/>
  </w:num>
  <w:num w:numId="29">
    <w:abstractNumId w:val="30"/>
  </w:num>
  <w:num w:numId="30">
    <w:abstractNumId w:val="10"/>
  </w:num>
  <w:num w:numId="31">
    <w:abstractNumId w:val="56"/>
  </w:num>
  <w:num w:numId="32">
    <w:abstractNumId w:val="52"/>
  </w:num>
  <w:num w:numId="33">
    <w:abstractNumId w:val="21"/>
  </w:num>
  <w:num w:numId="34">
    <w:abstractNumId w:val="38"/>
  </w:num>
  <w:num w:numId="35">
    <w:abstractNumId w:val="58"/>
  </w:num>
  <w:num w:numId="36">
    <w:abstractNumId w:val="48"/>
  </w:num>
  <w:num w:numId="37">
    <w:abstractNumId w:val="62"/>
  </w:num>
  <w:num w:numId="38">
    <w:abstractNumId w:val="15"/>
  </w:num>
  <w:num w:numId="39">
    <w:abstractNumId w:val="14"/>
  </w:num>
  <w:num w:numId="40">
    <w:abstractNumId w:val="51"/>
  </w:num>
  <w:num w:numId="41">
    <w:abstractNumId w:val="47"/>
  </w:num>
  <w:num w:numId="42">
    <w:abstractNumId w:val="1"/>
  </w:num>
  <w:num w:numId="43">
    <w:abstractNumId w:val="13"/>
  </w:num>
  <w:num w:numId="44">
    <w:abstractNumId w:val="26"/>
  </w:num>
  <w:num w:numId="45">
    <w:abstractNumId w:val="63"/>
  </w:num>
  <w:num w:numId="46">
    <w:abstractNumId w:val="55"/>
  </w:num>
  <w:num w:numId="47">
    <w:abstractNumId w:val="37"/>
  </w:num>
  <w:num w:numId="48">
    <w:abstractNumId w:val="3"/>
  </w:num>
  <w:num w:numId="49">
    <w:abstractNumId w:val="9"/>
  </w:num>
  <w:num w:numId="50">
    <w:abstractNumId w:val="57"/>
  </w:num>
  <w:num w:numId="51">
    <w:abstractNumId w:val="5"/>
  </w:num>
  <w:num w:numId="52">
    <w:abstractNumId w:val="44"/>
  </w:num>
  <w:num w:numId="53">
    <w:abstractNumId w:val="33"/>
  </w:num>
  <w:num w:numId="54">
    <w:abstractNumId w:val="24"/>
  </w:num>
  <w:num w:numId="55">
    <w:abstractNumId w:val="28"/>
  </w:num>
  <w:num w:numId="56">
    <w:abstractNumId w:val="31"/>
  </w:num>
  <w:num w:numId="57">
    <w:abstractNumId w:val="60"/>
  </w:num>
  <w:num w:numId="58">
    <w:abstractNumId w:val="41"/>
  </w:num>
  <w:num w:numId="59">
    <w:abstractNumId w:val="53"/>
  </w:num>
  <w:num w:numId="60">
    <w:abstractNumId w:val="46"/>
  </w:num>
  <w:num w:numId="61">
    <w:abstractNumId w:val="11"/>
  </w:num>
  <w:num w:numId="62">
    <w:abstractNumId w:val="20"/>
  </w:num>
  <w:num w:numId="63">
    <w:abstractNumId w:val="7"/>
  </w:num>
  <w:num w:numId="64">
    <w:abstractNumId w:val="42"/>
  </w:num>
  <w:num w:numId="65">
    <w:abstractNumId w:val="17"/>
  </w:num>
  <w:num w:numId="66">
    <w:abstractNumId w:val="50"/>
  </w:num>
  <w:num w:numId="67">
    <w:abstractNumId w:val="12"/>
  </w:num>
  <w:num w:numId="68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C77"/>
    <w:rsid w:val="00034CF6"/>
    <w:rsid w:val="00047E3C"/>
    <w:rsid w:val="000509E5"/>
    <w:rsid w:val="000670A2"/>
    <w:rsid w:val="00070A0E"/>
    <w:rsid w:val="0007769F"/>
    <w:rsid w:val="00080655"/>
    <w:rsid w:val="000829BA"/>
    <w:rsid w:val="00086C77"/>
    <w:rsid w:val="0009342B"/>
    <w:rsid w:val="000A6F16"/>
    <w:rsid w:val="000C0979"/>
    <w:rsid w:val="000D0DF5"/>
    <w:rsid w:val="000F512E"/>
    <w:rsid w:val="000F79A6"/>
    <w:rsid w:val="00104F89"/>
    <w:rsid w:val="0012679F"/>
    <w:rsid w:val="00162585"/>
    <w:rsid w:val="00163711"/>
    <w:rsid w:val="00166BB7"/>
    <w:rsid w:val="00177172"/>
    <w:rsid w:val="001805AF"/>
    <w:rsid w:val="00185C7A"/>
    <w:rsid w:val="001A1753"/>
    <w:rsid w:val="001A1D33"/>
    <w:rsid w:val="001A336D"/>
    <w:rsid w:val="001B7D84"/>
    <w:rsid w:val="001C3B94"/>
    <w:rsid w:val="001C63D7"/>
    <w:rsid w:val="001F1FCB"/>
    <w:rsid w:val="001F4D6F"/>
    <w:rsid w:val="001F7634"/>
    <w:rsid w:val="00205DAA"/>
    <w:rsid w:val="00241E9F"/>
    <w:rsid w:val="00257D26"/>
    <w:rsid w:val="00262CC1"/>
    <w:rsid w:val="00265210"/>
    <w:rsid w:val="0027342E"/>
    <w:rsid w:val="0028261E"/>
    <w:rsid w:val="002829EA"/>
    <w:rsid w:val="00283EAF"/>
    <w:rsid w:val="00290763"/>
    <w:rsid w:val="002A28E3"/>
    <w:rsid w:val="002D77D0"/>
    <w:rsid w:val="002F3F4B"/>
    <w:rsid w:val="002F5F7E"/>
    <w:rsid w:val="00305AC0"/>
    <w:rsid w:val="00321B4B"/>
    <w:rsid w:val="003350E1"/>
    <w:rsid w:val="0034414B"/>
    <w:rsid w:val="00361681"/>
    <w:rsid w:val="00384E11"/>
    <w:rsid w:val="003A3BBB"/>
    <w:rsid w:val="003B0EE0"/>
    <w:rsid w:val="003B5157"/>
    <w:rsid w:val="003D1D17"/>
    <w:rsid w:val="003F2E54"/>
    <w:rsid w:val="003F52F1"/>
    <w:rsid w:val="00405BD4"/>
    <w:rsid w:val="00414DA2"/>
    <w:rsid w:val="004327D2"/>
    <w:rsid w:val="00445FD4"/>
    <w:rsid w:val="004654C1"/>
    <w:rsid w:val="00465FBC"/>
    <w:rsid w:val="004746C2"/>
    <w:rsid w:val="0048649D"/>
    <w:rsid w:val="004A3EFA"/>
    <w:rsid w:val="004B0BF5"/>
    <w:rsid w:val="004B7A1D"/>
    <w:rsid w:val="004B7D43"/>
    <w:rsid w:val="004F043A"/>
    <w:rsid w:val="004F437C"/>
    <w:rsid w:val="004F5E60"/>
    <w:rsid w:val="005244DB"/>
    <w:rsid w:val="00526859"/>
    <w:rsid w:val="005340DB"/>
    <w:rsid w:val="00565181"/>
    <w:rsid w:val="0059005D"/>
    <w:rsid w:val="005D6524"/>
    <w:rsid w:val="005D65E6"/>
    <w:rsid w:val="005D68FC"/>
    <w:rsid w:val="005F72A3"/>
    <w:rsid w:val="00633F1C"/>
    <w:rsid w:val="0069678F"/>
    <w:rsid w:val="006A05A3"/>
    <w:rsid w:val="006A14A4"/>
    <w:rsid w:val="006A415D"/>
    <w:rsid w:val="006A544D"/>
    <w:rsid w:val="006A70DE"/>
    <w:rsid w:val="006B15CF"/>
    <w:rsid w:val="006F4054"/>
    <w:rsid w:val="006F7182"/>
    <w:rsid w:val="00724FA1"/>
    <w:rsid w:val="00732C44"/>
    <w:rsid w:val="00767004"/>
    <w:rsid w:val="0077094A"/>
    <w:rsid w:val="007B3D3A"/>
    <w:rsid w:val="007F5E06"/>
    <w:rsid w:val="00806035"/>
    <w:rsid w:val="008329C3"/>
    <w:rsid w:val="00852022"/>
    <w:rsid w:val="00864CD9"/>
    <w:rsid w:val="00871431"/>
    <w:rsid w:val="008903C8"/>
    <w:rsid w:val="008947AB"/>
    <w:rsid w:val="008B0E86"/>
    <w:rsid w:val="008C20E9"/>
    <w:rsid w:val="008D7A44"/>
    <w:rsid w:val="008E143F"/>
    <w:rsid w:val="008E72B7"/>
    <w:rsid w:val="00932C54"/>
    <w:rsid w:val="00937F24"/>
    <w:rsid w:val="009478C6"/>
    <w:rsid w:val="00973C38"/>
    <w:rsid w:val="009A5168"/>
    <w:rsid w:val="009E7D8B"/>
    <w:rsid w:val="00A02FF5"/>
    <w:rsid w:val="00A10D86"/>
    <w:rsid w:val="00A12721"/>
    <w:rsid w:val="00A30218"/>
    <w:rsid w:val="00A34A8E"/>
    <w:rsid w:val="00A600A1"/>
    <w:rsid w:val="00A616B0"/>
    <w:rsid w:val="00A667EC"/>
    <w:rsid w:val="00AB1502"/>
    <w:rsid w:val="00AC062F"/>
    <w:rsid w:val="00AC1B7D"/>
    <w:rsid w:val="00AE0AD9"/>
    <w:rsid w:val="00AE591C"/>
    <w:rsid w:val="00AF4EA8"/>
    <w:rsid w:val="00B3057C"/>
    <w:rsid w:val="00B5255E"/>
    <w:rsid w:val="00B63783"/>
    <w:rsid w:val="00B72EB5"/>
    <w:rsid w:val="00B85D14"/>
    <w:rsid w:val="00BA198A"/>
    <w:rsid w:val="00BD2B2E"/>
    <w:rsid w:val="00BE11F9"/>
    <w:rsid w:val="00BE40C7"/>
    <w:rsid w:val="00C12CBB"/>
    <w:rsid w:val="00C25A08"/>
    <w:rsid w:val="00C43BB6"/>
    <w:rsid w:val="00C61DF5"/>
    <w:rsid w:val="00C67D0D"/>
    <w:rsid w:val="00C7385B"/>
    <w:rsid w:val="00C804A0"/>
    <w:rsid w:val="00C81259"/>
    <w:rsid w:val="00C97C90"/>
    <w:rsid w:val="00CB4ADB"/>
    <w:rsid w:val="00CC16A6"/>
    <w:rsid w:val="00CE27E1"/>
    <w:rsid w:val="00CF0248"/>
    <w:rsid w:val="00D13E13"/>
    <w:rsid w:val="00D44CFD"/>
    <w:rsid w:val="00D74864"/>
    <w:rsid w:val="00D865DB"/>
    <w:rsid w:val="00D93508"/>
    <w:rsid w:val="00D96335"/>
    <w:rsid w:val="00DD300B"/>
    <w:rsid w:val="00DD49D3"/>
    <w:rsid w:val="00E15F22"/>
    <w:rsid w:val="00E21B84"/>
    <w:rsid w:val="00E2530B"/>
    <w:rsid w:val="00E35036"/>
    <w:rsid w:val="00E42A84"/>
    <w:rsid w:val="00E42C77"/>
    <w:rsid w:val="00E47F1A"/>
    <w:rsid w:val="00E501ED"/>
    <w:rsid w:val="00E63FF5"/>
    <w:rsid w:val="00E87AF8"/>
    <w:rsid w:val="00EA7C5F"/>
    <w:rsid w:val="00EB1B39"/>
    <w:rsid w:val="00EB636B"/>
    <w:rsid w:val="00EF5021"/>
    <w:rsid w:val="00F15CDF"/>
    <w:rsid w:val="00F723A0"/>
    <w:rsid w:val="00F805A6"/>
    <w:rsid w:val="00FA41E2"/>
    <w:rsid w:val="00FB2ED4"/>
    <w:rsid w:val="00FB314F"/>
    <w:rsid w:val="00FB6791"/>
    <w:rsid w:val="00FC6029"/>
    <w:rsid w:val="00FD6EBA"/>
    <w:rsid w:val="00FE0F99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BA168-0C4B-4738-8E8F-72083202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1A1D33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A1D33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rsid w:val="00937F24"/>
    <w:pPr>
      <w:widowControl/>
      <w:overflowPunct w:val="0"/>
      <w:ind w:firstLine="1247"/>
      <w:jc w:val="both"/>
      <w:textAlignment w:val="baseline"/>
    </w:pPr>
    <w:rPr>
      <w:rFonts w:ascii="Times New Roman" w:hAnsi="Times New Roman" w:cs="Times New Roman"/>
      <w:kern w:val="24"/>
      <w:sz w:val="24"/>
      <w:szCs w:val="24"/>
    </w:rPr>
  </w:style>
  <w:style w:type="paragraph" w:styleId="a4">
    <w:name w:val="Body Text"/>
    <w:basedOn w:val="a"/>
    <w:rsid w:val="00937F24"/>
    <w:pPr>
      <w:widowControl/>
      <w:autoSpaceDE/>
      <w:autoSpaceDN/>
      <w:adjustRightInd/>
      <w:jc w:val="center"/>
    </w:pPr>
    <w:rPr>
      <w:rFonts w:ascii="a_AntiqueTrady" w:hAnsi="a_AntiqueTrady" w:cs="a_AntiqueTrady"/>
      <w:sz w:val="24"/>
      <w:szCs w:val="24"/>
    </w:rPr>
  </w:style>
  <w:style w:type="paragraph" w:styleId="20">
    <w:name w:val="Body Text 2"/>
    <w:basedOn w:val="a"/>
    <w:rsid w:val="00937F24"/>
    <w:pPr>
      <w:widowControl/>
      <w:autoSpaceDE/>
      <w:autoSpaceDN/>
      <w:adjustRightInd/>
      <w:jc w:val="center"/>
    </w:pPr>
    <w:rPr>
      <w:rFonts w:ascii="a_AvanteTck" w:hAnsi="a_AvanteTck" w:cs="a_AvanteTck"/>
      <w:sz w:val="28"/>
      <w:szCs w:val="28"/>
    </w:rPr>
  </w:style>
  <w:style w:type="paragraph" w:styleId="21">
    <w:name w:val="List Bullet 2"/>
    <w:basedOn w:val="a"/>
    <w:autoRedefine/>
    <w:rsid w:val="00937F24"/>
    <w:pPr>
      <w:widowControl/>
      <w:autoSpaceDE/>
      <w:autoSpaceDN/>
      <w:adjustRightInd/>
      <w:spacing w:after="40" w:line="360" w:lineRule="auto"/>
      <w:jc w:val="both"/>
    </w:pPr>
    <w:rPr>
      <w:rFonts w:ascii="a_AntiqueTrady" w:hAnsi="a_AntiqueTrady" w:cs="a_AntiqueTrady"/>
      <w:sz w:val="24"/>
      <w:szCs w:val="24"/>
    </w:rPr>
  </w:style>
  <w:style w:type="character" w:styleId="a5">
    <w:name w:val="footnote reference"/>
    <w:basedOn w:val="a0"/>
    <w:semiHidden/>
    <w:rsid w:val="001A1D33"/>
    <w:rPr>
      <w:vertAlign w:val="superscript"/>
    </w:rPr>
  </w:style>
  <w:style w:type="character" w:customStyle="1" w:styleId="f288sz13">
    <w:name w:val="f288 sz13"/>
    <w:basedOn w:val="a0"/>
    <w:rsid w:val="00852022"/>
  </w:style>
  <w:style w:type="paragraph" w:styleId="a6">
    <w:name w:val="footer"/>
    <w:basedOn w:val="a"/>
    <w:rsid w:val="000F79A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79A6"/>
  </w:style>
  <w:style w:type="paragraph" w:styleId="a8">
    <w:name w:val="header"/>
    <w:basedOn w:val="a"/>
    <w:rsid w:val="000F79A6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rsid w:val="00D44CFD"/>
    <w:pPr>
      <w:tabs>
        <w:tab w:val="right" w:leader="dot" w:pos="9345"/>
      </w:tabs>
      <w:spacing w:line="360" w:lineRule="auto"/>
      <w:jc w:val="both"/>
    </w:pPr>
  </w:style>
  <w:style w:type="paragraph" w:styleId="22">
    <w:name w:val="toc 2"/>
    <w:basedOn w:val="a"/>
    <w:next w:val="a"/>
    <w:autoRedefine/>
    <w:semiHidden/>
    <w:rsid w:val="00FB6791"/>
    <w:pPr>
      <w:ind w:left="200"/>
    </w:pPr>
  </w:style>
  <w:style w:type="character" w:styleId="a9">
    <w:name w:val="Hyperlink"/>
    <w:basedOn w:val="a0"/>
    <w:rsid w:val="00FB6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21334</CharactersWithSpaces>
  <SharedDoc>false</SharedDoc>
  <HLinks>
    <vt:vector size="48" baseType="variant"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_Toc245052065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_Toc245052064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_Toc245052063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_Toc245052062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_Toc245052061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_Toc245052060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_Toc245052059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_Toc245052058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2014-04-12T04:40:00Z</dcterms:created>
  <dcterms:modified xsi:type="dcterms:W3CDTF">2014-04-12T04:40:00Z</dcterms:modified>
</cp:coreProperties>
</file>