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FAB" w:rsidRDefault="00C05F5F">
      <w:pPr>
        <w:pStyle w:val="1"/>
      </w:pPr>
      <w:r>
        <w:t>Введение</w:t>
      </w:r>
    </w:p>
    <w:p w:rsidR="00934FAB" w:rsidRDefault="00934FAB">
      <w:pPr>
        <w:shd w:val="clear" w:color="auto" w:fill="FFFFFF"/>
        <w:ind w:firstLine="709"/>
        <w:jc w:val="both"/>
        <w:rPr>
          <w:sz w:val="28"/>
        </w:rPr>
      </w:pPr>
    </w:p>
    <w:p w:rsidR="00934FAB" w:rsidRDefault="00934FAB">
      <w:pPr>
        <w:pStyle w:val="a3"/>
      </w:pPr>
      <w:r>
        <w:t>Страхование как сфера предпринимательства является относительно молодым сегментом российского бизнеса. Оно проникает во все его сферы, снижая риск потерь. Функциональное назначение страхования — защита от финансовых «провалов» — столь важна для современного рынка, что настоящий труд должен обратить на себя вполне заслуженное внимание.</w:t>
      </w:r>
    </w:p>
    <w:p w:rsidR="00934FAB" w:rsidRDefault="00934FAB">
      <w:pPr>
        <w:shd w:val="clear" w:color="auto" w:fill="FFFFFF"/>
        <w:ind w:firstLine="709"/>
        <w:jc w:val="both"/>
        <w:rPr>
          <w:sz w:val="28"/>
        </w:rPr>
      </w:pPr>
      <w:r>
        <w:rPr>
          <w:color w:val="000000"/>
          <w:sz w:val="28"/>
        </w:rPr>
        <w:t>Целью данной работы является рассмотрение инструмен</w:t>
      </w:r>
      <w:r>
        <w:rPr>
          <w:color w:val="000000"/>
          <w:sz w:val="28"/>
        </w:rPr>
        <w:softHyphen/>
        <w:t>тов управления, обеспечивающих существование или развитие отдельной страховой организации.</w:t>
      </w:r>
    </w:p>
    <w:p w:rsidR="00934FAB" w:rsidRDefault="00934FAB">
      <w:pPr>
        <w:shd w:val="clear" w:color="auto" w:fill="FFFFFF"/>
        <w:ind w:firstLine="709"/>
        <w:jc w:val="both"/>
        <w:rPr>
          <w:sz w:val="28"/>
        </w:rPr>
      </w:pPr>
      <w:r>
        <w:rPr>
          <w:color w:val="000000"/>
          <w:sz w:val="28"/>
        </w:rPr>
        <w:t>Появившиеся в стране на волне перехода к новым экономическим отношениям самостоятельные российские предприниматели — страхов</w:t>
      </w:r>
      <w:r>
        <w:rPr>
          <w:color w:val="000000"/>
          <w:sz w:val="28"/>
        </w:rPr>
        <w:softHyphen/>
        <w:t>щики не могут войти в цивилизованный рынок, пока не научатся разра</w:t>
      </w:r>
      <w:r>
        <w:rPr>
          <w:color w:val="000000"/>
          <w:sz w:val="28"/>
        </w:rPr>
        <w:softHyphen/>
        <w:t>батывать для себя эффективную финансовую стратегию, маркетинговую политику, формировать оптимальную структуру капитала, использовать методы регулирования налоговых платежей, без чего никто не предоста</w:t>
      </w:r>
      <w:r>
        <w:rPr>
          <w:color w:val="000000"/>
          <w:sz w:val="28"/>
        </w:rPr>
        <w:softHyphen/>
        <w:t>вит гарантии финансового обеспечения. К сожалению, одной из отличи</w:t>
      </w:r>
      <w:r>
        <w:rPr>
          <w:color w:val="000000"/>
          <w:sz w:val="28"/>
        </w:rPr>
        <w:softHyphen/>
        <w:t>тельных черт российской экономики «переходного периода» является ее криминальный характер.</w:t>
      </w:r>
    </w:p>
    <w:p w:rsidR="00934FAB" w:rsidRDefault="00934FAB">
      <w:pPr>
        <w:shd w:val="clear" w:color="auto" w:fill="FFFFFF"/>
        <w:ind w:firstLine="709"/>
        <w:jc w:val="both"/>
        <w:rPr>
          <w:sz w:val="28"/>
        </w:rPr>
      </w:pPr>
      <w:r>
        <w:rPr>
          <w:color w:val="000000"/>
          <w:sz w:val="28"/>
        </w:rPr>
        <w:t xml:space="preserve">Конечные результаты страховой и финансовой деятельности выражает </w:t>
      </w:r>
      <w:r>
        <w:rPr>
          <w:i/>
          <w:color w:val="000000"/>
          <w:sz w:val="28"/>
        </w:rPr>
        <w:t xml:space="preserve">отчетность страховой организации. </w:t>
      </w:r>
      <w:r>
        <w:rPr>
          <w:color w:val="000000"/>
          <w:sz w:val="28"/>
        </w:rPr>
        <w:t>Данные отчетности, заверенные внешними аудиторами, являются базой для регулирования деятельности страховых орга</w:t>
      </w:r>
      <w:r>
        <w:rPr>
          <w:color w:val="000000"/>
          <w:sz w:val="28"/>
        </w:rPr>
        <w:softHyphen/>
        <w:t>низаций со стороны Департамента страхового надзора при Министерстве •финансов РФ, налоговых служб, потенциальных страхователей, партнеров — банков и других финансово-кредитных учреждений и акционеров.</w:t>
      </w:r>
    </w:p>
    <w:p w:rsidR="00934FAB" w:rsidRDefault="00934FAB">
      <w:pPr>
        <w:shd w:val="clear" w:color="auto" w:fill="FFFFFF"/>
        <w:ind w:firstLine="709"/>
        <w:jc w:val="both"/>
        <w:rPr>
          <w:sz w:val="28"/>
        </w:rPr>
      </w:pPr>
      <w:r>
        <w:rPr>
          <w:color w:val="000000"/>
          <w:sz w:val="28"/>
        </w:rPr>
        <w:t>Результаты деятельности страховщика используются также для анали</w:t>
      </w:r>
      <w:r>
        <w:rPr>
          <w:color w:val="000000"/>
          <w:sz w:val="28"/>
        </w:rPr>
        <w:softHyphen/>
        <w:t>за и контроля с целью управления и корректировки собственного положе</w:t>
      </w:r>
      <w:r>
        <w:rPr>
          <w:color w:val="000000"/>
          <w:sz w:val="28"/>
        </w:rPr>
        <w:softHyphen/>
        <w:t xml:space="preserve">ния на страховом рынке. Такое управление подразделяется на текущее и стратегическое. </w:t>
      </w:r>
      <w:r>
        <w:rPr>
          <w:i/>
          <w:color w:val="000000"/>
          <w:sz w:val="28"/>
        </w:rPr>
        <w:t xml:space="preserve">Текущее управление </w:t>
      </w:r>
      <w:r>
        <w:rPr>
          <w:color w:val="000000"/>
          <w:sz w:val="28"/>
        </w:rPr>
        <w:t>позволяет быстро реагировать на из</w:t>
      </w:r>
      <w:r>
        <w:rPr>
          <w:color w:val="000000"/>
          <w:sz w:val="28"/>
        </w:rPr>
        <w:softHyphen/>
        <w:t>менения внешней среды и внутреннего состояния страховщика, сосредо</w:t>
      </w:r>
      <w:r>
        <w:rPr>
          <w:color w:val="000000"/>
          <w:sz w:val="28"/>
        </w:rPr>
        <w:softHyphen/>
        <w:t>точивая в себе менеджмент финансовый и риск-менеджмент. Осуществ</w:t>
      </w:r>
      <w:r>
        <w:rPr>
          <w:color w:val="000000"/>
          <w:sz w:val="28"/>
        </w:rPr>
        <w:softHyphen/>
        <w:t>ление последнего выражается в методах регулирования:</w:t>
      </w:r>
    </w:p>
    <w:p w:rsidR="00934FAB" w:rsidRDefault="00934FAB">
      <w:pPr>
        <w:shd w:val="clear" w:color="auto" w:fill="FFFFFF"/>
        <w:ind w:firstLine="709"/>
        <w:jc w:val="both"/>
        <w:rPr>
          <w:sz w:val="28"/>
        </w:rPr>
      </w:pPr>
      <w:r>
        <w:rPr>
          <w:color w:val="000000"/>
          <w:sz w:val="28"/>
        </w:rPr>
        <w:t>•тарифной политики, предполагающей изменение структуры брутто-ставки (страхового тарифа);</w:t>
      </w:r>
    </w:p>
    <w:p w:rsidR="00934FAB" w:rsidRDefault="00934FAB">
      <w:pPr>
        <w:shd w:val="clear" w:color="auto" w:fill="FFFFFF"/>
        <w:ind w:firstLine="709"/>
        <w:jc w:val="both"/>
        <w:rPr>
          <w:sz w:val="28"/>
        </w:rPr>
      </w:pPr>
      <w:r>
        <w:rPr>
          <w:color w:val="000000"/>
          <w:sz w:val="28"/>
        </w:rPr>
        <w:t>• состава и структуры страховых резервов: технических резервов по видам страхования иным, чем страхование жизни; резерва по страхова</w:t>
      </w:r>
      <w:r>
        <w:rPr>
          <w:color w:val="000000"/>
          <w:sz w:val="28"/>
        </w:rPr>
        <w:softHyphen/>
        <w:t>нию жизни, резерва предупредительных мероприятий;</w:t>
      </w:r>
    </w:p>
    <w:p w:rsidR="00934FAB" w:rsidRDefault="00934FAB">
      <w:pPr>
        <w:shd w:val="clear" w:color="auto" w:fill="FFFFFF"/>
        <w:ind w:firstLine="709"/>
        <w:jc w:val="both"/>
        <w:rPr>
          <w:sz w:val="28"/>
        </w:rPr>
      </w:pPr>
      <w:r>
        <w:rPr>
          <w:color w:val="000000"/>
          <w:sz w:val="28"/>
        </w:rPr>
        <w:t>• посредством перестрахования части рисков для большей финансо</w:t>
      </w:r>
      <w:r>
        <w:rPr>
          <w:color w:val="000000"/>
          <w:sz w:val="28"/>
        </w:rPr>
        <w:softHyphen/>
        <w:t>вой устойчивости страховых операций.</w:t>
      </w:r>
    </w:p>
    <w:p w:rsidR="00934FAB" w:rsidRDefault="00934FAB">
      <w:pPr>
        <w:shd w:val="clear" w:color="auto" w:fill="FFFFFF"/>
        <w:ind w:firstLine="709"/>
        <w:jc w:val="both"/>
        <w:rPr>
          <w:sz w:val="28"/>
        </w:rPr>
      </w:pPr>
      <w:r>
        <w:rPr>
          <w:color w:val="000000"/>
          <w:sz w:val="28"/>
        </w:rPr>
        <w:t>Конечной целью этих мер является формирование сбалансированно</w:t>
      </w:r>
      <w:r>
        <w:rPr>
          <w:color w:val="000000"/>
          <w:sz w:val="28"/>
        </w:rPr>
        <w:softHyphen/>
        <w:t>го страхового портфеля как основы устойчивого положения страховой организации на рынке.</w:t>
      </w:r>
    </w:p>
    <w:p w:rsidR="00934FAB" w:rsidRDefault="00934FAB">
      <w:pPr>
        <w:shd w:val="clear" w:color="auto" w:fill="FFFFFF"/>
        <w:ind w:firstLine="709"/>
        <w:jc w:val="both"/>
        <w:rPr>
          <w:sz w:val="28"/>
        </w:rPr>
      </w:pPr>
      <w:r>
        <w:rPr>
          <w:color w:val="000000"/>
          <w:sz w:val="28"/>
        </w:rPr>
        <w:t>Финансовый менеджмент позволяет на базе анализа и оценки финансового состояния выработать меры для реального и объективного подхода к управлению финансовыми потоками страховщика с помощью:</w:t>
      </w:r>
    </w:p>
    <w:p w:rsidR="00934FAB" w:rsidRDefault="00934FAB">
      <w:pPr>
        <w:shd w:val="clear" w:color="auto" w:fill="FFFFFF"/>
        <w:ind w:firstLine="709"/>
        <w:jc w:val="both"/>
        <w:rPr>
          <w:sz w:val="28"/>
        </w:rPr>
      </w:pPr>
      <w:r>
        <w:rPr>
          <w:color w:val="000000"/>
          <w:sz w:val="28"/>
        </w:rPr>
        <w:t>• налогового планирования, целями которого являются оптимизация налоговых платежей и эффективное управление собственными финансо</w:t>
      </w:r>
      <w:r>
        <w:rPr>
          <w:color w:val="000000"/>
          <w:sz w:val="28"/>
        </w:rPr>
        <w:softHyphen/>
        <w:t>выми ресурсами;</w:t>
      </w:r>
    </w:p>
    <w:p w:rsidR="00934FAB" w:rsidRDefault="00934FAB">
      <w:pPr>
        <w:shd w:val="clear" w:color="auto" w:fill="FFFFFF"/>
        <w:ind w:firstLine="709"/>
        <w:jc w:val="both"/>
        <w:rPr>
          <w:sz w:val="28"/>
        </w:rPr>
      </w:pPr>
      <w:r>
        <w:rPr>
          <w:color w:val="000000"/>
          <w:sz w:val="28"/>
        </w:rPr>
        <w:t>• «управления по отклонениям», под которыми понимаются отклоне</w:t>
      </w:r>
      <w:r>
        <w:rPr>
          <w:color w:val="000000"/>
          <w:sz w:val="28"/>
        </w:rPr>
        <w:softHyphen/>
        <w:t>ния от модельных (средних планируемых) значений и меры, предприни</w:t>
      </w:r>
      <w:r>
        <w:rPr>
          <w:color w:val="000000"/>
          <w:sz w:val="28"/>
        </w:rPr>
        <w:softHyphen/>
        <w:t>маемые структурными подразделениями страховой организации, которые позволяют скорректировать текущее финансовое положение.</w:t>
      </w:r>
    </w:p>
    <w:p w:rsidR="00934FAB" w:rsidRDefault="00934FAB">
      <w:pPr>
        <w:shd w:val="clear" w:color="auto" w:fill="FFFFFF"/>
        <w:ind w:firstLine="709"/>
        <w:jc w:val="both"/>
        <w:rPr>
          <w:sz w:val="28"/>
        </w:rPr>
      </w:pPr>
      <w:r>
        <w:rPr>
          <w:color w:val="000000"/>
          <w:sz w:val="28"/>
        </w:rPr>
        <w:t>Финансовый менеджмент стремится к достижению стабильного фи</w:t>
      </w:r>
      <w:r>
        <w:rPr>
          <w:color w:val="000000"/>
          <w:sz w:val="28"/>
        </w:rPr>
        <w:softHyphen/>
        <w:t>нансового положения организации, позволяющего расширять и совер</w:t>
      </w:r>
      <w:r>
        <w:rPr>
          <w:color w:val="000000"/>
          <w:sz w:val="28"/>
        </w:rPr>
        <w:softHyphen/>
        <w:t>шенствовать объем и ассортимент предлагаемых «страховых продуктов».</w:t>
      </w:r>
    </w:p>
    <w:p w:rsidR="00934FAB" w:rsidRDefault="00934FAB">
      <w:pPr>
        <w:shd w:val="clear" w:color="auto" w:fill="FFFFFF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Аналитические данные используются также для выработки стратеги</w:t>
      </w:r>
      <w:r>
        <w:rPr>
          <w:color w:val="000000"/>
          <w:sz w:val="28"/>
        </w:rPr>
        <w:softHyphen/>
        <w:t>ческих планов развития страховых организаций, которые могут предус</w:t>
      </w:r>
      <w:r>
        <w:rPr>
          <w:color w:val="000000"/>
          <w:sz w:val="28"/>
        </w:rPr>
        <w:softHyphen/>
        <w:t>матривать разработку новых видов страхования, освоение новых рынков, создание новых инвестиционных и финансовых схем. Одновременно учет факторов, влияющих на деятельность страховых организаций, позволяет более подробно и тщательно учитывать все риски и принимать меры к их своевременному снижению.</w:t>
      </w:r>
    </w:p>
    <w:p w:rsidR="00934FAB" w:rsidRDefault="00934FAB">
      <w:pPr>
        <w:shd w:val="clear" w:color="auto" w:fill="FFFFFF"/>
        <w:ind w:firstLine="709"/>
        <w:jc w:val="both"/>
        <w:rPr>
          <w:color w:val="000000"/>
          <w:sz w:val="28"/>
        </w:rPr>
      </w:pPr>
    </w:p>
    <w:p w:rsidR="00934FAB" w:rsidRPr="00896AE1" w:rsidRDefault="00934FAB" w:rsidP="00934FAB">
      <w:pPr>
        <w:jc w:val="center"/>
        <w:rPr>
          <w:b/>
          <w:sz w:val="28"/>
        </w:rPr>
      </w:pPr>
      <w:r w:rsidRPr="00896AE1">
        <w:rPr>
          <w:b/>
          <w:sz w:val="28"/>
        </w:rPr>
        <w:t>Управленческий менеджмент в страховых организациях</w:t>
      </w:r>
    </w:p>
    <w:p w:rsidR="00934FAB" w:rsidRDefault="00934FAB" w:rsidP="00934FAB">
      <w:pPr>
        <w:ind w:firstLine="709"/>
        <w:jc w:val="both"/>
        <w:rPr>
          <w:spacing w:val="-6"/>
          <w:sz w:val="28"/>
        </w:rPr>
      </w:pPr>
      <w:r>
        <w:rPr>
          <w:spacing w:val="-2"/>
          <w:sz w:val="28"/>
        </w:rPr>
        <w:t xml:space="preserve">Для эффективной деятельности и финансовой устойчивости </w:t>
      </w:r>
      <w:r>
        <w:rPr>
          <w:spacing w:val="-7"/>
          <w:sz w:val="28"/>
        </w:rPr>
        <w:t xml:space="preserve">страховой компании большое значение имеют ее организационная </w:t>
      </w:r>
      <w:r>
        <w:rPr>
          <w:spacing w:val="-6"/>
          <w:sz w:val="28"/>
        </w:rPr>
        <w:t>форма и проводимая управленческая политика.</w:t>
      </w:r>
    </w:p>
    <w:p w:rsidR="00934FAB" w:rsidRDefault="00934FAB" w:rsidP="00934FAB">
      <w:pPr>
        <w:ind w:firstLine="709"/>
        <w:jc w:val="both"/>
        <w:rPr>
          <w:spacing w:val="-6"/>
          <w:sz w:val="28"/>
        </w:rPr>
      </w:pPr>
    </w:p>
    <w:p w:rsidR="00934FAB" w:rsidRDefault="00934FAB" w:rsidP="00934FAB">
      <w:pPr>
        <w:jc w:val="center"/>
        <w:rPr>
          <w:b/>
          <w:spacing w:val="-6"/>
          <w:sz w:val="28"/>
        </w:rPr>
      </w:pPr>
      <w:r>
        <w:rPr>
          <w:b/>
          <w:spacing w:val="-6"/>
          <w:sz w:val="28"/>
        </w:rPr>
        <w:t>Формы страховых организаций.</w:t>
      </w:r>
    </w:p>
    <w:p w:rsidR="00934FAB" w:rsidRPr="004D0768" w:rsidRDefault="00934FAB" w:rsidP="00934FAB">
      <w:pPr>
        <w:jc w:val="center"/>
        <w:rPr>
          <w:b/>
          <w:sz w:val="28"/>
        </w:rPr>
      </w:pPr>
    </w:p>
    <w:p w:rsidR="00934FAB" w:rsidRDefault="00934FAB" w:rsidP="00934FAB">
      <w:pPr>
        <w:ind w:firstLine="709"/>
        <w:jc w:val="both"/>
        <w:rPr>
          <w:sz w:val="28"/>
        </w:rPr>
      </w:pPr>
      <w:r>
        <w:rPr>
          <w:spacing w:val="-6"/>
          <w:sz w:val="28"/>
        </w:rPr>
        <w:t xml:space="preserve">Существуют различные организационно-юридические формы </w:t>
      </w:r>
      <w:r>
        <w:rPr>
          <w:spacing w:val="-5"/>
          <w:sz w:val="28"/>
        </w:rPr>
        <w:t>страховых организаций. Говоря о структуре страховой организа</w:t>
      </w:r>
      <w:r>
        <w:rPr>
          <w:spacing w:val="-5"/>
          <w:sz w:val="28"/>
        </w:rPr>
        <w:softHyphen/>
      </w:r>
      <w:r>
        <w:rPr>
          <w:spacing w:val="-7"/>
          <w:sz w:val="28"/>
        </w:rPr>
        <w:t>ции, необходимо иметь в виду ее внутренний состав, который мо</w:t>
      </w:r>
      <w:r>
        <w:rPr>
          <w:spacing w:val="-7"/>
          <w:sz w:val="28"/>
        </w:rPr>
        <w:softHyphen/>
      </w:r>
      <w:r>
        <w:rPr>
          <w:spacing w:val="-4"/>
          <w:sz w:val="28"/>
        </w:rPr>
        <w:t xml:space="preserve">жет оказывать влияние на кругооборот средств организации и на </w:t>
      </w:r>
      <w:r>
        <w:rPr>
          <w:spacing w:val="-10"/>
          <w:sz w:val="28"/>
        </w:rPr>
        <w:t>ее устойчивость. С этих позиций можно говорить о простых и слож</w:t>
      </w:r>
      <w:r>
        <w:rPr>
          <w:spacing w:val="-10"/>
          <w:sz w:val="28"/>
        </w:rPr>
        <w:softHyphen/>
      </w:r>
      <w:r>
        <w:rPr>
          <w:spacing w:val="-8"/>
          <w:sz w:val="28"/>
        </w:rPr>
        <w:t>ных страховых организациях.</w:t>
      </w:r>
    </w:p>
    <w:p w:rsidR="00934FAB" w:rsidRDefault="00934FAB" w:rsidP="00934FAB">
      <w:pPr>
        <w:ind w:firstLine="709"/>
        <w:jc w:val="both"/>
        <w:rPr>
          <w:sz w:val="28"/>
        </w:rPr>
      </w:pPr>
      <w:r>
        <w:rPr>
          <w:i/>
          <w:spacing w:val="-13"/>
          <w:sz w:val="28"/>
        </w:rPr>
        <w:t xml:space="preserve">Простые страховые организации </w:t>
      </w:r>
      <w:r>
        <w:rPr>
          <w:spacing w:val="-13"/>
          <w:sz w:val="28"/>
        </w:rPr>
        <w:t>не имеют внутри себя структур</w:t>
      </w:r>
      <w:r>
        <w:rPr>
          <w:spacing w:val="-13"/>
          <w:sz w:val="28"/>
        </w:rPr>
        <w:softHyphen/>
      </w:r>
      <w:r>
        <w:rPr>
          <w:spacing w:val="-8"/>
          <w:sz w:val="28"/>
        </w:rPr>
        <w:t>ных подразделений, представляющих самостоятельные юридичес</w:t>
      </w:r>
      <w:r>
        <w:rPr>
          <w:spacing w:val="-8"/>
          <w:sz w:val="28"/>
        </w:rPr>
        <w:softHyphen/>
      </w:r>
      <w:r>
        <w:rPr>
          <w:spacing w:val="-12"/>
          <w:sz w:val="28"/>
        </w:rPr>
        <w:t xml:space="preserve">кие лица. Пространственная раскладка ущерба обеспечивается только </w:t>
      </w:r>
      <w:r>
        <w:rPr>
          <w:spacing w:val="-9"/>
          <w:sz w:val="28"/>
        </w:rPr>
        <w:t xml:space="preserve">за счет соответствующего формирования страхового портфеля. Всю </w:t>
      </w:r>
      <w:r>
        <w:rPr>
          <w:spacing w:val="-10"/>
          <w:sz w:val="28"/>
        </w:rPr>
        <w:t>ответственность по принятым договорам страхования простая орга</w:t>
      </w:r>
      <w:r>
        <w:rPr>
          <w:spacing w:val="-10"/>
          <w:sz w:val="28"/>
        </w:rPr>
        <w:softHyphen/>
      </w:r>
      <w:r>
        <w:rPr>
          <w:spacing w:val="-6"/>
          <w:sz w:val="28"/>
        </w:rPr>
        <w:t>низация несет сама. Кругооборот ее средств определяется сущно</w:t>
      </w:r>
      <w:r>
        <w:rPr>
          <w:spacing w:val="-6"/>
          <w:sz w:val="28"/>
        </w:rPr>
        <w:softHyphen/>
      </w:r>
      <w:r>
        <w:rPr>
          <w:spacing w:val="-8"/>
          <w:sz w:val="28"/>
        </w:rPr>
        <w:t>стью страхования и организационно-юридической формой.</w:t>
      </w:r>
    </w:p>
    <w:p w:rsidR="00934FAB" w:rsidRDefault="00934FAB" w:rsidP="00934FAB">
      <w:pPr>
        <w:ind w:firstLine="709"/>
        <w:jc w:val="both"/>
        <w:rPr>
          <w:sz w:val="28"/>
        </w:rPr>
      </w:pPr>
      <w:r>
        <w:rPr>
          <w:spacing w:val="-10"/>
          <w:sz w:val="28"/>
        </w:rPr>
        <w:t xml:space="preserve">Страховые организации со </w:t>
      </w:r>
      <w:r>
        <w:rPr>
          <w:i/>
          <w:spacing w:val="-10"/>
          <w:sz w:val="28"/>
        </w:rPr>
        <w:t xml:space="preserve">сложной структурой </w:t>
      </w:r>
      <w:r>
        <w:rPr>
          <w:spacing w:val="-10"/>
          <w:sz w:val="28"/>
        </w:rPr>
        <w:t>— это органи</w:t>
      </w:r>
      <w:r>
        <w:rPr>
          <w:spacing w:val="-10"/>
          <w:sz w:val="28"/>
        </w:rPr>
        <w:softHyphen/>
      </w:r>
      <w:r>
        <w:rPr>
          <w:spacing w:val="-6"/>
          <w:sz w:val="28"/>
        </w:rPr>
        <w:t>зации, имеющие филиалы и холдинги. Создание филиалов вызы</w:t>
      </w:r>
      <w:r>
        <w:rPr>
          <w:spacing w:val="-6"/>
          <w:sz w:val="28"/>
        </w:rPr>
        <w:softHyphen/>
      </w:r>
      <w:r>
        <w:rPr>
          <w:spacing w:val="-5"/>
          <w:sz w:val="28"/>
        </w:rPr>
        <w:t xml:space="preserve">вается, как правило, необходимостью рассредоточения операций. </w:t>
      </w:r>
      <w:r>
        <w:rPr>
          <w:spacing w:val="-6"/>
          <w:sz w:val="28"/>
        </w:rPr>
        <w:t xml:space="preserve">Для страховой организации открытие филиала означает не только приближение к клиенту, но и дополнительную раскладку ущерба, </w:t>
      </w:r>
      <w:r>
        <w:rPr>
          <w:spacing w:val="-3"/>
          <w:sz w:val="28"/>
        </w:rPr>
        <w:t xml:space="preserve">которая достигается как за счет открывающихся на новом месте </w:t>
      </w:r>
      <w:r>
        <w:rPr>
          <w:spacing w:val="-8"/>
          <w:sz w:val="28"/>
        </w:rPr>
        <w:t>возможностей выбора клиентов, так и за счет расширения охваты</w:t>
      </w:r>
      <w:r>
        <w:rPr>
          <w:spacing w:val="-8"/>
          <w:sz w:val="28"/>
        </w:rPr>
        <w:softHyphen/>
      </w:r>
      <w:r>
        <w:rPr>
          <w:spacing w:val="-11"/>
          <w:sz w:val="28"/>
        </w:rPr>
        <w:t>ваемой территории. Дополнительные возможности раскладки ущер</w:t>
      </w:r>
      <w:r>
        <w:rPr>
          <w:spacing w:val="-11"/>
          <w:sz w:val="28"/>
        </w:rPr>
        <w:softHyphen/>
      </w:r>
      <w:r>
        <w:rPr>
          <w:spacing w:val="-12"/>
          <w:sz w:val="28"/>
        </w:rPr>
        <w:t>ба способствуют формированию более устойчивого страхового порт</w:t>
      </w:r>
      <w:r>
        <w:rPr>
          <w:spacing w:val="-12"/>
          <w:sz w:val="28"/>
        </w:rPr>
        <w:softHyphen/>
      </w:r>
      <w:r>
        <w:rPr>
          <w:spacing w:val="-11"/>
          <w:sz w:val="28"/>
        </w:rPr>
        <w:t>феля, что хорошо видно на примере организаций, проводящих стра</w:t>
      </w:r>
      <w:r>
        <w:rPr>
          <w:spacing w:val="-11"/>
          <w:sz w:val="28"/>
        </w:rPr>
        <w:softHyphen/>
      </w:r>
      <w:r>
        <w:rPr>
          <w:spacing w:val="-7"/>
          <w:sz w:val="28"/>
        </w:rPr>
        <w:t>хование рисков катастрофического характера с возможностью на</w:t>
      </w:r>
      <w:r>
        <w:rPr>
          <w:spacing w:val="-7"/>
          <w:sz w:val="28"/>
        </w:rPr>
        <w:softHyphen/>
      </w:r>
      <w:r>
        <w:rPr>
          <w:spacing w:val="-10"/>
          <w:sz w:val="28"/>
        </w:rPr>
        <w:t>копления средств, например страхование на случай стихийных бед</w:t>
      </w:r>
      <w:r>
        <w:rPr>
          <w:spacing w:val="-10"/>
          <w:sz w:val="28"/>
        </w:rPr>
        <w:softHyphen/>
      </w:r>
      <w:r>
        <w:rPr>
          <w:spacing w:val="-11"/>
          <w:sz w:val="28"/>
        </w:rPr>
        <w:t>ствий.</w:t>
      </w:r>
    </w:p>
    <w:p w:rsidR="00934FAB" w:rsidRDefault="00934FAB" w:rsidP="00934FAB">
      <w:pPr>
        <w:ind w:firstLine="709"/>
        <w:jc w:val="both"/>
        <w:rPr>
          <w:sz w:val="28"/>
        </w:rPr>
      </w:pPr>
      <w:r>
        <w:rPr>
          <w:spacing w:val="-12"/>
          <w:sz w:val="28"/>
        </w:rPr>
        <w:t>Денежные средства филиалов включены в оборот головной стра</w:t>
      </w:r>
      <w:r>
        <w:rPr>
          <w:spacing w:val="-7"/>
          <w:sz w:val="28"/>
        </w:rPr>
        <w:t>ховой организации, что позволяет маневрировать ресурсами, «пе</w:t>
      </w:r>
      <w:r>
        <w:rPr>
          <w:spacing w:val="-9"/>
          <w:sz w:val="28"/>
        </w:rPr>
        <w:t>реливать» их, что также облегчает страховщику выполнение обяза</w:t>
      </w:r>
      <w:r>
        <w:rPr>
          <w:spacing w:val="-10"/>
          <w:sz w:val="28"/>
        </w:rPr>
        <w:t>тельств перед страхователями.</w:t>
      </w:r>
    </w:p>
    <w:p w:rsidR="00934FAB" w:rsidRDefault="00934FAB" w:rsidP="00934FAB">
      <w:pPr>
        <w:ind w:firstLine="709"/>
        <w:jc w:val="both"/>
        <w:rPr>
          <w:sz w:val="28"/>
        </w:rPr>
      </w:pPr>
      <w:r>
        <w:rPr>
          <w:sz w:val="28"/>
        </w:rPr>
        <w:t>Преимущества организации, имеющей филиалы, не огра</w:t>
      </w:r>
      <w:r>
        <w:rPr>
          <w:spacing w:val="-2"/>
          <w:sz w:val="28"/>
        </w:rPr>
        <w:t>ничиваются устойчивостью страховых операций. Если филиа</w:t>
      </w:r>
      <w:r>
        <w:rPr>
          <w:spacing w:val="-2"/>
          <w:sz w:val="28"/>
        </w:rPr>
        <w:softHyphen/>
      </w:r>
      <w:r>
        <w:rPr>
          <w:spacing w:val="-1"/>
          <w:sz w:val="28"/>
        </w:rPr>
        <w:t>лам предоставлено право самостоятельно инвестировать сред</w:t>
      </w:r>
      <w:r>
        <w:rPr>
          <w:spacing w:val="-1"/>
          <w:sz w:val="28"/>
        </w:rPr>
        <w:softHyphen/>
      </w:r>
      <w:r>
        <w:rPr>
          <w:spacing w:val="-2"/>
          <w:sz w:val="28"/>
        </w:rPr>
        <w:t>ства, то происходит своеобразная дополнительная диверсифи</w:t>
      </w:r>
      <w:r>
        <w:rPr>
          <w:spacing w:val="-2"/>
          <w:sz w:val="28"/>
        </w:rPr>
        <w:softHyphen/>
        <w:t xml:space="preserve">кация портфеля компании, что положительно отражается на ее </w:t>
      </w:r>
      <w:r>
        <w:rPr>
          <w:spacing w:val="-4"/>
          <w:sz w:val="28"/>
        </w:rPr>
        <w:t>устойчивости.</w:t>
      </w:r>
    </w:p>
    <w:p w:rsidR="00934FAB" w:rsidRDefault="00934FAB" w:rsidP="00934FAB">
      <w:pPr>
        <w:ind w:firstLine="709"/>
        <w:jc w:val="both"/>
        <w:rPr>
          <w:sz w:val="28"/>
        </w:rPr>
      </w:pPr>
      <w:r>
        <w:rPr>
          <w:spacing w:val="-3"/>
          <w:sz w:val="28"/>
        </w:rPr>
        <w:t xml:space="preserve">Существуют четыре основных типа объединений страховых </w:t>
      </w:r>
      <w:r>
        <w:rPr>
          <w:spacing w:val="-6"/>
          <w:sz w:val="28"/>
        </w:rPr>
        <w:t>компаний: картели, синдикаты, тресты, страховые холдинги.</w:t>
      </w:r>
    </w:p>
    <w:p w:rsidR="00934FAB" w:rsidRDefault="00934FAB" w:rsidP="00934FAB">
      <w:pPr>
        <w:ind w:firstLine="709"/>
        <w:jc w:val="both"/>
        <w:rPr>
          <w:sz w:val="28"/>
        </w:rPr>
      </w:pPr>
      <w:r>
        <w:rPr>
          <w:spacing w:val="-8"/>
          <w:sz w:val="28"/>
        </w:rPr>
        <w:t xml:space="preserve">Компании, объединенные в </w:t>
      </w:r>
      <w:r>
        <w:rPr>
          <w:i/>
          <w:spacing w:val="-8"/>
          <w:sz w:val="28"/>
        </w:rPr>
        <w:t xml:space="preserve">картели, </w:t>
      </w:r>
      <w:r>
        <w:rPr>
          <w:spacing w:val="-8"/>
          <w:sz w:val="28"/>
        </w:rPr>
        <w:t>вырабатывают общее со</w:t>
      </w:r>
      <w:r>
        <w:rPr>
          <w:spacing w:val="-8"/>
          <w:sz w:val="28"/>
        </w:rPr>
        <w:softHyphen/>
        <w:t xml:space="preserve">глашение о тарифных ставках, условиях вознаграждения агентов и </w:t>
      </w:r>
      <w:r>
        <w:rPr>
          <w:spacing w:val="-6"/>
          <w:sz w:val="28"/>
        </w:rPr>
        <w:t>брокеров, видах страхования, порядке выплат по убыткам, об ин</w:t>
      </w:r>
      <w:r>
        <w:rPr>
          <w:spacing w:val="-6"/>
          <w:sz w:val="28"/>
        </w:rPr>
        <w:softHyphen/>
        <w:t>вестиционной деятельности и обмене информацией.</w:t>
      </w:r>
    </w:p>
    <w:p w:rsidR="00934FAB" w:rsidRDefault="00934FAB" w:rsidP="00934FAB">
      <w:pPr>
        <w:ind w:firstLine="709"/>
        <w:jc w:val="both"/>
        <w:rPr>
          <w:sz w:val="28"/>
        </w:rPr>
      </w:pPr>
      <w:r>
        <w:rPr>
          <w:i/>
          <w:spacing w:val="-5"/>
          <w:sz w:val="28"/>
        </w:rPr>
        <w:t xml:space="preserve">Синдикат </w:t>
      </w:r>
      <w:r>
        <w:rPr>
          <w:spacing w:val="-5"/>
          <w:sz w:val="28"/>
        </w:rPr>
        <w:t xml:space="preserve">в страховом деле создается тогда, когда несколько </w:t>
      </w:r>
      <w:r>
        <w:rPr>
          <w:spacing w:val="-2"/>
          <w:sz w:val="28"/>
        </w:rPr>
        <w:t xml:space="preserve">компаний заключают соглашение для совместного проведения </w:t>
      </w:r>
      <w:r>
        <w:rPr>
          <w:spacing w:val="-10"/>
          <w:sz w:val="28"/>
        </w:rPr>
        <w:t>выгодных операций. Обычно это делается с целью повышения кон</w:t>
      </w:r>
      <w:r>
        <w:rPr>
          <w:spacing w:val="-10"/>
          <w:sz w:val="28"/>
        </w:rPr>
        <w:softHyphen/>
      </w:r>
      <w:r>
        <w:rPr>
          <w:spacing w:val="-7"/>
          <w:sz w:val="28"/>
        </w:rPr>
        <w:t>курентоспособности на международном страховом рынке.</w:t>
      </w:r>
    </w:p>
    <w:p w:rsidR="00934FAB" w:rsidRDefault="00934FAB" w:rsidP="00934FAB">
      <w:pPr>
        <w:ind w:firstLine="709"/>
        <w:jc w:val="both"/>
        <w:rPr>
          <w:sz w:val="28"/>
        </w:rPr>
      </w:pPr>
      <w:r>
        <w:rPr>
          <w:i/>
          <w:spacing w:val="-8"/>
          <w:sz w:val="28"/>
        </w:rPr>
        <w:t xml:space="preserve">Тресты </w:t>
      </w:r>
      <w:r>
        <w:rPr>
          <w:spacing w:val="-8"/>
          <w:sz w:val="28"/>
        </w:rPr>
        <w:t>представляют собой полное слияние нескольких ком</w:t>
      </w:r>
      <w:r>
        <w:rPr>
          <w:spacing w:val="-8"/>
          <w:sz w:val="28"/>
        </w:rPr>
        <w:softHyphen/>
      </w:r>
      <w:r>
        <w:rPr>
          <w:spacing w:val="-6"/>
          <w:sz w:val="28"/>
        </w:rPr>
        <w:t>паний, которые лишаются своей самостоятельности.</w:t>
      </w:r>
    </w:p>
    <w:p w:rsidR="00934FAB" w:rsidRDefault="00934FAB" w:rsidP="00934FAB">
      <w:pPr>
        <w:ind w:firstLine="709"/>
        <w:jc w:val="both"/>
        <w:rPr>
          <w:sz w:val="28"/>
        </w:rPr>
      </w:pPr>
      <w:r>
        <w:rPr>
          <w:spacing w:val="-8"/>
          <w:sz w:val="28"/>
        </w:rPr>
        <w:t xml:space="preserve">Под </w:t>
      </w:r>
      <w:r>
        <w:rPr>
          <w:i/>
          <w:spacing w:val="-8"/>
          <w:sz w:val="28"/>
        </w:rPr>
        <w:t xml:space="preserve">холдингом </w:t>
      </w:r>
      <w:r>
        <w:rPr>
          <w:spacing w:val="-8"/>
          <w:sz w:val="28"/>
        </w:rPr>
        <w:t xml:space="preserve">понимается акционерное общество, владеющее </w:t>
      </w:r>
      <w:r>
        <w:rPr>
          <w:spacing w:val="-6"/>
          <w:sz w:val="28"/>
        </w:rPr>
        <w:t>контрольным пакетом акций юридически самостоятельных орга</w:t>
      </w:r>
      <w:r>
        <w:rPr>
          <w:spacing w:val="-6"/>
          <w:sz w:val="28"/>
        </w:rPr>
        <w:softHyphen/>
      </w:r>
      <w:r>
        <w:rPr>
          <w:spacing w:val="-8"/>
          <w:sz w:val="28"/>
        </w:rPr>
        <w:t>низаций.</w:t>
      </w:r>
    </w:p>
    <w:p w:rsidR="00934FAB" w:rsidRDefault="00934FAB" w:rsidP="00934FAB">
      <w:pPr>
        <w:ind w:firstLine="709"/>
        <w:jc w:val="both"/>
        <w:rPr>
          <w:sz w:val="28"/>
        </w:rPr>
      </w:pPr>
      <w:r>
        <w:rPr>
          <w:spacing w:val="-5"/>
          <w:sz w:val="28"/>
        </w:rPr>
        <w:t>В страховом бизнесе можно выделить два типичных вариан</w:t>
      </w:r>
      <w:r>
        <w:rPr>
          <w:spacing w:val="-5"/>
          <w:sz w:val="28"/>
        </w:rPr>
        <w:softHyphen/>
      </w:r>
      <w:r>
        <w:rPr>
          <w:spacing w:val="-3"/>
          <w:sz w:val="28"/>
        </w:rPr>
        <w:t xml:space="preserve">та холдинга: страховой и смешанный. При </w:t>
      </w:r>
      <w:r>
        <w:rPr>
          <w:i/>
          <w:spacing w:val="-3"/>
          <w:sz w:val="28"/>
        </w:rPr>
        <w:t xml:space="preserve">страховом </w:t>
      </w:r>
      <w:r>
        <w:rPr>
          <w:spacing w:val="-3"/>
          <w:sz w:val="28"/>
        </w:rPr>
        <w:t xml:space="preserve">варианте </w:t>
      </w:r>
      <w:r>
        <w:rPr>
          <w:spacing w:val="-2"/>
          <w:sz w:val="28"/>
        </w:rPr>
        <w:t>холдинговые связи концентрируются сугубо в сфере страхова</w:t>
      </w:r>
      <w:r>
        <w:rPr>
          <w:spacing w:val="-2"/>
          <w:sz w:val="28"/>
        </w:rPr>
        <w:softHyphen/>
      </w:r>
      <w:r>
        <w:rPr>
          <w:spacing w:val="-1"/>
          <w:sz w:val="28"/>
        </w:rPr>
        <w:t>ния: холдинговая компания владеет контрольным пакетом ак</w:t>
      </w:r>
      <w:r>
        <w:rPr>
          <w:spacing w:val="-1"/>
          <w:sz w:val="28"/>
        </w:rPr>
        <w:softHyphen/>
      </w:r>
      <w:r>
        <w:rPr>
          <w:spacing w:val="-5"/>
          <w:sz w:val="28"/>
        </w:rPr>
        <w:t>ций одной или нескольких страховых компаний, которые в свою очередь могут контролировать еще какие-либо страховые обще</w:t>
      </w:r>
      <w:r>
        <w:rPr>
          <w:spacing w:val="-1"/>
          <w:sz w:val="28"/>
        </w:rPr>
        <w:t xml:space="preserve">ства. Здесь нет выхода в другие сферы предпринимательства в </w:t>
      </w:r>
      <w:r>
        <w:rPr>
          <w:sz w:val="28"/>
        </w:rPr>
        <w:t>форме холдинга. Тем не менее, страховые организации, вклю</w:t>
      </w:r>
      <w:r>
        <w:rPr>
          <w:sz w:val="28"/>
        </w:rPr>
        <w:softHyphen/>
      </w:r>
      <w:r>
        <w:rPr>
          <w:spacing w:val="-1"/>
          <w:sz w:val="28"/>
        </w:rPr>
        <w:t>ченные в эту цепочку, могут иметь акции самых разных пред</w:t>
      </w:r>
      <w:r>
        <w:rPr>
          <w:spacing w:val="-1"/>
          <w:sz w:val="28"/>
        </w:rPr>
        <w:softHyphen/>
      </w:r>
      <w:r>
        <w:rPr>
          <w:spacing w:val="-5"/>
          <w:sz w:val="28"/>
        </w:rPr>
        <w:t>приятий. В страховой практике данный вариант холдинга встре</w:t>
      </w:r>
      <w:r>
        <w:rPr>
          <w:spacing w:val="-5"/>
          <w:sz w:val="28"/>
        </w:rPr>
        <w:softHyphen/>
      </w:r>
      <w:r>
        <w:rPr>
          <w:spacing w:val="-4"/>
          <w:sz w:val="28"/>
        </w:rPr>
        <w:t>чается не так уж часто, в основном представляя собой промежу</w:t>
      </w:r>
      <w:r>
        <w:rPr>
          <w:spacing w:val="-4"/>
          <w:sz w:val="28"/>
        </w:rPr>
        <w:softHyphen/>
      </w:r>
      <w:r>
        <w:rPr>
          <w:spacing w:val="-2"/>
          <w:sz w:val="28"/>
        </w:rPr>
        <w:t>точное состояние на стадии акционирования страховой компа</w:t>
      </w:r>
      <w:r>
        <w:rPr>
          <w:spacing w:val="-2"/>
          <w:sz w:val="28"/>
        </w:rPr>
        <w:softHyphen/>
        <w:t>нии с филиалами.</w:t>
      </w:r>
    </w:p>
    <w:p w:rsidR="00934FAB" w:rsidRDefault="00934FAB" w:rsidP="00934FAB">
      <w:pPr>
        <w:ind w:firstLine="709"/>
        <w:jc w:val="both"/>
        <w:rPr>
          <w:sz w:val="28"/>
        </w:rPr>
      </w:pPr>
      <w:r>
        <w:rPr>
          <w:i/>
          <w:spacing w:val="-13"/>
          <w:sz w:val="28"/>
        </w:rPr>
        <w:t xml:space="preserve">Смешанная холдинговая страховая компания </w:t>
      </w:r>
      <w:r>
        <w:rPr>
          <w:spacing w:val="-13"/>
          <w:sz w:val="28"/>
        </w:rPr>
        <w:t>может владеть кон</w:t>
      </w:r>
      <w:r>
        <w:rPr>
          <w:spacing w:val="-13"/>
          <w:sz w:val="28"/>
        </w:rPr>
        <w:softHyphen/>
      </w:r>
      <w:r>
        <w:rPr>
          <w:spacing w:val="-10"/>
          <w:sz w:val="28"/>
        </w:rPr>
        <w:t>трольными пакетами акций как страховых, так и нестраховых пред</w:t>
      </w:r>
      <w:r>
        <w:rPr>
          <w:spacing w:val="-10"/>
          <w:sz w:val="28"/>
        </w:rPr>
        <w:softHyphen/>
        <w:t>приятий. Страховая холдинг-компания может контролировать ком</w:t>
      </w:r>
      <w:r>
        <w:rPr>
          <w:spacing w:val="-10"/>
          <w:sz w:val="28"/>
        </w:rPr>
        <w:softHyphen/>
      </w:r>
      <w:r>
        <w:rPr>
          <w:spacing w:val="-5"/>
          <w:sz w:val="28"/>
        </w:rPr>
        <w:t xml:space="preserve">пании любых отраслей предпринимательства, если только это не </w:t>
      </w:r>
      <w:r>
        <w:rPr>
          <w:spacing w:val="-7"/>
          <w:sz w:val="28"/>
        </w:rPr>
        <w:t>противоречит принятым в стране правилам регулирования инвес</w:t>
      </w:r>
      <w:r>
        <w:rPr>
          <w:spacing w:val="-7"/>
          <w:sz w:val="28"/>
        </w:rPr>
        <w:softHyphen/>
        <w:t>тиционной деятельности страховщика.</w:t>
      </w:r>
    </w:p>
    <w:p w:rsidR="00934FAB" w:rsidRDefault="00934FAB" w:rsidP="00934FAB">
      <w:pPr>
        <w:ind w:firstLine="709"/>
        <w:jc w:val="both"/>
        <w:rPr>
          <w:sz w:val="28"/>
        </w:rPr>
      </w:pPr>
      <w:r>
        <w:rPr>
          <w:spacing w:val="-3"/>
          <w:sz w:val="28"/>
        </w:rPr>
        <w:t xml:space="preserve">В условиях рынка холдинги могут иметь довольно сложную </w:t>
      </w:r>
      <w:r>
        <w:rPr>
          <w:spacing w:val="-7"/>
          <w:sz w:val="28"/>
        </w:rPr>
        <w:t xml:space="preserve">структуру. Например, холдинг может входить в состав страхового </w:t>
      </w:r>
      <w:r>
        <w:rPr>
          <w:spacing w:val="-9"/>
          <w:sz w:val="28"/>
        </w:rPr>
        <w:t>концерна.</w:t>
      </w:r>
    </w:p>
    <w:p w:rsidR="00934FAB" w:rsidRDefault="00934FAB" w:rsidP="00934FAB">
      <w:pPr>
        <w:ind w:firstLine="709"/>
        <w:jc w:val="both"/>
        <w:rPr>
          <w:spacing w:val="-6"/>
          <w:sz w:val="28"/>
        </w:rPr>
      </w:pPr>
      <w:r>
        <w:rPr>
          <w:spacing w:val="-4"/>
          <w:sz w:val="28"/>
        </w:rPr>
        <w:t>Страховая холдинговая компания имеет с позиции финансо</w:t>
      </w:r>
      <w:r>
        <w:rPr>
          <w:spacing w:val="-4"/>
          <w:sz w:val="28"/>
        </w:rPr>
        <w:softHyphen/>
      </w:r>
      <w:r>
        <w:rPr>
          <w:spacing w:val="-8"/>
          <w:sz w:val="28"/>
        </w:rPr>
        <w:t xml:space="preserve">вой устойчивости те же преимущества, что и страховое общество с </w:t>
      </w:r>
      <w:r>
        <w:rPr>
          <w:spacing w:val="-11"/>
          <w:sz w:val="28"/>
        </w:rPr>
        <w:t xml:space="preserve">филиалами. Несмотря на то, что кругооборот средств дочерних фирм </w:t>
      </w:r>
      <w:r>
        <w:rPr>
          <w:spacing w:val="-8"/>
          <w:sz w:val="28"/>
        </w:rPr>
        <w:t>в отличие от филиалов полностью обособлен, в критических ситу</w:t>
      </w:r>
      <w:r>
        <w:rPr>
          <w:spacing w:val="-8"/>
          <w:sz w:val="28"/>
        </w:rPr>
        <w:softHyphen/>
      </w:r>
      <w:r>
        <w:rPr>
          <w:spacing w:val="-9"/>
          <w:sz w:val="28"/>
        </w:rPr>
        <w:t>ациях переброска средств возможна. Однако для холдинговой ком</w:t>
      </w:r>
      <w:r>
        <w:rPr>
          <w:spacing w:val="-9"/>
          <w:sz w:val="28"/>
        </w:rPr>
        <w:softHyphen/>
      </w:r>
      <w:r>
        <w:rPr>
          <w:spacing w:val="-7"/>
          <w:sz w:val="28"/>
        </w:rPr>
        <w:t>пании основная возможность повышения финансовой устойчиво</w:t>
      </w:r>
      <w:r>
        <w:rPr>
          <w:spacing w:val="-7"/>
          <w:sz w:val="28"/>
        </w:rPr>
        <w:softHyphen/>
      </w:r>
      <w:r>
        <w:rPr>
          <w:spacing w:val="-6"/>
          <w:sz w:val="28"/>
        </w:rPr>
        <w:t>сти страховых операций заключается в возможности формирова</w:t>
      </w:r>
      <w:r>
        <w:rPr>
          <w:spacing w:val="-6"/>
          <w:sz w:val="28"/>
        </w:rPr>
        <w:softHyphen/>
      </w:r>
      <w:r>
        <w:rPr>
          <w:spacing w:val="-7"/>
          <w:sz w:val="28"/>
        </w:rPr>
        <w:t>ния единых запасных фондов или хотя бы запасных фондов пере</w:t>
      </w:r>
      <w:r>
        <w:rPr>
          <w:spacing w:val="-7"/>
          <w:sz w:val="28"/>
        </w:rPr>
        <w:softHyphen/>
      </w:r>
      <w:r>
        <w:rPr>
          <w:spacing w:val="-10"/>
          <w:sz w:val="28"/>
        </w:rPr>
        <w:t xml:space="preserve">страховочного характера. Значительно более высока и устойчивость </w:t>
      </w:r>
      <w:r>
        <w:rPr>
          <w:spacing w:val="-5"/>
          <w:sz w:val="28"/>
        </w:rPr>
        <w:t>инвестиционной деятельности за с</w:t>
      </w:r>
      <w:r w:rsidRPr="00984EC3">
        <w:rPr>
          <w:spacing w:val="-5"/>
          <w:sz w:val="28"/>
        </w:rPr>
        <w:t>чет расширенных возможнос</w:t>
      </w:r>
      <w:r w:rsidRPr="00984EC3">
        <w:rPr>
          <w:spacing w:val="-5"/>
          <w:sz w:val="28"/>
        </w:rPr>
        <w:softHyphen/>
      </w:r>
      <w:r w:rsidRPr="00984EC3">
        <w:rPr>
          <w:spacing w:val="-6"/>
          <w:sz w:val="28"/>
        </w:rPr>
        <w:t>тей диверсификации портфеля.</w:t>
      </w:r>
    </w:p>
    <w:p w:rsidR="00934FAB" w:rsidRPr="00984EC3" w:rsidRDefault="00934FAB" w:rsidP="00934FAB">
      <w:pPr>
        <w:ind w:firstLine="709"/>
        <w:jc w:val="both"/>
        <w:rPr>
          <w:spacing w:val="-6"/>
          <w:sz w:val="28"/>
        </w:rPr>
      </w:pPr>
      <w:r>
        <w:rPr>
          <w:spacing w:val="-6"/>
          <w:sz w:val="28"/>
        </w:rPr>
        <w:t>Отдельно следует упомянуть о деятельности страховых брокеров и маклеров.</w:t>
      </w:r>
    </w:p>
    <w:p w:rsidR="00934FAB" w:rsidRPr="00984EC3" w:rsidRDefault="00934FAB" w:rsidP="00934FAB">
      <w:pPr>
        <w:ind w:firstLine="709"/>
        <w:jc w:val="both"/>
        <w:rPr>
          <w:sz w:val="28"/>
        </w:rPr>
      </w:pPr>
      <w:r w:rsidRPr="00984EC3">
        <w:rPr>
          <w:sz w:val="28"/>
        </w:rPr>
        <w:t>Страховым брокером или маклером может быть физи</w:t>
      </w:r>
      <w:r w:rsidRPr="00984EC3">
        <w:rPr>
          <w:sz w:val="28"/>
        </w:rPr>
        <w:softHyphen/>
        <w:t>ческое или юридическое лицо, выступающее в роли кон</w:t>
      </w:r>
      <w:r w:rsidRPr="00984EC3">
        <w:rPr>
          <w:sz w:val="28"/>
        </w:rPr>
        <w:softHyphen/>
        <w:t>сультанта страхователя при выборе страховой компании, ис</w:t>
      </w:r>
      <w:r w:rsidRPr="00984EC3">
        <w:rPr>
          <w:sz w:val="28"/>
        </w:rPr>
        <w:softHyphen/>
        <w:t>ходя из финансовой устойчивости ее операций, привлека</w:t>
      </w:r>
      <w:r w:rsidRPr="00984EC3">
        <w:rPr>
          <w:sz w:val="28"/>
        </w:rPr>
        <w:softHyphen/>
        <w:t>тельности условий договора для страхователя и других фак</w:t>
      </w:r>
      <w:r w:rsidRPr="00984EC3">
        <w:rPr>
          <w:sz w:val="28"/>
        </w:rPr>
        <w:softHyphen/>
        <w:t>торов. В Англии, например, на долю брокеров приходится 70% всех заключенных договоров, во Франции - 18%. Мак</w:t>
      </w:r>
      <w:r w:rsidRPr="00984EC3">
        <w:rPr>
          <w:sz w:val="28"/>
        </w:rPr>
        <w:softHyphen/>
        <w:t>леры в большей степени встречаются в Германии, Австрии и других европейских странах.</w:t>
      </w:r>
    </w:p>
    <w:p w:rsidR="00934FAB" w:rsidRPr="00984EC3" w:rsidRDefault="00934FAB" w:rsidP="00934FAB">
      <w:pPr>
        <w:ind w:firstLine="709"/>
        <w:jc w:val="both"/>
        <w:rPr>
          <w:sz w:val="28"/>
        </w:rPr>
      </w:pPr>
      <w:r w:rsidRPr="00984EC3">
        <w:rPr>
          <w:sz w:val="28"/>
        </w:rPr>
        <w:t>Услуги брокеров постепенно приобретают популяр</w:t>
      </w:r>
      <w:r w:rsidRPr="00984EC3">
        <w:rPr>
          <w:sz w:val="28"/>
        </w:rPr>
        <w:softHyphen/>
        <w:t>ность и в России. Число отечественных брокеров, по раз</w:t>
      </w:r>
      <w:r w:rsidRPr="00984EC3">
        <w:rPr>
          <w:sz w:val="28"/>
        </w:rPr>
        <w:softHyphen/>
        <w:t>ным источникам, составляет от двух десятков до сотни. К сожалению, сегодня большинство действующих на рынке отечественных страховых брокеров ограничиваются чисто посредническими функциями - убеждают клиента застрахо</w:t>
      </w:r>
      <w:r w:rsidRPr="00984EC3">
        <w:rPr>
          <w:sz w:val="28"/>
        </w:rPr>
        <w:softHyphen/>
        <w:t>ваться в той или иной страховой компании. В то же время главное отличие брокера от страхового агента заключается в том, что он должен выступать в качестве независимого ква</w:t>
      </w:r>
      <w:r w:rsidRPr="00984EC3">
        <w:rPr>
          <w:sz w:val="28"/>
        </w:rPr>
        <w:softHyphen/>
        <w:t>лифицированного эксперта для страхователя, во многом определяющего его последующие действия.</w:t>
      </w:r>
    </w:p>
    <w:p w:rsidR="00934FAB" w:rsidRPr="00984EC3" w:rsidRDefault="00934FAB" w:rsidP="00934FAB">
      <w:pPr>
        <w:ind w:firstLine="709"/>
        <w:jc w:val="both"/>
        <w:rPr>
          <w:sz w:val="28"/>
        </w:rPr>
      </w:pPr>
      <w:r w:rsidRPr="00984EC3">
        <w:rPr>
          <w:sz w:val="28"/>
        </w:rPr>
        <w:t>Обладая обширным банком данных об оперативно-фи</w:t>
      </w:r>
      <w:r w:rsidRPr="00984EC3">
        <w:rPr>
          <w:sz w:val="28"/>
        </w:rPr>
        <w:softHyphen/>
        <w:t>нансовой деятельности страховых компаний, действующих на страховом рынке, систематизируя, сопоставляя и анали</w:t>
      </w:r>
      <w:r w:rsidRPr="00984EC3">
        <w:rPr>
          <w:sz w:val="28"/>
        </w:rPr>
        <w:softHyphen/>
        <w:t>зируя эту информацию, брокер рекомендует страхователю именно ту страховую компанию, которая в наибольшей сте</w:t>
      </w:r>
      <w:r w:rsidRPr="00984EC3">
        <w:rPr>
          <w:sz w:val="28"/>
        </w:rPr>
        <w:softHyphen/>
        <w:t>пени соответствует его интересам. И если договор будет за</w:t>
      </w:r>
      <w:r w:rsidRPr="00984EC3">
        <w:rPr>
          <w:sz w:val="28"/>
        </w:rPr>
        <w:softHyphen/>
        <w:t>ключен с данным страховщиком, то последний оплачивает труд брокера на комиссионных началах (в процентах от страховой суммы). В зарубежной практике комиссионное вознаграждение брокера носит название брокередж.</w:t>
      </w:r>
    </w:p>
    <w:p w:rsidR="00934FAB" w:rsidRPr="00984EC3" w:rsidRDefault="00934FAB" w:rsidP="00934FAB">
      <w:pPr>
        <w:ind w:firstLine="709"/>
        <w:jc w:val="both"/>
        <w:rPr>
          <w:sz w:val="28"/>
        </w:rPr>
      </w:pPr>
      <w:r w:rsidRPr="00984EC3">
        <w:rPr>
          <w:sz w:val="28"/>
        </w:rPr>
        <w:t>При наступлении страхового случая брокер выступает в качестве консультанта страхователя, оказывая содействие в получении страховой суммы или страхового возмещения.</w:t>
      </w:r>
    </w:p>
    <w:p w:rsidR="00934FAB" w:rsidRPr="00984EC3" w:rsidRDefault="00934FAB" w:rsidP="00934FAB">
      <w:pPr>
        <w:ind w:firstLine="709"/>
        <w:jc w:val="both"/>
        <w:rPr>
          <w:sz w:val="28"/>
        </w:rPr>
      </w:pPr>
      <w:r w:rsidRPr="00984EC3">
        <w:rPr>
          <w:sz w:val="28"/>
        </w:rPr>
        <w:t>Исходя из изложенного, к основным функциям брокера следует отнести :</w:t>
      </w:r>
    </w:p>
    <w:p w:rsidR="00934FAB" w:rsidRPr="00984EC3" w:rsidRDefault="00934FAB" w:rsidP="00934FAB">
      <w:pPr>
        <w:ind w:firstLine="709"/>
        <w:jc w:val="both"/>
        <w:rPr>
          <w:sz w:val="28"/>
        </w:rPr>
      </w:pPr>
      <w:r w:rsidRPr="00984EC3">
        <w:rPr>
          <w:sz w:val="28"/>
        </w:rPr>
        <w:t>1) оценку предмета страхования, т. е. в каком именно страховании нуждается клиент и от каких именно рисков;</w:t>
      </w:r>
    </w:p>
    <w:p w:rsidR="00934FAB" w:rsidRPr="00984EC3" w:rsidRDefault="00934FAB" w:rsidP="00934FAB">
      <w:pPr>
        <w:ind w:firstLine="709"/>
        <w:jc w:val="both"/>
        <w:rPr>
          <w:sz w:val="28"/>
        </w:rPr>
      </w:pPr>
      <w:r w:rsidRPr="00984EC3">
        <w:rPr>
          <w:sz w:val="28"/>
        </w:rPr>
        <w:t>2) проведение сравнительного анализа услуг и финан</w:t>
      </w:r>
      <w:r w:rsidRPr="00984EC3">
        <w:rPr>
          <w:sz w:val="28"/>
        </w:rPr>
        <w:softHyphen/>
        <w:t>сового состояния ряда страховщиков;</w:t>
      </w:r>
    </w:p>
    <w:p w:rsidR="00934FAB" w:rsidRPr="00984EC3" w:rsidRDefault="00934FAB" w:rsidP="00934FAB">
      <w:pPr>
        <w:ind w:firstLine="709"/>
        <w:jc w:val="both"/>
        <w:rPr>
          <w:sz w:val="28"/>
        </w:rPr>
      </w:pPr>
      <w:r w:rsidRPr="00984EC3">
        <w:rPr>
          <w:sz w:val="28"/>
        </w:rPr>
        <w:t>3) подбор клиенту наиболее подходящего, с точки зре</w:t>
      </w:r>
      <w:r w:rsidRPr="00984EC3">
        <w:rPr>
          <w:sz w:val="28"/>
        </w:rPr>
        <w:softHyphen/>
        <w:t>ния брокера, страховщика;</w:t>
      </w:r>
    </w:p>
    <w:p w:rsidR="00934FAB" w:rsidRPr="00984EC3" w:rsidRDefault="00934FAB" w:rsidP="00934FAB">
      <w:pPr>
        <w:ind w:firstLine="709"/>
        <w:jc w:val="both"/>
        <w:rPr>
          <w:sz w:val="28"/>
        </w:rPr>
      </w:pPr>
      <w:r w:rsidRPr="00984EC3">
        <w:rPr>
          <w:sz w:val="28"/>
        </w:rPr>
        <w:t>4) оформление договора страхования документально (при согласии страхователя);</w:t>
      </w:r>
    </w:p>
    <w:p w:rsidR="00934FAB" w:rsidRPr="00984EC3" w:rsidRDefault="00934FAB" w:rsidP="00934FAB">
      <w:pPr>
        <w:ind w:firstLine="709"/>
        <w:jc w:val="both"/>
        <w:rPr>
          <w:sz w:val="28"/>
        </w:rPr>
      </w:pPr>
      <w:r w:rsidRPr="00984EC3">
        <w:rPr>
          <w:sz w:val="28"/>
        </w:rPr>
        <w:t>5) контроль за своевременным поступлением страховых взносов от страхователя страховщику;</w:t>
      </w:r>
    </w:p>
    <w:p w:rsidR="00934FAB" w:rsidRPr="00984EC3" w:rsidRDefault="00934FAB" w:rsidP="00934FAB">
      <w:pPr>
        <w:ind w:firstLine="709"/>
        <w:jc w:val="both"/>
        <w:rPr>
          <w:sz w:val="28"/>
        </w:rPr>
      </w:pPr>
      <w:r w:rsidRPr="00984EC3">
        <w:rPr>
          <w:sz w:val="28"/>
        </w:rPr>
        <w:t>6) оказание консультации и содействие в получении страхователем страховых сумм или страховых возмещений при наступлении страхового случая.</w:t>
      </w:r>
    </w:p>
    <w:p w:rsidR="00934FAB" w:rsidRDefault="00934FAB" w:rsidP="00934FAB">
      <w:pPr>
        <w:ind w:firstLine="709"/>
        <w:jc w:val="both"/>
        <w:rPr>
          <w:sz w:val="28"/>
        </w:rPr>
      </w:pPr>
      <w:r w:rsidRPr="00984EC3">
        <w:rPr>
          <w:sz w:val="28"/>
        </w:rPr>
        <w:t>Практика свидетельствует, что провести верную оценку страхового риска могут только квалифицированные специа</w:t>
      </w:r>
      <w:r w:rsidRPr="00984EC3">
        <w:rPr>
          <w:sz w:val="28"/>
        </w:rPr>
        <w:softHyphen/>
        <w:t>листы, имеющие долголетний опыт работы в системе стра</w:t>
      </w:r>
      <w:r w:rsidRPr="00984EC3">
        <w:rPr>
          <w:sz w:val="28"/>
        </w:rPr>
        <w:softHyphen/>
        <w:t>хования.</w:t>
      </w:r>
    </w:p>
    <w:p w:rsidR="00934FAB" w:rsidRPr="00984EC3" w:rsidRDefault="00934FAB" w:rsidP="00934FAB">
      <w:pPr>
        <w:ind w:firstLine="709"/>
        <w:jc w:val="both"/>
        <w:rPr>
          <w:sz w:val="28"/>
        </w:rPr>
      </w:pPr>
    </w:p>
    <w:p w:rsidR="00934FAB" w:rsidRDefault="00934FAB" w:rsidP="00934FAB">
      <w:pPr>
        <w:ind w:firstLine="709"/>
        <w:jc w:val="center"/>
        <w:rPr>
          <w:b/>
          <w:sz w:val="28"/>
        </w:rPr>
      </w:pPr>
      <w:r w:rsidRPr="00984EC3">
        <w:rPr>
          <w:b/>
          <w:sz w:val="28"/>
        </w:rPr>
        <w:t>Структуры</w:t>
      </w:r>
      <w:r>
        <w:rPr>
          <w:b/>
          <w:sz w:val="28"/>
        </w:rPr>
        <w:t xml:space="preserve"> управления</w:t>
      </w:r>
      <w:r w:rsidRPr="00984EC3">
        <w:rPr>
          <w:b/>
          <w:sz w:val="28"/>
        </w:rPr>
        <w:t xml:space="preserve"> страховых организаций</w:t>
      </w:r>
    </w:p>
    <w:p w:rsidR="00934FAB" w:rsidRPr="00984EC3" w:rsidRDefault="00934FAB" w:rsidP="00934FAB">
      <w:pPr>
        <w:ind w:firstLine="709"/>
        <w:jc w:val="center"/>
        <w:rPr>
          <w:b/>
          <w:sz w:val="28"/>
        </w:rPr>
      </w:pPr>
    </w:p>
    <w:p w:rsidR="00934FAB" w:rsidRPr="00984EC3" w:rsidRDefault="00934FAB" w:rsidP="00934FAB">
      <w:pPr>
        <w:ind w:firstLine="709"/>
        <w:jc w:val="both"/>
        <w:rPr>
          <w:sz w:val="28"/>
        </w:rPr>
      </w:pPr>
      <w:r w:rsidRPr="00984EC3">
        <w:rPr>
          <w:sz w:val="28"/>
        </w:rPr>
        <w:t>В условиях рыночной экономики страховые организа</w:t>
      </w:r>
      <w:r w:rsidRPr="00984EC3">
        <w:rPr>
          <w:sz w:val="28"/>
        </w:rPr>
        <w:softHyphen/>
        <w:t>ции любых форм собственности самостоятельно определяют свою организационную структуру, порядок оплаты и стиму</w:t>
      </w:r>
      <w:r w:rsidRPr="00984EC3">
        <w:rPr>
          <w:sz w:val="28"/>
        </w:rPr>
        <w:softHyphen/>
        <w:t>лирования труда работников.</w:t>
      </w:r>
    </w:p>
    <w:p w:rsidR="00934FAB" w:rsidRPr="00984EC3" w:rsidRDefault="00934FAB" w:rsidP="00934FAB">
      <w:pPr>
        <w:ind w:firstLine="709"/>
        <w:jc w:val="both"/>
        <w:rPr>
          <w:sz w:val="28"/>
        </w:rPr>
      </w:pPr>
      <w:r w:rsidRPr="00984EC3">
        <w:rPr>
          <w:sz w:val="28"/>
        </w:rPr>
        <w:t>Тем не менее, специфика страховой деятельности дикту</w:t>
      </w:r>
      <w:r w:rsidRPr="00984EC3">
        <w:rPr>
          <w:sz w:val="28"/>
        </w:rPr>
        <w:softHyphen/>
        <w:t>ет использование двух категорий работников:</w:t>
      </w:r>
    </w:p>
    <w:p w:rsidR="00934FAB" w:rsidRPr="00984EC3" w:rsidRDefault="00934FAB" w:rsidP="00934FAB">
      <w:pPr>
        <w:ind w:firstLine="709"/>
        <w:jc w:val="both"/>
        <w:rPr>
          <w:sz w:val="28"/>
        </w:rPr>
      </w:pPr>
      <w:r w:rsidRPr="00984EC3">
        <w:rPr>
          <w:sz w:val="28"/>
        </w:rPr>
        <w:t>1) квалифицированных штатных специалистов, осу</w:t>
      </w:r>
      <w:r w:rsidRPr="00984EC3">
        <w:rPr>
          <w:sz w:val="28"/>
        </w:rPr>
        <w:softHyphen/>
        <w:t>ществляющих управленческую, экономическую, консульта</w:t>
      </w:r>
      <w:r w:rsidRPr="00984EC3">
        <w:rPr>
          <w:sz w:val="28"/>
        </w:rPr>
        <w:softHyphen/>
        <w:t>ционно-методическую и другую деятельность;</w:t>
      </w:r>
    </w:p>
    <w:p w:rsidR="00934FAB" w:rsidRPr="00984EC3" w:rsidRDefault="00934FAB" w:rsidP="00934FAB">
      <w:pPr>
        <w:ind w:firstLine="709"/>
        <w:jc w:val="both"/>
        <w:rPr>
          <w:sz w:val="28"/>
        </w:rPr>
      </w:pPr>
      <w:r w:rsidRPr="00984EC3">
        <w:rPr>
          <w:sz w:val="28"/>
        </w:rPr>
        <w:t>2) нештатных работников, выполняющих аквизиционные (приобретение) и инкассаторские функции (сбор и вы</w:t>
      </w:r>
      <w:r w:rsidRPr="00984EC3">
        <w:rPr>
          <w:sz w:val="28"/>
        </w:rPr>
        <w:softHyphen/>
        <w:t>плата денег).</w:t>
      </w:r>
    </w:p>
    <w:p w:rsidR="00934FAB" w:rsidRPr="00984EC3" w:rsidRDefault="00934FAB" w:rsidP="00934FAB">
      <w:pPr>
        <w:ind w:firstLine="709"/>
        <w:jc w:val="both"/>
        <w:rPr>
          <w:sz w:val="28"/>
        </w:rPr>
      </w:pPr>
      <w:r w:rsidRPr="00984EC3">
        <w:rPr>
          <w:sz w:val="28"/>
        </w:rPr>
        <w:t>К штатным работникам относятся: президент СК, вице-президент (гл. экономист), генеральный директор, исполни</w:t>
      </w:r>
      <w:r w:rsidRPr="00984EC3">
        <w:rPr>
          <w:sz w:val="28"/>
        </w:rPr>
        <w:softHyphen/>
        <w:t>тельный директор (менеджер), главный бухгалтер, референ</w:t>
      </w:r>
      <w:r w:rsidRPr="00984EC3">
        <w:rPr>
          <w:sz w:val="28"/>
        </w:rPr>
        <w:softHyphen/>
        <w:t>ты, эксперты, зав. отделами по направлениям (видам стра</w:t>
      </w:r>
      <w:r w:rsidRPr="00984EC3">
        <w:rPr>
          <w:sz w:val="28"/>
        </w:rPr>
        <w:softHyphen/>
        <w:t>хования), инспектора, работники вычислительного центра, сотрудники отделов, обслуживающий персонал (общий от</w:t>
      </w:r>
      <w:r w:rsidRPr="00984EC3">
        <w:rPr>
          <w:sz w:val="28"/>
        </w:rPr>
        <w:softHyphen/>
        <w:t>дел, секретарь-референт и др.).</w:t>
      </w:r>
    </w:p>
    <w:p w:rsidR="00934FAB" w:rsidRPr="00984EC3" w:rsidRDefault="00934FAB" w:rsidP="00934FAB">
      <w:pPr>
        <w:ind w:firstLine="709"/>
        <w:jc w:val="both"/>
        <w:rPr>
          <w:sz w:val="28"/>
        </w:rPr>
      </w:pPr>
      <w:r w:rsidRPr="00984EC3">
        <w:rPr>
          <w:sz w:val="28"/>
        </w:rPr>
        <w:t>К нештатным работникам относятся страховые агенты, брокеры (маклеры), представители (посредники) СК, меди</w:t>
      </w:r>
      <w:r w:rsidRPr="00984EC3">
        <w:rPr>
          <w:sz w:val="28"/>
        </w:rPr>
        <w:softHyphen/>
        <w:t>цинские эксперты и др.</w:t>
      </w:r>
    </w:p>
    <w:p w:rsidR="00934FAB" w:rsidRPr="00984EC3" w:rsidRDefault="00934FAB" w:rsidP="00934FAB">
      <w:pPr>
        <w:ind w:firstLine="709"/>
        <w:jc w:val="both"/>
        <w:rPr>
          <w:sz w:val="28"/>
        </w:rPr>
      </w:pPr>
      <w:r w:rsidRPr="00984EC3">
        <w:rPr>
          <w:sz w:val="28"/>
        </w:rPr>
        <w:t>Главной функциональной обязанностью штатных работ</w:t>
      </w:r>
      <w:r w:rsidRPr="00984EC3">
        <w:rPr>
          <w:sz w:val="28"/>
        </w:rPr>
        <w:softHyphen/>
        <w:t>ников является обеспечение устойчивого функционирования СК, высокой рентабельности, платежеспособности, конку</w:t>
      </w:r>
      <w:r w:rsidRPr="00984EC3">
        <w:rPr>
          <w:sz w:val="28"/>
        </w:rPr>
        <w:softHyphen/>
        <w:t>рентоспособности.</w:t>
      </w:r>
    </w:p>
    <w:p w:rsidR="00934FAB" w:rsidRPr="00984EC3" w:rsidRDefault="00934FAB" w:rsidP="00934FAB">
      <w:pPr>
        <w:ind w:firstLine="709"/>
        <w:jc w:val="both"/>
        <w:rPr>
          <w:sz w:val="28"/>
        </w:rPr>
      </w:pPr>
      <w:r w:rsidRPr="00984EC3">
        <w:rPr>
          <w:sz w:val="28"/>
        </w:rPr>
        <w:t>Основными функциональными обязанностями нештат</w:t>
      </w:r>
      <w:r w:rsidRPr="00984EC3">
        <w:rPr>
          <w:sz w:val="28"/>
        </w:rPr>
        <w:softHyphen/>
        <w:t>ных работников являются: проведение агитационно-пропа</w:t>
      </w:r>
      <w:r w:rsidRPr="00984EC3">
        <w:rPr>
          <w:sz w:val="28"/>
        </w:rPr>
        <w:softHyphen/>
        <w:t>гандистской работы среди организаций, АО, фирм и насе</w:t>
      </w:r>
      <w:r w:rsidRPr="00984EC3">
        <w:rPr>
          <w:sz w:val="28"/>
        </w:rPr>
        <w:softHyphen/>
        <w:t>ления по вовлечению их в страхование; оформление вновь заключенных и возобновленных договоров, а также обеспе</w:t>
      </w:r>
      <w:r w:rsidRPr="00984EC3">
        <w:rPr>
          <w:sz w:val="28"/>
        </w:rPr>
        <w:softHyphen/>
        <w:t>чение контроля по своевременной уплате страховых взносов (платежей, премий) со стороны страхователей и производ</w:t>
      </w:r>
      <w:r w:rsidRPr="00984EC3">
        <w:rPr>
          <w:sz w:val="28"/>
        </w:rPr>
        <w:softHyphen/>
        <w:t>ство страховых выплат со стороны страховщиков при на</w:t>
      </w:r>
      <w:r w:rsidRPr="00984EC3">
        <w:rPr>
          <w:sz w:val="28"/>
        </w:rPr>
        <w:softHyphen/>
        <w:t>ступлении страховых случаев, т. е. главная задача нештат</w:t>
      </w:r>
      <w:r w:rsidRPr="00984EC3">
        <w:rPr>
          <w:sz w:val="28"/>
        </w:rPr>
        <w:softHyphen/>
        <w:t>ных работников состоит в продвижении страховых услуг от страховщика к страхователю.</w:t>
      </w:r>
    </w:p>
    <w:p w:rsidR="00934FAB" w:rsidRPr="00984EC3" w:rsidRDefault="00934FAB" w:rsidP="00934FAB">
      <w:pPr>
        <w:ind w:firstLine="709"/>
        <w:jc w:val="both"/>
        <w:rPr>
          <w:sz w:val="28"/>
        </w:rPr>
      </w:pPr>
      <w:r w:rsidRPr="00984EC3">
        <w:rPr>
          <w:sz w:val="28"/>
        </w:rPr>
        <w:t>Все СК цивилизованного мира делятся на организаци</w:t>
      </w:r>
      <w:r w:rsidRPr="00984EC3">
        <w:rPr>
          <w:sz w:val="28"/>
        </w:rPr>
        <w:softHyphen/>
        <w:t>онные структуры по управлению (менеджменту) и по сфе</w:t>
      </w:r>
      <w:r w:rsidRPr="00984EC3">
        <w:rPr>
          <w:sz w:val="28"/>
        </w:rPr>
        <w:softHyphen/>
        <w:t>рам деятельности.</w:t>
      </w:r>
    </w:p>
    <w:p w:rsidR="00934FAB" w:rsidRPr="00984EC3" w:rsidRDefault="00934FAB" w:rsidP="00934FAB">
      <w:pPr>
        <w:ind w:firstLine="709"/>
        <w:jc w:val="both"/>
        <w:rPr>
          <w:sz w:val="28"/>
        </w:rPr>
      </w:pPr>
      <w:r w:rsidRPr="00984EC3">
        <w:rPr>
          <w:sz w:val="28"/>
        </w:rPr>
        <w:t>Наиболее широкое распространение в мире получила организационная структура по менеджменту "Руководство в соответствии с сотрудничеством", опирающаяся на следую</w:t>
      </w:r>
      <w:r w:rsidRPr="00984EC3">
        <w:rPr>
          <w:sz w:val="28"/>
        </w:rPr>
        <w:softHyphen/>
        <w:t>щие принципы:</w:t>
      </w:r>
    </w:p>
    <w:p w:rsidR="00934FAB" w:rsidRPr="00984EC3" w:rsidRDefault="00934FAB" w:rsidP="00934FAB">
      <w:pPr>
        <w:ind w:firstLine="709"/>
        <w:jc w:val="both"/>
        <w:rPr>
          <w:sz w:val="28"/>
        </w:rPr>
      </w:pPr>
      <w:r w:rsidRPr="00984EC3">
        <w:rPr>
          <w:sz w:val="28"/>
        </w:rPr>
        <w:t>1. Решения в СК не принимаются односторонне, т. е. сверху, одним лишь руководством страховой организации.</w:t>
      </w:r>
    </w:p>
    <w:p w:rsidR="00934FAB" w:rsidRPr="00984EC3" w:rsidRDefault="00934FAB" w:rsidP="00934FAB">
      <w:pPr>
        <w:ind w:firstLine="709"/>
        <w:jc w:val="both"/>
        <w:rPr>
          <w:sz w:val="28"/>
        </w:rPr>
      </w:pPr>
      <w:r w:rsidRPr="00984EC3">
        <w:rPr>
          <w:sz w:val="28"/>
        </w:rPr>
        <w:t>2. Сотрудники СК не только руководствуются распоря</w:t>
      </w:r>
      <w:r w:rsidRPr="00984EC3">
        <w:rPr>
          <w:sz w:val="28"/>
        </w:rPr>
        <w:softHyphen/>
        <w:t>жениями начальства, но имеют и свои сферы и планы дей</w:t>
      </w:r>
      <w:r w:rsidRPr="00984EC3">
        <w:rPr>
          <w:sz w:val="28"/>
        </w:rPr>
        <w:softHyphen/>
        <w:t>ствия.</w:t>
      </w:r>
    </w:p>
    <w:p w:rsidR="00934FAB" w:rsidRPr="00984EC3" w:rsidRDefault="00934FAB" w:rsidP="00934FAB">
      <w:pPr>
        <w:ind w:firstLine="709"/>
        <w:jc w:val="both"/>
        <w:rPr>
          <w:sz w:val="28"/>
        </w:rPr>
      </w:pPr>
      <w:r w:rsidRPr="00984EC3">
        <w:rPr>
          <w:sz w:val="28"/>
        </w:rPr>
        <w:t>3. Ответственность не концентрируется на верхнем уровне управления СК. Она является частью компетенции других сотрудников по сферам деятельности.</w:t>
      </w:r>
    </w:p>
    <w:p w:rsidR="00934FAB" w:rsidRPr="00984EC3" w:rsidRDefault="00934FAB" w:rsidP="00934FAB">
      <w:pPr>
        <w:ind w:firstLine="709"/>
        <w:jc w:val="both"/>
        <w:rPr>
          <w:sz w:val="28"/>
        </w:rPr>
      </w:pPr>
      <w:r w:rsidRPr="00984EC3">
        <w:rPr>
          <w:sz w:val="28"/>
        </w:rPr>
        <w:t>4. Вышестоящая инстанция в организационной струк</w:t>
      </w:r>
      <w:r w:rsidRPr="00984EC3">
        <w:rPr>
          <w:sz w:val="28"/>
        </w:rPr>
        <w:softHyphen/>
        <w:t>туре СК имеет право принимать те решения, которые ниже</w:t>
      </w:r>
      <w:r w:rsidRPr="00984EC3">
        <w:rPr>
          <w:sz w:val="28"/>
        </w:rPr>
        <w:softHyphen/>
        <w:t>стоящие инстанции принимать не вправе.</w:t>
      </w:r>
    </w:p>
    <w:p w:rsidR="00934FAB" w:rsidRPr="00984EC3" w:rsidRDefault="00934FAB" w:rsidP="00934FAB">
      <w:pPr>
        <w:ind w:firstLine="709"/>
        <w:jc w:val="both"/>
        <w:rPr>
          <w:sz w:val="28"/>
        </w:rPr>
      </w:pPr>
      <w:r w:rsidRPr="00984EC3">
        <w:rPr>
          <w:sz w:val="28"/>
        </w:rPr>
        <w:t>5. Ведущим принципом структуры менеджмента (управ</w:t>
      </w:r>
      <w:r w:rsidRPr="00984EC3">
        <w:rPr>
          <w:sz w:val="28"/>
        </w:rPr>
        <w:softHyphen/>
        <w:t>ления) является делегирование (передача) полномочий и от</w:t>
      </w:r>
      <w:r w:rsidRPr="00984EC3">
        <w:rPr>
          <w:sz w:val="28"/>
        </w:rPr>
        <w:softHyphen/>
        <w:t>ветственности сверху - донизу.</w:t>
      </w:r>
    </w:p>
    <w:p w:rsidR="00934FAB" w:rsidRPr="00984EC3" w:rsidRDefault="00934FAB" w:rsidP="00934FAB">
      <w:pPr>
        <w:ind w:firstLine="709"/>
        <w:jc w:val="both"/>
        <w:rPr>
          <w:sz w:val="28"/>
        </w:rPr>
      </w:pPr>
      <w:r w:rsidRPr="00984EC3">
        <w:rPr>
          <w:sz w:val="28"/>
        </w:rPr>
        <w:t>Реализация этого принципа означает следующее:</w:t>
      </w:r>
    </w:p>
    <w:p w:rsidR="00934FAB" w:rsidRPr="00984EC3" w:rsidRDefault="00934FAB" w:rsidP="00934FAB">
      <w:pPr>
        <w:ind w:firstLine="709"/>
        <w:jc w:val="both"/>
        <w:rPr>
          <w:sz w:val="28"/>
        </w:rPr>
      </w:pPr>
      <w:r w:rsidRPr="00984EC3">
        <w:rPr>
          <w:sz w:val="28"/>
        </w:rPr>
        <w:t>1. Сотруднику СК предоставляется определенная сфера деятельности, в рамках которой он обязан действовать и принимать решения самостоятельно и несет за это полную ответственность.</w:t>
      </w:r>
    </w:p>
    <w:p w:rsidR="00934FAB" w:rsidRPr="00984EC3" w:rsidRDefault="00934FAB" w:rsidP="00934FAB">
      <w:pPr>
        <w:ind w:firstLine="709"/>
        <w:jc w:val="both"/>
        <w:rPr>
          <w:sz w:val="28"/>
        </w:rPr>
      </w:pPr>
      <w:r w:rsidRPr="00984EC3">
        <w:rPr>
          <w:sz w:val="28"/>
        </w:rPr>
        <w:t>2. Руководитель структурного подразделения (управле</w:t>
      </w:r>
      <w:r w:rsidRPr="00984EC3">
        <w:rPr>
          <w:sz w:val="28"/>
        </w:rPr>
        <w:softHyphen/>
        <w:t>ние, отдел, сектор) не имеет права вмешиваться в сферу дея</w:t>
      </w:r>
      <w:r w:rsidRPr="00984EC3">
        <w:rPr>
          <w:sz w:val="28"/>
        </w:rPr>
        <w:softHyphen/>
        <w:t>тельности своих подчиненных, кроме случаев возникнове</w:t>
      </w:r>
      <w:r w:rsidRPr="00984EC3">
        <w:rPr>
          <w:sz w:val="28"/>
        </w:rPr>
        <w:softHyphen/>
        <w:t>ния серьезных проблем. Он должен осуществлять главным образом контроль за работой своих сотрудников.</w:t>
      </w:r>
    </w:p>
    <w:p w:rsidR="00934FAB" w:rsidRPr="00984EC3" w:rsidRDefault="00934FAB" w:rsidP="00934FAB">
      <w:pPr>
        <w:ind w:firstLine="709"/>
        <w:jc w:val="both"/>
        <w:rPr>
          <w:sz w:val="28"/>
        </w:rPr>
      </w:pPr>
      <w:r w:rsidRPr="00984EC3">
        <w:rPr>
          <w:sz w:val="28"/>
        </w:rPr>
        <w:t>При такой организационной структуре управления каждый сотрудник независимо от того, на каком уровне он работает, отвечает только за то, что он сделал или не сделал в рамках своих полномочий.</w:t>
      </w:r>
    </w:p>
    <w:p w:rsidR="00934FAB" w:rsidRPr="00984EC3" w:rsidRDefault="00934FAB" w:rsidP="00934FAB">
      <w:pPr>
        <w:ind w:firstLine="709"/>
        <w:jc w:val="both"/>
        <w:rPr>
          <w:sz w:val="28"/>
        </w:rPr>
      </w:pPr>
      <w:r w:rsidRPr="00984EC3">
        <w:rPr>
          <w:sz w:val="28"/>
        </w:rPr>
        <w:t>За ошибки сотрудника (подразделения) начальник от</w:t>
      </w:r>
      <w:r w:rsidRPr="00984EC3">
        <w:rPr>
          <w:sz w:val="28"/>
        </w:rPr>
        <w:softHyphen/>
        <w:t>вечает лишь в тех случаях, когда он не выполнил своих обязанностей руководителя. Иными словами, если он, во-первых, выбирал своих сотрудников недостаточно тщатель</w:t>
      </w:r>
      <w:r w:rsidRPr="00984EC3">
        <w:rPr>
          <w:sz w:val="28"/>
        </w:rPr>
        <w:softHyphen/>
        <w:t>но, во-вторых, не произвел с сотрудником соответствую</w:t>
      </w:r>
      <w:r w:rsidRPr="00984EC3">
        <w:rPr>
          <w:sz w:val="28"/>
        </w:rPr>
        <w:softHyphen/>
        <w:t>щего инструктажа, в-третьих, не проконтролировал действий своих сотрудников и, в-четвертых, своевременно не попра</w:t>
      </w:r>
      <w:r w:rsidRPr="00984EC3">
        <w:rPr>
          <w:sz w:val="28"/>
        </w:rPr>
        <w:softHyphen/>
        <w:t>вил сотрудника.</w:t>
      </w:r>
    </w:p>
    <w:p w:rsidR="00934FAB" w:rsidRPr="00984EC3" w:rsidRDefault="00934FAB" w:rsidP="00934FAB">
      <w:pPr>
        <w:ind w:firstLine="709"/>
        <w:jc w:val="both"/>
        <w:rPr>
          <w:sz w:val="28"/>
        </w:rPr>
      </w:pPr>
      <w:r w:rsidRPr="00984EC3">
        <w:rPr>
          <w:sz w:val="28"/>
        </w:rPr>
        <w:t>Четкое разделение ответственностей - за руководство и за действия, являются важным фактором при определении, кто отвечает за ошибки.</w:t>
      </w:r>
    </w:p>
    <w:p w:rsidR="00934FAB" w:rsidRPr="00984EC3" w:rsidRDefault="00934FAB" w:rsidP="00934FAB">
      <w:pPr>
        <w:ind w:firstLine="709"/>
        <w:jc w:val="both"/>
        <w:rPr>
          <w:sz w:val="28"/>
        </w:rPr>
      </w:pPr>
      <w:r w:rsidRPr="00984EC3">
        <w:rPr>
          <w:sz w:val="28"/>
        </w:rPr>
        <w:t>Анализ деятельности сотрудников на всех уровнях представляет собой учет интеллектуального потенциала стра</w:t>
      </w:r>
      <w:r w:rsidRPr="00984EC3">
        <w:rPr>
          <w:sz w:val="28"/>
        </w:rPr>
        <w:softHyphen/>
        <w:t>ховой компании.</w:t>
      </w:r>
    </w:p>
    <w:p w:rsidR="00934FAB" w:rsidRPr="00984EC3" w:rsidRDefault="00934FAB" w:rsidP="00934FAB">
      <w:pPr>
        <w:ind w:firstLine="709"/>
        <w:jc w:val="both"/>
        <w:rPr>
          <w:sz w:val="28"/>
        </w:rPr>
      </w:pPr>
      <w:r w:rsidRPr="00984EC3">
        <w:rPr>
          <w:sz w:val="28"/>
        </w:rPr>
        <w:t>Функциями, которые должно выполнять высшее руко</w:t>
      </w:r>
      <w:r w:rsidRPr="00984EC3">
        <w:rPr>
          <w:sz w:val="28"/>
        </w:rPr>
        <w:softHyphen/>
        <w:t>водство СК, являются:</w:t>
      </w:r>
    </w:p>
    <w:p w:rsidR="00934FAB" w:rsidRPr="00984EC3" w:rsidRDefault="00934FAB" w:rsidP="00934FAB">
      <w:pPr>
        <w:ind w:firstLine="709"/>
        <w:jc w:val="both"/>
        <w:rPr>
          <w:sz w:val="28"/>
        </w:rPr>
      </w:pPr>
      <w:r w:rsidRPr="00984EC3">
        <w:rPr>
          <w:sz w:val="28"/>
        </w:rPr>
        <w:t>1. Определение общей цели СК на данном этапе.</w:t>
      </w:r>
    </w:p>
    <w:p w:rsidR="00934FAB" w:rsidRPr="00984EC3" w:rsidRDefault="00934FAB" w:rsidP="00934FAB">
      <w:pPr>
        <w:ind w:firstLine="709"/>
        <w:jc w:val="both"/>
        <w:rPr>
          <w:sz w:val="28"/>
        </w:rPr>
      </w:pPr>
      <w:r w:rsidRPr="00984EC3">
        <w:rPr>
          <w:sz w:val="28"/>
        </w:rPr>
        <w:t>2. Разработка соответствующей стратегии и планирова</w:t>
      </w:r>
      <w:r w:rsidRPr="00984EC3">
        <w:rPr>
          <w:sz w:val="28"/>
        </w:rPr>
        <w:softHyphen/>
        <w:t>ние работы СК.</w:t>
      </w:r>
    </w:p>
    <w:p w:rsidR="00934FAB" w:rsidRPr="00984EC3" w:rsidRDefault="00934FAB" w:rsidP="00934FAB">
      <w:pPr>
        <w:ind w:firstLine="709"/>
        <w:jc w:val="both"/>
        <w:rPr>
          <w:sz w:val="28"/>
        </w:rPr>
      </w:pPr>
      <w:r w:rsidRPr="00984EC3">
        <w:rPr>
          <w:sz w:val="28"/>
        </w:rPr>
        <w:t>3. Разработка структуры менеджмента.</w:t>
      </w:r>
    </w:p>
    <w:p w:rsidR="00934FAB" w:rsidRPr="00984EC3" w:rsidRDefault="00934FAB" w:rsidP="00934FAB">
      <w:pPr>
        <w:ind w:firstLine="709"/>
        <w:jc w:val="both"/>
        <w:rPr>
          <w:sz w:val="28"/>
        </w:rPr>
      </w:pPr>
      <w:r w:rsidRPr="00984EC3">
        <w:rPr>
          <w:sz w:val="28"/>
        </w:rPr>
        <w:t>4. Разработка концепции маркетинга.</w:t>
      </w:r>
    </w:p>
    <w:p w:rsidR="00934FAB" w:rsidRPr="00984EC3" w:rsidRDefault="00934FAB" w:rsidP="00934FAB">
      <w:pPr>
        <w:ind w:firstLine="709"/>
        <w:jc w:val="both"/>
        <w:rPr>
          <w:sz w:val="28"/>
        </w:rPr>
      </w:pPr>
      <w:r w:rsidRPr="00984EC3">
        <w:rPr>
          <w:sz w:val="28"/>
        </w:rPr>
        <w:t>5. Определение финансовой политики.</w:t>
      </w:r>
    </w:p>
    <w:p w:rsidR="00934FAB" w:rsidRPr="00984EC3" w:rsidRDefault="00934FAB" w:rsidP="00934FAB">
      <w:pPr>
        <w:ind w:firstLine="709"/>
        <w:jc w:val="both"/>
        <w:rPr>
          <w:sz w:val="28"/>
        </w:rPr>
      </w:pPr>
      <w:r w:rsidRPr="00984EC3">
        <w:rPr>
          <w:sz w:val="28"/>
        </w:rPr>
        <w:t>6. Формирование сфер деятельности (личное страхова</w:t>
      </w:r>
      <w:r w:rsidRPr="00984EC3">
        <w:rPr>
          <w:sz w:val="28"/>
        </w:rPr>
        <w:softHyphen/>
        <w:t>ние, имущественное страхование, страхование ответствен</w:t>
      </w:r>
      <w:r w:rsidRPr="00984EC3">
        <w:rPr>
          <w:sz w:val="28"/>
        </w:rPr>
        <w:softHyphen/>
        <w:t>ности, перестрахование).</w:t>
      </w:r>
    </w:p>
    <w:p w:rsidR="00934FAB" w:rsidRPr="00984EC3" w:rsidRDefault="00934FAB" w:rsidP="00934FAB">
      <w:pPr>
        <w:ind w:firstLine="709"/>
        <w:jc w:val="both"/>
        <w:rPr>
          <w:sz w:val="28"/>
        </w:rPr>
      </w:pPr>
      <w:r w:rsidRPr="00984EC3">
        <w:rPr>
          <w:sz w:val="28"/>
        </w:rPr>
        <w:t>7. Координация между собой сфер деятельности.</w:t>
      </w:r>
    </w:p>
    <w:p w:rsidR="00934FAB" w:rsidRPr="00984EC3" w:rsidRDefault="00934FAB" w:rsidP="00934FAB">
      <w:pPr>
        <w:ind w:firstLine="709"/>
        <w:jc w:val="both"/>
        <w:rPr>
          <w:sz w:val="28"/>
        </w:rPr>
      </w:pPr>
      <w:r w:rsidRPr="00984EC3">
        <w:rPr>
          <w:sz w:val="28"/>
        </w:rPr>
        <w:t>8. Решение кадровой и социальной политики.</w:t>
      </w:r>
    </w:p>
    <w:p w:rsidR="00934FAB" w:rsidRPr="00984EC3" w:rsidRDefault="00934FAB" w:rsidP="00934FAB">
      <w:pPr>
        <w:ind w:firstLine="709"/>
        <w:jc w:val="both"/>
        <w:rPr>
          <w:sz w:val="28"/>
        </w:rPr>
      </w:pPr>
      <w:r w:rsidRPr="00984EC3">
        <w:rPr>
          <w:sz w:val="28"/>
        </w:rPr>
        <w:t>Организационная структура СК по сферам деятельности означает, что функции СК формируются вне зависимости от способностей сотрудников (их квалификации), а в соот</w:t>
      </w:r>
      <w:r w:rsidRPr="00984EC3">
        <w:rPr>
          <w:sz w:val="28"/>
        </w:rPr>
        <w:softHyphen/>
        <w:t>ветствии с данной организационной структурой.</w:t>
      </w:r>
    </w:p>
    <w:p w:rsidR="00934FAB" w:rsidRPr="00984EC3" w:rsidRDefault="00934FAB" w:rsidP="00934FAB">
      <w:pPr>
        <w:ind w:firstLine="709"/>
        <w:jc w:val="both"/>
        <w:rPr>
          <w:sz w:val="28"/>
        </w:rPr>
      </w:pPr>
      <w:r w:rsidRPr="00984EC3">
        <w:rPr>
          <w:sz w:val="28"/>
        </w:rPr>
        <w:t>При этом руководствуются следующим.</w:t>
      </w:r>
    </w:p>
    <w:p w:rsidR="00934FAB" w:rsidRPr="00984EC3" w:rsidRDefault="00934FAB" w:rsidP="00934FAB">
      <w:pPr>
        <w:ind w:firstLine="709"/>
        <w:jc w:val="both"/>
        <w:rPr>
          <w:sz w:val="28"/>
        </w:rPr>
      </w:pPr>
      <w:r w:rsidRPr="00984EC3">
        <w:rPr>
          <w:sz w:val="28"/>
        </w:rPr>
        <w:t>1. Во всех подразделениях и на всех уровнях имеются сотрудники, превосходящие по своим способностям уровни занимаемых ими положений и полномочий.</w:t>
      </w:r>
    </w:p>
    <w:p w:rsidR="00934FAB" w:rsidRDefault="00934FAB" w:rsidP="00934FAB">
      <w:pPr>
        <w:ind w:firstLine="709"/>
        <w:jc w:val="both"/>
        <w:rPr>
          <w:sz w:val="28"/>
        </w:rPr>
      </w:pPr>
      <w:r w:rsidRPr="00984EC3">
        <w:rPr>
          <w:sz w:val="28"/>
        </w:rPr>
        <w:t>2. Вместе с ними есть и сотрудники, способности кото</w:t>
      </w:r>
      <w:r w:rsidRPr="00984EC3">
        <w:rPr>
          <w:sz w:val="28"/>
        </w:rPr>
        <w:softHyphen/>
        <w:t>рых не соответствуют или только частично соответствуют требованиям занимаемой должности.</w:t>
      </w:r>
    </w:p>
    <w:p w:rsidR="00934FAB" w:rsidRDefault="00934FAB" w:rsidP="00934FAB">
      <w:pPr>
        <w:ind w:firstLine="709"/>
        <w:jc w:val="both"/>
        <w:rPr>
          <w:sz w:val="28"/>
        </w:rPr>
      </w:pPr>
    </w:p>
    <w:p w:rsidR="00934FAB" w:rsidRPr="00934FAB" w:rsidRDefault="00934FAB" w:rsidP="00934FAB">
      <w:pPr>
        <w:pStyle w:val="a3"/>
        <w:ind w:firstLine="0"/>
        <w:jc w:val="center"/>
        <w:rPr>
          <w:b/>
          <w:szCs w:val="28"/>
        </w:rPr>
      </w:pPr>
      <w:r w:rsidRPr="00934FAB">
        <w:rPr>
          <w:b/>
          <w:szCs w:val="28"/>
        </w:rPr>
        <w:t>Риск-менеджмент — система управления рисками страховщика</w:t>
      </w:r>
    </w:p>
    <w:p w:rsidR="00934FAB" w:rsidRPr="00934FAB" w:rsidRDefault="00934FAB" w:rsidP="00934FAB">
      <w:pPr>
        <w:pStyle w:val="a3"/>
        <w:rPr>
          <w:szCs w:val="28"/>
        </w:rPr>
      </w:pP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В условиях перехода экономики России к рыночным отноше</w:t>
      </w:r>
      <w:r w:rsidRPr="00934FAB">
        <w:rPr>
          <w:color w:val="000000"/>
          <w:sz w:val="28"/>
          <w:szCs w:val="28"/>
        </w:rPr>
        <w:softHyphen/>
        <w:t>ниям государство не несет ответственности по обязательствам стра</w:t>
      </w:r>
      <w:r w:rsidRPr="00934FAB">
        <w:rPr>
          <w:color w:val="000000"/>
          <w:sz w:val="28"/>
          <w:szCs w:val="28"/>
        </w:rPr>
        <w:softHyphen/>
        <w:t>ховых организаций, а лишь регулирует их деятельность. Известно, что страховые организации осуществляют процесс страхования на коммерческой основе и рассматриваются как коммерческие организации.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Поскольку рыночным отношениям присуща конкуренция, т.е. неопределенность предполагаемого результата (риск), вопросам принятия решений по управлению финансовыми ресурсами, ко</w:t>
      </w:r>
      <w:r w:rsidRPr="00934FAB">
        <w:rPr>
          <w:color w:val="000000"/>
          <w:sz w:val="28"/>
          <w:szCs w:val="28"/>
        </w:rPr>
        <w:softHyphen/>
        <w:t>торые наряду с традиционными решениями включают технически новые и нетривиальные действия, придается первоочередное зна</w:t>
      </w:r>
      <w:r w:rsidRPr="00934FAB">
        <w:rPr>
          <w:color w:val="000000"/>
          <w:sz w:val="28"/>
          <w:szCs w:val="28"/>
        </w:rPr>
        <w:softHyphen/>
        <w:t>чение.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Следует отметить, что принятие нетривиальных действий фи</w:t>
      </w:r>
      <w:r w:rsidRPr="00934FAB">
        <w:rPr>
          <w:color w:val="000000"/>
          <w:sz w:val="28"/>
          <w:szCs w:val="28"/>
        </w:rPr>
        <w:softHyphen/>
        <w:t>нансового управления вызывает вероятность возникновения убыт</w:t>
      </w:r>
      <w:r w:rsidRPr="00934FAB">
        <w:rPr>
          <w:color w:val="000000"/>
          <w:sz w:val="28"/>
          <w:szCs w:val="28"/>
        </w:rPr>
        <w:softHyphen/>
        <w:t>ков или недополучения доходов по сравнению с прогнозируемым вариантом, т.е. риск.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34FAB">
        <w:rPr>
          <w:color w:val="000000"/>
          <w:sz w:val="28"/>
          <w:szCs w:val="28"/>
        </w:rPr>
        <w:t>Риск в рыночной экономике неизбежен, поэтому важно рас</w:t>
      </w:r>
      <w:r w:rsidRPr="00934FAB">
        <w:rPr>
          <w:color w:val="000000"/>
          <w:sz w:val="28"/>
          <w:szCs w:val="28"/>
        </w:rPr>
        <w:softHyphen/>
        <w:t>смотрение вопросов его оценки, прогнозирования событий, вли</w:t>
      </w:r>
      <w:r w:rsidRPr="00934FAB">
        <w:rPr>
          <w:color w:val="000000"/>
          <w:sz w:val="28"/>
          <w:szCs w:val="28"/>
        </w:rPr>
        <w:softHyphen/>
        <w:t>яющих на него, и установления границ допустимости страховых рисков, влияющих на величину тарифных ставок страховых орга</w:t>
      </w:r>
      <w:r w:rsidRPr="00934FAB">
        <w:rPr>
          <w:color w:val="000000"/>
          <w:sz w:val="28"/>
          <w:szCs w:val="28"/>
        </w:rPr>
        <w:softHyphen/>
        <w:t>низаций.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Западная практика показывает, что например, страхование здо</w:t>
      </w:r>
      <w:r w:rsidRPr="00934FAB">
        <w:rPr>
          <w:color w:val="000000"/>
          <w:sz w:val="28"/>
          <w:szCs w:val="28"/>
        </w:rPr>
        <w:softHyphen/>
        <w:t>ровья включает в себя комбинацию рисков, относящихся к страхо</w:t>
      </w:r>
      <w:r w:rsidRPr="00934FAB">
        <w:rPr>
          <w:color w:val="000000"/>
          <w:sz w:val="28"/>
          <w:szCs w:val="28"/>
        </w:rPr>
        <w:softHyphen/>
        <w:t>ванию от несчастных случаев и болезней и связанных с: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• болезнью и связанными с ней расходами на лечение;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• компенсацией заработка в случае наступления заболевания;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• возмещением расходов на лечение;</w:t>
      </w:r>
    </w:p>
    <w:p w:rsidR="00934FAB" w:rsidRPr="00934FAB" w:rsidRDefault="00934FAB" w:rsidP="00934FAB">
      <w:pPr>
        <w:shd w:val="clear" w:color="auto" w:fill="FFFFFF"/>
        <w:tabs>
          <w:tab w:val="left" w:pos="6571"/>
        </w:tabs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• возмещением расходов, связанных с размещением больного и уходом за ним;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• возмещением расходов в связи с наступлением смерти.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В условиях рыночной экономики финансовая работа Страховых организаций выражается в снижении всех видов рисков, а не только финансового, поскольку между различными аспектами деятельности не существует видимых границ.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 xml:space="preserve">Как упоминалось ранее, для уменьшения степени влияния различных видов рисков создаются специальные фонды отложенных выплат, называемые </w:t>
      </w:r>
      <w:r w:rsidRPr="00934FAB">
        <w:rPr>
          <w:i/>
          <w:color w:val="000000"/>
          <w:sz w:val="28"/>
          <w:szCs w:val="28"/>
        </w:rPr>
        <w:t>страховыми резервами, техническими резервами и резервом по страхованию жизни.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i/>
          <w:color w:val="000000"/>
          <w:sz w:val="28"/>
          <w:szCs w:val="28"/>
        </w:rPr>
        <w:t xml:space="preserve">Риск-менеджмент </w:t>
      </w:r>
      <w:r w:rsidRPr="00934FAB">
        <w:rPr>
          <w:color w:val="000000"/>
          <w:sz w:val="28"/>
          <w:szCs w:val="28"/>
        </w:rPr>
        <w:t>представляет собой целенаправленные дей</w:t>
      </w:r>
      <w:r w:rsidRPr="00934FAB">
        <w:rPr>
          <w:color w:val="000000"/>
          <w:sz w:val="28"/>
          <w:szCs w:val="28"/>
        </w:rPr>
        <w:softHyphen/>
        <w:t>ствия страховщика или его представителя по ограничению или минимизации риска.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Риск-менеджмент включает в себя выявление последствий дея</w:t>
      </w:r>
      <w:r w:rsidRPr="00934FAB">
        <w:rPr>
          <w:color w:val="000000"/>
          <w:sz w:val="28"/>
          <w:szCs w:val="28"/>
        </w:rPr>
        <w:softHyphen/>
        <w:t>тельности страховых организаций в ситуации риска. Процесс управ</w:t>
      </w:r>
      <w:r w:rsidRPr="00934FAB">
        <w:rPr>
          <w:color w:val="000000"/>
          <w:sz w:val="28"/>
          <w:szCs w:val="28"/>
        </w:rPr>
        <w:softHyphen/>
        <w:t>ления риском выражается в разработке ситуационного плана, кото</w:t>
      </w:r>
      <w:r w:rsidRPr="00934FAB">
        <w:rPr>
          <w:color w:val="000000"/>
          <w:sz w:val="28"/>
          <w:szCs w:val="28"/>
        </w:rPr>
        <w:softHyphen/>
        <w:t>рый содержит конкретные предписания действий для каждого участ</w:t>
      </w:r>
      <w:r w:rsidRPr="00934FAB">
        <w:rPr>
          <w:color w:val="000000"/>
          <w:sz w:val="28"/>
          <w:szCs w:val="28"/>
        </w:rPr>
        <w:softHyphen/>
        <w:t>ника страховых правоотношений и описание их последствий, что дает возможность быстро действовать в непредвиденных обстоятельствах, уменьшая тем самым риск принятия необдуманных решений.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Риск-менеджмент имеет свою специфику в отношении каждо</w:t>
      </w:r>
      <w:r w:rsidRPr="00934FAB">
        <w:rPr>
          <w:color w:val="000000"/>
          <w:sz w:val="28"/>
          <w:szCs w:val="28"/>
        </w:rPr>
        <w:softHyphen/>
        <w:t>го вида страхования, так как процесс формирования и исполнения страхового фонда группой лиц, имеющих страховые интересы, обус</w:t>
      </w:r>
      <w:r w:rsidRPr="00934FAB">
        <w:rPr>
          <w:color w:val="000000"/>
          <w:sz w:val="28"/>
          <w:szCs w:val="28"/>
        </w:rPr>
        <w:softHyphen/>
        <w:t>ловлен рисковыми обстоятельствами места и времени.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Конкретный метод управления риском выбирается в зависимо</w:t>
      </w:r>
      <w:r w:rsidRPr="00934FAB">
        <w:rPr>
          <w:color w:val="000000"/>
          <w:sz w:val="28"/>
          <w:szCs w:val="28"/>
        </w:rPr>
        <w:softHyphen/>
        <w:t>сти от его вида. На практике эти методы сочетаются. Рассмотрим их подробнее.</w:t>
      </w:r>
    </w:p>
    <w:p w:rsidR="00934FAB" w:rsidRPr="00934FAB" w:rsidRDefault="00934FAB" w:rsidP="00934FAB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  <w:r w:rsidRPr="00934FAB">
        <w:rPr>
          <w:b/>
          <w:sz w:val="28"/>
          <w:szCs w:val="28"/>
        </w:rPr>
        <w:t>Система управления экономическим риском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 xml:space="preserve">К </w:t>
      </w:r>
      <w:r w:rsidRPr="00934FAB">
        <w:rPr>
          <w:i/>
          <w:color w:val="000000"/>
          <w:sz w:val="28"/>
          <w:szCs w:val="28"/>
        </w:rPr>
        <w:t xml:space="preserve">методам управления риском </w:t>
      </w:r>
      <w:r w:rsidRPr="00934FAB">
        <w:rPr>
          <w:color w:val="000000"/>
          <w:sz w:val="28"/>
          <w:szCs w:val="28"/>
        </w:rPr>
        <w:t>относятся: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• упразднение,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• предотвращение потерь и контроль,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• страхование,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• поглощение.</w:t>
      </w:r>
    </w:p>
    <w:p w:rsidR="00934FAB" w:rsidRPr="00934FAB" w:rsidRDefault="00934FAB" w:rsidP="00934FAB">
      <w:pPr>
        <w:shd w:val="clear" w:color="auto" w:fill="FFFFFF"/>
        <w:tabs>
          <w:tab w:val="left" w:pos="6538"/>
        </w:tabs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Такая классификация рисков приводится в работах немецких специалистов.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34FAB">
        <w:rPr>
          <w:color w:val="000000"/>
          <w:sz w:val="28"/>
          <w:szCs w:val="28"/>
        </w:rPr>
        <w:t>Оценка рисков выражается в стоимости конкретных страховых продуктов, а деятельность страховых организаций в первую очередь заключается в управлении рисками, т.е. в риск-менеджменте.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Кроме того, что риск является основой страхования и его управлением занимаются риск-менеджеры, на практике деятельность страховых организаций как предпринимателей связана с другими видами риска, а именно с риском основной деятельности, финансовым и коммерческим рисками.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Рассмотрим риски, складывающиеся в процессе деятельности страховщика, уделяя особое внимание снижению финансовых рисков.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i/>
          <w:color w:val="000000"/>
          <w:sz w:val="28"/>
          <w:szCs w:val="28"/>
        </w:rPr>
        <w:t xml:space="preserve">Риском основной деятельности </w:t>
      </w:r>
      <w:r w:rsidRPr="00934FAB">
        <w:rPr>
          <w:color w:val="000000"/>
          <w:sz w:val="28"/>
          <w:szCs w:val="28"/>
        </w:rPr>
        <w:t>является страховой риск стра</w:t>
      </w:r>
      <w:r w:rsidRPr="00934FAB">
        <w:rPr>
          <w:color w:val="000000"/>
          <w:sz w:val="28"/>
          <w:szCs w:val="28"/>
        </w:rPr>
        <w:softHyphen/>
        <w:t>ховщика как предпринимателя. Среди наиболее важных причин возникновения такого риска выделяются: повышенная убыточность страховых операций, рост расходов на оплату труда агентов, воз</w:t>
      </w:r>
      <w:r w:rsidRPr="00934FAB">
        <w:rPr>
          <w:color w:val="000000"/>
          <w:sz w:val="28"/>
          <w:szCs w:val="28"/>
        </w:rPr>
        <w:softHyphen/>
        <w:t>можное снижение поступлений, выплата дивидендов, уплата по</w:t>
      </w:r>
      <w:r w:rsidRPr="00934FAB">
        <w:rPr>
          <w:color w:val="000000"/>
          <w:sz w:val="28"/>
          <w:szCs w:val="28"/>
        </w:rPr>
        <w:softHyphen/>
        <w:t xml:space="preserve">вышенных налогов. </w:t>
      </w:r>
      <w:r w:rsidRPr="00934FAB">
        <w:rPr>
          <w:i/>
          <w:color w:val="000000"/>
          <w:sz w:val="28"/>
          <w:szCs w:val="28"/>
        </w:rPr>
        <w:t>Под повышенными налогами мы понимаем не</w:t>
      </w:r>
      <w:r w:rsidRPr="00934FAB">
        <w:rPr>
          <w:i/>
          <w:color w:val="000000"/>
          <w:sz w:val="28"/>
          <w:szCs w:val="28"/>
        </w:rPr>
        <w:softHyphen/>
        <w:t xml:space="preserve">правильную организацию работы финансово-правовой службы СО и связанные с этим суммы налоговых платежей, которые возможно снизить, не нарушая при этом налоговую дисциплину. </w:t>
      </w:r>
      <w:r w:rsidRPr="00934FAB">
        <w:rPr>
          <w:color w:val="000000"/>
          <w:sz w:val="28"/>
          <w:szCs w:val="28"/>
        </w:rPr>
        <w:t>К данной кате</w:t>
      </w:r>
      <w:r w:rsidRPr="00934FAB">
        <w:rPr>
          <w:color w:val="000000"/>
          <w:sz w:val="28"/>
          <w:szCs w:val="28"/>
        </w:rPr>
        <w:softHyphen/>
        <w:t>гории риска относятся также: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• финансовый риск, возникающий в сфере отношений с вне</w:t>
      </w:r>
      <w:r w:rsidRPr="00934FAB">
        <w:rPr>
          <w:color w:val="000000"/>
          <w:sz w:val="28"/>
          <w:szCs w:val="28"/>
        </w:rPr>
        <w:softHyphen/>
        <w:t>шними партнерами (банками, кредитно-финансовыми и другими учреждениями);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• коммерческий риск, возникающий в процессе реализации стра</w:t>
      </w:r>
      <w:r w:rsidRPr="00934FAB">
        <w:rPr>
          <w:color w:val="000000"/>
          <w:sz w:val="28"/>
          <w:szCs w:val="28"/>
        </w:rPr>
        <w:softHyphen/>
        <w:t>ховых услуг, к причинам возникновения которого относятся уве</w:t>
      </w:r>
      <w:r w:rsidRPr="00934FAB">
        <w:rPr>
          <w:color w:val="000000"/>
          <w:sz w:val="28"/>
          <w:szCs w:val="28"/>
        </w:rPr>
        <w:softHyphen/>
        <w:t>личение тарифных ставок, рост расходов на ведение дела, умень</w:t>
      </w:r>
      <w:r w:rsidRPr="00934FAB">
        <w:rPr>
          <w:color w:val="000000"/>
          <w:sz w:val="28"/>
          <w:szCs w:val="28"/>
        </w:rPr>
        <w:softHyphen/>
        <w:t>шение перечня предоставляемых услуг по видам страхования и, соответственно, снижение выручки от реализации страховых услуг вследствие изменения конъюнктуры рынка.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Этапы процесса управления риском: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i/>
          <w:color w:val="000000"/>
          <w:sz w:val="28"/>
          <w:szCs w:val="28"/>
        </w:rPr>
        <w:t xml:space="preserve">• </w:t>
      </w:r>
      <w:r w:rsidRPr="00934FAB">
        <w:rPr>
          <w:color w:val="000000"/>
          <w:sz w:val="28"/>
          <w:szCs w:val="28"/>
        </w:rPr>
        <w:t>определения цели,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• выяснения риска,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• оценки риска,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• выбор методов управления риском,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• применение выбранного метода,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• оценка результатов.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Деятельность по управлению риском — поэтапный процесс, включающий: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• сбор, обработку и анализ информации;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34FAB">
        <w:rPr>
          <w:color w:val="000000"/>
          <w:sz w:val="28"/>
          <w:szCs w:val="28"/>
        </w:rPr>
        <w:t>• разработку и реализацию мер по уменьшению риска возник</w:t>
      </w:r>
      <w:r w:rsidRPr="00934FAB">
        <w:rPr>
          <w:color w:val="000000"/>
          <w:sz w:val="28"/>
          <w:szCs w:val="28"/>
        </w:rPr>
        <w:softHyphen/>
        <w:t>новения экстремальных ситуаций или смягчению их последствий. Этапы процесса управления риском складываются в комплекс ме</w:t>
      </w:r>
      <w:r w:rsidRPr="00934FAB">
        <w:rPr>
          <w:color w:val="000000"/>
          <w:sz w:val="28"/>
          <w:szCs w:val="28"/>
        </w:rPr>
        <w:softHyphen/>
        <w:t>роприятий риск-менеджмента.</w:t>
      </w:r>
    </w:p>
    <w:p w:rsidR="00934FAB" w:rsidRPr="00934FAB" w:rsidRDefault="00934FAB" w:rsidP="00934FAB">
      <w:pPr>
        <w:pStyle w:val="a3"/>
        <w:ind w:firstLine="0"/>
        <w:jc w:val="center"/>
        <w:rPr>
          <w:smallCaps/>
          <w:szCs w:val="28"/>
        </w:rPr>
      </w:pPr>
      <w:r w:rsidRPr="00934FAB">
        <w:rPr>
          <w:smallCaps/>
          <w:szCs w:val="28"/>
        </w:rPr>
        <w:t>Комплекс мероприятий риск-менеджмента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Комплекс мероприятий риск-менеджмента сводится к регули</w:t>
      </w:r>
      <w:r w:rsidRPr="00934FAB">
        <w:rPr>
          <w:color w:val="000000"/>
          <w:sz w:val="28"/>
          <w:szCs w:val="28"/>
        </w:rPr>
        <w:softHyphen/>
        <w:t>рованию основной деятельности страховщика методами корректи</w:t>
      </w:r>
      <w:r w:rsidRPr="00934FAB">
        <w:rPr>
          <w:color w:val="000000"/>
          <w:sz w:val="28"/>
          <w:szCs w:val="28"/>
        </w:rPr>
        <w:softHyphen/>
        <w:t>ровки политики: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• премиальной,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• ущерба,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• формирования страхового портфеля,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• передачи рисков в перестрахование.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i/>
          <w:color w:val="000000"/>
          <w:sz w:val="28"/>
          <w:szCs w:val="28"/>
        </w:rPr>
        <w:t xml:space="preserve">Способы регулирования риска </w:t>
      </w:r>
      <w:r w:rsidRPr="00934FAB">
        <w:rPr>
          <w:color w:val="000000"/>
          <w:sz w:val="28"/>
          <w:szCs w:val="28"/>
        </w:rPr>
        <w:t>включают: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• структурирование внутренней организации страховщика,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• согласование работы подразделений,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• структурирование внешней организации работы страховщика (создание филиалов и т.д.),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• компьютеризацию математического обеспечения.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Классификация рисков страховщика. Риск распределяется меж</w:t>
      </w:r>
      <w:r w:rsidRPr="00934FAB">
        <w:rPr>
          <w:color w:val="000000"/>
          <w:sz w:val="28"/>
          <w:szCs w:val="28"/>
        </w:rPr>
        <w:softHyphen/>
        <w:t>ду страхователями внутри данной страховой совокупности, поэто</w:t>
      </w:r>
      <w:r w:rsidRPr="00934FAB">
        <w:rPr>
          <w:color w:val="000000"/>
          <w:sz w:val="28"/>
          <w:szCs w:val="28"/>
        </w:rPr>
        <w:softHyphen/>
        <w:t>му необходимость выравнивания риска ставит проблему его адек</w:t>
      </w:r>
      <w:r w:rsidRPr="00934FAB">
        <w:rPr>
          <w:color w:val="000000"/>
          <w:sz w:val="28"/>
          <w:szCs w:val="28"/>
        </w:rPr>
        <w:softHyphen/>
        <w:t>ватной оценки. При этом используются три подхода: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• модельный (построение моделей взаимодействия),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• экспертный,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• социологический.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 xml:space="preserve">Специфика страхования предполагает следующую </w:t>
      </w:r>
      <w:r w:rsidRPr="00934FAB">
        <w:rPr>
          <w:i/>
          <w:color w:val="000000"/>
          <w:sz w:val="28"/>
          <w:szCs w:val="28"/>
        </w:rPr>
        <w:t>классифика</w:t>
      </w:r>
      <w:r w:rsidRPr="00934FAB">
        <w:rPr>
          <w:i/>
          <w:color w:val="000000"/>
          <w:sz w:val="28"/>
          <w:szCs w:val="28"/>
        </w:rPr>
        <w:softHyphen/>
        <w:t>цию уровней риска: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•допустимый (риск, не выходящий за пределы нетто-премии за тарифный период);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• критический (полное использование страхового фонда при со</w:t>
      </w:r>
      <w:r w:rsidRPr="00934FAB">
        <w:rPr>
          <w:color w:val="000000"/>
          <w:sz w:val="28"/>
          <w:szCs w:val="28"/>
        </w:rPr>
        <w:softHyphen/>
        <w:t>хранении собственного капитала);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• катастрофический (потеря всего имущества и банкротство).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В последнем случае прослеживается связь с финансовым рис</w:t>
      </w:r>
      <w:r w:rsidRPr="00934FAB">
        <w:rPr>
          <w:color w:val="000000"/>
          <w:sz w:val="28"/>
          <w:szCs w:val="28"/>
        </w:rPr>
        <w:softHyphen/>
        <w:t>ком, причина возникновения которого состоит в неадекватной оцен</w:t>
      </w:r>
      <w:r w:rsidRPr="00934FAB">
        <w:rPr>
          <w:color w:val="000000"/>
          <w:sz w:val="28"/>
          <w:szCs w:val="28"/>
        </w:rPr>
        <w:softHyphen/>
        <w:t>ке страхового риска.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При расчете тарифов применяют более подробную классифи</w:t>
      </w:r>
      <w:r w:rsidRPr="00934FAB">
        <w:rPr>
          <w:color w:val="000000"/>
          <w:sz w:val="28"/>
          <w:szCs w:val="28"/>
        </w:rPr>
        <w:softHyphen/>
        <w:t>кацию рисков: катастрофический, большой, средний, малый и нич</w:t>
      </w:r>
      <w:r w:rsidRPr="00934FAB">
        <w:rPr>
          <w:color w:val="000000"/>
          <w:sz w:val="28"/>
          <w:szCs w:val="28"/>
        </w:rPr>
        <w:softHyphen/>
        <w:t>тожный (которым можно пренебречь).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Некоторые страховые случаи, например страховые программы при рисковых видах страхования, могут привести к тому, что мел</w:t>
      </w:r>
      <w:r w:rsidRPr="00934FAB">
        <w:rPr>
          <w:color w:val="000000"/>
          <w:sz w:val="28"/>
          <w:szCs w:val="28"/>
        </w:rPr>
        <w:softHyphen/>
        <w:t>кие риски складываются в один крупный. Это событие оценивает</w:t>
      </w:r>
      <w:r w:rsidRPr="00934FAB">
        <w:rPr>
          <w:color w:val="000000"/>
          <w:sz w:val="28"/>
          <w:szCs w:val="28"/>
        </w:rPr>
        <w:softHyphen/>
        <w:t xml:space="preserve">ся как </w:t>
      </w:r>
      <w:r w:rsidRPr="00934FAB">
        <w:rPr>
          <w:i/>
          <w:color w:val="000000"/>
          <w:sz w:val="28"/>
          <w:szCs w:val="28"/>
        </w:rPr>
        <w:t xml:space="preserve">кумуляция ущерба, </w:t>
      </w:r>
      <w:r w:rsidRPr="00934FAB">
        <w:rPr>
          <w:color w:val="000000"/>
          <w:sz w:val="28"/>
          <w:szCs w:val="28"/>
        </w:rPr>
        <w:t>т.е. такое состояние страхового портфеля, при котором большое количество застрахованных лиц может быть за</w:t>
      </w:r>
      <w:r w:rsidRPr="00934FAB">
        <w:rPr>
          <w:color w:val="000000"/>
          <w:sz w:val="28"/>
          <w:szCs w:val="28"/>
        </w:rPr>
        <w:softHyphen/>
        <w:t>тронуто одним страховым случаем, что ведет к крупным убыткам.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Как упоминалось ранее, в страховой практике величину риска принято выражать через показатель убыточности страховых опера</w:t>
      </w:r>
      <w:r w:rsidRPr="00934FAB">
        <w:rPr>
          <w:color w:val="000000"/>
          <w:sz w:val="28"/>
          <w:szCs w:val="28"/>
        </w:rPr>
        <w:softHyphen/>
        <w:t>ций, через анализ элементов, позволяющих определить величину риска, полноту ущерба и т.д. Такими элементами являются: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• вероятность наступления страхового случая по одному дого</w:t>
      </w:r>
      <w:r w:rsidRPr="00934FAB">
        <w:rPr>
          <w:color w:val="000000"/>
          <w:sz w:val="28"/>
          <w:szCs w:val="28"/>
        </w:rPr>
        <w:softHyphen/>
        <w:t>вору страхования;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• средняя страховая сумма по одному договору страхования;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• среднее возмещение по договору страхования;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• предположение отсутствия опустошительных событий, когда одно событие влечет за собой несколько страховых случаев.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В связи с этим процедуре выравнивания рисков предшествует анализ показателя убыточности и его элементов.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Следует отметить тот факт, что, например, медицинскому стра</w:t>
      </w:r>
      <w:r w:rsidRPr="00934FAB">
        <w:rPr>
          <w:color w:val="000000"/>
          <w:sz w:val="28"/>
          <w:szCs w:val="28"/>
        </w:rPr>
        <w:softHyphen/>
        <w:t>хованию присущ признак равномерности повышения риска. По</w:t>
      </w:r>
      <w:r w:rsidRPr="00934FAB">
        <w:rPr>
          <w:color w:val="000000"/>
          <w:sz w:val="28"/>
          <w:szCs w:val="28"/>
        </w:rPr>
        <w:softHyphen/>
        <w:t>казатель убыточности страховой суммы или частота равномерно колеблются вокруг среднего значения, но само среднее значение возрастает. В связи с этим в странах с развитым рынком страховые компании избегают страхования только медицинских расходов, которое неизбежно будет убыточным.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Анализ показывает, что в личном страховании, как правило, комбинируются три основных риска: смерти, временной нетру</w:t>
      </w:r>
      <w:r w:rsidRPr="00934FAB">
        <w:rPr>
          <w:color w:val="000000"/>
          <w:sz w:val="28"/>
          <w:szCs w:val="28"/>
        </w:rPr>
        <w:softHyphen/>
        <w:t>доспособности — инвалидности и болезни, что отражается в де</w:t>
      </w:r>
      <w:r w:rsidRPr="00934FAB">
        <w:rPr>
          <w:color w:val="000000"/>
          <w:sz w:val="28"/>
          <w:szCs w:val="28"/>
        </w:rPr>
        <w:softHyphen/>
        <w:t>нежной оценке страхового тарифа. Подобная комбинация рисков дает возможность получить положительное сальдо по страховым операциям.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Отметим, что тип распределения риска с равномерным повы</w:t>
      </w:r>
      <w:r w:rsidRPr="00934FAB">
        <w:rPr>
          <w:color w:val="000000"/>
          <w:sz w:val="28"/>
          <w:szCs w:val="28"/>
        </w:rPr>
        <w:softHyphen/>
        <w:t>шением убыточности вызывает определенные трудности в практи</w:t>
      </w:r>
      <w:r w:rsidRPr="00934FAB">
        <w:rPr>
          <w:color w:val="000000"/>
          <w:sz w:val="28"/>
          <w:szCs w:val="28"/>
        </w:rPr>
        <w:softHyphen/>
        <w:t>ке страхового дела. К ним относится необходимость постоянного пересмотра страховых тарифов, связанных с использованием ме</w:t>
      </w:r>
      <w:r w:rsidRPr="00934FAB">
        <w:rPr>
          <w:color w:val="000000"/>
          <w:sz w:val="28"/>
          <w:szCs w:val="28"/>
        </w:rPr>
        <w:softHyphen/>
        <w:t>тодики определения тарифа на основе средней убыточности стра</w:t>
      </w:r>
      <w:r w:rsidRPr="00934FAB">
        <w:rPr>
          <w:color w:val="000000"/>
          <w:sz w:val="28"/>
          <w:szCs w:val="28"/>
        </w:rPr>
        <w:softHyphen/>
        <w:t>ховой суммы.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Рассмотрение деятельности страховщика как предпринимателя требует рассмотрения его страховой и финансовой деятельности. Страховая деятельность предполагает анализ страхового портфеля и выработку мероприятий, снижающих технические страховые риски, т.е. регулирование тарифной политики.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34FAB" w:rsidRPr="00934FAB" w:rsidRDefault="00934FAB" w:rsidP="00934FA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934FAB">
        <w:rPr>
          <w:b/>
          <w:color w:val="000000"/>
          <w:sz w:val="28"/>
          <w:szCs w:val="28"/>
        </w:rPr>
        <w:t>Элементы управления риском основной деятельности страховщи</w:t>
      </w:r>
      <w:r w:rsidRPr="00934FAB">
        <w:rPr>
          <w:b/>
          <w:color w:val="000000"/>
          <w:sz w:val="28"/>
          <w:szCs w:val="28"/>
        </w:rPr>
        <w:softHyphen/>
        <w:t>ка.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Основная деятельность страховщика связана с движением финансовых ресурсов страховой компании и эффективностью стра</w:t>
      </w:r>
      <w:r w:rsidRPr="00934FAB">
        <w:rPr>
          <w:color w:val="000000"/>
          <w:sz w:val="28"/>
          <w:szCs w:val="28"/>
        </w:rPr>
        <w:softHyphen/>
        <w:t>ховых операций.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Итак, перейдем к поэтапному управлению риском основной деятельности, чтобы устранить побочные эффекты, снижающие устойчивое развитие страховой организации. Управление рисками основной деятельности начинается с анализа.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К задачам управления рисками и проведения анализа относятся: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• выявление рентабельности страховых операций и финансо</w:t>
      </w:r>
      <w:r w:rsidRPr="00934FAB">
        <w:rPr>
          <w:color w:val="000000"/>
          <w:sz w:val="28"/>
          <w:szCs w:val="28"/>
        </w:rPr>
        <w:softHyphen/>
        <w:t xml:space="preserve">вой устойчивости страховой организации </w:t>
      </w:r>
      <w:r w:rsidRPr="00934FAB">
        <w:rPr>
          <w:i/>
          <w:color w:val="000000"/>
          <w:sz w:val="28"/>
          <w:szCs w:val="28"/>
        </w:rPr>
        <w:t xml:space="preserve">в </w:t>
      </w:r>
      <w:r w:rsidRPr="00934FAB">
        <w:rPr>
          <w:color w:val="000000"/>
          <w:sz w:val="28"/>
          <w:szCs w:val="28"/>
        </w:rPr>
        <w:t>целом;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• оценка степени выполнения страховщиком программных ме</w:t>
      </w:r>
      <w:r w:rsidRPr="00934FAB">
        <w:rPr>
          <w:color w:val="000000"/>
          <w:sz w:val="28"/>
          <w:szCs w:val="28"/>
        </w:rPr>
        <w:softHyphen/>
        <w:t>роприятий, плана, прогноза финансового развития;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• оценка мероприятий риск-менеджмента, разработанных для ликвидации выявленных недостатков.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i/>
          <w:color w:val="000000"/>
          <w:sz w:val="28"/>
          <w:szCs w:val="28"/>
        </w:rPr>
        <w:t xml:space="preserve">Приемы анализа основной деятельности </w:t>
      </w:r>
      <w:r w:rsidRPr="00934FAB">
        <w:rPr>
          <w:color w:val="000000"/>
          <w:sz w:val="28"/>
          <w:szCs w:val="28"/>
        </w:rPr>
        <w:t>страховщика включа</w:t>
      </w:r>
      <w:r w:rsidRPr="00934FAB">
        <w:rPr>
          <w:color w:val="000000"/>
          <w:sz w:val="28"/>
          <w:szCs w:val="28"/>
        </w:rPr>
        <w:softHyphen/>
        <w:t>ют: балансовый метод, элиминирование, интегральный метод, ди</w:t>
      </w:r>
      <w:r w:rsidRPr="00934FAB">
        <w:rPr>
          <w:color w:val="000000"/>
          <w:sz w:val="28"/>
          <w:szCs w:val="28"/>
        </w:rPr>
        <w:softHyphen/>
        <w:t>намические ряды, графический метод, экономико-статистичес</w:t>
      </w:r>
      <w:r w:rsidRPr="00934FAB">
        <w:rPr>
          <w:color w:val="000000"/>
          <w:sz w:val="28"/>
          <w:szCs w:val="28"/>
        </w:rPr>
        <w:softHyphen/>
        <w:t>кие методы, группировку, сравнение, разложение обобщающих показателей на частные, детализацию и обобщение, факторный анализ и др.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 xml:space="preserve">Важную роль в страховом процессе играют </w:t>
      </w:r>
      <w:r w:rsidRPr="00934FAB">
        <w:rPr>
          <w:i/>
          <w:color w:val="000000"/>
          <w:sz w:val="28"/>
          <w:szCs w:val="28"/>
        </w:rPr>
        <w:t xml:space="preserve">нормативы. </w:t>
      </w:r>
      <w:r w:rsidRPr="00934FAB">
        <w:rPr>
          <w:color w:val="000000"/>
          <w:sz w:val="28"/>
          <w:szCs w:val="28"/>
        </w:rPr>
        <w:t>Так, движение средств страхового фонда определяется структурой та</w:t>
      </w:r>
      <w:r w:rsidRPr="00934FAB">
        <w:rPr>
          <w:color w:val="000000"/>
          <w:sz w:val="28"/>
          <w:szCs w:val="28"/>
        </w:rPr>
        <w:softHyphen/>
        <w:t>рифной ставки, каждый элемент которой представляет собой сво</w:t>
      </w:r>
      <w:r w:rsidRPr="00934FAB">
        <w:rPr>
          <w:color w:val="000000"/>
          <w:sz w:val="28"/>
          <w:szCs w:val="28"/>
        </w:rPr>
        <w:softHyphen/>
        <w:t>его рода норматив.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Следует отметить, что специфика страховых операций в силу вероятностного характера движения страхового фонда порождает особенности в анализе основной деятельности.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 xml:space="preserve">В связи с наличием в структуре тарифной ставки временной раскладки ущерба большое значение приобретает </w:t>
      </w:r>
      <w:r w:rsidRPr="00934FAB">
        <w:rPr>
          <w:i/>
          <w:color w:val="000000"/>
          <w:sz w:val="28"/>
          <w:szCs w:val="28"/>
        </w:rPr>
        <w:t>анализ показате</w:t>
      </w:r>
      <w:r w:rsidRPr="00934FAB">
        <w:rPr>
          <w:i/>
          <w:color w:val="000000"/>
          <w:sz w:val="28"/>
          <w:szCs w:val="28"/>
        </w:rPr>
        <w:softHyphen/>
        <w:t xml:space="preserve">лей за длительный период. </w:t>
      </w:r>
      <w:r w:rsidRPr="00934FAB">
        <w:rPr>
          <w:color w:val="000000"/>
          <w:sz w:val="28"/>
          <w:szCs w:val="28"/>
        </w:rPr>
        <w:t>Вследствие территориальной раскладки ущерба анализ страховых операций может быть проведен на тер</w:t>
      </w:r>
      <w:r w:rsidRPr="00934FAB">
        <w:rPr>
          <w:color w:val="000000"/>
          <w:sz w:val="28"/>
          <w:szCs w:val="28"/>
        </w:rPr>
        <w:softHyphen/>
        <w:t>ритории, предусмотренной при построении страховых тарифов дан</w:t>
      </w:r>
      <w:r w:rsidRPr="00934FAB">
        <w:rPr>
          <w:color w:val="000000"/>
          <w:sz w:val="28"/>
          <w:szCs w:val="28"/>
        </w:rPr>
        <w:softHyphen/>
        <w:t>ного вида страхования, поскольку различная экономическая база развития страхования в разных регионах страны и некоторые дру</w:t>
      </w:r>
      <w:r w:rsidRPr="00934FAB">
        <w:rPr>
          <w:color w:val="000000"/>
          <w:sz w:val="28"/>
          <w:szCs w:val="28"/>
        </w:rPr>
        <w:softHyphen/>
        <w:t>гие факторы требуют достаточно осторожного использования в ана</w:t>
      </w:r>
      <w:r w:rsidRPr="00934FAB">
        <w:rPr>
          <w:color w:val="000000"/>
          <w:sz w:val="28"/>
          <w:szCs w:val="28"/>
        </w:rPr>
        <w:softHyphen/>
        <w:t>лизе средних величин.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Сравнение необходимо проводить отдельно по обязательной и добровольной формам страхования.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Если анализ проводится на основе специальных показателей (страховое поле, страховой портфель, средняя страховая сумма, уровень выплат, убыточность страховой суммы и др.), то использу</w:t>
      </w:r>
      <w:r w:rsidRPr="00934FAB">
        <w:rPr>
          <w:color w:val="000000"/>
          <w:sz w:val="28"/>
          <w:szCs w:val="28"/>
        </w:rPr>
        <w:softHyphen/>
        <w:t>ются абсолютные, относительные и средние показатели.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i/>
          <w:color w:val="000000"/>
          <w:sz w:val="28"/>
          <w:szCs w:val="28"/>
        </w:rPr>
        <w:t xml:space="preserve">Информационной базой для </w:t>
      </w:r>
      <w:r w:rsidRPr="00934FAB">
        <w:rPr>
          <w:color w:val="000000"/>
          <w:sz w:val="28"/>
          <w:szCs w:val="28"/>
        </w:rPr>
        <w:t>анализа служит внутренняя инфор</w:t>
      </w:r>
      <w:r w:rsidRPr="00934FAB">
        <w:rPr>
          <w:color w:val="000000"/>
          <w:sz w:val="28"/>
          <w:szCs w:val="28"/>
        </w:rPr>
        <w:softHyphen/>
        <w:t>мация: прогнозные показатели, нормативы, тарифы, система их оценки и регулирования. В этом случае анализ проводится для целей управления деятельностью внутри самой страховой орга</w:t>
      </w:r>
      <w:r w:rsidRPr="00934FAB">
        <w:rPr>
          <w:color w:val="000000"/>
          <w:sz w:val="28"/>
          <w:szCs w:val="28"/>
        </w:rPr>
        <w:softHyphen/>
        <w:t>низации.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В качестве информационной базы используются баланс и при</w:t>
      </w:r>
      <w:r w:rsidRPr="00934FAB">
        <w:rPr>
          <w:color w:val="000000"/>
          <w:sz w:val="28"/>
          <w:szCs w:val="28"/>
        </w:rPr>
        <w:softHyphen/>
        <w:t>ложения к нему, статистические отчеты. Анализ деятельности стра</w:t>
      </w:r>
      <w:r w:rsidRPr="00934FAB">
        <w:rPr>
          <w:color w:val="000000"/>
          <w:sz w:val="28"/>
          <w:szCs w:val="28"/>
        </w:rPr>
        <w:softHyphen/>
        <w:t>ховых организаций может быть проведен с помощью компьютер</w:t>
      </w:r>
      <w:r w:rsidRPr="00934FAB">
        <w:rPr>
          <w:color w:val="000000"/>
          <w:sz w:val="28"/>
          <w:szCs w:val="28"/>
        </w:rPr>
        <w:softHyphen/>
        <w:t>ных продуктов.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Результаты анализа основной деятельности страховых организа</w:t>
      </w:r>
      <w:r w:rsidRPr="00934FAB">
        <w:rPr>
          <w:color w:val="000000"/>
          <w:sz w:val="28"/>
          <w:szCs w:val="28"/>
        </w:rPr>
        <w:softHyphen/>
        <w:t>ций могут быть представлены такими аналитическими данными, как: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• объемы и суммы поступивших страховых премий и суммы выплат страхового возмещения;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• доходность страховых операций;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• убыточность страховых операций, операций по перестрахованию;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• динамика страхового портфеля (для страховых организаций, занимающихся одновременно разными видами страхования).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 xml:space="preserve">Цель </w:t>
      </w:r>
      <w:r w:rsidRPr="00934FAB">
        <w:rPr>
          <w:i/>
          <w:color w:val="000000"/>
          <w:sz w:val="28"/>
          <w:szCs w:val="28"/>
        </w:rPr>
        <w:t xml:space="preserve">анализа доходности страховых операций — </w:t>
      </w:r>
      <w:r w:rsidRPr="00934FAB">
        <w:rPr>
          <w:color w:val="000000"/>
          <w:sz w:val="28"/>
          <w:szCs w:val="28"/>
        </w:rPr>
        <w:t>выявление фак</w:t>
      </w:r>
      <w:r w:rsidRPr="00934FAB">
        <w:rPr>
          <w:color w:val="000000"/>
          <w:sz w:val="28"/>
          <w:szCs w:val="28"/>
        </w:rPr>
        <w:softHyphen/>
        <w:t>торов влияния на поступление страховых премий, измерение их величины и потенциального роста. При этом используются метод цепных подстановок или метод разниц. Показатели поступления платежей анализируются в пространственном сравнении (по тер</w:t>
      </w:r>
      <w:r w:rsidRPr="00934FAB">
        <w:rPr>
          <w:color w:val="000000"/>
          <w:sz w:val="28"/>
          <w:szCs w:val="28"/>
        </w:rPr>
        <w:softHyphen/>
        <w:t>риториям) и в динамике (за определенный период). При этом учи</w:t>
      </w:r>
      <w:r w:rsidRPr="00934FAB">
        <w:rPr>
          <w:color w:val="000000"/>
          <w:sz w:val="28"/>
          <w:szCs w:val="28"/>
        </w:rPr>
        <w:softHyphen/>
        <w:t>тываются: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• объем собранных страховых премий, в том числе объем и струк</w:t>
      </w:r>
      <w:r w:rsidRPr="00934FAB">
        <w:rPr>
          <w:color w:val="000000"/>
          <w:sz w:val="28"/>
          <w:szCs w:val="28"/>
        </w:rPr>
        <w:softHyphen/>
        <w:t>тура страхового портфеля, объем и ассортимент услуг, величина страховых и технических резервов, а также резерва по страхова</w:t>
      </w:r>
      <w:r w:rsidRPr="00934FAB">
        <w:rPr>
          <w:color w:val="000000"/>
          <w:sz w:val="28"/>
          <w:szCs w:val="28"/>
        </w:rPr>
        <w:softHyphen/>
        <w:t>нию жизни;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• количество действующих договоров (на этот показатель воз</w:t>
      </w:r>
      <w:r w:rsidRPr="00934FAB">
        <w:rPr>
          <w:color w:val="000000"/>
          <w:sz w:val="28"/>
          <w:szCs w:val="28"/>
        </w:rPr>
        <w:softHyphen/>
        <w:t>действуют факторы: величина страхового поля и охват страховыми услугами, величина страхового портфеля);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• средняя страховая сумма и средний платеж на один договор, среднесложившийся страховой тариф.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На данные показатели оказывают влияние такие факторы, как: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• численность страховых агентов и оценка эффективности их труда;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• изменение стоимостной структуры страхового портфеля;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• изменение рисковой и возрастной структуры рисков страхо</w:t>
      </w:r>
      <w:r w:rsidRPr="00934FAB">
        <w:rPr>
          <w:color w:val="000000"/>
          <w:sz w:val="28"/>
          <w:szCs w:val="28"/>
        </w:rPr>
        <w:softHyphen/>
        <w:t>вого портфеля (при страховании жизни, добровольном медицин</w:t>
      </w:r>
      <w:r w:rsidRPr="00934FAB">
        <w:rPr>
          <w:color w:val="000000"/>
          <w:sz w:val="28"/>
          <w:szCs w:val="28"/>
        </w:rPr>
        <w:softHyphen/>
        <w:t>ском страховании);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• изменение среднего возраста и среднего срока страхования.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 xml:space="preserve">При проведении </w:t>
      </w:r>
      <w:r w:rsidRPr="00934FAB">
        <w:rPr>
          <w:i/>
          <w:color w:val="000000"/>
          <w:sz w:val="28"/>
          <w:szCs w:val="28"/>
        </w:rPr>
        <w:t xml:space="preserve">факторного анализа </w:t>
      </w:r>
      <w:r w:rsidRPr="00934FAB">
        <w:rPr>
          <w:color w:val="000000"/>
          <w:sz w:val="28"/>
          <w:szCs w:val="28"/>
        </w:rPr>
        <w:t>поступления платежей и роста числа договоров по страхованию жизни необходимо учиты</w:t>
      </w:r>
      <w:r w:rsidRPr="00934FAB">
        <w:rPr>
          <w:color w:val="000000"/>
          <w:sz w:val="28"/>
          <w:szCs w:val="28"/>
        </w:rPr>
        <w:softHyphen/>
        <w:t>вать следующие особенности: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1) на рост страховых платежей влияет их уплата на несколько месяцев вперед;</w:t>
      </w:r>
    </w:p>
    <w:p w:rsidR="00934FAB" w:rsidRPr="00934FAB" w:rsidRDefault="00934FAB" w:rsidP="00934FAB">
      <w:pPr>
        <w:shd w:val="clear" w:color="auto" w:fill="FFFFFF"/>
        <w:tabs>
          <w:tab w:val="left" w:pos="6499"/>
        </w:tabs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2) рост количества договоров сдерживает досрочное их прекра</w:t>
      </w:r>
      <w:r w:rsidRPr="00934FAB">
        <w:rPr>
          <w:color w:val="000000"/>
          <w:sz w:val="28"/>
          <w:szCs w:val="28"/>
        </w:rPr>
        <w:softHyphen/>
        <w:t>щение и естественный их отсев;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3) заключение новых и возобновление прежних договоров;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4) чистый прирост суммы месячного взноса;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5) сокращение количества и снижение удельного веса прекра</w:t>
      </w:r>
      <w:r w:rsidRPr="00934FAB">
        <w:rPr>
          <w:color w:val="000000"/>
          <w:sz w:val="28"/>
          <w:szCs w:val="28"/>
        </w:rPr>
        <w:softHyphen/>
        <w:t>щаемых договоров.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Таким образом определяется степень влияния различных факторов на объем и величину поступления страховых платежей.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i/>
          <w:color w:val="000000"/>
          <w:sz w:val="28"/>
          <w:szCs w:val="28"/>
        </w:rPr>
        <w:t xml:space="preserve">Анализ суммы выплат страхового возмещения </w:t>
      </w:r>
      <w:r w:rsidRPr="00934FAB">
        <w:rPr>
          <w:color w:val="000000"/>
          <w:sz w:val="28"/>
          <w:szCs w:val="28"/>
        </w:rPr>
        <w:t>предусматривает: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• определение темпов роста и прироста выплат страховых сумм и страхового возмещения, а также изучение динамических рядов вып</w:t>
      </w:r>
      <w:r w:rsidRPr="00934FAB">
        <w:rPr>
          <w:color w:val="000000"/>
          <w:sz w:val="28"/>
          <w:szCs w:val="28"/>
        </w:rPr>
        <w:softHyphen/>
        <w:t>лат с помощью цепных и базисных индексов по видам страхования;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• определение величины средней выплаты по одному договору по каждому виду страхования и виду ответственности (при этом синтетический показатель объема выплат определяется как про</w:t>
      </w:r>
      <w:r w:rsidRPr="00934FAB">
        <w:rPr>
          <w:color w:val="000000"/>
          <w:sz w:val="28"/>
          <w:szCs w:val="28"/>
        </w:rPr>
        <w:softHyphen/>
        <w:t>изведение средней выплаты по одному договору на количество выплат).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i/>
          <w:color w:val="000000"/>
          <w:sz w:val="28"/>
          <w:szCs w:val="28"/>
        </w:rPr>
        <w:t xml:space="preserve">Анализ доходности </w:t>
      </w:r>
      <w:r w:rsidRPr="00934FAB">
        <w:rPr>
          <w:color w:val="000000"/>
          <w:sz w:val="28"/>
          <w:szCs w:val="28"/>
        </w:rPr>
        <w:t>предполагает изучение себестоимости стра</w:t>
      </w:r>
      <w:r w:rsidRPr="00934FAB">
        <w:rPr>
          <w:color w:val="000000"/>
          <w:sz w:val="28"/>
          <w:szCs w:val="28"/>
        </w:rPr>
        <w:softHyphen/>
        <w:t>ховых продуктов. Себестоимость оценивается в динамике по ос</w:t>
      </w:r>
      <w:r w:rsidRPr="00934FAB">
        <w:rPr>
          <w:color w:val="000000"/>
          <w:sz w:val="28"/>
          <w:szCs w:val="28"/>
        </w:rPr>
        <w:softHyphen/>
        <w:t>новным статьям затрат, при этом фактические затраты сравнива</w:t>
      </w:r>
      <w:r w:rsidRPr="00934FAB">
        <w:rPr>
          <w:color w:val="000000"/>
          <w:sz w:val="28"/>
          <w:szCs w:val="28"/>
        </w:rPr>
        <w:softHyphen/>
        <w:t>ются с нормативными.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Себестоимость снижается, если уменьшаются затраты по от</w:t>
      </w:r>
      <w:r w:rsidRPr="00934FAB">
        <w:rPr>
          <w:color w:val="000000"/>
          <w:sz w:val="28"/>
          <w:szCs w:val="28"/>
        </w:rPr>
        <w:softHyphen/>
        <w:t>дельным ее элементам (расходам на содержание аппарата управле</w:t>
      </w:r>
      <w:r w:rsidRPr="00934FAB">
        <w:rPr>
          <w:color w:val="000000"/>
          <w:sz w:val="28"/>
          <w:szCs w:val="28"/>
        </w:rPr>
        <w:softHyphen/>
        <w:t>ния, эффективности использования трудовых ресурсов, нагрузке на одного агента по количеству договоров, административно-кан</w:t>
      </w:r>
      <w:r w:rsidRPr="00934FAB">
        <w:rPr>
          <w:color w:val="000000"/>
          <w:sz w:val="28"/>
          <w:szCs w:val="28"/>
        </w:rPr>
        <w:softHyphen/>
        <w:t>целярским расходам и т.п.).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Иными словами, все расходы по ведению дела можно разде</w:t>
      </w:r>
      <w:r w:rsidRPr="00934FAB">
        <w:rPr>
          <w:color w:val="000000"/>
          <w:sz w:val="28"/>
          <w:szCs w:val="28"/>
        </w:rPr>
        <w:softHyphen/>
        <w:t>лить на условно-постоянные затраты (административные) и услов</w:t>
      </w:r>
      <w:r w:rsidRPr="00934FAB">
        <w:rPr>
          <w:color w:val="000000"/>
          <w:sz w:val="28"/>
          <w:szCs w:val="28"/>
        </w:rPr>
        <w:softHyphen/>
        <w:t>но-переменные (заработная плата, отчисления в резервы и т.п.). • Методом, позволяющим определить минимальный объем по</w:t>
      </w:r>
      <w:r w:rsidRPr="00934FAB">
        <w:rPr>
          <w:color w:val="000000"/>
          <w:sz w:val="28"/>
          <w:szCs w:val="28"/>
        </w:rPr>
        <w:softHyphen/>
        <w:t xml:space="preserve">ступления страховых премий, является </w:t>
      </w:r>
      <w:r w:rsidRPr="00934FAB">
        <w:rPr>
          <w:i/>
          <w:color w:val="000000"/>
          <w:sz w:val="28"/>
          <w:szCs w:val="28"/>
        </w:rPr>
        <w:t xml:space="preserve">расчет объема операций, </w:t>
      </w:r>
      <w:r w:rsidRPr="00934FAB">
        <w:rPr>
          <w:color w:val="000000"/>
          <w:sz w:val="28"/>
          <w:szCs w:val="28"/>
        </w:rPr>
        <w:t>при котором уровень рентабельности страховщика больше 100%.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Таким образом при анализе себестоимости страхового продукт та (брутто-ставки страхового тарифа) изучается динамика поступления страховых платежей в сравнении с другими страховыми организациями.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По договорам имущественного страхования определяется так</w:t>
      </w:r>
      <w:r w:rsidRPr="00934FAB">
        <w:rPr>
          <w:color w:val="000000"/>
          <w:sz w:val="28"/>
          <w:szCs w:val="28"/>
        </w:rPr>
        <w:softHyphen/>
        <w:t xml:space="preserve">же </w:t>
      </w:r>
      <w:r w:rsidRPr="00934FAB">
        <w:rPr>
          <w:i/>
          <w:color w:val="000000"/>
          <w:sz w:val="28"/>
          <w:szCs w:val="28"/>
        </w:rPr>
        <w:t>опустошительность страховой суммы.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34FAB">
        <w:rPr>
          <w:color w:val="000000"/>
          <w:sz w:val="28"/>
          <w:szCs w:val="28"/>
        </w:rPr>
        <w:t>Убыточность страховых операций и страховой суммы представ</w:t>
      </w:r>
      <w:r w:rsidRPr="00934FAB">
        <w:rPr>
          <w:color w:val="000000"/>
          <w:sz w:val="28"/>
          <w:szCs w:val="28"/>
        </w:rPr>
        <w:softHyphen/>
        <w:t>ляет собой отношение объема выплат страхового возмещения и страховых сумм к совокупной страховой сумме по данному виду страхования. Объем выплат формируется под влиянием числа вып</w:t>
      </w:r>
      <w:r w:rsidRPr="00934FAB">
        <w:rPr>
          <w:color w:val="000000"/>
          <w:sz w:val="28"/>
          <w:szCs w:val="28"/>
        </w:rPr>
        <w:softHyphen/>
        <w:t>лат и средней величины выплаты на один договор.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Превышение доходов над расходами выражается коэффициентом устойчивости страхового фонда.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По личному страхованию убыточность можно представить в следующем виде: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• убыточность при наступлении нетрудоспособности (несчастного случая);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• убыточность по страхованию на дожитие;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• убыточность по страхованию на случай наступления инвалидности.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i/>
          <w:color w:val="000000"/>
          <w:sz w:val="28"/>
          <w:szCs w:val="28"/>
        </w:rPr>
        <w:t xml:space="preserve">Анализ убыточности страховых операций и страховых сумм </w:t>
      </w:r>
      <w:r w:rsidRPr="00934FAB">
        <w:rPr>
          <w:color w:val="000000"/>
          <w:sz w:val="28"/>
          <w:szCs w:val="28"/>
        </w:rPr>
        <w:t>дол</w:t>
      </w:r>
      <w:r w:rsidRPr="00934FAB">
        <w:rPr>
          <w:color w:val="000000"/>
          <w:sz w:val="28"/>
          <w:szCs w:val="28"/>
        </w:rPr>
        <w:softHyphen/>
        <w:t>жен проводиться с учетом влияния различных факторов. Он может быть проведен методом цепных подстановок или методом разниц. При этом определяется роль каждого фактора в изменении пока</w:t>
      </w:r>
      <w:r w:rsidRPr="00934FAB">
        <w:rPr>
          <w:color w:val="000000"/>
          <w:sz w:val="28"/>
          <w:szCs w:val="28"/>
        </w:rPr>
        <w:softHyphen/>
        <w:t>зателя убыточности в текущем году по сравнению с базисной его величиной. За базу могут приниматься уровень убыточности, зало</w:t>
      </w:r>
      <w:r w:rsidRPr="00934FAB">
        <w:rPr>
          <w:color w:val="000000"/>
          <w:sz w:val="28"/>
          <w:szCs w:val="28"/>
        </w:rPr>
        <w:softHyphen/>
        <w:t>женный в тарифной ставке, средняя убыточность за ряд лет (та</w:t>
      </w:r>
      <w:r w:rsidRPr="00934FAB">
        <w:rPr>
          <w:color w:val="000000"/>
          <w:sz w:val="28"/>
          <w:szCs w:val="28"/>
        </w:rPr>
        <w:softHyphen/>
        <w:t>рифный период), уровень убыточности на начало года.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i/>
          <w:color w:val="000000"/>
          <w:sz w:val="28"/>
          <w:szCs w:val="28"/>
        </w:rPr>
        <w:t xml:space="preserve">Устойчивость страховых операций </w:t>
      </w:r>
      <w:r w:rsidRPr="00934FAB">
        <w:rPr>
          <w:color w:val="000000"/>
          <w:sz w:val="28"/>
          <w:szCs w:val="28"/>
        </w:rPr>
        <w:t>определяется вероятностью ущерба, т.е. величиной тарифной ставки, числом застрахованных объектов (в имущественном страховании) и однородностью стра</w:t>
      </w:r>
      <w:r w:rsidRPr="00934FAB">
        <w:rPr>
          <w:color w:val="000000"/>
          <w:sz w:val="28"/>
          <w:szCs w:val="28"/>
        </w:rPr>
        <w:softHyphen/>
        <w:t>ховой суммы. В практике эти факторы реализуются через показа</w:t>
      </w:r>
      <w:r w:rsidRPr="00934FAB">
        <w:rPr>
          <w:color w:val="000000"/>
          <w:sz w:val="28"/>
          <w:szCs w:val="28"/>
        </w:rPr>
        <w:softHyphen/>
        <w:t xml:space="preserve">тель </w:t>
      </w:r>
      <w:r w:rsidRPr="00934FAB">
        <w:rPr>
          <w:i/>
          <w:color w:val="000000"/>
          <w:sz w:val="28"/>
          <w:szCs w:val="28"/>
        </w:rPr>
        <w:t>убыточности страхового портфеля.</w:t>
      </w:r>
    </w:p>
    <w:p w:rsidR="00934FAB" w:rsidRPr="00934FAB" w:rsidRDefault="00934FAB" w:rsidP="00934FAB">
      <w:pPr>
        <w:shd w:val="clear" w:color="auto" w:fill="FFFFFF"/>
        <w:tabs>
          <w:tab w:val="left" w:pos="6542"/>
        </w:tabs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 xml:space="preserve">Анализ </w:t>
      </w:r>
      <w:r w:rsidRPr="00934FAB">
        <w:rPr>
          <w:i/>
          <w:color w:val="000000"/>
          <w:sz w:val="28"/>
          <w:szCs w:val="28"/>
        </w:rPr>
        <w:t xml:space="preserve">убыточности страховой суммы </w:t>
      </w:r>
      <w:r w:rsidRPr="00934FAB">
        <w:rPr>
          <w:color w:val="000000"/>
          <w:sz w:val="28"/>
          <w:szCs w:val="28"/>
        </w:rPr>
        <w:t>проводят по элементам посредством синтетического показателя убыточности, представляющего отношение выплаты страхового возмещения (страховой суммы) к</w:t>
      </w:r>
      <w:r w:rsidRPr="00934FAB">
        <w:rPr>
          <w:color w:val="000000"/>
          <w:sz w:val="28"/>
          <w:szCs w:val="28"/>
        </w:rPr>
        <w:br/>
        <w:t>общему объему страховой суммы или к страховой сумме всех застрахованных объектов. Этот показатель позволяет сопоставить расходы на выплаты с объемом принятой страховой ответственности.</w:t>
      </w:r>
    </w:p>
    <w:p w:rsidR="00934FAB" w:rsidRPr="00934FAB" w:rsidRDefault="00934FAB" w:rsidP="00934FAB">
      <w:pPr>
        <w:shd w:val="clear" w:color="auto" w:fill="FFFFFF"/>
        <w:tabs>
          <w:tab w:val="left" w:pos="6374"/>
        </w:tabs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Следует отметить, что если фактическая убыточность близка к тарифному уровню или выше нормативной величины, заложенной</w:t>
      </w:r>
      <w:r w:rsidRPr="00934FAB">
        <w:rPr>
          <w:color w:val="000000"/>
          <w:sz w:val="28"/>
          <w:szCs w:val="28"/>
        </w:rPr>
        <w:br/>
        <w:t>в структуре страхового тарифа, то следует провести анализ элементов убыточности для уточнения тарифных ставок.</w:t>
      </w:r>
    </w:p>
    <w:p w:rsidR="00934FAB" w:rsidRPr="00934FAB" w:rsidRDefault="00934FAB" w:rsidP="00934FAB">
      <w:pPr>
        <w:shd w:val="clear" w:color="auto" w:fill="FFFFFF"/>
        <w:tabs>
          <w:tab w:val="left" w:pos="6408"/>
        </w:tabs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Если обратиться к принципу территориальной раскладки ущер</w:t>
      </w:r>
      <w:r w:rsidRPr="00934FAB">
        <w:rPr>
          <w:color w:val="000000"/>
          <w:sz w:val="28"/>
          <w:szCs w:val="28"/>
        </w:rPr>
        <w:softHyphen/>
        <w:t>ба, то становится очевидным, что он предполагает проведение ана</w:t>
      </w:r>
      <w:r w:rsidRPr="00934FAB">
        <w:rPr>
          <w:color w:val="000000"/>
          <w:sz w:val="28"/>
          <w:szCs w:val="28"/>
        </w:rPr>
        <w:softHyphen/>
        <w:t xml:space="preserve">лиза убыточности страховой суммы в масштабах, принятых за основу при определении страхового тарифа, но анализ отдельных элементов тарифа может быть проведен в узких масштабах. Принцип временной раскладки ущерба требует изучения динамических рядов убыточности и ее элементов. Отсюда ведущим аналитическим приемом является </w:t>
      </w:r>
      <w:r w:rsidRPr="00934FAB">
        <w:rPr>
          <w:i/>
          <w:color w:val="000000"/>
          <w:sz w:val="28"/>
          <w:szCs w:val="28"/>
        </w:rPr>
        <w:t xml:space="preserve">сравнение </w:t>
      </w:r>
      <w:r w:rsidRPr="00934FAB">
        <w:rPr>
          <w:color w:val="000000"/>
          <w:sz w:val="28"/>
          <w:szCs w:val="28"/>
        </w:rPr>
        <w:t>(во времени, по видам страхова</w:t>
      </w:r>
      <w:r w:rsidRPr="00934FAB">
        <w:rPr>
          <w:color w:val="000000"/>
          <w:sz w:val="28"/>
          <w:szCs w:val="28"/>
        </w:rPr>
        <w:softHyphen/>
        <w:t>ния, по отдельным филиалам страховой организации).</w:t>
      </w:r>
      <w:r w:rsidRPr="00934FAB">
        <w:rPr>
          <w:color w:val="000000"/>
          <w:sz w:val="28"/>
          <w:szCs w:val="28"/>
        </w:rPr>
        <w:tab/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Более глубокое изучение показателя убыточности проводится методом разложения общего показателя на частные, в качестве которых используются элементы убыточности.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 xml:space="preserve">При проведении </w:t>
      </w:r>
      <w:r w:rsidRPr="00934FAB">
        <w:rPr>
          <w:i/>
          <w:color w:val="000000"/>
          <w:sz w:val="28"/>
          <w:szCs w:val="28"/>
        </w:rPr>
        <w:t xml:space="preserve">анализа по личному страхованию </w:t>
      </w:r>
      <w:r w:rsidRPr="00934FAB">
        <w:rPr>
          <w:color w:val="000000"/>
          <w:sz w:val="28"/>
          <w:szCs w:val="28"/>
        </w:rPr>
        <w:t>необходимо иметь в виду следующее. В связи с тем, что этот вид страхования объединяет несколько самостоятельных рисков, убыточность страховой суммы исследуется по каждому виду страховой ответствен</w:t>
      </w:r>
      <w:r w:rsidRPr="00934FAB">
        <w:rPr>
          <w:color w:val="000000"/>
          <w:sz w:val="28"/>
          <w:szCs w:val="28"/>
        </w:rPr>
        <w:softHyphen/>
        <w:t>ности. Полученные показатели убыточности сопоставляются со средними нетто-ставками, заложенными в тарифах. В случаях, когда эти показатели приближаются к нетто-ставке или превышают ее, проводится анализ элементов убыточности, с помощью которого" выявляются факторы, определяющие уровень убыточности. При этом частота событий трансформируется в отношение выплат к числу действующих договоров, а опустошительность как элемент убыточности должна равняться единице.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Отношение рисков по выплатам за потерю здоровья выражает средний процент потери здоровья одним застрахованным, а в случаях смерти и дожития этот элемент должен быть меньше единицы, ибо при нормальных условиях средняя страховая сумма по выпла</w:t>
      </w:r>
      <w:r w:rsidRPr="00934FAB">
        <w:rPr>
          <w:color w:val="000000"/>
          <w:sz w:val="28"/>
          <w:szCs w:val="28"/>
        </w:rPr>
        <w:softHyphen/>
        <w:t>там меньше средней страховой суммы по всем договорам. По слу</w:t>
      </w:r>
      <w:r w:rsidRPr="00934FAB">
        <w:rPr>
          <w:color w:val="000000"/>
          <w:sz w:val="28"/>
          <w:szCs w:val="28"/>
        </w:rPr>
        <w:softHyphen/>
        <w:t>чаям дожития синтетический показатель убыточности не анализи</w:t>
      </w:r>
      <w:r w:rsidRPr="00934FAB">
        <w:rPr>
          <w:color w:val="000000"/>
          <w:sz w:val="28"/>
          <w:szCs w:val="28"/>
        </w:rPr>
        <w:softHyphen/>
        <w:t>руется, однако анализ частоты и отношения рисков возможен. Ча</w:t>
      </w:r>
      <w:r w:rsidRPr="00934FAB">
        <w:rPr>
          <w:color w:val="000000"/>
          <w:sz w:val="28"/>
          <w:szCs w:val="28"/>
        </w:rPr>
        <w:softHyphen/>
        <w:t>стота характеризует среднегодовой отсев договоров по дожитию, а отношение рисков при нормальной работе должно быть меньше единицы.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При проведении анализа финансовой устойчивости страховых операций определяется вероятность наступления ущерба, на кото</w:t>
      </w:r>
      <w:r w:rsidRPr="00934FAB">
        <w:rPr>
          <w:color w:val="000000"/>
          <w:sz w:val="28"/>
          <w:szCs w:val="28"/>
        </w:rPr>
        <w:softHyphen/>
        <w:t>рую влияют величина страхового тарифа, число застрахованных лиц (объектов), а также однородность страховой суммы.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Эти факторы выражаются посредством показателя убыточности (рассмотренного выше) и характеристики страхового портфеля.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Анализ страхового портфеля следует проводить в динамике, при этом основными показателями являются величина страхового порт</w:t>
      </w:r>
      <w:r w:rsidRPr="00934FAB">
        <w:rPr>
          <w:color w:val="000000"/>
          <w:sz w:val="28"/>
          <w:szCs w:val="28"/>
        </w:rPr>
        <w:softHyphen/>
        <w:t>феля и его структура.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Структура страхового портфеля анализируется на основе сис</w:t>
      </w:r>
      <w:r w:rsidRPr="00934FAB">
        <w:rPr>
          <w:color w:val="000000"/>
          <w:sz w:val="28"/>
          <w:szCs w:val="28"/>
        </w:rPr>
        <w:softHyphen/>
        <w:t>темы коэффициентов: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К1 — соотношение между различными видами страхования;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К2 — отношение вновь заключенных договоров ко всему дей</w:t>
      </w:r>
      <w:r w:rsidRPr="00934FAB">
        <w:rPr>
          <w:color w:val="000000"/>
          <w:sz w:val="28"/>
          <w:szCs w:val="28"/>
        </w:rPr>
        <w:softHyphen/>
        <w:t>ствующему портфелю;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КЗ — отношение договоров с низкими страховыми суммами к договорам с высокими суммами страхования;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К4 — отношение числа индивидуальных договоров к числу, коллективных договоров;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К5 — отношение числа вновь заключаемых договоров к числу действующих договоров.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Для факторной характеристики страхового портфеля использу</w:t>
      </w:r>
      <w:r w:rsidRPr="00934FAB">
        <w:rPr>
          <w:color w:val="000000"/>
          <w:sz w:val="28"/>
          <w:szCs w:val="28"/>
        </w:rPr>
        <w:softHyphen/>
        <w:t>ется формула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 xml:space="preserve">Фх=А • В • С • Д • </w:t>
      </w:r>
      <w:r w:rsidRPr="00934FAB">
        <w:rPr>
          <w:color w:val="000000"/>
          <w:sz w:val="28"/>
          <w:szCs w:val="28"/>
          <w:lang w:val="en-US"/>
        </w:rPr>
        <w:t>Z</w:t>
      </w:r>
      <w:r w:rsidRPr="00934FAB">
        <w:rPr>
          <w:color w:val="000000"/>
          <w:sz w:val="28"/>
          <w:szCs w:val="28"/>
        </w:rPr>
        <w:t>,,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34FAB">
        <w:rPr>
          <w:color w:val="000000"/>
          <w:sz w:val="28"/>
          <w:szCs w:val="28"/>
        </w:rPr>
        <w:t>где Фх — факторная характеристика страхового портфеля; А — чис</w:t>
      </w:r>
      <w:r w:rsidRPr="00934FAB">
        <w:rPr>
          <w:color w:val="000000"/>
          <w:sz w:val="28"/>
          <w:szCs w:val="28"/>
        </w:rPr>
        <w:softHyphen/>
        <w:t>ло договоров; В — сумма страховых взносов по одному договору; С — срок (длительность) страхования; Д — вероятность ущерба.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Страховой портфель характеризуется однородностью по размеру страховой суммы (объектов) и по совокупности рисков. Для этого приведенную нами систему коэффициентов можно дополнить следующими коэффициентами:</w:t>
      </w:r>
    </w:p>
    <w:p w:rsidR="00934FAB" w:rsidRPr="00934FAB" w:rsidRDefault="00934FAB" w:rsidP="00934FAB">
      <w:pPr>
        <w:shd w:val="clear" w:color="auto" w:fill="FFFFFF"/>
        <w:tabs>
          <w:tab w:val="left" w:pos="6456"/>
        </w:tabs>
        <w:ind w:firstLine="709"/>
        <w:jc w:val="both"/>
        <w:rPr>
          <w:color w:val="000000"/>
          <w:sz w:val="28"/>
          <w:szCs w:val="28"/>
        </w:rPr>
      </w:pPr>
      <w:r w:rsidRPr="00934FAB">
        <w:rPr>
          <w:color w:val="000000"/>
          <w:sz w:val="28"/>
          <w:szCs w:val="28"/>
        </w:rPr>
        <w:t>К6 — отношение числа однородных по размеру страховых сумки</w:t>
      </w:r>
      <w:r w:rsidRPr="00934FAB">
        <w:rPr>
          <w:color w:val="000000"/>
          <w:sz w:val="28"/>
          <w:szCs w:val="28"/>
        </w:rPr>
        <w:br/>
        <w:t>договоров к общему числу договоров, имеющихся в страховом портфеле;</w:t>
      </w:r>
    </w:p>
    <w:p w:rsidR="00934FAB" w:rsidRPr="00934FAB" w:rsidRDefault="00934FAB" w:rsidP="00934FAB">
      <w:pPr>
        <w:shd w:val="clear" w:color="auto" w:fill="FFFFFF"/>
        <w:tabs>
          <w:tab w:val="left" w:pos="6456"/>
        </w:tabs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К7 — отношение всей совокупности рисков к страховому портфелю;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К8 — отношение суммы страховых платежей, переданной перестрахование к действующему страховому портфелю.</w:t>
      </w:r>
    </w:p>
    <w:p w:rsidR="00934FAB" w:rsidRPr="00934FAB" w:rsidRDefault="00934FAB" w:rsidP="00934FAB">
      <w:pPr>
        <w:shd w:val="clear" w:color="auto" w:fill="FFFFFF"/>
        <w:tabs>
          <w:tab w:val="left" w:pos="6504"/>
        </w:tabs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Данная система коэффициентов достаточно полно и достоверно характеризует структуру страхового портфеля и может быть при</w:t>
      </w:r>
      <w:r w:rsidRPr="00934FAB">
        <w:rPr>
          <w:color w:val="000000"/>
          <w:sz w:val="28"/>
          <w:szCs w:val="28"/>
        </w:rPr>
        <w:softHyphen/>
        <w:t>менена при анализе его динамики.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При анализе операций по перестрахованию следует отметить, что поскольку перестрахование является необходимым условием обеспечения финансовой устойчивости страховых операций и нормальной деятельности страховой организации вне зависимости от размера ее капитала, резервных фондов и других активов, то показателями, влияющими на определение оптимального варианта лимитов собственного удержания, в перестраховании служат:</w:t>
      </w:r>
    </w:p>
    <w:p w:rsidR="00934FAB" w:rsidRPr="00934FAB" w:rsidRDefault="00934FAB" w:rsidP="00934FAB">
      <w:pPr>
        <w:shd w:val="clear" w:color="auto" w:fill="FFFFFF"/>
        <w:tabs>
          <w:tab w:val="left" w:pos="6480"/>
        </w:tabs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• объем премии (причем, чем он больше при незначительной</w:t>
      </w:r>
      <w:r w:rsidRPr="00934FAB">
        <w:rPr>
          <w:color w:val="000000"/>
          <w:sz w:val="28"/>
          <w:szCs w:val="28"/>
        </w:rPr>
        <w:br/>
        <w:t>отклонении от общего количества рисков, тем большим является лимит собственного удержания);</w:t>
      </w:r>
    </w:p>
    <w:p w:rsidR="00934FAB" w:rsidRPr="00934FAB" w:rsidRDefault="00934FAB" w:rsidP="00934FAB">
      <w:pPr>
        <w:shd w:val="clear" w:color="auto" w:fill="FFFFFF"/>
        <w:tabs>
          <w:tab w:val="left" w:pos="6494"/>
        </w:tabs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• средняя доходность операций по соответствующему виду страхования;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• территориальное распределение застрахованных объектов;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• размер расходов по ведению дела, при этом часть расходов возможно переложить на перестраховщиков или покрыть за счет комиссионного вознаграждения, удерживаемого передающей ком</w:t>
      </w:r>
      <w:r w:rsidRPr="00934FAB">
        <w:rPr>
          <w:color w:val="000000"/>
          <w:sz w:val="28"/>
          <w:szCs w:val="28"/>
        </w:rPr>
        <w:softHyphen/>
        <w:t>панией сверх собственного удержания;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• подготовленность и практический опыт антеррайтеров (уме</w:t>
      </w:r>
      <w:r w:rsidRPr="00934FAB">
        <w:rPr>
          <w:color w:val="000000"/>
          <w:sz w:val="28"/>
          <w:szCs w:val="28"/>
        </w:rPr>
        <w:softHyphen/>
        <w:t>ние оценить степень риска, подверженность его покрытым страховым опасностям, максимально возможный убыток по одному стра</w:t>
      </w:r>
      <w:r w:rsidRPr="00934FAB">
        <w:rPr>
          <w:color w:val="000000"/>
          <w:sz w:val="28"/>
          <w:szCs w:val="28"/>
        </w:rPr>
        <w:softHyphen/>
        <w:t>ховому случаю, адекватная ставка премии, отбор рисков и т.д.).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Итак, управление рисками основной деятельности СО сводит</w:t>
      </w:r>
      <w:r w:rsidRPr="00934FAB">
        <w:rPr>
          <w:color w:val="000000"/>
          <w:sz w:val="28"/>
          <w:szCs w:val="28"/>
        </w:rPr>
        <w:softHyphen/>
        <w:t>ся к анализу устойчивости страховых операций и проблеме формирования сбалансированного портфеля страховщика, что требует рассмотрения страхового риска по его страховой оценке и степени вероятности наступления ущерба.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На практике в рисковых видах страхования функционируют нестационарные совокупности, т.е. не наблюдается равновесия между новым притоком и отливом договоров. В результате расче</w:t>
      </w:r>
      <w:r w:rsidRPr="00934FAB">
        <w:rPr>
          <w:color w:val="000000"/>
          <w:sz w:val="28"/>
          <w:szCs w:val="28"/>
        </w:rPr>
        <w:softHyphen/>
        <w:t>ты тарифов, резервов не всегда надежны, в связи с чем возникает «риск страховщика», т.е. невыполнения финансовых, обязательств по договорам страхования.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 xml:space="preserve">В отечественном страховании понятие </w:t>
      </w:r>
      <w:r w:rsidRPr="00934FAB">
        <w:rPr>
          <w:i/>
          <w:color w:val="000000"/>
          <w:sz w:val="28"/>
          <w:szCs w:val="28"/>
        </w:rPr>
        <w:t xml:space="preserve">страховой совокупности </w:t>
      </w:r>
      <w:r w:rsidRPr="00934FAB">
        <w:rPr>
          <w:color w:val="000000"/>
          <w:sz w:val="28"/>
          <w:szCs w:val="28"/>
        </w:rPr>
        <w:t>заменяет понятие страхового портфеля. В экономической литера</w:t>
      </w:r>
      <w:r w:rsidRPr="00934FAB">
        <w:rPr>
          <w:color w:val="000000"/>
          <w:sz w:val="28"/>
          <w:szCs w:val="28"/>
        </w:rPr>
        <w:softHyphen/>
        <w:t>туре это понятие используется для обозначения страховых пре</w:t>
      </w:r>
      <w:r w:rsidRPr="00934FAB">
        <w:rPr>
          <w:color w:val="000000"/>
          <w:sz w:val="28"/>
          <w:szCs w:val="28"/>
        </w:rPr>
        <w:softHyphen/>
        <w:t>мий, принятых данной страховой организацией и характеризую</w:t>
      </w:r>
      <w:r w:rsidRPr="00934FAB">
        <w:rPr>
          <w:color w:val="000000"/>
          <w:sz w:val="28"/>
          <w:szCs w:val="28"/>
        </w:rPr>
        <w:softHyphen/>
        <w:t>щих объем ее деятельности.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Для страховых организаций страховой портфель определяется количеством договоров страхования и размером общей страховой суммы. Такое значение страхового портфеля позволяет использо</w:t>
      </w:r>
      <w:r w:rsidRPr="00934FAB">
        <w:rPr>
          <w:color w:val="000000"/>
          <w:sz w:val="28"/>
          <w:szCs w:val="28"/>
        </w:rPr>
        <w:softHyphen/>
        <w:t>вать его в менеджменте при проведении экономического анализа.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Страховой портфель в значении количества договоров, сово</w:t>
      </w:r>
      <w:r w:rsidRPr="00934FAB">
        <w:rPr>
          <w:color w:val="000000"/>
          <w:sz w:val="28"/>
          <w:szCs w:val="28"/>
        </w:rPr>
        <w:softHyphen/>
        <w:t>купной страховой суммы и объема страховых премий характеризу</w:t>
      </w:r>
      <w:r w:rsidRPr="00934FAB">
        <w:rPr>
          <w:color w:val="000000"/>
          <w:sz w:val="28"/>
          <w:szCs w:val="28"/>
        </w:rPr>
        <w:softHyphen/>
        <w:t>ет обязательства страховщика.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Важнейшей задачей менеджмента в страховании является фор</w:t>
      </w:r>
      <w:r w:rsidRPr="00934FAB">
        <w:rPr>
          <w:color w:val="000000"/>
          <w:sz w:val="28"/>
          <w:szCs w:val="28"/>
        </w:rPr>
        <w:softHyphen/>
        <w:t>мирование рационального страхового портфеля, поскольку на этом этапе закладывается фундамент дальнейшей деятельности СО.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В реальных рыночных условиях на страховой портфель влияет ряд экономических, юридических, психологических и других фак</w:t>
      </w:r>
      <w:r w:rsidRPr="00934FAB">
        <w:rPr>
          <w:color w:val="000000"/>
          <w:sz w:val="28"/>
          <w:szCs w:val="28"/>
        </w:rPr>
        <w:softHyphen/>
        <w:t>торов. Однако существуют определенные принципы формирова</w:t>
      </w:r>
      <w:r w:rsidRPr="00934FAB">
        <w:rPr>
          <w:color w:val="000000"/>
          <w:sz w:val="28"/>
          <w:szCs w:val="28"/>
        </w:rPr>
        <w:softHyphen/>
        <w:t>ния портфеля страховщика.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Главный из них — учет страховщиком закона больших чисел и закона выборки. Первый закон означает, что чем больше застрахо</w:t>
      </w:r>
      <w:r w:rsidRPr="00934FAB">
        <w:rPr>
          <w:color w:val="000000"/>
          <w:sz w:val="28"/>
          <w:szCs w:val="28"/>
        </w:rPr>
        <w:softHyphen/>
        <w:t>ванных объектов, тем более реальны статистические вычисления. Это означает, что выводы и обобщения, сделанные на основе стра</w:t>
      </w:r>
      <w:r w:rsidRPr="00934FAB">
        <w:rPr>
          <w:color w:val="000000"/>
          <w:sz w:val="28"/>
          <w:szCs w:val="28"/>
        </w:rPr>
        <w:softHyphen/>
        <w:t>ховой организации с небольшим портфелем, могут быть неверны</w:t>
      </w:r>
      <w:r w:rsidRPr="00934FAB">
        <w:rPr>
          <w:color w:val="000000"/>
          <w:sz w:val="28"/>
          <w:szCs w:val="28"/>
        </w:rPr>
        <w:softHyphen/>
        <w:t>ми. В то же время статистика достаточно больших портфелей не может быть использована для портфелей, не достигших теорети</w:t>
      </w:r>
      <w:r w:rsidRPr="00934FAB">
        <w:rPr>
          <w:color w:val="000000"/>
          <w:sz w:val="28"/>
          <w:szCs w:val="28"/>
        </w:rPr>
        <w:softHyphen/>
        <w:t>ческого минимума.</w:t>
      </w:r>
    </w:p>
    <w:p w:rsidR="00934FAB" w:rsidRPr="00934FAB" w:rsidRDefault="00934FAB" w:rsidP="00934FAB">
      <w:pPr>
        <w:shd w:val="clear" w:color="auto" w:fill="FFFFFF"/>
        <w:ind w:firstLine="709"/>
        <w:jc w:val="both"/>
        <w:rPr>
          <w:sz w:val="28"/>
          <w:szCs w:val="28"/>
        </w:rPr>
      </w:pPr>
      <w:r w:rsidRPr="00934FAB">
        <w:rPr>
          <w:color w:val="000000"/>
          <w:sz w:val="28"/>
          <w:szCs w:val="28"/>
        </w:rPr>
        <w:t>Закон выборки требует, чтобы выборка была однородной, ина</w:t>
      </w:r>
      <w:r w:rsidRPr="00934FAB">
        <w:rPr>
          <w:color w:val="000000"/>
          <w:sz w:val="28"/>
          <w:szCs w:val="28"/>
        </w:rPr>
        <w:softHyphen/>
        <w:t>че в ней не действуют статистические закономерности, без чего невозможно сформировать обязательства страховщика и страхова</w:t>
      </w:r>
      <w:r w:rsidRPr="00934FAB">
        <w:rPr>
          <w:color w:val="000000"/>
          <w:sz w:val="28"/>
          <w:szCs w:val="28"/>
        </w:rPr>
        <w:softHyphen/>
        <w:t>теля, а также планировать и прогнозировать кругооборот средств страхового фонда. Достижение однородности выборки возможно путем соответствующего подбора рисков и их выравнивания.</w:t>
      </w:r>
    </w:p>
    <w:p w:rsidR="00C05F5F" w:rsidRDefault="00C05F5F" w:rsidP="00934FAB">
      <w:pPr>
        <w:pStyle w:val="1"/>
      </w:pPr>
      <w:r>
        <w:t>Заключение</w:t>
      </w:r>
    </w:p>
    <w:p w:rsidR="00934FAB" w:rsidRPr="00934FAB" w:rsidRDefault="00934FAB" w:rsidP="00934FAB"/>
    <w:p w:rsidR="00C05F5F" w:rsidRDefault="00C05F5F" w:rsidP="00C05F5F">
      <w:pPr>
        <w:ind w:firstLine="709"/>
        <w:jc w:val="both"/>
        <w:rPr>
          <w:sz w:val="28"/>
        </w:rPr>
      </w:pPr>
      <w:r>
        <w:rPr>
          <w:spacing w:val="-5"/>
          <w:sz w:val="28"/>
        </w:rPr>
        <w:t>В условиях рыночной экономики финансовый менеджмент за</w:t>
      </w:r>
      <w:r>
        <w:rPr>
          <w:spacing w:val="-10"/>
          <w:sz w:val="28"/>
        </w:rPr>
        <w:t>нимает основное место во внутренней деятельности страховой орга</w:t>
      </w:r>
      <w:r>
        <w:rPr>
          <w:spacing w:val="-10"/>
          <w:sz w:val="28"/>
        </w:rPr>
        <w:softHyphen/>
      </w:r>
      <w:r>
        <w:rPr>
          <w:spacing w:val="-8"/>
          <w:sz w:val="28"/>
        </w:rPr>
        <w:t>низации.</w:t>
      </w:r>
    </w:p>
    <w:p w:rsidR="00C05F5F" w:rsidRDefault="00C05F5F" w:rsidP="00C05F5F">
      <w:pPr>
        <w:ind w:firstLine="709"/>
        <w:jc w:val="both"/>
        <w:rPr>
          <w:sz w:val="28"/>
        </w:rPr>
      </w:pPr>
      <w:r>
        <w:rPr>
          <w:spacing w:val="-8"/>
          <w:sz w:val="28"/>
        </w:rPr>
        <w:t>Поскольку рыночной экономике присущ риск, то соответствен</w:t>
      </w:r>
      <w:r>
        <w:rPr>
          <w:spacing w:val="-6"/>
          <w:sz w:val="28"/>
        </w:rPr>
        <w:t>но ее субъекты подвержены риску предпринимательской деятель</w:t>
      </w:r>
      <w:r>
        <w:rPr>
          <w:spacing w:val="-3"/>
          <w:sz w:val="28"/>
        </w:rPr>
        <w:t>ности. В деятельности страховых организаций выделяют страхо</w:t>
      </w:r>
      <w:r>
        <w:rPr>
          <w:spacing w:val="-4"/>
          <w:sz w:val="28"/>
        </w:rPr>
        <w:t>вой и финансовый риски. Управление страховыми рисками бази</w:t>
      </w:r>
      <w:r>
        <w:rPr>
          <w:spacing w:val="-8"/>
          <w:sz w:val="28"/>
        </w:rPr>
        <w:t>руется на риск-менеджменте, охватывающем регулирование тариф</w:t>
      </w:r>
      <w:r>
        <w:rPr>
          <w:spacing w:val="-4"/>
          <w:sz w:val="28"/>
        </w:rPr>
        <w:t>ной резервной политики и перестрахование.</w:t>
      </w:r>
      <w:r>
        <w:rPr>
          <w:spacing w:val="-4"/>
          <w:sz w:val="28"/>
        </w:rPr>
        <w:tab/>
      </w:r>
      <w:r>
        <w:rPr>
          <w:spacing w:val="-2"/>
          <w:sz w:val="28"/>
        </w:rPr>
        <w:t>Финансовый менеджмент ставит целью оптимизацию и эф</w:t>
      </w:r>
      <w:r>
        <w:rPr>
          <w:spacing w:val="-2"/>
          <w:sz w:val="28"/>
        </w:rPr>
        <w:softHyphen/>
      </w:r>
      <w:r>
        <w:rPr>
          <w:spacing w:val="-5"/>
          <w:sz w:val="28"/>
        </w:rPr>
        <w:t>фективное использование собственного капитала и средств стра</w:t>
      </w:r>
      <w:r>
        <w:rPr>
          <w:spacing w:val="-5"/>
          <w:sz w:val="28"/>
        </w:rPr>
        <w:softHyphen/>
      </w:r>
      <w:r>
        <w:rPr>
          <w:sz w:val="28"/>
        </w:rPr>
        <w:t>хователей. Основой такого управления выступает анализ ре</w:t>
      </w:r>
      <w:r>
        <w:rPr>
          <w:sz w:val="28"/>
        </w:rPr>
        <w:softHyphen/>
      </w:r>
      <w:r>
        <w:rPr>
          <w:spacing w:val="-1"/>
          <w:sz w:val="28"/>
        </w:rPr>
        <w:t>зультатов страховой и инвестиционной деятельности. Он про</w:t>
      </w:r>
      <w:r>
        <w:rPr>
          <w:spacing w:val="-1"/>
          <w:sz w:val="28"/>
        </w:rPr>
        <w:softHyphen/>
      </w:r>
      <w:r>
        <w:rPr>
          <w:sz w:val="28"/>
        </w:rPr>
        <w:t>водится на базе рейтинговой оценки финансового состояния страховщика. В ходе анализа оценке подлежат основные фи</w:t>
      </w:r>
      <w:r>
        <w:rPr>
          <w:sz w:val="28"/>
        </w:rPr>
        <w:softHyphen/>
        <w:t xml:space="preserve">нансовые характеристики — объединенные в несколько групп </w:t>
      </w:r>
      <w:r>
        <w:rPr>
          <w:spacing w:val="-2"/>
          <w:sz w:val="28"/>
        </w:rPr>
        <w:t xml:space="preserve">коэффициенты платежеспособности, ликвидности, финансовой </w:t>
      </w:r>
      <w:r>
        <w:rPr>
          <w:sz w:val="28"/>
        </w:rPr>
        <w:t>эффективности, деловой активности и инвестиционной при</w:t>
      </w:r>
      <w:r>
        <w:rPr>
          <w:sz w:val="28"/>
        </w:rPr>
        <w:softHyphen/>
      </w:r>
      <w:r>
        <w:rPr>
          <w:spacing w:val="-7"/>
          <w:sz w:val="28"/>
        </w:rPr>
        <w:t>влекательности.</w:t>
      </w:r>
    </w:p>
    <w:p w:rsidR="00C05F5F" w:rsidRDefault="00C05F5F" w:rsidP="00C05F5F">
      <w:pPr>
        <w:ind w:firstLine="709"/>
        <w:jc w:val="both"/>
        <w:rPr>
          <w:sz w:val="28"/>
        </w:rPr>
      </w:pPr>
      <w:r>
        <w:rPr>
          <w:spacing w:val="-4"/>
          <w:sz w:val="28"/>
        </w:rPr>
        <w:t>На основе экспертных оценок установлено модельное значе</w:t>
      </w:r>
      <w:r>
        <w:rPr>
          <w:spacing w:val="-4"/>
          <w:sz w:val="28"/>
        </w:rPr>
        <w:softHyphen/>
      </w:r>
      <w:r>
        <w:rPr>
          <w:spacing w:val="-6"/>
          <w:sz w:val="28"/>
        </w:rPr>
        <w:t xml:space="preserve">ние каждого коэффициента, выраженное в баллах. В зависимости </w:t>
      </w:r>
      <w:r>
        <w:rPr>
          <w:spacing w:val="-7"/>
          <w:sz w:val="28"/>
        </w:rPr>
        <w:t xml:space="preserve">от количества набранных баллов финансовое состояние страховой </w:t>
      </w:r>
      <w:r>
        <w:rPr>
          <w:spacing w:val="-4"/>
          <w:sz w:val="28"/>
        </w:rPr>
        <w:t xml:space="preserve">организации может быть отнесено к одному из четырех классов: </w:t>
      </w:r>
      <w:r>
        <w:rPr>
          <w:spacing w:val="-9"/>
          <w:sz w:val="28"/>
        </w:rPr>
        <w:t>высшему, среднему, низшему и требующему внешнего вмешатель</w:t>
      </w:r>
      <w:r>
        <w:rPr>
          <w:spacing w:val="-9"/>
          <w:sz w:val="28"/>
        </w:rPr>
        <w:softHyphen/>
      </w:r>
      <w:r>
        <w:rPr>
          <w:spacing w:val="-8"/>
          <w:sz w:val="28"/>
        </w:rPr>
        <w:t xml:space="preserve">ства. Согласно принадлежности определенному классу страховщик </w:t>
      </w:r>
      <w:r>
        <w:rPr>
          <w:spacing w:val="-5"/>
          <w:sz w:val="28"/>
        </w:rPr>
        <w:t xml:space="preserve">вырабатывает комплекс мер текущего управления, позволяющих </w:t>
      </w:r>
      <w:r>
        <w:rPr>
          <w:spacing w:val="-2"/>
          <w:sz w:val="28"/>
        </w:rPr>
        <w:t xml:space="preserve">ему стабилизировать свое внутреннее финансовое положение и </w:t>
      </w:r>
      <w:r>
        <w:rPr>
          <w:spacing w:val="-6"/>
          <w:sz w:val="28"/>
        </w:rPr>
        <w:t xml:space="preserve">состояние на страховом рынке. По результатам анализа возможно </w:t>
      </w:r>
      <w:r>
        <w:rPr>
          <w:spacing w:val="-7"/>
          <w:sz w:val="28"/>
        </w:rPr>
        <w:t>составление информационного банка данных, которые можно ис</w:t>
      </w:r>
      <w:r>
        <w:rPr>
          <w:spacing w:val="-7"/>
          <w:sz w:val="28"/>
        </w:rPr>
        <w:softHyphen/>
      </w:r>
      <w:r>
        <w:rPr>
          <w:spacing w:val="-4"/>
          <w:sz w:val="28"/>
        </w:rPr>
        <w:t xml:space="preserve">пользовать при составлении прогнозных планов стратегического </w:t>
      </w:r>
      <w:r>
        <w:rPr>
          <w:spacing w:val="-6"/>
          <w:sz w:val="28"/>
        </w:rPr>
        <w:t>развития компаний.</w:t>
      </w:r>
    </w:p>
    <w:p w:rsidR="00C05F5F" w:rsidRDefault="00C05F5F" w:rsidP="00C05F5F">
      <w:pPr>
        <w:ind w:firstLine="709"/>
        <w:jc w:val="both"/>
        <w:rPr>
          <w:sz w:val="28"/>
        </w:rPr>
      </w:pPr>
      <w:r>
        <w:rPr>
          <w:spacing w:val="-10"/>
          <w:sz w:val="28"/>
        </w:rPr>
        <w:t>Контроллинг страховщика позволяет выработать меры внутрен</w:t>
      </w:r>
      <w:r>
        <w:rPr>
          <w:spacing w:val="-10"/>
          <w:sz w:val="28"/>
        </w:rPr>
        <w:softHyphen/>
      </w:r>
      <w:r>
        <w:rPr>
          <w:spacing w:val="-6"/>
          <w:sz w:val="28"/>
        </w:rPr>
        <w:t xml:space="preserve">него управления и осуществлять контроль над их реализацией. </w:t>
      </w:r>
      <w:r>
        <w:rPr>
          <w:spacing w:val="-8"/>
          <w:sz w:val="28"/>
        </w:rPr>
        <w:t>Поскольку сложившаяся в России практика страхования суще</w:t>
      </w:r>
      <w:r>
        <w:rPr>
          <w:spacing w:val="-8"/>
          <w:sz w:val="28"/>
        </w:rPr>
        <w:softHyphen/>
      </w:r>
      <w:r>
        <w:rPr>
          <w:spacing w:val="-5"/>
          <w:sz w:val="28"/>
        </w:rPr>
        <w:t xml:space="preserve">ственно отличается от западной, аудит в страховых организациях </w:t>
      </w:r>
      <w:r>
        <w:rPr>
          <w:spacing w:val="-8"/>
          <w:sz w:val="28"/>
        </w:rPr>
        <w:t>позволяет контролировать деятельность с позиций правовой и эко</w:t>
      </w:r>
      <w:r>
        <w:rPr>
          <w:spacing w:val="-8"/>
          <w:sz w:val="28"/>
        </w:rPr>
        <w:softHyphen/>
      </w:r>
      <w:r>
        <w:rPr>
          <w:spacing w:val="-2"/>
          <w:sz w:val="28"/>
        </w:rPr>
        <w:t xml:space="preserve">номической целесообразности, выражением которой выступает </w:t>
      </w:r>
      <w:r>
        <w:rPr>
          <w:spacing w:val="-7"/>
          <w:sz w:val="28"/>
        </w:rPr>
        <w:t>налоговое планирование. Последнее позволяет с помощью допус</w:t>
      </w:r>
      <w:r>
        <w:rPr>
          <w:spacing w:val="-7"/>
          <w:sz w:val="28"/>
        </w:rPr>
        <w:softHyphen/>
      </w:r>
      <w:r>
        <w:rPr>
          <w:spacing w:val="-5"/>
          <w:sz w:val="28"/>
        </w:rPr>
        <w:t>тимых законодательством возможностей оптимизировать налогоо</w:t>
      </w:r>
      <w:r>
        <w:rPr>
          <w:spacing w:val="-6"/>
          <w:sz w:val="28"/>
        </w:rPr>
        <w:t>благаемую базу страховщика и эффективно использовать ресур</w:t>
      </w:r>
      <w:r>
        <w:rPr>
          <w:spacing w:val="-6"/>
          <w:sz w:val="28"/>
        </w:rPr>
        <w:softHyphen/>
      </w:r>
      <w:r>
        <w:rPr>
          <w:spacing w:val="-5"/>
          <w:sz w:val="28"/>
        </w:rPr>
        <w:t>сы, имеющиеся в его распоряжении.</w:t>
      </w:r>
    </w:p>
    <w:p w:rsidR="00C05F5F" w:rsidRDefault="00C05F5F" w:rsidP="00C05F5F">
      <w:pPr>
        <w:ind w:firstLine="709"/>
        <w:jc w:val="both"/>
        <w:rPr>
          <w:sz w:val="28"/>
        </w:rPr>
      </w:pPr>
      <w:r>
        <w:rPr>
          <w:spacing w:val="-1"/>
          <w:sz w:val="28"/>
        </w:rPr>
        <w:t>Налоговое планирование много лет успешно применяется в зарубежных странах, поэтому финансовым возможностям тра</w:t>
      </w:r>
      <w:r>
        <w:rPr>
          <w:spacing w:val="-1"/>
          <w:sz w:val="28"/>
        </w:rPr>
        <w:softHyphen/>
        <w:t>диционных и новых форм страхового бизнеса за рубежом уде</w:t>
      </w:r>
      <w:r>
        <w:rPr>
          <w:spacing w:val="-1"/>
          <w:sz w:val="28"/>
        </w:rPr>
        <w:softHyphen/>
      </w:r>
      <w:r>
        <w:rPr>
          <w:sz w:val="28"/>
        </w:rPr>
        <w:t>лено внимание в этой книге. Так, с целью удешевления сто</w:t>
      </w:r>
      <w:r>
        <w:rPr>
          <w:sz w:val="28"/>
        </w:rPr>
        <w:softHyphen/>
        <w:t>имости страхового продукта в конкурентной борьбе зарубеж</w:t>
      </w:r>
      <w:r>
        <w:rPr>
          <w:sz w:val="28"/>
        </w:rPr>
        <w:softHyphen/>
      </w:r>
      <w:r>
        <w:rPr>
          <w:spacing w:val="-2"/>
          <w:sz w:val="28"/>
        </w:rPr>
        <w:t>ные страховщики широко используют преимущества размеще</w:t>
      </w:r>
      <w:r>
        <w:rPr>
          <w:spacing w:val="-2"/>
          <w:sz w:val="28"/>
        </w:rPr>
        <w:softHyphen/>
        <w:t>ния финансовых ресурсов в оффшорных зонах, а также приме</w:t>
      </w:r>
      <w:r>
        <w:rPr>
          <w:spacing w:val="-2"/>
          <w:sz w:val="28"/>
        </w:rPr>
        <w:softHyphen/>
      </w:r>
      <w:r>
        <w:rPr>
          <w:sz w:val="28"/>
        </w:rPr>
        <w:t>няют эффективные организационно-правовые формы страхо</w:t>
      </w:r>
      <w:r>
        <w:rPr>
          <w:sz w:val="28"/>
        </w:rPr>
        <w:softHyphen/>
      </w:r>
      <w:r>
        <w:rPr>
          <w:spacing w:val="-1"/>
          <w:sz w:val="28"/>
        </w:rPr>
        <w:t>вых организаций.</w:t>
      </w:r>
    </w:p>
    <w:p w:rsidR="00C05F5F" w:rsidRDefault="00C05F5F" w:rsidP="00C05F5F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Как известно, страховая организация может иметь доходы в </w:t>
      </w:r>
      <w:r>
        <w:rPr>
          <w:spacing w:val="-7"/>
          <w:sz w:val="28"/>
        </w:rPr>
        <w:t>основном от страховых операций и от инвестиционной деятельно</w:t>
      </w:r>
      <w:r>
        <w:rPr>
          <w:spacing w:val="-7"/>
          <w:sz w:val="28"/>
        </w:rPr>
        <w:softHyphen/>
      </w:r>
      <w:r>
        <w:rPr>
          <w:spacing w:val="-3"/>
          <w:sz w:val="28"/>
        </w:rPr>
        <w:t xml:space="preserve">сти. Доходы от страховой деятельности формируются на основе </w:t>
      </w:r>
      <w:r>
        <w:rPr>
          <w:spacing w:val="-8"/>
          <w:sz w:val="28"/>
        </w:rPr>
        <w:t xml:space="preserve">страховых платежей. Страховые платежи представляют собой цену </w:t>
      </w:r>
      <w:r>
        <w:rPr>
          <w:spacing w:val="-6"/>
          <w:sz w:val="28"/>
        </w:rPr>
        <w:t>продажи страхового продукта, определяемую по специально рас</w:t>
      </w:r>
      <w:r>
        <w:rPr>
          <w:spacing w:val="-6"/>
          <w:sz w:val="28"/>
        </w:rPr>
        <w:softHyphen/>
        <w:t>считанному тарифу. Страховой тариф складывается из нетто-став</w:t>
      </w:r>
      <w:r>
        <w:rPr>
          <w:spacing w:val="-5"/>
          <w:sz w:val="28"/>
        </w:rPr>
        <w:t>ки и брутто-ставки. Если нетто-ставка вычисляется исходя из ве</w:t>
      </w:r>
      <w:r>
        <w:rPr>
          <w:spacing w:val="-5"/>
          <w:sz w:val="28"/>
        </w:rPr>
        <w:softHyphen/>
      </w:r>
      <w:r>
        <w:rPr>
          <w:spacing w:val="-7"/>
          <w:sz w:val="28"/>
        </w:rPr>
        <w:t>роятности наступления страхового случая, то брутто-ставка вклю</w:t>
      </w:r>
      <w:r>
        <w:rPr>
          <w:spacing w:val="-7"/>
          <w:sz w:val="28"/>
        </w:rPr>
        <w:softHyphen/>
      </w:r>
      <w:r>
        <w:rPr>
          <w:spacing w:val="-6"/>
          <w:sz w:val="28"/>
        </w:rPr>
        <w:t>чает расходы на ведение дела, аквизиционные расходы и прибыль страховой компании.</w:t>
      </w:r>
    </w:p>
    <w:p w:rsidR="00C05F5F" w:rsidRDefault="00C05F5F" w:rsidP="00C05F5F">
      <w:pPr>
        <w:ind w:firstLine="709"/>
        <w:jc w:val="both"/>
        <w:rPr>
          <w:sz w:val="28"/>
        </w:rPr>
      </w:pPr>
      <w:r>
        <w:rPr>
          <w:spacing w:val="-5"/>
          <w:sz w:val="28"/>
        </w:rPr>
        <w:t>Страховые платежи - первичный доход страховой организа</w:t>
      </w:r>
      <w:r>
        <w:rPr>
          <w:spacing w:val="-5"/>
          <w:sz w:val="28"/>
        </w:rPr>
        <w:softHyphen/>
      </w:r>
      <w:r>
        <w:rPr>
          <w:spacing w:val="-2"/>
          <w:sz w:val="28"/>
        </w:rPr>
        <w:t>ции и основа дальнейшего кругооборота средств, источник фи</w:t>
      </w:r>
      <w:r>
        <w:rPr>
          <w:spacing w:val="-2"/>
          <w:sz w:val="28"/>
        </w:rPr>
        <w:softHyphen/>
      </w:r>
      <w:r>
        <w:rPr>
          <w:sz w:val="28"/>
        </w:rPr>
        <w:t xml:space="preserve">нансирования инвестиционной деятельности. Инвестиционная </w:t>
      </w:r>
      <w:r>
        <w:rPr>
          <w:spacing w:val="-3"/>
          <w:sz w:val="28"/>
        </w:rPr>
        <w:t>деятельность базируется на вероятностном характере кругообо</w:t>
      </w:r>
      <w:r>
        <w:rPr>
          <w:spacing w:val="-3"/>
          <w:sz w:val="28"/>
        </w:rPr>
        <w:softHyphen/>
      </w:r>
      <w:r>
        <w:rPr>
          <w:spacing w:val="-4"/>
          <w:sz w:val="28"/>
        </w:rPr>
        <w:t xml:space="preserve">рота средств в процессе страховой деятельности, ибо от момента </w:t>
      </w:r>
      <w:r>
        <w:rPr>
          <w:spacing w:val="-3"/>
          <w:sz w:val="28"/>
        </w:rPr>
        <w:t xml:space="preserve">поступления платежей страхователей на счет страховщика до их </w:t>
      </w:r>
      <w:r>
        <w:rPr>
          <w:sz w:val="28"/>
        </w:rPr>
        <w:t>выплаты в качестве страхового возмещения проходит опреде</w:t>
      </w:r>
      <w:r>
        <w:rPr>
          <w:sz w:val="28"/>
        </w:rPr>
        <w:softHyphen/>
      </w:r>
      <w:r>
        <w:rPr>
          <w:spacing w:val="-2"/>
          <w:sz w:val="28"/>
        </w:rPr>
        <w:t>ленное время.</w:t>
      </w:r>
    </w:p>
    <w:p w:rsidR="00C05F5F" w:rsidRDefault="00C05F5F" w:rsidP="00C05F5F">
      <w:pPr>
        <w:ind w:firstLine="709"/>
        <w:jc w:val="both"/>
        <w:rPr>
          <w:spacing w:val="-7"/>
          <w:sz w:val="28"/>
        </w:rPr>
      </w:pPr>
      <w:r>
        <w:rPr>
          <w:spacing w:val="-7"/>
          <w:sz w:val="28"/>
        </w:rPr>
        <w:t>Если предположить, что наступление страховых событий в те</w:t>
      </w:r>
      <w:r>
        <w:rPr>
          <w:spacing w:val="-7"/>
          <w:sz w:val="28"/>
        </w:rPr>
        <w:softHyphen/>
        <w:t>чение года подчиняется нормальному закону распределения веро</w:t>
      </w:r>
      <w:r>
        <w:rPr>
          <w:spacing w:val="-7"/>
          <w:sz w:val="28"/>
        </w:rPr>
        <w:softHyphen/>
      </w:r>
      <w:r>
        <w:rPr>
          <w:spacing w:val="-1"/>
          <w:sz w:val="28"/>
        </w:rPr>
        <w:t>ятностей, то можно рассчитать величину резервных и запасных</w:t>
      </w:r>
      <w:r>
        <w:rPr>
          <w:sz w:val="28"/>
        </w:rPr>
        <w:t xml:space="preserve"> </w:t>
      </w:r>
      <w:r>
        <w:rPr>
          <w:spacing w:val="-8"/>
          <w:sz w:val="28"/>
        </w:rPr>
        <w:t>фондов таким образом, чтобы наибольшее количество средств находилось в обороте.</w:t>
      </w:r>
      <w:r>
        <w:rPr>
          <w:spacing w:val="-8"/>
          <w:sz w:val="28"/>
        </w:rPr>
        <w:tab/>
      </w:r>
      <w:r>
        <w:rPr>
          <w:spacing w:val="-9"/>
          <w:sz w:val="28"/>
        </w:rPr>
        <w:t>На сегодняшний момент в России наиболее успешную полити</w:t>
      </w:r>
      <w:r>
        <w:rPr>
          <w:spacing w:val="-6"/>
          <w:sz w:val="28"/>
        </w:rPr>
        <w:t>ку в инвестиционной деятельности ведут финансовые объедине</w:t>
      </w:r>
      <w:r>
        <w:rPr>
          <w:spacing w:val="-11"/>
          <w:sz w:val="28"/>
        </w:rPr>
        <w:t>ния, куда входят разнообразные производственные структуры, стра</w:t>
      </w:r>
      <w:r>
        <w:rPr>
          <w:spacing w:val="-11"/>
          <w:sz w:val="28"/>
        </w:rPr>
        <w:softHyphen/>
      </w:r>
      <w:r>
        <w:rPr>
          <w:spacing w:val="-6"/>
          <w:sz w:val="28"/>
        </w:rPr>
        <w:t xml:space="preserve">ховые организации, пенсионные и инвестиционные фонды и т.п., </w:t>
      </w:r>
      <w:r>
        <w:rPr>
          <w:spacing w:val="-7"/>
          <w:sz w:val="28"/>
        </w:rPr>
        <w:t>которые образуют пул, или холдинг.</w:t>
      </w:r>
    </w:p>
    <w:p w:rsidR="00C05F5F" w:rsidRDefault="00C05F5F" w:rsidP="00C05F5F">
      <w:pPr>
        <w:ind w:firstLine="709"/>
        <w:jc w:val="both"/>
        <w:rPr>
          <w:sz w:val="28"/>
        </w:rPr>
      </w:pPr>
      <w:r>
        <w:rPr>
          <w:spacing w:val="-5"/>
          <w:sz w:val="28"/>
        </w:rPr>
        <w:t>Участие страховщика в инвестиционной деятельности оказывает большое влияние как на источник и объем страховых резервов</w:t>
      </w:r>
      <w:r>
        <w:rPr>
          <w:smallCaps/>
          <w:spacing w:val="-11"/>
          <w:sz w:val="28"/>
        </w:rPr>
        <w:t xml:space="preserve">, </w:t>
      </w:r>
      <w:r>
        <w:rPr>
          <w:spacing w:val="-11"/>
          <w:sz w:val="28"/>
        </w:rPr>
        <w:t>так и на их состав.</w:t>
      </w:r>
    </w:p>
    <w:p w:rsidR="00C05F5F" w:rsidRDefault="00C05F5F" w:rsidP="00C05F5F">
      <w:pPr>
        <w:ind w:firstLine="709"/>
        <w:jc w:val="both"/>
        <w:rPr>
          <w:sz w:val="28"/>
        </w:rPr>
      </w:pPr>
      <w:r>
        <w:rPr>
          <w:spacing w:val="-7"/>
          <w:sz w:val="28"/>
        </w:rPr>
        <w:t xml:space="preserve">Во-первых, успешная инвестиционная деятельность позволяет </w:t>
      </w:r>
      <w:r>
        <w:rPr>
          <w:spacing w:val="-6"/>
          <w:sz w:val="28"/>
        </w:rPr>
        <w:t>страховой организации использовать часть дохода от нее для по</w:t>
      </w:r>
      <w:r>
        <w:rPr>
          <w:spacing w:val="-6"/>
          <w:sz w:val="28"/>
        </w:rPr>
        <w:softHyphen/>
      </w:r>
      <w:r>
        <w:rPr>
          <w:spacing w:val="-9"/>
          <w:sz w:val="28"/>
        </w:rPr>
        <w:t>крытия отрицательного финансового результата от страховых опе</w:t>
      </w:r>
      <w:r>
        <w:rPr>
          <w:spacing w:val="-9"/>
          <w:sz w:val="28"/>
        </w:rPr>
        <w:softHyphen/>
      </w:r>
      <w:r>
        <w:rPr>
          <w:spacing w:val="-7"/>
          <w:sz w:val="28"/>
        </w:rPr>
        <w:t>раций, который может быть следствием как повышенной убыточ</w:t>
      </w:r>
      <w:r>
        <w:rPr>
          <w:spacing w:val="-7"/>
          <w:sz w:val="28"/>
        </w:rPr>
        <w:softHyphen/>
      </w:r>
      <w:r>
        <w:rPr>
          <w:spacing w:val="-6"/>
          <w:sz w:val="28"/>
        </w:rPr>
        <w:t xml:space="preserve">ности данного года, так и высочайшей конкуренции на страховом </w:t>
      </w:r>
      <w:r>
        <w:rPr>
          <w:spacing w:val="-3"/>
          <w:sz w:val="28"/>
        </w:rPr>
        <w:t>рынке. В зарубежной практике доходы от инвестиционной деят</w:t>
      </w:r>
      <w:r>
        <w:rPr>
          <w:spacing w:val="-12"/>
          <w:sz w:val="28"/>
        </w:rPr>
        <w:t>ельности могут участвовать также в покрытии чрезвычайных убыт</w:t>
      </w:r>
      <w:r>
        <w:rPr>
          <w:spacing w:val="-12"/>
          <w:sz w:val="28"/>
        </w:rPr>
        <w:softHyphen/>
      </w:r>
      <w:r>
        <w:rPr>
          <w:spacing w:val="-7"/>
          <w:sz w:val="28"/>
        </w:rPr>
        <w:t>ков и наращивании объема страховых резервов.</w:t>
      </w:r>
    </w:p>
    <w:p w:rsidR="00C05F5F" w:rsidRDefault="00C05F5F" w:rsidP="00C05F5F">
      <w:pPr>
        <w:ind w:firstLine="709"/>
        <w:jc w:val="both"/>
        <w:rPr>
          <w:sz w:val="28"/>
        </w:rPr>
      </w:pPr>
      <w:r>
        <w:rPr>
          <w:spacing w:val="-8"/>
          <w:sz w:val="28"/>
        </w:rPr>
        <w:t>Во-вторых, участие в инвестиционной деятельности дает стра</w:t>
      </w:r>
      <w:r>
        <w:rPr>
          <w:spacing w:val="-8"/>
          <w:sz w:val="28"/>
        </w:rPr>
        <w:softHyphen/>
      </w:r>
      <w:r>
        <w:rPr>
          <w:spacing w:val="-10"/>
          <w:sz w:val="28"/>
        </w:rPr>
        <w:t>ховщику возможность передавать часть прибыли страхователю. Как правило, обязательства такого рода предусматриваются при заклю</w:t>
      </w:r>
      <w:r>
        <w:rPr>
          <w:spacing w:val="-10"/>
          <w:sz w:val="28"/>
        </w:rPr>
        <w:softHyphen/>
      </w:r>
      <w:r>
        <w:rPr>
          <w:spacing w:val="-9"/>
          <w:sz w:val="28"/>
        </w:rPr>
        <w:t>чении договора. С целью накопления средств для выплаты страхо</w:t>
      </w:r>
      <w:r>
        <w:rPr>
          <w:spacing w:val="-9"/>
          <w:sz w:val="28"/>
        </w:rPr>
        <w:softHyphen/>
      </w:r>
      <w:r>
        <w:rPr>
          <w:spacing w:val="-7"/>
          <w:sz w:val="28"/>
        </w:rPr>
        <w:t>вателям формируются специальные резервы.</w:t>
      </w:r>
    </w:p>
    <w:p w:rsidR="00C05F5F" w:rsidRDefault="00C05F5F" w:rsidP="00C05F5F">
      <w:pPr>
        <w:ind w:firstLine="709"/>
        <w:jc w:val="both"/>
        <w:rPr>
          <w:sz w:val="28"/>
        </w:rPr>
      </w:pPr>
      <w:r>
        <w:rPr>
          <w:spacing w:val="-10"/>
          <w:sz w:val="28"/>
        </w:rPr>
        <w:t>В-третьих, инвестиционный доход служит для страховщика ис</w:t>
      </w:r>
      <w:r>
        <w:rPr>
          <w:spacing w:val="-10"/>
          <w:sz w:val="28"/>
        </w:rPr>
        <w:softHyphen/>
      </w:r>
      <w:r>
        <w:rPr>
          <w:spacing w:val="-7"/>
          <w:sz w:val="28"/>
        </w:rPr>
        <w:t>точником прироста собственного капитала, который в чрезвычай</w:t>
      </w:r>
      <w:r>
        <w:rPr>
          <w:spacing w:val="-7"/>
          <w:sz w:val="28"/>
        </w:rPr>
        <w:softHyphen/>
        <w:t>ных обстоятельствах может использоваться для покрытия страхо</w:t>
      </w:r>
      <w:r>
        <w:rPr>
          <w:spacing w:val="-7"/>
          <w:sz w:val="28"/>
        </w:rPr>
        <w:softHyphen/>
      </w:r>
      <w:r>
        <w:rPr>
          <w:spacing w:val="-6"/>
          <w:sz w:val="28"/>
        </w:rPr>
        <w:t>вых обязательств, являясь для страховой организации своеобраз</w:t>
      </w:r>
      <w:r>
        <w:rPr>
          <w:spacing w:val="-6"/>
          <w:sz w:val="28"/>
        </w:rPr>
        <w:softHyphen/>
      </w:r>
      <w:r>
        <w:rPr>
          <w:spacing w:val="-8"/>
          <w:sz w:val="28"/>
        </w:rPr>
        <w:t>ным фондом самострахования.</w:t>
      </w:r>
    </w:p>
    <w:p w:rsidR="00C05F5F" w:rsidRDefault="00C05F5F" w:rsidP="00C05F5F">
      <w:pPr>
        <w:ind w:firstLine="709"/>
        <w:jc w:val="both"/>
        <w:rPr>
          <w:sz w:val="28"/>
        </w:rPr>
      </w:pPr>
      <w:r>
        <w:rPr>
          <w:spacing w:val="-8"/>
          <w:sz w:val="28"/>
        </w:rPr>
        <w:t>В процессе изложения мы уделили достаточно внимания слия</w:t>
      </w:r>
      <w:r>
        <w:rPr>
          <w:spacing w:val="-8"/>
          <w:sz w:val="28"/>
        </w:rPr>
        <w:softHyphen/>
        <w:t>нию страховых и банковских услуг.</w:t>
      </w:r>
    </w:p>
    <w:p w:rsidR="00C05F5F" w:rsidRDefault="00C05F5F" w:rsidP="00C05F5F">
      <w:pPr>
        <w:ind w:firstLine="709"/>
        <w:jc w:val="both"/>
        <w:rPr>
          <w:sz w:val="28"/>
        </w:rPr>
      </w:pPr>
      <w:r>
        <w:rPr>
          <w:spacing w:val="-9"/>
          <w:sz w:val="28"/>
        </w:rPr>
        <w:t>Следует отметить, что линия поведения страховщиков соответ</w:t>
      </w:r>
      <w:r>
        <w:rPr>
          <w:spacing w:val="-9"/>
          <w:sz w:val="28"/>
        </w:rPr>
        <w:softHyphen/>
      </w:r>
      <w:r>
        <w:rPr>
          <w:spacing w:val="-8"/>
          <w:sz w:val="28"/>
        </w:rPr>
        <w:t xml:space="preserve">ствует экономическому этапу развития страны. Поэтому стратегии </w:t>
      </w:r>
      <w:r>
        <w:rPr>
          <w:spacing w:val="-3"/>
          <w:sz w:val="28"/>
        </w:rPr>
        <w:t xml:space="preserve">страховщика в условиях развивающейся экономики и развитого </w:t>
      </w:r>
      <w:r>
        <w:rPr>
          <w:spacing w:val="-6"/>
          <w:sz w:val="28"/>
        </w:rPr>
        <w:t>рынка существенно различаются по характеру мер государствен</w:t>
      </w:r>
      <w:r>
        <w:rPr>
          <w:spacing w:val="-6"/>
          <w:sz w:val="28"/>
        </w:rPr>
        <w:softHyphen/>
      </w:r>
      <w:r>
        <w:rPr>
          <w:spacing w:val="-12"/>
          <w:sz w:val="28"/>
        </w:rPr>
        <w:t>ного регулирования: «жесткого» для развивающихся страховых рын</w:t>
      </w:r>
      <w:r>
        <w:rPr>
          <w:spacing w:val="-12"/>
          <w:sz w:val="28"/>
        </w:rPr>
        <w:softHyphen/>
      </w:r>
      <w:r>
        <w:rPr>
          <w:spacing w:val="-8"/>
          <w:sz w:val="28"/>
        </w:rPr>
        <w:t xml:space="preserve">ков и «либерального» - для развитых. </w:t>
      </w:r>
      <w:r>
        <w:rPr>
          <w:spacing w:val="-6"/>
          <w:sz w:val="28"/>
        </w:rPr>
        <w:t xml:space="preserve">Нами дана оценка роли и значения финансового управления в </w:t>
      </w:r>
      <w:r>
        <w:rPr>
          <w:spacing w:val="-7"/>
          <w:sz w:val="28"/>
        </w:rPr>
        <w:t xml:space="preserve">страховых организациях в условиях «жесткого» государственного </w:t>
      </w:r>
      <w:r>
        <w:rPr>
          <w:spacing w:val="-5"/>
          <w:sz w:val="28"/>
        </w:rPr>
        <w:t>регулирования, что соответствует современному состоянию рос</w:t>
      </w:r>
      <w:r>
        <w:rPr>
          <w:spacing w:val="-5"/>
          <w:sz w:val="28"/>
        </w:rPr>
        <w:softHyphen/>
        <w:t>сийского страхового рынка. -</w:t>
      </w:r>
    </w:p>
    <w:p w:rsidR="00C05F5F" w:rsidRDefault="00C05F5F" w:rsidP="00C05F5F">
      <w:pPr>
        <w:ind w:firstLine="709"/>
        <w:jc w:val="both"/>
        <w:rPr>
          <w:sz w:val="28"/>
        </w:rPr>
      </w:pPr>
      <w:r>
        <w:rPr>
          <w:spacing w:val="-6"/>
          <w:sz w:val="28"/>
        </w:rPr>
        <w:t>Остается надеяться на усиление внимания государства к стра</w:t>
      </w:r>
      <w:r>
        <w:rPr>
          <w:spacing w:val="-6"/>
          <w:sz w:val="28"/>
        </w:rPr>
        <w:softHyphen/>
      </w:r>
      <w:r>
        <w:rPr>
          <w:sz w:val="28"/>
        </w:rPr>
        <w:t>ховой сфере и предоставление ей мер поддержки - государ</w:t>
      </w:r>
      <w:r>
        <w:rPr>
          <w:sz w:val="28"/>
        </w:rPr>
        <w:softHyphen/>
      </w:r>
      <w:r>
        <w:rPr>
          <w:spacing w:val="-4"/>
          <w:sz w:val="28"/>
        </w:rPr>
        <w:t>ственных инвестиций и принятия льготного налогового законо</w:t>
      </w:r>
      <w:r>
        <w:rPr>
          <w:spacing w:val="-4"/>
          <w:sz w:val="28"/>
        </w:rPr>
        <w:softHyphen/>
      </w:r>
      <w:r>
        <w:rPr>
          <w:spacing w:val="-8"/>
          <w:sz w:val="28"/>
        </w:rPr>
        <w:t>дательства.</w:t>
      </w:r>
    </w:p>
    <w:p w:rsidR="00C05F5F" w:rsidRDefault="00C05F5F" w:rsidP="00C05F5F">
      <w:pPr>
        <w:ind w:firstLine="709"/>
        <w:jc w:val="both"/>
        <w:rPr>
          <w:sz w:val="28"/>
        </w:rPr>
      </w:pPr>
      <w:r>
        <w:rPr>
          <w:spacing w:val="-5"/>
          <w:sz w:val="28"/>
        </w:rPr>
        <w:t>Безусловно, в сочетании с грамотным управлением финансо</w:t>
      </w:r>
      <w:r>
        <w:rPr>
          <w:spacing w:val="-5"/>
          <w:sz w:val="28"/>
        </w:rPr>
        <w:softHyphen/>
        <w:t xml:space="preserve">выми ресурсами страховых организаций поддержка государства, </w:t>
      </w:r>
      <w:r>
        <w:rPr>
          <w:spacing w:val="-8"/>
          <w:sz w:val="28"/>
        </w:rPr>
        <w:t>как нам представляется, приведет к новому этапу развития страхо</w:t>
      </w:r>
      <w:r>
        <w:rPr>
          <w:spacing w:val="-8"/>
          <w:sz w:val="28"/>
        </w:rPr>
        <w:softHyphen/>
      </w:r>
      <w:r>
        <w:rPr>
          <w:spacing w:val="-6"/>
          <w:sz w:val="28"/>
        </w:rPr>
        <w:t>вого рынка России.</w:t>
      </w:r>
    </w:p>
    <w:p w:rsidR="00C05F5F" w:rsidRDefault="00C05F5F">
      <w:pPr>
        <w:shd w:val="clear" w:color="auto" w:fill="FFFFFF"/>
        <w:ind w:firstLine="709"/>
        <w:jc w:val="both"/>
        <w:rPr>
          <w:sz w:val="28"/>
        </w:rPr>
      </w:pPr>
    </w:p>
    <w:p w:rsidR="00934FAB" w:rsidRDefault="00934FAB" w:rsidP="00934FAB">
      <w:pPr>
        <w:ind w:firstLine="709"/>
        <w:jc w:val="center"/>
        <w:rPr>
          <w:b/>
          <w:sz w:val="28"/>
        </w:rPr>
      </w:pPr>
    </w:p>
    <w:p w:rsidR="00934FAB" w:rsidRDefault="00934FAB" w:rsidP="00934FAB">
      <w:pPr>
        <w:ind w:firstLine="709"/>
        <w:jc w:val="center"/>
        <w:rPr>
          <w:b/>
          <w:sz w:val="28"/>
        </w:rPr>
      </w:pPr>
    </w:p>
    <w:p w:rsidR="00934FAB" w:rsidRDefault="00934FAB" w:rsidP="00934FAB">
      <w:pPr>
        <w:ind w:firstLine="709"/>
        <w:jc w:val="center"/>
        <w:rPr>
          <w:b/>
          <w:sz w:val="28"/>
        </w:rPr>
      </w:pPr>
    </w:p>
    <w:p w:rsidR="00934FAB" w:rsidRDefault="00934FAB" w:rsidP="00934FAB">
      <w:pPr>
        <w:ind w:firstLine="709"/>
        <w:jc w:val="center"/>
        <w:rPr>
          <w:b/>
          <w:sz w:val="28"/>
        </w:rPr>
      </w:pPr>
    </w:p>
    <w:p w:rsidR="00934FAB" w:rsidRDefault="00934FAB" w:rsidP="00934FAB">
      <w:pPr>
        <w:ind w:firstLine="709"/>
        <w:jc w:val="center"/>
        <w:rPr>
          <w:b/>
          <w:sz w:val="28"/>
        </w:rPr>
      </w:pPr>
    </w:p>
    <w:p w:rsidR="00934FAB" w:rsidRDefault="00934FAB" w:rsidP="00934FAB">
      <w:pPr>
        <w:ind w:firstLine="709"/>
        <w:jc w:val="center"/>
        <w:rPr>
          <w:b/>
          <w:sz w:val="28"/>
        </w:rPr>
      </w:pPr>
    </w:p>
    <w:p w:rsidR="00934FAB" w:rsidRDefault="00934FAB" w:rsidP="00934FAB">
      <w:pPr>
        <w:ind w:firstLine="709"/>
        <w:jc w:val="center"/>
        <w:rPr>
          <w:b/>
          <w:sz w:val="28"/>
        </w:rPr>
      </w:pPr>
    </w:p>
    <w:p w:rsidR="00934FAB" w:rsidRDefault="00934FAB" w:rsidP="00934FAB">
      <w:pPr>
        <w:ind w:firstLine="709"/>
        <w:jc w:val="center"/>
        <w:rPr>
          <w:b/>
          <w:sz w:val="28"/>
        </w:rPr>
      </w:pPr>
    </w:p>
    <w:p w:rsidR="00934FAB" w:rsidRDefault="00934FAB" w:rsidP="00934FAB">
      <w:pPr>
        <w:ind w:firstLine="709"/>
        <w:jc w:val="center"/>
        <w:rPr>
          <w:b/>
          <w:sz w:val="28"/>
        </w:rPr>
      </w:pPr>
    </w:p>
    <w:p w:rsidR="00934FAB" w:rsidRDefault="00934FAB" w:rsidP="00934FAB">
      <w:pPr>
        <w:ind w:firstLine="709"/>
        <w:jc w:val="center"/>
        <w:rPr>
          <w:b/>
          <w:sz w:val="28"/>
        </w:rPr>
      </w:pPr>
    </w:p>
    <w:p w:rsidR="00934FAB" w:rsidRDefault="00934FAB" w:rsidP="00934FAB">
      <w:pPr>
        <w:ind w:firstLine="709"/>
        <w:jc w:val="center"/>
        <w:rPr>
          <w:b/>
          <w:sz w:val="28"/>
        </w:rPr>
      </w:pPr>
    </w:p>
    <w:p w:rsidR="00934FAB" w:rsidRDefault="00934FAB" w:rsidP="00934FAB">
      <w:pPr>
        <w:ind w:firstLine="709"/>
        <w:jc w:val="center"/>
        <w:rPr>
          <w:b/>
          <w:sz w:val="28"/>
        </w:rPr>
      </w:pPr>
    </w:p>
    <w:p w:rsidR="00934FAB" w:rsidRDefault="00934FAB" w:rsidP="00934FAB">
      <w:pPr>
        <w:ind w:firstLine="709"/>
        <w:jc w:val="center"/>
        <w:rPr>
          <w:b/>
          <w:sz w:val="28"/>
        </w:rPr>
      </w:pPr>
    </w:p>
    <w:p w:rsidR="00934FAB" w:rsidRDefault="00934FAB" w:rsidP="00934FAB">
      <w:pPr>
        <w:ind w:firstLine="709"/>
        <w:jc w:val="center"/>
        <w:rPr>
          <w:b/>
          <w:sz w:val="28"/>
        </w:rPr>
      </w:pPr>
    </w:p>
    <w:p w:rsidR="00934FAB" w:rsidRDefault="00934FAB" w:rsidP="00934FAB">
      <w:pPr>
        <w:ind w:firstLine="709"/>
        <w:jc w:val="center"/>
        <w:rPr>
          <w:b/>
          <w:sz w:val="28"/>
        </w:rPr>
      </w:pPr>
    </w:p>
    <w:p w:rsidR="00934FAB" w:rsidRDefault="00934FAB" w:rsidP="00934FAB">
      <w:pPr>
        <w:ind w:firstLine="709"/>
        <w:jc w:val="center"/>
        <w:rPr>
          <w:b/>
          <w:sz w:val="28"/>
        </w:rPr>
      </w:pPr>
      <w:r w:rsidRPr="00B51301">
        <w:rPr>
          <w:b/>
          <w:sz w:val="28"/>
        </w:rPr>
        <w:t>Список использованной литературы</w:t>
      </w:r>
    </w:p>
    <w:p w:rsidR="00934FAB" w:rsidRPr="00B51301" w:rsidRDefault="00934FAB" w:rsidP="00934FAB">
      <w:pPr>
        <w:ind w:firstLine="709"/>
        <w:jc w:val="center"/>
        <w:rPr>
          <w:b/>
          <w:sz w:val="28"/>
        </w:rPr>
      </w:pPr>
    </w:p>
    <w:p w:rsidR="00934FAB" w:rsidRPr="00B51301" w:rsidRDefault="00934FAB" w:rsidP="00934FAB">
      <w:pPr>
        <w:numPr>
          <w:ilvl w:val="0"/>
          <w:numId w:val="1"/>
        </w:numPr>
        <w:tabs>
          <w:tab w:val="clear" w:pos="1429"/>
        </w:tabs>
        <w:ind w:left="0" w:firstLine="425"/>
        <w:jc w:val="both"/>
        <w:rPr>
          <w:sz w:val="28"/>
        </w:rPr>
      </w:pPr>
      <w:r>
        <w:rPr>
          <w:sz w:val="28"/>
        </w:rPr>
        <w:t>Юрченко</w:t>
      </w:r>
      <w:r w:rsidRPr="00B51301">
        <w:rPr>
          <w:sz w:val="28"/>
        </w:rPr>
        <w:t xml:space="preserve"> </w:t>
      </w:r>
      <w:r>
        <w:rPr>
          <w:sz w:val="28"/>
        </w:rPr>
        <w:t>Л</w:t>
      </w:r>
      <w:r w:rsidRPr="00B51301">
        <w:rPr>
          <w:sz w:val="28"/>
        </w:rPr>
        <w:t>.</w:t>
      </w:r>
      <w:r>
        <w:rPr>
          <w:sz w:val="28"/>
        </w:rPr>
        <w:t>А</w:t>
      </w:r>
      <w:r w:rsidRPr="00B51301">
        <w:rPr>
          <w:sz w:val="28"/>
        </w:rPr>
        <w:t xml:space="preserve">. </w:t>
      </w:r>
      <w:r>
        <w:rPr>
          <w:sz w:val="28"/>
        </w:rPr>
        <w:t>Финансовый</w:t>
      </w:r>
      <w:r w:rsidRPr="00B51301">
        <w:rPr>
          <w:sz w:val="28"/>
        </w:rPr>
        <w:t xml:space="preserve"> </w:t>
      </w:r>
      <w:r>
        <w:rPr>
          <w:sz w:val="28"/>
        </w:rPr>
        <w:t>менеджмент</w:t>
      </w:r>
      <w:r w:rsidRPr="00B51301">
        <w:rPr>
          <w:sz w:val="28"/>
        </w:rPr>
        <w:t xml:space="preserve"> </w:t>
      </w:r>
      <w:r>
        <w:rPr>
          <w:sz w:val="28"/>
        </w:rPr>
        <w:t>страховщика</w:t>
      </w:r>
      <w:r w:rsidRPr="00B51301">
        <w:rPr>
          <w:sz w:val="28"/>
        </w:rPr>
        <w:t xml:space="preserve">. – </w:t>
      </w:r>
      <w:r>
        <w:rPr>
          <w:sz w:val="28"/>
        </w:rPr>
        <w:t>М</w:t>
      </w:r>
      <w:r w:rsidRPr="00B51301">
        <w:rPr>
          <w:sz w:val="28"/>
        </w:rPr>
        <w:t xml:space="preserve">.: </w:t>
      </w:r>
      <w:r>
        <w:rPr>
          <w:sz w:val="28"/>
        </w:rPr>
        <w:t>Юнити</w:t>
      </w:r>
      <w:r w:rsidRPr="00B51301">
        <w:rPr>
          <w:sz w:val="28"/>
        </w:rPr>
        <w:t>, 2001.</w:t>
      </w:r>
    </w:p>
    <w:p w:rsidR="00934FAB" w:rsidRDefault="00934FAB" w:rsidP="00934FAB">
      <w:pPr>
        <w:numPr>
          <w:ilvl w:val="0"/>
          <w:numId w:val="1"/>
        </w:numPr>
        <w:tabs>
          <w:tab w:val="clear" w:pos="1429"/>
        </w:tabs>
        <w:ind w:left="0" w:firstLine="425"/>
        <w:jc w:val="both"/>
        <w:rPr>
          <w:sz w:val="28"/>
        </w:rPr>
      </w:pPr>
      <w:r>
        <w:rPr>
          <w:sz w:val="28"/>
        </w:rPr>
        <w:t>Гвозденко А.А. Основы страхования. – М.: Финансы и статистика, 2000.</w:t>
      </w:r>
    </w:p>
    <w:p w:rsidR="00934FAB" w:rsidRDefault="00934FAB" w:rsidP="00934FAB">
      <w:pPr>
        <w:numPr>
          <w:ilvl w:val="0"/>
          <w:numId w:val="1"/>
        </w:numPr>
        <w:tabs>
          <w:tab w:val="clear" w:pos="1429"/>
        </w:tabs>
        <w:ind w:left="0" w:firstLine="425"/>
        <w:jc w:val="both"/>
        <w:rPr>
          <w:sz w:val="28"/>
        </w:rPr>
      </w:pPr>
      <w:r>
        <w:rPr>
          <w:sz w:val="28"/>
        </w:rPr>
        <w:t>Страховой портфель / Под ред. В.В. Аленичева. — М.: Сомитек, 1998.</w:t>
      </w:r>
    </w:p>
    <w:p w:rsidR="00934FAB" w:rsidRDefault="00934FAB" w:rsidP="00934FAB">
      <w:pPr>
        <w:numPr>
          <w:ilvl w:val="0"/>
          <w:numId w:val="1"/>
        </w:numPr>
        <w:tabs>
          <w:tab w:val="clear" w:pos="1429"/>
        </w:tabs>
        <w:ind w:left="0" w:firstLine="425"/>
        <w:jc w:val="both"/>
        <w:rPr>
          <w:sz w:val="28"/>
        </w:rPr>
      </w:pPr>
      <w:r>
        <w:rPr>
          <w:sz w:val="28"/>
        </w:rPr>
        <w:t>Журавлев Ю.М. Словарь-справочник терминов по страхованию и перестра</w:t>
      </w:r>
      <w:r>
        <w:rPr>
          <w:sz w:val="28"/>
        </w:rPr>
        <w:softHyphen/>
        <w:t>хованию. — М.: Анкил, 1999.</w:t>
      </w:r>
    </w:p>
    <w:p w:rsidR="00934FAB" w:rsidRDefault="00934FAB" w:rsidP="00934FAB">
      <w:pPr>
        <w:numPr>
          <w:ilvl w:val="0"/>
          <w:numId w:val="1"/>
        </w:numPr>
        <w:tabs>
          <w:tab w:val="clear" w:pos="1429"/>
        </w:tabs>
        <w:ind w:left="0" w:firstLine="425"/>
        <w:jc w:val="both"/>
        <w:rPr>
          <w:sz w:val="28"/>
        </w:rPr>
      </w:pPr>
      <w:r>
        <w:rPr>
          <w:sz w:val="28"/>
        </w:rPr>
        <w:t>Кагаловская Э.Т. Страхование жизни. — М.: Сов.Ит.Ас., 1994.</w:t>
      </w:r>
    </w:p>
    <w:p w:rsidR="00934FAB" w:rsidRDefault="00934FAB" w:rsidP="00934FAB">
      <w:pPr>
        <w:numPr>
          <w:ilvl w:val="0"/>
          <w:numId w:val="1"/>
        </w:numPr>
        <w:tabs>
          <w:tab w:val="clear" w:pos="1429"/>
        </w:tabs>
        <w:ind w:left="0" w:firstLine="425"/>
        <w:jc w:val="both"/>
        <w:rPr>
          <w:sz w:val="28"/>
        </w:rPr>
      </w:pPr>
      <w:r>
        <w:rPr>
          <w:sz w:val="28"/>
        </w:rPr>
        <w:t>Орланж-Малицкая Л.А. Платежеспособность страховой организации. — М.: Анкил, 2000.</w:t>
      </w:r>
    </w:p>
    <w:p w:rsidR="00934FAB" w:rsidRDefault="00934FAB" w:rsidP="00934FAB">
      <w:pPr>
        <w:numPr>
          <w:ilvl w:val="0"/>
          <w:numId w:val="1"/>
        </w:numPr>
        <w:tabs>
          <w:tab w:val="clear" w:pos="1429"/>
        </w:tabs>
        <w:ind w:left="0" w:firstLine="425"/>
        <w:jc w:val="both"/>
        <w:rPr>
          <w:sz w:val="28"/>
        </w:rPr>
      </w:pPr>
      <w:r>
        <w:rPr>
          <w:sz w:val="28"/>
        </w:rPr>
        <w:t>Хэмптон Д. Финансовое управление в страховых компаниях. Перевод с англ. — М.: Анкил. 1995.</w:t>
      </w:r>
      <w:r>
        <w:rPr>
          <w:sz w:val="28"/>
        </w:rPr>
        <w:tab/>
      </w:r>
    </w:p>
    <w:p w:rsidR="00934FAB" w:rsidRDefault="00934FAB" w:rsidP="00934FAB">
      <w:pPr>
        <w:numPr>
          <w:ilvl w:val="0"/>
          <w:numId w:val="1"/>
        </w:numPr>
        <w:tabs>
          <w:tab w:val="clear" w:pos="1429"/>
        </w:tabs>
        <w:ind w:left="0" w:firstLine="425"/>
        <w:jc w:val="both"/>
        <w:rPr>
          <w:sz w:val="28"/>
        </w:rPr>
      </w:pPr>
      <w:r>
        <w:rPr>
          <w:sz w:val="28"/>
        </w:rPr>
        <w:t>Ефимов С.Л. Энциклопедический словарь. Экономика и страхование. М.: Церих-ПЭЛ, 1998.</w:t>
      </w:r>
    </w:p>
    <w:p w:rsidR="00934FAB" w:rsidRDefault="00934FAB" w:rsidP="00934FAB">
      <w:pPr>
        <w:numPr>
          <w:ilvl w:val="0"/>
          <w:numId w:val="1"/>
        </w:numPr>
        <w:tabs>
          <w:tab w:val="clear" w:pos="1429"/>
        </w:tabs>
        <w:ind w:left="0" w:firstLine="425"/>
        <w:jc w:val="both"/>
        <w:rPr>
          <w:sz w:val="28"/>
        </w:rPr>
      </w:pPr>
      <w:r>
        <w:rPr>
          <w:sz w:val="28"/>
        </w:rPr>
        <w:t>Журавлев М Ю. Методы проведения перестраховочных операций. Виды перестраховочных договоров. — М., 1997.</w:t>
      </w:r>
    </w:p>
    <w:p w:rsidR="00934FAB" w:rsidRDefault="00934FAB" w:rsidP="00934FAB">
      <w:pPr>
        <w:numPr>
          <w:ilvl w:val="0"/>
          <w:numId w:val="1"/>
        </w:numPr>
        <w:tabs>
          <w:tab w:val="clear" w:pos="1429"/>
        </w:tabs>
        <w:ind w:left="0" w:firstLine="425"/>
        <w:jc w:val="both"/>
        <w:rPr>
          <w:sz w:val="28"/>
        </w:rPr>
      </w:pPr>
      <w:r>
        <w:rPr>
          <w:sz w:val="28"/>
        </w:rPr>
        <w:t>Шахов В.В. Введение в страхование: экономический аспект. — М.: Финансы и статистика, 1999.</w:t>
      </w:r>
    </w:p>
    <w:p w:rsidR="00934FAB" w:rsidRDefault="00934FAB">
      <w:pPr>
        <w:shd w:val="clear" w:color="auto" w:fill="FFFFFF"/>
        <w:ind w:firstLine="709"/>
        <w:jc w:val="both"/>
        <w:rPr>
          <w:sz w:val="28"/>
        </w:rPr>
      </w:pPr>
      <w:bookmarkStart w:id="0" w:name="_GoBack"/>
      <w:bookmarkEnd w:id="0"/>
    </w:p>
    <w:sectPr w:rsidR="00934FAB" w:rsidSect="00934FAB">
      <w:headerReference w:type="even" r:id="rId7"/>
      <w:headerReference w:type="default" r:id="rId8"/>
      <w:pgSz w:w="11909" w:h="16834" w:code="9"/>
      <w:pgMar w:top="1418" w:right="1418" w:bottom="1418" w:left="1418" w:header="720" w:footer="720" w:gutter="0"/>
      <w:pgNumType w:start="2"/>
      <w:cols w:sep="1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BFE" w:rsidRDefault="00472899">
      <w:r>
        <w:separator/>
      </w:r>
    </w:p>
  </w:endnote>
  <w:endnote w:type="continuationSeparator" w:id="0">
    <w:p w:rsidR="00D00BFE" w:rsidRDefault="0047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BFE" w:rsidRDefault="00472899">
      <w:r>
        <w:separator/>
      </w:r>
    </w:p>
  </w:footnote>
  <w:footnote w:type="continuationSeparator" w:id="0">
    <w:p w:rsidR="00D00BFE" w:rsidRDefault="00472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FAB" w:rsidRDefault="00934FAB" w:rsidP="00934FA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21</w:t>
    </w:r>
    <w:r>
      <w:rPr>
        <w:rStyle w:val="a5"/>
      </w:rPr>
      <w:fldChar w:fldCharType="end"/>
    </w:r>
  </w:p>
  <w:p w:rsidR="00934FAB" w:rsidRDefault="00934FA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FAB" w:rsidRDefault="00934FAB" w:rsidP="00934FA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6937">
      <w:rPr>
        <w:rStyle w:val="a5"/>
        <w:noProof/>
      </w:rPr>
      <w:t>9</w:t>
    </w:r>
    <w:r>
      <w:rPr>
        <w:rStyle w:val="a5"/>
      </w:rPr>
      <w:fldChar w:fldCharType="end"/>
    </w:r>
  </w:p>
  <w:p w:rsidR="00934FAB" w:rsidRDefault="00934FA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C153D"/>
    <w:multiLevelType w:val="hybridMultilevel"/>
    <w:tmpl w:val="DAC67E3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5F5F"/>
    <w:rsid w:val="00266937"/>
    <w:rsid w:val="00472899"/>
    <w:rsid w:val="00934FAB"/>
    <w:rsid w:val="00C05F5F"/>
    <w:rsid w:val="00C63C19"/>
    <w:rsid w:val="00D0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104D1-D7B7-41AA-B8F4-2DAD6723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pacing w:before="240" w:after="60"/>
      <w:jc w:val="center"/>
      <w:outlineLvl w:val="0"/>
    </w:pPr>
    <w:rPr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hd w:val="clear" w:color="auto" w:fill="FFFFFF"/>
      <w:ind w:firstLine="709"/>
      <w:jc w:val="both"/>
    </w:pPr>
    <w:rPr>
      <w:color w:val="000000"/>
      <w:sz w:val="28"/>
      <w:szCs w:val="21"/>
    </w:rPr>
  </w:style>
  <w:style w:type="paragraph" w:styleId="2">
    <w:name w:val="Body Text Indent 2"/>
    <w:basedOn w:val="a"/>
    <w:rsid w:val="00934FAB"/>
    <w:pPr>
      <w:spacing w:after="120" w:line="480" w:lineRule="auto"/>
      <w:ind w:left="283"/>
    </w:pPr>
  </w:style>
  <w:style w:type="paragraph" w:styleId="a4">
    <w:name w:val="header"/>
    <w:basedOn w:val="a"/>
    <w:rsid w:val="00934FA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34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7253</Words>
  <Characters>41344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Дом милый Дом</Company>
  <LinksUpToDate>false</LinksUpToDate>
  <CharactersWithSpaces>48501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Ковалева Елена Петровна</dc:creator>
  <cp:keywords/>
  <dc:description/>
  <cp:lastModifiedBy>admin</cp:lastModifiedBy>
  <cp:revision>2</cp:revision>
  <cp:lastPrinted>2002-09-21T10:09:00Z</cp:lastPrinted>
  <dcterms:created xsi:type="dcterms:W3CDTF">2014-02-07T14:10:00Z</dcterms:created>
  <dcterms:modified xsi:type="dcterms:W3CDTF">2014-02-07T14:10:00Z</dcterms:modified>
</cp:coreProperties>
</file>