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D7" w:rsidRDefault="00A25CD7">
      <w:pPr>
        <w:jc w:val="both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>МЕІНІНГОКОКОВА ХВОРОБА (MORBUS MENINGOCOCCEUS)</w:t>
      </w:r>
    </w:p>
    <w:p w:rsidR="00A25CD7" w:rsidRDefault="00A25CD7">
      <w:pPr>
        <w:spacing w:before="120"/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Менінгококова хвороба — гостра інфекційна хвороба, яка спри</w:t>
      </w:r>
      <w:r>
        <w:rPr>
          <w:rFonts w:ascii="Courier New" w:hAnsi="Courier New"/>
          <w:sz w:val="26"/>
        </w:rPr>
        <w:softHyphen/>
        <w:t>чиняється менінгококом, передається повітряно-краплинним шля</w:t>
      </w:r>
      <w:r>
        <w:rPr>
          <w:rFonts w:ascii="Courier New" w:hAnsi="Courier New"/>
          <w:sz w:val="26"/>
        </w:rPr>
        <w:softHyphen/>
        <w:t>хом, характеризується назофарингітом, менінгококемією, менінго</w:t>
      </w:r>
      <w:r>
        <w:rPr>
          <w:rFonts w:ascii="Courier New" w:hAnsi="Courier New"/>
          <w:sz w:val="26"/>
        </w:rPr>
        <w:softHyphen/>
        <w:t>коковим (гнійним) менінгітом, які перебігають окремо, послідов</w:t>
      </w:r>
      <w:r>
        <w:rPr>
          <w:rFonts w:ascii="Courier New" w:hAnsi="Courier New"/>
          <w:sz w:val="26"/>
        </w:rPr>
        <w:softHyphen/>
        <w:t>но або одночасно; інфікування менінгококом найчастіше приво</w:t>
      </w:r>
      <w:r>
        <w:rPr>
          <w:rFonts w:ascii="Courier New" w:hAnsi="Courier New"/>
          <w:sz w:val="26"/>
        </w:rPr>
        <w:softHyphen/>
        <w:t>дить до бактеріоносійства.</w:t>
      </w:r>
    </w:p>
    <w:p w:rsidR="00A25CD7" w:rsidRDefault="00A25CD7">
      <w:pPr>
        <w:spacing w:before="100"/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sz w:val="26"/>
        </w:rPr>
        <w:t>Історичні</w:t>
      </w:r>
      <w:r>
        <w:rPr>
          <w:rFonts w:ascii="Courier New" w:hAnsi="Courier New"/>
          <w:sz w:val="26"/>
        </w:rPr>
        <w:t xml:space="preserve"> дані. Менінгококова хвороба в найбільш яскравій формі епіде</w:t>
      </w:r>
      <w:r>
        <w:rPr>
          <w:rFonts w:ascii="Courier New" w:hAnsi="Courier New"/>
          <w:sz w:val="26"/>
        </w:rPr>
        <w:softHyphen/>
        <w:t>мічного цереброспінального менінгіту відома з давніх часів. Як самостійна хво</w:t>
      </w:r>
      <w:r>
        <w:rPr>
          <w:rFonts w:ascii="Courier New" w:hAnsi="Courier New"/>
          <w:sz w:val="26"/>
        </w:rPr>
        <w:softHyphen/>
        <w:t>роба епідемічний цереброспінальний менінгіт був виділений і детально описа</w:t>
      </w:r>
      <w:r>
        <w:rPr>
          <w:rFonts w:ascii="Courier New" w:hAnsi="Courier New"/>
          <w:sz w:val="26"/>
        </w:rPr>
        <w:softHyphen/>
        <w:t>ний у 1805 р. G</w:t>
      </w:r>
      <w:r>
        <w:rPr>
          <w:rFonts w:ascii="Courier New" w:hAnsi="Courier New"/>
          <w:i/>
          <w:sz w:val="26"/>
        </w:rPr>
        <w:t>.</w:t>
      </w:r>
      <w:r>
        <w:rPr>
          <w:rFonts w:ascii="Courier New" w:hAnsi="Courier New"/>
          <w:sz w:val="26"/>
        </w:rPr>
        <w:t xml:space="preserve"> Vieusseux після великого спалаху в Женеві. Новий етап у вивченні менінгококової хвороби почався у 1887 р., коли A. Weichselbaum виявив збудника в цереброспінальній рідині і детально його описав. У 1899 р. V. Osier виділив менінгокок з крові.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sz w:val="26"/>
        </w:rPr>
        <w:t>Етіологія.</w:t>
      </w:r>
      <w:r>
        <w:rPr>
          <w:rFonts w:ascii="Courier New" w:hAnsi="Courier New"/>
          <w:sz w:val="26"/>
        </w:rPr>
        <w:t xml:space="preserve"> Збудник менінгококової хвороби — Neisseria meningitidis — належить до роду Neisseria, родини Neisseriaceae. Існує дев'ять різних серотипів менінгокока: А, В, С, D, 29-Е, Х, Y, Z, W-135. Це грамнегативний диплокок із середнім діаметром 0,6— 0,8 мкм. Має форму кавового зерна, у типових випадках розмі</w:t>
      </w:r>
      <w:r>
        <w:rPr>
          <w:rFonts w:ascii="Courier New" w:hAnsi="Courier New"/>
          <w:sz w:val="26"/>
        </w:rPr>
        <w:softHyphen/>
        <w:t>щується попарно всередині нейтрофільних гранулоцитів. Культи</w:t>
      </w:r>
      <w:r>
        <w:rPr>
          <w:rFonts w:ascii="Courier New" w:hAnsi="Courier New"/>
          <w:sz w:val="26"/>
        </w:rPr>
        <w:softHyphen/>
        <w:t>вується в аеробних умовах на середовищах, які містять сироватку крові людини або тварини. Менінгокок продукує токсичні речови</w:t>
      </w:r>
      <w:r>
        <w:rPr>
          <w:rFonts w:ascii="Courier New" w:hAnsi="Courier New"/>
          <w:sz w:val="26"/>
        </w:rPr>
        <w:softHyphen/>
        <w:t>ни, що мають властивості екзо- і ендотоксинів; при руйнуванні бактерій звільняється сильний ендотоксин. Менінгокок малостійкий щодо факторів зовнішнього середовища, гине через кілька годин при кімнатній температурі, при 60 °С—через 10 хв., при 70 °С— черва 5 хв. При охолодженні гине, тому доставляти матеріал для дослідження треба в оптимальних температурних умовах—у водяній бані при температурі 37 °С. Дезинфікуючі розчини є ви</w:t>
      </w:r>
      <w:r>
        <w:rPr>
          <w:rFonts w:ascii="Courier New" w:hAnsi="Courier New"/>
          <w:sz w:val="26"/>
        </w:rPr>
        <w:softHyphen/>
        <w:t>сокоефективними.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sz w:val="26"/>
        </w:rPr>
        <w:t>Епідеміологія.</w:t>
      </w:r>
      <w:r>
        <w:rPr>
          <w:rFonts w:ascii="Courier New" w:hAnsi="Courier New"/>
          <w:sz w:val="26"/>
        </w:rPr>
        <w:t xml:space="preserve"> Джерелом інфекції є тільки хворі й бактеріоносії. Найбільш небезпечними в епідеміологічному відношенні є хво</w:t>
      </w:r>
      <w:r>
        <w:rPr>
          <w:rFonts w:ascii="Courier New" w:hAnsi="Courier New"/>
          <w:sz w:val="26"/>
        </w:rPr>
        <w:softHyphen/>
        <w:t>рі на менінгококовий назофарингіт. У носіїв менінгокока, яких вважають «практично здоровими», нерідко виявляють хронічні за</w:t>
      </w:r>
      <w:r>
        <w:rPr>
          <w:rFonts w:ascii="Courier New" w:hAnsi="Courier New"/>
          <w:sz w:val="26"/>
        </w:rPr>
        <w:softHyphen/>
        <w:t>пальні зміни в носоглотці. Носії не тільки є джерелом інфекції, а й за певних умов самі можуть хворіти на тяжкі форми менінго</w:t>
      </w:r>
      <w:r>
        <w:rPr>
          <w:rFonts w:ascii="Courier New" w:hAnsi="Courier New"/>
          <w:sz w:val="26"/>
        </w:rPr>
        <w:softHyphen/>
        <w:t>кокової хвороби.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Механізм передачі менінгококової хвороби — повітряно-крап</w:t>
      </w:r>
      <w:r>
        <w:rPr>
          <w:rFonts w:ascii="Courier New" w:hAnsi="Courier New"/>
          <w:sz w:val="26"/>
        </w:rPr>
        <w:softHyphen/>
        <w:t>линний. Оскільки менінгококи малостійкі щодо факторів Зовніш</w:t>
      </w:r>
      <w:r>
        <w:rPr>
          <w:rFonts w:ascii="Courier New" w:hAnsi="Courier New"/>
          <w:sz w:val="26"/>
        </w:rPr>
        <w:softHyphen/>
        <w:t>нього середовища, то вони передаються через повітря на невели</w:t>
      </w:r>
      <w:r>
        <w:rPr>
          <w:rFonts w:ascii="Courier New" w:hAnsi="Courier New"/>
          <w:sz w:val="26"/>
        </w:rPr>
        <w:softHyphen/>
        <w:t>ку відстань. Сприйнятливість людей до менінгококів значна, проте її особливість полягає в тому, що характерна клінічна картина хвороби спостерігається лише у 0,5 % інфікованих осіб, найчасті</w:t>
      </w:r>
      <w:r>
        <w:rPr>
          <w:rFonts w:ascii="Courier New" w:hAnsi="Courier New"/>
          <w:sz w:val="26"/>
        </w:rPr>
        <w:softHyphen/>
        <w:t>ше у дітей до 5 років.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Особливість епідемічного процесу при менінгококовій хворобі полягає у наявності періодів підвищення і зниження захворюва</w:t>
      </w:r>
      <w:r>
        <w:rPr>
          <w:rFonts w:ascii="Courier New" w:hAnsi="Courier New"/>
          <w:sz w:val="26"/>
        </w:rPr>
        <w:softHyphen/>
        <w:t>ності. Тривалість періоду високої захворюваності — 2—4 роки, іно</w:t>
      </w:r>
      <w:r>
        <w:rPr>
          <w:rFonts w:ascii="Courier New" w:hAnsi="Courier New"/>
          <w:sz w:val="26"/>
        </w:rPr>
        <w:softHyphen/>
        <w:t>ді довше (5—10-років). Для менінгококової хвороба характерна зимово-весняна сезонність з найбільшим підвищенням захворюва</w:t>
      </w:r>
      <w:r>
        <w:rPr>
          <w:rFonts w:ascii="Courier New" w:hAnsi="Courier New"/>
          <w:sz w:val="26"/>
        </w:rPr>
        <w:softHyphen/>
        <w:t>ності в лютому — квітні.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Після перенесеної хвороби формується імунітет, але можливі повторні випадки захворювання в однієї і тієї ж особи, іноді — кілька разів.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Менінгококова хвороба всесвітньо поширена. За даними ВООЗ, вона реєструється у 200 країнах. Існує так званий пояс менінгіту, який охоплює 15 країн Екваторіальної Африки з населенням близько 40 млн.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sz w:val="26"/>
        </w:rPr>
        <w:t xml:space="preserve">Патогенез </w:t>
      </w:r>
      <w:r>
        <w:rPr>
          <w:rFonts w:ascii="Courier New" w:hAnsi="Courier New"/>
          <w:b/>
          <w:i/>
          <w:sz w:val="26"/>
        </w:rPr>
        <w:t>І</w:t>
      </w:r>
      <w:r>
        <w:rPr>
          <w:rFonts w:ascii="Courier New" w:hAnsi="Courier New"/>
          <w:b/>
          <w:sz w:val="26"/>
        </w:rPr>
        <w:t xml:space="preserve"> патоморфологія.</w:t>
      </w:r>
      <w:r>
        <w:rPr>
          <w:rFonts w:ascii="Courier New" w:hAnsi="Courier New"/>
          <w:sz w:val="26"/>
        </w:rPr>
        <w:t xml:space="preserve"> Носоглотка — місце первинної ло</w:t>
      </w:r>
      <w:r>
        <w:rPr>
          <w:rFonts w:ascii="Courier New" w:hAnsi="Courier New"/>
          <w:sz w:val="26"/>
        </w:rPr>
        <w:softHyphen/>
        <w:t>калізації (ворота інфекції) і розмноження менінгококів. У типових випадках розвиток інфекції має три стадії: назофарингіт—менінгококемія — менінгіт. На будь-якій стадії розвиток патологічного процесу може зупинитись. У більшості випадків (85—90 % ) пере</w:t>
      </w:r>
      <w:r>
        <w:rPr>
          <w:rFonts w:ascii="Courier New" w:hAnsi="Courier New"/>
          <w:sz w:val="26"/>
        </w:rPr>
        <w:softHyphen/>
        <w:t>бування збудника на слизовій оболонці носоглотки не супрово</w:t>
      </w:r>
      <w:r>
        <w:rPr>
          <w:rFonts w:ascii="Courier New" w:hAnsi="Courier New"/>
          <w:sz w:val="26"/>
        </w:rPr>
        <w:softHyphen/>
        <w:t>джується помітними місцевими і загальними змінами і закінчує</w:t>
      </w:r>
      <w:r>
        <w:rPr>
          <w:rFonts w:ascii="Courier New" w:hAnsi="Courier New"/>
          <w:sz w:val="26"/>
        </w:rPr>
        <w:softHyphen/>
        <w:t>ться транзиторним або більш тривалим здоровим носійством. Ос</w:t>
      </w:r>
      <w:r>
        <w:rPr>
          <w:rFonts w:ascii="Courier New" w:hAnsi="Courier New"/>
          <w:sz w:val="26"/>
        </w:rPr>
        <w:softHyphen/>
        <w:t>новний шлях поширення менінгокока в організмі — гематогенний. Бактеріемія супроводжується масивним розпадом менінгококів — токсемією. Бактеріемія з токсемією призводять до ураження ендо</w:t>
      </w:r>
      <w:r>
        <w:rPr>
          <w:rFonts w:ascii="Courier New" w:hAnsi="Courier New"/>
          <w:sz w:val="26"/>
        </w:rPr>
        <w:softHyphen/>
        <w:t>телію судин. Під час бактеріемії (менінгококцемії) менінгококи з кров'ю можуть потрапляти в судинне сплетення і епендиму шлу</w:t>
      </w:r>
      <w:r>
        <w:rPr>
          <w:rFonts w:ascii="Courier New" w:hAnsi="Courier New"/>
          <w:sz w:val="26"/>
        </w:rPr>
        <w:softHyphen/>
        <w:t>ночків мозку, а через цереброспінальну рідину — в підпавутинну порожнину. При менінгококемії уражується судинна оболонка очей, що призводить до увеїту, іридоцикліту, панофтальміту. Можливий розвиток ендокардиту, пневмонії, ушкодження нирок, надниркових залоз. У патогенезі менінгіту важливу роль відіграє гематоенцефалічний бар'єр (ГЕБ), який складається з ендотеліальних клітин капі</w:t>
      </w:r>
      <w:r>
        <w:rPr>
          <w:rFonts w:ascii="Courier New" w:hAnsi="Courier New"/>
          <w:sz w:val="26"/>
        </w:rPr>
        <w:softHyphen/>
        <w:t>лярів і мікроглії. На «пропускних пунктах» ГЕБ здійснюється контроль не стільки за розмірами молекул, скільки за їх безпекою і потребою в даний момент у відповідній структурі мозку. Біологіч</w:t>
      </w:r>
      <w:r>
        <w:rPr>
          <w:rFonts w:ascii="Courier New" w:hAnsi="Courier New"/>
          <w:sz w:val="26"/>
        </w:rPr>
        <w:softHyphen/>
        <w:t>но активні речовини — гістамін, серотонін, гепарин, кініни і систе</w:t>
      </w:r>
      <w:r>
        <w:rPr>
          <w:rFonts w:ascii="Courier New" w:hAnsi="Courier New"/>
          <w:sz w:val="26"/>
        </w:rPr>
        <w:softHyphen/>
        <w:t>ма комплементу — суттєво підвищують проникність ГЕБ. Врахо</w:t>
      </w:r>
      <w:r>
        <w:rPr>
          <w:rFonts w:ascii="Courier New" w:hAnsi="Courier New"/>
          <w:sz w:val="26"/>
        </w:rPr>
        <w:softHyphen/>
        <w:t>вуючи деякі функціональні особливості головного мозку і оточую</w:t>
      </w:r>
      <w:r>
        <w:rPr>
          <w:rFonts w:ascii="Courier New" w:hAnsi="Courier New"/>
          <w:sz w:val="26"/>
        </w:rPr>
        <w:softHyphen/>
        <w:t xml:space="preserve">чу його структурну систему, можна схематично так представити патогенез менінгококового менінгіту. </w:t>
      </w:r>
    </w:p>
    <w:p w:rsidR="00A25CD7" w:rsidRDefault="00A25CD7" w:rsidP="003E18B2">
      <w:pPr>
        <w:numPr>
          <w:ilvl w:val="0"/>
          <w:numId w:val="1"/>
        </w:num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Проникнення збудника че</w:t>
      </w:r>
      <w:r>
        <w:rPr>
          <w:rFonts w:ascii="Courier New" w:hAnsi="Courier New"/>
          <w:sz w:val="26"/>
        </w:rPr>
        <w:softHyphen/>
        <w:t>рез ГЕБ, подразнення рецепторів м'якої мозкової оболонки, ліквороутворюючих систем токсичними факторами і запальним про</w:t>
      </w:r>
      <w:r>
        <w:rPr>
          <w:rFonts w:ascii="Courier New" w:hAnsi="Courier New"/>
          <w:sz w:val="26"/>
        </w:rPr>
        <w:softHyphen/>
        <w:t xml:space="preserve">цесом. </w:t>
      </w:r>
    </w:p>
    <w:p w:rsidR="00A25CD7" w:rsidRDefault="00A25CD7" w:rsidP="003E18B2">
      <w:pPr>
        <w:numPr>
          <w:ilvl w:val="0"/>
          <w:numId w:val="1"/>
        </w:num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Секреція цереброспінальної рідини зі збільшенням її клітинних і білкових складових частин. </w:t>
      </w:r>
    </w:p>
    <w:p w:rsidR="00A25CD7" w:rsidRDefault="00A25CD7" w:rsidP="003E18B2">
      <w:pPr>
        <w:numPr>
          <w:ilvl w:val="0"/>
          <w:numId w:val="1"/>
        </w:num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Порушення циркуляції крові в мозкових і оболонкових судинах, затримка резорбції ЦСР. </w:t>
      </w:r>
    </w:p>
    <w:p w:rsidR="00A25CD7" w:rsidRDefault="00A25CD7" w:rsidP="003E18B2">
      <w:pPr>
        <w:numPr>
          <w:ilvl w:val="0"/>
          <w:numId w:val="1"/>
        </w:num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Набряк і набухання мозку, переподразнення оболонок мозку і корінців черепних і спинномозковий нервів.</w:t>
      </w:r>
    </w:p>
    <w:p w:rsidR="00A25CD7" w:rsidRDefault="00A25CD7">
      <w:pPr>
        <w:ind w:firstLine="16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У мозкових оболонках відбуваються розширення судин, стаз, ексудація, клітинна проліферація за ходом судин, вихід лейкоци</w:t>
      </w:r>
      <w:r>
        <w:rPr>
          <w:rFonts w:ascii="Courier New" w:hAnsi="Courier New"/>
          <w:sz w:val="26"/>
        </w:rPr>
        <w:softHyphen/>
        <w:t>тів у цереброспінальну рідину, утворення навколосудинних інфіль</w:t>
      </w:r>
      <w:r>
        <w:rPr>
          <w:rFonts w:ascii="Courier New" w:hAnsi="Courier New"/>
          <w:sz w:val="26"/>
        </w:rPr>
        <w:softHyphen/>
        <w:t>тратів, гнійне розплавлення. Запальний процес поширюється навколосудинними (периваскулярними) просторами у речовину голов</w:t>
      </w:r>
      <w:r>
        <w:rPr>
          <w:rFonts w:ascii="Courier New" w:hAnsi="Courier New"/>
          <w:sz w:val="26"/>
        </w:rPr>
        <w:softHyphen/>
        <w:t>ного мозку (менінгоенцефаліт). М'яка мозкова оболонка не розтя</w:t>
      </w:r>
      <w:r>
        <w:rPr>
          <w:rFonts w:ascii="Courier New" w:hAnsi="Courier New"/>
          <w:sz w:val="26"/>
        </w:rPr>
        <w:softHyphen/>
        <w:t>гується, тому збільшення об'єму мозку внаслідок його набряку, а також збільшення кількості цереброспінальної рідини призводять до. мозкової гіпертензії. У кінцевому результаті декомпенсація мозкової гіпертензії може призвести до зміщення головного мозку вздовж церебральної осі, вклинення мигдаликів мозочка у великий (потиличний) отвір і защемлення довгастого мозку зі швидким розвитком паралічу центру дихання, а потім — судинного центру.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У патогенезі особливо тяжких форм менінгококової хвороби, особливо менінгококемії, провідну роль відіграє інфекційно-токсичний шок. Він виявляється як гострий судинний колапс на тлі тяжкої інтоксикації. Токсемія призводить до гемодинамічних роз</w:t>
      </w:r>
      <w:r>
        <w:rPr>
          <w:rFonts w:ascii="Courier New" w:hAnsi="Courier New"/>
          <w:sz w:val="26"/>
        </w:rPr>
        <w:softHyphen/>
        <w:t>ладів і порушення мікроциркуляції в органах і тканинах, до дисемінованого внутрішньосудинного згортання крові (ДВЗ-синдрому), різкого порушення метаболічних процесів, водно-електролітної рів</w:t>
      </w:r>
      <w:r>
        <w:rPr>
          <w:rFonts w:ascii="Courier New" w:hAnsi="Courier New"/>
          <w:sz w:val="26"/>
        </w:rPr>
        <w:softHyphen/>
        <w:t>новаги функції ендокринних залоз. Прогресуючий інфекційно-ток</w:t>
      </w:r>
      <w:r>
        <w:rPr>
          <w:rFonts w:ascii="Courier New" w:hAnsi="Courier New"/>
          <w:sz w:val="26"/>
        </w:rPr>
        <w:softHyphen/>
        <w:t>сичний шок може стати причиною тяжкого ураження надниркових залоз, нирок (шокова нирка) з наступним розвитком гострої їх не</w:t>
      </w:r>
      <w:r>
        <w:rPr>
          <w:rFonts w:ascii="Courier New" w:hAnsi="Courier New"/>
          <w:sz w:val="26"/>
        </w:rPr>
        <w:softHyphen/>
        <w:t>достатності.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М'яка мозкова оболонка і мозок при менінгіті набряклі, гіперемійовані, напружені, мозкові закрутки згладжені. На м'якій моз</w:t>
      </w:r>
      <w:r>
        <w:rPr>
          <w:rFonts w:ascii="Courier New" w:hAnsi="Courier New"/>
          <w:sz w:val="26"/>
        </w:rPr>
        <w:softHyphen/>
        <w:t>ковій оболонці виявляють скупчення гнійної або серозно-гнійної маси жовтого, жовто-сірого або зеленувато-сірого кольору. Скуп</w:t>
      </w:r>
      <w:r>
        <w:rPr>
          <w:rFonts w:ascii="Courier New" w:hAnsi="Courier New"/>
          <w:sz w:val="26"/>
        </w:rPr>
        <w:softHyphen/>
        <w:t>чення гною на поверхні півкуль великого мозку іноді утворює своєрідний гнійний очіпок або шапочку. З оболонок головного моз</w:t>
      </w:r>
      <w:r>
        <w:rPr>
          <w:rFonts w:ascii="Courier New" w:hAnsi="Courier New"/>
          <w:sz w:val="26"/>
        </w:rPr>
        <w:softHyphen/>
        <w:t>ку запальний процес може поширюватись на оболонки спинного мозку, черепні нерви. Якщо перебіг хвороби тривалий, внаслідок надмірного скупчення ексудату в мозкових шлуночках і гіперсе</w:t>
      </w:r>
      <w:r>
        <w:rPr>
          <w:rFonts w:ascii="Courier New" w:hAnsi="Courier New"/>
          <w:sz w:val="26"/>
        </w:rPr>
        <w:softHyphen/>
        <w:t>креції цереброспінальної рідини розвивається гостра запальна во</w:t>
      </w:r>
      <w:r>
        <w:rPr>
          <w:rFonts w:ascii="Courier New" w:hAnsi="Courier New"/>
          <w:sz w:val="26"/>
        </w:rPr>
        <w:softHyphen/>
        <w:t>дянка головного мозку, особливо значна у немовлят.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 менінгококцемії виявляють типові зміни в судинах, тром</w:t>
      </w:r>
      <w:r>
        <w:rPr>
          <w:rFonts w:ascii="Courier New" w:hAnsi="Courier New"/>
          <w:sz w:val="26"/>
        </w:rPr>
        <w:softHyphen/>
        <w:t>бози, крововиливи в різних органах, нерідко — у надниркових за</w:t>
      </w:r>
      <w:r>
        <w:rPr>
          <w:rFonts w:ascii="Courier New" w:hAnsi="Courier New"/>
          <w:sz w:val="26"/>
        </w:rPr>
        <w:softHyphen/>
        <w:t>лозах. Септичні форми менінгококової хвороби характеризуються судинними і дегенеративними змінами паренхіматозних органів – септична селезінка, гломерулонефрит, ендокардит, ознак уражен</w:t>
      </w:r>
      <w:r>
        <w:rPr>
          <w:rFonts w:ascii="Courier New" w:hAnsi="Courier New"/>
          <w:sz w:val="26"/>
        </w:rPr>
        <w:softHyphen/>
        <w:t>ня головного і спинного мозку та їх оболонок ноже не бути.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sz w:val="26"/>
        </w:rPr>
        <w:t>Клініка</w:t>
      </w:r>
      <w:r>
        <w:rPr>
          <w:rFonts w:ascii="Courier New" w:hAnsi="Courier New"/>
          <w:sz w:val="26"/>
        </w:rPr>
        <w:t>. Інкубаційний період триває 1—10, найчастіше 5— 7 днів. У нашій країні прийнята класифікація менінгококової хво</w:t>
      </w:r>
      <w:r>
        <w:rPr>
          <w:rFonts w:ascii="Courier New" w:hAnsi="Courier New"/>
          <w:sz w:val="26"/>
        </w:rPr>
        <w:softHyphen/>
        <w:t>роби за В. І. Покровським і співавт. (1965). 1. Локалізовані фор</w:t>
      </w:r>
      <w:r>
        <w:rPr>
          <w:rFonts w:ascii="Courier New" w:hAnsi="Courier New"/>
          <w:sz w:val="26"/>
        </w:rPr>
        <w:softHyphen/>
        <w:t>ми: а) менінгококоносійство; б) гострий назофарингіт. 2. Гене</w:t>
      </w:r>
      <w:r>
        <w:rPr>
          <w:rFonts w:ascii="Courier New" w:hAnsi="Courier New"/>
          <w:sz w:val="26"/>
        </w:rPr>
        <w:softHyphen/>
        <w:t>ралізовані форми: а) менінгококцемія (типова, блискавична, хронічна); б) менінгіт; в) менінгоенцефаліт; г) змішана форма (мєнінгіт+менінгококцемія). 3. Рідкі форми: а) ендокардит; б) артрит (поліартрит); в) пневмонія; г) іридоцикліт тощо.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i/>
          <w:sz w:val="26"/>
        </w:rPr>
        <w:t>Локалізовані форми.</w:t>
      </w:r>
      <w:r>
        <w:rPr>
          <w:rFonts w:ascii="Courier New" w:hAnsi="Courier New"/>
          <w:i/>
          <w:sz w:val="26"/>
        </w:rPr>
        <w:t xml:space="preserve"> Менінгококоносійство</w:t>
      </w:r>
      <w:r>
        <w:rPr>
          <w:rFonts w:ascii="Courier New" w:hAnsi="Courier New"/>
          <w:sz w:val="26"/>
        </w:rPr>
        <w:t xml:space="preserve"> не супроводжується клінічними проявами. Багато вчених вважають носійство менін</w:t>
      </w:r>
      <w:r>
        <w:rPr>
          <w:rFonts w:ascii="Courier New" w:hAnsi="Courier New"/>
          <w:sz w:val="26"/>
        </w:rPr>
        <w:softHyphen/>
        <w:t>гококів за інапарантну (безсимптомну) форму хвороби.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i/>
          <w:sz w:val="26"/>
        </w:rPr>
        <w:t>Гострий назофарингіт.</w:t>
      </w:r>
      <w:r>
        <w:rPr>
          <w:rFonts w:ascii="Courier New" w:hAnsi="Courier New"/>
          <w:sz w:val="26"/>
        </w:rPr>
        <w:t xml:space="preserve"> Найбільш постійними симптомами є го</w:t>
      </w:r>
      <w:r>
        <w:rPr>
          <w:rFonts w:ascii="Courier New" w:hAnsi="Courier New"/>
          <w:sz w:val="26"/>
        </w:rPr>
        <w:softHyphen/>
        <w:t>ловний біль, деручий біль у горлі, сухий кашель, закладеність но</w:t>
      </w:r>
      <w:r>
        <w:rPr>
          <w:rFonts w:ascii="Courier New" w:hAnsi="Courier New"/>
          <w:sz w:val="26"/>
        </w:rPr>
        <w:softHyphen/>
        <w:t>са, рідше — слизові або гнійно-слизові виділення з носа. Харак</w:t>
      </w:r>
      <w:r>
        <w:rPr>
          <w:rFonts w:ascii="Courier New" w:hAnsi="Courier New"/>
          <w:sz w:val="26"/>
        </w:rPr>
        <w:softHyphen/>
        <w:t>терні субфебрильиа температура тіла, яскрава гіперемія і набряк задньої стінки глотки, що супроводжується гіперплазією лімфоїд</w:t>
      </w:r>
      <w:r>
        <w:rPr>
          <w:rFonts w:ascii="Courier New" w:hAnsi="Courier New"/>
          <w:sz w:val="26"/>
        </w:rPr>
        <w:softHyphen/>
        <w:t>них фолікулів. Запальні зміни в носоглотці спостерігаються протя</w:t>
      </w:r>
      <w:r>
        <w:rPr>
          <w:rFonts w:ascii="Courier New" w:hAnsi="Courier New"/>
          <w:sz w:val="26"/>
        </w:rPr>
        <w:softHyphen/>
        <w:t>гом 5—7 днів, гіперплазія лімфоїдних фолікулів — 14—16 днів. Ме</w:t>
      </w:r>
      <w:r>
        <w:rPr>
          <w:rFonts w:ascii="Courier New" w:hAnsi="Courier New"/>
          <w:sz w:val="26"/>
        </w:rPr>
        <w:softHyphen/>
        <w:t>нінгококовий назофарингіт може бути самостійною формою менін</w:t>
      </w:r>
      <w:r>
        <w:rPr>
          <w:rFonts w:ascii="Courier New" w:hAnsi="Courier New"/>
          <w:sz w:val="26"/>
        </w:rPr>
        <w:softHyphen/>
        <w:t>гококової хвороби, тобто єдиним її проявом. У таких випадках клі</w:t>
      </w:r>
      <w:r>
        <w:rPr>
          <w:rFonts w:ascii="Courier New" w:hAnsi="Courier New"/>
          <w:sz w:val="26"/>
        </w:rPr>
        <w:softHyphen/>
        <w:t>нічний діагноз уточнюють виділенням менінгокока при посіві сли</w:t>
      </w:r>
      <w:r>
        <w:rPr>
          <w:rFonts w:ascii="Courier New" w:hAnsi="Courier New"/>
          <w:sz w:val="26"/>
        </w:rPr>
        <w:softHyphen/>
        <w:t>зу з носоглотки. У ЗО—50 % хворих назофарингіт передує розвит</w:t>
      </w:r>
      <w:r>
        <w:rPr>
          <w:rFonts w:ascii="Courier New" w:hAnsi="Courier New"/>
          <w:sz w:val="26"/>
        </w:rPr>
        <w:softHyphen/>
        <w:t>ку генералізованої форми хвороби.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i/>
          <w:sz w:val="26"/>
        </w:rPr>
        <w:t>Генералізовані форми.</w:t>
      </w:r>
      <w:r>
        <w:rPr>
          <w:rFonts w:ascii="Courier New" w:hAnsi="Courier New"/>
          <w:i/>
          <w:sz w:val="26"/>
        </w:rPr>
        <w:t xml:space="preserve"> Менінгококцемія</w:t>
      </w:r>
      <w:r>
        <w:rPr>
          <w:rFonts w:ascii="Courier New" w:hAnsi="Courier New"/>
          <w:sz w:val="26"/>
        </w:rPr>
        <w:t xml:space="preserve"> перебігає із вираженим токсикозом і розвитком вторинних метастатичних вогнищ інфекції. Початок хвороби бурхливий. Температура тіла з ознобом підви</w:t>
      </w:r>
      <w:r>
        <w:rPr>
          <w:rFonts w:ascii="Courier New" w:hAnsi="Courier New"/>
          <w:sz w:val="26"/>
        </w:rPr>
        <w:softHyphen/>
        <w:t>щується до 39—41 °С і протягом 2—3 днів утримується на високо</w:t>
      </w:r>
      <w:r>
        <w:rPr>
          <w:rFonts w:ascii="Courier New" w:hAnsi="Courier New"/>
          <w:sz w:val="26"/>
        </w:rPr>
        <w:softHyphen/>
        <w:t>му рівні. Пізніше температура може знижуватись до субфебрильної і навіть до нормальної (при розвитку шоку). Ступінь підви</w:t>
      </w:r>
      <w:r>
        <w:rPr>
          <w:rFonts w:ascii="Courier New" w:hAnsi="Courier New"/>
          <w:sz w:val="26"/>
        </w:rPr>
        <w:softHyphen/>
        <w:t>щення температури тіла не відповідає тяжкості хвороби. Одночас</w:t>
      </w:r>
      <w:r>
        <w:rPr>
          <w:rFonts w:ascii="Courier New" w:hAnsi="Courier New"/>
          <w:sz w:val="26"/>
        </w:rPr>
        <w:softHyphen/>
        <w:t>но з гарячкою з'являються головний біль, різка загальна слабість, біль у м'язах спини, блідість або ціаноз шкіри лиця, кінцівок. Спостерігається тахікардія, артеріальний тиск на початку хвороби під</w:t>
      </w:r>
      <w:r>
        <w:rPr>
          <w:rFonts w:ascii="Courier New" w:hAnsi="Courier New"/>
          <w:sz w:val="26"/>
        </w:rPr>
        <w:softHyphen/>
        <w:t>вищується, у разі шоку може різко знижуватись (до колапсу).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Найзначніша, постійна, діагностичне важлива ознака менінго</w:t>
      </w:r>
      <w:r>
        <w:rPr>
          <w:rFonts w:ascii="Courier New" w:hAnsi="Courier New"/>
          <w:sz w:val="26"/>
        </w:rPr>
        <w:softHyphen/>
        <w:t>кокцемії —екзантема. Висип на шкірі з'являється через 5—15 год. іноді—на 2-й день від по</w:t>
      </w:r>
      <w:r>
        <w:rPr>
          <w:rFonts w:ascii="Courier New" w:hAnsi="Courier New"/>
          <w:sz w:val="26"/>
        </w:rPr>
        <w:softHyphen/>
        <w:t>чатку хвороби. За характером, розміром елементів, локалізацією висип може бути різним. Найбільш триповий — геморагічний, не</w:t>
      </w:r>
      <w:r>
        <w:rPr>
          <w:rFonts w:ascii="Courier New" w:hAnsi="Courier New"/>
          <w:sz w:val="26"/>
        </w:rPr>
        <w:softHyphen/>
        <w:t>правильної форми, щільний на дотик, з чіткими контурами зірчас</w:t>
      </w:r>
      <w:r>
        <w:rPr>
          <w:rFonts w:ascii="Courier New" w:hAnsi="Courier New"/>
          <w:sz w:val="26"/>
        </w:rPr>
        <w:softHyphen/>
        <w:t>тий висип, що іноді підвищується над рівнем шкіри. Елементи висипу, від поодиноких до множин</w:t>
      </w:r>
      <w:r>
        <w:rPr>
          <w:rFonts w:ascii="Courier New" w:hAnsi="Courier New"/>
          <w:sz w:val="26"/>
        </w:rPr>
        <w:softHyphen/>
        <w:t>них, що покривають усе тіло, мають різну величину — від цятковкх петехій до значних крововиливів. Внаслідок підсипання (появи но</w:t>
      </w:r>
      <w:r>
        <w:rPr>
          <w:rFonts w:ascii="Courier New" w:hAnsi="Courier New"/>
          <w:sz w:val="26"/>
        </w:rPr>
        <w:softHyphen/>
        <w:t>вих елементів) висип різного забарвлення, яскравості, часто з типовим, ледь помітним, сіруватим (сталевим) відтінком, некротизацією глибоких і великих крововиливів, утворенням дефектів, що довго не загоюються, з подаль</w:t>
      </w:r>
      <w:r>
        <w:rPr>
          <w:rFonts w:ascii="Courier New" w:hAnsi="Courier New"/>
          <w:sz w:val="26"/>
        </w:rPr>
        <w:softHyphen/>
        <w:t>шим рубцюванням. Нерідкі випад</w:t>
      </w:r>
      <w:r>
        <w:rPr>
          <w:rFonts w:ascii="Courier New" w:hAnsi="Courier New"/>
          <w:sz w:val="26"/>
        </w:rPr>
        <w:softHyphen/>
        <w:t>ки некрозу вушних раковин, кінчика носа, кінцевих фаланг паль</w:t>
      </w:r>
      <w:r>
        <w:rPr>
          <w:rFonts w:ascii="Courier New" w:hAnsi="Courier New"/>
          <w:sz w:val="26"/>
        </w:rPr>
        <w:softHyphen/>
        <w:t>ців. Найбільш типові місця локалізації висипу — сідниці, задні поверхні стегон, повіки, склери, вушні раковини, рідше — лице (у тяжких випадках). Геморагічний висип нерідко поєднується з розеольозними, папульозними, розеольозно-петехіальними еле</w:t>
      </w:r>
      <w:r>
        <w:rPr>
          <w:rFonts w:ascii="Courier New" w:hAnsi="Courier New"/>
          <w:sz w:val="26"/>
        </w:rPr>
        <w:softHyphen/>
        <w:t>ментами. 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Прогностичне несприятливим є збільшення кількості елементів знизу догори, переважна кількість їх на верхній частині грудей, лиці, а також блідість, синюшність, нечітка контурованість виси</w:t>
      </w:r>
      <w:r>
        <w:rPr>
          <w:rFonts w:ascii="Courier New" w:hAnsi="Courier New"/>
          <w:sz w:val="26"/>
        </w:rPr>
        <w:softHyphen/>
        <w:t>пу, загальний синюшний фон. Гістологічно екзантема е лейкоцитар</w:t>
      </w:r>
      <w:r>
        <w:rPr>
          <w:rFonts w:ascii="Courier New" w:hAnsi="Courier New"/>
          <w:sz w:val="26"/>
        </w:rPr>
        <w:softHyphen/>
        <w:t>но-фібринозною тромбоемболією (тромби або емболи містять ме</w:t>
      </w:r>
      <w:r>
        <w:rPr>
          <w:rFonts w:ascii="Courier New" w:hAnsi="Courier New"/>
          <w:sz w:val="26"/>
        </w:rPr>
        <w:softHyphen/>
        <w:t>нінгокок) і перифокальним ураженням судин. Шкірний висип при менінгококцемії— це метастатичні вогнища інфекції.</w:t>
      </w:r>
    </w:p>
    <w:p w:rsidR="00A25CD7" w:rsidRDefault="00A25CD7">
      <w:pPr>
        <w:ind w:firstLine="28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Друге місце за локалізацією метастазів при менінгококцемії зай</w:t>
      </w:r>
      <w:r>
        <w:rPr>
          <w:rFonts w:ascii="Courier New" w:hAnsi="Courier New"/>
          <w:sz w:val="26"/>
        </w:rPr>
        <w:softHyphen/>
        <w:t xml:space="preserve">мають суглоби. Останнім часом артрит і поліартрит спостерігаються рідко —у 5 % хворих при спорадичних випадах </w:t>
      </w:r>
      <w:r>
        <w:rPr>
          <w:rFonts w:ascii="Courier New" w:hAnsi="Courier New"/>
          <w:i/>
          <w:sz w:val="26"/>
        </w:rPr>
        <w:t>і</w:t>
      </w:r>
      <w:r>
        <w:rPr>
          <w:rFonts w:ascii="Courier New" w:hAnsi="Courier New"/>
          <w:sz w:val="26"/>
        </w:rPr>
        <w:t xml:space="preserve"> у 8—ІЗ % — в період епідемічних спалахів. На третьому місці за локаліза</w:t>
      </w:r>
      <w:r>
        <w:rPr>
          <w:rFonts w:ascii="Courier New" w:hAnsi="Courier New"/>
          <w:sz w:val="26"/>
        </w:rPr>
        <w:softHyphen/>
        <w:t>цією — вторинні метастатичні вогнища в судинній оболонці ока — ірит, іридоцикліт, увеїт. Це призводить іноді до розвитку при ме</w:t>
      </w:r>
      <w:r>
        <w:rPr>
          <w:rFonts w:ascii="Courier New" w:hAnsi="Courier New"/>
          <w:sz w:val="26"/>
        </w:rPr>
        <w:softHyphen/>
        <w:t>нінгококцемії характерної тріади: геморагічний висип, артрит, ірит (іридоцикліт). Значно рідше метастатичні вогнища виникають в міокарді, ендокарді, легенях тощо.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 дослідженні крові виявляють помірний або значний ней</w:t>
      </w:r>
      <w:r>
        <w:rPr>
          <w:rFonts w:ascii="Courier New" w:hAnsi="Courier New"/>
          <w:sz w:val="26"/>
        </w:rPr>
        <w:softHyphen/>
        <w:t>трофільний лейкоцитоз зі зрушенням лейкоцитарної формули влі</w:t>
      </w:r>
      <w:r>
        <w:rPr>
          <w:rFonts w:ascii="Courier New" w:hAnsi="Courier New"/>
          <w:sz w:val="26"/>
        </w:rPr>
        <w:softHyphen/>
        <w:t>во до юних і мієлоцитів, збільшення ШОЕ, часто тромбоцитопенію. Блискавична менінгококцемія (син.: надгострий менінгококовий сепсис, фульмінантна менінгококцемія) — це про-гностично несприятлива форма менінгококової хвороби, за суттю — інфекційно-токсичний шок. Клінічно характеризується гост</w:t>
      </w:r>
      <w:r>
        <w:rPr>
          <w:rFonts w:ascii="Courier New" w:hAnsi="Courier New"/>
          <w:sz w:val="26"/>
        </w:rPr>
        <w:softHyphen/>
        <w:t>рим, раптовим початком і бурхливим перебігом. Температура тіла з ознобом швидко підвищується до 40—41 °С, вже в перші години хвороби з'являється масивний геморагічний висип з тенденцією до злиття в обширні крововиливи, які швидко некротизуються. На шкірі утворюються багрово-ціанотичні плями, які зміщуються при зміні положення тіла. Шкіра бліда, з тотальним ціанозом, волога, покрита холодним липким потом, риси обличчя загострені. Хворі неспокійні, збуджені. У дітей нерідко з'являються тоніко-клонічні судороги. Часто спостерігається повторне блювання (блювотні ма</w:t>
      </w:r>
      <w:r>
        <w:rPr>
          <w:rFonts w:ascii="Courier New" w:hAnsi="Courier New"/>
          <w:sz w:val="26"/>
        </w:rPr>
        <w:softHyphen/>
        <w:t>си іноді нагадують кавову гущу), можливий кривавий пронос. Поступово наростає прострація, втрачається свідомість. Катастрофіч</w:t>
      </w:r>
      <w:r>
        <w:rPr>
          <w:rFonts w:ascii="Courier New" w:hAnsi="Courier New"/>
          <w:sz w:val="26"/>
        </w:rPr>
        <w:softHyphen/>
        <w:t>не погіршується діяльність серця: пульс, спочатку м'який, з часом перестає виявлятись, артеріальний тиск невпинно знижується до нуля, наростає задишка. У більшості хворих спостерігається вира</w:t>
      </w:r>
      <w:r>
        <w:rPr>
          <w:rFonts w:ascii="Courier New" w:hAnsi="Courier New"/>
          <w:sz w:val="26"/>
        </w:rPr>
        <w:softHyphen/>
        <w:t>жений менінгеальний синдром. Можлива анурія як прояв шоко</w:t>
      </w:r>
      <w:r>
        <w:rPr>
          <w:rFonts w:ascii="Courier New" w:hAnsi="Courier New"/>
          <w:sz w:val="26"/>
        </w:rPr>
        <w:softHyphen/>
        <w:t>вої нирки. Виявляються різні розлади .гомеостазу: метаболічний ацидоз, коагулопатія поглинання, зниження фібринолітичної ак</w:t>
      </w:r>
      <w:r>
        <w:rPr>
          <w:rFonts w:ascii="Courier New" w:hAnsi="Courier New"/>
          <w:sz w:val="26"/>
        </w:rPr>
        <w:softHyphen/>
        <w:t>тивності крові. Без адекватного лікування хворі гинуть у першу добу хвороби від гострої недостатності кровообігу.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i/>
          <w:sz w:val="26"/>
        </w:rPr>
        <w:t>Хронічна менінгококцемія</w:t>
      </w:r>
      <w:r>
        <w:rPr>
          <w:rFonts w:ascii="Courier New" w:hAnsi="Courier New"/>
          <w:sz w:val="26"/>
        </w:rPr>
        <w:t>— дуже рідка форма ме</w:t>
      </w:r>
      <w:r>
        <w:rPr>
          <w:rFonts w:ascii="Courier New" w:hAnsi="Courier New"/>
          <w:sz w:val="26"/>
        </w:rPr>
        <w:softHyphen/>
        <w:t>нінгококової хвороби. Тривалість її —- від кількох тижнів до кіль</w:t>
      </w:r>
      <w:r>
        <w:rPr>
          <w:rFonts w:ascii="Courier New" w:hAnsi="Courier New"/>
          <w:sz w:val="26"/>
        </w:rPr>
        <w:softHyphen/>
        <w:t>кох років. Можливе чергування періодів розгорнутої клініки і ремі</w:t>
      </w:r>
      <w:r>
        <w:rPr>
          <w:rFonts w:ascii="Courier New" w:hAnsi="Courier New"/>
          <w:sz w:val="26"/>
        </w:rPr>
        <w:softHyphen/>
        <w:t>сій. Часто спостерігається артрит, поліартрит, нерідко— спленомегалія. Прогноз відносно сприятливий, при адекватному лікуван</w:t>
      </w:r>
      <w:r>
        <w:rPr>
          <w:rFonts w:ascii="Courier New" w:hAnsi="Courier New"/>
          <w:sz w:val="26"/>
        </w:rPr>
        <w:softHyphen/>
        <w:t>ні—сприятливий.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i/>
          <w:sz w:val="26"/>
        </w:rPr>
        <w:t>Менінгококовий менінгіт</w:t>
      </w:r>
      <w:r>
        <w:rPr>
          <w:rFonts w:ascii="Courier New" w:hAnsi="Courier New"/>
          <w:sz w:val="26"/>
        </w:rPr>
        <w:t xml:space="preserve">  може розвинутись услід за назофарингітом. Іноді перші ознаки хвороби з'являються раптово, серед певного здоров'я. Клінічна картина менінгіту майже постій</w:t>
      </w:r>
      <w:r>
        <w:rPr>
          <w:rFonts w:ascii="Courier New" w:hAnsi="Courier New"/>
          <w:sz w:val="26"/>
        </w:rPr>
        <w:softHyphen/>
        <w:t>но характеризується патогномонічною тріадою початкових симпто</w:t>
      </w:r>
      <w:r>
        <w:rPr>
          <w:rFonts w:ascii="Courier New" w:hAnsi="Courier New"/>
          <w:sz w:val="26"/>
        </w:rPr>
        <w:softHyphen/>
        <w:t>мів: гарячкою, головним болем, блюванням. При наявності цих ознак лікареві завжди слід мати на увазі можливість менінгіту, у всякому випадку—обов'язково перевірити, менінгеальні симпто</w:t>
      </w:r>
      <w:r>
        <w:rPr>
          <w:rFonts w:ascii="Courier New" w:hAnsi="Courier New"/>
          <w:sz w:val="26"/>
        </w:rPr>
        <w:softHyphen/>
        <w:t>ми. Температура тіла підвищується раптово з ознобом, може до</w:t>
      </w:r>
      <w:r>
        <w:rPr>
          <w:rFonts w:ascii="Courier New" w:hAnsi="Courier New"/>
          <w:sz w:val="26"/>
        </w:rPr>
        <w:softHyphen/>
        <w:t>сягти 40—-41 °С за кілька годин. Головний біль немає певної локалізації, сильний, розпираючий, посилюється при зміні положення тіла, яскравому світлі, різких звуках. Блювання виникає раптово, без попередньої нудоти, фонтаном і не дає полегшення хворому.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Часто спостерігається загальна гіперестезія, підвищення чут</w:t>
      </w:r>
      <w:r>
        <w:rPr>
          <w:rFonts w:ascii="Courier New" w:hAnsi="Courier New"/>
          <w:sz w:val="26"/>
        </w:rPr>
        <w:softHyphen/>
        <w:t>ливості до слухових (гіперакузія), світлових (фотофобія), больо</w:t>
      </w:r>
      <w:r>
        <w:rPr>
          <w:rFonts w:ascii="Courier New" w:hAnsi="Courier New"/>
          <w:sz w:val="26"/>
        </w:rPr>
        <w:softHyphen/>
        <w:t>вих (гіперальгезія) подразнень. Можливі клонічні, тонічні або змішані судороги. У дітей молодшого віку поява судорог може бути першим проявом менінгіту.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Під час об'єктивного обстеження найважливішими в діагнос</w:t>
      </w:r>
      <w:r>
        <w:rPr>
          <w:rFonts w:ascii="Courier New" w:hAnsi="Courier New"/>
          <w:sz w:val="26"/>
        </w:rPr>
        <w:softHyphen/>
        <w:t>тичному відношенні є менінгеальні симптоми. Вони виникають внаслідок тонічного напруження м'язів (контрактур) або як реактивні больові ознаки. Патогенез м'язових контрактур неод</w:t>
      </w:r>
      <w:r>
        <w:rPr>
          <w:rFonts w:ascii="Courier New" w:hAnsi="Courier New"/>
          <w:sz w:val="26"/>
        </w:rPr>
        <w:softHyphen/>
        <w:t>нозначний. Можливо, у розвитку їх мають значення кілька факторів: подразнення спинномозкових корінців і виникнення рефлексу захисту, підсилення пірамідних впливів, подразнення вегетативних центрів III— IV шлуночків (центрів м’язового тонусу).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Менінгеальні симптоми можуть з'явитись у першу добу хворо</w:t>
      </w:r>
      <w:r>
        <w:rPr>
          <w:rFonts w:ascii="Courier New" w:hAnsi="Courier New"/>
          <w:sz w:val="26"/>
        </w:rPr>
        <w:softHyphen/>
        <w:t>би і далі швидко прогресують. Описано понад 30 менінгеальних симптомів. Найбільш постійними є ригідність м’язів потилиці, симп</w:t>
      </w:r>
      <w:r>
        <w:rPr>
          <w:rFonts w:ascii="Courier New" w:hAnsi="Courier New"/>
          <w:sz w:val="26"/>
        </w:rPr>
        <w:softHyphen/>
        <w:t>томи Керніга і Брудзінського (верхній, середній, нижній). Вияв</w:t>
      </w:r>
      <w:r>
        <w:rPr>
          <w:rFonts w:ascii="Courier New" w:hAnsi="Courier New"/>
          <w:sz w:val="26"/>
        </w:rPr>
        <w:softHyphen/>
        <w:t>ляються також симптоми Гійена, Гордона, Левінсона та ін. У ма</w:t>
      </w:r>
      <w:r>
        <w:rPr>
          <w:rFonts w:ascii="Courier New" w:hAnsi="Courier New"/>
          <w:sz w:val="26"/>
        </w:rPr>
        <w:softHyphen/>
        <w:t>леньких дітей застосовують провокаційні проби щоб виявити симп</w:t>
      </w:r>
      <w:r>
        <w:rPr>
          <w:rFonts w:ascii="Courier New" w:hAnsi="Courier New"/>
          <w:sz w:val="26"/>
        </w:rPr>
        <w:softHyphen/>
        <w:t>томи підвішування (Лесажа), розпірки (Амоса) і поцілунку в ко</w:t>
      </w:r>
      <w:r>
        <w:rPr>
          <w:rFonts w:ascii="Courier New" w:hAnsi="Courier New"/>
          <w:sz w:val="26"/>
        </w:rPr>
        <w:softHyphen/>
        <w:t>ліно, Флатау тощо. У немовлят спостерігається тім'ячкова тріада: випинання, напруженість тім'ячка, відсутність його нормальної пуільсації. Поширення м'язових контрактур може призвести до ха</w:t>
      </w:r>
      <w:r>
        <w:rPr>
          <w:rFonts w:ascii="Courier New" w:hAnsi="Courier New"/>
          <w:sz w:val="26"/>
        </w:rPr>
        <w:softHyphen/>
        <w:t>рактерної пози хворого (менінгеальна поза, поза зведеного курка, або лягавого собаки), коли він лежить на боці із закинутою головою і підтягнутими до живота ногами. Вираженість менінгеального синдрому може не відповідати тяжкості хвороби. Іноді спостерігається дисоційований менінгеальний синдром, коли деяких з провідних симптомів немає. Тому, щоб уникнути діагностичних помилок, треба завжди перевіряти макси</w:t>
      </w:r>
      <w:r>
        <w:rPr>
          <w:rFonts w:ascii="Courier New" w:hAnsi="Courier New"/>
          <w:sz w:val="26"/>
        </w:rPr>
        <w:softHyphen/>
        <w:t>мальну кількість менінгеальних симптомів. Слід мати на увазі, що симптоми Брудзінського значно менше, ніж ригідність м'язів поти</w:t>
      </w:r>
      <w:r>
        <w:rPr>
          <w:rFonts w:ascii="Courier New" w:hAnsi="Courier New"/>
          <w:sz w:val="26"/>
        </w:rPr>
        <w:softHyphen/>
        <w:t>лиці і симптом Керніга, залежать від фізичного і функціонального стану кістково-м'язової системи і тому більшою мірою відбивають ті зміни, які розцінюються як менінгеальний синдром.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 запаленні мозкових оболонок можливі так звані локальні симптоми, які зумовлені поширенням запального процесу на корін</w:t>
      </w:r>
      <w:r>
        <w:rPr>
          <w:rFonts w:ascii="Courier New" w:hAnsi="Courier New"/>
          <w:sz w:val="26"/>
        </w:rPr>
        <w:softHyphen/>
        <w:t>ці черепних і спинномозкових нервів, речовину мозку. У деяких хворих можна виявити патологічні рефлекси Бабінського, Шефера, Жуковського, Бехтерєва—Менделя, Пуссепа, Оппенгейма, Россо-лімб, Марінеску—Радович-а тощо, зниження або зникнення спінальних рефлексів, зниження або втрату зору, слуху, диплопію, косоокість, птоз, парези м'язів лиця, парези і паралічі кінцівок тощо. Часто уражується вегетативна нервова система, з'являється стійкий червоний дермографізм.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Важливим проявом менінгіту можуть бути розлади свідо</w:t>
      </w:r>
      <w:r>
        <w:rPr>
          <w:rFonts w:ascii="Courier New" w:hAnsi="Courier New"/>
          <w:sz w:val="26"/>
        </w:rPr>
        <w:softHyphen/>
        <w:t>мості. Сопор, який переходить у глибоку кому з перших годин захворювання,— це прогностичне несприятлива ознака.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Численні симптоми з боку інших органів і систем пов'язані з інтоксикацією. У перші години має місце тахікардія, потім може з'явитися відносна брадикардія. Артеріальний тиск знижується. Активізується простий герпес, з'являється характерний висип на крилах носа, слизовій оболонці губ та інших ділянках тіла.</w:t>
      </w:r>
    </w:p>
    <w:p w:rsidR="00A25CD7" w:rsidRDefault="00A25CD7">
      <w:pPr>
        <w:ind w:firstLine="38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 дослідженні крові — нейтрофільний лейкоцитоз, збільшена ШОЕ.</w:t>
      </w:r>
    </w:p>
    <w:p w:rsidR="00A25CD7" w:rsidRDefault="00A25CD7">
      <w:pPr>
        <w:ind w:firstLine="38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sz w:val="26"/>
        </w:rPr>
        <w:t>Ускладнення</w:t>
      </w:r>
      <w:r>
        <w:rPr>
          <w:rFonts w:ascii="Courier New" w:hAnsi="Courier New"/>
          <w:sz w:val="26"/>
        </w:rPr>
        <w:t>. Серед ускладнень менінгококового менінгіту най</w:t>
      </w:r>
      <w:r>
        <w:rPr>
          <w:rFonts w:ascii="Courier New" w:hAnsi="Courier New"/>
          <w:sz w:val="26"/>
        </w:rPr>
        <w:softHyphen/>
        <w:t>більш поширеними є набухання і набряк головного мозку та ін</w:t>
      </w:r>
      <w:r>
        <w:rPr>
          <w:rFonts w:ascii="Courier New" w:hAnsi="Courier New"/>
          <w:sz w:val="26"/>
        </w:rPr>
        <w:softHyphen/>
        <w:t>фекційно-токсичний шок. Рідше спостерігаються епендиматит, ла</w:t>
      </w:r>
      <w:r>
        <w:rPr>
          <w:rFonts w:ascii="Courier New" w:hAnsi="Courier New"/>
          <w:sz w:val="26"/>
        </w:rPr>
        <w:softHyphen/>
        <w:t>біринтит, гідроцефалія, паралічі і парези, глухота тощо.</w:t>
      </w:r>
    </w:p>
    <w:p w:rsidR="00A25CD7" w:rsidRDefault="00A25CD7">
      <w:pPr>
        <w:ind w:firstLine="38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i/>
          <w:sz w:val="26"/>
        </w:rPr>
        <w:t>Набряк І набухання головного мозку—</w:t>
      </w:r>
      <w:r>
        <w:rPr>
          <w:rFonts w:ascii="Courier New" w:hAnsi="Courier New"/>
          <w:sz w:val="26"/>
        </w:rPr>
        <w:t>одне з найнебезпечні</w:t>
      </w:r>
      <w:r>
        <w:rPr>
          <w:rFonts w:ascii="Courier New" w:hAnsi="Courier New"/>
          <w:sz w:val="26"/>
        </w:rPr>
        <w:softHyphen/>
        <w:t>ших ускладнень менінгококового менінгіту (менінгоенцефаліту). Ступінь набряку мозку—вирішальний фактор прогнозу. Клінічно-набряк мозку характеризується симптомами швидкозростаючої внутрішньочерепної гіпертензії — інтенсивним головним болем, блюванням фонтаном, нетривалим послабленням зору у вигляді відчуття туману або пелени перед очима (результат механічного здавлення зорового нерва і судин). Звертає на себе увагу багрово-синюшний колір обличчя, звуження зіниць. Часто спостерігаються судороги, збудження або депресія, з'являється безпричинна гикавка, Змінюється характер дихання: тахіпное за участю допоміжних ди</w:t>
      </w:r>
      <w:r>
        <w:rPr>
          <w:rFonts w:ascii="Courier New" w:hAnsi="Courier New"/>
          <w:sz w:val="26"/>
        </w:rPr>
        <w:softHyphen/>
        <w:t>хальних м'язів, різка задишка, розлади дихання за типом Чейна— Стокса. Поява стійкої тахікардії, особливо на зміну брадикардії, зменшення частоти дихання свідчать про загрозливо тяжкий стан хворого.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Набряк мозку розвивається звичайно в першу добу хвороби, </w:t>
      </w:r>
      <w:r>
        <w:rPr>
          <w:rFonts w:ascii="Courier New" w:hAnsi="Courier New"/>
          <w:i/>
          <w:sz w:val="26"/>
        </w:rPr>
        <w:t>але</w:t>
      </w:r>
      <w:r>
        <w:rPr>
          <w:rFonts w:ascii="Courier New" w:hAnsi="Courier New"/>
          <w:sz w:val="26"/>
        </w:rPr>
        <w:t xml:space="preserve"> у хворих середнього і Старшого віку він може виникати пізні</w:t>
      </w:r>
      <w:r>
        <w:rPr>
          <w:rFonts w:ascii="Courier New" w:hAnsi="Courier New"/>
          <w:sz w:val="26"/>
        </w:rPr>
        <w:softHyphen/>
        <w:t>ше — на 5—7-му добу.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У перебігу </w:t>
      </w:r>
      <w:r>
        <w:rPr>
          <w:rFonts w:ascii="Courier New" w:hAnsi="Courier New"/>
          <w:i/>
          <w:sz w:val="26"/>
        </w:rPr>
        <w:t>інфекційно-токсичного шоку</w:t>
      </w:r>
      <w:r>
        <w:rPr>
          <w:rFonts w:ascii="Courier New" w:hAnsi="Courier New"/>
          <w:sz w:val="26"/>
        </w:rPr>
        <w:t xml:space="preserve"> (ІТШ) виділяють три стадії (В. І. Покровський) .Перша стадія характеризується тяжким загальним станом, болем у м'язах, суглобах, животі; за</w:t>
      </w:r>
      <w:r>
        <w:rPr>
          <w:rFonts w:ascii="Courier New" w:hAnsi="Courier New"/>
          <w:sz w:val="26"/>
        </w:rPr>
        <w:softHyphen/>
        <w:t>гальною гіперестезією. Хворі збуджені. На шкірі з'являється гемо</w:t>
      </w:r>
      <w:r>
        <w:rPr>
          <w:rFonts w:ascii="Courier New" w:hAnsi="Courier New"/>
          <w:sz w:val="26"/>
        </w:rPr>
        <w:softHyphen/>
        <w:t>рагічно-некротичний висип, спостерігається ціаноз губ і нігтьових фаланг. Артеріальний тиск дещо підвищений або в межах норми, тахікардія. У другій стадії шоку хворі загальмовані, шкіра бліда, геморагії і некрози збільшуються, спостерігається ціаноз-носа, вушних раковин, стоп, пальців рук. Тони серця глухі, пульс частий, артеріальний тиск знижений. Температура тіла знижуєть</w:t>
      </w:r>
      <w:r>
        <w:rPr>
          <w:rFonts w:ascii="Courier New" w:hAnsi="Courier New"/>
          <w:sz w:val="26"/>
        </w:rPr>
        <w:softHyphen/>
        <w:t>ся до норми. Виявляється декомпенсований ацидоз, гіпоксемія, гіпокаліємія. У третій стадії шоку спостерігається ціаноз, гі</w:t>
      </w:r>
      <w:r>
        <w:rPr>
          <w:rFonts w:ascii="Courier New" w:hAnsi="Courier New"/>
          <w:sz w:val="26"/>
        </w:rPr>
        <w:softHyphen/>
        <w:t>потермія, гіпестезія, анурія. Пульс ниткоподібний, тони-серця глухі, артеріальний тиск 'різко знижений. Іноді спостерігається марення. У цій стадії можливий розвиток набряку мозку, що характеризується втратою свідомості і судорогами.</w:t>
      </w:r>
    </w:p>
    <w:p w:rsidR="00A25CD7" w:rsidRDefault="00A25CD7">
      <w:pPr>
        <w:ind w:firstLine="28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sz w:val="26"/>
        </w:rPr>
        <w:t>Діагноз.</w:t>
      </w:r>
      <w:r>
        <w:rPr>
          <w:rFonts w:ascii="Courier New" w:hAnsi="Courier New"/>
          <w:sz w:val="26"/>
        </w:rPr>
        <w:t xml:space="preserve"> Локалізовані форми (менінгококоносійство, гострий назофарингіт) клінічно діагностуються дуже рідко: нема патогномонічних симптомів. Опорними симптомами клінічної діагностики генералізованих форм менінгококової хвороби є: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 менінгококовому менінгіті — гострий початок, гарячка, го</w:t>
      </w:r>
      <w:r>
        <w:rPr>
          <w:rFonts w:ascii="Courier New" w:hAnsi="Courier New"/>
          <w:sz w:val="26"/>
        </w:rPr>
        <w:softHyphen/>
        <w:t>ловний біль, блювання фонтаном, наявність менінгеального синд</w:t>
      </w:r>
      <w:r>
        <w:rPr>
          <w:rFonts w:ascii="Courier New" w:hAnsi="Courier New"/>
          <w:sz w:val="26"/>
        </w:rPr>
        <w:softHyphen/>
        <w:t>рому — загальної гіперестезії, ригідності м'язів потилиці,  симптомів Брудзінського, Керніга та ін., менінгеальної пози,- у дітей - симптому Лесажа, у грудних дітей — вип'ячування тім'ячка та наявність інших ознак, нейтрофільний плеоцитоз у цереброспіналь</w:t>
      </w:r>
      <w:r>
        <w:rPr>
          <w:rFonts w:ascii="Courier New" w:hAnsi="Courier New"/>
          <w:sz w:val="26"/>
        </w:rPr>
        <w:softHyphen/>
        <w:t>ній рідині;</w:t>
      </w:r>
    </w:p>
    <w:p w:rsidR="00A25CD7" w:rsidRDefault="00A25CD7">
      <w:pPr>
        <w:ind w:firstLine="28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 менінгококцемії — бурхливий початок, гарячка, типовий геморагічно-некротичний зірчастий висип, іноді — ураження сугло</w:t>
      </w:r>
      <w:r>
        <w:rPr>
          <w:rFonts w:ascii="Courier New" w:hAnsi="Courier New"/>
          <w:sz w:val="26"/>
        </w:rPr>
        <w:softHyphen/>
        <w:t>бів і судинної оболонки ока;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 менінгококовому менінгоенцефаліті — крім менінгеальних, симптоми енцефаліту, які характеризуються стійкістю, часто поєд</w:t>
      </w:r>
      <w:r>
        <w:rPr>
          <w:rFonts w:ascii="Courier New" w:hAnsi="Courier New"/>
          <w:sz w:val="26"/>
        </w:rPr>
        <w:softHyphen/>
        <w:t>нуються з парезами, паралічами; можливе порушення психіки, не</w:t>
      </w:r>
      <w:r>
        <w:rPr>
          <w:rFonts w:ascii="Courier New" w:hAnsi="Courier New"/>
          <w:sz w:val="26"/>
        </w:rPr>
        <w:softHyphen/>
        <w:t>рідко судороги.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i/>
          <w:sz w:val="26"/>
        </w:rPr>
        <w:t>Специфічна діагностика:</w:t>
      </w:r>
      <w:r>
        <w:rPr>
          <w:rFonts w:ascii="Courier New" w:hAnsi="Courier New"/>
          <w:sz w:val="26"/>
        </w:rPr>
        <w:t xml:space="preserve"> Провідну роль у діагностиці відіграє виявлення менінгококового антигена в цереброспінальній рідині і виділення збудника із слизу носоглотки, осаду цереброспінальної рідини, крові. Допоміжне значення має бактеріоскопічний метод виявлення менінгококів в осаді цереброспінальної рідини, мазках І товстій краплі крові. Для лабораторної діагностики менінгококо-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вого менінгіту, порівняно з іншими бактеріальними менінгітами, застосовується великий арсенал методів. Так, менінгококовий анти</w:t>
      </w:r>
      <w:r>
        <w:rPr>
          <w:rFonts w:ascii="Courier New" w:hAnsi="Courier New"/>
          <w:sz w:val="26"/>
        </w:rPr>
        <w:softHyphen/>
        <w:t>ген можна виявити в РНГА, реакції коаглютинації, методом зуст</w:t>
      </w:r>
      <w:r>
        <w:rPr>
          <w:rFonts w:ascii="Courier New" w:hAnsi="Courier New"/>
          <w:sz w:val="26"/>
        </w:rPr>
        <w:softHyphen/>
        <w:t>річного імуноелектрофорезу. Деякі серотипи збудника можуть бу</w:t>
      </w:r>
      <w:r>
        <w:rPr>
          <w:rFonts w:ascii="Courier New" w:hAnsi="Courier New"/>
          <w:sz w:val="26"/>
        </w:rPr>
        <w:softHyphen/>
        <w:t>ти виявлені в реакції імуноферментного аналізу.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Для дослідження цереброспінальної рідини застосовуються та</w:t>
      </w:r>
      <w:r>
        <w:rPr>
          <w:rFonts w:ascii="Courier New" w:hAnsi="Courier New"/>
          <w:sz w:val="26"/>
        </w:rPr>
        <w:softHyphen/>
        <w:t>кі методи: 1) загальноклінічний—тиск, прозорість, колір, клітин</w:t>
      </w:r>
      <w:r>
        <w:rPr>
          <w:rFonts w:ascii="Courier New" w:hAnsi="Courier New"/>
          <w:sz w:val="26"/>
        </w:rPr>
        <w:softHyphen/>
        <w:t>ний склад, кількість білка; 2) бактеріоскопічний; 3) бактеріоло</w:t>
      </w:r>
      <w:r>
        <w:rPr>
          <w:rFonts w:ascii="Courier New" w:hAnsi="Courier New"/>
          <w:sz w:val="26"/>
        </w:rPr>
        <w:softHyphen/>
        <w:t>гічний; 4) імунологічний; 5) біохімічний. При менінгококовому менінгіті тиск цереброспінальної рідини підвищений, вона мутна, гнійна або опалесціює. В 1 мкл нараховуються тисячі клітин, з яких у типових випадках 70—80 % становлять нейтрофільні гра</w:t>
      </w:r>
      <w:r>
        <w:rPr>
          <w:rFonts w:ascii="Courier New" w:hAnsi="Courier New"/>
          <w:sz w:val="26"/>
        </w:rPr>
        <w:softHyphen/>
        <w:t>нулоцити. Кількість білка коливається від 1 до 7 г/л і більше. Стають позитивними глобулінові реакції Панді і Ноне—Аппельта. Немає чіткого співвідношення між кількістю клітин і білка, проте можна вважати, що приблизно кожній тисячі клітин відповідає збільшення білка на 1 г/л. У разі менінгококового менінгіту прогностично несприятливими є значне збільшення білка при незнач</w:t>
      </w:r>
      <w:r>
        <w:rPr>
          <w:rFonts w:ascii="Courier New" w:hAnsi="Courier New"/>
          <w:sz w:val="26"/>
        </w:rPr>
        <w:softHyphen/>
        <w:t>ному цитозі,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sz w:val="26"/>
        </w:rPr>
        <w:t>Лікування.</w:t>
      </w:r>
      <w:r>
        <w:rPr>
          <w:rFonts w:ascii="Courier New" w:hAnsi="Courier New"/>
          <w:sz w:val="26"/>
        </w:rPr>
        <w:t xml:space="preserve"> Терапевтична тактика при менінгококовій хворобі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залежить від клінічної форми, тяжкості перебігу, наявності усклад</w:t>
      </w:r>
      <w:r>
        <w:rPr>
          <w:rFonts w:ascii="Courier New" w:hAnsi="Courier New"/>
          <w:sz w:val="26"/>
        </w:rPr>
        <w:softHyphen/>
        <w:t>нень.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Хворим з менінгококовим назофарингітом протягом 5 днів при</w:t>
      </w:r>
      <w:r>
        <w:rPr>
          <w:rFonts w:ascii="Courier New" w:hAnsi="Courier New"/>
          <w:sz w:val="26"/>
        </w:rPr>
        <w:softHyphen/>
        <w:t>значають антибіотики (левоміцетин, бензилпеніцилін, тетрациклін, еритроміцин) в середньотерапевтичних дозах з урахуванням віку.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Застосовують також сульфаніламідні препарати пролонгованої дії в звичайних дозах.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 генералізованих формах менінгококової хвороби провід</w:t>
      </w:r>
      <w:r>
        <w:rPr>
          <w:rFonts w:ascii="Courier New" w:hAnsi="Courier New"/>
          <w:sz w:val="26"/>
        </w:rPr>
        <w:softHyphen/>
        <w:t>ну роль відіграє етіотропне лікування. Призначають бензилпеніци</w:t>
      </w:r>
      <w:r>
        <w:rPr>
          <w:rFonts w:ascii="Courier New" w:hAnsi="Courier New"/>
          <w:sz w:val="26"/>
        </w:rPr>
        <w:softHyphen/>
        <w:t>лін кожні 3 год у добовій дозі 200 000—500 000 ОД/кг внутрішньом'язово, при тяжкому перебігу—внутрішньовенне. Високо</w:t>
      </w:r>
      <w:r>
        <w:rPr>
          <w:rFonts w:ascii="Courier New" w:hAnsi="Courier New"/>
          <w:sz w:val="26"/>
        </w:rPr>
        <w:softHyphen/>
        <w:t>ефективними є і напівсинтетичні пеніциліни: ампіцилін — у добовій дозі 200—300 мг/кг внутрішньом'язово кожні 4 год, оксацилін або метицилін — по 300 мг/кг внутрішньом'язово кожні 3 год. До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ефективних засобів належить також левоміцетину сукцинат. Це препарат вибору при блискавичній формі менінгококемії. Його призначають кожні 6 год внутрішньом'язово по 50—100 мг/кг на добу.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Показаннями до відміни антибіотиків є значне поліпшення са</w:t>
      </w:r>
      <w:r>
        <w:rPr>
          <w:rFonts w:ascii="Courier New" w:hAnsi="Courier New"/>
          <w:sz w:val="26"/>
        </w:rPr>
        <w:softHyphen/>
        <w:t>мопочуття і стану хворого, нормалізація температури тіла, повне згасання (зникнення) менінгеальних симптомів і санація церебро</w:t>
      </w:r>
      <w:r>
        <w:rPr>
          <w:rFonts w:ascii="Courier New" w:hAnsi="Courier New"/>
          <w:sz w:val="26"/>
        </w:rPr>
        <w:softHyphen/>
        <w:t>спінальної рідини.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Важливим є патогенетичне лікування, яке має бути спрямова</w:t>
      </w:r>
      <w:r>
        <w:rPr>
          <w:rFonts w:ascii="Courier New" w:hAnsi="Courier New"/>
          <w:sz w:val="26"/>
        </w:rPr>
        <w:softHyphen/>
        <w:t>не на запобігання розвиткові набряку мозку і інфекційно-токсич</w:t>
      </w:r>
      <w:r>
        <w:rPr>
          <w:rFonts w:ascii="Courier New" w:hAnsi="Courier New"/>
          <w:sz w:val="26"/>
        </w:rPr>
        <w:softHyphen/>
        <w:t>ного шоку — нормалізацію метаболізму, забезпечення мікроцирку</w:t>
      </w:r>
      <w:r>
        <w:rPr>
          <w:rFonts w:ascii="Courier New" w:hAnsi="Courier New"/>
          <w:sz w:val="26"/>
        </w:rPr>
        <w:softHyphen/>
        <w:t>ляції в судинах мозку, ліквідацію гіпоксії мозку. Це переважно дезинтоксикаційні і дегідратаційні засоби, глікокортикостероїди.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Кристалоїдні і колоїдні розчини звичайно вводять з розрахунку 60—80 мл/кг на добу дітям і 40—50 мл/кг дорослим з паренте</w:t>
      </w:r>
      <w:r>
        <w:rPr>
          <w:rFonts w:ascii="Courier New" w:hAnsi="Courier New"/>
          <w:sz w:val="26"/>
        </w:rPr>
        <w:softHyphen/>
        <w:t>ральним застосуванням діуретичних засобів. З кристалоїдних роз</w:t>
      </w:r>
      <w:r>
        <w:rPr>
          <w:rFonts w:ascii="Courier New" w:hAnsi="Courier New"/>
          <w:sz w:val="26"/>
        </w:rPr>
        <w:softHyphen/>
        <w:t>чинів застосовують 5 % глюкозу, розчин Рінгера тощо, з колоїд</w:t>
      </w:r>
      <w:r>
        <w:rPr>
          <w:rFonts w:ascii="Courier New" w:hAnsi="Courier New"/>
          <w:sz w:val="26"/>
        </w:rPr>
        <w:softHyphen/>
        <w:t>них—реополіглюкін, реоглюман, альбумін. Реополіглюкін, крім дезинтоксикації, підсилює мікроциркуляцію, тому він широко за</w:t>
      </w:r>
      <w:r>
        <w:rPr>
          <w:rFonts w:ascii="Courier New" w:hAnsi="Courier New"/>
          <w:sz w:val="26"/>
        </w:rPr>
        <w:softHyphen/>
        <w:t>стосовується в лікуванні хворих з інфекційно-токсичним шоком, набряком мозку. Реополіглюкін з додаванням 5 °/р маніту відпо</w:t>
      </w:r>
      <w:r>
        <w:rPr>
          <w:rFonts w:ascii="Courier New" w:hAnsi="Courier New"/>
          <w:sz w:val="26"/>
        </w:rPr>
        <w:softHyphen/>
        <w:t>відає реоглюману, тобто спричинює дезинтоксикаційний і дегідратаційний вплив. Хворим на менінгококовий менінгіт показане введення концентрованої плазми.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Поряд з етіотропним і дезинтоксикаційним лікуванням слід проводити дегідратацію. Засобами вибору є осмотичні діуретики (маніт, гліцерин), салуретики (лазикс, діакарб, урегіт, спіронолактон). При застосуванні осмотичних діуретиків часто спостеріга</w:t>
      </w:r>
      <w:r>
        <w:rPr>
          <w:rFonts w:ascii="Courier New" w:hAnsi="Courier New"/>
          <w:sz w:val="26"/>
        </w:rPr>
        <w:softHyphen/>
        <w:t>ють ефект віддачі (зворотне надходження рідини в тканину моз</w:t>
      </w:r>
      <w:r>
        <w:rPr>
          <w:rFonts w:ascii="Courier New" w:hAnsi="Courier New"/>
          <w:sz w:val="26"/>
        </w:rPr>
        <w:softHyphen/>
        <w:t>ку) , який характеризується симптомами набряку мозку через 5— 8 год від початку їх введення. У разі призначення дегідратаційних засобів необхідний контроль введеної рідини і добового діурезу, вмісту в крові натрію і калію, показників кислотно-лужного ста</w:t>
      </w:r>
      <w:r>
        <w:rPr>
          <w:rFonts w:ascii="Courier New" w:hAnsi="Courier New"/>
          <w:sz w:val="26"/>
        </w:rPr>
        <w:softHyphen/>
        <w:t>ну, концентрації кінцевих продуктів обміну азоту (сечовини, креатиніну). Тривале застосування розчинів глюкози без одночасного призначення ізотонічних сольових розчинів може призвести до різ</w:t>
      </w:r>
      <w:r>
        <w:rPr>
          <w:rFonts w:ascii="Courier New" w:hAnsi="Courier New"/>
          <w:sz w:val="26"/>
        </w:rPr>
        <w:softHyphen/>
        <w:t>кого порушення водно-електролітної рівноваги, що, в свою чергу, призводить до тканинного ацидозу, вивести з якого хворого в де</w:t>
      </w:r>
      <w:r>
        <w:rPr>
          <w:rFonts w:ascii="Courier New" w:hAnsi="Courier New"/>
          <w:sz w:val="26"/>
        </w:rPr>
        <w:softHyphen/>
        <w:t>яких випадках дуже складно.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Доза глікокортикостероїдів є індивідуальною і залежить від динаміки основних симптомів і наявності ускладнень. Призначають гідрокортизон — 3—7 мг/кг на добу, преднізолон — 1—3 мг/кг на добу або інші препарати у відповідних дозах. У випадках роз</w:t>
      </w:r>
      <w:r>
        <w:rPr>
          <w:rFonts w:ascii="Courier New" w:hAnsi="Courier New"/>
          <w:sz w:val="26"/>
        </w:rPr>
        <w:softHyphen/>
        <w:t>витку ІТШ добова доза глікокортикостероїдів значно збільшує</w:t>
      </w:r>
      <w:r>
        <w:rPr>
          <w:rFonts w:ascii="Courier New" w:hAnsi="Courier New"/>
          <w:sz w:val="26"/>
        </w:rPr>
        <w:softHyphen/>
        <w:t>ться, досягаючи 5—10 мг/кг (у розрахунку на преднізолон).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Окремі патогенетичні препарати можуть зменшувати або збіль</w:t>
      </w:r>
      <w:r>
        <w:rPr>
          <w:rFonts w:ascii="Courier New" w:hAnsi="Courier New"/>
          <w:sz w:val="26"/>
        </w:rPr>
        <w:softHyphen/>
        <w:t>шувати концентрацію деяких антибіотиків (антагоністичний або синергічний фармакокінетичний ефект). Так, осмотичні діуретики (манітол, маніт), гіпертонічні розчини глюкози посилюють екскре</w:t>
      </w:r>
      <w:r>
        <w:rPr>
          <w:rFonts w:ascii="Courier New" w:hAnsi="Courier New"/>
          <w:sz w:val="26"/>
        </w:rPr>
        <w:softHyphen/>
        <w:t>цію пеніциліну з сечею, знижують його концентрацію в крові і це</w:t>
      </w:r>
      <w:r>
        <w:rPr>
          <w:rFonts w:ascii="Courier New" w:hAnsi="Courier New"/>
          <w:sz w:val="26"/>
        </w:rPr>
        <w:softHyphen/>
        <w:t>реброспінальній рідині. Тому на тлі дегідратації наведеними осмо</w:t>
      </w:r>
      <w:r>
        <w:rPr>
          <w:rFonts w:ascii="Courier New" w:hAnsi="Courier New"/>
          <w:sz w:val="26"/>
        </w:rPr>
        <w:softHyphen/>
        <w:t>тичними діуретиками треба скорочувати інтервали між ін'єкціями бензилпеніциліну до 2 год протягом 8 год після застосування діуретиків. Призначення лазиксу (фуросеміду) не потребує корекції інтервалів введення антибіотиків.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Призначення глікокортикостероїдів більш як на три дні при</w:t>
      </w:r>
      <w:r>
        <w:rPr>
          <w:rFonts w:ascii="Courier New" w:hAnsi="Courier New"/>
          <w:sz w:val="26"/>
        </w:rPr>
        <w:softHyphen/>
        <w:t>зводить до значного зниження концентрації бензилпеніциліну в цереброспінальній рідині, що зумовлено зниженням проникності гематоенцефалічного бар'єра внаслідок тривалої дії гормонів. Встановлено, що кофеїн, еуфілін, баралгін мають синергічний ефект щодо антибіотиків. Ці препарати збільшують концентрацію бензилпеніциліну в цереброспінальній рідині.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Важливе значення в комплексному лікуванні мають протиза</w:t>
      </w:r>
      <w:r>
        <w:rPr>
          <w:rFonts w:ascii="Courier New" w:hAnsi="Courier New"/>
          <w:sz w:val="26"/>
        </w:rPr>
        <w:softHyphen/>
        <w:t>пальні засоби, антигістамінні препарати. При збудженні хворого, судорогах, гіпоксії мозку призначають нейролептики (у вікових дозах розчини: 20 % —натрію оксибутирату, 0,25 % —дроперидолу, 0,5 % — сибазону, або реланіуму, седуксену) і засоби, що під</w:t>
      </w:r>
      <w:r>
        <w:rPr>
          <w:rFonts w:ascii="Courier New" w:hAnsi="Courier New"/>
          <w:sz w:val="26"/>
        </w:rPr>
        <w:softHyphen/>
        <w:t>вищують стійкість тканин мозку до гіпоксії (вітаміни В</w:t>
      </w:r>
      <w:r>
        <w:rPr>
          <w:rFonts w:ascii="Courier New" w:hAnsi="Courier New"/>
          <w:sz w:val="26"/>
          <w:vertAlign w:val="subscript"/>
        </w:rPr>
        <w:t>1</w:t>
      </w:r>
      <w:r>
        <w:rPr>
          <w:rFonts w:ascii="Courier New" w:hAnsi="Courier New"/>
          <w:sz w:val="26"/>
        </w:rPr>
        <w:t>, B</w:t>
      </w:r>
      <w:r>
        <w:rPr>
          <w:rFonts w:ascii="Courier New" w:hAnsi="Courier New"/>
          <w:sz w:val="26"/>
          <w:vertAlign w:val="subscript"/>
        </w:rPr>
        <w:t>6</w:t>
      </w:r>
      <w:r>
        <w:rPr>
          <w:rFonts w:ascii="Courier New" w:hAnsi="Courier New"/>
          <w:sz w:val="26"/>
        </w:rPr>
        <w:t>, ніко</w:t>
      </w:r>
      <w:r>
        <w:rPr>
          <w:rFonts w:ascii="Courier New" w:hAnsi="Courier New"/>
          <w:sz w:val="26"/>
        </w:rPr>
        <w:softHyphen/>
        <w:t>тинову кислоту, ноотропні засоби: пантогам, піридитол). Рекомен</w:t>
      </w:r>
      <w:r>
        <w:rPr>
          <w:rFonts w:ascii="Courier New" w:hAnsi="Courier New"/>
          <w:sz w:val="26"/>
        </w:rPr>
        <w:softHyphen/>
        <w:t>дується широке застосування ангіопротекторів — пармідину, нат</w:t>
      </w:r>
      <w:r>
        <w:rPr>
          <w:rFonts w:ascii="Courier New" w:hAnsi="Courier New"/>
          <w:sz w:val="26"/>
        </w:rPr>
        <w:softHyphen/>
        <w:t>рію етамзилату, трибенозиду, які можуть бути ефективними при менінгококцемії та ангіопатії, що періодично спостерігається при різних формах менінгококової хвороби.</w:t>
      </w:r>
    </w:p>
    <w:p w:rsidR="00A25CD7" w:rsidRDefault="00A25CD7">
      <w:pPr>
        <w:ind w:firstLine="32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Госпіталізація носіїв менінгокока не є обов'язковою, призна</w:t>
      </w:r>
      <w:r>
        <w:rPr>
          <w:rFonts w:ascii="Courier New" w:hAnsi="Courier New"/>
          <w:sz w:val="26"/>
        </w:rPr>
        <w:softHyphen/>
        <w:t>чають протягом 5 днів усередину левоміцетин або сульфален в середньотерапевтичних вікових дозах.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b/>
          <w:sz w:val="26"/>
        </w:rPr>
        <w:t>Профілактика</w:t>
      </w:r>
      <w:r>
        <w:rPr>
          <w:rFonts w:ascii="Courier New" w:hAnsi="Courier New"/>
          <w:sz w:val="26"/>
        </w:rPr>
        <w:t xml:space="preserve"> передбачає раннє і повне виявлення джерела ін</w:t>
      </w:r>
      <w:r>
        <w:rPr>
          <w:rFonts w:ascii="Courier New" w:hAnsi="Courier New"/>
          <w:sz w:val="26"/>
        </w:rPr>
        <w:softHyphen/>
        <w:t>фекції, санацію носіїв, ізоляцію і лікування хворих. Госпіталізація хворих на генералізовані форми є обов'язковою. Виписка зі ста</w:t>
      </w:r>
      <w:r>
        <w:rPr>
          <w:rFonts w:ascii="Courier New" w:hAnsi="Courier New"/>
          <w:sz w:val="26"/>
        </w:rPr>
        <w:softHyphen/>
        <w:t>ціонару можлива при клінічному видужанні та двох негативних результатах бактеріологічного дослідження слизу з носоглотки, які проводять не раніше, ніж через 3 дні після закінчення антибакте</w:t>
      </w:r>
      <w:r>
        <w:rPr>
          <w:rFonts w:ascii="Courier New" w:hAnsi="Courier New"/>
          <w:sz w:val="26"/>
        </w:rPr>
        <w:softHyphen/>
        <w:t>ріальної терапії з інтервалом 3 дні.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осередку інфекції протягом 10 днів проводять медичний на</w:t>
      </w:r>
      <w:r>
        <w:rPr>
          <w:rFonts w:ascii="Courier New" w:hAnsi="Courier New"/>
          <w:sz w:val="26"/>
        </w:rPr>
        <w:softHyphen/>
        <w:t>гляд за особами, що були в контакті з хворими, а також їх дво</w:t>
      </w:r>
      <w:r>
        <w:rPr>
          <w:rFonts w:ascii="Courier New" w:hAnsi="Courier New"/>
          <w:sz w:val="26"/>
        </w:rPr>
        <w:softHyphen/>
        <w:t>разове (за цей період) бактеріологічне обстеження. У колективи,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де виявлені хворі на менінгококову хворобу, нові особи не прий</w:t>
      </w:r>
      <w:r>
        <w:rPr>
          <w:rFonts w:ascii="Courier New" w:hAnsi="Courier New"/>
          <w:sz w:val="26"/>
        </w:rPr>
        <w:softHyphen/>
        <w:t>маються протягом 10 днів після ізоляції останнього хворого. Для профілактики менінгококової хвороби серед осіб, що були в кон</w:t>
      </w:r>
      <w:r>
        <w:rPr>
          <w:rFonts w:ascii="Courier New" w:hAnsi="Courier New"/>
          <w:sz w:val="26"/>
        </w:rPr>
        <w:softHyphen/>
        <w:t>такті, застосовують імуноглобулін, який дає епідеміологічний ефект, найбільш виражений протягом місяця.</w:t>
      </w:r>
    </w:p>
    <w:p w:rsidR="00A25CD7" w:rsidRDefault="00A25CD7">
      <w:pPr>
        <w:ind w:firstLine="300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Перспективним е проведення під час спалахів активної імуні</w:t>
      </w:r>
      <w:r>
        <w:rPr>
          <w:rFonts w:ascii="Courier New" w:hAnsi="Courier New"/>
          <w:sz w:val="26"/>
        </w:rPr>
        <w:softHyphen/>
        <w:t>зації полісахаридними вакцинами А і С. Вивчається імунологічна та  епідеміологічна  ефективність вакцин проти менінгококів групи В.</w:t>
      </w:r>
    </w:p>
    <w:p w:rsidR="00A25CD7" w:rsidRDefault="00A25CD7">
      <w:pPr>
        <w:jc w:val="both"/>
        <w:rPr>
          <w:rFonts w:ascii="Courier New" w:hAnsi="Courier New"/>
          <w:sz w:val="26"/>
        </w:rPr>
      </w:pPr>
      <w:bookmarkStart w:id="0" w:name="_GoBack"/>
      <w:bookmarkEnd w:id="0"/>
    </w:p>
    <w:sectPr w:rsidR="00A25CD7">
      <w:pgSz w:w="11907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D634E"/>
    <w:multiLevelType w:val="singleLevel"/>
    <w:tmpl w:val="CF34BC0A"/>
    <w:lvl w:ilvl="0">
      <w:start w:val="1"/>
      <w:numFmt w:val="upperRoman"/>
      <w:lvlText w:val="%1."/>
      <w:legacy w:legacy="1" w:legacySpace="0" w:legacyIndent="283"/>
      <w:lvlJc w:val="left"/>
      <w:pPr>
        <w:ind w:left="284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F3B"/>
    <w:rsid w:val="003E18B2"/>
    <w:rsid w:val="005C3B0F"/>
    <w:rsid w:val="00A25CD7"/>
    <w:rsid w:val="00E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4D10A-86A4-46FF-906F-CCC78D6A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МЕІЦІНГОКОКОВА ХВОРОБА (MORBUS MENINGOCOCCEUS)</vt:lpstr>
    </vt:vector>
  </TitlesOfParts>
  <Company>Ваш бут мы прогрызём...</Company>
  <LinksUpToDate>false</LinksUpToDate>
  <CharactersWithSpaces>28905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МЕІЦІНГОКОКОВА ХВОРОБА (MORBUS MENINGOCOCCEUS)</dc:title>
  <dc:subject/>
  <dc:creator>Мы, маленькие вирусы...</dc:creator>
  <cp:keywords/>
  <dc:description/>
  <cp:lastModifiedBy>Irina</cp:lastModifiedBy>
  <cp:revision>2</cp:revision>
  <cp:lastPrinted>1899-12-31T21:00:00Z</cp:lastPrinted>
  <dcterms:created xsi:type="dcterms:W3CDTF">2014-09-07T12:53:00Z</dcterms:created>
  <dcterms:modified xsi:type="dcterms:W3CDTF">2014-09-07T12:53:00Z</dcterms:modified>
</cp:coreProperties>
</file>