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D1" w:rsidRDefault="007752D1">
      <w:pPr>
        <w:ind w:firstLine="720"/>
        <w:rPr>
          <w:b/>
        </w:rPr>
      </w:pPr>
    </w:p>
    <w:p w:rsidR="007752D1" w:rsidRDefault="007752D1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МЕСТНОЕ  УПРАВЛЕНИЕ  В  РОССИИ  </w:t>
      </w:r>
    </w:p>
    <w:p w:rsidR="007752D1" w:rsidRDefault="007752D1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Во второй половине XVIII в.</w:t>
      </w:r>
    </w:p>
    <w:p w:rsidR="007752D1" w:rsidRDefault="007752D1">
      <w:pPr>
        <w:spacing w:line="360" w:lineRule="auto"/>
        <w:ind w:firstLine="720"/>
        <w:rPr>
          <w:b/>
          <w:sz w:val="24"/>
        </w:rPr>
      </w:pPr>
    </w:p>
    <w:p w:rsidR="007752D1" w:rsidRDefault="007752D1">
      <w:pPr>
        <w:spacing w:line="360" w:lineRule="auto"/>
        <w:ind w:firstLine="720"/>
        <w:rPr>
          <w:b/>
          <w:sz w:val="24"/>
        </w:rPr>
      </w:pPr>
    </w:p>
    <w:p w:rsidR="007752D1" w:rsidRDefault="007752D1">
      <w:pPr>
        <w:spacing w:line="360" w:lineRule="auto"/>
        <w:ind w:firstLine="720"/>
        <w:rPr>
          <w:b/>
          <w:sz w:val="24"/>
        </w:rPr>
      </w:pPr>
    </w:p>
    <w:p w:rsidR="007752D1" w:rsidRDefault="007752D1">
      <w:pPr>
        <w:spacing w:line="360" w:lineRule="auto"/>
        <w:ind w:firstLine="720"/>
        <w:rPr>
          <w:b/>
          <w:sz w:val="24"/>
        </w:rPr>
      </w:pPr>
    </w:p>
    <w:p w:rsidR="007752D1" w:rsidRDefault="007752D1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</w:p>
    <w:p w:rsidR="007752D1" w:rsidRDefault="007752D1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7752D1" w:rsidRDefault="007752D1">
      <w:pPr>
        <w:ind w:left="4536" w:firstLine="720"/>
        <w:rPr>
          <w:b/>
          <w:sz w:val="24"/>
        </w:rPr>
      </w:pPr>
      <w:r>
        <w:rPr>
          <w:b/>
          <w:sz w:val="24"/>
        </w:rPr>
        <w:t>Курсовая работа</w:t>
      </w:r>
    </w:p>
    <w:p w:rsidR="007752D1" w:rsidRDefault="007752D1"/>
    <w:p w:rsidR="007752D1" w:rsidRDefault="007752D1"/>
    <w:p w:rsidR="007752D1" w:rsidRDefault="007752D1"/>
    <w:p w:rsidR="007752D1" w:rsidRDefault="007752D1">
      <w:pPr>
        <w:ind w:firstLine="720"/>
        <w:jc w:val="center"/>
        <w:rPr>
          <w:b/>
          <w:sz w:val="24"/>
        </w:rPr>
      </w:pPr>
    </w:p>
    <w:p w:rsidR="007752D1" w:rsidRDefault="007752D1">
      <w:pPr>
        <w:ind w:firstLine="720"/>
        <w:jc w:val="center"/>
        <w:rPr>
          <w:b/>
          <w:i/>
          <w:sz w:val="24"/>
        </w:rPr>
      </w:pPr>
      <w:r>
        <w:rPr>
          <w:b/>
          <w:sz w:val="24"/>
        </w:rPr>
        <w:t>ИСТОЧНИКИ И ЛИТЕРАТУРА</w:t>
      </w:r>
    </w:p>
    <w:p w:rsidR="007752D1" w:rsidRDefault="007752D1">
      <w:pPr>
        <w:ind w:firstLine="720"/>
        <w:rPr>
          <w:b/>
          <w:i/>
          <w:sz w:val="24"/>
        </w:rPr>
      </w:pPr>
    </w:p>
    <w:p w:rsidR="007752D1" w:rsidRDefault="007752D1">
      <w:pPr>
        <w:spacing w:line="360" w:lineRule="auto"/>
        <w:ind w:firstLine="720"/>
        <w:rPr>
          <w:b/>
          <w:i/>
          <w:sz w:val="24"/>
        </w:rPr>
      </w:pP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 xml:space="preserve">Исаев И.А. История государства и права России : Курс лекций - М.: </w:t>
      </w:r>
    </w:p>
    <w:p w:rsidR="007752D1" w:rsidRDefault="007752D1">
      <w:pPr>
        <w:rPr>
          <w:sz w:val="24"/>
        </w:rPr>
      </w:pPr>
      <w:r>
        <w:rPr>
          <w:sz w:val="24"/>
        </w:rPr>
        <w:t xml:space="preserve">            Изд-во БЕК , 1993 . - 245 с.</w:t>
      </w:r>
    </w:p>
    <w:p w:rsidR="007752D1" w:rsidRDefault="007752D1">
      <w:pPr>
        <w:rPr>
          <w:sz w:val="24"/>
        </w:rPr>
      </w:pP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>Российское законодательство  X-XX веков : В 9т. Т.5. - М.: 1987</w:t>
      </w: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>Россия : Энциклопедический словарь . - Л.: ЛЕНИЗДАТ , 1991.- 922с., ил.</w:t>
      </w: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>Столетие безумно и мудро. Век XVIII / Сост. С 81 сопровод. текст,</w:t>
      </w: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>коммент. Н.М.Рогожина . - М.: Мол.гвардия, 1986. - 525 с., ил.</w:t>
      </w:r>
    </w:p>
    <w:p w:rsidR="007752D1" w:rsidRDefault="007752D1">
      <w:pPr>
        <w:ind w:firstLine="720"/>
        <w:rPr>
          <w:sz w:val="24"/>
        </w:rPr>
      </w:pPr>
      <w:r>
        <w:rPr>
          <w:sz w:val="24"/>
        </w:rPr>
        <w:t>(История Отечества в романах , повестях , документах ).</w:t>
      </w:r>
    </w:p>
    <w:p w:rsidR="007752D1" w:rsidRDefault="007752D1">
      <w:pPr>
        <w:ind w:firstLine="720"/>
        <w:rPr>
          <w:sz w:val="24"/>
        </w:rPr>
      </w:pPr>
    </w:p>
    <w:p w:rsidR="007752D1" w:rsidRDefault="007752D1">
      <w:pPr>
        <w:rPr>
          <w:sz w:val="24"/>
        </w:rPr>
      </w:pPr>
    </w:p>
    <w:p w:rsidR="007752D1" w:rsidRDefault="007752D1">
      <w:pPr>
        <w:rPr>
          <w:b/>
          <w:sz w:val="28"/>
        </w:rPr>
      </w:pPr>
    </w:p>
    <w:p w:rsidR="007752D1" w:rsidRDefault="007752D1">
      <w:pPr>
        <w:jc w:val="center"/>
        <w:rPr>
          <w:b/>
          <w:sz w:val="28"/>
        </w:rPr>
      </w:pPr>
    </w:p>
    <w:p w:rsidR="007752D1" w:rsidRDefault="007752D1">
      <w:pPr>
        <w:jc w:val="center"/>
        <w:rPr>
          <w:b/>
          <w:sz w:val="28"/>
        </w:rPr>
      </w:pPr>
    </w:p>
    <w:p w:rsidR="007752D1" w:rsidRDefault="007752D1">
      <w:pPr>
        <w:jc w:val="center"/>
        <w:rPr>
          <w:sz w:val="28"/>
        </w:rPr>
      </w:pPr>
      <w:r>
        <w:rPr>
          <w:b/>
          <w:sz w:val="28"/>
        </w:rPr>
        <w:t>Губернская Реформа Екатерины II</w:t>
      </w:r>
    </w:p>
    <w:p w:rsidR="007752D1" w:rsidRDefault="007752D1">
      <w:pPr>
        <w:jc w:val="center"/>
        <w:rPr>
          <w:sz w:val="28"/>
        </w:rPr>
      </w:pPr>
    </w:p>
    <w:p w:rsidR="007752D1" w:rsidRDefault="007752D1">
      <w:pPr>
        <w:ind w:firstLine="720"/>
        <w:jc w:val="center"/>
        <w:rPr>
          <w:b/>
          <w:sz w:val="28"/>
        </w:rPr>
      </w:pP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Накануне реформы территория России разделялась на двадцать три губернии, шестьдесят шесть провинций и около ста восьмидесяти уездов. Проводимая реформа планировала осуществить разукрупнение губерний, их число было удвоено, через двадцать лет после ее начала число губерний достигло пятидесяти.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Деление на губернии и уезды осуществлялось по строго административному  принципу,  без  учета  географических, национальных и экономических признаков. Основной целью деления было приспособление нового административного аппарата к фискальным и полицейским делам.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основу деления был положен чисто количественный критерий - численность населения. На территории губернии проживало около четырехсот тысяч душ, на территории уезда - около тридцати тысяч душ.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Старые территориальные органы после ряда преобразований (изменения в статусе воевод проводились в 1728, 1730 и 1760 гг.) ликвидировались. Упразднялись провинции, как территориальные единицы.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Во главе губернии стоял губернатор, назначаемый и смещаемый монархом. В своей деятельности он опирался на губернское правление, в которое входили губернский прокурор и два сотника. Финансовые и фискальные вопросы в губернии решала казенная палата. Вопросами здравоохранения, образования ведал приказ общественного призрения.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Надзор за законностью в губернии осуществлял губернский прокурор и два губернских стряпчих. В уезде те же задачи решают уездный стряпчий. Во главе уездной администрации (а число уездов по реформе также удваивалось) стоял земский исправник, избираемый уездным дворянством. Образован коллегиальный орган управления - нижний земский суд (в котором кроме исправника действовали два заседателя).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Земский суд руководил земской полицией, наблюдал за проведением в жизнь законов и решений губернских правлений. В городах была учреждена должность городничего. Руководство несколькими губерниями поручалось генерал-губернатору. Ему подчинялись губернаторы, он признавался главнокомандующим на своей территории, если там в данный момент отсутствовал монарх, мог вводить чрезвычайные меры, непосредственно обращаться с докладом к императору.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Губернская реформа 1775 г. усилила власть губернаторов и, разукрупнив территории, упрочила положение административного аппарата на местах. С той же целью создавались специальные полицейские, карательные органы и преобразовывалась судебная система.</w:t>
      </w:r>
    </w:p>
    <w:p w:rsidR="007752D1" w:rsidRDefault="007752D1">
      <w:pPr>
        <w:spacing w:line="360" w:lineRule="auto"/>
        <w:ind w:firstLine="720"/>
        <w:rPr>
          <w:i/>
          <w:sz w:val="24"/>
        </w:rPr>
      </w:pPr>
      <w:r>
        <w:rPr>
          <w:sz w:val="24"/>
        </w:rPr>
        <w:t xml:space="preserve">Попытки отделить суд от администрации (на губернском уровне) делались еще в работе Уложенной комиссии 1769 г., на одном из заседаний было заявлено: </w:t>
      </w:r>
      <w:r>
        <w:rPr>
          <w:i/>
          <w:sz w:val="24"/>
        </w:rPr>
        <w:t>«Лучше будет отделить совсем суд и расправу от государственных дел».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Предполагалось создать четырехзвенную систему судов: уездные судные приказы - провинциальные судные приказы - губернские, апелляционные надворные суды или </w:t>
      </w:r>
      <w:r>
        <w:rPr>
          <w:b/>
          <w:i/>
          <w:sz w:val="24"/>
        </w:rPr>
        <w:t>расправные</w:t>
      </w:r>
      <w:r>
        <w:rPr>
          <w:sz w:val="24"/>
        </w:rPr>
        <w:t xml:space="preserve"> палаты - Сенат (апелляционная инстанция).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В городах предполагалось сохранить уездные и губернские суды магистратов. Планировалось также создание сословных судов для крестьян и земских мировых судов для дворян.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Депутаты предлагали сделать судебное разбирательство гласным и открытым, однако выступили за создание определенно сословных судов. Это стремление сохранить сословную систему и принципы судопроизводства в конечном счете препятствовало отделению судебной функции от административной: защитить особый статус и привилегии дворянского сословия можно было только путем усиления административного вмешательства. Тем не менее, многие предложения, сделанные в ходе работы Уложенной комиссии, вошли в практику и послужили основанием для реформистских преобразований 1775 г. (в территориальном делении, судебной реформе) и 1784 - 1786 гг. (реформа коллегий).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Еще в 1769 г. был подготовлен законопроект «О судебных местах», в котором регламентировались начала судебного права «просвещенного абсолютизма».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Предполагалось установить несколько видов судов : </w:t>
      </w:r>
      <w:r>
        <w:rPr>
          <w:b/>
          <w:sz w:val="24"/>
        </w:rPr>
        <w:t xml:space="preserve">духовный </w:t>
      </w:r>
      <w:r>
        <w:rPr>
          <w:sz w:val="24"/>
        </w:rPr>
        <w:t xml:space="preserve">(по делам веры, закона и внутрицерковным делам); </w:t>
      </w:r>
      <w:r>
        <w:rPr>
          <w:b/>
          <w:sz w:val="24"/>
        </w:rPr>
        <w:t>уголовный</w:t>
      </w:r>
      <w:r>
        <w:rPr>
          <w:sz w:val="24"/>
        </w:rPr>
        <w:t xml:space="preserve">, </w:t>
      </w:r>
      <w:r>
        <w:rPr>
          <w:b/>
          <w:sz w:val="24"/>
        </w:rPr>
        <w:t>гражданский</w:t>
      </w:r>
      <w:r>
        <w:rPr>
          <w:sz w:val="24"/>
        </w:rPr>
        <w:t xml:space="preserve">, </w:t>
      </w:r>
      <w:r>
        <w:rPr>
          <w:b/>
          <w:sz w:val="24"/>
        </w:rPr>
        <w:t>полицейский</w:t>
      </w:r>
      <w:r>
        <w:rPr>
          <w:sz w:val="24"/>
        </w:rPr>
        <w:t xml:space="preserve"> (по делам о благочинии); </w:t>
      </w:r>
      <w:r>
        <w:rPr>
          <w:b/>
          <w:sz w:val="24"/>
        </w:rPr>
        <w:t>торговый</w:t>
      </w:r>
      <w:r>
        <w:rPr>
          <w:sz w:val="24"/>
        </w:rPr>
        <w:t xml:space="preserve"> (по купеческим и маклерским делам); </w:t>
      </w:r>
      <w:r>
        <w:rPr>
          <w:b/>
          <w:sz w:val="24"/>
        </w:rPr>
        <w:t>военный</w:t>
      </w:r>
      <w:r>
        <w:rPr>
          <w:sz w:val="24"/>
        </w:rPr>
        <w:t xml:space="preserve">, </w:t>
      </w:r>
      <w:r>
        <w:rPr>
          <w:b/>
          <w:sz w:val="24"/>
        </w:rPr>
        <w:t>придворный</w:t>
      </w:r>
      <w:r>
        <w:rPr>
          <w:sz w:val="24"/>
        </w:rPr>
        <w:t xml:space="preserve"> (по уголовным делам придворных чинов); </w:t>
      </w:r>
      <w:r>
        <w:rPr>
          <w:b/>
          <w:sz w:val="24"/>
        </w:rPr>
        <w:t>специальный</w:t>
      </w:r>
      <w:r>
        <w:rPr>
          <w:sz w:val="24"/>
        </w:rPr>
        <w:t xml:space="preserve"> (по таможенным делам).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Уголовные, гражданские и полицейские суды предполагалось создать по территориальному принципу - земские и городские. В городах, кроме того, должны были создаваться цеховые суды.</w:t>
      </w:r>
    </w:p>
    <w:p w:rsidR="007752D1" w:rsidRDefault="007752D1">
      <w:pPr>
        <w:spacing w:line="360" w:lineRule="auto"/>
        <w:rPr>
          <w:b/>
          <w:sz w:val="24"/>
        </w:rPr>
      </w:pPr>
      <w:r>
        <w:rPr>
          <w:b/>
          <w:sz w:val="24"/>
        </w:rPr>
        <w:t>Все суды входили в единую систему по трехзвенной соподчиненности: уезд - провинция - губерния.</w:t>
      </w:r>
    </w:p>
    <w:p w:rsidR="007752D1" w:rsidRDefault="007752D1">
      <w:pPr>
        <w:spacing w:line="360" w:lineRule="auto"/>
        <w:rPr>
          <w:sz w:val="24"/>
        </w:rPr>
      </w:pP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Судебные органы должны были получить право оценивать указы центрального управления с точки зрения государственного интереса. Земские и городские суды предполагалось сделать выборными, а судебное разбирательство гласным.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Все выработанные комиссией предложения имели большое значение для судебной реформы 1775 г.</w:t>
      </w:r>
    </w:p>
    <w:p w:rsidR="007752D1" w:rsidRDefault="007752D1">
      <w:pPr>
        <w:spacing w:line="360" w:lineRule="auto"/>
        <w:rPr>
          <w:b/>
          <w:sz w:val="24"/>
        </w:rPr>
      </w:pPr>
      <w:r>
        <w:rPr>
          <w:b/>
          <w:sz w:val="24"/>
        </w:rPr>
        <w:t>В процессе этой реформы была сформулирована и упрочена сословная судебная система.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1) Для дворян в каждом уезде создавался уездный суд, члены которого (уездный судья и два заседателя) избирались дворянством на три года.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Апелляционной инстанцией для уездных судов стал верхний земский суд, состоявший из двух департаментов: по уголовным и гражданским делам. Верхний земский суд создавался один на губернию. Ему принадлежало право ревизии и контроля за деятельностью уездных судов.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Верхний земский суд состоял из назначенных императором председателя и вице-председателя и избранных на три года дворянством десяти заседателей.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2) Для горожан низшей судебной инстанцией стали городские магистраты, члены которых избирались на три года.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Апелляционной инстанцией для городских магистратов были губернские магистраты, состоявшие из двух председателей и заседателей, избираемых из состава горожан (губернского города).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3) Государственные крестьяне судились в уездной нижней расправе, в которой уголовные и гражданские дела рассматривали назначаемые властями чиновники.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Апелляционной инстанцией для нижней расправы стала верхняя расправа, дела в которую вносились под денежный залог в течение недельного срока.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4) В губерниях учреждались совестные суды, состоявшие из сословных представителей (председателя и двух заседателей): дворян - по дворянским делам, горожан - по делам горожан, крестьян - по крестьянским делам.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Суд носил характер примирительного суда, рассматривал гражданские иски, а также характер специального суда - по делам о преступлениях малолетних, умалишенных и делам о колдовстве.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5) Апелляционной и ревизионной инстанцией в губернии стали судебные палаты (по гражданским и уголовным делам).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В компетенцию палат входил пересмотр дел, рассмотренных в верхнем земском суде, губернском магистрате или верхней расправе.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К апелляционной жалобе прилагался солидный денежный залог.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6) Сенат оставался высшим судебным органом для судов всей системы.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Реформа   1775 г.  сделала  попытку  отделить  суд  от администрации. Попытка не удалась: губернаторы имели право приостанавливать исполнение приговоров, некоторые приговоры (к смертной казни и лишению чести) утверждались губернатором. . Председатели всех судов назначались правительством (представители сословий могли избирать только заседателей).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Целый ряд дел рассматривался городскими полицейскими органами. Продолжала существовать и действовать вотчинная юстиция.</w:t>
      </w:r>
    </w:p>
    <w:p w:rsidR="007752D1" w:rsidRDefault="007752D1">
      <w:pPr>
        <w:spacing w:line="360" w:lineRule="auto"/>
        <w:ind w:firstLine="720"/>
        <w:rPr>
          <w:i/>
          <w:sz w:val="24"/>
        </w:rPr>
      </w:pPr>
      <w:r>
        <w:rPr>
          <w:sz w:val="24"/>
        </w:rPr>
        <w:t xml:space="preserve">Система полицейского управления также обсуждалась в процессе работы Уложенной комиссии, и проект был закончен к 1771 г. Предполагалось создать полицейские органы в городах как аппарат для охраны </w:t>
      </w:r>
      <w:r>
        <w:rPr>
          <w:i/>
          <w:sz w:val="24"/>
        </w:rPr>
        <w:t>«благочиния, покоя и добронравия».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Сфера полицейского воздействия охватывала различные недозволенные поступки и формы городской жизни: нарушение порядка при богослужении, крестном ходе, проявление излишней роскоши, распутство, скорую езду, кулачные бои.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Полиция подвергала цензуре книги и контролировала народные развлечения, чистоту города, рек, воды, съестных продуктов, наблюдала за порядком торговли, санитарным состоянием и пр.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обязанности полиции входили также организация городской стражи, борьба с бродягами и грабителями, пожарами, нарушителями спокойствия и тайными сборищами.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Полиция принимала меры по обеспечению города продуктами питания, для соблюдения правил торговли на рынках, соблюдения мер и весов, правил содержания трактиров и наемных слуг.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Наконец на полицию возлагались обязанности по контролю за архитектурной планировкой города, организацией праздников и налогообложением.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Материалы, разрабатываемые в комиссии, легли в основу </w:t>
      </w:r>
      <w:r>
        <w:rPr>
          <w:b/>
          <w:sz w:val="24"/>
        </w:rPr>
        <w:t xml:space="preserve">«Устава благочиния» </w:t>
      </w:r>
      <w:r>
        <w:rPr>
          <w:sz w:val="24"/>
        </w:rPr>
        <w:t>1782 г. По «Учреждению о губернии» 1775 г. предусматривалось создание специальных органов полицейского управления: нижних земских судов, возглавляемых земскими исправниками.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С 1779 г. начинается работа над проектом «Устава о благочинии», которая была завершена в 1781 г. В 1782 г. Устав был опубликован. Он разделялся на четырнадцать глав, двести семьдесят четыре статьи.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Устав регламентировал структуру полицейских органов, их систему и основные направления деятельности, перечень наказуемых полицией деяний. Главными источниками Устава стали: «Учреждение о губернии», материалы уложенной комиссии и иностранные полицейские нормы и правовые трактаты.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 xml:space="preserve">Органом полицейского управления в городе стала </w:t>
      </w:r>
      <w:r>
        <w:rPr>
          <w:b/>
          <w:i/>
          <w:sz w:val="24"/>
        </w:rPr>
        <w:t>Управа благочиния</w:t>
      </w:r>
      <w:r>
        <w:rPr>
          <w:sz w:val="24"/>
        </w:rPr>
        <w:t xml:space="preserve">, коллегиальный орган, в который входили: </w:t>
      </w:r>
      <w:r>
        <w:rPr>
          <w:b/>
          <w:sz w:val="24"/>
        </w:rPr>
        <w:t>полицмейстер</w:t>
      </w:r>
      <w:r>
        <w:rPr>
          <w:sz w:val="24"/>
        </w:rPr>
        <w:t xml:space="preserve">, </w:t>
      </w:r>
      <w:r>
        <w:rPr>
          <w:b/>
          <w:sz w:val="24"/>
        </w:rPr>
        <w:t>обер-комендант</w:t>
      </w:r>
      <w:r>
        <w:rPr>
          <w:sz w:val="24"/>
        </w:rPr>
        <w:t xml:space="preserve"> или </w:t>
      </w:r>
      <w:r>
        <w:rPr>
          <w:b/>
          <w:sz w:val="24"/>
        </w:rPr>
        <w:t>городничий</w:t>
      </w:r>
      <w:r>
        <w:rPr>
          <w:sz w:val="24"/>
        </w:rPr>
        <w:t xml:space="preserve">, </w:t>
      </w:r>
      <w:r>
        <w:rPr>
          <w:b/>
          <w:sz w:val="24"/>
        </w:rPr>
        <w:t xml:space="preserve">приставы </w:t>
      </w:r>
      <w:r>
        <w:rPr>
          <w:sz w:val="24"/>
        </w:rPr>
        <w:t xml:space="preserve">гражданских и уголовных дел, выборные от граждан </w:t>
      </w:r>
      <w:r>
        <w:rPr>
          <w:b/>
          <w:sz w:val="24"/>
        </w:rPr>
        <w:t>ратманы-советники</w:t>
      </w:r>
      <w:r>
        <w:rPr>
          <w:sz w:val="24"/>
        </w:rPr>
        <w:t>.</w:t>
      </w:r>
    </w:p>
    <w:p w:rsidR="007752D1" w:rsidRDefault="007752D1">
      <w:pPr>
        <w:spacing w:line="360" w:lineRule="auto"/>
        <w:ind w:firstLine="720"/>
        <w:rPr>
          <w:b/>
          <w:i/>
          <w:sz w:val="24"/>
        </w:rPr>
      </w:pPr>
      <w:r>
        <w:rPr>
          <w:sz w:val="24"/>
        </w:rPr>
        <w:t xml:space="preserve">Город делился на </w:t>
      </w:r>
      <w:r>
        <w:rPr>
          <w:b/>
          <w:sz w:val="24"/>
        </w:rPr>
        <w:t xml:space="preserve">части </w:t>
      </w:r>
      <w:r>
        <w:rPr>
          <w:sz w:val="24"/>
        </w:rPr>
        <w:t xml:space="preserve">и </w:t>
      </w:r>
      <w:r>
        <w:rPr>
          <w:b/>
          <w:sz w:val="24"/>
        </w:rPr>
        <w:t>кварталы</w:t>
      </w:r>
      <w:r>
        <w:rPr>
          <w:sz w:val="24"/>
        </w:rPr>
        <w:t xml:space="preserve"> по числу зданий. В части главой полицейского управления был </w:t>
      </w:r>
      <w:r>
        <w:rPr>
          <w:b/>
          <w:sz w:val="24"/>
        </w:rPr>
        <w:t>частный пристав</w:t>
      </w:r>
      <w:r>
        <w:rPr>
          <w:sz w:val="24"/>
        </w:rPr>
        <w:t xml:space="preserve">, в квартале - </w:t>
      </w:r>
      <w:r>
        <w:rPr>
          <w:b/>
          <w:sz w:val="24"/>
        </w:rPr>
        <w:t>квартальный надзиратель</w:t>
      </w:r>
      <w:r>
        <w:rPr>
          <w:sz w:val="24"/>
        </w:rPr>
        <w:t xml:space="preserve">. Все полицейские чины вписывались в систему </w:t>
      </w:r>
      <w:r>
        <w:rPr>
          <w:b/>
          <w:i/>
          <w:sz w:val="24"/>
        </w:rPr>
        <w:t>«Табели о рангах»</w:t>
      </w:r>
      <w:r>
        <w:rPr>
          <w:sz w:val="24"/>
        </w:rPr>
        <w:t>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Руководство полицией возлагалось на губернские власти: губернское правление решает все вопросы о назначении и смещении  полицейских  должностей.  Сенат контролировал полицейское управление в столицах.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Главная задача полиции определялась как сохранение порядка, благочиния и добронравия. Полиция наблюдала за исполнением законов и решением местных органов власти, контролировала соблюдение церковных порядков, сохранение общественного спокойствия. Она наблюдала за нравами и развлечениями, принимала меры к сохранению </w:t>
      </w:r>
      <w:r>
        <w:rPr>
          <w:i/>
          <w:sz w:val="24"/>
        </w:rPr>
        <w:t>«народного здравия»</w:t>
      </w:r>
      <w:r>
        <w:rPr>
          <w:sz w:val="24"/>
        </w:rPr>
        <w:t xml:space="preserve">, городского хозяйства, торговли и </w:t>
      </w:r>
      <w:r>
        <w:rPr>
          <w:i/>
          <w:sz w:val="24"/>
        </w:rPr>
        <w:t>«народного продовольствия»</w:t>
      </w:r>
      <w:r>
        <w:rPr>
          <w:sz w:val="24"/>
        </w:rPr>
        <w:t>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Полиция пресекала мелкие уголовные дела, вынося по ним собственные решения, осуществляла предварительное следствие и розыск преступников</w:t>
      </w: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Учреждения</w:t>
      </w:r>
    </w:p>
    <w:p w:rsidR="007752D1" w:rsidRDefault="007752D1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для управления губерний</w:t>
      </w:r>
    </w:p>
    <w:p w:rsidR="007752D1" w:rsidRDefault="007752D1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Всероссийской империи  </w:t>
      </w:r>
    </w:p>
    <w:p w:rsidR="007752D1" w:rsidRDefault="007752D1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7 ноября 1775 г.</w:t>
      </w:r>
    </w:p>
    <w:p w:rsidR="007752D1" w:rsidRDefault="007752D1">
      <w:pPr>
        <w:spacing w:line="360" w:lineRule="auto"/>
        <w:rPr>
          <w:b/>
          <w:sz w:val="24"/>
        </w:rPr>
      </w:pPr>
    </w:p>
    <w:p w:rsidR="007752D1" w:rsidRDefault="007752D1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Божиею милостию мы, Екатерина Вторая, императрица и самодержица  Всероссийская и прочая, и прочая, и прочая объявляем всем нашим  верноподданным.</w:t>
      </w:r>
      <w:r>
        <w:rPr>
          <w:b/>
          <w:i/>
          <w:sz w:val="24"/>
        </w:rPr>
        <w:br/>
        <w:t xml:space="preserve">    Царие и царство веков прошедших  в блаженствующие  и во</w:t>
      </w:r>
      <w:r>
        <w:rPr>
          <w:b/>
          <w:i/>
          <w:sz w:val="24"/>
        </w:rPr>
        <w:br/>
        <w:t>днех наших  хотя многие примеры  в   бытиях своих оставили в</w:t>
      </w:r>
      <w:r>
        <w:rPr>
          <w:b/>
          <w:i/>
          <w:sz w:val="24"/>
        </w:rPr>
        <w:br/>
        <w:t>доказательство истины сей, что распространение пределов государства, умножение в оном народа  и</w:t>
      </w:r>
    </w:p>
    <w:p w:rsidR="007752D1" w:rsidRDefault="007752D1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происшедшее  изобилие в</w:t>
      </w:r>
      <w:r>
        <w:rPr>
          <w:b/>
          <w:i/>
          <w:sz w:val="24"/>
        </w:rPr>
        <w:br/>
        <w:t>способах ко внутреннему и извне текущему обогащению  переменяли как  образ их управления, так часто и заставляли дополнять самые  законоположения, учинившиеся напоследок  или неудобными, или  недостаточными, коих довлело при основании державы  и в первом её состоянии: но мы не восходя исследованием ко временам</w:t>
      </w:r>
      <w:r>
        <w:rPr>
          <w:b/>
          <w:i/>
          <w:sz w:val="24"/>
        </w:rPr>
        <w:br/>
        <w:t xml:space="preserve"> отдаленным и к царствам чуждым, наиубедительнейшее  доказательство для усердных сынов России заемлем и предлагаем от собственного отечества, которое прежним положением и состоянием своим настоящим  есть тому подобно; ибо сравнивая времена и лета и в них восхождение России, узреть каждый может  помощию  здравого своего рассудка и заимствованным от истории смыслом, колико  в настоящем  для Российского отечества знаменитом веке воссияло оное купно славою, пользою и силами своими; а соображая прежние и нынешние  многоразнствующие обстоятельства, перемены, состояние, постановлении, нужды или необходимости, сухопутные и морские  государственные тогдашние и  нынешние  силы, торговлю, ремесла, и частые заселения тут, где засеки были и за засеками степи, и когда ныне не токмо многие степи, но и за степи селения далеко простираются, вразумиться легко чрез сие соображение состояния прежнего и нынешнего России, сколь неоспоримо и в оной действуют умножение и  просвещение народное, возбуждающие  собою  умножение попечений и  всякого в земле порядка, и умножающие  по меретого и заботы правительства. Началось сие столетие войною с Свейскою короною несколько лет неудачливою,  но твердостию духа  государя императора</w:t>
      </w:r>
      <w:r>
        <w:rPr>
          <w:b/>
          <w:i/>
          <w:sz w:val="24"/>
        </w:rPr>
        <w:br/>
        <w:t>Петра  Великого и лучшим  его устройством войск сухопутных с</w:t>
      </w:r>
      <w:r>
        <w:rPr>
          <w:b/>
          <w:i/>
          <w:sz w:val="24"/>
        </w:rPr>
        <w:br/>
        <w:t>заведенною морскою  силою, счастливо оконченною, и увеличившею  Россию тремя княжествами.</w:t>
      </w:r>
    </w:p>
    <w:p w:rsidR="007752D1" w:rsidRDefault="007752D1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Посреде сих побед, Турецких и Персидских походов, сей премудрый  и неутомимый  государь, чувствуя тогдашние уже недостатки во внутреннем управлении  своего государства, и желая видеть империю на  наилучшей  степени славы и порядка, издавал и установлял  много разнообразных законов и учреждений к пользе своих</w:t>
      </w:r>
      <w:r>
        <w:rPr>
          <w:b/>
          <w:i/>
          <w:sz w:val="24"/>
        </w:rPr>
        <w:br/>
        <w:t xml:space="preserve"> подданных, старался о их просвещении, о торговле</w:t>
      </w:r>
      <w:r>
        <w:rPr>
          <w:b/>
          <w:i/>
          <w:sz w:val="24"/>
        </w:rPr>
        <w:br/>
        <w:t>и купеческом мореплавании, а входя во все подробности не оставлял никакой  части правления без новых учреждений или предписаний. Умножая  доходы государственные, умножал и способы к приобретениям</w:t>
      </w:r>
      <w:r>
        <w:rPr>
          <w:b/>
          <w:i/>
          <w:sz w:val="24"/>
        </w:rPr>
        <w:br/>
        <w:t xml:space="preserve"> подданным  своим; открывая новые отрасли торговли, промыслов, рукоделия и ремесел, завел торговые города и</w:t>
      </w:r>
      <w:r>
        <w:rPr>
          <w:b/>
          <w:i/>
          <w:sz w:val="24"/>
        </w:rPr>
        <w:br/>
        <w:t>пристани морские; но  век его быв  рановременно  прекращен,</w:t>
      </w:r>
      <w:r>
        <w:rPr>
          <w:b/>
          <w:i/>
          <w:sz w:val="24"/>
        </w:rPr>
        <w:br/>
        <w:t>оставил многие заведения, установления и учреждения при  самом  еще их  основании. Многие по блаженной его кончине бывшие  перемены, разные правила и  мысли, частые войны хотя не умаляли  величества Империи,</w:t>
      </w:r>
      <w:r>
        <w:rPr>
          <w:b/>
          <w:i/>
          <w:sz w:val="24"/>
        </w:rPr>
        <w:br/>
        <w:t xml:space="preserve"> но наводили на установления сего</w:t>
      </w:r>
      <w:r>
        <w:rPr>
          <w:b/>
          <w:i/>
          <w:sz w:val="24"/>
        </w:rPr>
        <w:br/>
        <w:t>великого императора или  отмены, либо отнимали мысли к  продолжению  им  начатого, или вводили правила иные по разным о вещах понятиям,</w:t>
      </w:r>
      <w:r>
        <w:rPr>
          <w:b/>
          <w:i/>
          <w:sz w:val="24"/>
        </w:rPr>
        <w:br/>
        <w:t>или  же  по переменяющимся  обстоятельствам</w:t>
      </w:r>
      <w:r>
        <w:rPr>
          <w:b/>
          <w:i/>
          <w:sz w:val="24"/>
        </w:rPr>
        <w:br/>
        <w:t>по  естественному течению вещей.</w:t>
      </w:r>
      <w:r>
        <w:rPr>
          <w:sz w:val="24"/>
        </w:rPr>
        <w:br/>
        <w:t xml:space="preserve">    </w:t>
      </w:r>
      <w:r>
        <w:rPr>
          <w:b/>
          <w:i/>
          <w:sz w:val="24"/>
        </w:rPr>
        <w:t>Мы  потому, от самого дня возведения нашего на всероссийский  престол, попечение наше неутомленно простирали спознать</w:t>
      </w:r>
      <w:r>
        <w:rPr>
          <w:b/>
          <w:i/>
          <w:sz w:val="24"/>
        </w:rPr>
        <w:br/>
        <w:t>вообще  и подробно  по переменившимся  обстоятельствам части внутреннего государственного управления,</w:t>
      </w:r>
      <w:r>
        <w:rPr>
          <w:b/>
          <w:i/>
          <w:sz w:val="24"/>
        </w:rPr>
        <w:br/>
        <w:t xml:space="preserve"> требующие поправления  или издания новых  учреждений, постановлений и   узаконений.</w:t>
      </w:r>
      <w:r>
        <w:rPr>
          <w:b/>
          <w:i/>
          <w:sz w:val="24"/>
        </w:rPr>
        <w:br/>
      </w:r>
      <w:r>
        <w:rPr>
          <w:sz w:val="24"/>
        </w:rPr>
        <w:t xml:space="preserve">    </w:t>
      </w:r>
      <w:r>
        <w:rPr>
          <w:b/>
          <w:i/>
          <w:sz w:val="24"/>
        </w:rPr>
        <w:t>Свету известно, что в 1766 году уже приступили мы  к созыву  депутатов со всей Империи, дабы спознать нужды и недостатки  каждого уезда по его положению; и уже оставалось нам ожидать  от трудов комиссии уложения</w:t>
      </w:r>
      <w:r>
        <w:rPr>
          <w:b/>
          <w:i/>
          <w:sz w:val="24"/>
        </w:rPr>
        <w:br/>
        <w:t xml:space="preserve"> плодов соответствующих нашему попечению</w:t>
      </w:r>
      <w:r>
        <w:rPr>
          <w:b/>
          <w:i/>
          <w:sz w:val="24"/>
        </w:rPr>
        <w:br/>
        <w:t xml:space="preserve"> о благе общем  и частном, как объявление с Турецкой</w:t>
      </w:r>
      <w:r>
        <w:rPr>
          <w:b/>
          <w:i/>
          <w:sz w:val="24"/>
        </w:rPr>
        <w:br/>
        <w:t xml:space="preserve"> стороны в 1768 году войны России и шестилетное продолжение оной, совокупленное  со многими, сколь   трудными,</w:t>
      </w:r>
      <w:r>
        <w:rPr>
          <w:b/>
          <w:i/>
          <w:sz w:val="24"/>
        </w:rPr>
        <w:br/>
        <w:t xml:space="preserve"> столь и опасными обстоятельствами, отвлекая людей и</w:t>
      </w:r>
      <w:r>
        <w:rPr>
          <w:sz w:val="24"/>
        </w:rPr>
        <w:t xml:space="preserve"> </w:t>
      </w:r>
      <w:r>
        <w:rPr>
          <w:b/>
          <w:i/>
          <w:sz w:val="24"/>
        </w:rPr>
        <w:t>возможности от продолжительного сочинения целого узаконения, и  умножая  собою бремя, заняло время и мысли упражнением не менее  важным, обороною  веры и отечества от врагов внешних и внутренних.</w:t>
      </w:r>
      <w:r>
        <w:rPr>
          <w:b/>
          <w:i/>
          <w:sz w:val="24"/>
        </w:rPr>
        <w:br/>
      </w:r>
      <w:r>
        <w:rPr>
          <w:sz w:val="24"/>
        </w:rPr>
        <w:t xml:space="preserve">   </w:t>
      </w:r>
      <w:r>
        <w:rPr>
          <w:b/>
          <w:i/>
          <w:sz w:val="24"/>
        </w:rPr>
        <w:t>Бог  однакож  благословляющий  намерения  благие, и истребляющий  неправедные и нечестивые затеи, даровав нам, по шестилетним  многочисленным и непрерывным  сухопутным  и морским  победам славный  мир, с совокупно восстановленными тишиною и  покоем повсюду в обширных  пределах Империи, доставил нам паки  время упражняться  приятнейшим  сердцу нашему  трудом, снабдить Империю   нужными   и  полезными учреждениями  для  умножения   порядка всякого рода, и для беспрепятственного течения  правосудия; и для того, как мать о чадах своих беспрестанно  пекущаяся; входя вновь во все подробности внутреннего</w:t>
      </w:r>
      <w:r>
        <w:rPr>
          <w:b/>
          <w:i/>
          <w:sz w:val="24"/>
        </w:rPr>
        <w:br/>
        <w:t xml:space="preserve"> управления  Империи, нашли  мы  -  во-первых: что по великой</w:t>
      </w:r>
      <w:r>
        <w:rPr>
          <w:b/>
          <w:i/>
          <w:sz w:val="24"/>
        </w:rPr>
        <w:br/>
        <w:t xml:space="preserve"> обширности  некоторых губерний, оные  недостаточно снабдены как  правительствами, так и</w:t>
      </w:r>
      <w:r>
        <w:rPr>
          <w:b/>
          <w:i/>
          <w:sz w:val="24"/>
        </w:rPr>
        <w:br/>
        <w:t xml:space="preserve"> надобными для управления людьми, что  в одном</w:t>
      </w:r>
      <w:r>
        <w:rPr>
          <w:b/>
          <w:i/>
          <w:sz w:val="24"/>
        </w:rPr>
        <w:br/>
        <w:t xml:space="preserve"> и том же  месте, где ведомо правление губернии, и</w:t>
      </w:r>
      <w:r>
        <w:rPr>
          <w:b/>
          <w:i/>
          <w:sz w:val="24"/>
        </w:rPr>
        <w:br/>
        <w:t xml:space="preserve"> казенные доходы, и счеты  обще с благочинием или полициею, и</w:t>
      </w:r>
      <w:r>
        <w:rPr>
          <w:b/>
          <w:i/>
          <w:sz w:val="24"/>
        </w:rPr>
        <w:br/>
        <w:t xml:space="preserve"> сверх  того еще уголовные дела и гражданские суды отправляются, а таковым же  неудобствам тех же губерний в провинциях и уездах  правления не меньше  подвержены;</w:t>
      </w:r>
      <w:r>
        <w:rPr>
          <w:b/>
          <w:i/>
          <w:sz w:val="24"/>
        </w:rPr>
        <w:br/>
        <w:t xml:space="preserve"> ибо в одной  воеводской канцелярии  совокуплены находятся дела всякого рода  и звания.</w:t>
      </w:r>
      <w:r>
        <w:rPr>
          <w:b/>
          <w:i/>
          <w:sz w:val="24"/>
        </w:rPr>
        <w:br/>
        <w:t xml:space="preserve">    Происходящие  от того неустройства  весьма ощутительно, с</w:t>
      </w:r>
      <w:r>
        <w:rPr>
          <w:b/>
          <w:i/>
          <w:sz w:val="24"/>
        </w:rPr>
        <w:br/>
        <w:t>одной стороны  медленность, упущении и волокита  суть  естественные следствия такового неудобного и недостаточного положения, где дело одно другое останавливает, и где опять невозможность исправить на  единую воеводскую  канцелярию множество различного существа возложенных дел служить может иногда и долгою отговоркою, и покрывать неисправные должности, и быть поводом страстному производству. С другой стороны от медлительного производства возрастают своевольства и ябеда обще</w:t>
      </w:r>
      <w:r>
        <w:rPr>
          <w:b/>
          <w:i/>
          <w:sz w:val="24"/>
        </w:rPr>
        <w:br/>
        <w:t>с многими  пороками; ибо возмездие за преступления и пороки</w:t>
      </w:r>
      <w:r>
        <w:rPr>
          <w:b/>
          <w:i/>
          <w:sz w:val="24"/>
        </w:rPr>
        <w:br/>
        <w:t>производится не с таковою поспешностию, как бы надлежало для</w:t>
      </w:r>
      <w:r>
        <w:rPr>
          <w:b/>
          <w:i/>
          <w:sz w:val="24"/>
        </w:rPr>
        <w:br/>
        <w:t>укрощения  и  в страх продерзостным. В иных же  местах множество дозволенных  апелляций не малую  причиняют  правосудию остановку, как то на пример: по торговым, купеческим и мещанским делам, кто словесного суда решением  не доволен, тот может  с изнова просить в городовом магистрате, на сей отзываться в провинциальный  магистрат, из провинциального  перенесть</w:t>
      </w:r>
      <w:r>
        <w:rPr>
          <w:b/>
          <w:i/>
          <w:sz w:val="24"/>
        </w:rPr>
        <w:br/>
        <w:t>в губернский магистрат, из губернского в Главный магистрат, а</w:t>
      </w:r>
      <w:r>
        <w:rPr>
          <w:b/>
          <w:i/>
          <w:sz w:val="24"/>
        </w:rPr>
        <w:br/>
        <w:t>из оного в Сенат.</w:t>
      </w:r>
      <w:r>
        <w:rPr>
          <w:b/>
          <w:i/>
          <w:sz w:val="24"/>
        </w:rPr>
        <w:br/>
      </w:r>
      <w:r>
        <w:rPr>
          <w:sz w:val="24"/>
        </w:rPr>
        <w:t xml:space="preserve">    </w:t>
      </w:r>
      <w:r>
        <w:rPr>
          <w:b/>
          <w:i/>
          <w:sz w:val="24"/>
        </w:rPr>
        <w:t>Для пресечения всех сих и многих других неудобностей. кои</w:t>
      </w:r>
      <w:r>
        <w:rPr>
          <w:b/>
          <w:i/>
          <w:sz w:val="24"/>
        </w:rPr>
        <w:br/>
        <w:t xml:space="preserve">исчислять пространно б было, наипаче же  ради заведения лучшего порядка  и для беспрепятственного течения правосудия за благорассудили мы  издать ныне </w:t>
      </w:r>
      <w:r>
        <w:rPr>
          <w:b/>
          <w:i/>
          <w:sz w:val="24"/>
          <w:u w:val="single"/>
        </w:rPr>
        <w:t>учреждение для управления губерний</w:t>
      </w:r>
      <w:r>
        <w:rPr>
          <w:b/>
          <w:i/>
          <w:sz w:val="24"/>
        </w:rPr>
        <w:t xml:space="preserve"> и снабдить сим оные, как части составляющие Российской империи  обширность,</w:t>
      </w:r>
      <w:r>
        <w:rPr>
          <w:b/>
          <w:i/>
          <w:sz w:val="24"/>
        </w:rPr>
        <w:br/>
        <w:t xml:space="preserve"> приготовляя тем самым н облегчая лучшее и точнейшее</w:t>
      </w:r>
      <w:r>
        <w:rPr>
          <w:b/>
          <w:i/>
          <w:sz w:val="24"/>
        </w:rPr>
        <w:br/>
        <w:t xml:space="preserve"> исполнение полезнейших впредь издаваемых узаконений.</w:t>
      </w:r>
    </w:p>
    <w:p w:rsidR="007752D1" w:rsidRDefault="007752D1">
      <w:pPr>
        <w:spacing w:line="360" w:lineRule="auto"/>
        <w:jc w:val="center"/>
        <w:rPr>
          <w:sz w:val="24"/>
        </w:rPr>
      </w:pPr>
      <w:r>
        <w:rPr>
          <w:b/>
          <w:i/>
          <w:sz w:val="24"/>
        </w:rPr>
        <w:br/>
      </w:r>
      <w:r>
        <w:rPr>
          <w:sz w:val="24"/>
        </w:rPr>
        <w:t xml:space="preserve">    </w:t>
      </w:r>
      <w:r>
        <w:rPr>
          <w:b/>
          <w:i/>
          <w:sz w:val="24"/>
        </w:rPr>
        <w:t>Сие наше  постановление, как всяк усмотреть может, судебные  места отделяет от губернских правлений, предписывает каждому месту  должности и правила, доставляет оным возможность</w:t>
      </w:r>
      <w:r>
        <w:rPr>
          <w:b/>
          <w:i/>
          <w:sz w:val="24"/>
        </w:rPr>
        <w:br/>
        <w:t>исполнять предписанное, не токмо порядком своим соответствует нынешнему</w:t>
      </w:r>
      <w:r>
        <w:rPr>
          <w:b/>
          <w:i/>
          <w:sz w:val="24"/>
        </w:rPr>
        <w:br/>
        <w:t xml:space="preserve"> внутреннему состоянию  нашей  империи,  но  еще</w:t>
      </w:r>
      <w:r>
        <w:rPr>
          <w:b/>
          <w:i/>
          <w:sz w:val="24"/>
        </w:rPr>
        <w:br/>
        <w:t>наивящше   противу прежнего надежно утверждает общую тишину и безопасность,</w:t>
      </w:r>
      <w:r>
        <w:rPr>
          <w:b/>
          <w:i/>
          <w:sz w:val="24"/>
        </w:rPr>
        <w:br/>
        <w:t xml:space="preserve"> снабдевая разными выгодами частное и  личное</w:t>
      </w:r>
      <w:r>
        <w:rPr>
          <w:b/>
          <w:i/>
          <w:sz w:val="24"/>
        </w:rPr>
        <w:br/>
        <w:t>состояние и  пребывание, в недрах государства живущих разного рода и поколения людей; и следственно существом своим производит новый  опыт к удостоверению наших вернолюбезных  подданных, сколь наполнены мы  человеколюбивым призрением к народу, и горячим попечением о общем  благе и добром устройстве.</w:t>
      </w:r>
      <w:r>
        <w:rPr>
          <w:sz w:val="24"/>
        </w:rPr>
        <w:br/>
      </w:r>
      <w:r>
        <w:rPr>
          <w:b/>
          <w:i/>
          <w:sz w:val="24"/>
        </w:rPr>
        <w:t xml:space="preserve">    А по сему  и надеемся мы, что всяк благоразумный человек,</w:t>
      </w:r>
      <w:r>
        <w:rPr>
          <w:b/>
          <w:i/>
          <w:sz w:val="24"/>
        </w:rPr>
        <w:br/>
        <w:t>и всяк ревностный  сын отечества усердно стремиться будет соответствовать нашему благому намерению, сколь до кого сии новые учреждения   касаться будут, и тем самым да докажут  нам достодолжную   признательность за дарованные вновь нашему  народу вообще  единым  учреждением разные  благодеяния; бога же</w:t>
      </w:r>
      <w:r>
        <w:rPr>
          <w:b/>
          <w:i/>
          <w:sz w:val="24"/>
        </w:rPr>
        <w:br/>
        <w:t>мы   просим и  молим, да благословит сие наше  постановление</w:t>
      </w:r>
      <w:r>
        <w:rPr>
          <w:b/>
          <w:i/>
          <w:sz w:val="24"/>
        </w:rPr>
        <w:br/>
        <w:t>многих  лет благополучным течением, к  счастию подданных,  к</w:t>
      </w:r>
      <w:r>
        <w:rPr>
          <w:b/>
          <w:i/>
          <w:sz w:val="24"/>
        </w:rPr>
        <w:br/>
        <w:t>умножению   истинного правосудия, к исправлению нравов и к распространению  всех христианских добродетелей: да вселит он в</w:t>
      </w:r>
      <w:r>
        <w:rPr>
          <w:b/>
          <w:i/>
          <w:sz w:val="24"/>
        </w:rPr>
        <w:br/>
        <w:t>сердца употребляемых  в сие дело усердие к точному и нелицемерному  отправлению  должности, отвращение же  от праздного провождения  времени в роскоши и  во всяких иных пороках, нравы   развращающих, да  почтется в людях  сих наивысшим   стыдом  леность, нерадение и неприлежность ко всякому порученному делу, яко же и главнейшим поношением  да будет упущение должности, и нерачение о части блага общего им вверенного и да наставит всех и нас самих на путь ему творцу во всем благоугодный, пребывая впрочем ко  всем нашим  верным подданным</w:t>
      </w:r>
      <w:r>
        <w:rPr>
          <w:b/>
          <w:i/>
          <w:sz w:val="24"/>
        </w:rPr>
        <w:br/>
        <w:t>с обыкновенною нашею  монаршею  милостию. Дан  в Москве ноябре 7 дня 1775 года, государствования нашего в 14 лето.</w:t>
      </w:r>
    </w:p>
    <w:p w:rsidR="007752D1" w:rsidRDefault="007752D1">
      <w:pPr>
        <w:spacing w:line="360" w:lineRule="auto"/>
        <w:jc w:val="center"/>
        <w:rPr>
          <w:b/>
          <w:i/>
          <w:sz w:val="24"/>
        </w:rPr>
      </w:pPr>
    </w:p>
    <w:p w:rsidR="007752D1" w:rsidRDefault="007752D1">
      <w:pPr>
        <w:spacing w:line="360" w:lineRule="auto"/>
        <w:jc w:val="center"/>
        <w:rPr>
          <w:b/>
          <w:i/>
          <w:sz w:val="24"/>
        </w:rPr>
      </w:pPr>
    </w:p>
    <w:p w:rsidR="007752D1" w:rsidRDefault="007752D1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 штат губернии, в коей столица</w:t>
      </w:r>
    </w:p>
    <w:p w:rsidR="007752D1" w:rsidRDefault="007752D1"/>
    <w:p w:rsidR="007752D1" w:rsidRDefault="007752D1"/>
    <w:p w:rsidR="007752D1" w:rsidRDefault="007752D1"/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   1. Дабы губерния  порядочно могла  быть управляема, полагается в оной от трех сот до четырех сот тысяч душ.</w:t>
      </w:r>
      <w:r>
        <w:rPr>
          <w:b/>
          <w:i/>
          <w:sz w:val="24"/>
        </w:rPr>
        <w:br/>
        <w:t xml:space="preserve">    2. Для управления же  губернии полагается главнокомандующий  в отсутствии императорского величества.</w:t>
      </w:r>
      <w:r>
        <w:rPr>
          <w:b/>
          <w:i/>
          <w:sz w:val="24"/>
        </w:rPr>
        <w:br/>
        <w:t xml:space="preserve">    3. В губернии учреждается правитель или губернатор.</w:t>
      </w:r>
      <w:r>
        <w:rPr>
          <w:b/>
          <w:i/>
          <w:sz w:val="24"/>
        </w:rPr>
        <w:br/>
        <w:t xml:space="preserve">    4. В губернии учреждается правление губернское.</w:t>
      </w:r>
      <w:r>
        <w:rPr>
          <w:b/>
          <w:i/>
          <w:sz w:val="24"/>
        </w:rPr>
        <w:br/>
        <w:t xml:space="preserve">    5. В губернском правлении заседает главнокомандующий, правитель или губернатор с двумя советниками.</w:t>
      </w:r>
      <w:r>
        <w:rPr>
          <w:b/>
          <w:i/>
          <w:sz w:val="24"/>
        </w:rPr>
        <w:br/>
        <w:t xml:space="preserve">    6. В губернии учреждается палата уголовного суда.</w:t>
      </w:r>
      <w:r>
        <w:rPr>
          <w:b/>
          <w:i/>
          <w:sz w:val="24"/>
        </w:rPr>
        <w:br/>
        <w:t xml:space="preserve">    7. В палате уголовного суда заседает председатель один, два</w:t>
      </w:r>
      <w:r>
        <w:rPr>
          <w:b/>
          <w:i/>
          <w:sz w:val="24"/>
        </w:rPr>
        <w:br/>
        <w:t>советника и два асессора.</w:t>
      </w:r>
      <w:r>
        <w:rPr>
          <w:b/>
          <w:i/>
          <w:sz w:val="24"/>
        </w:rPr>
        <w:br/>
        <w:t xml:space="preserve">    8. В губернии учреждается палата гражданского суда.</w:t>
      </w:r>
      <w:r>
        <w:rPr>
          <w:b/>
          <w:i/>
          <w:sz w:val="24"/>
        </w:rPr>
        <w:br/>
        <w:t xml:space="preserve">    9. В палате гражданского суда  заседает председатель один,</w:t>
      </w:r>
      <w:r>
        <w:rPr>
          <w:b/>
          <w:i/>
          <w:sz w:val="24"/>
        </w:rPr>
        <w:br/>
        <w:t>два советника и два асессора.</w:t>
      </w:r>
      <w:r>
        <w:rPr>
          <w:b/>
          <w:i/>
          <w:sz w:val="24"/>
        </w:rPr>
        <w:br/>
        <w:t xml:space="preserve">    10. В губернии определяется губернский землемер.</w:t>
      </w:r>
      <w:r>
        <w:rPr>
          <w:b/>
          <w:i/>
          <w:sz w:val="24"/>
        </w:rPr>
        <w:br/>
        <w:t xml:space="preserve">    11. В губернии  учреждается палата  для домостроительных</w:t>
      </w:r>
      <w:r>
        <w:rPr>
          <w:b/>
          <w:i/>
          <w:sz w:val="24"/>
        </w:rPr>
        <w:br/>
        <w:t>дел и управления казенных доходов и. в.</w:t>
      </w:r>
      <w:r>
        <w:rPr>
          <w:b/>
          <w:i/>
          <w:sz w:val="24"/>
        </w:rPr>
        <w:br/>
        <w:t xml:space="preserve">    12. В казенной палате заседает поручик правителя или вице-губернатор, директор экономии или  домоводства, один советник,</w:t>
      </w:r>
      <w:r>
        <w:rPr>
          <w:b/>
          <w:i/>
          <w:sz w:val="24"/>
        </w:rPr>
        <w:br/>
        <w:t>два асессора и один губернский казначей.</w:t>
      </w:r>
      <w:r>
        <w:rPr>
          <w:b/>
          <w:i/>
          <w:sz w:val="24"/>
        </w:rPr>
        <w:br/>
        <w:t xml:space="preserve">    13. В губернии учреждается верхний земский суд, а буде обширность  губернии того требует, то дозволяется учредить в губернии более одного верхнего земского суда.</w:t>
      </w:r>
      <w:r>
        <w:rPr>
          <w:sz w:val="24"/>
        </w:rPr>
        <w:br/>
      </w:r>
      <w:r>
        <w:rPr>
          <w:b/>
          <w:i/>
          <w:sz w:val="24"/>
        </w:rPr>
        <w:t xml:space="preserve">    14. В верхнем земском суде заседает первый и второй председатель и десять заседателей.</w:t>
      </w:r>
      <w:r>
        <w:rPr>
          <w:b/>
          <w:i/>
          <w:sz w:val="24"/>
        </w:rPr>
        <w:br/>
        <w:t xml:space="preserve">   </w:t>
      </w:r>
    </w:p>
    <w:p w:rsidR="007752D1" w:rsidRDefault="007752D1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    15. Буде нужда того требует, то губернию разделить на области или провинции.</w:t>
      </w:r>
      <w:r>
        <w:rPr>
          <w:b/>
          <w:i/>
          <w:sz w:val="24"/>
        </w:rPr>
        <w:br/>
        <w:t xml:space="preserve">    16. Губернии и области разделяются на уезды или округи.</w:t>
      </w:r>
      <w:r>
        <w:rPr>
          <w:b/>
          <w:i/>
          <w:sz w:val="24"/>
        </w:rPr>
        <w:br/>
        <w:t xml:space="preserve">    17. В уезде, или округе считается от двадцати до тридцати</w:t>
      </w:r>
      <w:r>
        <w:rPr>
          <w:b/>
          <w:i/>
          <w:sz w:val="24"/>
        </w:rPr>
        <w:br/>
        <w:t>тысяч  душ.</w:t>
      </w:r>
      <w:r>
        <w:rPr>
          <w:b/>
          <w:i/>
          <w:sz w:val="24"/>
        </w:rPr>
        <w:br/>
        <w:t xml:space="preserve">    18. В каждом  уезде или округе учреждается уездный,  или</w:t>
      </w:r>
      <w:r>
        <w:rPr>
          <w:b/>
          <w:i/>
          <w:sz w:val="24"/>
        </w:rPr>
        <w:br/>
        <w:t>окружной  суд.</w:t>
      </w:r>
      <w:r>
        <w:rPr>
          <w:b/>
          <w:i/>
          <w:sz w:val="24"/>
        </w:rPr>
        <w:br/>
        <w:t xml:space="preserve">    19, В уездном, или окружном суде заседают уездный, или окружной судья  и два заседателя.</w:t>
      </w:r>
      <w:r>
        <w:rPr>
          <w:b/>
          <w:i/>
          <w:sz w:val="24"/>
        </w:rPr>
        <w:br/>
        <w:t xml:space="preserve">    20. При каждом уездном  суде учреждается место под названием: дворянская опека.</w:t>
      </w:r>
      <w:r>
        <w:rPr>
          <w:b/>
          <w:i/>
          <w:sz w:val="24"/>
        </w:rPr>
        <w:br/>
        <w:t xml:space="preserve">    21. В дворянской опеке председает уездный дворянский предводитель и заседает уездный судья и его заседатели.</w:t>
      </w:r>
      <w:r>
        <w:rPr>
          <w:b/>
          <w:i/>
          <w:sz w:val="24"/>
        </w:rPr>
        <w:br/>
        <w:t xml:space="preserve">    22, В каждом уезде или округе учреждается нижний  земский</w:t>
      </w:r>
      <w:r>
        <w:rPr>
          <w:b/>
          <w:i/>
          <w:sz w:val="24"/>
        </w:rPr>
        <w:br/>
        <w:t>суд.</w:t>
      </w:r>
      <w:r>
        <w:rPr>
          <w:b/>
          <w:i/>
          <w:sz w:val="24"/>
        </w:rPr>
        <w:br/>
        <w:t xml:space="preserve">    23. В нижнем  земском суде  заседают  земский  исправник</w:t>
      </w:r>
      <w:r>
        <w:rPr>
          <w:b/>
          <w:i/>
          <w:sz w:val="24"/>
        </w:rPr>
        <w:br/>
        <w:t>или  капитан, и два или три заседателя, смотря на обширность</w:t>
      </w:r>
      <w:r>
        <w:rPr>
          <w:b/>
          <w:i/>
          <w:sz w:val="24"/>
        </w:rPr>
        <w:br/>
        <w:t>уезда.</w:t>
      </w:r>
      <w:r>
        <w:rPr>
          <w:b/>
          <w:i/>
          <w:sz w:val="24"/>
        </w:rPr>
        <w:br/>
        <w:t xml:space="preserve">    24. В каждом уезде или округе определяется уездный казначей  один, землемер присяжный  один, доктор один, лекарь один,</w:t>
      </w:r>
      <w:r>
        <w:rPr>
          <w:b/>
          <w:i/>
          <w:sz w:val="24"/>
        </w:rPr>
        <w:br/>
        <w:t>подлекарей два и лекарских учеников два.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25. В каждом городе, где нет коменданта, определяется городничий, в столице же обер-полицмейстер.</w:t>
      </w:r>
      <w:r>
        <w:rPr>
          <w:b/>
          <w:i/>
          <w:sz w:val="24"/>
        </w:rPr>
        <w:br/>
        <w:t xml:space="preserve">    26. По городам и посадам старосты и судьи словесного суда</w:t>
      </w:r>
      <w:r>
        <w:rPr>
          <w:b/>
          <w:i/>
          <w:sz w:val="24"/>
        </w:rPr>
        <w:br/>
        <w:t>остаются на прежнем основании.</w:t>
      </w:r>
      <w:r>
        <w:rPr>
          <w:b/>
          <w:i/>
          <w:sz w:val="24"/>
        </w:rPr>
        <w:br/>
        <w:t xml:space="preserve">    27. Ратушам быть только по посадам.</w:t>
      </w:r>
      <w:r>
        <w:rPr>
          <w:b/>
          <w:i/>
          <w:sz w:val="24"/>
        </w:rPr>
        <w:br/>
        <w:t xml:space="preserve">    38. В городах остаться имеют городовые магистраты.</w:t>
      </w:r>
      <w:r>
        <w:rPr>
          <w:b/>
          <w:i/>
          <w:sz w:val="24"/>
        </w:rPr>
        <w:br/>
        <w:t xml:space="preserve">    29. В городовом магистрате присутствовать имеют  два бургомистра и четыре ратмана.</w:t>
      </w:r>
      <w:r>
        <w:rPr>
          <w:b/>
          <w:i/>
          <w:sz w:val="24"/>
        </w:rPr>
        <w:br/>
        <w:t xml:space="preserve">    30. При каждом городовом магистрате учреждается городовой</w:t>
      </w:r>
      <w:r>
        <w:rPr>
          <w:b/>
          <w:i/>
          <w:sz w:val="24"/>
        </w:rPr>
        <w:br/>
        <w:t>сиротский суд.</w:t>
      </w:r>
      <w:r>
        <w:rPr>
          <w:b/>
          <w:i/>
          <w:sz w:val="24"/>
        </w:rPr>
        <w:br/>
        <w:t xml:space="preserve">   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   31. В городовом сиротском  суде председает городской глава</w:t>
      </w:r>
      <w:r>
        <w:rPr>
          <w:b/>
          <w:i/>
          <w:sz w:val="24"/>
        </w:rPr>
        <w:br/>
        <w:t>и заседают два члена  городского магистрата и  городовой староста.</w:t>
      </w:r>
      <w:r>
        <w:rPr>
          <w:b/>
          <w:i/>
          <w:sz w:val="24"/>
        </w:rPr>
        <w:br/>
        <w:t xml:space="preserve">    32. В губернии учреждается губернский магистрат, и буде обширность  губернии того требует, то дозволяется учредить в губернии более одного губернского магистрата.</w:t>
      </w:r>
      <w:r>
        <w:rPr>
          <w:sz w:val="24"/>
        </w:rPr>
        <w:br/>
        <w:t xml:space="preserve">    </w:t>
      </w:r>
      <w:r>
        <w:rPr>
          <w:b/>
          <w:i/>
          <w:sz w:val="24"/>
        </w:rPr>
        <w:t>33. В губернском магистрате заседает первый и вторый председатель и шесть заседателей.</w:t>
      </w:r>
      <w:r>
        <w:rPr>
          <w:b/>
          <w:i/>
          <w:sz w:val="24"/>
        </w:rPr>
        <w:br/>
        <w:t xml:space="preserve">    34. В губернии учреждается по усмотрению главнокомандующего, соображаясь с обширностью  губернии   обстоятельствами</w:t>
      </w:r>
      <w:r>
        <w:rPr>
          <w:b/>
          <w:i/>
          <w:sz w:val="24"/>
        </w:rPr>
        <w:br/>
        <w:t>разнообразных уездов , для однодворцев  и прочих,  о  коих   в</w:t>
      </w:r>
      <w:r>
        <w:rPr>
          <w:b/>
          <w:i/>
          <w:sz w:val="24"/>
        </w:rPr>
        <w:br/>
        <w:t>335 статье ниже сего сказано, у каждых от 10 и 30 тысяч  душ,</w:t>
      </w:r>
      <w:r>
        <w:rPr>
          <w:b/>
          <w:i/>
          <w:sz w:val="24"/>
        </w:rPr>
        <w:br/>
        <w:t xml:space="preserve">по одному суду под названием: </w:t>
      </w:r>
      <w:r>
        <w:rPr>
          <w:b/>
          <w:i/>
          <w:sz w:val="24"/>
          <w:u w:val="single"/>
        </w:rPr>
        <w:t>нижняя  расправа.</w:t>
      </w:r>
      <w:r>
        <w:rPr>
          <w:b/>
          <w:i/>
          <w:sz w:val="24"/>
          <w:u w:val="single"/>
        </w:rPr>
        <w:br/>
      </w:r>
      <w:r>
        <w:rPr>
          <w:b/>
          <w:i/>
          <w:sz w:val="24"/>
        </w:rPr>
        <w:t xml:space="preserve">    35. В нижней  расправе заседает расправный  судья и восемь</w:t>
      </w:r>
      <w:r>
        <w:rPr>
          <w:b/>
          <w:i/>
          <w:sz w:val="24"/>
        </w:rPr>
        <w:br/>
        <w:t>заседателей, из коих двое отсылаются  для заседания в  нижнем</w:t>
      </w:r>
      <w:r>
        <w:rPr>
          <w:b/>
          <w:i/>
          <w:sz w:val="24"/>
        </w:rPr>
        <w:br/>
        <w:t>земском  суде и двое для заседания в совестном суде, по делам</w:t>
      </w:r>
      <w:r>
        <w:rPr>
          <w:b/>
          <w:i/>
          <w:sz w:val="24"/>
        </w:rPr>
        <w:br/>
        <w:t>до их селений касающимся.</w:t>
      </w:r>
    </w:p>
    <w:p w:rsidR="007752D1" w:rsidRDefault="007752D1">
      <w:pPr>
        <w:spacing w:line="360" w:lineRule="auto"/>
        <w:rPr>
          <w:b/>
          <w:i/>
          <w:sz w:val="28"/>
        </w:rPr>
      </w:pPr>
      <w:r>
        <w:rPr>
          <w:b/>
          <w:i/>
          <w:sz w:val="24"/>
        </w:rPr>
        <w:t xml:space="preserve">    36. В губернии, где учреждена одна или более, нижняя расправа, там учреждается и суд под названием: </w:t>
      </w:r>
      <w:r>
        <w:rPr>
          <w:b/>
          <w:i/>
          <w:sz w:val="24"/>
          <w:u w:val="single"/>
        </w:rPr>
        <w:t>верхняя расправа</w:t>
      </w:r>
      <w:r>
        <w:rPr>
          <w:b/>
          <w:i/>
          <w:sz w:val="24"/>
        </w:rPr>
        <w:t>;</w:t>
      </w:r>
      <w:r>
        <w:rPr>
          <w:b/>
          <w:i/>
          <w:sz w:val="24"/>
        </w:rPr>
        <w:br/>
        <w:t>и буде обширность губернии того требует, то дозволяется учредить  в губернии более одной верхней расправы.</w:t>
      </w:r>
      <w:r>
        <w:rPr>
          <w:b/>
          <w:i/>
          <w:sz w:val="24"/>
        </w:rPr>
        <w:br/>
        <w:t xml:space="preserve">    37. В верхней расправе заседают первый  и вторый  председатель и десять заседателей.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38. В губернии учреждается по одному приказу под названием: </w:t>
      </w:r>
      <w:r>
        <w:rPr>
          <w:b/>
          <w:i/>
          <w:sz w:val="24"/>
          <w:u w:val="single"/>
        </w:rPr>
        <w:t>Приказ общественного призрения .</w:t>
      </w:r>
      <w:r>
        <w:rPr>
          <w:b/>
          <w:i/>
          <w:sz w:val="24"/>
        </w:rPr>
        <w:t xml:space="preserve">   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39. В приказе общественного призрения председает губернатор сам и  заседают двое заседателей верхнего земского суда , двое заседателей губернского магистрата , да двое заседателей верхней расправы ( где есть ; где же которых нет , то само собою разумеется ,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что в заседании не будет  ).</w:t>
      </w:r>
    </w:p>
    <w:p w:rsidR="007752D1" w:rsidRDefault="007752D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 40. В губернии учреждается по  одному суду под названием</w:t>
      </w:r>
      <w:r>
        <w:rPr>
          <w:b/>
          <w:i/>
          <w:sz w:val="24"/>
        </w:rPr>
        <w:br/>
      </w:r>
      <w:r>
        <w:rPr>
          <w:b/>
          <w:i/>
          <w:sz w:val="24"/>
          <w:u w:val="single"/>
        </w:rPr>
        <w:t>совестный суд</w:t>
      </w:r>
      <w:r>
        <w:rPr>
          <w:b/>
          <w:i/>
          <w:sz w:val="24"/>
        </w:rPr>
        <w:t>.</w:t>
      </w:r>
      <w:r>
        <w:rPr>
          <w:b/>
          <w:i/>
          <w:sz w:val="24"/>
        </w:rPr>
        <w:br/>
        <w:t xml:space="preserve"> </w:t>
      </w:r>
    </w:p>
    <w:p w:rsidR="007752D1" w:rsidRDefault="007752D1">
      <w:pPr>
        <w:spacing w:line="360" w:lineRule="auto"/>
        <w:rPr>
          <w:rFonts w:ascii="Arial" w:hAnsi="Arial"/>
          <w:sz w:val="24"/>
        </w:rPr>
      </w:pPr>
      <w:r>
        <w:rPr>
          <w:b/>
          <w:i/>
          <w:sz w:val="24"/>
        </w:rPr>
        <w:t xml:space="preserve">   41. В совестном суде председает судья совестного суда той</w:t>
      </w:r>
      <w:r>
        <w:rPr>
          <w:b/>
          <w:i/>
          <w:sz w:val="24"/>
        </w:rPr>
        <w:br/>
        <w:t>губернии, и заседают по дворянским делам двое дворян, по городовым  делам  двое граждан, по расправным  делам двое поселян.</w:t>
      </w:r>
      <w:r>
        <w:rPr>
          <w:b/>
          <w:i/>
          <w:sz w:val="24"/>
        </w:rPr>
        <w:br/>
        <w:t xml:space="preserve">    42. При губернском  правлении  и при  палатах определяется</w:t>
      </w:r>
      <w:r>
        <w:rPr>
          <w:b/>
          <w:i/>
          <w:sz w:val="24"/>
        </w:rPr>
        <w:br/>
        <w:t>губернский прокурор, губернский стряпчий казенных  дел, и губернский стряпчий уголовных дел.</w:t>
      </w:r>
      <w:r>
        <w:rPr>
          <w:b/>
          <w:i/>
          <w:sz w:val="24"/>
        </w:rPr>
        <w:br/>
        <w:t xml:space="preserve">    43. При верхнем земском суде определяется прокурор, стряпчий казенных  дел и стряпчий уголовных дел.</w:t>
      </w:r>
      <w:r>
        <w:rPr>
          <w:b/>
          <w:i/>
          <w:sz w:val="24"/>
        </w:rPr>
        <w:br/>
        <w:t xml:space="preserve">    44. При губернском магистрате определяется прокурор, стряпчий казенных  дел и стряпчий уголовных дел.</w:t>
      </w:r>
      <w:r>
        <w:rPr>
          <w:b/>
          <w:i/>
          <w:sz w:val="24"/>
        </w:rPr>
        <w:br/>
        <w:t xml:space="preserve">    45. При верхней расправе определяется прокурор, стряпчий</w:t>
      </w:r>
      <w:r>
        <w:rPr>
          <w:b/>
          <w:i/>
          <w:sz w:val="24"/>
        </w:rPr>
        <w:br/>
        <w:t>казенных дел  и стряпчий уголовных дел.</w:t>
      </w:r>
      <w:r>
        <w:rPr>
          <w:b/>
          <w:i/>
          <w:sz w:val="24"/>
        </w:rPr>
        <w:br/>
        <w:t xml:space="preserve">    46. В каждом уезде, или округе определяется уездный стряпчий один …</w:t>
      </w: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rPr>
          <w:sz w:val="28"/>
        </w:rPr>
      </w:pPr>
    </w:p>
    <w:p w:rsidR="007752D1" w:rsidRDefault="007752D1">
      <w:pPr>
        <w:spacing w:line="360" w:lineRule="auto"/>
        <w:jc w:val="center"/>
        <w:rPr>
          <w:sz w:val="28"/>
        </w:rPr>
      </w:pP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Наиболее важным актом, осуществившим правовую консолидацию дворянства, стала «Жалованная грамота дворянству» (1785 г.).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Еще в 1771 г. в результате работы Уложенной комиссии был подготовлен проект, позже положенный в основу «Жалованной грамоты дворянству». В проекте все население разделялось на три класса, первый из которых именуется «благородный». Проект развивал положения екатерининского «Наказа» об особом статусе и предназначении дворянства.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Привилегии дворянства определялись достаточно широко: прежде всего закреплялось положение Манифеста 1762 г. «О вольности дворянской», о свободе дворян служить, оставлять службу, выезжать в другие государства, отказываться от подданства.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Устанавливались политические корпоративные права дворянства: право созывать и участвовать в провинциальных съездах, право избирать дворянами судей.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«Жалованная грамота дворянству» (полное название «Грамота на права и преимущества благородного российского дворянства») состояла из вводного манифеста и четырех разделов (девяносто две статьи).В ней устанавливались принципы организации местного дворянского самоуправления, личные права дворян и порядок составления родословных дворянских книг.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Дворянское достоинство определялось как особое состояние качеств, которые послужили основанием для приобретения дворянского звания. Дворянское звание рассматривалось как неотъемлемое, потомственное и наследственное. Оно распространялось на всех членов семьи дворянина.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Основаниями для лишения дворянского звания могли стать лишь уголовные преступления, в которых проявились моральное падение преступника и нечестность. Перечень этих преступлений был исчерпывающим.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Личные права дворян включали: право на дворянское достоинство, право на защиту чести, личности и жизни, освобождение от телесных наказаний, от обязательной государственной службы и др.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Имущественные права дворянства: полное и неограниченное право собственности, на приобретение, использование и наследование любого вида имущества. Устанавливалось исключительное право дворян покупать деревни и владеть землей и крестьянами, дворяне имели право открывать промышленные предприятия в. своих имениях, торговать продукцией своих угодий оптом, приобретать дома в городах и вести морскую торговлю.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Особые судебные права дворянства включали следующие сословные привилегии: личные и имущественные права дворянства могли быть ограничены или ликвидированы только по решению суда: дворянина мог судить только равный ему сословный суд, решения других судов для него не имели значения. Сословное самоуправление дворянства, регламентированное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 xml:space="preserve"> «Жалованной грамотой», выглядело следующим образом: дворяне создавали общество или Собрание, наделенное правами юридического лица (имевшее собственные финансы, имущество, учреждения и служащих).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Собрание наделялось определенными политическими правами: оно могло делать представления местным властям, центральным учреждениям и императору по вопросам «общественной пользы».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состав Собрания входили все дворяне, имевшие имения в данной губернии. Из числа уездных предводителей дворянства Собрание раз в три года избирало кандидатов в губернские предводители дворянства. Кандидатура последнего утверждалась губернатором или представителем монарха в губернии.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Устранялись от выборов дворяне, не имевшие земель и не достигшие двадцатипятилетнего возраста. Ограничивались при выборах права дворян, не служивших и не имеющих офицерских чинов. Опороченных судом дворян исключали из состава Собрания.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Собрание избирало также заседателей в сословные суды губернии и полицейских должностных лиц земской полиции.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Дворянские собрания и уездные предводители осуществляли составление дворянских родословных книг и решали вопросы о допустимости в число дворян тех или иных лиц (существовало около двадцати правовых оснований для причисления к дворянству).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Жалованная грамота сохраняла отличие прав личного дворянства от прав потомственного дворянства. Все потомственное дворянство обладало равными правами (личными, имущественными и судебными) независимо от разницы в титулах и древности рода. Правовая консолидация дворянства, как сословия, завершилась. Закрепленные за дворянством права определялись как «вечные и неизменные». Вместе с тем дворянские корпорации находились в непосредственной зависимости от государственной власти (регистрация дворян в родословных книгах проводилась по установленным   государством   правилам, . государственные чиновники утверждали кандидатуры выборных дворянских предводителей, дворянские выборные органы действовали под эгидой государственных должностных лиц и учреждений).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Правовой статус городского населения, как особого сословия, начал определяться еще в конце XVII в. Затем создание органов городского самоуправления при Петре 1 (ратуши, магистраты) и установление определенных льгот для верхушки городского населения укрепили этот процесс. Дальнейшее развитие промышленности, торговли и финансов (как особых функций города) потребовало издания новых правовых актов, регулирующих эти сферы деятельности.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1769 г. был- разработан проект положения «О среднем роде людей» или правовом статусе мещанства. К этому сословию относились: лица, занимающиеся наукой и несущие службу (белое духовенство, ученые, чиновники, художники) лица, занятые торговлей (купцы, фабриканты, заводчики, владельцы судов и мореплаватели); прочие лица (ремесленники, мещане, работные люди).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«Средний род» людей располагал полнотой государственных прав, правом на жизнь, безопасность и имущество. Предусматривались судебные права, права на неприкосновенность личности вплоть до окончания судебного разбирательства, на защиту в суде.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Мещане освобождались от общественных работ, их запрещалось переводить в крепостное состояние. Они имели право свободного переселения, передвижения и выезда в другие государства, право на свой внутрисословный суд, на обзаведение домами, право выставлять вместо себя замену по рекрутскому набору.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Мещане имели право владения городскими и загородными домами, имели неограниченное право собственности на принадлежащее им имущество, неограниченное право наследования. Они получали право владеть промышленными заведениями (с ограничением их размеров и числа работающих на них), организовывать банки, конторы и пр.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При подготовке «Жалованной грамоты городам» (которая началась в 1780 г.) кроме материалов Уложенной комиссии были использованы другие источники: Цеховой устав (1722 г.), Устав благочиния (1782 г.) и Учреждение для управления губернией (1775 г.), шведский Цеховой Устав и Положение о маклере (1669 г.), прусский Ремесленный устав (1733 г.), законодательство городов Лифляндии и Эстляндии.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«Жалованная грамота городам» (полное название: «Грамота на права и выгоды городам Российской Империи») была опубликована одновременно с «Жалованной грамотой дворянству» в апреле 1785 г. Она состояла из манифеста, шестнадцати разделов и ста семидесяти восьми статей.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Грамота закрепляла единый сословный статус всего населения городов независимо от профессиональных занятий и родов деятельности.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Это вполне согласовывалось с идеей создания «среднего рода людей». Единый правовой статус городского населения основывался на признании города особой организованной территорией с особыми же административной системой управления и видами занятий населения. Принадлежность к мещанскому сословию, по мысли законодателя, основывается, на трудолюбии и добронравии, является наследственным, связан с пользой, которую мещанство приносит отечеству (принадлежность к мещанству - не естественное явление, как принадлежность к дворянству). Лишение мещанских прав и сословных привилегий могло осуществляться по тем же основаниям, что и лишение сословных прав дворянина (также приводился полный перечень деяний).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Личные права мещан включали: право на охрану чести и достоинства, личности и жизни, право на перемещение и выезд за границу.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К имущественным правам мещанства относились: право собственности на принадлежащее имущество (приобретение, использование, наследование), право владения промышленными предприятиями, промыслами, право на ведение торговли. Все городское население делилось на шесть категорий: </w:t>
      </w:r>
    </w:p>
    <w:p w:rsidR="007752D1" w:rsidRDefault="007752D1">
      <w:pPr>
        <w:spacing w:line="360" w:lineRule="auto"/>
        <w:ind w:left="283" w:hanging="283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ab/>
        <w:t>«настоящие городские обыватели», имеющие в городе дом и иную недвижимость;</w:t>
      </w:r>
    </w:p>
    <w:p w:rsidR="007752D1" w:rsidRDefault="007752D1">
      <w:pPr>
        <w:spacing w:line="360" w:lineRule="auto"/>
        <w:ind w:left="283" w:hanging="283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ab/>
        <w:t>записанные в гильдии купцы (1 гильдия - с капиталом от десяти до пятидесяти тысяч рублей, II - от пяти до десяти тысяч рублей, III-от одной до пяти тысяч рублей);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3) состоявшие в цехах ремесленники;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4) иногородние и иностранные купцы;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5) именитые граждане (капиталисты и банкиры, имевшие капитал не менее пятидесяти тысяч рублей, оптовые торговцы, судовладельцы, состоящие в городской администрации, ученые, художники, музыканты); 6) прочее посадское население.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Купцы 1 и II гильдий пользовались дополнительными личными правами, освобождались от телесных наказаний, могли владеть крупными промышленными и торговыми предприятиями. От телесных наказаний освобождались и именитые граждане.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Права и обязанности ремесленников регламентировались внутрицеховыми правилами и «Уставом о цехах».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За городскими жителями, как и за дворянством, признавалось право корпоративной организации. Горожане составляли «общество городское» и могли собираться на собрания с санкции администрации.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Горожане избирали бургомистров, заседателей-ратманов (на три года), старост и судей словесных судов (на год).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Собрание могло обращаться с представлениями к местным властям и наблюдать за соблюдением законов. За городским обществом признавалось право юридического лица. Участие в обществе ограничивалось имущественным цензом (уплата годового налога размером не менее пятидесяти рублей) и возрастным цензом (не моложе двадцати пяти лет).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городе создавалась общая городская дума, в которую входили избранные городской голова и гласные (по одному от каждой из шести категорий горожан и пропорционально частям города).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Общая городская дума образовывала свой исполнительный орган - шестигласную городскую думу из числа гласных, в заседаниях которой участвовал один представитель от каждой категории. Председательствовал городской голова.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В компетенцию городской думы входили: обеспечение в городе тишины, согласия и благочиния, разрешение внутрисословных споров, наблюдение за городским строительством. В отличие от ратуш и магистратов судебные дела не входили в ведение городской думы - их решали судебные органы.</w:t>
      </w:r>
    </w:p>
    <w:p w:rsidR="007752D1" w:rsidRDefault="007752D1">
      <w:pPr>
        <w:spacing w:line="360" w:lineRule="auto"/>
        <w:rPr>
          <w:sz w:val="24"/>
        </w:rPr>
      </w:pPr>
      <w:r>
        <w:rPr>
          <w:sz w:val="24"/>
        </w:rPr>
        <w:t>В 1785 г. был разработан проект еще одной сословной грамоты - «Сельского положения». Документ касался положения только государственных крестьян. Он утверждал за ними неотъемлемые сословные права: право на свободное звание, право собственности на движимое имущество, право приобретать в собственность недвижимость (исключая деревни, фабрики, заводы и крестьян), право отказываться от уплаты незаконных податей, сборов и повинностей, право заниматься земледелием, промыслами и торговлей.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Сельское общество получало права корпорации. Сельские «обитатели» могли избирать исполнительные органы самоуправления в общинах, избирали сословный суд и выходили с представлениями к местной администрации. Лишение сословных прав могло осуществляться только по суду. Предполагалось разделить все сельское население, по аналогии с городским, на шесть категорий с учетом объявленного капитала, т. е. по имущественному цензу. Две первых категории (с капиталом более одной тысячи рублей) освобождались от телесных наказаний.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Проект не стал законом, однако государственная и правовая политика в отношении крестьянства достаточно ясно определялась. Крестьянское население подразделялось на «государственных поселян», принадлежавших государству и владевших землями, полученными от правительства свободных крестьян, арендующих землю у дворян или правительства и не являющихся крепостными; крепостных крестьян, принадлежавших дворянам или императору. Все категории крестьян имели право нанимать работников, выставлять вместо себя нанятых в рекруты, обучать своих детей (крепостные могли это делать только с разрешения помещика), заниматься мелкой торговлей и кустарными промыслами.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Свод включал только действующие законы, что проверяли специальные ревизионные комитеты при министерствах и главные управления, куда направлялись составленные отдельные части Свода. Ревизия окончилась в мае 1832 г.</w:t>
      </w:r>
    </w:p>
    <w:p w:rsidR="007752D1" w:rsidRDefault="007752D1">
      <w:pPr>
        <w:spacing w:line="360" w:lineRule="auto"/>
        <w:ind w:firstLine="720"/>
        <w:rPr>
          <w:sz w:val="24"/>
        </w:rPr>
      </w:pPr>
      <w:r>
        <w:rPr>
          <w:sz w:val="24"/>
        </w:rPr>
        <w:t>10 января 1832 г. Государственный совет рассмотрел все подготовительные пятнадцать томов Свода и. пятьдесят шесть томов Полного собрания законов. Было принято решение ввести в действие Свод законов Российской Империи с 1 января 1835 г. Таким образом работа, начатая еще Екатериной II, была завершена.</w:t>
      </w:r>
    </w:p>
    <w:p w:rsidR="007752D1" w:rsidRDefault="007752D1">
      <w:pPr>
        <w:spacing w:line="360" w:lineRule="auto"/>
        <w:rPr>
          <w:sz w:val="28"/>
        </w:rPr>
      </w:pPr>
      <w:bookmarkStart w:id="0" w:name="_GoBack"/>
      <w:bookmarkEnd w:id="0"/>
    </w:p>
    <w:sectPr w:rsidR="007752D1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B13"/>
    <w:rsid w:val="00540B13"/>
    <w:rsid w:val="007752D1"/>
    <w:rsid w:val="00B344AC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19C41-729F-4D85-BBA6-A151B1F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dcterms:created xsi:type="dcterms:W3CDTF">2014-09-06T05:56:00Z</dcterms:created>
  <dcterms:modified xsi:type="dcterms:W3CDTF">2014-09-06T05:56:00Z</dcterms:modified>
</cp:coreProperties>
</file>