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FA0" w:rsidRDefault="00D66FA0">
      <w:pPr>
        <w:tabs>
          <w:tab w:val="left" w:pos="567"/>
        </w:tabs>
        <w:spacing w:line="240" w:lineRule="auto"/>
        <w:ind w:firstLine="567"/>
        <w:jc w:val="center"/>
        <w:rPr>
          <w:b/>
          <w:bCs/>
          <w:sz w:val="28"/>
          <w:szCs w:val="28"/>
        </w:rPr>
      </w:pPr>
      <w:r>
        <w:rPr>
          <w:b/>
          <w:bCs/>
          <w:sz w:val="28"/>
          <w:szCs w:val="28"/>
        </w:rPr>
        <w:t>Метафизика всеединства Владимира Соловьева.</w:t>
      </w:r>
    </w:p>
    <w:p w:rsidR="00D66FA0" w:rsidRDefault="00D66FA0">
      <w:pPr>
        <w:tabs>
          <w:tab w:val="left" w:pos="567"/>
        </w:tabs>
        <w:spacing w:line="240" w:lineRule="auto"/>
        <w:ind w:firstLine="567"/>
        <w:jc w:val="both"/>
        <w:rPr>
          <w:sz w:val="24"/>
          <w:szCs w:val="24"/>
        </w:rPr>
      </w:pPr>
    </w:p>
    <w:p w:rsidR="00D66FA0" w:rsidRDefault="00D66FA0">
      <w:pPr>
        <w:tabs>
          <w:tab w:val="left" w:pos="567"/>
        </w:tabs>
        <w:spacing w:line="240" w:lineRule="auto"/>
        <w:ind w:firstLine="567"/>
        <w:jc w:val="both"/>
        <w:rPr>
          <w:sz w:val="24"/>
          <w:szCs w:val="24"/>
          <w:lang w:val="en-US"/>
        </w:rPr>
      </w:pPr>
      <w:r>
        <w:rPr>
          <w:sz w:val="24"/>
          <w:szCs w:val="24"/>
        </w:rPr>
        <w:t>Владимир Соловьев родился 16 января 1853 года в Москве в семье знаменитого русского историка, профессора Московского университета Сергея Михайловича Соловьева.</w:t>
      </w:r>
    </w:p>
    <w:p w:rsidR="00D66FA0" w:rsidRDefault="00D66FA0">
      <w:pPr>
        <w:tabs>
          <w:tab w:val="left" w:pos="567"/>
        </w:tabs>
        <w:spacing w:line="240" w:lineRule="auto"/>
        <w:ind w:firstLine="567"/>
        <w:jc w:val="both"/>
        <w:rPr>
          <w:sz w:val="24"/>
          <w:szCs w:val="24"/>
        </w:rPr>
      </w:pPr>
      <w:r>
        <w:rPr>
          <w:sz w:val="24"/>
          <w:szCs w:val="24"/>
        </w:rPr>
        <w:t>Стремление к исчерпывающему познанию действительности как целого и конкретность метафизических концепций являются характерными чертами русской философской мысли. Эти черты особенно характерны для философской системы Владимира Соловьева. Они сформулированы довольно определенно даже в таких ранних работах, как “Кризис западной философии (против позитивистов</w:t>
      </w:r>
      <w:bookmarkStart w:id="0" w:name="OCRUncertain002"/>
      <w:r>
        <w:rPr>
          <w:sz w:val="24"/>
          <w:szCs w:val="24"/>
        </w:rPr>
        <w:t>)”,</w:t>
      </w:r>
      <w:bookmarkEnd w:id="0"/>
      <w:r>
        <w:rPr>
          <w:sz w:val="24"/>
          <w:szCs w:val="24"/>
        </w:rPr>
        <w:t xml:space="preserve"> “Философские начала цельного знания” </w:t>
      </w:r>
    </w:p>
    <w:p w:rsidR="00D66FA0" w:rsidRDefault="00D66FA0">
      <w:pPr>
        <w:tabs>
          <w:tab w:val="left" w:pos="567"/>
        </w:tabs>
        <w:spacing w:line="240" w:lineRule="auto"/>
        <w:ind w:firstLine="567"/>
        <w:jc w:val="both"/>
        <w:rPr>
          <w:sz w:val="24"/>
          <w:szCs w:val="24"/>
        </w:rPr>
      </w:pPr>
      <w:r>
        <w:rPr>
          <w:sz w:val="24"/>
          <w:szCs w:val="24"/>
        </w:rPr>
        <w:t>Соловьева не удовлетворяла эмпирическая теория, согласно которой наше познание ограничивается только данными чувственного опыта и внешних явлений. Он полагал, что ни одно внешнее явление не может существовать и быть познано вне его необходимых отношений к другим явлениям и тому, кому является. Эти отношения могут быть познаны только посредством мышления</w:t>
      </w:r>
      <w:bookmarkStart w:id="1" w:name="OCRUncertain003"/>
      <w:r>
        <w:rPr>
          <w:sz w:val="24"/>
          <w:szCs w:val="24"/>
        </w:rPr>
        <w:t>, доказывающего нам общее значение или разум вещей.</w:t>
      </w:r>
      <w:bookmarkEnd w:id="1"/>
      <w:r>
        <w:rPr>
          <w:sz w:val="24"/>
          <w:szCs w:val="24"/>
        </w:rPr>
        <w:t xml:space="preserve"> Любая вещь познается в ее отношении к целому. Это целое следует понимать не как неопределенную множественность вещей, а как всеединство. </w:t>
      </w:r>
      <w:r>
        <w:rPr>
          <w:sz w:val="24"/>
          <w:szCs w:val="24"/>
        </w:rPr>
        <w:sym w:font="Times New Roman" w:char="201C"/>
      </w:r>
      <w:r>
        <w:rPr>
          <w:sz w:val="24"/>
          <w:szCs w:val="24"/>
        </w:rPr>
        <w:t xml:space="preserve">Разумность познаваемого... не дается опытом, потому что в опыте мы всегда имеем только частную и множественную действительность, потому что в опыте нет ни “всего”, ни “единого”. Разум или смысл познаваемых вещей и </w:t>
      </w:r>
      <w:bookmarkStart w:id="2" w:name="OCRUncertain004"/>
      <w:r>
        <w:rPr>
          <w:sz w:val="24"/>
          <w:szCs w:val="24"/>
        </w:rPr>
        <w:t>явлений</w:t>
      </w:r>
      <w:bookmarkEnd w:id="2"/>
      <w:r>
        <w:rPr>
          <w:sz w:val="24"/>
          <w:szCs w:val="24"/>
        </w:rPr>
        <w:t xml:space="preserve"> может быть познан только разумом же или смыслом познающего субъекта, отношение данного предмета ко всему может существовать для нас, лишь поскольку в нас самих есть принцип всеединства, то есть разум. Таким образом, мы можем понять, как возникла теория рационализма... “Мерило истины переносится из внешнего мира в самого познающего субъекта, </w:t>
      </w:r>
      <w:bookmarkStart w:id="3" w:name="OCRUncertain006"/>
      <w:r>
        <w:rPr>
          <w:sz w:val="24"/>
          <w:szCs w:val="24"/>
        </w:rPr>
        <w:t>основанием истины</w:t>
      </w:r>
      <w:bookmarkEnd w:id="3"/>
      <w:r>
        <w:rPr>
          <w:sz w:val="24"/>
          <w:szCs w:val="24"/>
        </w:rPr>
        <w:t xml:space="preserve"> признается не природа вещей и явлений, разум человека”. Однако разум в качестве принципа </w:t>
      </w:r>
      <w:bookmarkStart w:id="4" w:name="OCRUncertain007"/>
      <w:r>
        <w:rPr>
          <w:sz w:val="24"/>
          <w:szCs w:val="24"/>
        </w:rPr>
        <w:t xml:space="preserve">корреляции (зависимости) </w:t>
      </w:r>
      <w:bookmarkEnd w:id="4"/>
      <w:r>
        <w:rPr>
          <w:sz w:val="24"/>
          <w:szCs w:val="24"/>
        </w:rPr>
        <w:t>вс</w:t>
      </w:r>
      <w:bookmarkStart w:id="5" w:name="OCRUncertain008"/>
      <w:r>
        <w:rPr>
          <w:sz w:val="24"/>
          <w:szCs w:val="24"/>
        </w:rPr>
        <w:t>е</w:t>
      </w:r>
      <w:bookmarkEnd w:id="5"/>
      <w:r>
        <w:rPr>
          <w:sz w:val="24"/>
          <w:szCs w:val="24"/>
        </w:rPr>
        <w:t xml:space="preserve">го в единстве и является только </w:t>
      </w:r>
      <w:r>
        <w:rPr>
          <w:i/>
          <w:iCs/>
          <w:sz w:val="24"/>
          <w:szCs w:val="24"/>
        </w:rPr>
        <w:t>формой</w:t>
      </w:r>
      <w:r>
        <w:rPr>
          <w:sz w:val="24"/>
          <w:szCs w:val="24"/>
        </w:rPr>
        <w:t xml:space="preserve"> истины. Таким образом, отвлеченный рационализм бессилен познать истину. Но это только доказывает его несостоятельность. Догматический рационализм не в состоянии дать вразумительный ответ на вопрос о том, как наше субъективное мышление может сообщить нам о существовании объективного мира.</w:t>
      </w:r>
    </w:p>
    <w:p w:rsidR="00D66FA0" w:rsidRDefault="00D66FA0">
      <w:pPr>
        <w:tabs>
          <w:tab w:val="left" w:pos="567"/>
        </w:tabs>
        <w:spacing w:line="240" w:lineRule="auto"/>
        <w:ind w:firstLine="567"/>
        <w:jc w:val="both"/>
        <w:rPr>
          <w:sz w:val="24"/>
          <w:szCs w:val="24"/>
        </w:rPr>
      </w:pPr>
      <w:r>
        <w:rPr>
          <w:sz w:val="24"/>
          <w:szCs w:val="24"/>
        </w:rPr>
        <w:t>Таким образом, эмпиризм и рационализм приходят почти к аналогичным выводам</w:t>
      </w:r>
      <w:r>
        <w:rPr>
          <w:sz w:val="24"/>
          <w:szCs w:val="24"/>
        </w:rPr>
        <w:sym w:font="Times New Roman" w:char="003A"/>
      </w:r>
      <w:r>
        <w:rPr>
          <w:sz w:val="24"/>
          <w:szCs w:val="24"/>
        </w:rPr>
        <w:t xml:space="preserve"> эмпиризм предполагает существование только одних внешних явлений без объекта и без субъекта, к которым они относятся, а рационализм ограничивается лишь чистым мышлением, т.е. мыслью без мыслящего и мыслимого. Человек не может преодолеть своего субъективного отношения к объекту в опыте и мышлении. Он не может познать объект как сущест</w:t>
      </w:r>
      <w:bookmarkStart w:id="6" w:name="OCRUncertain015"/>
      <w:r>
        <w:rPr>
          <w:sz w:val="24"/>
          <w:szCs w:val="24"/>
        </w:rPr>
        <w:t>в</w:t>
      </w:r>
      <w:bookmarkEnd w:id="6"/>
      <w:r>
        <w:rPr>
          <w:sz w:val="24"/>
          <w:szCs w:val="24"/>
        </w:rPr>
        <w:t>ующий, т.е. как нечто большее, чем его ощущение или мысль. Поэтому ни опыт, ни мышление не могут привести к истине, так как истина означает то, что есть, т.е. как сущее. Истина – это “то, что есть (сущее). Но есть</w:t>
      </w:r>
      <w:r>
        <w:rPr>
          <w:noProof/>
          <w:sz w:val="24"/>
          <w:szCs w:val="24"/>
        </w:rPr>
        <w:t xml:space="preserve"> </w:t>
      </w:r>
      <w:r>
        <w:rPr>
          <w:sz w:val="24"/>
          <w:szCs w:val="24"/>
        </w:rPr>
        <w:t xml:space="preserve">– все. Итак, истина есть все. Но если истина есть все, </w:t>
      </w:r>
      <w:bookmarkStart w:id="7" w:name="OCRUncertain016"/>
      <w:r>
        <w:rPr>
          <w:sz w:val="24"/>
          <w:szCs w:val="24"/>
        </w:rPr>
        <w:t>тогда то</w:t>
      </w:r>
      <w:bookmarkEnd w:id="7"/>
      <w:r>
        <w:rPr>
          <w:sz w:val="24"/>
          <w:szCs w:val="24"/>
        </w:rPr>
        <w:t>, что не есть все, т.е. каждый частный предмет, каждое частное существо и явление в своей отдельности ото всего,</w:t>
      </w:r>
      <w:r>
        <w:rPr>
          <w:noProof/>
          <w:sz w:val="24"/>
          <w:szCs w:val="24"/>
        </w:rPr>
        <w:t xml:space="preserve"> </w:t>
      </w:r>
      <w:r>
        <w:rPr>
          <w:sz w:val="24"/>
          <w:szCs w:val="24"/>
        </w:rPr>
        <w:t xml:space="preserve">– не есть истина, потому что оно и не есть в своей отдельности от всего: оно есть со всем и во </w:t>
      </w:r>
      <w:bookmarkStart w:id="8" w:name="OCRUncertain017"/>
      <w:r>
        <w:rPr>
          <w:sz w:val="24"/>
          <w:szCs w:val="24"/>
        </w:rPr>
        <w:t xml:space="preserve">всем. Итак, все есть истина в своем единстве или как </w:t>
      </w:r>
      <w:r>
        <w:rPr>
          <w:i/>
          <w:iCs/>
          <w:sz w:val="24"/>
          <w:szCs w:val="24"/>
        </w:rPr>
        <w:t>единое”.</w:t>
      </w:r>
      <w:bookmarkEnd w:id="8"/>
      <w:r>
        <w:rPr>
          <w:sz w:val="24"/>
          <w:szCs w:val="24"/>
        </w:rPr>
        <w:t xml:space="preserve"> Таким образом, “полное определение истины выражается в трех предметах: </w:t>
      </w:r>
      <w:r>
        <w:rPr>
          <w:i/>
          <w:iCs/>
          <w:sz w:val="24"/>
          <w:szCs w:val="24"/>
        </w:rPr>
        <w:t>сущее, единое, все”</w:t>
      </w:r>
      <w:r>
        <w:rPr>
          <w:sz w:val="24"/>
          <w:szCs w:val="24"/>
        </w:rPr>
        <w:t xml:space="preserve"> </w:t>
      </w:r>
    </w:p>
    <w:p w:rsidR="00D66FA0" w:rsidRDefault="00D66FA0">
      <w:pPr>
        <w:tabs>
          <w:tab w:val="left" w:pos="567"/>
        </w:tabs>
        <w:spacing w:line="240" w:lineRule="auto"/>
        <w:ind w:firstLine="567"/>
        <w:jc w:val="both"/>
        <w:rPr>
          <w:sz w:val="24"/>
          <w:szCs w:val="24"/>
        </w:rPr>
      </w:pPr>
      <w:r>
        <w:rPr>
          <w:sz w:val="24"/>
          <w:szCs w:val="24"/>
        </w:rPr>
        <w:t xml:space="preserve">Короче говоря, “истина есть сущее, </w:t>
      </w:r>
      <w:bookmarkStart w:id="9" w:name="OCRUncertain019"/>
      <w:r>
        <w:rPr>
          <w:sz w:val="24"/>
          <w:szCs w:val="24"/>
        </w:rPr>
        <w:t>всеединое”,</w:t>
      </w:r>
      <w:bookmarkEnd w:id="9"/>
      <w:r>
        <w:rPr>
          <w:noProof/>
          <w:sz w:val="24"/>
          <w:szCs w:val="24"/>
        </w:rPr>
        <w:t xml:space="preserve"> ò.å. </w:t>
      </w:r>
      <w:r>
        <w:rPr>
          <w:sz w:val="24"/>
          <w:szCs w:val="24"/>
        </w:rPr>
        <w:t>она не представляет собой отвлеченное понятие, содержимое во всем, а является конкретностью, содержащей все в себе самой.</w:t>
      </w:r>
    </w:p>
    <w:p w:rsidR="00D66FA0" w:rsidRDefault="00D66FA0">
      <w:pPr>
        <w:tabs>
          <w:tab w:val="left" w:pos="567"/>
        </w:tabs>
        <w:spacing w:line="240" w:lineRule="auto"/>
        <w:ind w:firstLine="567"/>
        <w:jc w:val="both"/>
        <w:rPr>
          <w:sz w:val="24"/>
          <w:szCs w:val="24"/>
        </w:rPr>
      </w:pPr>
      <w:r>
        <w:rPr>
          <w:sz w:val="24"/>
          <w:szCs w:val="24"/>
        </w:rPr>
        <w:t>Поэтому истина для Соловьева</w:t>
      </w:r>
      <w:r>
        <w:rPr>
          <w:noProof/>
          <w:sz w:val="24"/>
          <w:szCs w:val="24"/>
        </w:rPr>
        <w:t xml:space="preserve"> </w:t>
      </w:r>
      <w:r>
        <w:rPr>
          <w:sz w:val="24"/>
          <w:szCs w:val="24"/>
        </w:rPr>
        <w:t>– это абсолютная ценность, принадлежащая самому всеединству, а не нашим суждениям или выводам. Познать истину – значит преступить пределы субъективного мышления и вступить в область существующего единства всего того, что есть, т.е. абсолюта. В человеческих ли это силах</w:t>
      </w:r>
      <w:r>
        <w:rPr>
          <w:sz w:val="24"/>
          <w:szCs w:val="24"/>
        </w:rPr>
        <w:sym w:font="Symbol" w:char="F03F"/>
      </w:r>
      <w:r>
        <w:rPr>
          <w:sz w:val="24"/>
          <w:szCs w:val="24"/>
        </w:rPr>
        <w:t xml:space="preserve"> Вопрос содержит начало ответа. Абсолютное как “всеединство не может быть всецело внешним по отношению к познающему субъекту</w:t>
      </w:r>
      <w:r>
        <w:rPr>
          <w:sz w:val="24"/>
          <w:szCs w:val="24"/>
        </w:rPr>
        <w:sym w:font="Times New Roman" w:char="003A"/>
      </w:r>
      <w:r>
        <w:rPr>
          <w:sz w:val="24"/>
          <w:szCs w:val="24"/>
        </w:rPr>
        <w:t xml:space="preserve"> между ними должна быть внутренняя связь, посредством которой субъект может познать абсолютное и внутренне соединиться со всем, что существует в абсолютном и действительно познать это все. Только в связи с тем, что истинно существует как безусловно реальное и безусловно всеобщее, факты нашего опыта приобретают действительную реальность, а понятия нашего мышления</w:t>
      </w:r>
      <w:r>
        <w:rPr>
          <w:noProof/>
          <w:sz w:val="24"/>
          <w:szCs w:val="24"/>
        </w:rPr>
        <w:t xml:space="preserve"> </w:t>
      </w:r>
      <w:r>
        <w:rPr>
          <w:sz w:val="24"/>
          <w:szCs w:val="24"/>
        </w:rPr>
        <w:t>– действительную положительную всеобщность. Взятые абстрактно оба эти фактора нашего знания сами по себе совершенно индифферентны к истине. Они имеют смысл и значение только на основе третьего фактора</w:t>
      </w:r>
      <w:r>
        <w:rPr>
          <w:noProof/>
          <w:sz w:val="24"/>
          <w:szCs w:val="24"/>
        </w:rPr>
        <w:t xml:space="preserve"> </w:t>
      </w:r>
      <w:r>
        <w:rPr>
          <w:sz w:val="24"/>
          <w:szCs w:val="24"/>
        </w:rPr>
        <w:t>– религиозного принципа</w:t>
      </w:r>
      <w:bookmarkStart w:id="10" w:name="OCRUncertain020"/>
      <w:r>
        <w:rPr>
          <w:sz w:val="24"/>
          <w:szCs w:val="24"/>
        </w:rPr>
        <w:t>”.</w:t>
      </w:r>
      <w:bookmarkEnd w:id="10"/>
      <w:r>
        <w:rPr>
          <w:sz w:val="24"/>
          <w:szCs w:val="24"/>
        </w:rPr>
        <w:t xml:space="preserve"> </w:t>
      </w:r>
    </w:p>
    <w:p w:rsidR="00D66FA0" w:rsidRDefault="00D66FA0">
      <w:pPr>
        <w:tabs>
          <w:tab w:val="left" w:pos="567"/>
        </w:tabs>
        <w:spacing w:line="240" w:lineRule="auto"/>
        <w:ind w:firstLine="567"/>
        <w:jc w:val="both"/>
        <w:rPr>
          <w:sz w:val="24"/>
          <w:szCs w:val="24"/>
        </w:rPr>
      </w:pPr>
      <w:r>
        <w:rPr>
          <w:sz w:val="24"/>
          <w:szCs w:val="24"/>
        </w:rPr>
        <w:t>Эмпир</w:t>
      </w:r>
      <w:bookmarkStart w:id="11" w:name="OCRUncertain021"/>
      <w:r>
        <w:rPr>
          <w:sz w:val="24"/>
          <w:szCs w:val="24"/>
        </w:rPr>
        <w:t>и</w:t>
      </w:r>
      <w:bookmarkEnd w:id="11"/>
      <w:r>
        <w:rPr>
          <w:sz w:val="24"/>
          <w:szCs w:val="24"/>
        </w:rPr>
        <w:t xml:space="preserve">ческое и рациональное познание имеют относительный характер, ибо они являются следствием связей с объектами, находящимися вне нас, по ту сторону нашей феноменальной отдельности. Указанные виды познания дополняются внутренним познанием, являющимся следствием абсолютного бытия, которое непосредственно связывает нас с познаваемыми объектами. Такое </w:t>
      </w:r>
      <w:bookmarkStart w:id="12" w:name="OCRUncertain022"/>
      <w:r>
        <w:rPr>
          <w:sz w:val="24"/>
          <w:szCs w:val="24"/>
        </w:rPr>
        <w:t>з</w:t>
      </w:r>
      <w:bookmarkEnd w:id="12"/>
      <w:r>
        <w:rPr>
          <w:sz w:val="24"/>
          <w:szCs w:val="24"/>
        </w:rPr>
        <w:t xml:space="preserve">нание является </w:t>
      </w:r>
      <w:r>
        <w:rPr>
          <w:i/>
          <w:iCs/>
          <w:sz w:val="24"/>
          <w:szCs w:val="24"/>
        </w:rPr>
        <w:t>мистическим</w:t>
      </w:r>
      <w:r>
        <w:rPr>
          <w:sz w:val="24"/>
          <w:szCs w:val="24"/>
        </w:rPr>
        <w:t xml:space="preserve"> и абс</w:t>
      </w:r>
      <w:bookmarkStart w:id="13" w:name="OCRUncertain023"/>
      <w:r>
        <w:rPr>
          <w:sz w:val="24"/>
          <w:szCs w:val="24"/>
        </w:rPr>
        <w:t>о</w:t>
      </w:r>
      <w:bookmarkEnd w:id="13"/>
      <w:r>
        <w:rPr>
          <w:sz w:val="24"/>
          <w:szCs w:val="24"/>
        </w:rPr>
        <w:t>лютным. В нем с</w:t>
      </w:r>
      <w:bookmarkStart w:id="14" w:name="OCRUncertain025"/>
      <w:r>
        <w:rPr>
          <w:sz w:val="24"/>
          <w:szCs w:val="24"/>
        </w:rPr>
        <w:t>о</w:t>
      </w:r>
      <w:bookmarkEnd w:id="14"/>
      <w:r>
        <w:rPr>
          <w:sz w:val="24"/>
          <w:szCs w:val="24"/>
        </w:rPr>
        <w:t xml:space="preserve">держится нечто большее, чем мысль, а именно объективная реальность, существующая независимо от нас. Этот третий вид познания Соловьев называл </w:t>
      </w:r>
      <w:r>
        <w:rPr>
          <w:i/>
          <w:iCs/>
          <w:sz w:val="24"/>
          <w:szCs w:val="24"/>
        </w:rPr>
        <w:t>верой</w:t>
      </w:r>
      <w:r>
        <w:rPr>
          <w:sz w:val="24"/>
          <w:szCs w:val="24"/>
        </w:rPr>
        <w:t xml:space="preserve">, понимая </w:t>
      </w:r>
      <w:bookmarkStart w:id="15" w:name="OCRUncertain026"/>
      <w:r>
        <w:rPr>
          <w:sz w:val="24"/>
          <w:szCs w:val="24"/>
        </w:rPr>
        <w:t>под</w:t>
      </w:r>
      <w:bookmarkEnd w:id="15"/>
      <w:r>
        <w:rPr>
          <w:sz w:val="24"/>
          <w:szCs w:val="24"/>
        </w:rPr>
        <w:t xml:space="preserve"> таким термином, подобно </w:t>
      </w:r>
      <w:bookmarkStart w:id="16" w:name="OCRUncertain027"/>
      <w:r>
        <w:rPr>
          <w:sz w:val="24"/>
          <w:szCs w:val="24"/>
        </w:rPr>
        <w:t>Якоби,</w:t>
      </w:r>
      <w:bookmarkEnd w:id="16"/>
      <w:r>
        <w:rPr>
          <w:sz w:val="24"/>
          <w:szCs w:val="24"/>
        </w:rPr>
        <w:t xml:space="preserve"> </w:t>
      </w:r>
      <w:bookmarkStart w:id="17" w:name="OCRUncertain028"/>
      <w:r>
        <w:rPr>
          <w:sz w:val="24"/>
          <w:szCs w:val="24"/>
        </w:rPr>
        <w:t>не</w:t>
      </w:r>
      <w:bookmarkEnd w:id="17"/>
      <w:r>
        <w:rPr>
          <w:sz w:val="24"/>
          <w:szCs w:val="24"/>
        </w:rPr>
        <w:t xml:space="preserve"> субъективное убеждение в существовании независимой от нас реальности, а интуицию, т.е. непосредственное созерцание сущности, отличной от нашей собственной сущности.</w:t>
      </w:r>
    </w:p>
    <w:p w:rsidR="00D66FA0" w:rsidRDefault="00D66FA0">
      <w:pPr>
        <w:tabs>
          <w:tab w:val="left" w:pos="567"/>
        </w:tabs>
        <w:spacing w:line="240" w:lineRule="auto"/>
        <w:ind w:firstLine="567"/>
        <w:jc w:val="both"/>
        <w:rPr>
          <w:sz w:val="24"/>
          <w:szCs w:val="24"/>
        </w:rPr>
      </w:pPr>
      <w:r>
        <w:rPr>
          <w:sz w:val="24"/>
          <w:szCs w:val="24"/>
        </w:rPr>
        <w:t>На Западе, в католичестве, Бог – объект, вне человека и над человеком. Человек вытягивается к Богу, устремляется к нему. Человеческая природа исходит от томления по природе божественной.</w:t>
      </w:r>
    </w:p>
    <w:p w:rsidR="00D66FA0" w:rsidRDefault="00D66FA0">
      <w:pPr>
        <w:tabs>
          <w:tab w:val="left" w:pos="567"/>
        </w:tabs>
        <w:spacing w:line="240" w:lineRule="auto"/>
        <w:ind w:firstLine="567"/>
        <w:jc w:val="both"/>
        <w:rPr>
          <w:sz w:val="24"/>
          <w:szCs w:val="24"/>
        </w:rPr>
      </w:pPr>
      <w:r>
        <w:rPr>
          <w:sz w:val="24"/>
          <w:szCs w:val="24"/>
        </w:rPr>
        <w:t xml:space="preserve">На православном Востоке был иной религиозный путь, иной мистический опыт. На Востоке, в православии, Бог – субъект, внутри человека. Там Бог нисходит к человеку, человек принимает Христа внутрь себя. В православии человек не вытягивается к Богу, а распластывается перед Богом. Природа человеческая изнутри пронизывается Божеством. Мистическая насыщенность Востока обоготворяет человеческую природу. Это христианское обоготворение ничего общего не имеет с индийским пантеизмом, уничтожающим личность, в нем личность спасается. </w:t>
      </w:r>
    </w:p>
    <w:p w:rsidR="00D66FA0" w:rsidRDefault="00D66FA0">
      <w:pPr>
        <w:tabs>
          <w:tab w:val="left" w:pos="567"/>
        </w:tabs>
        <w:spacing w:line="240" w:lineRule="auto"/>
        <w:ind w:firstLine="567"/>
        <w:jc w:val="both"/>
        <w:rPr>
          <w:sz w:val="24"/>
          <w:szCs w:val="24"/>
        </w:rPr>
      </w:pPr>
      <w:r>
        <w:rPr>
          <w:sz w:val="24"/>
          <w:szCs w:val="24"/>
        </w:rPr>
        <w:t xml:space="preserve">Почему на Востоке было отношение к Богу как к субъекту, а на Западе как к объекту – это тайна, тайна свободы человеческой и благодати Божьей. </w:t>
      </w:r>
    </w:p>
    <w:p w:rsidR="00D66FA0" w:rsidRDefault="00D66FA0">
      <w:pPr>
        <w:tabs>
          <w:tab w:val="left" w:pos="567"/>
        </w:tabs>
        <w:spacing w:line="240" w:lineRule="auto"/>
        <w:ind w:firstLine="567"/>
        <w:jc w:val="both"/>
        <w:rPr>
          <w:sz w:val="24"/>
          <w:szCs w:val="24"/>
        </w:rPr>
      </w:pPr>
      <w:r>
        <w:rPr>
          <w:sz w:val="24"/>
          <w:szCs w:val="24"/>
        </w:rPr>
        <w:t>Целым рядом замечаний и рассуждений Владимир Соловьев доказывает несостоятельность западной философии и неверность главных ее путей</w:t>
      </w:r>
      <w:r>
        <w:rPr>
          <w:sz w:val="24"/>
          <w:szCs w:val="24"/>
        </w:rPr>
        <w:sym w:font="Times New Roman" w:char="003A"/>
      </w:r>
    </w:p>
    <w:p w:rsidR="00D66FA0" w:rsidRDefault="00D66FA0">
      <w:pPr>
        <w:tabs>
          <w:tab w:val="left" w:pos="567"/>
        </w:tabs>
        <w:spacing w:line="240" w:lineRule="auto"/>
        <w:ind w:firstLine="567"/>
        <w:jc w:val="both"/>
        <w:rPr>
          <w:sz w:val="24"/>
          <w:szCs w:val="24"/>
        </w:rPr>
      </w:pPr>
      <w:r>
        <w:rPr>
          <w:sz w:val="24"/>
          <w:szCs w:val="24"/>
        </w:rPr>
        <w:t xml:space="preserve">“Общий необходимый результат западного философского развития в области учения о познании состоит в том, что чистое мышление и чистая эмпирия должны быть признаны одинаково невозможными, и истинный философский метод должен быть определен как конкретное мышление, состоящее в выведении из эмпирических данных того. что в них необходимо логически заключается. В области метафизики </w:t>
      </w:r>
      <w:r>
        <w:rPr>
          <w:sz w:val="24"/>
          <w:szCs w:val="24"/>
          <w:lang w:val="en-US"/>
        </w:rPr>
        <w:t>(</w:t>
      </w:r>
      <w:r>
        <w:rPr>
          <w:sz w:val="24"/>
          <w:szCs w:val="24"/>
        </w:rPr>
        <w:t>метафизика</w:t>
      </w:r>
      <w:r>
        <w:rPr>
          <w:sz w:val="24"/>
          <w:szCs w:val="24"/>
        </w:rPr>
        <w:sym w:font="Times New Roman" w:char="003A"/>
      </w:r>
      <w:r>
        <w:rPr>
          <w:sz w:val="24"/>
          <w:szCs w:val="24"/>
        </w:rPr>
        <w:t xml:space="preserve"> от греч. </w:t>
      </w:r>
      <w:r>
        <w:rPr>
          <w:sz w:val="24"/>
          <w:szCs w:val="24"/>
          <w:lang w:val="en-US"/>
        </w:rPr>
        <w:t xml:space="preserve">meta ta physika – </w:t>
      </w:r>
      <w:r>
        <w:rPr>
          <w:sz w:val="24"/>
          <w:szCs w:val="24"/>
        </w:rPr>
        <w:t>после физики</w:t>
      </w:r>
      <w:r>
        <w:rPr>
          <w:sz w:val="24"/>
          <w:szCs w:val="24"/>
        </w:rPr>
        <w:sym w:font="Times New Roman" w:char="003A"/>
      </w:r>
      <w:r>
        <w:rPr>
          <w:sz w:val="24"/>
          <w:szCs w:val="24"/>
        </w:rPr>
        <w:t xml:space="preserve"> философское учение о сверхчувствительных, т.е. недоступных опыту принципах бытия) в качестве абсолютного Первоначала вместо прежних абстрактных сущностей должен быть признан конкретный Всеединый Дух. В области этики должно быть признано, что последняя цель и высшее благо достигаются только совокупностью существ посредством логически необходимого и абсолютно целостного хода мирового развития, конец которого есть уничтожение вещественного мира как вещественного и восстановление его как царства духов, во всеобщности Духа Абсолютного”.</w:t>
      </w:r>
    </w:p>
    <w:p w:rsidR="00D66FA0" w:rsidRDefault="00D66FA0">
      <w:pPr>
        <w:tabs>
          <w:tab w:val="left" w:pos="567"/>
        </w:tabs>
        <w:spacing w:line="240" w:lineRule="auto"/>
        <w:ind w:firstLine="567"/>
        <w:jc w:val="both"/>
        <w:rPr>
          <w:sz w:val="24"/>
          <w:szCs w:val="24"/>
        </w:rPr>
      </w:pPr>
      <w:r>
        <w:rPr>
          <w:sz w:val="24"/>
          <w:szCs w:val="24"/>
        </w:rPr>
        <w:t xml:space="preserve">Таким образом, Соловье заключает, что истинное знание является </w:t>
      </w:r>
      <w:bookmarkStart w:id="18" w:name="OCRUncertain029"/>
      <w:r>
        <w:rPr>
          <w:sz w:val="24"/>
          <w:szCs w:val="24"/>
        </w:rPr>
        <w:t>результа</w:t>
      </w:r>
      <w:bookmarkEnd w:id="18"/>
      <w:r>
        <w:rPr>
          <w:sz w:val="24"/>
          <w:szCs w:val="24"/>
        </w:rPr>
        <w:t xml:space="preserve">том эмпирического, </w:t>
      </w:r>
      <w:bookmarkStart w:id="19" w:name="OCRUncertain031"/>
      <w:r>
        <w:rPr>
          <w:sz w:val="24"/>
          <w:szCs w:val="24"/>
        </w:rPr>
        <w:t>рационального</w:t>
      </w:r>
      <w:bookmarkEnd w:id="19"/>
      <w:r>
        <w:rPr>
          <w:sz w:val="24"/>
          <w:szCs w:val="24"/>
        </w:rPr>
        <w:t xml:space="preserve"> и мистического познания</w:t>
      </w:r>
      <w:bookmarkStart w:id="20" w:name="OCRUncertain032"/>
      <w:r>
        <w:rPr>
          <w:noProof/>
          <w:sz w:val="24"/>
          <w:szCs w:val="24"/>
        </w:rPr>
        <w:t xml:space="preserve"> </w:t>
      </w:r>
      <w:bookmarkEnd w:id="20"/>
      <w:r>
        <w:rPr>
          <w:sz w:val="24"/>
          <w:szCs w:val="24"/>
        </w:rPr>
        <w:t xml:space="preserve">в их взаимосвязи. Рациональная форма знания не теряет свой смысл, а лишь дополняется </w:t>
      </w:r>
      <w:bookmarkStart w:id="21" w:name="OCRUncertain033"/>
      <w:r>
        <w:rPr>
          <w:sz w:val="24"/>
          <w:szCs w:val="24"/>
        </w:rPr>
        <w:t>привнесением</w:t>
      </w:r>
      <w:bookmarkEnd w:id="21"/>
      <w:r>
        <w:rPr>
          <w:sz w:val="24"/>
          <w:szCs w:val="24"/>
        </w:rPr>
        <w:t xml:space="preserve"> жизненного начала. Философия, основанная на этих началах, стремится соединить полноту содержания духовных созерцаний Востока “с логическим совершенством западной формы”.</w:t>
      </w:r>
      <w:r>
        <w:rPr>
          <w:noProof/>
          <w:sz w:val="24"/>
          <w:szCs w:val="24"/>
        </w:rPr>
        <w:t xml:space="preserve"> </w:t>
      </w:r>
      <w:r>
        <w:rPr>
          <w:sz w:val="24"/>
          <w:szCs w:val="24"/>
        </w:rPr>
        <w:t>В ее задачи входит осуществление универсального синтеза науки, философии и религии. Объективное значение знания, его логическая необходимость и связь возможны т</w:t>
      </w:r>
      <w:bookmarkStart w:id="22" w:name="OCRUncertain034"/>
      <w:r>
        <w:rPr>
          <w:sz w:val="24"/>
          <w:szCs w:val="24"/>
        </w:rPr>
        <w:t>о</w:t>
      </w:r>
      <w:bookmarkEnd w:id="22"/>
      <w:r>
        <w:rPr>
          <w:sz w:val="24"/>
          <w:szCs w:val="24"/>
        </w:rPr>
        <w:t xml:space="preserve">лько в том случае, если абсолютное начало – бог – как всеединство придаст миру характер завершенной органической системы. Та же самая внутренняя связь, существующая </w:t>
      </w:r>
      <w:bookmarkStart w:id="23" w:name="OCRUncertain035"/>
      <w:r>
        <w:rPr>
          <w:sz w:val="24"/>
          <w:szCs w:val="24"/>
        </w:rPr>
        <w:t xml:space="preserve">между богом и миром имеет место во всех других положительных </w:t>
      </w:r>
      <w:bookmarkEnd w:id="23"/>
      <w:r>
        <w:rPr>
          <w:sz w:val="24"/>
          <w:szCs w:val="24"/>
        </w:rPr>
        <w:t>проявлениях существования. Цельное познание реальности в целом неизбежно приводит не только к религи</w:t>
      </w:r>
      <w:bookmarkStart w:id="24" w:name="OCRUncertain036"/>
      <w:r>
        <w:rPr>
          <w:sz w:val="24"/>
          <w:szCs w:val="24"/>
        </w:rPr>
        <w:t>озному, но и христианскому мировоззрению, которое зиждется</w:t>
      </w:r>
      <w:bookmarkEnd w:id="24"/>
      <w:r>
        <w:rPr>
          <w:sz w:val="24"/>
          <w:szCs w:val="24"/>
        </w:rPr>
        <w:t xml:space="preserve"> на учении о </w:t>
      </w:r>
      <w:bookmarkStart w:id="25" w:name="OCRUncertain038"/>
      <w:r>
        <w:rPr>
          <w:sz w:val="24"/>
          <w:szCs w:val="24"/>
        </w:rPr>
        <w:t>богочеловечестве,</w:t>
      </w:r>
      <w:bookmarkEnd w:id="25"/>
      <w:r>
        <w:rPr>
          <w:noProof/>
          <w:sz w:val="24"/>
          <w:szCs w:val="24"/>
        </w:rPr>
        <w:t xml:space="preserve"> ò.å.</w:t>
      </w:r>
      <w:r>
        <w:rPr>
          <w:sz w:val="24"/>
          <w:szCs w:val="24"/>
        </w:rPr>
        <w:t xml:space="preserve"> божестве и челове</w:t>
      </w:r>
      <w:bookmarkStart w:id="26" w:name="OCRUncertain039"/>
      <w:r>
        <w:rPr>
          <w:sz w:val="24"/>
          <w:szCs w:val="24"/>
        </w:rPr>
        <w:t>к</w:t>
      </w:r>
      <w:bookmarkEnd w:id="26"/>
      <w:r>
        <w:rPr>
          <w:sz w:val="24"/>
          <w:szCs w:val="24"/>
        </w:rPr>
        <w:t xml:space="preserve">е, воплощенных во Христе. История такого воплощения “естественно завершается личным соединением живого Бога со </w:t>
      </w:r>
      <w:r>
        <w:rPr>
          <w:i/>
          <w:iCs/>
          <w:sz w:val="24"/>
          <w:szCs w:val="24"/>
        </w:rPr>
        <w:t>всем существом</w:t>
      </w:r>
      <w:r>
        <w:rPr>
          <w:sz w:val="24"/>
          <w:szCs w:val="24"/>
        </w:rPr>
        <w:t xml:space="preserve"> человека</w:t>
      </w:r>
      <w:r>
        <w:rPr>
          <w:noProof/>
          <w:sz w:val="24"/>
          <w:szCs w:val="24"/>
        </w:rPr>
        <w:t xml:space="preserve"> </w:t>
      </w:r>
      <w:r>
        <w:rPr>
          <w:sz w:val="24"/>
          <w:szCs w:val="24"/>
        </w:rPr>
        <w:t xml:space="preserve">– с разумной душой и материальным </w:t>
      </w:r>
      <w:bookmarkStart w:id="27" w:name="OCRUncertain040"/>
      <w:r>
        <w:rPr>
          <w:sz w:val="24"/>
          <w:szCs w:val="24"/>
        </w:rPr>
        <w:t>т</w:t>
      </w:r>
      <w:bookmarkEnd w:id="27"/>
      <w:r>
        <w:rPr>
          <w:sz w:val="24"/>
          <w:szCs w:val="24"/>
        </w:rPr>
        <w:t>елом</w:t>
      </w:r>
      <w:bookmarkStart w:id="28" w:name="OCRUncertain041"/>
      <w:r>
        <w:rPr>
          <w:sz w:val="24"/>
          <w:szCs w:val="24"/>
        </w:rPr>
        <w:t>”</w:t>
      </w:r>
      <w:bookmarkEnd w:id="28"/>
      <w:r>
        <w:rPr>
          <w:sz w:val="24"/>
          <w:szCs w:val="24"/>
        </w:rPr>
        <w:t>.</w:t>
      </w:r>
    </w:p>
    <w:p w:rsidR="00D66FA0" w:rsidRDefault="00D66FA0">
      <w:pPr>
        <w:tabs>
          <w:tab w:val="left" w:pos="567"/>
        </w:tabs>
        <w:spacing w:line="240" w:lineRule="auto"/>
        <w:ind w:firstLine="567"/>
        <w:jc w:val="both"/>
        <w:rPr>
          <w:sz w:val="24"/>
          <w:szCs w:val="24"/>
        </w:rPr>
      </w:pPr>
      <w:r>
        <w:rPr>
          <w:sz w:val="24"/>
          <w:szCs w:val="24"/>
        </w:rPr>
        <w:t>Уже говорилось, что абсолютное есть единство всего, что существует. Абсолютное первоначало выше действительного содержания и реальной формы. Обусловливая содержание и форму, устанавливая их внутреннюю связь, оно вместе с тем свободно от всяких определений и всякого существования, т.к. определенное существование всегда относительно. Абсолютное первоначало обладает способностью существования, а поэтому можно сказать, что оно существует. Однако утверждать только так было бы не совсем правильно, ибо в действительности абсолютное первоначало выше бытия и силы. Свободное от всяких определений, оно есть ничто (положительное ничто). Всякое существование, будучи относительным и, следователь</w:t>
      </w:r>
      <w:bookmarkStart w:id="29" w:name="OCRUncertain048"/>
      <w:r>
        <w:rPr>
          <w:sz w:val="24"/>
          <w:szCs w:val="24"/>
        </w:rPr>
        <w:t>н</w:t>
      </w:r>
      <w:bookmarkEnd w:id="29"/>
      <w:r>
        <w:rPr>
          <w:sz w:val="24"/>
          <w:szCs w:val="24"/>
        </w:rPr>
        <w:t>о, множественным, является по отношению к абсолютному его другим. Если бы абсолютное оставалось только самим собою и исключало свое “другое”, то это другое было бы границей или отрицанием абсолютного, и следовательно, абсолютное было бы “ограниченным, исключительным и несвободным”, т.е. оно уже не было бы абсолютным. Следовательно, абсолютное первоначало “есть единство себя и своего отрицания”. Отсюда следует, что абсолютное начало есть любовь, потому что оно</w:t>
      </w:r>
      <w:r>
        <w:rPr>
          <w:noProof/>
          <w:sz w:val="24"/>
          <w:szCs w:val="24"/>
        </w:rPr>
        <w:t xml:space="preserve"> </w:t>
      </w:r>
      <w:r>
        <w:rPr>
          <w:sz w:val="24"/>
          <w:szCs w:val="24"/>
        </w:rPr>
        <w:t>– самоотрицание существа и утверждение им другого.</w:t>
      </w:r>
    </w:p>
    <w:p w:rsidR="00D66FA0" w:rsidRDefault="00D66FA0">
      <w:pPr>
        <w:tabs>
          <w:tab w:val="left" w:pos="567"/>
        </w:tabs>
        <w:spacing w:line="240" w:lineRule="auto"/>
        <w:ind w:firstLine="567"/>
        <w:jc w:val="both"/>
        <w:rPr>
          <w:i/>
          <w:iCs/>
          <w:sz w:val="24"/>
          <w:szCs w:val="24"/>
        </w:rPr>
      </w:pPr>
      <w:r>
        <w:rPr>
          <w:sz w:val="24"/>
          <w:szCs w:val="24"/>
        </w:rPr>
        <w:t xml:space="preserve">Соловьев считал, что абсолют является всеединством, которое </w:t>
      </w:r>
      <w:r>
        <w:rPr>
          <w:i/>
          <w:iCs/>
          <w:sz w:val="24"/>
          <w:szCs w:val="24"/>
        </w:rPr>
        <w:t>есть</w:t>
      </w:r>
      <w:r>
        <w:rPr>
          <w:sz w:val="24"/>
          <w:szCs w:val="24"/>
        </w:rPr>
        <w:t xml:space="preserve">, а мир – всеединство в состоянии становления. Мир содержит в себе божественный элемент (всеединство) в потенции как идею. Однако он содержит также небожественное – естественный, материальный элемент, в силу которого частное не есть </w:t>
      </w:r>
      <w:bookmarkStart w:id="30" w:name="OCRUncertain123"/>
      <w:r>
        <w:rPr>
          <w:sz w:val="24"/>
          <w:szCs w:val="24"/>
        </w:rPr>
        <w:t>всеединое.</w:t>
      </w:r>
      <w:bookmarkEnd w:id="30"/>
      <w:r>
        <w:rPr>
          <w:sz w:val="24"/>
          <w:szCs w:val="24"/>
        </w:rPr>
        <w:t xml:space="preserve"> Однако частное стремится к всеединству и постепенно достигает этой цели, объединяя себя с богом. Этот процесс установления всеединства является процессом развития мира. Мир множественности и </w:t>
      </w:r>
      <w:r>
        <w:rPr>
          <w:i/>
          <w:iCs/>
          <w:sz w:val="24"/>
          <w:szCs w:val="24"/>
        </w:rPr>
        <w:t>частности</w:t>
      </w:r>
      <w:r>
        <w:rPr>
          <w:sz w:val="24"/>
          <w:szCs w:val="24"/>
        </w:rPr>
        <w:t xml:space="preserve"> отрицает всеединство. Однако божественный принцип как идея существует потенциально в слепом, бессознательном стремлении </w:t>
      </w:r>
      <w:bookmarkStart w:id="31" w:name="OCRUncertain124"/>
      <w:r>
        <w:rPr>
          <w:sz w:val="24"/>
          <w:szCs w:val="24"/>
        </w:rPr>
        <w:t>каждого</w:t>
      </w:r>
      <w:bookmarkEnd w:id="31"/>
      <w:r>
        <w:rPr>
          <w:sz w:val="24"/>
          <w:szCs w:val="24"/>
        </w:rPr>
        <w:t xml:space="preserve"> человека. Вначале этот элемент ограничивает разделение и распыление в форме </w:t>
      </w:r>
      <w:r>
        <w:rPr>
          <w:i/>
          <w:iCs/>
          <w:sz w:val="24"/>
          <w:szCs w:val="24"/>
        </w:rPr>
        <w:t>внешнего</w:t>
      </w:r>
      <w:r>
        <w:rPr>
          <w:sz w:val="24"/>
          <w:szCs w:val="24"/>
        </w:rPr>
        <w:t xml:space="preserve"> </w:t>
      </w:r>
      <w:r>
        <w:rPr>
          <w:i/>
          <w:iCs/>
          <w:sz w:val="24"/>
          <w:szCs w:val="24"/>
        </w:rPr>
        <w:t>закона,</w:t>
      </w:r>
      <w:r>
        <w:rPr>
          <w:sz w:val="24"/>
          <w:szCs w:val="24"/>
        </w:rPr>
        <w:t xml:space="preserve"> восстанавливающего единство, необходимое для полноты жизни. Затем, на сравнительно более высокой стадии развития, вследствие роста сознания внешнее единство в человеке обращается во </w:t>
      </w:r>
      <w:r>
        <w:rPr>
          <w:i/>
          <w:iCs/>
          <w:sz w:val="24"/>
          <w:szCs w:val="24"/>
        </w:rPr>
        <w:t>внутреннее всеединство,</w:t>
      </w:r>
      <w:r>
        <w:rPr>
          <w:sz w:val="24"/>
          <w:szCs w:val="24"/>
        </w:rPr>
        <w:t xml:space="preserve"> основой которого </w:t>
      </w:r>
      <w:r>
        <w:rPr>
          <w:i/>
          <w:iCs/>
          <w:sz w:val="24"/>
          <w:szCs w:val="24"/>
        </w:rPr>
        <w:t>являются</w:t>
      </w:r>
      <w:r>
        <w:rPr>
          <w:i/>
          <w:iCs/>
          <w:smallCaps/>
          <w:sz w:val="24"/>
          <w:szCs w:val="24"/>
        </w:rPr>
        <w:t xml:space="preserve"> </w:t>
      </w:r>
      <w:r>
        <w:rPr>
          <w:i/>
          <w:iCs/>
          <w:sz w:val="24"/>
          <w:szCs w:val="24"/>
        </w:rPr>
        <w:t>этические принципы</w:t>
      </w:r>
      <w:bookmarkStart w:id="32" w:name="OCRUncertain126"/>
      <w:r>
        <w:rPr>
          <w:i/>
          <w:iCs/>
          <w:sz w:val="24"/>
          <w:szCs w:val="24"/>
        </w:rPr>
        <w:t>.</w:t>
      </w:r>
      <w:bookmarkEnd w:id="32"/>
    </w:p>
    <w:p w:rsidR="00D66FA0" w:rsidRDefault="00D66FA0">
      <w:pPr>
        <w:tabs>
          <w:tab w:val="left" w:pos="567"/>
        </w:tabs>
        <w:spacing w:line="240" w:lineRule="auto"/>
        <w:ind w:firstLine="567"/>
        <w:jc w:val="both"/>
        <w:rPr>
          <w:sz w:val="24"/>
          <w:szCs w:val="24"/>
        </w:rPr>
      </w:pPr>
      <w:r>
        <w:rPr>
          <w:sz w:val="24"/>
          <w:szCs w:val="24"/>
        </w:rPr>
        <w:t>Мир в своем развитии проходит через два эта</w:t>
      </w:r>
      <w:bookmarkStart w:id="33" w:name="OCRUncertain127"/>
      <w:r>
        <w:rPr>
          <w:sz w:val="24"/>
          <w:szCs w:val="24"/>
        </w:rPr>
        <w:t>п</w:t>
      </w:r>
      <w:bookmarkEnd w:id="33"/>
      <w:r>
        <w:rPr>
          <w:sz w:val="24"/>
          <w:szCs w:val="24"/>
        </w:rPr>
        <w:t xml:space="preserve">а. Первый этап (до человека) можно назвать </w:t>
      </w:r>
      <w:bookmarkStart w:id="34" w:name="OCRUncertain128"/>
      <w:r>
        <w:rPr>
          <w:sz w:val="24"/>
          <w:szCs w:val="24"/>
        </w:rPr>
        <w:t>эволюцией природы, а второй (человеческая деятельн</w:t>
      </w:r>
      <w:bookmarkEnd w:id="34"/>
      <w:r>
        <w:rPr>
          <w:sz w:val="24"/>
          <w:szCs w:val="24"/>
        </w:rPr>
        <w:t>ость)</w:t>
      </w:r>
      <w:r>
        <w:rPr>
          <w:noProof/>
          <w:sz w:val="24"/>
          <w:szCs w:val="24"/>
        </w:rPr>
        <w:t xml:space="preserve"> </w:t>
      </w:r>
      <w:r>
        <w:rPr>
          <w:sz w:val="24"/>
          <w:szCs w:val="24"/>
        </w:rPr>
        <w:t>– историей. Конечным результатом развития мира является утвер</w:t>
      </w:r>
      <w:bookmarkStart w:id="35" w:name="OCRUncertain129"/>
      <w:r>
        <w:rPr>
          <w:sz w:val="24"/>
          <w:szCs w:val="24"/>
        </w:rPr>
        <w:t>ж</w:t>
      </w:r>
      <w:bookmarkEnd w:id="35"/>
      <w:r>
        <w:rPr>
          <w:sz w:val="24"/>
          <w:szCs w:val="24"/>
        </w:rPr>
        <w:t>дение царства бога, которое “есть тоже, что действительность безусловного нравственного порядка или, что то же, всеобщее воскресение и восста</w:t>
      </w:r>
      <w:bookmarkStart w:id="36" w:name="OCRUncertain130"/>
      <w:r>
        <w:rPr>
          <w:sz w:val="24"/>
          <w:szCs w:val="24"/>
        </w:rPr>
        <w:t>н</w:t>
      </w:r>
      <w:bookmarkEnd w:id="36"/>
      <w:r>
        <w:rPr>
          <w:sz w:val="24"/>
          <w:szCs w:val="24"/>
        </w:rPr>
        <w:t xml:space="preserve">овление </w:t>
      </w:r>
      <w:bookmarkStart w:id="37" w:name="OCRUncertain131"/>
      <w:r>
        <w:rPr>
          <w:sz w:val="24"/>
          <w:szCs w:val="24"/>
        </w:rPr>
        <w:t>всех”.</w:t>
      </w:r>
      <w:bookmarkEnd w:id="37"/>
    </w:p>
    <w:p w:rsidR="00D66FA0" w:rsidRDefault="00D66FA0">
      <w:pPr>
        <w:tabs>
          <w:tab w:val="left" w:pos="567"/>
        </w:tabs>
        <w:spacing w:line="240" w:lineRule="auto"/>
        <w:ind w:firstLine="567"/>
        <w:jc w:val="both"/>
        <w:rPr>
          <w:sz w:val="24"/>
          <w:szCs w:val="24"/>
        </w:rPr>
      </w:pPr>
      <w:r>
        <w:rPr>
          <w:sz w:val="24"/>
          <w:szCs w:val="24"/>
        </w:rPr>
        <w:t>Натуралист видит в мире лишь слепое взаимодейст</w:t>
      </w:r>
      <w:bookmarkStart w:id="38" w:name="OCRUncertain160"/>
      <w:r>
        <w:rPr>
          <w:sz w:val="24"/>
          <w:szCs w:val="24"/>
        </w:rPr>
        <w:t>в</w:t>
      </w:r>
      <w:bookmarkEnd w:id="38"/>
      <w:r>
        <w:rPr>
          <w:sz w:val="24"/>
          <w:szCs w:val="24"/>
        </w:rPr>
        <w:t>ие механических сил. Он считает, что каждый последующий тип природного бытия полностью является продуктом предыдущих типов. Философ признает разум</w:t>
      </w:r>
      <w:bookmarkStart w:id="39" w:name="OCRUncertain161"/>
      <w:r>
        <w:rPr>
          <w:sz w:val="24"/>
          <w:szCs w:val="24"/>
        </w:rPr>
        <w:t>н</w:t>
      </w:r>
      <w:bookmarkEnd w:id="39"/>
      <w:r>
        <w:rPr>
          <w:sz w:val="24"/>
          <w:szCs w:val="24"/>
        </w:rPr>
        <w:t xml:space="preserve">ый характер эволюции и видит в ней прогрессирующее воплощение ценностей и сущностей. Он не может допустить, чтобы такой процесс </w:t>
      </w:r>
      <w:r>
        <w:rPr>
          <w:i/>
          <w:iCs/>
          <w:sz w:val="24"/>
          <w:szCs w:val="24"/>
        </w:rPr>
        <w:t xml:space="preserve">определялся единственно </w:t>
      </w:r>
      <w:r>
        <w:rPr>
          <w:sz w:val="24"/>
          <w:szCs w:val="24"/>
        </w:rPr>
        <w:t>с</w:t>
      </w:r>
      <w:bookmarkStart w:id="40" w:name="OCRUncertain162"/>
      <w:r>
        <w:rPr>
          <w:sz w:val="24"/>
          <w:szCs w:val="24"/>
        </w:rPr>
        <w:t>л</w:t>
      </w:r>
      <w:bookmarkEnd w:id="40"/>
      <w:r>
        <w:rPr>
          <w:sz w:val="24"/>
          <w:szCs w:val="24"/>
        </w:rPr>
        <w:t>епыми фа</w:t>
      </w:r>
      <w:bookmarkStart w:id="41" w:name="OCRUncertain163"/>
      <w:r>
        <w:rPr>
          <w:sz w:val="24"/>
          <w:szCs w:val="24"/>
        </w:rPr>
        <w:t>к</w:t>
      </w:r>
      <w:bookmarkEnd w:id="41"/>
      <w:r>
        <w:rPr>
          <w:sz w:val="24"/>
          <w:szCs w:val="24"/>
        </w:rPr>
        <w:t>тора</w:t>
      </w:r>
      <w:bookmarkStart w:id="42" w:name="OCRUncertain164"/>
      <w:r>
        <w:rPr>
          <w:sz w:val="24"/>
          <w:szCs w:val="24"/>
        </w:rPr>
        <w:t>м</w:t>
      </w:r>
      <w:bookmarkEnd w:id="42"/>
      <w:r>
        <w:rPr>
          <w:sz w:val="24"/>
          <w:szCs w:val="24"/>
        </w:rPr>
        <w:t>и, которые на самом деле не имеют большой ценности. “Из того, что высшие формы, или типы бытия являю</w:t>
      </w:r>
      <w:bookmarkStart w:id="43" w:name="OCRUncertain165"/>
      <w:r>
        <w:rPr>
          <w:sz w:val="24"/>
          <w:szCs w:val="24"/>
        </w:rPr>
        <w:t>т</w:t>
      </w:r>
      <w:bookmarkEnd w:id="43"/>
      <w:r>
        <w:rPr>
          <w:sz w:val="24"/>
          <w:szCs w:val="24"/>
        </w:rPr>
        <w:t xml:space="preserve">ся или открываются после низших, </w:t>
      </w:r>
      <w:bookmarkStart w:id="44" w:name="OCRUncertain166"/>
      <w:r>
        <w:rPr>
          <w:sz w:val="24"/>
          <w:szCs w:val="24"/>
        </w:rPr>
        <w:t>никак</w:t>
      </w:r>
      <w:bookmarkEnd w:id="44"/>
      <w:r>
        <w:rPr>
          <w:sz w:val="24"/>
          <w:szCs w:val="24"/>
        </w:rPr>
        <w:t xml:space="preserve"> не следует, что они суть произведение или </w:t>
      </w:r>
      <w:bookmarkStart w:id="45" w:name="OCRUncertain167"/>
      <w:r>
        <w:rPr>
          <w:sz w:val="24"/>
          <w:szCs w:val="24"/>
        </w:rPr>
        <w:t>создание этих низших. Пор</w:t>
      </w:r>
      <w:bookmarkEnd w:id="45"/>
      <w:r>
        <w:rPr>
          <w:sz w:val="24"/>
          <w:szCs w:val="24"/>
        </w:rPr>
        <w:t>ядок сущего не есть тоже, что и порядок явления. Высшие, б</w:t>
      </w:r>
      <w:bookmarkStart w:id="46" w:name="OCRUncertain168"/>
      <w:r>
        <w:rPr>
          <w:sz w:val="24"/>
          <w:szCs w:val="24"/>
        </w:rPr>
        <w:t>о</w:t>
      </w:r>
      <w:bookmarkEnd w:id="46"/>
      <w:r>
        <w:rPr>
          <w:sz w:val="24"/>
          <w:szCs w:val="24"/>
        </w:rPr>
        <w:t>лее п</w:t>
      </w:r>
      <w:bookmarkStart w:id="47" w:name="OCRUncertain169"/>
      <w:r>
        <w:rPr>
          <w:sz w:val="24"/>
          <w:szCs w:val="24"/>
        </w:rPr>
        <w:t>о</w:t>
      </w:r>
      <w:bookmarkEnd w:id="47"/>
      <w:r>
        <w:rPr>
          <w:sz w:val="24"/>
          <w:szCs w:val="24"/>
        </w:rPr>
        <w:t>ложительные и п</w:t>
      </w:r>
      <w:bookmarkStart w:id="48" w:name="OCRUncertain170"/>
      <w:r>
        <w:rPr>
          <w:sz w:val="24"/>
          <w:szCs w:val="24"/>
        </w:rPr>
        <w:t>о</w:t>
      </w:r>
      <w:bookmarkEnd w:id="48"/>
      <w:r>
        <w:rPr>
          <w:sz w:val="24"/>
          <w:szCs w:val="24"/>
        </w:rPr>
        <w:t xml:space="preserve">лные образы и состояния бытия существуют </w:t>
      </w:r>
      <w:bookmarkStart w:id="49" w:name="OCRUncertain171"/>
      <w:r>
        <w:rPr>
          <w:sz w:val="24"/>
          <w:szCs w:val="24"/>
        </w:rPr>
        <w:t xml:space="preserve">(метафизически) первее низших, хотя являются или открываются </w:t>
      </w:r>
      <w:bookmarkEnd w:id="49"/>
      <w:r>
        <w:rPr>
          <w:sz w:val="24"/>
          <w:szCs w:val="24"/>
        </w:rPr>
        <w:t xml:space="preserve">после них. Этим не отрицается эволюция; ее </w:t>
      </w:r>
      <w:bookmarkStart w:id="50" w:name="OCRUncertain172"/>
      <w:r>
        <w:rPr>
          <w:sz w:val="24"/>
          <w:szCs w:val="24"/>
        </w:rPr>
        <w:t>н</w:t>
      </w:r>
      <w:bookmarkEnd w:id="50"/>
      <w:r>
        <w:rPr>
          <w:sz w:val="24"/>
          <w:szCs w:val="24"/>
        </w:rPr>
        <w:t xml:space="preserve">ельзя </w:t>
      </w:r>
      <w:bookmarkStart w:id="51" w:name="OCRUncertain173"/>
      <w:r>
        <w:rPr>
          <w:sz w:val="24"/>
          <w:szCs w:val="24"/>
        </w:rPr>
        <w:t>отрицать</w:t>
      </w:r>
      <w:bookmarkEnd w:id="51"/>
      <w:r>
        <w:rPr>
          <w:noProof/>
          <w:sz w:val="24"/>
          <w:szCs w:val="24"/>
        </w:rPr>
        <w:t xml:space="preserve"> </w:t>
      </w:r>
      <w:r>
        <w:rPr>
          <w:sz w:val="24"/>
          <w:szCs w:val="24"/>
        </w:rPr>
        <w:t xml:space="preserve">– она есть факт. Но утверждать, что эволюция создает высшие формы всецело из низших, т.е. окончательно из </w:t>
      </w:r>
      <w:bookmarkStart w:id="52" w:name="OCRUncertain174"/>
      <w:r>
        <w:rPr>
          <w:sz w:val="24"/>
          <w:szCs w:val="24"/>
        </w:rPr>
        <w:t>н</w:t>
      </w:r>
      <w:bookmarkEnd w:id="52"/>
      <w:r>
        <w:rPr>
          <w:sz w:val="24"/>
          <w:szCs w:val="24"/>
        </w:rPr>
        <w:t>ичего,</w:t>
      </w:r>
      <w:r>
        <w:rPr>
          <w:noProof/>
          <w:sz w:val="24"/>
          <w:szCs w:val="24"/>
        </w:rPr>
        <w:t xml:space="preserve"> </w:t>
      </w:r>
      <w:r>
        <w:rPr>
          <w:sz w:val="24"/>
          <w:szCs w:val="24"/>
        </w:rPr>
        <w:t xml:space="preserve">– значит под факт подставлять логическую нелепость. Эволюция низших типов бытия не может сама по себе создавать высших, но она производит материальные условия или дает соответствующую среду для проявления или откровения высшего типа. </w:t>
      </w:r>
      <w:bookmarkStart w:id="53" w:name="OCRUncertain175"/>
      <w:r>
        <w:rPr>
          <w:sz w:val="24"/>
          <w:szCs w:val="24"/>
        </w:rPr>
        <w:t>Таким образом, каждое появление нового типа бытия е</w:t>
      </w:r>
      <w:bookmarkEnd w:id="53"/>
      <w:r>
        <w:rPr>
          <w:sz w:val="24"/>
          <w:szCs w:val="24"/>
        </w:rPr>
        <w:t xml:space="preserve">сть в известном смысле </w:t>
      </w:r>
      <w:r>
        <w:rPr>
          <w:i/>
          <w:iCs/>
          <w:sz w:val="24"/>
          <w:szCs w:val="24"/>
        </w:rPr>
        <w:t>но</w:t>
      </w:r>
      <w:bookmarkStart w:id="54" w:name="OCRUncertain176"/>
      <w:r>
        <w:rPr>
          <w:i/>
          <w:iCs/>
          <w:sz w:val="24"/>
          <w:szCs w:val="24"/>
        </w:rPr>
        <w:t>в</w:t>
      </w:r>
      <w:bookmarkEnd w:id="54"/>
      <w:r>
        <w:rPr>
          <w:i/>
          <w:iCs/>
          <w:sz w:val="24"/>
          <w:szCs w:val="24"/>
        </w:rPr>
        <w:t>ое творение,</w:t>
      </w:r>
      <w:r>
        <w:rPr>
          <w:sz w:val="24"/>
          <w:szCs w:val="24"/>
        </w:rPr>
        <w:t xml:space="preserve"> но такое, которое менее всего может быть обозначено как творение из ничего, ибо, во-первых, материальною основой для возникновения нового типа служит тип прежний, а во-вторых, и собственное п</w:t>
      </w:r>
      <w:bookmarkStart w:id="55" w:name="OCRUncertain177"/>
      <w:r>
        <w:rPr>
          <w:sz w:val="24"/>
          <w:szCs w:val="24"/>
        </w:rPr>
        <w:t>о</w:t>
      </w:r>
      <w:bookmarkEnd w:id="55"/>
      <w:r>
        <w:rPr>
          <w:sz w:val="24"/>
          <w:szCs w:val="24"/>
        </w:rPr>
        <w:t>ложительное содержание высшего типа не возникает вновь из небытия, а, существуя от века, лишь вступает (в известный момент процесса) в другую сферу бытия, в мир явлений. Условия явления происходят от естественной эв</w:t>
      </w:r>
      <w:bookmarkStart w:id="56" w:name="OCRUncertain179"/>
      <w:r>
        <w:rPr>
          <w:sz w:val="24"/>
          <w:szCs w:val="24"/>
        </w:rPr>
        <w:t>о</w:t>
      </w:r>
      <w:bookmarkEnd w:id="56"/>
      <w:r>
        <w:rPr>
          <w:sz w:val="24"/>
          <w:szCs w:val="24"/>
        </w:rPr>
        <w:t>люции природы; являемое – от Бога”.</w:t>
      </w:r>
    </w:p>
    <w:p w:rsidR="00D66FA0" w:rsidRDefault="00D66FA0">
      <w:pPr>
        <w:tabs>
          <w:tab w:val="left" w:pos="567"/>
        </w:tabs>
        <w:spacing w:line="240" w:lineRule="auto"/>
        <w:ind w:firstLine="567"/>
        <w:jc w:val="both"/>
        <w:rPr>
          <w:sz w:val="24"/>
          <w:szCs w:val="24"/>
        </w:rPr>
      </w:pPr>
      <w:r>
        <w:rPr>
          <w:sz w:val="24"/>
          <w:szCs w:val="24"/>
        </w:rPr>
        <w:t xml:space="preserve">Сверхнатуралистическая теория эволюции Соловьева, изложенная в общей форме, вовсе не исключает натуралистического исследования эволюционного процесса. Сверхнатурализм Соловьева включает в себя и оценивает факты и законы развития природы, установленные натуралистами. Действительно, сверхнатуралистическая теория не отрицает </w:t>
      </w:r>
      <w:bookmarkStart w:id="57" w:name="OCRUncertain180"/>
      <w:r>
        <w:rPr>
          <w:sz w:val="24"/>
          <w:szCs w:val="24"/>
        </w:rPr>
        <w:t>д</w:t>
      </w:r>
      <w:bookmarkEnd w:id="57"/>
      <w:r>
        <w:rPr>
          <w:sz w:val="24"/>
          <w:szCs w:val="24"/>
        </w:rPr>
        <w:t>ействит</w:t>
      </w:r>
      <w:bookmarkStart w:id="58" w:name="OCRUncertain181"/>
      <w:r>
        <w:rPr>
          <w:sz w:val="24"/>
          <w:szCs w:val="24"/>
        </w:rPr>
        <w:t>е</w:t>
      </w:r>
      <w:bookmarkEnd w:id="58"/>
      <w:r>
        <w:rPr>
          <w:sz w:val="24"/>
          <w:szCs w:val="24"/>
        </w:rPr>
        <w:t>льных условий эволюционизма. Однако Соловьев дополняет эти условия идеальными основаниями. Эта теория заимствует у естественных наук всю фактическую сторону эволюции и, кроме того, предполагает изучение вопросов,</w:t>
      </w:r>
      <w:bookmarkStart w:id="59" w:name="OCRUncertain182"/>
      <w:r>
        <w:rPr>
          <w:sz w:val="24"/>
          <w:szCs w:val="24"/>
        </w:rPr>
        <w:t xml:space="preserve"> </w:t>
      </w:r>
      <w:bookmarkEnd w:id="59"/>
      <w:r>
        <w:rPr>
          <w:sz w:val="24"/>
          <w:szCs w:val="24"/>
        </w:rPr>
        <w:t>связанных с це</w:t>
      </w:r>
      <w:bookmarkStart w:id="60" w:name="OCRUncertain183"/>
      <w:r>
        <w:rPr>
          <w:sz w:val="24"/>
          <w:szCs w:val="24"/>
        </w:rPr>
        <w:t>н</w:t>
      </w:r>
      <w:bookmarkEnd w:id="60"/>
      <w:r>
        <w:rPr>
          <w:sz w:val="24"/>
          <w:szCs w:val="24"/>
        </w:rPr>
        <w:t>ностью и сущностью.</w:t>
      </w:r>
    </w:p>
    <w:p w:rsidR="00D66FA0" w:rsidRDefault="00D66FA0">
      <w:pPr>
        <w:tabs>
          <w:tab w:val="left" w:pos="567"/>
        </w:tabs>
        <w:spacing w:line="240" w:lineRule="auto"/>
        <w:ind w:firstLine="567"/>
        <w:jc w:val="both"/>
        <w:rPr>
          <w:sz w:val="24"/>
          <w:szCs w:val="24"/>
        </w:rPr>
      </w:pPr>
      <w:r>
        <w:rPr>
          <w:sz w:val="24"/>
          <w:szCs w:val="24"/>
        </w:rPr>
        <w:t>Другими словами, эта теория не только полностью впитала достижения естествознания, но и объяснила их, дав тем самым оригинальную и яс</w:t>
      </w:r>
      <w:bookmarkStart w:id="61" w:name="OCRUncertain184"/>
      <w:r>
        <w:rPr>
          <w:sz w:val="24"/>
          <w:szCs w:val="24"/>
        </w:rPr>
        <w:t>н</w:t>
      </w:r>
      <w:bookmarkEnd w:id="61"/>
      <w:r>
        <w:rPr>
          <w:sz w:val="24"/>
          <w:szCs w:val="24"/>
        </w:rPr>
        <w:t>ую перспективу их исследованию.</w:t>
      </w:r>
    </w:p>
    <w:p w:rsidR="00D66FA0" w:rsidRDefault="00D66FA0">
      <w:pPr>
        <w:tabs>
          <w:tab w:val="left" w:pos="567"/>
        </w:tabs>
        <w:spacing w:line="240" w:lineRule="auto"/>
        <w:ind w:firstLine="567"/>
        <w:jc w:val="both"/>
        <w:rPr>
          <w:sz w:val="24"/>
          <w:szCs w:val="24"/>
        </w:rPr>
      </w:pPr>
      <w:r>
        <w:rPr>
          <w:sz w:val="24"/>
          <w:szCs w:val="24"/>
        </w:rPr>
        <w:t>Теория Соловьева представляет собою одну из попыток идеально-реалистической религиоз</w:t>
      </w:r>
      <w:bookmarkStart w:id="62" w:name="OCRUncertain185"/>
      <w:r>
        <w:rPr>
          <w:sz w:val="24"/>
          <w:szCs w:val="24"/>
        </w:rPr>
        <w:t>н</w:t>
      </w:r>
      <w:bookmarkEnd w:id="62"/>
      <w:r>
        <w:rPr>
          <w:sz w:val="24"/>
          <w:szCs w:val="24"/>
        </w:rPr>
        <w:t xml:space="preserve">ой философии </w:t>
      </w:r>
      <w:bookmarkStart w:id="63" w:name="OCRUncertain186"/>
      <w:r>
        <w:rPr>
          <w:sz w:val="24"/>
          <w:szCs w:val="24"/>
        </w:rPr>
        <w:t>создать цельное мировоззрение, состоящее из синтеза н</w:t>
      </w:r>
      <w:bookmarkEnd w:id="63"/>
      <w:r>
        <w:rPr>
          <w:sz w:val="24"/>
          <w:szCs w:val="24"/>
        </w:rPr>
        <w:t>ауки, философии и религии. Обнаруживая очевидные противоречия между данными естествоз</w:t>
      </w:r>
      <w:bookmarkStart w:id="64" w:name="OCRUncertain187"/>
      <w:r>
        <w:rPr>
          <w:sz w:val="24"/>
          <w:szCs w:val="24"/>
        </w:rPr>
        <w:t>н</w:t>
      </w:r>
      <w:bookmarkEnd w:id="64"/>
      <w:r>
        <w:rPr>
          <w:sz w:val="24"/>
          <w:szCs w:val="24"/>
        </w:rPr>
        <w:t>ания (точнее – теориями натуралистов) и религиозными концепциями мира, большинство людей даже не пытае</w:t>
      </w:r>
      <w:bookmarkStart w:id="65" w:name="OCRUncertain188"/>
      <w:r>
        <w:rPr>
          <w:sz w:val="24"/>
          <w:szCs w:val="24"/>
        </w:rPr>
        <w:t>тс</w:t>
      </w:r>
      <w:bookmarkEnd w:id="65"/>
      <w:r>
        <w:rPr>
          <w:sz w:val="24"/>
          <w:szCs w:val="24"/>
        </w:rPr>
        <w:t>я пр</w:t>
      </w:r>
      <w:bookmarkStart w:id="66" w:name="OCRUncertain189"/>
      <w:r>
        <w:rPr>
          <w:sz w:val="24"/>
          <w:szCs w:val="24"/>
        </w:rPr>
        <w:t>е</w:t>
      </w:r>
      <w:bookmarkEnd w:id="66"/>
      <w:r>
        <w:rPr>
          <w:sz w:val="24"/>
          <w:szCs w:val="24"/>
        </w:rPr>
        <w:t>одолеть эти разногласия и предпочитает не ограничивать свою духовную природу. Одни становятся совершенно безразличными к религии и уходят в естествен</w:t>
      </w:r>
      <w:bookmarkStart w:id="67" w:name="OCRUncertain190"/>
      <w:r>
        <w:rPr>
          <w:sz w:val="24"/>
          <w:szCs w:val="24"/>
        </w:rPr>
        <w:t>н</w:t>
      </w:r>
      <w:bookmarkEnd w:id="67"/>
      <w:r>
        <w:rPr>
          <w:sz w:val="24"/>
          <w:szCs w:val="24"/>
        </w:rPr>
        <w:t>о-научные исследования, упуская из виду высший аспект жизни. Другие же, настолько проникаются религиозностью, что становятся безразличными к положительному научному знанию.</w:t>
      </w:r>
    </w:p>
    <w:p w:rsidR="00D66FA0" w:rsidRDefault="00D66FA0">
      <w:pPr>
        <w:tabs>
          <w:tab w:val="left" w:pos="567"/>
        </w:tabs>
        <w:spacing w:line="240" w:lineRule="auto"/>
        <w:ind w:firstLine="567"/>
        <w:jc w:val="both"/>
        <w:rPr>
          <w:sz w:val="24"/>
          <w:szCs w:val="24"/>
        </w:rPr>
      </w:pPr>
      <w:r>
        <w:rPr>
          <w:sz w:val="24"/>
          <w:szCs w:val="24"/>
        </w:rPr>
        <w:t>Такие философские системы, как философия Соловьева, имеют большое достоинство. Если даже э</w:t>
      </w:r>
      <w:bookmarkStart w:id="68" w:name="OCRUncertain192"/>
      <w:r>
        <w:rPr>
          <w:sz w:val="24"/>
          <w:szCs w:val="24"/>
        </w:rPr>
        <w:t>т</w:t>
      </w:r>
      <w:bookmarkEnd w:id="68"/>
      <w:r>
        <w:rPr>
          <w:sz w:val="24"/>
          <w:szCs w:val="24"/>
        </w:rPr>
        <w:t xml:space="preserve">и теории не дают окончательного разрешения тайн Вселенной, то они, по крайней мере, ясно и просто показывают, что человеческий разум обладает методом и средствами для плодотворной разработки вопроса сочетания учений относительно высших и низших аспектов мира в одно единое целое. </w:t>
      </w:r>
    </w:p>
    <w:p w:rsidR="00D66FA0" w:rsidRDefault="00D66FA0">
      <w:pPr>
        <w:tabs>
          <w:tab w:val="left" w:pos="567"/>
        </w:tabs>
        <w:spacing w:line="240" w:lineRule="auto"/>
        <w:ind w:firstLine="567"/>
        <w:jc w:val="both"/>
        <w:rPr>
          <w:sz w:val="24"/>
          <w:szCs w:val="24"/>
        </w:rPr>
      </w:pPr>
      <w:r>
        <w:rPr>
          <w:sz w:val="24"/>
          <w:szCs w:val="24"/>
        </w:rPr>
        <w:t>Соловьев понимал эволюцию природы как постепенное развитие мирового единства, являющегося необходимым условием для достижения божественного добра. Еще б</w:t>
      </w:r>
      <w:bookmarkStart w:id="69" w:name="OCRUncertain219"/>
      <w:r>
        <w:rPr>
          <w:sz w:val="24"/>
          <w:szCs w:val="24"/>
        </w:rPr>
        <w:t>о</w:t>
      </w:r>
      <w:bookmarkEnd w:id="69"/>
      <w:r>
        <w:rPr>
          <w:sz w:val="24"/>
          <w:szCs w:val="24"/>
        </w:rPr>
        <w:t>лее высокая степень мирового единства достигнута в жизни человека и особенно в истории человечества.</w:t>
      </w:r>
    </w:p>
    <w:p w:rsidR="00D66FA0" w:rsidRDefault="00D66FA0">
      <w:pPr>
        <w:tabs>
          <w:tab w:val="left" w:pos="567"/>
        </w:tabs>
        <w:spacing w:line="240" w:lineRule="auto"/>
        <w:ind w:firstLine="567"/>
        <w:jc w:val="both"/>
        <w:rPr>
          <w:sz w:val="24"/>
          <w:szCs w:val="24"/>
        </w:rPr>
      </w:pPr>
      <w:r>
        <w:rPr>
          <w:sz w:val="24"/>
          <w:szCs w:val="24"/>
        </w:rPr>
        <w:t xml:space="preserve">Установление в мире совершенной гармонии и тесное единение бога с миром возможны лишь на основе </w:t>
      </w:r>
      <w:r>
        <w:rPr>
          <w:i/>
          <w:iCs/>
          <w:sz w:val="24"/>
          <w:szCs w:val="24"/>
        </w:rPr>
        <w:t>взаимной</w:t>
      </w:r>
      <w:r>
        <w:rPr>
          <w:sz w:val="24"/>
          <w:szCs w:val="24"/>
        </w:rPr>
        <w:t xml:space="preserve"> любви бога и существ. Существа способны к свободному союзу с богом, а, следовательно, свободны, разумны и преисполнены стремле</w:t>
      </w:r>
      <w:bookmarkStart w:id="70" w:name="OCRUncertain220"/>
      <w:r>
        <w:rPr>
          <w:sz w:val="24"/>
          <w:szCs w:val="24"/>
        </w:rPr>
        <w:t>н</w:t>
      </w:r>
      <w:bookmarkEnd w:id="70"/>
      <w:r>
        <w:rPr>
          <w:sz w:val="24"/>
          <w:szCs w:val="24"/>
        </w:rPr>
        <w:t xml:space="preserve">ий к совершенству. Существо (человек), во-первых, “добровольно покоряется действию Божию как верховной </w:t>
      </w:r>
      <w:r>
        <w:rPr>
          <w:i/>
          <w:iCs/>
          <w:sz w:val="24"/>
          <w:szCs w:val="24"/>
        </w:rPr>
        <w:t>власти</w:t>
      </w:r>
      <w:r>
        <w:rPr>
          <w:sz w:val="24"/>
          <w:szCs w:val="24"/>
        </w:rPr>
        <w:t xml:space="preserve">, затем оно сознательно принимает это действие </w:t>
      </w:r>
      <w:bookmarkStart w:id="71" w:name="OCRUncertain221"/>
      <w:r>
        <w:rPr>
          <w:sz w:val="24"/>
          <w:szCs w:val="24"/>
        </w:rPr>
        <w:t>Божие</w:t>
      </w:r>
      <w:bookmarkEnd w:id="71"/>
      <w:r>
        <w:rPr>
          <w:sz w:val="24"/>
          <w:szCs w:val="24"/>
        </w:rPr>
        <w:t xml:space="preserve"> как истинный </w:t>
      </w:r>
      <w:r>
        <w:rPr>
          <w:i/>
          <w:iCs/>
          <w:sz w:val="24"/>
          <w:szCs w:val="24"/>
        </w:rPr>
        <w:t>авторитет,</w:t>
      </w:r>
      <w:r>
        <w:rPr>
          <w:sz w:val="24"/>
          <w:szCs w:val="24"/>
        </w:rPr>
        <w:t xml:space="preserve"> и, наконец, оно самостоятельно участвует в действии Божием или входит в живой </w:t>
      </w:r>
      <w:r>
        <w:rPr>
          <w:i/>
          <w:iCs/>
          <w:sz w:val="24"/>
          <w:szCs w:val="24"/>
        </w:rPr>
        <w:t>совет</w:t>
      </w:r>
      <w:r>
        <w:rPr>
          <w:sz w:val="24"/>
          <w:szCs w:val="24"/>
        </w:rPr>
        <w:t xml:space="preserve"> с Богом”. </w:t>
      </w:r>
    </w:p>
    <w:p w:rsidR="00D66FA0" w:rsidRDefault="00D66FA0">
      <w:pPr>
        <w:tabs>
          <w:tab w:val="left" w:pos="567"/>
        </w:tabs>
        <w:spacing w:line="240" w:lineRule="auto"/>
        <w:ind w:firstLine="567"/>
        <w:jc w:val="both"/>
        <w:rPr>
          <w:sz w:val="24"/>
          <w:szCs w:val="24"/>
        </w:rPr>
      </w:pPr>
      <w:r>
        <w:rPr>
          <w:sz w:val="24"/>
          <w:szCs w:val="24"/>
        </w:rPr>
        <w:t>Всегда в том случае, ко</w:t>
      </w:r>
      <w:bookmarkStart w:id="72" w:name="OCRUncertain239"/>
      <w:r>
        <w:rPr>
          <w:sz w:val="24"/>
          <w:szCs w:val="24"/>
        </w:rPr>
        <w:t>г</w:t>
      </w:r>
      <w:bookmarkEnd w:id="72"/>
      <w:r>
        <w:rPr>
          <w:sz w:val="24"/>
          <w:szCs w:val="24"/>
        </w:rPr>
        <w:t xml:space="preserve">да предметом исследования является проблема совершенного единства в боге, то мы должны учитывать, что это единство может опираться только на </w:t>
      </w:r>
      <w:r>
        <w:rPr>
          <w:i/>
          <w:iCs/>
          <w:sz w:val="24"/>
          <w:szCs w:val="24"/>
        </w:rPr>
        <w:t>свободное</w:t>
      </w:r>
      <w:r>
        <w:rPr>
          <w:sz w:val="24"/>
          <w:szCs w:val="24"/>
        </w:rPr>
        <w:t xml:space="preserve"> подчинение членов этого единства целому. Отсюда следует, что истинная теократия может существовать только на принципах свободы. Этот общественный строй является осуществлением добровольного единства двух сил – духовной и временной – вне их “разделения или слияния”. Христианство при теократии будет ратовать за достижение не только </w:t>
      </w:r>
      <w:bookmarkStart w:id="73" w:name="OCRUncertain240"/>
      <w:r>
        <w:rPr>
          <w:sz w:val="24"/>
          <w:szCs w:val="24"/>
        </w:rPr>
        <w:t>“</w:t>
      </w:r>
      <w:bookmarkEnd w:id="73"/>
      <w:r>
        <w:rPr>
          <w:sz w:val="24"/>
          <w:szCs w:val="24"/>
        </w:rPr>
        <w:t>личной святости, но и общественной справедливости.</w:t>
      </w:r>
    </w:p>
    <w:p w:rsidR="00D66FA0" w:rsidRDefault="00D66FA0">
      <w:pPr>
        <w:tabs>
          <w:tab w:val="left" w:pos="567"/>
        </w:tabs>
        <w:spacing w:line="240" w:lineRule="auto"/>
        <w:ind w:firstLine="567"/>
        <w:jc w:val="both"/>
        <w:rPr>
          <w:sz w:val="24"/>
          <w:szCs w:val="24"/>
        </w:rPr>
      </w:pPr>
      <w:r>
        <w:rPr>
          <w:sz w:val="24"/>
          <w:szCs w:val="24"/>
        </w:rPr>
        <w:t>Совершенное добро, к которому мы должны стремиться, есть добро не для отдельной личности, а для всего человечеств</w:t>
      </w:r>
      <w:bookmarkStart w:id="74" w:name="OCRUncertain247"/>
      <w:r>
        <w:rPr>
          <w:sz w:val="24"/>
          <w:szCs w:val="24"/>
        </w:rPr>
        <w:t>а</w:t>
      </w:r>
      <w:bookmarkEnd w:id="74"/>
      <w:r>
        <w:rPr>
          <w:sz w:val="24"/>
          <w:szCs w:val="24"/>
        </w:rPr>
        <w:t xml:space="preserve">. Оно достигается в историческом процессе совершенствования. “Дух Божий в человечестве или царство </w:t>
      </w:r>
      <w:bookmarkStart w:id="75" w:name="OCRUncertain248"/>
      <w:r>
        <w:rPr>
          <w:sz w:val="24"/>
          <w:szCs w:val="24"/>
        </w:rPr>
        <w:t>Божие,</w:t>
      </w:r>
      <w:bookmarkEnd w:id="75"/>
      <w:r>
        <w:rPr>
          <w:sz w:val="24"/>
          <w:szCs w:val="24"/>
        </w:rPr>
        <w:t xml:space="preserve"> для своего действительного явления требует совершеннейшей общественной организации, которая вырабатывается всемирной историей”.</w:t>
      </w:r>
    </w:p>
    <w:p w:rsidR="00D66FA0" w:rsidRDefault="00D66FA0">
      <w:pPr>
        <w:tabs>
          <w:tab w:val="left" w:pos="567"/>
        </w:tabs>
        <w:spacing w:line="240" w:lineRule="auto"/>
        <w:ind w:firstLine="567"/>
        <w:jc w:val="both"/>
        <w:rPr>
          <w:sz w:val="24"/>
          <w:szCs w:val="24"/>
        </w:rPr>
      </w:pPr>
      <w:r>
        <w:rPr>
          <w:sz w:val="24"/>
          <w:szCs w:val="24"/>
        </w:rPr>
        <w:t>Соловьев считал, что “общество есть дополненная и расширенная личность, а личность – сжатое или сосредоточенное общество”</w:t>
      </w:r>
      <w:r>
        <w:rPr>
          <w:noProof/>
          <w:sz w:val="24"/>
          <w:szCs w:val="24"/>
        </w:rPr>
        <w:t>.</w:t>
      </w:r>
      <w:r>
        <w:rPr>
          <w:sz w:val="24"/>
          <w:szCs w:val="24"/>
        </w:rPr>
        <w:t xml:space="preserve"> Поэтому каждая ступень нравственного сознания неизбежно тяготеет к своему личному и общественному осуществлению. Следовательно, общество может стать полным и всеобъемлющим осуществлением нравственности. </w:t>
      </w:r>
    </w:p>
    <w:p w:rsidR="00D66FA0" w:rsidRDefault="00D66FA0">
      <w:pPr>
        <w:tabs>
          <w:tab w:val="left" w:pos="567"/>
        </w:tabs>
        <w:spacing w:line="240" w:lineRule="auto"/>
        <w:ind w:firstLine="567"/>
        <w:jc w:val="both"/>
        <w:rPr>
          <w:sz w:val="24"/>
          <w:szCs w:val="24"/>
        </w:rPr>
      </w:pPr>
      <w:r>
        <w:rPr>
          <w:sz w:val="24"/>
          <w:szCs w:val="24"/>
        </w:rPr>
        <w:t>Проблема отношения отд</w:t>
      </w:r>
      <w:bookmarkStart w:id="76" w:name="OCRUncertain251"/>
      <w:r>
        <w:rPr>
          <w:sz w:val="24"/>
          <w:szCs w:val="24"/>
        </w:rPr>
        <w:t>е</w:t>
      </w:r>
      <w:bookmarkEnd w:id="76"/>
      <w:r>
        <w:rPr>
          <w:sz w:val="24"/>
          <w:szCs w:val="24"/>
        </w:rPr>
        <w:t xml:space="preserve">льной личности к обществу решается Соловьевым в связи с задачей исторического процесса. </w:t>
      </w:r>
      <w:bookmarkStart w:id="77" w:name="OCRUncertain252"/>
      <w:r>
        <w:rPr>
          <w:i/>
          <w:iCs/>
          <w:sz w:val="24"/>
          <w:szCs w:val="24"/>
        </w:rPr>
        <w:t>“</w:t>
      </w:r>
      <w:bookmarkEnd w:id="77"/>
      <w:r>
        <w:rPr>
          <w:i/>
          <w:iCs/>
          <w:sz w:val="24"/>
          <w:szCs w:val="24"/>
        </w:rPr>
        <w:t xml:space="preserve">Степень подчинения лица обществу должна соответствовать степени подчинения самого общества нравственному добру </w:t>
      </w:r>
      <w:r>
        <w:rPr>
          <w:sz w:val="24"/>
          <w:szCs w:val="24"/>
        </w:rPr>
        <w:t xml:space="preserve">без чего общественная среда никаких прав на единичного человека не имеет...” “Каждый человек как таковой есть нравственное существо, или лицо, имеющее независимо от своей общественной </w:t>
      </w:r>
      <w:bookmarkStart w:id="78" w:name="OCRUncertain254"/>
      <w:r>
        <w:rPr>
          <w:sz w:val="24"/>
          <w:szCs w:val="24"/>
        </w:rPr>
        <w:t>п</w:t>
      </w:r>
      <w:bookmarkEnd w:id="78"/>
      <w:r>
        <w:rPr>
          <w:sz w:val="24"/>
          <w:szCs w:val="24"/>
        </w:rPr>
        <w:t>олезности безу</w:t>
      </w:r>
      <w:bookmarkStart w:id="79" w:name="OCRUncertain255"/>
      <w:r>
        <w:rPr>
          <w:sz w:val="24"/>
          <w:szCs w:val="24"/>
        </w:rPr>
        <w:t>с</w:t>
      </w:r>
      <w:bookmarkEnd w:id="79"/>
      <w:r>
        <w:rPr>
          <w:sz w:val="24"/>
          <w:szCs w:val="24"/>
        </w:rPr>
        <w:t xml:space="preserve">ловное право на существование и на свободное развитие своих положительных сил. </w:t>
      </w:r>
    </w:p>
    <w:p w:rsidR="00D66FA0" w:rsidRDefault="00D66FA0">
      <w:pPr>
        <w:tabs>
          <w:tab w:val="left" w:pos="567"/>
        </w:tabs>
        <w:spacing w:line="240" w:lineRule="auto"/>
        <w:ind w:firstLine="567"/>
        <w:jc w:val="both"/>
        <w:rPr>
          <w:sz w:val="24"/>
          <w:szCs w:val="24"/>
        </w:rPr>
      </w:pPr>
      <w:r>
        <w:rPr>
          <w:sz w:val="24"/>
          <w:szCs w:val="24"/>
        </w:rPr>
        <w:t xml:space="preserve">По Соловьеву, все народы и расы суть органы в </w:t>
      </w:r>
      <w:bookmarkStart w:id="80" w:name="OCRUncertain271"/>
      <w:r>
        <w:rPr>
          <w:sz w:val="24"/>
          <w:szCs w:val="24"/>
        </w:rPr>
        <w:t>организме богочеловечества. Каждый народ</w:t>
      </w:r>
      <w:bookmarkEnd w:id="80"/>
      <w:r>
        <w:rPr>
          <w:sz w:val="24"/>
          <w:szCs w:val="24"/>
        </w:rPr>
        <w:t xml:space="preserve"> по-своему служит задаче христианской религии</w:t>
      </w:r>
      <w:r>
        <w:rPr>
          <w:noProof/>
          <w:sz w:val="24"/>
          <w:szCs w:val="24"/>
        </w:rPr>
        <w:t xml:space="preserve"> </w:t>
      </w:r>
      <w:r>
        <w:rPr>
          <w:sz w:val="24"/>
          <w:szCs w:val="24"/>
        </w:rPr>
        <w:t>– “объединить весь мир в одно живое тело, в совершенный организм богочеловечества”.</w:t>
      </w:r>
      <w:bookmarkStart w:id="81" w:name="_GoBack"/>
      <w:bookmarkEnd w:id="81"/>
    </w:p>
    <w:sectPr w:rsidR="00D66FA0">
      <w:pgSz w:w="12242" w:h="15842"/>
      <w:pgMar w:top="1134" w:right="1043" w:bottom="993"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835"/>
    <w:rsid w:val="00092C9C"/>
    <w:rsid w:val="0065106F"/>
    <w:rsid w:val="00884835"/>
    <w:rsid w:val="00D66F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93B15C-9945-443D-9995-1AFCCD31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E w:val="0"/>
      <w:autoSpaceDN w:val="0"/>
      <w:spacing w:line="288" w:lineRule="auto"/>
    </w:pPr>
    <w:rPr>
      <w:rFonts w:ascii="Times New Roman" w:hAnsi="Times New Roman"/>
      <w:lang w:val="ru-RU" w:eastAsia="ru-RU"/>
    </w:rPr>
  </w:style>
  <w:style w:type="paragraph" w:styleId="1">
    <w:name w:val="heading 1"/>
    <w:basedOn w:val="a"/>
    <w:next w:val="a0"/>
    <w:link w:val="10"/>
    <w:uiPriority w:val="99"/>
    <w:qFormat/>
    <w:pPr>
      <w:keepNext/>
      <w:spacing w:before="240" w:after="120" w:line="240" w:lineRule="auto"/>
      <w:outlineLvl w:val="0"/>
    </w:pPr>
    <w:rPr>
      <w:b/>
      <w:bCs/>
      <w:smallCaps/>
      <w:kern w:val="28"/>
      <w:sz w:val="28"/>
      <w:szCs w:val="28"/>
    </w:rPr>
  </w:style>
  <w:style w:type="paragraph" w:styleId="2">
    <w:name w:val="heading 2"/>
    <w:basedOn w:val="a"/>
    <w:next w:val="a0"/>
    <w:link w:val="20"/>
    <w:uiPriority w:val="99"/>
    <w:qFormat/>
    <w:pPr>
      <w:keepNext/>
      <w:keepLines/>
      <w:spacing w:before="160" w:after="120"/>
      <w:outlineLvl w:val="1"/>
    </w:pPr>
    <w:rPr>
      <w:b/>
      <w:bCs/>
      <w:i/>
      <w:iCs/>
      <w:kern w:val="28"/>
      <w:sz w:val="32"/>
      <w:szCs w:val="32"/>
    </w:rPr>
  </w:style>
  <w:style w:type="paragraph" w:styleId="3">
    <w:name w:val="heading 3"/>
    <w:basedOn w:val="a"/>
    <w:next w:val="a0"/>
    <w:link w:val="30"/>
    <w:uiPriority w:val="99"/>
    <w:qFormat/>
    <w:pPr>
      <w:keepNext/>
      <w:spacing w:before="120" w:after="80"/>
      <w:outlineLvl w:val="2"/>
    </w:pPr>
    <w:rPr>
      <w:b/>
      <w:bCs/>
      <w:kern w:val="28"/>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4">
    <w:name w:val="Основной текст без КС"/>
    <w:basedOn w:val="a0"/>
    <w:uiPriority w:val="99"/>
  </w:style>
  <w:style w:type="paragraph" w:styleId="a0">
    <w:name w:val="Body Text"/>
    <w:basedOn w:val="a"/>
    <w:link w:val="a5"/>
    <w:uiPriority w:val="99"/>
    <w:pPr>
      <w:ind w:firstLine="709"/>
      <w:jc w:val="both"/>
    </w:pPr>
    <w:rPr>
      <w:sz w:val="24"/>
      <w:szCs w:val="24"/>
    </w:rPr>
  </w:style>
  <w:style w:type="character" w:customStyle="1" w:styleId="a5">
    <w:name w:val="Основной текст Знак"/>
    <w:link w:val="a0"/>
    <w:uiPriority w:val="99"/>
    <w:semiHidden/>
    <w:rPr>
      <w:rFonts w:ascii="Times New Roman" w:hAnsi="Times New Roman" w:cs="Times New Roman"/>
      <w:sz w:val="20"/>
      <w:szCs w:val="20"/>
    </w:rPr>
  </w:style>
  <w:style w:type="paragraph" w:customStyle="1" w:styleId="a6">
    <w:name w:val="Характеристика автора"/>
    <w:next w:val="a"/>
    <w:uiPriority w:val="99"/>
    <w:pPr>
      <w:keepNext/>
      <w:keepLines/>
      <w:suppressLineNumbers/>
      <w:suppressAutoHyphens/>
      <w:autoSpaceDE w:val="0"/>
      <w:autoSpaceDN w:val="0"/>
      <w:spacing w:after="120"/>
    </w:pPr>
    <w:rPr>
      <w:rFonts w:ascii="Arial" w:hAnsi="Arial" w:cs="Arial"/>
      <w:noProof/>
      <w:lang w:val="en-US" w:eastAsia="ru-RU"/>
    </w:rPr>
  </w:style>
  <w:style w:type="paragraph" w:customStyle="1" w:styleId="a7">
    <w:name w:val="Автор высказываний"/>
    <w:next w:val="a6"/>
    <w:uiPriority w:val="99"/>
    <w:pPr>
      <w:keepNext/>
      <w:keepLines/>
      <w:suppressAutoHyphens/>
      <w:autoSpaceDE w:val="0"/>
      <w:autoSpaceDN w:val="0"/>
      <w:spacing w:before="60"/>
    </w:pPr>
    <w:rPr>
      <w:rFonts w:ascii="Academy" w:hAnsi="Academy" w:cs="Academy"/>
      <w:b/>
      <w:bCs/>
      <w:noProof/>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10870</Words>
  <Characters>6196</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гией, т</vt:lpstr>
    </vt:vector>
  </TitlesOfParts>
  <Company>ВГУ</Company>
  <LinksUpToDate>false</LinksUpToDate>
  <CharactersWithSpaces>17032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гией, т</dc:title>
  <dc:subject/>
  <dc:creator>Константин Силкин</dc:creator>
  <cp:keywords/>
  <dc:description/>
  <cp:lastModifiedBy>admin</cp:lastModifiedBy>
  <cp:revision>2</cp:revision>
  <dcterms:created xsi:type="dcterms:W3CDTF">2014-01-27T21:20:00Z</dcterms:created>
  <dcterms:modified xsi:type="dcterms:W3CDTF">2014-01-27T21:20:00Z</dcterms:modified>
</cp:coreProperties>
</file>