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84" w:rsidRPr="001D3B06" w:rsidRDefault="00BB1F62" w:rsidP="00BC6B5C">
      <w:pPr>
        <w:pStyle w:val="2"/>
        <w:rPr>
          <w:b/>
          <w:caps/>
          <w:szCs w:val="28"/>
        </w:rPr>
      </w:pPr>
      <w:r w:rsidRPr="001D3B06">
        <w:rPr>
          <w:b/>
          <w:caps/>
          <w:szCs w:val="28"/>
        </w:rPr>
        <w:t xml:space="preserve">Лекция № 5: </w:t>
      </w:r>
      <w:r w:rsidR="00D90F84" w:rsidRPr="001D3B06">
        <w:rPr>
          <w:b/>
          <w:caps/>
          <w:szCs w:val="28"/>
        </w:rPr>
        <w:t>Металлические материалы</w:t>
      </w:r>
    </w:p>
    <w:p w:rsidR="00D90F84" w:rsidRPr="000E7EA1" w:rsidRDefault="00D90F84" w:rsidP="00BC6B5C">
      <w:pPr>
        <w:rPr>
          <w:sz w:val="26"/>
          <w:szCs w:val="26"/>
        </w:rPr>
      </w:pPr>
    </w:p>
    <w:p w:rsidR="00D90F84" w:rsidRPr="000E7EA1" w:rsidRDefault="0017465B" w:rsidP="00BC6B5C">
      <w:pPr>
        <w:jc w:val="center"/>
        <w:rPr>
          <w:b/>
          <w:sz w:val="26"/>
          <w:szCs w:val="26"/>
        </w:rPr>
      </w:pPr>
      <w:r w:rsidRPr="000E7EA1">
        <w:rPr>
          <w:b/>
          <w:sz w:val="26"/>
          <w:szCs w:val="26"/>
        </w:rPr>
        <w:t>5</w:t>
      </w:r>
      <w:r w:rsidR="00D90F84" w:rsidRPr="000E7EA1">
        <w:rPr>
          <w:b/>
          <w:sz w:val="26"/>
          <w:szCs w:val="26"/>
        </w:rPr>
        <w:t>.1 КЛАССИФИКАЦИЯ МЕТАЛЛОВ И СПЛАВОВ</w:t>
      </w:r>
    </w:p>
    <w:p w:rsidR="001D3B06" w:rsidRPr="00343894" w:rsidRDefault="00D90F84" w:rsidP="00BC6B5C">
      <w:pPr>
        <w:ind w:firstLine="709"/>
        <w:jc w:val="both"/>
        <w:rPr>
          <w:spacing w:val="-20"/>
          <w:sz w:val="24"/>
          <w:szCs w:val="24"/>
        </w:rPr>
      </w:pPr>
      <w:r w:rsidRPr="00343894">
        <w:rPr>
          <w:b/>
          <w:spacing w:val="-20"/>
          <w:sz w:val="24"/>
          <w:szCs w:val="24"/>
        </w:rPr>
        <w:t xml:space="preserve">Металлы </w:t>
      </w:r>
      <w:r w:rsidRPr="00343894">
        <w:rPr>
          <w:spacing w:val="-20"/>
          <w:sz w:val="24"/>
          <w:szCs w:val="24"/>
        </w:rPr>
        <w:t>– это кристаллические вещества, характеризующиеся рядом специфических свойств</w:t>
      </w:r>
      <w:r w:rsidR="001D3B06" w:rsidRPr="00343894">
        <w:rPr>
          <w:spacing w:val="-20"/>
          <w:sz w:val="24"/>
          <w:szCs w:val="24"/>
        </w:rPr>
        <w:t>:</w:t>
      </w:r>
    </w:p>
    <w:p w:rsidR="001D3B06" w:rsidRPr="00343894" w:rsidRDefault="001D3B06" w:rsidP="001D3B06">
      <w:pPr>
        <w:numPr>
          <w:ilvl w:val="0"/>
          <w:numId w:val="11"/>
        </w:numPr>
        <w:jc w:val="both"/>
        <w:rPr>
          <w:spacing w:val="-20"/>
          <w:sz w:val="24"/>
          <w:szCs w:val="24"/>
        </w:rPr>
      </w:pPr>
      <w:r w:rsidRPr="00343894">
        <w:rPr>
          <w:spacing w:val="-20"/>
          <w:sz w:val="24"/>
          <w:szCs w:val="24"/>
        </w:rPr>
        <w:t>Э</w:t>
      </w:r>
      <w:r w:rsidR="00D90F84" w:rsidRPr="00343894">
        <w:rPr>
          <w:spacing w:val="-20"/>
          <w:sz w:val="24"/>
          <w:szCs w:val="24"/>
        </w:rPr>
        <w:t>лектро-</w:t>
      </w:r>
      <w:r w:rsidR="00BC6B5C" w:rsidRPr="00343894">
        <w:rPr>
          <w:spacing w:val="-20"/>
          <w:sz w:val="24"/>
          <w:szCs w:val="24"/>
        </w:rPr>
        <w:t xml:space="preserve"> </w:t>
      </w:r>
      <w:r w:rsidR="00D90F84" w:rsidRPr="00343894">
        <w:rPr>
          <w:spacing w:val="-20"/>
          <w:sz w:val="24"/>
          <w:szCs w:val="24"/>
        </w:rPr>
        <w:t xml:space="preserve">теплопроводность, </w:t>
      </w:r>
      <w:r w:rsidRPr="00343894">
        <w:rPr>
          <w:spacing w:val="-20"/>
          <w:sz w:val="24"/>
          <w:szCs w:val="24"/>
        </w:rPr>
        <w:t>магнитная восприимчивость (склоннисть к образованию магнитных волн, полей), высокая однородность структуры, высокая пластичность, высокая прочность;</w:t>
      </w:r>
    </w:p>
    <w:p w:rsidR="001D3B06" w:rsidRPr="00343894" w:rsidRDefault="001D3B06" w:rsidP="001D3B06">
      <w:pPr>
        <w:numPr>
          <w:ilvl w:val="0"/>
          <w:numId w:val="11"/>
        </w:numPr>
        <w:jc w:val="both"/>
        <w:rPr>
          <w:spacing w:val="-20"/>
          <w:sz w:val="24"/>
          <w:szCs w:val="24"/>
        </w:rPr>
      </w:pPr>
      <w:r w:rsidRPr="00343894">
        <w:rPr>
          <w:spacing w:val="-20"/>
          <w:sz w:val="24"/>
          <w:szCs w:val="24"/>
        </w:rPr>
        <w:t xml:space="preserve">Физические свойства: </w:t>
      </w:r>
      <w:r w:rsidR="00D90F84" w:rsidRPr="00343894">
        <w:rPr>
          <w:spacing w:val="-20"/>
          <w:sz w:val="24"/>
          <w:szCs w:val="24"/>
        </w:rPr>
        <w:t xml:space="preserve">блеск, </w:t>
      </w:r>
      <w:r w:rsidRPr="00343894">
        <w:rPr>
          <w:spacing w:val="-20"/>
          <w:sz w:val="24"/>
          <w:szCs w:val="24"/>
        </w:rPr>
        <w:t>непрозрачность</w:t>
      </w:r>
      <w:r w:rsidR="00D90F84" w:rsidRPr="00343894">
        <w:rPr>
          <w:spacing w:val="-20"/>
          <w:sz w:val="24"/>
          <w:szCs w:val="24"/>
        </w:rPr>
        <w:t xml:space="preserve">, </w:t>
      </w:r>
      <w:r w:rsidRPr="00343894">
        <w:rPr>
          <w:spacing w:val="-20"/>
          <w:sz w:val="24"/>
          <w:szCs w:val="24"/>
        </w:rPr>
        <w:t>высокая плотность (в среднем в 3 раза выше цемента ρ=7800(кг\м</w:t>
      </w:r>
      <w:r w:rsidRPr="00343894">
        <w:rPr>
          <w:spacing w:val="-20"/>
          <w:sz w:val="24"/>
          <w:szCs w:val="24"/>
          <w:vertAlign w:val="superscript"/>
        </w:rPr>
        <w:t>3</w:t>
      </w:r>
      <w:r w:rsidRPr="00343894">
        <w:rPr>
          <w:spacing w:val="-20"/>
          <w:sz w:val="24"/>
          <w:szCs w:val="24"/>
        </w:rPr>
        <w:t xml:space="preserve">), </w:t>
      </w:r>
      <w:r w:rsidR="00D90F84" w:rsidRPr="00343894">
        <w:rPr>
          <w:spacing w:val="-20"/>
          <w:sz w:val="24"/>
          <w:szCs w:val="24"/>
        </w:rPr>
        <w:t xml:space="preserve">высокие технологические свойства. </w:t>
      </w:r>
    </w:p>
    <w:p w:rsidR="00233A7D" w:rsidRPr="00343894" w:rsidRDefault="00D90F84" w:rsidP="001D3B06">
      <w:pPr>
        <w:ind w:left="709"/>
        <w:jc w:val="both"/>
        <w:rPr>
          <w:spacing w:val="-20"/>
          <w:sz w:val="24"/>
          <w:szCs w:val="24"/>
        </w:rPr>
      </w:pPr>
      <w:r w:rsidRPr="00343894">
        <w:rPr>
          <w:spacing w:val="-20"/>
          <w:sz w:val="24"/>
          <w:szCs w:val="24"/>
        </w:rPr>
        <w:t xml:space="preserve">Свойства металлов обусловлены их строением: </w:t>
      </w:r>
      <w:r w:rsidR="00233A7D" w:rsidRPr="00343894">
        <w:rPr>
          <w:spacing w:val="-20"/>
          <w:sz w:val="24"/>
          <w:szCs w:val="24"/>
        </w:rPr>
        <w:t xml:space="preserve">как правило, все металлы имеют упорядоченную структуру </w:t>
      </w:r>
      <w:r w:rsidRPr="00343894">
        <w:rPr>
          <w:spacing w:val="-20"/>
          <w:sz w:val="24"/>
          <w:szCs w:val="24"/>
        </w:rPr>
        <w:t xml:space="preserve">в </w:t>
      </w:r>
      <w:r w:rsidR="00233A7D" w:rsidRPr="00343894">
        <w:rPr>
          <w:spacing w:val="-20"/>
          <w:sz w:val="24"/>
          <w:szCs w:val="24"/>
        </w:rPr>
        <w:t xml:space="preserve">виде кристаллической решетки (3 вида решёток см. ниже). За счёт чего металлы обладают рядом положительных свойств: </w:t>
      </w:r>
      <w:r w:rsidR="00233A7D" w:rsidRPr="00343894">
        <w:rPr>
          <w:i/>
          <w:spacing w:val="-20"/>
          <w:sz w:val="24"/>
          <w:szCs w:val="24"/>
        </w:rPr>
        <w:t xml:space="preserve">пластичность, ковкость, прочность, </w:t>
      </w:r>
      <w:r w:rsidR="00233A7D" w:rsidRPr="00343894">
        <w:rPr>
          <w:spacing w:val="-20"/>
          <w:sz w:val="24"/>
          <w:szCs w:val="24"/>
        </w:rPr>
        <w:t xml:space="preserve">а так же отрицательным рядом свойств: </w:t>
      </w:r>
      <w:r w:rsidR="00233A7D" w:rsidRPr="00343894">
        <w:rPr>
          <w:i/>
          <w:spacing w:val="-20"/>
          <w:sz w:val="24"/>
          <w:szCs w:val="24"/>
        </w:rPr>
        <w:t xml:space="preserve">низкая огнестойкость (металл при </w:t>
      </w:r>
      <w:r w:rsidR="00233A7D" w:rsidRPr="00343894">
        <w:rPr>
          <w:i/>
          <w:spacing w:val="-20"/>
          <w:sz w:val="24"/>
          <w:szCs w:val="24"/>
          <w:lang w:val="en-US"/>
        </w:rPr>
        <w:t>t</w:t>
      </w:r>
      <w:r w:rsidR="00233A7D" w:rsidRPr="00343894">
        <w:rPr>
          <w:i/>
          <w:spacing w:val="-20"/>
          <w:sz w:val="24"/>
          <w:szCs w:val="24"/>
        </w:rPr>
        <w:t>=600°</w:t>
      </w:r>
      <w:r w:rsidR="00233A7D" w:rsidRPr="00343894">
        <w:rPr>
          <w:i/>
          <w:spacing w:val="-20"/>
          <w:sz w:val="24"/>
          <w:szCs w:val="24"/>
          <w:lang w:val="en-US"/>
        </w:rPr>
        <w:t>C</w:t>
      </w:r>
      <w:r w:rsidR="00233A7D" w:rsidRPr="00343894">
        <w:rPr>
          <w:i/>
          <w:spacing w:val="-20"/>
          <w:sz w:val="24"/>
          <w:szCs w:val="24"/>
        </w:rPr>
        <w:t xml:space="preserve"> плавится и перестаёт нести нагрузку), низкая коррозионная стойкость – способность металла окисляться в различных средах и терять прочностные свойства, это ведёт к удорожанию работ по защите металла от коррозионных процессов – обмазка специальными мастиками и защитными составами.  </w:t>
      </w:r>
      <w:r w:rsidR="00233A7D" w:rsidRPr="00343894">
        <w:rPr>
          <w:spacing w:val="-20"/>
          <w:sz w:val="24"/>
          <w:szCs w:val="24"/>
        </w:rPr>
        <w:t xml:space="preserve"> </w:t>
      </w:r>
      <w:r w:rsidRPr="00343894">
        <w:rPr>
          <w:spacing w:val="-20"/>
          <w:sz w:val="24"/>
          <w:szCs w:val="24"/>
        </w:rPr>
        <w:t xml:space="preserve"> </w:t>
      </w:r>
    </w:p>
    <w:p w:rsidR="00233A7D" w:rsidRPr="00343894" w:rsidRDefault="00233A7D" w:rsidP="001D3B06">
      <w:pPr>
        <w:ind w:left="709"/>
        <w:jc w:val="both"/>
        <w:rPr>
          <w:spacing w:val="-20"/>
          <w:sz w:val="24"/>
          <w:szCs w:val="24"/>
        </w:rPr>
      </w:pPr>
      <w:r w:rsidRPr="00343894">
        <w:rPr>
          <w:spacing w:val="-20"/>
          <w:sz w:val="24"/>
          <w:szCs w:val="24"/>
        </w:rPr>
        <w:t>Поэтому для регулирования свойств металлов применяют либо упрочнение за счёт следующих операций:</w:t>
      </w:r>
    </w:p>
    <w:p w:rsidR="00233A7D" w:rsidRPr="00343894" w:rsidRDefault="00233A7D" w:rsidP="001D3B06">
      <w:pPr>
        <w:ind w:left="709"/>
        <w:jc w:val="both"/>
        <w:rPr>
          <w:i/>
          <w:spacing w:val="-20"/>
          <w:sz w:val="24"/>
          <w:szCs w:val="24"/>
        </w:rPr>
      </w:pPr>
      <w:r w:rsidRPr="00343894">
        <w:rPr>
          <w:i/>
          <w:spacing w:val="-20"/>
          <w:sz w:val="24"/>
          <w:szCs w:val="24"/>
        </w:rPr>
        <w:t>-термическая обработка стали;</w:t>
      </w:r>
    </w:p>
    <w:p w:rsidR="00960956" w:rsidRPr="00343894" w:rsidRDefault="00233A7D" w:rsidP="001D3B06">
      <w:pPr>
        <w:ind w:left="709"/>
        <w:jc w:val="both"/>
        <w:rPr>
          <w:i/>
          <w:spacing w:val="-20"/>
          <w:sz w:val="24"/>
          <w:szCs w:val="24"/>
        </w:rPr>
      </w:pPr>
      <w:r w:rsidRPr="00343894">
        <w:rPr>
          <w:i/>
          <w:spacing w:val="-20"/>
          <w:sz w:val="24"/>
          <w:szCs w:val="24"/>
        </w:rPr>
        <w:t>-</w:t>
      </w:r>
      <w:r w:rsidR="00960956" w:rsidRPr="00343894">
        <w:rPr>
          <w:i/>
          <w:spacing w:val="-20"/>
          <w:sz w:val="24"/>
          <w:szCs w:val="24"/>
        </w:rPr>
        <w:t>химико-термическая обработка стали;</w:t>
      </w:r>
    </w:p>
    <w:p w:rsidR="00960956" w:rsidRPr="00343894" w:rsidRDefault="00960956" w:rsidP="001D3B06">
      <w:pPr>
        <w:ind w:left="709"/>
        <w:jc w:val="both"/>
        <w:rPr>
          <w:i/>
          <w:spacing w:val="-20"/>
          <w:sz w:val="24"/>
          <w:szCs w:val="24"/>
        </w:rPr>
      </w:pPr>
      <w:r w:rsidRPr="00343894">
        <w:rPr>
          <w:i/>
          <w:spacing w:val="-20"/>
          <w:sz w:val="24"/>
          <w:szCs w:val="24"/>
        </w:rPr>
        <w:t>-азотирование;</w:t>
      </w:r>
    </w:p>
    <w:p w:rsidR="00960956" w:rsidRPr="00343894" w:rsidRDefault="00960956" w:rsidP="001D3B06">
      <w:pPr>
        <w:ind w:left="709"/>
        <w:jc w:val="both"/>
        <w:rPr>
          <w:i/>
          <w:spacing w:val="-20"/>
          <w:sz w:val="24"/>
          <w:szCs w:val="24"/>
        </w:rPr>
      </w:pPr>
      <w:r w:rsidRPr="00343894">
        <w:rPr>
          <w:i/>
          <w:spacing w:val="-20"/>
          <w:sz w:val="24"/>
          <w:szCs w:val="24"/>
        </w:rPr>
        <w:t xml:space="preserve">-металлизация. </w:t>
      </w:r>
    </w:p>
    <w:p w:rsidR="00D90F84" w:rsidRPr="00343894" w:rsidRDefault="00960956" w:rsidP="00960956">
      <w:pPr>
        <w:ind w:left="709"/>
        <w:jc w:val="both"/>
        <w:rPr>
          <w:spacing w:val="-20"/>
          <w:sz w:val="24"/>
          <w:szCs w:val="24"/>
        </w:rPr>
      </w:pPr>
      <w:r w:rsidRPr="00343894">
        <w:rPr>
          <w:spacing w:val="-20"/>
          <w:sz w:val="24"/>
          <w:szCs w:val="24"/>
        </w:rPr>
        <w:t xml:space="preserve">Либо созданием специальных “сплавов”. </w:t>
      </w:r>
      <w:r w:rsidR="00D90F84" w:rsidRPr="00343894">
        <w:rPr>
          <w:spacing w:val="-20"/>
          <w:sz w:val="24"/>
          <w:szCs w:val="24"/>
        </w:rPr>
        <w:t xml:space="preserve">На практике термин «металлы» распространяют и на сплавы. Применяют, как правило, не чистые металлы, а сплавы, т.к. они обладают по сравнению с чистыми металлами более высокой прочностью, лучше подаются разным видам обработки. </w:t>
      </w:r>
    </w:p>
    <w:p w:rsidR="00563355" w:rsidRPr="00343894" w:rsidRDefault="00D90F84" w:rsidP="00BC6B5C">
      <w:pPr>
        <w:ind w:firstLine="709"/>
        <w:jc w:val="both"/>
        <w:rPr>
          <w:spacing w:val="-20"/>
          <w:sz w:val="24"/>
          <w:szCs w:val="24"/>
        </w:rPr>
      </w:pPr>
      <w:r w:rsidRPr="00343894">
        <w:rPr>
          <w:b/>
          <w:spacing w:val="-20"/>
          <w:sz w:val="24"/>
          <w:szCs w:val="24"/>
        </w:rPr>
        <w:t xml:space="preserve">Сплавы – </w:t>
      </w:r>
      <w:r w:rsidRPr="00343894">
        <w:rPr>
          <w:spacing w:val="-20"/>
          <w:sz w:val="24"/>
          <w:szCs w:val="24"/>
        </w:rPr>
        <w:t xml:space="preserve">это системы, состоящие из нескольких металлов или металлов с неметаллами. </w:t>
      </w:r>
    </w:p>
    <w:p w:rsidR="00343894" w:rsidRDefault="00D90F84" w:rsidP="00BC6B5C">
      <w:pPr>
        <w:ind w:firstLine="720"/>
        <w:jc w:val="both"/>
        <w:rPr>
          <w:spacing w:val="-20"/>
          <w:sz w:val="24"/>
          <w:szCs w:val="24"/>
        </w:rPr>
      </w:pPr>
      <w:r w:rsidRPr="00343894">
        <w:rPr>
          <w:spacing w:val="-20"/>
          <w:sz w:val="24"/>
          <w:szCs w:val="24"/>
        </w:rPr>
        <w:t>Металлы имеют кристаллическое строение, при затвердевании они образуют геометрически правильные системы – кристаллические решетки различных модификаций. Атомы металлов являются положительно заряженными ионами, которые непрерывно колеблются около положения равновесия. С повышением температуры амплитуда колебаний увеличивается, кристаллы расширяются, а при температуре плавления колебания настолько усиливаются, что кристаллическая решетка разрушается. Кристаллы анизотропны, имеют неодинаковые свойства по разным направлениям, что объясняется различным числом атомов решетки в разных сечениях.</w:t>
      </w:r>
    </w:p>
    <w:p w:rsidR="000B0152" w:rsidRPr="0038758E" w:rsidRDefault="000B0152" w:rsidP="000B0152">
      <w:pPr>
        <w:ind w:firstLine="709"/>
        <w:jc w:val="both"/>
        <w:rPr>
          <w:b/>
          <w:spacing w:val="-20"/>
          <w:sz w:val="24"/>
          <w:szCs w:val="24"/>
        </w:rPr>
      </w:pPr>
      <w:r w:rsidRPr="0038758E">
        <w:rPr>
          <w:spacing w:val="-20"/>
          <w:sz w:val="24"/>
          <w:szCs w:val="24"/>
        </w:rPr>
        <w:t xml:space="preserve">Применяемые в строительстве металлы делят на две группы: </w:t>
      </w:r>
      <w:r w:rsidRPr="0038758E">
        <w:rPr>
          <w:b/>
          <w:spacing w:val="-20"/>
          <w:sz w:val="24"/>
          <w:szCs w:val="24"/>
        </w:rPr>
        <w:t xml:space="preserve">черные и цветные. </w:t>
      </w:r>
    </w:p>
    <w:p w:rsidR="000B0152" w:rsidRPr="0038758E" w:rsidRDefault="000B0152" w:rsidP="000B0152">
      <w:pPr>
        <w:ind w:firstLine="709"/>
        <w:jc w:val="both"/>
        <w:rPr>
          <w:spacing w:val="-20"/>
          <w:sz w:val="24"/>
          <w:szCs w:val="24"/>
        </w:rPr>
      </w:pPr>
      <w:r w:rsidRPr="0038758E">
        <w:rPr>
          <w:spacing w:val="-20"/>
          <w:sz w:val="24"/>
          <w:szCs w:val="24"/>
        </w:rPr>
        <w:t xml:space="preserve">Черные металлы  (чугун и сталь) – это сплавы железа с углеродом. </w:t>
      </w:r>
    </w:p>
    <w:p w:rsidR="000B0152" w:rsidRPr="0038758E" w:rsidRDefault="000B0152" w:rsidP="000B0152">
      <w:pPr>
        <w:ind w:firstLine="709"/>
        <w:jc w:val="both"/>
        <w:rPr>
          <w:spacing w:val="-20"/>
          <w:sz w:val="24"/>
          <w:szCs w:val="24"/>
        </w:rPr>
      </w:pPr>
      <w:r w:rsidRPr="0038758E">
        <w:rPr>
          <w:spacing w:val="-20"/>
          <w:sz w:val="24"/>
          <w:szCs w:val="24"/>
        </w:rPr>
        <w:t xml:space="preserve">В стали, содержание углерода составляет до 2,14%, в чугуне – 2,14…6,67%. Цветные металлы делят по плотности на </w:t>
      </w:r>
      <w:r w:rsidRPr="0038758E">
        <w:rPr>
          <w:b/>
          <w:spacing w:val="-20"/>
          <w:sz w:val="24"/>
          <w:szCs w:val="24"/>
        </w:rPr>
        <w:t xml:space="preserve">легкие </w:t>
      </w:r>
      <w:r w:rsidRPr="0038758E">
        <w:rPr>
          <w:spacing w:val="-20"/>
          <w:sz w:val="24"/>
          <w:szCs w:val="24"/>
        </w:rPr>
        <w:t>(ρ&lt;3 г/см</w:t>
      </w:r>
      <w:r w:rsidRPr="0038758E">
        <w:rPr>
          <w:spacing w:val="-20"/>
          <w:sz w:val="24"/>
          <w:szCs w:val="24"/>
          <w:vertAlign w:val="superscript"/>
        </w:rPr>
        <w:t>3</w:t>
      </w:r>
      <w:r w:rsidRPr="0038758E">
        <w:rPr>
          <w:spacing w:val="-20"/>
          <w:sz w:val="24"/>
          <w:szCs w:val="24"/>
        </w:rPr>
        <w:t xml:space="preserve">) и </w:t>
      </w:r>
      <w:r w:rsidRPr="0038758E">
        <w:rPr>
          <w:b/>
          <w:spacing w:val="-20"/>
          <w:sz w:val="24"/>
          <w:szCs w:val="24"/>
        </w:rPr>
        <w:t>тяжелые</w:t>
      </w:r>
      <w:r w:rsidRPr="0038758E">
        <w:rPr>
          <w:spacing w:val="-20"/>
          <w:sz w:val="24"/>
          <w:szCs w:val="24"/>
        </w:rPr>
        <w:t xml:space="preserve"> (ρ&gt;3 г/см</w:t>
      </w:r>
      <w:r w:rsidRPr="0038758E">
        <w:rPr>
          <w:spacing w:val="-20"/>
          <w:sz w:val="24"/>
          <w:szCs w:val="24"/>
          <w:vertAlign w:val="superscript"/>
        </w:rPr>
        <w:t>3</w:t>
      </w:r>
      <w:r w:rsidRPr="0038758E">
        <w:rPr>
          <w:spacing w:val="-20"/>
          <w:sz w:val="24"/>
          <w:szCs w:val="24"/>
        </w:rPr>
        <w:t xml:space="preserve">). </w:t>
      </w:r>
    </w:p>
    <w:p w:rsidR="00361368" w:rsidRPr="00343894" w:rsidRDefault="00DB4E41" w:rsidP="00361368">
      <w:pPr>
        <w:ind w:firstLine="360"/>
        <w:jc w:val="both"/>
        <w:rPr>
          <w:spacing w:val="-20"/>
          <w:sz w:val="24"/>
          <w:szCs w:val="24"/>
        </w:rPr>
      </w:pPr>
      <w:r>
        <w:rPr>
          <w:noProof/>
          <w:spacing w:val="-2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409" type="#_x0000_t75" style="position:absolute;left:0;text-align:left;margin-left:126pt;margin-top:224.9pt;width:261pt;height:21.35pt;z-index:251660288">
            <v:imagedata r:id="rId7" o:title=""/>
          </v:shape>
        </w:pict>
      </w:r>
      <w:r>
        <w:rPr>
          <w:spacing w:val="-20"/>
          <w:sz w:val="24"/>
          <w:szCs w:val="24"/>
        </w:rPr>
        <w:pict>
          <v:shape id="_x0000_i1025" type="#_x0000_t75" style="width:459pt;height:261pt">
            <v:imagedata r:id="rId8" o:title=""/>
          </v:shape>
        </w:pict>
      </w:r>
    </w:p>
    <w:p w:rsidR="000B0152" w:rsidRPr="0038758E" w:rsidRDefault="000B0152" w:rsidP="000B0152">
      <w:pPr>
        <w:ind w:firstLine="709"/>
        <w:jc w:val="both"/>
        <w:rPr>
          <w:color w:val="FF0000"/>
          <w:spacing w:val="-20"/>
          <w:sz w:val="24"/>
          <w:szCs w:val="24"/>
        </w:rPr>
      </w:pPr>
      <w:r w:rsidRPr="0038758E">
        <w:rPr>
          <w:color w:val="FF0000"/>
          <w:spacing w:val="-20"/>
          <w:sz w:val="24"/>
          <w:szCs w:val="24"/>
        </w:rPr>
        <w:t>Наибольшее применение в строительстве получили стали. Это каркасы промышленных и гражданских зданий, конструкций мостов, эстакад, труб</w:t>
      </w:r>
      <w:r>
        <w:rPr>
          <w:color w:val="FF0000"/>
          <w:spacing w:val="-20"/>
          <w:sz w:val="24"/>
          <w:szCs w:val="24"/>
        </w:rPr>
        <w:t>.</w:t>
      </w:r>
      <w:r w:rsidRPr="0038758E">
        <w:rPr>
          <w:color w:val="FF0000"/>
          <w:spacing w:val="-20"/>
          <w:sz w:val="24"/>
          <w:szCs w:val="24"/>
        </w:rPr>
        <w:t xml:space="preserve"> </w:t>
      </w:r>
      <w:r>
        <w:rPr>
          <w:color w:val="FF0000"/>
          <w:spacing w:val="-20"/>
          <w:sz w:val="24"/>
          <w:szCs w:val="24"/>
        </w:rPr>
        <w:t>Сталь используется для производства</w:t>
      </w:r>
      <w:r w:rsidRPr="0038758E">
        <w:rPr>
          <w:color w:val="FF0000"/>
          <w:spacing w:val="-20"/>
          <w:sz w:val="24"/>
          <w:szCs w:val="24"/>
        </w:rPr>
        <w:t xml:space="preserve"> арматур</w:t>
      </w:r>
      <w:r>
        <w:rPr>
          <w:color w:val="FF0000"/>
          <w:spacing w:val="-20"/>
          <w:sz w:val="24"/>
          <w:szCs w:val="24"/>
        </w:rPr>
        <w:t>ы, канатов,</w:t>
      </w:r>
      <w:r w:rsidRPr="0038758E">
        <w:rPr>
          <w:color w:val="FF0000"/>
          <w:spacing w:val="-20"/>
          <w:sz w:val="24"/>
          <w:szCs w:val="24"/>
        </w:rPr>
        <w:t xml:space="preserve"> для железобетона. В современном строительстве расширяется область применения цветных металлов – это конструкции </w:t>
      </w:r>
      <w:r w:rsidRPr="0038758E">
        <w:rPr>
          <w:color w:val="FF0000"/>
          <w:spacing w:val="-20"/>
          <w:sz w:val="24"/>
          <w:szCs w:val="24"/>
        </w:rPr>
        <w:lastRenderedPageBreak/>
        <w:t xml:space="preserve">из алюминиевых сплавов, архитектурно-строительные детали, обладающие высокой коррозионной стойкостью и декоративностью. </w:t>
      </w:r>
    </w:p>
    <w:p w:rsidR="000B0152" w:rsidRDefault="000B0152" w:rsidP="000B0152">
      <w:pPr>
        <w:ind w:firstLine="709"/>
        <w:jc w:val="both"/>
        <w:rPr>
          <w:spacing w:val="-20"/>
          <w:sz w:val="24"/>
          <w:szCs w:val="24"/>
        </w:rPr>
      </w:pPr>
      <w:r w:rsidRPr="0038758E">
        <w:rPr>
          <w:spacing w:val="-20"/>
          <w:sz w:val="24"/>
          <w:szCs w:val="24"/>
        </w:rPr>
        <w:t xml:space="preserve">По назначению металлы делят на </w:t>
      </w:r>
      <w:r w:rsidR="004A7007">
        <w:rPr>
          <w:spacing w:val="-20"/>
          <w:sz w:val="24"/>
          <w:szCs w:val="24"/>
        </w:rPr>
        <w:t xml:space="preserve"> </w:t>
      </w:r>
      <w:r w:rsidRPr="0038758E">
        <w:rPr>
          <w:b/>
          <w:spacing w:val="-20"/>
          <w:sz w:val="24"/>
          <w:szCs w:val="24"/>
        </w:rPr>
        <w:t xml:space="preserve">конструкционные, </w:t>
      </w:r>
      <w:r w:rsidR="004A7007">
        <w:rPr>
          <w:b/>
          <w:spacing w:val="-20"/>
          <w:sz w:val="24"/>
          <w:szCs w:val="24"/>
        </w:rPr>
        <w:t xml:space="preserve"> </w:t>
      </w:r>
      <w:r w:rsidRPr="0038758E">
        <w:rPr>
          <w:b/>
          <w:spacing w:val="-20"/>
          <w:sz w:val="24"/>
          <w:szCs w:val="24"/>
        </w:rPr>
        <w:t xml:space="preserve">инструментальные, </w:t>
      </w:r>
      <w:r w:rsidR="004A7007">
        <w:rPr>
          <w:b/>
          <w:spacing w:val="-20"/>
          <w:sz w:val="24"/>
          <w:szCs w:val="24"/>
        </w:rPr>
        <w:t xml:space="preserve"> </w:t>
      </w:r>
      <w:r w:rsidRPr="0038758E">
        <w:rPr>
          <w:b/>
          <w:spacing w:val="-20"/>
          <w:sz w:val="24"/>
          <w:szCs w:val="24"/>
        </w:rPr>
        <w:t>специальные</w:t>
      </w:r>
      <w:r w:rsidRPr="0038758E">
        <w:rPr>
          <w:spacing w:val="-20"/>
          <w:sz w:val="24"/>
          <w:szCs w:val="24"/>
        </w:rPr>
        <w:t>.</w:t>
      </w:r>
    </w:p>
    <w:p w:rsidR="00C340DA" w:rsidRDefault="00C340DA" w:rsidP="000B0152">
      <w:pPr>
        <w:ind w:firstLine="709"/>
        <w:jc w:val="both"/>
        <w:rPr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t>1. Инструментальные стали и сплавы обладают высокой плотностью и прочностью, за счёт их способа  изготовления, упрочнения, либо за счёт ввода в их состав легирующих компонентов, которые по плотности и твёрдости превосходят плотность и твёрдость основной стали</w:t>
      </w:r>
      <w:r w:rsidR="00A1558F">
        <w:rPr>
          <w:spacing w:val="-20"/>
          <w:sz w:val="24"/>
          <w:szCs w:val="24"/>
        </w:rPr>
        <w:t>.</w:t>
      </w:r>
    </w:p>
    <w:p w:rsidR="00A1558F" w:rsidRDefault="00A1558F" w:rsidP="000B0152">
      <w:pPr>
        <w:ind w:firstLine="709"/>
        <w:jc w:val="both"/>
        <w:rPr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t>2. Конструкционные стали используются для изготовления из них конструкций. Для каждой отрасли качества предъявляемые к стали разные, поэтому в зависимости от производства</w:t>
      </w:r>
      <w:r w:rsidR="00744BB9">
        <w:rPr>
          <w:spacing w:val="-20"/>
          <w:sz w:val="24"/>
          <w:szCs w:val="24"/>
        </w:rPr>
        <w:t xml:space="preserve"> используется сталь определенной марки, с заданными свойствами.</w:t>
      </w:r>
    </w:p>
    <w:p w:rsidR="00744BB9" w:rsidRPr="0038758E" w:rsidRDefault="00744BB9" w:rsidP="00744BB9">
      <w:pPr>
        <w:ind w:firstLine="709"/>
        <w:jc w:val="both"/>
        <w:rPr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t xml:space="preserve">3. Специальные стали и сплавы обладают высокой плотностью, как  правило неизменностью геометрических размеров. </w:t>
      </w:r>
    </w:p>
    <w:p w:rsidR="002E2C14" w:rsidRDefault="002E2C14" w:rsidP="00BC6B5C">
      <w:pPr>
        <w:ind w:firstLine="720"/>
        <w:jc w:val="both"/>
        <w:rPr>
          <w:spacing w:val="-20"/>
          <w:sz w:val="24"/>
          <w:szCs w:val="24"/>
        </w:rPr>
      </w:pPr>
      <w:r w:rsidRPr="002E2C14">
        <w:rPr>
          <w:b/>
          <w:spacing w:val="-20"/>
          <w:sz w:val="24"/>
          <w:szCs w:val="24"/>
        </w:rPr>
        <w:t>Понятие о кристаллизации.</w:t>
      </w:r>
    </w:p>
    <w:p w:rsidR="002E2C14" w:rsidRDefault="00D90F84" w:rsidP="00BC6B5C">
      <w:pPr>
        <w:ind w:firstLine="720"/>
        <w:jc w:val="both"/>
        <w:rPr>
          <w:spacing w:val="-20"/>
          <w:sz w:val="24"/>
          <w:szCs w:val="24"/>
        </w:rPr>
      </w:pPr>
      <w:r w:rsidRPr="00343894">
        <w:rPr>
          <w:spacing w:val="-20"/>
          <w:sz w:val="24"/>
          <w:szCs w:val="24"/>
        </w:rPr>
        <w:t xml:space="preserve">Различают первичную и вторичную кристаллизацию металлов. </w:t>
      </w:r>
      <w:r w:rsidRPr="00343894">
        <w:rPr>
          <w:b/>
          <w:spacing w:val="-20"/>
          <w:sz w:val="24"/>
          <w:szCs w:val="24"/>
        </w:rPr>
        <w:t>Первичная кристаллизация</w:t>
      </w:r>
      <w:r w:rsidRPr="00343894">
        <w:rPr>
          <w:spacing w:val="-20"/>
          <w:sz w:val="24"/>
          <w:szCs w:val="24"/>
        </w:rPr>
        <w:t xml:space="preserve"> – образование кристаллической структуры в металлах и сплавах при переходе из жидкого состояния в твердое. </w:t>
      </w:r>
    </w:p>
    <w:p w:rsidR="002E2C14" w:rsidRDefault="002E2C14" w:rsidP="00BC6B5C">
      <w:pPr>
        <w:ind w:firstLine="720"/>
        <w:jc w:val="both"/>
        <w:rPr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D90F84" w:rsidRPr="00343894">
        <w:rPr>
          <w:b/>
          <w:spacing w:val="-20"/>
          <w:sz w:val="24"/>
          <w:szCs w:val="24"/>
        </w:rPr>
        <w:t>Вторичная кристаллизация</w:t>
      </w:r>
      <w:r w:rsidR="00D90F84" w:rsidRPr="00343894">
        <w:rPr>
          <w:spacing w:val="-20"/>
          <w:sz w:val="24"/>
          <w:szCs w:val="24"/>
        </w:rPr>
        <w:t xml:space="preserve"> – это изменение криста</w:t>
      </w:r>
      <w:r w:rsidR="00B749D4" w:rsidRPr="00343894">
        <w:rPr>
          <w:spacing w:val="-20"/>
          <w:sz w:val="24"/>
          <w:szCs w:val="24"/>
        </w:rPr>
        <w:t>л</w:t>
      </w:r>
      <w:r w:rsidR="00D90F84" w:rsidRPr="00343894">
        <w:rPr>
          <w:spacing w:val="-20"/>
          <w:sz w:val="24"/>
          <w:szCs w:val="24"/>
        </w:rPr>
        <w:t xml:space="preserve">лического строения металлов в твердом состоянии, это так называемая </w:t>
      </w:r>
      <w:r w:rsidR="00D90F84" w:rsidRPr="00343894">
        <w:rPr>
          <w:b/>
          <w:spacing w:val="-20"/>
          <w:sz w:val="24"/>
          <w:szCs w:val="24"/>
        </w:rPr>
        <w:t>аллотропия</w:t>
      </w:r>
      <w:r w:rsidR="00D90F84" w:rsidRPr="00343894">
        <w:rPr>
          <w:spacing w:val="-20"/>
          <w:sz w:val="24"/>
          <w:szCs w:val="24"/>
        </w:rPr>
        <w:t xml:space="preserve"> металлов и сплавов.</w:t>
      </w:r>
    </w:p>
    <w:p w:rsidR="00D90F84" w:rsidRPr="002E2C14" w:rsidRDefault="002E2C14" w:rsidP="00BC6B5C">
      <w:pPr>
        <w:ind w:firstLine="720"/>
        <w:jc w:val="both"/>
        <w:rPr>
          <w:b/>
          <w:spacing w:val="-20"/>
          <w:sz w:val="24"/>
          <w:szCs w:val="24"/>
        </w:rPr>
      </w:pPr>
      <w:r w:rsidRPr="002E2C14">
        <w:rPr>
          <w:b/>
          <w:spacing w:val="-20"/>
          <w:sz w:val="24"/>
          <w:szCs w:val="24"/>
        </w:rPr>
        <w:t>Свойства металлов:</w:t>
      </w:r>
    </w:p>
    <w:p w:rsidR="00D90F84" w:rsidRPr="0038758E" w:rsidRDefault="00D90F84" w:rsidP="00BC6B5C">
      <w:pPr>
        <w:jc w:val="both"/>
        <w:rPr>
          <w:spacing w:val="-20"/>
          <w:sz w:val="24"/>
          <w:szCs w:val="24"/>
        </w:rPr>
      </w:pPr>
      <w:r w:rsidRPr="00343894">
        <w:rPr>
          <w:spacing w:val="-20"/>
          <w:sz w:val="24"/>
          <w:szCs w:val="24"/>
        </w:rPr>
        <w:tab/>
      </w:r>
      <w:r w:rsidR="00044160" w:rsidRPr="0038758E">
        <w:rPr>
          <w:spacing w:val="-20"/>
          <w:sz w:val="24"/>
          <w:szCs w:val="24"/>
        </w:rPr>
        <w:t xml:space="preserve">1. </w:t>
      </w:r>
      <w:r w:rsidRPr="0038758E">
        <w:rPr>
          <w:i/>
          <w:spacing w:val="-20"/>
          <w:sz w:val="24"/>
          <w:szCs w:val="24"/>
        </w:rPr>
        <w:t>Физическими свойствами металлов являются</w:t>
      </w:r>
      <w:r w:rsidRPr="0038758E">
        <w:rPr>
          <w:spacing w:val="-20"/>
          <w:sz w:val="24"/>
          <w:szCs w:val="24"/>
        </w:rPr>
        <w:t xml:space="preserve">: цвет, плотность, плавкость, электропроводность, магнитные свойства, теплопроводность, расширяемость при нагревании. </w:t>
      </w:r>
    </w:p>
    <w:p w:rsidR="00D90F84" w:rsidRPr="0038758E" w:rsidRDefault="00044160" w:rsidP="00044160">
      <w:pPr>
        <w:jc w:val="both"/>
        <w:rPr>
          <w:spacing w:val="-20"/>
          <w:sz w:val="24"/>
          <w:szCs w:val="24"/>
        </w:rPr>
      </w:pPr>
      <w:r w:rsidRPr="0038758E">
        <w:rPr>
          <w:spacing w:val="-20"/>
          <w:sz w:val="24"/>
          <w:szCs w:val="24"/>
        </w:rPr>
        <w:t xml:space="preserve">                  2. </w:t>
      </w:r>
      <w:r w:rsidR="00D90F84" w:rsidRPr="0038758E">
        <w:rPr>
          <w:i/>
          <w:spacing w:val="-20"/>
          <w:sz w:val="24"/>
          <w:szCs w:val="24"/>
        </w:rPr>
        <w:t>Химическим</w:t>
      </w:r>
      <w:r w:rsidRPr="0038758E">
        <w:rPr>
          <w:i/>
          <w:spacing w:val="-20"/>
          <w:sz w:val="24"/>
          <w:szCs w:val="24"/>
        </w:rPr>
        <w:t>и</w:t>
      </w:r>
      <w:r w:rsidR="00D90F84" w:rsidRPr="0038758E">
        <w:rPr>
          <w:i/>
          <w:spacing w:val="-20"/>
          <w:sz w:val="24"/>
          <w:szCs w:val="24"/>
        </w:rPr>
        <w:t xml:space="preserve"> свойствам</w:t>
      </w:r>
      <w:r w:rsidRPr="0038758E">
        <w:rPr>
          <w:i/>
          <w:spacing w:val="-20"/>
          <w:sz w:val="24"/>
          <w:szCs w:val="24"/>
        </w:rPr>
        <w:t>и</w:t>
      </w:r>
      <w:r w:rsidR="00D90F84" w:rsidRPr="0038758E">
        <w:rPr>
          <w:i/>
          <w:spacing w:val="-20"/>
          <w:sz w:val="24"/>
          <w:szCs w:val="24"/>
        </w:rPr>
        <w:t xml:space="preserve"> я</w:t>
      </w:r>
      <w:r w:rsidRPr="0038758E">
        <w:rPr>
          <w:i/>
          <w:spacing w:val="-20"/>
          <w:sz w:val="24"/>
          <w:szCs w:val="24"/>
        </w:rPr>
        <w:t>вляю</w:t>
      </w:r>
      <w:r w:rsidR="00D90F84" w:rsidRPr="0038758E">
        <w:rPr>
          <w:i/>
          <w:spacing w:val="-20"/>
          <w:sz w:val="24"/>
          <w:szCs w:val="24"/>
        </w:rPr>
        <w:t>тся</w:t>
      </w:r>
      <w:r w:rsidR="00D90F84" w:rsidRPr="0038758E">
        <w:rPr>
          <w:spacing w:val="-20"/>
          <w:sz w:val="24"/>
          <w:szCs w:val="24"/>
        </w:rPr>
        <w:t xml:space="preserve">: окисляемость, растворимость, коррозионная стойкость, жароупорность и другие. </w:t>
      </w:r>
    </w:p>
    <w:p w:rsidR="0038758E" w:rsidRPr="0038758E" w:rsidRDefault="0038758E" w:rsidP="00BC6B5C">
      <w:pPr>
        <w:ind w:firstLine="426"/>
        <w:jc w:val="both"/>
        <w:rPr>
          <w:spacing w:val="-20"/>
          <w:sz w:val="24"/>
          <w:szCs w:val="24"/>
        </w:rPr>
      </w:pPr>
      <w:r w:rsidRPr="0038758E">
        <w:rPr>
          <w:spacing w:val="-20"/>
          <w:sz w:val="24"/>
          <w:szCs w:val="24"/>
        </w:rPr>
        <w:t xml:space="preserve">     3. </w:t>
      </w:r>
      <w:r w:rsidR="00D90F84" w:rsidRPr="0038758E">
        <w:rPr>
          <w:i/>
          <w:spacing w:val="-20"/>
          <w:sz w:val="24"/>
          <w:szCs w:val="24"/>
        </w:rPr>
        <w:t>Механические свойства</w:t>
      </w:r>
      <w:r w:rsidR="00D90F84" w:rsidRPr="0038758E">
        <w:rPr>
          <w:spacing w:val="-20"/>
          <w:sz w:val="24"/>
          <w:szCs w:val="24"/>
        </w:rPr>
        <w:t xml:space="preserve">: прочность на растяжение, твердость, ударная вязкость, усталость и т.д. </w:t>
      </w:r>
    </w:p>
    <w:p w:rsidR="00D90F84" w:rsidRPr="0038758E" w:rsidRDefault="00D90F84" w:rsidP="00BC6B5C">
      <w:pPr>
        <w:ind w:firstLine="426"/>
        <w:jc w:val="both"/>
        <w:rPr>
          <w:spacing w:val="-20"/>
          <w:sz w:val="24"/>
          <w:szCs w:val="24"/>
        </w:rPr>
      </w:pPr>
      <w:r w:rsidRPr="0038758E">
        <w:rPr>
          <w:spacing w:val="-20"/>
          <w:sz w:val="24"/>
          <w:szCs w:val="24"/>
          <w:u w:val="single"/>
        </w:rPr>
        <w:t>Для исследования и испытания металлов и сплавов используют следующие методы</w:t>
      </w:r>
      <w:r w:rsidRPr="0038758E">
        <w:rPr>
          <w:spacing w:val="-20"/>
          <w:sz w:val="24"/>
          <w:szCs w:val="24"/>
        </w:rPr>
        <w:t xml:space="preserve">: </w:t>
      </w:r>
    </w:p>
    <w:p w:rsidR="00D90F84" w:rsidRPr="0038758E" w:rsidRDefault="00D90F84" w:rsidP="00BC6B5C">
      <w:pPr>
        <w:numPr>
          <w:ilvl w:val="0"/>
          <w:numId w:val="6"/>
        </w:numPr>
        <w:tabs>
          <w:tab w:val="clear" w:pos="1429"/>
          <w:tab w:val="num" w:pos="426"/>
        </w:tabs>
        <w:ind w:left="426" w:hanging="426"/>
        <w:jc w:val="both"/>
        <w:rPr>
          <w:b/>
          <w:spacing w:val="-20"/>
          <w:sz w:val="24"/>
          <w:szCs w:val="24"/>
        </w:rPr>
      </w:pPr>
      <w:r w:rsidRPr="0038758E">
        <w:rPr>
          <w:b/>
          <w:spacing w:val="-20"/>
          <w:sz w:val="24"/>
          <w:szCs w:val="24"/>
        </w:rPr>
        <w:t>Химический анализ</w:t>
      </w:r>
      <w:r w:rsidRPr="0038758E">
        <w:rPr>
          <w:spacing w:val="-20"/>
          <w:sz w:val="24"/>
          <w:szCs w:val="24"/>
        </w:rPr>
        <w:t xml:space="preserve"> устанавливает наличие химических элементов в металле и сплаве</w:t>
      </w:r>
      <w:r w:rsidR="0038758E">
        <w:rPr>
          <w:b/>
          <w:spacing w:val="-20"/>
          <w:sz w:val="24"/>
          <w:szCs w:val="24"/>
        </w:rPr>
        <w:t>;</w:t>
      </w:r>
    </w:p>
    <w:p w:rsidR="00D90F84" w:rsidRPr="0038758E" w:rsidRDefault="00D90F84" w:rsidP="00BC6B5C">
      <w:pPr>
        <w:numPr>
          <w:ilvl w:val="0"/>
          <w:numId w:val="6"/>
        </w:numPr>
        <w:tabs>
          <w:tab w:val="clear" w:pos="1429"/>
          <w:tab w:val="num" w:pos="426"/>
        </w:tabs>
        <w:ind w:left="426" w:hanging="426"/>
        <w:jc w:val="both"/>
        <w:rPr>
          <w:spacing w:val="-20"/>
          <w:sz w:val="24"/>
          <w:szCs w:val="24"/>
        </w:rPr>
      </w:pPr>
      <w:r w:rsidRPr="0038758E">
        <w:rPr>
          <w:b/>
          <w:spacing w:val="-20"/>
          <w:sz w:val="24"/>
          <w:szCs w:val="24"/>
        </w:rPr>
        <w:t>Макроанализ</w:t>
      </w:r>
      <w:r w:rsidRPr="0038758E">
        <w:rPr>
          <w:spacing w:val="-20"/>
          <w:sz w:val="24"/>
          <w:szCs w:val="24"/>
        </w:rPr>
        <w:t xml:space="preserve"> – изучение строения металлов и сплавов невооруженным глазом или в лупу. Позволяет обнаружить усадочные раковины, пустоты, трещины, неметаллические включения, наличие вр</w:t>
      </w:r>
      <w:r w:rsidR="0038758E">
        <w:rPr>
          <w:spacing w:val="-20"/>
          <w:sz w:val="24"/>
          <w:szCs w:val="24"/>
        </w:rPr>
        <w:t>едных примесей (серы, фосфора);</w:t>
      </w:r>
    </w:p>
    <w:p w:rsidR="00D90F84" w:rsidRPr="0038758E" w:rsidRDefault="00D90F84" w:rsidP="00BC6B5C">
      <w:pPr>
        <w:numPr>
          <w:ilvl w:val="0"/>
          <w:numId w:val="6"/>
        </w:numPr>
        <w:tabs>
          <w:tab w:val="clear" w:pos="1429"/>
          <w:tab w:val="num" w:pos="426"/>
        </w:tabs>
        <w:ind w:left="426" w:hanging="426"/>
        <w:jc w:val="both"/>
        <w:rPr>
          <w:b/>
          <w:spacing w:val="-20"/>
          <w:sz w:val="24"/>
          <w:szCs w:val="24"/>
        </w:rPr>
      </w:pPr>
      <w:r w:rsidRPr="0038758E">
        <w:rPr>
          <w:b/>
          <w:spacing w:val="-20"/>
          <w:sz w:val="24"/>
          <w:szCs w:val="24"/>
        </w:rPr>
        <w:t xml:space="preserve">Микроанализ </w:t>
      </w:r>
      <w:r w:rsidRPr="0038758E">
        <w:rPr>
          <w:spacing w:val="-20"/>
          <w:sz w:val="24"/>
          <w:szCs w:val="24"/>
        </w:rPr>
        <w:t>– изучение структуры металлов с помощью микроскопа. Позволяет определить структурные составляющие металлических сплавов, наблюдать расположение фаз, их форму и размеры</w:t>
      </w:r>
      <w:r w:rsidR="0038758E">
        <w:rPr>
          <w:spacing w:val="-20"/>
          <w:sz w:val="24"/>
          <w:szCs w:val="24"/>
        </w:rPr>
        <w:t>;</w:t>
      </w:r>
    </w:p>
    <w:p w:rsidR="00D90F84" w:rsidRPr="0038758E" w:rsidRDefault="00D90F84" w:rsidP="00BC6B5C">
      <w:pPr>
        <w:numPr>
          <w:ilvl w:val="0"/>
          <w:numId w:val="6"/>
        </w:numPr>
        <w:tabs>
          <w:tab w:val="clear" w:pos="1429"/>
          <w:tab w:val="num" w:pos="426"/>
        </w:tabs>
        <w:ind w:left="426" w:hanging="426"/>
        <w:jc w:val="both"/>
        <w:rPr>
          <w:spacing w:val="-20"/>
          <w:sz w:val="24"/>
          <w:szCs w:val="24"/>
        </w:rPr>
      </w:pPr>
      <w:r w:rsidRPr="0038758E">
        <w:rPr>
          <w:b/>
          <w:spacing w:val="-20"/>
          <w:sz w:val="24"/>
          <w:szCs w:val="24"/>
        </w:rPr>
        <w:t>Термический анализ</w:t>
      </w:r>
      <w:r w:rsidRPr="0038758E">
        <w:rPr>
          <w:spacing w:val="-20"/>
          <w:sz w:val="24"/>
          <w:szCs w:val="24"/>
        </w:rPr>
        <w:t xml:space="preserve"> сводится к определению критических точек при нагревании и охлаждении с построением кривых «температура – время»</w:t>
      </w:r>
      <w:r w:rsidR="0038758E">
        <w:rPr>
          <w:spacing w:val="-20"/>
          <w:sz w:val="24"/>
          <w:szCs w:val="24"/>
        </w:rPr>
        <w:t>;</w:t>
      </w:r>
    </w:p>
    <w:p w:rsidR="00D90F84" w:rsidRPr="0038758E" w:rsidRDefault="00D90F84" w:rsidP="00BC6B5C">
      <w:pPr>
        <w:numPr>
          <w:ilvl w:val="0"/>
          <w:numId w:val="6"/>
        </w:numPr>
        <w:tabs>
          <w:tab w:val="clear" w:pos="1429"/>
          <w:tab w:val="num" w:pos="426"/>
        </w:tabs>
        <w:ind w:left="426" w:hanging="426"/>
        <w:jc w:val="both"/>
        <w:rPr>
          <w:spacing w:val="-20"/>
          <w:sz w:val="24"/>
          <w:szCs w:val="24"/>
        </w:rPr>
      </w:pPr>
      <w:r w:rsidRPr="0038758E">
        <w:rPr>
          <w:b/>
          <w:spacing w:val="-20"/>
          <w:sz w:val="24"/>
          <w:szCs w:val="24"/>
        </w:rPr>
        <w:t xml:space="preserve">Рентгенографический анализ </w:t>
      </w:r>
      <w:r w:rsidRPr="0038758E">
        <w:rPr>
          <w:spacing w:val="-20"/>
          <w:sz w:val="24"/>
          <w:szCs w:val="24"/>
        </w:rPr>
        <w:t>основан на различной степени поглощаемости рентгеновских лучей металлом и сплавом: сильнее – сплошным металлом, меньше там, где находятся газовые и шлаковые включения, трещины. Все это фиксируется на экра</w:t>
      </w:r>
      <w:r w:rsidR="0038758E">
        <w:rPr>
          <w:spacing w:val="-20"/>
          <w:sz w:val="24"/>
          <w:szCs w:val="24"/>
        </w:rPr>
        <w:t>не или фотоснимках;</w:t>
      </w:r>
    </w:p>
    <w:p w:rsidR="000B0152" w:rsidRDefault="00D90F84" w:rsidP="00BC6B5C">
      <w:pPr>
        <w:numPr>
          <w:ilvl w:val="0"/>
          <w:numId w:val="6"/>
        </w:numPr>
        <w:tabs>
          <w:tab w:val="clear" w:pos="1429"/>
          <w:tab w:val="num" w:pos="426"/>
        </w:tabs>
        <w:ind w:left="426" w:hanging="426"/>
        <w:jc w:val="both"/>
        <w:rPr>
          <w:spacing w:val="-20"/>
          <w:sz w:val="24"/>
          <w:szCs w:val="24"/>
        </w:rPr>
      </w:pPr>
      <w:r w:rsidRPr="0038758E">
        <w:rPr>
          <w:b/>
          <w:spacing w:val="-20"/>
          <w:sz w:val="24"/>
          <w:szCs w:val="24"/>
        </w:rPr>
        <w:t>Ультразвуковая дефектоскопия</w:t>
      </w:r>
      <w:r w:rsidRPr="0038758E">
        <w:rPr>
          <w:spacing w:val="-20"/>
          <w:sz w:val="24"/>
          <w:szCs w:val="24"/>
        </w:rPr>
        <w:t xml:space="preserve"> основана на различной скорости прохождения ультразвука, позволяет обнаружить инородные включения, раковины, трещины</w:t>
      </w:r>
      <w:r w:rsidR="0038758E">
        <w:rPr>
          <w:spacing w:val="-20"/>
          <w:sz w:val="24"/>
          <w:szCs w:val="24"/>
        </w:rPr>
        <w:t xml:space="preserve"> (проверка качества сварочных работ);</w:t>
      </w:r>
    </w:p>
    <w:p w:rsidR="000B0152" w:rsidRDefault="00D90F84" w:rsidP="00BC6B5C">
      <w:pPr>
        <w:numPr>
          <w:ilvl w:val="0"/>
          <w:numId w:val="6"/>
        </w:numPr>
        <w:tabs>
          <w:tab w:val="clear" w:pos="1429"/>
          <w:tab w:val="num" w:pos="426"/>
        </w:tabs>
        <w:ind w:left="426" w:hanging="426"/>
        <w:jc w:val="both"/>
        <w:rPr>
          <w:spacing w:val="-20"/>
          <w:sz w:val="24"/>
          <w:szCs w:val="24"/>
        </w:rPr>
      </w:pPr>
      <w:r w:rsidRPr="0038758E">
        <w:rPr>
          <w:b/>
          <w:spacing w:val="-20"/>
          <w:sz w:val="24"/>
          <w:szCs w:val="24"/>
        </w:rPr>
        <w:t>Механические испытания</w:t>
      </w:r>
      <w:r w:rsidRPr="0038758E">
        <w:rPr>
          <w:spacing w:val="-20"/>
          <w:sz w:val="24"/>
          <w:szCs w:val="24"/>
        </w:rPr>
        <w:t>, подразделяются на</w:t>
      </w:r>
      <w:r w:rsidR="000B0152">
        <w:rPr>
          <w:spacing w:val="-20"/>
          <w:sz w:val="24"/>
          <w:szCs w:val="24"/>
        </w:rPr>
        <w:t>:</w:t>
      </w:r>
      <w:r w:rsidRPr="0038758E">
        <w:rPr>
          <w:spacing w:val="-20"/>
          <w:sz w:val="24"/>
          <w:szCs w:val="24"/>
        </w:rPr>
        <w:t xml:space="preserve"> </w:t>
      </w:r>
      <w:r w:rsidRPr="000B0152">
        <w:rPr>
          <w:spacing w:val="-20"/>
          <w:sz w:val="24"/>
          <w:szCs w:val="24"/>
          <w:u w:val="single"/>
        </w:rPr>
        <w:t>статические</w:t>
      </w:r>
      <w:r w:rsidRPr="0038758E">
        <w:rPr>
          <w:spacing w:val="-20"/>
          <w:sz w:val="24"/>
          <w:szCs w:val="24"/>
        </w:rPr>
        <w:t xml:space="preserve"> и </w:t>
      </w:r>
      <w:r w:rsidRPr="000B0152">
        <w:rPr>
          <w:spacing w:val="-20"/>
          <w:sz w:val="24"/>
          <w:szCs w:val="24"/>
          <w:u w:val="single"/>
        </w:rPr>
        <w:t>динамические</w:t>
      </w:r>
      <w:r w:rsidRPr="0038758E">
        <w:rPr>
          <w:spacing w:val="-20"/>
          <w:sz w:val="24"/>
          <w:szCs w:val="24"/>
        </w:rPr>
        <w:t xml:space="preserve">. </w:t>
      </w:r>
    </w:p>
    <w:p w:rsidR="000B0152" w:rsidRDefault="000B0152" w:rsidP="000B0152">
      <w:pPr>
        <w:jc w:val="both"/>
        <w:rPr>
          <w:spacing w:val="-20"/>
          <w:sz w:val="24"/>
          <w:szCs w:val="24"/>
        </w:rPr>
      </w:pPr>
      <w:r w:rsidRPr="000B0152">
        <w:rPr>
          <w:spacing w:val="-20"/>
          <w:sz w:val="24"/>
          <w:szCs w:val="24"/>
        </w:rPr>
        <w:t>1)</w:t>
      </w:r>
      <w:r>
        <w:rPr>
          <w:spacing w:val="-20"/>
          <w:sz w:val="24"/>
          <w:szCs w:val="24"/>
        </w:rPr>
        <w:t xml:space="preserve"> </w:t>
      </w:r>
      <w:r w:rsidR="00D90F84" w:rsidRPr="0038758E">
        <w:rPr>
          <w:spacing w:val="-20"/>
          <w:sz w:val="24"/>
          <w:szCs w:val="24"/>
        </w:rPr>
        <w:t>При статических испытаниях металл подвергается действию постоянной силы и</w:t>
      </w:r>
      <w:r>
        <w:rPr>
          <w:spacing w:val="-20"/>
          <w:sz w:val="24"/>
          <w:szCs w:val="24"/>
        </w:rPr>
        <w:t>ли силы, возрастающей медленно;</w:t>
      </w:r>
    </w:p>
    <w:p w:rsidR="00D90F84" w:rsidRPr="0038758E" w:rsidRDefault="000B0152" w:rsidP="000B0152">
      <w:pPr>
        <w:jc w:val="both"/>
        <w:rPr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t xml:space="preserve">2) </w:t>
      </w:r>
      <w:r w:rsidR="00D90F84" w:rsidRPr="0038758E">
        <w:rPr>
          <w:spacing w:val="-20"/>
          <w:sz w:val="24"/>
          <w:szCs w:val="24"/>
        </w:rPr>
        <w:t>При динамических испытаниях металл подвергается действию ударов или быстро возрастающей силы.</w:t>
      </w:r>
    </w:p>
    <w:p w:rsidR="00D90F84" w:rsidRPr="0038758E" w:rsidRDefault="00DD6C6D" w:rsidP="00BC6B5C">
      <w:pPr>
        <w:jc w:val="both"/>
        <w:rPr>
          <w:b/>
          <w:spacing w:val="-20"/>
          <w:sz w:val="24"/>
          <w:szCs w:val="24"/>
        </w:rPr>
      </w:pPr>
      <w:r>
        <w:rPr>
          <w:b/>
          <w:spacing w:val="-20"/>
          <w:sz w:val="24"/>
          <w:szCs w:val="24"/>
        </w:rPr>
        <w:t xml:space="preserve">           </w:t>
      </w:r>
      <w:r w:rsidR="00D90F84" w:rsidRPr="0038758E">
        <w:rPr>
          <w:b/>
          <w:spacing w:val="-20"/>
          <w:sz w:val="24"/>
          <w:szCs w:val="24"/>
        </w:rPr>
        <w:t>Атомно-кристаллическое строение металлов</w:t>
      </w:r>
    </w:p>
    <w:p w:rsidR="00D90F84" w:rsidRPr="001D3B06" w:rsidRDefault="00DB4E41" w:rsidP="00C12360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339pt;height:132pt">
            <v:imagedata r:id="rId9" o:title=""/>
          </v:shape>
        </w:pict>
      </w:r>
    </w:p>
    <w:p w:rsidR="00D90F84" w:rsidRPr="001D3B06" w:rsidRDefault="00D90F84" w:rsidP="00C12360">
      <w:pPr>
        <w:jc w:val="both"/>
        <w:rPr>
          <w:b/>
          <w:sz w:val="24"/>
          <w:szCs w:val="24"/>
        </w:rPr>
      </w:pPr>
      <w:r w:rsidRPr="001D3B06">
        <w:rPr>
          <w:b/>
          <w:sz w:val="24"/>
          <w:szCs w:val="24"/>
        </w:rPr>
        <w:t xml:space="preserve">         Рис. </w:t>
      </w:r>
      <w:r w:rsidR="000D7C0C">
        <w:rPr>
          <w:b/>
          <w:sz w:val="24"/>
          <w:szCs w:val="24"/>
        </w:rPr>
        <w:t>5</w:t>
      </w:r>
      <w:r w:rsidRPr="001D3B06">
        <w:rPr>
          <w:b/>
          <w:sz w:val="24"/>
          <w:szCs w:val="24"/>
        </w:rPr>
        <w:t>.2. Основные виды элементарных ячеек кристаллических решеток</w:t>
      </w:r>
    </w:p>
    <w:p w:rsidR="00D90F84" w:rsidRPr="001D3B06" w:rsidRDefault="00D90F84" w:rsidP="00BC6B5C">
      <w:pPr>
        <w:jc w:val="center"/>
        <w:rPr>
          <w:b/>
          <w:sz w:val="24"/>
          <w:szCs w:val="24"/>
        </w:rPr>
      </w:pPr>
      <w:r w:rsidRPr="001D3B06">
        <w:rPr>
          <w:b/>
          <w:sz w:val="24"/>
          <w:szCs w:val="24"/>
        </w:rPr>
        <w:t xml:space="preserve"> металлов:  а-объемноценрированая кубическая; б-гранецентрированная</w:t>
      </w:r>
    </w:p>
    <w:p w:rsidR="00D90F84" w:rsidRPr="001D3B06" w:rsidRDefault="00D90F84" w:rsidP="00BC6B5C">
      <w:pPr>
        <w:jc w:val="center"/>
        <w:rPr>
          <w:b/>
          <w:sz w:val="24"/>
          <w:szCs w:val="24"/>
        </w:rPr>
      </w:pPr>
      <w:r w:rsidRPr="001D3B06">
        <w:rPr>
          <w:b/>
          <w:sz w:val="24"/>
          <w:szCs w:val="24"/>
        </w:rPr>
        <w:t xml:space="preserve"> кубическая; в-гексагональная</w:t>
      </w:r>
    </w:p>
    <w:p w:rsidR="00351058" w:rsidRPr="00C12360" w:rsidRDefault="00D90F84" w:rsidP="00BC6B5C">
      <w:pPr>
        <w:rPr>
          <w:sz w:val="24"/>
          <w:szCs w:val="24"/>
        </w:rPr>
      </w:pPr>
      <w:r w:rsidRPr="001D3B06">
        <w:rPr>
          <w:sz w:val="24"/>
          <w:szCs w:val="24"/>
        </w:rPr>
        <w:t xml:space="preserve">а) – К, </w:t>
      </w:r>
      <w:r w:rsidR="00351058" w:rsidRPr="001D3B06">
        <w:rPr>
          <w:sz w:val="24"/>
          <w:szCs w:val="24"/>
          <w:lang w:val="en-US"/>
        </w:rPr>
        <w:t>Li</w:t>
      </w:r>
      <w:r w:rsidR="00351058" w:rsidRPr="001D3B06">
        <w:rPr>
          <w:sz w:val="24"/>
          <w:szCs w:val="24"/>
        </w:rPr>
        <w:t xml:space="preserve">. </w:t>
      </w:r>
      <w:r w:rsidR="00351058" w:rsidRPr="001D3B06">
        <w:rPr>
          <w:sz w:val="24"/>
          <w:szCs w:val="24"/>
          <w:lang w:val="en-US"/>
        </w:rPr>
        <w:t>Na</w:t>
      </w:r>
      <w:r w:rsidR="00351058" w:rsidRPr="001D3B06">
        <w:rPr>
          <w:sz w:val="24"/>
          <w:szCs w:val="24"/>
        </w:rPr>
        <w:t xml:space="preserve">, </w:t>
      </w:r>
      <w:r w:rsidR="00351058" w:rsidRPr="001D3B06">
        <w:rPr>
          <w:sz w:val="24"/>
          <w:szCs w:val="24"/>
          <w:lang w:val="en-US"/>
        </w:rPr>
        <w:t>Mo</w:t>
      </w:r>
      <w:r w:rsidR="00351058" w:rsidRPr="001D3B06">
        <w:rPr>
          <w:sz w:val="24"/>
          <w:szCs w:val="24"/>
        </w:rPr>
        <w:t xml:space="preserve">, </w:t>
      </w:r>
      <w:r w:rsidR="00351058" w:rsidRPr="001D3B06">
        <w:rPr>
          <w:sz w:val="24"/>
          <w:szCs w:val="24"/>
          <w:lang w:val="en-US"/>
        </w:rPr>
        <w:t>Cr</w:t>
      </w:r>
      <w:r w:rsidR="00351058" w:rsidRPr="001D3B06">
        <w:rPr>
          <w:sz w:val="24"/>
          <w:szCs w:val="24"/>
        </w:rPr>
        <w:t>, альфа железо</w:t>
      </w:r>
      <w:r w:rsidR="00C12360">
        <w:rPr>
          <w:sz w:val="24"/>
          <w:szCs w:val="24"/>
        </w:rPr>
        <w:t xml:space="preserve">; </w:t>
      </w:r>
      <w:r w:rsidR="00351058" w:rsidRPr="001D3B06">
        <w:rPr>
          <w:sz w:val="24"/>
          <w:szCs w:val="24"/>
        </w:rPr>
        <w:t xml:space="preserve">б) – </w:t>
      </w:r>
      <w:r w:rsidR="00351058" w:rsidRPr="001D3B06">
        <w:rPr>
          <w:sz w:val="24"/>
          <w:szCs w:val="24"/>
          <w:lang w:val="en-US"/>
        </w:rPr>
        <w:t>Ni</w:t>
      </w:r>
      <w:r w:rsidR="00351058" w:rsidRPr="001D3B06">
        <w:rPr>
          <w:sz w:val="24"/>
          <w:szCs w:val="24"/>
        </w:rPr>
        <w:t xml:space="preserve">, </w:t>
      </w:r>
      <w:r w:rsidR="00351058" w:rsidRPr="001D3B06">
        <w:rPr>
          <w:sz w:val="24"/>
          <w:szCs w:val="24"/>
          <w:lang w:val="en-US"/>
        </w:rPr>
        <w:t>Au</w:t>
      </w:r>
      <w:r w:rsidR="00351058" w:rsidRPr="001D3B06">
        <w:rPr>
          <w:sz w:val="24"/>
          <w:szCs w:val="24"/>
        </w:rPr>
        <w:t xml:space="preserve">, </w:t>
      </w:r>
      <w:r w:rsidR="00351058" w:rsidRPr="001D3B06">
        <w:rPr>
          <w:sz w:val="24"/>
          <w:szCs w:val="24"/>
          <w:lang w:val="en-US"/>
        </w:rPr>
        <w:t>Pt</w:t>
      </w:r>
      <w:r w:rsidR="00C12360">
        <w:rPr>
          <w:sz w:val="24"/>
          <w:szCs w:val="24"/>
        </w:rPr>
        <w:t>, γ-</w:t>
      </w:r>
      <w:r w:rsidR="00351058" w:rsidRPr="001D3B06">
        <w:rPr>
          <w:sz w:val="24"/>
          <w:szCs w:val="24"/>
        </w:rPr>
        <w:t>железо</w:t>
      </w:r>
      <w:r w:rsidR="00C12360">
        <w:rPr>
          <w:sz w:val="24"/>
          <w:szCs w:val="24"/>
        </w:rPr>
        <w:t xml:space="preserve">; </w:t>
      </w:r>
      <w:r w:rsidR="00351058" w:rsidRPr="001D3B06">
        <w:rPr>
          <w:sz w:val="24"/>
          <w:szCs w:val="24"/>
        </w:rPr>
        <w:t xml:space="preserve">в) – </w:t>
      </w:r>
      <w:r w:rsidR="00351058" w:rsidRPr="001D3B06">
        <w:rPr>
          <w:sz w:val="24"/>
          <w:szCs w:val="24"/>
          <w:lang w:val="en-US"/>
        </w:rPr>
        <w:t>Cd</w:t>
      </w:r>
      <w:r w:rsidR="00351058" w:rsidRPr="001D3B06">
        <w:rPr>
          <w:sz w:val="24"/>
          <w:szCs w:val="24"/>
        </w:rPr>
        <w:t xml:space="preserve">. </w:t>
      </w:r>
      <w:r w:rsidR="00C12360">
        <w:rPr>
          <w:sz w:val="24"/>
          <w:szCs w:val="24"/>
        </w:rPr>
        <w:t>α-</w:t>
      </w:r>
      <w:r w:rsidR="00351058" w:rsidRPr="001D3B06">
        <w:rPr>
          <w:sz w:val="24"/>
          <w:szCs w:val="24"/>
        </w:rPr>
        <w:t>Т</w:t>
      </w:r>
      <w:r w:rsidR="00351058" w:rsidRPr="001D3B06">
        <w:rPr>
          <w:sz w:val="24"/>
          <w:szCs w:val="24"/>
          <w:lang w:val="en-US"/>
        </w:rPr>
        <w:t>i</w:t>
      </w:r>
      <w:r w:rsidR="00351058" w:rsidRPr="001D3B06">
        <w:rPr>
          <w:sz w:val="24"/>
          <w:szCs w:val="24"/>
        </w:rPr>
        <w:t xml:space="preserve">,  </w:t>
      </w:r>
      <w:r w:rsidR="00C12360">
        <w:rPr>
          <w:sz w:val="24"/>
          <w:szCs w:val="24"/>
        </w:rPr>
        <w:t>α-</w:t>
      </w:r>
      <w:r w:rsidR="00351058" w:rsidRPr="001D3B06">
        <w:rPr>
          <w:sz w:val="24"/>
          <w:szCs w:val="24"/>
          <w:lang w:val="en-US"/>
        </w:rPr>
        <w:t>Zn</w:t>
      </w:r>
      <w:r w:rsidR="00C12360">
        <w:rPr>
          <w:sz w:val="24"/>
          <w:szCs w:val="24"/>
        </w:rPr>
        <w:t>.</w:t>
      </w:r>
      <w:r w:rsidR="00D25193" w:rsidRPr="00D25193">
        <w:rPr>
          <w:sz w:val="24"/>
          <w:szCs w:val="24"/>
        </w:rPr>
        <w:t xml:space="preserve"> </w:t>
      </w:r>
    </w:p>
    <w:p w:rsidR="000D7C0C" w:rsidRDefault="000D7C0C" w:rsidP="00BC6B5C">
      <w:pPr>
        <w:ind w:firstLine="709"/>
        <w:jc w:val="both"/>
        <w:rPr>
          <w:spacing w:val="-20"/>
          <w:sz w:val="24"/>
          <w:szCs w:val="24"/>
        </w:rPr>
      </w:pPr>
    </w:p>
    <w:p w:rsidR="000D7C0C" w:rsidRDefault="000D7C0C" w:rsidP="00BC6B5C">
      <w:pPr>
        <w:ind w:firstLine="709"/>
        <w:jc w:val="both"/>
        <w:rPr>
          <w:spacing w:val="-20"/>
          <w:sz w:val="24"/>
          <w:szCs w:val="24"/>
        </w:rPr>
      </w:pPr>
    </w:p>
    <w:p w:rsidR="00563355" w:rsidRPr="00BC6153" w:rsidRDefault="00563355" w:rsidP="00BC6B5C">
      <w:pPr>
        <w:ind w:firstLine="709"/>
        <w:jc w:val="both"/>
        <w:rPr>
          <w:spacing w:val="-20"/>
          <w:sz w:val="24"/>
          <w:szCs w:val="24"/>
        </w:rPr>
      </w:pPr>
      <w:r w:rsidRPr="0078662A">
        <w:rPr>
          <w:i/>
          <w:spacing w:val="-20"/>
          <w:sz w:val="24"/>
          <w:szCs w:val="24"/>
        </w:rPr>
        <w:t>Фазой</w:t>
      </w:r>
      <w:r w:rsidRPr="00BC6153">
        <w:rPr>
          <w:spacing w:val="-20"/>
          <w:sz w:val="24"/>
          <w:szCs w:val="24"/>
        </w:rPr>
        <w:t xml:space="preserve"> называется физически и химически однородная часть системы, имеющая одинаковый состав, строение и агрегатное состояние и отделенная от остальных частей системы разделяющей поверхностью. Жидкий металл является однофазной системой. Смесь двух различных кристаллов или одновременное существование жидкого расплава и кристаллов являются двух или трех фазной системой. Составляющие сплавов называются </w:t>
      </w:r>
      <w:r w:rsidRPr="00BC6153">
        <w:rPr>
          <w:b/>
          <w:spacing w:val="-20"/>
          <w:sz w:val="24"/>
          <w:szCs w:val="24"/>
        </w:rPr>
        <w:t>компонентами</w:t>
      </w:r>
      <w:r w:rsidRPr="00BC6153">
        <w:rPr>
          <w:spacing w:val="-20"/>
          <w:sz w:val="24"/>
          <w:szCs w:val="24"/>
        </w:rPr>
        <w:t xml:space="preserve">. Различают следующие </w:t>
      </w:r>
      <w:r w:rsidRPr="00BC6153">
        <w:rPr>
          <w:b/>
          <w:spacing w:val="-20"/>
          <w:sz w:val="24"/>
          <w:szCs w:val="24"/>
        </w:rPr>
        <w:t>виды сплавов</w:t>
      </w:r>
      <w:r w:rsidRPr="00BC6153">
        <w:rPr>
          <w:spacing w:val="-20"/>
          <w:sz w:val="24"/>
          <w:szCs w:val="24"/>
        </w:rPr>
        <w:t>:</w:t>
      </w:r>
    </w:p>
    <w:p w:rsidR="00563355" w:rsidRPr="00BC6153" w:rsidRDefault="00563355" w:rsidP="00BC6B5C">
      <w:pPr>
        <w:numPr>
          <w:ilvl w:val="0"/>
          <w:numId w:val="7"/>
        </w:numPr>
        <w:tabs>
          <w:tab w:val="clear" w:pos="2138"/>
          <w:tab w:val="num" w:pos="1134"/>
        </w:tabs>
        <w:ind w:left="1418" w:hanging="709"/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 xml:space="preserve">Неоднородные </w:t>
      </w:r>
      <w:r w:rsidR="0078662A">
        <w:rPr>
          <w:spacing w:val="-20"/>
          <w:sz w:val="24"/>
          <w:szCs w:val="24"/>
        </w:rPr>
        <w:t>-</w:t>
      </w:r>
      <w:r w:rsidRPr="00BC6153">
        <w:rPr>
          <w:spacing w:val="-20"/>
          <w:sz w:val="24"/>
          <w:szCs w:val="24"/>
        </w:rPr>
        <w:t xml:space="preserve"> это механические смеси, состоящие из смеси кристаллов компонентов;</w:t>
      </w:r>
    </w:p>
    <w:p w:rsidR="0078662A" w:rsidRDefault="00563355" w:rsidP="00BC6B5C">
      <w:pPr>
        <w:numPr>
          <w:ilvl w:val="0"/>
          <w:numId w:val="7"/>
        </w:numPr>
        <w:tabs>
          <w:tab w:val="clear" w:pos="2138"/>
          <w:tab w:val="num" w:pos="1134"/>
        </w:tabs>
        <w:ind w:left="1418" w:hanging="709"/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>Одн</w:t>
      </w:r>
      <w:r w:rsidR="0078662A">
        <w:rPr>
          <w:spacing w:val="-20"/>
          <w:sz w:val="24"/>
          <w:szCs w:val="24"/>
        </w:rPr>
        <w:t>ородные - состоят из одной фазы:</w:t>
      </w:r>
      <w:r w:rsidRPr="00BC6153">
        <w:rPr>
          <w:spacing w:val="-20"/>
          <w:sz w:val="24"/>
          <w:szCs w:val="24"/>
        </w:rPr>
        <w:t xml:space="preserve"> </w:t>
      </w:r>
    </w:p>
    <w:p w:rsidR="00563355" w:rsidRPr="00BC6153" w:rsidRDefault="00563355" w:rsidP="0078662A">
      <w:pPr>
        <w:ind w:left="709"/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 xml:space="preserve">1) </w:t>
      </w:r>
      <w:r w:rsidR="0078662A">
        <w:rPr>
          <w:spacing w:val="-20"/>
          <w:sz w:val="24"/>
          <w:szCs w:val="24"/>
        </w:rPr>
        <w:t xml:space="preserve">    Т</w:t>
      </w:r>
      <w:r w:rsidRPr="00BC6153">
        <w:rPr>
          <w:spacing w:val="-20"/>
          <w:sz w:val="24"/>
          <w:szCs w:val="24"/>
        </w:rPr>
        <w:t>вердые растворы, полученные при затвердевании расплавов;</w:t>
      </w:r>
    </w:p>
    <w:p w:rsidR="003A707E" w:rsidRPr="00BC6153" w:rsidRDefault="0078662A" w:rsidP="0078662A">
      <w:pPr>
        <w:numPr>
          <w:ilvl w:val="0"/>
          <w:numId w:val="10"/>
        </w:numPr>
        <w:jc w:val="both"/>
        <w:rPr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t>Х</w:t>
      </w:r>
      <w:r w:rsidR="00563355" w:rsidRPr="00BC6153">
        <w:rPr>
          <w:spacing w:val="-20"/>
          <w:sz w:val="24"/>
          <w:szCs w:val="24"/>
        </w:rPr>
        <w:t>имические соединения, образовавшиеся при химическом взаимодействии компонентов.</w:t>
      </w:r>
      <w:r w:rsidR="003A707E" w:rsidRPr="00BC6153">
        <w:rPr>
          <w:spacing w:val="-20"/>
          <w:sz w:val="24"/>
          <w:szCs w:val="24"/>
        </w:rPr>
        <w:t xml:space="preserve"> Химические соединения образуются между компонентами с отличающимися электронным строением а</w:t>
      </w:r>
      <w:r>
        <w:rPr>
          <w:spacing w:val="-20"/>
          <w:sz w:val="24"/>
          <w:szCs w:val="24"/>
        </w:rPr>
        <w:t>томов и кристаллических решеток;</w:t>
      </w:r>
    </w:p>
    <w:p w:rsidR="00563355" w:rsidRPr="00BC6153" w:rsidRDefault="0078662A" w:rsidP="00BC6B5C">
      <w:pPr>
        <w:numPr>
          <w:ilvl w:val="0"/>
          <w:numId w:val="10"/>
        </w:numPr>
        <w:jc w:val="both"/>
        <w:rPr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t>Электронные соединения. Они</w:t>
      </w:r>
      <w:r w:rsidR="003A707E" w:rsidRPr="00BC6153">
        <w:rPr>
          <w:spacing w:val="-20"/>
          <w:sz w:val="24"/>
          <w:szCs w:val="24"/>
        </w:rPr>
        <w:t xml:space="preserve"> образуются между одновалентными элементами или переходными металлами и простыми металлами валентностью от 2 до 5. </w:t>
      </w:r>
    </w:p>
    <w:p w:rsidR="00563355" w:rsidRPr="0078662A" w:rsidRDefault="0078662A" w:rsidP="00BC6B5C">
      <w:pPr>
        <w:jc w:val="both"/>
        <w:rPr>
          <w:i/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t xml:space="preserve">                 </w:t>
      </w:r>
      <w:r w:rsidRPr="0078662A">
        <w:rPr>
          <w:i/>
          <w:spacing w:val="-20"/>
          <w:sz w:val="24"/>
          <w:szCs w:val="24"/>
        </w:rPr>
        <w:t>Разновидности растворов:</w:t>
      </w:r>
    </w:p>
    <w:p w:rsidR="00563355" w:rsidRPr="00BC6153" w:rsidRDefault="00563355" w:rsidP="00BC6B5C">
      <w:pPr>
        <w:jc w:val="both"/>
        <w:rPr>
          <w:spacing w:val="-20"/>
          <w:sz w:val="24"/>
          <w:szCs w:val="24"/>
        </w:rPr>
      </w:pPr>
      <w:r w:rsidRPr="00BC6153">
        <w:rPr>
          <w:b/>
          <w:spacing w:val="-20"/>
          <w:sz w:val="24"/>
          <w:szCs w:val="24"/>
        </w:rPr>
        <w:t>Твердые растворы</w:t>
      </w:r>
      <w:r w:rsidRPr="00BC6153">
        <w:rPr>
          <w:spacing w:val="-20"/>
          <w:sz w:val="24"/>
          <w:szCs w:val="24"/>
        </w:rPr>
        <w:t xml:space="preserve"> – представляют собой фазы, в которой один из компонентов сплава сохраняют свою кристаллическую решетку, а атомы другого компонента располагаются в кристаллической решетке первого компонента. </w:t>
      </w:r>
    </w:p>
    <w:p w:rsidR="00563355" w:rsidRPr="00BC6153" w:rsidRDefault="00563355" w:rsidP="00BC6B5C">
      <w:pPr>
        <w:jc w:val="both"/>
        <w:rPr>
          <w:spacing w:val="-20"/>
          <w:sz w:val="24"/>
          <w:szCs w:val="24"/>
        </w:rPr>
      </w:pPr>
      <w:r w:rsidRPr="00BC6153">
        <w:rPr>
          <w:b/>
          <w:spacing w:val="-20"/>
          <w:sz w:val="24"/>
          <w:szCs w:val="24"/>
        </w:rPr>
        <w:t>Твердые растворы</w:t>
      </w:r>
      <w:r w:rsidRPr="00BC6153">
        <w:rPr>
          <w:spacing w:val="-20"/>
          <w:sz w:val="24"/>
          <w:szCs w:val="24"/>
        </w:rPr>
        <w:t xml:space="preserve"> : замещения; внедрения.</w:t>
      </w:r>
    </w:p>
    <w:p w:rsidR="00563355" w:rsidRPr="00BC6153" w:rsidRDefault="00563355" w:rsidP="00BC6B5C">
      <w:pPr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 xml:space="preserve">В </w:t>
      </w:r>
      <w:r w:rsidRPr="00BC6153">
        <w:rPr>
          <w:b/>
          <w:spacing w:val="-20"/>
          <w:sz w:val="24"/>
          <w:szCs w:val="24"/>
        </w:rPr>
        <w:t>растворах замещения</w:t>
      </w:r>
      <w:r w:rsidRPr="00BC6153">
        <w:rPr>
          <w:spacing w:val="-20"/>
          <w:sz w:val="24"/>
          <w:szCs w:val="24"/>
        </w:rPr>
        <w:t xml:space="preserve"> атомы растворенного компонента замещают часть атомов растворителя в узлах его кристаллической решетки.</w:t>
      </w:r>
    </w:p>
    <w:p w:rsidR="00563355" w:rsidRPr="00BC6153" w:rsidRDefault="00563355" w:rsidP="00BC6B5C">
      <w:pPr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 xml:space="preserve">В </w:t>
      </w:r>
      <w:r w:rsidRPr="00BC6153">
        <w:rPr>
          <w:b/>
          <w:spacing w:val="-20"/>
          <w:sz w:val="24"/>
          <w:szCs w:val="24"/>
        </w:rPr>
        <w:t>растворах внедрения</w:t>
      </w:r>
      <w:r w:rsidRPr="00BC6153">
        <w:rPr>
          <w:spacing w:val="-20"/>
          <w:sz w:val="24"/>
          <w:szCs w:val="24"/>
        </w:rPr>
        <w:t xml:space="preserve"> – атомы растворяемого вещества располагаются в междоузлиях</w:t>
      </w:r>
      <w:r w:rsidR="003A707E" w:rsidRPr="00BC6153">
        <w:rPr>
          <w:spacing w:val="-20"/>
          <w:sz w:val="24"/>
          <w:szCs w:val="24"/>
        </w:rPr>
        <w:t>. Характерны для элементов с малым атомным радиусом</w:t>
      </w:r>
      <w:r w:rsidRPr="00BC6153">
        <w:rPr>
          <w:spacing w:val="-20"/>
          <w:sz w:val="24"/>
          <w:szCs w:val="24"/>
        </w:rPr>
        <w:t>.</w:t>
      </w:r>
    </w:p>
    <w:p w:rsidR="0078662A" w:rsidRDefault="003A707E" w:rsidP="00BC6B5C">
      <w:pPr>
        <w:ind w:firstLine="709"/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>Фазовый состав и структурные составляющие углеродистых сплавов - сталей и чугунов  - в равновесном состоянии описываются диаграммой состояния «железо – углерод»</w:t>
      </w:r>
      <w:r w:rsidR="0078662A">
        <w:rPr>
          <w:spacing w:val="-20"/>
          <w:sz w:val="24"/>
          <w:szCs w:val="24"/>
        </w:rPr>
        <w:t xml:space="preserve"> (н</w:t>
      </w:r>
      <w:r w:rsidRPr="00BC6153">
        <w:rPr>
          <w:spacing w:val="-20"/>
          <w:sz w:val="24"/>
          <w:szCs w:val="24"/>
        </w:rPr>
        <w:t xml:space="preserve">а </w:t>
      </w:r>
      <w:r w:rsidR="0078662A">
        <w:rPr>
          <w:spacing w:val="-20"/>
          <w:sz w:val="24"/>
          <w:szCs w:val="24"/>
        </w:rPr>
        <w:t>Р</w:t>
      </w:r>
      <w:r w:rsidRPr="00BC6153">
        <w:rPr>
          <w:spacing w:val="-20"/>
          <w:sz w:val="24"/>
          <w:szCs w:val="24"/>
        </w:rPr>
        <w:t>ис.</w:t>
      </w:r>
      <w:r w:rsidR="0078662A">
        <w:rPr>
          <w:spacing w:val="-20"/>
          <w:sz w:val="24"/>
          <w:szCs w:val="24"/>
        </w:rPr>
        <w:t xml:space="preserve"> 5</w:t>
      </w:r>
      <w:r w:rsidRPr="00BC6153">
        <w:rPr>
          <w:spacing w:val="-20"/>
          <w:sz w:val="24"/>
          <w:szCs w:val="24"/>
        </w:rPr>
        <w:t>.</w:t>
      </w:r>
      <w:r w:rsidR="0078662A">
        <w:rPr>
          <w:spacing w:val="-20"/>
          <w:sz w:val="24"/>
          <w:szCs w:val="24"/>
        </w:rPr>
        <w:t>3.</w:t>
      </w:r>
      <w:r w:rsidRPr="00BC6153">
        <w:rPr>
          <w:spacing w:val="-20"/>
          <w:sz w:val="24"/>
          <w:szCs w:val="24"/>
        </w:rPr>
        <w:t xml:space="preserve"> приведена Диаграмма состояния железоуглеродистых сплавов, содержащих до 6,7% углерода</w:t>
      </w:r>
      <w:r w:rsidR="0078662A">
        <w:rPr>
          <w:spacing w:val="-20"/>
          <w:sz w:val="24"/>
          <w:szCs w:val="24"/>
        </w:rPr>
        <w:t>)</w:t>
      </w:r>
      <w:r w:rsidRPr="00BC6153">
        <w:rPr>
          <w:spacing w:val="-20"/>
          <w:sz w:val="24"/>
          <w:szCs w:val="24"/>
        </w:rPr>
        <w:t xml:space="preserve">. </w:t>
      </w:r>
    </w:p>
    <w:p w:rsidR="0078662A" w:rsidRPr="0078662A" w:rsidRDefault="00DB4E41" w:rsidP="00825076">
      <w:pPr>
        <w:ind w:firstLine="709"/>
        <w:jc w:val="center"/>
        <w:rPr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pict>
          <v:shape id="_x0000_i1027" type="#_x0000_t75" style="width:468.75pt;height:303.75pt">
            <v:imagedata r:id="rId10" o:title="diagr"/>
          </v:shape>
        </w:pict>
      </w:r>
    </w:p>
    <w:p w:rsidR="0078662A" w:rsidRDefault="00825076" w:rsidP="00825076">
      <w:pPr>
        <w:ind w:firstLine="709"/>
        <w:jc w:val="center"/>
        <w:rPr>
          <w:spacing w:val="-20"/>
          <w:sz w:val="24"/>
          <w:szCs w:val="24"/>
        </w:rPr>
      </w:pPr>
      <w:r w:rsidRPr="00825076">
        <w:rPr>
          <w:b/>
          <w:sz w:val="24"/>
          <w:szCs w:val="24"/>
        </w:rPr>
        <w:t>Рис 5.3. Диаграмма Железо-Углерод</w:t>
      </w:r>
      <w:r>
        <w:rPr>
          <w:spacing w:val="-20"/>
          <w:sz w:val="24"/>
          <w:szCs w:val="24"/>
        </w:rPr>
        <w:t>.</w:t>
      </w:r>
    </w:p>
    <w:p w:rsidR="003A707E" w:rsidRPr="00BC6153" w:rsidRDefault="003A707E" w:rsidP="00BC6B5C">
      <w:pPr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ab/>
        <w:t>Все линии на диаграмме соответствуют критическим точкам, т.е. тем температурам, при которых происходят структурные изменения в сплавах.</w:t>
      </w:r>
    </w:p>
    <w:p w:rsidR="003A707E" w:rsidRPr="00BC6153" w:rsidRDefault="003A707E" w:rsidP="00BC6B5C">
      <w:pPr>
        <w:numPr>
          <w:ilvl w:val="0"/>
          <w:numId w:val="4"/>
        </w:numPr>
        <w:tabs>
          <w:tab w:val="clear" w:pos="757"/>
          <w:tab w:val="num" w:pos="361"/>
        </w:tabs>
        <w:ind w:left="-36"/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>Линия АВСД – линия начала кристаллизации сплава (линия ликвидуса).</w:t>
      </w:r>
    </w:p>
    <w:p w:rsidR="003A707E" w:rsidRPr="00BC6153" w:rsidRDefault="003A707E" w:rsidP="00BC6B5C">
      <w:pPr>
        <w:numPr>
          <w:ilvl w:val="0"/>
          <w:numId w:val="4"/>
        </w:numPr>
        <w:tabs>
          <w:tab w:val="clear" w:pos="757"/>
          <w:tab w:val="num" w:pos="361"/>
        </w:tabs>
        <w:ind w:left="-36"/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 xml:space="preserve">Линия АНJЕСF – линия конца кристаллизации сплава (линия солидуса). </w:t>
      </w:r>
    </w:p>
    <w:p w:rsidR="003A707E" w:rsidRPr="00BC6153" w:rsidRDefault="003A707E" w:rsidP="00BC6B5C">
      <w:pPr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 xml:space="preserve">Чаще всего в железоуглеродистых сплавах углерод встречается в виде твердых растворов внедрения в </w:t>
      </w:r>
      <w:r w:rsidRPr="00BC6153">
        <w:rPr>
          <w:spacing w:val="-20"/>
          <w:sz w:val="24"/>
          <w:szCs w:val="24"/>
        </w:rPr>
        <w:sym w:font="Symbol" w:char="F061"/>
      </w:r>
      <w:r w:rsidRPr="00BC6153">
        <w:rPr>
          <w:spacing w:val="-20"/>
          <w:sz w:val="24"/>
          <w:szCs w:val="24"/>
        </w:rPr>
        <w:t xml:space="preserve">-железо и </w:t>
      </w:r>
      <w:r w:rsidRPr="00BC6153">
        <w:rPr>
          <w:spacing w:val="-20"/>
          <w:sz w:val="24"/>
          <w:szCs w:val="24"/>
        </w:rPr>
        <w:sym w:font="Symbol" w:char="F067"/>
      </w:r>
      <w:r w:rsidRPr="00BC6153">
        <w:rPr>
          <w:spacing w:val="-20"/>
          <w:sz w:val="24"/>
          <w:szCs w:val="24"/>
        </w:rPr>
        <w:t>-железо, а также в виде химического соединения Fe</w:t>
      </w:r>
      <w:r w:rsidRPr="00BC6153">
        <w:rPr>
          <w:spacing w:val="-20"/>
          <w:sz w:val="24"/>
          <w:szCs w:val="24"/>
          <w:vertAlign w:val="subscript"/>
        </w:rPr>
        <w:t>3</w:t>
      </w:r>
      <w:r w:rsidRPr="00BC6153">
        <w:rPr>
          <w:spacing w:val="-20"/>
          <w:sz w:val="24"/>
          <w:szCs w:val="24"/>
        </w:rPr>
        <w:t>C – цементита.</w:t>
      </w:r>
    </w:p>
    <w:p w:rsidR="003A707E" w:rsidRPr="00BC6153" w:rsidRDefault="003A707E" w:rsidP="00BC6B5C">
      <w:pPr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ab/>
        <w:t>Между линиями ликвидуса и солидуса сплавы состоят из жидкого расплава и твердых кристаллов (двухфазная система).</w:t>
      </w:r>
    </w:p>
    <w:p w:rsidR="003A707E" w:rsidRPr="00BC6153" w:rsidRDefault="003A707E" w:rsidP="00BC6B5C">
      <w:pPr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>Первым из жидкого расплава кристаллизуется аустенит.</w:t>
      </w:r>
    </w:p>
    <w:p w:rsidR="003A707E" w:rsidRPr="00BC6153" w:rsidRDefault="003A707E" w:rsidP="00BC6B5C">
      <w:pPr>
        <w:numPr>
          <w:ilvl w:val="0"/>
          <w:numId w:val="5"/>
        </w:numPr>
        <w:tabs>
          <w:tab w:val="left" w:pos="1080"/>
        </w:tabs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 xml:space="preserve">Область AJESG (IV)  на диаграмме соответствует аустениту - твердому раствору углерода в </w:t>
      </w:r>
      <w:r w:rsidRPr="00BC6153">
        <w:rPr>
          <w:spacing w:val="-20"/>
          <w:sz w:val="24"/>
          <w:szCs w:val="24"/>
        </w:rPr>
        <w:sym w:font="Symbol" w:char="F067"/>
      </w:r>
      <w:r w:rsidRPr="00BC6153">
        <w:rPr>
          <w:spacing w:val="-20"/>
          <w:sz w:val="24"/>
          <w:szCs w:val="24"/>
        </w:rPr>
        <w:t>-железе.</w:t>
      </w:r>
    </w:p>
    <w:p w:rsidR="003A707E" w:rsidRPr="00BC6153" w:rsidRDefault="003A707E" w:rsidP="00BC6B5C">
      <w:pPr>
        <w:numPr>
          <w:ilvl w:val="0"/>
          <w:numId w:val="5"/>
        </w:numPr>
        <w:tabs>
          <w:tab w:val="left" w:pos="1080"/>
        </w:tabs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>Линия GS – начало выделения феррита, а линия SE – вторичного цементита.</w:t>
      </w:r>
    </w:p>
    <w:p w:rsidR="003A707E" w:rsidRPr="00BC6153" w:rsidRDefault="003A707E" w:rsidP="00BC6B5C">
      <w:pPr>
        <w:numPr>
          <w:ilvl w:val="0"/>
          <w:numId w:val="5"/>
        </w:numPr>
        <w:tabs>
          <w:tab w:val="left" w:pos="1080"/>
        </w:tabs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>Линия PSK соответствует окончательному распаду аустенита и выделению перлита. В области ниже линии PSK никаких изменений структуры не происходит. Линии GSK и PSK имеют большое значение при термической обработке стали. Линию GSK называют линией верхних критических точек, линию PSK – линией нижних критических точек.</w:t>
      </w:r>
    </w:p>
    <w:p w:rsidR="003A707E" w:rsidRPr="00BC6153" w:rsidRDefault="003A707E" w:rsidP="00BC6B5C">
      <w:pPr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>Наиболее характерные сплавы диаграммы:</w:t>
      </w:r>
    </w:p>
    <w:p w:rsidR="003A707E" w:rsidRPr="00BC6153" w:rsidRDefault="003A707E" w:rsidP="00BC6B5C">
      <w:pPr>
        <w:numPr>
          <w:ilvl w:val="0"/>
          <w:numId w:val="8"/>
        </w:numPr>
        <w:tabs>
          <w:tab w:val="clear" w:pos="1429"/>
          <w:tab w:val="num" w:pos="851"/>
        </w:tabs>
        <w:ind w:left="851" w:hanging="567"/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>эвтектический сплав содержит 4,3% углерода, образуется при одновременной кристаллизации</w:t>
      </w:r>
      <w:r w:rsidR="00D65046">
        <w:rPr>
          <w:spacing w:val="-20"/>
          <w:sz w:val="24"/>
          <w:szCs w:val="24"/>
        </w:rPr>
        <w:t>:</w:t>
      </w:r>
      <w:r w:rsidRPr="00BC6153">
        <w:rPr>
          <w:spacing w:val="-20"/>
          <w:sz w:val="24"/>
          <w:szCs w:val="24"/>
        </w:rPr>
        <w:t xml:space="preserve"> аустенита и цементита и называется ледебуритом; </w:t>
      </w:r>
    </w:p>
    <w:p w:rsidR="003A707E" w:rsidRPr="00BC6153" w:rsidRDefault="003A707E" w:rsidP="00BC6B5C">
      <w:pPr>
        <w:numPr>
          <w:ilvl w:val="0"/>
          <w:numId w:val="8"/>
        </w:numPr>
        <w:tabs>
          <w:tab w:val="clear" w:pos="1429"/>
          <w:tab w:val="num" w:pos="851"/>
        </w:tabs>
        <w:ind w:left="851" w:hanging="567"/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>эвтектоидный сплав содержит 0,81% углерода,  образуется при одновременной кристаллизации феррита и вторичного цементита и называется перлитом.</w:t>
      </w:r>
    </w:p>
    <w:p w:rsidR="003A707E" w:rsidRPr="00BC6153" w:rsidRDefault="003A707E" w:rsidP="00BC6B5C">
      <w:pPr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ab/>
        <w:t>В зависимости от содержания углерода (в %), железоуглеродистые сплавы получают следующие названия:</w:t>
      </w:r>
    </w:p>
    <w:p w:rsidR="003A707E" w:rsidRPr="00BC6153" w:rsidRDefault="003A707E" w:rsidP="00BC6B5C">
      <w:pPr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ab/>
        <w:t>при содержании углерода до 0,81 – доэвтектоидные стали;</w:t>
      </w:r>
    </w:p>
    <w:p w:rsidR="003A707E" w:rsidRPr="00BC6153" w:rsidRDefault="003A707E" w:rsidP="00BC6B5C">
      <w:pPr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 xml:space="preserve"> </w:t>
      </w:r>
      <w:r w:rsidRPr="00BC6153">
        <w:rPr>
          <w:spacing w:val="-20"/>
          <w:sz w:val="24"/>
          <w:szCs w:val="24"/>
        </w:rPr>
        <w:tab/>
        <w:t>при содержании углерода 0,81 – эвтектоидные стали;</w:t>
      </w:r>
    </w:p>
    <w:p w:rsidR="003A707E" w:rsidRPr="00BC6153" w:rsidRDefault="003A707E" w:rsidP="00BC6B5C">
      <w:pPr>
        <w:ind w:firstLine="720"/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>при содержании углерода 0,81-2 – заэвтектоидные стали;</w:t>
      </w:r>
    </w:p>
    <w:p w:rsidR="003A707E" w:rsidRPr="00BC6153" w:rsidRDefault="003A707E" w:rsidP="00BC6B5C">
      <w:pPr>
        <w:ind w:firstLine="720"/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>при содержании углерода 2-4,3 – доэвтектические чугуны;</w:t>
      </w:r>
    </w:p>
    <w:p w:rsidR="003A707E" w:rsidRPr="00BC6153" w:rsidRDefault="003A707E" w:rsidP="00BC6B5C">
      <w:pPr>
        <w:ind w:firstLine="720"/>
        <w:jc w:val="both"/>
        <w:rPr>
          <w:b/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>при содержании углерода 4,3-6,67 – заэвтектектические чугуны.</w:t>
      </w:r>
    </w:p>
    <w:p w:rsidR="003A707E" w:rsidRPr="00BC6153" w:rsidRDefault="003A707E" w:rsidP="00BC6B5C">
      <w:pPr>
        <w:ind w:firstLine="720"/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 xml:space="preserve">Структура </w:t>
      </w:r>
      <w:r w:rsidRPr="00D65046">
        <w:rPr>
          <w:i/>
          <w:spacing w:val="-20"/>
          <w:sz w:val="24"/>
          <w:szCs w:val="24"/>
        </w:rPr>
        <w:t>доэвтектоидных</w:t>
      </w:r>
      <w:r w:rsidRPr="00BC6153">
        <w:rPr>
          <w:spacing w:val="-20"/>
          <w:sz w:val="24"/>
          <w:szCs w:val="24"/>
        </w:rPr>
        <w:t xml:space="preserve"> сталей состоит из феррита и аустенита в области VIII, а в области IX – из феррита и перлита (</w:t>
      </w:r>
      <w:r w:rsidR="00D65046">
        <w:rPr>
          <w:spacing w:val="-20"/>
          <w:sz w:val="24"/>
          <w:szCs w:val="24"/>
        </w:rPr>
        <w:t>Р</w:t>
      </w:r>
      <w:r w:rsidRPr="00BC6153">
        <w:rPr>
          <w:spacing w:val="-20"/>
          <w:sz w:val="24"/>
          <w:szCs w:val="24"/>
        </w:rPr>
        <w:t xml:space="preserve">ис. </w:t>
      </w:r>
      <w:r w:rsidR="00D65046">
        <w:rPr>
          <w:spacing w:val="-20"/>
          <w:sz w:val="24"/>
          <w:szCs w:val="24"/>
        </w:rPr>
        <w:t>5</w:t>
      </w:r>
      <w:r w:rsidRPr="00BC6153">
        <w:rPr>
          <w:spacing w:val="-20"/>
          <w:sz w:val="24"/>
          <w:szCs w:val="24"/>
        </w:rPr>
        <w:t>.</w:t>
      </w:r>
      <w:r w:rsidR="00D65046">
        <w:rPr>
          <w:spacing w:val="-20"/>
          <w:sz w:val="24"/>
          <w:szCs w:val="24"/>
        </w:rPr>
        <w:t>3</w:t>
      </w:r>
      <w:r w:rsidRPr="00BC6153">
        <w:rPr>
          <w:spacing w:val="-20"/>
          <w:sz w:val="24"/>
          <w:szCs w:val="24"/>
        </w:rPr>
        <w:t xml:space="preserve"> – 1).Структура </w:t>
      </w:r>
      <w:r w:rsidRPr="00D65046">
        <w:rPr>
          <w:i/>
          <w:spacing w:val="-20"/>
          <w:sz w:val="24"/>
          <w:szCs w:val="24"/>
        </w:rPr>
        <w:t>эвтектоидной</w:t>
      </w:r>
      <w:r w:rsidRPr="00BC6153">
        <w:rPr>
          <w:spacing w:val="-20"/>
          <w:sz w:val="24"/>
          <w:szCs w:val="24"/>
        </w:rPr>
        <w:t xml:space="preserve"> стали, содержащей 0,8</w:t>
      </w:r>
      <w:r w:rsidR="00D65046">
        <w:rPr>
          <w:spacing w:val="-20"/>
          <w:sz w:val="24"/>
          <w:szCs w:val="24"/>
        </w:rPr>
        <w:t>1</w:t>
      </w:r>
      <w:r w:rsidRPr="00BC6153">
        <w:rPr>
          <w:spacing w:val="-20"/>
          <w:sz w:val="24"/>
          <w:szCs w:val="24"/>
        </w:rPr>
        <w:t>% углерода, состоит из перлита (</w:t>
      </w:r>
      <w:r w:rsidR="00D65046">
        <w:rPr>
          <w:spacing w:val="-20"/>
          <w:sz w:val="24"/>
          <w:szCs w:val="24"/>
        </w:rPr>
        <w:t>Р</w:t>
      </w:r>
      <w:r w:rsidRPr="00BC6153">
        <w:rPr>
          <w:spacing w:val="-20"/>
          <w:sz w:val="24"/>
          <w:szCs w:val="24"/>
        </w:rPr>
        <w:t xml:space="preserve">ис. </w:t>
      </w:r>
      <w:r w:rsidR="00D65046">
        <w:rPr>
          <w:spacing w:val="-20"/>
          <w:sz w:val="24"/>
          <w:szCs w:val="24"/>
        </w:rPr>
        <w:t>5</w:t>
      </w:r>
      <w:r w:rsidRPr="00BC6153">
        <w:rPr>
          <w:spacing w:val="-20"/>
          <w:sz w:val="24"/>
          <w:szCs w:val="24"/>
        </w:rPr>
        <w:t>.</w:t>
      </w:r>
      <w:r w:rsidR="00D65046">
        <w:rPr>
          <w:spacing w:val="-20"/>
          <w:sz w:val="24"/>
          <w:szCs w:val="24"/>
        </w:rPr>
        <w:t>3</w:t>
      </w:r>
      <w:r w:rsidRPr="00BC6153">
        <w:rPr>
          <w:spacing w:val="-20"/>
          <w:sz w:val="24"/>
          <w:szCs w:val="24"/>
        </w:rPr>
        <w:t xml:space="preserve"> – 2) Структура заэвтектоидных сталей будет состоять из перлита и вторичного цементита. При медленном охлаждении вторичный цементит кристаллизируется по границам зерен перлита, образуя твердую и хрупкую оболочку, видимую под микроскопом в виде сетки (рис. </w:t>
      </w:r>
      <w:r w:rsidR="00D65046">
        <w:rPr>
          <w:spacing w:val="-20"/>
          <w:sz w:val="24"/>
          <w:szCs w:val="24"/>
        </w:rPr>
        <w:t>5</w:t>
      </w:r>
      <w:r w:rsidRPr="00BC6153">
        <w:rPr>
          <w:spacing w:val="-20"/>
          <w:sz w:val="24"/>
          <w:szCs w:val="24"/>
        </w:rPr>
        <w:t>.</w:t>
      </w:r>
      <w:r w:rsidR="00D65046">
        <w:rPr>
          <w:spacing w:val="-20"/>
          <w:sz w:val="24"/>
          <w:szCs w:val="24"/>
        </w:rPr>
        <w:t>3.</w:t>
      </w:r>
      <w:r w:rsidRPr="00BC6153">
        <w:rPr>
          <w:spacing w:val="-20"/>
          <w:sz w:val="24"/>
          <w:szCs w:val="24"/>
        </w:rPr>
        <w:t xml:space="preserve"> – 3). С увеличением содержания углерода меняется структура, увеличивается содержание цементита и уменьшается количество феррита. Поэтому для области чугунов на диаграмме характерны такие структуры как цементит первичный и вторичный, ледебурит.</w:t>
      </w:r>
    </w:p>
    <w:p w:rsidR="003A707E" w:rsidRPr="00BC6153" w:rsidRDefault="003A707E" w:rsidP="00BC6B5C">
      <w:pPr>
        <w:ind w:firstLine="360"/>
        <w:jc w:val="both"/>
        <w:rPr>
          <w:i/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>Основными структурными составляющими железоуглеродистых сплавов, являются следующие:</w:t>
      </w:r>
    </w:p>
    <w:p w:rsidR="003A707E" w:rsidRPr="00BC6153" w:rsidRDefault="003A707E" w:rsidP="00BC6B5C">
      <w:pPr>
        <w:jc w:val="both"/>
        <w:rPr>
          <w:spacing w:val="-20"/>
          <w:sz w:val="24"/>
          <w:szCs w:val="24"/>
        </w:rPr>
      </w:pPr>
      <w:r w:rsidRPr="00BC6153">
        <w:rPr>
          <w:i/>
          <w:spacing w:val="-20"/>
          <w:sz w:val="24"/>
          <w:szCs w:val="24"/>
        </w:rPr>
        <w:tab/>
        <w:t>Феррит</w:t>
      </w:r>
      <w:r w:rsidRPr="00BC6153">
        <w:rPr>
          <w:spacing w:val="-20"/>
          <w:sz w:val="24"/>
          <w:szCs w:val="24"/>
        </w:rPr>
        <w:t xml:space="preserve"> – твердый раствор углерода в </w:t>
      </w:r>
      <w:r w:rsidRPr="00BC6153">
        <w:rPr>
          <w:spacing w:val="-20"/>
          <w:sz w:val="24"/>
          <w:szCs w:val="24"/>
        </w:rPr>
        <w:sym w:font="Symbol" w:char="F061"/>
      </w:r>
      <w:r w:rsidRPr="00BC6153">
        <w:rPr>
          <w:spacing w:val="-20"/>
          <w:sz w:val="24"/>
          <w:szCs w:val="24"/>
        </w:rPr>
        <w:t xml:space="preserve">-железе с кубической объемно-центрированной кристаллической решеткой (рис. </w:t>
      </w:r>
      <w:r w:rsidR="00D65046">
        <w:rPr>
          <w:spacing w:val="-20"/>
          <w:sz w:val="24"/>
          <w:szCs w:val="24"/>
        </w:rPr>
        <w:t>5</w:t>
      </w:r>
      <w:r w:rsidRPr="00BC6153">
        <w:rPr>
          <w:spacing w:val="-20"/>
          <w:sz w:val="24"/>
          <w:szCs w:val="24"/>
        </w:rPr>
        <w:t>.</w:t>
      </w:r>
      <w:r w:rsidR="00D65046">
        <w:rPr>
          <w:spacing w:val="-20"/>
          <w:sz w:val="24"/>
          <w:szCs w:val="24"/>
        </w:rPr>
        <w:t>3</w:t>
      </w:r>
      <w:r w:rsidRPr="00BC6153">
        <w:rPr>
          <w:spacing w:val="-20"/>
          <w:sz w:val="24"/>
          <w:szCs w:val="24"/>
        </w:rPr>
        <w:t xml:space="preserve">,а.). Предельная растворимость углерода в феррите при t=727 </w:t>
      </w:r>
      <w:r w:rsidRPr="00BC6153">
        <w:rPr>
          <w:spacing w:val="-20"/>
          <w:sz w:val="24"/>
          <w:szCs w:val="24"/>
        </w:rPr>
        <w:sym w:font="Symbol" w:char="F0B0"/>
      </w:r>
      <w:r w:rsidRPr="00BC6153">
        <w:rPr>
          <w:spacing w:val="-20"/>
          <w:sz w:val="24"/>
          <w:szCs w:val="24"/>
        </w:rPr>
        <w:t xml:space="preserve">С равна 0,02 %. С уменьшением температуры до 600 </w:t>
      </w:r>
      <w:smartTag w:uri="urn:schemas-microsoft-com:office:smarttags" w:element="metricconverter">
        <w:smartTagPr>
          <w:attr w:name="ProductID" w:val="0C"/>
        </w:smartTagPr>
        <w:r w:rsidRPr="00BC6153">
          <w:rPr>
            <w:spacing w:val="-20"/>
            <w:sz w:val="24"/>
            <w:szCs w:val="24"/>
            <w:vertAlign w:val="superscript"/>
          </w:rPr>
          <w:t>0</w:t>
        </w:r>
        <w:r w:rsidRPr="00BC6153">
          <w:rPr>
            <w:spacing w:val="-20"/>
            <w:sz w:val="24"/>
            <w:szCs w:val="24"/>
          </w:rPr>
          <w:t>C</w:t>
        </w:r>
      </w:smartTag>
      <w:r w:rsidRPr="00BC6153">
        <w:rPr>
          <w:spacing w:val="-20"/>
          <w:sz w:val="24"/>
          <w:szCs w:val="24"/>
        </w:rPr>
        <w:t xml:space="preserve"> растворимость углерода в феррите падает до 0,01 %. Феррит весьма мягок, пластичен (НВ = 100,</w:t>
      </w:r>
      <w:r w:rsidRPr="00BC6153">
        <w:rPr>
          <w:spacing w:val="-20"/>
          <w:sz w:val="24"/>
          <w:szCs w:val="24"/>
        </w:rPr>
        <w:sym w:font="Symbol" w:char="F064"/>
      </w:r>
      <w:r w:rsidRPr="00BC6153">
        <w:rPr>
          <w:spacing w:val="-20"/>
          <w:sz w:val="24"/>
          <w:szCs w:val="24"/>
        </w:rPr>
        <w:t xml:space="preserve">=30 %), магнитен до 768 </w:t>
      </w:r>
      <w:r w:rsidRPr="00BC6153">
        <w:rPr>
          <w:spacing w:val="-20"/>
          <w:sz w:val="24"/>
          <w:szCs w:val="24"/>
        </w:rPr>
        <w:sym w:font="Symbol" w:char="F0B0"/>
      </w:r>
      <w:r w:rsidRPr="00BC6153">
        <w:rPr>
          <w:spacing w:val="-20"/>
          <w:sz w:val="24"/>
          <w:szCs w:val="24"/>
        </w:rPr>
        <w:t xml:space="preserve">С. </w:t>
      </w:r>
    </w:p>
    <w:p w:rsidR="003A707E" w:rsidRPr="00BC6153" w:rsidRDefault="003A707E" w:rsidP="00BC6B5C">
      <w:pPr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>На диаграмме состояния занимает область GP</w:t>
      </w:r>
      <w:r w:rsidRPr="00BC6153">
        <w:rPr>
          <w:spacing w:val="-20"/>
          <w:sz w:val="24"/>
          <w:szCs w:val="24"/>
          <w:lang w:val="en-US"/>
        </w:rPr>
        <w:t>Q</w:t>
      </w:r>
      <w:r w:rsidRPr="00BC6153">
        <w:rPr>
          <w:spacing w:val="-20"/>
          <w:sz w:val="24"/>
          <w:szCs w:val="24"/>
        </w:rPr>
        <w:t>G.</w:t>
      </w:r>
    </w:p>
    <w:p w:rsidR="003A707E" w:rsidRPr="00BC6153" w:rsidRDefault="003A707E" w:rsidP="00BC6B5C">
      <w:pPr>
        <w:ind w:firstLine="720"/>
        <w:jc w:val="both"/>
        <w:rPr>
          <w:spacing w:val="-20"/>
          <w:sz w:val="24"/>
          <w:szCs w:val="24"/>
        </w:rPr>
      </w:pPr>
      <w:r w:rsidRPr="00BC6153">
        <w:rPr>
          <w:i/>
          <w:spacing w:val="-20"/>
          <w:sz w:val="24"/>
          <w:szCs w:val="24"/>
        </w:rPr>
        <w:t>Аустенит</w:t>
      </w:r>
      <w:r w:rsidRPr="00BC6153">
        <w:rPr>
          <w:spacing w:val="-20"/>
          <w:sz w:val="24"/>
          <w:szCs w:val="24"/>
        </w:rPr>
        <w:t xml:space="preserve"> –  твердый раствор углерода в </w:t>
      </w:r>
      <w:r w:rsidRPr="00BC6153">
        <w:rPr>
          <w:spacing w:val="-20"/>
          <w:sz w:val="24"/>
          <w:szCs w:val="24"/>
        </w:rPr>
        <w:sym w:font="Symbol" w:char="F067"/>
      </w:r>
      <w:r w:rsidRPr="00BC6153">
        <w:rPr>
          <w:spacing w:val="-20"/>
          <w:sz w:val="24"/>
          <w:szCs w:val="24"/>
        </w:rPr>
        <w:t xml:space="preserve">-железе с кубической гранецентрированной решеткой (рис. </w:t>
      </w:r>
      <w:r w:rsidR="00D65046">
        <w:rPr>
          <w:spacing w:val="-20"/>
          <w:sz w:val="24"/>
          <w:szCs w:val="24"/>
        </w:rPr>
        <w:t>5</w:t>
      </w:r>
      <w:r w:rsidRPr="00BC6153">
        <w:rPr>
          <w:spacing w:val="-20"/>
          <w:sz w:val="24"/>
          <w:szCs w:val="24"/>
        </w:rPr>
        <w:t>.</w:t>
      </w:r>
      <w:r w:rsidR="00D65046">
        <w:rPr>
          <w:spacing w:val="-20"/>
          <w:sz w:val="24"/>
          <w:szCs w:val="24"/>
        </w:rPr>
        <w:t>3</w:t>
      </w:r>
      <w:r w:rsidRPr="00BC6153">
        <w:rPr>
          <w:spacing w:val="-20"/>
          <w:sz w:val="24"/>
          <w:szCs w:val="24"/>
        </w:rPr>
        <w:t>,б). Предельная растворимость углерода в аустените равна 2,14% при t=1147</w:t>
      </w:r>
      <w:r w:rsidRPr="00BC6153">
        <w:rPr>
          <w:spacing w:val="-20"/>
          <w:sz w:val="24"/>
          <w:szCs w:val="24"/>
          <w:vertAlign w:val="superscript"/>
        </w:rPr>
        <w:t>0</w:t>
      </w:r>
      <w:r w:rsidRPr="00BC6153">
        <w:rPr>
          <w:spacing w:val="-20"/>
          <w:sz w:val="24"/>
          <w:szCs w:val="24"/>
        </w:rPr>
        <w:t>С. С уменьшением температуры до 727</w:t>
      </w:r>
      <w:r w:rsidRPr="00BC6153">
        <w:rPr>
          <w:spacing w:val="-20"/>
          <w:sz w:val="24"/>
          <w:szCs w:val="24"/>
          <w:vertAlign w:val="superscript"/>
        </w:rPr>
        <w:t>0</w:t>
      </w:r>
      <w:r w:rsidRPr="00BC6153">
        <w:rPr>
          <w:spacing w:val="-20"/>
          <w:sz w:val="24"/>
          <w:szCs w:val="24"/>
        </w:rPr>
        <w:t>С растворимость углерода в аустените падает до 0,8</w:t>
      </w:r>
      <w:r w:rsidR="00031E7F">
        <w:rPr>
          <w:spacing w:val="-20"/>
          <w:sz w:val="24"/>
          <w:szCs w:val="24"/>
        </w:rPr>
        <w:t>1</w:t>
      </w:r>
      <w:r w:rsidRPr="00BC6153">
        <w:rPr>
          <w:spacing w:val="-20"/>
          <w:sz w:val="24"/>
          <w:szCs w:val="24"/>
        </w:rPr>
        <w:t xml:space="preserve">% (линия ES). Аустенит по сравнению с ферритом более тверд и пластичен (НВ=200, </w:t>
      </w:r>
      <w:r w:rsidRPr="00BC6153">
        <w:rPr>
          <w:spacing w:val="-20"/>
          <w:sz w:val="24"/>
          <w:szCs w:val="24"/>
        </w:rPr>
        <w:sym w:font="Symbol" w:char="F064"/>
      </w:r>
      <w:r w:rsidRPr="00BC6153">
        <w:rPr>
          <w:spacing w:val="-20"/>
          <w:sz w:val="24"/>
          <w:szCs w:val="24"/>
        </w:rPr>
        <w:t>=45 %), немагнитен. При дальнейшем охлаждении происходит распад твердого раствора с образованием феррита и цементита.</w:t>
      </w:r>
    </w:p>
    <w:p w:rsidR="003A707E" w:rsidRPr="00BC6153" w:rsidRDefault="00B749D4" w:rsidP="00BC6B5C">
      <w:pPr>
        <w:jc w:val="both"/>
        <w:rPr>
          <w:spacing w:val="-20"/>
          <w:sz w:val="24"/>
          <w:szCs w:val="24"/>
        </w:rPr>
      </w:pPr>
      <w:r w:rsidRPr="00BC6153">
        <w:rPr>
          <w:i/>
          <w:spacing w:val="-20"/>
          <w:sz w:val="24"/>
          <w:szCs w:val="24"/>
        </w:rPr>
        <w:t xml:space="preserve">          </w:t>
      </w:r>
      <w:r w:rsidR="003A707E" w:rsidRPr="00BC6153">
        <w:rPr>
          <w:i/>
          <w:spacing w:val="-20"/>
          <w:sz w:val="24"/>
          <w:szCs w:val="24"/>
        </w:rPr>
        <w:t>Цементит</w:t>
      </w:r>
      <w:r w:rsidR="003A707E" w:rsidRPr="00BC6153">
        <w:rPr>
          <w:spacing w:val="-20"/>
          <w:sz w:val="24"/>
          <w:szCs w:val="24"/>
        </w:rPr>
        <w:t xml:space="preserve"> – очень тверд, но хрупок (НВ=800) имеет сложную кристаллическую решетку (</w:t>
      </w:r>
      <w:r w:rsidR="00D65046">
        <w:rPr>
          <w:spacing w:val="-20"/>
          <w:sz w:val="24"/>
          <w:szCs w:val="24"/>
        </w:rPr>
        <w:t>Р</w:t>
      </w:r>
      <w:r w:rsidR="003A707E" w:rsidRPr="00BC6153">
        <w:rPr>
          <w:spacing w:val="-20"/>
          <w:sz w:val="24"/>
          <w:szCs w:val="24"/>
        </w:rPr>
        <w:t>ис.</w:t>
      </w:r>
      <w:r w:rsidR="00D65046">
        <w:rPr>
          <w:spacing w:val="-20"/>
          <w:sz w:val="24"/>
          <w:szCs w:val="24"/>
        </w:rPr>
        <w:t>5</w:t>
      </w:r>
      <w:r w:rsidR="003A707E" w:rsidRPr="00BC6153">
        <w:rPr>
          <w:spacing w:val="-20"/>
          <w:sz w:val="24"/>
          <w:szCs w:val="24"/>
        </w:rPr>
        <w:t>.</w:t>
      </w:r>
      <w:r w:rsidR="00D65046">
        <w:rPr>
          <w:spacing w:val="-20"/>
          <w:sz w:val="24"/>
          <w:szCs w:val="24"/>
        </w:rPr>
        <w:t>3</w:t>
      </w:r>
      <w:r w:rsidR="003A707E" w:rsidRPr="00BC6153">
        <w:rPr>
          <w:spacing w:val="-20"/>
          <w:sz w:val="24"/>
          <w:szCs w:val="24"/>
        </w:rPr>
        <w:t>,в). Магнитен до 210</w:t>
      </w:r>
      <w:r w:rsidR="003A707E" w:rsidRPr="00BC6153">
        <w:rPr>
          <w:spacing w:val="-20"/>
          <w:sz w:val="24"/>
          <w:szCs w:val="24"/>
          <w:vertAlign w:val="superscript"/>
        </w:rPr>
        <w:t>0</w:t>
      </w:r>
      <w:r w:rsidR="003A707E" w:rsidRPr="00BC6153">
        <w:rPr>
          <w:spacing w:val="-20"/>
          <w:sz w:val="24"/>
          <w:szCs w:val="24"/>
        </w:rPr>
        <w:t>С. Различают:</w:t>
      </w:r>
    </w:p>
    <w:p w:rsidR="003A707E" w:rsidRPr="00BC6153" w:rsidRDefault="003A707E" w:rsidP="00BC6B5C">
      <w:pPr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ab/>
      </w:r>
      <w:r w:rsidRPr="00D65046">
        <w:rPr>
          <w:b/>
          <w:spacing w:val="-20"/>
          <w:sz w:val="24"/>
          <w:szCs w:val="24"/>
        </w:rPr>
        <w:t>а) Первичный цементит</w:t>
      </w:r>
      <w:r w:rsidRPr="00BC6153">
        <w:rPr>
          <w:spacing w:val="-20"/>
          <w:sz w:val="24"/>
          <w:szCs w:val="24"/>
        </w:rPr>
        <w:t xml:space="preserve"> – Fe</w:t>
      </w:r>
      <w:r w:rsidRPr="00BC6153">
        <w:rPr>
          <w:spacing w:val="-20"/>
          <w:sz w:val="24"/>
          <w:szCs w:val="24"/>
          <w:vertAlign w:val="subscript"/>
        </w:rPr>
        <w:t>3</w:t>
      </w:r>
      <w:r w:rsidRPr="00BC6153">
        <w:rPr>
          <w:spacing w:val="-20"/>
          <w:sz w:val="24"/>
          <w:szCs w:val="24"/>
        </w:rPr>
        <w:t>C</w:t>
      </w:r>
      <w:r w:rsidRPr="00BC6153">
        <w:rPr>
          <w:spacing w:val="-20"/>
          <w:sz w:val="24"/>
          <w:szCs w:val="24"/>
          <w:vertAlign w:val="subscript"/>
          <w:lang w:val="en-US"/>
        </w:rPr>
        <w:t>I</w:t>
      </w:r>
      <w:r w:rsidRPr="00BC6153">
        <w:rPr>
          <w:spacing w:val="-20"/>
          <w:sz w:val="24"/>
          <w:szCs w:val="24"/>
        </w:rPr>
        <w:t>, который выделяется при кристаллизации из жидкой фазы у всех железоуглеродистых сплавов, содержащих углерода более 4,3% (ниже линии ДС);</w:t>
      </w:r>
    </w:p>
    <w:p w:rsidR="003A707E" w:rsidRPr="00BC6153" w:rsidRDefault="009A7B1C" w:rsidP="00BC6B5C">
      <w:pPr>
        <w:ind w:firstLine="708"/>
        <w:jc w:val="both"/>
        <w:rPr>
          <w:spacing w:val="-20"/>
          <w:sz w:val="24"/>
          <w:szCs w:val="24"/>
        </w:rPr>
      </w:pPr>
      <w:r w:rsidRPr="00BC6153">
        <w:rPr>
          <w:b/>
          <w:spacing w:val="-20"/>
          <w:sz w:val="24"/>
          <w:szCs w:val="24"/>
        </w:rPr>
        <w:t xml:space="preserve">б) Вторичный цементит - </w:t>
      </w:r>
      <w:r w:rsidRPr="00BC6153">
        <w:rPr>
          <w:spacing w:val="-20"/>
          <w:sz w:val="24"/>
          <w:szCs w:val="24"/>
        </w:rPr>
        <w:t>выделяется при вторичной кристаллизации</w:t>
      </w:r>
      <w:r w:rsidR="00DB4E41">
        <w:rPr>
          <w:noProof/>
          <w:spacing w:val="-2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405" type="#_x0000_t202" style="position:absolute;left:0;text-align:left;margin-left:731.7pt;margin-top:10.7pt;width:36pt;height:18pt;z-index:251659264;mso-position-horizontal-relative:text;mso-position-vertical-relative:text" filled="f" stroked="f">
            <v:textbox style="mso-next-textbox:#_x0000_s2405">
              <w:txbxContent>
                <w:p w:rsidR="00BC6B5C" w:rsidRPr="003D77E4" w:rsidRDefault="00BC6B5C" w:rsidP="003A707E">
                  <w:pPr>
                    <w:rPr>
                      <w:b/>
                    </w:rPr>
                  </w:pPr>
                  <w:r>
                    <w:rPr>
                      <w:b/>
                    </w:rPr>
                    <w:t>Д</w:t>
                  </w:r>
                </w:p>
              </w:txbxContent>
            </v:textbox>
          </v:shape>
        </w:pict>
      </w:r>
      <w:r w:rsidRPr="00BC6153">
        <w:rPr>
          <w:spacing w:val="-20"/>
          <w:sz w:val="24"/>
          <w:szCs w:val="24"/>
        </w:rPr>
        <w:t xml:space="preserve"> </w:t>
      </w:r>
      <w:r w:rsidR="00DB4E41">
        <w:rPr>
          <w:noProof/>
          <w:spacing w:val="-20"/>
          <w:sz w:val="24"/>
          <w:szCs w:val="24"/>
        </w:rPr>
        <w:pict>
          <v:shape id="_x0000_s2381" type="#_x0000_t202" style="position:absolute;left:0;text-align:left;margin-left:596pt;margin-top:328.45pt;width:56.5pt;height:39.55pt;z-index:251658240;mso-position-horizontal-relative:text;mso-position-vertical-relative:text" o:allowincell="f" stroked="f">
            <v:textbox style="mso-next-textbox:#_x0000_s2381">
              <w:txbxContent>
                <w:p w:rsidR="00BC6B5C" w:rsidRDefault="00BC6B5C" w:rsidP="003A707E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>VII</w:t>
                  </w:r>
                </w:p>
              </w:txbxContent>
            </v:textbox>
          </v:shape>
        </w:pict>
      </w:r>
      <w:r w:rsidR="00DB4E41">
        <w:rPr>
          <w:noProof/>
          <w:spacing w:val="-20"/>
          <w:sz w:val="24"/>
          <w:szCs w:val="24"/>
        </w:rPr>
        <w:pict>
          <v:shape id="_x0000_s2377" type="#_x0000_t202" style="position:absolute;left:0;text-align:left;margin-left:697.7pt;margin-top:91.15pt;width:39.55pt;height:33.9pt;z-index:251657216;mso-position-horizontal-relative:text;mso-position-vertical-relative:text" o:allowincell="f" strokecolor="white">
            <v:textbox style="mso-next-textbox:#_x0000_s2377">
              <w:txbxContent>
                <w:p w:rsidR="00BC6B5C" w:rsidRDefault="00BC6B5C" w:rsidP="003A707E">
                  <w:pPr>
                    <w:rPr>
                      <w:sz w:val="32"/>
                      <w:lang w:val="en-US"/>
                    </w:rPr>
                  </w:pPr>
                  <w:r>
                    <w:rPr>
                      <w:sz w:val="32"/>
                      <w:lang w:val="en-US"/>
                    </w:rPr>
                    <w:t>III</w:t>
                  </w:r>
                </w:p>
              </w:txbxContent>
            </v:textbox>
          </v:shape>
        </w:pict>
      </w:r>
      <w:r w:rsidR="00DB4E41">
        <w:rPr>
          <w:noProof/>
          <w:spacing w:val="-20"/>
          <w:sz w:val="24"/>
          <w:szCs w:val="24"/>
        </w:rPr>
        <w:pict>
          <v:line id="_x0000_s2368" style="position:absolute;left:0;text-align:left;flip:y;z-index:251656192;mso-position-horizontal-relative:text;mso-position-vertical-relative:text" from="752.5pt,6.2pt" to="752.55pt,481pt" o:allowincell="f" strokeweight="1pt">
            <v:stroke startarrowwidth="narrow" startarrowlength="short" endarrowwidth="narrow" endarrowlength="short"/>
          </v:line>
        </w:pict>
      </w:r>
      <w:r w:rsidR="003A707E" w:rsidRPr="00BC6153">
        <w:rPr>
          <w:spacing w:val="-20"/>
          <w:sz w:val="24"/>
          <w:szCs w:val="24"/>
        </w:rPr>
        <w:t xml:space="preserve"> из аустенита у всех железоуглеродистых сплавов, содержащих углерода более 0,8</w:t>
      </w:r>
      <w:r w:rsidR="00031E7F">
        <w:rPr>
          <w:spacing w:val="-20"/>
          <w:sz w:val="24"/>
          <w:szCs w:val="24"/>
        </w:rPr>
        <w:t>1</w:t>
      </w:r>
      <w:r w:rsidR="003A707E" w:rsidRPr="00BC6153">
        <w:rPr>
          <w:spacing w:val="-20"/>
          <w:sz w:val="24"/>
          <w:szCs w:val="24"/>
        </w:rPr>
        <w:t>% в интервале температур от 1147</w:t>
      </w:r>
      <w:r w:rsidR="003A707E" w:rsidRPr="00BC6153">
        <w:rPr>
          <w:spacing w:val="-20"/>
          <w:sz w:val="24"/>
          <w:szCs w:val="24"/>
          <w:vertAlign w:val="superscript"/>
        </w:rPr>
        <w:t>0</w:t>
      </w:r>
      <w:r w:rsidR="003A707E" w:rsidRPr="00BC6153">
        <w:rPr>
          <w:spacing w:val="-20"/>
          <w:sz w:val="24"/>
          <w:szCs w:val="24"/>
        </w:rPr>
        <w:t xml:space="preserve"> до 727</w:t>
      </w:r>
      <w:r w:rsidR="003A707E" w:rsidRPr="00BC6153">
        <w:rPr>
          <w:spacing w:val="-20"/>
          <w:sz w:val="24"/>
          <w:szCs w:val="24"/>
          <w:vertAlign w:val="superscript"/>
        </w:rPr>
        <w:t>0</w:t>
      </w:r>
      <w:r w:rsidR="003A707E" w:rsidRPr="00BC6153">
        <w:rPr>
          <w:spacing w:val="-20"/>
          <w:sz w:val="24"/>
          <w:szCs w:val="24"/>
        </w:rPr>
        <w:t xml:space="preserve"> С.</w:t>
      </w:r>
    </w:p>
    <w:p w:rsidR="003A707E" w:rsidRPr="00BC6153" w:rsidRDefault="003A707E" w:rsidP="00BC6B5C">
      <w:pPr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ab/>
      </w:r>
      <w:r w:rsidRPr="00D65046">
        <w:rPr>
          <w:b/>
          <w:spacing w:val="-20"/>
          <w:sz w:val="24"/>
          <w:szCs w:val="24"/>
        </w:rPr>
        <w:t>в) Третичный цементит</w:t>
      </w:r>
      <w:r w:rsidRPr="00BC6153">
        <w:rPr>
          <w:spacing w:val="-20"/>
          <w:sz w:val="24"/>
          <w:szCs w:val="24"/>
        </w:rPr>
        <w:t xml:space="preserve">  - Fe</w:t>
      </w:r>
      <w:r w:rsidRPr="00BC6153">
        <w:rPr>
          <w:spacing w:val="-20"/>
          <w:sz w:val="24"/>
          <w:szCs w:val="24"/>
          <w:vertAlign w:val="subscript"/>
        </w:rPr>
        <w:t>3</w:t>
      </w:r>
      <w:r w:rsidRPr="00BC6153">
        <w:rPr>
          <w:spacing w:val="-20"/>
          <w:sz w:val="24"/>
          <w:szCs w:val="24"/>
        </w:rPr>
        <w:t>C</w:t>
      </w:r>
      <w:r w:rsidRPr="00BC6153">
        <w:rPr>
          <w:spacing w:val="-20"/>
          <w:sz w:val="24"/>
          <w:szCs w:val="24"/>
          <w:vertAlign w:val="subscript"/>
        </w:rPr>
        <w:t>II</w:t>
      </w:r>
      <w:r w:rsidRPr="00BC6153">
        <w:rPr>
          <w:spacing w:val="-20"/>
          <w:sz w:val="24"/>
          <w:szCs w:val="24"/>
          <w:vertAlign w:val="subscript"/>
          <w:lang w:val="en-US"/>
        </w:rPr>
        <w:t>I</w:t>
      </w:r>
      <w:r w:rsidRPr="00BC6153">
        <w:rPr>
          <w:spacing w:val="-20"/>
          <w:sz w:val="24"/>
          <w:szCs w:val="24"/>
        </w:rPr>
        <w:t>, который выделяется при третичной кристаллизации из феррита  у всех железоуглеродистых сплавов, содержащих углерода более 0,01% в интервале температур от 727</w:t>
      </w:r>
      <w:r w:rsidRPr="00BC6153">
        <w:rPr>
          <w:spacing w:val="-20"/>
          <w:sz w:val="24"/>
          <w:szCs w:val="24"/>
          <w:vertAlign w:val="superscript"/>
        </w:rPr>
        <w:t>0</w:t>
      </w:r>
      <w:r w:rsidRPr="00BC6153">
        <w:rPr>
          <w:spacing w:val="-20"/>
          <w:sz w:val="24"/>
          <w:szCs w:val="24"/>
        </w:rPr>
        <w:t xml:space="preserve"> до 0</w:t>
      </w:r>
      <w:r w:rsidRPr="00BC6153">
        <w:rPr>
          <w:spacing w:val="-20"/>
          <w:sz w:val="24"/>
          <w:szCs w:val="24"/>
          <w:vertAlign w:val="superscript"/>
        </w:rPr>
        <w:t>0</w:t>
      </w:r>
      <w:r w:rsidRPr="00BC6153">
        <w:rPr>
          <w:spacing w:val="-20"/>
          <w:sz w:val="24"/>
          <w:szCs w:val="24"/>
        </w:rPr>
        <w:t>С.</w:t>
      </w:r>
    </w:p>
    <w:p w:rsidR="003A707E" w:rsidRPr="00BC6153" w:rsidRDefault="003A707E" w:rsidP="00BC6B5C">
      <w:pPr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>Сплавы железа с углеродом, содержащие углерода до 0,01%, называются технически чистым железом. Структура их состоит из феррита и небольшого количества третичного цементита, располагающегося преимущественно по границам зерен феррита (область GPQ).</w:t>
      </w:r>
    </w:p>
    <w:p w:rsidR="003A707E" w:rsidRPr="00BC6153" w:rsidRDefault="003A707E" w:rsidP="00BC6B5C">
      <w:pPr>
        <w:jc w:val="both"/>
        <w:rPr>
          <w:spacing w:val="-20"/>
          <w:sz w:val="24"/>
          <w:szCs w:val="24"/>
        </w:rPr>
      </w:pPr>
      <w:r w:rsidRPr="00BC6153">
        <w:rPr>
          <w:i/>
          <w:spacing w:val="-20"/>
          <w:sz w:val="24"/>
          <w:szCs w:val="24"/>
        </w:rPr>
        <w:tab/>
        <w:t>Перлит</w:t>
      </w:r>
      <w:r w:rsidRPr="00BC6153">
        <w:rPr>
          <w:spacing w:val="-20"/>
          <w:sz w:val="24"/>
          <w:szCs w:val="24"/>
        </w:rPr>
        <w:t xml:space="preserve"> – </w:t>
      </w:r>
      <w:r w:rsidRPr="00031E7F">
        <w:rPr>
          <w:i/>
          <w:spacing w:val="-20"/>
          <w:sz w:val="24"/>
          <w:szCs w:val="24"/>
        </w:rPr>
        <w:t>эвтектоидная</w:t>
      </w:r>
      <w:r w:rsidRPr="00BC6153">
        <w:rPr>
          <w:spacing w:val="-20"/>
          <w:sz w:val="24"/>
          <w:szCs w:val="24"/>
        </w:rPr>
        <w:t xml:space="preserve"> механическая смесь, состоящая из феррита и цементита. Образуется при распаде аустенита при температуре 727</w:t>
      </w:r>
      <w:r w:rsidRPr="00BC6153">
        <w:rPr>
          <w:spacing w:val="-20"/>
          <w:sz w:val="24"/>
          <w:szCs w:val="24"/>
          <w:vertAlign w:val="superscript"/>
        </w:rPr>
        <w:t>0</w:t>
      </w:r>
      <w:r w:rsidRPr="00BC6153">
        <w:rPr>
          <w:spacing w:val="-20"/>
          <w:sz w:val="24"/>
          <w:szCs w:val="24"/>
        </w:rPr>
        <w:t>С и содержании углерода 0,8</w:t>
      </w:r>
      <w:r w:rsidR="00031E7F">
        <w:rPr>
          <w:spacing w:val="-20"/>
          <w:sz w:val="24"/>
          <w:szCs w:val="24"/>
        </w:rPr>
        <w:t>1</w:t>
      </w:r>
      <w:r w:rsidRPr="00BC6153">
        <w:rPr>
          <w:spacing w:val="-20"/>
          <w:sz w:val="24"/>
          <w:szCs w:val="24"/>
        </w:rPr>
        <w:t xml:space="preserve">%. Такое превращение аустенита в перлит называется </w:t>
      </w:r>
      <w:r w:rsidRPr="00031E7F">
        <w:rPr>
          <w:i/>
          <w:spacing w:val="-20"/>
          <w:sz w:val="24"/>
          <w:szCs w:val="24"/>
        </w:rPr>
        <w:t>эвтектоидным</w:t>
      </w:r>
      <w:r w:rsidRPr="00BC6153">
        <w:rPr>
          <w:spacing w:val="-20"/>
          <w:sz w:val="24"/>
          <w:szCs w:val="24"/>
        </w:rPr>
        <w:t xml:space="preserve">, а точка S  называется </w:t>
      </w:r>
      <w:r w:rsidRPr="00031E7F">
        <w:rPr>
          <w:i/>
          <w:spacing w:val="-20"/>
          <w:sz w:val="24"/>
          <w:szCs w:val="24"/>
        </w:rPr>
        <w:t>эвтектоидной</w:t>
      </w:r>
      <w:r w:rsidRPr="00BC6153">
        <w:rPr>
          <w:spacing w:val="-20"/>
          <w:sz w:val="24"/>
          <w:szCs w:val="24"/>
        </w:rPr>
        <w:t xml:space="preserve"> точкой. Перлит бывает пластинчатый и зернистый. Механические свойства перлита зависят от размеров и формы цементита. Твердость – НВ=160; δ=18%.</w:t>
      </w:r>
    </w:p>
    <w:p w:rsidR="003A707E" w:rsidRPr="00BC6153" w:rsidRDefault="003A707E" w:rsidP="00BC6B5C">
      <w:pPr>
        <w:rPr>
          <w:spacing w:val="-20"/>
          <w:sz w:val="24"/>
          <w:szCs w:val="24"/>
        </w:rPr>
      </w:pPr>
      <w:r w:rsidRPr="00BC6153">
        <w:rPr>
          <w:i/>
          <w:spacing w:val="-20"/>
          <w:sz w:val="24"/>
          <w:szCs w:val="24"/>
        </w:rPr>
        <w:tab/>
        <w:t xml:space="preserve">Ледебурит – </w:t>
      </w:r>
      <w:r w:rsidRPr="00BC6153">
        <w:rPr>
          <w:spacing w:val="-20"/>
          <w:sz w:val="24"/>
          <w:szCs w:val="24"/>
        </w:rPr>
        <w:t xml:space="preserve">механическая смесь, состоящая в интервале температур </w:t>
      </w:r>
      <w:r w:rsidRPr="00BC6153">
        <w:rPr>
          <w:spacing w:val="-20"/>
          <w:sz w:val="24"/>
          <w:szCs w:val="24"/>
        </w:rPr>
        <w:br/>
        <w:t>1147</w:t>
      </w:r>
      <w:r w:rsidRPr="00BC6153">
        <w:rPr>
          <w:spacing w:val="-20"/>
          <w:sz w:val="24"/>
          <w:szCs w:val="24"/>
          <w:vertAlign w:val="superscript"/>
        </w:rPr>
        <w:t>0</w:t>
      </w:r>
      <w:r w:rsidRPr="00BC6153">
        <w:rPr>
          <w:spacing w:val="-20"/>
          <w:sz w:val="24"/>
          <w:szCs w:val="24"/>
        </w:rPr>
        <w:t xml:space="preserve"> … 727</w:t>
      </w:r>
      <w:r w:rsidRPr="00BC6153">
        <w:rPr>
          <w:spacing w:val="-20"/>
          <w:sz w:val="24"/>
          <w:szCs w:val="24"/>
          <w:vertAlign w:val="superscript"/>
        </w:rPr>
        <w:t>0</w:t>
      </w:r>
      <w:r w:rsidRPr="00BC6153">
        <w:rPr>
          <w:spacing w:val="-20"/>
          <w:sz w:val="24"/>
          <w:szCs w:val="24"/>
        </w:rPr>
        <w:t>С из аустенита и цементита, а ниже 727</w:t>
      </w:r>
      <w:r w:rsidRPr="00BC6153">
        <w:rPr>
          <w:spacing w:val="-20"/>
          <w:sz w:val="24"/>
          <w:szCs w:val="24"/>
          <w:vertAlign w:val="superscript"/>
        </w:rPr>
        <w:t>0</w:t>
      </w:r>
      <w:r w:rsidRPr="00BC6153">
        <w:rPr>
          <w:spacing w:val="-20"/>
          <w:sz w:val="24"/>
          <w:szCs w:val="24"/>
        </w:rPr>
        <w:t xml:space="preserve">С – аустенит, входящий в состав ледебурита – распадается на вторичный цементит и перлит. Ледебурит очень тверд (НВ=700), хрупок. </w:t>
      </w:r>
    </w:p>
    <w:p w:rsidR="000009F8" w:rsidRDefault="00DB4E41" w:rsidP="00BC6B5C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pict>
          <v:shape id="_x0000_i1028" type="#_x0000_t75" style="width:454.5pt;height:330pt">
            <v:imagedata r:id="rId11" o:title=""/>
          </v:shape>
        </w:pict>
      </w:r>
    </w:p>
    <w:p w:rsidR="000009F8" w:rsidRPr="00B52315" w:rsidRDefault="00DB4E41" w:rsidP="00BC6B5C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pict>
          <v:shape id="_x0000_i1029" type="#_x0000_t75" style="width:470.25pt;height:348pt">
            <v:imagedata r:id="rId12" o:title="Диаграмма(зерновой состав)"/>
          </v:shape>
        </w:pict>
      </w:r>
    </w:p>
    <w:p w:rsidR="000009F8" w:rsidRPr="00B52315" w:rsidRDefault="00B52315" w:rsidP="00BC6B5C">
      <w:pPr>
        <w:jc w:val="center"/>
        <w:rPr>
          <w:caps/>
          <w:sz w:val="24"/>
          <w:szCs w:val="24"/>
        </w:rPr>
      </w:pPr>
      <w:r w:rsidRPr="00825076">
        <w:rPr>
          <w:b/>
          <w:sz w:val="24"/>
          <w:szCs w:val="24"/>
        </w:rPr>
        <w:t>Рис 5.</w:t>
      </w:r>
      <w:r>
        <w:rPr>
          <w:b/>
          <w:sz w:val="24"/>
          <w:szCs w:val="24"/>
        </w:rPr>
        <w:t>4</w:t>
      </w:r>
      <w:r w:rsidRPr="00825076">
        <w:rPr>
          <w:b/>
          <w:sz w:val="24"/>
          <w:szCs w:val="24"/>
        </w:rPr>
        <w:t>. Диаграмма Железо-Углерод</w:t>
      </w:r>
      <w:r>
        <w:rPr>
          <w:b/>
          <w:sz w:val="24"/>
          <w:szCs w:val="24"/>
        </w:rPr>
        <w:t xml:space="preserve"> (</w:t>
      </w:r>
      <w:r w:rsidRPr="00B52315">
        <w:rPr>
          <w:b/>
          <w:sz w:val="18"/>
          <w:szCs w:val="18"/>
        </w:rPr>
        <w:t>ОСНОВНЫЕ СОСТАВЛЯЮЩИЕ</w:t>
      </w:r>
      <w:r>
        <w:rPr>
          <w:b/>
          <w:sz w:val="24"/>
          <w:szCs w:val="24"/>
        </w:rPr>
        <w:t>)</w:t>
      </w:r>
      <w:r>
        <w:rPr>
          <w:spacing w:val="-20"/>
          <w:sz w:val="24"/>
          <w:szCs w:val="24"/>
        </w:rPr>
        <w:t>.</w:t>
      </w:r>
      <w:r w:rsidRPr="00B52315">
        <w:rPr>
          <w:caps/>
          <w:sz w:val="24"/>
          <w:szCs w:val="24"/>
        </w:rPr>
        <w:t xml:space="preserve"> </w:t>
      </w:r>
    </w:p>
    <w:p w:rsidR="000009F8" w:rsidRPr="00B52315" w:rsidRDefault="000009F8" w:rsidP="00BC6B5C">
      <w:pPr>
        <w:jc w:val="center"/>
        <w:rPr>
          <w:caps/>
          <w:sz w:val="24"/>
          <w:szCs w:val="24"/>
        </w:rPr>
      </w:pPr>
    </w:p>
    <w:p w:rsidR="000009F8" w:rsidRPr="00B52315" w:rsidRDefault="000009F8" w:rsidP="00BC6B5C">
      <w:pPr>
        <w:jc w:val="center"/>
        <w:rPr>
          <w:caps/>
          <w:sz w:val="24"/>
          <w:szCs w:val="24"/>
        </w:rPr>
      </w:pPr>
    </w:p>
    <w:p w:rsidR="0078662A" w:rsidRPr="00BC6153" w:rsidRDefault="0078662A" w:rsidP="0078662A">
      <w:pPr>
        <w:ind w:firstLine="709"/>
        <w:jc w:val="both"/>
        <w:rPr>
          <w:spacing w:val="-20"/>
          <w:sz w:val="24"/>
          <w:szCs w:val="24"/>
        </w:rPr>
      </w:pPr>
      <w:r w:rsidRPr="00BC6153">
        <w:rPr>
          <w:spacing w:val="-20"/>
          <w:sz w:val="24"/>
          <w:szCs w:val="24"/>
        </w:rPr>
        <w:t xml:space="preserve">В строительных конструкциях сталь подвергается действию статических и динамических нагрузок, испытывая растяжение, сжатие, изгиб, удар и </w:t>
      </w:r>
      <w:r w:rsidR="00B52315">
        <w:rPr>
          <w:spacing w:val="-20"/>
          <w:sz w:val="24"/>
          <w:szCs w:val="24"/>
        </w:rPr>
        <w:t>поэтому необходимо регулировать свойства сталей. Различают несколько видов упрочнения стали.</w:t>
      </w:r>
      <w:r w:rsidRPr="00BC6153">
        <w:rPr>
          <w:spacing w:val="-20"/>
          <w:sz w:val="24"/>
          <w:szCs w:val="24"/>
        </w:rPr>
        <w:t xml:space="preserve"> </w:t>
      </w:r>
    </w:p>
    <w:p w:rsidR="00740A3D" w:rsidRPr="001D3B06" w:rsidRDefault="0017465B" w:rsidP="00BC6B5C">
      <w:pPr>
        <w:jc w:val="center"/>
        <w:rPr>
          <w:b/>
          <w:caps/>
          <w:sz w:val="24"/>
          <w:szCs w:val="24"/>
        </w:rPr>
      </w:pPr>
      <w:r w:rsidRPr="001D3B06">
        <w:rPr>
          <w:b/>
          <w:caps/>
          <w:sz w:val="24"/>
          <w:szCs w:val="24"/>
        </w:rPr>
        <w:t xml:space="preserve">5.2. </w:t>
      </w:r>
      <w:r w:rsidR="00740A3D" w:rsidRPr="001D3B06">
        <w:rPr>
          <w:b/>
          <w:caps/>
          <w:sz w:val="24"/>
          <w:szCs w:val="24"/>
        </w:rPr>
        <w:t>режимы Термической обработки стали.</w:t>
      </w:r>
    </w:p>
    <w:p w:rsidR="00740A3D" w:rsidRPr="00BC50FE" w:rsidRDefault="00740A3D" w:rsidP="00BC6B5C">
      <w:pPr>
        <w:jc w:val="both"/>
        <w:rPr>
          <w:spacing w:val="-20"/>
          <w:sz w:val="24"/>
          <w:szCs w:val="24"/>
        </w:rPr>
      </w:pPr>
      <w:r w:rsidRPr="001D3B06">
        <w:rPr>
          <w:b/>
          <w:sz w:val="24"/>
          <w:szCs w:val="24"/>
        </w:rPr>
        <w:tab/>
      </w:r>
      <w:r w:rsidRPr="00BC50FE">
        <w:rPr>
          <w:spacing w:val="-20"/>
          <w:sz w:val="24"/>
          <w:szCs w:val="24"/>
        </w:rPr>
        <w:t xml:space="preserve">На </w:t>
      </w:r>
      <w:r w:rsidRPr="00BC50FE">
        <w:rPr>
          <w:b/>
          <w:spacing w:val="-20"/>
          <w:sz w:val="24"/>
          <w:szCs w:val="24"/>
        </w:rPr>
        <w:t>аллотропных</w:t>
      </w:r>
      <w:r w:rsidRPr="00BC50FE">
        <w:rPr>
          <w:spacing w:val="-20"/>
          <w:sz w:val="24"/>
          <w:szCs w:val="24"/>
        </w:rPr>
        <w:t xml:space="preserve"> превращениях сплавов  основана термическая обработка металлов. Термической обработкой металлов называется процесс, состоящий из нагрева металла до определенной температуры, выдержки при этой температуре и охлаждении с определенной скоростью. Температуры нагрева берут с диаграмм состояния сплавов. Термическая обработка стали основана на свойстве железа изменять строение кристаллической решетки при изменении температуры, а также различной растворимости углерода в кристаллических решетках разного строения. Существуют различные виды термической обработки: закалка, отпуск, отжиг, нормализация, цементация.</w:t>
      </w:r>
    </w:p>
    <w:p w:rsidR="00740A3D" w:rsidRPr="00BC50FE" w:rsidRDefault="00740A3D" w:rsidP="00BC6B5C">
      <w:pPr>
        <w:ind w:firstLine="708"/>
        <w:jc w:val="both"/>
        <w:rPr>
          <w:caps/>
          <w:spacing w:val="-20"/>
          <w:sz w:val="24"/>
          <w:szCs w:val="24"/>
        </w:rPr>
      </w:pPr>
      <w:r w:rsidRPr="00BC50FE">
        <w:rPr>
          <w:b/>
          <w:spacing w:val="-20"/>
          <w:sz w:val="24"/>
          <w:szCs w:val="24"/>
        </w:rPr>
        <w:t xml:space="preserve">Закалка стали – </w:t>
      </w:r>
      <w:r w:rsidRPr="00BC50FE">
        <w:rPr>
          <w:spacing w:val="-20"/>
          <w:sz w:val="24"/>
          <w:szCs w:val="24"/>
        </w:rPr>
        <w:t>это</w:t>
      </w:r>
      <w:r w:rsidRPr="00BC50FE">
        <w:rPr>
          <w:b/>
          <w:spacing w:val="-20"/>
          <w:sz w:val="24"/>
          <w:szCs w:val="24"/>
        </w:rPr>
        <w:t xml:space="preserve"> </w:t>
      </w:r>
      <w:r w:rsidRPr="00BC50FE">
        <w:rPr>
          <w:spacing w:val="-20"/>
          <w:sz w:val="24"/>
          <w:szCs w:val="24"/>
        </w:rPr>
        <w:t>процесс нагрева до температуры Т</w:t>
      </w:r>
      <w:r w:rsidRPr="00BC50FE">
        <w:rPr>
          <w:spacing w:val="-20"/>
          <w:sz w:val="24"/>
          <w:szCs w:val="24"/>
          <w:vertAlign w:val="subscript"/>
        </w:rPr>
        <w:t>з</w:t>
      </w:r>
      <w:r w:rsidRPr="00BC50FE">
        <w:rPr>
          <w:spacing w:val="-20"/>
          <w:sz w:val="24"/>
          <w:szCs w:val="24"/>
        </w:rPr>
        <w:t>=Т</w:t>
      </w:r>
      <w:r w:rsidRPr="00BC50FE">
        <w:rPr>
          <w:spacing w:val="-20"/>
          <w:sz w:val="24"/>
          <w:szCs w:val="24"/>
          <w:vertAlign w:val="subscript"/>
        </w:rPr>
        <w:t>кр</w:t>
      </w:r>
      <w:r w:rsidRPr="00BC50FE">
        <w:rPr>
          <w:spacing w:val="-20"/>
          <w:sz w:val="24"/>
          <w:szCs w:val="24"/>
        </w:rPr>
        <w:t>+(30…50</w:t>
      </w:r>
      <w:r w:rsidRPr="00BC50FE">
        <w:rPr>
          <w:spacing w:val="-20"/>
          <w:sz w:val="24"/>
          <w:szCs w:val="24"/>
          <w:vertAlign w:val="superscript"/>
        </w:rPr>
        <w:t>о</w:t>
      </w:r>
      <w:r w:rsidRPr="00BC50FE">
        <w:rPr>
          <w:spacing w:val="-20"/>
          <w:sz w:val="24"/>
          <w:szCs w:val="24"/>
        </w:rPr>
        <w:t>С), выдержки и резкого охлаждения стали от температуры 723-910</w:t>
      </w:r>
      <w:r w:rsidRPr="00BC50FE">
        <w:rPr>
          <w:spacing w:val="-20"/>
          <w:sz w:val="24"/>
          <w:szCs w:val="24"/>
          <w:vertAlign w:val="superscript"/>
        </w:rPr>
        <w:t>0</w:t>
      </w:r>
      <w:r w:rsidRPr="00BC50FE">
        <w:rPr>
          <w:spacing w:val="-20"/>
          <w:sz w:val="24"/>
          <w:szCs w:val="24"/>
        </w:rPr>
        <w:t>С до нормальной. Закалке могут быть подвергнуты лишь стали, содержащие свыше 0,25% углерода. При резком охлаждении стали в воде при температуре 723</w:t>
      </w:r>
      <w:r w:rsidRPr="00BC50FE">
        <w:rPr>
          <w:spacing w:val="-20"/>
          <w:sz w:val="24"/>
          <w:szCs w:val="24"/>
          <w:vertAlign w:val="superscript"/>
        </w:rPr>
        <w:t>0</w:t>
      </w:r>
      <w:r w:rsidRPr="00BC50FE">
        <w:rPr>
          <w:spacing w:val="-20"/>
          <w:sz w:val="24"/>
          <w:szCs w:val="24"/>
        </w:rPr>
        <w:t>С произойдет перекристаллизация гранецентрированной кристаллической решетки железа в объемно-центрированную, но структура перлита не образуется, т.к. атомы углерода, из-за быстрого повышения вязкости стали, не успевают выделяться из кристаллической решетки. Полученный пересыщенный раствор углерода в объемно-центрированной кристаллической решетке называется мартенситом. Эта структура неустойчивая, неравновесная, т.к. углерод стремится выделиться из кристаллической решетки и деформирует решетку, повышая при этом прочность и твердость стали и одновременно снижая ее пластичность и ударную вязкость.</w:t>
      </w:r>
    </w:p>
    <w:p w:rsidR="00740A3D" w:rsidRPr="00BC50FE" w:rsidRDefault="00740A3D" w:rsidP="00BC6B5C">
      <w:pPr>
        <w:ind w:firstLine="720"/>
        <w:jc w:val="both"/>
        <w:rPr>
          <w:spacing w:val="-20"/>
          <w:sz w:val="24"/>
          <w:szCs w:val="24"/>
        </w:rPr>
      </w:pPr>
      <w:r w:rsidRPr="00BC50FE">
        <w:rPr>
          <w:spacing w:val="-20"/>
          <w:sz w:val="24"/>
          <w:szCs w:val="24"/>
        </w:rPr>
        <w:t>Сталь, закаленная в воде (на мартенсит), обладает твердостью НВ=450-560 при нулевой ударной вязкости. Закалку на мартенсит производят для повышения твердости стали, применяемой в измерительных и режущих инструментах.</w:t>
      </w:r>
    </w:p>
    <w:p w:rsidR="00740A3D" w:rsidRPr="00BC50FE" w:rsidRDefault="00740A3D" w:rsidP="00BC6B5C">
      <w:pPr>
        <w:ind w:firstLine="720"/>
        <w:jc w:val="both"/>
        <w:rPr>
          <w:spacing w:val="-20"/>
          <w:sz w:val="24"/>
          <w:szCs w:val="24"/>
        </w:rPr>
      </w:pPr>
      <w:r w:rsidRPr="00BC50FE">
        <w:rPr>
          <w:spacing w:val="-20"/>
          <w:sz w:val="24"/>
          <w:szCs w:val="24"/>
        </w:rPr>
        <w:t>При медленном охлаждении стали</w:t>
      </w:r>
      <w:r w:rsidR="00D23D17" w:rsidRPr="00BC50FE">
        <w:rPr>
          <w:spacing w:val="-20"/>
          <w:sz w:val="24"/>
          <w:szCs w:val="24"/>
        </w:rPr>
        <w:t>:</w:t>
      </w:r>
      <w:r w:rsidRPr="00BC50FE">
        <w:rPr>
          <w:spacing w:val="-20"/>
          <w:sz w:val="24"/>
          <w:szCs w:val="24"/>
        </w:rPr>
        <w:t xml:space="preserve"> от состояния аустенита, после перекристаллизации атомы углерода успевают выделиться из объемно-центрированной кристаллической решетки железа и образовать цементит с размером зерен 10</w:t>
      </w:r>
      <w:r w:rsidRPr="00BC50FE">
        <w:rPr>
          <w:spacing w:val="-20"/>
          <w:sz w:val="24"/>
          <w:szCs w:val="24"/>
          <w:vertAlign w:val="superscript"/>
        </w:rPr>
        <w:t>-7</w:t>
      </w:r>
      <w:r w:rsidRPr="00BC50FE">
        <w:rPr>
          <w:spacing w:val="-20"/>
          <w:sz w:val="24"/>
          <w:szCs w:val="24"/>
        </w:rPr>
        <w:t>-10</w:t>
      </w:r>
      <w:r w:rsidRPr="00BC50FE">
        <w:rPr>
          <w:spacing w:val="-20"/>
          <w:sz w:val="24"/>
          <w:szCs w:val="24"/>
          <w:vertAlign w:val="superscript"/>
        </w:rPr>
        <w:t>-8</w:t>
      </w:r>
      <w:r w:rsidRPr="00BC50FE">
        <w:rPr>
          <w:spacing w:val="-20"/>
          <w:sz w:val="24"/>
          <w:szCs w:val="24"/>
        </w:rPr>
        <w:t>см. Смесь феррита с зернами цементита размером 10</w:t>
      </w:r>
      <w:r w:rsidRPr="00BC50FE">
        <w:rPr>
          <w:spacing w:val="-20"/>
          <w:sz w:val="24"/>
          <w:szCs w:val="24"/>
          <w:vertAlign w:val="superscript"/>
        </w:rPr>
        <w:t>-7</w:t>
      </w:r>
      <w:r w:rsidRPr="00BC50FE">
        <w:rPr>
          <w:spacing w:val="-20"/>
          <w:sz w:val="24"/>
          <w:szCs w:val="24"/>
        </w:rPr>
        <w:t>-10</w:t>
      </w:r>
      <w:r w:rsidRPr="00BC50FE">
        <w:rPr>
          <w:spacing w:val="-20"/>
          <w:sz w:val="24"/>
          <w:szCs w:val="24"/>
          <w:vertAlign w:val="superscript"/>
        </w:rPr>
        <w:t>-8</w:t>
      </w:r>
      <w:r w:rsidRPr="00BC50FE">
        <w:rPr>
          <w:spacing w:val="-20"/>
          <w:sz w:val="24"/>
          <w:szCs w:val="24"/>
        </w:rPr>
        <w:t xml:space="preserve">см называется троститом. Сталь со структурой </w:t>
      </w:r>
      <w:r w:rsidRPr="00BC50FE">
        <w:rPr>
          <w:b/>
          <w:spacing w:val="-20"/>
          <w:sz w:val="24"/>
          <w:szCs w:val="24"/>
        </w:rPr>
        <w:t>тростита</w:t>
      </w:r>
      <w:r w:rsidRPr="00BC50FE">
        <w:rPr>
          <w:spacing w:val="-20"/>
          <w:sz w:val="24"/>
          <w:szCs w:val="24"/>
        </w:rPr>
        <w:t xml:space="preserve"> имеет твердость НВ=250-450. Сталь, закаленную на тростит, применяют для режущих и ударных инструментов.</w:t>
      </w:r>
    </w:p>
    <w:p w:rsidR="00740A3D" w:rsidRPr="00BC50FE" w:rsidRDefault="00740A3D" w:rsidP="00BC6B5C">
      <w:pPr>
        <w:ind w:firstLine="708"/>
        <w:jc w:val="both"/>
        <w:rPr>
          <w:spacing w:val="-20"/>
          <w:sz w:val="24"/>
          <w:szCs w:val="24"/>
        </w:rPr>
      </w:pPr>
      <w:r w:rsidRPr="00BC50FE">
        <w:rPr>
          <w:b/>
          <w:spacing w:val="-20"/>
          <w:sz w:val="24"/>
          <w:szCs w:val="24"/>
        </w:rPr>
        <w:t xml:space="preserve">Отпуск </w:t>
      </w:r>
      <w:r w:rsidRPr="00BC50FE">
        <w:rPr>
          <w:spacing w:val="-20"/>
          <w:sz w:val="24"/>
          <w:szCs w:val="24"/>
        </w:rPr>
        <w:t>заключается в нагреве предварительно закаленной на мартенсит стали до определенной температуры, выдерживании при этой температуре и последующем охлаждении с заданной скоростью. В результате отпуска сталь приобретает более высокую пластичность и ударную вязкость, чем сталь с той же структурой, полученной закалкой. Различают низкий, средний и высокий отпуск.</w:t>
      </w:r>
    </w:p>
    <w:p w:rsidR="00740A3D" w:rsidRPr="00BC50FE" w:rsidRDefault="00740A3D" w:rsidP="00BC6B5C">
      <w:pPr>
        <w:ind w:firstLine="720"/>
        <w:jc w:val="both"/>
        <w:rPr>
          <w:spacing w:val="-20"/>
          <w:sz w:val="24"/>
          <w:szCs w:val="24"/>
        </w:rPr>
      </w:pPr>
      <w:r w:rsidRPr="00BC50FE">
        <w:rPr>
          <w:b/>
          <w:spacing w:val="-20"/>
          <w:sz w:val="24"/>
          <w:szCs w:val="24"/>
        </w:rPr>
        <w:t>Низкий отпуск</w:t>
      </w:r>
      <w:r w:rsidRPr="00BC50FE">
        <w:rPr>
          <w:spacing w:val="-20"/>
          <w:sz w:val="24"/>
          <w:szCs w:val="24"/>
        </w:rPr>
        <w:t xml:space="preserve"> производят нагревом закаленной на мартенсит стали до 180-250</w:t>
      </w:r>
      <w:r w:rsidRPr="00BC50FE">
        <w:rPr>
          <w:spacing w:val="-20"/>
          <w:sz w:val="24"/>
          <w:szCs w:val="24"/>
          <w:vertAlign w:val="superscript"/>
        </w:rPr>
        <w:t>0</w:t>
      </w:r>
      <w:r w:rsidRPr="00BC50FE">
        <w:rPr>
          <w:spacing w:val="-20"/>
          <w:sz w:val="24"/>
          <w:szCs w:val="24"/>
        </w:rPr>
        <w:t>С. При таком нагреве  в стали, без изменения ее структуры, исчезают напряжения, возникшие при закалке на мартенсит. Отпуск, не снижая твердости, повышает ударную вязкость стали.</w:t>
      </w:r>
    </w:p>
    <w:p w:rsidR="00740A3D" w:rsidRPr="00BC50FE" w:rsidRDefault="00740A3D" w:rsidP="00BC6B5C">
      <w:pPr>
        <w:ind w:firstLine="720"/>
        <w:jc w:val="both"/>
        <w:rPr>
          <w:spacing w:val="-20"/>
          <w:sz w:val="24"/>
          <w:szCs w:val="24"/>
        </w:rPr>
      </w:pPr>
      <w:r w:rsidRPr="00BC50FE">
        <w:rPr>
          <w:b/>
          <w:spacing w:val="-20"/>
          <w:sz w:val="24"/>
          <w:szCs w:val="24"/>
        </w:rPr>
        <w:t>Средний отпуск</w:t>
      </w:r>
      <w:r w:rsidRPr="00BC50FE">
        <w:rPr>
          <w:spacing w:val="-20"/>
          <w:sz w:val="24"/>
          <w:szCs w:val="24"/>
        </w:rPr>
        <w:t xml:space="preserve"> осуществляются нагревом закаленной на мартенсит стали до температуры 250-400</w:t>
      </w:r>
      <w:r w:rsidRPr="00BC50FE">
        <w:rPr>
          <w:spacing w:val="-20"/>
          <w:sz w:val="24"/>
          <w:szCs w:val="24"/>
          <w:vertAlign w:val="superscript"/>
        </w:rPr>
        <w:t>0</w:t>
      </w:r>
      <w:r w:rsidRPr="00BC50FE">
        <w:rPr>
          <w:spacing w:val="-20"/>
          <w:sz w:val="24"/>
          <w:szCs w:val="24"/>
        </w:rPr>
        <w:t xml:space="preserve">С. В результате нагрева вязкость стали повышается, и избыточный углерод выделяется из объемно-центрированной кристаллической решетки железа. Происходит распад мартенсита. Сталь приобретает структуру </w:t>
      </w:r>
      <w:r w:rsidRPr="00BC50FE">
        <w:rPr>
          <w:b/>
          <w:spacing w:val="-20"/>
          <w:sz w:val="24"/>
          <w:szCs w:val="24"/>
        </w:rPr>
        <w:t>тростита</w:t>
      </w:r>
      <w:r w:rsidRPr="00BC50FE">
        <w:rPr>
          <w:spacing w:val="-20"/>
          <w:sz w:val="24"/>
          <w:szCs w:val="24"/>
        </w:rPr>
        <w:t xml:space="preserve"> со всеми характерными для него свойствами. Особенностью структуры </w:t>
      </w:r>
      <w:r w:rsidRPr="00BC50FE">
        <w:rPr>
          <w:b/>
          <w:spacing w:val="-20"/>
          <w:sz w:val="24"/>
          <w:szCs w:val="24"/>
        </w:rPr>
        <w:t>тростита</w:t>
      </w:r>
      <w:r w:rsidRPr="00BC50FE">
        <w:rPr>
          <w:spacing w:val="-20"/>
          <w:sz w:val="24"/>
          <w:szCs w:val="24"/>
        </w:rPr>
        <w:t>, полученного в результате отпуска, является форма цементита в виде шаров-глобул. Сталь, в структуре которой цементит имеет глобулярную форму, обладает более высокой ударной вязкостью и пластичностью, чем сталь с цементитом, имеющим пластинчатую форму, которая образуется при закалке и медленном охлаждении стали.</w:t>
      </w:r>
    </w:p>
    <w:p w:rsidR="00740A3D" w:rsidRPr="00BC50FE" w:rsidRDefault="00740A3D" w:rsidP="00BC6B5C">
      <w:pPr>
        <w:ind w:firstLine="720"/>
        <w:jc w:val="both"/>
        <w:rPr>
          <w:spacing w:val="-20"/>
          <w:sz w:val="24"/>
          <w:szCs w:val="24"/>
        </w:rPr>
      </w:pPr>
      <w:r w:rsidRPr="00BC50FE">
        <w:rPr>
          <w:b/>
          <w:spacing w:val="-20"/>
          <w:sz w:val="24"/>
          <w:szCs w:val="24"/>
        </w:rPr>
        <w:t>Высокий отпу</w:t>
      </w:r>
      <w:r w:rsidRPr="00BC50FE">
        <w:rPr>
          <w:spacing w:val="-20"/>
          <w:sz w:val="24"/>
          <w:szCs w:val="24"/>
        </w:rPr>
        <w:t>ск заключается в нагреве закаленной на мартенсит стали до температуры 500-650</w:t>
      </w:r>
      <w:r w:rsidRPr="00BC50FE">
        <w:rPr>
          <w:spacing w:val="-20"/>
          <w:sz w:val="24"/>
          <w:szCs w:val="24"/>
          <w:vertAlign w:val="superscript"/>
        </w:rPr>
        <w:t>0</w:t>
      </w:r>
      <w:r w:rsidRPr="00BC50FE">
        <w:rPr>
          <w:spacing w:val="-20"/>
          <w:sz w:val="24"/>
          <w:szCs w:val="24"/>
        </w:rPr>
        <w:t>С. Образующиеся при этом зерна цементита размером 10</w:t>
      </w:r>
      <w:r w:rsidRPr="00BC50FE">
        <w:rPr>
          <w:spacing w:val="-20"/>
          <w:sz w:val="24"/>
          <w:szCs w:val="24"/>
          <w:vertAlign w:val="superscript"/>
        </w:rPr>
        <w:t>-5</w:t>
      </w:r>
      <w:r w:rsidRPr="00BC50FE">
        <w:rPr>
          <w:spacing w:val="-20"/>
          <w:sz w:val="24"/>
          <w:szCs w:val="24"/>
        </w:rPr>
        <w:t>-10</w:t>
      </w:r>
      <w:r w:rsidRPr="00BC50FE">
        <w:rPr>
          <w:spacing w:val="-20"/>
          <w:sz w:val="24"/>
          <w:szCs w:val="24"/>
          <w:vertAlign w:val="superscript"/>
        </w:rPr>
        <w:t>-4</w:t>
      </w:r>
      <w:r w:rsidRPr="00BC50FE">
        <w:rPr>
          <w:spacing w:val="-20"/>
          <w:sz w:val="24"/>
          <w:szCs w:val="24"/>
        </w:rPr>
        <w:t>см имеют форму глобул.</w:t>
      </w:r>
    </w:p>
    <w:p w:rsidR="00740A3D" w:rsidRPr="00BC50FE" w:rsidRDefault="00740A3D" w:rsidP="00BC6B5C">
      <w:pPr>
        <w:jc w:val="both"/>
        <w:rPr>
          <w:spacing w:val="-20"/>
          <w:sz w:val="24"/>
          <w:szCs w:val="24"/>
        </w:rPr>
      </w:pPr>
      <w:r w:rsidRPr="00BC50FE">
        <w:rPr>
          <w:spacing w:val="-20"/>
          <w:sz w:val="24"/>
          <w:szCs w:val="24"/>
        </w:rPr>
        <w:t>Полученная структура стали сорбита – отпуска обладает более высокой прочностью, твердостью и пластичностью, чем сталь, полученная при медленном охлаждении после плавки или проката. Поэтому высокий отпуск называют иногда улучшением стали и применяют при термическом упрочнении арматурной стали.</w:t>
      </w:r>
    </w:p>
    <w:p w:rsidR="00740A3D" w:rsidRPr="00BC50FE" w:rsidRDefault="00740A3D" w:rsidP="00BC6B5C">
      <w:pPr>
        <w:jc w:val="both"/>
        <w:rPr>
          <w:spacing w:val="-20"/>
          <w:sz w:val="24"/>
          <w:szCs w:val="24"/>
        </w:rPr>
      </w:pPr>
      <w:r w:rsidRPr="00BC50FE">
        <w:rPr>
          <w:spacing w:val="-20"/>
          <w:sz w:val="24"/>
          <w:szCs w:val="24"/>
        </w:rPr>
        <w:t xml:space="preserve"> </w:t>
      </w:r>
      <w:r w:rsidRPr="00BC50FE">
        <w:rPr>
          <w:spacing w:val="-20"/>
          <w:sz w:val="24"/>
          <w:szCs w:val="24"/>
        </w:rPr>
        <w:tab/>
      </w:r>
      <w:r w:rsidRPr="00BC50FE">
        <w:rPr>
          <w:b/>
          <w:spacing w:val="-20"/>
          <w:sz w:val="24"/>
          <w:szCs w:val="24"/>
        </w:rPr>
        <w:t>Отжиг</w:t>
      </w:r>
      <w:r w:rsidRPr="00BC50FE">
        <w:rPr>
          <w:spacing w:val="-20"/>
          <w:sz w:val="24"/>
          <w:szCs w:val="24"/>
        </w:rPr>
        <w:t xml:space="preserve"> заключается в нагреве стали до температуры, на 50</w:t>
      </w:r>
      <w:r w:rsidRPr="00BC50FE">
        <w:rPr>
          <w:spacing w:val="-20"/>
          <w:sz w:val="24"/>
          <w:szCs w:val="24"/>
          <w:vertAlign w:val="superscript"/>
        </w:rPr>
        <w:t>0</w:t>
      </w:r>
      <w:r w:rsidRPr="00BC50FE">
        <w:rPr>
          <w:spacing w:val="-20"/>
          <w:sz w:val="24"/>
          <w:szCs w:val="24"/>
        </w:rPr>
        <w:t xml:space="preserve">С выше </w:t>
      </w:r>
      <w:r w:rsidRPr="00BC50FE">
        <w:rPr>
          <w:spacing w:val="-20"/>
          <w:sz w:val="24"/>
          <w:szCs w:val="24"/>
        </w:rPr>
        <w:br/>
        <w:t>724-910</w:t>
      </w:r>
      <w:r w:rsidRPr="00BC50FE">
        <w:rPr>
          <w:spacing w:val="-20"/>
          <w:sz w:val="24"/>
          <w:szCs w:val="24"/>
          <w:vertAlign w:val="superscript"/>
        </w:rPr>
        <w:t>0</w:t>
      </w:r>
      <w:r w:rsidRPr="00BC50FE">
        <w:rPr>
          <w:spacing w:val="-20"/>
          <w:sz w:val="24"/>
          <w:szCs w:val="24"/>
        </w:rPr>
        <w:t>С, с последующим медленным охлаждением в печах. Существует отжиг на равновесное состояние, на мелкое зерно и т.д. Отжиг на равновесное состояние заключается  в следующем: сталь с неравновесной структурой, полученной при закалке или отпуске, нагревают до температуры выше 724-910</w:t>
      </w:r>
      <w:r w:rsidRPr="00BC50FE">
        <w:rPr>
          <w:spacing w:val="-20"/>
          <w:sz w:val="24"/>
          <w:szCs w:val="24"/>
          <w:vertAlign w:val="superscript"/>
        </w:rPr>
        <w:t>0</w:t>
      </w:r>
      <w:r w:rsidRPr="00BC50FE">
        <w:rPr>
          <w:spacing w:val="-20"/>
          <w:sz w:val="24"/>
          <w:szCs w:val="24"/>
        </w:rPr>
        <w:t>С и затем медленно охлаждают. Все свойства, полученные сталью при закалке или отпуске, после отжига снимаются. Отжиг на мелкое зерно заключается в следующем. Структура стали, полученной литьем или после горячей обработки, например ковки, имеет крупнозернистую структуру, которая характеризуется пониженными механическими свойствами. При нагреве стали с крупным зерном до температуры 724-910</w:t>
      </w:r>
      <w:r w:rsidRPr="00BC50FE">
        <w:rPr>
          <w:spacing w:val="-20"/>
          <w:sz w:val="24"/>
          <w:szCs w:val="24"/>
          <w:vertAlign w:val="superscript"/>
        </w:rPr>
        <w:t>0</w:t>
      </w:r>
      <w:r w:rsidRPr="00BC50FE">
        <w:rPr>
          <w:spacing w:val="-20"/>
          <w:sz w:val="24"/>
          <w:szCs w:val="24"/>
        </w:rPr>
        <w:t>С и последующим медленным охлаждением происходит размельчение зерна.</w:t>
      </w:r>
    </w:p>
    <w:p w:rsidR="00740A3D" w:rsidRPr="00BC50FE" w:rsidRDefault="00740A3D" w:rsidP="00BC6B5C">
      <w:pPr>
        <w:ind w:firstLine="720"/>
        <w:jc w:val="both"/>
        <w:rPr>
          <w:spacing w:val="-20"/>
          <w:sz w:val="24"/>
          <w:szCs w:val="24"/>
        </w:rPr>
      </w:pPr>
      <w:r w:rsidRPr="00BC50FE">
        <w:rPr>
          <w:b/>
          <w:spacing w:val="-20"/>
          <w:sz w:val="24"/>
          <w:szCs w:val="24"/>
        </w:rPr>
        <w:t>Нормализация</w:t>
      </w:r>
      <w:r w:rsidRPr="00BC50FE">
        <w:rPr>
          <w:spacing w:val="-20"/>
          <w:sz w:val="24"/>
          <w:szCs w:val="24"/>
        </w:rPr>
        <w:t xml:space="preserve"> заключается в охлаждении стали от температуры 710-723</w:t>
      </w:r>
      <w:r w:rsidRPr="00BC50FE">
        <w:rPr>
          <w:spacing w:val="-20"/>
          <w:sz w:val="24"/>
          <w:szCs w:val="24"/>
          <w:vertAlign w:val="superscript"/>
        </w:rPr>
        <w:t>0</w:t>
      </w:r>
      <w:r w:rsidRPr="00BC50FE">
        <w:rPr>
          <w:spacing w:val="-20"/>
          <w:sz w:val="24"/>
          <w:szCs w:val="24"/>
        </w:rPr>
        <w:t xml:space="preserve">С на воздухе. Строительная сталь после нормализации обладает большей прочностью и ударной вязкостью, чем при медленном охлаждении. Это объясняется тем, что по границам зерен феррита не образуются сетки из хрупкого цементита. </w:t>
      </w:r>
    </w:p>
    <w:p w:rsidR="00740A3D" w:rsidRDefault="00740A3D" w:rsidP="00BC6B5C">
      <w:pPr>
        <w:jc w:val="both"/>
        <w:rPr>
          <w:spacing w:val="-20"/>
          <w:sz w:val="24"/>
          <w:szCs w:val="24"/>
        </w:rPr>
      </w:pPr>
      <w:r w:rsidRPr="00BC50FE">
        <w:rPr>
          <w:spacing w:val="-20"/>
          <w:sz w:val="24"/>
          <w:szCs w:val="24"/>
        </w:rPr>
        <w:tab/>
      </w:r>
      <w:r w:rsidRPr="00BC50FE">
        <w:rPr>
          <w:b/>
          <w:spacing w:val="-20"/>
          <w:sz w:val="24"/>
          <w:szCs w:val="24"/>
        </w:rPr>
        <w:t>Цементация</w:t>
      </w:r>
      <w:r w:rsidRPr="00BC50FE">
        <w:rPr>
          <w:spacing w:val="-20"/>
          <w:sz w:val="24"/>
          <w:szCs w:val="24"/>
        </w:rPr>
        <w:t xml:space="preserve"> заключается в насыщении поверхностного слоя стали углеродом и последующей закалке. Цементацию применяют для повышения твердости поверхности инструментов и деталей, к которым предъявляют высокие требования по ударной вязкости. </w:t>
      </w:r>
      <w:r w:rsidRPr="00BC50FE">
        <w:rPr>
          <w:spacing w:val="-20"/>
          <w:sz w:val="24"/>
          <w:szCs w:val="24"/>
        </w:rPr>
        <w:tab/>
        <w:t>Изделия из стали с содержанием углерода менее 0,25% нагревают до температуры  900-950</w:t>
      </w:r>
      <w:r w:rsidRPr="00BC50FE">
        <w:rPr>
          <w:spacing w:val="-20"/>
          <w:sz w:val="24"/>
          <w:szCs w:val="24"/>
          <w:vertAlign w:val="superscript"/>
        </w:rPr>
        <w:t>о</w:t>
      </w:r>
      <w:r w:rsidRPr="00BC50FE">
        <w:rPr>
          <w:spacing w:val="-20"/>
          <w:sz w:val="24"/>
          <w:szCs w:val="24"/>
        </w:rPr>
        <w:t>С в среде, содержащей углерод. Наиболее современный способ цементации – газовая цементация – предусматривает нагрев  детали в смеси газа метана СН</w:t>
      </w:r>
      <w:r w:rsidRPr="00BC50FE">
        <w:rPr>
          <w:spacing w:val="-20"/>
          <w:sz w:val="24"/>
          <w:szCs w:val="24"/>
          <w:vertAlign w:val="subscript"/>
        </w:rPr>
        <w:t>4</w:t>
      </w:r>
      <w:r w:rsidRPr="00BC50FE">
        <w:rPr>
          <w:spacing w:val="-20"/>
          <w:sz w:val="24"/>
          <w:szCs w:val="24"/>
        </w:rPr>
        <w:t xml:space="preserve"> и окиси углерода СО. При нагреве из окиси углерода и метана  выделяется углерод, который проникает в поверхностный слой детали на глубину 1-2см. Содержание углерода в поверхностных слоях стали достигает 0,8-1,2%, а основная часть деталей будет содержать углерод  менее 0,25%. Закаляя затем деталь, в поверхностных слоях ее получают структуру закаленной стали, а внутренние слои со структурой мягкой стали закалки не принимают. Таким образом, деталь будет иметь поверхность с повышенной твердостью и в то же время за счет высокой пластичности основного металла хорошо воспринимать ударные нагрузки.</w:t>
      </w:r>
    </w:p>
    <w:p w:rsidR="00BC50FE" w:rsidRPr="00B33A2B" w:rsidRDefault="003373B2" w:rsidP="00BC6B5C">
      <w:pPr>
        <w:jc w:val="both"/>
        <w:rPr>
          <w:b/>
          <w:spacing w:val="-20"/>
          <w:sz w:val="24"/>
          <w:szCs w:val="24"/>
        </w:rPr>
      </w:pPr>
      <w:r>
        <w:rPr>
          <w:spacing w:val="-20"/>
          <w:sz w:val="24"/>
          <w:szCs w:val="24"/>
        </w:rPr>
        <w:t xml:space="preserve">    </w:t>
      </w:r>
      <w:r w:rsidR="00B33A2B" w:rsidRPr="00B33A2B">
        <w:rPr>
          <w:b/>
          <w:spacing w:val="-20"/>
          <w:sz w:val="24"/>
          <w:szCs w:val="24"/>
        </w:rPr>
        <w:t>Азотирование</w:t>
      </w:r>
      <w:r w:rsidRPr="00B33A2B">
        <w:rPr>
          <w:b/>
          <w:spacing w:val="-20"/>
          <w:sz w:val="24"/>
          <w:szCs w:val="24"/>
        </w:rPr>
        <w:t xml:space="preserve">  </w:t>
      </w:r>
      <w:r w:rsidR="00B33A2B">
        <w:rPr>
          <w:b/>
          <w:spacing w:val="-20"/>
          <w:sz w:val="24"/>
          <w:szCs w:val="24"/>
        </w:rPr>
        <w:t xml:space="preserve">- </w:t>
      </w:r>
      <w:r w:rsidRPr="00B33A2B">
        <w:rPr>
          <w:b/>
          <w:spacing w:val="-20"/>
          <w:sz w:val="24"/>
          <w:szCs w:val="24"/>
        </w:rPr>
        <w:t xml:space="preserve"> </w:t>
      </w:r>
      <w:r w:rsidR="00B33A2B">
        <w:rPr>
          <w:spacing w:val="-20"/>
          <w:sz w:val="24"/>
          <w:szCs w:val="24"/>
        </w:rPr>
        <w:t>насыщение</w:t>
      </w:r>
      <w:r w:rsidR="00B33A2B" w:rsidRPr="00BC50FE">
        <w:rPr>
          <w:spacing w:val="-20"/>
          <w:sz w:val="24"/>
          <w:szCs w:val="24"/>
        </w:rPr>
        <w:t xml:space="preserve"> поверхностного слоя стали </w:t>
      </w:r>
      <w:r w:rsidR="00B33A2B">
        <w:rPr>
          <w:spacing w:val="-20"/>
          <w:sz w:val="24"/>
          <w:szCs w:val="24"/>
        </w:rPr>
        <w:t>азотом и последующая закалка стали на температуру 400-630°С, благодаря чему повышается коррозионная стойкость стали.</w:t>
      </w:r>
      <w:r w:rsidRPr="00B33A2B">
        <w:rPr>
          <w:b/>
          <w:spacing w:val="-20"/>
          <w:sz w:val="24"/>
          <w:szCs w:val="24"/>
        </w:rPr>
        <w:t xml:space="preserve">         </w:t>
      </w:r>
    </w:p>
    <w:p w:rsidR="00B33A2B" w:rsidRDefault="00B33A2B" w:rsidP="00B33A2B">
      <w:pPr>
        <w:jc w:val="both"/>
        <w:rPr>
          <w:spacing w:val="-20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363946">
        <w:rPr>
          <w:b/>
          <w:spacing w:val="-20"/>
          <w:sz w:val="24"/>
          <w:szCs w:val="24"/>
        </w:rPr>
        <w:t>Цианирование</w:t>
      </w:r>
      <w:r>
        <w:rPr>
          <w:b/>
          <w:sz w:val="24"/>
          <w:szCs w:val="24"/>
        </w:rPr>
        <w:t xml:space="preserve"> – </w:t>
      </w:r>
      <w:r w:rsidRPr="00B33A2B">
        <w:rPr>
          <w:spacing w:val="-20"/>
          <w:sz w:val="24"/>
          <w:szCs w:val="24"/>
        </w:rPr>
        <w:t>насыщение</w:t>
      </w:r>
      <w:r w:rsidRPr="00B33A2B">
        <w:rPr>
          <w:b/>
          <w:spacing w:val="-20"/>
          <w:sz w:val="24"/>
          <w:szCs w:val="24"/>
        </w:rPr>
        <w:t xml:space="preserve"> </w:t>
      </w:r>
      <w:r w:rsidRPr="00B33A2B">
        <w:rPr>
          <w:spacing w:val="-20"/>
          <w:sz w:val="24"/>
          <w:szCs w:val="24"/>
        </w:rPr>
        <w:t xml:space="preserve">поверхности стали </w:t>
      </w:r>
      <w:r>
        <w:rPr>
          <w:b/>
          <w:spacing w:val="-20"/>
          <w:sz w:val="24"/>
          <w:szCs w:val="24"/>
        </w:rPr>
        <w:t xml:space="preserve"> </w:t>
      </w:r>
      <w:r w:rsidRPr="00B33A2B">
        <w:rPr>
          <w:spacing w:val="-20"/>
          <w:sz w:val="24"/>
          <w:szCs w:val="24"/>
        </w:rPr>
        <w:t xml:space="preserve">раствором  </w:t>
      </w:r>
      <w:r>
        <w:rPr>
          <w:spacing w:val="-20"/>
          <w:sz w:val="24"/>
          <w:szCs w:val="24"/>
        </w:rPr>
        <w:t>цианистых солей до температуры  950°С.</w:t>
      </w:r>
    </w:p>
    <w:p w:rsidR="00B33A2B" w:rsidRPr="00200E7C" w:rsidRDefault="00B33A2B" w:rsidP="00B33A2B">
      <w:pPr>
        <w:jc w:val="both"/>
        <w:rPr>
          <w:b/>
          <w:spacing w:val="-20"/>
          <w:sz w:val="24"/>
          <w:szCs w:val="24"/>
        </w:rPr>
      </w:pPr>
      <w:r w:rsidRPr="00B33A2B">
        <w:rPr>
          <w:b/>
          <w:spacing w:val="-20"/>
          <w:sz w:val="24"/>
          <w:szCs w:val="24"/>
        </w:rPr>
        <w:t xml:space="preserve">  </w:t>
      </w:r>
      <w:r w:rsidR="00200E7C">
        <w:rPr>
          <w:b/>
          <w:spacing w:val="-20"/>
          <w:sz w:val="24"/>
          <w:szCs w:val="24"/>
        </w:rPr>
        <w:t xml:space="preserve">  </w:t>
      </w:r>
      <w:r w:rsidRPr="00200E7C">
        <w:rPr>
          <w:b/>
          <w:spacing w:val="-20"/>
          <w:sz w:val="24"/>
          <w:szCs w:val="24"/>
        </w:rPr>
        <w:t>Нитроцементация</w:t>
      </w:r>
      <w:r w:rsidR="00200E7C">
        <w:rPr>
          <w:b/>
          <w:spacing w:val="-20"/>
          <w:sz w:val="24"/>
          <w:szCs w:val="24"/>
        </w:rPr>
        <w:t xml:space="preserve"> </w:t>
      </w:r>
      <w:r w:rsidR="00200E7C">
        <w:rPr>
          <w:spacing w:val="-20"/>
          <w:sz w:val="24"/>
          <w:szCs w:val="24"/>
        </w:rPr>
        <w:t xml:space="preserve">- </w:t>
      </w:r>
      <w:r w:rsidRPr="00200E7C">
        <w:rPr>
          <w:spacing w:val="-20"/>
          <w:sz w:val="24"/>
          <w:szCs w:val="24"/>
        </w:rPr>
        <w:t>химико-термическая обработка, заключающаяся в одновременном насыщении поверхностных слоев стальных изделий углеродом и азотом в газовой среде. Н. совмещает процессы газовой цементации и азотирования.</w:t>
      </w:r>
    </w:p>
    <w:p w:rsidR="00F1175D" w:rsidRDefault="00363946" w:rsidP="00B33A2B">
      <w:pPr>
        <w:jc w:val="both"/>
        <w:rPr>
          <w:b/>
          <w:spacing w:val="-20"/>
          <w:sz w:val="24"/>
          <w:szCs w:val="24"/>
        </w:rPr>
      </w:pPr>
      <w:r>
        <w:rPr>
          <w:b/>
          <w:spacing w:val="-20"/>
          <w:sz w:val="24"/>
          <w:szCs w:val="24"/>
        </w:rPr>
        <w:t xml:space="preserve">   </w:t>
      </w:r>
      <w:r w:rsidR="00DB4E41">
        <w:rPr>
          <w:b/>
          <w:spacing w:val="-20"/>
          <w:sz w:val="24"/>
          <w:szCs w:val="24"/>
        </w:rPr>
        <w:pict>
          <v:shape id="_x0000_i1030" type="#_x0000_t75" style="width:489pt;height:435pt">
            <v:imagedata r:id="rId13" o:title="cementacia"/>
          </v:shape>
        </w:pict>
      </w:r>
    </w:p>
    <w:p w:rsidR="00F1175D" w:rsidRDefault="00F1175D" w:rsidP="00F1175D">
      <w:pPr>
        <w:jc w:val="center"/>
        <w:rPr>
          <w:b/>
          <w:spacing w:val="-20"/>
          <w:sz w:val="24"/>
          <w:szCs w:val="24"/>
        </w:rPr>
      </w:pPr>
      <w:r w:rsidRPr="00825076">
        <w:rPr>
          <w:b/>
          <w:sz w:val="24"/>
          <w:szCs w:val="24"/>
        </w:rPr>
        <w:t>Рис 5.</w:t>
      </w:r>
      <w:r>
        <w:rPr>
          <w:b/>
          <w:sz w:val="24"/>
          <w:szCs w:val="24"/>
        </w:rPr>
        <w:t>5</w:t>
      </w:r>
      <w:r w:rsidRPr="0082507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Нитроцементация в различных средах.</w:t>
      </w:r>
    </w:p>
    <w:p w:rsidR="00200E7C" w:rsidRDefault="00DB4E41" w:rsidP="00F1175D">
      <w:pPr>
        <w:jc w:val="center"/>
        <w:rPr>
          <w:b/>
          <w:spacing w:val="-20"/>
          <w:sz w:val="24"/>
          <w:szCs w:val="24"/>
        </w:rPr>
      </w:pPr>
      <w:r>
        <w:rPr>
          <w:b/>
          <w:spacing w:val="-20"/>
          <w:sz w:val="24"/>
          <w:szCs w:val="24"/>
        </w:rPr>
        <w:pict>
          <v:shape id="_x0000_i1031" type="#_x0000_t75" style="width:367.5pt;height:351.75pt">
            <v:imagedata r:id="rId14" o:title=""/>
          </v:shape>
        </w:pict>
      </w:r>
    </w:p>
    <w:p w:rsidR="00200E7C" w:rsidRDefault="00F1175D" w:rsidP="00F1175D">
      <w:pPr>
        <w:jc w:val="center"/>
        <w:rPr>
          <w:b/>
          <w:spacing w:val="-20"/>
          <w:sz w:val="24"/>
          <w:szCs w:val="24"/>
        </w:rPr>
      </w:pPr>
      <w:r w:rsidRPr="00825076">
        <w:rPr>
          <w:b/>
          <w:sz w:val="24"/>
          <w:szCs w:val="24"/>
        </w:rPr>
        <w:t>Рис 5.</w:t>
      </w:r>
      <w:r>
        <w:rPr>
          <w:b/>
          <w:sz w:val="24"/>
          <w:szCs w:val="24"/>
        </w:rPr>
        <w:t>6</w:t>
      </w:r>
      <w:r w:rsidRPr="0082507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Нитроцементация (процедура).</w:t>
      </w:r>
    </w:p>
    <w:p w:rsidR="00906420" w:rsidRPr="00B33A2B" w:rsidRDefault="00740A3D" w:rsidP="00B33A2B">
      <w:pPr>
        <w:jc w:val="both"/>
        <w:rPr>
          <w:spacing w:val="-20"/>
          <w:sz w:val="24"/>
          <w:szCs w:val="24"/>
        </w:rPr>
      </w:pPr>
      <w:r w:rsidRPr="00B33A2B">
        <w:rPr>
          <w:b/>
          <w:spacing w:val="-20"/>
          <w:sz w:val="24"/>
          <w:szCs w:val="24"/>
        </w:rPr>
        <w:t xml:space="preserve">Старение </w:t>
      </w:r>
      <w:r w:rsidRPr="00B33A2B">
        <w:rPr>
          <w:spacing w:val="-20"/>
          <w:sz w:val="24"/>
          <w:szCs w:val="24"/>
        </w:rPr>
        <w:t>проявляется в изменении ее свойств во времени без заметного изменения микроструктур</w:t>
      </w:r>
      <w:r w:rsidR="00906420" w:rsidRPr="00B33A2B">
        <w:rPr>
          <w:spacing w:val="-20"/>
          <w:sz w:val="24"/>
          <w:szCs w:val="24"/>
        </w:rPr>
        <w:t>ы</w:t>
      </w:r>
      <w:r w:rsidRPr="00B33A2B">
        <w:rPr>
          <w:spacing w:val="-20"/>
          <w:sz w:val="24"/>
          <w:szCs w:val="24"/>
        </w:rPr>
        <w:t>. Повышаются прочность, порог</w:t>
      </w:r>
      <w:r w:rsidR="00906420" w:rsidRPr="00B33A2B">
        <w:rPr>
          <w:spacing w:val="-20"/>
          <w:sz w:val="24"/>
          <w:szCs w:val="24"/>
        </w:rPr>
        <w:t>а</w:t>
      </w:r>
      <w:r w:rsidRPr="00B33A2B">
        <w:rPr>
          <w:spacing w:val="-20"/>
          <w:sz w:val="24"/>
          <w:szCs w:val="24"/>
        </w:rPr>
        <w:t xml:space="preserve"> хладноломкости, снижается пластичность и ударная вязкость.  Различают два вида старения – термическое и деформационное. </w:t>
      </w:r>
    </w:p>
    <w:p w:rsidR="00740A3D" w:rsidRPr="00B33A2B" w:rsidRDefault="00740A3D" w:rsidP="00BC6B5C">
      <w:pPr>
        <w:ind w:firstLine="709"/>
        <w:jc w:val="both"/>
        <w:rPr>
          <w:spacing w:val="-20"/>
          <w:sz w:val="24"/>
          <w:szCs w:val="24"/>
        </w:rPr>
      </w:pPr>
      <w:r w:rsidRPr="00F1175D">
        <w:rPr>
          <w:i/>
          <w:spacing w:val="-20"/>
          <w:sz w:val="24"/>
          <w:szCs w:val="24"/>
        </w:rPr>
        <w:t>Первое</w:t>
      </w:r>
      <w:r w:rsidRPr="00B33A2B">
        <w:rPr>
          <w:spacing w:val="-20"/>
          <w:sz w:val="24"/>
          <w:szCs w:val="24"/>
        </w:rPr>
        <w:t xml:space="preserve"> протекает в результате изменения растворимости углерода и азота</w:t>
      </w:r>
      <w:r w:rsidR="00906420" w:rsidRPr="00B33A2B">
        <w:rPr>
          <w:spacing w:val="-20"/>
          <w:sz w:val="24"/>
          <w:szCs w:val="24"/>
        </w:rPr>
        <w:t xml:space="preserve"> </w:t>
      </w:r>
      <w:r w:rsidRPr="00B33A2B">
        <w:rPr>
          <w:spacing w:val="-20"/>
          <w:sz w:val="24"/>
          <w:szCs w:val="24"/>
        </w:rPr>
        <w:t xml:space="preserve">в зависимости от температуры. </w:t>
      </w:r>
    </w:p>
    <w:p w:rsidR="00740A3D" w:rsidRPr="00B33A2B" w:rsidRDefault="00740A3D" w:rsidP="00BC6B5C">
      <w:pPr>
        <w:ind w:firstLine="709"/>
        <w:jc w:val="both"/>
        <w:rPr>
          <w:spacing w:val="-20"/>
          <w:sz w:val="24"/>
          <w:szCs w:val="24"/>
        </w:rPr>
      </w:pPr>
      <w:r w:rsidRPr="00F1175D">
        <w:rPr>
          <w:i/>
          <w:spacing w:val="-20"/>
          <w:sz w:val="24"/>
          <w:szCs w:val="24"/>
        </w:rPr>
        <w:t>Второе</w:t>
      </w:r>
      <w:r w:rsidRPr="00B33A2B">
        <w:rPr>
          <w:spacing w:val="-20"/>
          <w:sz w:val="24"/>
          <w:szCs w:val="24"/>
        </w:rPr>
        <w:t xml:space="preserve"> протекает после пластической деформации при температуре ниже порога рекристаллизации. </w:t>
      </w:r>
    </w:p>
    <w:p w:rsidR="000C2BD8" w:rsidRPr="00F1175D" w:rsidRDefault="000C2BD8" w:rsidP="00BC6B5C">
      <w:pPr>
        <w:ind w:firstLine="709"/>
        <w:jc w:val="center"/>
        <w:rPr>
          <w:b/>
          <w:spacing w:val="-20"/>
          <w:sz w:val="24"/>
          <w:szCs w:val="24"/>
        </w:rPr>
      </w:pPr>
      <w:r w:rsidRPr="00F1175D">
        <w:rPr>
          <w:b/>
          <w:spacing w:val="-20"/>
          <w:sz w:val="24"/>
          <w:szCs w:val="24"/>
        </w:rPr>
        <w:t>Определение марки стали</w:t>
      </w:r>
    </w:p>
    <w:p w:rsidR="000C2BD8" w:rsidRPr="00F1175D" w:rsidRDefault="000C2BD8" w:rsidP="00BC6B5C">
      <w:pPr>
        <w:ind w:firstLine="709"/>
        <w:jc w:val="both"/>
        <w:rPr>
          <w:spacing w:val="-20"/>
          <w:sz w:val="24"/>
          <w:szCs w:val="24"/>
        </w:rPr>
      </w:pPr>
      <w:r w:rsidRPr="00F1175D">
        <w:rPr>
          <w:spacing w:val="-20"/>
          <w:sz w:val="24"/>
          <w:szCs w:val="24"/>
        </w:rPr>
        <w:t xml:space="preserve">Основным испытанием при определении марки стали, класса арматуры для железобетона является испытание на растяжение до разрыва. Для этого используют цилиндрические и плоские образцы.  </w:t>
      </w:r>
    </w:p>
    <w:p w:rsidR="000C2BD8" w:rsidRPr="00F1175D" w:rsidRDefault="000C2BD8" w:rsidP="00BC6B5C">
      <w:pPr>
        <w:ind w:firstLine="709"/>
        <w:jc w:val="both"/>
        <w:rPr>
          <w:i/>
          <w:spacing w:val="-20"/>
          <w:sz w:val="24"/>
          <w:szCs w:val="24"/>
        </w:rPr>
      </w:pPr>
      <w:r w:rsidRPr="00F1175D">
        <w:rPr>
          <w:spacing w:val="-20"/>
          <w:sz w:val="24"/>
          <w:szCs w:val="24"/>
        </w:rPr>
        <w:t xml:space="preserve">Длинные образцы </w:t>
      </w:r>
      <w:r w:rsidRPr="00F1175D">
        <w:rPr>
          <w:i/>
          <w:spacing w:val="-20"/>
          <w:sz w:val="24"/>
          <w:szCs w:val="24"/>
          <w:lang w:val="en-US"/>
        </w:rPr>
        <w:t>l</w:t>
      </w:r>
      <w:r w:rsidRPr="00F1175D">
        <w:rPr>
          <w:i/>
          <w:spacing w:val="-20"/>
          <w:sz w:val="24"/>
          <w:szCs w:val="24"/>
          <w:vertAlign w:val="subscript"/>
        </w:rPr>
        <w:t>0</w:t>
      </w:r>
      <w:r w:rsidRPr="00F1175D">
        <w:rPr>
          <w:i/>
          <w:spacing w:val="-20"/>
          <w:sz w:val="24"/>
          <w:szCs w:val="24"/>
        </w:rPr>
        <w:t>=10</w:t>
      </w:r>
      <w:r w:rsidRPr="00F1175D">
        <w:rPr>
          <w:i/>
          <w:spacing w:val="-20"/>
          <w:sz w:val="24"/>
          <w:szCs w:val="24"/>
          <w:lang w:val="en-US"/>
        </w:rPr>
        <w:t>d</w:t>
      </w:r>
      <w:r w:rsidRPr="00F1175D">
        <w:rPr>
          <w:i/>
          <w:spacing w:val="-20"/>
          <w:sz w:val="24"/>
          <w:szCs w:val="24"/>
          <w:vertAlign w:val="subscript"/>
        </w:rPr>
        <w:t>0</w:t>
      </w:r>
      <w:r w:rsidRPr="00F1175D">
        <w:rPr>
          <w:i/>
          <w:spacing w:val="-20"/>
          <w:sz w:val="24"/>
          <w:szCs w:val="24"/>
        </w:rPr>
        <w:t xml:space="preserve"> </w:t>
      </w:r>
      <w:r w:rsidRPr="00F1175D">
        <w:rPr>
          <w:spacing w:val="-20"/>
          <w:sz w:val="24"/>
          <w:szCs w:val="24"/>
        </w:rPr>
        <w:t>(</w:t>
      </w:r>
      <w:r w:rsidRPr="00F1175D">
        <w:rPr>
          <w:spacing w:val="-20"/>
          <w:sz w:val="24"/>
          <w:szCs w:val="24"/>
          <w:lang w:val="en-US"/>
        </w:rPr>
        <w:t>d</w:t>
      </w:r>
      <w:r w:rsidRPr="00F1175D">
        <w:rPr>
          <w:spacing w:val="-20"/>
          <w:sz w:val="24"/>
          <w:szCs w:val="24"/>
          <w:vertAlign w:val="subscript"/>
        </w:rPr>
        <w:t>0</w:t>
      </w:r>
      <w:r w:rsidRPr="00F1175D">
        <w:rPr>
          <w:spacing w:val="-20"/>
          <w:sz w:val="24"/>
          <w:szCs w:val="24"/>
        </w:rPr>
        <w:t xml:space="preserve">=20 мм), </w:t>
      </w:r>
      <w:r w:rsidRPr="00F1175D">
        <w:rPr>
          <w:i/>
          <w:spacing w:val="-20"/>
          <w:sz w:val="24"/>
          <w:szCs w:val="24"/>
          <w:lang w:val="en-US"/>
        </w:rPr>
        <w:t>l</w:t>
      </w:r>
      <w:r w:rsidRPr="00F1175D">
        <w:rPr>
          <w:i/>
          <w:spacing w:val="-20"/>
          <w:sz w:val="24"/>
          <w:szCs w:val="24"/>
          <w:vertAlign w:val="subscript"/>
        </w:rPr>
        <w:t>0</w:t>
      </w:r>
      <w:r w:rsidRPr="00F1175D">
        <w:rPr>
          <w:i/>
          <w:spacing w:val="-20"/>
          <w:sz w:val="24"/>
          <w:szCs w:val="24"/>
        </w:rPr>
        <w:t>=11,3</w:t>
      </w:r>
      <w:r w:rsidRPr="00F1175D">
        <w:rPr>
          <w:i/>
          <w:spacing w:val="-20"/>
          <w:position w:val="-14"/>
          <w:sz w:val="24"/>
          <w:szCs w:val="24"/>
        </w:rPr>
        <w:object w:dxaOrig="480" w:dyaOrig="420">
          <v:shape id="_x0000_i1032" type="#_x0000_t75" style="width:24pt;height:21pt" o:ole="">
            <v:imagedata r:id="rId15" o:title=""/>
          </v:shape>
          <o:OLEObject Type="Embed" ProgID="Equation.3" ShapeID="_x0000_i1032" DrawAspect="Content" ObjectID="_1469671606" r:id="rId16"/>
        </w:object>
      </w:r>
      <w:r w:rsidR="007C43F3">
        <w:rPr>
          <w:i/>
          <w:spacing w:val="-20"/>
          <w:sz w:val="24"/>
          <w:szCs w:val="24"/>
        </w:rPr>
        <w:t>(дают более точные данные о свойствах стали);</w:t>
      </w:r>
    </w:p>
    <w:p w:rsidR="000C2BD8" w:rsidRPr="00F1175D" w:rsidRDefault="000C2BD8" w:rsidP="00BC6B5C">
      <w:pPr>
        <w:ind w:firstLine="709"/>
        <w:jc w:val="both"/>
        <w:rPr>
          <w:i/>
          <w:spacing w:val="-20"/>
          <w:sz w:val="24"/>
          <w:szCs w:val="24"/>
        </w:rPr>
      </w:pPr>
      <w:r w:rsidRPr="00F1175D">
        <w:rPr>
          <w:spacing w:val="-20"/>
          <w:sz w:val="24"/>
          <w:szCs w:val="24"/>
        </w:rPr>
        <w:t xml:space="preserve">Короткие образцы </w:t>
      </w:r>
      <w:r w:rsidRPr="00F1175D">
        <w:rPr>
          <w:i/>
          <w:spacing w:val="-20"/>
          <w:sz w:val="24"/>
          <w:szCs w:val="24"/>
          <w:lang w:val="en-US"/>
        </w:rPr>
        <w:t>l</w:t>
      </w:r>
      <w:r w:rsidRPr="00F1175D">
        <w:rPr>
          <w:i/>
          <w:spacing w:val="-20"/>
          <w:sz w:val="24"/>
          <w:szCs w:val="24"/>
          <w:vertAlign w:val="subscript"/>
        </w:rPr>
        <w:t>0</w:t>
      </w:r>
      <w:r w:rsidRPr="00F1175D">
        <w:rPr>
          <w:i/>
          <w:spacing w:val="-20"/>
          <w:sz w:val="24"/>
          <w:szCs w:val="24"/>
        </w:rPr>
        <w:t>=5</w:t>
      </w:r>
      <w:r w:rsidRPr="00F1175D">
        <w:rPr>
          <w:i/>
          <w:spacing w:val="-20"/>
          <w:sz w:val="24"/>
          <w:szCs w:val="24"/>
          <w:lang w:val="en-US"/>
        </w:rPr>
        <w:t>d</w:t>
      </w:r>
      <w:r w:rsidRPr="00F1175D">
        <w:rPr>
          <w:i/>
          <w:spacing w:val="-20"/>
          <w:sz w:val="24"/>
          <w:szCs w:val="24"/>
          <w:vertAlign w:val="subscript"/>
        </w:rPr>
        <w:t>0</w:t>
      </w:r>
      <w:r w:rsidRPr="00F1175D">
        <w:rPr>
          <w:i/>
          <w:spacing w:val="-20"/>
          <w:sz w:val="24"/>
          <w:szCs w:val="24"/>
        </w:rPr>
        <w:t xml:space="preserve"> </w:t>
      </w:r>
      <w:r w:rsidRPr="00F1175D">
        <w:rPr>
          <w:spacing w:val="-20"/>
          <w:sz w:val="24"/>
          <w:szCs w:val="24"/>
        </w:rPr>
        <w:t>(</w:t>
      </w:r>
      <w:r w:rsidRPr="00F1175D">
        <w:rPr>
          <w:spacing w:val="-20"/>
          <w:sz w:val="24"/>
          <w:szCs w:val="24"/>
          <w:lang w:val="en-US"/>
        </w:rPr>
        <w:t>d</w:t>
      </w:r>
      <w:r w:rsidRPr="00F1175D">
        <w:rPr>
          <w:spacing w:val="-20"/>
          <w:sz w:val="24"/>
          <w:szCs w:val="24"/>
          <w:vertAlign w:val="subscript"/>
        </w:rPr>
        <w:t>0</w:t>
      </w:r>
      <w:r w:rsidRPr="00F1175D">
        <w:rPr>
          <w:spacing w:val="-20"/>
          <w:sz w:val="24"/>
          <w:szCs w:val="24"/>
        </w:rPr>
        <w:t xml:space="preserve">=20 мм), </w:t>
      </w:r>
      <w:r w:rsidRPr="00F1175D">
        <w:rPr>
          <w:i/>
          <w:spacing w:val="-20"/>
          <w:sz w:val="24"/>
          <w:szCs w:val="24"/>
          <w:lang w:val="en-US"/>
        </w:rPr>
        <w:t>l</w:t>
      </w:r>
      <w:r w:rsidRPr="00F1175D">
        <w:rPr>
          <w:i/>
          <w:spacing w:val="-20"/>
          <w:sz w:val="24"/>
          <w:szCs w:val="24"/>
          <w:vertAlign w:val="subscript"/>
        </w:rPr>
        <w:t>0</w:t>
      </w:r>
      <w:r w:rsidRPr="00F1175D">
        <w:rPr>
          <w:i/>
          <w:spacing w:val="-20"/>
          <w:sz w:val="24"/>
          <w:szCs w:val="24"/>
        </w:rPr>
        <w:t>=5,65</w:t>
      </w:r>
      <w:r w:rsidRPr="00F1175D">
        <w:rPr>
          <w:i/>
          <w:spacing w:val="-20"/>
          <w:position w:val="-14"/>
          <w:sz w:val="24"/>
          <w:szCs w:val="24"/>
        </w:rPr>
        <w:object w:dxaOrig="480" w:dyaOrig="420">
          <v:shape id="_x0000_i1033" type="#_x0000_t75" style="width:24pt;height:21pt" o:ole="">
            <v:imagedata r:id="rId15" o:title=""/>
          </v:shape>
          <o:OLEObject Type="Embed" ProgID="Equation.3" ShapeID="_x0000_i1033" DrawAspect="Content" ObjectID="_1469671607" r:id="rId17"/>
        </w:object>
      </w:r>
    </w:p>
    <w:p w:rsidR="000C2BD8" w:rsidRPr="00F1175D" w:rsidRDefault="000C2BD8" w:rsidP="00BC6B5C">
      <w:pPr>
        <w:tabs>
          <w:tab w:val="left" w:pos="3380"/>
        </w:tabs>
        <w:jc w:val="both"/>
        <w:rPr>
          <w:spacing w:val="-20"/>
          <w:sz w:val="24"/>
          <w:szCs w:val="24"/>
        </w:rPr>
      </w:pPr>
      <w:r w:rsidRPr="00F1175D">
        <w:rPr>
          <w:spacing w:val="-20"/>
          <w:sz w:val="24"/>
          <w:szCs w:val="24"/>
        </w:rPr>
        <w:t xml:space="preserve">Перед испытанием цилиндрические образцы измеряют штангенциркулем или микрометром с точностью до 0,5 мм: </w:t>
      </w:r>
      <w:r w:rsidRPr="00F1175D">
        <w:rPr>
          <w:spacing w:val="-20"/>
          <w:sz w:val="24"/>
          <w:szCs w:val="24"/>
          <w:lang w:val="en-US"/>
        </w:rPr>
        <w:t>d</w:t>
      </w:r>
      <w:r w:rsidRPr="00F1175D">
        <w:rPr>
          <w:spacing w:val="-20"/>
          <w:sz w:val="24"/>
          <w:szCs w:val="24"/>
          <w:vertAlign w:val="subscript"/>
        </w:rPr>
        <w:t>0</w:t>
      </w:r>
      <w:r w:rsidRPr="00F1175D">
        <w:rPr>
          <w:spacing w:val="-20"/>
          <w:sz w:val="24"/>
          <w:szCs w:val="24"/>
        </w:rPr>
        <w:t xml:space="preserve"> – в двух взаимно перпендикулярных направлениях в трех местах по длине рабочей части; ширину и толщину плоских образцов – в середине и по краям расчетной длины. Вычисляют площадь </w:t>
      </w:r>
      <w:r w:rsidRPr="00F1175D">
        <w:rPr>
          <w:spacing w:val="-20"/>
          <w:sz w:val="24"/>
          <w:szCs w:val="24"/>
          <w:lang w:val="en-US"/>
        </w:rPr>
        <w:t>S</w:t>
      </w:r>
      <w:r w:rsidRPr="00F1175D">
        <w:rPr>
          <w:spacing w:val="-20"/>
          <w:sz w:val="24"/>
          <w:szCs w:val="24"/>
          <w:vertAlign w:val="subscript"/>
        </w:rPr>
        <w:t>0</w:t>
      </w:r>
      <w:r w:rsidRPr="00F1175D">
        <w:rPr>
          <w:spacing w:val="-20"/>
          <w:sz w:val="24"/>
          <w:szCs w:val="24"/>
        </w:rPr>
        <w:t xml:space="preserve"> с точностью до 0,5 %. Испытание производят на разрывной машине .</w:t>
      </w:r>
    </w:p>
    <w:p w:rsidR="000C2BD8" w:rsidRPr="00F1175D" w:rsidRDefault="000C2BD8" w:rsidP="00BC6B5C">
      <w:pPr>
        <w:tabs>
          <w:tab w:val="left" w:pos="3380"/>
        </w:tabs>
        <w:jc w:val="both"/>
        <w:rPr>
          <w:spacing w:val="-20"/>
          <w:sz w:val="24"/>
          <w:szCs w:val="24"/>
        </w:rPr>
      </w:pPr>
      <w:r w:rsidRPr="00F1175D">
        <w:rPr>
          <w:spacing w:val="-20"/>
          <w:sz w:val="24"/>
          <w:szCs w:val="24"/>
        </w:rPr>
        <w:t>В результате испытания получают диаграмму растяжения стали (</w:t>
      </w:r>
      <w:r w:rsidR="007C43F3">
        <w:rPr>
          <w:spacing w:val="-20"/>
          <w:sz w:val="24"/>
          <w:szCs w:val="24"/>
        </w:rPr>
        <w:t>Р</w:t>
      </w:r>
      <w:r w:rsidRPr="00F1175D">
        <w:rPr>
          <w:spacing w:val="-20"/>
          <w:sz w:val="24"/>
          <w:szCs w:val="24"/>
        </w:rPr>
        <w:t>ис.</w:t>
      </w:r>
      <w:r w:rsidR="007C43F3">
        <w:rPr>
          <w:spacing w:val="-20"/>
          <w:sz w:val="24"/>
          <w:szCs w:val="24"/>
        </w:rPr>
        <w:t>5</w:t>
      </w:r>
      <w:r w:rsidRPr="00F1175D">
        <w:rPr>
          <w:spacing w:val="-20"/>
          <w:sz w:val="24"/>
          <w:szCs w:val="24"/>
        </w:rPr>
        <w:t>.</w:t>
      </w:r>
      <w:r w:rsidR="007C43F3">
        <w:rPr>
          <w:spacing w:val="-20"/>
          <w:sz w:val="24"/>
          <w:szCs w:val="24"/>
        </w:rPr>
        <w:t>7</w:t>
      </w:r>
      <w:r w:rsidRPr="00F1175D">
        <w:rPr>
          <w:spacing w:val="-20"/>
          <w:sz w:val="24"/>
          <w:szCs w:val="24"/>
        </w:rPr>
        <w:t>)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5076"/>
        <w:gridCol w:w="5019"/>
      </w:tblGrid>
      <w:tr w:rsidR="000C2BD8" w:rsidRPr="001D3B06">
        <w:tc>
          <w:tcPr>
            <w:tcW w:w="4978" w:type="dxa"/>
            <w:shd w:val="clear" w:color="auto" w:fill="C0C0C0"/>
            <w:vAlign w:val="center"/>
          </w:tcPr>
          <w:p w:rsidR="000C2BD8" w:rsidRPr="001D3B06" w:rsidRDefault="000C2BD8" w:rsidP="00BC6B5C">
            <w:pPr>
              <w:tabs>
                <w:tab w:val="left" w:pos="3380"/>
              </w:tabs>
              <w:jc w:val="center"/>
              <w:rPr>
                <w:color w:val="FF0000"/>
                <w:sz w:val="24"/>
                <w:szCs w:val="24"/>
              </w:rPr>
            </w:pPr>
            <w:r w:rsidRPr="001D3B06">
              <w:rPr>
                <w:color w:val="FF0000"/>
                <w:sz w:val="24"/>
                <w:szCs w:val="24"/>
              </w:rPr>
              <w:t xml:space="preserve"> </w:t>
            </w:r>
          </w:p>
          <w:p w:rsidR="000C2BD8" w:rsidRPr="001D3B06" w:rsidRDefault="007C43F3" w:rsidP="00BC6B5C">
            <w:pPr>
              <w:tabs>
                <w:tab w:val="left" w:pos="3380"/>
              </w:tabs>
              <w:jc w:val="center"/>
              <w:rPr>
                <w:color w:val="FF0000"/>
                <w:sz w:val="24"/>
                <w:szCs w:val="24"/>
              </w:rPr>
            </w:pPr>
            <w:r>
              <w:object w:dxaOrig="7725" w:dyaOrig="5985">
                <v:shape id="_x0000_i1034" type="#_x0000_t75" style="width:243pt;height:148.5pt" o:ole="">
                  <v:imagedata r:id="rId18" o:title=""/>
                </v:shape>
                <o:OLEObject Type="Embed" ProgID="PBrush" ShapeID="_x0000_i1034" DrawAspect="Content" ObjectID="_1469671608" r:id="rId19"/>
              </w:object>
            </w:r>
          </w:p>
          <w:p w:rsidR="000C2BD8" w:rsidRPr="001D3B06" w:rsidRDefault="000C2BD8" w:rsidP="007C43F3">
            <w:pPr>
              <w:tabs>
                <w:tab w:val="left" w:pos="338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5019" w:type="dxa"/>
            <w:shd w:val="clear" w:color="auto" w:fill="FFFF99"/>
            <w:vAlign w:val="center"/>
          </w:tcPr>
          <w:p w:rsidR="000C2BD8" w:rsidRPr="001D3B06" w:rsidRDefault="000C2BD8" w:rsidP="00BC6B5C">
            <w:pPr>
              <w:tabs>
                <w:tab w:val="left" w:pos="3380"/>
              </w:tabs>
              <w:jc w:val="center"/>
              <w:rPr>
                <w:color w:val="FF0000"/>
                <w:sz w:val="24"/>
                <w:szCs w:val="24"/>
              </w:rPr>
            </w:pPr>
          </w:p>
          <w:p w:rsidR="000C2BD8" w:rsidRPr="001D3B06" w:rsidRDefault="000C2BD8" w:rsidP="00BC6B5C">
            <w:pPr>
              <w:tabs>
                <w:tab w:val="left" w:pos="980"/>
              </w:tabs>
              <w:jc w:val="center"/>
              <w:rPr>
                <w:b/>
                <w:sz w:val="24"/>
                <w:szCs w:val="24"/>
              </w:rPr>
            </w:pPr>
            <w:r w:rsidRPr="001D3B06">
              <w:rPr>
                <w:b/>
                <w:sz w:val="24"/>
                <w:szCs w:val="24"/>
              </w:rPr>
              <w:t>Рис. 8.13 Диаграмма растяжения стали:</w:t>
            </w:r>
          </w:p>
          <w:p w:rsidR="000C2BD8" w:rsidRPr="001D3B06" w:rsidRDefault="000C2BD8" w:rsidP="00BC6B5C">
            <w:pPr>
              <w:tabs>
                <w:tab w:val="left" w:pos="980"/>
              </w:tabs>
              <w:jc w:val="center"/>
              <w:rPr>
                <w:sz w:val="24"/>
                <w:szCs w:val="24"/>
              </w:rPr>
            </w:pPr>
            <w:r w:rsidRPr="001D3B06">
              <w:rPr>
                <w:sz w:val="24"/>
                <w:szCs w:val="24"/>
              </w:rPr>
              <w:t>1-низкоуглеродистая;</w:t>
            </w:r>
          </w:p>
          <w:p w:rsidR="000C2BD8" w:rsidRPr="001D3B06" w:rsidRDefault="000C2BD8" w:rsidP="00BC6B5C">
            <w:pPr>
              <w:tabs>
                <w:tab w:val="left" w:pos="980"/>
              </w:tabs>
              <w:jc w:val="center"/>
              <w:rPr>
                <w:sz w:val="24"/>
                <w:szCs w:val="24"/>
              </w:rPr>
            </w:pPr>
            <w:r w:rsidRPr="001D3B06">
              <w:rPr>
                <w:sz w:val="24"/>
                <w:szCs w:val="24"/>
              </w:rPr>
              <w:t>2-среднеуглеродистая.</w:t>
            </w:r>
          </w:p>
        </w:tc>
      </w:tr>
    </w:tbl>
    <w:p w:rsidR="007C43F3" w:rsidRDefault="007C43F3" w:rsidP="00BC6B5C">
      <w:pPr>
        <w:tabs>
          <w:tab w:val="left" w:pos="3380"/>
        </w:tabs>
        <w:jc w:val="both"/>
        <w:rPr>
          <w:sz w:val="24"/>
          <w:szCs w:val="24"/>
        </w:rPr>
      </w:pPr>
    </w:p>
    <w:p w:rsidR="000C2BD8" w:rsidRPr="007C43F3" w:rsidRDefault="000C2BD8" w:rsidP="00BC6B5C">
      <w:pPr>
        <w:tabs>
          <w:tab w:val="left" w:pos="3380"/>
        </w:tabs>
        <w:jc w:val="both"/>
        <w:rPr>
          <w:spacing w:val="-20"/>
          <w:sz w:val="24"/>
          <w:szCs w:val="24"/>
        </w:rPr>
      </w:pPr>
      <w:r w:rsidRPr="007C43F3">
        <w:rPr>
          <w:spacing w:val="-20"/>
          <w:sz w:val="24"/>
          <w:szCs w:val="24"/>
        </w:rPr>
        <w:t xml:space="preserve">По диаграмме определяют основные механические показатели: </w:t>
      </w:r>
    </w:p>
    <w:p w:rsidR="000C2BD8" w:rsidRPr="007C43F3" w:rsidRDefault="000C2BD8" w:rsidP="00BC6B5C">
      <w:pPr>
        <w:numPr>
          <w:ilvl w:val="0"/>
          <w:numId w:val="9"/>
        </w:numPr>
        <w:tabs>
          <w:tab w:val="clear" w:pos="2138"/>
          <w:tab w:val="num" w:pos="567"/>
        </w:tabs>
        <w:ind w:left="567" w:firstLine="426"/>
        <w:jc w:val="both"/>
        <w:rPr>
          <w:spacing w:val="-20"/>
          <w:sz w:val="24"/>
          <w:szCs w:val="24"/>
        </w:rPr>
      </w:pPr>
      <w:r w:rsidRPr="007C43F3">
        <w:rPr>
          <w:b/>
          <w:spacing w:val="-20"/>
          <w:sz w:val="24"/>
          <w:szCs w:val="24"/>
        </w:rPr>
        <w:t>предел пропорциональности</w:t>
      </w:r>
      <w:r w:rsidRPr="007C43F3">
        <w:rPr>
          <w:spacing w:val="-20"/>
          <w:sz w:val="24"/>
          <w:szCs w:val="24"/>
        </w:rPr>
        <w:t xml:space="preserve"> – это наибольшее напряжение при котором образец деформируется пропорционально возрастанию нагрузки. Участок 0-</w:t>
      </w:r>
      <w:r w:rsidR="004A0D26">
        <w:rPr>
          <w:spacing w:val="-20"/>
          <w:sz w:val="24"/>
          <w:szCs w:val="24"/>
        </w:rPr>
        <w:t>А</w:t>
      </w:r>
      <w:r w:rsidRPr="007C43F3">
        <w:rPr>
          <w:spacing w:val="-20"/>
          <w:sz w:val="24"/>
          <w:szCs w:val="24"/>
        </w:rPr>
        <w:t xml:space="preserve"> на диаграмме – это зона упругой работы стали. Предел пропорциональности, МПа, определяют по формуле:</w:t>
      </w:r>
    </w:p>
    <w:p w:rsidR="000C2BD8" w:rsidRPr="007C43F3" w:rsidRDefault="000C2BD8" w:rsidP="00BC6B5C">
      <w:pPr>
        <w:ind w:left="567"/>
        <w:jc w:val="center"/>
        <w:rPr>
          <w:spacing w:val="-20"/>
          <w:sz w:val="24"/>
          <w:szCs w:val="24"/>
        </w:rPr>
      </w:pPr>
      <w:r w:rsidRPr="007C43F3">
        <w:rPr>
          <w:spacing w:val="-20"/>
          <w:position w:val="-14"/>
          <w:sz w:val="24"/>
          <w:szCs w:val="24"/>
        </w:rPr>
        <w:object w:dxaOrig="1200" w:dyaOrig="380">
          <v:shape id="_x0000_i1035" type="#_x0000_t75" style="width:60pt;height:18.75pt" o:ole="">
            <v:imagedata r:id="rId20" o:title=""/>
          </v:shape>
          <o:OLEObject Type="Embed" ProgID="Equation.3" ShapeID="_x0000_i1035" DrawAspect="Content" ObjectID="_1469671609" r:id="rId21"/>
        </w:object>
      </w:r>
    </w:p>
    <w:p w:rsidR="000C2BD8" w:rsidRPr="007C43F3" w:rsidRDefault="000C2BD8" w:rsidP="00BC6B5C">
      <w:pPr>
        <w:ind w:firstLine="567"/>
        <w:jc w:val="both"/>
        <w:rPr>
          <w:spacing w:val="-20"/>
          <w:sz w:val="24"/>
          <w:szCs w:val="24"/>
        </w:rPr>
      </w:pPr>
      <w:r w:rsidRPr="007C43F3">
        <w:rPr>
          <w:spacing w:val="-20"/>
          <w:sz w:val="24"/>
          <w:szCs w:val="24"/>
        </w:rPr>
        <w:t>где Р</w:t>
      </w:r>
      <w:r w:rsidRPr="007C43F3">
        <w:rPr>
          <w:spacing w:val="-20"/>
          <w:sz w:val="24"/>
          <w:szCs w:val="24"/>
          <w:vertAlign w:val="subscript"/>
        </w:rPr>
        <w:t>р</w:t>
      </w:r>
      <w:r w:rsidRPr="007C43F3">
        <w:rPr>
          <w:spacing w:val="-20"/>
          <w:sz w:val="24"/>
          <w:szCs w:val="24"/>
        </w:rPr>
        <w:t xml:space="preserve"> – нагрузка при пределе пропорциональности, Н;</w:t>
      </w:r>
    </w:p>
    <w:p w:rsidR="000C2BD8" w:rsidRPr="007C43F3" w:rsidRDefault="000C2BD8" w:rsidP="00BC6B5C">
      <w:pPr>
        <w:ind w:firstLine="567"/>
        <w:jc w:val="both"/>
        <w:rPr>
          <w:spacing w:val="-20"/>
          <w:sz w:val="24"/>
          <w:szCs w:val="24"/>
        </w:rPr>
      </w:pPr>
      <w:r w:rsidRPr="007C43F3">
        <w:rPr>
          <w:spacing w:val="-20"/>
          <w:sz w:val="24"/>
          <w:szCs w:val="24"/>
        </w:rPr>
        <w:t xml:space="preserve">      </w:t>
      </w:r>
      <w:r w:rsidRPr="007C43F3">
        <w:rPr>
          <w:spacing w:val="-20"/>
          <w:sz w:val="24"/>
          <w:szCs w:val="24"/>
          <w:lang w:val="en-US"/>
        </w:rPr>
        <w:t>S</w:t>
      </w:r>
      <w:r w:rsidRPr="007C43F3">
        <w:rPr>
          <w:spacing w:val="-20"/>
          <w:sz w:val="24"/>
          <w:szCs w:val="24"/>
          <w:vertAlign w:val="subscript"/>
        </w:rPr>
        <w:t>0</w:t>
      </w:r>
      <w:r w:rsidRPr="007C43F3">
        <w:rPr>
          <w:spacing w:val="-20"/>
          <w:sz w:val="24"/>
          <w:szCs w:val="24"/>
        </w:rPr>
        <w:t xml:space="preserve"> –первоначальная площадь поперечного сечения, мм</w:t>
      </w:r>
      <w:r w:rsidRPr="007C43F3">
        <w:rPr>
          <w:spacing w:val="-20"/>
          <w:sz w:val="24"/>
          <w:szCs w:val="24"/>
          <w:vertAlign w:val="superscript"/>
        </w:rPr>
        <w:t>2</w:t>
      </w:r>
      <w:r w:rsidRPr="007C43F3">
        <w:rPr>
          <w:spacing w:val="-20"/>
          <w:sz w:val="24"/>
          <w:szCs w:val="24"/>
        </w:rPr>
        <w:t>.</w:t>
      </w:r>
    </w:p>
    <w:p w:rsidR="000C2BD8" w:rsidRPr="007C43F3" w:rsidRDefault="000C2BD8" w:rsidP="00BC6B5C">
      <w:pPr>
        <w:ind w:firstLine="567"/>
        <w:jc w:val="both"/>
        <w:rPr>
          <w:spacing w:val="-20"/>
          <w:sz w:val="24"/>
          <w:szCs w:val="24"/>
        </w:rPr>
      </w:pPr>
      <w:r w:rsidRPr="007C43F3">
        <w:rPr>
          <w:b/>
          <w:spacing w:val="-20"/>
          <w:sz w:val="24"/>
          <w:szCs w:val="24"/>
        </w:rPr>
        <w:t>- предел упругости</w:t>
      </w:r>
      <w:r w:rsidRPr="007C43F3">
        <w:rPr>
          <w:spacing w:val="-20"/>
          <w:sz w:val="24"/>
          <w:szCs w:val="24"/>
        </w:rPr>
        <w:t xml:space="preserve"> – напряжение, при котором остаточная деформация не превышает 0,05 %.</w:t>
      </w:r>
    </w:p>
    <w:p w:rsidR="000C2BD8" w:rsidRPr="007C43F3" w:rsidRDefault="000C2BD8" w:rsidP="00BC6B5C">
      <w:pPr>
        <w:numPr>
          <w:ilvl w:val="0"/>
          <w:numId w:val="9"/>
        </w:numPr>
        <w:tabs>
          <w:tab w:val="clear" w:pos="2138"/>
          <w:tab w:val="num" w:pos="709"/>
        </w:tabs>
        <w:ind w:left="0" w:firstLine="567"/>
        <w:jc w:val="both"/>
        <w:rPr>
          <w:caps/>
          <w:spacing w:val="-20"/>
          <w:sz w:val="24"/>
          <w:szCs w:val="24"/>
        </w:rPr>
      </w:pPr>
      <w:r w:rsidRPr="007C43F3">
        <w:rPr>
          <w:b/>
          <w:spacing w:val="-20"/>
          <w:sz w:val="24"/>
          <w:szCs w:val="24"/>
        </w:rPr>
        <w:t xml:space="preserve">предел текучести </w:t>
      </w:r>
      <w:r w:rsidRPr="007C43F3">
        <w:rPr>
          <w:spacing w:val="-20"/>
          <w:sz w:val="24"/>
          <w:szCs w:val="24"/>
        </w:rPr>
        <w:t xml:space="preserve"> - это наименьшее напряжение, при котором образец деформируется без видимого увеличения нагрузки. Участок </w:t>
      </w:r>
      <w:r w:rsidR="004A0D26">
        <w:rPr>
          <w:spacing w:val="-20"/>
          <w:sz w:val="24"/>
          <w:szCs w:val="24"/>
        </w:rPr>
        <w:t>А</w:t>
      </w:r>
      <w:r w:rsidRPr="007C43F3">
        <w:rPr>
          <w:spacing w:val="-20"/>
          <w:sz w:val="24"/>
          <w:szCs w:val="24"/>
        </w:rPr>
        <w:t>-</w:t>
      </w:r>
      <w:r w:rsidR="004A0D26">
        <w:rPr>
          <w:spacing w:val="-20"/>
          <w:sz w:val="24"/>
          <w:szCs w:val="24"/>
        </w:rPr>
        <w:t>В</w:t>
      </w:r>
      <w:r w:rsidRPr="007C43F3">
        <w:rPr>
          <w:spacing w:val="-20"/>
          <w:sz w:val="24"/>
          <w:szCs w:val="24"/>
        </w:rPr>
        <w:t xml:space="preserve"> диаграммы называют площадкой текучести. Предел текучести, МПа, вычисляют по формуле:</w:t>
      </w:r>
    </w:p>
    <w:p w:rsidR="000C2BD8" w:rsidRPr="007C43F3" w:rsidRDefault="000C2BD8" w:rsidP="00BC6B5C">
      <w:pPr>
        <w:ind w:firstLine="567"/>
        <w:jc w:val="center"/>
        <w:rPr>
          <w:spacing w:val="-20"/>
          <w:sz w:val="24"/>
          <w:szCs w:val="24"/>
        </w:rPr>
      </w:pPr>
      <w:r w:rsidRPr="007C43F3">
        <w:rPr>
          <w:spacing w:val="-20"/>
          <w:position w:val="-12"/>
          <w:sz w:val="24"/>
          <w:szCs w:val="24"/>
        </w:rPr>
        <w:object w:dxaOrig="1200" w:dyaOrig="360">
          <v:shape id="_x0000_i1036" type="#_x0000_t75" style="width:60pt;height:18pt" o:ole="">
            <v:imagedata r:id="rId22" o:title=""/>
          </v:shape>
          <o:OLEObject Type="Embed" ProgID="Equation.3" ShapeID="_x0000_i1036" DrawAspect="Content" ObjectID="_1469671610" r:id="rId23"/>
        </w:object>
      </w:r>
    </w:p>
    <w:p w:rsidR="000C2BD8" w:rsidRPr="007C43F3" w:rsidRDefault="000C2BD8" w:rsidP="00BC6B5C">
      <w:pPr>
        <w:ind w:firstLine="567"/>
        <w:jc w:val="both"/>
        <w:rPr>
          <w:spacing w:val="-20"/>
          <w:sz w:val="24"/>
          <w:szCs w:val="24"/>
        </w:rPr>
      </w:pPr>
      <w:r w:rsidRPr="007C43F3">
        <w:rPr>
          <w:spacing w:val="-20"/>
          <w:sz w:val="24"/>
          <w:szCs w:val="24"/>
        </w:rPr>
        <w:t>где Р</w:t>
      </w:r>
      <w:r w:rsidRPr="007C43F3">
        <w:rPr>
          <w:spacing w:val="-20"/>
          <w:sz w:val="24"/>
          <w:szCs w:val="24"/>
          <w:vertAlign w:val="subscript"/>
          <w:lang w:val="en-US"/>
        </w:rPr>
        <w:t>S</w:t>
      </w:r>
      <w:r w:rsidRPr="007C43F3">
        <w:rPr>
          <w:spacing w:val="-20"/>
          <w:sz w:val="24"/>
          <w:szCs w:val="24"/>
        </w:rPr>
        <w:t xml:space="preserve"> – нагрузка при пределе текучести, Н.</w:t>
      </w:r>
    </w:p>
    <w:p w:rsidR="000C2BD8" w:rsidRPr="007C43F3" w:rsidRDefault="000C2BD8" w:rsidP="00BC6B5C">
      <w:pPr>
        <w:numPr>
          <w:ilvl w:val="0"/>
          <w:numId w:val="9"/>
        </w:numPr>
        <w:tabs>
          <w:tab w:val="clear" w:pos="2138"/>
          <w:tab w:val="num" w:pos="709"/>
        </w:tabs>
        <w:ind w:left="0" w:firstLine="567"/>
        <w:jc w:val="both"/>
        <w:rPr>
          <w:spacing w:val="-20"/>
          <w:sz w:val="24"/>
          <w:szCs w:val="24"/>
        </w:rPr>
      </w:pPr>
      <w:r w:rsidRPr="007C43F3">
        <w:rPr>
          <w:b/>
          <w:spacing w:val="-20"/>
          <w:sz w:val="24"/>
          <w:szCs w:val="24"/>
        </w:rPr>
        <w:t>предел прочности при растяжении –</w:t>
      </w:r>
      <w:r w:rsidRPr="007C43F3">
        <w:rPr>
          <w:spacing w:val="-20"/>
          <w:sz w:val="24"/>
          <w:szCs w:val="24"/>
        </w:rPr>
        <w:t xml:space="preserve"> это напряжение,  соответствующее максимальной нагрузке, предшествующей разрушению образца. При достижении предела текучести стрелка прибора останавливается, а затем начинает двигаться вверх, металл снова работает как упругий материал. Участок 3-4 диаграммы соответствует упругой работе металла. Точка </w:t>
      </w:r>
      <w:r w:rsidR="004A0D26">
        <w:rPr>
          <w:spacing w:val="-20"/>
          <w:sz w:val="24"/>
          <w:szCs w:val="24"/>
        </w:rPr>
        <w:t xml:space="preserve">С </w:t>
      </w:r>
      <w:r w:rsidRPr="007C43F3">
        <w:rPr>
          <w:spacing w:val="-20"/>
          <w:sz w:val="24"/>
          <w:szCs w:val="24"/>
        </w:rPr>
        <w:t xml:space="preserve">соответствует максимальной нагрузке, точка </w:t>
      </w:r>
      <w:r w:rsidR="004A0D26">
        <w:rPr>
          <w:spacing w:val="-20"/>
          <w:sz w:val="24"/>
          <w:szCs w:val="24"/>
          <w:lang w:val="en-US"/>
        </w:rPr>
        <w:t>D</w:t>
      </w:r>
      <w:r w:rsidRPr="007C43F3">
        <w:rPr>
          <w:spacing w:val="-20"/>
          <w:sz w:val="24"/>
          <w:szCs w:val="24"/>
        </w:rPr>
        <w:t xml:space="preserve"> – разрыву образца. Предел прочности при растяжении, МПа, определяют по формуле: </w:t>
      </w:r>
    </w:p>
    <w:p w:rsidR="000C2BD8" w:rsidRPr="007C43F3" w:rsidRDefault="000C2BD8" w:rsidP="00BC6B5C">
      <w:pPr>
        <w:jc w:val="center"/>
        <w:rPr>
          <w:spacing w:val="-20"/>
          <w:sz w:val="24"/>
          <w:szCs w:val="24"/>
        </w:rPr>
      </w:pPr>
      <w:r w:rsidRPr="007C43F3">
        <w:rPr>
          <w:spacing w:val="-20"/>
          <w:position w:val="-12"/>
          <w:sz w:val="24"/>
          <w:szCs w:val="24"/>
        </w:rPr>
        <w:object w:dxaOrig="1160" w:dyaOrig="360">
          <v:shape id="_x0000_i1037" type="#_x0000_t75" style="width:57.75pt;height:18pt" o:ole="">
            <v:imagedata r:id="rId24" o:title=""/>
          </v:shape>
          <o:OLEObject Type="Embed" ProgID="Equation.3" ShapeID="_x0000_i1037" DrawAspect="Content" ObjectID="_1469671611" r:id="rId25"/>
        </w:object>
      </w:r>
    </w:p>
    <w:p w:rsidR="000C2BD8" w:rsidRPr="007C43F3" w:rsidRDefault="000C2BD8" w:rsidP="00BC6B5C">
      <w:pPr>
        <w:ind w:firstLine="567"/>
        <w:jc w:val="both"/>
        <w:rPr>
          <w:spacing w:val="-20"/>
          <w:sz w:val="24"/>
          <w:szCs w:val="24"/>
        </w:rPr>
      </w:pPr>
      <w:r w:rsidRPr="007C43F3">
        <w:rPr>
          <w:spacing w:val="-20"/>
          <w:sz w:val="24"/>
          <w:szCs w:val="24"/>
        </w:rPr>
        <w:t>где Р</w:t>
      </w:r>
      <w:r w:rsidRPr="007C43F3">
        <w:rPr>
          <w:spacing w:val="-20"/>
          <w:sz w:val="24"/>
          <w:szCs w:val="24"/>
          <w:vertAlign w:val="subscript"/>
          <w:lang w:val="en-US"/>
        </w:rPr>
        <w:t>b</w:t>
      </w:r>
      <w:r w:rsidRPr="007C43F3">
        <w:rPr>
          <w:spacing w:val="-20"/>
          <w:sz w:val="24"/>
          <w:szCs w:val="24"/>
        </w:rPr>
        <w:t xml:space="preserve"> – наибольшая нагрузка, предшествующая разрыву образца, Н.</w:t>
      </w:r>
    </w:p>
    <w:p w:rsidR="000C2BD8" w:rsidRPr="007C43F3" w:rsidRDefault="000C2BD8" w:rsidP="00BC6B5C">
      <w:pPr>
        <w:numPr>
          <w:ilvl w:val="0"/>
          <w:numId w:val="9"/>
        </w:numPr>
        <w:tabs>
          <w:tab w:val="clear" w:pos="2138"/>
          <w:tab w:val="num" w:pos="709"/>
        </w:tabs>
        <w:ind w:left="0" w:firstLine="567"/>
        <w:jc w:val="both"/>
        <w:rPr>
          <w:spacing w:val="-20"/>
          <w:sz w:val="24"/>
          <w:szCs w:val="24"/>
        </w:rPr>
      </w:pPr>
      <w:r w:rsidRPr="007C43F3">
        <w:rPr>
          <w:b/>
          <w:spacing w:val="-20"/>
          <w:sz w:val="24"/>
          <w:szCs w:val="24"/>
        </w:rPr>
        <w:t>относительное удлинение</w:t>
      </w:r>
      <w:r w:rsidRPr="007C43F3">
        <w:rPr>
          <w:spacing w:val="-20"/>
          <w:sz w:val="24"/>
          <w:szCs w:val="24"/>
        </w:rPr>
        <w:t xml:space="preserve"> – это отношение приращения расчетной длины образца после разрыва к ее первоначальной длине. Для его определения обе части образца прикладывают друг к другу и измеряют длину после разрыва. Относительное удлинение, %, вычисляют по формуле:</w:t>
      </w:r>
      <w:r w:rsidR="00D21FA5" w:rsidRPr="007C43F3">
        <w:rPr>
          <w:spacing w:val="-20"/>
          <w:sz w:val="24"/>
          <w:szCs w:val="24"/>
        </w:rPr>
        <w:t xml:space="preserve">                  </w:t>
      </w:r>
      <w:r w:rsidRPr="007C43F3">
        <w:rPr>
          <w:spacing w:val="-20"/>
          <w:position w:val="-12"/>
          <w:sz w:val="24"/>
          <w:szCs w:val="24"/>
        </w:rPr>
        <w:object w:dxaOrig="2040" w:dyaOrig="360">
          <v:shape id="_x0000_i1038" type="#_x0000_t75" style="width:102pt;height:18pt" o:ole="">
            <v:imagedata r:id="rId26" o:title=""/>
          </v:shape>
          <o:OLEObject Type="Embed" ProgID="Equation.3" ShapeID="_x0000_i1038" DrawAspect="Content" ObjectID="_1469671612" r:id="rId27"/>
        </w:object>
      </w:r>
      <w:r w:rsidRPr="007C43F3">
        <w:rPr>
          <w:spacing w:val="-20"/>
          <w:sz w:val="24"/>
          <w:szCs w:val="24"/>
        </w:rPr>
        <w:t>,</w:t>
      </w:r>
    </w:p>
    <w:p w:rsidR="000C2BD8" w:rsidRPr="007C43F3" w:rsidRDefault="000C2BD8" w:rsidP="00BC6B5C">
      <w:pPr>
        <w:ind w:firstLine="567"/>
        <w:jc w:val="both"/>
        <w:rPr>
          <w:spacing w:val="-20"/>
          <w:sz w:val="24"/>
          <w:szCs w:val="24"/>
        </w:rPr>
      </w:pPr>
      <w:r w:rsidRPr="007C43F3">
        <w:rPr>
          <w:spacing w:val="-20"/>
          <w:sz w:val="24"/>
          <w:szCs w:val="24"/>
        </w:rPr>
        <w:t xml:space="preserve">где </w:t>
      </w:r>
      <w:r w:rsidRPr="007C43F3">
        <w:rPr>
          <w:i/>
          <w:spacing w:val="-20"/>
          <w:sz w:val="24"/>
          <w:szCs w:val="24"/>
          <w:lang w:val="en-US"/>
        </w:rPr>
        <w:t>l</w:t>
      </w:r>
      <w:r w:rsidRPr="007C43F3">
        <w:rPr>
          <w:i/>
          <w:spacing w:val="-20"/>
          <w:sz w:val="24"/>
          <w:szCs w:val="24"/>
          <w:vertAlign w:val="subscript"/>
        </w:rPr>
        <w:t>1</w:t>
      </w:r>
      <w:r w:rsidRPr="007C43F3">
        <w:rPr>
          <w:i/>
          <w:spacing w:val="-20"/>
          <w:sz w:val="24"/>
          <w:szCs w:val="24"/>
        </w:rPr>
        <w:t xml:space="preserve"> – </w:t>
      </w:r>
      <w:r w:rsidRPr="007C43F3">
        <w:rPr>
          <w:spacing w:val="-20"/>
          <w:sz w:val="24"/>
          <w:szCs w:val="24"/>
        </w:rPr>
        <w:t>длина образца после разрыва, мм;</w:t>
      </w:r>
    </w:p>
    <w:p w:rsidR="000C2BD8" w:rsidRPr="007C43F3" w:rsidRDefault="000C2BD8" w:rsidP="00BC6B5C">
      <w:pPr>
        <w:ind w:firstLine="567"/>
        <w:jc w:val="both"/>
        <w:rPr>
          <w:spacing w:val="-20"/>
          <w:sz w:val="24"/>
          <w:szCs w:val="24"/>
        </w:rPr>
      </w:pPr>
      <w:r w:rsidRPr="007C43F3">
        <w:rPr>
          <w:spacing w:val="-20"/>
          <w:sz w:val="24"/>
          <w:szCs w:val="24"/>
        </w:rPr>
        <w:t xml:space="preserve">      </w:t>
      </w:r>
      <w:r w:rsidRPr="007C43F3">
        <w:rPr>
          <w:i/>
          <w:spacing w:val="-20"/>
          <w:sz w:val="24"/>
          <w:szCs w:val="24"/>
          <w:lang w:val="en-US"/>
        </w:rPr>
        <w:t>l</w:t>
      </w:r>
      <w:r w:rsidRPr="007C43F3">
        <w:rPr>
          <w:i/>
          <w:spacing w:val="-20"/>
          <w:sz w:val="24"/>
          <w:szCs w:val="24"/>
          <w:vertAlign w:val="subscript"/>
        </w:rPr>
        <w:t>0</w:t>
      </w:r>
      <w:r w:rsidRPr="007C43F3">
        <w:rPr>
          <w:i/>
          <w:spacing w:val="-20"/>
          <w:sz w:val="24"/>
          <w:szCs w:val="24"/>
        </w:rPr>
        <w:t xml:space="preserve"> –</w:t>
      </w:r>
      <w:r w:rsidRPr="007C43F3">
        <w:rPr>
          <w:spacing w:val="-20"/>
          <w:sz w:val="24"/>
          <w:szCs w:val="24"/>
        </w:rPr>
        <w:t xml:space="preserve"> расчетная </w:t>
      </w:r>
      <w:r w:rsidRPr="007C43F3">
        <w:rPr>
          <w:i/>
          <w:spacing w:val="-20"/>
          <w:sz w:val="24"/>
          <w:szCs w:val="24"/>
        </w:rPr>
        <w:t xml:space="preserve"> </w:t>
      </w:r>
      <w:r w:rsidRPr="007C43F3">
        <w:rPr>
          <w:spacing w:val="-20"/>
          <w:sz w:val="24"/>
          <w:szCs w:val="24"/>
        </w:rPr>
        <w:t>длина образца, мм.</w:t>
      </w:r>
    </w:p>
    <w:p w:rsidR="000C2BD8" w:rsidRPr="007C43F3" w:rsidRDefault="000C2BD8" w:rsidP="00BC6B5C">
      <w:pPr>
        <w:ind w:firstLine="709"/>
        <w:jc w:val="both"/>
        <w:rPr>
          <w:spacing w:val="-20"/>
          <w:sz w:val="24"/>
          <w:szCs w:val="24"/>
        </w:rPr>
      </w:pPr>
      <w:r w:rsidRPr="007C43F3">
        <w:rPr>
          <w:spacing w:val="-20"/>
          <w:sz w:val="24"/>
          <w:szCs w:val="24"/>
        </w:rPr>
        <w:t>По результатам испытания стали на растяжение устанавливают марку в соответствии с ГОСТами.</w:t>
      </w:r>
      <w:r w:rsidRPr="007C43F3">
        <w:rPr>
          <w:color w:val="FF0000"/>
          <w:spacing w:val="-20"/>
          <w:sz w:val="24"/>
          <w:szCs w:val="24"/>
        </w:rPr>
        <w:t xml:space="preserve"> </w:t>
      </w:r>
      <w:r w:rsidRPr="007C43F3">
        <w:rPr>
          <w:spacing w:val="-20"/>
          <w:sz w:val="24"/>
          <w:szCs w:val="24"/>
        </w:rPr>
        <w:t>Марку арматуры устанавливают по пределу текучести.</w:t>
      </w:r>
    </w:p>
    <w:p w:rsidR="000C2BD8" w:rsidRPr="007C43F3" w:rsidRDefault="000C2BD8" w:rsidP="00BC6B5C">
      <w:pPr>
        <w:ind w:firstLine="567"/>
        <w:jc w:val="both"/>
        <w:rPr>
          <w:spacing w:val="-20"/>
          <w:sz w:val="24"/>
          <w:szCs w:val="24"/>
        </w:rPr>
      </w:pPr>
      <w:r w:rsidRPr="007C43F3">
        <w:rPr>
          <w:b/>
          <w:spacing w:val="-20"/>
          <w:sz w:val="24"/>
          <w:szCs w:val="24"/>
        </w:rPr>
        <w:t xml:space="preserve">Твердостью </w:t>
      </w:r>
      <w:r w:rsidRPr="007C43F3">
        <w:rPr>
          <w:spacing w:val="-20"/>
          <w:sz w:val="24"/>
          <w:szCs w:val="24"/>
        </w:rPr>
        <w:t xml:space="preserve"> называют способность материала сопротивляться внедрению в него другого, более твердого тела. Твердость стали по методу Бринелля определяют путем вдавливания в образец стального шарика под определенной нагрузкой. Испытания проводят на приборе гидравлического типа ТШ (рис.8.14) с наконечником, заканчивающимся стальным шариком диаметром 5 или </w:t>
      </w:r>
      <w:smartTag w:uri="urn:schemas-microsoft-com:office:smarttags" w:element="metricconverter">
        <w:smartTagPr>
          <w:attr w:name="ProductID" w:val="10 мм"/>
        </w:smartTagPr>
        <w:r w:rsidRPr="007C43F3">
          <w:rPr>
            <w:spacing w:val="-20"/>
            <w:sz w:val="24"/>
            <w:szCs w:val="24"/>
          </w:rPr>
          <w:t>10 мм</w:t>
        </w:r>
      </w:smartTag>
      <w:r w:rsidRPr="007C43F3">
        <w:rPr>
          <w:spacing w:val="-20"/>
          <w:sz w:val="24"/>
          <w:szCs w:val="24"/>
        </w:rPr>
        <w:t>.</w:t>
      </w:r>
    </w:p>
    <w:p w:rsidR="000C2BD8" w:rsidRPr="007C43F3" w:rsidRDefault="000C2BD8" w:rsidP="00BC6B5C">
      <w:pPr>
        <w:tabs>
          <w:tab w:val="left" w:pos="3380"/>
        </w:tabs>
        <w:ind w:firstLine="567"/>
        <w:jc w:val="both"/>
        <w:rPr>
          <w:spacing w:val="-20"/>
          <w:sz w:val="24"/>
          <w:szCs w:val="24"/>
        </w:rPr>
      </w:pPr>
      <w:r w:rsidRPr="007C43F3">
        <w:rPr>
          <w:spacing w:val="-20"/>
          <w:sz w:val="24"/>
          <w:szCs w:val="24"/>
        </w:rPr>
        <w:t xml:space="preserve">Для шарика </w:t>
      </w:r>
      <w:r w:rsidRPr="007C43F3">
        <w:rPr>
          <w:spacing w:val="-20"/>
          <w:sz w:val="24"/>
          <w:szCs w:val="24"/>
          <w:lang w:val="en-US"/>
        </w:rPr>
        <w:t>D</w:t>
      </w:r>
      <w:r w:rsidRPr="007C43F3">
        <w:rPr>
          <w:spacing w:val="-20"/>
          <w:sz w:val="24"/>
          <w:szCs w:val="24"/>
        </w:rPr>
        <w:t xml:space="preserve">=10 мм нагрузка составляет 30 кН, время выдержки 30 с. Диаметр отпечатка, полученного на образце, измеряют при помощи измерительного микроскопа с точностью до 0,05 мм в двух взаимно перпендикулярных направлениях и берут среднее арифметическое. </w:t>
      </w:r>
    </w:p>
    <w:p w:rsidR="000C2BD8" w:rsidRPr="007C43F3" w:rsidRDefault="000C2BD8" w:rsidP="00BC6B5C">
      <w:pPr>
        <w:tabs>
          <w:tab w:val="left" w:pos="3380"/>
        </w:tabs>
        <w:ind w:firstLine="567"/>
        <w:jc w:val="both"/>
        <w:rPr>
          <w:spacing w:val="-20"/>
          <w:sz w:val="24"/>
          <w:szCs w:val="24"/>
        </w:rPr>
      </w:pPr>
      <w:r w:rsidRPr="007C43F3">
        <w:rPr>
          <w:spacing w:val="-20"/>
          <w:sz w:val="24"/>
          <w:szCs w:val="24"/>
        </w:rPr>
        <w:t xml:space="preserve">Между твердостью и прочностью стали существует определенная зависимость: </w:t>
      </w:r>
    </w:p>
    <w:p w:rsidR="000C2BD8" w:rsidRPr="007C43F3" w:rsidRDefault="000C2BD8" w:rsidP="00BC6B5C">
      <w:pPr>
        <w:tabs>
          <w:tab w:val="left" w:pos="3380"/>
        </w:tabs>
        <w:ind w:firstLine="567"/>
        <w:jc w:val="center"/>
        <w:rPr>
          <w:spacing w:val="-20"/>
          <w:sz w:val="24"/>
          <w:szCs w:val="24"/>
        </w:rPr>
      </w:pPr>
      <w:r w:rsidRPr="007C43F3">
        <w:rPr>
          <w:spacing w:val="-20"/>
          <w:position w:val="-12"/>
          <w:sz w:val="24"/>
          <w:szCs w:val="24"/>
        </w:rPr>
        <w:object w:dxaOrig="1340" w:dyaOrig="360">
          <v:shape id="_x0000_i1039" type="#_x0000_t75" style="width:66.75pt;height:18pt" o:ole="">
            <v:imagedata r:id="rId28" o:title=""/>
          </v:shape>
          <o:OLEObject Type="Embed" ProgID="Equation.3" ShapeID="_x0000_i1039" DrawAspect="Content" ObjectID="_1469671613" r:id="rId29"/>
        </w:object>
      </w:r>
      <w:r w:rsidRPr="007C43F3">
        <w:rPr>
          <w:spacing w:val="-20"/>
          <w:sz w:val="24"/>
          <w:szCs w:val="24"/>
        </w:rPr>
        <w:t>,</w:t>
      </w:r>
    </w:p>
    <w:p w:rsidR="000C2BD8" w:rsidRPr="007C43F3" w:rsidRDefault="000C2BD8" w:rsidP="00BC6B5C">
      <w:pPr>
        <w:tabs>
          <w:tab w:val="left" w:pos="3380"/>
        </w:tabs>
        <w:ind w:firstLine="567"/>
        <w:jc w:val="both"/>
        <w:rPr>
          <w:spacing w:val="-20"/>
          <w:sz w:val="24"/>
          <w:szCs w:val="24"/>
        </w:rPr>
      </w:pPr>
      <w:r w:rsidRPr="007C43F3">
        <w:rPr>
          <w:spacing w:val="-20"/>
          <w:sz w:val="24"/>
          <w:szCs w:val="24"/>
        </w:rPr>
        <w:t>где σ</w:t>
      </w:r>
      <w:r w:rsidRPr="007C43F3">
        <w:rPr>
          <w:spacing w:val="-20"/>
          <w:sz w:val="24"/>
          <w:szCs w:val="24"/>
          <w:vertAlign w:val="subscript"/>
          <w:lang w:val="en-US"/>
        </w:rPr>
        <w:t>b</w:t>
      </w:r>
      <w:r w:rsidRPr="007C43F3">
        <w:rPr>
          <w:spacing w:val="-20"/>
          <w:sz w:val="24"/>
          <w:szCs w:val="24"/>
          <w:vertAlign w:val="subscript"/>
        </w:rPr>
        <w:t xml:space="preserve"> </w:t>
      </w:r>
      <w:r w:rsidRPr="007C43F3">
        <w:rPr>
          <w:spacing w:val="-20"/>
          <w:sz w:val="24"/>
          <w:szCs w:val="24"/>
        </w:rPr>
        <w:t xml:space="preserve"> - предел прочности на растяжение, МПа; </w:t>
      </w:r>
    </w:p>
    <w:p w:rsidR="000C2BD8" w:rsidRPr="007C43F3" w:rsidRDefault="000C2BD8" w:rsidP="00BC6B5C">
      <w:pPr>
        <w:tabs>
          <w:tab w:val="left" w:pos="3380"/>
        </w:tabs>
        <w:ind w:firstLine="567"/>
        <w:jc w:val="both"/>
        <w:rPr>
          <w:spacing w:val="-20"/>
          <w:sz w:val="24"/>
          <w:szCs w:val="24"/>
        </w:rPr>
      </w:pPr>
      <w:r w:rsidRPr="007C43F3">
        <w:rPr>
          <w:spacing w:val="-20"/>
          <w:sz w:val="24"/>
          <w:szCs w:val="24"/>
        </w:rPr>
        <w:t xml:space="preserve">      Метод Бринелля используют для испытания стали твердости НВ до 400. Для более твердых сталей применяют метод Роквелла </w:t>
      </w:r>
      <w:r w:rsidRPr="007C43F3">
        <w:rPr>
          <w:spacing w:val="-20"/>
          <w:sz w:val="24"/>
          <w:szCs w:val="24"/>
          <w:lang w:val="en-US"/>
        </w:rPr>
        <w:t>HR</w:t>
      </w:r>
      <w:r w:rsidRPr="007C43F3">
        <w:rPr>
          <w:spacing w:val="-20"/>
          <w:sz w:val="24"/>
          <w:szCs w:val="24"/>
        </w:rPr>
        <w:t xml:space="preserve"> (по вдавливанию алмазного конуса), метод Виккерса  </w:t>
      </w:r>
      <w:r w:rsidRPr="007C43F3">
        <w:rPr>
          <w:spacing w:val="-20"/>
          <w:sz w:val="24"/>
          <w:szCs w:val="24"/>
          <w:lang w:val="en-US"/>
        </w:rPr>
        <w:t>HV</w:t>
      </w:r>
      <w:r w:rsidRPr="007C43F3">
        <w:rPr>
          <w:spacing w:val="-20"/>
          <w:sz w:val="24"/>
          <w:szCs w:val="24"/>
        </w:rPr>
        <w:t xml:space="preserve"> (по вдавливанию алмазной пирамиды).</w:t>
      </w:r>
    </w:p>
    <w:p w:rsidR="00351058" w:rsidRPr="007C43F3" w:rsidRDefault="004273EB" w:rsidP="00BC6B5C">
      <w:pPr>
        <w:tabs>
          <w:tab w:val="left" w:pos="3380"/>
        </w:tabs>
        <w:ind w:firstLine="567"/>
        <w:jc w:val="both"/>
        <w:rPr>
          <w:spacing w:val="-20"/>
          <w:sz w:val="24"/>
          <w:szCs w:val="24"/>
        </w:rPr>
      </w:pPr>
      <w:r w:rsidRPr="007C43F3">
        <w:rPr>
          <w:spacing w:val="-20"/>
          <w:sz w:val="24"/>
          <w:szCs w:val="24"/>
        </w:rPr>
        <w:t>Пределом выносливости называется сопротивление металлов циклическому нагружению до максимального напряжения без разрушения.</w:t>
      </w:r>
    </w:p>
    <w:p w:rsidR="00D90F84" w:rsidRPr="001D3B06" w:rsidRDefault="0017465B" w:rsidP="00BC6B5C">
      <w:pPr>
        <w:pStyle w:val="6"/>
        <w:jc w:val="center"/>
        <w:rPr>
          <w:b/>
          <w:caps/>
          <w:szCs w:val="24"/>
        </w:rPr>
      </w:pPr>
      <w:r w:rsidRPr="001D3B06">
        <w:rPr>
          <w:b/>
          <w:caps/>
          <w:szCs w:val="24"/>
        </w:rPr>
        <w:t xml:space="preserve">5.3. </w:t>
      </w:r>
      <w:r w:rsidR="00D90F84" w:rsidRPr="001D3B06">
        <w:rPr>
          <w:b/>
          <w:caps/>
          <w:szCs w:val="24"/>
        </w:rPr>
        <w:t>Изучение сортамента металлов.</w:t>
      </w:r>
    </w:p>
    <w:p w:rsidR="00D90F84" w:rsidRPr="004A0D26" w:rsidRDefault="00D90F84" w:rsidP="00BC6B5C">
      <w:pPr>
        <w:ind w:firstLine="720"/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 xml:space="preserve">Прокаткой называют процесс обработки металла между вращающимися валками прокатного стана. При производстве прокатных изделий заготовка, проходящая через ряд специальных установок, приобретает заданную форму. </w:t>
      </w:r>
    </w:p>
    <w:p w:rsidR="00D90F84" w:rsidRPr="004A0D26" w:rsidRDefault="00D90F84" w:rsidP="00BC6B5C">
      <w:pPr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Различают несколько видов прокатных изделий:</w:t>
      </w:r>
    </w:p>
    <w:p w:rsidR="00D90F84" w:rsidRPr="004A0D26" w:rsidRDefault="00D90F84" w:rsidP="00BC6B5C">
      <w:pPr>
        <w:widowControl w:val="0"/>
        <w:numPr>
          <w:ilvl w:val="0"/>
          <w:numId w:val="3"/>
        </w:numPr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сортовой прокат (простой и фасонный);</w:t>
      </w:r>
    </w:p>
    <w:p w:rsidR="00D90F84" w:rsidRPr="004A0D26" w:rsidRDefault="00D90F84" w:rsidP="00BC6B5C">
      <w:pPr>
        <w:widowControl w:val="0"/>
        <w:numPr>
          <w:ilvl w:val="0"/>
          <w:numId w:val="3"/>
        </w:numPr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листовой прокат (толстолистовой – толщиной &gt; 4мм, тонколистовой – толщиной  &lt; 4мм);</w:t>
      </w:r>
    </w:p>
    <w:p w:rsidR="00D90F84" w:rsidRPr="004A0D26" w:rsidRDefault="00D90F84" w:rsidP="00BC6B5C">
      <w:pPr>
        <w:widowControl w:val="0"/>
        <w:numPr>
          <w:ilvl w:val="0"/>
          <w:numId w:val="3"/>
        </w:numPr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проволочный прокат;</w:t>
      </w:r>
    </w:p>
    <w:p w:rsidR="00D90F84" w:rsidRPr="004A0D26" w:rsidRDefault="00D90F84" w:rsidP="00BC6B5C">
      <w:pPr>
        <w:widowControl w:val="0"/>
        <w:numPr>
          <w:ilvl w:val="0"/>
          <w:numId w:val="3"/>
        </w:numPr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трубчатый прокат;</w:t>
      </w:r>
    </w:p>
    <w:p w:rsidR="00D90F84" w:rsidRPr="004A0D26" w:rsidRDefault="00D90F84" w:rsidP="00BC6B5C">
      <w:pPr>
        <w:widowControl w:val="0"/>
        <w:numPr>
          <w:ilvl w:val="0"/>
          <w:numId w:val="3"/>
        </w:numPr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специальные виды проката.</w:t>
      </w:r>
    </w:p>
    <w:p w:rsidR="00D90F84" w:rsidRPr="004A0D26" w:rsidRDefault="00D90F84" w:rsidP="00BC6B5C">
      <w:pPr>
        <w:ind w:firstLine="720"/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Номенклатура выпускаемых профилей проката с указанием формы, размеров, массы и других параметров называется сортаментом (рис.</w:t>
      </w:r>
      <w:r w:rsidR="004A0D26">
        <w:rPr>
          <w:spacing w:val="-20"/>
          <w:sz w:val="24"/>
          <w:szCs w:val="24"/>
        </w:rPr>
        <w:t>5</w:t>
      </w:r>
      <w:r w:rsidRPr="004A0D26">
        <w:rPr>
          <w:spacing w:val="-20"/>
          <w:sz w:val="24"/>
          <w:szCs w:val="24"/>
        </w:rPr>
        <w:t>.</w:t>
      </w:r>
      <w:r w:rsidR="004A0D26">
        <w:rPr>
          <w:spacing w:val="-20"/>
          <w:sz w:val="24"/>
          <w:szCs w:val="24"/>
        </w:rPr>
        <w:t>8</w:t>
      </w:r>
      <w:r w:rsidRPr="004A0D26">
        <w:rPr>
          <w:spacing w:val="-20"/>
          <w:sz w:val="24"/>
          <w:szCs w:val="24"/>
        </w:rPr>
        <w:t>.).</w:t>
      </w:r>
    </w:p>
    <w:p w:rsidR="002072A6" w:rsidRPr="001D3B06" w:rsidRDefault="002072A6" w:rsidP="00BC6B5C">
      <w:pPr>
        <w:jc w:val="both"/>
        <w:rPr>
          <w:sz w:val="24"/>
          <w:szCs w:val="24"/>
        </w:rPr>
      </w:pPr>
    </w:p>
    <w:p w:rsidR="00D21FA5" w:rsidRPr="001D3B06" w:rsidRDefault="00DB4E41" w:rsidP="00BC6B5C">
      <w:pPr>
        <w:jc w:val="both"/>
        <w:rPr>
          <w:sz w:val="24"/>
          <w:szCs w:val="24"/>
        </w:rPr>
      </w:pPr>
      <w:r>
        <w:rPr>
          <w:noProof/>
          <w:spacing w:val="-20"/>
          <w:sz w:val="24"/>
          <w:szCs w:val="24"/>
        </w:rPr>
        <w:pict>
          <v:group id="_x0000_s1224" style="position:absolute;left:0;text-align:left;margin-left:36pt;margin-top:13.2pt;width:6in;height:212.4pt;z-index:-251661312" coordorigin="1638,820" coordsize="9379,5650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225" type="#_x0000_t6" style="position:absolute;left:1638;top:2628;width:678;height:1017" fillcolor="black" strokecolor="white">
              <v:fill r:id="rId30" o:title="Светлый диагональный 2" type="pattern"/>
            </v:shape>
            <v:rect id="_x0000_s1226" style="position:absolute;left:1775;top:878;width:714;height:714" fillcolor="black" strokecolor="white">
              <v:fill r:id="rId30" o:title="Светлый диагональный 2" type="pattern"/>
            </v:rect>
            <v:shape id="_x0000_s1227" style="position:absolute;left:1752;top:1553;width:114;height:78;rotation:-9158149fd" coordsize="114,78" path="m,78hdc6,61,,22,15,12,22,1,47,4,60,,71,1,82,4,93,6v17,4,21,56,21,72e" fillcolor="black">
              <v:fill r:id="rId30" o:title="Светлый диагональный 2" type="pattern"/>
              <v:path arrowok="t"/>
            </v:shape>
            <v:shape id="_x0000_s1228" style="position:absolute;left:1752;top:875;width:114;height:78;rotation:-2692886fd" coordsize="114,78" path="m,78hdc6,61,,22,15,12,22,1,47,4,60,,71,1,82,4,93,6v17,4,21,56,21,72e" fillcolor="black">
              <v:fill r:id="rId30" o:title="Светлый диагональный 2" type="pattern"/>
              <v:path arrowok="t"/>
            </v:shape>
            <v:shape id="_x0000_s1229" style="position:absolute;left:2430;top:1553;width:114;height:78;rotation:-14284851fd" coordsize="114,78" path="m,78hdc6,61,,22,15,12,22,1,47,4,60,,71,1,82,4,93,6v17,4,21,56,21,72e" fillcolor="black">
              <v:fill r:id="rId30" o:title="Светлый диагональный 2" type="pattern"/>
              <v:path arrowok="t"/>
            </v:shape>
            <v:shape id="_x0000_s1230" style="position:absolute;left:2430;top:875;width:114;height:78;rotation:2894993fd" coordsize="114,78" path="m,78hdc6,61,,22,15,12,22,1,47,4,60,,71,1,82,4,93,6v17,4,21,56,21,72e" fillcolor="black">
              <v:fill r:id="rId30" o:title="Светлый диагональный 2" type="pattern"/>
              <v:path arrowok="t"/>
            </v:shape>
            <v:shape id="_x0000_s1231" style="position:absolute;left:1788;top:980;width:46;height:558" coordsize="46,558" path="m,hdc26,17,30,83,33,114v5,34,11,56,12,93hbc46,244,43,306,42,339v-1,33,,43,-3,66hdc37,463,33,449,27,474hbc21,499,6,541,,558hde">
              <v:path arrowok="t"/>
            </v:shape>
            <v:shape id="_x0000_s1232" style="position:absolute;left:2459;top:988;width:46;height:558;rotation:108145fd;flip:x" coordsize="46,558" path="m,hdc26,17,30,83,33,114v5,34,11,56,12,93hbc46,244,43,306,42,339v-1,33,,43,-3,66hdc37,463,33,449,27,474hbc21,499,6,541,,558hde">
              <v:path arrowok="t"/>
            </v:shape>
            <v:shape id="_x0000_s1233" style="position:absolute;left:2121;top:1297;width:46;height:558;rotation:-90" coordsize="46,558" path="m,hdc26,17,30,83,33,114v5,34,11,56,12,93hbc46,244,43,306,42,339v-1,33,,43,-3,66hdc37,463,33,449,27,474hbc21,499,6,541,,558hde">
              <v:path arrowok="t"/>
            </v:shape>
            <v:shape id="_x0000_s1234" style="position:absolute;left:2121;top:643;width:46;height:558;rotation:-90;flip:x y" coordsize="46,558" path="m,hdc26,17,30,83,33,114v5,34,11,56,12,93hbc46,244,43,306,42,339v-1,33,,43,-3,66hdc37,463,33,449,27,474hbc21,499,6,541,,558hde">
              <v:path arrowok="t"/>
            </v:shape>
            <v:roundrect id="_x0000_s1235" style="position:absolute;left:3107;top:820;width:791;height:791" arcsize="10923f" fillcolor="black">
              <v:fill r:id="rId30" o:title="Светлый диагональный 2" type="pattern"/>
            </v:roundrect>
            <v:rect id="_x0000_s1236" style="position:absolute;left:4350;top:1046;width:339;height:339" fillcolor="black">
              <v:fill r:id="rId30" o:title="Светлый диагональный 2" type="pattern"/>
            </v:rect>
            <v:oval id="_x0000_s1237" style="position:absolute;left:5141;top:1046;width:339;height:339" fillcolor="black">
              <v:fill r:id="rId30" o:title="Светлый диагональный 2" type="pattern"/>
            </v:oval>
            <v:rect id="_x0000_s1238" style="position:absolute;left:5932;top:1159;width:565;height:226" fillcolor="black">
              <v:fill r:id="rId30" o:title="Светлый диагональный 2" type="pattern"/>
            </v:rect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239" type="#_x0000_t5" style="position:absolute;left:6949;top:1046;width:339;height:339" fillcolor="black">
              <v:fill r:id="rId30" o:title="Светлый диагональный 2" type="pattern"/>
            </v:shape>
            <v:oval id="_x0000_s1240" style="position:absolute;left:7627;top:1159;width:452;height:226" fillcolor="black">
              <v:fill r:id="rId30" o:title="Светлый диагональный 2" type="pattern"/>
            </v:oval>
            <v:oval id="_x0000_s1241" style="position:absolute;left:8418;top:1159;width:452;height:452" fillcolor="black">
              <v:fill r:id="rId30" o:title="Светлый диагональный 2" type="pattern"/>
            </v:oval>
            <v:rect id="_x0000_s1242" style="position:absolute;left:8192;top:1385;width:904;height:339" strokecolor="white"/>
            <v:line id="_x0000_s1243" style="position:absolute" from="8418,1385" to="8870,1385" filled="t" fillcolor="black">
              <v:fill type="pattern"/>
            </v:line>
            <v:oval id="_x0000_s1244" style="position:absolute;left:9322;top:1159;width:452;height:452" fillcolor="black">
              <v:fill r:id="rId30" o:title="Светлый диагональный 2" type="pattern"/>
            </v:oval>
            <v:rect id="_x0000_s1245" style="position:absolute;left:9096;top:1308;width:904;height:339" strokecolor="white"/>
            <v:line id="_x0000_s1246" style="position:absolute" from="9322,1308" to="9774,1308" filled="t" fillcolor="black">
              <v:fill type="pattern"/>
            </v:lin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247" type="#_x0000_t4" style="position:absolute;left:10226;top:1159;width:678;height:226" fillcolor="black">
              <v:fill r:id="rId30" o:title="Светлый диагональный 2" type="pattern"/>
            </v:shape>
            <v:shape id="_x0000_s1248" type="#_x0000_t6" style="position:absolute;left:2542;top:2628;width:904;height:1017" fillcolor="black" strokecolor="white">
              <v:fill r:id="rId30" o:title="Светлый диагональный 2" type="pattern"/>
            </v:shape>
            <v:line id="_x0000_s1249" style="position:absolute" from="2542,2628" to="2542,3645" fillcolor="black">
              <v:fill r:id="rId30" o:title="Светлый диагональный 2" type="pattern"/>
            </v:line>
            <v:line id="_x0000_s1250" style="position:absolute" from="2542,3645" to="3446,3645" fillcolor="black">
              <v:fill r:id="rId30" o:title="Светлый диагональный 2" type="pattern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51" type="#_x0000_t19" style="position:absolute;left:2542;top:2628;width:113;height:113" fillcolor="black">
              <v:fill r:id="rId30" o:title="Светлый диагональный 2" type="pattern"/>
            </v:shape>
            <v:line id="_x0000_s1252" style="position:absolute" from="2655,2741" to="2655,3419" fillcolor="black">
              <v:fill r:id="rId30" o:title="Светлый диагональный 2" type="pattern"/>
            </v:line>
            <v:shape id="_x0000_s1253" type="#_x0000_t19" style="position:absolute;left:2655;top:3419;width:113;height:113;flip:x y" fillcolor="black">
              <v:fill r:id="rId30" o:title="Светлый диагональный 2" type="pattern"/>
            </v:shape>
            <v:line id="_x0000_s1254" style="position:absolute" from="2768,3532" to="3333,3532" fillcolor="black">
              <v:fill r:id="rId30" o:title="Светлый диагональный 2" type="pattern"/>
            </v:line>
            <v:shape id="_x0000_s1255" type="#_x0000_t19" style="position:absolute;left:3333;top:3532;width:113;height:113" fillcolor="black">
              <v:fill r:id="rId30" o:title="Светлый диагональный 2" type="pattern"/>
            </v:shape>
            <v:shape id="_x0000_s1256" style="position:absolute;left:2673;top:2732;width:702;height:803" coordsize="702,803" path="m5,7hdc,43,4,140,4,217hbc4,294,4,406,5,472hdc3,573,6,570,12,615hbc18,660,3,713,42,742hdc82,803,188,784,245,787v120,-2,240,-3,360,-7c701,777,686,799,702,750,683,670,594,588,545,525,455,409,377,285,282,172,221,100,149,28,57,,40,2,5,7,5,7xe" strokecolor="white">
              <v:path arrowok="t"/>
            </v:shape>
            <v:group id="_x0000_s1257" style="position:absolute;left:1638;top:2628;width:678;height:1017" coordorigin="5156,8885" coordsize="678,1017">
              <v:line id="_x0000_s1258" style="position:absolute" from="5156,8885" to="5156,9902" fillcolor="black">
                <v:fill r:id="rId30" o:title="Светлый диагональный 2" type="pattern"/>
              </v:line>
              <v:line id="_x0000_s1259" style="position:absolute" from="5156,9902" to="5834,9902" fillcolor="black">
                <v:fill r:id="rId30" o:title="Светлый диагональный 2" type="pattern"/>
              </v:line>
              <v:shape id="_x0000_s1260" type="#_x0000_t19" style="position:absolute;left:5156;top:8885;width:113;height:113" fillcolor="black">
                <v:fill r:id="rId30" o:title="Светлый диагональный 2" type="pattern"/>
              </v:shape>
              <v:line id="_x0000_s1261" style="position:absolute" from="5269,8998" to="5269,9676" fillcolor="black">
                <v:fill r:id="rId30" o:title="Светлый диагональный 2" type="pattern"/>
              </v:line>
              <v:shape id="_x0000_s1262" type="#_x0000_t19" style="position:absolute;left:5269;top:9676;width:113;height:113;flip:x y" fillcolor="black">
                <v:fill r:id="rId30" o:title="Светлый диагональный 2" type="pattern"/>
              </v:shape>
              <v:line id="_x0000_s1263" style="position:absolute" from="5382,9789" to="5721,9789" fillcolor="black">
                <v:fill r:id="rId30" o:title="Светлый диагональный 2" type="pattern"/>
              </v:line>
              <v:shape id="_x0000_s1264" type="#_x0000_t19" style="position:absolute;left:5721;top:9789;width:113;height:113" fillcolor="black">
                <v:fill r:id="rId30" o:title="Светлый диагональный 2" type="pattern"/>
              </v:shape>
            </v:group>
            <v:shape id="_x0000_s1265" type="#_x0000_t6" style="position:absolute;left:3785;top:2515;width:678;height:1017;flip:y" fillcolor="black" strokecolor="white">
              <v:fill r:id="rId30" o:title="Светлый диагональный 2" type="pattern"/>
            </v:shape>
            <v:line id="_x0000_s1266" style="position:absolute;flip:y" from="3785,2515" to="3785,3532" fillcolor="black">
              <v:fill r:id="rId30" o:title="Светлый диагональный 2" type="pattern"/>
            </v:line>
            <v:line id="_x0000_s1267" style="position:absolute;flip:y" from="3785,2515" to="4463,2515" fillcolor="black">
              <v:fill r:id="rId30" o:title="Светлый диагональный 2" type="pattern"/>
            </v:line>
            <v:shape id="_x0000_s1268" type="#_x0000_t19" style="position:absolute;left:3785;top:3419;width:113;height:113;flip:y" fillcolor="black">
              <v:fill r:id="rId30" o:title="Светлый диагональный 2" type="pattern"/>
            </v:shape>
            <v:line id="_x0000_s1269" style="position:absolute;flip:y" from="3898,2741" to="3898,3419" fillcolor="black">
              <v:fill r:id="rId30" o:title="Светлый диагональный 2" type="pattern"/>
            </v:line>
            <v:shape id="_x0000_s1270" type="#_x0000_t19" style="position:absolute;left:3898;top:2628;width:113;height:113;flip:x" fillcolor="black">
              <v:fill r:id="rId30" o:title="Светлый диагональный 2" type="pattern"/>
            </v:shape>
            <v:line id="_x0000_s1271" style="position:absolute;flip:y" from="4011,2628" to="4350,2628" fillcolor="black">
              <v:fill r:id="rId30" o:title="Светлый диагональный 2" type="pattern"/>
            </v:line>
            <v:shape id="_x0000_s1272" type="#_x0000_t19" style="position:absolute;left:4350;top:2515;width:113;height:113;flip:y" fillcolor="black">
              <v:fill r:id="rId30" o:title="Светлый диагональный 2" type="pattern"/>
            </v:shape>
            <v:shape id="_x0000_s1273" style="position:absolute;left:3908;top:2650;width:470;height:705;flip:y" coordsize="470,705" path="m14,23hdc,85,,269,14,383hbc14,479,9,555,14,600v5,45,16,36,30,53c58,670,51,698,96,705hdc169,703,241,701,314,698v47,-2,98,2,142,-15c470,677,452,660,449,645v-8,-38,-47,-58,-68,-90c360,492,351,420,321,360,311,340,301,320,291,300v-5,-10,-10,-20,-15,-30c271,260,261,240,261,240,250,191,214,141,179,105,161,55,116,17,66,,54,3,40,2,29,8,13,17,14,43,14,23xe" strokecolor="white">
              <v:path arrowok="t"/>
            </v:shape>
            <v:shape id="_x0000_s1274" type="#_x0000_t6" style="position:absolute;left:3785;top:2628;width:678;height:1017" fillcolor="black" strokecolor="white">
              <v:fill r:id="rId30" o:title="Светлый диагональный 2" type="pattern"/>
            </v:shape>
            <v:line id="_x0000_s1275" style="position:absolute" from="3785,2628" to="3785,3645" fillcolor="black">
              <v:fill r:id="rId30" o:title="Светлый диагональный 2" type="pattern"/>
            </v:line>
            <v:line id="_x0000_s1276" style="position:absolute" from="3785,3645" to="4463,3645" fillcolor="black">
              <v:fill r:id="rId30" o:title="Светлый диагональный 2" type="pattern"/>
            </v:line>
            <v:line id="_x0000_s1277" style="position:absolute" from="3898,2741" to="3898,3419" fillcolor="black">
              <v:fill r:id="rId30" o:title="Светлый диагональный 2" type="pattern"/>
            </v:line>
            <v:shape id="_x0000_s1278" type="#_x0000_t19" style="position:absolute;left:3898;top:3419;width:113;height:113;flip:x y" fillcolor="black">
              <v:fill r:id="rId30" o:title="Светлый диагональный 2" type="pattern"/>
            </v:shape>
            <v:line id="_x0000_s1279" style="position:absolute" from="4011,3532" to="4350,3532" fillcolor="black">
              <v:fill r:id="rId30" o:title="Светлый диагональный 2" type="pattern"/>
            </v:line>
            <v:shape id="_x0000_s1280" type="#_x0000_t19" style="position:absolute;left:4350;top:3532;width:113;height:113" fillcolor="black">
              <v:fill r:id="rId30" o:title="Светлый диагональный 2" type="pattern"/>
            </v:shape>
            <v:shape id="_x0000_s1281" style="position:absolute;left:3908;top:2805;width:470;height:705" coordsize="470,705" path="m14,23hdc,85,,269,14,383hbc14,479,9,555,14,600v5,45,16,36,30,53c58,670,51,698,96,705hdc169,703,241,701,314,698v47,-2,98,2,142,-15c470,677,452,660,449,645v-8,-38,-47,-58,-68,-90c360,492,351,420,321,360,311,340,301,320,291,300v-5,-10,-10,-20,-15,-30c271,260,261,240,261,240,250,191,214,141,179,105,161,55,116,17,66,,54,3,40,2,29,8,13,17,14,43,14,23xe" strokecolor="white">
              <v:path arrowok="t"/>
            </v:shape>
            <v:rect id="_x0000_s1282" style="position:absolute;left:4802;top:2515;width:904;height:1130" fillcolor="black" strokecolor="white">
              <v:fill r:id="rId30" o:title="Светлый диагональный 2" type="pattern"/>
            </v:rect>
            <v:line id="_x0000_s1283" style="position:absolute;flip:y" from="5251,2515" to="5727,2515" fillcolor="black">
              <v:fill r:id="rId30" o:title="Светлый диагональный 2" type="pattern"/>
            </v:line>
            <v:line id="_x0000_s1284" style="position:absolute;flip:y" from="5330,2741" to="5330,3419" fillcolor="black">
              <v:fill r:id="rId30" o:title="Светлый диагональный 2" type="pattern"/>
            </v:line>
            <v:shape id="_x0000_s1285" type="#_x0000_t19" style="position:absolute;left:5330;top:2628;width:80;height:113;flip:x" fillcolor="black">
              <v:fill r:id="rId30" o:title="Светлый диагональный 2" type="pattern"/>
            </v:shape>
            <v:line id="_x0000_s1286" style="position:absolute;flip:y" from="5410,2628" to="5648,2628" fillcolor="black">
              <v:fill r:id="rId30" o:title="Светлый диагональный 2" type="pattern"/>
            </v:line>
            <v:shape id="_x0000_s1287" type="#_x0000_t19" style="position:absolute;left:5648;top:2515;width:79;height:113;flip:y" fillcolor="black">
              <v:fill r:id="rId30" o:title="Светлый диагональный 2" type="pattern"/>
            </v:shape>
            <v:shape id="_x0000_s1288" style="position:absolute;left:5337;top:2650;width:330;height:705;flip:y" coordsize="470,705" path="m14,23hdc,85,,269,14,383hbc14,479,9,555,14,600v5,45,16,36,30,53c58,670,51,698,96,705hdc169,703,241,701,314,698v47,-2,98,2,142,-15c470,677,452,660,449,645v-8,-38,-47,-58,-68,-90c360,492,351,420,321,360,311,340,301,320,291,300v-5,-10,-10,-20,-15,-30c271,260,261,240,261,240,250,191,214,141,179,105,161,55,116,17,66,,54,3,40,2,29,8,13,17,14,43,14,23xe" strokecolor="white">
              <v:path arrowok="t"/>
            </v:shape>
            <v:line id="_x0000_s1289" style="position:absolute" from="5251,3645" to="5727,3645" fillcolor="black">
              <v:fill r:id="rId30" o:title="Светлый диагональный 2" type="pattern"/>
            </v:line>
            <v:line id="_x0000_s1290" style="position:absolute" from="5330,2741" to="5330,3419" fillcolor="black">
              <v:fill r:id="rId30" o:title="Светлый диагональный 2" type="pattern"/>
            </v:line>
            <v:shape id="_x0000_s1291" type="#_x0000_t19" style="position:absolute;left:5330;top:3419;width:80;height:113;flip:x y" fillcolor="black">
              <v:fill r:id="rId30" o:title="Светлый диагональный 2" type="pattern"/>
            </v:shape>
            <v:line id="_x0000_s1292" style="position:absolute" from="5410,3532" to="5648,3532" fillcolor="black">
              <v:fill r:id="rId30" o:title="Светлый диагональный 2" type="pattern"/>
            </v:line>
            <v:shape id="_x0000_s1293" type="#_x0000_t19" style="position:absolute;left:5648;top:3532;width:79;height:113" fillcolor="black">
              <v:fill r:id="rId30" o:title="Светлый диагональный 2" type="pattern"/>
            </v:shape>
            <v:shape id="_x0000_s1294" style="position:absolute;left:5337;top:2805;width:330;height:705" coordsize="470,705" path="m14,23hdc,85,,269,14,383hbc14,479,9,555,14,600v5,45,16,36,30,53c58,670,51,698,96,705hdc169,703,241,701,314,698v47,-2,98,2,142,-15c470,677,452,660,449,645v-8,-38,-47,-58,-68,-90c360,492,351,420,321,360,311,340,301,320,291,300v-5,-10,-10,-20,-15,-30c271,260,261,240,261,240,250,191,214,141,179,105,161,55,116,17,66,,54,3,40,2,29,8,13,17,14,43,14,23xe" strokecolor="white">
              <v:path arrowok="t"/>
            </v:shape>
            <v:line id="_x0000_s1295" style="position:absolute;flip:x y" from="4802,2515" to="5278,2515" fillcolor="black">
              <v:fill r:id="rId30" o:title="Светлый диагональный 2" type="pattern"/>
            </v:line>
            <v:line id="_x0000_s1296" style="position:absolute;flip:x y" from="5199,2741" to="5199,3419" fillcolor="black">
              <v:fill r:id="rId30" o:title="Светлый диагональный 2" type="pattern"/>
            </v:line>
            <v:shape id="_x0000_s1297" type="#_x0000_t19" style="position:absolute;left:5119;top:2628;width:80;height:113" fillcolor="black">
              <v:fill r:id="rId30" o:title="Светлый диагональный 2" type="pattern"/>
            </v:shape>
            <v:line id="_x0000_s1298" style="position:absolute;flip:x y" from="4881,2628" to="5119,2628" fillcolor="black">
              <v:fill r:id="rId30" o:title="Светлый диагональный 2" type="pattern"/>
            </v:line>
            <v:shape id="_x0000_s1299" type="#_x0000_t19" style="position:absolute;left:4802;top:2515;width:79;height:113;flip:x y" fillcolor="black">
              <v:fill r:id="rId30" o:title="Светлый диагональный 2" type="pattern"/>
            </v:shape>
            <v:shape id="_x0000_s1300" style="position:absolute;left:4862;top:2650;width:330;height:705;flip:x y" coordsize="470,705" path="m14,23hdc,85,,269,14,383hbc14,479,9,555,14,600v5,45,16,36,30,53c58,670,51,698,96,705hdc169,703,241,701,314,698v47,-2,98,2,142,-15c470,677,452,660,449,645v-8,-38,-47,-58,-68,-90c360,492,351,420,321,360,311,340,301,320,291,300v-5,-10,-10,-20,-15,-30c271,260,261,240,261,240,250,191,214,141,179,105,161,55,116,17,66,,54,3,40,2,29,8,13,17,14,43,14,23xe" strokecolor="white">
              <v:path arrowok="t"/>
            </v:shape>
            <v:line id="_x0000_s1301" style="position:absolute;flip:x" from="4802,3645" to="5278,3645" fillcolor="black">
              <v:fill r:id="rId30" o:title="Светлый диагональный 2" type="pattern"/>
            </v:line>
            <v:line id="_x0000_s1302" style="position:absolute;flip:x" from="5199,2741" to="5199,3419" fillcolor="black">
              <v:fill r:id="rId30" o:title="Светлый диагональный 2" type="pattern"/>
            </v:line>
            <v:shape id="_x0000_s1303" type="#_x0000_t19" style="position:absolute;left:5119;top:3419;width:80;height:113;flip:y" fillcolor="black">
              <v:fill r:id="rId30" o:title="Светлый диагональный 2" type="pattern"/>
            </v:shape>
            <v:line id="_x0000_s1304" style="position:absolute;flip:x" from="4881,3532" to="5119,3532" fillcolor="black">
              <v:fill r:id="rId30" o:title="Светлый диагональный 2" type="pattern"/>
            </v:line>
            <v:shape id="_x0000_s1305" type="#_x0000_t19" style="position:absolute;left:4802;top:3532;width:79;height:113;flip:x" fillcolor="black">
              <v:fill r:id="rId30" o:title="Светлый диагональный 2" type="pattern"/>
            </v:shape>
            <v:shape id="_x0000_s1306" style="position:absolute;left:4862;top:2805;width:330;height:705;flip:x" coordsize="470,705" path="m14,23hdc,85,,269,14,383hbc14,479,9,555,14,600v5,45,16,36,30,53c58,670,51,698,96,705hdc169,703,241,701,314,698v47,-2,98,2,142,-15c470,677,452,660,449,645v-8,-38,-47,-58,-68,-90c360,492,351,420,321,360,311,340,301,320,291,300v-5,-10,-10,-20,-15,-30c271,260,261,240,261,240,250,191,214,141,179,105,161,55,116,17,66,,54,3,40,2,29,8,13,17,14,43,14,23xe" strokecolor="white">
              <v:path arrowok="t"/>
            </v:shape>
            <v:line id="_x0000_s1307" style="position:absolute" from="5336,2854" to="5336,3193" fillcolor="black">
              <v:fill r:id="rId30" o:title="Светлый диагональный 2" type="pattern"/>
            </v:line>
            <v:line id="_x0000_s1308" style="position:absolute" from="5206,2854" to="5206,3080" fillcolor="black">
              <v:fill r:id="rId30" o:title="Светлый диагональный 2" type="pattern"/>
            </v:line>
            <v:rect id="_x0000_s1309" style="position:absolute;left:5480;top:2650;width:339;height:850" stroked="f"/>
            <v:rect id="_x0000_s1310" style="position:absolute;left:4689;top:2662;width:339;height:850" stroked="f"/>
            <v:rect id="_x0000_s1311" style="position:absolute;left:6158;top:2515;width:904;height:1130" fillcolor="black" strokecolor="white">
              <v:fill r:id="rId30" o:title="Светлый диагональный 2" type="pattern"/>
            </v:rect>
            <v:line id="_x0000_s1312" style="position:absolute;flip:y" from="6607,2515" to="7083,2515" fillcolor="black">
              <v:fill r:id="rId30" o:title="Светлый диагональный 2" type="pattern"/>
            </v:line>
            <v:line id="_x0000_s1313" style="position:absolute;flip:y" from="6686,2741" to="6686,3419" fillcolor="black">
              <v:fill r:id="rId30" o:title="Светлый диагональный 2" type="pattern"/>
            </v:line>
            <v:shape id="_x0000_s1314" type="#_x0000_t19" style="position:absolute;left:6686;top:2628;width:80;height:113;flip:x" fillcolor="black">
              <v:fill r:id="rId30" o:title="Светлый диагональный 2" type="pattern"/>
            </v:shape>
            <v:line id="_x0000_s1315" style="position:absolute;flip:y" from="6766,2628" to="7004,2628" fillcolor="black">
              <v:fill r:id="rId30" o:title="Светлый диагональный 2" type="pattern"/>
            </v:line>
            <v:shape id="_x0000_s1316" type="#_x0000_t19" style="position:absolute;left:7004;top:2515;width:79;height:113;flip:y" fillcolor="black">
              <v:fill r:id="rId30" o:title="Светлый диагональный 2" type="pattern"/>
            </v:shape>
            <v:shape id="_x0000_s1317" style="position:absolute;left:6693;top:2650;width:330;height:705;flip:y" coordsize="470,705" path="m14,23hdc,85,,269,14,383hbc14,479,9,555,14,600v5,45,16,36,30,53c58,670,51,698,96,705hdc169,703,241,701,314,698v47,-2,98,2,142,-15c470,677,452,660,449,645v-8,-38,-47,-58,-68,-90c360,492,351,420,321,360,311,340,301,320,291,300v-5,-10,-10,-20,-15,-30c271,260,261,240,261,240,250,191,214,141,179,105,161,55,116,17,66,,54,3,40,2,29,8,13,17,14,43,14,23xe" fillcolor="black" strokecolor="white">
              <v:fill r:id="rId30" o:title="Светлый диагональный 2" type="pattern"/>
              <v:path arrowok="t"/>
            </v:shape>
            <v:line id="_x0000_s1318" style="position:absolute" from="6607,3645" to="7083,3645" fillcolor="black">
              <v:fill r:id="rId30" o:title="Светлый диагональный 2" type="pattern"/>
            </v:line>
            <v:line id="_x0000_s1319" style="position:absolute" from="6686,2741" to="6686,3419" fillcolor="black">
              <v:fill r:id="rId30" o:title="Светлый диагональный 2" type="pattern"/>
            </v:line>
            <v:shape id="_x0000_s1320" type="#_x0000_t19" style="position:absolute;left:6686;top:3419;width:80;height:113;flip:x y" fillcolor="black">
              <v:fill r:id="rId30" o:title="Светлый диагональный 2" type="pattern"/>
            </v:shape>
            <v:line id="_x0000_s1321" style="position:absolute" from="6766,3532" to="7004,3532" fillcolor="black">
              <v:fill r:id="rId30" o:title="Светлый диагональный 2" type="pattern"/>
            </v:line>
            <v:shape id="_x0000_s1322" type="#_x0000_t19" style="position:absolute;left:7004;top:3532;width:79;height:113" fillcolor="black">
              <v:fill r:id="rId30" o:title="Светлый диагональный 2" type="pattern"/>
            </v:shape>
            <v:shape id="_x0000_s1323" style="position:absolute;left:6693;top:2805;width:330;height:705" coordsize="470,705" path="m14,23hdc,85,,269,14,383hbc14,479,9,555,14,600v5,45,16,36,30,53c58,670,51,698,96,705hdc169,703,241,701,314,698v47,-2,98,2,142,-15c470,677,452,660,449,645v-8,-38,-47,-58,-68,-90c360,492,351,420,321,360,311,340,301,320,291,300v-5,-10,-10,-20,-15,-30c271,260,261,240,261,240,250,191,214,141,179,105,161,55,116,17,66,,54,3,40,2,29,8,13,17,14,43,14,23xe" strokecolor="white">
              <v:path arrowok="t"/>
            </v:shape>
            <v:line id="_x0000_s1324" style="position:absolute;flip:x y" from="6158,2515" to="6634,2515" fillcolor="black">
              <v:fill r:id="rId30" o:title="Светлый диагональный 2" type="pattern"/>
            </v:line>
            <v:line id="_x0000_s1325" style="position:absolute;flip:x y" from="6555,2741" to="6555,3419" fillcolor="black">
              <v:fill r:id="rId30" o:title="Светлый диагональный 2" type="pattern"/>
            </v:line>
            <v:shape id="_x0000_s1326" type="#_x0000_t19" style="position:absolute;left:6475;top:2628;width:80;height:113" fillcolor="black">
              <v:fill r:id="rId30" o:title="Светлый диагональный 2" type="pattern"/>
            </v:shape>
            <v:line id="_x0000_s1327" style="position:absolute;flip:x y" from="6237,2628" to="6475,2628" fillcolor="black">
              <v:fill r:id="rId30" o:title="Светлый диагональный 2" type="pattern"/>
            </v:line>
            <v:shape id="_x0000_s1328" type="#_x0000_t19" style="position:absolute;left:6158;top:2515;width:79;height:113;flip:x y" fillcolor="black">
              <v:fill r:id="rId30" o:title="Светлый диагональный 2" type="pattern"/>
            </v:shape>
            <v:shape id="_x0000_s1329" style="position:absolute;left:6218;top:2650;width:330;height:705;flip:x y" coordsize="470,705" path="m14,23hdc,85,,269,14,383hbc14,479,9,555,14,600v5,45,16,36,30,53c58,670,51,698,96,705hdc169,703,241,701,314,698v47,-2,98,2,142,-15c470,677,452,660,449,645v-8,-38,-47,-58,-68,-90c360,492,351,420,321,360,311,340,301,320,291,300v-5,-10,-10,-20,-15,-30c271,260,261,240,261,240,250,191,214,141,179,105,161,55,116,17,66,,54,3,40,2,29,8,13,17,14,43,14,23xe" fillcolor="black" strokecolor="white">
              <v:fill r:id="rId30" o:title="Светлый диагональный 2" type="pattern"/>
              <v:path arrowok="t"/>
            </v:shape>
            <v:line id="_x0000_s1330" style="position:absolute;flip:x" from="6158,3645" to="6634,3645" fillcolor="black">
              <v:fill r:id="rId30" o:title="Светлый диагональный 2" type="pattern"/>
            </v:line>
            <v:line id="_x0000_s1331" style="position:absolute;flip:x" from="6555,2741" to="6555,3419" fillcolor="black">
              <v:fill r:id="rId30" o:title="Светлый диагональный 2" type="pattern"/>
            </v:line>
            <v:shape id="_x0000_s1332" type="#_x0000_t19" style="position:absolute;left:6475;top:3419;width:80;height:113;flip:y" fillcolor="black">
              <v:fill r:id="rId30" o:title="Светлый диагональный 2" type="pattern"/>
            </v:shape>
            <v:line id="_x0000_s1333" style="position:absolute;flip:x" from="6237,3532" to="6475,3532" fillcolor="black">
              <v:fill r:id="rId30" o:title="Светлый диагональный 2" type="pattern"/>
            </v:line>
            <v:shape id="_x0000_s1334" type="#_x0000_t19" style="position:absolute;left:6158;top:3532;width:79;height:113;flip:x" fillcolor="black">
              <v:fill r:id="rId30" o:title="Светлый диагональный 2" type="pattern"/>
            </v:shape>
            <v:shape id="_x0000_s1335" style="position:absolute;left:6218;top:2805;width:330;height:705;flip:x" coordsize="470,705" path="m14,23hdc,85,,269,14,383hbc14,479,9,555,14,600v5,45,16,36,30,53c58,670,51,698,96,705hdc169,703,241,701,314,698v47,-2,98,2,142,-15c470,677,452,660,449,645v-8,-38,-47,-58,-68,-90c360,492,351,420,321,360,311,340,301,320,291,300v-5,-10,-10,-20,-15,-30c271,260,261,240,261,240,250,191,214,141,179,105,161,55,116,17,66,,54,3,40,2,29,8,13,17,14,43,14,23xe" strokecolor="white">
              <v:path arrowok="t"/>
            </v:shape>
            <v:line id="_x0000_s1336" style="position:absolute" from="6692,2854" to="6692,3193" fillcolor="black">
              <v:fill r:id="rId30" o:title="Светлый диагональный 2" type="pattern"/>
            </v:line>
            <v:line id="_x0000_s1337" style="position:absolute" from="6562,2854" to="6562,3080" fillcolor="black">
              <v:fill r:id="rId30" o:title="Светлый диагональный 2" type="pattern"/>
            </v:line>
            <v:rect id="_x0000_s1338" style="position:absolute;left:6836;top:2650;width:339;height:850" stroked="f"/>
            <v:rect id="_x0000_s1339" style="position:absolute;left:6045;top:2662;width:339;height:850" stroked="f"/>
            <v:rect id="_x0000_s1340" style="position:absolute;left:5932;top:2402;width:1356;height:565" stroked="f"/>
            <v:rect id="_x0000_s1341" style="position:absolute;left:7514;top:2515;width:904;height:1130" fillcolor="black" strokecolor="white">
              <v:fill r:id="rId30" o:title="Светлый диагональный 2" type="pattern"/>
            </v:rect>
            <v:line id="_x0000_s1342" style="position:absolute;flip:y" from="7963,2515" to="8439,2515" fillcolor="black">
              <v:fill r:id="rId30" o:title="Светлый диагональный 2" type="pattern"/>
            </v:line>
            <v:line id="_x0000_s1343" style="position:absolute;flip:y" from="8042,2741" to="8042,3419" fillcolor="black">
              <v:fill r:id="rId30" o:title="Светлый диагональный 2" type="pattern"/>
            </v:line>
            <v:shape id="_x0000_s1344" type="#_x0000_t19" style="position:absolute;left:8042;top:2628;width:80;height:113;flip:x" fillcolor="black">
              <v:fill r:id="rId30" o:title="Светлый диагональный 2" type="pattern"/>
            </v:shape>
            <v:line id="_x0000_s1345" style="position:absolute;flip:y" from="8122,2628" to="8360,2628" fillcolor="black">
              <v:fill r:id="rId30" o:title="Светлый диагональный 2" type="pattern"/>
            </v:line>
            <v:shape id="_x0000_s1346" type="#_x0000_t19" style="position:absolute;left:8360;top:2515;width:79;height:113;flip:y" fillcolor="black">
              <v:fill r:id="rId30" o:title="Светлый диагональный 2" type="pattern"/>
            </v:shape>
            <v:shape id="_x0000_s1347" style="position:absolute;left:8049;top:2650;width:330;height:705;flip:y" coordsize="470,705" path="m14,23hdc,85,,269,14,383hbc14,479,9,555,14,600v5,45,16,36,30,53c58,670,51,698,96,705hdc169,703,241,701,314,698v47,-2,98,2,142,-15c470,677,452,660,449,645v-8,-38,-47,-58,-68,-90c360,492,351,420,321,360,311,340,301,320,291,300v-5,-10,-10,-20,-15,-30c271,260,261,240,261,240,250,191,214,141,179,105,161,55,116,17,66,,54,3,40,2,29,8,13,17,14,43,14,23xe" fillcolor="black" strokecolor="white">
              <v:fill r:id="rId30" o:title="Светлый диагональный 2" type="pattern"/>
              <v:path arrowok="t"/>
            </v:shape>
            <v:line id="_x0000_s1348" style="position:absolute" from="7963,3645" to="8439,3645" fillcolor="black">
              <v:fill r:id="rId30" o:title="Светлый диагональный 2" type="pattern"/>
            </v:line>
            <v:line id="_x0000_s1349" style="position:absolute" from="8042,2741" to="8042,3419" fillcolor="black">
              <v:fill r:id="rId30" o:title="Светлый диагональный 2" type="pattern"/>
            </v:line>
            <v:shape id="_x0000_s1350" type="#_x0000_t19" style="position:absolute;left:8042;top:3419;width:80;height:113;flip:x y" fillcolor="black">
              <v:fill r:id="rId30" o:title="Светлый диагональный 2" type="pattern"/>
            </v:shape>
            <v:line id="_x0000_s1351" style="position:absolute" from="8122,3532" to="8360,3532" fillcolor="black">
              <v:fill r:id="rId30" o:title="Светлый диагональный 2" type="pattern"/>
            </v:line>
            <v:shape id="_x0000_s1352" type="#_x0000_t19" style="position:absolute;left:8360;top:3532;width:79;height:113" fillcolor="black">
              <v:fill r:id="rId30" o:title="Светлый диагональный 2" type="pattern"/>
            </v:shape>
            <v:shape id="_x0000_s1353" style="position:absolute;left:8049;top:2805;width:330;height:705" coordsize="470,705" path="m14,23hdc,85,,269,14,383hbc14,479,9,555,14,600v5,45,16,36,30,53c58,670,51,698,96,705hdc169,703,241,701,314,698v47,-2,98,2,142,-15c470,677,452,660,449,645v-8,-38,-47,-58,-68,-90c360,492,351,420,321,360,311,340,301,320,291,300v-5,-10,-10,-20,-15,-30c271,260,261,240,261,240,250,191,214,141,179,105,161,55,116,17,66,,54,3,40,2,29,8,13,17,14,43,14,23xe" strokecolor="white">
              <v:path arrowok="t"/>
            </v:shape>
            <v:line id="_x0000_s1354" style="position:absolute;flip:x y" from="7514,2515" to="7990,2515" fillcolor="black">
              <v:fill r:id="rId30" o:title="Светлый диагональный 2" type="pattern"/>
            </v:line>
            <v:line id="_x0000_s1355" style="position:absolute;flip:x y" from="7911,2741" to="7911,3419" fillcolor="black">
              <v:fill r:id="rId30" o:title="Светлый диагональный 2" type="pattern"/>
            </v:line>
            <v:shape id="_x0000_s1356" type="#_x0000_t19" style="position:absolute;left:7831;top:2628;width:80;height:113" fillcolor="black">
              <v:fill r:id="rId30" o:title="Светлый диагональный 2" type="pattern"/>
            </v:shape>
            <v:line id="_x0000_s1357" style="position:absolute;flip:x y" from="7593,2628" to="7831,2628" fillcolor="black">
              <v:fill r:id="rId30" o:title="Светлый диагональный 2" type="pattern"/>
            </v:line>
            <v:shape id="_x0000_s1358" type="#_x0000_t19" style="position:absolute;left:7514;top:2515;width:79;height:113;flip:x y" fillcolor="black">
              <v:fill r:id="rId30" o:title="Светлый диагональный 2" type="pattern"/>
            </v:shape>
            <v:shape id="_x0000_s1359" style="position:absolute;left:7574;top:2650;width:330;height:705;flip:x y" coordsize="470,705" path="m14,23hdc,85,,269,14,383hbc14,479,9,555,14,600v5,45,16,36,30,53c58,670,51,698,96,705hdc169,703,241,701,314,698v47,-2,98,2,142,-15c470,677,452,660,449,645v-8,-38,-47,-58,-68,-90c360,492,351,420,321,360,311,340,301,320,291,300v-5,-10,-10,-20,-15,-30c271,260,261,240,261,240,250,191,214,141,179,105,161,55,116,17,66,,54,3,40,2,29,8,13,17,14,43,14,23xe" fillcolor="black" strokecolor="white">
              <v:fill r:id="rId30" o:title="Светлый диагональный 2" type="pattern"/>
              <v:path arrowok="t"/>
            </v:shape>
            <v:line id="_x0000_s1360" style="position:absolute;flip:x" from="7514,3645" to="7990,3645" fillcolor="black">
              <v:fill r:id="rId30" o:title="Светлый диагональный 2" type="pattern"/>
            </v:line>
            <v:line id="_x0000_s1361" style="position:absolute;flip:x" from="7911,2741" to="7911,3419" fillcolor="black">
              <v:fill r:id="rId30" o:title="Светлый диагональный 2" type="pattern"/>
            </v:line>
            <v:shape id="_x0000_s1362" type="#_x0000_t19" style="position:absolute;left:7831;top:3419;width:80;height:113;flip:y" fillcolor="black">
              <v:fill r:id="rId30" o:title="Светлый диагональный 2" type="pattern"/>
            </v:shape>
            <v:line id="_x0000_s1363" style="position:absolute;flip:x" from="7593,3532" to="7831,3532" fillcolor="black">
              <v:fill r:id="rId30" o:title="Светлый диагональный 2" type="pattern"/>
            </v:line>
            <v:shape id="_x0000_s1364" type="#_x0000_t19" style="position:absolute;left:7514;top:3532;width:79;height:113;flip:x" fillcolor="black">
              <v:fill r:id="rId30" o:title="Светлый диагональный 2" type="pattern"/>
            </v:shape>
            <v:shape id="_x0000_s1365" style="position:absolute;left:7574;top:2805;width:330;height:705;flip:x" coordsize="470,705" path="m14,23hdc,85,,269,14,383hbc14,479,9,555,14,600v5,45,16,36,30,53c58,670,51,698,96,705hdc169,703,241,701,314,698v47,-2,98,2,142,-15c470,677,452,660,449,645v-8,-38,-47,-58,-68,-90c360,492,351,420,321,360,311,340,301,320,291,300v-5,-10,-10,-20,-15,-30c271,260,261,240,261,240,250,191,214,141,179,105,161,55,116,17,66,,54,3,40,2,29,8,13,17,14,43,14,23xe" strokecolor="white">
              <v:path arrowok="t"/>
            </v:shape>
            <v:line id="_x0000_s1366" style="position:absolute" from="8048,2854" to="8048,3193" fillcolor="black">
              <v:fill r:id="rId30" o:title="Светлый диагональный 2" type="pattern"/>
            </v:line>
            <v:line id="_x0000_s1367" style="position:absolute" from="7918,2854" to="7918,3080" fillcolor="black">
              <v:fill r:id="rId30" o:title="Светлый диагональный 2" type="pattern"/>
            </v:line>
            <v:rect id="_x0000_s1368" style="position:absolute;left:8192;top:2650;width:339;height:850" stroked="f"/>
            <v:rect id="_x0000_s1369" style="position:absolute;left:7401;top:2662;width:339;height:850" stroked="f"/>
            <v:rect id="_x0000_s1370" style="position:absolute;left:7288;top:2402;width:1356;height:565" stroked="f"/>
            <v:shapetype id="_x0000_t177" coordsize="21600,21600" o:spt="177" path="m,l21600,r,17255l10800,21600,,17255xe">
              <v:stroke joinstyle="miter"/>
              <v:path gradientshapeok="t" o:connecttype="rect" textboxrect="0,0,21600,17255"/>
            </v:shapetype>
            <v:shape id="_x0000_s1371" type="#_x0000_t177" style="position:absolute;left:7740;top:2741;width:452;height:226" fillcolor="black">
              <v:fill r:id="rId30" o:title="Светлый диагональный 2" type="pattern"/>
            </v:shape>
            <v:group id="_x0000_s1372" style="position:absolute;left:8644;top:2628;width:898;height:1021" coordorigin="2543,9549" coordsize="898,1021">
              <v:rect id="_x0000_s1373" style="position:absolute;left:2949;top:9549;width:113;height:1017" fillcolor="black" stroked="f">
                <v:fill r:id="rId30" o:title="Светлый диагональный 2" type="pattern"/>
              </v:rect>
              <v:rect id="_x0000_s1374" style="position:absolute;left:3068;top:10453;width:339;height:113" fillcolor="black" stroked="f">
                <v:fill r:id="rId30" o:title="Светлый диагональный 2" type="pattern"/>
              </v:rect>
              <v:rect id="_x0000_s1375" style="position:absolute;left:2597;top:9549;width:339;height:113" fillcolor="black" stroked="f">
                <v:fill r:id="rId30" o:title="Светлый диагональный 2" type="pattern"/>
              </v:rect>
              <v:group id="_x0000_s1376" style="position:absolute;left:2543;top:9549;width:898;height:1021" coordorigin="5080,10110" coordsize="898,1021">
                <v:line id="_x0000_s1377" style="position:absolute" from="5481,10227" to="5481,11131" fillcolor="black">
                  <v:fill r:id="rId30" o:title="Светлый диагональный 2" type="pattern"/>
                </v:line>
                <v:line id="_x0000_s1378" style="position:absolute" from="5481,11131" to="5933,11131" fillcolor="black">
                  <v:fill r:id="rId30" o:title="Светлый диагональный 2" type="pattern"/>
                </v:line>
                <v:line id="_x0000_s1379" style="position:absolute;flip:x" from="5594,11018" to="5933,11018" fillcolor="black">
                  <v:fill r:id="rId30" o:title="Светлый диагональный 2" type="pattern"/>
                </v:line>
                <v:line id="_x0000_s1380" style="position:absolute;flip:y" from="5594,10114" to="5594,11018" fillcolor="black">
                  <v:fill r:id="rId30" o:title="Светлый диагональный 2" type="pattern"/>
                </v:line>
                <v:line id="_x0000_s1381" style="position:absolute;flip:x" from="5142,10114" to="5594,10114" fillcolor="black">
                  <v:fill r:id="rId30" o:title="Светлый диагональный 2" type="pattern"/>
                </v:line>
                <v:line id="_x0000_s1382" style="position:absolute" from="5142,10227" to="5481,10227" fillcolor="black">
                  <v:fill r:id="rId30" o:title="Светлый диагональный 2" type="pattern"/>
                </v:line>
                <v:shape id="_x0000_s1383" style="position:absolute;left:5933;top:11010;width:45;height:120" coordsize="45,120" path="m,hdc26,17,34,31,45,60,34,101,28,92,,120e" filled="f" fillcolor="black">
                  <v:fill r:id="rId30" o:title="Светлый диагональный 2" type="pattern"/>
                  <v:path arrowok="t"/>
                </v:shape>
                <v:shape id="_x0000_s1384" style="position:absolute;left:5080;top:10110;width:58;height:120" coordsize="58,120" path="m58,hdc29,10,16,15,5,45v8,68,-5,75,53,75e" filled="f" fillcolor="black">
                  <v:fill r:id="rId30" o:title="Светлый диагональный 2" type="pattern"/>
                  <v:path arrowok="t"/>
                </v:shape>
              </v:group>
            </v:group>
            <v:rect id="_x0000_s1385" style="position:absolute;left:9803;top:2515;width:113;height:339" fillcolor="black" stroked="f">
              <v:fill r:id="rId30" o:title="Светлый диагональный 2" type="pattern"/>
            </v:rect>
            <v:rect id="_x0000_s1386" style="position:absolute;left:10594;top:3532;width:339;height:113" fillcolor="black" stroked="f">
              <v:fill r:id="rId30" o:title="Светлый диагональный 2" type="pattern"/>
            </v:rect>
            <v:shape id="_x0000_s1387" type="#_x0000_t19" style="position:absolute;left:9916;top:2741;width:791;height:791" filled="t" fillcolor="black">
              <v:fill r:id="rId30" o:title="Светлый диагональный 2" type="pattern"/>
            </v:shape>
            <v:shape id="_x0000_s1388" type="#_x0000_t19" style="position:absolute;left:9803;top:2854;width:791;height:791" fillcolor="black">
              <v:fill r:id="rId30" o:title="Светлый диагональный 2" type="pattern"/>
            </v:shape>
            <v:line id="_x0000_s1389" style="position:absolute;flip:y" from="9803,2515" to="9803,2854" fillcolor="black">
              <v:fill r:id="rId30" o:title="Светлый диагональный 2" type="pattern"/>
            </v:line>
            <v:line id="_x0000_s1390" style="position:absolute;flip:y" from="9916,2515" to="9916,2741" fillcolor="black">
              <v:fill r:id="rId30" o:title="Светлый диагональный 2" type="pattern"/>
            </v:line>
            <v:line id="_x0000_s1391" style="position:absolute" from="10594,3645" to="10933,3645" fillcolor="black">
              <v:fill r:id="rId30" o:title="Светлый диагональный 2" type="pattern"/>
            </v:line>
            <v:line id="_x0000_s1392" style="position:absolute" from="10707,3532" to="10933,3532" fillcolor="black">
              <v:fill r:id="rId30" o:title="Светлый диагональный 2" type="pattern"/>
            </v:line>
            <v:line id="_x0000_s1393" style="position:absolute" from="9803,2515" to="9916,2515" fillcolor="black">
              <v:fill r:id="rId30" o:title="Светлый диагональный 2" type="pattern"/>
            </v:line>
            <v:line id="_x0000_s1394" style="position:absolute" from="10933,3532" to="10933,3645" fillcolor="black">
              <v:fill r:id="rId30" o:title="Светлый диагональный 2" type="pattern"/>
            </v:line>
            <v:shape id="_x0000_s1395" style="position:absolute;left:9774;top:2873;width:803;height:804" coordsize="803,804" path="m135,12hdc182,23,232,35,278,49v35,24,13,12,67,30c360,84,390,94,390,94v20,31,51,38,83,60c488,164,518,184,518,184v18,28,33,27,60,45c583,237,587,245,593,252v6,6,16,8,22,15c656,318,582,261,645,304v72,109,138,214,158,345c800,657,802,667,795,672v-22,15,-167,22,-172,22c573,693,75,804,,589,5,526,1,456,38,402,63,319,69,225,83,139v6,-33,19,-65,30,-97c127,,155,12,135,12xe" stroked="f">
              <v:path arrowok="t"/>
            </v:shape>
            <v:shape id="_x0000_s1396" type="#_x0000_t202" style="position:absolute;left:1751;top:1834;width:9266;height:339" stroked="f">
              <v:textbox style="mso-next-textbox:#_x0000_s1396" inset="0,0,0,0">
                <w:txbxContent>
                  <w:p w:rsidR="00BC6B5C" w:rsidRDefault="00BC6B5C" w:rsidP="00D90F84">
                    <w:r>
                      <w:t xml:space="preserve">     1</w:t>
                    </w:r>
                    <w:r>
                      <w:tab/>
                    </w:r>
                    <w:r>
                      <w:tab/>
                      <w:t xml:space="preserve">    2</w:t>
                    </w:r>
                    <w:r>
                      <w:tab/>
                      <w:t xml:space="preserve">        3</w:t>
                    </w:r>
                    <w:r>
                      <w:tab/>
                    </w:r>
                    <w:r>
                      <w:tab/>
                      <w:t>4</w:t>
                    </w:r>
                    <w:r>
                      <w:tab/>
                      <w:t xml:space="preserve"> 5</w:t>
                    </w:r>
                    <w:r>
                      <w:tab/>
                      <w:t xml:space="preserve">    6</w:t>
                    </w:r>
                    <w:r>
                      <w:tab/>
                      <w:t xml:space="preserve">    7</w:t>
                    </w:r>
                    <w:r>
                      <w:tab/>
                      <w:t xml:space="preserve">     8</w:t>
                    </w:r>
                    <w:r>
                      <w:tab/>
                      <w:t xml:space="preserve">        9</w:t>
                    </w:r>
                    <w:r>
                      <w:tab/>
                    </w:r>
                    <w:r>
                      <w:tab/>
                      <w:t>10</w:t>
                    </w:r>
                  </w:p>
                </w:txbxContent>
              </v:textbox>
            </v:shape>
            <v:shape id="_x0000_s1397" type="#_x0000_t202" style="position:absolute;left:1638;top:3868;width:9379;height:339" stroked="f">
              <v:textbox style="mso-next-textbox:#_x0000_s1397" inset="0,0,0,0">
                <w:txbxContent>
                  <w:p w:rsidR="00BC6B5C" w:rsidRDefault="00BC6B5C" w:rsidP="00D90F84">
                    <w:r>
                      <w:t xml:space="preserve">   11</w:t>
                    </w:r>
                    <w:r>
                      <w:tab/>
                      <w:t xml:space="preserve">      12</w:t>
                    </w:r>
                    <w:r>
                      <w:tab/>
                      <w:t xml:space="preserve">   </w:t>
                    </w:r>
                    <w:r>
                      <w:tab/>
                      <w:t>13</w:t>
                    </w:r>
                    <w:r>
                      <w:tab/>
                    </w:r>
                    <w:r>
                      <w:tab/>
                      <w:t>14</w:t>
                    </w:r>
                    <w:r>
                      <w:tab/>
                      <w:t xml:space="preserve">       15</w:t>
                    </w:r>
                    <w:r>
                      <w:tab/>
                      <w:t xml:space="preserve">      16</w:t>
                    </w:r>
                    <w:r>
                      <w:tab/>
                      <w:t xml:space="preserve">  </w:t>
                    </w:r>
                    <w:r>
                      <w:tab/>
                      <w:t>17</w:t>
                    </w:r>
                    <w:r>
                      <w:tab/>
                    </w:r>
                    <w:r>
                      <w:tab/>
                      <w:t>18</w:t>
                    </w:r>
                  </w:p>
                </w:txbxContent>
              </v:textbox>
            </v:shape>
            <v:shape id="_x0000_s1398" type="#_x0000_t202" style="position:absolute;left:1638;top:4662;width:9266;height:1808" stroked="f">
              <v:textbox style="mso-next-textbox:#_x0000_s1398" inset=".5mm,.5mm,.5mm,.5mm">
                <w:txbxContent>
                  <w:p w:rsidR="00BC6B5C" w:rsidRPr="004778F6" w:rsidRDefault="00BC6B5C" w:rsidP="00D90F84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4778F6">
                      <w:rPr>
                        <w:b/>
                        <w:sz w:val="24"/>
                        <w:szCs w:val="24"/>
                      </w:rPr>
                      <w:t xml:space="preserve">Рис. </w:t>
                    </w:r>
                    <w:r w:rsidR="004A0D26">
                      <w:rPr>
                        <w:b/>
                        <w:sz w:val="24"/>
                        <w:szCs w:val="24"/>
                      </w:rPr>
                      <w:t>5</w:t>
                    </w:r>
                    <w:r w:rsidRPr="004778F6">
                      <w:rPr>
                        <w:b/>
                        <w:sz w:val="24"/>
                        <w:szCs w:val="24"/>
                      </w:rPr>
                      <w:t>.</w:t>
                    </w:r>
                    <w:r w:rsidR="004A0D26">
                      <w:rPr>
                        <w:b/>
                        <w:sz w:val="24"/>
                        <w:szCs w:val="24"/>
                      </w:rPr>
                      <w:t>8</w:t>
                    </w:r>
                    <w:r w:rsidRPr="004778F6">
                      <w:rPr>
                        <w:b/>
                        <w:sz w:val="24"/>
                        <w:szCs w:val="24"/>
                      </w:rPr>
                      <w:t>. Некоторые виды профилей проката</w:t>
                    </w:r>
                  </w:p>
                  <w:p w:rsidR="00BC6B5C" w:rsidRPr="004778F6" w:rsidRDefault="00BC6B5C" w:rsidP="00D90F84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3A7858">
                      <w:rPr>
                        <w:sz w:val="22"/>
                        <w:szCs w:val="22"/>
                      </w:rPr>
                      <w:t xml:space="preserve">1- блюмс; 2- квадратная с закругленными краями; 3- квадратная; 4- круглая; </w:t>
                    </w:r>
                    <w:r w:rsidRPr="003A7858">
                      <w:rPr>
                        <w:sz w:val="22"/>
                        <w:szCs w:val="22"/>
                      </w:rPr>
                      <w:br/>
                      <w:t>5- полосовая; 6- треугольная; 7- овальная; 8- полукруглая; 9- сегментовая; 10- ромбовидная; 11- неравнобокая угловая; 12- равнобокая угловая; 13- швеллер; 14- двутавровая балка; 15- тавровая сталь; 16- рельс; 17- зетовая сталь; 18- колонная</w:t>
                    </w:r>
                    <w:r w:rsidRPr="004778F6">
                      <w:rPr>
                        <w:sz w:val="24"/>
                        <w:szCs w:val="24"/>
                      </w:rPr>
                      <w:t xml:space="preserve"> (квадратная) сталь.</w:t>
                    </w:r>
                  </w:p>
                  <w:p w:rsidR="00BC6B5C" w:rsidRDefault="00BC6B5C" w:rsidP="00D90F84">
                    <w:pPr>
                      <w:jc w:val="center"/>
                    </w:pPr>
                  </w:p>
                </w:txbxContent>
              </v:textbox>
            </v:shape>
            <v:line id="_x0000_s1399" style="position:absolute" from="5346,2840" to="5346,3292" strokecolor="white"/>
            <v:line id="_x0000_s1400" style="position:absolute" from="1752,2837" to="1752,3176"/>
            <v:line id="_x0000_s1401" style="position:absolute" from="6560,2950" to="6560,3289"/>
            <v:line id="_x0000_s1402" style="position:absolute;flip:x" from="6537,2950" to="6707,2950"/>
            <v:line id="_x0000_s1403" style="position:absolute" from="7904,2950" to="7904,3289"/>
            <v:line id="_x0000_s1404" style="position:absolute" from="8051,2950" to="8051,3289" strokecolor="white"/>
            <v:shape id="_x0000_s1405" style="position:absolute;left:1761;top:2805;width:470;height:705" coordsize="470,705" path="m14,23hdc,85,,269,14,383hbc14,479,9,555,14,600v5,45,16,36,30,53c58,670,51,698,96,705hdc169,703,241,701,314,698v47,-2,98,2,142,-15c470,677,452,660,449,645v-8,-38,-47,-58,-68,-90c360,492,351,420,321,360,311,340,301,320,291,300v-5,-10,-10,-20,-15,-30c271,260,261,240,261,240,250,191,214,141,179,105,161,55,116,17,66,,54,3,40,2,29,8,13,17,14,43,14,23xe" strokecolor="white">
              <v:path arrowok="t"/>
            </v:shape>
          </v:group>
        </w:pict>
      </w:r>
    </w:p>
    <w:p w:rsidR="00D21FA5" w:rsidRPr="001D3B06" w:rsidRDefault="00D21FA5" w:rsidP="00BC6B5C">
      <w:pPr>
        <w:jc w:val="both"/>
        <w:rPr>
          <w:sz w:val="24"/>
          <w:szCs w:val="24"/>
        </w:rPr>
      </w:pPr>
    </w:p>
    <w:p w:rsidR="00D21FA5" w:rsidRPr="001D3B06" w:rsidRDefault="00D21FA5" w:rsidP="00BC6B5C">
      <w:pPr>
        <w:jc w:val="both"/>
        <w:rPr>
          <w:sz w:val="24"/>
          <w:szCs w:val="24"/>
        </w:rPr>
      </w:pPr>
    </w:p>
    <w:p w:rsidR="002072A6" w:rsidRPr="001D3B06" w:rsidRDefault="002072A6" w:rsidP="00BC6B5C">
      <w:pPr>
        <w:ind w:firstLine="720"/>
        <w:jc w:val="both"/>
        <w:rPr>
          <w:sz w:val="24"/>
          <w:szCs w:val="24"/>
        </w:rPr>
      </w:pPr>
    </w:p>
    <w:p w:rsidR="003A7858" w:rsidRPr="001D3B06" w:rsidRDefault="003A7858" w:rsidP="00BC6B5C">
      <w:pPr>
        <w:ind w:firstLine="720"/>
        <w:jc w:val="both"/>
        <w:rPr>
          <w:sz w:val="24"/>
          <w:szCs w:val="24"/>
        </w:rPr>
      </w:pPr>
    </w:p>
    <w:p w:rsidR="00D90F84" w:rsidRPr="001D3B06" w:rsidRDefault="00D90F84" w:rsidP="00BC6B5C">
      <w:pPr>
        <w:ind w:firstLine="720"/>
        <w:jc w:val="both"/>
        <w:rPr>
          <w:sz w:val="24"/>
          <w:szCs w:val="24"/>
        </w:rPr>
      </w:pPr>
    </w:p>
    <w:p w:rsidR="003A7858" w:rsidRPr="001D3B06" w:rsidRDefault="003A7858" w:rsidP="00BC6B5C">
      <w:pPr>
        <w:ind w:firstLine="720"/>
        <w:jc w:val="both"/>
        <w:rPr>
          <w:sz w:val="24"/>
          <w:szCs w:val="24"/>
        </w:rPr>
      </w:pPr>
    </w:p>
    <w:p w:rsidR="00D21FA5" w:rsidRPr="001D3B06" w:rsidRDefault="00D21FA5" w:rsidP="00BC6B5C">
      <w:pPr>
        <w:ind w:firstLine="720"/>
        <w:jc w:val="both"/>
        <w:rPr>
          <w:sz w:val="24"/>
          <w:szCs w:val="24"/>
        </w:rPr>
      </w:pPr>
    </w:p>
    <w:p w:rsidR="00D21FA5" w:rsidRPr="001D3B06" w:rsidRDefault="00D21FA5" w:rsidP="00BC6B5C">
      <w:pPr>
        <w:ind w:firstLine="720"/>
        <w:jc w:val="both"/>
        <w:rPr>
          <w:sz w:val="24"/>
          <w:szCs w:val="24"/>
        </w:rPr>
      </w:pPr>
    </w:p>
    <w:p w:rsidR="000E7EA1" w:rsidRPr="001D3B06" w:rsidRDefault="000E7EA1" w:rsidP="00BC6B5C">
      <w:pPr>
        <w:ind w:firstLine="720"/>
        <w:jc w:val="both"/>
        <w:rPr>
          <w:sz w:val="24"/>
          <w:szCs w:val="24"/>
        </w:rPr>
      </w:pPr>
    </w:p>
    <w:p w:rsidR="000E7EA1" w:rsidRPr="001D3B06" w:rsidRDefault="000E7EA1" w:rsidP="00BC6B5C">
      <w:pPr>
        <w:ind w:firstLine="720"/>
        <w:jc w:val="both"/>
        <w:rPr>
          <w:sz w:val="24"/>
          <w:szCs w:val="24"/>
        </w:rPr>
      </w:pPr>
    </w:p>
    <w:p w:rsidR="000E7EA1" w:rsidRPr="001D3B06" w:rsidRDefault="000E7EA1" w:rsidP="00BC6B5C">
      <w:pPr>
        <w:ind w:firstLine="720"/>
        <w:jc w:val="both"/>
        <w:rPr>
          <w:sz w:val="24"/>
          <w:szCs w:val="24"/>
        </w:rPr>
      </w:pPr>
    </w:p>
    <w:p w:rsidR="000E7EA1" w:rsidRPr="001D3B06" w:rsidRDefault="000E7EA1" w:rsidP="00BC6B5C">
      <w:pPr>
        <w:ind w:firstLine="720"/>
        <w:jc w:val="both"/>
        <w:rPr>
          <w:sz w:val="24"/>
          <w:szCs w:val="24"/>
        </w:rPr>
      </w:pPr>
    </w:p>
    <w:p w:rsidR="000E7EA1" w:rsidRPr="001D3B06" w:rsidRDefault="000E7EA1" w:rsidP="00BC6B5C">
      <w:pPr>
        <w:ind w:firstLine="720"/>
        <w:jc w:val="both"/>
        <w:rPr>
          <w:sz w:val="24"/>
          <w:szCs w:val="24"/>
        </w:rPr>
      </w:pPr>
    </w:p>
    <w:p w:rsidR="000E7EA1" w:rsidRPr="001D3B06" w:rsidRDefault="000E7EA1" w:rsidP="00BC6B5C">
      <w:pPr>
        <w:ind w:firstLine="720"/>
        <w:jc w:val="both"/>
        <w:rPr>
          <w:sz w:val="24"/>
          <w:szCs w:val="24"/>
        </w:rPr>
      </w:pPr>
    </w:p>
    <w:p w:rsidR="004A0D26" w:rsidRDefault="004A0D26" w:rsidP="00BC6B5C">
      <w:pPr>
        <w:ind w:firstLine="720"/>
        <w:jc w:val="both"/>
        <w:rPr>
          <w:sz w:val="24"/>
          <w:szCs w:val="24"/>
        </w:rPr>
      </w:pPr>
    </w:p>
    <w:p w:rsidR="004A0D26" w:rsidRDefault="004A0D26" w:rsidP="00BC6B5C">
      <w:pPr>
        <w:ind w:firstLine="720"/>
        <w:jc w:val="both"/>
        <w:rPr>
          <w:sz w:val="24"/>
          <w:szCs w:val="24"/>
        </w:rPr>
      </w:pPr>
    </w:p>
    <w:p w:rsidR="00D90F84" w:rsidRPr="004A0D26" w:rsidRDefault="00D90F84" w:rsidP="00BC6B5C">
      <w:pPr>
        <w:ind w:firstLine="720"/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 xml:space="preserve">Для получения прокатных изделий исходным материалом служат слитки или литые заготовки, поступающие с установок непрерывной разливки. Слитки предварительно обжимают и придают им необходимую форму. Слитки квадратного профиля называют  </w:t>
      </w:r>
      <w:r w:rsidRPr="004A0D26">
        <w:rPr>
          <w:i/>
          <w:spacing w:val="-20"/>
          <w:sz w:val="24"/>
          <w:szCs w:val="24"/>
        </w:rPr>
        <w:t>блюмами</w:t>
      </w:r>
      <w:r w:rsidRPr="004A0D26">
        <w:rPr>
          <w:spacing w:val="-20"/>
          <w:sz w:val="24"/>
          <w:szCs w:val="24"/>
        </w:rPr>
        <w:t xml:space="preserve"> и обжимают на блюмингах; слитки прямоугольного профиля называют  </w:t>
      </w:r>
      <w:r w:rsidRPr="004A0D26">
        <w:rPr>
          <w:i/>
          <w:spacing w:val="-20"/>
          <w:sz w:val="24"/>
          <w:szCs w:val="24"/>
        </w:rPr>
        <w:t>слябами</w:t>
      </w:r>
      <w:r w:rsidRPr="004A0D26">
        <w:rPr>
          <w:spacing w:val="-20"/>
          <w:sz w:val="24"/>
          <w:szCs w:val="24"/>
        </w:rPr>
        <w:t xml:space="preserve"> и обжимают на слябингах. Блюмы используют для получения сортового проката, слябы - для получения листа. При изготовлении проката используют соответственно  проволочные, листопрокатные, трубопрокатные станы. Прокатку производят, чаще всего, в горячем состоянии. Холодную прокатку используют для получения листов и лент. Наиболее экономичны фасонные гнутые профили, получаемые на непрерывных профилегибочных станах, позволяющих получить тонкостенные, легкие, сложной конфигурации изделия (рис.8.16.).</w:t>
      </w:r>
    </w:p>
    <w:p w:rsidR="00D90F84" w:rsidRPr="004A0D26" w:rsidRDefault="00D90F84" w:rsidP="00BC6B5C">
      <w:pPr>
        <w:ind w:firstLine="720"/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Сортовой прокат для строительства изготавливают из стали углеродистой обыкновенного качества, качественной конструкционной стали, низколегированных строительных сталей.</w:t>
      </w:r>
    </w:p>
    <w:p w:rsidR="00D90F84" w:rsidRPr="004A0D26" w:rsidRDefault="00D90F84" w:rsidP="00BC6B5C">
      <w:pPr>
        <w:ind w:firstLine="720"/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 xml:space="preserve">Сортовой прокат для строительства изготавливают из стали углеродистой </w:t>
      </w:r>
    </w:p>
    <w:p w:rsidR="00D90F84" w:rsidRPr="004A0D26" w:rsidRDefault="00D90F84" w:rsidP="00BC6B5C">
      <w:pPr>
        <w:ind w:firstLine="709"/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Углеродистую сталь обыкновенного качества  в зависимости от  гарантируемых свойств делят на три группы:</w:t>
      </w:r>
    </w:p>
    <w:p w:rsidR="00D90F84" w:rsidRPr="004A0D26" w:rsidRDefault="00D90F84" w:rsidP="00BC6B5C">
      <w:pPr>
        <w:ind w:firstLine="709"/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А – стали этой группы поставляют с гарантируемыми механическими свойствами: Ст0, Ст1, Ст2, Ст3 и т.д.</w:t>
      </w:r>
    </w:p>
    <w:p w:rsidR="00D90F84" w:rsidRPr="004A0D26" w:rsidRDefault="00D90F84" w:rsidP="00BC6B5C">
      <w:pPr>
        <w:ind w:firstLine="709"/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Б – стали этой группы поставляют по химическому составу: БСт0, БСт1, БСт2, БСт3 и т.д.</w:t>
      </w:r>
    </w:p>
    <w:p w:rsidR="00D90F84" w:rsidRPr="004A0D26" w:rsidRDefault="00D90F84" w:rsidP="00BC6B5C">
      <w:pPr>
        <w:ind w:firstLine="709"/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В – стали этой группы поставляют по механическим свойствам и химическому составу: ВСт1, ВСт2, ВСт3, ВСт4, ВСт5.</w:t>
      </w:r>
    </w:p>
    <w:p w:rsidR="00D90F84" w:rsidRPr="004A0D26" w:rsidRDefault="00D90F84" w:rsidP="00BC6B5C">
      <w:pPr>
        <w:ind w:firstLine="709"/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Чем выше марка стали, тем выше содержание углерода, выше временное сопротивление разрыву (σ</w:t>
      </w:r>
      <w:r w:rsidRPr="004A0D26">
        <w:rPr>
          <w:spacing w:val="-20"/>
          <w:sz w:val="24"/>
          <w:szCs w:val="24"/>
          <w:vertAlign w:val="subscript"/>
        </w:rPr>
        <w:t>в</w:t>
      </w:r>
      <w:r w:rsidRPr="004A0D26">
        <w:rPr>
          <w:spacing w:val="-20"/>
          <w:sz w:val="24"/>
          <w:szCs w:val="24"/>
        </w:rPr>
        <w:t>), предел текучести (σ</w:t>
      </w:r>
      <w:r w:rsidRPr="004A0D26">
        <w:rPr>
          <w:spacing w:val="-20"/>
          <w:sz w:val="24"/>
          <w:szCs w:val="24"/>
          <w:vertAlign w:val="subscript"/>
        </w:rPr>
        <w:t>02</w:t>
      </w:r>
      <w:r w:rsidRPr="004A0D26">
        <w:rPr>
          <w:spacing w:val="-20"/>
          <w:sz w:val="24"/>
          <w:szCs w:val="24"/>
        </w:rPr>
        <w:t>), число твердости (</w:t>
      </w:r>
      <w:r w:rsidRPr="004A0D26">
        <w:rPr>
          <w:spacing w:val="-20"/>
          <w:sz w:val="24"/>
          <w:szCs w:val="24"/>
          <w:lang w:val="en-US"/>
        </w:rPr>
        <w:t>HB</w:t>
      </w:r>
      <w:r w:rsidRPr="004A0D26">
        <w:rPr>
          <w:spacing w:val="-20"/>
          <w:sz w:val="24"/>
          <w:szCs w:val="24"/>
        </w:rPr>
        <w:t>), но при этом снижаются ударная вязкость (а</w:t>
      </w:r>
      <w:r w:rsidRPr="004A0D26">
        <w:rPr>
          <w:spacing w:val="-20"/>
          <w:sz w:val="24"/>
          <w:szCs w:val="24"/>
          <w:vertAlign w:val="subscript"/>
        </w:rPr>
        <w:t>н</w:t>
      </w:r>
      <w:r w:rsidRPr="004A0D26">
        <w:rPr>
          <w:spacing w:val="-20"/>
          <w:sz w:val="24"/>
          <w:szCs w:val="24"/>
        </w:rPr>
        <w:t xml:space="preserve">), относительное удлинение (δ), ухудшается свариваемость. Степень раскисления указывается индексами </w:t>
      </w:r>
      <w:r w:rsidRPr="004A0D26">
        <w:rPr>
          <w:b/>
          <w:spacing w:val="-20"/>
          <w:sz w:val="24"/>
          <w:szCs w:val="24"/>
        </w:rPr>
        <w:t>сп, кп, пс</w:t>
      </w:r>
      <w:r w:rsidRPr="004A0D26">
        <w:rPr>
          <w:spacing w:val="-20"/>
          <w:sz w:val="24"/>
          <w:szCs w:val="24"/>
        </w:rPr>
        <w:t>:</w:t>
      </w:r>
    </w:p>
    <w:p w:rsidR="00D90F84" w:rsidRPr="004A0D26" w:rsidRDefault="00D90F84" w:rsidP="00BC6B5C">
      <w:pPr>
        <w:ind w:firstLine="709"/>
        <w:jc w:val="both"/>
        <w:rPr>
          <w:spacing w:val="-20"/>
          <w:sz w:val="24"/>
          <w:szCs w:val="24"/>
        </w:rPr>
      </w:pPr>
      <w:r w:rsidRPr="004A0D26">
        <w:rPr>
          <w:b/>
          <w:spacing w:val="-20"/>
          <w:sz w:val="24"/>
          <w:szCs w:val="24"/>
        </w:rPr>
        <w:t>сп</w:t>
      </w:r>
      <w:r w:rsidRPr="004A0D26">
        <w:rPr>
          <w:spacing w:val="-20"/>
          <w:sz w:val="24"/>
          <w:szCs w:val="24"/>
        </w:rPr>
        <w:t xml:space="preserve"> – спокойная сталь, раскисленная полностью, имеет плотную однородную структуру, ее применяют для ответственных конструкций;</w:t>
      </w:r>
    </w:p>
    <w:p w:rsidR="00D90F84" w:rsidRPr="004A0D26" w:rsidRDefault="00D90F84" w:rsidP="00BC6B5C">
      <w:pPr>
        <w:ind w:firstLine="709"/>
        <w:jc w:val="both"/>
        <w:rPr>
          <w:spacing w:val="-20"/>
          <w:sz w:val="24"/>
          <w:szCs w:val="24"/>
        </w:rPr>
      </w:pPr>
      <w:r w:rsidRPr="004A0D26">
        <w:rPr>
          <w:b/>
          <w:spacing w:val="-20"/>
          <w:sz w:val="24"/>
          <w:szCs w:val="24"/>
        </w:rPr>
        <w:t>кп</w:t>
      </w:r>
      <w:r w:rsidRPr="004A0D26">
        <w:rPr>
          <w:spacing w:val="-20"/>
          <w:sz w:val="24"/>
          <w:szCs w:val="24"/>
        </w:rPr>
        <w:t xml:space="preserve"> – кипящая сталь, раскисленная не полностью, имеет газовые раковины, склонна к хладноломкости и старению, имеет ограниченное применение; </w:t>
      </w:r>
    </w:p>
    <w:p w:rsidR="00D90F84" w:rsidRPr="004A0D26" w:rsidRDefault="00D90F84" w:rsidP="00BC6B5C">
      <w:pPr>
        <w:ind w:firstLine="709"/>
        <w:jc w:val="both"/>
        <w:rPr>
          <w:spacing w:val="-20"/>
          <w:sz w:val="24"/>
          <w:szCs w:val="24"/>
        </w:rPr>
      </w:pPr>
      <w:r w:rsidRPr="004A0D26">
        <w:rPr>
          <w:b/>
          <w:spacing w:val="-20"/>
          <w:sz w:val="24"/>
          <w:szCs w:val="24"/>
        </w:rPr>
        <w:t>пс</w:t>
      </w:r>
      <w:r w:rsidRPr="004A0D26">
        <w:rPr>
          <w:spacing w:val="-20"/>
          <w:sz w:val="24"/>
          <w:szCs w:val="24"/>
        </w:rPr>
        <w:t xml:space="preserve"> – полуспокойная сталь, занимает промежуточное положение между кп и сп. Примеры маркировки стали обыкновенного качества: Ст3кп3, Ст3сп3 (группа А); БСт2сп2, БСт3сп2 (группа Б); ВСт3сп2, ВСт3сп5, ВСт5сп2 (группа В). Цифра в конце марки категория стали. </w:t>
      </w:r>
    </w:p>
    <w:p w:rsidR="00D90F84" w:rsidRPr="004A0D26" w:rsidRDefault="00D90F84" w:rsidP="00BC6B5C">
      <w:pPr>
        <w:ind w:firstLine="709"/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Качественная конструкционная сталь отличается от обыкновенной более точным химическим составом, пониженным содержанием серы и фосфора, маркируется по содержанию углерода в сотых долях процента. Для сортового проката используются марки: 08; 10; 15; 25; 30; 35; 40; 45; 50; 55; 58;60. Например марка 45 – содержание углерода составляет 0,45%.</w:t>
      </w:r>
    </w:p>
    <w:p w:rsidR="00D90F84" w:rsidRPr="004A0D26" w:rsidRDefault="00D90F84" w:rsidP="00BC6B5C">
      <w:pPr>
        <w:ind w:firstLine="709"/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Низколегированная сталь для строительства в зависимости от основного назначения и легирования делится на группы:</w:t>
      </w:r>
    </w:p>
    <w:p w:rsidR="00D90F84" w:rsidRPr="004A0D26" w:rsidRDefault="00D90F84" w:rsidP="00BC6B5C">
      <w:pPr>
        <w:jc w:val="both"/>
        <w:rPr>
          <w:b/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ab/>
      </w:r>
      <w:r w:rsidRPr="004A0D26">
        <w:rPr>
          <w:b/>
          <w:spacing w:val="-20"/>
          <w:sz w:val="24"/>
          <w:szCs w:val="24"/>
        </w:rPr>
        <w:t>А. – сталь для металлических конструкций</w:t>
      </w:r>
    </w:p>
    <w:p w:rsidR="00D90F84" w:rsidRPr="004A0D26" w:rsidRDefault="00D90F84" w:rsidP="00BC6B5C">
      <w:pPr>
        <w:widowControl w:val="0"/>
        <w:numPr>
          <w:ilvl w:val="0"/>
          <w:numId w:val="3"/>
        </w:numPr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марганцовистая – 14Г; 14Г2; 18Г2 и др.</w:t>
      </w:r>
    </w:p>
    <w:p w:rsidR="00D90F84" w:rsidRPr="004A0D26" w:rsidRDefault="00D90F84" w:rsidP="00BC6B5C">
      <w:pPr>
        <w:widowControl w:val="0"/>
        <w:numPr>
          <w:ilvl w:val="0"/>
          <w:numId w:val="3"/>
        </w:numPr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кремнемарганцовистая – 17ГС; 10Г2С</w:t>
      </w:r>
    </w:p>
    <w:p w:rsidR="00D90F84" w:rsidRPr="004A0D26" w:rsidRDefault="00D90F84" w:rsidP="00BC6B5C">
      <w:pPr>
        <w:widowControl w:val="0"/>
        <w:numPr>
          <w:ilvl w:val="0"/>
          <w:numId w:val="3"/>
        </w:numPr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марганцовованадиевая – 15ГФ</w:t>
      </w:r>
    </w:p>
    <w:p w:rsidR="00D90F84" w:rsidRPr="004A0D26" w:rsidRDefault="00D90F84" w:rsidP="00BC6B5C">
      <w:pPr>
        <w:widowControl w:val="0"/>
        <w:numPr>
          <w:ilvl w:val="0"/>
          <w:numId w:val="3"/>
        </w:numPr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хромокремнемарганцовистая – 14ХГС</w:t>
      </w:r>
    </w:p>
    <w:p w:rsidR="00D90F84" w:rsidRPr="004A0D26" w:rsidRDefault="00D90F84" w:rsidP="00BC6B5C">
      <w:pPr>
        <w:widowControl w:val="0"/>
        <w:numPr>
          <w:ilvl w:val="0"/>
          <w:numId w:val="3"/>
        </w:numPr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хромокремненикелевая с медью 15ХСНД.</w:t>
      </w:r>
    </w:p>
    <w:p w:rsidR="00D90F84" w:rsidRPr="004A0D26" w:rsidRDefault="00D90F84" w:rsidP="00BC6B5C">
      <w:pPr>
        <w:ind w:firstLine="709"/>
        <w:jc w:val="both"/>
        <w:rPr>
          <w:b/>
          <w:spacing w:val="-20"/>
          <w:sz w:val="24"/>
          <w:szCs w:val="24"/>
        </w:rPr>
      </w:pPr>
      <w:r w:rsidRPr="004A0D26">
        <w:rPr>
          <w:b/>
          <w:spacing w:val="-20"/>
          <w:sz w:val="24"/>
          <w:szCs w:val="24"/>
        </w:rPr>
        <w:t>Б. – Сталь для армирования ж/бетонных конструкций.</w:t>
      </w:r>
    </w:p>
    <w:p w:rsidR="00D90F84" w:rsidRPr="004A0D26" w:rsidRDefault="00D90F84" w:rsidP="00BC6B5C">
      <w:pPr>
        <w:ind w:firstLine="709"/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В обозначении марок стали двузначные цифры слева указывают содержание углерода в сотых долях процента. Буквы обозначают легирующие элементы: Т- марганец, С- кремний, Х- хром, Н- никель, Д- медь, Ц- цирконий, Ф- ванадий. Цифры после букв указывают процентное содержание соответствующего элемента в целых ед</w:t>
      </w:r>
      <w:r w:rsidR="00D23D17" w:rsidRPr="004A0D26">
        <w:rPr>
          <w:spacing w:val="-20"/>
          <w:sz w:val="24"/>
          <w:szCs w:val="24"/>
        </w:rPr>
        <w:t>и</w:t>
      </w:r>
      <w:r w:rsidRPr="004A0D26">
        <w:rPr>
          <w:spacing w:val="-20"/>
          <w:sz w:val="24"/>
          <w:szCs w:val="24"/>
        </w:rPr>
        <w:t>ницах.</w:t>
      </w:r>
    </w:p>
    <w:p w:rsidR="00D90F84" w:rsidRPr="004A0D26" w:rsidRDefault="00D90F84" w:rsidP="00BC6B5C">
      <w:pPr>
        <w:ind w:firstLine="709"/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Например 18Г2С : углерод – 0,18%; Г – марганец – 2%; С – кремний – 1%.</w:t>
      </w:r>
    </w:p>
    <w:p w:rsidR="00D90F84" w:rsidRPr="004A0D26" w:rsidRDefault="00D90F84" w:rsidP="00BC6B5C">
      <w:pPr>
        <w:ind w:firstLine="709"/>
        <w:jc w:val="both"/>
        <w:rPr>
          <w:spacing w:val="-20"/>
          <w:sz w:val="24"/>
          <w:szCs w:val="24"/>
        </w:rPr>
      </w:pPr>
      <w:r w:rsidRPr="004A0D26">
        <w:rPr>
          <w:b/>
          <w:spacing w:val="-20"/>
          <w:sz w:val="24"/>
          <w:szCs w:val="24"/>
        </w:rPr>
        <w:t>Проволочную арматуру</w:t>
      </w:r>
      <w:r w:rsidRPr="004A0D26">
        <w:rPr>
          <w:spacing w:val="-20"/>
          <w:sz w:val="24"/>
          <w:szCs w:val="24"/>
        </w:rPr>
        <w:t xml:space="preserve"> получают способом холодного волочения, выпускают диаметром 3...8 мм следующих классов:</w:t>
      </w:r>
    </w:p>
    <w:p w:rsidR="00D90F84" w:rsidRPr="004A0D26" w:rsidRDefault="00D90F84" w:rsidP="00BC6B5C">
      <w:pPr>
        <w:ind w:firstLine="709"/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В-</w:t>
      </w:r>
      <w:r w:rsidRPr="004A0D26">
        <w:rPr>
          <w:spacing w:val="-20"/>
          <w:sz w:val="24"/>
          <w:szCs w:val="24"/>
          <w:lang w:val="en-US"/>
        </w:rPr>
        <w:t>I</w:t>
      </w:r>
      <w:r w:rsidRPr="004A0D26">
        <w:rPr>
          <w:spacing w:val="-20"/>
          <w:sz w:val="24"/>
          <w:szCs w:val="24"/>
        </w:rPr>
        <w:t xml:space="preserve"> – обыкновенная арматурная проволока для ненапрягаемых конструкций, изготавливается из низкоуглеродистых сталей;</w:t>
      </w:r>
    </w:p>
    <w:p w:rsidR="00D90F84" w:rsidRPr="004A0D26" w:rsidRDefault="00D90F84" w:rsidP="00BC6B5C">
      <w:pPr>
        <w:ind w:firstLine="709"/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В</w:t>
      </w:r>
      <w:r w:rsidRPr="004A0D26">
        <w:rPr>
          <w:spacing w:val="-20"/>
          <w:sz w:val="24"/>
          <w:szCs w:val="24"/>
          <w:vertAlign w:val="subscript"/>
        </w:rPr>
        <w:t>Р</w:t>
      </w:r>
      <w:r w:rsidRPr="004A0D26">
        <w:rPr>
          <w:spacing w:val="-20"/>
          <w:sz w:val="24"/>
          <w:szCs w:val="24"/>
        </w:rPr>
        <w:t>-</w:t>
      </w:r>
      <w:r w:rsidRPr="004A0D26">
        <w:rPr>
          <w:spacing w:val="-20"/>
          <w:sz w:val="24"/>
          <w:szCs w:val="24"/>
          <w:lang w:val="en-US"/>
        </w:rPr>
        <w:t>I</w:t>
      </w:r>
      <w:r w:rsidRPr="004A0D26">
        <w:rPr>
          <w:spacing w:val="-20"/>
          <w:sz w:val="24"/>
          <w:szCs w:val="24"/>
        </w:rPr>
        <w:t xml:space="preserve"> – то же самое, индекс «р» обозначает наличие периодического профиля;</w:t>
      </w:r>
    </w:p>
    <w:p w:rsidR="00D90F84" w:rsidRPr="004A0D26" w:rsidRDefault="00D90F84" w:rsidP="00BC6B5C">
      <w:pPr>
        <w:ind w:firstLine="709"/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В-</w:t>
      </w:r>
      <w:r w:rsidRPr="004A0D26">
        <w:rPr>
          <w:spacing w:val="-20"/>
          <w:sz w:val="24"/>
          <w:szCs w:val="24"/>
          <w:lang w:val="en-US"/>
        </w:rPr>
        <w:t>II</w:t>
      </w:r>
      <w:r w:rsidRPr="004A0D26">
        <w:rPr>
          <w:spacing w:val="-20"/>
          <w:sz w:val="24"/>
          <w:szCs w:val="24"/>
        </w:rPr>
        <w:t xml:space="preserve"> – высокопрочная арматурная проволока для предварительно напряженных конструкций, изготавливается из качественной конструкционной стали;</w:t>
      </w:r>
    </w:p>
    <w:p w:rsidR="00D90F84" w:rsidRPr="004A0D26" w:rsidRDefault="00D90F84" w:rsidP="00BC6B5C">
      <w:pPr>
        <w:ind w:firstLine="709"/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В</w:t>
      </w:r>
      <w:r w:rsidRPr="004A0D26">
        <w:rPr>
          <w:spacing w:val="-20"/>
          <w:sz w:val="24"/>
          <w:szCs w:val="24"/>
          <w:vertAlign w:val="subscript"/>
        </w:rPr>
        <w:t>Р</w:t>
      </w:r>
      <w:r w:rsidRPr="004A0D26">
        <w:rPr>
          <w:spacing w:val="-20"/>
          <w:sz w:val="24"/>
          <w:szCs w:val="24"/>
        </w:rPr>
        <w:t>-</w:t>
      </w:r>
      <w:r w:rsidRPr="004A0D26">
        <w:rPr>
          <w:spacing w:val="-20"/>
          <w:sz w:val="24"/>
          <w:szCs w:val="24"/>
          <w:lang w:val="en-US"/>
        </w:rPr>
        <w:t>II</w:t>
      </w:r>
      <w:r w:rsidRPr="004A0D26">
        <w:rPr>
          <w:spacing w:val="-20"/>
          <w:sz w:val="24"/>
          <w:szCs w:val="24"/>
        </w:rPr>
        <w:t xml:space="preserve"> – то же самое, «р» - наличие периодического профиля;</w:t>
      </w:r>
    </w:p>
    <w:p w:rsidR="00D90F84" w:rsidRPr="004A0D26" w:rsidRDefault="00D90F84" w:rsidP="00BC6B5C">
      <w:pPr>
        <w:ind w:firstLine="709"/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П – арматурные пряди. Это нераскручивающиеся стальные пряди для ненапрягаемой арматуры, например, П-7 (число указывает количество проволок в пряди);</w:t>
      </w:r>
    </w:p>
    <w:p w:rsidR="00D90F84" w:rsidRPr="004A0D26" w:rsidRDefault="00D90F84" w:rsidP="00BC6B5C">
      <w:pPr>
        <w:ind w:firstLine="709"/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 xml:space="preserve">К – арматурные канаты. Это стальные 2-х и многопрядные канаты для напрягаемой арматуры, например К2-19 – двухпрядный канат, в каждой пряди 19 проволок. </w:t>
      </w:r>
    </w:p>
    <w:p w:rsidR="00D90F84" w:rsidRPr="004A0D26" w:rsidRDefault="002072A6" w:rsidP="00BC6B5C">
      <w:pPr>
        <w:rPr>
          <w:b/>
          <w:caps/>
          <w:spacing w:val="-20"/>
          <w:sz w:val="24"/>
          <w:szCs w:val="24"/>
        </w:rPr>
      </w:pPr>
      <w:r w:rsidRPr="004A0D26">
        <w:rPr>
          <w:b/>
          <w:spacing w:val="-20"/>
          <w:sz w:val="24"/>
          <w:szCs w:val="24"/>
        </w:rPr>
        <w:t>В. – Цветные металлы.</w:t>
      </w:r>
    </w:p>
    <w:p w:rsidR="00D90F84" w:rsidRPr="004A0D26" w:rsidRDefault="00D90F84" w:rsidP="00BC6B5C">
      <w:pPr>
        <w:ind w:firstLine="720"/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>В строительной индустрии цветные металлы в чистом виде используются редко. Значительно шире применяют в сравнении с другими металлами цинк и свинец, медь и алюминий.</w:t>
      </w:r>
    </w:p>
    <w:p w:rsidR="00D90F84" w:rsidRPr="004A0D26" w:rsidRDefault="00D90F84" w:rsidP="00BC6B5C">
      <w:pPr>
        <w:ind w:firstLine="720"/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 xml:space="preserve">Цинк применяют для изготовления листового кровельного материала, используемого при устройстве кровель, вентиляционных коробов, водосточных труб, подоконных сливов, футеровки кислотостойких резервуаров, для особых видов гидроизоляции и т.п. Медь и алюминий находят применение в строительстве в электротехнических работах. Однако наибольшее распространение в строительстве находят сплавы цветных металлов. </w:t>
      </w:r>
    </w:p>
    <w:p w:rsidR="00D90F84" w:rsidRPr="004A0D26" w:rsidRDefault="00D90F84" w:rsidP="00BC6B5C">
      <w:pPr>
        <w:ind w:firstLine="720"/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 xml:space="preserve">На основе алюминия встречаются алюминево-марганцевые, алюминиево-магниевые сплавы, а также дюралюминий. Основными компонентами дюралюминия кроме алюминия являются медь (3,5-5%), магний (0,4-0,8%), </w:t>
      </w:r>
      <w:r w:rsidRPr="004A0D26">
        <w:rPr>
          <w:spacing w:val="-20"/>
          <w:sz w:val="24"/>
          <w:szCs w:val="24"/>
        </w:rPr>
        <w:br/>
        <w:t>кремний (до 0,8%), и марганец (0,4-0,8%). При высоких температурах эти металлы хорошо растворяются в алюминии, образуя твердый раствор, вследствие чего при температуре 450-500ºС дюралюминий представляет собой однофазовый сплав. Дюралюминий является хорошим конструкционным материалом. Изделия из него широко используются в строительстве в виде уголков, швеллеров, двутавров, труб круглого и прямоугольного сечения. Конструкции из алюминиевых сплавов находят все более широкое применение в строительстве. Это несущие конструкции зданий и сооружений, емкости больших объемов для хранения огнеопасных жидкостей, трехслойные конструкции типа «сендвич».</w:t>
      </w:r>
    </w:p>
    <w:p w:rsidR="00D90F84" w:rsidRPr="004A0D26" w:rsidRDefault="00D90F84" w:rsidP="00BC6B5C">
      <w:pPr>
        <w:ind w:firstLine="720"/>
        <w:jc w:val="both"/>
        <w:rPr>
          <w:spacing w:val="-20"/>
          <w:sz w:val="24"/>
          <w:szCs w:val="24"/>
        </w:rPr>
      </w:pPr>
      <w:r w:rsidRPr="004A0D26">
        <w:rPr>
          <w:spacing w:val="-20"/>
          <w:sz w:val="24"/>
          <w:szCs w:val="24"/>
        </w:rPr>
        <w:t xml:space="preserve">Медь используют в строительных целях в виде бронзы и латуни. Латунь представляет сплав меди с цинком, а бронза – сплав меди с оловом или с каким-либо другим металлом (алюминием, свинцом или марганцем). Наибольшее распространение  в строительстве находят оловянистые сплавы. Бронзы и латуни имеют достаточно высокую прочность и твердость, а также высокую коррозионную стойкость. В строительной индустрии сплавы на основе меди используют в санитарной технике в виде запорной арматуры, кранов, вентилей и т.д. </w:t>
      </w:r>
      <w:bookmarkStart w:id="0" w:name="_GoBack"/>
      <w:bookmarkEnd w:id="0"/>
    </w:p>
    <w:sectPr w:rsidR="00D90F84" w:rsidRPr="004A0D26" w:rsidSect="001D3B06">
      <w:footerReference w:type="even" r:id="rId31"/>
      <w:pgSz w:w="11906" w:h="16838"/>
      <w:pgMar w:top="53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366" w:rsidRDefault="00BD5366">
      <w:r>
        <w:separator/>
      </w:r>
    </w:p>
  </w:endnote>
  <w:endnote w:type="continuationSeparator" w:id="0">
    <w:p w:rsidR="00BD5366" w:rsidRDefault="00BD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B5C" w:rsidRDefault="00BC6B5C">
    <w:pPr>
      <w:framePr w:wrap="around" w:vAnchor="text" w:hAnchor="margin" w:xAlign="in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6B5C" w:rsidRDefault="00BC6B5C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366" w:rsidRDefault="00BD5366">
      <w:r>
        <w:separator/>
      </w:r>
    </w:p>
  </w:footnote>
  <w:footnote w:type="continuationSeparator" w:id="0">
    <w:p w:rsidR="00BD5366" w:rsidRDefault="00BD5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589"/>
    <w:multiLevelType w:val="hybridMultilevel"/>
    <w:tmpl w:val="6CCC5106"/>
    <w:lvl w:ilvl="0" w:tplc="43602D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82531BC"/>
    <w:multiLevelType w:val="hybridMultilevel"/>
    <w:tmpl w:val="6178A102"/>
    <w:lvl w:ilvl="0" w:tplc="6F70B6E6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FD1831"/>
    <w:multiLevelType w:val="hybridMultilevel"/>
    <w:tmpl w:val="BC6C186A"/>
    <w:lvl w:ilvl="0" w:tplc="B6ECF85E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7EA7CD5"/>
    <w:multiLevelType w:val="singleLevel"/>
    <w:tmpl w:val="D922A21E"/>
    <w:lvl w:ilvl="0">
      <w:start w:val="1"/>
      <w:numFmt w:val="bullet"/>
      <w:lvlText w:val=""/>
      <w:lvlJc w:val="left"/>
      <w:pPr>
        <w:tabs>
          <w:tab w:val="num" w:pos="757"/>
        </w:tabs>
        <w:ind w:left="360" w:firstLine="37"/>
      </w:pPr>
      <w:rPr>
        <w:rFonts w:ascii="Symbol" w:hAnsi="Symbol" w:hint="default"/>
      </w:rPr>
    </w:lvl>
  </w:abstractNum>
  <w:abstractNum w:abstractNumId="4">
    <w:nsid w:val="3AF1757F"/>
    <w:multiLevelType w:val="multilevel"/>
    <w:tmpl w:val="514C29EA"/>
    <w:lvl w:ilvl="0">
      <w:start w:val="1"/>
      <w:numFmt w:val="decimal"/>
      <w:pStyle w:val="a"/>
      <w:lvlText w:val="ЗАДАНИЕ %1"/>
      <w:lvlJc w:val="center"/>
      <w:pPr>
        <w:tabs>
          <w:tab w:val="num" w:pos="1008"/>
        </w:tabs>
        <w:ind w:left="432" w:hanging="144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</w:pPr>
      <w:rPr>
        <w:rFonts w:hint="default"/>
        <w:b w:val="0"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B4B5BAE"/>
    <w:multiLevelType w:val="hybridMultilevel"/>
    <w:tmpl w:val="EAFA28DE"/>
    <w:lvl w:ilvl="0" w:tplc="6F70B6E6">
      <w:start w:val="1"/>
      <w:numFmt w:val="bullet"/>
      <w:lvlText w:val="–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4B77139"/>
    <w:multiLevelType w:val="hybridMultilevel"/>
    <w:tmpl w:val="D95C30AC"/>
    <w:lvl w:ilvl="0" w:tplc="6F70B6E6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E2637D"/>
    <w:multiLevelType w:val="hybridMultilevel"/>
    <w:tmpl w:val="4C0A9678"/>
    <w:lvl w:ilvl="0" w:tplc="6F70B6E6">
      <w:start w:val="1"/>
      <w:numFmt w:val="bullet"/>
      <w:lvlText w:val="–"/>
      <w:lvlJc w:val="left"/>
      <w:pPr>
        <w:tabs>
          <w:tab w:val="num" w:pos="2138"/>
        </w:tabs>
        <w:ind w:left="213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3FF5840"/>
    <w:multiLevelType w:val="multilevel"/>
    <w:tmpl w:val="3C7CD8DC"/>
    <w:lvl w:ilvl="0">
      <w:start w:val="1"/>
      <w:numFmt w:val="decimal"/>
      <w:pStyle w:val="a0"/>
      <w:suff w:val="space"/>
      <w:lvlText w:val="Таблица %1.  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space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9">
    <w:nsid w:val="7BC74A35"/>
    <w:multiLevelType w:val="singleLevel"/>
    <w:tmpl w:val="D922A21E"/>
    <w:lvl w:ilvl="0">
      <w:start w:val="1"/>
      <w:numFmt w:val="bullet"/>
      <w:lvlText w:val=""/>
      <w:lvlJc w:val="left"/>
      <w:pPr>
        <w:tabs>
          <w:tab w:val="num" w:pos="757"/>
        </w:tabs>
        <w:ind w:left="360" w:firstLine="37"/>
      </w:pPr>
      <w:rPr>
        <w:rFonts w:ascii="Symbol" w:hAnsi="Symbol" w:hint="default"/>
      </w:rPr>
    </w:lvl>
  </w:abstractNum>
  <w:abstractNum w:abstractNumId="10">
    <w:nsid w:val="7C872AEB"/>
    <w:multiLevelType w:val="singleLevel"/>
    <w:tmpl w:val="6ACEBF2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314"/>
    <w:rsid w:val="000009F8"/>
    <w:rsid w:val="00031E7F"/>
    <w:rsid w:val="00042D8E"/>
    <w:rsid w:val="00044160"/>
    <w:rsid w:val="00062CE0"/>
    <w:rsid w:val="000B0152"/>
    <w:rsid w:val="000C2BD8"/>
    <w:rsid w:val="000D7C0C"/>
    <w:rsid w:val="000E7EA1"/>
    <w:rsid w:val="0017465B"/>
    <w:rsid w:val="001D3B06"/>
    <w:rsid w:val="00200E7C"/>
    <w:rsid w:val="002072A6"/>
    <w:rsid w:val="00233A7D"/>
    <w:rsid w:val="002A7DDC"/>
    <w:rsid w:val="002D2DB8"/>
    <w:rsid w:val="002E2C14"/>
    <w:rsid w:val="00306C0C"/>
    <w:rsid w:val="00332D65"/>
    <w:rsid w:val="003373B2"/>
    <w:rsid w:val="00343894"/>
    <w:rsid w:val="00351058"/>
    <w:rsid w:val="00361368"/>
    <w:rsid w:val="00363946"/>
    <w:rsid w:val="0038758E"/>
    <w:rsid w:val="003A707E"/>
    <w:rsid w:val="003A7858"/>
    <w:rsid w:val="003F51C6"/>
    <w:rsid w:val="004219BA"/>
    <w:rsid w:val="004273EB"/>
    <w:rsid w:val="004A0D26"/>
    <w:rsid w:val="004A7007"/>
    <w:rsid w:val="004B2563"/>
    <w:rsid w:val="00557D82"/>
    <w:rsid w:val="00563355"/>
    <w:rsid w:val="005C5D29"/>
    <w:rsid w:val="006E28EA"/>
    <w:rsid w:val="00740A3D"/>
    <w:rsid w:val="00744BB9"/>
    <w:rsid w:val="0078662A"/>
    <w:rsid w:val="00786B27"/>
    <w:rsid w:val="007C43F3"/>
    <w:rsid w:val="007D0332"/>
    <w:rsid w:val="00825076"/>
    <w:rsid w:val="00887354"/>
    <w:rsid w:val="00906420"/>
    <w:rsid w:val="00960956"/>
    <w:rsid w:val="009A7B1C"/>
    <w:rsid w:val="00A03314"/>
    <w:rsid w:val="00A1558F"/>
    <w:rsid w:val="00B33A2B"/>
    <w:rsid w:val="00B52315"/>
    <w:rsid w:val="00B749D4"/>
    <w:rsid w:val="00BB1F62"/>
    <w:rsid w:val="00BC50FE"/>
    <w:rsid w:val="00BC6153"/>
    <w:rsid w:val="00BC6B5C"/>
    <w:rsid w:val="00BD5366"/>
    <w:rsid w:val="00C12360"/>
    <w:rsid w:val="00C340DA"/>
    <w:rsid w:val="00D21FA5"/>
    <w:rsid w:val="00D23D17"/>
    <w:rsid w:val="00D25193"/>
    <w:rsid w:val="00D265E2"/>
    <w:rsid w:val="00D65046"/>
    <w:rsid w:val="00D90F84"/>
    <w:rsid w:val="00DB4E41"/>
    <w:rsid w:val="00DD6C6D"/>
    <w:rsid w:val="00F1175D"/>
    <w:rsid w:val="00F45434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26"/>
    <o:shapelayout v:ext="edit">
      <o:idmap v:ext="edit" data="1,2"/>
      <o:rules v:ext="edit">
        <o:r id="V:Rule1" type="arc" idref="#_x0000_s1251"/>
        <o:r id="V:Rule2" type="arc" idref="#_x0000_s1253"/>
        <o:r id="V:Rule3" type="arc" idref="#_x0000_s1255"/>
        <o:r id="V:Rule4" type="arc" idref="#_x0000_s1260"/>
        <o:r id="V:Rule5" type="arc" idref="#_x0000_s1262"/>
        <o:r id="V:Rule6" type="arc" idref="#_x0000_s1264"/>
        <o:r id="V:Rule7" type="arc" idref="#_x0000_s1268"/>
        <o:r id="V:Rule8" type="arc" idref="#_x0000_s1270"/>
        <o:r id="V:Rule9" type="arc" idref="#_x0000_s1272"/>
        <o:r id="V:Rule10" type="arc" idref="#_x0000_s1278"/>
        <o:r id="V:Rule11" type="arc" idref="#_x0000_s1280"/>
        <o:r id="V:Rule12" type="arc" idref="#_x0000_s1285"/>
        <o:r id="V:Rule13" type="arc" idref="#_x0000_s1287"/>
        <o:r id="V:Rule14" type="arc" idref="#_x0000_s1291"/>
        <o:r id="V:Rule15" type="arc" idref="#_x0000_s1293"/>
        <o:r id="V:Rule16" type="arc" idref="#_x0000_s1297"/>
        <o:r id="V:Rule17" type="arc" idref="#_x0000_s1299"/>
        <o:r id="V:Rule18" type="arc" idref="#_x0000_s1303"/>
        <o:r id="V:Rule19" type="arc" idref="#_x0000_s1305"/>
        <o:r id="V:Rule20" type="arc" idref="#_x0000_s1314"/>
        <o:r id="V:Rule21" type="arc" idref="#_x0000_s1316"/>
        <o:r id="V:Rule22" type="arc" idref="#_x0000_s1320"/>
        <o:r id="V:Rule23" type="arc" idref="#_x0000_s1322"/>
        <o:r id="V:Rule24" type="arc" idref="#_x0000_s1326"/>
        <o:r id="V:Rule25" type="arc" idref="#_x0000_s1328"/>
        <o:r id="V:Rule26" type="arc" idref="#_x0000_s1332"/>
        <o:r id="V:Rule27" type="arc" idref="#_x0000_s1334"/>
        <o:r id="V:Rule28" type="arc" idref="#_x0000_s1344"/>
        <o:r id="V:Rule29" type="arc" idref="#_x0000_s1346"/>
        <o:r id="V:Rule30" type="arc" idref="#_x0000_s1350"/>
        <o:r id="V:Rule31" type="arc" idref="#_x0000_s1352"/>
        <o:r id="V:Rule32" type="arc" idref="#_x0000_s1356"/>
        <o:r id="V:Rule33" type="arc" idref="#_x0000_s1358"/>
        <o:r id="V:Rule34" type="arc" idref="#_x0000_s1362"/>
        <o:r id="V:Rule35" type="arc" idref="#_x0000_s1364"/>
        <o:r id="V:Rule36" type="arc" idref="#_x0000_s1387"/>
        <o:r id="V:Rule37" type="arc" idref="#_x0000_s1388"/>
      </o:rules>
    </o:shapelayout>
  </w:shapeDefaults>
  <w:decimalSymbol w:val=","/>
  <w:listSeparator w:val=";"/>
  <w15:chartTrackingRefBased/>
  <w15:docId w15:val="{D1DC0324-D347-41A4-AE64-FB523A0F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90F84"/>
  </w:style>
  <w:style w:type="paragraph" w:styleId="1">
    <w:name w:val="heading 1"/>
    <w:basedOn w:val="a1"/>
    <w:next w:val="a1"/>
    <w:qFormat/>
    <w:rsid w:val="00D90F84"/>
    <w:pPr>
      <w:keepNext/>
      <w:outlineLvl w:val="0"/>
    </w:pPr>
    <w:rPr>
      <w:sz w:val="28"/>
    </w:rPr>
  </w:style>
  <w:style w:type="paragraph" w:styleId="2">
    <w:name w:val="heading 2"/>
    <w:basedOn w:val="a1"/>
    <w:next w:val="a1"/>
    <w:qFormat/>
    <w:rsid w:val="00D90F84"/>
    <w:pPr>
      <w:keepNext/>
      <w:jc w:val="center"/>
      <w:outlineLvl w:val="1"/>
    </w:pPr>
    <w:rPr>
      <w:sz w:val="28"/>
    </w:rPr>
  </w:style>
  <w:style w:type="paragraph" w:styleId="3">
    <w:name w:val="heading 3"/>
    <w:basedOn w:val="a1"/>
    <w:next w:val="a1"/>
    <w:qFormat/>
    <w:rsid w:val="00D90F84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10"/>
    <w:next w:val="10"/>
    <w:qFormat/>
    <w:rsid w:val="00D90F84"/>
    <w:pPr>
      <w:keepNext/>
      <w:widowControl/>
      <w:suppressLineNumbers/>
      <w:ind w:firstLine="284"/>
      <w:jc w:val="center"/>
      <w:outlineLvl w:val="3"/>
    </w:pPr>
    <w:rPr>
      <w:caps/>
      <w:snapToGrid/>
      <w:sz w:val="28"/>
    </w:rPr>
  </w:style>
  <w:style w:type="paragraph" w:styleId="5">
    <w:name w:val="heading 5"/>
    <w:basedOn w:val="a1"/>
    <w:next w:val="a1"/>
    <w:qFormat/>
    <w:rsid w:val="00D90F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D90F84"/>
    <w:pPr>
      <w:keepNext/>
      <w:widowControl w:val="0"/>
      <w:ind w:firstLine="720"/>
      <w:jc w:val="both"/>
      <w:outlineLvl w:val="5"/>
    </w:pPr>
    <w:rPr>
      <w:sz w:val="24"/>
    </w:rPr>
  </w:style>
  <w:style w:type="paragraph" w:styleId="7">
    <w:name w:val="heading 7"/>
    <w:basedOn w:val="a1"/>
    <w:next w:val="a1"/>
    <w:qFormat/>
    <w:rsid w:val="00D90F84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rsid w:val="00D90F84"/>
    <w:pPr>
      <w:keepNext/>
      <w:widowControl w:val="0"/>
      <w:jc w:val="both"/>
      <w:outlineLvl w:val="7"/>
    </w:pPr>
    <w:rPr>
      <w:sz w:val="32"/>
      <w:lang w:val="en-US"/>
    </w:rPr>
  </w:style>
  <w:style w:type="paragraph" w:styleId="9">
    <w:name w:val="heading 9"/>
    <w:basedOn w:val="a1"/>
    <w:next w:val="a1"/>
    <w:qFormat/>
    <w:rsid w:val="00D90F8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D90F84"/>
    <w:pPr>
      <w:ind w:left="5103"/>
    </w:pPr>
    <w:rPr>
      <w:sz w:val="28"/>
    </w:rPr>
  </w:style>
  <w:style w:type="paragraph" w:styleId="a6">
    <w:name w:val="Body Text"/>
    <w:basedOn w:val="a1"/>
    <w:rsid w:val="00D90F84"/>
    <w:pPr>
      <w:jc w:val="both"/>
    </w:pPr>
    <w:rPr>
      <w:sz w:val="28"/>
    </w:rPr>
  </w:style>
  <w:style w:type="paragraph" w:styleId="20">
    <w:name w:val="Body Text 2"/>
    <w:basedOn w:val="a1"/>
    <w:rsid w:val="00D90F84"/>
    <w:pPr>
      <w:jc w:val="both"/>
    </w:pPr>
    <w:rPr>
      <w:i/>
      <w:sz w:val="28"/>
    </w:rPr>
  </w:style>
  <w:style w:type="paragraph" w:styleId="21">
    <w:name w:val="Body Text Indent 2"/>
    <w:basedOn w:val="a1"/>
    <w:rsid w:val="00D90F84"/>
    <w:pPr>
      <w:ind w:left="567" w:hanging="567"/>
      <w:jc w:val="both"/>
    </w:pPr>
    <w:rPr>
      <w:b/>
      <w:sz w:val="28"/>
      <w:u w:val="single"/>
    </w:rPr>
  </w:style>
  <w:style w:type="paragraph" w:styleId="30">
    <w:name w:val="Body Text Indent 3"/>
    <w:basedOn w:val="a1"/>
    <w:rsid w:val="00D90F84"/>
    <w:pPr>
      <w:ind w:firstLine="720"/>
      <w:jc w:val="both"/>
    </w:pPr>
    <w:rPr>
      <w:sz w:val="28"/>
    </w:rPr>
  </w:style>
  <w:style w:type="paragraph" w:styleId="31">
    <w:name w:val="Body Text 3"/>
    <w:basedOn w:val="a1"/>
    <w:rsid w:val="00D90F84"/>
    <w:pPr>
      <w:jc w:val="both"/>
    </w:pPr>
    <w:rPr>
      <w:b/>
      <w:sz w:val="28"/>
    </w:rPr>
  </w:style>
  <w:style w:type="paragraph" w:styleId="a7">
    <w:name w:val="footer"/>
    <w:basedOn w:val="a1"/>
    <w:rsid w:val="00D90F84"/>
    <w:pPr>
      <w:tabs>
        <w:tab w:val="center" w:pos="4677"/>
        <w:tab w:val="right" w:pos="9355"/>
      </w:tabs>
    </w:pPr>
  </w:style>
  <w:style w:type="character" w:styleId="a8">
    <w:name w:val="page number"/>
    <w:basedOn w:val="a2"/>
    <w:rsid w:val="00D90F84"/>
  </w:style>
  <w:style w:type="paragraph" w:customStyle="1" w:styleId="10">
    <w:name w:val="Звичайний1"/>
    <w:rsid w:val="00D90F84"/>
    <w:pPr>
      <w:widowControl w:val="0"/>
    </w:pPr>
    <w:rPr>
      <w:rFonts w:ascii="Arial Narrow" w:hAnsi="Arial Narrow"/>
      <w:snapToGrid w:val="0"/>
    </w:rPr>
  </w:style>
  <w:style w:type="paragraph" w:customStyle="1" w:styleId="11">
    <w:name w:val="Заголовок 11"/>
    <w:basedOn w:val="10"/>
    <w:next w:val="10"/>
    <w:rsid w:val="00D90F84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0">
    <w:name w:val="Заголовок 21"/>
    <w:basedOn w:val="10"/>
    <w:next w:val="10"/>
    <w:rsid w:val="00D90F84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10">
    <w:name w:val="Заголовок 31"/>
    <w:basedOn w:val="10"/>
    <w:next w:val="10"/>
    <w:rsid w:val="00D90F84"/>
    <w:pPr>
      <w:keepNext/>
      <w:jc w:val="center"/>
      <w:outlineLvl w:val="2"/>
    </w:pPr>
    <w:rPr>
      <w:rFonts w:ascii="Arial" w:hAnsi="Arial"/>
      <w:i/>
      <w:u w:val="single"/>
    </w:rPr>
  </w:style>
  <w:style w:type="paragraph" w:customStyle="1" w:styleId="41">
    <w:name w:val="Заголовок 41"/>
    <w:basedOn w:val="10"/>
    <w:next w:val="10"/>
    <w:rsid w:val="00D90F84"/>
    <w:pPr>
      <w:keepNext/>
      <w:spacing w:before="240" w:after="60"/>
    </w:pPr>
    <w:rPr>
      <w:rFonts w:ascii="Arial" w:hAnsi="Arial"/>
      <w:b/>
      <w:sz w:val="24"/>
    </w:rPr>
  </w:style>
  <w:style w:type="character" w:customStyle="1" w:styleId="12">
    <w:name w:val="Шрифт абзацу за промовчанням1"/>
    <w:rsid w:val="00D90F84"/>
  </w:style>
  <w:style w:type="paragraph" w:customStyle="1" w:styleId="a9">
    <w:name w:val="радиодетали"/>
    <w:basedOn w:val="10"/>
    <w:rsid w:val="00D90F84"/>
    <w:pPr>
      <w:suppressLineNumbers/>
    </w:pPr>
    <w:rPr>
      <w:i/>
      <w:snapToGrid/>
      <w:lang w:val="en-US"/>
    </w:rPr>
  </w:style>
  <w:style w:type="paragraph" w:customStyle="1" w:styleId="a">
    <w:name w:val="Задание№"/>
    <w:basedOn w:val="10"/>
    <w:rsid w:val="00D90F84"/>
    <w:pPr>
      <w:widowControl/>
      <w:numPr>
        <w:numId w:val="1"/>
      </w:numPr>
      <w:suppressLineNumbers/>
      <w:jc w:val="center"/>
    </w:pPr>
    <w:rPr>
      <w:b/>
      <w:smallCaps/>
      <w:snapToGrid/>
      <w:sz w:val="24"/>
    </w:rPr>
  </w:style>
  <w:style w:type="paragraph" w:customStyle="1" w:styleId="211">
    <w:name w:val="Основний текст 21"/>
    <w:basedOn w:val="10"/>
    <w:rsid w:val="00D90F84"/>
    <w:pPr>
      <w:widowControl/>
      <w:suppressLineNumbers/>
      <w:ind w:firstLine="284"/>
      <w:jc w:val="both"/>
    </w:pPr>
    <w:rPr>
      <w:snapToGrid/>
      <w:sz w:val="22"/>
    </w:rPr>
  </w:style>
  <w:style w:type="paragraph" w:customStyle="1" w:styleId="aa">
    <w:name w:val="формула"/>
    <w:basedOn w:val="10"/>
    <w:rsid w:val="00D90F84"/>
    <w:pPr>
      <w:keepLines/>
      <w:widowControl/>
      <w:suppressLineNumbers/>
      <w:spacing w:line="360" w:lineRule="auto"/>
      <w:ind w:firstLine="284"/>
      <w:jc w:val="center"/>
    </w:pPr>
    <w:rPr>
      <w:snapToGrid/>
      <w:spacing w:val="20"/>
      <w:sz w:val="22"/>
    </w:rPr>
  </w:style>
  <w:style w:type="paragraph" w:customStyle="1" w:styleId="a0">
    <w:name w:val="Таблица"/>
    <w:basedOn w:val="10"/>
    <w:rsid w:val="00D90F84"/>
    <w:pPr>
      <w:widowControl/>
      <w:numPr>
        <w:numId w:val="2"/>
      </w:numPr>
      <w:suppressLineNumbers/>
      <w:spacing w:before="240" w:after="120"/>
      <w:jc w:val="center"/>
    </w:pPr>
    <w:rPr>
      <w:b/>
      <w:snapToGrid/>
      <w:sz w:val="22"/>
    </w:rPr>
  </w:style>
  <w:style w:type="paragraph" w:customStyle="1" w:styleId="13">
    <w:name w:val="Основний текст1"/>
    <w:basedOn w:val="10"/>
    <w:rsid w:val="00D90F84"/>
    <w:pPr>
      <w:widowControl/>
      <w:suppressLineNumbers/>
    </w:pPr>
    <w:rPr>
      <w:snapToGrid/>
      <w:sz w:val="22"/>
    </w:rPr>
  </w:style>
  <w:style w:type="paragraph" w:customStyle="1" w:styleId="14">
    <w:name w:val="Назва1"/>
    <w:basedOn w:val="10"/>
    <w:next w:val="10"/>
    <w:rsid w:val="00D90F84"/>
    <w:pPr>
      <w:widowControl/>
      <w:suppressLineNumbers/>
      <w:spacing w:before="120" w:after="120"/>
      <w:ind w:firstLine="284"/>
      <w:jc w:val="both"/>
    </w:pPr>
    <w:rPr>
      <w:b/>
      <w:snapToGrid/>
      <w:sz w:val="22"/>
    </w:rPr>
  </w:style>
  <w:style w:type="paragraph" w:customStyle="1" w:styleId="212">
    <w:name w:val="Основний текст з відступом 21"/>
    <w:basedOn w:val="10"/>
    <w:rsid w:val="00D90F84"/>
    <w:pPr>
      <w:widowControl/>
      <w:suppressLineNumbers/>
      <w:ind w:firstLine="284"/>
      <w:jc w:val="both"/>
    </w:pPr>
    <w:rPr>
      <w:b/>
      <w:snapToGrid/>
      <w:sz w:val="22"/>
    </w:rPr>
  </w:style>
  <w:style w:type="paragraph" w:customStyle="1" w:styleId="311">
    <w:name w:val="Основний текст з відступом 31"/>
    <w:basedOn w:val="10"/>
    <w:rsid w:val="00D90F84"/>
    <w:pPr>
      <w:widowControl/>
      <w:suppressLineNumbers/>
      <w:ind w:firstLine="284"/>
      <w:jc w:val="both"/>
    </w:pPr>
    <w:rPr>
      <w:b/>
      <w:i/>
      <w:snapToGrid/>
      <w:sz w:val="22"/>
    </w:rPr>
  </w:style>
  <w:style w:type="paragraph" w:customStyle="1" w:styleId="15">
    <w:name w:val="Список1"/>
    <w:basedOn w:val="10"/>
    <w:rsid w:val="00D90F84"/>
    <w:pPr>
      <w:ind w:left="283" w:hanging="283"/>
    </w:pPr>
  </w:style>
  <w:style w:type="paragraph" w:customStyle="1" w:styleId="213">
    <w:name w:val="Список 21"/>
    <w:basedOn w:val="10"/>
    <w:rsid w:val="00D90F84"/>
    <w:pPr>
      <w:ind w:left="566" w:hanging="283"/>
    </w:pPr>
  </w:style>
  <w:style w:type="paragraph" w:customStyle="1" w:styleId="312">
    <w:name w:val="Список 31"/>
    <w:basedOn w:val="10"/>
    <w:rsid w:val="00D90F84"/>
    <w:pPr>
      <w:ind w:left="849" w:hanging="283"/>
    </w:pPr>
  </w:style>
  <w:style w:type="paragraph" w:customStyle="1" w:styleId="16">
    <w:name w:val="Маркований список1"/>
    <w:basedOn w:val="10"/>
    <w:autoRedefine/>
    <w:rsid w:val="00D90F84"/>
    <w:pPr>
      <w:tabs>
        <w:tab w:val="num" w:pos="360"/>
      </w:tabs>
      <w:ind w:left="360" w:hanging="360"/>
    </w:pPr>
  </w:style>
  <w:style w:type="paragraph" w:customStyle="1" w:styleId="214">
    <w:name w:val="Маркірований список 21"/>
    <w:basedOn w:val="10"/>
    <w:autoRedefine/>
    <w:rsid w:val="00D90F84"/>
    <w:pPr>
      <w:tabs>
        <w:tab w:val="num" w:pos="643"/>
      </w:tabs>
      <w:ind w:left="643" w:hanging="360"/>
    </w:pPr>
  </w:style>
  <w:style w:type="paragraph" w:customStyle="1" w:styleId="17">
    <w:name w:val="Продовження списку1"/>
    <w:basedOn w:val="10"/>
    <w:rsid w:val="00D90F84"/>
    <w:pPr>
      <w:spacing w:after="120"/>
      <w:ind w:left="283"/>
    </w:pPr>
  </w:style>
  <w:style w:type="paragraph" w:customStyle="1" w:styleId="215">
    <w:name w:val="Продовження списку 21"/>
    <w:basedOn w:val="10"/>
    <w:rsid w:val="00D90F84"/>
    <w:pPr>
      <w:spacing w:after="120"/>
      <w:ind w:left="566"/>
    </w:pPr>
  </w:style>
  <w:style w:type="paragraph" w:customStyle="1" w:styleId="313">
    <w:name w:val="Продовження списку 31"/>
    <w:basedOn w:val="10"/>
    <w:rsid w:val="00D90F84"/>
    <w:pPr>
      <w:spacing w:after="120"/>
      <w:ind w:left="849"/>
    </w:pPr>
  </w:style>
  <w:style w:type="paragraph" w:customStyle="1" w:styleId="18">
    <w:name w:val="Нижній колонтитул1"/>
    <w:basedOn w:val="10"/>
    <w:rsid w:val="00D90F84"/>
    <w:pPr>
      <w:tabs>
        <w:tab w:val="center" w:pos="4153"/>
        <w:tab w:val="right" w:pos="8306"/>
      </w:tabs>
    </w:pPr>
  </w:style>
  <w:style w:type="character" w:customStyle="1" w:styleId="19">
    <w:name w:val="Номер сторінки1"/>
    <w:basedOn w:val="12"/>
    <w:rsid w:val="00D90F84"/>
  </w:style>
  <w:style w:type="paragraph" w:customStyle="1" w:styleId="1a">
    <w:name w:val="Верхній колонтитул1"/>
    <w:basedOn w:val="10"/>
    <w:rsid w:val="00D90F84"/>
    <w:pPr>
      <w:tabs>
        <w:tab w:val="center" w:pos="4153"/>
        <w:tab w:val="right" w:pos="8306"/>
      </w:tabs>
    </w:pPr>
  </w:style>
  <w:style w:type="paragraph" w:styleId="ab">
    <w:name w:val="header"/>
    <w:basedOn w:val="a1"/>
    <w:rsid w:val="00D90F84"/>
    <w:pPr>
      <w:tabs>
        <w:tab w:val="center" w:pos="4153"/>
        <w:tab w:val="right" w:pos="8306"/>
      </w:tabs>
    </w:pPr>
  </w:style>
  <w:style w:type="table" w:styleId="ac">
    <w:name w:val="Table Grid"/>
    <w:basedOn w:val="a3"/>
    <w:rsid w:val="00D90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2"/>
    <w:rsid w:val="00D90F84"/>
    <w:rPr>
      <w:color w:val="0000FF"/>
      <w:u w:val="single"/>
    </w:rPr>
  </w:style>
  <w:style w:type="paragraph" w:styleId="ae">
    <w:name w:val="Normal (Web)"/>
    <w:basedOn w:val="a1"/>
    <w:rsid w:val="00D90F84"/>
    <w:pPr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basedOn w:val="a2"/>
    <w:qFormat/>
    <w:rsid w:val="00D90F84"/>
    <w:rPr>
      <w:i/>
      <w:iCs/>
    </w:rPr>
  </w:style>
  <w:style w:type="paragraph" w:customStyle="1" w:styleId="1b">
    <w:name w:val="Главзаголов1"/>
    <w:basedOn w:val="a1"/>
    <w:rsid w:val="00D90F84"/>
    <w:pPr>
      <w:keepNext/>
      <w:spacing w:before="240" w:after="60"/>
      <w:ind w:left="284" w:right="227" w:firstLine="851"/>
      <w:jc w:val="both"/>
      <w:outlineLvl w:val="0"/>
    </w:pPr>
    <w:rPr>
      <w:rFonts w:ascii="Arial" w:hAnsi="Arial"/>
      <w:b/>
      <w:spacing w:val="32"/>
      <w:kern w:val="28"/>
      <w:sz w:val="40"/>
    </w:rPr>
  </w:style>
  <w:style w:type="paragraph" w:customStyle="1" w:styleId="af0">
    <w:name w:val="вторзаголов"/>
    <w:basedOn w:val="1b"/>
    <w:autoRedefine/>
    <w:rsid w:val="00D90F84"/>
    <w:pPr>
      <w:spacing w:after="120"/>
      <w:ind w:right="284" w:firstLine="0"/>
      <w:jc w:val="center"/>
    </w:pPr>
    <w:rPr>
      <w:rFonts w:ascii="Times New Roman" w:hAnsi="Times New Roman"/>
      <w:caps/>
      <w:spacing w:val="20"/>
      <w:kern w:val="0"/>
      <w:sz w:val="28"/>
    </w:rPr>
  </w:style>
  <w:style w:type="paragraph" w:customStyle="1" w:styleId="af1">
    <w:name w:val="пункты"/>
    <w:basedOn w:val="a1"/>
    <w:rsid w:val="00D90F84"/>
    <w:pPr>
      <w:keepNext/>
      <w:spacing w:before="240" w:after="60"/>
      <w:ind w:left="851" w:right="851" w:firstLine="851"/>
      <w:jc w:val="both"/>
      <w:outlineLvl w:val="2"/>
    </w:pPr>
    <w:rPr>
      <w:rFonts w:ascii="Arial" w:hAnsi="Arial"/>
      <w:i/>
      <w:spacing w:val="20"/>
      <w:sz w:val="32"/>
    </w:rPr>
  </w:style>
  <w:style w:type="paragraph" w:styleId="af2">
    <w:name w:val="Title"/>
    <w:basedOn w:val="a1"/>
    <w:qFormat/>
    <w:rsid w:val="00D90F84"/>
    <w:pPr>
      <w:jc w:val="center"/>
    </w:pPr>
    <w:rPr>
      <w:sz w:val="32"/>
    </w:rPr>
  </w:style>
  <w:style w:type="paragraph" w:customStyle="1" w:styleId="af3">
    <w:name w:val="обыч"/>
    <w:basedOn w:val="a1"/>
    <w:rsid w:val="00D90F84"/>
    <w:pPr>
      <w:ind w:right="46" w:firstLine="851"/>
      <w:jc w:val="both"/>
    </w:pPr>
    <w:rPr>
      <w:sz w:val="24"/>
    </w:rPr>
  </w:style>
  <w:style w:type="character" w:styleId="af4">
    <w:name w:val="FollowedHyperlink"/>
    <w:basedOn w:val="a2"/>
    <w:rsid w:val="00D90F84"/>
    <w:rPr>
      <w:color w:val="800080"/>
      <w:u w:val="single"/>
    </w:rPr>
  </w:style>
  <w:style w:type="paragraph" w:styleId="af5">
    <w:name w:val="Document Map"/>
    <w:basedOn w:val="a1"/>
    <w:semiHidden/>
    <w:rsid w:val="001D3B0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0.png"/><Relationship Id="rId26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image" Target="media/image11.wmf"/><Relationship Id="rId29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3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oleObject" Target="embeddings/oleObject5.bin"/><Relationship Id="rId28" Type="http://schemas.openxmlformats.org/officeDocument/2006/relationships/image" Target="media/image15.wmf"/><Relationship Id="rId10" Type="http://schemas.openxmlformats.org/officeDocument/2006/relationships/image" Target="media/image4.png"/><Relationship Id="rId19" Type="http://schemas.openxmlformats.org/officeDocument/2006/relationships/oleObject" Target="embeddings/oleObject3.bin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2.wmf"/><Relationship Id="rId27" Type="http://schemas.openxmlformats.org/officeDocument/2006/relationships/oleObject" Target="embeddings/oleObject7.bin"/><Relationship Id="rId30" Type="http://schemas.openxmlformats.org/officeDocument/2006/relationships/image" Target="media/image16.gif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4669</Words>
  <Characters>26617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Irina</cp:lastModifiedBy>
  <cp:revision>2</cp:revision>
  <cp:lastPrinted>2008-04-10T06:38:00Z</cp:lastPrinted>
  <dcterms:created xsi:type="dcterms:W3CDTF">2014-08-16T02:20:00Z</dcterms:created>
  <dcterms:modified xsi:type="dcterms:W3CDTF">2014-08-16T02:20:00Z</dcterms:modified>
</cp:coreProperties>
</file>