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B0F45">
        <w:rPr>
          <w:sz w:val="28"/>
          <w:szCs w:val="28"/>
        </w:rPr>
        <w:t>БЕЛОРУССКИЙ ГОСУДАРСТВЕННЫЙ МЕДИЦИНСКИЙ УНИВЕРСИТЕТ</w:t>
      </w: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B0F45">
        <w:rPr>
          <w:sz w:val="28"/>
          <w:szCs w:val="28"/>
        </w:rPr>
        <w:t>РЕФЕРАТ</w:t>
      </w: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B0F45">
        <w:rPr>
          <w:sz w:val="28"/>
          <w:szCs w:val="28"/>
        </w:rPr>
        <w:t>На тему:</w:t>
      </w:r>
    </w:p>
    <w:p w:rsidR="0058540E" w:rsidRPr="001B0F45" w:rsidRDefault="0058540E" w:rsidP="001B0F4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B0F45">
        <w:rPr>
          <w:sz w:val="28"/>
          <w:szCs w:val="28"/>
        </w:rPr>
        <w:t>«</w:t>
      </w:r>
      <w:r w:rsidR="009F1F2F" w:rsidRPr="001B0F45">
        <w:rPr>
          <w:sz w:val="28"/>
          <w:szCs w:val="28"/>
        </w:rPr>
        <w:t>Метастатический рак печени. Редкие формы злокачественных и доброкачественных опухолей печени</w:t>
      </w:r>
      <w:r w:rsidRPr="001B0F45">
        <w:rPr>
          <w:sz w:val="28"/>
          <w:szCs w:val="28"/>
        </w:rPr>
        <w:t>»</w:t>
      </w: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540E" w:rsidRPr="001B0F45" w:rsidRDefault="0058540E" w:rsidP="001B0F45">
      <w:pPr>
        <w:pStyle w:val="a3"/>
        <w:widowControl w:val="0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B0F45">
        <w:rPr>
          <w:sz w:val="28"/>
          <w:szCs w:val="28"/>
        </w:rPr>
        <w:t>МИНСК, 2008</w:t>
      </w:r>
    </w:p>
    <w:p w:rsidR="009F1F2F" w:rsidRPr="001B0F45" w:rsidRDefault="0058540E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br w:type="page"/>
      </w:r>
      <w:r w:rsidR="009F1F2F" w:rsidRPr="001B0F45">
        <w:rPr>
          <w:spacing w:val="-1"/>
          <w:sz w:val="28"/>
          <w:szCs w:val="28"/>
        </w:rPr>
        <w:t>Под очаговым образованием печени (ООП) понимают нали</w:t>
      </w:r>
      <w:r w:rsidR="009F1F2F" w:rsidRPr="001B0F45">
        <w:rPr>
          <w:spacing w:val="-3"/>
          <w:sz w:val="28"/>
          <w:szCs w:val="28"/>
        </w:rPr>
        <w:t xml:space="preserve">чие ограниченного участка паренхимы, на котором нарушена ее </w:t>
      </w:r>
      <w:r w:rsidR="009F1F2F" w:rsidRPr="001B0F45">
        <w:rPr>
          <w:spacing w:val="-4"/>
          <w:sz w:val="28"/>
          <w:szCs w:val="28"/>
        </w:rPr>
        <w:t>архитектоника. Эти изменения могут быть в виде солидного опу</w:t>
      </w:r>
      <w:r w:rsidR="009F1F2F" w:rsidRPr="001B0F45">
        <w:rPr>
          <w:spacing w:val="-3"/>
          <w:sz w:val="28"/>
          <w:szCs w:val="28"/>
        </w:rPr>
        <w:t>холевого узла, жидкостного образования или сосудистой опухо</w:t>
      </w:r>
      <w:r w:rsidR="009F1F2F" w:rsidRPr="001B0F45">
        <w:rPr>
          <w:sz w:val="28"/>
          <w:szCs w:val="28"/>
        </w:rPr>
        <w:t>ли.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Длительное время ООП протекают асимптомно. Появление клинических проявлений обусловлено, как правило, прогрессив</w:t>
      </w:r>
      <w:r w:rsidRPr="001B0F45">
        <w:rPr>
          <w:spacing w:val="-1"/>
          <w:sz w:val="28"/>
          <w:szCs w:val="28"/>
        </w:rPr>
        <w:t>ным увеличением размеров образования и развитием осложне</w:t>
      </w:r>
      <w:r w:rsidRPr="001B0F45">
        <w:rPr>
          <w:spacing w:val="-2"/>
          <w:sz w:val="28"/>
          <w:szCs w:val="28"/>
        </w:rPr>
        <w:t xml:space="preserve">ний, таких как механическая желтуха, некроз и абсцедирование </w:t>
      </w:r>
      <w:r w:rsidRPr="001B0F45">
        <w:rPr>
          <w:spacing w:val="-4"/>
          <w:sz w:val="28"/>
          <w:szCs w:val="28"/>
        </w:rPr>
        <w:t xml:space="preserve">злокачественных опухолей, нагноение или разрыв кист, спонтанные разрывы гемангиом с кровотечением в свободную брюшную </w:t>
      </w:r>
      <w:r w:rsidRPr="001B0F45">
        <w:rPr>
          <w:sz w:val="28"/>
          <w:szCs w:val="28"/>
        </w:rPr>
        <w:t>полость.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Примерно в 33% наблюдений встречаются кисты различного </w:t>
      </w:r>
      <w:r w:rsidRPr="001B0F45">
        <w:rPr>
          <w:spacing w:val="-6"/>
          <w:sz w:val="28"/>
          <w:szCs w:val="28"/>
        </w:rPr>
        <w:t>генеза, в 26% — доброкачественные опухоли, в 35% — метастати</w:t>
      </w:r>
      <w:r w:rsidRPr="001B0F45">
        <w:rPr>
          <w:sz w:val="28"/>
          <w:szCs w:val="28"/>
        </w:rPr>
        <w:t>ческие поражения и в 6% — первичный рак печени.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Совершенствование методов лабораторной и инструменталь</w:t>
      </w:r>
      <w:r w:rsidRPr="001B0F45">
        <w:rPr>
          <w:spacing w:val="-1"/>
          <w:sz w:val="28"/>
          <w:szCs w:val="28"/>
        </w:rPr>
        <w:t xml:space="preserve">ной диагностики и широкое внедрение в клиническую практику </w:t>
      </w:r>
      <w:r w:rsidRPr="001B0F45">
        <w:rPr>
          <w:spacing w:val="-2"/>
          <w:sz w:val="28"/>
          <w:szCs w:val="28"/>
        </w:rPr>
        <w:t xml:space="preserve">в последнее десятилетие высокочувствительных неинвазивных </w:t>
      </w:r>
      <w:r w:rsidRPr="001B0F45">
        <w:rPr>
          <w:spacing w:val="-3"/>
          <w:sz w:val="28"/>
          <w:szCs w:val="28"/>
        </w:rPr>
        <w:t xml:space="preserve">методов исследования привело к значительному увеличению частоты выявления ООП печени, и что особенно важно, на ранних </w:t>
      </w:r>
      <w:r w:rsidRPr="001B0F45">
        <w:rPr>
          <w:sz w:val="28"/>
          <w:szCs w:val="28"/>
        </w:rPr>
        <w:t>бессимптомных стадиях развития заболевания.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На первом этапе исследования осуществляют ультразвуко</w:t>
      </w:r>
      <w:r w:rsidRPr="001B0F45">
        <w:rPr>
          <w:spacing w:val="-3"/>
          <w:sz w:val="28"/>
          <w:szCs w:val="28"/>
        </w:rPr>
        <w:t>вое исследование (УЗИ), как наименее инвазивное, более доступ</w:t>
      </w:r>
      <w:r w:rsidRPr="001B0F45">
        <w:rPr>
          <w:spacing w:val="-5"/>
          <w:sz w:val="28"/>
          <w:szCs w:val="28"/>
        </w:rPr>
        <w:t>ное и необременительное для пациента, при необходимости полу</w:t>
      </w:r>
      <w:r w:rsidRPr="001B0F45">
        <w:rPr>
          <w:spacing w:val="-4"/>
          <w:sz w:val="28"/>
          <w:szCs w:val="28"/>
        </w:rPr>
        <w:t>чения уточняющей информации проводят компьютерную томог</w:t>
      </w:r>
      <w:r w:rsidRPr="001B0F45">
        <w:rPr>
          <w:sz w:val="28"/>
          <w:szCs w:val="28"/>
        </w:rPr>
        <w:t xml:space="preserve">рафию (КТ) или магнитно-резонансную томографию (МРТ). </w:t>
      </w:r>
      <w:r w:rsidRPr="001B0F45">
        <w:rPr>
          <w:spacing w:val="-4"/>
          <w:sz w:val="28"/>
          <w:szCs w:val="28"/>
        </w:rPr>
        <w:t>Эти методы исследования позволяют с большой долей вероятно</w:t>
      </w:r>
      <w:r w:rsidRPr="001B0F45">
        <w:rPr>
          <w:sz w:val="28"/>
          <w:szCs w:val="28"/>
        </w:rPr>
        <w:t>сти выявлять образования не менее 10 мм в диаметре. В сомни</w:t>
      </w:r>
      <w:r w:rsidRPr="001B0F45">
        <w:rPr>
          <w:spacing w:val="-3"/>
          <w:sz w:val="28"/>
          <w:szCs w:val="28"/>
        </w:rPr>
        <w:t>тельных ситуациях приходится повторно выполнять УЗИ и при</w:t>
      </w:r>
      <w:r w:rsidRPr="001B0F45">
        <w:rPr>
          <w:spacing w:val="-4"/>
          <w:sz w:val="28"/>
          <w:szCs w:val="28"/>
        </w:rPr>
        <w:t xml:space="preserve">бегать к более инвазивным процедурам (прицельная биопсия под </w:t>
      </w:r>
      <w:r w:rsidRPr="001B0F45">
        <w:rPr>
          <w:sz w:val="28"/>
          <w:szCs w:val="28"/>
        </w:rPr>
        <w:t>контролем УЗИ или КТ, ангиография).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Радиоизотопное сканирование печени. Сканирование </w:t>
      </w:r>
      <w:r w:rsidRPr="001B0F45">
        <w:rPr>
          <w:spacing w:val="-5"/>
          <w:sz w:val="28"/>
          <w:szCs w:val="28"/>
        </w:rPr>
        <w:t>органов верхнего этажа брюшной полости выполняют после внут</w:t>
      </w:r>
      <w:r w:rsidRPr="001B0F45">
        <w:rPr>
          <w:spacing w:val="-4"/>
          <w:sz w:val="28"/>
          <w:szCs w:val="28"/>
        </w:rPr>
        <w:t xml:space="preserve">ривенного введения </w:t>
      </w:r>
      <w:r w:rsidRPr="001B0F45">
        <w:rPr>
          <w:spacing w:val="-4"/>
          <w:sz w:val="28"/>
          <w:szCs w:val="28"/>
          <w:lang w:val="en-US"/>
        </w:rPr>
        <w:t>g</w:t>
      </w:r>
      <w:r w:rsidRPr="001B0F45">
        <w:rPr>
          <w:spacing w:val="-4"/>
          <w:sz w:val="28"/>
          <w:szCs w:val="28"/>
        </w:rPr>
        <w:t>-излучающих веществ, избирательно захва</w:t>
      </w:r>
      <w:r w:rsidRPr="001B0F45">
        <w:rPr>
          <w:spacing w:val="-3"/>
          <w:sz w:val="28"/>
          <w:szCs w:val="28"/>
        </w:rPr>
        <w:t>тываемых печенью. Хотя разрешающая способность этого мето</w:t>
      </w:r>
      <w:r w:rsidRPr="001B0F45">
        <w:rPr>
          <w:spacing w:val="-6"/>
          <w:sz w:val="28"/>
          <w:szCs w:val="28"/>
        </w:rPr>
        <w:t xml:space="preserve">да ограничена, при некоторых клинических ситуациях он обладает </w:t>
      </w:r>
      <w:r w:rsidRPr="001B0F45">
        <w:rPr>
          <w:spacing w:val="-4"/>
          <w:sz w:val="28"/>
          <w:szCs w:val="28"/>
        </w:rPr>
        <w:t>преимуществами перед другими. Различают три основных типа сканирования: 1) коллоидное, при котором меченый коллоид (се</w:t>
      </w:r>
      <w:r w:rsidRPr="001B0F45">
        <w:rPr>
          <w:spacing w:val="-7"/>
          <w:sz w:val="28"/>
          <w:szCs w:val="28"/>
        </w:rPr>
        <w:t>рый меченый Тс</w:t>
      </w:r>
      <w:r w:rsidRPr="001B0F45">
        <w:rPr>
          <w:spacing w:val="-7"/>
          <w:sz w:val="28"/>
          <w:szCs w:val="28"/>
          <w:vertAlign w:val="superscript"/>
        </w:rPr>
        <w:t>99</w:t>
      </w:r>
      <w:r w:rsidRPr="001B0F45">
        <w:rPr>
          <w:spacing w:val="-7"/>
          <w:sz w:val="28"/>
          <w:szCs w:val="28"/>
          <w:vertAlign w:val="superscript"/>
          <w:lang w:val="en-US"/>
        </w:rPr>
        <w:t>m</w:t>
      </w:r>
      <w:r w:rsidRPr="001B0F45">
        <w:rPr>
          <w:spacing w:val="-7"/>
          <w:sz w:val="28"/>
          <w:szCs w:val="28"/>
        </w:rPr>
        <w:t>) захватывается звездчатыми ретикулоэндоте</w:t>
      </w:r>
      <w:r w:rsidRPr="001B0F45">
        <w:rPr>
          <w:spacing w:val="-2"/>
          <w:sz w:val="28"/>
          <w:szCs w:val="28"/>
        </w:rPr>
        <w:t xml:space="preserve">лиоцитами (клетки Купфера), что позволяет оценить состояние </w:t>
      </w:r>
      <w:r w:rsidRPr="001B0F45">
        <w:rPr>
          <w:spacing w:val="-4"/>
          <w:sz w:val="28"/>
          <w:szCs w:val="28"/>
        </w:rPr>
        <w:t xml:space="preserve">паренхимы печени; 2) с применением </w:t>
      </w:r>
      <w:r w:rsidRPr="001B0F45">
        <w:rPr>
          <w:spacing w:val="-4"/>
          <w:sz w:val="28"/>
          <w:szCs w:val="28"/>
          <w:lang w:val="en-US"/>
        </w:rPr>
        <w:t>HID</w:t>
      </w:r>
      <w:r w:rsidRPr="001B0F45">
        <w:rPr>
          <w:spacing w:val="-4"/>
          <w:sz w:val="28"/>
          <w:szCs w:val="28"/>
        </w:rPr>
        <w:t xml:space="preserve">А или </w:t>
      </w:r>
      <w:r w:rsidRPr="001B0F45">
        <w:rPr>
          <w:spacing w:val="-4"/>
          <w:sz w:val="28"/>
          <w:szCs w:val="28"/>
          <w:lang w:val="en-US"/>
        </w:rPr>
        <w:t>PIPIDA</w:t>
      </w:r>
      <w:r w:rsidRPr="001B0F45">
        <w:rPr>
          <w:spacing w:val="-4"/>
          <w:sz w:val="28"/>
          <w:szCs w:val="28"/>
        </w:rPr>
        <w:t xml:space="preserve"> (мечен</w:t>
      </w:r>
      <w:r w:rsidRPr="001B0F45">
        <w:rPr>
          <w:spacing w:val="-5"/>
          <w:sz w:val="28"/>
          <w:szCs w:val="28"/>
        </w:rPr>
        <w:t>ные Тс</w:t>
      </w:r>
      <w:r w:rsidRPr="001B0F45">
        <w:rPr>
          <w:spacing w:val="-5"/>
          <w:sz w:val="28"/>
          <w:szCs w:val="28"/>
          <w:vertAlign w:val="superscript"/>
        </w:rPr>
        <w:t>99ш</w:t>
      </w:r>
      <w:r w:rsidRPr="001B0F45">
        <w:rPr>
          <w:spacing w:val="-5"/>
          <w:sz w:val="28"/>
          <w:szCs w:val="28"/>
        </w:rPr>
        <w:t xml:space="preserve"> </w:t>
      </w:r>
      <w:r w:rsidRPr="001B0F45">
        <w:rPr>
          <w:spacing w:val="-5"/>
          <w:sz w:val="28"/>
          <w:szCs w:val="28"/>
          <w:lang w:val="en-US"/>
        </w:rPr>
        <w:t>N</w:t>
      </w:r>
      <w:r w:rsidRPr="001B0F45">
        <w:rPr>
          <w:spacing w:val="-5"/>
          <w:sz w:val="28"/>
          <w:szCs w:val="28"/>
        </w:rPr>
        <w:t>-производные иминоацетовых кислот), когда краси</w:t>
      </w:r>
      <w:r w:rsidRPr="001B0F45">
        <w:rPr>
          <w:spacing w:val="-2"/>
          <w:sz w:val="28"/>
          <w:szCs w:val="28"/>
        </w:rPr>
        <w:t xml:space="preserve">тель захватывается гепатоцитами и выделяется ими в желчные </w:t>
      </w:r>
      <w:r w:rsidRPr="001B0F45">
        <w:rPr>
          <w:spacing w:val="-5"/>
          <w:sz w:val="28"/>
          <w:szCs w:val="28"/>
        </w:rPr>
        <w:t xml:space="preserve">пути; 3) с галлием, при котором </w:t>
      </w:r>
      <w:r w:rsidRPr="001B0F45">
        <w:rPr>
          <w:spacing w:val="-5"/>
          <w:sz w:val="28"/>
          <w:szCs w:val="28"/>
          <w:lang w:val="en-US"/>
        </w:rPr>
        <w:t>Ga</w:t>
      </w:r>
      <w:r w:rsidRPr="001B0F45">
        <w:rPr>
          <w:spacing w:val="-5"/>
          <w:sz w:val="28"/>
          <w:szCs w:val="28"/>
          <w:vertAlign w:val="superscript"/>
        </w:rPr>
        <w:t>67</w:t>
      </w:r>
      <w:r w:rsidRPr="001B0F45">
        <w:rPr>
          <w:spacing w:val="-5"/>
          <w:sz w:val="28"/>
          <w:szCs w:val="28"/>
        </w:rPr>
        <w:t xml:space="preserve"> концентрируется в неопла</w:t>
      </w:r>
      <w:r w:rsidRPr="001B0F45">
        <w:rPr>
          <w:spacing w:val="-3"/>
          <w:sz w:val="28"/>
          <w:szCs w:val="28"/>
        </w:rPr>
        <w:t>стических и воспалительных клетках больше, чем в гепатоцитах.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>Для оценки состояния печеночной паренхимы чаще всего ис</w:t>
      </w:r>
      <w:r w:rsidRPr="001B0F45">
        <w:rPr>
          <w:spacing w:val="-6"/>
          <w:sz w:val="28"/>
          <w:szCs w:val="28"/>
        </w:rPr>
        <w:t>пользуют сканирование с коллоидной серой меченной Тс</w:t>
      </w:r>
      <w:r w:rsidRPr="001B0F45">
        <w:rPr>
          <w:spacing w:val="-6"/>
          <w:sz w:val="28"/>
          <w:szCs w:val="28"/>
          <w:vertAlign w:val="superscript"/>
        </w:rPr>
        <w:t>99</w:t>
      </w:r>
      <w:r w:rsidRPr="001B0F45">
        <w:rPr>
          <w:spacing w:val="-6"/>
          <w:sz w:val="28"/>
          <w:szCs w:val="28"/>
          <w:vertAlign w:val="superscript"/>
          <w:lang w:val="en-US"/>
        </w:rPr>
        <w:t>m</w:t>
      </w:r>
      <w:r w:rsidRPr="001B0F45">
        <w:rPr>
          <w:spacing w:val="-6"/>
          <w:sz w:val="28"/>
          <w:szCs w:val="28"/>
        </w:rPr>
        <w:t xml:space="preserve"> или </w:t>
      </w:r>
      <w:r w:rsidRPr="001B0F45">
        <w:rPr>
          <w:spacing w:val="-6"/>
          <w:sz w:val="28"/>
          <w:szCs w:val="28"/>
          <w:lang w:val="en-US"/>
        </w:rPr>
        <w:t>Au</w:t>
      </w:r>
      <w:r w:rsidRPr="001B0F45">
        <w:rPr>
          <w:spacing w:val="-6"/>
          <w:sz w:val="28"/>
          <w:szCs w:val="28"/>
          <w:vertAlign w:val="superscript"/>
        </w:rPr>
        <w:t>198</w:t>
      </w:r>
      <w:r w:rsidRPr="001B0F45">
        <w:rPr>
          <w:spacing w:val="-5"/>
          <w:sz w:val="28"/>
          <w:szCs w:val="28"/>
        </w:rPr>
        <w:t xml:space="preserve"> Метастазы рака или первичные злокачественные опухоли </w:t>
      </w:r>
      <w:r w:rsidRPr="001B0F45">
        <w:rPr>
          <w:spacing w:val="-2"/>
          <w:sz w:val="28"/>
          <w:szCs w:val="28"/>
        </w:rPr>
        <w:t xml:space="preserve">диаметром более 2-3 см надежно выявляются в виде дефектов </w:t>
      </w:r>
      <w:r w:rsidRPr="001B0F45">
        <w:rPr>
          <w:spacing w:val="-3"/>
          <w:sz w:val="28"/>
          <w:szCs w:val="28"/>
        </w:rPr>
        <w:t>наполнения. Однако, обладая рядом достоинств (простота, хоро</w:t>
      </w:r>
      <w:r w:rsidRPr="001B0F45">
        <w:rPr>
          <w:spacing w:val="-1"/>
          <w:sz w:val="28"/>
          <w:szCs w:val="28"/>
        </w:rPr>
        <w:t>шая переносимость), гепатосцинтиграфия потеряла свое значе</w:t>
      </w:r>
      <w:r w:rsidRPr="001B0F45">
        <w:rPr>
          <w:spacing w:val="-3"/>
          <w:sz w:val="28"/>
          <w:szCs w:val="28"/>
        </w:rPr>
        <w:t xml:space="preserve">ние как скрининговый метод исследования из-за относительно низкой чувствительности и специфичности при распознавании </w:t>
      </w:r>
      <w:r w:rsidRPr="001B0F45">
        <w:rPr>
          <w:sz w:val="28"/>
          <w:szCs w:val="28"/>
        </w:rPr>
        <w:t>очаговых поражений печени.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Эмиссионная компьютерная томография. Аналогич</w:t>
      </w:r>
      <w:r w:rsidRPr="001B0F45">
        <w:rPr>
          <w:spacing w:val="-4"/>
          <w:sz w:val="28"/>
          <w:szCs w:val="28"/>
        </w:rPr>
        <w:t xml:space="preserve">но рентгеновской компьютерной томографии, у радионуклидной </w:t>
      </w:r>
      <w:r w:rsidRPr="001B0F45">
        <w:rPr>
          <w:spacing w:val="-2"/>
          <w:sz w:val="28"/>
          <w:szCs w:val="28"/>
        </w:rPr>
        <w:t xml:space="preserve">визуализации есть своя томографическая технология, одним из видов которой является позитронная эмиссионная томография (ПЭТ). ПЭТ позволяет осуществлять количественную оценку </w:t>
      </w:r>
      <w:r w:rsidRPr="001B0F45">
        <w:rPr>
          <w:spacing w:val="-3"/>
          <w:sz w:val="28"/>
          <w:szCs w:val="28"/>
        </w:rPr>
        <w:t xml:space="preserve">концентрации радионуклидов и заключает в себе колоссальные </w:t>
      </w:r>
      <w:r w:rsidRPr="001B0F45">
        <w:rPr>
          <w:spacing w:val="-4"/>
          <w:sz w:val="28"/>
          <w:szCs w:val="28"/>
        </w:rPr>
        <w:t>потенциальные возможности по изучению метаболических про</w:t>
      </w:r>
      <w:r w:rsidRPr="001B0F45">
        <w:rPr>
          <w:spacing w:val="-1"/>
          <w:sz w:val="28"/>
          <w:szCs w:val="28"/>
        </w:rPr>
        <w:t>цессов на различных стадиях заболевания. Основные недостатки радионуклидов для ПЭТ — это необходимость использова</w:t>
      </w:r>
      <w:r w:rsidRPr="001B0F45">
        <w:rPr>
          <w:sz w:val="28"/>
          <w:szCs w:val="28"/>
        </w:rPr>
        <w:t xml:space="preserve">ния для их производства дорогих циклотронов и короткие </w:t>
      </w:r>
      <w:r w:rsidRPr="001B0F45">
        <w:rPr>
          <w:spacing w:val="-2"/>
          <w:sz w:val="28"/>
          <w:szCs w:val="28"/>
        </w:rPr>
        <w:t>периоды полураспада, что приводит к крайне высокой стоимос</w:t>
      </w:r>
      <w:r w:rsidRPr="001B0F45">
        <w:rPr>
          <w:sz w:val="28"/>
          <w:szCs w:val="28"/>
        </w:rPr>
        <w:t>ти исследований.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Гепатоангиография — инвазивный и трудоемкий метод </w:t>
      </w:r>
      <w:r w:rsidRPr="001B0F45">
        <w:rPr>
          <w:spacing w:val="-3"/>
          <w:sz w:val="28"/>
          <w:szCs w:val="28"/>
        </w:rPr>
        <w:t>исследования, который заключается в введении водорастворимо</w:t>
      </w:r>
      <w:r w:rsidRPr="001B0F45">
        <w:rPr>
          <w:spacing w:val="-4"/>
          <w:sz w:val="28"/>
          <w:szCs w:val="28"/>
        </w:rPr>
        <w:t xml:space="preserve">го контрастного вещества (76% и 60% верографин, омнипак, ультравист и др.) в артериальную или венозную системы печени, что </w:t>
      </w:r>
      <w:r w:rsidRPr="001B0F45">
        <w:rPr>
          <w:spacing w:val="-1"/>
          <w:sz w:val="28"/>
          <w:szCs w:val="28"/>
        </w:rPr>
        <w:t xml:space="preserve">позволяет выявлять очаговые поражения печени и оценивать </w:t>
      </w:r>
      <w:r w:rsidRPr="001B0F45">
        <w:rPr>
          <w:spacing w:val="-3"/>
          <w:sz w:val="28"/>
          <w:szCs w:val="28"/>
        </w:rPr>
        <w:t xml:space="preserve">архитектонику сосудистого русла. Диагностическая ангиография включает целиако- и верхнюю мезентерикографию с возвратной </w:t>
      </w:r>
      <w:r w:rsidRPr="001B0F45">
        <w:rPr>
          <w:spacing w:val="-2"/>
          <w:sz w:val="28"/>
          <w:szCs w:val="28"/>
        </w:rPr>
        <w:t xml:space="preserve">портографией и селективную артериогепатикографию, которые </w:t>
      </w:r>
      <w:r w:rsidRPr="001B0F45">
        <w:rPr>
          <w:spacing w:val="-4"/>
          <w:sz w:val="28"/>
          <w:szCs w:val="28"/>
        </w:rPr>
        <w:t>выполняют путем катетеризации бедренной, подмышечной или плечевой артерий по Сельдингеру с помощью висцеральных рен-</w:t>
      </w:r>
      <w:r w:rsidRPr="001B0F45">
        <w:rPr>
          <w:spacing w:val="-1"/>
          <w:sz w:val="28"/>
          <w:szCs w:val="28"/>
        </w:rPr>
        <w:t xml:space="preserve">тгеноконтрастных катетеров. Исследование дает возможность </w:t>
      </w:r>
      <w:r w:rsidRPr="001B0F45">
        <w:rPr>
          <w:spacing w:val="-4"/>
          <w:sz w:val="28"/>
          <w:szCs w:val="28"/>
        </w:rPr>
        <w:t>оценить сосудистую анатомию печени, кровоснабжение и объем опухоли, степень сосудистой инвазии. Портографию осуществля</w:t>
      </w:r>
      <w:r w:rsidRPr="001B0F45">
        <w:rPr>
          <w:spacing w:val="-1"/>
          <w:sz w:val="28"/>
          <w:szCs w:val="28"/>
        </w:rPr>
        <w:t xml:space="preserve">ют посредством пункции </w:t>
      </w:r>
      <w:r w:rsidRPr="001B0F45">
        <w:rPr>
          <w:spacing w:val="-1"/>
          <w:sz w:val="28"/>
          <w:szCs w:val="28"/>
          <w:lang w:val="en-US"/>
        </w:rPr>
        <w:t>v</w:t>
      </w:r>
      <w:r w:rsidRPr="001B0F45">
        <w:rPr>
          <w:spacing w:val="-1"/>
          <w:sz w:val="28"/>
          <w:szCs w:val="28"/>
        </w:rPr>
        <w:t xml:space="preserve">. </w:t>
      </w:r>
      <w:r w:rsidRPr="001B0F45">
        <w:rPr>
          <w:spacing w:val="-1"/>
          <w:sz w:val="28"/>
          <w:szCs w:val="28"/>
          <w:lang w:val="en-US"/>
        </w:rPr>
        <w:t>portae</w:t>
      </w:r>
      <w:r w:rsidRPr="001B0F45">
        <w:rPr>
          <w:spacing w:val="-1"/>
          <w:sz w:val="28"/>
          <w:szCs w:val="28"/>
        </w:rPr>
        <w:t xml:space="preserve"> через переднюю брюшную </w:t>
      </w:r>
      <w:r w:rsidRPr="001B0F45">
        <w:rPr>
          <w:sz w:val="28"/>
          <w:szCs w:val="28"/>
        </w:rPr>
        <w:t>стенку под контролем УЗИ.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Чрескожная игольная биопсия печени выполняется под </w:t>
      </w:r>
      <w:r w:rsidRPr="001B0F45">
        <w:rPr>
          <w:spacing w:val="-1"/>
          <w:sz w:val="28"/>
          <w:szCs w:val="28"/>
        </w:rPr>
        <w:t>контролем УЗИ или компьютерной томографии. Метод позво</w:t>
      </w:r>
      <w:r w:rsidRPr="001B0F45">
        <w:rPr>
          <w:spacing w:val="-2"/>
          <w:sz w:val="28"/>
          <w:szCs w:val="28"/>
        </w:rPr>
        <w:t xml:space="preserve">ляет с большой точностью диагностировать как диффузные паренхиматозные процессы (цирроз, гепатиты), так и локальные поражения (гранулемы, опухоли и др.). Под местной анестезией </w:t>
      </w:r>
      <w:r w:rsidRPr="001B0F45">
        <w:rPr>
          <w:spacing w:val="-3"/>
          <w:sz w:val="28"/>
          <w:szCs w:val="28"/>
        </w:rPr>
        <w:t>проводится либо аспирациоппая биопсия, либо используется ме</w:t>
      </w:r>
      <w:r w:rsidRPr="001B0F45">
        <w:rPr>
          <w:spacing w:val="-2"/>
          <w:sz w:val="28"/>
          <w:szCs w:val="28"/>
        </w:rPr>
        <w:t xml:space="preserve">ханизм вырезания ткани одноразовой иглой Трукута. Биоптат </w:t>
      </w:r>
      <w:r w:rsidRPr="001B0F45">
        <w:rPr>
          <w:spacing w:val="-4"/>
          <w:sz w:val="28"/>
          <w:szCs w:val="28"/>
        </w:rPr>
        <w:t>обычно подвергается цитологическому анализу или гистопатоло</w:t>
      </w:r>
      <w:r w:rsidRPr="001B0F45">
        <w:rPr>
          <w:spacing w:val="-2"/>
          <w:sz w:val="28"/>
          <w:szCs w:val="28"/>
        </w:rPr>
        <w:t xml:space="preserve">гическому исследованию. Чаще всего биопсия печени показана: </w:t>
      </w:r>
      <w:r w:rsidRPr="001B0F45">
        <w:rPr>
          <w:spacing w:val="-3"/>
          <w:sz w:val="28"/>
          <w:szCs w:val="28"/>
        </w:rPr>
        <w:t xml:space="preserve">1) при необъяснимой гепато- или гепатоспленомегалии; 2) при </w:t>
      </w:r>
      <w:r w:rsidRPr="001B0F45">
        <w:rPr>
          <w:spacing w:val="-5"/>
          <w:sz w:val="28"/>
          <w:szCs w:val="28"/>
        </w:rPr>
        <w:t>подозрении на системные или инфильтративные заболевания (сар</w:t>
      </w:r>
      <w:r w:rsidRPr="001B0F45">
        <w:rPr>
          <w:spacing w:val="-1"/>
          <w:sz w:val="28"/>
          <w:szCs w:val="28"/>
        </w:rPr>
        <w:t>коидоз, милиарный туберкулез или лихорадка неясного генеза); 3) при подозрении на первичную опухоль печени или на мета</w:t>
      </w:r>
      <w:r w:rsidRPr="001B0F45">
        <w:rPr>
          <w:sz w:val="28"/>
          <w:szCs w:val="28"/>
        </w:rPr>
        <w:t>стаз.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B0F45">
        <w:rPr>
          <w:b/>
          <w:bCs/>
          <w:sz w:val="28"/>
          <w:szCs w:val="28"/>
        </w:rPr>
        <w:t>Метастатический рак печени (МРП)</w:t>
      </w:r>
    </w:p>
    <w:p w:rsidR="001B0F45" w:rsidRPr="00BD7F9C" w:rsidRDefault="001B0F45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Печень — это орган, наиболее часто поражаемый метастати</w:t>
      </w:r>
      <w:r w:rsidRPr="001B0F45">
        <w:rPr>
          <w:spacing w:val="-2"/>
          <w:sz w:val="28"/>
          <w:szCs w:val="28"/>
        </w:rPr>
        <w:t xml:space="preserve">ческими опухолями. Она является своеобразным фильтром, «санитарным постом» на пути распространения опухолевых клеток </w:t>
      </w:r>
      <w:r w:rsidRPr="001B0F45">
        <w:rPr>
          <w:spacing w:val="-3"/>
          <w:sz w:val="28"/>
          <w:szCs w:val="28"/>
        </w:rPr>
        <w:t xml:space="preserve">по воротной вене. В некоторых случаях клетки злокачественных </w:t>
      </w:r>
      <w:r w:rsidRPr="001B0F45">
        <w:rPr>
          <w:spacing w:val="-2"/>
          <w:sz w:val="28"/>
          <w:szCs w:val="28"/>
        </w:rPr>
        <w:t xml:space="preserve">опухолей попадают в печень через артериальную кровь, а также </w:t>
      </w:r>
      <w:r w:rsidRPr="001B0F45">
        <w:rPr>
          <w:sz w:val="28"/>
          <w:szCs w:val="28"/>
        </w:rPr>
        <w:t>распространяясь непосредственно из соседних висцеральных органов (инвазия).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Среди больных, умирающих от рака, 50-75% имеют метастазы </w:t>
      </w:r>
      <w:r w:rsidRPr="001B0F45">
        <w:rPr>
          <w:spacing w:val="-2"/>
          <w:sz w:val="28"/>
          <w:szCs w:val="28"/>
        </w:rPr>
        <w:t>в печени, а при локализации первичного очага в зонах, дрениру</w:t>
      </w:r>
      <w:r w:rsidRPr="001B0F45">
        <w:rPr>
          <w:spacing w:val="-3"/>
          <w:sz w:val="28"/>
          <w:szCs w:val="28"/>
        </w:rPr>
        <w:t xml:space="preserve">емых воротной веной, эта частота еще больше. Нередко метастазы в печень бывают первыми клиническими проявлениями рака </w:t>
      </w:r>
      <w:r w:rsidRPr="001B0F45">
        <w:rPr>
          <w:sz w:val="28"/>
          <w:szCs w:val="28"/>
        </w:rPr>
        <w:t>любой локализации.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Метастатические опухоли составляют от 70 до 95% среди всех форм злокачественных новообразований печени. Сроки </w:t>
      </w:r>
      <w:r w:rsidRPr="001B0F45">
        <w:rPr>
          <w:spacing w:val="-2"/>
          <w:sz w:val="28"/>
          <w:szCs w:val="28"/>
        </w:rPr>
        <w:t xml:space="preserve">появления метастазов различных злокачественных опухолей в </w:t>
      </w:r>
      <w:r w:rsidRPr="001B0F45">
        <w:rPr>
          <w:spacing w:val="-1"/>
          <w:sz w:val="28"/>
          <w:szCs w:val="28"/>
        </w:rPr>
        <w:t>печени точно не установлены. Считается, что печень поражает</w:t>
      </w:r>
      <w:r w:rsidRPr="001B0F45">
        <w:rPr>
          <w:spacing w:val="-5"/>
          <w:sz w:val="28"/>
          <w:szCs w:val="28"/>
        </w:rPr>
        <w:t>ся метастазами чаще всего вскоре после развития первичной опу</w:t>
      </w:r>
      <w:r w:rsidRPr="001B0F45">
        <w:rPr>
          <w:spacing w:val="-1"/>
          <w:sz w:val="28"/>
          <w:szCs w:val="28"/>
        </w:rPr>
        <w:t>холи. Однако в литературе описаны случаи появления метаста</w:t>
      </w:r>
      <w:r w:rsidRPr="001B0F45">
        <w:rPr>
          <w:sz w:val="28"/>
          <w:szCs w:val="28"/>
        </w:rPr>
        <w:t>зов в печени через многие годы после удаления первичной опухоли.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Патогенез. Опухолевые клетки, достигая сосудистого рус</w:t>
      </w:r>
      <w:r w:rsidRPr="001B0F45">
        <w:rPr>
          <w:spacing w:val="-3"/>
          <w:sz w:val="28"/>
          <w:szCs w:val="28"/>
        </w:rPr>
        <w:t xml:space="preserve">ла печени, образуют опухолевые эмболы или прикрепляются к </w:t>
      </w:r>
      <w:r w:rsidRPr="001B0F45">
        <w:rPr>
          <w:spacing w:val="-2"/>
          <w:sz w:val="28"/>
          <w:szCs w:val="28"/>
        </w:rPr>
        <w:t>сосудистой стенке. Затем происходит проникновение злокаче</w:t>
      </w:r>
      <w:r w:rsidRPr="001B0F45">
        <w:rPr>
          <w:spacing w:val="-3"/>
          <w:sz w:val="28"/>
          <w:szCs w:val="28"/>
        </w:rPr>
        <w:t>ственных клеток из сосудистого русла в ткань печени и развитие метастатической опухоли. Иногда метастазы быстро увеличива</w:t>
      </w:r>
      <w:r w:rsidRPr="001B0F45">
        <w:rPr>
          <w:sz w:val="28"/>
          <w:szCs w:val="28"/>
        </w:rPr>
        <w:t>ются, превышая в размерах первичную опухоль.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Макроскопически опухоль представляет крупный одиночный </w:t>
      </w:r>
      <w:r w:rsidRPr="001B0F45">
        <w:rPr>
          <w:spacing w:val="-2"/>
          <w:sz w:val="28"/>
          <w:szCs w:val="28"/>
        </w:rPr>
        <w:t xml:space="preserve">узел или рост ее проявляется множеством мелких отдельных и </w:t>
      </w:r>
      <w:r w:rsidRPr="001B0F45">
        <w:rPr>
          <w:spacing w:val="-4"/>
          <w:sz w:val="28"/>
          <w:szCs w:val="28"/>
        </w:rPr>
        <w:t xml:space="preserve">сливных образований белого, желтовато-белого или красноватого </w:t>
      </w:r>
      <w:r w:rsidRPr="001B0F45">
        <w:rPr>
          <w:spacing w:val="-2"/>
          <w:sz w:val="28"/>
          <w:szCs w:val="28"/>
        </w:rPr>
        <w:t xml:space="preserve">цвета. Микроскопическая картина зависит от гистологического </w:t>
      </w:r>
      <w:r w:rsidRPr="001B0F45">
        <w:rPr>
          <w:spacing w:val="-3"/>
          <w:sz w:val="28"/>
          <w:szCs w:val="28"/>
        </w:rPr>
        <w:t>строения первичного очага, но иногда происходит анапластичес</w:t>
      </w:r>
      <w:r w:rsidRPr="001B0F45">
        <w:rPr>
          <w:spacing w:val="-8"/>
          <w:sz w:val="28"/>
          <w:szCs w:val="28"/>
        </w:rPr>
        <w:t xml:space="preserve">кий процесс, обусловливающий особую гистологическую структуру </w:t>
      </w:r>
      <w:r w:rsidRPr="001B0F45">
        <w:rPr>
          <w:sz w:val="28"/>
          <w:szCs w:val="28"/>
        </w:rPr>
        <w:t>метастатической опухоли.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>Клиника. Метастатическое поражение печени не имеет па</w:t>
      </w:r>
      <w:r w:rsidRPr="001B0F45">
        <w:rPr>
          <w:spacing w:val="-3"/>
          <w:sz w:val="28"/>
          <w:szCs w:val="28"/>
        </w:rPr>
        <w:t xml:space="preserve">тогномоничных клинических проявлений и во многом схоже с </w:t>
      </w:r>
      <w:r w:rsidRPr="001B0F45">
        <w:rPr>
          <w:sz w:val="28"/>
          <w:szCs w:val="28"/>
        </w:rPr>
        <w:t>признаками первичного рака.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У большинства больных к клиническим проявлениям первичного заболевания присоединяются симптомы поражения печени: </w:t>
      </w:r>
      <w:r w:rsidRPr="001B0F45">
        <w:rPr>
          <w:spacing w:val="-4"/>
          <w:sz w:val="28"/>
          <w:szCs w:val="28"/>
        </w:rPr>
        <w:t>чувство тяжести или боли в правом подреберье, нарастающая об</w:t>
      </w:r>
      <w:r w:rsidRPr="001B0F45">
        <w:rPr>
          <w:spacing w:val="-3"/>
          <w:sz w:val="28"/>
          <w:szCs w:val="28"/>
        </w:rPr>
        <w:t>щая слабость и похудание. Отмечается увеличение размеров пе</w:t>
      </w:r>
      <w:r w:rsidRPr="001B0F45">
        <w:rPr>
          <w:spacing w:val="-5"/>
          <w:sz w:val="28"/>
          <w:szCs w:val="28"/>
        </w:rPr>
        <w:t>чени, край ее становится плотным, бугристым и болезненным при пальпации. При тонкой передней брюшной стенке можно пальпи</w:t>
      </w:r>
      <w:r w:rsidRPr="001B0F45">
        <w:rPr>
          <w:spacing w:val="-3"/>
          <w:sz w:val="28"/>
          <w:szCs w:val="28"/>
        </w:rPr>
        <w:t>ровать на поверхности печени плотные опухолевые узлы. В ред</w:t>
      </w:r>
      <w:r w:rsidRPr="001B0F45">
        <w:rPr>
          <w:spacing w:val="-1"/>
          <w:sz w:val="28"/>
          <w:szCs w:val="28"/>
        </w:rPr>
        <w:t>ких случаях может возникать некроз крупных метастатических узлов с развитием перитонита и кровотечением.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>Почти у каждого третьего больного с метастатическими опу</w:t>
      </w:r>
      <w:r w:rsidRPr="001B0F45">
        <w:rPr>
          <w:spacing w:val="-3"/>
          <w:sz w:val="28"/>
          <w:szCs w:val="28"/>
        </w:rPr>
        <w:t>холями печени в брюшной полости может определяться свобод</w:t>
      </w:r>
      <w:r w:rsidRPr="001B0F45">
        <w:rPr>
          <w:spacing w:val="-5"/>
          <w:sz w:val="28"/>
          <w:szCs w:val="28"/>
        </w:rPr>
        <w:t>ная жидкость — асцит. Количество асцитической жидкости обыч</w:t>
      </w:r>
      <w:r w:rsidRPr="001B0F45">
        <w:rPr>
          <w:spacing w:val="-2"/>
          <w:sz w:val="28"/>
          <w:szCs w:val="28"/>
        </w:rPr>
        <w:t xml:space="preserve">но в пределах 5-6 л. Такие симптомы, как потеря массы тела, </w:t>
      </w:r>
      <w:r w:rsidRPr="001B0F45">
        <w:rPr>
          <w:spacing w:val="-3"/>
          <w:sz w:val="28"/>
          <w:szCs w:val="28"/>
        </w:rPr>
        <w:t xml:space="preserve">снижение аппетита, боли в животе, желтуха или гепатомегалия </w:t>
      </w:r>
      <w:r w:rsidRPr="001B0F45">
        <w:rPr>
          <w:spacing w:val="-4"/>
          <w:sz w:val="28"/>
          <w:szCs w:val="28"/>
        </w:rPr>
        <w:t>появляются в 50% наблюдений и, как правило, служат свидетель</w:t>
      </w:r>
      <w:r w:rsidRPr="001B0F45">
        <w:rPr>
          <w:sz w:val="28"/>
          <w:szCs w:val="28"/>
        </w:rPr>
        <w:t>ством запущенности ракового процесса.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 xml:space="preserve">Диагностика. В настоящее время ведущими методами в диагностике метастатического поражения печени являются УЗИ, КТ, МРТ, ангиография. Диагностическая чувствительность КТ </w:t>
      </w:r>
      <w:r w:rsidRPr="001B0F45">
        <w:rPr>
          <w:sz w:val="28"/>
          <w:szCs w:val="28"/>
        </w:rPr>
        <w:t>при метастатическом поражении печени составляет 80-88%, УЗИ — 77-85%. Сложность выявления метастазов определяет</w:t>
      </w:r>
      <w:r w:rsidRPr="001B0F45">
        <w:rPr>
          <w:spacing w:val="-4"/>
          <w:sz w:val="28"/>
          <w:szCs w:val="28"/>
        </w:rPr>
        <w:t xml:space="preserve">ся тем, что они представляют собой очаги различной величины, </w:t>
      </w:r>
      <w:r w:rsidRPr="001B0F45">
        <w:rPr>
          <w:sz w:val="28"/>
          <w:szCs w:val="28"/>
        </w:rPr>
        <w:t>формы и плотности.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Широко использовавшиеся ранее различные методы сканиро</w:t>
      </w:r>
      <w:r w:rsidRPr="001B0F45">
        <w:rPr>
          <w:spacing w:val="-2"/>
          <w:sz w:val="28"/>
          <w:szCs w:val="28"/>
        </w:rPr>
        <w:t>вания с радиоактивными фармпрепаратами не позволяют выяв</w:t>
      </w:r>
      <w:r w:rsidRPr="001B0F45">
        <w:rPr>
          <w:spacing w:val="-1"/>
          <w:sz w:val="28"/>
          <w:szCs w:val="28"/>
        </w:rPr>
        <w:t>лять небольшие метастазы и дифференцировать злокачествен</w:t>
      </w:r>
      <w:r w:rsidRPr="001B0F45">
        <w:rPr>
          <w:spacing w:val="-2"/>
          <w:sz w:val="28"/>
          <w:szCs w:val="28"/>
        </w:rPr>
        <w:t>ную опухоль от цирроза или других доброкачественных заболе</w:t>
      </w:r>
      <w:r w:rsidRPr="001B0F45">
        <w:rPr>
          <w:spacing w:val="-3"/>
          <w:sz w:val="28"/>
          <w:szCs w:val="28"/>
        </w:rPr>
        <w:t>ваний печени. Диагностическая чувствительность радиоизотоп</w:t>
      </w:r>
      <w:r w:rsidRPr="001B0F45">
        <w:rPr>
          <w:sz w:val="28"/>
          <w:szCs w:val="28"/>
        </w:rPr>
        <w:t>ного сканирования не превышает 50-79%.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>Лечение. В настоящее время широкое распространение по</w:t>
      </w:r>
      <w:r w:rsidRPr="001B0F45">
        <w:rPr>
          <w:spacing w:val="-4"/>
          <w:sz w:val="28"/>
          <w:szCs w:val="28"/>
        </w:rPr>
        <w:t>лучает хирургическое лечение метастазов печени. При этом уда</w:t>
      </w:r>
      <w:r w:rsidRPr="001B0F45">
        <w:rPr>
          <w:spacing w:val="-3"/>
          <w:sz w:val="28"/>
          <w:szCs w:val="28"/>
        </w:rPr>
        <w:t xml:space="preserve">ется достичь 5-летней выживаемости у 20-40% больных после </w:t>
      </w:r>
      <w:r w:rsidRPr="001B0F45">
        <w:rPr>
          <w:spacing w:val="-1"/>
          <w:sz w:val="28"/>
          <w:szCs w:val="28"/>
        </w:rPr>
        <w:t>резекции печени по поводу одиночных метастазов, однако ре</w:t>
      </w:r>
      <w:r w:rsidRPr="001B0F45">
        <w:rPr>
          <w:sz w:val="28"/>
          <w:szCs w:val="28"/>
        </w:rPr>
        <w:t>ально резектабельность печени при метастазах составляет 25-30%.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 xml:space="preserve">При формировании показаний к резекции печени большое </w:t>
      </w:r>
      <w:r w:rsidRPr="001B0F45">
        <w:rPr>
          <w:spacing w:val="-4"/>
          <w:sz w:val="28"/>
          <w:szCs w:val="28"/>
        </w:rPr>
        <w:t xml:space="preserve">значение имеют размеры метастазов, их количество и динамика </w:t>
      </w:r>
      <w:r w:rsidRPr="001B0F45">
        <w:rPr>
          <w:spacing w:val="-2"/>
          <w:sz w:val="28"/>
          <w:szCs w:val="28"/>
        </w:rPr>
        <w:t>роста. С этой целью была разработана унифицированная клас</w:t>
      </w:r>
      <w:r w:rsidRPr="001B0F45">
        <w:rPr>
          <w:sz w:val="28"/>
          <w:szCs w:val="28"/>
        </w:rPr>
        <w:t>сификация метастатического поражения печени [</w:t>
      </w:r>
      <w:r w:rsidRPr="001B0F45">
        <w:rPr>
          <w:sz w:val="28"/>
          <w:szCs w:val="28"/>
          <w:lang w:val="en-US"/>
        </w:rPr>
        <w:t>Gennari</w:t>
      </w:r>
      <w:r w:rsidRPr="001B0F45">
        <w:rPr>
          <w:sz w:val="28"/>
          <w:szCs w:val="28"/>
        </w:rPr>
        <w:t xml:space="preserve"> </w:t>
      </w:r>
      <w:r w:rsidRPr="001B0F45">
        <w:rPr>
          <w:sz w:val="28"/>
          <w:szCs w:val="28"/>
          <w:lang w:val="en-US"/>
        </w:rPr>
        <w:t>L</w:t>
      </w:r>
      <w:r w:rsidRPr="001B0F45">
        <w:rPr>
          <w:sz w:val="28"/>
          <w:szCs w:val="28"/>
        </w:rPr>
        <w:t xml:space="preserve">. </w:t>
      </w:r>
      <w:r w:rsidRPr="001B0F45">
        <w:rPr>
          <w:sz w:val="28"/>
          <w:szCs w:val="28"/>
          <w:lang w:val="en-US"/>
        </w:rPr>
        <w:t>et</w:t>
      </w:r>
      <w:r w:rsidRPr="001B0F45">
        <w:rPr>
          <w:sz w:val="28"/>
          <w:szCs w:val="28"/>
        </w:rPr>
        <w:t xml:space="preserve"> </w:t>
      </w:r>
      <w:r w:rsidRPr="001B0F45">
        <w:rPr>
          <w:sz w:val="28"/>
          <w:szCs w:val="28"/>
          <w:lang w:val="en-US"/>
        </w:rPr>
        <w:t>al</w:t>
      </w:r>
      <w:r w:rsidRPr="001B0F45">
        <w:rPr>
          <w:sz w:val="28"/>
          <w:szCs w:val="28"/>
        </w:rPr>
        <w:t>. 1985]:</w:t>
      </w:r>
    </w:p>
    <w:p w:rsidR="009F1F2F" w:rsidRPr="001B0F45" w:rsidRDefault="009F1F2F" w:rsidP="001B0F45">
      <w:pPr>
        <w:shd w:val="clear" w:color="auto" w:fill="FFFFFF"/>
        <w:tabs>
          <w:tab w:val="left" w:pos="0"/>
          <w:tab w:val="left" w:pos="45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  <w:lang w:val="en-US"/>
        </w:rPr>
        <w:t>I</w:t>
      </w:r>
      <w:r w:rsidRPr="001B0F45">
        <w:rPr>
          <w:sz w:val="28"/>
          <w:szCs w:val="28"/>
        </w:rPr>
        <w:tab/>
        <w:t xml:space="preserve"> </w:t>
      </w:r>
      <w:r w:rsidRPr="001B0F45">
        <w:rPr>
          <w:spacing w:val="-3"/>
          <w:sz w:val="28"/>
          <w:szCs w:val="28"/>
        </w:rPr>
        <w:t>стадия — единичный метастаз не более 25% объема печени;</w:t>
      </w:r>
    </w:p>
    <w:p w:rsidR="009F1F2F" w:rsidRPr="001B0F45" w:rsidRDefault="009F1F2F" w:rsidP="001B0F45">
      <w:pPr>
        <w:shd w:val="clear" w:color="auto" w:fill="FFFFFF"/>
        <w:tabs>
          <w:tab w:val="left" w:pos="0"/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8"/>
          <w:sz w:val="28"/>
          <w:szCs w:val="28"/>
          <w:lang w:val="en-US"/>
        </w:rPr>
        <w:t>II</w:t>
      </w:r>
      <w:r w:rsidRPr="001B0F45">
        <w:rPr>
          <w:spacing w:val="-8"/>
          <w:sz w:val="28"/>
          <w:szCs w:val="28"/>
        </w:rPr>
        <w:t xml:space="preserve"> </w:t>
      </w:r>
      <w:r w:rsidRPr="001B0F45">
        <w:rPr>
          <w:spacing w:val="-4"/>
          <w:sz w:val="28"/>
          <w:szCs w:val="28"/>
        </w:rPr>
        <w:t xml:space="preserve">стадия — множественные и билобарные метастазы объемом </w:t>
      </w:r>
      <w:r w:rsidRPr="001B0F45">
        <w:rPr>
          <w:spacing w:val="-1"/>
          <w:sz w:val="28"/>
          <w:szCs w:val="28"/>
        </w:rPr>
        <w:t>не более 25% или единичный метастаз объемом 25-50%;</w:t>
      </w:r>
    </w:p>
    <w:p w:rsidR="009F1F2F" w:rsidRPr="001B0F45" w:rsidRDefault="009F1F2F" w:rsidP="001B0F45">
      <w:pPr>
        <w:shd w:val="clear" w:color="auto" w:fill="FFFFFF"/>
        <w:tabs>
          <w:tab w:val="left" w:pos="0"/>
          <w:tab w:val="left" w:pos="626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  <w:lang w:val="en-US"/>
        </w:rPr>
        <w:t>III</w:t>
      </w:r>
      <w:r w:rsidRPr="001B0F45">
        <w:rPr>
          <w:spacing w:val="-2"/>
          <w:sz w:val="28"/>
          <w:szCs w:val="28"/>
        </w:rPr>
        <w:t xml:space="preserve"> </w:t>
      </w:r>
      <w:r w:rsidRPr="001B0F45">
        <w:rPr>
          <w:sz w:val="28"/>
          <w:szCs w:val="28"/>
        </w:rPr>
        <w:t>стадия — множественные и билобарные метастазы объе</w:t>
      </w:r>
      <w:r w:rsidRPr="001B0F45">
        <w:rPr>
          <w:spacing w:val="-4"/>
          <w:sz w:val="28"/>
          <w:szCs w:val="28"/>
        </w:rPr>
        <w:t>мом 25-50%, а также метастазы общим объемом более 50%.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 xml:space="preserve">Резектабельными считаются солитарные и множественные </w:t>
      </w:r>
      <w:r w:rsidRPr="001B0F45">
        <w:rPr>
          <w:spacing w:val="-4"/>
          <w:sz w:val="28"/>
          <w:szCs w:val="28"/>
        </w:rPr>
        <w:t xml:space="preserve">унилобарные метастазы, которые могут быть полностью удалены </w:t>
      </w:r>
      <w:r w:rsidRPr="001B0F45">
        <w:rPr>
          <w:spacing w:val="-3"/>
          <w:sz w:val="28"/>
          <w:szCs w:val="28"/>
        </w:rPr>
        <w:t>при резекции печени. В большинстве случаев показанием к вы</w:t>
      </w:r>
      <w:r w:rsidRPr="001B0F45">
        <w:rPr>
          <w:spacing w:val="-4"/>
          <w:sz w:val="28"/>
          <w:szCs w:val="28"/>
        </w:rPr>
        <w:t>полнению резекции печени являются метастазы колоректального рака. Это обусловлено тем, что печень является органом, где наи</w:t>
      </w:r>
      <w:r w:rsidRPr="001B0F45">
        <w:rPr>
          <w:spacing w:val="-2"/>
          <w:sz w:val="28"/>
          <w:szCs w:val="28"/>
        </w:rPr>
        <w:t>более часто локализуются метастазы при этой форме рака. К со</w:t>
      </w:r>
      <w:r w:rsidRPr="001B0F45">
        <w:rPr>
          <w:spacing w:val="-3"/>
          <w:sz w:val="28"/>
          <w:szCs w:val="28"/>
        </w:rPr>
        <w:t xml:space="preserve">жалению, оперативные вмешательства при метастазах опухолей </w:t>
      </w:r>
      <w:r w:rsidRPr="001B0F45">
        <w:rPr>
          <w:spacing w:val="-1"/>
          <w:sz w:val="28"/>
          <w:szCs w:val="28"/>
        </w:rPr>
        <w:t>иной локализации (рак желудка, поджелудочной железы, желчного пузыря) оказались малоперспективными. Средняя продол</w:t>
      </w:r>
      <w:r w:rsidRPr="001B0F45">
        <w:rPr>
          <w:spacing w:val="-2"/>
          <w:sz w:val="28"/>
          <w:szCs w:val="28"/>
        </w:rPr>
        <w:t xml:space="preserve">жительность жизни пациентов с МРП (при удалении первичной </w:t>
      </w:r>
      <w:r w:rsidRPr="001B0F45">
        <w:rPr>
          <w:sz w:val="28"/>
          <w:szCs w:val="28"/>
        </w:rPr>
        <w:t>опухоли, но без резекции печени) не превышает 7 мес.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Противопоказанием к оперативному вмешательству является наличие отдаленных внепеченочных метастазов (в воротах печени, парааортальные), асцит, лабораторные признаки печеночной </w:t>
      </w:r>
      <w:r w:rsidRPr="001B0F45">
        <w:rPr>
          <w:sz w:val="28"/>
          <w:szCs w:val="28"/>
        </w:rPr>
        <w:t>недостаточности.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>Существует два вида оперативных вмешательств: 1) синхрон</w:t>
      </w:r>
      <w:r w:rsidRPr="001B0F45">
        <w:rPr>
          <w:spacing w:val="-7"/>
          <w:sz w:val="28"/>
          <w:szCs w:val="28"/>
        </w:rPr>
        <w:t>ное удаление первичной опухоли вместе с резекцией печени; 2) ме</w:t>
      </w:r>
      <w:r w:rsidRPr="001B0F45">
        <w:rPr>
          <w:spacing w:val="-3"/>
          <w:sz w:val="28"/>
          <w:szCs w:val="28"/>
        </w:rPr>
        <w:t>тахронное удаление метастазов, когда они выявляются через не</w:t>
      </w:r>
      <w:r w:rsidRPr="001B0F45">
        <w:rPr>
          <w:sz w:val="28"/>
          <w:szCs w:val="28"/>
        </w:rPr>
        <w:t xml:space="preserve">которое время после удаления опухоли. В литературе также </w:t>
      </w:r>
      <w:r w:rsidRPr="001B0F45">
        <w:rPr>
          <w:spacing w:val="-3"/>
          <w:sz w:val="28"/>
          <w:szCs w:val="28"/>
        </w:rPr>
        <w:t xml:space="preserve">описаны повторные резекции печени при рецидивировании ее </w:t>
      </w:r>
      <w:r w:rsidRPr="001B0F45">
        <w:rPr>
          <w:sz w:val="28"/>
          <w:szCs w:val="28"/>
        </w:rPr>
        <w:t>опухолевого поражения.</w:t>
      </w:r>
    </w:p>
    <w:p w:rsidR="00BD7F9C" w:rsidRDefault="00BD7F9C" w:rsidP="001B0F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F2F" w:rsidRPr="00BD7F9C" w:rsidRDefault="009F1F2F" w:rsidP="001B0F45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D7F9C">
        <w:rPr>
          <w:b/>
          <w:bCs/>
          <w:sz w:val="28"/>
          <w:szCs w:val="28"/>
        </w:rPr>
        <w:t>Редкие формы злокачественных опухолей печени</w:t>
      </w:r>
    </w:p>
    <w:p w:rsidR="00BD7F9C" w:rsidRDefault="00BD7F9C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Холангиокарцинома - опухоль, происходящая из эпите</w:t>
      </w:r>
      <w:r w:rsidRPr="001B0F45">
        <w:rPr>
          <w:spacing w:val="-3"/>
          <w:sz w:val="28"/>
          <w:szCs w:val="28"/>
        </w:rPr>
        <w:t>лия внутрипеченочных путей, часто встречается в восточных ре</w:t>
      </w:r>
      <w:r w:rsidRPr="001B0F45">
        <w:rPr>
          <w:spacing w:val="-6"/>
          <w:sz w:val="28"/>
          <w:szCs w:val="28"/>
        </w:rPr>
        <w:t xml:space="preserve">гионах, где, как полагают, причиной ее служит поражение, связанное с инвазией печеночной двуусткой. Иногда холангиокарцинома </w:t>
      </w:r>
      <w:r w:rsidRPr="001B0F45">
        <w:rPr>
          <w:spacing w:val="-3"/>
          <w:sz w:val="28"/>
          <w:szCs w:val="28"/>
        </w:rPr>
        <w:t xml:space="preserve">развивается у больных с длительно текущим неспецифическим </w:t>
      </w:r>
      <w:r w:rsidRPr="001B0F45">
        <w:rPr>
          <w:sz w:val="28"/>
          <w:szCs w:val="28"/>
        </w:rPr>
        <w:t>язвенным колитом и склерозирующим холангитом.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>Ангиосаркома встречается редко, но в последнее время при</w:t>
      </w:r>
      <w:r w:rsidRPr="001B0F45">
        <w:rPr>
          <w:spacing w:val="-2"/>
          <w:sz w:val="28"/>
          <w:szCs w:val="28"/>
        </w:rPr>
        <w:t>влекает внимание из-за этиологической связи с производствен</w:t>
      </w:r>
      <w:r w:rsidRPr="001B0F45">
        <w:rPr>
          <w:sz w:val="28"/>
          <w:szCs w:val="28"/>
        </w:rPr>
        <w:t>ным воздействием винилхлорида.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Гепатобластома — одна из распространенных опухолей </w:t>
      </w:r>
      <w:r w:rsidRPr="001B0F45">
        <w:rPr>
          <w:spacing w:val="-2"/>
          <w:sz w:val="28"/>
          <w:szCs w:val="28"/>
        </w:rPr>
        <w:t xml:space="preserve">у детей. Иногда она проявляется преждевременным половым </w:t>
      </w:r>
      <w:r w:rsidRPr="001B0F45">
        <w:rPr>
          <w:spacing w:val="-3"/>
          <w:sz w:val="28"/>
          <w:szCs w:val="28"/>
        </w:rPr>
        <w:t>созреванием вследствие эктопической продукции в ней гонадот</w:t>
      </w:r>
      <w:r w:rsidRPr="001B0F45">
        <w:rPr>
          <w:spacing w:val="-4"/>
          <w:sz w:val="28"/>
          <w:szCs w:val="28"/>
        </w:rPr>
        <w:t>ропина, но обычно обнаруживает себя ухудшением общего состо</w:t>
      </w:r>
      <w:r w:rsidRPr="001B0F45">
        <w:rPr>
          <w:spacing w:val="-3"/>
          <w:sz w:val="28"/>
          <w:szCs w:val="28"/>
        </w:rPr>
        <w:t>яния здоровья и наличием пальпируемой массы в правом подре</w:t>
      </w:r>
      <w:r w:rsidRPr="001B0F45">
        <w:rPr>
          <w:sz w:val="28"/>
          <w:szCs w:val="28"/>
        </w:rPr>
        <w:t>берье.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 xml:space="preserve">Диагноз для всех упоминавшихся опухолей основывается на </w:t>
      </w:r>
      <w:r w:rsidRPr="001B0F45">
        <w:rPr>
          <w:spacing w:val="-1"/>
          <w:sz w:val="28"/>
          <w:szCs w:val="28"/>
        </w:rPr>
        <w:t>данных гистологического исследования. Лечение их практичес</w:t>
      </w:r>
      <w:r w:rsidRPr="001B0F45">
        <w:rPr>
          <w:sz w:val="28"/>
          <w:szCs w:val="28"/>
        </w:rPr>
        <w:t>ки неэффективно и прогноз плохой.</w:t>
      </w:r>
    </w:p>
    <w:p w:rsidR="00BD7F9C" w:rsidRDefault="00BD7F9C" w:rsidP="001B0F45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1F2F" w:rsidRPr="00BD7F9C" w:rsidRDefault="009F1F2F" w:rsidP="001B0F45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D7F9C">
        <w:rPr>
          <w:b/>
          <w:bCs/>
          <w:sz w:val="28"/>
          <w:szCs w:val="28"/>
        </w:rPr>
        <w:t>Доброкачественные опухоли печени</w:t>
      </w:r>
    </w:p>
    <w:p w:rsidR="00BD7F9C" w:rsidRDefault="00BD7F9C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Проблема доброкачественных опухолей печени (ДОП) при</w:t>
      </w:r>
      <w:r w:rsidRPr="001B0F45">
        <w:rPr>
          <w:spacing w:val="-1"/>
          <w:sz w:val="28"/>
          <w:szCs w:val="28"/>
        </w:rPr>
        <w:t>обрела значительную актуальность в современной хирургичес</w:t>
      </w:r>
      <w:r w:rsidRPr="001B0F45">
        <w:rPr>
          <w:spacing w:val="-3"/>
          <w:sz w:val="28"/>
          <w:szCs w:val="28"/>
        </w:rPr>
        <w:t>кой гепатологии в связи с увеличением частоты выявления бес</w:t>
      </w:r>
      <w:r w:rsidRPr="001B0F45">
        <w:rPr>
          <w:spacing w:val="-1"/>
          <w:sz w:val="28"/>
          <w:szCs w:val="28"/>
        </w:rPr>
        <w:t xml:space="preserve">симптомных форм. Наиболее часто среди доброкачественных </w:t>
      </w:r>
      <w:r w:rsidRPr="001B0F45">
        <w:rPr>
          <w:sz w:val="28"/>
          <w:szCs w:val="28"/>
        </w:rPr>
        <w:t>опухолей встречаются гемангиомы и аденомы.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6"/>
          <w:sz w:val="28"/>
          <w:szCs w:val="28"/>
        </w:rPr>
        <w:t>Гемангиома печени. Кавернозная гемангиома — наиболее ча</w:t>
      </w:r>
      <w:r w:rsidRPr="001B0F45">
        <w:rPr>
          <w:spacing w:val="-3"/>
          <w:sz w:val="28"/>
          <w:szCs w:val="28"/>
        </w:rPr>
        <w:t xml:space="preserve">сто встречающаяся сосудистая опухоль печени, составляющая но данным различных авторов от 0,7% до 7,3% доброкачественных </w:t>
      </w:r>
      <w:r w:rsidRPr="001B0F45">
        <w:rPr>
          <w:spacing w:val="-5"/>
          <w:sz w:val="28"/>
          <w:szCs w:val="28"/>
        </w:rPr>
        <w:t>опухолей печени, уступая в этом отношении только метастатичес</w:t>
      </w:r>
      <w:r w:rsidRPr="001B0F45">
        <w:rPr>
          <w:spacing w:val="-2"/>
          <w:sz w:val="28"/>
          <w:szCs w:val="28"/>
        </w:rPr>
        <w:t xml:space="preserve">кому поражению. У женщин встречается в 2-5 раз чаще, чем у </w:t>
      </w:r>
      <w:r w:rsidRPr="001B0F45">
        <w:rPr>
          <w:sz w:val="28"/>
          <w:szCs w:val="28"/>
        </w:rPr>
        <w:t>мужчин.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6"/>
          <w:sz w:val="28"/>
          <w:szCs w:val="28"/>
        </w:rPr>
        <w:t>Гемангиома по общепринятому мнению занимает промежуточ</w:t>
      </w:r>
      <w:r w:rsidRPr="001B0F45">
        <w:rPr>
          <w:spacing w:val="-2"/>
          <w:sz w:val="28"/>
          <w:szCs w:val="28"/>
        </w:rPr>
        <w:t>ное положение между пороками развития и опухолями. Ее раз</w:t>
      </w:r>
      <w:r w:rsidRPr="001B0F45">
        <w:rPr>
          <w:spacing w:val="-4"/>
          <w:sz w:val="28"/>
          <w:szCs w:val="28"/>
        </w:rPr>
        <w:t xml:space="preserve">меры могут быть от 1-2 мм до десятков сантиметров в диаметре. </w:t>
      </w:r>
      <w:r w:rsidRPr="001B0F45">
        <w:rPr>
          <w:spacing w:val="-2"/>
          <w:sz w:val="28"/>
          <w:szCs w:val="28"/>
        </w:rPr>
        <w:t xml:space="preserve">Так называемые гигантские гемангиомы (превышающие 5 см в диаметре) встречаются в 7-22% случаев. Опухоль чаще бывает </w:t>
      </w:r>
      <w:r w:rsidRPr="001B0F45">
        <w:rPr>
          <w:spacing w:val="-1"/>
          <w:sz w:val="28"/>
          <w:szCs w:val="28"/>
        </w:rPr>
        <w:t>одиночной, но в 10-27% случаев — множественной.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Морфологическим субстратом гемангиом является аномаль</w:t>
      </w:r>
      <w:r w:rsidRPr="001B0F45">
        <w:rPr>
          <w:spacing w:val="-4"/>
          <w:sz w:val="28"/>
          <w:szCs w:val="28"/>
        </w:rPr>
        <w:t>ное развитие преимущественно венозных сосудов печени. Разли</w:t>
      </w:r>
      <w:r w:rsidRPr="001B0F45">
        <w:rPr>
          <w:spacing w:val="-1"/>
          <w:sz w:val="28"/>
          <w:szCs w:val="28"/>
        </w:rPr>
        <w:t>чают несколько гистологических типов гемангиом:</w:t>
      </w:r>
    </w:p>
    <w:p w:rsidR="009F1F2F" w:rsidRPr="001B0F45" w:rsidRDefault="009F1F2F" w:rsidP="001B0F45">
      <w:pPr>
        <w:numPr>
          <w:ilvl w:val="0"/>
          <w:numId w:val="18"/>
        </w:numPr>
        <w:shd w:val="clear" w:color="auto" w:fill="FFFFFF"/>
        <w:tabs>
          <w:tab w:val="left" w:pos="0"/>
          <w:tab w:val="left" w:pos="536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1B0F45">
        <w:rPr>
          <w:sz w:val="28"/>
          <w:szCs w:val="28"/>
        </w:rPr>
        <w:t>капиллярная (образующаяся из эмбриональной сосудис</w:t>
      </w:r>
      <w:r w:rsidRPr="001B0F45">
        <w:rPr>
          <w:spacing w:val="-4"/>
          <w:sz w:val="28"/>
          <w:szCs w:val="28"/>
        </w:rPr>
        <w:t>той сети, с узкими плотно лежащими сосудистыми просве</w:t>
      </w:r>
      <w:r w:rsidRPr="001B0F45">
        <w:rPr>
          <w:sz w:val="28"/>
          <w:szCs w:val="28"/>
        </w:rPr>
        <w:t>тами и сильно развитой стромой);</w:t>
      </w:r>
    </w:p>
    <w:p w:rsidR="009F1F2F" w:rsidRPr="001B0F45" w:rsidRDefault="009F1F2F" w:rsidP="001B0F45">
      <w:pPr>
        <w:numPr>
          <w:ilvl w:val="0"/>
          <w:numId w:val="18"/>
        </w:numPr>
        <w:shd w:val="clear" w:color="auto" w:fill="FFFFFF"/>
        <w:tabs>
          <w:tab w:val="left" w:pos="0"/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>кавернозная (с крупными сосудистыми лакунами, выст</w:t>
      </w:r>
      <w:r w:rsidRPr="001B0F45">
        <w:rPr>
          <w:spacing w:val="-3"/>
          <w:sz w:val="28"/>
          <w:szCs w:val="28"/>
        </w:rPr>
        <w:t xml:space="preserve">ланными эндотелием, и инволюцией стромы, возникающая </w:t>
      </w:r>
      <w:r w:rsidRPr="001B0F45">
        <w:rPr>
          <w:sz w:val="28"/>
          <w:szCs w:val="28"/>
        </w:rPr>
        <w:t>вследствие объемного растяжения сосудов капиллярной гемангиомы);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3) смешанная (с резко расширенными блокированными сосу</w:t>
      </w:r>
      <w:r w:rsidRPr="001B0F45">
        <w:rPr>
          <w:spacing w:val="-4"/>
          <w:sz w:val="28"/>
          <w:szCs w:val="28"/>
        </w:rPr>
        <w:t xml:space="preserve">дами и богатой фиброзными элементами, хорошо развитой </w:t>
      </w:r>
      <w:r w:rsidRPr="001B0F45">
        <w:rPr>
          <w:sz w:val="28"/>
          <w:szCs w:val="28"/>
        </w:rPr>
        <w:t>стромой).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Кавернозный тип встречается в среднем у 60-70%, капилляр</w:t>
      </w:r>
      <w:r w:rsidRPr="001B0F45">
        <w:rPr>
          <w:sz w:val="28"/>
          <w:szCs w:val="28"/>
        </w:rPr>
        <w:t>ный — у 10% и смешанный у 20-30% больных.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Гемангиома имеет двойное кровоснабжение за счет артериального и венозного компонентов. Артериальные сосуды распо</w:t>
      </w:r>
      <w:r w:rsidRPr="001B0F45">
        <w:rPr>
          <w:spacing w:val="-2"/>
          <w:sz w:val="28"/>
          <w:szCs w:val="28"/>
        </w:rPr>
        <w:t>лагаются преимущественно в периферических отделах, образуя «пульпу» гемангиомы. В центре опухоли расположены патоло</w:t>
      </w:r>
      <w:r w:rsidRPr="001B0F45">
        <w:rPr>
          <w:sz w:val="28"/>
          <w:szCs w:val="28"/>
        </w:rPr>
        <w:t>гически измененные ветви воротной вены.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>Предположение о возможности малигнизации гемангиом, по-прежнему, является предметом научных дискуссий, однако боль</w:t>
      </w:r>
      <w:r w:rsidRPr="001B0F45">
        <w:rPr>
          <w:spacing w:val="-5"/>
          <w:sz w:val="28"/>
          <w:szCs w:val="28"/>
        </w:rPr>
        <w:t>шинство авторов считают, что гемангиомы не представляют угро</w:t>
      </w:r>
      <w:r w:rsidRPr="001B0F45">
        <w:rPr>
          <w:sz w:val="28"/>
          <w:szCs w:val="28"/>
        </w:rPr>
        <w:t>зы злокачественного перерождения.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 xml:space="preserve">Клиника. При наиболее часто встречающихся гемангиомах </w:t>
      </w:r>
      <w:r w:rsidRPr="001B0F45">
        <w:rPr>
          <w:spacing w:val="-2"/>
          <w:sz w:val="28"/>
          <w:szCs w:val="28"/>
        </w:rPr>
        <w:t>диаметром 4-5 см не отмечается клинических симптомов, больные не предъявляют жалоб и обнаруживаются они при обследо</w:t>
      </w:r>
      <w:r w:rsidRPr="001B0F45">
        <w:rPr>
          <w:sz w:val="28"/>
          <w:szCs w:val="28"/>
        </w:rPr>
        <w:t>ваниях и лапаротомиях, проводимых по другому поводу.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 xml:space="preserve">Клинические проявления обусловлены локализацией, размерами и количеством очагов в печени. Весь спектр жалоб может </w:t>
      </w:r>
      <w:r w:rsidRPr="001B0F45">
        <w:rPr>
          <w:spacing w:val="-3"/>
          <w:sz w:val="28"/>
          <w:szCs w:val="28"/>
        </w:rPr>
        <w:t>быть объединен в четыре клинических синдрома: болевой, синд</w:t>
      </w:r>
      <w:r w:rsidRPr="001B0F45">
        <w:rPr>
          <w:spacing w:val="-6"/>
          <w:sz w:val="28"/>
          <w:szCs w:val="28"/>
        </w:rPr>
        <w:t xml:space="preserve">ром инородного тела, диспепсический и общего недомогания. Эти </w:t>
      </w:r>
      <w:r w:rsidRPr="001B0F45">
        <w:rPr>
          <w:spacing w:val="-2"/>
          <w:sz w:val="28"/>
          <w:szCs w:val="28"/>
        </w:rPr>
        <w:t xml:space="preserve">проявления возникают при больших опухолях, когда возможна </w:t>
      </w:r>
      <w:r w:rsidRPr="001B0F45">
        <w:rPr>
          <w:spacing w:val="-4"/>
          <w:sz w:val="28"/>
          <w:szCs w:val="28"/>
        </w:rPr>
        <w:t>компрессия окружающих печень органов. Примерно у 20% боль</w:t>
      </w:r>
      <w:r w:rsidRPr="001B0F45">
        <w:rPr>
          <w:spacing w:val="-3"/>
          <w:sz w:val="28"/>
          <w:szCs w:val="28"/>
        </w:rPr>
        <w:t>ных отмечается гепатомегалия или удается пальпировать опухо</w:t>
      </w:r>
      <w:r w:rsidRPr="001B0F45">
        <w:rPr>
          <w:sz w:val="28"/>
          <w:szCs w:val="28"/>
        </w:rPr>
        <w:t>левидное образование в проекции печени.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При локализации гемангиом вблизи ворот печени возможны нарушения портального кровообращения с последующим разви</w:t>
      </w:r>
      <w:r w:rsidRPr="001B0F45">
        <w:rPr>
          <w:spacing w:val="-5"/>
          <w:sz w:val="28"/>
          <w:szCs w:val="28"/>
        </w:rPr>
        <w:t xml:space="preserve">тием осложнений (желтуха, асцит и другие симптомы портальной </w:t>
      </w:r>
      <w:r w:rsidRPr="001B0F45">
        <w:rPr>
          <w:sz w:val="28"/>
          <w:szCs w:val="28"/>
        </w:rPr>
        <w:t>гипертензии).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Осложненное течение наблюдается у 4-20% больных и вклю</w:t>
      </w:r>
      <w:r w:rsidRPr="001B0F45">
        <w:rPr>
          <w:spacing w:val="-4"/>
          <w:sz w:val="28"/>
          <w:szCs w:val="28"/>
        </w:rPr>
        <w:t>чает тромбоз сосудов опухоли с возможным последующим ин</w:t>
      </w:r>
      <w:r w:rsidRPr="001B0F45">
        <w:rPr>
          <w:spacing w:val="-3"/>
          <w:sz w:val="28"/>
          <w:szCs w:val="28"/>
        </w:rPr>
        <w:t>фицированием и формированием абсцесса, или же петрификаци</w:t>
      </w:r>
      <w:r w:rsidRPr="001B0F45">
        <w:rPr>
          <w:spacing w:val="-2"/>
          <w:sz w:val="28"/>
          <w:szCs w:val="28"/>
        </w:rPr>
        <w:t xml:space="preserve">ей опухоли. Фатальным, хотя и редким осложнением является </w:t>
      </w:r>
      <w:r w:rsidRPr="001B0F45">
        <w:rPr>
          <w:spacing w:val="-3"/>
          <w:sz w:val="28"/>
          <w:szCs w:val="28"/>
        </w:rPr>
        <w:t xml:space="preserve">разрыв гемангиомы с развитием кровотечения в желчные ходы </w:t>
      </w:r>
      <w:r w:rsidRPr="001B0F45">
        <w:rPr>
          <w:sz w:val="28"/>
          <w:szCs w:val="28"/>
        </w:rPr>
        <w:t>(гемобилия) или в свободную брюшную полость.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Диагностика. Диагностика гемангиом представляет значи</w:t>
      </w:r>
      <w:r w:rsidRPr="001B0F45">
        <w:rPr>
          <w:spacing w:val="-3"/>
          <w:sz w:val="28"/>
          <w:szCs w:val="28"/>
        </w:rPr>
        <w:t xml:space="preserve">тельные трудности из-за бессимптомного течения заболевания и </w:t>
      </w:r>
      <w:r w:rsidRPr="001B0F45">
        <w:rPr>
          <w:sz w:val="28"/>
          <w:szCs w:val="28"/>
        </w:rPr>
        <w:t>неспецифичности клинических проявлений.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1"/>
          <w:sz w:val="28"/>
          <w:szCs w:val="28"/>
        </w:rPr>
        <w:t>Два классических симптома — сосудистый шум над опухо</w:t>
      </w:r>
      <w:r w:rsidRPr="001B0F45">
        <w:rPr>
          <w:spacing w:val="-4"/>
          <w:sz w:val="28"/>
          <w:szCs w:val="28"/>
        </w:rPr>
        <w:t xml:space="preserve">лью (описан </w:t>
      </w:r>
      <w:r w:rsidRPr="001B0F45">
        <w:rPr>
          <w:spacing w:val="-4"/>
          <w:sz w:val="28"/>
          <w:szCs w:val="28"/>
          <w:lang w:val="en-US"/>
        </w:rPr>
        <w:t>Beck</w:t>
      </w:r>
      <w:r w:rsidRPr="001B0F45">
        <w:rPr>
          <w:spacing w:val="-4"/>
          <w:sz w:val="28"/>
          <w:szCs w:val="28"/>
        </w:rPr>
        <w:t xml:space="preserve"> в 1902 </w:t>
      </w:r>
      <w:r w:rsidRPr="001B0F45">
        <w:rPr>
          <w:sz w:val="28"/>
          <w:szCs w:val="28"/>
        </w:rPr>
        <w:t>г.)</w:t>
      </w:r>
      <w:r w:rsidRPr="001B0F45">
        <w:rPr>
          <w:spacing w:val="-4"/>
          <w:sz w:val="28"/>
          <w:szCs w:val="28"/>
        </w:rPr>
        <w:t xml:space="preserve"> и уменьшение ее размеров при на</w:t>
      </w:r>
      <w:r w:rsidRPr="001B0F45">
        <w:rPr>
          <w:spacing w:val="-2"/>
          <w:sz w:val="28"/>
          <w:szCs w:val="28"/>
        </w:rPr>
        <w:t>давливании рукой — крайне непостоянные признаки гемангио</w:t>
      </w:r>
      <w:r w:rsidRPr="001B0F45">
        <w:rPr>
          <w:sz w:val="28"/>
          <w:szCs w:val="28"/>
        </w:rPr>
        <w:t>мы, к тому же зависящие от анатомического расположения образования.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 xml:space="preserve">Наиболее точными методами дифференциальной диагностики </w:t>
      </w:r>
      <w:r w:rsidRPr="001B0F45">
        <w:rPr>
          <w:sz w:val="28"/>
          <w:szCs w:val="28"/>
        </w:rPr>
        <w:t>новобразования являются УЗИ и КТ.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Ультразвуковое изображение типичной кавернозной геман-</w:t>
      </w:r>
      <w:r w:rsidRPr="001B0F45">
        <w:rPr>
          <w:spacing w:val="-5"/>
          <w:sz w:val="28"/>
          <w:szCs w:val="28"/>
        </w:rPr>
        <w:t>гиомы имеет характерный вид: гиперэхогениое образование с чет</w:t>
      </w:r>
      <w:r w:rsidRPr="001B0F45">
        <w:rPr>
          <w:sz w:val="28"/>
          <w:szCs w:val="28"/>
        </w:rPr>
        <w:t>кими ровными контурами с усилением изображения подлежащих тканей.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При компьютерной томографии гемангиома визуализирует</w:t>
      </w:r>
      <w:r w:rsidRPr="001B0F45">
        <w:rPr>
          <w:spacing w:val="-3"/>
          <w:sz w:val="28"/>
          <w:szCs w:val="28"/>
        </w:rPr>
        <w:t>ся как гиподенсное образование с четкими ровными или неров</w:t>
      </w:r>
      <w:r w:rsidRPr="001B0F45">
        <w:rPr>
          <w:spacing w:val="-1"/>
          <w:sz w:val="28"/>
          <w:szCs w:val="28"/>
        </w:rPr>
        <w:t xml:space="preserve">ными контурами и однородной структурой. Неоднородность </w:t>
      </w:r>
      <w:r w:rsidRPr="001B0F45">
        <w:rPr>
          <w:spacing w:val="-3"/>
          <w:sz w:val="28"/>
          <w:szCs w:val="28"/>
        </w:rPr>
        <w:t xml:space="preserve">структуры в виде центрально расположенной гиподенсной зоны </w:t>
      </w:r>
      <w:r w:rsidRPr="001B0F45">
        <w:rPr>
          <w:sz w:val="28"/>
          <w:szCs w:val="28"/>
        </w:rPr>
        <w:t>появляется обычно у гемангиом более 3-4 см в диаметре.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2"/>
          <w:sz w:val="28"/>
          <w:szCs w:val="28"/>
        </w:rPr>
        <w:t>Сцинтиграфия играет более важную роль в диагностике ге</w:t>
      </w:r>
      <w:r w:rsidRPr="001B0F45">
        <w:rPr>
          <w:spacing w:val="-4"/>
          <w:sz w:val="28"/>
          <w:szCs w:val="28"/>
        </w:rPr>
        <w:t>мангиом по сравнению с другими опухолями печени. Рост соотношения между активностью гемангиомы и окружающей пече</w:t>
      </w:r>
      <w:r w:rsidRPr="001B0F45">
        <w:rPr>
          <w:spacing w:val="-2"/>
          <w:sz w:val="28"/>
          <w:szCs w:val="28"/>
        </w:rPr>
        <w:t xml:space="preserve">ночной паренхимы при исследовании депо крови в течение 1-2 ч </w:t>
      </w:r>
      <w:r w:rsidRPr="001B0F45">
        <w:rPr>
          <w:spacing w:val="-3"/>
          <w:sz w:val="28"/>
          <w:szCs w:val="28"/>
        </w:rPr>
        <w:t xml:space="preserve">у 90% является четким диагностическим критерием. Поэтому </w:t>
      </w:r>
      <w:r w:rsidRPr="001B0F45">
        <w:rPr>
          <w:spacing w:val="-8"/>
          <w:sz w:val="28"/>
          <w:szCs w:val="28"/>
        </w:rPr>
        <w:t>изотопное исследование с эритроцитами, меченными 99</w:t>
      </w:r>
      <w:r w:rsidRPr="001B0F45">
        <w:rPr>
          <w:spacing w:val="-8"/>
          <w:sz w:val="28"/>
          <w:szCs w:val="28"/>
          <w:vertAlign w:val="superscript"/>
          <w:lang w:val="en-US"/>
        </w:rPr>
        <w:t>m</w:t>
      </w:r>
      <w:r w:rsidRPr="001B0F45">
        <w:rPr>
          <w:spacing w:val="-8"/>
          <w:sz w:val="28"/>
          <w:szCs w:val="28"/>
          <w:lang w:val="en-US"/>
        </w:rPr>
        <w:t>Tc</w:t>
      </w:r>
      <w:r w:rsidRPr="001B0F45">
        <w:rPr>
          <w:spacing w:val="-8"/>
          <w:sz w:val="28"/>
          <w:szCs w:val="28"/>
        </w:rPr>
        <w:t>, 113</w:t>
      </w:r>
      <w:r w:rsidRPr="001B0F45">
        <w:rPr>
          <w:spacing w:val="-8"/>
          <w:sz w:val="28"/>
          <w:szCs w:val="28"/>
          <w:vertAlign w:val="superscript"/>
          <w:lang w:val="en-US"/>
        </w:rPr>
        <w:t>m</w:t>
      </w:r>
      <w:r w:rsidRPr="001B0F45">
        <w:rPr>
          <w:spacing w:val="-8"/>
          <w:sz w:val="28"/>
          <w:szCs w:val="28"/>
          <w:lang w:val="en-US"/>
        </w:rPr>
        <w:t>Jn</w:t>
      </w:r>
      <w:r w:rsidRPr="001B0F45">
        <w:rPr>
          <w:spacing w:val="-8"/>
          <w:sz w:val="28"/>
          <w:szCs w:val="28"/>
        </w:rPr>
        <w:t>-</w:t>
      </w:r>
      <w:r w:rsidRPr="001B0F45">
        <w:rPr>
          <w:spacing w:val="-1"/>
          <w:sz w:val="28"/>
          <w:szCs w:val="28"/>
        </w:rPr>
        <w:t>хлоридом, продемонстрировали высокую специфичность (95-</w:t>
      </w:r>
      <w:r w:rsidRPr="001B0F45">
        <w:rPr>
          <w:sz w:val="28"/>
          <w:szCs w:val="28"/>
        </w:rPr>
        <w:t>100%) для диагностики этих образований.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3"/>
          <w:sz w:val="28"/>
          <w:szCs w:val="28"/>
        </w:rPr>
        <w:t>Большие надежды возлагались на цветовое допплеровское исследование, однако в наиболее типичных кавернозных гемангиомах отмечается низкая скорость кровотока, которая не улавлива</w:t>
      </w:r>
      <w:r w:rsidRPr="001B0F45">
        <w:rPr>
          <w:spacing w:val="-4"/>
          <w:sz w:val="28"/>
          <w:szCs w:val="28"/>
        </w:rPr>
        <w:t>ется современными приборами. Решающее значение в дифферен</w:t>
      </w:r>
      <w:r w:rsidRPr="001B0F45">
        <w:rPr>
          <w:spacing w:val="-3"/>
          <w:sz w:val="28"/>
          <w:szCs w:val="28"/>
        </w:rPr>
        <w:t xml:space="preserve">циальной диагностической программе отводится динамической </w:t>
      </w:r>
      <w:r w:rsidRPr="001B0F45">
        <w:rPr>
          <w:sz w:val="28"/>
          <w:szCs w:val="28"/>
        </w:rPr>
        <w:t>МРТ и ангиографии.</w:t>
      </w:r>
    </w:p>
    <w:p w:rsidR="009F1F2F" w:rsidRPr="001B0F45" w:rsidRDefault="009F1F2F" w:rsidP="001B0F45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pacing w:val="-4"/>
          <w:sz w:val="28"/>
          <w:szCs w:val="28"/>
        </w:rPr>
        <w:t xml:space="preserve">Ангиография до настоящего времени остается одной из самых </w:t>
      </w:r>
      <w:r w:rsidRPr="001B0F45">
        <w:rPr>
          <w:spacing w:val="-3"/>
          <w:sz w:val="28"/>
          <w:szCs w:val="28"/>
        </w:rPr>
        <w:t xml:space="preserve">чувствительных и специфичных диагностических процедур при </w:t>
      </w:r>
      <w:r w:rsidRPr="001B0F45">
        <w:rPr>
          <w:sz w:val="28"/>
          <w:szCs w:val="28"/>
        </w:rPr>
        <w:t>гемангиоме печени.</w:t>
      </w:r>
    </w:p>
    <w:p w:rsidR="004967EB" w:rsidRPr="001B0F45" w:rsidRDefault="0058540E" w:rsidP="001B0F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0F45">
        <w:rPr>
          <w:sz w:val="28"/>
          <w:szCs w:val="28"/>
        </w:rPr>
        <w:br w:type="page"/>
        <w:t>ЛИТЕРАТУРА</w:t>
      </w:r>
    </w:p>
    <w:p w:rsidR="0058540E" w:rsidRPr="001B0F45" w:rsidRDefault="0058540E" w:rsidP="001B0F4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58540E" w:rsidRPr="001B0F45" w:rsidRDefault="0058540E" w:rsidP="001B0F45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F45">
        <w:rPr>
          <w:sz w:val="28"/>
          <w:szCs w:val="28"/>
        </w:rPr>
        <w:t xml:space="preserve">Кузин М.И., Чистова М.А. </w:t>
      </w:r>
      <w:r w:rsidR="00B1454B" w:rsidRPr="001B0F45">
        <w:rPr>
          <w:sz w:val="28"/>
          <w:szCs w:val="28"/>
        </w:rPr>
        <w:t>Опухоли печени</w:t>
      </w:r>
      <w:r w:rsidRPr="001B0F45">
        <w:rPr>
          <w:sz w:val="28"/>
          <w:szCs w:val="28"/>
        </w:rPr>
        <w:t>, М: Медицина, 200</w:t>
      </w:r>
      <w:r w:rsidR="00B1454B" w:rsidRPr="001B0F45">
        <w:rPr>
          <w:sz w:val="28"/>
          <w:szCs w:val="28"/>
        </w:rPr>
        <w:t>3</w:t>
      </w:r>
      <w:r w:rsidRPr="001B0F45">
        <w:rPr>
          <w:sz w:val="28"/>
          <w:szCs w:val="28"/>
        </w:rPr>
        <w:t>г.</w:t>
      </w:r>
    </w:p>
    <w:p w:rsidR="0058540E" w:rsidRPr="001B0F45" w:rsidRDefault="0058540E" w:rsidP="001B0F45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Литман И. Оперативная хирургия, Будапешт, 1992г.</w:t>
      </w:r>
    </w:p>
    <w:p w:rsidR="0058540E" w:rsidRPr="001B0F45" w:rsidRDefault="0058540E" w:rsidP="001B0F45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0F45">
        <w:rPr>
          <w:sz w:val="28"/>
          <w:szCs w:val="28"/>
        </w:rPr>
        <w:t>Шалимов А.А., Полупан В.Н., Операции на желудке и двенадцатиперстной кишке, М.: Медицина, 2002г.</w:t>
      </w:r>
      <w:bookmarkStart w:id="0" w:name="_GoBack"/>
      <w:bookmarkEnd w:id="0"/>
    </w:p>
    <w:sectPr w:rsidR="0058540E" w:rsidRPr="001B0F45" w:rsidSect="001B0F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6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7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9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4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1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1B0F45"/>
    <w:rsid w:val="0025519C"/>
    <w:rsid w:val="00276C3F"/>
    <w:rsid w:val="004967EB"/>
    <w:rsid w:val="0058540E"/>
    <w:rsid w:val="005B4592"/>
    <w:rsid w:val="0062563E"/>
    <w:rsid w:val="00725100"/>
    <w:rsid w:val="007B7732"/>
    <w:rsid w:val="009764B5"/>
    <w:rsid w:val="009B3C4F"/>
    <w:rsid w:val="009F1F2F"/>
    <w:rsid w:val="00B1454B"/>
    <w:rsid w:val="00BD7F9C"/>
    <w:rsid w:val="00C17BAC"/>
    <w:rsid w:val="00D100C6"/>
    <w:rsid w:val="00E13095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342466-E1C3-4E01-8D07-21FD2504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2014-02-25T03:01:00Z</dcterms:created>
  <dcterms:modified xsi:type="dcterms:W3CDTF">2014-02-25T03:01:00Z</dcterms:modified>
</cp:coreProperties>
</file>