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2A67">
        <w:rPr>
          <w:sz w:val="28"/>
          <w:szCs w:val="28"/>
        </w:rPr>
        <w:t>Министерство образования Республики Беларусь</w:t>
      </w: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2A67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2A2A67">
        <w:rPr>
          <w:sz w:val="28"/>
          <w:szCs w:val="28"/>
        </w:rPr>
        <w:t>радиоэлектроники</w:t>
      </w: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2A67">
        <w:rPr>
          <w:b/>
          <w:bCs/>
          <w:color w:val="000000"/>
          <w:sz w:val="28"/>
          <w:szCs w:val="28"/>
        </w:rPr>
        <w:t>кафедра РЭС</w:t>
      </w: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2A67">
        <w:rPr>
          <w:b/>
          <w:bCs/>
          <w:color w:val="000000"/>
          <w:sz w:val="28"/>
          <w:szCs w:val="28"/>
        </w:rPr>
        <w:t>РЕФЕРАТ</w:t>
      </w: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2A67">
        <w:rPr>
          <w:b/>
          <w:bCs/>
          <w:color w:val="000000"/>
          <w:sz w:val="28"/>
          <w:szCs w:val="28"/>
        </w:rPr>
        <w:t>на тему:</w:t>
      </w: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2A67">
        <w:rPr>
          <w:b/>
          <w:bCs/>
          <w:color w:val="000000"/>
          <w:sz w:val="28"/>
          <w:szCs w:val="28"/>
        </w:rPr>
        <w:t>«</w:t>
      </w:r>
      <w:r w:rsidR="00AD39CF" w:rsidRPr="002A2A67">
        <w:rPr>
          <w:b/>
          <w:bCs/>
          <w:color w:val="000000"/>
          <w:sz w:val="28"/>
          <w:szCs w:val="28"/>
        </w:rPr>
        <w:t>Метод непрерывных испытаний. Графический метод. Испытания на ремонтопригодность</w:t>
      </w:r>
      <w:r w:rsidRPr="002A2A67">
        <w:rPr>
          <w:b/>
          <w:bCs/>
          <w:color w:val="000000"/>
          <w:sz w:val="28"/>
          <w:szCs w:val="28"/>
        </w:rPr>
        <w:t>»</w:t>
      </w: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44E39" w:rsidRDefault="00244E39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A2A67" w:rsidRDefault="002A2A67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A2A67" w:rsidRPr="002A2A67" w:rsidRDefault="002A2A67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44E39" w:rsidRPr="002A2A67" w:rsidRDefault="00244E39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E0B21" w:rsidRPr="002A2A67" w:rsidRDefault="00FE0B21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8482A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2A67">
        <w:rPr>
          <w:b/>
          <w:bCs/>
          <w:color w:val="000000"/>
          <w:sz w:val="28"/>
          <w:szCs w:val="28"/>
        </w:rPr>
        <w:t>МИНСК, 2008</w:t>
      </w:r>
    </w:p>
    <w:p w:rsidR="00AD39CF" w:rsidRPr="002A2A67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2A67">
        <w:rPr>
          <w:b/>
          <w:bCs/>
          <w:color w:val="000000"/>
          <w:sz w:val="28"/>
          <w:szCs w:val="28"/>
        </w:rPr>
        <w:br w:type="page"/>
      </w:r>
      <w:r w:rsidR="00AD39CF" w:rsidRPr="002A2A67">
        <w:rPr>
          <w:b/>
          <w:bCs/>
          <w:color w:val="000000"/>
          <w:sz w:val="28"/>
          <w:szCs w:val="28"/>
        </w:rPr>
        <w:t>Метод непрерывных испытаний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A2A67">
        <w:rPr>
          <w:color w:val="000000"/>
          <w:spacing w:val="-2"/>
          <w:sz w:val="28"/>
          <w:szCs w:val="28"/>
        </w:rPr>
        <w:t xml:space="preserve">Сущность данного метода испытаний заключается в непрерывном отборе и </w:t>
      </w:r>
      <w:r w:rsidRPr="002A2A67">
        <w:rPr>
          <w:color w:val="000000"/>
          <w:spacing w:val="2"/>
          <w:sz w:val="28"/>
          <w:szCs w:val="28"/>
        </w:rPr>
        <w:t xml:space="preserve">постановке изделий на испытания в течение контролируемого периода. При </w:t>
      </w:r>
      <w:r w:rsidRPr="002A2A67">
        <w:rPr>
          <w:color w:val="000000"/>
          <w:spacing w:val="-1"/>
          <w:sz w:val="28"/>
          <w:szCs w:val="28"/>
        </w:rPr>
        <w:t>этом изделия отбирают равными группами через равные промежутки времени: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i/>
          <w:iCs/>
          <w:color w:val="000000"/>
          <w:spacing w:val="47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pacing w:val="47"/>
          <w:sz w:val="28"/>
          <w:szCs w:val="28"/>
        </w:rPr>
        <w:t>'=</w:t>
      </w:r>
      <w:r w:rsidRPr="002A2A67">
        <w:rPr>
          <w:i/>
          <w:iCs/>
          <w:color w:val="000000"/>
          <w:spacing w:val="47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pacing w:val="47"/>
          <w:sz w:val="28"/>
          <w:szCs w:val="28"/>
          <w:vertAlign w:val="subscript"/>
        </w:rPr>
        <w:t>КП</w:t>
      </w:r>
      <w:r w:rsidRPr="002A2A67">
        <w:rPr>
          <w:i/>
          <w:iCs/>
          <w:color w:val="000000"/>
          <w:spacing w:val="47"/>
          <w:sz w:val="28"/>
          <w:szCs w:val="28"/>
        </w:rPr>
        <w:t>/к</w:t>
      </w:r>
      <w:r w:rsidRPr="002A2A67">
        <w:rPr>
          <w:color w:val="000000"/>
          <w:spacing w:val="47"/>
          <w:sz w:val="28"/>
          <w:szCs w:val="28"/>
        </w:rPr>
        <w:t>,</w:t>
      </w:r>
      <w:r w:rsidR="006B52B6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>(1)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где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кп</w:t>
      </w:r>
      <w:r w:rsidRPr="002A2A67">
        <w:rPr>
          <w:color w:val="000000"/>
          <w:sz w:val="28"/>
          <w:szCs w:val="28"/>
        </w:rPr>
        <w:t xml:space="preserve"> - контролируемый промежуток времени, к - число групп изделий.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i/>
          <w:iCs/>
          <w:color w:val="000000"/>
          <w:sz w:val="28"/>
          <w:szCs w:val="28"/>
        </w:rPr>
        <w:t>К=n/n</w:t>
      </w:r>
      <w:r w:rsidRPr="002A2A67">
        <w:rPr>
          <w:i/>
          <w:iCs/>
          <w:color w:val="000000"/>
          <w:sz w:val="28"/>
          <w:szCs w:val="28"/>
          <w:vertAlign w:val="subscript"/>
        </w:rPr>
        <w:t>i</w:t>
      </w:r>
      <w:r w:rsidRPr="002A2A67">
        <w:rPr>
          <w:color w:val="000000"/>
          <w:sz w:val="28"/>
          <w:szCs w:val="28"/>
        </w:rPr>
        <w:t>,</w:t>
      </w:r>
      <w:r w:rsidR="006B52B6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>(2)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где </w:t>
      </w:r>
      <w:r w:rsidRPr="002A2A67">
        <w:rPr>
          <w:i/>
          <w:iCs/>
          <w:color w:val="000000"/>
          <w:sz w:val="28"/>
          <w:szCs w:val="28"/>
        </w:rPr>
        <w:t>n</w:t>
      </w:r>
      <w:r w:rsidRPr="002A2A67">
        <w:rPr>
          <w:color w:val="000000"/>
          <w:sz w:val="28"/>
          <w:szCs w:val="28"/>
        </w:rPr>
        <w:t xml:space="preserve"> - объем выборки, необходимый для подтверждения значения </w:t>
      </w:r>
      <w:r w:rsidRPr="002A2A67">
        <w:rPr>
          <w:i/>
          <w:iCs/>
          <w:color w:val="000000"/>
          <w:sz w:val="28"/>
          <w:szCs w:val="28"/>
        </w:rPr>
        <w:t>P</w:t>
      </w:r>
      <w:r w:rsidRPr="002A2A67">
        <w:rPr>
          <w:i/>
          <w:iCs/>
          <w:color w:val="000000"/>
          <w:sz w:val="28"/>
          <w:szCs w:val="28"/>
          <w:vertAlign w:val="subscript"/>
        </w:rPr>
        <w:t>2</w:t>
      </w:r>
      <w:r w:rsidRPr="002A2A67">
        <w:rPr>
          <w:color w:val="000000"/>
          <w:sz w:val="28"/>
          <w:szCs w:val="28"/>
        </w:rPr>
        <w:t xml:space="preserve"> за время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2A2A67">
        <w:rPr>
          <w:color w:val="000000"/>
          <w:sz w:val="28"/>
          <w:szCs w:val="28"/>
        </w:rPr>
        <w:t>,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i/>
          <w:iCs/>
          <w:color w:val="000000"/>
          <w:sz w:val="28"/>
          <w:szCs w:val="28"/>
        </w:rPr>
        <w:t>n</w:t>
      </w:r>
      <w:r w:rsidRPr="002A2A67">
        <w:rPr>
          <w:i/>
          <w:iCs/>
          <w:color w:val="000000"/>
          <w:sz w:val="28"/>
          <w:szCs w:val="28"/>
          <w:vertAlign w:val="subscript"/>
        </w:rPr>
        <w:t>i</w:t>
      </w:r>
      <w:r w:rsidRPr="002A2A67">
        <w:rPr>
          <w:color w:val="000000"/>
          <w:sz w:val="28"/>
          <w:szCs w:val="28"/>
        </w:rPr>
        <w:t xml:space="preserve"> - число изделий в каждой группе.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Группа изделий снимается с испытаний по истечении времени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r</w:t>
      </w:r>
      <w:r w:rsidRPr="002A2A67">
        <w:rPr>
          <w:i/>
          <w:iCs/>
          <w:color w:val="000000"/>
          <w:sz w:val="28"/>
          <w:szCs w:val="28"/>
        </w:rPr>
        <w:t>.</w:t>
      </w:r>
      <w:r w:rsidRPr="002A2A67">
        <w:rPr>
          <w:color w:val="000000"/>
          <w:sz w:val="28"/>
          <w:szCs w:val="28"/>
        </w:rPr>
        <w:t xml:space="preserve"> Оценка </w:t>
      </w:r>
      <w:r w:rsidRPr="002A2A67">
        <w:rPr>
          <w:color w:val="000000"/>
          <w:spacing w:val="10"/>
          <w:sz w:val="28"/>
          <w:szCs w:val="28"/>
        </w:rPr>
        <w:t xml:space="preserve">результатов непрерывных испытаний производится после окончания </w:t>
      </w:r>
      <w:r w:rsidRPr="002A2A67">
        <w:rPr>
          <w:color w:val="000000"/>
          <w:sz w:val="28"/>
          <w:szCs w:val="28"/>
        </w:rPr>
        <w:t xml:space="preserve">испытаний последней группы. 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Если суммарное число отказавших изделий во всех группах за время </w:t>
      </w:r>
      <w:r w:rsidRPr="002A2A67">
        <w:rPr>
          <w:color w:val="000000"/>
          <w:sz w:val="28"/>
          <w:szCs w:val="28"/>
          <w:lang w:val="en-US"/>
        </w:rPr>
        <w:t>t</w:t>
      </w:r>
      <w:r w:rsidRPr="002A2A67">
        <w:rPr>
          <w:color w:val="000000"/>
          <w:sz w:val="28"/>
          <w:szCs w:val="28"/>
        </w:rPr>
        <w:t xml:space="preserve">и не превышает приемочного числа </w:t>
      </w:r>
      <w:r w:rsidRPr="002A2A67">
        <w:rPr>
          <w:i/>
          <w:iCs/>
          <w:color w:val="000000"/>
          <w:sz w:val="28"/>
          <w:szCs w:val="28"/>
        </w:rPr>
        <w:t>С</w:t>
      </w:r>
      <w:r w:rsidRPr="002A2A67">
        <w:rPr>
          <w:color w:val="000000"/>
          <w:sz w:val="28"/>
          <w:szCs w:val="28"/>
        </w:rPr>
        <w:t xml:space="preserve"> - то это означает, </w:t>
      </w:r>
      <w:r w:rsidRPr="002A2A67">
        <w:rPr>
          <w:color w:val="000000"/>
          <w:spacing w:val="-2"/>
          <w:sz w:val="28"/>
          <w:szCs w:val="28"/>
        </w:rPr>
        <w:t xml:space="preserve">что заданная вероятность </w:t>
      </w:r>
      <w:r w:rsidRPr="002A2A67">
        <w:rPr>
          <w:i/>
          <w:iCs/>
          <w:color w:val="000000"/>
          <w:sz w:val="28"/>
          <w:szCs w:val="28"/>
        </w:rPr>
        <w:t>P</w:t>
      </w:r>
      <w:r w:rsidRPr="002A2A67">
        <w:rPr>
          <w:color w:val="000000"/>
          <w:sz w:val="28"/>
          <w:szCs w:val="28"/>
          <w:vertAlign w:val="subscript"/>
        </w:rPr>
        <w:t>2</w:t>
      </w:r>
      <w:r w:rsidRPr="002A2A67">
        <w:rPr>
          <w:color w:val="000000"/>
          <w:spacing w:val="-2"/>
          <w:sz w:val="28"/>
          <w:szCs w:val="28"/>
        </w:rPr>
        <w:t xml:space="preserve"> безотказной работы обеспечивается.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Основной недостаток метода - большие затраты времени для получения </w:t>
      </w:r>
      <w:r w:rsidRPr="002A2A67">
        <w:rPr>
          <w:color w:val="000000"/>
          <w:spacing w:val="3"/>
          <w:sz w:val="28"/>
          <w:szCs w:val="28"/>
        </w:rPr>
        <w:t>результатов. Данный метод применяется, в основном, для отработанного ТП.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При этом все изделия, изготовленные за оцениваемый период времени можно рассматривать как единую партию, а последовательные выборки из партии - </w:t>
      </w:r>
      <w:r w:rsidRPr="002A2A67">
        <w:rPr>
          <w:color w:val="000000"/>
          <w:spacing w:val="-1"/>
          <w:sz w:val="28"/>
          <w:szCs w:val="28"/>
        </w:rPr>
        <w:t>как групповые выборки.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156189848"/>
      <w:r w:rsidRPr="002A2A67">
        <w:rPr>
          <w:b/>
          <w:bCs/>
          <w:sz w:val="28"/>
          <w:szCs w:val="28"/>
        </w:rPr>
        <w:t>Графический метод планирования испытаний</w:t>
      </w:r>
      <w:bookmarkEnd w:id="0"/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de-DE"/>
        </w:rPr>
      </w:pPr>
    </w:p>
    <w:p w:rsidR="00AD39CF" w:rsidRDefault="00585BCA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A2A67">
        <w:rPr>
          <w:sz w:val="28"/>
          <w:szCs w:val="28"/>
        </w:rPr>
        <w:t>снован</w:t>
      </w:r>
      <w:r w:rsidR="00AD39CF" w:rsidRPr="002A2A67">
        <w:rPr>
          <w:sz w:val="28"/>
          <w:szCs w:val="28"/>
        </w:rPr>
        <w:t xml:space="preserve"> на использовании семейства кривых распределения Пуассона, характеризующих зависимость вероятности чис</w:t>
      </w:r>
      <w:r w:rsidR="00AD39CF" w:rsidRPr="002A2A67">
        <w:rPr>
          <w:sz w:val="28"/>
          <w:szCs w:val="28"/>
        </w:rPr>
        <w:softHyphen/>
        <w:t xml:space="preserve">ла </w:t>
      </w:r>
      <w:r w:rsidR="00AD39CF" w:rsidRPr="002A2A67">
        <w:rPr>
          <w:i/>
          <w:iCs/>
          <w:sz w:val="28"/>
          <w:szCs w:val="28"/>
        </w:rPr>
        <w:t xml:space="preserve">и </w:t>
      </w:r>
      <w:r w:rsidR="00AD39CF" w:rsidRPr="002A2A67">
        <w:rPr>
          <w:sz w:val="28"/>
          <w:szCs w:val="28"/>
        </w:rPr>
        <w:t xml:space="preserve">отказавших изделий, меньшего приемочного числа </w:t>
      </w:r>
      <w:r w:rsidR="00AD39CF" w:rsidRPr="002A2A67">
        <w:rPr>
          <w:i/>
          <w:iCs/>
          <w:sz w:val="28"/>
          <w:szCs w:val="28"/>
        </w:rPr>
        <w:t xml:space="preserve">С </w:t>
      </w:r>
      <w:r w:rsidR="00AD39CF" w:rsidRPr="002A2A67">
        <w:rPr>
          <w:sz w:val="28"/>
          <w:szCs w:val="28"/>
        </w:rPr>
        <w:t xml:space="preserve">(или равного ему), от значения параметра а. Графически зависимость </w:t>
      </w:r>
      <w:r w:rsidR="00AD39CF" w:rsidRPr="002A2A67">
        <w:rPr>
          <w:i/>
          <w:iCs/>
          <w:sz w:val="28"/>
          <w:szCs w:val="28"/>
          <w:lang w:val="en-US"/>
        </w:rPr>
        <w:t>p</w:t>
      </w:r>
      <w:r w:rsidR="00AD39CF" w:rsidRPr="002A2A67">
        <w:rPr>
          <w:i/>
          <w:iCs/>
          <w:sz w:val="28"/>
          <w:szCs w:val="28"/>
        </w:rPr>
        <w:t>(</w:t>
      </w:r>
      <w:r w:rsidR="00AD39CF" w:rsidRPr="002A2A67">
        <w:rPr>
          <w:i/>
          <w:iCs/>
          <w:sz w:val="28"/>
          <w:szCs w:val="28"/>
          <w:lang w:val="en-US"/>
        </w:rPr>
        <w:t>d</w:t>
      </w:r>
      <w:r w:rsidR="00AD39CF" w:rsidRPr="002A2A67">
        <w:rPr>
          <w:i/>
          <w:iCs/>
          <w:sz w:val="28"/>
          <w:szCs w:val="28"/>
        </w:rPr>
        <w:t>&lt;</w:t>
      </w:r>
      <w:r w:rsidR="00AD39CF" w:rsidRPr="002A2A67">
        <w:rPr>
          <w:i/>
          <w:iCs/>
          <w:sz w:val="28"/>
          <w:szCs w:val="28"/>
          <w:lang w:val="en-US"/>
        </w:rPr>
        <w:t>C</w:t>
      </w:r>
      <w:r w:rsidR="00AD39CF" w:rsidRPr="002A2A67">
        <w:rPr>
          <w:i/>
          <w:iCs/>
          <w:sz w:val="28"/>
          <w:szCs w:val="28"/>
        </w:rPr>
        <w:t>)=</w:t>
      </w:r>
      <w:r w:rsidR="00AD39CF" w:rsidRPr="002A2A67">
        <w:rPr>
          <w:i/>
          <w:iCs/>
          <w:sz w:val="28"/>
          <w:szCs w:val="28"/>
          <w:lang w:val="en-US"/>
        </w:rPr>
        <w:t>f</w:t>
      </w:r>
      <w:r w:rsidR="00AD39CF" w:rsidRPr="002A2A67">
        <w:rPr>
          <w:i/>
          <w:iCs/>
          <w:sz w:val="28"/>
          <w:szCs w:val="28"/>
        </w:rPr>
        <w:t>(</w:t>
      </w:r>
      <w:r w:rsidR="00AD39CF" w:rsidRPr="002A2A67">
        <w:rPr>
          <w:i/>
          <w:iCs/>
          <w:sz w:val="28"/>
          <w:szCs w:val="28"/>
          <w:lang w:val="en-US"/>
        </w:rPr>
        <w:t>a</w:t>
      </w:r>
      <w:r w:rsidR="00AD39CF" w:rsidRPr="002A2A67">
        <w:rPr>
          <w:i/>
          <w:iCs/>
          <w:sz w:val="28"/>
          <w:szCs w:val="28"/>
        </w:rPr>
        <w:t>)</w:t>
      </w:r>
      <w:r w:rsidR="00AD39CF" w:rsidRPr="002A2A67">
        <w:rPr>
          <w:sz w:val="28"/>
          <w:szCs w:val="28"/>
        </w:rPr>
        <w:t xml:space="preserve"> представлена на рис. 1 семейством</w:t>
      </w:r>
    </w:p>
    <w:p w:rsidR="002A2A67" w:rsidRDefault="002A2A67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9CF" w:rsidRPr="002A2A67" w:rsidRDefault="005417EA" w:rsidP="002A2A67">
      <w:pPr>
        <w:tabs>
          <w:tab w:val="left" w:pos="10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278.25pt">
            <v:imagedata r:id="rId7" o:title=""/>
          </v:shape>
        </w:pic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2A2A67">
        <w:rPr>
          <w:sz w:val="28"/>
          <w:szCs w:val="28"/>
        </w:rPr>
        <w:t>Рис. 1 – Зависимость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вероятности отказа </w:t>
      </w:r>
      <w:r w:rsidRPr="002A2A67">
        <w:rPr>
          <w:i/>
          <w:iCs/>
          <w:sz w:val="28"/>
          <w:szCs w:val="28"/>
          <w:lang w:val="en-US"/>
        </w:rPr>
        <w:t>d</w:t>
      </w:r>
      <w:r w:rsidRPr="002A2A67">
        <w:rPr>
          <w:i/>
          <w:iCs/>
          <w:sz w:val="28"/>
          <w:szCs w:val="28"/>
        </w:rPr>
        <w:t xml:space="preserve"> </w:t>
      </w:r>
      <w:r w:rsidRPr="002A2A67">
        <w:rPr>
          <w:sz w:val="28"/>
          <w:szCs w:val="28"/>
        </w:rPr>
        <w:t>изделий, распреде</w:t>
      </w:r>
      <w:r w:rsidRPr="002A2A67">
        <w:rPr>
          <w:sz w:val="28"/>
          <w:szCs w:val="28"/>
        </w:rPr>
        <w:softHyphen/>
        <w:t xml:space="preserve">ленной по закону Пуассона, от параметра </w:t>
      </w:r>
      <w:r w:rsidRPr="002A2A67">
        <w:rPr>
          <w:i/>
          <w:iCs/>
          <w:sz w:val="28"/>
          <w:szCs w:val="28"/>
        </w:rPr>
        <w:t>а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 xml:space="preserve">Кривых для различных значений </w:t>
      </w:r>
      <w:r w:rsidRPr="002A2A67">
        <w:rPr>
          <w:i/>
          <w:iCs/>
          <w:sz w:val="28"/>
          <w:szCs w:val="28"/>
        </w:rPr>
        <w:t xml:space="preserve">С. </w:t>
      </w:r>
      <w:r w:rsidRPr="002A2A67">
        <w:rPr>
          <w:sz w:val="28"/>
          <w:szCs w:val="28"/>
        </w:rPr>
        <w:t xml:space="preserve">Значение параметра </w:t>
      </w:r>
      <w:r w:rsidRPr="002A2A67">
        <w:rPr>
          <w:i/>
          <w:iCs/>
          <w:sz w:val="28"/>
          <w:szCs w:val="28"/>
        </w:rPr>
        <w:t xml:space="preserve">а </w:t>
      </w:r>
      <w:r w:rsidRPr="002A2A67">
        <w:rPr>
          <w:sz w:val="28"/>
          <w:szCs w:val="28"/>
        </w:rPr>
        <w:t xml:space="preserve">с достаточной точностью описывается выражением </w:t>
      </w:r>
      <w:r w:rsidRPr="002A2A67">
        <w:rPr>
          <w:i/>
          <w:iCs/>
          <w:sz w:val="28"/>
          <w:szCs w:val="28"/>
        </w:rPr>
        <w:t>а-</w:t>
      </w:r>
      <w:r w:rsidRPr="002A2A67">
        <w:rPr>
          <w:sz w:val="28"/>
          <w:szCs w:val="28"/>
        </w:rPr>
        <w:t>=</w:t>
      </w:r>
      <w:r w:rsidRPr="002A2A67">
        <w:rPr>
          <w:i/>
          <w:iCs/>
          <w:sz w:val="28"/>
          <w:szCs w:val="28"/>
          <w:lang w:val="en-US"/>
        </w:rPr>
        <w:t>nQ</w:t>
      </w:r>
      <w:r w:rsidRPr="002A2A67">
        <w:rPr>
          <w:sz w:val="28"/>
          <w:szCs w:val="28"/>
        </w:rPr>
        <w:t>,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где </w:t>
      </w:r>
      <w:r w:rsidRPr="002A2A67">
        <w:rPr>
          <w:i/>
          <w:iCs/>
          <w:sz w:val="28"/>
          <w:szCs w:val="28"/>
          <w:lang w:val="en-US"/>
        </w:rPr>
        <w:t>Q</w:t>
      </w:r>
      <w:r w:rsidRPr="002A2A67">
        <w:rPr>
          <w:sz w:val="28"/>
          <w:szCs w:val="28"/>
        </w:rPr>
        <w:t xml:space="preserve"> — вероятность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>отказа.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Величина а есть математическое ожидание случайной величины — числа </w:t>
      </w:r>
      <w:r w:rsidRPr="002A2A67">
        <w:rPr>
          <w:i/>
          <w:iCs/>
          <w:sz w:val="28"/>
          <w:szCs w:val="28"/>
        </w:rPr>
        <w:t xml:space="preserve">и </w:t>
      </w:r>
      <w:r w:rsidRPr="002A2A67">
        <w:rPr>
          <w:sz w:val="28"/>
          <w:szCs w:val="28"/>
        </w:rPr>
        <w:t>отказавших изделий.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 xml:space="preserve">Приведенные на рис. 1 кривые являются аккумулированными (накопленными). Например, для значения </w:t>
      </w:r>
      <w:r w:rsidRPr="002A2A67">
        <w:rPr>
          <w:i/>
          <w:iCs/>
          <w:sz w:val="28"/>
          <w:szCs w:val="28"/>
          <w:lang w:val="en-US"/>
        </w:rPr>
        <w:t>a</w:t>
      </w:r>
      <w:r w:rsidRPr="002A2A67">
        <w:rPr>
          <w:i/>
          <w:iCs/>
          <w:sz w:val="28"/>
          <w:szCs w:val="28"/>
        </w:rPr>
        <w:t xml:space="preserve">=2 </w:t>
      </w:r>
      <w:r w:rsidRPr="002A2A67">
        <w:rPr>
          <w:sz w:val="28"/>
          <w:szCs w:val="28"/>
        </w:rPr>
        <w:t xml:space="preserve">вероятность отказа трех и менее изделий состав-т 91 %, а двух (и менее) изделий — примерно 75%. Следовательно, разность этих двух значений равна вероятности отказа трех изделий, т.е. 16%. 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 xml:space="preserve">Таким образом, рассмотренные кривые могут быть использованы для определения вероятности числа отказавших изделий и для расчета планов контроля, которые формируют по одному </w:t>
      </w:r>
      <w:r w:rsidRPr="002A2A67">
        <w:rPr>
          <w:i/>
          <w:iCs/>
          <w:sz w:val="28"/>
          <w:szCs w:val="28"/>
        </w:rPr>
        <w:t>(Р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 xml:space="preserve">) </w:t>
      </w:r>
      <w:r w:rsidRPr="002A2A67">
        <w:rPr>
          <w:sz w:val="28"/>
          <w:szCs w:val="28"/>
        </w:rPr>
        <w:t xml:space="preserve">или по двум </w:t>
      </w:r>
      <w:r w:rsidRPr="002A2A67">
        <w:rPr>
          <w:i/>
          <w:iCs/>
          <w:sz w:val="28"/>
          <w:szCs w:val="28"/>
        </w:rPr>
        <w:t>(Р</w:t>
      </w:r>
      <w:r w:rsidRPr="002A2A67">
        <w:rPr>
          <w:i/>
          <w:iCs/>
          <w:sz w:val="28"/>
          <w:szCs w:val="28"/>
          <w:vertAlign w:val="subscript"/>
        </w:rPr>
        <w:t>1</w:t>
      </w:r>
      <w:r w:rsidRPr="002A2A67">
        <w:rPr>
          <w:i/>
          <w:iCs/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и </w:t>
      </w:r>
      <w:r w:rsidRPr="002A2A67">
        <w:rPr>
          <w:i/>
          <w:iCs/>
          <w:sz w:val="28"/>
          <w:szCs w:val="28"/>
        </w:rPr>
        <w:t>Р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sz w:val="28"/>
          <w:szCs w:val="28"/>
        </w:rPr>
        <w:t>) заданным значениям вероятности безотказной работы.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A2A67">
        <w:rPr>
          <w:sz w:val="28"/>
          <w:szCs w:val="28"/>
        </w:rPr>
        <w:t xml:space="preserve">План контроля по заданному значению </w:t>
      </w:r>
      <w:r w:rsidRPr="002A2A67">
        <w:rPr>
          <w:i/>
          <w:iCs/>
          <w:sz w:val="28"/>
          <w:szCs w:val="28"/>
        </w:rPr>
        <w:t>Р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 xml:space="preserve"> </w:t>
      </w:r>
      <w:r w:rsidRPr="002A2A67">
        <w:rPr>
          <w:sz w:val="28"/>
          <w:szCs w:val="28"/>
        </w:rPr>
        <w:t>составля</w:t>
      </w:r>
      <w:r w:rsidRPr="002A2A67">
        <w:rPr>
          <w:sz w:val="28"/>
          <w:szCs w:val="28"/>
        </w:rPr>
        <w:softHyphen/>
        <w:t xml:space="preserve">ют при определенных значениях </w:t>
      </w:r>
      <w:r w:rsidRPr="002A2A67">
        <w:rPr>
          <w:i/>
          <w:iCs/>
          <w:sz w:val="28"/>
          <w:szCs w:val="28"/>
          <w:lang w:val="en-US"/>
        </w:rPr>
        <w:t>t</w:t>
      </w:r>
      <w:r w:rsidRPr="002A2A67">
        <w:rPr>
          <w:i/>
          <w:iCs/>
          <w:sz w:val="28"/>
          <w:szCs w:val="28"/>
          <w:vertAlign w:val="subscript"/>
        </w:rPr>
        <w:t>г</w:t>
      </w:r>
      <w:r w:rsidRPr="002A2A67">
        <w:rPr>
          <w:sz w:val="28"/>
          <w:szCs w:val="28"/>
        </w:rPr>
        <w:t xml:space="preserve"> и </w:t>
      </w:r>
      <w:r w:rsidRPr="002A2A67">
        <w:rPr>
          <w:i/>
          <w:iCs/>
          <w:noProof/>
          <w:sz w:val="28"/>
          <w:szCs w:val="28"/>
        </w:rPr>
        <w:t>β</w:t>
      </w:r>
      <w:r w:rsidRPr="002A2A67">
        <w:rPr>
          <w:sz w:val="28"/>
          <w:szCs w:val="28"/>
        </w:rPr>
        <w:t xml:space="preserve">. Для определения необходимого объема выборки задаются значением приемочного числа </w:t>
      </w:r>
      <w:r w:rsidRPr="002A2A67">
        <w:rPr>
          <w:i/>
          <w:iCs/>
          <w:sz w:val="28"/>
          <w:szCs w:val="28"/>
        </w:rPr>
        <w:t>С.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i/>
          <w:iCs/>
          <w:sz w:val="28"/>
          <w:szCs w:val="28"/>
        </w:rPr>
        <w:t xml:space="preserve"> </w:t>
      </w:r>
      <w:r w:rsidRPr="002A2A67">
        <w:rPr>
          <w:sz w:val="28"/>
          <w:szCs w:val="28"/>
        </w:rPr>
        <w:t>Далее по графику распределения Пуассона находят точку пересечения кривой, со</w:t>
      </w:r>
      <w:r w:rsidRPr="002A2A67">
        <w:rPr>
          <w:sz w:val="28"/>
          <w:szCs w:val="28"/>
        </w:rPr>
        <w:softHyphen/>
        <w:t xml:space="preserve">ответствующей выбранному значению С, с горизонтальной линией, которая представляет вероятность появления числа отказов </w:t>
      </w:r>
      <w:r w:rsidRPr="002A2A67">
        <w:rPr>
          <w:i/>
          <w:iCs/>
          <w:sz w:val="28"/>
          <w:szCs w:val="28"/>
          <w:lang w:val="en-US"/>
        </w:rPr>
        <w:t>d</w:t>
      </w:r>
      <w:r w:rsidRPr="002A2A67">
        <w:rPr>
          <w:i/>
          <w:iCs/>
          <w:sz w:val="28"/>
          <w:szCs w:val="28"/>
        </w:rPr>
        <w:t>&lt;С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(эта вероятность равна заданному риску </w:t>
      </w:r>
      <w:r w:rsidRPr="002A2A67">
        <w:rPr>
          <w:i/>
          <w:iCs/>
          <w:noProof/>
          <w:sz w:val="28"/>
          <w:szCs w:val="28"/>
        </w:rPr>
        <w:t>β</w:t>
      </w:r>
      <w:r w:rsidRPr="002A2A67">
        <w:rPr>
          <w:i/>
          <w:iCs/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заказчика). 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>Проекция точки пересечения на ось абсцисс дает величину</w:t>
      </w:r>
      <w:r w:rsidR="006B52B6">
        <w:rPr>
          <w:sz w:val="28"/>
          <w:szCs w:val="28"/>
        </w:rPr>
        <w:t xml:space="preserve"> </w:t>
      </w:r>
      <w:r w:rsidRPr="002A2A67">
        <w:rPr>
          <w:i/>
          <w:iCs/>
          <w:sz w:val="28"/>
          <w:szCs w:val="28"/>
        </w:rPr>
        <w:t xml:space="preserve">а = </w:t>
      </w:r>
      <w:r w:rsidRPr="002A2A67">
        <w:rPr>
          <w:i/>
          <w:iCs/>
          <w:sz w:val="28"/>
          <w:szCs w:val="28"/>
          <w:lang w:val="en-US"/>
        </w:rPr>
        <w:t>nQ</w:t>
      </w:r>
      <w:r w:rsidRPr="002A2A67">
        <w:rPr>
          <w:sz w:val="28"/>
          <w:szCs w:val="28"/>
        </w:rPr>
        <w:t xml:space="preserve">. Разделив полученное значение </w:t>
      </w:r>
      <w:r w:rsidRPr="002A2A67">
        <w:rPr>
          <w:i/>
          <w:iCs/>
          <w:sz w:val="28"/>
          <w:szCs w:val="28"/>
        </w:rPr>
        <w:t xml:space="preserve">а </w:t>
      </w:r>
      <w:r w:rsidRPr="002A2A67">
        <w:rPr>
          <w:sz w:val="28"/>
          <w:szCs w:val="28"/>
        </w:rPr>
        <w:t xml:space="preserve">на заданное значение </w:t>
      </w:r>
      <w:r w:rsidRPr="002A2A67">
        <w:rPr>
          <w:i/>
          <w:iCs/>
          <w:sz w:val="28"/>
          <w:szCs w:val="28"/>
        </w:rPr>
        <w:t>(</w:t>
      </w:r>
      <w:r w:rsidRPr="002A2A67">
        <w:rPr>
          <w:i/>
          <w:iCs/>
          <w:sz w:val="28"/>
          <w:szCs w:val="28"/>
          <w:lang w:val="en-US"/>
        </w:rPr>
        <w:t>Q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>=1-Р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>)</w:t>
      </w:r>
      <w:r w:rsidRPr="002A2A67">
        <w:rPr>
          <w:sz w:val="28"/>
          <w:szCs w:val="28"/>
        </w:rPr>
        <w:t xml:space="preserve">, </w:t>
      </w:r>
      <w:r w:rsidRPr="002A2A67">
        <w:rPr>
          <w:i/>
          <w:iCs/>
          <w:sz w:val="28"/>
          <w:szCs w:val="28"/>
        </w:rPr>
        <w:t xml:space="preserve">≠ </w:t>
      </w:r>
      <w:r w:rsidRPr="002A2A67">
        <w:rPr>
          <w:sz w:val="28"/>
          <w:szCs w:val="28"/>
        </w:rPr>
        <w:t xml:space="preserve">рассчитывают объем выборки для испытания в течение времени </w:t>
      </w:r>
      <w:r w:rsidRPr="002A2A67">
        <w:rPr>
          <w:i/>
          <w:iCs/>
          <w:sz w:val="28"/>
          <w:szCs w:val="28"/>
          <w:lang w:val="en-US"/>
        </w:rPr>
        <w:t>t</w:t>
      </w:r>
      <w:r w:rsidRPr="002A2A67">
        <w:rPr>
          <w:i/>
          <w:iCs/>
          <w:sz w:val="28"/>
          <w:szCs w:val="28"/>
        </w:rPr>
        <w:t xml:space="preserve">и = </w:t>
      </w:r>
      <w:r w:rsidRPr="002A2A67">
        <w:rPr>
          <w:i/>
          <w:iCs/>
          <w:sz w:val="28"/>
          <w:szCs w:val="28"/>
          <w:lang w:val="en-US"/>
        </w:rPr>
        <w:t>t</w:t>
      </w:r>
      <w:r w:rsidRPr="002A2A67">
        <w:rPr>
          <w:i/>
          <w:iCs/>
          <w:sz w:val="28"/>
          <w:szCs w:val="28"/>
        </w:rPr>
        <w:t>г</w:t>
      </w:r>
      <w:r w:rsidRPr="002A2A67">
        <w:rPr>
          <w:sz w:val="28"/>
          <w:szCs w:val="28"/>
        </w:rPr>
        <w:t>: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i/>
          <w:iCs/>
          <w:sz w:val="28"/>
          <w:szCs w:val="28"/>
          <w:lang w:val="en-US"/>
        </w:rPr>
        <w:t>n</w:t>
      </w:r>
      <w:r w:rsidRPr="002A2A67">
        <w:rPr>
          <w:i/>
          <w:iCs/>
          <w:sz w:val="28"/>
          <w:szCs w:val="28"/>
        </w:rPr>
        <w:t xml:space="preserve">= </w:t>
      </w:r>
      <w:r w:rsidRPr="002A2A67">
        <w:rPr>
          <w:i/>
          <w:iCs/>
          <w:sz w:val="28"/>
          <w:szCs w:val="28"/>
          <w:lang w:val="en-US"/>
        </w:rPr>
        <w:t>a</w:t>
      </w:r>
      <w:r w:rsidRPr="002A2A67">
        <w:rPr>
          <w:i/>
          <w:iCs/>
          <w:sz w:val="28"/>
          <w:szCs w:val="28"/>
        </w:rPr>
        <w:t>/(1-</w:t>
      </w:r>
      <w:r w:rsidRPr="002A2A67">
        <w:rPr>
          <w:i/>
          <w:iCs/>
          <w:sz w:val="28"/>
          <w:szCs w:val="28"/>
          <w:lang w:val="en-US"/>
        </w:rPr>
        <w:t>P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>)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>(3)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 xml:space="preserve">Более точное значение </w:t>
      </w:r>
      <w:r w:rsidRPr="002A2A67">
        <w:rPr>
          <w:i/>
          <w:iCs/>
          <w:sz w:val="28"/>
          <w:szCs w:val="28"/>
        </w:rPr>
        <w:t xml:space="preserve">п </w:t>
      </w:r>
      <w:r w:rsidRPr="002A2A67">
        <w:rPr>
          <w:sz w:val="28"/>
          <w:szCs w:val="28"/>
        </w:rPr>
        <w:t xml:space="preserve">можно получить из соотношения 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i/>
          <w:iCs/>
          <w:sz w:val="28"/>
          <w:szCs w:val="28"/>
        </w:rPr>
        <w:t xml:space="preserve">п=С/2 + а(1 + </w:t>
      </w:r>
      <w:r w:rsidRPr="002A2A67">
        <w:rPr>
          <w:i/>
          <w:iCs/>
          <w:sz w:val="28"/>
          <w:szCs w:val="28"/>
          <w:lang w:val="en-US"/>
        </w:rPr>
        <w:t>P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>)/[2 (1 -</w:t>
      </w:r>
      <w:r w:rsidRPr="002A2A67">
        <w:rPr>
          <w:i/>
          <w:iCs/>
          <w:sz w:val="28"/>
          <w:szCs w:val="28"/>
          <w:lang w:val="en-US"/>
        </w:rPr>
        <w:t>P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>)].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>(4)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>Поскольку формулы (3) и (4) дают мало отличаются друг от друга результаты, на практике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обычно применяют более простую для расчета </w:t>
      </w:r>
      <w:r w:rsidRPr="002A2A67">
        <w:rPr>
          <w:i/>
          <w:iCs/>
          <w:sz w:val="28"/>
          <w:szCs w:val="28"/>
        </w:rPr>
        <w:t xml:space="preserve">п </w:t>
      </w:r>
      <w:r w:rsidRPr="002A2A67">
        <w:rPr>
          <w:sz w:val="28"/>
          <w:szCs w:val="28"/>
        </w:rPr>
        <w:t>формулу (3).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>План контроля по двум заданным знамени</w:t>
      </w:r>
      <w:r w:rsidRPr="002A2A67">
        <w:rPr>
          <w:i/>
          <w:iCs/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составляют при соответствующих значениях рисунков Р1 Р2 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 xml:space="preserve">Приемочное число С и необходимый объем выборки </w:t>
      </w:r>
      <w:r w:rsidRPr="002A2A67">
        <w:rPr>
          <w:sz w:val="28"/>
          <w:szCs w:val="28"/>
          <w:lang w:val="en-US"/>
        </w:rPr>
        <w:t>n</w:t>
      </w:r>
      <w:r w:rsidRPr="002A2A67">
        <w:rPr>
          <w:sz w:val="28"/>
          <w:szCs w:val="28"/>
        </w:rPr>
        <w:t xml:space="preserve"> определяют по графику распределения Пуассона (рис.2.10) Для этого находят точку пересечения кривой при С = 0 с горизонтальной линией, представляющей, вероятность того, что в выборке при заданном риске а изготовителя имеются отказавшие изделия т. е.</w:t>
      </w:r>
      <w:r w:rsidR="006B52B6">
        <w:rPr>
          <w:sz w:val="28"/>
          <w:szCs w:val="28"/>
        </w:rPr>
        <w:t xml:space="preserve"> </w:t>
      </w:r>
      <w:r w:rsidRPr="002A2A67">
        <w:rPr>
          <w:i/>
          <w:iCs/>
          <w:sz w:val="28"/>
          <w:szCs w:val="28"/>
        </w:rPr>
        <w:t>р(d&gt;С)=1-a</w:t>
      </w:r>
      <w:r w:rsidRPr="002A2A67">
        <w:rPr>
          <w:sz w:val="28"/>
          <w:szCs w:val="28"/>
        </w:rPr>
        <w:t>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A2A67">
        <w:rPr>
          <w:sz w:val="28"/>
          <w:szCs w:val="28"/>
        </w:rPr>
        <w:t>Проекция этой точки на ось абсцисс дает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значение </w:t>
      </w:r>
      <w:r w:rsidRPr="002A2A67">
        <w:rPr>
          <w:i/>
          <w:iCs/>
          <w:sz w:val="28"/>
          <w:szCs w:val="28"/>
          <w:lang w:val="en-US"/>
        </w:rPr>
        <w:t>a</w:t>
      </w:r>
      <w:r w:rsidRPr="002A2A67">
        <w:rPr>
          <w:i/>
          <w:iCs/>
          <w:sz w:val="28"/>
          <w:szCs w:val="28"/>
          <w:vertAlign w:val="subscript"/>
        </w:rPr>
        <w:t>1</w:t>
      </w:r>
      <w:r w:rsidRPr="002A2A67">
        <w:rPr>
          <w:i/>
          <w:iCs/>
          <w:sz w:val="28"/>
          <w:szCs w:val="28"/>
        </w:rPr>
        <w:t xml:space="preserve">=п </w:t>
      </w:r>
      <w:r w:rsidRPr="002A2A67">
        <w:rPr>
          <w:i/>
          <w:iCs/>
          <w:sz w:val="28"/>
          <w:szCs w:val="28"/>
          <w:lang w:val="en-US"/>
        </w:rPr>
        <w:t>Q</w:t>
      </w:r>
      <w:r w:rsidRPr="002A2A67">
        <w:rPr>
          <w:i/>
          <w:iCs/>
          <w:sz w:val="28"/>
          <w:szCs w:val="28"/>
          <w:vertAlign w:val="subscript"/>
        </w:rPr>
        <w:t>1</w:t>
      </w:r>
      <w:r w:rsidRPr="002A2A67">
        <w:rPr>
          <w:i/>
          <w:iCs/>
          <w:sz w:val="28"/>
          <w:szCs w:val="28"/>
        </w:rPr>
        <w:t xml:space="preserve">. </w:t>
      </w:r>
      <w:r w:rsidRPr="002A2A67">
        <w:rPr>
          <w:sz w:val="28"/>
          <w:szCs w:val="28"/>
        </w:rPr>
        <w:t xml:space="preserve">Деля полученное значение </w:t>
      </w:r>
      <w:r w:rsidRPr="002A2A67">
        <w:rPr>
          <w:i/>
          <w:iCs/>
          <w:sz w:val="28"/>
          <w:szCs w:val="28"/>
          <w:lang w:val="en-US"/>
        </w:rPr>
        <w:t>a</w:t>
      </w:r>
      <w:r w:rsidRPr="002A2A67">
        <w:rPr>
          <w:i/>
          <w:iCs/>
          <w:sz w:val="28"/>
          <w:szCs w:val="28"/>
          <w:vertAlign w:val="subscript"/>
        </w:rPr>
        <w:t>1</w:t>
      </w:r>
      <w:r w:rsidRPr="002A2A67">
        <w:rPr>
          <w:sz w:val="28"/>
          <w:szCs w:val="28"/>
        </w:rPr>
        <w:t xml:space="preserve"> на </w:t>
      </w:r>
      <w:r w:rsidRPr="002A2A67">
        <w:rPr>
          <w:i/>
          <w:iCs/>
          <w:sz w:val="28"/>
          <w:szCs w:val="28"/>
          <w:lang w:val="en-US"/>
        </w:rPr>
        <w:t>Q</w:t>
      </w:r>
      <w:r w:rsidRPr="002A2A67">
        <w:rPr>
          <w:i/>
          <w:iCs/>
          <w:sz w:val="28"/>
          <w:szCs w:val="28"/>
          <w:vertAlign w:val="subscript"/>
        </w:rPr>
        <w:t>1</w:t>
      </w:r>
      <w:r w:rsidRPr="002A2A67">
        <w:rPr>
          <w:i/>
          <w:iCs/>
          <w:sz w:val="28"/>
          <w:szCs w:val="28"/>
        </w:rPr>
        <w:t xml:space="preserve"> = 1-</w:t>
      </w:r>
      <w:r w:rsidRPr="002A2A67">
        <w:rPr>
          <w:i/>
          <w:iCs/>
          <w:sz w:val="28"/>
          <w:szCs w:val="28"/>
          <w:lang w:val="en-US"/>
        </w:rPr>
        <w:t>P</w:t>
      </w:r>
      <w:r w:rsidRPr="002A2A67">
        <w:rPr>
          <w:i/>
          <w:iCs/>
          <w:sz w:val="28"/>
          <w:szCs w:val="28"/>
          <w:vertAlign w:val="subscript"/>
        </w:rPr>
        <w:t>1</w:t>
      </w:r>
      <w:r w:rsidRPr="002A2A67">
        <w:rPr>
          <w:sz w:val="28"/>
          <w:szCs w:val="28"/>
        </w:rPr>
        <w:t xml:space="preserve">, получают необходимый объем выборки </w:t>
      </w:r>
      <w:r w:rsidRPr="002A2A67">
        <w:rPr>
          <w:sz w:val="28"/>
          <w:szCs w:val="28"/>
          <w:lang w:val="en-US"/>
        </w:rPr>
        <w:t>n</w:t>
      </w:r>
      <w:r w:rsidRPr="002A2A67">
        <w:rPr>
          <w:i/>
          <w:iCs/>
          <w:sz w:val="28"/>
          <w:szCs w:val="28"/>
        </w:rPr>
        <w:t xml:space="preserve">'. </w:t>
      </w:r>
      <w:r w:rsidRPr="002A2A67">
        <w:rPr>
          <w:sz w:val="28"/>
          <w:szCs w:val="28"/>
        </w:rPr>
        <w:t>Точно так же находят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 xml:space="preserve">точку пересечения той же кривой </w:t>
      </w:r>
      <w:r w:rsidRPr="002A2A67">
        <w:rPr>
          <w:i/>
          <w:iCs/>
          <w:sz w:val="28"/>
          <w:szCs w:val="28"/>
        </w:rPr>
        <w:t xml:space="preserve">р(а) </w:t>
      </w:r>
      <w:r w:rsidRPr="002A2A67">
        <w:rPr>
          <w:sz w:val="28"/>
          <w:szCs w:val="28"/>
        </w:rPr>
        <w:t xml:space="preserve">для </w:t>
      </w:r>
      <w:r w:rsidRPr="002A2A67">
        <w:rPr>
          <w:i/>
          <w:iCs/>
          <w:sz w:val="28"/>
          <w:szCs w:val="28"/>
        </w:rPr>
        <w:t>С=0</w:t>
      </w:r>
      <w:r w:rsidRPr="002A2A67">
        <w:rPr>
          <w:sz w:val="28"/>
          <w:szCs w:val="28"/>
        </w:rPr>
        <w:t xml:space="preserve"> с горизонтальной линией, представляющей вероятность отсутствия отказавших изделий в выборке при заданном риске заказчика (</w:t>
      </w:r>
      <w:r w:rsidRPr="002A2A67">
        <w:rPr>
          <w:i/>
          <w:iCs/>
          <w:sz w:val="28"/>
          <w:szCs w:val="28"/>
        </w:rPr>
        <w:t xml:space="preserve">р = </w:t>
      </w:r>
      <w:r w:rsidRPr="002A2A67">
        <w:rPr>
          <w:i/>
          <w:iCs/>
          <w:noProof/>
          <w:sz w:val="28"/>
          <w:szCs w:val="28"/>
        </w:rPr>
        <w:t>β</w:t>
      </w:r>
      <w:r w:rsidRPr="002A2A67">
        <w:rPr>
          <w:sz w:val="28"/>
          <w:szCs w:val="28"/>
        </w:rPr>
        <w:t xml:space="preserve">). При этом на оси абсцисс получают значение </w:t>
      </w:r>
      <w:r w:rsidRPr="002A2A67">
        <w:rPr>
          <w:i/>
          <w:iCs/>
          <w:sz w:val="28"/>
          <w:szCs w:val="28"/>
        </w:rPr>
        <w:t>а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 xml:space="preserve"> = </w:t>
      </w:r>
      <w:r w:rsidRPr="002A2A67">
        <w:rPr>
          <w:i/>
          <w:iCs/>
          <w:sz w:val="28"/>
          <w:szCs w:val="28"/>
          <w:lang w:val="en-US"/>
        </w:rPr>
        <w:t>n</w:t>
      </w:r>
      <w:r w:rsidRPr="002A2A67">
        <w:rPr>
          <w:i/>
          <w:iCs/>
          <w:sz w:val="28"/>
          <w:szCs w:val="28"/>
        </w:rPr>
        <w:t>"</w:t>
      </w:r>
      <w:r w:rsidRPr="002A2A67">
        <w:rPr>
          <w:i/>
          <w:iCs/>
          <w:sz w:val="28"/>
          <w:szCs w:val="28"/>
          <w:lang w:val="en-US"/>
        </w:rPr>
        <w:t>Q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sz w:val="28"/>
          <w:szCs w:val="28"/>
        </w:rPr>
        <w:t xml:space="preserve">. Деля значение </w:t>
      </w:r>
      <w:r w:rsidRPr="002A2A67">
        <w:rPr>
          <w:i/>
          <w:iCs/>
          <w:sz w:val="28"/>
          <w:szCs w:val="28"/>
        </w:rPr>
        <w:t>а</w:t>
      </w:r>
      <w:r w:rsidRPr="002A2A67">
        <w:rPr>
          <w:sz w:val="28"/>
          <w:szCs w:val="28"/>
          <w:vertAlign w:val="subscript"/>
        </w:rPr>
        <w:t>2</w:t>
      </w:r>
      <w:r w:rsidRPr="002A2A67">
        <w:rPr>
          <w:sz w:val="28"/>
          <w:szCs w:val="28"/>
        </w:rPr>
        <w:t xml:space="preserve"> на </w:t>
      </w:r>
      <w:r w:rsidRPr="002A2A67">
        <w:rPr>
          <w:sz w:val="28"/>
          <w:szCs w:val="28"/>
          <w:lang w:val="en-US"/>
        </w:rPr>
        <w:t>Q</w:t>
      </w:r>
      <w:r w:rsidRPr="002A2A67">
        <w:rPr>
          <w:sz w:val="28"/>
          <w:szCs w:val="28"/>
          <w:vertAlign w:val="subscript"/>
        </w:rPr>
        <w:t>2</w:t>
      </w:r>
      <w:r w:rsidRPr="002A2A67">
        <w:rPr>
          <w:sz w:val="28"/>
          <w:szCs w:val="28"/>
        </w:rPr>
        <w:t>=1-Р</w:t>
      </w:r>
      <w:r w:rsidRPr="002A2A67">
        <w:rPr>
          <w:sz w:val="28"/>
          <w:szCs w:val="28"/>
          <w:vertAlign w:val="subscript"/>
        </w:rPr>
        <w:t>2</w:t>
      </w:r>
      <w:r w:rsidRPr="002A2A67">
        <w:rPr>
          <w:sz w:val="28"/>
          <w:szCs w:val="28"/>
        </w:rPr>
        <w:t xml:space="preserve">, определяют объем выборки </w:t>
      </w:r>
      <w:r w:rsidRPr="002A2A67">
        <w:rPr>
          <w:i/>
          <w:iCs/>
          <w:sz w:val="28"/>
          <w:szCs w:val="28"/>
        </w:rPr>
        <w:t xml:space="preserve">п". 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 xml:space="preserve">Если значения </w:t>
      </w:r>
      <w:r w:rsidRPr="002A2A67">
        <w:rPr>
          <w:sz w:val="28"/>
          <w:szCs w:val="28"/>
          <w:lang w:val="en-US"/>
        </w:rPr>
        <w:t>n</w:t>
      </w:r>
      <w:r w:rsidRPr="002A2A67">
        <w:rPr>
          <w:i/>
          <w:iCs/>
          <w:sz w:val="28"/>
          <w:szCs w:val="28"/>
        </w:rPr>
        <w:t>'</w:t>
      </w:r>
      <w:r w:rsidRPr="002A2A67">
        <w:rPr>
          <w:sz w:val="28"/>
          <w:szCs w:val="28"/>
        </w:rPr>
        <w:t xml:space="preserve"> и </w:t>
      </w:r>
      <w:r w:rsidRPr="002A2A67">
        <w:rPr>
          <w:sz w:val="28"/>
          <w:szCs w:val="28"/>
          <w:lang w:val="en-US"/>
        </w:rPr>
        <w:t>n</w:t>
      </w:r>
      <w:r w:rsidRPr="002A2A67">
        <w:rPr>
          <w:sz w:val="28"/>
          <w:szCs w:val="28"/>
        </w:rPr>
        <w:t xml:space="preserve">" не равны, то расчет повторяют, но уже для кривой </w:t>
      </w:r>
      <w:r w:rsidRPr="002A2A67">
        <w:rPr>
          <w:i/>
          <w:iCs/>
          <w:sz w:val="28"/>
          <w:szCs w:val="28"/>
        </w:rPr>
        <w:t xml:space="preserve">р(а) </w:t>
      </w:r>
      <w:r w:rsidRPr="002A2A67">
        <w:rPr>
          <w:sz w:val="28"/>
          <w:szCs w:val="28"/>
        </w:rPr>
        <w:t xml:space="preserve">при </w:t>
      </w:r>
      <w:r w:rsidRPr="002A2A67">
        <w:rPr>
          <w:i/>
          <w:iCs/>
          <w:sz w:val="28"/>
          <w:szCs w:val="28"/>
        </w:rPr>
        <w:t>С=1</w:t>
      </w:r>
      <w:r w:rsidRPr="002A2A67">
        <w:rPr>
          <w:sz w:val="28"/>
          <w:szCs w:val="28"/>
        </w:rPr>
        <w:t>. Если полученные значения</w:t>
      </w:r>
      <w:r w:rsidR="006B52B6">
        <w:rPr>
          <w:sz w:val="28"/>
          <w:szCs w:val="28"/>
        </w:rPr>
        <w:t xml:space="preserve"> </w:t>
      </w:r>
      <w:r w:rsidRPr="002A2A67">
        <w:rPr>
          <w:i/>
          <w:iCs/>
          <w:sz w:val="28"/>
          <w:szCs w:val="28"/>
          <w:lang w:val="en-US"/>
        </w:rPr>
        <w:t>n</w:t>
      </w:r>
      <w:r w:rsidRPr="002A2A67">
        <w:rPr>
          <w:i/>
          <w:iCs/>
          <w:sz w:val="28"/>
          <w:szCs w:val="28"/>
        </w:rPr>
        <w:t xml:space="preserve">' </w:t>
      </w:r>
      <w:r w:rsidRPr="002A2A67">
        <w:rPr>
          <w:sz w:val="28"/>
          <w:szCs w:val="28"/>
        </w:rPr>
        <w:t xml:space="preserve">и </w:t>
      </w:r>
      <w:r w:rsidRPr="002A2A67">
        <w:rPr>
          <w:i/>
          <w:iCs/>
          <w:sz w:val="28"/>
          <w:szCs w:val="28"/>
        </w:rPr>
        <w:t xml:space="preserve">п" </w:t>
      </w:r>
      <w:r w:rsidRPr="002A2A67">
        <w:rPr>
          <w:sz w:val="28"/>
          <w:szCs w:val="28"/>
        </w:rPr>
        <w:t xml:space="preserve">опять окажутся неравными, переходят на кривую </w:t>
      </w:r>
      <w:r w:rsidRPr="002A2A67">
        <w:rPr>
          <w:i/>
          <w:iCs/>
          <w:sz w:val="28"/>
          <w:szCs w:val="28"/>
        </w:rPr>
        <w:t xml:space="preserve">р(а) с </w:t>
      </w:r>
      <w:r w:rsidRPr="002A2A67">
        <w:rPr>
          <w:sz w:val="28"/>
          <w:szCs w:val="28"/>
        </w:rPr>
        <w:t>большим значением С и так до тех пор, пока не будет найдена кривая, для которой значе</w:t>
      </w:r>
      <w:r w:rsidRPr="002A2A67">
        <w:rPr>
          <w:sz w:val="28"/>
          <w:szCs w:val="28"/>
        </w:rPr>
        <w:softHyphen/>
        <w:t xml:space="preserve">ния </w:t>
      </w:r>
      <w:r w:rsidRPr="002A2A67">
        <w:rPr>
          <w:i/>
          <w:iCs/>
          <w:sz w:val="28"/>
          <w:szCs w:val="28"/>
        </w:rPr>
        <w:t xml:space="preserve">п' </w:t>
      </w:r>
      <w:r w:rsidRPr="002A2A67">
        <w:rPr>
          <w:sz w:val="28"/>
          <w:szCs w:val="28"/>
        </w:rPr>
        <w:t xml:space="preserve">и </w:t>
      </w:r>
      <w:r w:rsidRPr="002A2A67">
        <w:rPr>
          <w:i/>
          <w:iCs/>
          <w:sz w:val="28"/>
          <w:szCs w:val="28"/>
        </w:rPr>
        <w:t xml:space="preserve">п" </w:t>
      </w:r>
      <w:r w:rsidRPr="002A2A67">
        <w:rPr>
          <w:sz w:val="28"/>
          <w:szCs w:val="28"/>
        </w:rPr>
        <w:t xml:space="preserve">совпадут. Приемочное число С выбирают соответствующим найденной кривой </w:t>
      </w:r>
      <w:r w:rsidRPr="002A2A67">
        <w:rPr>
          <w:i/>
          <w:iCs/>
          <w:sz w:val="28"/>
          <w:szCs w:val="28"/>
        </w:rPr>
        <w:t xml:space="preserve">р(а), </w:t>
      </w:r>
      <w:r w:rsidRPr="002A2A67">
        <w:rPr>
          <w:sz w:val="28"/>
          <w:szCs w:val="28"/>
        </w:rPr>
        <w:t xml:space="preserve">а объем выборки </w:t>
      </w:r>
      <w:r w:rsidRPr="002A2A67">
        <w:rPr>
          <w:i/>
          <w:iCs/>
          <w:sz w:val="28"/>
          <w:szCs w:val="28"/>
        </w:rPr>
        <w:t>п = п' = п".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 xml:space="preserve">Однако не всегда можно добиться равенства значений </w:t>
      </w:r>
      <w:r w:rsidRPr="002A2A67">
        <w:rPr>
          <w:i/>
          <w:iCs/>
          <w:sz w:val="28"/>
          <w:szCs w:val="28"/>
        </w:rPr>
        <w:t xml:space="preserve">п' </w:t>
      </w:r>
      <w:r w:rsidRPr="002A2A67">
        <w:rPr>
          <w:sz w:val="28"/>
          <w:szCs w:val="28"/>
        </w:rPr>
        <w:t xml:space="preserve">и </w:t>
      </w:r>
      <w:r w:rsidRPr="002A2A67">
        <w:rPr>
          <w:i/>
          <w:iCs/>
          <w:sz w:val="28"/>
          <w:szCs w:val="28"/>
        </w:rPr>
        <w:t xml:space="preserve">п" </w:t>
      </w:r>
      <w:r w:rsidRPr="002A2A67">
        <w:rPr>
          <w:sz w:val="28"/>
          <w:szCs w:val="28"/>
        </w:rPr>
        <w:t xml:space="preserve">при заданных </w:t>
      </w:r>
      <w:r w:rsidRPr="002A2A67">
        <w:rPr>
          <w:i/>
          <w:iCs/>
          <w:sz w:val="28"/>
          <w:szCs w:val="28"/>
        </w:rPr>
        <w:t>а</w:t>
      </w:r>
      <w:r w:rsidRPr="002A2A67">
        <w:rPr>
          <w:sz w:val="28"/>
          <w:szCs w:val="28"/>
        </w:rPr>
        <w:t xml:space="preserve"> и </w:t>
      </w:r>
      <w:r w:rsidRPr="002A2A67">
        <w:rPr>
          <w:i/>
          <w:iCs/>
          <w:noProof/>
          <w:sz w:val="28"/>
          <w:szCs w:val="28"/>
        </w:rPr>
        <w:t>β</w:t>
      </w:r>
      <w:r w:rsidRPr="002A2A67">
        <w:rPr>
          <w:sz w:val="28"/>
          <w:szCs w:val="28"/>
        </w:rPr>
        <w:t>. Поэтому должно быть принято решение, как велики могут быть эти риски.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A2A67">
        <w:rPr>
          <w:sz w:val="28"/>
          <w:szCs w:val="28"/>
        </w:rPr>
        <w:t xml:space="preserve">Если желательно поддержать заданный риск изготовителя, то при неравенстве </w:t>
      </w:r>
      <w:r w:rsidRPr="002A2A67">
        <w:rPr>
          <w:i/>
          <w:iCs/>
          <w:sz w:val="28"/>
          <w:szCs w:val="28"/>
        </w:rPr>
        <w:t>п'</w:t>
      </w:r>
      <w:r w:rsidRPr="002A2A67">
        <w:rPr>
          <w:i/>
          <w:iCs/>
          <w:noProof/>
          <w:sz w:val="28"/>
          <w:szCs w:val="28"/>
        </w:rPr>
        <w:t>≠</w:t>
      </w:r>
      <w:r w:rsidRPr="002A2A67">
        <w:rPr>
          <w:i/>
          <w:iCs/>
          <w:sz w:val="28"/>
          <w:szCs w:val="28"/>
        </w:rPr>
        <w:t xml:space="preserve">п" </w:t>
      </w:r>
      <w:r w:rsidRPr="002A2A67">
        <w:rPr>
          <w:sz w:val="28"/>
          <w:szCs w:val="28"/>
        </w:rPr>
        <w:t xml:space="preserve">следует принять объем выборки, полученный исходя из риска изготовителя, т.е. </w:t>
      </w:r>
      <w:r w:rsidRPr="002A2A67">
        <w:rPr>
          <w:i/>
          <w:iCs/>
          <w:sz w:val="28"/>
          <w:szCs w:val="28"/>
          <w:lang w:val="en-US"/>
        </w:rPr>
        <w:t>n</w:t>
      </w:r>
      <w:r w:rsidRPr="002A2A67">
        <w:rPr>
          <w:sz w:val="28"/>
          <w:szCs w:val="28"/>
        </w:rPr>
        <w:t>=</w:t>
      </w:r>
      <w:r w:rsidRPr="002A2A67">
        <w:rPr>
          <w:i/>
          <w:iCs/>
          <w:sz w:val="28"/>
          <w:szCs w:val="28"/>
        </w:rPr>
        <w:t>п'</w:t>
      </w:r>
      <w:r w:rsidRPr="002A2A67">
        <w:rPr>
          <w:sz w:val="28"/>
          <w:szCs w:val="28"/>
        </w:rPr>
        <w:t xml:space="preserve"> . Тогда риск заказчика можно найти с помощью графика распределения</w:t>
      </w:r>
      <w:r w:rsidR="006B52B6">
        <w:rPr>
          <w:sz w:val="28"/>
          <w:szCs w:val="28"/>
        </w:rPr>
        <w:t xml:space="preserve"> </w:t>
      </w:r>
      <w:r w:rsidRPr="002A2A67">
        <w:rPr>
          <w:sz w:val="28"/>
          <w:szCs w:val="28"/>
        </w:rPr>
        <w:t>Пуассона, предварительно вычислив величину</w:t>
      </w:r>
      <w:r w:rsidR="006B52B6">
        <w:rPr>
          <w:sz w:val="28"/>
          <w:szCs w:val="28"/>
        </w:rPr>
        <w:t xml:space="preserve"> </w:t>
      </w:r>
      <w:r w:rsidRPr="002A2A67">
        <w:rPr>
          <w:i/>
          <w:iCs/>
          <w:sz w:val="28"/>
          <w:szCs w:val="28"/>
        </w:rPr>
        <w:t>а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 xml:space="preserve"> = п'(1—Р</w:t>
      </w:r>
      <w:r w:rsidRPr="002A2A67">
        <w:rPr>
          <w:i/>
          <w:iCs/>
          <w:sz w:val="28"/>
          <w:szCs w:val="28"/>
          <w:vertAlign w:val="subscript"/>
        </w:rPr>
        <w:t>2</w:t>
      </w:r>
      <w:r w:rsidRPr="002A2A67">
        <w:rPr>
          <w:i/>
          <w:iCs/>
          <w:sz w:val="28"/>
          <w:szCs w:val="28"/>
        </w:rPr>
        <w:t xml:space="preserve">). 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>Если заказчика устроит полученный риск, задачу можно считать решенной. В противном случае объем выборки необходимо изменить для лучшего приближения к желаемому результату. Значение рисков заказчика и поставщика можно сделать равными, усредняя те два неравных объема выборки, которые лучше всего удовлетворяют поставленным условиям.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2A67">
        <w:rPr>
          <w:b/>
          <w:bCs/>
          <w:color w:val="000000"/>
          <w:sz w:val="28"/>
          <w:szCs w:val="28"/>
        </w:rPr>
        <w:t>Испытания на ремонтопригодность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"/>
          <w:sz w:val="28"/>
          <w:szCs w:val="28"/>
        </w:rPr>
        <w:t xml:space="preserve">Контрольные испытания на ремонтопригодность должны проводиться для контроля среднего времени восстановления или вероятности восстановления за </w:t>
      </w:r>
      <w:r w:rsidRPr="002A2A67">
        <w:rPr>
          <w:color w:val="000000"/>
          <w:spacing w:val="-2"/>
          <w:sz w:val="28"/>
          <w:szCs w:val="28"/>
        </w:rPr>
        <w:t>заданное время.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8"/>
          <w:sz w:val="28"/>
          <w:szCs w:val="28"/>
        </w:rPr>
        <w:t xml:space="preserve">Контроль среднего времени восстановления должен быть сведён к </w:t>
      </w:r>
      <w:r w:rsidRPr="002A2A67">
        <w:rPr>
          <w:color w:val="000000"/>
          <w:sz w:val="28"/>
          <w:szCs w:val="28"/>
        </w:rPr>
        <w:t xml:space="preserve">контролю вероятности восстановления. В этом случае контрольные испытания </w:t>
      </w:r>
      <w:r w:rsidRPr="002A2A67">
        <w:rPr>
          <w:color w:val="000000"/>
          <w:spacing w:val="2"/>
          <w:sz w:val="28"/>
          <w:szCs w:val="28"/>
        </w:rPr>
        <w:t xml:space="preserve">можно проводить только при известном законе распределения времени </w:t>
      </w:r>
      <w:r w:rsidRPr="002A2A67">
        <w:rPr>
          <w:color w:val="000000"/>
          <w:spacing w:val="-2"/>
          <w:sz w:val="28"/>
          <w:szCs w:val="28"/>
        </w:rPr>
        <w:t>восстановления.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3"/>
          <w:sz w:val="28"/>
          <w:szCs w:val="28"/>
        </w:rPr>
        <w:t xml:space="preserve">Контрольные испытания на ремонтопригодность следует проводить в </w:t>
      </w:r>
      <w:r w:rsidRPr="002A2A67">
        <w:rPr>
          <w:color w:val="000000"/>
          <w:sz w:val="28"/>
          <w:szCs w:val="28"/>
        </w:rPr>
        <w:t xml:space="preserve">случаях, когда к изделиям предъявляют требования в части восстановления в </w:t>
      </w:r>
      <w:r w:rsidRPr="002A2A67">
        <w:rPr>
          <w:color w:val="000000"/>
          <w:spacing w:val="-1"/>
          <w:sz w:val="28"/>
          <w:szCs w:val="28"/>
        </w:rPr>
        <w:t>условиях эксплуатации на объекте, только при устранении отказов, выявленных в период между плановыми ремонтами и техническим обслуживанием.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Контрольные испытания на ремонтопригодность следует проводить на </w:t>
      </w:r>
      <w:r w:rsidRPr="002A2A67">
        <w:rPr>
          <w:color w:val="000000"/>
          <w:spacing w:val="15"/>
          <w:sz w:val="28"/>
          <w:szCs w:val="28"/>
        </w:rPr>
        <w:t xml:space="preserve">образцах изделия, отказы которых получают искусственно путём </w:t>
      </w:r>
      <w:r w:rsidRPr="002A2A67">
        <w:rPr>
          <w:color w:val="000000"/>
          <w:sz w:val="28"/>
          <w:szCs w:val="28"/>
        </w:rPr>
        <w:t>моделирования.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"/>
          <w:sz w:val="28"/>
          <w:szCs w:val="28"/>
        </w:rPr>
        <w:t>Допускается использовать отказы, полученные при проведении испытаний на безотказность, сохраняемость и долговечность.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5"/>
          <w:sz w:val="28"/>
          <w:szCs w:val="28"/>
        </w:rPr>
        <w:t xml:space="preserve">При моделировании отказов число отказов по каждой причине их </w:t>
      </w:r>
      <w:r w:rsidRPr="002A2A67">
        <w:rPr>
          <w:color w:val="000000"/>
          <w:spacing w:val="4"/>
          <w:sz w:val="28"/>
          <w:szCs w:val="28"/>
        </w:rPr>
        <w:t xml:space="preserve">возникновения в общем числе отказов, необходимых для проведения </w:t>
      </w:r>
      <w:r w:rsidRPr="002A2A67">
        <w:rPr>
          <w:color w:val="000000"/>
          <w:spacing w:val="18"/>
          <w:sz w:val="28"/>
          <w:szCs w:val="28"/>
        </w:rPr>
        <w:t xml:space="preserve">контрольных испытаний на ремонтопригодность, должно быть </w:t>
      </w:r>
      <w:r w:rsidRPr="002A2A67">
        <w:rPr>
          <w:color w:val="000000"/>
          <w:spacing w:val="-1"/>
          <w:sz w:val="28"/>
          <w:szCs w:val="28"/>
        </w:rPr>
        <w:t>пропорционально вероятности его появления.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Вероятность появления отказов определяют в условиях эксплуатации или при исследовательских испытаниях. Допускается аналитически определять </w:t>
      </w:r>
      <w:r w:rsidRPr="002A2A67">
        <w:rPr>
          <w:color w:val="000000"/>
          <w:spacing w:val="-1"/>
          <w:sz w:val="28"/>
          <w:szCs w:val="28"/>
        </w:rPr>
        <w:t>вероятность появления отказов по каждому виду.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6"/>
          <w:sz w:val="28"/>
          <w:szCs w:val="28"/>
        </w:rPr>
        <w:t xml:space="preserve">На одном образце изделия не должно одновременно моделироваться </w:t>
      </w:r>
      <w:r w:rsidRPr="002A2A67">
        <w:rPr>
          <w:color w:val="000000"/>
          <w:sz w:val="28"/>
          <w:szCs w:val="28"/>
        </w:rPr>
        <w:t>больше одного вида причин отказа.(под причиной отказа понимают изменение физического состояния элемента изделия, которое привело к отказу изделия.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8"/>
          <w:sz w:val="28"/>
          <w:szCs w:val="28"/>
        </w:rPr>
        <w:t xml:space="preserve">При проведении испытаний на ремонтопригодность должны быть </w:t>
      </w:r>
      <w:r w:rsidRPr="002A2A67">
        <w:rPr>
          <w:color w:val="000000"/>
          <w:spacing w:val="-2"/>
          <w:sz w:val="28"/>
          <w:szCs w:val="28"/>
        </w:rPr>
        <w:t>соблюдены следующие условия: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>•</w:t>
      </w:r>
      <w:r w:rsidR="006B52B6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pacing w:val="11"/>
          <w:sz w:val="28"/>
          <w:szCs w:val="28"/>
        </w:rPr>
        <w:t xml:space="preserve">персонал (по количеству и квалификации), оборудование и оснастка, </w:t>
      </w:r>
      <w:r w:rsidRPr="002A2A67">
        <w:rPr>
          <w:color w:val="000000"/>
          <w:sz w:val="28"/>
          <w:szCs w:val="28"/>
        </w:rPr>
        <w:t xml:space="preserve">используемые для проведения ремонта, — в соответствии с инструкцией по </w:t>
      </w:r>
      <w:r w:rsidRPr="002A2A67">
        <w:rPr>
          <w:color w:val="000000"/>
          <w:spacing w:val="-1"/>
          <w:sz w:val="28"/>
          <w:szCs w:val="28"/>
        </w:rPr>
        <w:t>техническому обслуживанию.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До начала ремонта сведения о месте и виде отказа не должны доводиться до </w:t>
      </w:r>
      <w:r w:rsidRPr="002A2A67">
        <w:rPr>
          <w:color w:val="000000"/>
          <w:spacing w:val="-2"/>
          <w:sz w:val="28"/>
          <w:szCs w:val="28"/>
        </w:rPr>
        <w:t>персонала;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pacing w:val="8"/>
          <w:sz w:val="28"/>
          <w:szCs w:val="28"/>
        </w:rPr>
        <w:t xml:space="preserve">поиск причины отказа, ремонт и проверку работоспособности изделия </w:t>
      </w:r>
      <w:r w:rsidRPr="002A2A67">
        <w:rPr>
          <w:color w:val="000000"/>
          <w:spacing w:val="7"/>
          <w:sz w:val="28"/>
          <w:szCs w:val="28"/>
        </w:rPr>
        <w:t xml:space="preserve">после ремонта производят по методике, предусмотренной конструкторской документацией, и с применением ремонтного комплекта запасных </w:t>
      </w:r>
      <w:r w:rsidRPr="002A2A67">
        <w:rPr>
          <w:color w:val="000000"/>
          <w:spacing w:val="-1"/>
          <w:sz w:val="28"/>
          <w:szCs w:val="28"/>
        </w:rPr>
        <w:t>инструментов и приборов;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pacing w:val="7"/>
          <w:sz w:val="28"/>
          <w:szCs w:val="28"/>
        </w:rPr>
        <w:t xml:space="preserve">при проведении контрольных испытаний на ремонтопригодность </w:t>
      </w:r>
      <w:r w:rsidRPr="002A2A67">
        <w:rPr>
          <w:color w:val="000000"/>
          <w:sz w:val="28"/>
          <w:szCs w:val="28"/>
        </w:rPr>
        <w:t>учитывают только время, затраченное на отыскание и устранение дефектов.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16"/>
          <w:sz w:val="28"/>
          <w:szCs w:val="28"/>
        </w:rPr>
        <w:t xml:space="preserve">Время, вызванное отсутствием и поиском запасных частей, </w:t>
      </w:r>
      <w:r w:rsidRPr="002A2A67">
        <w:rPr>
          <w:color w:val="000000"/>
          <w:spacing w:val="-1"/>
          <w:sz w:val="28"/>
          <w:szCs w:val="28"/>
        </w:rPr>
        <w:t xml:space="preserve">предусмотренных ремонтным комплектом запасных инструментов и приборов, </w:t>
      </w:r>
      <w:r w:rsidRPr="002A2A67">
        <w:rPr>
          <w:color w:val="000000"/>
          <w:sz w:val="28"/>
          <w:szCs w:val="28"/>
        </w:rPr>
        <w:t xml:space="preserve">материалов, оборудования и инструмента, предусмотренных конструкторской </w:t>
      </w:r>
      <w:r w:rsidRPr="002A2A67">
        <w:rPr>
          <w:color w:val="000000"/>
          <w:spacing w:val="9"/>
          <w:sz w:val="28"/>
          <w:szCs w:val="28"/>
        </w:rPr>
        <w:t xml:space="preserve">документацией, не учитывается при контрольных испытаниях на </w:t>
      </w:r>
      <w:r w:rsidRPr="002A2A67">
        <w:rPr>
          <w:color w:val="000000"/>
          <w:spacing w:val="-1"/>
          <w:sz w:val="28"/>
          <w:szCs w:val="28"/>
        </w:rPr>
        <w:t>ремонтопригодность;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>•</w:t>
      </w:r>
      <w:r w:rsidR="006B52B6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pacing w:val="11"/>
          <w:sz w:val="28"/>
          <w:szCs w:val="28"/>
        </w:rPr>
        <w:t xml:space="preserve">в случае возникновения «вторичного отказа», вызванного ошибками </w:t>
      </w:r>
      <w:r w:rsidRPr="002A2A67">
        <w:rPr>
          <w:color w:val="000000"/>
          <w:spacing w:val="2"/>
          <w:sz w:val="28"/>
          <w:szCs w:val="28"/>
        </w:rPr>
        <w:t xml:space="preserve">ремонтного персонала, время на его устранение учитывают вместе с временем </w:t>
      </w:r>
      <w:r w:rsidRPr="002A2A67">
        <w:rPr>
          <w:color w:val="000000"/>
          <w:spacing w:val="3"/>
          <w:sz w:val="28"/>
          <w:szCs w:val="28"/>
        </w:rPr>
        <w:t xml:space="preserve">устранения основного отказа. В общем числе восстановлений восстановление </w:t>
      </w:r>
      <w:r w:rsidRPr="002A2A67">
        <w:rPr>
          <w:color w:val="000000"/>
          <w:spacing w:val="-1"/>
          <w:sz w:val="28"/>
          <w:szCs w:val="28"/>
        </w:rPr>
        <w:t>«вторичного отказа» не учитывают.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"/>
          <w:sz w:val="28"/>
          <w:szCs w:val="28"/>
        </w:rPr>
        <w:t xml:space="preserve">Контрольные испытания на ремонтопригодность для контроля вероятности </w:t>
      </w:r>
      <w:r w:rsidRPr="002A2A67">
        <w:rPr>
          <w:color w:val="000000"/>
          <w:spacing w:val="7"/>
          <w:sz w:val="28"/>
          <w:szCs w:val="28"/>
        </w:rPr>
        <w:t xml:space="preserve">восстановления за заданное время восстановления при любом законе </w:t>
      </w:r>
      <w:r w:rsidRPr="002A2A67">
        <w:rPr>
          <w:color w:val="000000"/>
          <w:sz w:val="28"/>
          <w:szCs w:val="28"/>
        </w:rPr>
        <w:t>распределения времени восстановления следует проводить одним из методов: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z w:val="28"/>
          <w:szCs w:val="28"/>
        </w:rPr>
        <w:t>одноступенчатым с ограниченной продолжительностью испытания;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pacing w:val="2"/>
          <w:sz w:val="28"/>
          <w:szCs w:val="28"/>
        </w:rPr>
        <w:t xml:space="preserve">двухступенчатым с ограниченной продолжительностью испытания, когда </w:t>
      </w:r>
      <w:r w:rsidRPr="002A2A67">
        <w:rPr>
          <w:color w:val="000000"/>
          <w:spacing w:val="-1"/>
          <w:sz w:val="28"/>
          <w:szCs w:val="28"/>
        </w:rPr>
        <w:t>необходимо обеспечить минимум среднего объёма испытаний.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A2A67">
        <w:rPr>
          <w:b/>
          <w:bCs/>
          <w:color w:val="000000"/>
          <w:sz w:val="28"/>
          <w:szCs w:val="28"/>
        </w:rPr>
        <w:t>Одноступенчатый с ограниченной продолжительностью испытания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"/>
          <w:sz w:val="28"/>
          <w:szCs w:val="28"/>
        </w:rPr>
        <w:t>План испытаний следует рассчитывать следующим образом: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>•</w:t>
      </w:r>
      <w:r w:rsidR="006B52B6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 xml:space="preserve">выбирают предельную продолжительность испытания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И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2A2A67">
        <w:rPr>
          <w:color w:val="000000"/>
          <w:sz w:val="28"/>
          <w:szCs w:val="28"/>
        </w:rPr>
        <w:t>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pacing w:val="3"/>
          <w:sz w:val="28"/>
          <w:szCs w:val="28"/>
        </w:rPr>
        <w:t xml:space="preserve">выбирают из стандартов, технических условий или технического задания </w:t>
      </w:r>
      <w:r w:rsidRPr="002A2A67">
        <w:rPr>
          <w:color w:val="000000"/>
          <w:spacing w:val="6"/>
          <w:sz w:val="28"/>
          <w:szCs w:val="28"/>
        </w:rPr>
        <w:t xml:space="preserve">на изделия или рассчитывают приёмочные и браковочные значения </w:t>
      </w:r>
      <w:r w:rsidRPr="002A2A67">
        <w:rPr>
          <w:color w:val="000000"/>
          <w:sz w:val="28"/>
          <w:szCs w:val="28"/>
        </w:rPr>
        <w:t xml:space="preserve">вероятности восстановления за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И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2A2A67">
        <w:rPr>
          <w:i/>
          <w:iCs/>
          <w:color w:val="000000"/>
          <w:sz w:val="28"/>
          <w:szCs w:val="28"/>
        </w:rPr>
        <w:t>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A2A67">
        <w:rPr>
          <w:color w:val="000000"/>
          <w:spacing w:val="8"/>
          <w:sz w:val="28"/>
          <w:szCs w:val="28"/>
        </w:rPr>
        <w:t xml:space="preserve">определяют число отказов, необходимое для проведения контрольных </w:t>
      </w:r>
      <w:r w:rsidRPr="002A2A67">
        <w:rPr>
          <w:color w:val="000000"/>
          <w:spacing w:val="-1"/>
          <w:sz w:val="28"/>
          <w:szCs w:val="28"/>
        </w:rPr>
        <w:t>испытаний, и приёмочное число невосстановлений.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5"/>
          <w:sz w:val="28"/>
          <w:szCs w:val="28"/>
        </w:rPr>
        <w:t xml:space="preserve">Предельную продолжительность испытания рекомендуется выбирать </w:t>
      </w:r>
      <w:r w:rsidRPr="002A2A67">
        <w:rPr>
          <w:color w:val="000000"/>
          <w:sz w:val="28"/>
          <w:szCs w:val="28"/>
        </w:rPr>
        <w:t xml:space="preserve">равной времени, на которое задана вероятность восстановления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>, с учётом факторов аналогичных тем, которые относятся к испытаниям на безотказность.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6"/>
          <w:sz w:val="28"/>
          <w:szCs w:val="28"/>
        </w:rPr>
        <w:t xml:space="preserve">Значения приёмочного </w:t>
      </w:r>
      <w:r w:rsidRPr="002A2A67">
        <w:rPr>
          <w:i/>
          <w:iCs/>
          <w:color w:val="000000"/>
          <w:spacing w:val="6"/>
          <w:sz w:val="28"/>
          <w:szCs w:val="28"/>
        </w:rPr>
        <w:t>Р</w:t>
      </w:r>
      <w:r w:rsidRPr="002A2A67">
        <w:rPr>
          <w:i/>
          <w:iCs/>
          <w:color w:val="000000"/>
          <w:spacing w:val="6"/>
          <w:sz w:val="28"/>
          <w:szCs w:val="28"/>
          <w:vertAlign w:val="subscript"/>
        </w:rPr>
        <w:t>αв</w:t>
      </w:r>
      <w:r w:rsidRPr="002A2A67">
        <w:rPr>
          <w:color w:val="000000"/>
          <w:spacing w:val="6"/>
          <w:sz w:val="28"/>
          <w:szCs w:val="28"/>
        </w:rPr>
        <w:t xml:space="preserve"> (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И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2A2A67">
        <w:rPr>
          <w:color w:val="000000"/>
          <w:spacing w:val="6"/>
          <w:sz w:val="28"/>
          <w:szCs w:val="28"/>
        </w:rPr>
        <w:t xml:space="preserve">) и браковочного </w:t>
      </w:r>
      <w:r w:rsidRPr="002A2A67">
        <w:rPr>
          <w:i/>
          <w:iCs/>
          <w:color w:val="000000"/>
          <w:spacing w:val="6"/>
          <w:sz w:val="28"/>
          <w:szCs w:val="28"/>
        </w:rPr>
        <w:t>Р</w:t>
      </w:r>
      <w:r w:rsidRPr="002A2A67">
        <w:rPr>
          <w:i/>
          <w:iCs/>
          <w:color w:val="000000"/>
          <w:spacing w:val="6"/>
          <w:sz w:val="28"/>
          <w:szCs w:val="28"/>
          <w:vertAlign w:val="subscript"/>
        </w:rPr>
        <w:t>βв</w:t>
      </w:r>
      <w:r w:rsidRPr="002A2A67">
        <w:rPr>
          <w:color w:val="000000"/>
          <w:spacing w:val="6"/>
          <w:sz w:val="28"/>
          <w:szCs w:val="28"/>
        </w:rPr>
        <w:t xml:space="preserve"> (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И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2A2A67">
        <w:rPr>
          <w:color w:val="000000"/>
          <w:spacing w:val="6"/>
          <w:sz w:val="28"/>
          <w:szCs w:val="28"/>
        </w:rPr>
        <w:t xml:space="preserve">) уровней </w:t>
      </w:r>
      <w:r w:rsidRPr="002A2A67">
        <w:rPr>
          <w:color w:val="000000"/>
          <w:sz w:val="28"/>
          <w:szCs w:val="28"/>
        </w:rPr>
        <w:t xml:space="preserve">вероятности восстановления за предельную продолжительность испытания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И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2A2A67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pacing w:val="-3"/>
          <w:sz w:val="28"/>
          <w:szCs w:val="28"/>
        </w:rPr>
        <w:t>рассчитывают: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1"/>
          <w:sz w:val="28"/>
          <w:szCs w:val="28"/>
        </w:rPr>
        <w:t>а)</w:t>
      </w:r>
      <w:r w:rsidR="006B52B6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>при экспоненциальном законе распределения времени восстановления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z w:val="28"/>
          <w:szCs w:val="28"/>
        </w:rPr>
        <w:t>•</w:t>
      </w:r>
      <w:r w:rsidR="006B52B6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 xml:space="preserve">если задана вероятность восстановления и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2A2A67">
        <w:rPr>
          <w:i/>
          <w:iCs/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 xml:space="preserve">не равно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 xml:space="preserve"> по формуле</w:t>
      </w:r>
    </w:p>
    <w:p w:rsidR="00AD39CF" w:rsidRPr="002A2A67" w:rsidRDefault="005417EA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23pt;height:27.75pt">
            <v:imagedata r:id="rId8" o:title=""/>
          </v:shape>
        </w:pict>
      </w:r>
      <w:r w:rsidR="00AD39CF" w:rsidRPr="002A2A67">
        <w:rPr>
          <w:color w:val="000000"/>
          <w:sz w:val="28"/>
          <w:szCs w:val="28"/>
        </w:rPr>
        <w:t>.</w:t>
      </w:r>
      <w:r w:rsidR="006B52B6">
        <w:rPr>
          <w:color w:val="000000"/>
          <w:sz w:val="28"/>
          <w:szCs w:val="28"/>
        </w:rPr>
        <w:t xml:space="preserve"> </w:t>
      </w:r>
      <w:r w:rsidR="00AD39CF" w:rsidRPr="002A2A67">
        <w:rPr>
          <w:color w:val="000000"/>
          <w:sz w:val="28"/>
          <w:szCs w:val="28"/>
        </w:rPr>
        <w:t>(5)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z w:val="28"/>
          <w:szCs w:val="28"/>
        </w:rPr>
        <w:t>•</w:t>
      </w:r>
      <w:r w:rsidR="006B52B6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>если задано среднее время восстановления по формуле</w:t>
      </w:r>
    </w:p>
    <w:p w:rsidR="00AD39CF" w:rsidRPr="002A2A67" w:rsidRDefault="005417EA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89.25pt;height:27.75pt">
            <v:imagedata r:id="rId9" o:title=""/>
          </v:shape>
        </w:pict>
      </w:r>
      <w:r w:rsidR="00AD39CF" w:rsidRPr="002A2A67">
        <w:rPr>
          <w:color w:val="000000"/>
          <w:sz w:val="28"/>
          <w:szCs w:val="28"/>
        </w:rPr>
        <w:t>.</w:t>
      </w:r>
      <w:r w:rsidR="006B52B6">
        <w:rPr>
          <w:color w:val="000000"/>
          <w:sz w:val="28"/>
          <w:szCs w:val="28"/>
        </w:rPr>
        <w:t xml:space="preserve"> </w:t>
      </w:r>
      <w:r w:rsidR="00AD39CF" w:rsidRPr="002A2A67">
        <w:rPr>
          <w:color w:val="000000"/>
          <w:sz w:val="28"/>
          <w:szCs w:val="28"/>
        </w:rPr>
        <w:t>(6)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где </w:t>
      </w:r>
      <w:r w:rsidRPr="002A2A67">
        <w:rPr>
          <w:i/>
          <w:iCs/>
          <w:smallCaps/>
          <w:color w:val="000000"/>
          <w:sz w:val="28"/>
          <w:szCs w:val="28"/>
        </w:rPr>
        <w:t>P(</w:t>
      </w:r>
      <w:r w:rsidRPr="002A2A67">
        <w:rPr>
          <w:i/>
          <w:iCs/>
          <w:color w:val="000000"/>
          <w:spacing w:val="6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И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2A2A67">
        <w:rPr>
          <w:i/>
          <w:iCs/>
          <w:smallCaps/>
          <w:color w:val="000000"/>
          <w:sz w:val="28"/>
          <w:szCs w:val="28"/>
        </w:rPr>
        <w:t>)</w:t>
      </w:r>
      <w:r w:rsidRPr="002A2A67">
        <w:rPr>
          <w:smallCaps/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 xml:space="preserve">— соответственно приёмочное или браковочное значение вероятности </w:t>
      </w:r>
      <w:r w:rsidRPr="002A2A67">
        <w:rPr>
          <w:color w:val="000000"/>
          <w:spacing w:val="9"/>
          <w:sz w:val="28"/>
          <w:szCs w:val="28"/>
        </w:rPr>
        <w:t xml:space="preserve">восстановления за время восстановления одного отказа, принятое для </w:t>
      </w:r>
      <w:r w:rsidRPr="002A2A67">
        <w:rPr>
          <w:color w:val="000000"/>
          <w:spacing w:val="-2"/>
          <w:sz w:val="28"/>
          <w:szCs w:val="28"/>
        </w:rPr>
        <w:t>испытаний;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i/>
          <w:iCs/>
          <w:color w:val="000000"/>
          <w:sz w:val="28"/>
          <w:szCs w:val="28"/>
        </w:rPr>
        <w:t>Р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z w:val="28"/>
          <w:szCs w:val="28"/>
        </w:rPr>
        <w:t>(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</w:rPr>
        <w:t>)</w:t>
      </w:r>
      <w:r w:rsidRPr="002A2A67">
        <w:rPr>
          <w:color w:val="000000"/>
          <w:sz w:val="28"/>
          <w:szCs w:val="28"/>
        </w:rPr>
        <w:t xml:space="preserve"> — соответственно приёмочное или браковочное значение вероятности </w:t>
      </w:r>
      <w:r w:rsidRPr="002A2A67">
        <w:rPr>
          <w:color w:val="000000"/>
          <w:spacing w:val="-2"/>
          <w:sz w:val="28"/>
          <w:szCs w:val="28"/>
        </w:rPr>
        <w:t>восстановления;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 xml:space="preserve"> — соответственно приёмочное или браковочное значение среднего </w:t>
      </w:r>
      <w:r w:rsidRPr="002A2A67">
        <w:rPr>
          <w:color w:val="000000"/>
          <w:spacing w:val="-1"/>
          <w:sz w:val="28"/>
          <w:szCs w:val="28"/>
        </w:rPr>
        <w:t>времени восстановления;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2A2A67">
        <w:rPr>
          <w:i/>
          <w:iCs/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>— время восстановления одного отказа, принятое для испытаний;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4"/>
          <w:sz w:val="28"/>
          <w:szCs w:val="28"/>
        </w:rPr>
        <w:t>б)</w:t>
      </w:r>
      <w:r w:rsidR="006B52B6">
        <w:rPr>
          <w:color w:val="000000"/>
          <w:sz w:val="28"/>
          <w:szCs w:val="28"/>
        </w:rPr>
        <w:t xml:space="preserve"> </w:t>
      </w:r>
      <w:r w:rsidRPr="002A2A67">
        <w:rPr>
          <w:color w:val="000000"/>
          <w:spacing w:val="8"/>
          <w:sz w:val="28"/>
          <w:szCs w:val="28"/>
        </w:rPr>
        <w:t xml:space="preserve">при нормальном законе распределения времени восстановления по </w:t>
      </w:r>
      <w:r w:rsidRPr="002A2A67">
        <w:rPr>
          <w:color w:val="000000"/>
          <w:sz w:val="28"/>
          <w:szCs w:val="28"/>
        </w:rPr>
        <w:t xml:space="preserve">формулам (4,5), где </w:t>
      </w:r>
      <w:r w:rsidRPr="002A2A67">
        <w:rPr>
          <w:i/>
          <w:iCs/>
          <w:color w:val="000000"/>
          <w:sz w:val="28"/>
          <w:szCs w:val="28"/>
          <w:lang w:val="en-US"/>
        </w:rPr>
        <w:t>P</w:t>
      </w:r>
      <w:r w:rsidRPr="002A2A67">
        <w:rPr>
          <w:i/>
          <w:iCs/>
          <w:color w:val="000000"/>
          <w:sz w:val="28"/>
          <w:szCs w:val="28"/>
        </w:rPr>
        <w:t>(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</w:rPr>
        <w:t xml:space="preserve">),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color w:val="000000"/>
          <w:sz w:val="28"/>
          <w:szCs w:val="28"/>
        </w:rPr>
        <w:t xml:space="preserve"> — соответственно показатели ремонтопригодности.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"/>
          <w:sz w:val="28"/>
          <w:szCs w:val="28"/>
        </w:rPr>
        <w:t>Число отказов n</w:t>
      </w:r>
      <w:r w:rsidRPr="002A2A67">
        <w:rPr>
          <w:color w:val="000000"/>
          <w:spacing w:val="-1"/>
          <w:sz w:val="28"/>
          <w:szCs w:val="28"/>
          <w:vertAlign w:val="subscript"/>
        </w:rPr>
        <w:t>в</w:t>
      </w:r>
      <w:r w:rsidRPr="002A2A67">
        <w:rPr>
          <w:color w:val="000000"/>
          <w:spacing w:val="-1"/>
          <w:sz w:val="28"/>
          <w:szCs w:val="28"/>
        </w:rPr>
        <w:t xml:space="preserve">, необходимое для испытаний на ремонтопригодность, и приёмочное число невосстановленных отказов </w:t>
      </w:r>
      <w:r w:rsidRPr="002A2A67">
        <w:rPr>
          <w:i/>
          <w:iCs/>
          <w:color w:val="000000"/>
          <w:spacing w:val="-1"/>
          <w:sz w:val="28"/>
          <w:szCs w:val="28"/>
        </w:rPr>
        <w:t>С</w:t>
      </w:r>
      <w:r w:rsidRPr="002A2A67">
        <w:rPr>
          <w:i/>
          <w:iCs/>
          <w:color w:val="000000"/>
          <w:spacing w:val="-1"/>
          <w:sz w:val="28"/>
          <w:szCs w:val="28"/>
          <w:vertAlign w:val="subscript"/>
        </w:rPr>
        <w:t>в</w:t>
      </w:r>
      <w:r w:rsidRPr="002A2A67">
        <w:rPr>
          <w:color w:val="000000"/>
          <w:spacing w:val="-1"/>
          <w:sz w:val="28"/>
          <w:szCs w:val="28"/>
        </w:rPr>
        <w:t xml:space="preserve"> определяют по таблицам </w:t>
      </w:r>
      <w:r w:rsidRPr="002A2A67">
        <w:rPr>
          <w:color w:val="000000"/>
          <w:sz w:val="28"/>
          <w:szCs w:val="28"/>
        </w:rPr>
        <w:t xml:space="preserve">приложения 1, где А — соответственно приёмочное и браковочное значение вероятности восстановления, а цифры в клетке: первая — приёмочное число </w:t>
      </w:r>
      <w:r w:rsidRPr="002A2A67">
        <w:rPr>
          <w:i/>
          <w:iCs/>
          <w:color w:val="000000"/>
          <w:sz w:val="28"/>
          <w:szCs w:val="28"/>
        </w:rPr>
        <w:t>С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 xml:space="preserve">, а вторая — число отказов </w:t>
      </w:r>
      <w:r w:rsidRPr="002A2A67">
        <w:rPr>
          <w:i/>
          <w:iCs/>
          <w:color w:val="000000"/>
          <w:sz w:val="28"/>
          <w:szCs w:val="28"/>
        </w:rPr>
        <w:t>n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>, необходимое для испытаний.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11"/>
          <w:sz w:val="28"/>
          <w:szCs w:val="28"/>
        </w:rPr>
        <w:t xml:space="preserve">Допускается на одном образце последовательное получение </w:t>
      </w:r>
      <w:r w:rsidRPr="002A2A67">
        <w:rPr>
          <w:color w:val="000000"/>
          <w:spacing w:val="8"/>
          <w:sz w:val="28"/>
          <w:szCs w:val="28"/>
        </w:rPr>
        <w:t xml:space="preserve">нескольких отказов, при этом объём выборки меньше требуемого числа </w:t>
      </w:r>
      <w:r w:rsidRPr="002A2A67">
        <w:rPr>
          <w:color w:val="000000"/>
          <w:spacing w:val="-4"/>
          <w:sz w:val="28"/>
          <w:szCs w:val="28"/>
        </w:rPr>
        <w:t>отказов.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>Ориентировочная продолжительность испытаний на ремонтопригодность зависит от числа одновременно восстанавливаемых изделий и равна</w:t>
      </w:r>
    </w:p>
    <w:p w:rsidR="00AD39CF" w:rsidRPr="002A2A67" w:rsidRDefault="005417EA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1.5pt;height:55.5pt">
            <v:imagedata r:id="rId10" o:title=""/>
          </v:shape>
        </w:pict>
      </w:r>
      <w:r w:rsidR="006B52B6">
        <w:rPr>
          <w:sz w:val="28"/>
          <w:szCs w:val="28"/>
        </w:rPr>
        <w:t xml:space="preserve"> </w:t>
      </w:r>
      <w:r w:rsidR="00AD39CF" w:rsidRPr="002A2A67">
        <w:rPr>
          <w:color w:val="000000"/>
          <w:sz w:val="28"/>
          <w:szCs w:val="28"/>
        </w:rPr>
        <w:t>(7)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9"/>
          <w:sz w:val="28"/>
          <w:szCs w:val="28"/>
        </w:rPr>
        <w:t xml:space="preserve">Испытания и оценка результатов должны проводиться следующим </w:t>
      </w:r>
      <w:r w:rsidRPr="002A2A67">
        <w:rPr>
          <w:color w:val="000000"/>
          <w:spacing w:val="12"/>
          <w:sz w:val="28"/>
          <w:szCs w:val="28"/>
        </w:rPr>
        <w:t xml:space="preserve">образом. Образцы изделия ремонтируют и по окончании испытаний </w:t>
      </w:r>
      <w:r w:rsidRPr="002A2A67">
        <w:rPr>
          <w:color w:val="000000"/>
          <w:sz w:val="28"/>
          <w:szCs w:val="28"/>
        </w:rPr>
        <w:t xml:space="preserve">определяют число невосстановлений 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>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Если 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 xml:space="preserve"> меньше или равно </w:t>
      </w:r>
      <w:r w:rsidRPr="002A2A67">
        <w:rPr>
          <w:i/>
          <w:iCs/>
          <w:color w:val="000000"/>
          <w:sz w:val="28"/>
          <w:szCs w:val="28"/>
        </w:rPr>
        <w:t>С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 xml:space="preserve">, результаты испытаний считают положительными. Если 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 xml:space="preserve">больше </w:t>
      </w:r>
      <w:r w:rsidRPr="002A2A67">
        <w:rPr>
          <w:i/>
          <w:iCs/>
          <w:color w:val="000000"/>
          <w:sz w:val="28"/>
          <w:szCs w:val="28"/>
        </w:rPr>
        <w:t>С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>, результаты испытаний считают отрицательными.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 w:rsidRPr="002A2A67">
        <w:rPr>
          <w:b/>
          <w:bCs/>
          <w:color w:val="000000"/>
          <w:sz w:val="28"/>
          <w:szCs w:val="28"/>
        </w:rPr>
        <w:t>Двухступенчатый метод с ограниченной продолжительностью</w:t>
      </w:r>
      <w:r w:rsidR="002A2A67">
        <w:rPr>
          <w:b/>
          <w:bCs/>
          <w:color w:val="000000"/>
          <w:sz w:val="28"/>
          <w:szCs w:val="28"/>
        </w:rPr>
        <w:t xml:space="preserve"> </w:t>
      </w:r>
      <w:r w:rsidRPr="002A2A67">
        <w:rPr>
          <w:b/>
          <w:bCs/>
          <w:color w:val="000000"/>
          <w:spacing w:val="-3"/>
          <w:sz w:val="28"/>
          <w:szCs w:val="28"/>
        </w:rPr>
        <w:t>испытания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"/>
          <w:sz w:val="28"/>
          <w:szCs w:val="28"/>
        </w:rPr>
        <w:t>План испытаний следует рассчитывать следующим образом: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выбирают предельную продолжительность испытания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и</w:t>
      </w:r>
      <w:r w:rsidRPr="002A2A67">
        <w:rPr>
          <w:color w:val="000000"/>
          <w:sz w:val="28"/>
          <w:szCs w:val="28"/>
        </w:rPr>
        <w:t>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pacing w:val="5"/>
          <w:sz w:val="28"/>
          <w:szCs w:val="28"/>
        </w:rPr>
        <w:t xml:space="preserve">выбирают из стандарта, технических условий или технического задания </w:t>
      </w:r>
      <w:r w:rsidRPr="002A2A67">
        <w:rPr>
          <w:color w:val="000000"/>
          <w:spacing w:val="7"/>
          <w:sz w:val="28"/>
          <w:szCs w:val="28"/>
        </w:rPr>
        <w:t xml:space="preserve">или рассчитывают приёмочное и браковочное значения вероятности </w:t>
      </w:r>
      <w:r w:rsidRPr="002A2A67">
        <w:rPr>
          <w:color w:val="000000"/>
          <w:sz w:val="28"/>
          <w:szCs w:val="28"/>
        </w:rPr>
        <w:t xml:space="preserve">восстановления за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и</w:t>
      </w:r>
      <w:r w:rsidRPr="002A2A67">
        <w:rPr>
          <w:color w:val="000000"/>
          <w:sz w:val="28"/>
          <w:szCs w:val="28"/>
        </w:rPr>
        <w:t>;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A67">
        <w:rPr>
          <w:color w:val="000000"/>
          <w:spacing w:val="8"/>
          <w:sz w:val="28"/>
          <w:szCs w:val="28"/>
        </w:rPr>
        <w:t xml:space="preserve">определяют число отказов, необходимое для проведения контрольных </w:t>
      </w:r>
      <w:r w:rsidRPr="002A2A67">
        <w:rPr>
          <w:color w:val="000000"/>
          <w:spacing w:val="-2"/>
          <w:sz w:val="28"/>
          <w:szCs w:val="28"/>
        </w:rPr>
        <w:t xml:space="preserve">испытаний, и приёмочное число невосстановлений </w:t>
      </w:r>
      <w:r w:rsidRPr="002A2A67">
        <w:rPr>
          <w:i/>
          <w:iCs/>
          <w:color w:val="000000"/>
          <w:spacing w:val="-2"/>
          <w:sz w:val="28"/>
          <w:szCs w:val="28"/>
        </w:rPr>
        <w:t>С</w:t>
      </w:r>
      <w:r w:rsidRPr="002A2A67">
        <w:rPr>
          <w:i/>
          <w:iCs/>
          <w:color w:val="000000"/>
          <w:spacing w:val="-2"/>
          <w:sz w:val="28"/>
          <w:szCs w:val="28"/>
          <w:vertAlign w:val="subscript"/>
        </w:rPr>
        <w:t>в</w:t>
      </w:r>
      <w:r w:rsidRPr="002A2A67">
        <w:rPr>
          <w:color w:val="000000"/>
          <w:spacing w:val="-2"/>
          <w:sz w:val="28"/>
          <w:szCs w:val="28"/>
        </w:rPr>
        <w:t>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"/>
          <w:sz w:val="28"/>
          <w:szCs w:val="28"/>
        </w:rPr>
        <w:t>Предельная продолжительность испытания должна выбираться аналогично одноступенчатому методу. При этом предельная продолжительность испытания первой и второй ступени равны.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7"/>
          <w:sz w:val="28"/>
          <w:szCs w:val="28"/>
        </w:rPr>
        <w:t xml:space="preserve">Приёмочное </w:t>
      </w:r>
      <w:r w:rsidRPr="002A2A67">
        <w:rPr>
          <w:i/>
          <w:iCs/>
          <w:color w:val="000000"/>
          <w:spacing w:val="7"/>
          <w:sz w:val="28"/>
          <w:szCs w:val="28"/>
        </w:rPr>
        <w:t>Р</w:t>
      </w:r>
      <w:r w:rsidRPr="002A2A67">
        <w:rPr>
          <w:i/>
          <w:iCs/>
          <w:color w:val="000000"/>
          <w:spacing w:val="7"/>
          <w:sz w:val="28"/>
          <w:szCs w:val="28"/>
          <w:vertAlign w:val="subscript"/>
        </w:rPr>
        <w:t>α</w:t>
      </w:r>
      <w:r w:rsidRPr="002A2A67">
        <w:rPr>
          <w:color w:val="000000"/>
          <w:spacing w:val="7"/>
          <w:sz w:val="28"/>
          <w:szCs w:val="28"/>
        </w:rPr>
        <w:t xml:space="preserve"> и браковочное </w:t>
      </w:r>
      <w:r w:rsidRPr="002A2A67">
        <w:rPr>
          <w:i/>
          <w:iCs/>
          <w:color w:val="000000"/>
          <w:spacing w:val="7"/>
          <w:sz w:val="28"/>
          <w:szCs w:val="28"/>
        </w:rPr>
        <w:t>Р</w:t>
      </w:r>
      <w:r w:rsidRPr="002A2A67">
        <w:rPr>
          <w:i/>
          <w:iCs/>
          <w:color w:val="000000"/>
          <w:spacing w:val="7"/>
          <w:sz w:val="28"/>
          <w:szCs w:val="28"/>
          <w:vertAlign w:val="subscript"/>
        </w:rPr>
        <w:t>β</w:t>
      </w:r>
      <w:r w:rsidRPr="002A2A67">
        <w:rPr>
          <w:color w:val="000000"/>
          <w:spacing w:val="7"/>
          <w:sz w:val="28"/>
          <w:szCs w:val="28"/>
        </w:rPr>
        <w:t xml:space="preserve"> значения уровней вероятности </w:t>
      </w:r>
      <w:r w:rsidRPr="002A2A67">
        <w:rPr>
          <w:color w:val="000000"/>
          <w:sz w:val="28"/>
          <w:szCs w:val="28"/>
        </w:rPr>
        <w:t xml:space="preserve">восстановления за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z w:val="28"/>
          <w:szCs w:val="28"/>
          <w:vertAlign w:val="subscript"/>
        </w:rPr>
        <w:t>и</w:t>
      </w:r>
      <w:r w:rsidRPr="002A2A67">
        <w:rPr>
          <w:color w:val="000000"/>
          <w:sz w:val="28"/>
          <w:szCs w:val="28"/>
        </w:rPr>
        <w:t xml:space="preserve"> рассчитывают так же, как и для одноступенчатого метода.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-1"/>
          <w:sz w:val="28"/>
          <w:szCs w:val="28"/>
        </w:rPr>
        <w:t xml:space="preserve">Число отказов </w:t>
      </w:r>
      <w:r w:rsidRPr="002A2A67">
        <w:rPr>
          <w:i/>
          <w:iCs/>
          <w:color w:val="000000"/>
          <w:spacing w:val="-1"/>
          <w:sz w:val="28"/>
          <w:szCs w:val="28"/>
        </w:rPr>
        <w:t>n</w:t>
      </w:r>
      <w:r w:rsidRPr="002A2A67">
        <w:rPr>
          <w:i/>
          <w:iCs/>
          <w:color w:val="000000"/>
          <w:spacing w:val="-1"/>
          <w:sz w:val="28"/>
          <w:szCs w:val="28"/>
          <w:vertAlign w:val="subscript"/>
        </w:rPr>
        <w:t>в</w:t>
      </w:r>
      <w:r w:rsidRPr="002A2A67">
        <w:rPr>
          <w:color w:val="000000"/>
          <w:spacing w:val="-1"/>
          <w:sz w:val="28"/>
          <w:szCs w:val="28"/>
        </w:rPr>
        <w:t xml:space="preserve">, необходимое для испытаний на ремонтопригодность, и </w:t>
      </w:r>
      <w:r w:rsidRPr="002A2A67">
        <w:rPr>
          <w:color w:val="000000"/>
          <w:sz w:val="28"/>
          <w:szCs w:val="28"/>
        </w:rPr>
        <w:t xml:space="preserve">приёмочные числа невосстановленных отказов для первой </w:t>
      </w:r>
      <w:r w:rsidRPr="002A2A67">
        <w:rPr>
          <w:i/>
          <w:iCs/>
          <w:color w:val="000000"/>
          <w:sz w:val="28"/>
          <w:szCs w:val="28"/>
          <w:lang w:val="en-US"/>
        </w:rPr>
        <w:t>n</w:t>
      </w:r>
      <w:r w:rsidRPr="002A2A67">
        <w:rPr>
          <w:i/>
          <w:iCs/>
          <w:color w:val="000000"/>
          <w:sz w:val="28"/>
          <w:szCs w:val="28"/>
          <w:vertAlign w:val="subscript"/>
        </w:rPr>
        <w:t>1в</w:t>
      </w:r>
      <w:r w:rsidRPr="002A2A67">
        <w:rPr>
          <w:i/>
          <w:iCs/>
          <w:color w:val="000000"/>
          <w:sz w:val="28"/>
          <w:szCs w:val="28"/>
        </w:rPr>
        <w:t>, С</w:t>
      </w:r>
      <w:r w:rsidRPr="002A2A67">
        <w:rPr>
          <w:i/>
          <w:iCs/>
          <w:color w:val="000000"/>
          <w:sz w:val="28"/>
          <w:szCs w:val="28"/>
          <w:vertAlign w:val="subscript"/>
        </w:rPr>
        <w:t>1в</w:t>
      </w:r>
      <w:r w:rsidRPr="002A2A67">
        <w:rPr>
          <w:color w:val="000000"/>
          <w:sz w:val="28"/>
          <w:szCs w:val="28"/>
        </w:rPr>
        <w:t xml:space="preserve"> и второй </w:t>
      </w:r>
      <w:r w:rsidRPr="002A2A67">
        <w:rPr>
          <w:i/>
          <w:iCs/>
          <w:color w:val="000000"/>
          <w:sz w:val="28"/>
          <w:szCs w:val="28"/>
        </w:rPr>
        <w:t>n</w:t>
      </w:r>
      <w:r w:rsidRPr="002A2A67">
        <w:rPr>
          <w:i/>
          <w:iCs/>
          <w:color w:val="000000"/>
          <w:sz w:val="28"/>
          <w:szCs w:val="28"/>
          <w:vertAlign w:val="subscript"/>
        </w:rPr>
        <w:t>2в</w:t>
      </w:r>
      <w:r w:rsidRPr="002A2A67">
        <w:rPr>
          <w:color w:val="000000"/>
          <w:sz w:val="28"/>
          <w:szCs w:val="28"/>
        </w:rPr>
        <w:t xml:space="preserve">, </w:t>
      </w:r>
      <w:r w:rsidRPr="002A2A67">
        <w:rPr>
          <w:i/>
          <w:iCs/>
          <w:color w:val="000000"/>
          <w:spacing w:val="-2"/>
          <w:sz w:val="28"/>
          <w:szCs w:val="28"/>
        </w:rPr>
        <w:t>С</w:t>
      </w:r>
      <w:r w:rsidRPr="002A2A67">
        <w:rPr>
          <w:i/>
          <w:iCs/>
          <w:color w:val="000000"/>
          <w:sz w:val="28"/>
          <w:szCs w:val="28"/>
          <w:vertAlign w:val="subscript"/>
        </w:rPr>
        <w:t xml:space="preserve">2 </w:t>
      </w:r>
      <w:r w:rsidRPr="002A2A67">
        <w:rPr>
          <w:color w:val="000000"/>
          <w:spacing w:val="-2"/>
          <w:sz w:val="28"/>
          <w:szCs w:val="28"/>
        </w:rPr>
        <w:t xml:space="preserve">в ступеней испытаний определяю в зависимости от значений вероятности </w:t>
      </w:r>
      <w:r w:rsidRPr="002A2A67">
        <w:rPr>
          <w:color w:val="000000"/>
          <w:spacing w:val="-4"/>
          <w:sz w:val="28"/>
          <w:szCs w:val="28"/>
        </w:rPr>
        <w:t xml:space="preserve">восстановления </w:t>
      </w:r>
      <w:r w:rsidRPr="002A2A67">
        <w:rPr>
          <w:i/>
          <w:iCs/>
          <w:color w:val="000000"/>
          <w:spacing w:val="-4"/>
          <w:sz w:val="28"/>
          <w:szCs w:val="28"/>
        </w:rPr>
        <w:t>Р</w:t>
      </w:r>
      <w:r w:rsidRPr="002A2A67">
        <w:rPr>
          <w:i/>
          <w:iCs/>
          <w:color w:val="000000"/>
          <w:spacing w:val="7"/>
          <w:sz w:val="28"/>
          <w:szCs w:val="28"/>
          <w:vertAlign w:val="subscript"/>
        </w:rPr>
        <w:t>α</w:t>
      </w:r>
      <w:r w:rsidRPr="002A2A67">
        <w:rPr>
          <w:i/>
          <w:iCs/>
          <w:color w:val="000000"/>
          <w:spacing w:val="-4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pacing w:val="-4"/>
          <w:sz w:val="28"/>
          <w:szCs w:val="28"/>
        </w:rPr>
        <w:t xml:space="preserve"> (t</w:t>
      </w:r>
      <w:r w:rsidRPr="002A2A67">
        <w:rPr>
          <w:i/>
          <w:iCs/>
          <w:color w:val="000000"/>
          <w:spacing w:val="-4"/>
          <w:sz w:val="28"/>
          <w:szCs w:val="28"/>
          <w:vertAlign w:val="subscript"/>
        </w:rPr>
        <w:t>ив</w:t>
      </w:r>
      <w:r w:rsidRPr="002A2A67">
        <w:rPr>
          <w:i/>
          <w:iCs/>
          <w:color w:val="000000"/>
          <w:spacing w:val="-4"/>
          <w:sz w:val="28"/>
          <w:szCs w:val="28"/>
        </w:rPr>
        <w:t>), Р</w:t>
      </w:r>
      <w:r w:rsidRPr="002A2A67">
        <w:rPr>
          <w:i/>
          <w:iCs/>
          <w:color w:val="000000"/>
          <w:spacing w:val="7"/>
          <w:sz w:val="28"/>
          <w:szCs w:val="28"/>
          <w:vertAlign w:val="subscript"/>
        </w:rPr>
        <w:t>β</w:t>
      </w:r>
      <w:r w:rsidRPr="002A2A67">
        <w:rPr>
          <w:i/>
          <w:iCs/>
          <w:color w:val="000000"/>
          <w:spacing w:val="-4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pacing w:val="-4"/>
          <w:sz w:val="28"/>
          <w:szCs w:val="28"/>
        </w:rPr>
        <w:t xml:space="preserve"> (</w:t>
      </w:r>
      <w:r w:rsidRPr="002A2A67">
        <w:rPr>
          <w:i/>
          <w:iCs/>
          <w:color w:val="000000"/>
          <w:spacing w:val="-4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pacing w:val="-4"/>
          <w:sz w:val="28"/>
          <w:szCs w:val="28"/>
          <w:vertAlign w:val="subscript"/>
        </w:rPr>
        <w:t>ив</w:t>
      </w:r>
      <w:r w:rsidRPr="002A2A67">
        <w:rPr>
          <w:i/>
          <w:iCs/>
          <w:color w:val="000000"/>
          <w:spacing w:val="-4"/>
          <w:sz w:val="28"/>
          <w:szCs w:val="28"/>
        </w:rPr>
        <w:t xml:space="preserve">), </w:t>
      </w:r>
      <w:r w:rsidRPr="002A2A67">
        <w:rPr>
          <w:color w:val="000000"/>
          <w:spacing w:val="-4"/>
          <w:sz w:val="28"/>
          <w:szCs w:val="28"/>
        </w:rPr>
        <w:t xml:space="preserve">риска изготовителя и риска потребителя по </w:t>
      </w:r>
      <w:r w:rsidRPr="002A2A67">
        <w:rPr>
          <w:color w:val="000000"/>
          <w:sz w:val="28"/>
          <w:szCs w:val="28"/>
        </w:rPr>
        <w:t xml:space="preserve">таблице приложения 2. (В таблице </w:t>
      </w:r>
      <w:r w:rsidRPr="002A2A67">
        <w:rPr>
          <w:i/>
          <w:iCs/>
          <w:color w:val="000000"/>
          <w:sz w:val="28"/>
          <w:szCs w:val="28"/>
        </w:rPr>
        <w:t>А</w:t>
      </w:r>
      <w:r w:rsidRPr="002A2A67">
        <w:rPr>
          <w:i/>
          <w:iCs/>
          <w:color w:val="000000"/>
          <w:spacing w:val="7"/>
          <w:sz w:val="28"/>
          <w:szCs w:val="28"/>
          <w:vertAlign w:val="subscript"/>
        </w:rPr>
        <w:t>α</w:t>
      </w:r>
      <w:r w:rsidRPr="002A2A67">
        <w:rPr>
          <w:color w:val="000000"/>
          <w:sz w:val="28"/>
          <w:szCs w:val="28"/>
        </w:rPr>
        <w:t xml:space="preserve"> и </w:t>
      </w:r>
      <w:r w:rsidRPr="002A2A67">
        <w:rPr>
          <w:i/>
          <w:iCs/>
          <w:color w:val="000000"/>
          <w:sz w:val="28"/>
          <w:szCs w:val="28"/>
        </w:rPr>
        <w:t>А</w:t>
      </w:r>
      <w:r w:rsidRPr="002A2A67">
        <w:rPr>
          <w:i/>
          <w:iCs/>
          <w:color w:val="000000"/>
          <w:spacing w:val="7"/>
          <w:sz w:val="28"/>
          <w:szCs w:val="28"/>
          <w:vertAlign w:val="subscript"/>
        </w:rPr>
        <w:t>β</w:t>
      </w:r>
      <w:r w:rsidRPr="002A2A67">
        <w:rPr>
          <w:color w:val="000000"/>
          <w:sz w:val="28"/>
          <w:szCs w:val="28"/>
        </w:rPr>
        <w:t xml:space="preserve"> — соответственно приёмочное и браковочное значения вероятности восстановления, а цифры в клетке: число </w:t>
      </w:r>
      <w:r w:rsidRPr="002A2A67">
        <w:rPr>
          <w:color w:val="000000"/>
          <w:spacing w:val="-9"/>
          <w:sz w:val="28"/>
          <w:szCs w:val="28"/>
        </w:rPr>
        <w:t xml:space="preserve">отказов </w:t>
      </w:r>
      <w:r w:rsidRPr="002A2A67">
        <w:rPr>
          <w:i/>
          <w:iCs/>
          <w:color w:val="000000"/>
          <w:spacing w:val="-9"/>
          <w:sz w:val="28"/>
          <w:szCs w:val="28"/>
        </w:rPr>
        <w:t>n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1в</w:t>
      </w:r>
      <w:r w:rsidRPr="002A2A67">
        <w:rPr>
          <w:i/>
          <w:iCs/>
          <w:color w:val="000000"/>
          <w:spacing w:val="-9"/>
          <w:sz w:val="28"/>
          <w:szCs w:val="28"/>
        </w:rPr>
        <w:t>, n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2в</w:t>
      </w:r>
      <w:r w:rsidRPr="002A2A67">
        <w:rPr>
          <w:color w:val="000000"/>
          <w:spacing w:val="-9"/>
          <w:sz w:val="28"/>
          <w:szCs w:val="28"/>
        </w:rPr>
        <w:t xml:space="preserve"> и приёмочное число </w:t>
      </w:r>
      <w:r w:rsidRPr="002A2A67">
        <w:rPr>
          <w:i/>
          <w:iCs/>
          <w:color w:val="000000"/>
          <w:spacing w:val="-9"/>
          <w:sz w:val="28"/>
          <w:szCs w:val="28"/>
        </w:rPr>
        <w:t>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1в</w:t>
      </w:r>
      <w:r w:rsidRPr="002A2A67">
        <w:rPr>
          <w:i/>
          <w:iCs/>
          <w:color w:val="000000"/>
          <w:spacing w:val="-9"/>
          <w:sz w:val="28"/>
          <w:szCs w:val="28"/>
        </w:rPr>
        <w:t>, 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2в</w:t>
      </w:r>
      <w:r w:rsidRPr="002A2A67">
        <w:rPr>
          <w:color w:val="000000"/>
          <w:spacing w:val="-9"/>
          <w:sz w:val="28"/>
          <w:szCs w:val="28"/>
        </w:rPr>
        <w:t>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3"/>
          <w:sz w:val="28"/>
          <w:szCs w:val="28"/>
        </w:rPr>
        <w:t xml:space="preserve">Испытания и оценка их результатов должны проводиться следующим </w:t>
      </w:r>
      <w:r w:rsidRPr="002A2A67">
        <w:rPr>
          <w:color w:val="000000"/>
          <w:spacing w:val="-4"/>
          <w:sz w:val="28"/>
          <w:szCs w:val="28"/>
        </w:rPr>
        <w:t>образом.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6"/>
          <w:sz w:val="28"/>
          <w:szCs w:val="28"/>
        </w:rPr>
        <w:t xml:space="preserve">Образцы изделия, вошедшие в первую выборку, ремонтируют и по </w:t>
      </w:r>
      <w:r w:rsidRPr="002A2A67">
        <w:rPr>
          <w:color w:val="000000"/>
          <w:sz w:val="28"/>
          <w:szCs w:val="28"/>
        </w:rPr>
        <w:t xml:space="preserve">окончании первой ступени испытаний </w:t>
      </w:r>
      <w:r w:rsidRPr="002A2A67">
        <w:rPr>
          <w:i/>
          <w:iCs/>
          <w:color w:val="000000"/>
          <w:sz w:val="28"/>
          <w:szCs w:val="28"/>
          <w:lang w:val="en-US"/>
        </w:rPr>
        <w:t>t</w:t>
      </w:r>
      <w:r w:rsidRPr="002A2A67">
        <w:rPr>
          <w:i/>
          <w:iCs/>
          <w:color w:val="000000"/>
          <w:spacing w:val="-4"/>
          <w:sz w:val="28"/>
          <w:szCs w:val="28"/>
          <w:vertAlign w:val="subscript"/>
        </w:rPr>
        <w:t>ив</w:t>
      </w:r>
      <w:r w:rsidRPr="002A2A67">
        <w:rPr>
          <w:color w:val="000000"/>
          <w:sz w:val="28"/>
          <w:szCs w:val="28"/>
        </w:rPr>
        <w:t xml:space="preserve"> определяют число невосстановлений 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>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Если 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 xml:space="preserve"> равно или меньше </w:t>
      </w:r>
      <w:r w:rsidRPr="002A2A67">
        <w:rPr>
          <w:i/>
          <w:iCs/>
          <w:color w:val="000000"/>
          <w:sz w:val="28"/>
          <w:szCs w:val="28"/>
        </w:rPr>
        <w:t>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>, результаты испытаний считают положительными.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Если 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 xml:space="preserve"> больше суммарного приёмочного числа невосстановлений </w:t>
      </w:r>
      <w:r w:rsidRPr="002A2A67">
        <w:rPr>
          <w:i/>
          <w:iCs/>
          <w:color w:val="000000"/>
          <w:spacing w:val="2"/>
          <w:sz w:val="28"/>
          <w:szCs w:val="28"/>
        </w:rPr>
        <w:t>(С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pacing w:val="2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pacing w:val="2"/>
          <w:sz w:val="28"/>
          <w:szCs w:val="28"/>
        </w:rPr>
        <w:t>+С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2</w:t>
      </w:r>
      <w:r w:rsidRPr="002A2A67">
        <w:rPr>
          <w:i/>
          <w:iCs/>
          <w:color w:val="000000"/>
          <w:spacing w:val="2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pacing w:val="2"/>
          <w:sz w:val="28"/>
          <w:szCs w:val="28"/>
        </w:rPr>
        <w:t>)</w:t>
      </w:r>
      <w:r w:rsidRPr="002A2A67">
        <w:rPr>
          <w:color w:val="000000"/>
          <w:spacing w:val="2"/>
          <w:sz w:val="28"/>
          <w:szCs w:val="28"/>
        </w:rPr>
        <w:t xml:space="preserve">, то испытания прекращают, результаты испытаний считают </w:t>
      </w:r>
      <w:r w:rsidRPr="002A2A67">
        <w:rPr>
          <w:color w:val="000000"/>
          <w:sz w:val="28"/>
          <w:szCs w:val="28"/>
        </w:rPr>
        <w:t>отрицательными.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Если 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 xml:space="preserve"> больше </w:t>
      </w:r>
      <w:r w:rsidRPr="002A2A67">
        <w:rPr>
          <w:i/>
          <w:iCs/>
          <w:color w:val="000000"/>
          <w:sz w:val="28"/>
          <w:szCs w:val="28"/>
        </w:rPr>
        <w:t>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color w:val="000000"/>
          <w:sz w:val="28"/>
          <w:szCs w:val="28"/>
        </w:rPr>
        <w:t xml:space="preserve">, но меньше </w:t>
      </w:r>
      <w:r w:rsidRPr="002A2A67">
        <w:rPr>
          <w:i/>
          <w:iCs/>
          <w:color w:val="000000"/>
          <w:sz w:val="28"/>
          <w:szCs w:val="28"/>
        </w:rPr>
        <w:t>(С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z w:val="28"/>
          <w:szCs w:val="28"/>
        </w:rPr>
        <w:t xml:space="preserve"> +С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2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z w:val="28"/>
          <w:szCs w:val="28"/>
        </w:rPr>
        <w:t>)</w:t>
      </w:r>
      <w:r w:rsidRPr="002A2A67">
        <w:rPr>
          <w:color w:val="000000"/>
          <w:sz w:val="28"/>
          <w:szCs w:val="28"/>
        </w:rPr>
        <w:t xml:space="preserve">, то проводят испытания второй </w:t>
      </w:r>
      <w:r w:rsidRPr="002A2A67">
        <w:rPr>
          <w:color w:val="000000"/>
          <w:spacing w:val="-4"/>
          <w:sz w:val="28"/>
          <w:szCs w:val="28"/>
        </w:rPr>
        <w:t>ступени.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pacing w:val="4"/>
          <w:sz w:val="28"/>
          <w:szCs w:val="28"/>
        </w:rPr>
        <w:t xml:space="preserve">Образцы изделия, вошедшие во вторую выборку, ремонтируют и по </w:t>
      </w:r>
      <w:r w:rsidRPr="002A2A67">
        <w:rPr>
          <w:color w:val="000000"/>
          <w:spacing w:val="-6"/>
          <w:sz w:val="28"/>
          <w:szCs w:val="28"/>
        </w:rPr>
        <w:t xml:space="preserve">окончании испытаний определяют </w:t>
      </w:r>
      <w:r w:rsidRPr="002A2A67">
        <w:rPr>
          <w:i/>
          <w:iCs/>
          <w:color w:val="000000"/>
          <w:spacing w:val="-6"/>
          <w:sz w:val="28"/>
          <w:szCs w:val="28"/>
        </w:rPr>
        <w:t>(</w:t>
      </w:r>
      <w:r w:rsidRPr="002A2A67">
        <w:rPr>
          <w:i/>
          <w:iCs/>
          <w:color w:val="000000"/>
          <w:spacing w:val="-6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pacing w:val="-6"/>
          <w:sz w:val="28"/>
          <w:szCs w:val="28"/>
        </w:rPr>
        <w:t xml:space="preserve"> +</w:t>
      </w:r>
      <w:r w:rsidRPr="002A2A67">
        <w:rPr>
          <w:i/>
          <w:iCs/>
          <w:color w:val="000000"/>
          <w:spacing w:val="-6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2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pacing w:val="-6"/>
          <w:sz w:val="28"/>
          <w:szCs w:val="28"/>
        </w:rPr>
        <w:t>)</w:t>
      </w:r>
      <w:r w:rsidRPr="002A2A67">
        <w:rPr>
          <w:color w:val="000000"/>
          <w:spacing w:val="-6"/>
          <w:sz w:val="28"/>
          <w:szCs w:val="28"/>
        </w:rPr>
        <w:t>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Если </w:t>
      </w:r>
      <w:r w:rsidRPr="002A2A67">
        <w:rPr>
          <w:i/>
          <w:iCs/>
          <w:color w:val="000000"/>
          <w:sz w:val="28"/>
          <w:szCs w:val="28"/>
        </w:rPr>
        <w:t>(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z w:val="28"/>
          <w:szCs w:val="28"/>
        </w:rPr>
        <w:t>+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2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z w:val="28"/>
          <w:szCs w:val="28"/>
        </w:rPr>
        <w:t>)</w:t>
      </w:r>
      <w:r w:rsidRPr="002A2A67">
        <w:rPr>
          <w:color w:val="000000"/>
          <w:sz w:val="28"/>
          <w:szCs w:val="28"/>
        </w:rPr>
        <w:t xml:space="preserve"> меньше или равно </w:t>
      </w:r>
      <w:r w:rsidRPr="002A2A67">
        <w:rPr>
          <w:i/>
          <w:iCs/>
          <w:smallCaps/>
          <w:color w:val="000000"/>
          <w:sz w:val="28"/>
          <w:szCs w:val="28"/>
        </w:rPr>
        <w:t>(С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smallCaps/>
          <w:color w:val="000000"/>
          <w:sz w:val="28"/>
          <w:szCs w:val="28"/>
        </w:rPr>
        <w:t>+С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2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smallCaps/>
          <w:color w:val="000000"/>
          <w:sz w:val="28"/>
          <w:szCs w:val="28"/>
        </w:rPr>
        <w:t>),</w:t>
      </w:r>
      <w:r w:rsidRPr="002A2A67">
        <w:rPr>
          <w:smallCaps/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>результаты испытаний считают положительными.</w:t>
      </w:r>
    </w:p>
    <w:p w:rsidR="00AD39CF" w:rsidRPr="002A2A67" w:rsidRDefault="00AD39CF" w:rsidP="002A2A6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2A2A67">
        <w:rPr>
          <w:color w:val="000000"/>
          <w:sz w:val="28"/>
          <w:szCs w:val="28"/>
        </w:rPr>
        <w:t xml:space="preserve">Если </w:t>
      </w:r>
      <w:r w:rsidRPr="002A2A67">
        <w:rPr>
          <w:i/>
          <w:iCs/>
          <w:color w:val="000000"/>
          <w:sz w:val="28"/>
          <w:szCs w:val="28"/>
        </w:rPr>
        <w:t>(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z w:val="28"/>
          <w:szCs w:val="28"/>
        </w:rPr>
        <w:t>+</w:t>
      </w:r>
      <w:r w:rsidRPr="002A2A67">
        <w:rPr>
          <w:i/>
          <w:iCs/>
          <w:color w:val="000000"/>
          <w:sz w:val="28"/>
          <w:szCs w:val="28"/>
          <w:lang w:val="en-US"/>
        </w:rPr>
        <w:t>d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2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color w:val="000000"/>
          <w:sz w:val="28"/>
          <w:szCs w:val="28"/>
        </w:rPr>
        <w:t>)</w:t>
      </w:r>
      <w:r w:rsidRPr="002A2A67">
        <w:rPr>
          <w:color w:val="000000"/>
          <w:sz w:val="28"/>
          <w:szCs w:val="28"/>
        </w:rPr>
        <w:t xml:space="preserve"> больше </w:t>
      </w:r>
      <w:r w:rsidRPr="002A2A67">
        <w:rPr>
          <w:i/>
          <w:iCs/>
          <w:smallCaps/>
          <w:color w:val="000000"/>
          <w:sz w:val="28"/>
          <w:szCs w:val="28"/>
        </w:rPr>
        <w:t>(С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1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smallCaps/>
          <w:color w:val="000000"/>
          <w:sz w:val="28"/>
          <w:szCs w:val="28"/>
        </w:rPr>
        <w:t>+С</w:t>
      </w:r>
      <w:r w:rsidRPr="002A2A67">
        <w:rPr>
          <w:i/>
          <w:iCs/>
          <w:color w:val="000000"/>
          <w:spacing w:val="-9"/>
          <w:sz w:val="28"/>
          <w:szCs w:val="28"/>
          <w:vertAlign w:val="subscript"/>
        </w:rPr>
        <w:t>2</w:t>
      </w:r>
      <w:r w:rsidRPr="002A2A67">
        <w:rPr>
          <w:i/>
          <w:iCs/>
          <w:color w:val="000000"/>
          <w:sz w:val="28"/>
          <w:szCs w:val="28"/>
          <w:vertAlign w:val="subscript"/>
        </w:rPr>
        <w:t>в</w:t>
      </w:r>
      <w:r w:rsidRPr="002A2A67">
        <w:rPr>
          <w:i/>
          <w:iCs/>
          <w:smallCaps/>
          <w:color w:val="000000"/>
          <w:sz w:val="28"/>
          <w:szCs w:val="28"/>
        </w:rPr>
        <w:t>),</w:t>
      </w:r>
      <w:r w:rsidRPr="002A2A67">
        <w:rPr>
          <w:smallCaps/>
          <w:color w:val="000000"/>
          <w:sz w:val="28"/>
          <w:szCs w:val="28"/>
        </w:rPr>
        <w:t xml:space="preserve"> </w:t>
      </w:r>
      <w:r w:rsidRPr="002A2A67">
        <w:rPr>
          <w:color w:val="000000"/>
          <w:sz w:val="28"/>
          <w:szCs w:val="28"/>
        </w:rPr>
        <w:t xml:space="preserve">результаты испытаний считают </w:t>
      </w:r>
      <w:r w:rsidRPr="002A2A67">
        <w:rPr>
          <w:color w:val="000000"/>
          <w:spacing w:val="-2"/>
          <w:sz w:val="28"/>
          <w:szCs w:val="28"/>
        </w:rPr>
        <w:t>отрицательными.</w:t>
      </w:r>
    </w:p>
    <w:p w:rsidR="004967EB" w:rsidRDefault="0098482A" w:rsidP="002A2A67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A2A67">
        <w:rPr>
          <w:sz w:val="28"/>
          <w:szCs w:val="28"/>
        </w:rPr>
        <w:br w:type="page"/>
      </w:r>
      <w:r w:rsidRPr="002A2A67">
        <w:rPr>
          <w:b/>
          <w:bCs/>
          <w:sz w:val="28"/>
          <w:szCs w:val="28"/>
        </w:rPr>
        <w:t>ЛИТЕРАТУРА</w:t>
      </w:r>
    </w:p>
    <w:p w:rsidR="002A2A67" w:rsidRPr="002A2A67" w:rsidRDefault="002A2A67" w:rsidP="002A2A6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2A67" w:rsidRPr="002A2A67" w:rsidRDefault="002A2A67" w:rsidP="002A2A67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>Глудкин О.П. Методы и устройства испытания РЭС и ЭВС. – М.: Высш. школа., 2001 – 335 с</w:t>
      </w:r>
    </w:p>
    <w:p w:rsidR="002A2A67" w:rsidRPr="002A2A67" w:rsidRDefault="002A2A67" w:rsidP="002A2A67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2A2A67" w:rsidRPr="002A2A67" w:rsidRDefault="002A2A67" w:rsidP="002A2A67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</w:p>
    <w:p w:rsidR="002A2A67" w:rsidRPr="002A2A67" w:rsidRDefault="002A2A67" w:rsidP="002A2A67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>Национальная система сертификации Республики Беларусь. Мн.: Госстандарт, 2007</w:t>
      </w:r>
    </w:p>
    <w:p w:rsidR="002A2A67" w:rsidRPr="002A2A67" w:rsidRDefault="002A2A67" w:rsidP="002A2A67">
      <w:pPr>
        <w:numPr>
          <w:ilvl w:val="0"/>
          <w:numId w:val="2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2A67">
        <w:rPr>
          <w:sz w:val="28"/>
          <w:szCs w:val="28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  <w:bookmarkStart w:id="1" w:name="_GoBack"/>
      <w:bookmarkEnd w:id="1"/>
    </w:p>
    <w:sectPr w:rsidR="002A2A67" w:rsidRPr="002A2A67" w:rsidSect="002A2A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CE5" w:rsidRDefault="00C23CE5">
      <w:r>
        <w:separator/>
      </w:r>
    </w:p>
  </w:endnote>
  <w:endnote w:type="continuationSeparator" w:id="0">
    <w:p w:rsidR="00C23CE5" w:rsidRDefault="00C2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CE5" w:rsidRDefault="00C23CE5">
      <w:r>
        <w:separator/>
      </w:r>
    </w:p>
  </w:footnote>
  <w:footnote w:type="continuationSeparator" w:id="0">
    <w:p w:rsidR="00C23CE5" w:rsidRDefault="00C2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11FE6AF5"/>
    <w:multiLevelType w:val="hybridMultilevel"/>
    <w:tmpl w:val="B860C6C4"/>
    <w:lvl w:ilvl="0" w:tplc="3D8CAEBA">
      <w:start w:val="9"/>
      <w:numFmt w:val="decimal"/>
      <w:lvlText w:val="%1."/>
      <w:lvlJc w:val="left"/>
      <w:pPr>
        <w:tabs>
          <w:tab w:val="num" w:pos="580"/>
        </w:tabs>
        <w:ind w:left="580" w:hanging="57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>
    <w:nsid w:val="1FEE15EB"/>
    <w:multiLevelType w:val="hybridMultilevel"/>
    <w:tmpl w:val="896C88D6"/>
    <w:lvl w:ilvl="0" w:tplc="D57A4B70">
      <w:start w:val="5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E0634A"/>
    <w:multiLevelType w:val="hybridMultilevel"/>
    <w:tmpl w:val="F5D6DC40"/>
    <w:lvl w:ilvl="0" w:tplc="85544B96">
      <w:start w:val="4"/>
      <w:numFmt w:val="decimal"/>
      <w:lvlText w:val="%1"/>
      <w:lvlJc w:val="left"/>
      <w:pPr>
        <w:tabs>
          <w:tab w:val="num" w:pos="922"/>
        </w:tabs>
        <w:ind w:left="922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D7016"/>
    <w:multiLevelType w:val="hybridMultilevel"/>
    <w:tmpl w:val="9118AF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1E82209"/>
    <w:multiLevelType w:val="multilevel"/>
    <w:tmpl w:val="57FC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tabs>
          <w:tab w:val="num" w:pos="1714"/>
        </w:tabs>
        <w:ind w:left="17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8"/>
        </w:tabs>
        <w:ind w:left="3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62"/>
        </w:tabs>
        <w:ind w:left="40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56"/>
        </w:tabs>
        <w:ind w:left="50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10"/>
        </w:tabs>
        <w:ind w:left="6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404"/>
        </w:tabs>
        <w:ind w:left="74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58"/>
        </w:tabs>
        <w:ind w:left="87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752"/>
        </w:tabs>
        <w:ind w:left="9752" w:hanging="1440"/>
      </w:pPr>
      <w:rPr>
        <w:rFonts w:hint="default"/>
      </w:rPr>
    </w:lvl>
  </w:abstractNum>
  <w:abstractNum w:abstractNumId="6">
    <w:nsid w:val="4B275CCB"/>
    <w:multiLevelType w:val="singleLevel"/>
    <w:tmpl w:val="2F82DD6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62691EF2"/>
    <w:multiLevelType w:val="multilevel"/>
    <w:tmpl w:val="59AC7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94"/>
        </w:tabs>
        <w:ind w:left="1494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27"/>
        </w:tabs>
        <w:ind w:left="36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76"/>
        </w:tabs>
        <w:ind w:left="4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85"/>
        </w:tabs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34"/>
        </w:tabs>
        <w:ind w:left="6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743"/>
        </w:tabs>
        <w:ind w:left="77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952"/>
        </w:tabs>
        <w:ind w:left="8952" w:hanging="2160"/>
      </w:pPr>
      <w:rPr>
        <w:rFonts w:hint="default"/>
      </w:rPr>
    </w:lvl>
  </w:abstractNum>
  <w:abstractNum w:abstractNumId="8">
    <w:nsid w:val="62B03B22"/>
    <w:multiLevelType w:val="hybridMultilevel"/>
    <w:tmpl w:val="05201F6C"/>
    <w:lvl w:ilvl="0" w:tplc="23A0FF6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9">
    <w:nsid w:val="69437CEF"/>
    <w:multiLevelType w:val="hybridMultilevel"/>
    <w:tmpl w:val="9E00FFF2"/>
    <w:lvl w:ilvl="0" w:tplc="C4847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BC4E01"/>
    <w:multiLevelType w:val="singleLevel"/>
    <w:tmpl w:val="9FC6E9E8"/>
    <w:lvl w:ilvl="0">
      <w:start w:val="2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10"/>
  </w:num>
  <w:num w:numId="11">
    <w:abstractNumId w:val="10"/>
    <w:lvlOverride w:ilvl="0">
      <w:lvl w:ilvl="0">
        <w:start w:val="2"/>
        <w:numFmt w:val="decimal"/>
        <w:lvlText w:val="3.%1."/>
        <w:legacy w:legacy="1" w:legacySpace="0" w:legacyIndent="55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7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029D1"/>
    <w:rsid w:val="00076F47"/>
    <w:rsid w:val="00077E0C"/>
    <w:rsid w:val="000F38D4"/>
    <w:rsid w:val="001F7A89"/>
    <w:rsid w:val="00244E39"/>
    <w:rsid w:val="002A2A67"/>
    <w:rsid w:val="002A4EB9"/>
    <w:rsid w:val="00380BA0"/>
    <w:rsid w:val="004967EB"/>
    <w:rsid w:val="004B7374"/>
    <w:rsid w:val="004E29ED"/>
    <w:rsid w:val="005417EA"/>
    <w:rsid w:val="00585BCA"/>
    <w:rsid w:val="005B4592"/>
    <w:rsid w:val="005F59F5"/>
    <w:rsid w:val="00671DD9"/>
    <w:rsid w:val="006B52B6"/>
    <w:rsid w:val="006E3692"/>
    <w:rsid w:val="00725100"/>
    <w:rsid w:val="00770E9B"/>
    <w:rsid w:val="00775A66"/>
    <w:rsid w:val="007B7732"/>
    <w:rsid w:val="007F5F7E"/>
    <w:rsid w:val="007F7407"/>
    <w:rsid w:val="00872333"/>
    <w:rsid w:val="0098482A"/>
    <w:rsid w:val="009C7C01"/>
    <w:rsid w:val="00A33740"/>
    <w:rsid w:val="00A87BE4"/>
    <w:rsid w:val="00AD39CF"/>
    <w:rsid w:val="00B036BF"/>
    <w:rsid w:val="00B14120"/>
    <w:rsid w:val="00C23CE5"/>
    <w:rsid w:val="00CE31B6"/>
    <w:rsid w:val="00CF35A5"/>
    <w:rsid w:val="00D81BDA"/>
    <w:rsid w:val="00D94A23"/>
    <w:rsid w:val="00E24D4F"/>
    <w:rsid w:val="00E46B0A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56DB968-342E-49C8-9606-BE25D3E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paragraph" w:styleId="1">
    <w:name w:val="heading 1"/>
    <w:aliases w:val="Заголовок 1 v"/>
    <w:basedOn w:val="a"/>
    <w:next w:val="a"/>
    <w:link w:val="10"/>
    <w:autoRedefine/>
    <w:uiPriority w:val="99"/>
    <w:qFormat/>
    <w:rsid w:val="00AD39CF"/>
    <w:pPr>
      <w:keepNext/>
      <w:widowControl/>
      <w:shd w:val="clear" w:color="auto" w:fill="FFFFFF"/>
      <w:ind w:left="900" w:right="624"/>
      <w:jc w:val="center"/>
      <w:outlineLvl w:val="0"/>
    </w:pPr>
    <w:rPr>
      <w:b/>
      <w:bCs/>
      <w:kern w:val="28"/>
      <w:sz w:val="28"/>
      <w:szCs w:val="2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v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2014-02-23T20:28:00Z</dcterms:created>
  <dcterms:modified xsi:type="dcterms:W3CDTF">2014-02-23T20:28:00Z</dcterms:modified>
</cp:coreProperties>
</file>