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73" w:rsidRPr="00CB50AD" w:rsidRDefault="005F2A73" w:rsidP="00CB50AD">
      <w:pPr>
        <w:spacing w:after="0" w:line="360" w:lineRule="auto"/>
        <w:jc w:val="center"/>
        <w:rPr>
          <w:rFonts w:ascii="Times New Roman" w:hAnsi="Times New Roman"/>
          <w:sz w:val="28"/>
          <w:szCs w:val="28"/>
        </w:rPr>
      </w:pPr>
      <w:r w:rsidRPr="00CB50AD">
        <w:rPr>
          <w:rFonts w:ascii="Times New Roman" w:hAnsi="Times New Roman"/>
          <w:sz w:val="28"/>
          <w:szCs w:val="28"/>
        </w:rPr>
        <w:t>Московский гуманитарно-экономический институт</w:t>
      </w:r>
    </w:p>
    <w:p w:rsidR="005F2A73" w:rsidRPr="00CB50AD" w:rsidRDefault="005F2A73" w:rsidP="00CB50AD">
      <w:pPr>
        <w:spacing w:after="0" w:line="360" w:lineRule="auto"/>
        <w:jc w:val="center"/>
        <w:rPr>
          <w:rFonts w:ascii="Times New Roman" w:hAnsi="Times New Roman"/>
          <w:sz w:val="28"/>
          <w:szCs w:val="28"/>
        </w:rPr>
      </w:pPr>
      <w:r w:rsidRPr="00CB50AD">
        <w:rPr>
          <w:rFonts w:ascii="Times New Roman" w:hAnsi="Times New Roman"/>
          <w:sz w:val="28"/>
          <w:szCs w:val="28"/>
        </w:rPr>
        <w:t>Тверской филиал</w:t>
      </w:r>
    </w:p>
    <w:p w:rsidR="005F2A73" w:rsidRPr="00CB50AD" w:rsidRDefault="005F2A73" w:rsidP="00CB50AD">
      <w:pPr>
        <w:spacing w:after="0" w:line="360" w:lineRule="auto"/>
        <w:jc w:val="center"/>
        <w:rPr>
          <w:rFonts w:ascii="Times New Roman" w:hAnsi="Times New Roman"/>
          <w:sz w:val="28"/>
          <w:szCs w:val="28"/>
        </w:rPr>
      </w:pPr>
      <w:r w:rsidRPr="00CB50AD">
        <w:rPr>
          <w:rFonts w:ascii="Times New Roman" w:hAnsi="Times New Roman"/>
          <w:sz w:val="28"/>
          <w:szCs w:val="28"/>
        </w:rPr>
        <w:t>Кафедра прикладной психологии</w:t>
      </w: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CB50AD" w:rsidRDefault="00CB50AD" w:rsidP="00CB50AD">
      <w:pPr>
        <w:spacing w:after="0" w:line="360" w:lineRule="auto"/>
        <w:jc w:val="center"/>
        <w:rPr>
          <w:rFonts w:ascii="Times New Roman" w:hAnsi="Times New Roman"/>
          <w:b/>
          <w:sz w:val="28"/>
          <w:szCs w:val="28"/>
        </w:rPr>
      </w:pPr>
    </w:p>
    <w:p w:rsidR="005F2A73" w:rsidRPr="00CB50AD" w:rsidRDefault="005F2A73" w:rsidP="00CB50AD">
      <w:pPr>
        <w:spacing w:after="0" w:line="360" w:lineRule="auto"/>
        <w:jc w:val="center"/>
        <w:rPr>
          <w:rFonts w:ascii="Times New Roman" w:hAnsi="Times New Roman"/>
          <w:b/>
          <w:sz w:val="28"/>
          <w:szCs w:val="28"/>
        </w:rPr>
      </w:pPr>
      <w:r w:rsidRPr="00CB50AD">
        <w:rPr>
          <w:rFonts w:ascii="Times New Roman" w:hAnsi="Times New Roman"/>
          <w:b/>
          <w:sz w:val="28"/>
          <w:szCs w:val="28"/>
        </w:rPr>
        <w:t>Реферат по дисциплине</w:t>
      </w:r>
    </w:p>
    <w:p w:rsidR="005F2A73" w:rsidRPr="00CB50AD" w:rsidRDefault="005F2A73" w:rsidP="00CB50AD">
      <w:pPr>
        <w:spacing w:after="0" w:line="360" w:lineRule="auto"/>
        <w:jc w:val="center"/>
        <w:rPr>
          <w:rFonts w:ascii="Times New Roman" w:hAnsi="Times New Roman"/>
          <w:b/>
          <w:sz w:val="28"/>
          <w:szCs w:val="28"/>
        </w:rPr>
      </w:pPr>
      <w:r w:rsidRPr="00CB50AD">
        <w:rPr>
          <w:rFonts w:ascii="Times New Roman" w:hAnsi="Times New Roman"/>
          <w:b/>
          <w:sz w:val="28"/>
          <w:szCs w:val="28"/>
        </w:rPr>
        <w:t>«Методика преподавания психологии»</w:t>
      </w:r>
    </w:p>
    <w:p w:rsidR="005F2A73" w:rsidRPr="00CB50AD" w:rsidRDefault="005F2A73" w:rsidP="00CB50AD">
      <w:pPr>
        <w:spacing w:after="0" w:line="360" w:lineRule="auto"/>
        <w:jc w:val="center"/>
        <w:rPr>
          <w:rFonts w:ascii="Times New Roman" w:hAnsi="Times New Roman"/>
          <w:sz w:val="28"/>
          <w:szCs w:val="28"/>
        </w:rPr>
      </w:pPr>
      <w:r w:rsidRPr="00CB50AD">
        <w:rPr>
          <w:rFonts w:ascii="Times New Roman" w:hAnsi="Times New Roman"/>
          <w:sz w:val="28"/>
          <w:szCs w:val="28"/>
        </w:rPr>
        <w:t>Тема: «Методика подготовки и чтения лекций по психологии».</w:t>
      </w: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5F2A73" w:rsidRPr="00CB50AD" w:rsidRDefault="005F2A73" w:rsidP="00CB50AD">
      <w:pPr>
        <w:spacing w:after="0" w:line="360" w:lineRule="auto"/>
        <w:jc w:val="center"/>
        <w:rPr>
          <w:rFonts w:ascii="Times New Roman" w:hAnsi="Times New Roman"/>
          <w:sz w:val="28"/>
          <w:szCs w:val="28"/>
        </w:rPr>
      </w:pPr>
    </w:p>
    <w:p w:rsidR="005F2A73" w:rsidRDefault="005F2A73" w:rsidP="00CB50AD">
      <w:pPr>
        <w:spacing w:after="0" w:line="360" w:lineRule="auto"/>
        <w:jc w:val="center"/>
        <w:rPr>
          <w:rFonts w:ascii="Times New Roman" w:hAnsi="Times New Roman"/>
          <w:sz w:val="28"/>
          <w:szCs w:val="28"/>
        </w:rPr>
      </w:pPr>
    </w:p>
    <w:p w:rsidR="00CB50AD" w:rsidRDefault="00CB50AD" w:rsidP="00CB50AD">
      <w:pPr>
        <w:spacing w:after="0" w:line="360" w:lineRule="auto"/>
        <w:jc w:val="center"/>
        <w:rPr>
          <w:rFonts w:ascii="Times New Roman" w:hAnsi="Times New Roman"/>
          <w:sz w:val="28"/>
          <w:szCs w:val="28"/>
        </w:rPr>
      </w:pPr>
    </w:p>
    <w:p w:rsidR="00CB50AD" w:rsidRDefault="00CB50AD" w:rsidP="00CB50AD">
      <w:pPr>
        <w:spacing w:after="0" w:line="360" w:lineRule="auto"/>
        <w:jc w:val="center"/>
        <w:rPr>
          <w:rFonts w:ascii="Times New Roman" w:hAnsi="Times New Roman"/>
          <w:sz w:val="28"/>
          <w:szCs w:val="28"/>
        </w:rPr>
      </w:pPr>
    </w:p>
    <w:p w:rsidR="00CB50AD" w:rsidRDefault="00CB50AD" w:rsidP="00CB50AD">
      <w:pPr>
        <w:spacing w:after="0" w:line="360" w:lineRule="auto"/>
        <w:jc w:val="center"/>
        <w:rPr>
          <w:rFonts w:ascii="Times New Roman" w:hAnsi="Times New Roman"/>
          <w:sz w:val="28"/>
          <w:szCs w:val="28"/>
        </w:rPr>
      </w:pPr>
    </w:p>
    <w:p w:rsidR="00CB50AD" w:rsidRDefault="00CB50AD" w:rsidP="00CB50AD">
      <w:pPr>
        <w:spacing w:after="0" w:line="360" w:lineRule="auto"/>
        <w:jc w:val="center"/>
        <w:rPr>
          <w:rFonts w:ascii="Times New Roman" w:hAnsi="Times New Roman"/>
          <w:sz w:val="28"/>
          <w:szCs w:val="28"/>
        </w:rPr>
      </w:pPr>
    </w:p>
    <w:p w:rsidR="00CB50AD" w:rsidRPr="00CB50AD" w:rsidRDefault="00CB50AD" w:rsidP="00CB50AD">
      <w:pPr>
        <w:spacing w:after="0" w:line="360" w:lineRule="auto"/>
        <w:jc w:val="center"/>
        <w:rPr>
          <w:rFonts w:ascii="Times New Roman" w:hAnsi="Times New Roman"/>
          <w:sz w:val="28"/>
          <w:szCs w:val="28"/>
        </w:rPr>
      </w:pPr>
    </w:p>
    <w:p w:rsidR="005F2A73" w:rsidRDefault="005F2A73" w:rsidP="00CB50AD">
      <w:pPr>
        <w:spacing w:after="0" w:line="360" w:lineRule="auto"/>
        <w:jc w:val="center"/>
        <w:rPr>
          <w:rFonts w:ascii="Times New Roman" w:hAnsi="Times New Roman"/>
          <w:sz w:val="28"/>
          <w:szCs w:val="28"/>
        </w:rPr>
      </w:pPr>
      <w:r w:rsidRPr="00CB50AD">
        <w:rPr>
          <w:rFonts w:ascii="Times New Roman" w:hAnsi="Times New Roman"/>
          <w:sz w:val="28"/>
          <w:szCs w:val="28"/>
        </w:rPr>
        <w:t>Тверь 2009</w:t>
      </w:r>
    </w:p>
    <w:p w:rsidR="00CB50AD" w:rsidRDefault="00CB50AD" w:rsidP="00CB50AD">
      <w:pPr>
        <w:spacing w:after="0" w:line="360" w:lineRule="auto"/>
        <w:jc w:val="center"/>
        <w:rPr>
          <w:rFonts w:ascii="Times New Roman" w:hAnsi="Times New Roman"/>
          <w:sz w:val="28"/>
          <w:szCs w:val="28"/>
        </w:rPr>
      </w:pPr>
    </w:p>
    <w:p w:rsidR="005F2A73" w:rsidRDefault="00CB50AD" w:rsidP="00CB50AD">
      <w:pPr>
        <w:spacing w:after="0"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Содержание</w:t>
      </w:r>
    </w:p>
    <w:p w:rsidR="00CB50AD" w:rsidRPr="00CB50AD" w:rsidRDefault="00CB50AD" w:rsidP="00CB50AD">
      <w:pPr>
        <w:spacing w:after="0" w:line="360" w:lineRule="auto"/>
        <w:jc w:val="center"/>
        <w:rPr>
          <w:rFonts w:ascii="Times New Roman" w:hAnsi="Times New Roman"/>
          <w:b/>
          <w:sz w:val="28"/>
          <w:szCs w:val="28"/>
        </w:rPr>
      </w:pP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Введение</w:t>
      </w:r>
    </w:p>
    <w:p w:rsid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1. Общая характеристика лекции и её функции</w:t>
      </w:r>
    </w:p>
    <w:p w:rsid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2. Этапы</w:t>
      </w:r>
      <w:r w:rsidR="00CB50AD">
        <w:rPr>
          <w:rFonts w:ascii="Times New Roman" w:hAnsi="Times New Roman"/>
          <w:sz w:val="28"/>
          <w:szCs w:val="28"/>
        </w:rPr>
        <w:t xml:space="preserve"> </w:t>
      </w:r>
      <w:r w:rsidRPr="00CB50AD">
        <w:rPr>
          <w:rFonts w:ascii="Times New Roman" w:hAnsi="Times New Roman"/>
          <w:sz w:val="28"/>
          <w:szCs w:val="28"/>
        </w:rPr>
        <w:t>подготовки</w:t>
      </w:r>
      <w:r w:rsidR="00CB50AD">
        <w:rPr>
          <w:rFonts w:ascii="Times New Roman" w:hAnsi="Times New Roman"/>
          <w:sz w:val="28"/>
          <w:szCs w:val="28"/>
        </w:rPr>
        <w:t xml:space="preserve"> </w:t>
      </w:r>
      <w:r w:rsidRPr="00CB50AD">
        <w:rPr>
          <w:rFonts w:ascii="Times New Roman" w:hAnsi="Times New Roman"/>
          <w:sz w:val="28"/>
          <w:szCs w:val="28"/>
        </w:rPr>
        <w:t xml:space="preserve">лекции </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3. Методические основы проведения лекции</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Заключение</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Список литературы</w:t>
      </w:r>
    </w:p>
    <w:p w:rsidR="005F2A73" w:rsidRPr="00CB50AD" w:rsidRDefault="005F2A73" w:rsidP="00CB50AD">
      <w:pPr>
        <w:spacing w:after="0" w:line="360" w:lineRule="auto"/>
        <w:jc w:val="both"/>
        <w:rPr>
          <w:rFonts w:ascii="Times New Roman" w:hAnsi="Times New Roman"/>
          <w:sz w:val="28"/>
          <w:szCs w:val="28"/>
        </w:rPr>
      </w:pPr>
    </w:p>
    <w:p w:rsidR="005F2A73" w:rsidRDefault="00CB50AD" w:rsidP="00CB50A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F2A73" w:rsidRPr="00CB50AD">
        <w:rPr>
          <w:rFonts w:ascii="Times New Roman" w:hAnsi="Times New Roman"/>
          <w:b/>
          <w:sz w:val="28"/>
          <w:szCs w:val="28"/>
        </w:rPr>
        <w:t>Введение</w:t>
      </w:r>
    </w:p>
    <w:p w:rsidR="00CB50AD" w:rsidRPr="00CB50AD" w:rsidRDefault="00CB50AD" w:rsidP="00CB50AD">
      <w:pPr>
        <w:spacing w:after="0" w:line="360" w:lineRule="auto"/>
        <w:ind w:firstLine="709"/>
        <w:jc w:val="both"/>
        <w:rPr>
          <w:rFonts w:ascii="Times New Roman" w:hAnsi="Times New Roman"/>
          <w:b/>
          <w:sz w:val="28"/>
          <w:szCs w:val="28"/>
        </w:rPr>
      </w:pPr>
    </w:p>
    <w:p w:rsidR="005F2A73" w:rsidRPr="00CB50AD" w:rsidRDefault="005F2A73" w:rsidP="00CB50AD">
      <w:pPr>
        <w:pStyle w:val="2"/>
        <w:spacing w:before="0" w:beforeAutospacing="0" w:after="0" w:afterAutospacing="0" w:line="360" w:lineRule="auto"/>
        <w:ind w:firstLine="709"/>
        <w:jc w:val="both"/>
        <w:rPr>
          <w:color w:val="auto"/>
          <w:sz w:val="28"/>
          <w:szCs w:val="28"/>
        </w:rPr>
      </w:pPr>
      <w:r w:rsidRPr="00CB50AD">
        <w:rPr>
          <w:color w:val="auto"/>
          <w:sz w:val="28"/>
          <w:szCs w:val="28"/>
        </w:rPr>
        <w:t>Вузовская лекция является ведущим компонентом системы образования. Лекции не только знакомят студентов с основными научно-теоретическими положениями той или иной отрасли научных знаний, ее прикладной стороной и прогнозируемыми путями развития, но и формируют научные взгляды и убеждения студентов, организуют и стимулируют их творческую мысль, способствуют осознанию своего места и назначения в науке. Таким образом, к вузовской лекции на современном этапе образования предъявляются разнообразные требования. Вузовская лекция - ключевой компонент дидактического цикла обучения. Ее цель - организация ориентировочной базы для последующего изучения студентами учебного материала.</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Многие отечественные знаменитые ученые были замечательными лекторами. Тимирязев говорил по этому поводу, что «лектор должен быть не фотографом, но художником, не простым акустическим инструментом, передавая устно почерпнутое из книг, все должно быть переплавлено творчеством. По Тимирязеву, в лекции должны сочетаться правильность разрешения научных проблем со страстностью, увлеченностью идеей. Именно такими достоинствами славились лекции Д. И. Менделеева. По воспоминаниям слушателей, речь заурядного ученого - это садик с чахлыми былинками, к которым подвешены этикетки. На лекциях Менделеева на глазах у слушателей из зерен его мыслей вырастали могучие стволы, которые ветвились, бурно цвели и буквально заваливали слушателей золотыми плодами.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В данной работе рассмотрим</w:t>
      </w:r>
      <w:r w:rsidR="00CB50AD">
        <w:rPr>
          <w:rFonts w:ascii="Times New Roman" w:hAnsi="Times New Roman"/>
          <w:sz w:val="28"/>
          <w:szCs w:val="28"/>
        </w:rPr>
        <w:t xml:space="preserve"> </w:t>
      </w:r>
      <w:r w:rsidRPr="00CB50AD">
        <w:rPr>
          <w:rFonts w:ascii="Times New Roman" w:hAnsi="Times New Roman"/>
          <w:sz w:val="28"/>
          <w:szCs w:val="28"/>
        </w:rPr>
        <w:t>методику подготовки и чтения лекций по психологии.</w:t>
      </w:r>
    </w:p>
    <w:p w:rsidR="005F2A73" w:rsidRPr="00CB50AD" w:rsidRDefault="005F2A73" w:rsidP="00CB50AD">
      <w:pPr>
        <w:spacing w:after="0" w:line="360" w:lineRule="auto"/>
        <w:ind w:firstLine="709"/>
        <w:jc w:val="both"/>
        <w:rPr>
          <w:rFonts w:ascii="Times New Roman" w:hAnsi="Times New Roman"/>
          <w:sz w:val="28"/>
          <w:szCs w:val="28"/>
        </w:rPr>
      </w:pPr>
    </w:p>
    <w:p w:rsidR="005F2A73" w:rsidRPr="00CB50AD" w:rsidRDefault="00CB50AD" w:rsidP="00CB50A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F2A73" w:rsidRPr="00CB50AD">
        <w:rPr>
          <w:rFonts w:ascii="Times New Roman" w:hAnsi="Times New Roman"/>
          <w:b/>
          <w:sz w:val="28"/>
          <w:szCs w:val="28"/>
        </w:rPr>
        <w:t>1. Общая хара</w:t>
      </w:r>
      <w:r>
        <w:rPr>
          <w:rFonts w:ascii="Times New Roman" w:hAnsi="Times New Roman"/>
          <w:b/>
          <w:sz w:val="28"/>
          <w:szCs w:val="28"/>
        </w:rPr>
        <w:t>ктеристика лекции и её функции</w:t>
      </w:r>
    </w:p>
    <w:p w:rsidR="00CB50AD" w:rsidRDefault="00CB50AD" w:rsidP="00CB50AD">
      <w:pPr>
        <w:shd w:val="clear" w:color="auto" w:fill="FFFFFF"/>
        <w:spacing w:after="0" w:line="360" w:lineRule="auto"/>
        <w:ind w:firstLine="709"/>
        <w:jc w:val="both"/>
        <w:rPr>
          <w:rFonts w:ascii="Times New Roman" w:hAnsi="Times New Roman"/>
          <w:sz w:val="28"/>
          <w:szCs w:val="28"/>
        </w:rPr>
      </w:pP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Лекция, являясь одной из ведущих форм организации обучения в высшей школе, представляет собой форму устного изложения учебного материала. Преподаватель на протяжении всего учебного занятия сообщает информацию, акцентирует внимание слушателей, увлекает их излагаемой темой, активно воздействует на их эмоции, вызывает интерес к предмету и стремление пополнять знания. Благодаря тому, что материал излагается концентрированно, в логически выдержанной форме, лекция является наиболее экономичным способом передачи учебной информации. Она не может быть заменена зачитыванием готового текста, магнитофоном, телепередачей, радиотрансляцией, поскольку главным фактором, воздействующим на слушателей и определяющим эффективность восприятия и формирования знаний, является живое общение преподавателя со слушателями.</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Структура лекции в основном складывается из трех элементов: вступления, основной части и заключения. Во вступлении кратко формулируется тема, сообщается план и задачи, перечисляется литература к лекции, показывается связь с предыдущим учебным материалом, обозначается теоретическая и практическая значимость темы. Цели основной части лекции направлены на раскрытие содержания темы, изложение и конкретизацию ключевых идей и положений, на анализ явлений, связей, отношений. В заключительной части лекции подводится итог, кратко повторяются и обобщаются основные положения, формулируются выводы и даются рекомендации по выполнению самостоятельной работы. Традиционно в заключение студентам предоставляется возможность задать вопросы, но временное пространство для вопросов может быть задано и в основной части лекции. Известно, что взрослыми слушателями активно удерживается внимание в течение 15-20 минут, затем целесообразно давать им возможность включить полученные новые знания в существующую систему знаний путем формулирования наводящих вопросов, поиска ответов на них в малых группах.</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Лекция - многогранное явление. Преподавателю важно учитывать композицию, содержание, подбор примеров и иллюстраций, методическое оформление, расчет времени, состав студентов, приемы активизации внимания, связь с предыдущим материалом, основные вопросы для запоминания и записи в ходе лекции, литературу для самостоятельной работы.</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В зависимости от дидактических целей и места в учебном процессе различают следующие типы лекций: вводная, установочная, текущая, заключительная и обзорная.</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Вводная лекция </w:t>
      </w:r>
      <w:r w:rsidRPr="00CB50AD">
        <w:rPr>
          <w:rFonts w:ascii="Times New Roman" w:hAnsi="Times New Roman"/>
          <w:sz w:val="28"/>
          <w:szCs w:val="28"/>
        </w:rPr>
        <w:t>открывает лекционный курс по учебной дисциплине. На этой лекции преподавателю важно показать теоретическое и прикладное значение изучаемой дисциплины, ее связь с другими учебными дисциплинами, роль в подготовке специалистов.</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Установочная лекция </w:t>
      </w:r>
      <w:r w:rsidRPr="00CB50AD">
        <w:rPr>
          <w:rFonts w:ascii="Times New Roman" w:hAnsi="Times New Roman"/>
          <w:sz w:val="28"/>
          <w:szCs w:val="28"/>
        </w:rPr>
        <w:t>(как правило, используется в очно-заочном и заочном обучении) сохраняет все особенности вводной, однако имеет и свою специфику. Она знакомит обучающихся со структурой учебного материала, основными положениями курса, а также содержит программный материал, самостоятельное изучение которого может представлять для студентов трудность. Кроме этого, в установочной лекции даются основные направления самостоятельной работы, а также особенности выполнения контрольных заданий.</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Текущая лекция </w:t>
      </w:r>
      <w:r w:rsidRPr="00CB50AD">
        <w:rPr>
          <w:rFonts w:ascii="Times New Roman" w:hAnsi="Times New Roman"/>
          <w:sz w:val="28"/>
          <w:szCs w:val="28"/>
        </w:rPr>
        <w:t>служит целям систематического изложения содержания учебной дисциплины, ознакомления с учебным материалом.</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Заключительная лекция </w:t>
      </w:r>
      <w:r w:rsidRPr="00CB50AD">
        <w:rPr>
          <w:rFonts w:ascii="Times New Roman" w:hAnsi="Times New Roman"/>
          <w:sz w:val="28"/>
          <w:szCs w:val="28"/>
        </w:rPr>
        <w:t>завершает изучение учебного материала. На ней ранее изученное содержание учебной дисциплины обобщается на более высокой теоретической основе, рассматриваются перспективы развития той отрасли науки, которую данная дисциплина представляет. Особое внимание уделяется специфике самостоятельной работы обучаемых в период подготовки к контрольному мероприятию (экзамену или зачету).</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Обзорная лекция </w:t>
      </w:r>
      <w:r w:rsidRPr="00CB50AD">
        <w:rPr>
          <w:rFonts w:ascii="Times New Roman" w:hAnsi="Times New Roman"/>
          <w:sz w:val="28"/>
          <w:szCs w:val="28"/>
        </w:rPr>
        <w:t>содержит краткую, обобщенную информацию о нескольких близких по содержанию программных вопросах. Как пра вило, этот тип лекций используется на завершающих этапах обучения.</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В зависимости от способа проведения можно выделить следующие виды лекций.</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Информационная </w:t>
      </w:r>
      <w:r w:rsidRPr="00CB50AD">
        <w:rPr>
          <w:rFonts w:ascii="Times New Roman" w:hAnsi="Times New Roman"/>
          <w:sz w:val="28"/>
          <w:szCs w:val="28"/>
        </w:rPr>
        <w:t>(используется объяснительно-иллюстративный метод изложения) лекция применяется для изложения содержания учебного материала. Это вид лекции является самым традиционным видом в высшей школе. Для более эффективного изложения материала преподавателю важно использовать настенную доску, на которой записывается план лекции, оформляются основные пункты и заметки, а также технические средства обучения (кодоскопы, диапроекторы и т.д.). В информационной лекции превалирует деятельность преподавателя.</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Проблемная лекция </w:t>
      </w:r>
      <w:r w:rsidRPr="00CB50AD">
        <w:rPr>
          <w:rFonts w:ascii="Times New Roman" w:hAnsi="Times New Roman"/>
          <w:sz w:val="28"/>
          <w:szCs w:val="28"/>
        </w:rPr>
        <w:t>предполагает изложение учебного материала путем активизации особого психического состояния у слушателей, выражающегося в эмоциональном подъеме, стремлении найти ответ на поставленный вопрос. Основой проблемной лекции, как и проблемного обучения в целом, является создание проблемных ситуаций, использование проблемных вопросов. При этом процесс познания происходит в научном поиске, диалоге и сотрудничестве с преподавателем в процессе анализа и сопоставления разных точек зрения.</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Лекция-визуализация </w:t>
      </w:r>
      <w:r w:rsidRPr="00CB50AD">
        <w:rPr>
          <w:rFonts w:ascii="Times New Roman" w:hAnsi="Times New Roman"/>
          <w:sz w:val="28"/>
          <w:szCs w:val="28"/>
        </w:rPr>
        <w:t>предполагает визуальную подачу материала средствами ТСО или аудио-, видеотехники с развитием или кратким комментированием демонстрируемых визуальных материалов.</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Бинарная лекция </w:t>
      </w:r>
      <w:r w:rsidRPr="00CB50AD">
        <w:rPr>
          <w:rFonts w:ascii="Times New Roman" w:hAnsi="Times New Roman"/>
          <w:sz w:val="28"/>
          <w:szCs w:val="28"/>
        </w:rPr>
        <w:t>(лекция-диалог) предусматривает изложение материала в форме диалога двух преподавателей, например, ученого и практика или представителей двух научных направлений.</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Лекция-провокация </w:t>
      </w:r>
      <w:r w:rsidRPr="00CB50AD">
        <w:rPr>
          <w:rFonts w:ascii="Times New Roman" w:hAnsi="Times New Roman"/>
          <w:sz w:val="28"/>
          <w:szCs w:val="28"/>
        </w:rPr>
        <w:t>(лекция с заранее запланированными ошибками) рассчитана на стимулирование обучающихся к постоянному контролю предлагаемой информации и поиску ошибок. В конце лекции проводится диагностика знаний слушателей и разбор сделанных ошибок.</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iCs/>
          <w:sz w:val="28"/>
          <w:szCs w:val="28"/>
        </w:rPr>
        <w:t xml:space="preserve">Лекция-конференция </w:t>
      </w:r>
      <w:r w:rsidRPr="00CB50AD">
        <w:rPr>
          <w:rFonts w:ascii="Times New Roman" w:hAnsi="Times New Roman"/>
          <w:sz w:val="28"/>
          <w:szCs w:val="28"/>
        </w:rPr>
        <w:t>проводится как научно-практическое занятие с заслушиванием докладов и выступлений студентов по заранее поставленной проблеме в рамках учебной программы. В заключение преподаватель подводит итоги, дополняет, уточняет информацию и формулирует основные выводы.</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В вузовском обучении в условиях стационара лекция является основной формой учебных занятий. Почему лекции в вузе придается такое значение? Потому что в условиях большего, чем в школе, демократизма вузовского обучения, когда студент приобретает знания главным образом в творческом поиске, выбирая стиль и форму самостоятельной работы с научной литературой, лекция помогает ему выбрать правильный, наиболее рациональный путь в своей самостоятельной учебе. Отсюда вытекают и ее функции.</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 xml:space="preserve">Первая и, пожалуй, известная всем функция лекции - </w:t>
      </w:r>
      <w:r w:rsidRPr="00CB50AD">
        <w:rPr>
          <w:rFonts w:ascii="Times New Roman" w:hAnsi="Times New Roman"/>
          <w:bCs/>
          <w:sz w:val="28"/>
          <w:szCs w:val="28"/>
        </w:rPr>
        <w:t>информационная</w:t>
      </w:r>
      <w:r w:rsidRPr="00CB50AD">
        <w:rPr>
          <w:rFonts w:ascii="Times New Roman" w:hAnsi="Times New Roman"/>
          <w:sz w:val="28"/>
          <w:szCs w:val="28"/>
        </w:rPr>
        <w:t>. Лекция информирует студента о достижениях науки, об основных положениях учебной дисциплины, раскрывает особенности каждой конкретной темы или знакомит с отдельной проблемой, решенной в науке или решаемой сейчас.</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Лектор информирует своих слушателей не просто объективно и бесстрастно, не сухо и безучастно, как это делает любой неживой носитель информации, как, например, книга или компьютер, а эмоционально, заинтересованно, с чувством причастности к конкретизации, обогащению излагаемой теории, даже к ее происхождению, если лектор как ученый внес определенный вклад в ее разработку. Поэтому научную информацию, сообщаемую в лекции, нельзя рассматривать как простое «доведение до сведения» аудитории каких-то данных. Лекция для студента - это источник адаптированной к ним научной информации, преподносимой ученым, крайне заинтересованным в том, чтобы студенты поняли и прочувствовали ее так же, как он сам, чтобы они убедились в истинности сказанного и пошли дальше в своей самостоятельной работе с литературой, углубляя и расширяя свое понимание услышанного в лекции.</w:t>
      </w:r>
    </w:p>
    <w:p w:rsidR="005F2A73" w:rsidRPr="00CB50AD" w:rsidRDefault="005F2A73" w:rsidP="00CB50A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CB50AD">
        <w:rPr>
          <w:rFonts w:ascii="Times New Roman" w:hAnsi="Times New Roman"/>
          <w:sz w:val="28"/>
          <w:szCs w:val="28"/>
        </w:rPr>
        <w:t xml:space="preserve">Вторая важнейшая </w:t>
      </w:r>
      <w:r w:rsidRPr="00CB50AD">
        <w:rPr>
          <w:rFonts w:ascii="Times New Roman" w:hAnsi="Times New Roman"/>
          <w:bCs/>
          <w:sz w:val="28"/>
          <w:szCs w:val="28"/>
        </w:rPr>
        <w:t xml:space="preserve">функция </w:t>
      </w:r>
      <w:r w:rsidRPr="00CB50AD">
        <w:rPr>
          <w:rFonts w:ascii="Times New Roman" w:hAnsi="Times New Roman"/>
          <w:sz w:val="28"/>
          <w:szCs w:val="28"/>
        </w:rPr>
        <w:t xml:space="preserve">лекций - </w:t>
      </w:r>
      <w:r w:rsidRPr="00CB50AD">
        <w:rPr>
          <w:rFonts w:ascii="Times New Roman" w:hAnsi="Times New Roman"/>
          <w:bCs/>
          <w:sz w:val="28"/>
          <w:szCs w:val="28"/>
        </w:rPr>
        <w:t>систематизирующая.</w:t>
      </w:r>
      <w:r w:rsidRPr="00CB50AD">
        <w:rPr>
          <w:rFonts w:ascii="Times New Roman" w:hAnsi="Times New Roman"/>
          <w:b/>
          <w:bCs/>
          <w:sz w:val="28"/>
          <w:szCs w:val="28"/>
        </w:rPr>
        <w:t xml:space="preserve"> </w:t>
      </w:r>
      <w:r w:rsidRPr="00CB50AD">
        <w:rPr>
          <w:rFonts w:ascii="Times New Roman" w:hAnsi="Times New Roman"/>
          <w:sz w:val="28"/>
          <w:szCs w:val="28"/>
        </w:rPr>
        <w:t>Новые знания сообщаются на лекции в систематизированном виде. Последовательное и структурированное изложение преподавателем учебного материала по дисциплине в данном случае представляет особую ценность для студентов. Систематизирующая функция реализуется также в том, что преподаватель дает на лекциях общий обзор изучаемого предмета, сообщает студентам, на какие темы, разделы, фрагменты, понятия им следует обратить особое внимание при чтении учебника, какие дополнительные источники целесообразно использовать.</w:t>
      </w:r>
    </w:p>
    <w:p w:rsidR="005F2A73" w:rsidRPr="00CB50AD" w:rsidRDefault="005F2A73" w:rsidP="00CB50A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CB50AD">
        <w:rPr>
          <w:rFonts w:ascii="Times New Roman" w:hAnsi="Times New Roman"/>
          <w:sz w:val="28"/>
          <w:szCs w:val="28"/>
        </w:rPr>
        <w:t xml:space="preserve">Третья </w:t>
      </w:r>
      <w:r w:rsidRPr="00CB50AD">
        <w:rPr>
          <w:rFonts w:ascii="Times New Roman" w:hAnsi="Times New Roman"/>
          <w:bCs/>
          <w:sz w:val="28"/>
          <w:szCs w:val="28"/>
        </w:rPr>
        <w:t xml:space="preserve">функция </w:t>
      </w:r>
      <w:r w:rsidRPr="00CB50AD">
        <w:rPr>
          <w:rFonts w:ascii="Times New Roman" w:hAnsi="Times New Roman"/>
          <w:sz w:val="28"/>
          <w:szCs w:val="28"/>
        </w:rPr>
        <w:t xml:space="preserve">лекций - </w:t>
      </w:r>
      <w:r w:rsidRPr="00CB50AD">
        <w:rPr>
          <w:rFonts w:ascii="Times New Roman" w:hAnsi="Times New Roman"/>
          <w:bCs/>
          <w:sz w:val="28"/>
          <w:szCs w:val="28"/>
        </w:rPr>
        <w:t>разъясняющая.</w:t>
      </w:r>
      <w:r w:rsidRPr="00CB50AD">
        <w:rPr>
          <w:rFonts w:ascii="Times New Roman" w:hAnsi="Times New Roman"/>
          <w:b/>
          <w:bCs/>
          <w:sz w:val="28"/>
          <w:szCs w:val="28"/>
        </w:rPr>
        <w:t xml:space="preserve"> </w:t>
      </w:r>
      <w:r w:rsidRPr="00CB50AD">
        <w:rPr>
          <w:rFonts w:ascii="Times New Roman" w:hAnsi="Times New Roman"/>
          <w:sz w:val="28"/>
          <w:szCs w:val="28"/>
        </w:rPr>
        <w:t>Отдельные разделы учебника могут быть изложены языком, трудным для понимания студентов, со сложным стилем изложения и синтаксисом, в них могут отсутствовать поясняющие примеры. Целью преподавателя в этом случае является разъяснение наиболее трудных вопросов, понятий, разделов учебного курса. Для этого необходимо умение преподавателя изложить отдельные фрагменты учебника в другой, более ясной и доступной форме.</w:t>
      </w:r>
    </w:p>
    <w:p w:rsidR="005F2A73" w:rsidRPr="00CB50AD" w:rsidRDefault="005F2A73" w:rsidP="00CB50A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CB50AD">
        <w:rPr>
          <w:rFonts w:ascii="Times New Roman" w:hAnsi="Times New Roman"/>
          <w:bCs/>
          <w:sz w:val="28"/>
          <w:szCs w:val="28"/>
        </w:rPr>
        <w:t>Развивающая функция</w:t>
      </w:r>
      <w:r w:rsidRPr="00CB50AD">
        <w:rPr>
          <w:rFonts w:ascii="Times New Roman" w:hAnsi="Times New Roman"/>
          <w:b/>
          <w:bCs/>
          <w:sz w:val="28"/>
          <w:szCs w:val="28"/>
        </w:rPr>
        <w:t xml:space="preserve"> </w:t>
      </w:r>
      <w:r w:rsidRPr="00CB50AD">
        <w:rPr>
          <w:rFonts w:ascii="Times New Roman" w:hAnsi="Times New Roman"/>
          <w:sz w:val="28"/>
          <w:szCs w:val="28"/>
        </w:rPr>
        <w:t>лекций заключается в том, что они стимулируют не только запоминание материала, но и мыслительную деятельность студентов. Этому способствуют проблемные вопросы, поставленные преподавателем на лекции, поисковый и дискуссионный характер изложения им учебных знаний.</w:t>
      </w:r>
    </w:p>
    <w:p w:rsidR="00CB50AD" w:rsidRDefault="00CB50AD" w:rsidP="00CB50AD">
      <w:pPr>
        <w:shd w:val="clear" w:color="auto" w:fill="FFFFFF"/>
        <w:spacing w:after="0" w:line="360" w:lineRule="auto"/>
        <w:ind w:firstLine="709"/>
        <w:jc w:val="both"/>
        <w:rPr>
          <w:rFonts w:ascii="Times New Roman" w:hAnsi="Times New Roman"/>
          <w:b/>
          <w:sz w:val="28"/>
          <w:szCs w:val="28"/>
        </w:rPr>
      </w:pPr>
    </w:p>
    <w:p w:rsidR="005F2A73" w:rsidRPr="00CB50AD" w:rsidRDefault="00CB50AD" w:rsidP="00CB50AD">
      <w:pPr>
        <w:shd w:val="clear" w:color="auto" w:fill="FFFFFF"/>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F2A73" w:rsidRPr="00CB50AD">
        <w:rPr>
          <w:rFonts w:ascii="Times New Roman" w:hAnsi="Times New Roman"/>
          <w:b/>
          <w:sz w:val="28"/>
          <w:szCs w:val="28"/>
        </w:rPr>
        <w:t>2. Этапы подготовки лекции</w:t>
      </w:r>
    </w:p>
    <w:p w:rsidR="00CB50AD" w:rsidRDefault="00CB50AD" w:rsidP="00CB50AD">
      <w:pPr>
        <w:pStyle w:val="ab"/>
        <w:spacing w:before="0" w:beforeAutospacing="0" w:after="0" w:afterAutospacing="0" w:line="360" w:lineRule="auto"/>
        <w:ind w:firstLine="709"/>
        <w:jc w:val="both"/>
        <w:rPr>
          <w:sz w:val="28"/>
          <w:szCs w:val="28"/>
        </w:rPr>
      </w:pP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Структура лекционного курса обычно включает в себя </w:t>
      </w:r>
      <w:r w:rsidRPr="00CB50AD">
        <w:rPr>
          <w:iCs/>
          <w:sz w:val="28"/>
          <w:szCs w:val="28"/>
        </w:rPr>
        <w:t>вступительную, основную</w:t>
      </w:r>
      <w:r w:rsidRPr="00CB50AD">
        <w:rPr>
          <w:sz w:val="28"/>
          <w:szCs w:val="28"/>
        </w:rPr>
        <w:t xml:space="preserve"> и </w:t>
      </w:r>
      <w:r w:rsidRPr="00CB50AD">
        <w:rPr>
          <w:iCs/>
          <w:sz w:val="28"/>
          <w:szCs w:val="28"/>
        </w:rPr>
        <w:t>заключительную</w:t>
      </w:r>
      <w:r w:rsidRPr="00CB50AD">
        <w:rPr>
          <w:sz w:val="28"/>
          <w:szCs w:val="28"/>
        </w:rPr>
        <w:t xml:space="preserve"> части. Количество лекций в той или иной части определяется с учетом общего количества часов, отведенных для лекционной работы, и специфики структуры изучаемой отрасли знаний.</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После определения структуры лекционного курса можно приступить к подготовке той или иной </w:t>
      </w:r>
      <w:r w:rsidRPr="00CB50AD">
        <w:rPr>
          <w:iCs/>
          <w:sz w:val="28"/>
          <w:szCs w:val="28"/>
        </w:rPr>
        <w:t>конкретной лекции</w:t>
      </w:r>
      <w:r w:rsidRPr="00CB50AD">
        <w:rPr>
          <w:sz w:val="28"/>
          <w:szCs w:val="28"/>
        </w:rPr>
        <w:t>. Методика работы над лекцией предполагает примерно следующие этапы:</w:t>
      </w:r>
    </w:p>
    <w:p w:rsidR="005F2A73" w:rsidRPr="00CB50AD" w:rsidRDefault="005F2A73" w:rsidP="00CB50AD">
      <w:pPr>
        <w:pStyle w:val="ab"/>
        <w:numPr>
          <w:ilvl w:val="0"/>
          <w:numId w:val="9"/>
        </w:numPr>
        <w:tabs>
          <w:tab w:val="clear" w:pos="720"/>
        </w:tabs>
        <w:spacing w:before="0" w:beforeAutospacing="0" w:after="0" w:afterAutospacing="0" w:line="360" w:lineRule="auto"/>
        <w:ind w:left="0" w:firstLine="709"/>
        <w:jc w:val="both"/>
        <w:rPr>
          <w:sz w:val="28"/>
          <w:szCs w:val="28"/>
        </w:rPr>
      </w:pPr>
      <w:r w:rsidRPr="00CB50AD">
        <w:rPr>
          <w:sz w:val="28"/>
          <w:szCs w:val="28"/>
        </w:rPr>
        <w:t>отбор материала для лекции;</w:t>
      </w:r>
    </w:p>
    <w:p w:rsidR="005F2A73" w:rsidRPr="00CB50AD" w:rsidRDefault="005F2A73" w:rsidP="00CB50AD">
      <w:pPr>
        <w:pStyle w:val="ab"/>
        <w:numPr>
          <w:ilvl w:val="0"/>
          <w:numId w:val="9"/>
        </w:numPr>
        <w:tabs>
          <w:tab w:val="clear" w:pos="720"/>
        </w:tabs>
        <w:spacing w:before="0" w:beforeAutospacing="0" w:after="0" w:afterAutospacing="0" w:line="360" w:lineRule="auto"/>
        <w:ind w:left="0" w:firstLine="709"/>
        <w:jc w:val="both"/>
        <w:rPr>
          <w:sz w:val="28"/>
          <w:szCs w:val="28"/>
        </w:rPr>
      </w:pPr>
      <w:r w:rsidRPr="00CB50AD">
        <w:rPr>
          <w:sz w:val="28"/>
          <w:szCs w:val="28"/>
        </w:rPr>
        <w:t>определение объема и содержания лекции;</w:t>
      </w:r>
    </w:p>
    <w:p w:rsidR="005F2A73" w:rsidRPr="00CB50AD" w:rsidRDefault="005F2A73" w:rsidP="00CB50AD">
      <w:pPr>
        <w:pStyle w:val="ab"/>
        <w:numPr>
          <w:ilvl w:val="0"/>
          <w:numId w:val="9"/>
        </w:numPr>
        <w:tabs>
          <w:tab w:val="clear" w:pos="720"/>
        </w:tabs>
        <w:spacing w:before="0" w:beforeAutospacing="0" w:after="0" w:afterAutospacing="0" w:line="360" w:lineRule="auto"/>
        <w:ind w:left="0" w:firstLine="709"/>
        <w:jc w:val="both"/>
        <w:rPr>
          <w:sz w:val="28"/>
          <w:szCs w:val="28"/>
        </w:rPr>
      </w:pPr>
      <w:r w:rsidRPr="00CB50AD">
        <w:rPr>
          <w:sz w:val="28"/>
          <w:szCs w:val="28"/>
        </w:rPr>
        <w:t>выбор последовательности и логики изложения;</w:t>
      </w:r>
    </w:p>
    <w:p w:rsidR="005F2A73" w:rsidRPr="00CB50AD" w:rsidRDefault="005F2A73" w:rsidP="00CB50AD">
      <w:pPr>
        <w:pStyle w:val="ab"/>
        <w:numPr>
          <w:ilvl w:val="0"/>
          <w:numId w:val="9"/>
        </w:numPr>
        <w:tabs>
          <w:tab w:val="clear" w:pos="720"/>
        </w:tabs>
        <w:spacing w:before="0" w:beforeAutospacing="0" w:after="0" w:afterAutospacing="0" w:line="360" w:lineRule="auto"/>
        <w:ind w:left="0" w:firstLine="709"/>
        <w:jc w:val="both"/>
        <w:rPr>
          <w:sz w:val="28"/>
          <w:szCs w:val="28"/>
        </w:rPr>
      </w:pPr>
      <w:r w:rsidRPr="00CB50AD">
        <w:rPr>
          <w:sz w:val="28"/>
          <w:szCs w:val="28"/>
        </w:rPr>
        <w:t>подбор иллюстративного материала;</w:t>
      </w:r>
    </w:p>
    <w:p w:rsidR="005F2A73" w:rsidRPr="00CB50AD" w:rsidRDefault="005F2A73" w:rsidP="00CB50AD">
      <w:pPr>
        <w:pStyle w:val="ab"/>
        <w:numPr>
          <w:ilvl w:val="0"/>
          <w:numId w:val="9"/>
        </w:numPr>
        <w:tabs>
          <w:tab w:val="clear" w:pos="720"/>
        </w:tabs>
        <w:spacing w:before="0" w:beforeAutospacing="0" w:after="0" w:afterAutospacing="0" w:line="360" w:lineRule="auto"/>
        <w:ind w:left="0" w:firstLine="709"/>
        <w:jc w:val="both"/>
        <w:rPr>
          <w:sz w:val="28"/>
          <w:szCs w:val="28"/>
        </w:rPr>
      </w:pPr>
      <w:r w:rsidRPr="00CB50AD">
        <w:rPr>
          <w:sz w:val="28"/>
          <w:szCs w:val="28"/>
        </w:rPr>
        <w:t>выработка манеры чтения лекции.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Отбор материала для лекции</w:t>
      </w:r>
      <w:r w:rsidRPr="00CB50AD">
        <w:rPr>
          <w:sz w:val="28"/>
          <w:szCs w:val="28"/>
        </w:rPr>
        <w:t xml:space="preserve"> определяется ее </w:t>
      </w:r>
      <w:r w:rsidRPr="00CB50AD">
        <w:rPr>
          <w:iCs/>
          <w:sz w:val="28"/>
          <w:szCs w:val="28"/>
        </w:rPr>
        <w:t>темой</w:t>
      </w:r>
      <w:r w:rsidRPr="00CB50AD">
        <w:rPr>
          <w:sz w:val="28"/>
          <w:szCs w:val="28"/>
        </w:rPr>
        <w:t xml:space="preserve">. Для отбора материала необходимо ознакомиться с действующим законодательством и подзаконными актами, авторитетными комментариями к действующим законам и проблемными статьями в периодической литературе. Далее лектору следует тщательно ознакомиться с содержанием темы в базовой </w:t>
      </w:r>
      <w:r w:rsidRPr="00CB50AD">
        <w:rPr>
          <w:iCs/>
          <w:sz w:val="28"/>
          <w:szCs w:val="28"/>
        </w:rPr>
        <w:t>учебной литературе</w:t>
      </w:r>
      <w:r w:rsidRPr="00CB50AD">
        <w:rPr>
          <w:sz w:val="28"/>
          <w:szCs w:val="28"/>
        </w:rPr>
        <w:t xml:space="preserve">, которой пользуются студенты, чтобы выяснить, какие аспекты изучаемой проблемы хорошо изложены, какие данные устарели и требуют корректировки. Следует обдумать обобщения, которые необходимо сделать, выделить спорные взгляды и четко сформировать </w:t>
      </w:r>
      <w:r w:rsidRPr="00CB50AD">
        <w:rPr>
          <w:iCs/>
          <w:sz w:val="28"/>
          <w:szCs w:val="28"/>
        </w:rPr>
        <w:t>свою</w:t>
      </w:r>
      <w:r w:rsidRPr="00CB50AD">
        <w:rPr>
          <w:sz w:val="28"/>
          <w:szCs w:val="28"/>
        </w:rPr>
        <w:t xml:space="preserve"> точку зрения на них. Лектору необходимо с современных позиций проанализировать состояние проблемы, изложенной в учебнике, составить план лекции и приступить к созданию расширенного плана лекции.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Определение объема и содержания лекции -</w:t>
      </w:r>
      <w:r w:rsidRPr="00CB50AD">
        <w:rPr>
          <w:sz w:val="28"/>
          <w:szCs w:val="28"/>
        </w:rPr>
        <w:t xml:space="preserve"> второй важный этап подготовки лекции, определяющий темп изложения материала. Это обусловлено ограниченностью временных рамок, определяющих учебные часы на каждую дисциплину. Не рекомендуется идти по пути планирования чтения на лекциях всего предусмотренного программой материала в ущерб полноте изложения </w:t>
      </w:r>
      <w:r w:rsidRPr="00CB50AD">
        <w:rPr>
          <w:iCs/>
          <w:sz w:val="28"/>
          <w:szCs w:val="28"/>
        </w:rPr>
        <w:t>основных</w:t>
      </w:r>
      <w:r w:rsidRPr="00CB50AD">
        <w:rPr>
          <w:sz w:val="28"/>
          <w:szCs w:val="28"/>
        </w:rPr>
        <w:t xml:space="preserve"> вопросов. Лекция должна содержать столько информации, сколько может быть усвоено аудиторией в отведенное время. Лекцию нужно разгружать от части материала, перенося его на самостоятельное изучение. Если лекция будет прекрасно подготовлена, но перегружена фактическим (статистическим, и т.п.) материалом, то она будет малоэффективной и не достигнет поставленной цели. Приступая к решению вопроса об </w:t>
      </w:r>
      <w:r w:rsidRPr="00CB50AD">
        <w:rPr>
          <w:iCs/>
          <w:sz w:val="28"/>
          <w:szCs w:val="28"/>
        </w:rPr>
        <w:t>объеме</w:t>
      </w:r>
      <w:r w:rsidRPr="00CB50AD">
        <w:rPr>
          <w:sz w:val="28"/>
          <w:szCs w:val="28"/>
        </w:rPr>
        <w:t xml:space="preserve"> и </w:t>
      </w:r>
      <w:r w:rsidRPr="00CB50AD">
        <w:rPr>
          <w:iCs/>
          <w:sz w:val="28"/>
          <w:szCs w:val="28"/>
        </w:rPr>
        <w:t>содержании</w:t>
      </w:r>
      <w:r w:rsidRPr="00CB50AD">
        <w:rPr>
          <w:sz w:val="28"/>
          <w:szCs w:val="28"/>
        </w:rPr>
        <w:t xml:space="preserve"> лекции, следует учитывать ряд особенных, специфических черт этого вида занятий, в том числе и </w:t>
      </w:r>
      <w:r w:rsidRPr="00CB50AD">
        <w:rPr>
          <w:iCs/>
          <w:sz w:val="28"/>
          <w:szCs w:val="28"/>
        </w:rPr>
        <w:t>дидактическую</w:t>
      </w:r>
      <w:r w:rsidRPr="00CB50AD">
        <w:rPr>
          <w:sz w:val="28"/>
          <w:szCs w:val="28"/>
        </w:rPr>
        <w:t xml:space="preserve"> </w:t>
      </w:r>
      <w:r w:rsidRPr="00CB50AD">
        <w:rPr>
          <w:iCs/>
          <w:sz w:val="28"/>
          <w:szCs w:val="28"/>
        </w:rPr>
        <w:t>характеристику лекции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Выбор последовательности и логики изложения материала - следующий этап работы над лекцией. При составлении плана лекции лучше выделить самостоятельные разделы, после каждого из которых желательно сделать обобщения. Выделить информацию, на которой необходимо сконцентрировать внимание слушателей. Определяя </w:t>
      </w:r>
      <w:r w:rsidRPr="00CB50AD">
        <w:rPr>
          <w:iCs/>
          <w:sz w:val="28"/>
          <w:szCs w:val="28"/>
        </w:rPr>
        <w:t>логику</w:t>
      </w:r>
      <w:r w:rsidRPr="00CB50AD">
        <w:rPr>
          <w:sz w:val="28"/>
          <w:szCs w:val="28"/>
        </w:rPr>
        <w:t xml:space="preserve"> построения лекции, следует четко определить каким методом изложения вы будете пользоваться: </w:t>
      </w:r>
      <w:r w:rsidRPr="00CB50AD">
        <w:rPr>
          <w:iCs/>
          <w:sz w:val="28"/>
          <w:szCs w:val="28"/>
        </w:rPr>
        <w:t>методом индукции, дедукции или аналогии.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Индуктивный метод</w:t>
      </w:r>
      <w:r w:rsidRPr="00CB50AD">
        <w:rPr>
          <w:sz w:val="28"/>
          <w:szCs w:val="28"/>
        </w:rPr>
        <w:t xml:space="preserve"> состоит в движении от частного к общему. Индукция может быть полной, когда обобщение делается из анализа всех без исключения характеристик, параметров или других данных об изучаемом явлении или предмете. Недостатком ее является громоздкость, так как приходится иногда оперировать с большим числом данных. Поэтому более распространена индукция неполная, когда обобщения делают на основании некоторых (не исчерпывающих, но достаточных) данных.</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Дедуктивный метод</w:t>
      </w:r>
      <w:r w:rsidRPr="00CB50AD">
        <w:rPr>
          <w:sz w:val="28"/>
          <w:szCs w:val="28"/>
        </w:rPr>
        <w:t xml:space="preserve"> изложения состоит в движении от общего к частному. Дедукцией пользуются в том случае, если известна какая-либо общая закономерность и на ее основе подлежит анализу отдельные проявления этой закономерности.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Метод аналогии</w:t>
      </w:r>
      <w:r w:rsidRPr="00CB50AD">
        <w:rPr>
          <w:sz w:val="28"/>
          <w:szCs w:val="28"/>
        </w:rPr>
        <w:t xml:space="preserve"> основан на вынесении заключения об изучаемом явлении по сходству с другими известными явлениями. Это сходство может быть установлено по нескольким признакам, которые должны быть существенными и характеризовать явление с различных сторон. Проводя аналогию, нужно устанавливать и развитие рассматриваемых явлений, что способствует объективности анализа. Следует избегать использования поверхностных признаков аналогии, так как это может привести к типичной ошибке, называемой “ложной аналогией”.</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Заключительный этап</w:t>
      </w:r>
      <w:r w:rsidRPr="00CB50AD">
        <w:rPr>
          <w:sz w:val="28"/>
          <w:szCs w:val="28"/>
        </w:rPr>
        <w:t xml:space="preserve"> работы над текстом лекции - ее </w:t>
      </w:r>
      <w:r w:rsidRPr="00CB50AD">
        <w:rPr>
          <w:iCs/>
          <w:sz w:val="28"/>
          <w:szCs w:val="28"/>
        </w:rPr>
        <w:t>оформление</w:t>
      </w:r>
      <w:r w:rsidRPr="00CB50AD">
        <w:rPr>
          <w:sz w:val="28"/>
          <w:szCs w:val="28"/>
        </w:rPr>
        <w:t xml:space="preserve">. Абсолютное большинство начинающих лекторов подобранные материалы оформляет в виде </w:t>
      </w:r>
      <w:r w:rsidRPr="00CB50AD">
        <w:rPr>
          <w:iCs/>
          <w:sz w:val="28"/>
          <w:szCs w:val="28"/>
        </w:rPr>
        <w:t>конспектов.</w:t>
      </w:r>
      <w:r w:rsidRPr="00CB50AD">
        <w:rPr>
          <w:sz w:val="28"/>
          <w:szCs w:val="28"/>
        </w:rPr>
        <w:t xml:space="preserve"> Более опытные преподаватели обходятся разного рода </w:t>
      </w:r>
      <w:r w:rsidRPr="00CB50AD">
        <w:rPr>
          <w:iCs/>
          <w:sz w:val="28"/>
          <w:szCs w:val="28"/>
        </w:rPr>
        <w:t>тезисными записями и планами.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iCs/>
          <w:sz w:val="28"/>
          <w:szCs w:val="28"/>
        </w:rPr>
        <w:t>Выработка индивидуальной манеры чтения лекции -</w:t>
      </w:r>
      <w:r w:rsidRPr="00CB50AD">
        <w:rPr>
          <w:rFonts w:ascii="Times New Roman" w:hAnsi="Times New Roman"/>
          <w:sz w:val="28"/>
          <w:szCs w:val="28"/>
        </w:rPr>
        <w:t xml:space="preserve"> исключительно важный и длительный период в подготовке к лекционному занятию. Прежде всего, не следует никогда </w:t>
      </w:r>
      <w:r w:rsidRPr="00CB50AD">
        <w:rPr>
          <w:rFonts w:ascii="Times New Roman" w:hAnsi="Times New Roman"/>
          <w:iCs/>
          <w:sz w:val="28"/>
          <w:szCs w:val="28"/>
        </w:rPr>
        <w:t>читать</w:t>
      </w:r>
      <w:r w:rsidRPr="00CB50AD">
        <w:rPr>
          <w:rFonts w:ascii="Times New Roman" w:hAnsi="Times New Roman"/>
          <w:sz w:val="28"/>
          <w:szCs w:val="28"/>
        </w:rPr>
        <w:t xml:space="preserve"> текст лекции. Надо стремиться к ведению активного </w:t>
      </w:r>
      <w:r w:rsidRPr="00CB50AD">
        <w:rPr>
          <w:rFonts w:ascii="Times New Roman" w:hAnsi="Times New Roman"/>
          <w:iCs/>
          <w:sz w:val="28"/>
          <w:szCs w:val="28"/>
        </w:rPr>
        <w:t>диалога</w:t>
      </w:r>
      <w:r w:rsidRPr="00CB50AD">
        <w:rPr>
          <w:rFonts w:ascii="Times New Roman" w:hAnsi="Times New Roman"/>
          <w:sz w:val="28"/>
          <w:szCs w:val="28"/>
        </w:rPr>
        <w:t xml:space="preserve"> с аудиторией, держать себя непринужденно, свободно, уверенно, передвигаться по аудитории, следя за тем, успевают ли студенты записывать за вами. Целесообразно повторять наиболее важные положения, периодически менять тембр голоса, логические ударения, показывая этим важность раздела, мысли, вывода или обобщения. Это нужно заранее продумать при подготовке лекции, отметить в лекционной модели, например, подчеркивая те или иные блоки лекции цветными фломастерами.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Подбор иллюстративного материала</w:t>
      </w:r>
      <w:r w:rsidRPr="00CB50AD">
        <w:rPr>
          <w:sz w:val="28"/>
          <w:szCs w:val="28"/>
        </w:rPr>
        <w:t xml:space="preserve"> может быть немаловажным этапом подготовки лекции. Таблицы, диапозитивы, рисунки,</w:t>
      </w:r>
      <w:r w:rsidRPr="00CB50AD">
        <w:rPr>
          <w:bCs/>
          <w:sz w:val="28"/>
          <w:szCs w:val="28"/>
        </w:rPr>
        <w:t xml:space="preserve"> </w:t>
      </w:r>
      <w:r w:rsidRPr="00CB50AD">
        <w:rPr>
          <w:sz w:val="28"/>
          <w:szCs w:val="28"/>
        </w:rPr>
        <w:t>схемы необходимо не только тщательно отобрать, но определить и зафиксировать их последовательность при чтении лекции.</w:t>
      </w:r>
    </w:p>
    <w:p w:rsidR="005F2A73" w:rsidRPr="00CB50AD" w:rsidRDefault="005F2A73" w:rsidP="00CB50AD">
      <w:pPr>
        <w:shd w:val="clear" w:color="auto" w:fill="FFFFFF"/>
        <w:spacing w:after="0" w:line="360" w:lineRule="auto"/>
        <w:ind w:firstLine="709"/>
        <w:jc w:val="both"/>
        <w:rPr>
          <w:rFonts w:ascii="Times New Roman" w:hAnsi="Times New Roman"/>
          <w:b/>
          <w:sz w:val="28"/>
          <w:szCs w:val="28"/>
        </w:rPr>
      </w:pPr>
    </w:p>
    <w:p w:rsidR="005F2A73" w:rsidRPr="00CB50AD" w:rsidRDefault="005F2A73" w:rsidP="00CB50AD">
      <w:pPr>
        <w:spacing w:after="0" w:line="360" w:lineRule="auto"/>
        <w:ind w:firstLine="709"/>
        <w:jc w:val="center"/>
        <w:rPr>
          <w:rFonts w:ascii="Times New Roman" w:hAnsi="Times New Roman"/>
          <w:b/>
          <w:sz w:val="28"/>
          <w:szCs w:val="28"/>
        </w:rPr>
      </w:pPr>
      <w:r w:rsidRPr="00CB50AD">
        <w:rPr>
          <w:rFonts w:ascii="Times New Roman" w:hAnsi="Times New Roman"/>
          <w:b/>
          <w:sz w:val="28"/>
          <w:szCs w:val="28"/>
        </w:rPr>
        <w:t>3. Методические основы проведения лекции</w:t>
      </w:r>
    </w:p>
    <w:p w:rsidR="00CB50AD" w:rsidRDefault="00CB50AD" w:rsidP="00CB50AD">
      <w:pPr>
        <w:pStyle w:val="ab"/>
        <w:spacing w:before="0" w:beforeAutospacing="0" w:after="0" w:afterAutospacing="0" w:line="360" w:lineRule="auto"/>
        <w:ind w:firstLine="709"/>
        <w:jc w:val="both"/>
        <w:rPr>
          <w:sz w:val="28"/>
          <w:szCs w:val="28"/>
        </w:rPr>
      </w:pP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Известно, что студенты нередко хорошо информированы о лекторе, еще не приступившем к чтению своего курса, да и о самом курсе. Если преподаватель читает свой курс ежегодно, то складывается определенное </w:t>
      </w:r>
      <w:r w:rsidRPr="00CB50AD">
        <w:rPr>
          <w:iCs/>
          <w:sz w:val="28"/>
          <w:szCs w:val="28"/>
        </w:rPr>
        <w:t>традиционное</w:t>
      </w:r>
      <w:r w:rsidRPr="00CB50AD">
        <w:rPr>
          <w:sz w:val="28"/>
          <w:szCs w:val="28"/>
        </w:rPr>
        <w:t xml:space="preserve"> отношение аудитории, в известном смысле определяющее успех преподавателя. Аудитория оценивает лектора по его профессиональному мастерству, по его знаниям, по его вкладу в науку и по его общественной деятельности. Нельзя забывать и того, что студенты нередко склонны к критике просчетов педагога.</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Поэтому, входя в аудиторию, лектор должен подумать о своем имидже, целенаправленно оказывая на слушателей продуманное психологическое воздействие, формирующее стиль общения и уменьшающее пассивность аудитории. Преподавателю важно с самого начала очертить перед студентами уровень своих требований к ним в совместной учебной деятельности.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Лектор, встав за кафедру, готовит аудиторию к лекции, настраивает ее внимание. Важно помнить, что </w:t>
      </w:r>
      <w:r w:rsidRPr="00CB50AD">
        <w:rPr>
          <w:iCs/>
          <w:sz w:val="28"/>
          <w:szCs w:val="28"/>
        </w:rPr>
        <w:t>внимание - это мотивация к запоминанию информации</w:t>
      </w:r>
      <w:r w:rsidRPr="00CB50AD">
        <w:rPr>
          <w:sz w:val="28"/>
          <w:szCs w:val="28"/>
        </w:rPr>
        <w:t>. Каждый студент должен хорошо знать, что если внимание не сосредоточено, то механизмы запоминания не вступают в действие. Именно поэтому, никогда не следует начинать лекцию, не сосредоточив внимания аудитории. Простым и эффективным приемом для этой цели является традиционное приветствие преподавателя.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Если студент по какой-то причине не расслышал или не понял сущность разбираемого вопроса, то он не должен переспрашивать соседа или лектора. Это нарушает стройность изложения материала и отвлекает внимание соседа, выключая механизмы запоминания информации. В таком случае в тетради нужно оставить свободное место, и после окончания лекции или в перерыве восстановить упущенный фрагмент. Вместе с тем, нередко в непонимании повинен сам лектор, который должен стремиться к качеству устной речи, определяемой во многом </w:t>
      </w:r>
      <w:r w:rsidRPr="00CB50AD">
        <w:rPr>
          <w:iCs/>
          <w:sz w:val="28"/>
          <w:szCs w:val="28"/>
        </w:rPr>
        <w:t>техникой речи</w:t>
      </w:r>
      <w:r w:rsidRPr="00CB50AD">
        <w:rPr>
          <w:sz w:val="28"/>
          <w:szCs w:val="28"/>
        </w:rPr>
        <w:t>.</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Преподаватель должен своевременно сделать </w:t>
      </w:r>
      <w:r w:rsidRPr="00CB50AD">
        <w:rPr>
          <w:iCs/>
          <w:sz w:val="28"/>
          <w:szCs w:val="28"/>
        </w:rPr>
        <w:t>перерыв</w:t>
      </w:r>
      <w:r w:rsidRPr="00CB50AD">
        <w:rPr>
          <w:sz w:val="28"/>
          <w:szCs w:val="28"/>
        </w:rPr>
        <w:t xml:space="preserve"> в лекции. После перерыва вновь возникает необходимость сконцентрировать внимание аудитории, напомнить о том, что было рассмотрено на первом часе лекции.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Особое внимание следует уделить </w:t>
      </w:r>
      <w:r w:rsidRPr="00CB50AD">
        <w:rPr>
          <w:iCs/>
          <w:sz w:val="28"/>
          <w:szCs w:val="28"/>
        </w:rPr>
        <w:t>требованиям к конспектированию лекций.</w:t>
      </w:r>
      <w:r w:rsidRPr="00CB50AD">
        <w:rPr>
          <w:sz w:val="28"/>
          <w:szCs w:val="28"/>
        </w:rPr>
        <w:t xml:space="preserve"> В методической литературе не существует единого правила к тому, как нужно записывать лекцию. Это зависит от индивидуальных особенностей требований преподавателей и индивидуальных качеств личности студентов. В этом отношении </w:t>
      </w:r>
      <w:r w:rsidRPr="00CB50AD">
        <w:rPr>
          <w:iCs/>
          <w:sz w:val="28"/>
          <w:szCs w:val="28"/>
        </w:rPr>
        <w:t>слушателей условно можно разделить на четыре группы.</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Первая</w:t>
      </w:r>
      <w:r w:rsidRPr="00CB50AD">
        <w:rPr>
          <w:sz w:val="28"/>
          <w:szCs w:val="28"/>
        </w:rPr>
        <w:t xml:space="preserve"> внимательно слушает лектора, анализирует информацию и делает конспективные записи. Это самый лучший способ осмысливания и фиксации лекционного материала.</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 xml:space="preserve">Вторая - </w:t>
      </w:r>
      <w:r w:rsidRPr="00CB50AD">
        <w:rPr>
          <w:sz w:val="28"/>
          <w:szCs w:val="28"/>
        </w:rPr>
        <w:t>почти дословно старается записать текст лекции, иногда даже не вникая в ее содержание.</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 xml:space="preserve">Третья - </w:t>
      </w:r>
      <w:r w:rsidRPr="00CB50AD">
        <w:rPr>
          <w:sz w:val="28"/>
          <w:szCs w:val="28"/>
        </w:rPr>
        <w:t>внимательно слушает, анализирует, но не делает никаких записей. Это, как правило, люди с хорошей памятью, на которую они и делают основную ставку.</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 xml:space="preserve">Четвертая - </w:t>
      </w:r>
      <w:r w:rsidRPr="00CB50AD">
        <w:rPr>
          <w:sz w:val="28"/>
          <w:szCs w:val="28"/>
        </w:rPr>
        <w:t>ничего не слушает, часто занимается другими делами, нарушает деловую обстановку и дисциплину.</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Формирование </w:t>
      </w:r>
      <w:r w:rsidRPr="00CB50AD">
        <w:rPr>
          <w:iCs/>
          <w:sz w:val="28"/>
          <w:szCs w:val="28"/>
        </w:rPr>
        <w:t>культуры</w:t>
      </w:r>
      <w:r w:rsidRPr="00CB50AD">
        <w:rPr>
          <w:sz w:val="28"/>
          <w:szCs w:val="28"/>
        </w:rPr>
        <w:t xml:space="preserve"> ведения лекционных записей - важная педагогическая задача. Конспект полезен тогда, когда изначально ориентирован на одновременную со слушанием лекции мыслительную переработку материала, на выделение и фиксацию в тезисно-аргументированной форме главного содержания лекции. Важно учитывать, что у студентов, как правило, стихийно складывается так называемый «стиль писца», т.е. стремление возможно полно записать весь лекционный материал, что не способствует его глубокому пониманию и освоению.</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Необходимым условием эффективности лекции является </w:t>
      </w:r>
      <w:r w:rsidRPr="00CB50AD">
        <w:rPr>
          <w:iCs/>
          <w:sz w:val="28"/>
          <w:szCs w:val="28"/>
        </w:rPr>
        <w:t>речевое мастерство лектора</w:t>
      </w:r>
      <w:r w:rsidRPr="00CB50AD">
        <w:rPr>
          <w:sz w:val="28"/>
          <w:szCs w:val="28"/>
        </w:rPr>
        <w:t xml:space="preserve">, богатый, </w:t>
      </w:r>
      <w:r w:rsidRPr="00CB50AD">
        <w:rPr>
          <w:iCs/>
          <w:sz w:val="28"/>
          <w:szCs w:val="28"/>
        </w:rPr>
        <w:t xml:space="preserve">эмоционально </w:t>
      </w:r>
      <w:r w:rsidRPr="00CB50AD">
        <w:rPr>
          <w:sz w:val="28"/>
          <w:szCs w:val="28"/>
        </w:rPr>
        <w:t>окрашенный язык изложения, форма изложения - не только украшение лекции, но и важный ориентир восприятии ее содержания.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Вводную часть</w:t>
      </w:r>
      <w:r w:rsidRPr="00CB50AD">
        <w:rPr>
          <w:sz w:val="28"/>
          <w:szCs w:val="28"/>
        </w:rPr>
        <w:t xml:space="preserve"> лекции целесообразно начинать с формулировки ее темы и цели, чтобы избежать ее декларативности и неопределенности в изложении материала. Сообщение </w:t>
      </w:r>
      <w:r w:rsidRPr="00CB50AD">
        <w:rPr>
          <w:iCs/>
          <w:sz w:val="28"/>
          <w:szCs w:val="28"/>
        </w:rPr>
        <w:t>плана лекции</w:t>
      </w:r>
      <w:r w:rsidRPr="00CB50AD">
        <w:rPr>
          <w:sz w:val="28"/>
          <w:szCs w:val="28"/>
        </w:rPr>
        <w:t xml:space="preserve"> обеспечивает на 10-12% более полное запоминание материала, чем на той же лекции, но без оглашения плана.</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Основная часть лекции.</w:t>
      </w:r>
      <w:r w:rsidRPr="00CB50AD">
        <w:rPr>
          <w:sz w:val="28"/>
          <w:szCs w:val="28"/>
        </w:rPr>
        <w:t xml:space="preserve"> Необходимо максимально использовать первые 15-20 минут - период «глубокого» внимания слушателей. Далее наступают утомление и снижение внимания. Максимальное падение работоспособности студентов отмечается многими исследователями примерно к 40-й минуте лекции. Чтобы преодолеть этот критический период, в арсенале лектора должны быть свои приемы. Возможен переход на шутливый тон изложения. Можно задать вопрос аудитории и попросить любого студента ответить на него. Можно прочесть какую-либо цитату и в это время позволить слушателям сделать минутную гимнастику для пальцев и даже поговорить с соседом. Затем необходимо </w:t>
      </w:r>
      <w:r w:rsidRPr="00CB50AD">
        <w:rPr>
          <w:iCs/>
          <w:sz w:val="28"/>
          <w:szCs w:val="28"/>
        </w:rPr>
        <w:t>вернуть</w:t>
      </w:r>
      <w:r w:rsidRPr="00CB50AD">
        <w:rPr>
          <w:sz w:val="28"/>
          <w:szCs w:val="28"/>
        </w:rPr>
        <w:t xml:space="preserve"> аудиторию к прежнему ритму работы. Целесообразно предварительно рассчитывать скорость подачи информации.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Загрузка внимания студентов на лекции зависит от способности лектора сосредоточить и удерживать внимание аудитории. Оно подвержено колебаниям каждые 2-3 минуты у каждого студента. Поэтому наиболее важный материал в лекции должен </w:t>
      </w:r>
      <w:r w:rsidRPr="00CB50AD">
        <w:rPr>
          <w:iCs/>
          <w:sz w:val="28"/>
          <w:szCs w:val="28"/>
        </w:rPr>
        <w:t>повторяться</w:t>
      </w:r>
      <w:r w:rsidRPr="00CB50AD">
        <w:rPr>
          <w:sz w:val="28"/>
          <w:szCs w:val="28"/>
        </w:rPr>
        <w:t>, создавая некоторую избыточность учебной информации.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Обилие статистических и цифровых сведений, частных подробностей в лекции без применения средств наглядности воспринимается с искажениями и плохо запоминается. Подобный материал целесообразно сообщать аудитории с помощью демонстрационных плакатов, транспарантов и технических средств обучения.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Для </w:t>
      </w:r>
      <w:r w:rsidRPr="00CB50AD">
        <w:rPr>
          <w:iCs/>
          <w:sz w:val="28"/>
          <w:szCs w:val="28"/>
        </w:rPr>
        <w:t xml:space="preserve">повышения познавательной активности студентов </w:t>
      </w:r>
      <w:r w:rsidRPr="00CB50AD">
        <w:rPr>
          <w:sz w:val="28"/>
          <w:szCs w:val="28"/>
        </w:rPr>
        <w:t>лектор может использовать ряд приемов:</w:t>
      </w:r>
    </w:p>
    <w:p w:rsidR="005F2A73" w:rsidRPr="00CB50AD" w:rsidRDefault="005F2A73" w:rsidP="00CB50AD">
      <w:pPr>
        <w:pStyle w:val="ab"/>
        <w:numPr>
          <w:ilvl w:val="0"/>
          <w:numId w:val="10"/>
        </w:numPr>
        <w:tabs>
          <w:tab w:val="clear" w:pos="720"/>
        </w:tabs>
        <w:spacing w:before="0" w:beforeAutospacing="0" w:after="0" w:afterAutospacing="0" w:line="360" w:lineRule="auto"/>
        <w:ind w:left="0" w:firstLine="709"/>
        <w:jc w:val="both"/>
        <w:rPr>
          <w:sz w:val="28"/>
          <w:szCs w:val="28"/>
        </w:rPr>
      </w:pPr>
      <w:r w:rsidRPr="00CB50AD">
        <w:rPr>
          <w:sz w:val="28"/>
          <w:szCs w:val="28"/>
        </w:rPr>
        <w:t>постановка перед студентами вопросов - риторических или требующих реального ответа;</w:t>
      </w:r>
    </w:p>
    <w:p w:rsidR="005F2A73" w:rsidRPr="00CB50AD" w:rsidRDefault="005F2A73" w:rsidP="00CB50AD">
      <w:pPr>
        <w:pStyle w:val="ab"/>
        <w:numPr>
          <w:ilvl w:val="0"/>
          <w:numId w:val="10"/>
        </w:numPr>
        <w:tabs>
          <w:tab w:val="clear" w:pos="720"/>
        </w:tabs>
        <w:spacing w:before="0" w:beforeAutospacing="0" w:after="0" w:afterAutospacing="0" w:line="360" w:lineRule="auto"/>
        <w:ind w:left="0" w:firstLine="709"/>
        <w:jc w:val="both"/>
        <w:rPr>
          <w:sz w:val="28"/>
          <w:szCs w:val="28"/>
        </w:rPr>
      </w:pPr>
      <w:r w:rsidRPr="00CB50AD">
        <w:rPr>
          <w:sz w:val="28"/>
          <w:szCs w:val="28"/>
        </w:rPr>
        <w:t>включение в лекцию элементов беседы;</w:t>
      </w:r>
    </w:p>
    <w:p w:rsidR="005F2A73" w:rsidRPr="00CB50AD" w:rsidRDefault="005F2A73" w:rsidP="00CB50AD">
      <w:pPr>
        <w:pStyle w:val="ab"/>
        <w:numPr>
          <w:ilvl w:val="0"/>
          <w:numId w:val="10"/>
        </w:numPr>
        <w:tabs>
          <w:tab w:val="clear" w:pos="720"/>
        </w:tabs>
        <w:spacing w:before="0" w:beforeAutospacing="0" w:after="0" w:afterAutospacing="0" w:line="360" w:lineRule="auto"/>
        <w:ind w:left="0" w:firstLine="709"/>
        <w:jc w:val="both"/>
        <w:rPr>
          <w:sz w:val="28"/>
          <w:szCs w:val="28"/>
        </w:rPr>
      </w:pPr>
      <w:r w:rsidRPr="00CB50AD">
        <w:rPr>
          <w:sz w:val="28"/>
          <w:szCs w:val="28"/>
        </w:rPr>
        <w:t>предложение сформулировать те или иные положения или определения;</w:t>
      </w:r>
    </w:p>
    <w:p w:rsidR="005F2A73" w:rsidRPr="00CB50AD" w:rsidRDefault="005F2A73" w:rsidP="00CB50AD">
      <w:pPr>
        <w:pStyle w:val="ab"/>
        <w:numPr>
          <w:ilvl w:val="0"/>
          <w:numId w:val="10"/>
        </w:numPr>
        <w:tabs>
          <w:tab w:val="clear" w:pos="720"/>
        </w:tabs>
        <w:spacing w:before="0" w:beforeAutospacing="0" w:after="0" w:afterAutospacing="0" w:line="360" w:lineRule="auto"/>
        <w:ind w:left="0" w:firstLine="709"/>
        <w:jc w:val="both"/>
        <w:rPr>
          <w:sz w:val="28"/>
          <w:szCs w:val="28"/>
        </w:rPr>
      </w:pPr>
      <w:r w:rsidRPr="00CB50AD">
        <w:rPr>
          <w:sz w:val="28"/>
          <w:szCs w:val="28"/>
        </w:rPr>
        <w:t>разбивка аудитории на микро группы, которые проводят краткие обсуждения и обмениваются</w:t>
      </w:r>
      <w:r w:rsidRPr="00CB50AD">
        <w:rPr>
          <w:bCs/>
          <w:sz w:val="28"/>
          <w:szCs w:val="28"/>
        </w:rPr>
        <w:t xml:space="preserve"> </w:t>
      </w:r>
      <w:r w:rsidRPr="00CB50AD">
        <w:rPr>
          <w:sz w:val="28"/>
          <w:szCs w:val="28"/>
        </w:rPr>
        <w:t>их результатами;</w:t>
      </w:r>
    </w:p>
    <w:p w:rsidR="005F2A73" w:rsidRPr="00CB50AD" w:rsidRDefault="005F2A73" w:rsidP="00CB50AD">
      <w:pPr>
        <w:pStyle w:val="ab"/>
        <w:numPr>
          <w:ilvl w:val="0"/>
          <w:numId w:val="10"/>
        </w:numPr>
        <w:tabs>
          <w:tab w:val="clear" w:pos="720"/>
        </w:tabs>
        <w:spacing w:before="0" w:beforeAutospacing="0" w:after="0" w:afterAutospacing="0" w:line="360" w:lineRule="auto"/>
        <w:ind w:left="0" w:firstLine="709"/>
        <w:jc w:val="both"/>
        <w:rPr>
          <w:sz w:val="28"/>
          <w:szCs w:val="28"/>
        </w:rPr>
      </w:pPr>
      <w:r w:rsidRPr="00CB50AD">
        <w:rPr>
          <w:sz w:val="28"/>
          <w:szCs w:val="28"/>
        </w:rPr>
        <w:t>использование раздаточного материала, в том числе конспектов с печатной основой и др.</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Повышению </w:t>
      </w:r>
      <w:r w:rsidRPr="00CB50AD">
        <w:rPr>
          <w:iCs/>
          <w:sz w:val="28"/>
          <w:szCs w:val="28"/>
        </w:rPr>
        <w:t>познавательной активности студентов</w:t>
      </w:r>
      <w:r w:rsidRPr="00CB50AD">
        <w:rPr>
          <w:sz w:val="28"/>
          <w:szCs w:val="28"/>
        </w:rPr>
        <w:t xml:space="preserve"> способствует умение лектора доходчиво </w:t>
      </w:r>
      <w:r w:rsidRPr="00CB50AD">
        <w:rPr>
          <w:iCs/>
          <w:sz w:val="28"/>
          <w:szCs w:val="28"/>
        </w:rPr>
        <w:t>отвечать на вопросы</w:t>
      </w:r>
      <w:r w:rsidRPr="00CB50AD">
        <w:rPr>
          <w:sz w:val="28"/>
          <w:szCs w:val="28"/>
        </w:rPr>
        <w:t xml:space="preserve">. На лекции при ответах на вопросы не снижается значение особенностей публичного выступления: ответ лучше дать сразу, четко, и в расчете на реакцию </w:t>
      </w:r>
      <w:r w:rsidRPr="00CB50AD">
        <w:rPr>
          <w:iCs/>
          <w:sz w:val="28"/>
          <w:szCs w:val="28"/>
        </w:rPr>
        <w:t>всей</w:t>
      </w:r>
      <w:r w:rsidRPr="00CB50AD">
        <w:rPr>
          <w:sz w:val="28"/>
          <w:szCs w:val="28"/>
        </w:rPr>
        <w:t xml:space="preserve"> аудитории, в значительной мере экспромтом. Один неудачный ответ может ухудшить впечатление от всей лекции. У студентов не без оснований распространено мнение, что в ответах на вопросы наиболее отчетливо проявляется эрудиция преподавателя.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Тщательно надо продумать </w:t>
      </w:r>
      <w:r w:rsidRPr="00CB50AD">
        <w:rPr>
          <w:iCs/>
          <w:sz w:val="28"/>
          <w:szCs w:val="28"/>
        </w:rPr>
        <w:t>заключительную часть лекции,</w:t>
      </w:r>
      <w:r w:rsidRPr="00CB50AD">
        <w:rPr>
          <w:sz w:val="28"/>
          <w:szCs w:val="28"/>
        </w:rPr>
        <w:t xml:space="preserve"> повторить ее положения, а на следующей лекции начать именно с них. Заключительная часть лекции предполагает подведение итогов, обобщение прочитанного и уже знакомого из самостоятельно изученного студентами материала, формулировку выводов и т.д. Здесь преследуется цель ориентировать студентов на самостоятельную работу. Для этого может быть рекомендована литература по изучаемой проблематике, разъяснено, какие вопросы выносятся на семинарские занятия, а какие необходимо изучить самостоятельно. В самом конце лекции следует ответить на вопросы студентов, возможно поступившие в форме записок (о такой возможности надо предупредить студентов заранее). Со студентами, проявившими интерес к теме лекции, желательно побеседовать после ее окончания, пригласить их на консультацию для продолжения разговора. Отвечая на наивные или нелепые вопросы надо щадить самолюбие студента, малейшая бестактность при этом может привести к потере контакта с аудиторией. Научить же людей чему-либо можно лишь, сохраняя с ними хорошие отношения.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Обратная связь лектора и аудитории</w:t>
      </w:r>
      <w:r w:rsidRPr="00CB50AD">
        <w:rPr>
          <w:sz w:val="28"/>
          <w:szCs w:val="28"/>
        </w:rPr>
        <w:t xml:space="preserve"> осуществляется с целью контроля прочности усвоения знаний. Первая функция такого контроля - способ получения лектором представления об учебном процессе с целью внесения необходимых корректив. Вторая - способ психологического воздействия на студентов, активизирующий их продуктивную деятельность.</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Чтение лекции – это творческий процесс и не всегда может удовлетворять как преподавателя, так и студентов. Для того, чтобы совершенствоваться, преподавателю необходимо анализировать свои лекции. Схемы анализа могут быть разными.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Наиболее часто используются три подхода к анализу лекции: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1) традиционный</w:t>
      </w:r>
      <w:r w:rsidR="00CB50AD">
        <w:rPr>
          <w:rFonts w:ascii="Times New Roman" w:hAnsi="Times New Roman"/>
          <w:sz w:val="28"/>
          <w:szCs w:val="28"/>
        </w:rPr>
        <w:t xml:space="preserve"> </w:t>
      </w:r>
      <w:r w:rsidRPr="00CB50AD">
        <w:rPr>
          <w:rFonts w:ascii="Times New Roman" w:hAnsi="Times New Roman"/>
          <w:sz w:val="28"/>
          <w:szCs w:val="28"/>
        </w:rPr>
        <w:t>для деятельностного подхода;</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2) анализ с позиции гуманистического подхода;</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3) интегративный подход.</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Традиционный подход включает следующие общие и дидактические требования к лекции: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высокая посещаемость лекции студентами, их внешняя активность на лекции (внимательное слушание, ведение конспекта, дисциплинированность студентов и т.п.);</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своевременное начало и окончание лекции, достаточное количество материала для лекции, темп ее чтения;</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соответствие темы календарно-тематическому плану, рациональное использование времени на лекции, логика изложения материала;</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xml:space="preserve">- использование преподавателем разнообразных методов обучения, различного оборудования и технических средств обучения; </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Требования к проведению лекции с позиции гуманистического подхода чаще формулируются следующим образом:</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удовлетворенность студентов содержанием и формами лекции;</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наиболее интересные, запоминающиеся фрагменты лекции;</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какой учебный материал больше всего заинтересовал студентов;</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насколько содержание и формы обучения лекции повлияли на личностное и профессиональное развитие будущих специалистов;</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какие фрагменты лекции, методы, на взгляд преподавателя, были удачными;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какие возможности обучения студентов на лекции упущены или не полностью использованы;</w:t>
      </w:r>
    </w:p>
    <w:p w:rsid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 наличие оригинальных подходов к обучению и развитию студентов, использование инновационных методов и приемов на лекции.</w:t>
      </w:r>
    </w:p>
    <w:p w:rsidR="005F2A73" w:rsidRPr="00CB50AD" w:rsidRDefault="005F2A73" w:rsidP="00CB50AD">
      <w:pPr>
        <w:spacing w:after="0" w:line="360" w:lineRule="auto"/>
        <w:ind w:firstLine="709"/>
        <w:jc w:val="both"/>
        <w:rPr>
          <w:rFonts w:ascii="Times New Roman" w:hAnsi="Times New Roman"/>
          <w:sz w:val="28"/>
          <w:szCs w:val="28"/>
        </w:rPr>
      </w:pPr>
      <w:r w:rsidRPr="00CB50AD">
        <w:rPr>
          <w:rFonts w:ascii="Times New Roman" w:hAnsi="Times New Roman"/>
          <w:sz w:val="28"/>
          <w:szCs w:val="28"/>
        </w:rPr>
        <w:t>При этом, признавая допущенные ошибки и просчеты в обучении студентов, необходимо признать, что все внимание преподавателя должно быть сосредоточено на успехах, позитивных сторонах чтения лекции. Интегративный подход к анализу собственных лекций включает элементы деятельностного и гуманистического подходов. В этом подходе обнаруживаются противоречия в научном плане, однако с прагматической позиции он оправдывает себя.</w:t>
      </w:r>
    </w:p>
    <w:p w:rsidR="005F2A73" w:rsidRPr="00CB50AD" w:rsidRDefault="005F2A73" w:rsidP="00CB50AD">
      <w:pPr>
        <w:spacing w:after="0" w:line="360" w:lineRule="auto"/>
        <w:ind w:firstLine="709"/>
        <w:jc w:val="both"/>
        <w:rPr>
          <w:rFonts w:ascii="Times New Roman" w:hAnsi="Times New Roman"/>
          <w:sz w:val="28"/>
          <w:szCs w:val="28"/>
        </w:rPr>
      </w:pPr>
    </w:p>
    <w:p w:rsidR="005F2A73" w:rsidRDefault="00CB50AD" w:rsidP="00CB50A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F2A73" w:rsidRPr="00CB50AD">
        <w:rPr>
          <w:rFonts w:ascii="Times New Roman" w:hAnsi="Times New Roman"/>
          <w:b/>
          <w:sz w:val="28"/>
          <w:szCs w:val="28"/>
        </w:rPr>
        <w:t>Заключение</w:t>
      </w:r>
    </w:p>
    <w:p w:rsidR="00CB50AD" w:rsidRPr="00CB50AD" w:rsidRDefault="00CB50AD" w:rsidP="00CB50AD">
      <w:pPr>
        <w:spacing w:after="0" w:line="360" w:lineRule="auto"/>
        <w:ind w:firstLine="709"/>
        <w:jc w:val="both"/>
        <w:rPr>
          <w:rFonts w:ascii="Times New Roman" w:hAnsi="Times New Roman"/>
          <w:b/>
          <w:sz w:val="28"/>
          <w:szCs w:val="28"/>
        </w:rPr>
      </w:pP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bCs/>
          <w:sz w:val="28"/>
          <w:szCs w:val="28"/>
        </w:rPr>
        <w:t xml:space="preserve">Лекция </w:t>
      </w:r>
      <w:r w:rsidRPr="00CB50AD">
        <w:rPr>
          <w:rFonts w:ascii="Times New Roman" w:hAnsi="Times New Roman"/>
          <w:sz w:val="28"/>
          <w:szCs w:val="28"/>
        </w:rPr>
        <w:t>по психологии представляет собой монологическую форму обучения. Особенностью традиционных лекций является то, что активность на них проявляет преподаватель (говорит прежде всего он), студенты же относительно пассивны, внешние проявления их активности достаточно редки (они в основном слушают).</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sz w:val="28"/>
          <w:szCs w:val="28"/>
        </w:rPr>
        <w:t xml:space="preserve">Лекции присущи </w:t>
      </w:r>
      <w:r w:rsidRPr="00CB50AD">
        <w:rPr>
          <w:iCs/>
          <w:sz w:val="28"/>
          <w:szCs w:val="28"/>
        </w:rPr>
        <w:t>три основные педагогические функции,</w:t>
      </w:r>
      <w:r w:rsidRPr="00CB50AD">
        <w:rPr>
          <w:sz w:val="28"/>
          <w:szCs w:val="28"/>
        </w:rPr>
        <w:t xml:space="preserve"> которые определяют ее возможности в учебном процессе: </w:t>
      </w:r>
      <w:r w:rsidRPr="00CB50AD">
        <w:rPr>
          <w:iCs/>
          <w:sz w:val="28"/>
          <w:szCs w:val="28"/>
        </w:rPr>
        <w:t>познавательная, развивающая</w:t>
      </w:r>
      <w:r w:rsidRPr="00CB50AD">
        <w:rPr>
          <w:sz w:val="28"/>
          <w:szCs w:val="28"/>
        </w:rPr>
        <w:t xml:space="preserve"> и </w:t>
      </w:r>
      <w:r w:rsidRPr="00CB50AD">
        <w:rPr>
          <w:iCs/>
          <w:sz w:val="28"/>
          <w:szCs w:val="28"/>
        </w:rPr>
        <w:t>организующая.</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Познавательная функция</w:t>
      </w:r>
      <w:r w:rsidRPr="00CB50AD">
        <w:rPr>
          <w:sz w:val="28"/>
          <w:szCs w:val="28"/>
        </w:rPr>
        <w:t xml:space="preserve"> выражается в возможности средствами лекции обеспечить слушателей основной научной информацией, необходимой для их профессиональной и исследовательской деятельности.</w:t>
      </w:r>
    </w:p>
    <w:p w:rsidR="005F2A73" w:rsidRPr="00CB50AD" w:rsidRDefault="005F2A73" w:rsidP="00CB50AD">
      <w:pPr>
        <w:pStyle w:val="ab"/>
        <w:spacing w:before="0" w:beforeAutospacing="0" w:after="0" w:afterAutospacing="0" w:line="360" w:lineRule="auto"/>
        <w:ind w:firstLine="709"/>
        <w:jc w:val="both"/>
        <w:rPr>
          <w:sz w:val="28"/>
          <w:szCs w:val="28"/>
        </w:rPr>
      </w:pPr>
      <w:r w:rsidRPr="00CB50AD">
        <w:rPr>
          <w:iCs/>
          <w:sz w:val="28"/>
          <w:szCs w:val="28"/>
        </w:rPr>
        <w:t>Развивающая функция</w:t>
      </w:r>
      <w:r w:rsidRPr="00CB50AD">
        <w:rPr>
          <w:sz w:val="28"/>
          <w:szCs w:val="28"/>
        </w:rPr>
        <w:t xml:space="preserve"> лекции реализуется в непосредственном контакте студента с преподавателем, становлении у студентов творческой мыслительной деятельности, обеспечивающей их профессионально-личностное развитие.</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iCs/>
          <w:sz w:val="28"/>
          <w:szCs w:val="28"/>
        </w:rPr>
        <w:t>Организующая функция</w:t>
      </w:r>
      <w:r w:rsidRPr="00CB50AD">
        <w:rPr>
          <w:sz w:val="28"/>
          <w:szCs w:val="28"/>
        </w:rPr>
        <w:t xml:space="preserve"> предусматривает управление самостоятельной работой студентов, как в процессе занятия, так и во внеаудиторное время.</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Опишем подробнее эти функции.</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Лекция обязана нести эмоционально-психологическую нагрузку. Это означает предельную эмоциональную реакцию лектора и аудитории. В противном случае лекция будет неинтересной, скучной и неэффективной.</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Лекция должна возбуждать интерес к читаемому предмету. Лекция должна активизировать полемику, диспуты, раздумья, желание узнать больше о преподаваемой науке.</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Лекция должна реализовывать систематизирующую функцию. Преподаватель должен не только давать конкретную информацию по предмету, но и обучать студента методологии получения информации, объяснять внутреннюю логику науки, давать четкую систему знаний.</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Лекция должна быть предельно прикладной. Теоретические познания необходимо иллюстрировать практическим материалом, с которым студент сталкивается, либо может столкнуться.</w:t>
      </w:r>
    </w:p>
    <w:p w:rsidR="005F2A73" w:rsidRPr="00CB50AD" w:rsidRDefault="005F2A73" w:rsidP="00CB50AD">
      <w:pPr>
        <w:pStyle w:val="margin"/>
        <w:spacing w:before="0" w:beforeAutospacing="0" w:after="0" w:afterAutospacing="0" w:line="360" w:lineRule="auto"/>
        <w:ind w:firstLine="709"/>
        <w:jc w:val="both"/>
        <w:rPr>
          <w:sz w:val="28"/>
          <w:szCs w:val="28"/>
        </w:rPr>
      </w:pPr>
      <w:r w:rsidRPr="00CB50AD">
        <w:rPr>
          <w:sz w:val="28"/>
          <w:szCs w:val="28"/>
        </w:rPr>
        <w:t>Лекция должна выполнять функцию трансляции определенной культуры. Культуры речи, изложения собственных размышлений, поведения и общения.</w:t>
      </w:r>
    </w:p>
    <w:p w:rsidR="005F2A73" w:rsidRPr="00CB50AD" w:rsidRDefault="005F2A73" w:rsidP="00CB50AD">
      <w:pPr>
        <w:shd w:val="clear" w:color="auto" w:fill="FFFFFF"/>
        <w:spacing w:after="0" w:line="360" w:lineRule="auto"/>
        <w:ind w:firstLine="709"/>
        <w:jc w:val="both"/>
        <w:rPr>
          <w:rFonts w:ascii="Times New Roman" w:hAnsi="Times New Roman"/>
          <w:sz w:val="28"/>
          <w:szCs w:val="28"/>
        </w:rPr>
      </w:pPr>
      <w:r w:rsidRPr="00CB50AD">
        <w:rPr>
          <w:rFonts w:ascii="Times New Roman" w:hAnsi="Times New Roman"/>
          <w:sz w:val="28"/>
          <w:szCs w:val="28"/>
        </w:rPr>
        <w:t>Лекции представляют собой довольно сложный вид учебных занятий, поэтому их ведение часто поручается наиболее опытным преподавателям.</w:t>
      </w:r>
    </w:p>
    <w:p w:rsidR="005F2A73" w:rsidRPr="00CB50AD" w:rsidRDefault="005F2A73" w:rsidP="00CB50AD">
      <w:pPr>
        <w:spacing w:after="0" w:line="360" w:lineRule="auto"/>
        <w:ind w:firstLine="709"/>
        <w:jc w:val="both"/>
        <w:rPr>
          <w:rFonts w:ascii="Times New Roman" w:hAnsi="Times New Roman"/>
          <w:b/>
          <w:sz w:val="28"/>
          <w:szCs w:val="28"/>
        </w:rPr>
      </w:pPr>
    </w:p>
    <w:p w:rsidR="005F2A73" w:rsidRDefault="005F2A73" w:rsidP="00CB50AD">
      <w:pPr>
        <w:spacing w:after="0" w:line="360" w:lineRule="auto"/>
        <w:ind w:firstLine="709"/>
        <w:jc w:val="center"/>
        <w:rPr>
          <w:rFonts w:ascii="Times New Roman" w:hAnsi="Times New Roman"/>
          <w:b/>
          <w:sz w:val="28"/>
          <w:szCs w:val="28"/>
        </w:rPr>
      </w:pPr>
      <w:r w:rsidRPr="00CB50AD">
        <w:rPr>
          <w:rFonts w:ascii="Times New Roman" w:hAnsi="Times New Roman"/>
          <w:sz w:val="28"/>
          <w:szCs w:val="28"/>
        </w:rPr>
        <w:br w:type="page"/>
      </w:r>
      <w:r w:rsidR="00CB50AD">
        <w:rPr>
          <w:rFonts w:ascii="Times New Roman" w:hAnsi="Times New Roman"/>
          <w:b/>
          <w:sz w:val="28"/>
          <w:szCs w:val="28"/>
        </w:rPr>
        <w:t>Список литературы</w:t>
      </w:r>
    </w:p>
    <w:p w:rsidR="00CB50AD" w:rsidRPr="00CB50AD" w:rsidRDefault="00CB50AD" w:rsidP="00CB50AD">
      <w:pPr>
        <w:spacing w:after="0" w:line="360" w:lineRule="auto"/>
        <w:ind w:firstLine="709"/>
        <w:jc w:val="both"/>
        <w:rPr>
          <w:rFonts w:ascii="Times New Roman" w:hAnsi="Times New Roman"/>
          <w:b/>
          <w:sz w:val="28"/>
          <w:szCs w:val="28"/>
        </w:rPr>
      </w:pP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1. Бадмаев Б.Ц. Методика преподавания психологии. – М.: Владос, 2000.</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2. Карандашев В.Н. Методика преподавания психологии: Учеб. пособие. – Питер, 2006.</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3. Ляудис В.Я. Методика преподавания психологии. – М.: Изд-во Моск. ун-та, 1989.</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 xml:space="preserve">4. </w:t>
      </w:r>
      <w:r w:rsidRPr="00CB50AD">
        <w:rPr>
          <w:rFonts w:ascii="Times New Roman" w:hAnsi="Times New Roman"/>
          <w:bCs/>
          <w:sz w:val="28"/>
          <w:szCs w:val="28"/>
        </w:rPr>
        <w:t>Панкратова Т.М. Методика преподавания психологии:</w:t>
      </w:r>
      <w:r w:rsidRPr="00CB50AD">
        <w:rPr>
          <w:rFonts w:ascii="Times New Roman" w:hAnsi="Times New Roman"/>
          <w:b/>
          <w:bCs/>
          <w:sz w:val="28"/>
          <w:szCs w:val="28"/>
        </w:rPr>
        <w:t xml:space="preserve"> </w:t>
      </w:r>
      <w:r w:rsidRPr="00CB50AD">
        <w:rPr>
          <w:rFonts w:ascii="Times New Roman" w:hAnsi="Times New Roman"/>
          <w:sz w:val="28"/>
          <w:szCs w:val="28"/>
        </w:rPr>
        <w:t>Учеб. пособие; Яросл. гос. ун-т. -Ярославль, 2003.</w:t>
      </w:r>
    </w:p>
    <w:p w:rsidR="005F2A73" w:rsidRPr="00CB50AD" w:rsidRDefault="005F2A73" w:rsidP="00CB50AD">
      <w:pPr>
        <w:spacing w:after="0" w:line="360" w:lineRule="auto"/>
        <w:jc w:val="both"/>
        <w:rPr>
          <w:rFonts w:ascii="Times New Roman" w:hAnsi="Times New Roman"/>
          <w:sz w:val="28"/>
          <w:szCs w:val="28"/>
        </w:rPr>
      </w:pPr>
      <w:r w:rsidRPr="00CB50AD">
        <w:rPr>
          <w:rFonts w:ascii="Times New Roman" w:hAnsi="Times New Roman"/>
          <w:sz w:val="28"/>
          <w:szCs w:val="28"/>
        </w:rPr>
        <w:t>5. Педагогика: Учеб. пособие для студентов педагогических учебных заведений / В.А. Сластенин, И.Ф. Исаев, А.И. Мищенко, Е.Н. Шиянов. – М.: Школа-Пресс, 1998.</w:t>
      </w:r>
      <w:bookmarkStart w:id="0" w:name="_GoBack"/>
      <w:bookmarkEnd w:id="0"/>
    </w:p>
    <w:sectPr w:rsidR="005F2A73" w:rsidRPr="00CB50AD" w:rsidSect="00CB50AD">
      <w:type w:val="continuous"/>
      <w:pgSz w:w="11909" w:h="16834" w:code="9"/>
      <w:pgMar w:top="1134" w:right="851" w:bottom="1134" w:left="1701" w:header="720" w:footer="720" w:gutter="0"/>
      <w:cols w:sep="1"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2E" w:rsidRDefault="00A0722E" w:rsidP="009358C0">
      <w:pPr>
        <w:spacing w:after="0" w:line="240" w:lineRule="auto"/>
      </w:pPr>
      <w:r>
        <w:separator/>
      </w:r>
    </w:p>
  </w:endnote>
  <w:endnote w:type="continuationSeparator" w:id="0">
    <w:p w:rsidR="00A0722E" w:rsidRDefault="00A0722E" w:rsidP="0093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2E" w:rsidRDefault="00A0722E" w:rsidP="009358C0">
      <w:pPr>
        <w:spacing w:after="0" w:line="240" w:lineRule="auto"/>
      </w:pPr>
      <w:r>
        <w:separator/>
      </w:r>
    </w:p>
  </w:footnote>
  <w:footnote w:type="continuationSeparator" w:id="0">
    <w:p w:rsidR="00A0722E" w:rsidRDefault="00A0722E" w:rsidP="00935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E8864"/>
    <w:lvl w:ilvl="0">
      <w:numFmt w:val="bullet"/>
      <w:lvlText w:val="*"/>
      <w:lvlJc w:val="left"/>
    </w:lvl>
  </w:abstractNum>
  <w:abstractNum w:abstractNumId="1">
    <w:nsid w:val="040F53EA"/>
    <w:multiLevelType w:val="hybridMultilevel"/>
    <w:tmpl w:val="09346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AF75A0"/>
    <w:multiLevelType w:val="multilevel"/>
    <w:tmpl w:val="933A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962BF"/>
    <w:multiLevelType w:val="multilevel"/>
    <w:tmpl w:val="E484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B622E"/>
    <w:multiLevelType w:val="hybridMultilevel"/>
    <w:tmpl w:val="A4969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466091"/>
    <w:multiLevelType w:val="hybridMultilevel"/>
    <w:tmpl w:val="92F42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1962B7"/>
    <w:multiLevelType w:val="hybridMultilevel"/>
    <w:tmpl w:val="3D44D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CB5E64"/>
    <w:multiLevelType w:val="hybridMultilevel"/>
    <w:tmpl w:val="5BCCFE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B53B75"/>
    <w:multiLevelType w:val="singleLevel"/>
    <w:tmpl w:val="95B82942"/>
    <w:lvl w:ilvl="0">
      <w:start w:val="1"/>
      <w:numFmt w:val="decimal"/>
      <w:lvlText w:val="%1."/>
      <w:legacy w:legacy="1" w:legacySpace="0" w:legacyIndent="250"/>
      <w:lvlJc w:val="left"/>
      <w:rPr>
        <w:rFonts w:ascii="Times New Roman" w:hAnsi="Times New Roman" w:cs="Times New Roman" w:hint="default"/>
      </w:rPr>
    </w:lvl>
  </w:abstractNum>
  <w:abstractNum w:abstractNumId="9">
    <w:nsid w:val="69024D58"/>
    <w:multiLevelType w:val="hybridMultilevel"/>
    <w:tmpl w:val="5C3AA1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5D57AC"/>
    <w:multiLevelType w:val="hybridMultilevel"/>
    <w:tmpl w:val="1EB21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5"/>
  </w:num>
  <w:num w:numId="5">
    <w:abstractNumId w:val="4"/>
  </w:num>
  <w:num w:numId="6">
    <w:abstractNumId w:val="1"/>
  </w:num>
  <w:num w:numId="7">
    <w:abstractNumId w:val="6"/>
  </w:num>
  <w:num w:numId="8">
    <w:abstractNumId w:val="7"/>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739"/>
    <w:rsid w:val="00095031"/>
    <w:rsid w:val="001A67DB"/>
    <w:rsid w:val="001E2BCC"/>
    <w:rsid w:val="001E4D2D"/>
    <w:rsid w:val="0020100D"/>
    <w:rsid w:val="00220667"/>
    <w:rsid w:val="00245799"/>
    <w:rsid w:val="00254747"/>
    <w:rsid w:val="002F0957"/>
    <w:rsid w:val="003167F4"/>
    <w:rsid w:val="003F6919"/>
    <w:rsid w:val="00412535"/>
    <w:rsid w:val="00416897"/>
    <w:rsid w:val="00446F25"/>
    <w:rsid w:val="005003F9"/>
    <w:rsid w:val="005F2A73"/>
    <w:rsid w:val="00664BDB"/>
    <w:rsid w:val="006841AA"/>
    <w:rsid w:val="006A2EFC"/>
    <w:rsid w:val="00787E4A"/>
    <w:rsid w:val="00792739"/>
    <w:rsid w:val="007C2BFD"/>
    <w:rsid w:val="007C681C"/>
    <w:rsid w:val="008008EA"/>
    <w:rsid w:val="00801A80"/>
    <w:rsid w:val="0088164E"/>
    <w:rsid w:val="009358C0"/>
    <w:rsid w:val="009649F6"/>
    <w:rsid w:val="009C2252"/>
    <w:rsid w:val="009F00ED"/>
    <w:rsid w:val="00A0722E"/>
    <w:rsid w:val="00AB7888"/>
    <w:rsid w:val="00B50890"/>
    <w:rsid w:val="00B604F9"/>
    <w:rsid w:val="00B72AFC"/>
    <w:rsid w:val="00B91006"/>
    <w:rsid w:val="00BC70C7"/>
    <w:rsid w:val="00C87992"/>
    <w:rsid w:val="00CB50AD"/>
    <w:rsid w:val="00D760D8"/>
    <w:rsid w:val="00E566BE"/>
    <w:rsid w:val="00FB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8FD1F-3EA1-4A33-9509-2296BAD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9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4F9"/>
    <w:pPr>
      <w:ind w:left="720"/>
      <w:contextualSpacing/>
    </w:pPr>
  </w:style>
  <w:style w:type="paragraph" w:styleId="a4">
    <w:name w:val="header"/>
    <w:basedOn w:val="a"/>
    <w:link w:val="a5"/>
    <w:uiPriority w:val="99"/>
    <w:semiHidden/>
    <w:rsid w:val="009358C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358C0"/>
    <w:rPr>
      <w:rFonts w:cs="Times New Roman"/>
    </w:rPr>
  </w:style>
  <w:style w:type="paragraph" w:styleId="a6">
    <w:name w:val="footer"/>
    <w:basedOn w:val="a"/>
    <w:link w:val="a7"/>
    <w:uiPriority w:val="99"/>
    <w:rsid w:val="009358C0"/>
    <w:pPr>
      <w:tabs>
        <w:tab w:val="center" w:pos="4677"/>
        <w:tab w:val="right" w:pos="9355"/>
      </w:tabs>
      <w:spacing w:after="0" w:line="240" w:lineRule="auto"/>
    </w:pPr>
  </w:style>
  <w:style w:type="character" w:customStyle="1" w:styleId="a7">
    <w:name w:val="Нижний колонтитул Знак"/>
    <w:link w:val="a6"/>
    <w:uiPriority w:val="99"/>
    <w:locked/>
    <w:rsid w:val="009358C0"/>
    <w:rPr>
      <w:rFonts w:cs="Times New Roman"/>
    </w:rPr>
  </w:style>
  <w:style w:type="paragraph" w:styleId="a8">
    <w:name w:val="footnote text"/>
    <w:basedOn w:val="a"/>
    <w:link w:val="a9"/>
    <w:uiPriority w:val="99"/>
    <w:semiHidden/>
    <w:rsid w:val="009358C0"/>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9358C0"/>
    <w:rPr>
      <w:rFonts w:ascii="Times New Roman" w:hAnsi="Times New Roman" w:cs="Times New Roman"/>
      <w:sz w:val="20"/>
      <w:szCs w:val="20"/>
    </w:rPr>
  </w:style>
  <w:style w:type="character" w:styleId="aa">
    <w:name w:val="footnote reference"/>
    <w:uiPriority w:val="99"/>
    <w:semiHidden/>
    <w:rsid w:val="009358C0"/>
    <w:rPr>
      <w:rFonts w:cs="Times New Roman"/>
      <w:vertAlign w:val="superscript"/>
    </w:rPr>
  </w:style>
  <w:style w:type="paragraph" w:styleId="2">
    <w:name w:val="Body Text Indent 2"/>
    <w:basedOn w:val="a"/>
    <w:link w:val="20"/>
    <w:uiPriority w:val="99"/>
    <w:rsid w:val="009358C0"/>
    <w:pPr>
      <w:spacing w:before="100" w:beforeAutospacing="1" w:after="100" w:afterAutospacing="1" w:line="240" w:lineRule="auto"/>
    </w:pPr>
    <w:rPr>
      <w:rFonts w:ascii="Times New Roman" w:hAnsi="Times New Roman"/>
      <w:color w:val="000000"/>
      <w:sz w:val="24"/>
      <w:szCs w:val="24"/>
    </w:rPr>
  </w:style>
  <w:style w:type="character" w:customStyle="1" w:styleId="20">
    <w:name w:val="Основной текст с отступом 2 Знак"/>
    <w:link w:val="2"/>
    <w:uiPriority w:val="99"/>
    <w:locked/>
    <w:rsid w:val="009358C0"/>
    <w:rPr>
      <w:rFonts w:ascii="Times New Roman" w:hAnsi="Times New Roman" w:cs="Times New Roman"/>
      <w:color w:val="000000"/>
      <w:sz w:val="24"/>
      <w:szCs w:val="24"/>
    </w:rPr>
  </w:style>
  <w:style w:type="paragraph" w:styleId="ab">
    <w:name w:val="Normal (Web)"/>
    <w:basedOn w:val="a"/>
    <w:uiPriority w:val="99"/>
    <w:rsid w:val="001E2BCC"/>
    <w:pPr>
      <w:spacing w:before="100" w:beforeAutospacing="1" w:after="100" w:afterAutospacing="1" w:line="240" w:lineRule="auto"/>
    </w:pPr>
    <w:rPr>
      <w:rFonts w:ascii="Times New Roman" w:hAnsi="Times New Roman"/>
      <w:sz w:val="24"/>
      <w:szCs w:val="24"/>
    </w:rPr>
  </w:style>
  <w:style w:type="paragraph" w:customStyle="1" w:styleId="margin">
    <w:name w:val="margin"/>
    <w:basedOn w:val="a"/>
    <w:uiPriority w:val="99"/>
    <w:rsid w:val="00C8799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2014-03-04T22:54:00Z</dcterms:created>
  <dcterms:modified xsi:type="dcterms:W3CDTF">2014-03-04T22:54:00Z</dcterms:modified>
</cp:coreProperties>
</file>