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47" w:rsidRDefault="00CB5E47">
      <w:pPr>
        <w:pStyle w:val="a3"/>
        <w:rPr>
          <w:lang w:val="en-US"/>
        </w:rPr>
      </w:pPr>
    </w:p>
    <w:p w:rsidR="00CB5E47" w:rsidRDefault="001C0D76">
      <w:pPr>
        <w:pStyle w:val="a3"/>
        <w:rPr>
          <w:u w:val="none"/>
        </w:rPr>
      </w:pPr>
      <w:r>
        <w:rPr>
          <w:u w:val="none"/>
        </w:rPr>
        <w:t>Курсовой по методике предподования .</w:t>
      </w:r>
    </w:p>
    <w:p w:rsidR="00CB5E47" w:rsidRDefault="001C0D76">
      <w:pPr>
        <w:pStyle w:val="a3"/>
        <w:rPr>
          <w:u w:val="none"/>
        </w:rPr>
      </w:pPr>
      <w:r>
        <w:rPr>
          <w:u w:val="none"/>
        </w:rPr>
        <w:t>Тема Игра на уроке истории или</w:t>
      </w:r>
    </w:p>
    <w:p w:rsidR="00CB5E47" w:rsidRDefault="001C0D76">
      <w:pPr>
        <w:pStyle w:val="a3"/>
      </w:pPr>
      <w:r>
        <w:t>внекласное мероприятие</w:t>
      </w:r>
    </w:p>
    <w:p w:rsidR="00CB5E47" w:rsidRDefault="001C0D76">
      <w:pPr>
        <w:pStyle w:val="a3"/>
      </w:pPr>
      <w:r>
        <w:t>Сценарий</w:t>
      </w:r>
    </w:p>
    <w:p w:rsidR="00CB5E47" w:rsidRDefault="001C0D7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Интеллектуального вечера для старшеклассников.</w:t>
      </w:r>
    </w:p>
    <w:p w:rsidR="00CB5E47" w:rsidRDefault="001C0D7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“Вечер  кино”.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В вечере могут участвовать любое количество команд. Командам выдаётся сигнальная табличка, которая будет сигнализировать готовность команды к ответу.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Ведущему нужны наблюдатели, которые будут следить за тем, что бы право ответа,  получила та команда, которая первая подняла табличку.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В каждом туре за правильный ответ команда получает разное колличество жетонов. Это зависит от сложности и насыщенности вопроса. Перед каждым туром ведущий говорит о правилах выдачи жетонов за правильные ответы.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После приветственного слова и представления команд и наблюдателей ведущий начинает игру.</w:t>
      </w:r>
    </w:p>
    <w:p w:rsidR="00CB5E47" w:rsidRDefault="001C0D76">
      <w:pPr>
        <w:jc w:val="both"/>
        <w:rPr>
          <w:i/>
          <w:sz w:val="28"/>
        </w:rPr>
      </w:pPr>
      <w:r>
        <w:rPr>
          <w:b/>
          <w:i/>
        </w:rPr>
        <w:t xml:space="preserve">  </w:t>
      </w:r>
      <w:r>
        <w:rPr>
          <w:b/>
          <w:i/>
          <w:u w:val="single"/>
        </w:rPr>
        <w:t>Ведущий:</w:t>
      </w:r>
      <w:r>
        <w:rPr>
          <w:i/>
        </w:rPr>
        <w:t xml:space="preserve"> </w:t>
      </w:r>
      <w:r>
        <w:rPr>
          <w:i/>
          <w:sz w:val="28"/>
        </w:rPr>
        <w:t>Итак перывй тур. И называем мы его “А верите ли вы …”</w:t>
      </w:r>
    </w:p>
    <w:p w:rsidR="00CB5E47" w:rsidRDefault="001C0D76">
      <w:pPr>
        <w:pStyle w:val="1"/>
      </w:pPr>
      <w:r>
        <w:t xml:space="preserve">                 Каждой команде, по очереди будут задаваться вопросы, на          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которые нужно ответить верим или не верим. За правильный                                      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ответ 1 жетон.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1. О фантастическом везении самого известного английского пирата Генри Моргана ходят легенды. Ему невероятно везло – ни в одном бою он не получил даже царапины. А однажды с ним и вовсе произошёл фантастический случай. На судне Моргана собрались все капитаны пиратских судов, а в это время подвыпивший матрос случайно выстрелил и попал в пороховой погреб – корабль взлетел на воздух, погибли все, кроме Моргана и капитанов. Верите ли вы этому, или нет?     (</w:t>
      </w:r>
      <w:r>
        <w:rPr>
          <w:i/>
        </w:rPr>
        <w:t>ответ:это правда</w:t>
      </w:r>
      <w:r>
        <w:rPr>
          <w:i/>
          <w:sz w:val="28"/>
        </w:rPr>
        <w:t>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2. Телефон, как известно, изобретён в Америке, Александром Беллом. Верите ли вы, что рекорд по протяжённости телефонной линии в прошлом веке принадлежал России – воздушная телефонная станция соединяла Москву с Петербургом, общая длинна равнялась 660 километрам. </w:t>
      </w:r>
    </w:p>
    <w:p w:rsidR="00CB5E47" w:rsidRDefault="001C0D76">
      <w:pPr>
        <w:jc w:val="right"/>
        <w:rPr>
          <w:i/>
        </w:rPr>
      </w:pPr>
      <w:r>
        <w:rPr>
          <w:i/>
          <w:sz w:val="28"/>
        </w:rPr>
        <w:t>(</w:t>
      </w:r>
      <w:r>
        <w:rPr>
          <w:i/>
        </w:rPr>
        <w:t>ответ:это правда)</w:t>
      </w:r>
    </w:p>
    <w:p w:rsidR="00CB5E47" w:rsidRDefault="001C0D76">
      <w:pPr>
        <w:pStyle w:val="a4"/>
        <w:rPr>
          <w:sz w:val="24"/>
        </w:rPr>
      </w:pPr>
      <w:r>
        <w:t xml:space="preserve">     3. Верите ли вы, что первым животное, которое приручил человек была корова?                                                                         (</w:t>
      </w:r>
      <w:r>
        <w:rPr>
          <w:sz w:val="24"/>
        </w:rPr>
        <w:t>ответ:Нет, это была собака)</w:t>
      </w:r>
    </w:p>
    <w:p w:rsidR="00CB5E47" w:rsidRDefault="001C0D76">
      <w:pPr>
        <w:pStyle w:val="a4"/>
      </w:pPr>
      <w:r>
        <w:t xml:space="preserve">    4. Верителе ли вы, что одногорбого верблюда с древности называют дромедар – от греческого слова, означающего “быстроходный”.</w:t>
      </w:r>
    </w:p>
    <w:p w:rsidR="00CB5E47" w:rsidRDefault="001C0D76">
      <w:pPr>
        <w:pStyle w:val="a4"/>
        <w:jc w:val="right"/>
        <w:rPr>
          <w:sz w:val="24"/>
        </w:rPr>
      </w:pPr>
      <w:r>
        <w:rPr>
          <w:sz w:val="24"/>
        </w:rPr>
        <w:t>(ответ:это действительно так, дромедар может</w:t>
      </w:r>
    </w:p>
    <w:p w:rsidR="00CB5E47" w:rsidRDefault="001C0D76">
      <w:pPr>
        <w:pStyle w:val="a4"/>
        <w:jc w:val="center"/>
      </w:pPr>
      <w:r>
        <w:rPr>
          <w:sz w:val="24"/>
        </w:rPr>
        <w:t xml:space="preserve">                                                                                      пробежать за час более 20 километров)</w:t>
      </w:r>
      <w:r>
        <w:t xml:space="preserve"> </w:t>
      </w:r>
    </w:p>
    <w:p w:rsidR="00CB5E47" w:rsidRDefault="001C0D76">
      <w:pPr>
        <w:pStyle w:val="a4"/>
      </w:pPr>
      <w:r>
        <w:t xml:space="preserve">     5. Верите ли вы, что слова фара пришло к нам с древних времён, и происходит от названия одного из чудес света, Фаросский мояк?</w:t>
      </w:r>
    </w:p>
    <w:p w:rsidR="00CB5E47" w:rsidRDefault="001C0D76">
      <w:pPr>
        <w:pStyle w:val="a4"/>
        <w:jc w:val="right"/>
        <w:rPr>
          <w:sz w:val="24"/>
        </w:rPr>
      </w:pPr>
      <w:r>
        <w:rPr>
          <w:sz w:val="24"/>
        </w:rPr>
        <w:t>(ответ:это действительно так)</w:t>
      </w:r>
    </w:p>
    <w:p w:rsidR="00CB5E47" w:rsidRDefault="001C0D76">
      <w:pPr>
        <w:pStyle w:val="a4"/>
      </w:pPr>
      <w:r>
        <w:t xml:space="preserve">     6. Верите ли вы, что одно из чудес света “Висячие сады Семирамиды” были</w:t>
      </w:r>
      <w:r>
        <w:rPr>
          <w:sz w:val="24"/>
        </w:rPr>
        <w:t xml:space="preserve"> </w:t>
      </w:r>
      <w:r>
        <w:t>построенны</w:t>
      </w:r>
      <w:r>
        <w:rPr>
          <w:sz w:val="24"/>
        </w:rPr>
        <w:t xml:space="preserve"> </w:t>
      </w:r>
      <w:r>
        <w:t>в Египте, для отдыха любимой жены фараона Тутмоса 3.</w:t>
      </w:r>
    </w:p>
    <w:p w:rsidR="00CB5E47" w:rsidRDefault="001C0D76">
      <w:pPr>
        <w:pStyle w:val="a4"/>
        <w:jc w:val="right"/>
        <w:rPr>
          <w:sz w:val="24"/>
        </w:rPr>
      </w:pPr>
      <w:r>
        <w:rPr>
          <w:sz w:val="24"/>
        </w:rPr>
        <w:t xml:space="preserve">                                                        (ответ:это не так. Висячие сады были построенны в Месопотамии Навухаданосором для жены Семирамиды)</w:t>
      </w:r>
    </w:p>
    <w:p w:rsidR="00CB5E47" w:rsidRDefault="00CB5E47">
      <w:pPr>
        <w:pStyle w:val="a4"/>
      </w:pPr>
    </w:p>
    <w:p w:rsidR="00CB5E47" w:rsidRDefault="00CB5E47">
      <w:pPr>
        <w:pStyle w:val="a4"/>
      </w:pPr>
    </w:p>
    <w:p w:rsidR="00CB5E47" w:rsidRDefault="001C0D76">
      <w:pPr>
        <w:pStyle w:val="a4"/>
      </w:pPr>
      <w:r>
        <w:t xml:space="preserve">     7. Верите ли вы что, все названные меры – это старые меры веса: берковец, пуд, фунт, лот, золотник.</w:t>
      </w:r>
    </w:p>
    <w:p w:rsidR="00CB5E47" w:rsidRDefault="001C0D76">
      <w:pPr>
        <w:pStyle w:val="a4"/>
        <w:jc w:val="center"/>
        <w:rPr>
          <w:sz w:val="24"/>
        </w:rPr>
      </w:pPr>
      <w:r>
        <w:t>(</w:t>
      </w:r>
      <w:r>
        <w:rPr>
          <w:sz w:val="24"/>
        </w:rPr>
        <w:t>это так: берковец = 163,8 кг.</w:t>
      </w:r>
    </w:p>
    <w:p w:rsidR="00CB5E47" w:rsidRDefault="001C0D76">
      <w:pPr>
        <w:pStyle w:val="a4"/>
        <w:jc w:val="center"/>
        <w:rPr>
          <w:sz w:val="24"/>
        </w:rPr>
      </w:pPr>
      <w:r>
        <w:rPr>
          <w:sz w:val="24"/>
        </w:rPr>
        <w:t>Пуд = 16,38 кг.</w:t>
      </w:r>
    </w:p>
    <w:p w:rsidR="00CB5E47" w:rsidRDefault="001C0D76">
      <w:pPr>
        <w:pStyle w:val="a4"/>
        <w:jc w:val="center"/>
        <w:rPr>
          <w:sz w:val="24"/>
        </w:rPr>
      </w:pPr>
      <w:r>
        <w:rPr>
          <w:sz w:val="24"/>
        </w:rPr>
        <w:t>Фунт = 409,512 г.</w:t>
      </w:r>
    </w:p>
    <w:p w:rsidR="00CB5E47" w:rsidRDefault="001C0D76">
      <w:pPr>
        <w:pStyle w:val="a4"/>
        <w:jc w:val="center"/>
        <w:rPr>
          <w:sz w:val="24"/>
        </w:rPr>
      </w:pPr>
      <w:r>
        <w:rPr>
          <w:sz w:val="24"/>
        </w:rPr>
        <w:t>Лот = 12,797 г.</w:t>
      </w:r>
    </w:p>
    <w:p w:rsidR="00CB5E47" w:rsidRDefault="001C0D76">
      <w:pPr>
        <w:pStyle w:val="a4"/>
        <w:jc w:val="center"/>
        <w:rPr>
          <w:sz w:val="24"/>
        </w:rPr>
      </w:pPr>
      <w:r>
        <w:rPr>
          <w:sz w:val="24"/>
        </w:rPr>
        <w:t>Золотник = 4,2657 г.)</w:t>
      </w:r>
    </w:p>
    <w:p w:rsidR="00CB5E47" w:rsidRDefault="001C0D76">
      <w:pPr>
        <w:pStyle w:val="a4"/>
      </w:pPr>
      <w:r>
        <w:t xml:space="preserve">  </w:t>
      </w:r>
      <w:r>
        <w:rPr>
          <w:b/>
          <w:sz w:val="24"/>
          <w:u w:val="single"/>
        </w:rPr>
        <w:t>Ведущий:</w:t>
      </w:r>
      <w:r>
        <w:rPr>
          <w:b/>
          <w:u w:val="single"/>
        </w:rPr>
        <w:t xml:space="preserve"> </w:t>
      </w:r>
      <w:r>
        <w:t xml:space="preserve"> это была маленькая разминка, теперь командам будут розданы     </w:t>
      </w:r>
    </w:p>
    <w:p w:rsidR="00CB5E47" w:rsidRDefault="001C0D76">
      <w:pPr>
        <w:pStyle w:val="a4"/>
        <w:jc w:val="right"/>
        <w:rPr>
          <w:sz w:val="24"/>
        </w:rPr>
      </w:pPr>
      <w:r>
        <w:rPr>
          <w:i w:val="0"/>
        </w:rPr>
        <w:t xml:space="preserve">                  </w:t>
      </w:r>
      <w:r>
        <w:t>карточки с текстами, в которых закрались исторические ошибки      (</w:t>
      </w:r>
      <w:r>
        <w:rPr>
          <w:sz w:val="24"/>
        </w:rPr>
        <w:t>за каждую ошибку 1 балл)</w:t>
      </w:r>
    </w:p>
    <w:p w:rsidR="00CB5E47" w:rsidRDefault="001C0D76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“Общественно-политическая жизнь страны в 1985 – 1991 годах”</w:t>
      </w:r>
    </w:p>
    <w:p w:rsidR="00CB5E47" w:rsidRDefault="001C0D76">
      <w:pPr>
        <w:pStyle w:val="a4"/>
      </w:pPr>
      <w:r>
        <w:t xml:space="preserve">  Курс на перестройку политической жизни страны, провозглашённый на апрельском пленуме 1985 года, мгновенно дал ощутимые результаты. Однако  помимо несомненно положительных сдвигов в политической жизни всё чаще начинают сказываться отрицательные последствия курса “перестройки”. Ухудшения экономического положения СССР заставило правительство летом 1987 пойти на повышение розничных цен в 2 – 3 раза. Этим же летом начались всколыхнувшие всю страну забостовки шахтёров, которые подтолкнули правительство к решительным мерам. В июне 1988 года на 17 съезде КПСС было принято решение об изменении структуры высших органов власти и введение в стране поста Президента СССР, на который в результате всенародного голосования был избран М.С. Горбачёв.</w:t>
      </w:r>
    </w:p>
    <w:p w:rsidR="00CB5E47" w:rsidRDefault="001C0D76">
      <w:pPr>
        <w:pStyle w:val="a4"/>
      </w:pPr>
      <w:r>
        <w:t xml:space="preserve">  В марте 1989 года состоялись первые в истории Советского государства свободные выборы народных депутатов.  Первый съезд народных депутатов СССР положил начало не только переходу власти к государственным органам от партийных, но и стал собранием, на котором произошло формирование многопартийной системы в стране – на съезде оформились новые политические партии – Либерально-демократическая, “Союз”, социал-демократы и др.</w:t>
      </w:r>
    </w:p>
    <w:p w:rsidR="00CB5E47" w:rsidRDefault="001C0D76">
      <w:pPr>
        <w:pStyle w:val="a4"/>
      </w:pPr>
      <w:r>
        <w:t xml:space="preserve">  Стремительность политической реформы имела неожиданные последствия. Когда на втором съезде народных депутатов СССР произошло подписание нового союзного Договора, делегации Латвии, Литвы, Эстонии и Грузии отказались от его подписания, заявив о своём выходе из СССР. К томуже подписание союзного договора не спасло руководство СССР от “войны законов”, особенно остро проявившейся в противостоянии руководства  Союза и России. Принятие “Деклорации о государственном суверенетете России”, первоначальные успехи в реализации программ “500 дней” обеспечили победу российскому руководству. М.С. Горбачёв попытался прийти к компромису с руководством республик, назначив на ключевые посты в союзном правительстве ( председатель КГБ, вице-президента, министра внутренних дел и т.д.) наиболее видных сторонников реформ – А.Яковлева, Э. Шеварнадзе, В.Бакатина, однако на всенародном референдуме 17 марта 1990 года большинство граждан высказались против сохранения Союза и поддержало Президента России Б.Н. Ельцина. Распад СССР был ускорен трагическими событиями лета 1991 года в Таллинне, когда при захвате Эстонского телевидения  частями Советской армии было убито 16 человек.  Президент Б.Н. Ельцин резко осудил применение силы в Эстонии и во избежание подобных конфликтов подписал указ о запрещении деятельности КПСС на территории России. Это стало последним сигналом для консервативных сил в союзном руководстве. Утром 19 августа 1991 группа высокопоставленных руководителей  СССР и КПСС предприняли попытку совершения государственного  переворота. Президент М.С. Горбачёв и руководители 9 союзных республик подписали на правительственной даче в Ново-Огарево политическое соглашение “9+1”, согласно которому союзное руководство признавало верховенство республиканских законов над союзными. Это соглашение было ритифицированно 5 внеочередным съездом народных депутатов СССР в сентябре 1991 года. Был создан Государственный Совет СССР под руководством Б.Н. Ельцина.</w:t>
      </w:r>
    </w:p>
    <w:p w:rsidR="00CB5E47" w:rsidRDefault="001C0D76">
      <w:pPr>
        <w:pStyle w:val="a4"/>
      </w:pPr>
      <w:r>
        <w:t xml:space="preserve">  В декабре 1991 года руководители 11 бывших союзных республик на совещании в Беловежской Пуще объявили о ликвидации СССР; М.С. Горбачёв объявил о своей отставке. 31 марта 1992 года уже независимая Россия подписала новый Федеральный договор, который ритифицировали все субъекты Федерации – распублики, края и автономные области.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</w:t>
      </w:r>
      <w:r>
        <w:rPr>
          <w:b/>
          <w:i/>
          <w:u w:val="single"/>
        </w:rPr>
        <w:t>Ведущий:</w:t>
      </w:r>
      <w:r>
        <w:rPr>
          <w:b/>
          <w:i/>
        </w:rPr>
        <w:t xml:space="preserve"> </w:t>
      </w:r>
      <w:r>
        <w:rPr>
          <w:i/>
          <w:sz w:val="28"/>
        </w:rPr>
        <w:t xml:space="preserve">сейчас, благодаря экспертам, мы узнаем о том какая же из               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команд набрала больше баллов. У команд была возможность     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заработать 19 баллов, именно столько ошибок в тексте.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Ответ:  - первые ощутимые результаты перестройки появились лишь к  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   1987-1988 годам;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розничные цены были повышены в 2-5 раза в апреле 1991 года;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забастовка шахтёров прошла летом 1989 года и весной 1991;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19-ая партконференция состоялась в июне 1988 года, именно на ней было принято решение о создании Съезда народных депутатов СССР;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М.С. Горбачёв был избран (точнее – назначен) президентом на 3-ем съезде народных депутатов, а не избран всенародным голосованием;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На 1-ом съезде оформились лишь различные депутатские фракции,  «Союз» - одна из них;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Новый союзный договор не был подписан, на 2-ом съезде обсуждались проблемы экономического развития страны;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В 1990 году первой о выходе из СССР заявила Литва;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Программа «500 дней» не была реализована;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М.С. Горбачёв в 1990-91 годах назначает на ключевые посты откровенных консерваторов – Г. Янаева (вице-президент), Б.Н. Пуго ( министр внутренних дел) и др.;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Э.А. Шеварнадзе подал в отставку;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На всенародном референдуме в марте 1991 года 71% населения проголосовал за сохранение Союза;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 xml:space="preserve"> Советские войска захватили телецентр в Вильнюсе в январе 1991 года, через несколько дней ситуация повторилась в Риге;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указ о запрещении деятельности КПСС был подписан после путча;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соглашение «9+1» выработало механизм подписания нового Союзного договора, подписание которого было намечено на 20 августа и которое было сорвано путчем;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5 Съезд принял решение о своём самороспуске;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Государственный Совет СССР состоял из президента СССР (М.С. Горбачёва) и высших должностных лиц республик;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В Беловежской Пуще решение приняли руководители 3-х республик – России. Украины и Белоруссии;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Федеративный Договор подписали Чечня и Татарстан.</w:t>
      </w:r>
    </w:p>
    <w:p w:rsidR="00CB5E47" w:rsidRDefault="001C0D76">
      <w:pPr>
        <w:ind w:left="150"/>
        <w:jc w:val="both"/>
        <w:rPr>
          <w:i/>
          <w:sz w:val="28"/>
        </w:rPr>
      </w:pPr>
      <w:r>
        <w:rPr>
          <w:b/>
          <w:i/>
          <w:u w:val="single"/>
        </w:rPr>
        <w:t>Ведущий:</w:t>
      </w:r>
      <w:r>
        <w:rPr>
          <w:b/>
          <w:i/>
        </w:rPr>
        <w:t xml:space="preserve"> </w:t>
      </w:r>
      <w:r>
        <w:rPr>
          <w:i/>
          <w:sz w:val="28"/>
        </w:rPr>
        <w:t xml:space="preserve"> Итак, следующий наш тур мы решили назвать “Угадай  </w:t>
      </w:r>
    </w:p>
    <w:p w:rsidR="00CB5E47" w:rsidRDefault="001C0D76">
      <w:pPr>
        <w:pStyle w:val="a5"/>
      </w:pPr>
      <w:r>
        <w:t>Личность”  В тех заданиях, которые я вам зачитаю, скрыты  очень известные личности, нужно только, как можно быстрее сопоставить услышанные факты и поднять свою табличку, только тогда команда получит право дать ответ. За правильный ответ 5 баллов.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из любимых его занятий среди прочих были рубка дров и расчистка снега;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женился на женщине, которую звали Алиса-Виктория-Елена-Луиза-Беатриса;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его родственник объявил ему войну;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всё, что он имел, он хотел передать не своему сыну, а брату;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хотел женится на следующий день после смерти своего отца, и только решительные протесты родственников помешали ему осуществить его намерение;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 xml:space="preserve">во время всеобщей переписи населения он, заполнял анкету, в графе «Профессия» написал: «Хозяин земли русской » </w:t>
      </w:r>
    </w:p>
    <w:p w:rsidR="00CB5E47" w:rsidRDefault="001C0D76">
      <w:pPr>
        <w:ind w:left="1140"/>
        <w:jc w:val="center"/>
        <w:rPr>
          <w:i/>
          <w:sz w:val="28"/>
        </w:rPr>
      </w:pPr>
      <w:r>
        <w:rPr>
          <w:i/>
          <w:sz w:val="28"/>
        </w:rPr>
        <w:t>(Николай 2)</w:t>
      </w:r>
    </w:p>
    <w:p w:rsidR="00CB5E47" w:rsidRDefault="001C0D76">
      <w:pPr>
        <w:ind w:left="1140"/>
        <w:jc w:val="both"/>
        <w:rPr>
          <w:i/>
          <w:sz w:val="28"/>
        </w:rPr>
      </w:pPr>
      <w:r>
        <w:rPr>
          <w:i/>
          <w:sz w:val="28"/>
        </w:rPr>
        <w:t xml:space="preserve">-   он был в родстве с поэтом М.Ю. Лермонтовым, с канцлером     </w:t>
      </w:r>
    </w:p>
    <w:p w:rsidR="00CB5E47" w:rsidRDefault="001C0D76">
      <w:pPr>
        <w:ind w:left="1140"/>
        <w:jc w:val="both"/>
        <w:rPr>
          <w:i/>
          <w:sz w:val="28"/>
        </w:rPr>
      </w:pPr>
      <w:r>
        <w:rPr>
          <w:i/>
          <w:sz w:val="28"/>
        </w:rPr>
        <w:t xml:space="preserve">    А.М.  Горчаковым;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родился в Дрездене, учился в Вильно, в расцвете своей карьеры работал в Петербурге, умер в Киеве;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его отец был комендантом московского Кремля, а вся семья – дружна с писателем Л.Н. Толстым;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его правая рука почти не действовала, тем не менее он ухитрялся исписывать ею горы бумаг;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своим оппонентам он однажды твёрдо ответил: “ Вам нужны великие потрясения , нам нужна великая Россия”;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В.И. Ленин сказал о нём , что он  пытался «влить новое вино в старые мехи»;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На жизнь его дважды покушались, и второе покушение оказалось роковым;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завещал похоронить себя в том городе, где его застигнет смерть;                                                  (Столыпин П.А.)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окончил институт при Академии художеств и философский факультет МГУ;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добровольцем ушёл на фронт, получил звание капитана;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врачи поставили ему смертельный диагноз, даже отправили в морг, но он выжил и успешно работает;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выиграл конкурс на лучшие иллюстрации к «Божественной комедии» Данте, опередив знаменитого Сальвадора Дали;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однокурсники называли его нескромным человеком за то, что, выполняя домашнее задание,   он приносил не одну заданную работу, а 10 её вариантов;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его фамилию однажды приняли за псевдоним;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создал памятник человеку, который был главным виновником его травли. Получив за свою работу большой гонорар, он выбрасывал его из окна своего автомобиля, пока ехал домой;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над своим главным творением он работает с 1956 года, оно называется «Древо жизни» и будет помещено внутри монумента, который построят на Тайване в 2000 году.</w:t>
      </w:r>
    </w:p>
    <w:p w:rsidR="00CB5E47" w:rsidRDefault="001C0D76">
      <w:pPr>
        <w:ind w:left="1140"/>
        <w:jc w:val="center"/>
        <w:rPr>
          <w:i/>
          <w:sz w:val="28"/>
        </w:rPr>
      </w:pPr>
      <w:r>
        <w:rPr>
          <w:i/>
          <w:sz w:val="28"/>
        </w:rPr>
        <w:t>( Эрнест Неизвесный)</w:t>
      </w:r>
    </w:p>
    <w:p w:rsidR="00CB5E47" w:rsidRDefault="001C0D76">
      <w:pPr>
        <w:ind w:left="1140"/>
        <w:jc w:val="both"/>
        <w:rPr>
          <w:i/>
          <w:sz w:val="28"/>
        </w:rPr>
      </w:pPr>
      <w:r>
        <w:rPr>
          <w:i/>
          <w:sz w:val="28"/>
        </w:rPr>
        <w:t xml:space="preserve">-    в эпоху «развитого социализма» его сослали в ссылку; 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настолько не переносил ничего холодного, что даже селёдку ему подавали подогретой;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из группы своих коллег он был единственным, кто, получив часть задания, догадался о проекте в целом и разработал его;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когда он работал, то оставлял дверь своей квартиры открытой, чтобы не подниматься и не отрываться от работы, если кто-то придет;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он был единственным, кто стал действительным членом Академии наук, минуя звание члена-корреспондента;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трижды он получал  звание Героя Социалистического Труда, но его лишали всех званий и наград;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на первом съезде его идеи отвергли для того, что бы воплотить их в жизнь на третьем;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для всех его последними словами перед смертью были «завтра предстоит бой … ».</w:t>
      </w:r>
    </w:p>
    <w:p w:rsidR="00CB5E47" w:rsidRDefault="001C0D76">
      <w:pPr>
        <w:ind w:left="1140"/>
        <w:jc w:val="center"/>
        <w:rPr>
          <w:i/>
          <w:sz w:val="28"/>
        </w:rPr>
      </w:pPr>
      <w:r>
        <w:rPr>
          <w:i/>
          <w:sz w:val="28"/>
        </w:rPr>
        <w:t>( А.Д. Сахаров)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</w:t>
      </w:r>
      <w:r>
        <w:rPr>
          <w:b/>
          <w:i/>
          <w:u w:val="single"/>
        </w:rPr>
        <w:t>Ведущий:</w:t>
      </w:r>
      <w:r>
        <w:rPr>
          <w:i/>
          <w:sz w:val="28"/>
        </w:rPr>
        <w:t xml:space="preserve">  Следующий тур нашей игры мы назвали “Город над Бугом”. Я думаю, вам понятно, что вопросы будут о нашем родном городе, в котором вы живете и учитесь. За каждый правильный ответ 1 балл. Та команда, которая первая поднимает табличку получает право ответа.</w:t>
      </w:r>
    </w:p>
    <w:p w:rsidR="00CB5E47" w:rsidRDefault="001C0D76">
      <w:pPr>
        <w:ind w:left="708"/>
        <w:jc w:val="both"/>
        <w:rPr>
          <w:i/>
          <w:sz w:val="28"/>
        </w:rPr>
      </w:pPr>
      <w:r>
        <w:rPr>
          <w:i/>
          <w:sz w:val="28"/>
        </w:rPr>
        <w:t>1.  В 1553 г. Радивил Чёрный в Бресте основал именно её. И она была первой на территории Беларуси. О чём идет речь?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первая типография)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ab/>
        <w:t>2. Назовите героев СССР – защитников Брестской крепости.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А.Кижеватов, Гаврилов)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ab/>
        <w:t>3. Назовите дату первого упоминания в летописи о Бресте. ( 1019)</w:t>
      </w:r>
    </w:p>
    <w:p w:rsidR="00CB5E47" w:rsidRDefault="001C0D76">
      <w:pPr>
        <w:ind w:left="708"/>
        <w:jc w:val="both"/>
        <w:rPr>
          <w:i/>
          <w:sz w:val="28"/>
        </w:rPr>
      </w:pPr>
      <w:r>
        <w:rPr>
          <w:i/>
          <w:sz w:val="28"/>
        </w:rPr>
        <w:t>4. Кто является первым героем Беларуси, в чём заключался подвиг   этого уроженца Брестчины.</w:t>
      </w:r>
    </w:p>
    <w:p w:rsidR="00CB5E47" w:rsidRDefault="001C0D76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(Владимир Карват, родился в Бресте в 1958 г. Подполковник авиации. Погиб 23 мая 1996 года при выполнении учебно-тренировочного полёта, спасая жизнь мирных жителей. Звание героя присвоено посмертно в ноябре 1996 года.)</w:t>
      </w:r>
    </w:p>
    <w:p w:rsidR="00CB5E47" w:rsidRDefault="001C0D76">
      <w:pPr>
        <w:pStyle w:val="a4"/>
      </w:pPr>
      <w:r>
        <w:tab/>
        <w:t xml:space="preserve">5. Кто был первым лаурятом Нобелевской премии среди уроженцев Беларуси, который родился 6 августа 1913 года в Бресте. 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бывший премьер-министр Израиля Менахем Бегин)</w:t>
      </w:r>
    </w:p>
    <w:p w:rsidR="00CB5E47" w:rsidRDefault="001C0D76">
      <w:pPr>
        <w:ind w:left="705"/>
        <w:jc w:val="both"/>
        <w:rPr>
          <w:i/>
          <w:sz w:val="28"/>
        </w:rPr>
      </w:pPr>
      <w:r>
        <w:rPr>
          <w:i/>
          <w:sz w:val="28"/>
        </w:rPr>
        <w:t>6. Каким спектаклем и когда открыл свой первый сезон Брестский  Драматический театр.</w:t>
      </w:r>
    </w:p>
    <w:p w:rsidR="00CB5E47" w:rsidRDefault="001C0D76">
      <w:pPr>
        <w:ind w:left="705"/>
        <w:jc w:val="center"/>
        <w:rPr>
          <w:i/>
          <w:sz w:val="28"/>
        </w:rPr>
      </w:pPr>
      <w:r>
        <w:rPr>
          <w:i/>
          <w:sz w:val="28"/>
        </w:rPr>
        <w:t>(весна 1940года, премьера “Любовь Яровая”)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</w:t>
      </w:r>
      <w:r>
        <w:rPr>
          <w:b/>
          <w:i/>
          <w:u w:val="single"/>
        </w:rPr>
        <w:t>Ведущий:</w:t>
      </w:r>
      <w:r>
        <w:rPr>
          <w:i/>
          <w:sz w:val="28"/>
        </w:rPr>
        <w:t xml:space="preserve"> И, наконец последний тур игры, который называется “Обо всё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понемногу”. Команды по очереди вытаскивают номер вопроса, а я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буду говорить сколько баллов получает команда за правильный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ответ, право первого ответа предоставляется той команде,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которая тянула вопрос.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>БАЛЛЫ                                           ВОПРОСЫ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>[ 1  ]        1.Назовите единственное сохранившееся до наших дней чудо света.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(Египетские пирамиды)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>[ 1 ]        2. Что у человека с маленькой буквы, а у музы с большой?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талия и Талия – муза комедии)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>[ 1 ]       3. Свод законов единого государства.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(судебник)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[ 1 ]       4. Особый государственный удел, где было особое управление и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войско, ставшее карательной организаций.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опричнина)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>блиц[ 2 ]  5,1. Назовите псевдоним Анны Андреевны Горенко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(А.Ахматова)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[ 2 ]   5,2. Назовите псевдоним Мари Франсуа Анаре?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Вольтер)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[ 2 ]   5,3. Назовите псевдоним Эдсан Арантис де Насименте.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Пеле)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>[ 1 ]      6. Премьер-министр России в 1906-1911 годах.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(П. Столыпин)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>[ 1]       7.Что такое ГОЭЛРО?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(государственная электрификация России)</w:t>
      </w:r>
    </w:p>
    <w:p w:rsidR="00CB5E47" w:rsidRDefault="00CB5E47">
      <w:pPr>
        <w:jc w:val="center"/>
        <w:rPr>
          <w:i/>
          <w:sz w:val="28"/>
        </w:rPr>
      </w:pPr>
    </w:p>
    <w:p w:rsidR="00CB5E47" w:rsidRDefault="00CB5E47">
      <w:pPr>
        <w:jc w:val="center"/>
        <w:rPr>
          <w:i/>
          <w:sz w:val="28"/>
        </w:rPr>
      </w:pP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[ 1 ]      8.Кого из российских императриц звали в детстве София-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Шарлотта-Августа-Фредерина-Ангальт- Цербстская?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Екатерина 2)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[ 1 ]     9. Один из известнейших государственных деятелей России 18 века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был неграмотным, но умудрился стать действительным членом </w:t>
      </w:r>
    </w:p>
    <w:p w:rsidR="00CB5E47" w:rsidRDefault="001C0D76">
      <w:pPr>
        <w:jc w:val="both"/>
        <w:rPr>
          <w:i/>
          <w:sz w:val="28"/>
        </w:rPr>
      </w:pPr>
      <w:r>
        <w:rPr>
          <w:i/>
          <w:sz w:val="28"/>
        </w:rPr>
        <w:t xml:space="preserve">              Английского королевского общества наук. Кто это ?</w:t>
      </w:r>
    </w:p>
    <w:p w:rsidR="00CB5E47" w:rsidRDefault="001C0D76">
      <w:pPr>
        <w:jc w:val="center"/>
        <w:rPr>
          <w:i/>
          <w:sz w:val="28"/>
        </w:rPr>
      </w:pPr>
      <w:r>
        <w:rPr>
          <w:i/>
          <w:sz w:val="28"/>
        </w:rPr>
        <w:t>( А. Меньшиков, друг и соратник Петра 1)</w:t>
      </w:r>
      <w:bookmarkStart w:id="0" w:name="_GoBack"/>
      <w:bookmarkEnd w:id="0"/>
    </w:p>
    <w:sectPr w:rsidR="00CB5E47">
      <w:footerReference w:type="default" r:id="rId7"/>
      <w:pgSz w:w="11906" w:h="16838"/>
      <w:pgMar w:top="1021" w:right="851" w:bottom="737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47" w:rsidRDefault="001C0D76">
      <w:r>
        <w:separator/>
      </w:r>
    </w:p>
  </w:endnote>
  <w:endnote w:type="continuationSeparator" w:id="0">
    <w:p w:rsidR="00CB5E47" w:rsidRDefault="001C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47" w:rsidRDefault="004A07E3">
    <w:pPr>
      <w:pStyle w:val="a7"/>
      <w:jc w:val="center"/>
      <w:rPr>
        <w:b/>
      </w:rPr>
    </w:pPr>
    <w:r>
      <w:rPr>
        <w:b/>
        <w:noProof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1026" type="#_x0000_t92" style="position:absolute;left:0;text-align:left;margin-left:217.35pt;margin-top:-.7pt;width:36pt;height:14.4pt;z-index:-251658752" o:allowincell="f"/>
      </w:pict>
    </w:r>
    <w:r w:rsidR="001C0D76">
      <w:rPr>
        <w:rStyle w:val="a8"/>
        <w:b/>
      </w:rPr>
      <w:fldChar w:fldCharType="begin"/>
    </w:r>
    <w:r w:rsidR="001C0D76">
      <w:rPr>
        <w:rStyle w:val="a8"/>
        <w:b/>
      </w:rPr>
      <w:instrText xml:space="preserve"> PAGE </w:instrText>
    </w:r>
    <w:r w:rsidR="001C0D76">
      <w:rPr>
        <w:rStyle w:val="a8"/>
        <w:b/>
      </w:rPr>
      <w:fldChar w:fldCharType="separate"/>
    </w:r>
    <w:r w:rsidR="001C0D76">
      <w:rPr>
        <w:rStyle w:val="a8"/>
        <w:b/>
        <w:noProof/>
      </w:rPr>
      <w:t>1</w:t>
    </w:r>
    <w:r w:rsidR="001C0D76">
      <w:rPr>
        <w:rStyle w:val="a8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47" w:rsidRDefault="001C0D76">
      <w:r>
        <w:separator/>
      </w:r>
    </w:p>
  </w:footnote>
  <w:footnote w:type="continuationSeparator" w:id="0">
    <w:p w:rsidR="00CB5E47" w:rsidRDefault="001C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40A07"/>
    <w:multiLevelType w:val="hybridMultilevel"/>
    <w:tmpl w:val="307A359E"/>
    <w:lvl w:ilvl="0" w:tplc="746481B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D2B60950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99E8DC8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B0E0215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96C8E5F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72FD62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BC69CD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104924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B7885C9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D76"/>
    <w:rsid w:val="001C0D76"/>
    <w:rsid w:val="004A07E3"/>
    <w:rsid w:val="00C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DE574F7-2561-40A7-9B7D-F74DFC5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4">
    <w:name w:val="Body Text"/>
    <w:basedOn w:val="a"/>
    <w:semiHidden/>
    <w:pPr>
      <w:jc w:val="both"/>
    </w:pPr>
    <w:rPr>
      <w:i/>
      <w:iCs/>
      <w:sz w:val="28"/>
    </w:rPr>
  </w:style>
  <w:style w:type="paragraph" w:styleId="a5">
    <w:name w:val="Body Text Indent"/>
    <w:basedOn w:val="a"/>
    <w:semiHidden/>
    <w:pPr>
      <w:ind w:left="1215"/>
      <w:jc w:val="both"/>
    </w:pPr>
    <w:rPr>
      <w:i/>
      <w:iCs/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>Home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</dc:title>
  <dc:subject/>
  <dc:creator>Y.P.</dc:creator>
  <cp:keywords/>
  <dc:description/>
  <cp:lastModifiedBy>Irina</cp:lastModifiedBy>
  <cp:revision>2</cp:revision>
  <dcterms:created xsi:type="dcterms:W3CDTF">2014-08-26T08:39:00Z</dcterms:created>
  <dcterms:modified xsi:type="dcterms:W3CDTF">2014-08-26T08:39:00Z</dcterms:modified>
</cp:coreProperties>
</file>