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BD" w:rsidRPr="00207EEC" w:rsidRDefault="001B0CBD" w:rsidP="001B0CBD">
      <w:pPr>
        <w:jc w:val="center"/>
        <w:rPr>
          <w:b/>
          <w:sz w:val="28"/>
          <w:szCs w:val="28"/>
        </w:rPr>
      </w:pPr>
      <w:r w:rsidRPr="00207EEC">
        <w:rPr>
          <w:b/>
          <w:sz w:val="28"/>
          <w:szCs w:val="28"/>
        </w:rPr>
        <w:t>БЕЛОРУССКИЙ ГОСУДАРСТВЕННЫЙ ПЕДАГОГИЧЕСКИЙ УНИВЕРСИТЕТ им. М. ТАНКА</w:t>
      </w:r>
    </w:p>
    <w:p w:rsidR="001B0CBD" w:rsidRPr="00207EEC" w:rsidRDefault="001B0CBD" w:rsidP="001B0CBD">
      <w:pPr>
        <w:jc w:val="center"/>
      </w:pPr>
    </w:p>
    <w:p w:rsidR="001B0CBD" w:rsidRPr="00207EEC" w:rsidRDefault="001B0CBD" w:rsidP="001B0CBD">
      <w:pPr>
        <w:jc w:val="center"/>
      </w:pPr>
    </w:p>
    <w:p w:rsidR="001B0CBD" w:rsidRPr="00207EEC" w:rsidRDefault="001B0CBD" w:rsidP="001B0CBD">
      <w:pPr>
        <w:jc w:val="center"/>
      </w:pPr>
    </w:p>
    <w:p w:rsidR="001B0CBD" w:rsidRPr="00207EEC" w:rsidRDefault="001B0CBD" w:rsidP="001B0CBD">
      <w:pPr>
        <w:jc w:val="center"/>
      </w:pPr>
    </w:p>
    <w:p w:rsidR="001B0CBD" w:rsidRPr="00207EEC" w:rsidRDefault="001B0CBD" w:rsidP="001B0CBD">
      <w:pPr>
        <w:jc w:val="center"/>
      </w:pPr>
    </w:p>
    <w:p w:rsidR="001B0CBD" w:rsidRPr="00207EEC" w:rsidRDefault="001B0CBD" w:rsidP="001B0CBD">
      <w:pPr>
        <w:jc w:val="center"/>
      </w:pPr>
    </w:p>
    <w:p w:rsidR="001B0CBD" w:rsidRPr="00207EEC" w:rsidRDefault="001B0CBD" w:rsidP="001B0CBD">
      <w:pPr>
        <w:jc w:val="center"/>
        <w:rPr>
          <w:sz w:val="28"/>
          <w:szCs w:val="28"/>
        </w:rPr>
      </w:pPr>
      <w:r w:rsidRPr="00207EEC">
        <w:rPr>
          <w:sz w:val="28"/>
          <w:szCs w:val="28"/>
        </w:rPr>
        <w:t>КАФЕДРА ФИЛОСОФИИ</w:t>
      </w:r>
    </w:p>
    <w:p w:rsidR="001B0CBD" w:rsidRPr="00207EEC" w:rsidRDefault="001B0CBD" w:rsidP="001B0CBD">
      <w:pPr>
        <w:jc w:val="center"/>
        <w:rPr>
          <w:sz w:val="28"/>
          <w:szCs w:val="28"/>
        </w:rPr>
      </w:pPr>
    </w:p>
    <w:p w:rsidR="001B0CBD" w:rsidRPr="00207EEC" w:rsidRDefault="001B0CBD" w:rsidP="001B0CBD">
      <w:pPr>
        <w:jc w:val="center"/>
        <w:rPr>
          <w:sz w:val="28"/>
          <w:szCs w:val="28"/>
        </w:rPr>
      </w:pPr>
    </w:p>
    <w:p w:rsidR="001B0CBD" w:rsidRPr="00207EEC" w:rsidRDefault="001B0CBD" w:rsidP="001B0CBD">
      <w:pPr>
        <w:jc w:val="center"/>
        <w:rPr>
          <w:sz w:val="28"/>
          <w:szCs w:val="28"/>
        </w:rPr>
      </w:pPr>
    </w:p>
    <w:p w:rsidR="001B0CBD" w:rsidRPr="00207EEC" w:rsidRDefault="001B0CBD" w:rsidP="001B0CBD">
      <w:pPr>
        <w:jc w:val="center"/>
        <w:rPr>
          <w:sz w:val="28"/>
          <w:szCs w:val="28"/>
        </w:rPr>
      </w:pPr>
    </w:p>
    <w:p w:rsidR="001B0CBD" w:rsidRPr="00207EEC" w:rsidRDefault="001B0CBD" w:rsidP="001B0CBD">
      <w:pPr>
        <w:jc w:val="center"/>
        <w:rPr>
          <w:sz w:val="28"/>
          <w:szCs w:val="28"/>
        </w:rPr>
      </w:pPr>
    </w:p>
    <w:p w:rsidR="001B0CBD" w:rsidRPr="00207EEC" w:rsidRDefault="001B0CBD" w:rsidP="001B0CBD">
      <w:pPr>
        <w:jc w:val="center"/>
        <w:rPr>
          <w:sz w:val="28"/>
          <w:szCs w:val="28"/>
        </w:rPr>
      </w:pPr>
    </w:p>
    <w:p w:rsidR="001B0CBD" w:rsidRPr="00207EEC" w:rsidRDefault="001B0CBD" w:rsidP="001B0CBD">
      <w:pPr>
        <w:jc w:val="center"/>
        <w:rPr>
          <w:sz w:val="28"/>
          <w:szCs w:val="28"/>
        </w:rPr>
      </w:pPr>
    </w:p>
    <w:p w:rsidR="001B0CBD" w:rsidRPr="00207EEC" w:rsidRDefault="001B0CBD" w:rsidP="001B0CBD">
      <w:pPr>
        <w:jc w:val="center"/>
        <w:rPr>
          <w:sz w:val="28"/>
          <w:szCs w:val="28"/>
        </w:rPr>
      </w:pPr>
    </w:p>
    <w:p w:rsidR="001B0CBD" w:rsidRPr="00207EEC" w:rsidRDefault="001B0CBD" w:rsidP="001B0CBD">
      <w:pPr>
        <w:jc w:val="center"/>
        <w:rPr>
          <w:sz w:val="28"/>
          <w:szCs w:val="28"/>
        </w:rPr>
      </w:pPr>
    </w:p>
    <w:p w:rsidR="001B0CBD" w:rsidRPr="00207EEC" w:rsidRDefault="001B0CBD" w:rsidP="001B0CBD">
      <w:pPr>
        <w:jc w:val="center"/>
        <w:rPr>
          <w:sz w:val="28"/>
          <w:szCs w:val="28"/>
        </w:rPr>
      </w:pPr>
    </w:p>
    <w:p w:rsidR="001B0CBD" w:rsidRPr="00207EEC" w:rsidRDefault="001B0CBD" w:rsidP="00D861EF">
      <w:pPr>
        <w:spacing w:line="360" w:lineRule="auto"/>
        <w:jc w:val="center"/>
        <w:rPr>
          <w:b/>
          <w:sz w:val="28"/>
          <w:szCs w:val="28"/>
        </w:rPr>
      </w:pPr>
      <w:r w:rsidRPr="00207EEC">
        <w:rPr>
          <w:b/>
          <w:sz w:val="28"/>
          <w:szCs w:val="28"/>
        </w:rPr>
        <w:t>РЕФЕРАТ НА ТЕМУ:</w:t>
      </w:r>
    </w:p>
    <w:p w:rsidR="001B0CBD" w:rsidRPr="00207EEC" w:rsidRDefault="001B0CBD" w:rsidP="00D861EF">
      <w:pPr>
        <w:spacing w:line="360" w:lineRule="auto"/>
        <w:jc w:val="center"/>
        <w:rPr>
          <w:b/>
          <w:sz w:val="32"/>
          <w:szCs w:val="32"/>
        </w:rPr>
      </w:pPr>
      <w:r w:rsidRPr="00207EEC">
        <w:rPr>
          <w:b/>
          <w:sz w:val="32"/>
          <w:szCs w:val="32"/>
        </w:rPr>
        <w:t>«</w:t>
      </w:r>
      <w:r w:rsidR="00D861EF" w:rsidRPr="00207EEC">
        <w:rPr>
          <w:b/>
          <w:sz w:val="32"/>
          <w:szCs w:val="32"/>
        </w:rPr>
        <w:t>МЕТОДОЛОГИЧЕСКОЕ ЗНАЧЕНИЕ СРАВНИТЕЛЬНОГО МЕТОДА В ЗООЛОГИЧЕСКИХ ИССЛЕДОВАНИЯХ</w:t>
      </w:r>
      <w:r w:rsidRPr="00207EEC">
        <w:rPr>
          <w:b/>
          <w:sz w:val="32"/>
          <w:szCs w:val="32"/>
        </w:rPr>
        <w:t>»</w:t>
      </w:r>
    </w:p>
    <w:p w:rsidR="001B0CBD" w:rsidRPr="00207EEC" w:rsidRDefault="001B0CBD" w:rsidP="001B0CBD">
      <w:pPr>
        <w:jc w:val="center"/>
        <w:rPr>
          <w:sz w:val="28"/>
          <w:szCs w:val="28"/>
        </w:rPr>
      </w:pPr>
    </w:p>
    <w:p w:rsidR="001B0CBD" w:rsidRPr="00207EEC" w:rsidRDefault="001B0CBD" w:rsidP="001B0CBD">
      <w:pPr>
        <w:jc w:val="center"/>
        <w:rPr>
          <w:sz w:val="28"/>
          <w:szCs w:val="28"/>
        </w:rPr>
      </w:pPr>
    </w:p>
    <w:p w:rsidR="001B0CBD" w:rsidRPr="00207EEC" w:rsidRDefault="001B0CBD" w:rsidP="001B0CBD">
      <w:pPr>
        <w:rPr>
          <w:sz w:val="28"/>
          <w:szCs w:val="28"/>
        </w:rPr>
      </w:pPr>
    </w:p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>
      <w:pPr>
        <w:ind w:left="5220"/>
      </w:pPr>
      <w:r w:rsidRPr="00207EEC">
        <w:t>Миксюк Ольги Ивановны</w:t>
      </w:r>
    </w:p>
    <w:p w:rsidR="001B0CBD" w:rsidRPr="00207EEC" w:rsidRDefault="001B0CBD" w:rsidP="001B0CBD">
      <w:pPr>
        <w:ind w:left="5220"/>
      </w:pPr>
      <w:r w:rsidRPr="00207EEC">
        <w:t>соискателя кафедры зоологии</w:t>
      </w:r>
    </w:p>
    <w:p w:rsidR="001B0CBD" w:rsidRPr="00207EEC" w:rsidRDefault="001B0CBD" w:rsidP="001B0CBD">
      <w:pPr>
        <w:ind w:left="5220"/>
      </w:pPr>
    </w:p>
    <w:p w:rsidR="001B0CBD" w:rsidRPr="00207EEC" w:rsidRDefault="001B0CBD" w:rsidP="001B0CBD">
      <w:pPr>
        <w:ind w:left="5220"/>
        <w:rPr>
          <w:b/>
          <w:i/>
        </w:rPr>
      </w:pPr>
      <w:r w:rsidRPr="00207EEC">
        <w:rPr>
          <w:b/>
          <w:i/>
        </w:rPr>
        <w:t>Научный руководитель:</w:t>
      </w:r>
    </w:p>
    <w:p w:rsidR="001B0CBD" w:rsidRPr="00207EEC" w:rsidRDefault="001B0CBD" w:rsidP="001B0CBD">
      <w:pPr>
        <w:ind w:left="5220"/>
      </w:pPr>
      <w:r w:rsidRPr="00207EEC">
        <w:t>доцент, кандидат биологических наук</w:t>
      </w:r>
    </w:p>
    <w:p w:rsidR="001B0CBD" w:rsidRPr="00207EEC" w:rsidRDefault="001B0CBD" w:rsidP="001B0CBD">
      <w:pPr>
        <w:ind w:left="5220"/>
      </w:pPr>
      <w:r w:rsidRPr="00207EEC">
        <w:t>Александр Владимирович Хандогий</w:t>
      </w:r>
    </w:p>
    <w:p w:rsidR="006B280E" w:rsidRPr="00207EEC" w:rsidRDefault="006B280E" w:rsidP="001B0CBD">
      <w:pPr>
        <w:ind w:left="5220"/>
      </w:pPr>
    </w:p>
    <w:p w:rsidR="006B280E" w:rsidRPr="00207EEC" w:rsidRDefault="006B280E" w:rsidP="001B0CBD">
      <w:pPr>
        <w:ind w:left="5220"/>
      </w:pPr>
      <w:r w:rsidRPr="00207EEC">
        <w:t>_______________________________</w:t>
      </w:r>
    </w:p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1B0CBD" w:rsidRPr="00207EEC" w:rsidRDefault="002607AC" w:rsidP="002607AC">
      <w:pPr>
        <w:jc w:val="right"/>
      </w:pPr>
      <w:r>
        <w:t>Оценка: «отлично»</w:t>
      </w:r>
    </w:p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>
      <w:pPr>
        <w:jc w:val="center"/>
        <w:rPr>
          <w:sz w:val="28"/>
          <w:szCs w:val="28"/>
        </w:rPr>
      </w:pPr>
      <w:r w:rsidRPr="00207EEC">
        <w:rPr>
          <w:sz w:val="28"/>
          <w:szCs w:val="28"/>
        </w:rPr>
        <w:t>МИНСК 2002</w:t>
      </w:r>
    </w:p>
    <w:p w:rsidR="001B0CBD" w:rsidRPr="00207EEC" w:rsidRDefault="001B0CBD" w:rsidP="001B0CBD">
      <w:pPr>
        <w:rPr>
          <w:sz w:val="28"/>
          <w:szCs w:val="28"/>
        </w:rPr>
      </w:pPr>
    </w:p>
    <w:p w:rsidR="006B280E" w:rsidRPr="00207EEC" w:rsidRDefault="00004017" w:rsidP="006B280E">
      <w:pPr>
        <w:pStyle w:val="2"/>
        <w:rPr>
          <w:sz w:val="32"/>
          <w:szCs w:val="32"/>
        </w:rPr>
      </w:pPr>
      <w:bookmarkStart w:id="0" w:name="_Toc529880653"/>
      <w:r w:rsidRPr="00207EEC">
        <w:rPr>
          <w:szCs w:val="28"/>
        </w:rPr>
        <w:t>С</w:t>
      </w:r>
      <w:bookmarkEnd w:id="0"/>
      <w:r w:rsidRPr="00207EEC">
        <w:rPr>
          <w:szCs w:val="28"/>
        </w:rPr>
        <w:t>ОДЕРЖАНИЕ</w:t>
      </w:r>
    </w:p>
    <w:p w:rsidR="006B280E" w:rsidRPr="00207EEC" w:rsidRDefault="006B280E" w:rsidP="001B0CBD">
      <w:pPr>
        <w:rPr>
          <w:sz w:val="28"/>
          <w:szCs w:val="28"/>
        </w:rPr>
      </w:pP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7488"/>
        <w:gridCol w:w="540"/>
      </w:tblGrid>
      <w:tr w:rsidR="00CB2E38" w:rsidRPr="00D92F7D" w:rsidTr="00D92F7D">
        <w:trPr>
          <w:jc w:val="right"/>
        </w:trPr>
        <w:tc>
          <w:tcPr>
            <w:tcW w:w="7488" w:type="dxa"/>
            <w:shd w:val="clear" w:color="auto" w:fill="auto"/>
          </w:tcPr>
          <w:p w:rsidR="00CB2E38" w:rsidRPr="00207EEC" w:rsidRDefault="00CB2E38" w:rsidP="00CB2E38">
            <w:r w:rsidRPr="00D92F7D">
              <w:rPr>
                <w:b/>
              </w:rPr>
              <w:t>Введ</w:t>
            </w:r>
            <w:r w:rsidR="006B280E" w:rsidRPr="00D92F7D">
              <w:rPr>
                <w:b/>
              </w:rPr>
              <w:t>ение</w:t>
            </w:r>
            <w:r w:rsidR="006B280E" w:rsidRPr="00207EEC">
              <w:t>………………………………………………………...................</w:t>
            </w:r>
          </w:p>
          <w:p w:rsidR="00196C12" w:rsidRPr="00207EEC" w:rsidRDefault="00196C12" w:rsidP="00CB2E38"/>
          <w:p w:rsidR="00196C12" w:rsidRPr="00207EEC" w:rsidRDefault="00196C12" w:rsidP="00D92F7D">
            <w:pPr>
              <w:ind w:left="1080" w:hanging="1080"/>
            </w:pPr>
            <w:r w:rsidRPr="00D92F7D">
              <w:rPr>
                <w:b/>
              </w:rPr>
              <w:t>Глава 1.</w:t>
            </w:r>
            <w:r w:rsidRPr="00207EEC">
              <w:t xml:space="preserve"> </w:t>
            </w:r>
            <w:r w:rsidR="006B280E" w:rsidRPr="00207EEC">
              <w:t xml:space="preserve">  </w:t>
            </w:r>
            <w:r w:rsidRPr="00207EEC">
              <w:t>МЕТОДОЛОГИЧЕСКОЕ ЗНАЧЕНИЕ МЕТОДА  СРАВНЕНИЯ В НАУЧНОМ ПОЗНАНИИ……………</w:t>
            </w:r>
            <w:r w:rsidR="006B280E" w:rsidRPr="00207EEC">
              <w:t>…….</w:t>
            </w:r>
          </w:p>
          <w:p w:rsidR="00196C12" w:rsidRPr="00207EEC" w:rsidRDefault="00196C12" w:rsidP="00D92F7D">
            <w:pPr>
              <w:ind w:left="1080" w:hanging="1080"/>
            </w:pPr>
          </w:p>
          <w:p w:rsidR="00196C12" w:rsidRPr="00207EEC" w:rsidRDefault="00196C12" w:rsidP="00D92F7D">
            <w:pPr>
              <w:ind w:left="1080" w:hanging="1080"/>
            </w:pPr>
            <w:r w:rsidRPr="00D92F7D">
              <w:rPr>
                <w:b/>
              </w:rPr>
              <w:t>Глава 2.</w:t>
            </w:r>
            <w:r w:rsidRPr="00207EEC">
              <w:t xml:space="preserve"> </w:t>
            </w:r>
            <w:r w:rsidR="006B280E" w:rsidRPr="00207EEC">
              <w:t xml:space="preserve">  </w:t>
            </w:r>
            <w:r w:rsidRPr="00207EEC">
              <w:t>СРАВНИТЕЛЬНЫЙ МЕТОД В ЗООЛОГИЧЕСКИХ ИССЛЕДОВАНИЯХ. МЕТОДОЛОГИЧЕСКОЕ ЗНАЧЕНИЕ…</w:t>
            </w:r>
            <w:r w:rsidR="006B280E" w:rsidRPr="00207EEC">
              <w:t>………………………………………………….</w:t>
            </w:r>
          </w:p>
          <w:p w:rsidR="00196C12" w:rsidRPr="00207EEC" w:rsidRDefault="00196C12" w:rsidP="00D92F7D">
            <w:pPr>
              <w:ind w:left="1080" w:hanging="1080"/>
              <w:jc w:val="right"/>
            </w:pPr>
          </w:p>
          <w:p w:rsidR="00196C12" w:rsidRPr="00207EEC" w:rsidRDefault="00196C12" w:rsidP="00196C12">
            <w:r w:rsidRPr="00D92F7D">
              <w:rPr>
                <w:b/>
              </w:rPr>
              <w:t>Заключение</w:t>
            </w:r>
            <w:r w:rsidR="006B280E" w:rsidRPr="00207EEC">
              <w:t>………………………………………………………………..</w:t>
            </w:r>
          </w:p>
          <w:p w:rsidR="00196C12" w:rsidRPr="00207EEC" w:rsidRDefault="00196C12" w:rsidP="00196C12">
            <w:r w:rsidRPr="00D92F7D">
              <w:rPr>
                <w:b/>
              </w:rPr>
              <w:t>Литература</w:t>
            </w:r>
            <w:r w:rsidR="006B280E" w:rsidRPr="00207EEC">
              <w:t>………………………………………………………………...</w:t>
            </w:r>
          </w:p>
          <w:p w:rsidR="00CB2E38" w:rsidRPr="00D92F7D" w:rsidRDefault="00CB2E38" w:rsidP="002142CF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CB2E38" w:rsidRPr="00207EEC" w:rsidRDefault="00A0722B" w:rsidP="00D92F7D">
            <w:pPr>
              <w:jc w:val="center"/>
            </w:pPr>
            <w:r w:rsidRPr="00207EEC">
              <w:t>3</w:t>
            </w:r>
          </w:p>
          <w:p w:rsidR="00A0722B" w:rsidRPr="00207EEC" w:rsidRDefault="00A0722B" w:rsidP="00D92F7D">
            <w:pPr>
              <w:jc w:val="center"/>
            </w:pPr>
          </w:p>
          <w:p w:rsidR="00A0722B" w:rsidRPr="00207EEC" w:rsidRDefault="00A0722B" w:rsidP="00D92F7D">
            <w:pPr>
              <w:jc w:val="center"/>
            </w:pPr>
          </w:p>
          <w:p w:rsidR="00A0722B" w:rsidRPr="00207EEC" w:rsidRDefault="00A0722B" w:rsidP="00D92F7D">
            <w:pPr>
              <w:jc w:val="center"/>
            </w:pPr>
            <w:r w:rsidRPr="00207EEC">
              <w:t>4</w:t>
            </w:r>
          </w:p>
          <w:p w:rsidR="00A0722B" w:rsidRPr="00207EEC" w:rsidRDefault="00A0722B" w:rsidP="00D92F7D">
            <w:pPr>
              <w:jc w:val="center"/>
            </w:pPr>
          </w:p>
          <w:p w:rsidR="00A0722B" w:rsidRPr="00207EEC" w:rsidRDefault="00A0722B" w:rsidP="00D92F7D">
            <w:pPr>
              <w:jc w:val="center"/>
            </w:pPr>
          </w:p>
          <w:p w:rsidR="006B280E" w:rsidRPr="00207EEC" w:rsidRDefault="006B280E" w:rsidP="00D92F7D">
            <w:pPr>
              <w:jc w:val="center"/>
            </w:pPr>
          </w:p>
          <w:p w:rsidR="00A0722B" w:rsidRPr="00207EEC" w:rsidRDefault="00C50D77" w:rsidP="00D92F7D">
            <w:pPr>
              <w:jc w:val="center"/>
            </w:pPr>
            <w:r w:rsidRPr="00207EEC">
              <w:t>13</w:t>
            </w:r>
          </w:p>
          <w:p w:rsidR="00A0722B" w:rsidRPr="00207EEC" w:rsidRDefault="00A0722B" w:rsidP="00D92F7D">
            <w:pPr>
              <w:jc w:val="center"/>
            </w:pPr>
          </w:p>
          <w:p w:rsidR="00A0722B" w:rsidRPr="00207EEC" w:rsidRDefault="00C50D77" w:rsidP="00D92F7D">
            <w:pPr>
              <w:jc w:val="center"/>
            </w:pPr>
            <w:r w:rsidRPr="00207EEC">
              <w:t>20</w:t>
            </w:r>
          </w:p>
          <w:p w:rsidR="00A0722B" w:rsidRPr="00207EEC" w:rsidRDefault="00C50D77" w:rsidP="00D92F7D">
            <w:pPr>
              <w:jc w:val="center"/>
            </w:pPr>
            <w:r w:rsidRPr="00207EEC">
              <w:t>21</w:t>
            </w:r>
          </w:p>
        </w:tc>
      </w:tr>
    </w:tbl>
    <w:p w:rsidR="001B0CBD" w:rsidRPr="00207EEC" w:rsidRDefault="00CB2E38" w:rsidP="002142CF">
      <w:pPr>
        <w:ind w:left="1080" w:hanging="1080"/>
        <w:rPr>
          <w:sz w:val="28"/>
          <w:szCs w:val="28"/>
        </w:rPr>
      </w:pPr>
      <w:r w:rsidRPr="00207EEC">
        <w:rPr>
          <w:sz w:val="28"/>
          <w:szCs w:val="28"/>
        </w:rPr>
        <w:t xml:space="preserve"> </w:t>
      </w:r>
    </w:p>
    <w:p w:rsidR="001B0CBD" w:rsidRPr="00207EEC" w:rsidRDefault="001B0CBD" w:rsidP="001B0CBD">
      <w:pPr>
        <w:rPr>
          <w:sz w:val="28"/>
          <w:szCs w:val="28"/>
        </w:rPr>
      </w:pPr>
    </w:p>
    <w:p w:rsidR="001B0CBD" w:rsidRPr="00207EEC" w:rsidRDefault="001B0CBD" w:rsidP="001B0CBD">
      <w:pPr>
        <w:rPr>
          <w:sz w:val="28"/>
          <w:szCs w:val="28"/>
        </w:rPr>
      </w:pPr>
    </w:p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1B0CBD" w:rsidRPr="00207EEC" w:rsidRDefault="001B0CBD" w:rsidP="001B0CBD"/>
    <w:p w:rsidR="006B280E" w:rsidRPr="00207EEC" w:rsidRDefault="006B280E" w:rsidP="001B0CBD"/>
    <w:p w:rsidR="00DF0A85" w:rsidRPr="00207EEC" w:rsidRDefault="00DF0A85" w:rsidP="001B0CBD"/>
    <w:p w:rsidR="006B280E" w:rsidRPr="00207EEC" w:rsidRDefault="006B280E" w:rsidP="006B280E">
      <w:pPr>
        <w:pStyle w:val="2"/>
      </w:pPr>
      <w:r w:rsidRPr="00207EEC">
        <w:t>ВВЕДЕНИЕ</w:t>
      </w:r>
    </w:p>
    <w:p w:rsidR="00D6633F" w:rsidRPr="00207EEC" w:rsidRDefault="00D6633F" w:rsidP="001B0CBD">
      <w:pPr>
        <w:rPr>
          <w:sz w:val="28"/>
        </w:rPr>
      </w:pPr>
    </w:p>
    <w:p w:rsidR="00D22179" w:rsidRPr="00207EEC" w:rsidRDefault="00541E0D" w:rsidP="006C1CE8">
      <w:pPr>
        <w:spacing w:line="360" w:lineRule="auto"/>
        <w:ind w:firstLine="708"/>
        <w:jc w:val="both"/>
        <w:rPr>
          <w:sz w:val="26"/>
          <w:szCs w:val="26"/>
        </w:rPr>
      </w:pPr>
      <w:r w:rsidRPr="00207EEC">
        <w:rPr>
          <w:sz w:val="26"/>
          <w:szCs w:val="26"/>
        </w:rPr>
        <w:t>Современная биология</w:t>
      </w:r>
      <w:r w:rsidR="00BB5CA9" w:rsidRPr="00207EEC">
        <w:rPr>
          <w:sz w:val="26"/>
          <w:szCs w:val="26"/>
        </w:rPr>
        <w:t xml:space="preserve"> </w:t>
      </w:r>
      <w:r w:rsidRPr="00207EEC">
        <w:rPr>
          <w:sz w:val="26"/>
          <w:szCs w:val="26"/>
        </w:rPr>
        <w:t xml:space="preserve">представляет собой целую систему наук о живой природе, о закономерностях ее существования и развития. </w:t>
      </w:r>
      <w:r w:rsidR="00BB5CA9" w:rsidRPr="00207EEC">
        <w:rPr>
          <w:sz w:val="26"/>
          <w:szCs w:val="26"/>
        </w:rPr>
        <w:t>В этом</w:t>
      </w:r>
      <w:r w:rsidRPr="00207EEC">
        <w:rPr>
          <w:sz w:val="26"/>
          <w:szCs w:val="26"/>
        </w:rPr>
        <w:t xml:space="preserve"> комплекс</w:t>
      </w:r>
      <w:r w:rsidR="00BB5CA9" w:rsidRPr="00207EEC">
        <w:rPr>
          <w:sz w:val="26"/>
          <w:szCs w:val="26"/>
        </w:rPr>
        <w:t xml:space="preserve">е, который </w:t>
      </w:r>
      <w:r w:rsidRPr="00207EEC">
        <w:rPr>
          <w:sz w:val="26"/>
          <w:szCs w:val="26"/>
        </w:rPr>
        <w:t xml:space="preserve"> формировался исторически на протяжении многих веков</w:t>
      </w:r>
      <w:r w:rsidR="00BB5CA9" w:rsidRPr="00207EEC">
        <w:rPr>
          <w:sz w:val="26"/>
          <w:szCs w:val="26"/>
        </w:rPr>
        <w:t>, в</w:t>
      </w:r>
      <w:r w:rsidR="003B1702" w:rsidRPr="00207EEC">
        <w:rPr>
          <w:sz w:val="26"/>
          <w:szCs w:val="26"/>
        </w:rPr>
        <w:t xml:space="preserve">ажное </w:t>
      </w:r>
      <w:r w:rsidR="00BB5CA9" w:rsidRPr="00207EEC">
        <w:rPr>
          <w:sz w:val="26"/>
          <w:szCs w:val="26"/>
        </w:rPr>
        <w:t xml:space="preserve">место </w:t>
      </w:r>
      <w:r w:rsidR="003B1702" w:rsidRPr="00207EEC">
        <w:rPr>
          <w:sz w:val="26"/>
          <w:szCs w:val="26"/>
        </w:rPr>
        <w:t>занимает зоология,</w:t>
      </w:r>
      <w:r w:rsidR="003B1702" w:rsidRPr="00207EEC">
        <w:rPr>
          <w:i/>
          <w:sz w:val="26"/>
          <w:szCs w:val="26"/>
        </w:rPr>
        <w:t xml:space="preserve"> </w:t>
      </w:r>
      <w:r w:rsidR="003B1702" w:rsidRPr="00207EEC">
        <w:rPr>
          <w:sz w:val="26"/>
          <w:szCs w:val="26"/>
        </w:rPr>
        <w:t xml:space="preserve">всесторонне изучающая животный мир Земли, его происхождение, развитие, современное состояние и значение для человека. </w:t>
      </w:r>
      <w:r w:rsidR="00E30EDB" w:rsidRPr="00207EEC">
        <w:rPr>
          <w:sz w:val="26"/>
          <w:szCs w:val="26"/>
        </w:rPr>
        <w:t>Зоология,</w:t>
      </w:r>
      <w:r w:rsidR="003B1702" w:rsidRPr="00207EEC">
        <w:rPr>
          <w:sz w:val="26"/>
          <w:szCs w:val="26"/>
        </w:rPr>
        <w:t xml:space="preserve"> </w:t>
      </w:r>
      <w:r w:rsidR="00E30EDB" w:rsidRPr="00207EEC">
        <w:rPr>
          <w:sz w:val="26"/>
          <w:szCs w:val="26"/>
        </w:rPr>
        <w:t xml:space="preserve">в свою очередь, </w:t>
      </w:r>
      <w:r w:rsidR="003B1702" w:rsidRPr="00207EEC">
        <w:rPr>
          <w:sz w:val="26"/>
          <w:szCs w:val="26"/>
        </w:rPr>
        <w:t xml:space="preserve">разделяется на ряд наук, различающихся объектами, методами и </w:t>
      </w:r>
      <w:r w:rsidR="00BB5CA9" w:rsidRPr="00207EEC">
        <w:rPr>
          <w:sz w:val="26"/>
          <w:szCs w:val="26"/>
        </w:rPr>
        <w:t>целями</w:t>
      </w:r>
      <w:r w:rsidR="003B1702" w:rsidRPr="00207EEC">
        <w:rPr>
          <w:sz w:val="26"/>
          <w:szCs w:val="26"/>
        </w:rPr>
        <w:t xml:space="preserve"> исследования.</w:t>
      </w:r>
      <w:r w:rsidR="004344AD" w:rsidRPr="00207EEC">
        <w:rPr>
          <w:sz w:val="26"/>
          <w:szCs w:val="26"/>
        </w:rPr>
        <w:t xml:space="preserve"> </w:t>
      </w:r>
    </w:p>
    <w:p w:rsidR="00131DEA" w:rsidRPr="00207EEC" w:rsidRDefault="00D22179" w:rsidP="00D41735">
      <w:pPr>
        <w:spacing w:line="360" w:lineRule="auto"/>
        <w:ind w:firstLine="708"/>
        <w:jc w:val="both"/>
        <w:rPr>
          <w:sz w:val="26"/>
          <w:szCs w:val="26"/>
        </w:rPr>
      </w:pPr>
      <w:r w:rsidRPr="00207EEC">
        <w:rPr>
          <w:sz w:val="26"/>
          <w:szCs w:val="26"/>
        </w:rPr>
        <w:t>С</w:t>
      </w:r>
      <w:r w:rsidR="00FE2E68" w:rsidRPr="00207EEC">
        <w:rPr>
          <w:sz w:val="26"/>
          <w:szCs w:val="26"/>
        </w:rPr>
        <w:t xml:space="preserve">ледует отметить, </w:t>
      </w:r>
      <w:r w:rsidR="006C1CE8" w:rsidRPr="00207EEC">
        <w:rPr>
          <w:sz w:val="26"/>
          <w:szCs w:val="26"/>
        </w:rPr>
        <w:t>что,</w:t>
      </w:r>
      <w:r w:rsidR="00FE2E68" w:rsidRPr="00207EEC">
        <w:rPr>
          <w:sz w:val="26"/>
          <w:szCs w:val="26"/>
        </w:rPr>
        <w:t xml:space="preserve"> несмотря на множественность и разнообразие методов и подходов, применяемых  в биологическом (зоологическом) познании</w:t>
      </w:r>
      <w:r w:rsidR="006C1CE8" w:rsidRPr="00207EEC">
        <w:rPr>
          <w:sz w:val="26"/>
          <w:szCs w:val="26"/>
        </w:rPr>
        <w:t xml:space="preserve"> в целом</w:t>
      </w:r>
      <w:r w:rsidR="00FE2E68" w:rsidRPr="00207EEC">
        <w:rPr>
          <w:sz w:val="26"/>
          <w:szCs w:val="26"/>
        </w:rPr>
        <w:t xml:space="preserve">, для каждого </w:t>
      </w:r>
      <w:r w:rsidR="00A370C0" w:rsidRPr="00207EEC">
        <w:rPr>
          <w:sz w:val="26"/>
          <w:szCs w:val="26"/>
        </w:rPr>
        <w:t xml:space="preserve">конкретного </w:t>
      </w:r>
      <w:r w:rsidR="00FE2E68" w:rsidRPr="00207EEC">
        <w:rPr>
          <w:sz w:val="26"/>
          <w:szCs w:val="26"/>
        </w:rPr>
        <w:t xml:space="preserve">этапа исследования </w:t>
      </w:r>
      <w:r w:rsidR="006C1CE8" w:rsidRPr="00207EEC">
        <w:rPr>
          <w:sz w:val="26"/>
          <w:szCs w:val="26"/>
        </w:rPr>
        <w:t xml:space="preserve">все-таки </w:t>
      </w:r>
      <w:r w:rsidR="00FE2E68" w:rsidRPr="00207EEC">
        <w:rPr>
          <w:sz w:val="26"/>
          <w:szCs w:val="26"/>
        </w:rPr>
        <w:t>характерен лишь какой-то один, имеющий доминирующее значение, методологический подход, объединяющий опр</w:t>
      </w:r>
      <w:r w:rsidRPr="00207EEC">
        <w:rPr>
          <w:sz w:val="26"/>
          <w:szCs w:val="26"/>
        </w:rPr>
        <w:t>еделенный срез научных метод</w:t>
      </w:r>
      <w:r w:rsidR="00C01EE4" w:rsidRPr="00207EEC">
        <w:rPr>
          <w:sz w:val="26"/>
          <w:szCs w:val="26"/>
        </w:rPr>
        <w:t xml:space="preserve">ов. </w:t>
      </w:r>
    </w:p>
    <w:p w:rsidR="00D41735" w:rsidRPr="00207EEC" w:rsidRDefault="00131DEA" w:rsidP="00D41735">
      <w:pPr>
        <w:spacing w:line="360" w:lineRule="auto"/>
        <w:ind w:firstLine="708"/>
        <w:jc w:val="both"/>
        <w:rPr>
          <w:sz w:val="26"/>
          <w:szCs w:val="26"/>
        </w:rPr>
      </w:pPr>
      <w:r w:rsidRPr="00207EEC">
        <w:rPr>
          <w:sz w:val="26"/>
          <w:szCs w:val="26"/>
        </w:rPr>
        <w:t>Особое место в системе методов,</w:t>
      </w:r>
      <w:r w:rsidR="002D52B7" w:rsidRPr="00207EEC">
        <w:rPr>
          <w:sz w:val="26"/>
          <w:szCs w:val="26"/>
        </w:rPr>
        <w:t xml:space="preserve"> применяемых в биологическом познании,</w:t>
      </w:r>
      <w:r w:rsidRPr="00207EEC">
        <w:rPr>
          <w:sz w:val="26"/>
          <w:szCs w:val="26"/>
        </w:rPr>
        <w:t xml:space="preserve"> занимает сравнение - </w:t>
      </w:r>
      <w:r w:rsidRPr="00207EEC">
        <w:rPr>
          <w:bCs/>
          <w:sz w:val="26"/>
          <w:szCs w:val="26"/>
        </w:rPr>
        <w:t>метод, определяющий сходство или различие явлений и процессов. Он широко используется при систематизации и классификации понятий, так как позволяет соотнести неизвестное с известным, выразить новое через имеющиеся понятия и категории.</w:t>
      </w:r>
      <w:r w:rsidRPr="00207EEC">
        <w:rPr>
          <w:sz w:val="26"/>
          <w:szCs w:val="26"/>
        </w:rPr>
        <w:t xml:space="preserve"> Сравнение</w:t>
      </w:r>
      <w:r w:rsidRPr="00207EEC">
        <w:rPr>
          <w:color w:val="000000"/>
          <w:sz w:val="26"/>
          <w:szCs w:val="26"/>
        </w:rPr>
        <w:t xml:space="preserve">, </w:t>
      </w:r>
      <w:r w:rsidRPr="00207EEC">
        <w:rPr>
          <w:sz w:val="26"/>
          <w:szCs w:val="26"/>
        </w:rPr>
        <w:t>как специфический логический прием, пронизывает все другие методы биологии. С помощью этого метода  осуществляется качественное и количественное исследование формы и функций  организмов.</w:t>
      </w:r>
      <w:r w:rsidRPr="00207EEC">
        <w:rPr>
          <w:spacing w:val="20"/>
          <w:sz w:val="26"/>
          <w:szCs w:val="26"/>
        </w:rPr>
        <w:t xml:space="preserve"> Сравнение дает возможность установить закономерности, общие для разных явлений в живой природе.</w:t>
      </w:r>
    </w:p>
    <w:p w:rsidR="00D41735" w:rsidRPr="00207EEC" w:rsidRDefault="00131DEA" w:rsidP="00131DEA">
      <w:pPr>
        <w:pStyle w:val="a4"/>
        <w:spacing w:line="360" w:lineRule="auto"/>
        <w:ind w:left="0" w:right="-6" w:firstLine="726"/>
        <w:rPr>
          <w:sz w:val="26"/>
          <w:szCs w:val="26"/>
        </w:rPr>
      </w:pPr>
      <w:r w:rsidRPr="00207EEC">
        <w:rPr>
          <w:bCs/>
          <w:sz w:val="26"/>
          <w:szCs w:val="26"/>
        </w:rPr>
        <w:t>В тоже время</w:t>
      </w:r>
      <w:r w:rsidR="00D41735" w:rsidRPr="00207EEC">
        <w:rPr>
          <w:bCs/>
          <w:sz w:val="26"/>
          <w:szCs w:val="26"/>
        </w:rPr>
        <w:t xml:space="preserve"> роль сравнения в познании нельзя переоценивать. Оно, как правило, носит поверхностный характер, отражая лишь первые шаги исследования. </w:t>
      </w:r>
    </w:p>
    <w:p w:rsidR="006C1CE8" w:rsidRPr="00207EEC" w:rsidRDefault="00D41735" w:rsidP="00B36F37">
      <w:pPr>
        <w:spacing w:line="360" w:lineRule="auto"/>
        <w:ind w:firstLine="708"/>
        <w:jc w:val="both"/>
        <w:rPr>
          <w:sz w:val="26"/>
          <w:szCs w:val="26"/>
        </w:rPr>
      </w:pPr>
      <w:r w:rsidRPr="00207EEC">
        <w:rPr>
          <w:sz w:val="26"/>
          <w:szCs w:val="26"/>
        </w:rPr>
        <w:t>Выбор мной данной темы для изучения обусловлен значением  в биологическом (зоологическом) познании  применения разнообразных спосо</w:t>
      </w:r>
      <w:r w:rsidR="00980A99" w:rsidRPr="00207EEC">
        <w:rPr>
          <w:sz w:val="26"/>
          <w:szCs w:val="26"/>
        </w:rPr>
        <w:t xml:space="preserve">бов сравнительного исследования. </w:t>
      </w:r>
    </w:p>
    <w:p w:rsidR="00C50D77" w:rsidRPr="00207EEC" w:rsidRDefault="00C50D77" w:rsidP="00B36F37">
      <w:pPr>
        <w:spacing w:line="360" w:lineRule="auto"/>
        <w:ind w:firstLine="708"/>
        <w:jc w:val="both"/>
        <w:rPr>
          <w:sz w:val="26"/>
          <w:szCs w:val="26"/>
        </w:rPr>
      </w:pPr>
    </w:p>
    <w:p w:rsidR="00C50D77" w:rsidRPr="00207EEC" w:rsidRDefault="00C50D77" w:rsidP="00B36F37">
      <w:pPr>
        <w:spacing w:line="360" w:lineRule="auto"/>
        <w:ind w:firstLine="708"/>
        <w:jc w:val="both"/>
        <w:rPr>
          <w:sz w:val="26"/>
          <w:szCs w:val="26"/>
        </w:rPr>
      </w:pPr>
    </w:p>
    <w:p w:rsidR="00C50D77" w:rsidRPr="00207EEC" w:rsidRDefault="00C50D77" w:rsidP="00B36F37">
      <w:pPr>
        <w:spacing w:line="360" w:lineRule="auto"/>
        <w:ind w:firstLine="708"/>
        <w:jc w:val="both"/>
        <w:rPr>
          <w:sz w:val="26"/>
          <w:szCs w:val="26"/>
        </w:rPr>
      </w:pPr>
    </w:p>
    <w:p w:rsidR="00C50D77" w:rsidRPr="00207EEC" w:rsidRDefault="00C50D77" w:rsidP="00B36F37">
      <w:pPr>
        <w:spacing w:line="360" w:lineRule="auto"/>
        <w:ind w:firstLine="708"/>
        <w:jc w:val="both"/>
        <w:rPr>
          <w:sz w:val="26"/>
          <w:szCs w:val="26"/>
        </w:rPr>
      </w:pPr>
    </w:p>
    <w:p w:rsidR="00C50D77" w:rsidRPr="00207EEC" w:rsidRDefault="00C50D77" w:rsidP="00C50D77">
      <w:pPr>
        <w:pStyle w:val="2"/>
        <w:rPr>
          <w:sz w:val="24"/>
          <w:szCs w:val="24"/>
        </w:rPr>
      </w:pPr>
      <w:r w:rsidRPr="00207EEC">
        <w:t xml:space="preserve">ГЛАВА 1. </w:t>
      </w:r>
      <w:r w:rsidRPr="00207EEC">
        <w:rPr>
          <w:sz w:val="24"/>
          <w:szCs w:val="24"/>
        </w:rPr>
        <w:t>МЕТОДОЛОГИЧЕСКОЕ ЗНАЧЕНИЕ СРАВНИТЕЛЬНОГО МЕТОДА В НАУЧНОМ ПОЗНАНИИ</w:t>
      </w:r>
    </w:p>
    <w:p w:rsidR="003047AF" w:rsidRPr="00207EEC" w:rsidRDefault="003047AF" w:rsidP="00111B6E">
      <w:pPr>
        <w:spacing w:line="360" w:lineRule="auto"/>
        <w:jc w:val="center"/>
        <w:rPr>
          <w:b/>
          <w:sz w:val="28"/>
          <w:szCs w:val="28"/>
        </w:rPr>
      </w:pPr>
    </w:p>
    <w:p w:rsidR="002A2976" w:rsidRPr="00207EEC" w:rsidRDefault="00E556F4" w:rsidP="00A0722B">
      <w:pPr>
        <w:spacing w:line="360" w:lineRule="auto"/>
        <w:ind w:firstLine="708"/>
        <w:jc w:val="both"/>
        <w:rPr>
          <w:sz w:val="26"/>
          <w:szCs w:val="26"/>
        </w:rPr>
      </w:pPr>
      <w:r w:rsidRPr="00207EEC">
        <w:rPr>
          <w:sz w:val="26"/>
          <w:szCs w:val="26"/>
        </w:rPr>
        <w:t xml:space="preserve">Общая сравнительно-историческая атмосфера XIX столетия привела к возникновению различных направлений научного познания, использующих  метод сравнения как </w:t>
      </w:r>
      <w:r w:rsidRPr="00207EEC">
        <w:rPr>
          <w:color w:val="000000"/>
          <w:sz w:val="26"/>
          <w:szCs w:val="26"/>
        </w:rPr>
        <w:t xml:space="preserve">основу логических операций упорядочения и классификаций. </w:t>
      </w:r>
      <w:r w:rsidR="00B36F37" w:rsidRPr="00207EEC">
        <w:rPr>
          <w:color w:val="000000"/>
          <w:sz w:val="26"/>
          <w:szCs w:val="26"/>
        </w:rPr>
        <w:t>С</w:t>
      </w:r>
      <w:r w:rsidR="003A633C" w:rsidRPr="00207EEC">
        <w:rPr>
          <w:sz w:val="26"/>
          <w:szCs w:val="26"/>
        </w:rPr>
        <w:t xml:space="preserve">равнительный подход имплицитно содержится в любой научной деятельности, так как лежит в основе уже самых элементарных таксономий и классификаций в любой области знания, а потому совпадает по “возрасту” с наукой вообще, </w:t>
      </w:r>
      <w:r w:rsidRPr="00207EEC">
        <w:rPr>
          <w:sz w:val="26"/>
          <w:szCs w:val="26"/>
        </w:rPr>
        <w:t>именно в</w:t>
      </w:r>
      <w:r w:rsidR="003A633C" w:rsidRPr="00207EEC">
        <w:rPr>
          <w:sz w:val="26"/>
          <w:szCs w:val="26"/>
        </w:rPr>
        <w:t xml:space="preserve"> XIX ст</w:t>
      </w:r>
      <w:r w:rsidR="00F97F1A" w:rsidRPr="00207EEC">
        <w:rPr>
          <w:sz w:val="26"/>
          <w:szCs w:val="26"/>
        </w:rPr>
        <w:t>олетии сравнительный</w:t>
      </w:r>
      <w:r w:rsidR="003A633C" w:rsidRPr="00207EEC">
        <w:rPr>
          <w:sz w:val="26"/>
          <w:szCs w:val="26"/>
        </w:rPr>
        <w:t xml:space="preserve"> метод стал не только общепризнан, но и получил статус программного метода в самых различных научных дисциплинах.</w:t>
      </w:r>
      <w:r w:rsidR="00B67A9C" w:rsidRPr="00207EEC">
        <w:rPr>
          <w:sz w:val="26"/>
          <w:szCs w:val="26"/>
        </w:rPr>
        <w:t xml:space="preserve"> </w:t>
      </w:r>
    </w:p>
    <w:p w:rsidR="0029634B" w:rsidRPr="00207EEC" w:rsidRDefault="003C6FBF" w:rsidP="00A0722B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207EEC">
        <w:rPr>
          <w:color w:val="000000"/>
          <w:sz w:val="26"/>
          <w:szCs w:val="26"/>
        </w:rPr>
        <w:t>Первые попытки сравнения быта различных народов и объяснения его сходства на этой основе предпринимались еще античной наукой (</w:t>
      </w:r>
      <w:r w:rsidRPr="00207EEC">
        <w:rPr>
          <w:sz w:val="26"/>
          <w:szCs w:val="26"/>
        </w:rPr>
        <w:t>Аристотель использовал историческое сравнение в анализе политических форм античности.</w:t>
      </w:r>
      <w:r w:rsidRPr="00207EEC">
        <w:rPr>
          <w:color w:val="000000"/>
          <w:sz w:val="26"/>
          <w:szCs w:val="26"/>
        </w:rPr>
        <w:t xml:space="preserve"> и др.). Интерес к сравнительным исследованиям особенно возрос начиная с XVI в. (великие географические открытия и др.). На основе сравнительных материалов выдвигается мысль о единстве человеческих черт, об общности происхождения людей. Так, Ж.Ф. Лафито в начале XVIII в. высказал мнение, что причина сходства нравственных традиций индейцев, изучением которых он занимался, и древних народов Старого Света объясняется в основном общностью их происхождения. Еще в конце XVIII в. была сделана первая попытка (Я.Д. Вегелен) сформулировать основные принципы сравнительного метода, в том числе логические основания для исторических сравнений. </w:t>
      </w:r>
    </w:p>
    <w:p w:rsidR="003C6FBF" w:rsidRPr="00207EEC" w:rsidRDefault="003C6FBF" w:rsidP="00A0722B">
      <w:pPr>
        <w:spacing w:line="360" w:lineRule="auto"/>
        <w:ind w:firstLine="708"/>
        <w:jc w:val="both"/>
        <w:rPr>
          <w:sz w:val="26"/>
          <w:szCs w:val="26"/>
        </w:rPr>
      </w:pPr>
      <w:r w:rsidRPr="00207EEC">
        <w:rPr>
          <w:sz w:val="26"/>
          <w:szCs w:val="26"/>
        </w:rPr>
        <w:t xml:space="preserve">Однако общепризнанным </w:t>
      </w:r>
      <w:r w:rsidR="0029634B" w:rsidRPr="00207EEC">
        <w:rPr>
          <w:sz w:val="26"/>
          <w:szCs w:val="26"/>
        </w:rPr>
        <w:t xml:space="preserve">сравнительный метод </w:t>
      </w:r>
      <w:r w:rsidRPr="00207EEC">
        <w:rPr>
          <w:sz w:val="26"/>
          <w:szCs w:val="26"/>
        </w:rPr>
        <w:t xml:space="preserve"> становится лишь в </w:t>
      </w:r>
      <w:r w:rsidR="0029634B" w:rsidRPr="00207EEC">
        <w:rPr>
          <w:color w:val="000000"/>
          <w:sz w:val="26"/>
          <w:szCs w:val="26"/>
        </w:rPr>
        <w:t>XIX</w:t>
      </w:r>
      <w:r w:rsidRPr="00207EEC">
        <w:rPr>
          <w:sz w:val="26"/>
          <w:szCs w:val="26"/>
        </w:rPr>
        <w:t xml:space="preserve"> в., получив разнообразное применение в языкознании </w:t>
      </w:r>
      <w:r w:rsidRPr="00207EEC">
        <w:rPr>
          <w:color w:val="000000"/>
          <w:sz w:val="26"/>
          <w:szCs w:val="26"/>
        </w:rPr>
        <w:t>(</w:t>
      </w:r>
      <w:r w:rsidR="0029634B" w:rsidRPr="00602EEC">
        <w:rPr>
          <w:color w:val="000000"/>
          <w:sz w:val="26"/>
          <w:szCs w:val="26"/>
        </w:rPr>
        <w:t>с</w:t>
      </w:r>
      <w:r w:rsidRPr="00602EEC">
        <w:rPr>
          <w:color w:val="000000"/>
          <w:sz w:val="26"/>
          <w:szCs w:val="26"/>
        </w:rPr>
        <w:t>равнительно-историческое языкознание</w:t>
      </w:r>
      <w:r w:rsidRPr="00207EEC">
        <w:rPr>
          <w:color w:val="000000"/>
          <w:sz w:val="26"/>
          <w:szCs w:val="26"/>
        </w:rPr>
        <w:t>), в социологии, юриспруденции, литературоведении (</w:t>
      </w:r>
      <w:r w:rsidR="0029634B" w:rsidRPr="00602EEC">
        <w:rPr>
          <w:color w:val="000000"/>
          <w:sz w:val="26"/>
          <w:szCs w:val="26"/>
        </w:rPr>
        <w:t>с</w:t>
      </w:r>
      <w:r w:rsidRPr="00602EEC">
        <w:rPr>
          <w:color w:val="000000"/>
          <w:sz w:val="26"/>
          <w:szCs w:val="26"/>
        </w:rPr>
        <w:t>равнительно-историческое литературоведение</w:t>
      </w:r>
      <w:r w:rsidRPr="00207EEC">
        <w:rPr>
          <w:color w:val="000000"/>
          <w:sz w:val="26"/>
          <w:szCs w:val="26"/>
        </w:rPr>
        <w:t xml:space="preserve">), </w:t>
      </w:r>
      <w:r w:rsidR="0029634B" w:rsidRPr="00207EEC">
        <w:rPr>
          <w:color w:val="000000"/>
          <w:sz w:val="26"/>
          <w:szCs w:val="26"/>
        </w:rPr>
        <w:t>сравнительной мифологии</w:t>
      </w:r>
      <w:r w:rsidR="0029634B" w:rsidRPr="00207EEC">
        <w:rPr>
          <w:sz w:val="26"/>
          <w:szCs w:val="26"/>
        </w:rPr>
        <w:t xml:space="preserve">, </w:t>
      </w:r>
      <w:r w:rsidR="0029634B" w:rsidRPr="00207EEC">
        <w:rPr>
          <w:color w:val="000000"/>
          <w:sz w:val="26"/>
          <w:szCs w:val="26"/>
        </w:rPr>
        <w:t xml:space="preserve">сравнительном изучений религий, </w:t>
      </w:r>
      <w:r w:rsidR="0029634B" w:rsidRPr="00207EEC">
        <w:rPr>
          <w:sz w:val="26"/>
          <w:szCs w:val="26"/>
        </w:rPr>
        <w:t xml:space="preserve">этнографии, </w:t>
      </w:r>
      <w:r w:rsidRPr="00207EEC">
        <w:rPr>
          <w:sz w:val="26"/>
          <w:szCs w:val="26"/>
        </w:rPr>
        <w:t>культуроведении и др.</w:t>
      </w:r>
    </w:p>
    <w:p w:rsidR="002A2976" w:rsidRPr="00207EEC" w:rsidRDefault="00CE1AE2" w:rsidP="00A0722B">
      <w:pPr>
        <w:spacing w:line="360" w:lineRule="auto"/>
        <w:ind w:firstLine="708"/>
        <w:jc w:val="both"/>
        <w:rPr>
          <w:sz w:val="26"/>
          <w:szCs w:val="26"/>
        </w:rPr>
      </w:pPr>
      <w:r w:rsidRPr="00207EEC">
        <w:rPr>
          <w:sz w:val="26"/>
          <w:szCs w:val="26"/>
        </w:rPr>
        <w:t>Так возникла сравнительн</w:t>
      </w:r>
      <w:r w:rsidR="003A61F2" w:rsidRPr="00207EEC">
        <w:rPr>
          <w:sz w:val="26"/>
          <w:szCs w:val="26"/>
        </w:rPr>
        <w:t>а</w:t>
      </w:r>
      <w:r w:rsidRPr="00207EEC">
        <w:rPr>
          <w:sz w:val="26"/>
          <w:szCs w:val="26"/>
        </w:rPr>
        <w:t>я философия</w:t>
      </w:r>
      <w:r w:rsidR="002A2976" w:rsidRPr="00207EEC">
        <w:rPr>
          <w:sz w:val="26"/>
          <w:szCs w:val="26"/>
        </w:rPr>
        <w:t> (компар</w:t>
      </w:r>
      <w:r w:rsidRPr="00207EEC">
        <w:rPr>
          <w:sz w:val="26"/>
          <w:szCs w:val="26"/>
        </w:rPr>
        <w:t>ативистика</w:t>
      </w:r>
      <w:r w:rsidR="002A2976" w:rsidRPr="00207EEC">
        <w:rPr>
          <w:sz w:val="26"/>
          <w:szCs w:val="26"/>
        </w:rPr>
        <w:t>) – область историко-философских изыск</w:t>
      </w:r>
      <w:r w:rsidR="001F6566" w:rsidRPr="00207EEC">
        <w:rPr>
          <w:sz w:val="26"/>
          <w:szCs w:val="26"/>
        </w:rPr>
        <w:t>аний, предметом которой явилось</w:t>
      </w:r>
      <w:r w:rsidR="002A2976" w:rsidRPr="00207EEC">
        <w:rPr>
          <w:sz w:val="26"/>
          <w:szCs w:val="26"/>
        </w:rPr>
        <w:t xml:space="preserve"> сопоставление различных уровней иерархии (понятия, доктрины, системы) философского наследия Востока и Запада. </w:t>
      </w:r>
    </w:p>
    <w:p w:rsidR="002A2976" w:rsidRPr="00207EEC" w:rsidRDefault="002A2976" w:rsidP="00A0722B">
      <w:pPr>
        <w:spacing w:line="360" w:lineRule="auto"/>
        <w:ind w:firstLine="708"/>
        <w:jc w:val="both"/>
        <w:rPr>
          <w:sz w:val="26"/>
          <w:szCs w:val="26"/>
        </w:rPr>
      </w:pPr>
      <w:r w:rsidRPr="00207EEC">
        <w:rPr>
          <w:sz w:val="26"/>
          <w:szCs w:val="26"/>
        </w:rPr>
        <w:t xml:space="preserve">Истоки философской компаративистики связывают обычно с первыми сочинениями, посвященными сопоставлению различных философских систем, прежде всего в рамках самой западной традиции. Одним из первых опытов в этом роде считается первая опубликованная работа Г.В.Ф.Гегеля “Различия между философскими системами Фихте и Шеллинга” (1802). </w:t>
      </w:r>
    </w:p>
    <w:p w:rsidR="002A2976" w:rsidRPr="00207EEC" w:rsidRDefault="002A2976" w:rsidP="00A0722B">
      <w:pPr>
        <w:spacing w:line="360" w:lineRule="auto"/>
        <w:ind w:firstLine="708"/>
        <w:jc w:val="both"/>
        <w:rPr>
          <w:sz w:val="26"/>
          <w:szCs w:val="26"/>
        </w:rPr>
      </w:pPr>
      <w:r w:rsidRPr="00207EEC">
        <w:rPr>
          <w:sz w:val="26"/>
          <w:szCs w:val="26"/>
        </w:rPr>
        <w:t xml:space="preserve">Вышедшая два года спустя трехтомная монография французского философа Ж.-М.Дежерандо так и называлась “Сравнительная история философских систем, рассмотренная исходя из принципов человеческого познания” (1804). </w:t>
      </w:r>
    </w:p>
    <w:p w:rsidR="002A2976" w:rsidRPr="00207EEC" w:rsidRDefault="002A2976" w:rsidP="00A0722B">
      <w:pPr>
        <w:pStyle w:val="a4"/>
        <w:tabs>
          <w:tab w:val="left" w:pos="9355"/>
        </w:tabs>
        <w:spacing w:line="360" w:lineRule="auto"/>
        <w:ind w:left="0" w:right="-5" w:firstLine="727"/>
        <w:rPr>
          <w:sz w:val="26"/>
          <w:szCs w:val="26"/>
        </w:rPr>
      </w:pPr>
      <w:r w:rsidRPr="00207EEC">
        <w:rPr>
          <w:sz w:val="26"/>
          <w:szCs w:val="26"/>
        </w:rPr>
        <w:t>В начале XIX в. И.Аделунг формулирует критерии степеней языкового родства на базе сравнения не только лексем, но и грамматических структур, а в 1808 г. Ф.Шлегель в книге “О языке и мудрости индийцев” (первое фактически произведение научной индологии) формулирует постулаты сравнительно-исторической грамматики индоевропейских языков, и вводит сам термин “сравнительная грамматика”. Важнейший научный результат этой методологии материализовался в работе Ф.Боппа “О системе спряжения санскритского языка в сравнении с таковою в греческом, латинском, персидск</w:t>
      </w:r>
      <w:r w:rsidR="001F6566" w:rsidRPr="00207EEC">
        <w:rPr>
          <w:sz w:val="26"/>
          <w:szCs w:val="26"/>
        </w:rPr>
        <w:t xml:space="preserve">ом и германском языках” (1816). </w:t>
      </w:r>
      <w:r w:rsidRPr="00207EEC">
        <w:rPr>
          <w:sz w:val="26"/>
          <w:szCs w:val="26"/>
        </w:rPr>
        <w:t>В сочинении В. фон Гумбольдта “О сравнительном изучении языков применительно к различным эпохам их развития” (1820) обосновывается сам статус сравнительного языкознания как отдельной лингвистической дисциплины и вместе с тем ставится вопрос о языкознании как науке общего исторического цикла – “сравнительной антропологии”. Наконец, Бопп в “Сравнительно-исторической грамматике индоевропейских языков” (1833-1849), открывающей целую серию грамматик больших языковых семей, вырабатывает саму методику последовательного сравнения форм в родственных языках и предлагает интерпретацию самого феномена родственных языков.</w:t>
      </w:r>
    </w:p>
    <w:p w:rsidR="00D07993" w:rsidRPr="00207EEC" w:rsidRDefault="002A2976" w:rsidP="00A0722B">
      <w:pPr>
        <w:tabs>
          <w:tab w:val="left" w:pos="9355"/>
        </w:tabs>
        <w:spacing w:line="360" w:lineRule="auto"/>
        <w:ind w:right="-5" w:firstLine="727"/>
        <w:jc w:val="both"/>
        <w:rPr>
          <w:sz w:val="26"/>
          <w:szCs w:val="26"/>
        </w:rPr>
      </w:pPr>
      <w:r w:rsidRPr="00207EEC">
        <w:rPr>
          <w:sz w:val="26"/>
          <w:szCs w:val="26"/>
        </w:rPr>
        <w:t>Методы сравнительного изучения родственных языков были мгновенно перенесены в область изучения мифологий. Я.Гримм в двухтомной “Немецкой мифологии” (1835) исследует родство сюжета о борьбе богов с гигантами в скандинавской (Один – Имир) и греческой (Зевс – Кронос) мифологиях. Немецкие же сказки рассматриваются им, через сравнение с другими родственными традициями, как реликты единой древней германской мифологии</w:t>
      </w:r>
      <w:r w:rsidR="00F734FB" w:rsidRPr="00207EEC">
        <w:rPr>
          <w:sz w:val="26"/>
          <w:szCs w:val="26"/>
        </w:rPr>
        <w:t xml:space="preserve">. </w:t>
      </w:r>
      <w:r w:rsidRPr="00207EEC">
        <w:rPr>
          <w:sz w:val="26"/>
          <w:szCs w:val="26"/>
        </w:rPr>
        <w:t xml:space="preserve">Ф.Макс Мюллер прямо указал на целесообразность сравнивать мифы индоевропейских народов точно так же, как сравниваются их языки. Однако он пошел и  дальше: если сравнение языков позволяет реконструировать праязык, то сравнение мифов и  мифологических персонажей дает возможность, по его убеждению, выйти за границы собственно мифологической эмпирии и поставить вопрос об истоках мифа как такового. </w:t>
      </w:r>
      <w:r w:rsidR="00D07993" w:rsidRPr="00207EEC">
        <w:rPr>
          <w:sz w:val="26"/>
          <w:szCs w:val="26"/>
        </w:rPr>
        <w:t>В результате была написана работа</w:t>
      </w:r>
      <w:r w:rsidR="0029634B" w:rsidRPr="00207EEC">
        <w:rPr>
          <w:sz w:val="26"/>
          <w:szCs w:val="26"/>
        </w:rPr>
        <w:t xml:space="preserve"> </w:t>
      </w:r>
      <w:r w:rsidRPr="00207EEC">
        <w:rPr>
          <w:sz w:val="26"/>
          <w:szCs w:val="26"/>
        </w:rPr>
        <w:t>“</w:t>
      </w:r>
      <w:r w:rsidR="00D07993" w:rsidRPr="00207EEC">
        <w:rPr>
          <w:sz w:val="26"/>
          <w:szCs w:val="26"/>
        </w:rPr>
        <w:t>Сравнительная мифология” (1856).</w:t>
      </w:r>
    </w:p>
    <w:p w:rsidR="002A2976" w:rsidRPr="00207EEC" w:rsidRDefault="00D07993" w:rsidP="00A0722B">
      <w:pPr>
        <w:tabs>
          <w:tab w:val="left" w:pos="9355"/>
        </w:tabs>
        <w:spacing w:line="360" w:lineRule="auto"/>
        <w:ind w:right="-5" w:firstLine="727"/>
        <w:jc w:val="both"/>
        <w:rPr>
          <w:sz w:val="26"/>
          <w:szCs w:val="26"/>
        </w:rPr>
      </w:pPr>
      <w:r w:rsidRPr="00207EEC">
        <w:rPr>
          <w:sz w:val="26"/>
          <w:szCs w:val="26"/>
        </w:rPr>
        <w:t>С</w:t>
      </w:r>
      <w:r w:rsidR="002A2976" w:rsidRPr="00207EEC">
        <w:rPr>
          <w:sz w:val="26"/>
          <w:szCs w:val="26"/>
        </w:rPr>
        <w:t>р</w:t>
      </w:r>
      <w:r w:rsidRPr="00207EEC">
        <w:rPr>
          <w:sz w:val="26"/>
          <w:szCs w:val="26"/>
        </w:rPr>
        <w:t>авнительное религиоведение</w:t>
      </w:r>
      <w:r w:rsidR="00F734FB" w:rsidRPr="00207EEC">
        <w:rPr>
          <w:sz w:val="26"/>
          <w:szCs w:val="26"/>
        </w:rPr>
        <w:t xml:space="preserve"> тесно примыкае</w:t>
      </w:r>
      <w:r w:rsidR="002A2976" w:rsidRPr="00207EEC">
        <w:rPr>
          <w:sz w:val="26"/>
          <w:szCs w:val="26"/>
        </w:rPr>
        <w:t>т к сравнительному изучению мифов. Сам термин, означающий эту дисциплину гуманитарного знания, стал к концу XIX в. синонимом “науки религии” как таковой. Для формирования данного термина был, вероятно, значим риторический вопрос, который Макс Мюллер поставил перед собой в 1873 г. в работе “Введение в науку о религии”: “Почему...мы должны колебаться в применении сравнительного метода к изучению религий?”. Применение компаративного метода к данным по религиям мира должно было определить для каждой из них место в рамках схемы общего генезиса, эволюции и прогресса религий.</w:t>
      </w:r>
    </w:p>
    <w:p w:rsidR="002A2976" w:rsidRPr="00207EEC" w:rsidRDefault="00BA7CB0" w:rsidP="00A0722B">
      <w:pPr>
        <w:tabs>
          <w:tab w:val="left" w:pos="9355"/>
        </w:tabs>
        <w:spacing w:line="360" w:lineRule="auto"/>
        <w:ind w:right="-5" w:firstLine="727"/>
        <w:jc w:val="both"/>
        <w:rPr>
          <w:sz w:val="26"/>
          <w:szCs w:val="26"/>
        </w:rPr>
      </w:pPr>
      <w:r w:rsidRPr="00207EEC">
        <w:rPr>
          <w:sz w:val="26"/>
          <w:szCs w:val="26"/>
        </w:rPr>
        <w:t>Сравнительно-историческое литературоведение XIX в. – дисциплина</w:t>
      </w:r>
      <w:r w:rsidR="002A2976" w:rsidRPr="00207EEC">
        <w:rPr>
          <w:sz w:val="26"/>
          <w:szCs w:val="26"/>
        </w:rPr>
        <w:t xml:space="preserve"> истории литературы, в которой изучаются международные литературные отношения и связи, прежде всего в области фольклорных по происхождению мотивов и сюжетов. У истоков мифологической школы в сравнительном литературоведении – идеи братьев Гримм, воплощенные в их</w:t>
      </w:r>
      <w:r w:rsidRPr="00207EEC">
        <w:rPr>
          <w:sz w:val="26"/>
          <w:szCs w:val="26"/>
        </w:rPr>
        <w:t xml:space="preserve"> “Немецкой мифологии”</w:t>
      </w:r>
      <w:r w:rsidR="002A2976" w:rsidRPr="00207EEC">
        <w:rPr>
          <w:sz w:val="26"/>
          <w:szCs w:val="26"/>
        </w:rPr>
        <w:t>. Применяя к изучению фольклора метод сравнительного языкознания, Гриммы производили параллельные явления в фольклоре индоевропейских народов от их общей “прамифологии” (по аналогии с “праязыком”), полагая, что наилучшим образом элементы последней сохранились в немецкой народной поэзии.</w:t>
      </w:r>
      <w:r w:rsidR="003C6FBF" w:rsidRPr="00207EEC">
        <w:rPr>
          <w:sz w:val="26"/>
          <w:szCs w:val="26"/>
        </w:rPr>
        <w:t xml:space="preserve"> </w:t>
      </w:r>
      <w:r w:rsidR="002A2976" w:rsidRPr="00207EEC">
        <w:rPr>
          <w:sz w:val="26"/>
          <w:szCs w:val="26"/>
        </w:rPr>
        <w:t>Принципы литературоведческой компаративистики были сформулированы в монографии Х.Познетта “Сравнительное литературоведение” (1886).</w:t>
      </w:r>
      <w:r w:rsidR="00F734FB" w:rsidRPr="00207EEC">
        <w:rPr>
          <w:sz w:val="26"/>
          <w:szCs w:val="26"/>
        </w:rPr>
        <w:t xml:space="preserve"> </w:t>
      </w:r>
      <w:r w:rsidR="002A2976" w:rsidRPr="00207EEC">
        <w:rPr>
          <w:sz w:val="26"/>
          <w:szCs w:val="26"/>
        </w:rPr>
        <w:t xml:space="preserve">С 1870 г. в Петербурге была учреждена кафедра “всеобщей литературы” (фактически сравнительно-исторического литературоведения), возглавлявшаяся Веселовским, с 1880-х годов – аналогичные кафедры в университетах Москвы (Н.Стороженко), Киева (Н.Дашкевич), Одессы (А.Кирпичников), Варшавы (Л.Шепелевич, И.Созонович). </w:t>
      </w:r>
    </w:p>
    <w:p w:rsidR="002A2976" w:rsidRPr="00207EEC" w:rsidRDefault="00B67A9C" w:rsidP="00A0722B">
      <w:pPr>
        <w:spacing w:line="360" w:lineRule="auto"/>
        <w:ind w:firstLine="708"/>
        <w:jc w:val="both"/>
        <w:rPr>
          <w:sz w:val="26"/>
          <w:szCs w:val="26"/>
        </w:rPr>
      </w:pPr>
      <w:r w:rsidRPr="00207EEC">
        <w:rPr>
          <w:sz w:val="26"/>
          <w:szCs w:val="26"/>
        </w:rPr>
        <w:t xml:space="preserve">Период “первоначального накопления” в нескольких естественно-научных дисциплинах позволил поставить вопрос об общеисторическом принципе истолкования эмпирического материала, при котором сравнение биологических функций и форм разных видов привело к трактовке соответствующих фактов в контексте уже не “лестницы форм”, но “цепи развития”. Появились специальные дисциплины в виде сравнительной анатомии (сравнительная морфология), сравнительной физиологии, эмбриологии и палеонтологии. </w:t>
      </w:r>
    </w:p>
    <w:p w:rsidR="00573D2F" w:rsidRPr="00207EEC" w:rsidRDefault="00573D2F" w:rsidP="00A0722B">
      <w:pPr>
        <w:spacing w:line="360" w:lineRule="auto"/>
        <w:ind w:firstLine="708"/>
        <w:jc w:val="both"/>
        <w:rPr>
          <w:sz w:val="26"/>
          <w:szCs w:val="26"/>
        </w:rPr>
      </w:pPr>
      <w:r w:rsidRPr="00207EEC">
        <w:rPr>
          <w:sz w:val="26"/>
          <w:szCs w:val="26"/>
        </w:rPr>
        <w:t>Теоретико-познавательное значение и сфера пр</w:t>
      </w:r>
      <w:r w:rsidR="00B36F37" w:rsidRPr="00207EEC">
        <w:rPr>
          <w:sz w:val="26"/>
          <w:szCs w:val="26"/>
        </w:rPr>
        <w:t xml:space="preserve">именения сравнительного метода </w:t>
      </w:r>
      <w:r w:rsidR="00B36F37" w:rsidRPr="00207EEC">
        <w:rPr>
          <w:color w:val="000000"/>
          <w:sz w:val="26"/>
          <w:szCs w:val="26"/>
        </w:rPr>
        <w:t>(сравнительно-исторического метода - (в западной литературе обычно: сравнительный метод, кросс-культурный метод, компаративный метод (Vergleichende Methode, Comparative method, Gross-cultural method, Methode comparative))</w:t>
      </w:r>
      <w:r w:rsidR="001640DD" w:rsidRPr="00207EEC">
        <w:rPr>
          <w:color w:val="000000"/>
          <w:sz w:val="26"/>
          <w:szCs w:val="26"/>
        </w:rPr>
        <w:t xml:space="preserve">, </w:t>
      </w:r>
      <w:r w:rsidRPr="00207EEC">
        <w:rPr>
          <w:sz w:val="26"/>
          <w:szCs w:val="26"/>
        </w:rPr>
        <w:t xml:space="preserve">существенно изменились в процессе развития научного знания. Следует отметить принципиальное различие между подходом к нему с точки зрения современной науки и тем положением, которое занимал этот метод в </w:t>
      </w:r>
      <w:r w:rsidRPr="00207EEC">
        <w:rPr>
          <w:sz w:val="26"/>
          <w:szCs w:val="26"/>
          <w:lang w:val="en-US"/>
        </w:rPr>
        <w:t>XIX</w:t>
      </w:r>
      <w:r w:rsidRPr="00207EEC">
        <w:rPr>
          <w:sz w:val="26"/>
          <w:szCs w:val="26"/>
        </w:rPr>
        <w:t xml:space="preserve"> веке. Сравнительный  метод трактовался </w:t>
      </w:r>
      <w:r w:rsidR="001640DD" w:rsidRPr="00207EEC">
        <w:rPr>
          <w:sz w:val="26"/>
          <w:szCs w:val="26"/>
        </w:rPr>
        <w:t>ранее в исключительно широком (</w:t>
      </w:r>
      <w:r w:rsidRPr="00207EEC">
        <w:rPr>
          <w:sz w:val="26"/>
          <w:szCs w:val="26"/>
        </w:rPr>
        <w:t>в том числе и мировоззренческом) плане. Позднее усилилась тенденция его ограничения, «методологической специализации». В современных условиях он лишь одна из сторон или составных частей диалектического метода в его специфическом применении к отдельным наукам, например, один из методов биологического исследования.</w:t>
      </w:r>
    </w:p>
    <w:p w:rsidR="00470579" w:rsidRPr="00207EEC" w:rsidRDefault="000E6952" w:rsidP="00A0722B">
      <w:pPr>
        <w:pStyle w:val="a4"/>
        <w:spacing w:line="360" w:lineRule="auto"/>
        <w:ind w:left="0" w:right="-5" w:firstLine="727"/>
        <w:rPr>
          <w:sz w:val="26"/>
          <w:szCs w:val="26"/>
        </w:rPr>
      </w:pPr>
      <w:r w:rsidRPr="00207EEC">
        <w:rPr>
          <w:sz w:val="26"/>
          <w:szCs w:val="26"/>
        </w:rPr>
        <w:t>Современная  методология</w:t>
      </w:r>
      <w:r w:rsidR="001640DD" w:rsidRPr="00207EEC">
        <w:rPr>
          <w:sz w:val="26"/>
          <w:szCs w:val="26"/>
        </w:rPr>
        <w:t xml:space="preserve"> относит</w:t>
      </w:r>
      <w:r w:rsidRPr="00207EEC">
        <w:rPr>
          <w:sz w:val="26"/>
          <w:szCs w:val="26"/>
        </w:rPr>
        <w:t xml:space="preserve"> </w:t>
      </w:r>
      <w:r w:rsidR="0040246F" w:rsidRPr="00207EEC">
        <w:rPr>
          <w:sz w:val="26"/>
          <w:szCs w:val="26"/>
        </w:rPr>
        <w:t>сравнительный метод</w:t>
      </w:r>
      <w:r w:rsidR="001640DD" w:rsidRPr="00207EEC">
        <w:rPr>
          <w:sz w:val="26"/>
          <w:szCs w:val="26"/>
        </w:rPr>
        <w:t>,</w:t>
      </w:r>
      <w:r w:rsidR="0040246F" w:rsidRPr="00207EEC">
        <w:rPr>
          <w:sz w:val="26"/>
          <w:szCs w:val="26"/>
        </w:rPr>
        <w:t xml:space="preserve"> в соответствии с масштабами применения</w:t>
      </w:r>
      <w:r w:rsidR="001640DD" w:rsidRPr="00207EEC">
        <w:rPr>
          <w:sz w:val="26"/>
          <w:szCs w:val="26"/>
        </w:rPr>
        <w:t>,</w:t>
      </w:r>
      <w:r w:rsidR="0040246F" w:rsidRPr="00207EEC">
        <w:rPr>
          <w:sz w:val="26"/>
          <w:szCs w:val="26"/>
        </w:rPr>
        <w:t xml:space="preserve"> </w:t>
      </w:r>
      <w:r w:rsidR="001640DD" w:rsidRPr="00207EEC">
        <w:rPr>
          <w:sz w:val="26"/>
          <w:szCs w:val="26"/>
        </w:rPr>
        <w:t>к</w:t>
      </w:r>
      <w:r w:rsidR="00745055" w:rsidRPr="00207EEC">
        <w:rPr>
          <w:sz w:val="26"/>
          <w:szCs w:val="26"/>
        </w:rPr>
        <w:t xml:space="preserve"> общенаучным</w:t>
      </w:r>
      <w:r w:rsidR="0040246F" w:rsidRPr="00207EEC">
        <w:rPr>
          <w:sz w:val="26"/>
          <w:szCs w:val="26"/>
        </w:rPr>
        <w:t>,</w:t>
      </w:r>
      <w:r w:rsidR="00745055" w:rsidRPr="00207EEC">
        <w:rPr>
          <w:sz w:val="26"/>
          <w:szCs w:val="26"/>
        </w:rPr>
        <w:t xml:space="preserve"> </w:t>
      </w:r>
      <w:r w:rsidR="00F052F2" w:rsidRPr="00207EEC">
        <w:rPr>
          <w:sz w:val="26"/>
          <w:szCs w:val="26"/>
        </w:rPr>
        <w:t xml:space="preserve">по функциональному назначению и способам применения  </w:t>
      </w:r>
      <w:r w:rsidR="001640DD" w:rsidRPr="00207EEC">
        <w:rPr>
          <w:sz w:val="26"/>
          <w:szCs w:val="26"/>
        </w:rPr>
        <w:t>-</w:t>
      </w:r>
      <w:r w:rsidR="00F052F2" w:rsidRPr="00207EEC">
        <w:rPr>
          <w:sz w:val="26"/>
          <w:szCs w:val="26"/>
        </w:rPr>
        <w:t xml:space="preserve"> к эмпирическим методам.</w:t>
      </w:r>
      <w:r w:rsidR="0040246F" w:rsidRPr="00207EEC">
        <w:rPr>
          <w:sz w:val="26"/>
          <w:szCs w:val="26"/>
        </w:rPr>
        <w:t xml:space="preserve">  </w:t>
      </w:r>
    </w:p>
    <w:p w:rsidR="000E6952" w:rsidRPr="00207EEC" w:rsidRDefault="000E6952" w:rsidP="00A0722B">
      <w:pPr>
        <w:pStyle w:val="a4"/>
        <w:spacing w:line="360" w:lineRule="auto"/>
        <w:ind w:left="0" w:right="-5" w:firstLine="727"/>
        <w:rPr>
          <w:sz w:val="26"/>
          <w:szCs w:val="26"/>
        </w:rPr>
      </w:pPr>
      <w:r w:rsidRPr="00207EEC">
        <w:rPr>
          <w:sz w:val="26"/>
          <w:szCs w:val="26"/>
        </w:rPr>
        <w:t xml:space="preserve">Можно вычленить различные формы </w:t>
      </w:r>
      <w:r w:rsidR="00470579" w:rsidRPr="00207EEC">
        <w:rPr>
          <w:sz w:val="26"/>
          <w:szCs w:val="26"/>
        </w:rPr>
        <w:t>сравнительного метода:</w:t>
      </w:r>
      <w:r w:rsidRPr="00207EEC">
        <w:rPr>
          <w:sz w:val="26"/>
          <w:szCs w:val="26"/>
        </w:rPr>
        <w:t xml:space="preserve"> сравнительно-сопоставительный метод, который выявляет природу разнородных объектов; сравнение историко-типологическое, которое объясняет сходство не связанных по своему происхождению явлений одинаковыми условиями генезиса и развития; историко-генетическое сравнение, при котором сходство явлений объясняется как результат их родства по происхождению; сравнение, при котором фиксируются взаимовлияния различных явлений.</w:t>
      </w:r>
    </w:p>
    <w:p w:rsidR="004F666D" w:rsidRPr="00207EEC" w:rsidRDefault="00F052F2" w:rsidP="00A0722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207EEC">
        <w:rPr>
          <w:color w:val="000000"/>
          <w:sz w:val="26"/>
          <w:szCs w:val="26"/>
        </w:rPr>
        <w:t>При изучении различных свойств эмпирических объектов во</w:t>
      </w:r>
      <w:r w:rsidRPr="00207EEC">
        <w:rPr>
          <w:color w:val="000000"/>
          <w:sz w:val="26"/>
          <w:szCs w:val="26"/>
        </w:rPr>
        <w:br/>
        <w:t>всем их многообразии непременно используется сравнение. Общеизвестны крылатые слова: "Все познается в сравнении".</w:t>
      </w:r>
    </w:p>
    <w:p w:rsidR="004F666D" w:rsidRPr="00207EEC" w:rsidRDefault="004F666D" w:rsidP="00A0722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207EEC">
        <w:rPr>
          <w:color w:val="000000"/>
          <w:sz w:val="26"/>
          <w:szCs w:val="26"/>
        </w:rPr>
        <w:t xml:space="preserve">Окружающий нас мир явлений и вещей бесконечен в смысле неисчерпаемости качественного и количественного </w:t>
      </w:r>
      <w:r w:rsidRPr="00207EEC">
        <w:rPr>
          <w:bCs/>
          <w:color w:val="000000"/>
          <w:sz w:val="26"/>
          <w:szCs w:val="26"/>
        </w:rPr>
        <w:t>их</w:t>
      </w:r>
      <w:r w:rsidRPr="00207EEC">
        <w:rPr>
          <w:b/>
          <w:bCs/>
          <w:color w:val="000000"/>
          <w:sz w:val="26"/>
          <w:szCs w:val="26"/>
        </w:rPr>
        <w:t xml:space="preserve"> </w:t>
      </w:r>
      <w:r w:rsidRPr="00207EEC">
        <w:rPr>
          <w:color w:val="000000"/>
          <w:sz w:val="26"/>
          <w:szCs w:val="26"/>
        </w:rPr>
        <w:t>многообразия.</w:t>
      </w:r>
      <w:r w:rsidRPr="00207EEC">
        <w:rPr>
          <w:color w:val="000000"/>
          <w:sz w:val="26"/>
          <w:szCs w:val="26"/>
        </w:rPr>
        <w:br/>
        <w:t>Это неисчерпаемое качественное и количественное  многообразие</w:t>
      </w:r>
      <w:r w:rsidRPr="00207EEC">
        <w:rPr>
          <w:color w:val="000000"/>
          <w:sz w:val="26"/>
          <w:szCs w:val="26"/>
        </w:rPr>
        <w:br/>
        <w:t>вообще, то есть в абсолютном смысле, не поддается количественной</w:t>
      </w:r>
      <w:r w:rsidRPr="00207EEC">
        <w:rPr>
          <w:color w:val="000000"/>
          <w:sz w:val="26"/>
          <w:szCs w:val="26"/>
        </w:rPr>
        <w:br/>
        <w:t>оценке. Качественная и количественная оценки   как виды отражения</w:t>
      </w:r>
      <w:r w:rsidRPr="00207EEC">
        <w:rPr>
          <w:color w:val="000000"/>
          <w:sz w:val="26"/>
          <w:szCs w:val="26"/>
        </w:rPr>
        <w:br/>
        <w:t>действительности,  возможны лишь при определенном упорядочении</w:t>
      </w:r>
      <w:r w:rsidRPr="00207EEC">
        <w:rPr>
          <w:color w:val="000000"/>
          <w:sz w:val="26"/>
          <w:szCs w:val="26"/>
        </w:rPr>
        <w:br/>
        <w:t>неисчерпаемого качественного и количественного многообразия.</w:t>
      </w:r>
    </w:p>
    <w:p w:rsidR="00F052F2" w:rsidRPr="00207EEC" w:rsidRDefault="004F666D" w:rsidP="00A0722B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207EEC">
        <w:rPr>
          <w:color w:val="000000"/>
          <w:sz w:val="26"/>
          <w:szCs w:val="26"/>
        </w:rPr>
        <w:t>Первый этапом такого упорядочения является подразделение</w:t>
      </w:r>
      <w:r w:rsidRPr="00207EEC">
        <w:rPr>
          <w:color w:val="000000"/>
          <w:sz w:val="26"/>
          <w:szCs w:val="26"/>
        </w:rPr>
        <w:br/>
        <w:t xml:space="preserve">окружающего нас качественного многообразия на качества или свойства       и на зависимости между свойствами. Следовательно, всеобъемлющая проблема отражения распадается на отражение свойств или величин и на отражение зависимостей между свойствами или величинами. </w:t>
      </w:r>
    </w:p>
    <w:p w:rsidR="00F052F2" w:rsidRPr="00207EEC" w:rsidRDefault="004F666D" w:rsidP="00A0722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207EEC">
        <w:rPr>
          <w:color w:val="000000"/>
          <w:sz w:val="26"/>
          <w:szCs w:val="26"/>
        </w:rPr>
        <w:t>Эмпирические объекты обладают бесконечным числом различных свойств.</w:t>
      </w:r>
      <w:r w:rsidR="00F052F2" w:rsidRPr="00207EEC">
        <w:rPr>
          <w:color w:val="000000"/>
          <w:sz w:val="26"/>
          <w:szCs w:val="26"/>
        </w:rPr>
        <w:t xml:space="preserve"> Методом сравнения изучается, прежде всего, то свойство, которое является общим для ряда объектов и явлений, а значит обычным и более существенным, которое в дальнейшем целесообразно подвергнуть более</w:t>
      </w:r>
      <w:r w:rsidR="00AB4C19" w:rsidRPr="00207EEC">
        <w:rPr>
          <w:color w:val="000000"/>
          <w:sz w:val="26"/>
          <w:szCs w:val="26"/>
        </w:rPr>
        <w:t xml:space="preserve"> </w:t>
      </w:r>
      <w:r w:rsidR="00F052F2" w:rsidRPr="00207EEC">
        <w:rPr>
          <w:color w:val="000000"/>
          <w:sz w:val="26"/>
          <w:szCs w:val="26"/>
        </w:rPr>
        <w:t>детальному изучению.</w:t>
      </w:r>
      <w:r w:rsidR="00F052F2" w:rsidRPr="00207EEC">
        <w:rPr>
          <w:sz w:val="26"/>
          <w:szCs w:val="26"/>
        </w:rPr>
        <w:t xml:space="preserve"> </w:t>
      </w:r>
      <w:r w:rsidR="00F052F2" w:rsidRPr="00207EEC">
        <w:rPr>
          <w:color w:val="000000"/>
          <w:sz w:val="26"/>
          <w:szCs w:val="26"/>
        </w:rPr>
        <w:t>При сравнении необходимо выполнить два основных требования:</w:t>
      </w:r>
      <w:r w:rsidR="00F052F2" w:rsidRPr="00207EEC">
        <w:rPr>
          <w:color w:val="000000"/>
          <w:sz w:val="26"/>
          <w:szCs w:val="26"/>
        </w:rPr>
        <w:br/>
        <w:t xml:space="preserve">            </w:t>
      </w:r>
      <w:r w:rsidR="00F052F2" w:rsidRPr="00207EEC">
        <w:rPr>
          <w:b/>
          <w:color w:val="000000"/>
          <w:sz w:val="26"/>
          <w:szCs w:val="26"/>
        </w:rPr>
        <w:t>*</w:t>
      </w:r>
      <w:r w:rsidR="00F052F2" w:rsidRPr="00207EEC">
        <w:rPr>
          <w:color w:val="000000"/>
          <w:sz w:val="26"/>
          <w:szCs w:val="26"/>
        </w:rPr>
        <w:t>сравнивать целесообразно лишь объекты, объективно обладающие общими однородными свойствами;</w:t>
      </w:r>
    </w:p>
    <w:p w:rsidR="004F666D" w:rsidRPr="00207EEC" w:rsidRDefault="00F052F2" w:rsidP="00A0722B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207EEC">
        <w:rPr>
          <w:color w:val="000000"/>
          <w:sz w:val="26"/>
          <w:szCs w:val="26"/>
        </w:rPr>
        <w:t xml:space="preserve">            </w:t>
      </w:r>
      <w:r w:rsidRPr="00207EEC">
        <w:rPr>
          <w:b/>
          <w:color w:val="000000"/>
          <w:sz w:val="26"/>
          <w:szCs w:val="26"/>
        </w:rPr>
        <w:t>*</w:t>
      </w:r>
      <w:r w:rsidRPr="00207EEC">
        <w:rPr>
          <w:color w:val="000000"/>
          <w:sz w:val="26"/>
          <w:szCs w:val="26"/>
        </w:rPr>
        <w:t>сравнивать объекты необходимо лишь по наиболее существенным</w:t>
      </w:r>
      <w:r w:rsidRPr="00207EEC">
        <w:rPr>
          <w:color w:val="000000"/>
          <w:sz w:val="26"/>
          <w:szCs w:val="26"/>
        </w:rPr>
        <w:br/>
      </w:r>
      <w:r w:rsidRPr="00207EEC">
        <w:rPr>
          <w:bCs/>
          <w:color w:val="000000"/>
          <w:sz w:val="26"/>
          <w:szCs w:val="26"/>
        </w:rPr>
        <w:t>их</w:t>
      </w:r>
      <w:r w:rsidRPr="00207EEC">
        <w:rPr>
          <w:b/>
          <w:bCs/>
          <w:color w:val="000000"/>
          <w:sz w:val="26"/>
          <w:szCs w:val="26"/>
        </w:rPr>
        <w:t xml:space="preserve"> </w:t>
      </w:r>
      <w:r w:rsidRPr="00207EEC">
        <w:rPr>
          <w:color w:val="000000"/>
          <w:sz w:val="26"/>
          <w:szCs w:val="26"/>
        </w:rPr>
        <w:t>свойствам.</w:t>
      </w:r>
    </w:p>
    <w:p w:rsidR="004F666D" w:rsidRPr="00207EEC" w:rsidRDefault="004F666D" w:rsidP="00A0722B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07EEC">
        <w:rPr>
          <w:color w:val="000000"/>
          <w:sz w:val="26"/>
          <w:szCs w:val="26"/>
        </w:rPr>
        <w:t>Вторым этапом упорядочения качественного многообразия является подразделение свойств в зависимости от характера их проявления</w:t>
      </w:r>
      <w:r w:rsidRPr="00207EEC">
        <w:rPr>
          <w:color w:val="000000"/>
          <w:sz w:val="26"/>
          <w:szCs w:val="26"/>
        </w:rPr>
        <w:br/>
        <w:t>на три группы:</w:t>
      </w:r>
    </w:p>
    <w:p w:rsidR="004F666D" w:rsidRPr="00207EEC" w:rsidRDefault="004F666D" w:rsidP="00A0722B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6"/>
          <w:szCs w:val="26"/>
        </w:rPr>
      </w:pPr>
      <w:r w:rsidRPr="00207EEC">
        <w:rPr>
          <w:color w:val="000000"/>
          <w:sz w:val="26"/>
          <w:szCs w:val="26"/>
        </w:rPr>
        <w:t>1-я - свойства, проявляющие себя только в отношении эквивалентности, когда они могут быть одинаковыми или   неодинаковыми;</w:t>
      </w:r>
    </w:p>
    <w:p w:rsidR="004F666D" w:rsidRPr="00207EEC" w:rsidRDefault="004F666D" w:rsidP="00A0722B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6"/>
          <w:szCs w:val="26"/>
        </w:rPr>
      </w:pPr>
      <w:r w:rsidRPr="00207EEC">
        <w:rPr>
          <w:color w:val="000000"/>
          <w:sz w:val="26"/>
          <w:szCs w:val="26"/>
        </w:rPr>
        <w:t xml:space="preserve">2-я - свойства, проявляющие себя в отношении порядка. Такое свойство может быть у различных объектов больше или меньше;     </w:t>
      </w:r>
    </w:p>
    <w:p w:rsidR="004F666D" w:rsidRPr="00207EEC" w:rsidRDefault="004F666D" w:rsidP="00A0722B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6"/>
          <w:szCs w:val="26"/>
        </w:rPr>
      </w:pPr>
      <w:r w:rsidRPr="00207EEC">
        <w:rPr>
          <w:color w:val="000000"/>
          <w:sz w:val="26"/>
          <w:szCs w:val="26"/>
        </w:rPr>
        <w:t xml:space="preserve">3-я - свойства, проявляющие себя в отношении </w:t>
      </w:r>
      <w:r w:rsidR="006814DF" w:rsidRPr="00207EEC">
        <w:rPr>
          <w:color w:val="000000"/>
          <w:sz w:val="26"/>
          <w:szCs w:val="26"/>
        </w:rPr>
        <w:t>аддитивности. П</w:t>
      </w:r>
      <w:r w:rsidRPr="00207EEC">
        <w:rPr>
          <w:color w:val="000000"/>
          <w:sz w:val="26"/>
          <w:szCs w:val="26"/>
        </w:rPr>
        <w:t xml:space="preserve">ри определенном объединении объектов, которые ими обладают, они суммируются. </w:t>
      </w:r>
    </w:p>
    <w:p w:rsidR="0061442D" w:rsidRPr="00207EEC" w:rsidRDefault="006814DF" w:rsidP="00A0722B">
      <w:pPr>
        <w:spacing w:line="360" w:lineRule="auto"/>
        <w:jc w:val="both"/>
        <w:rPr>
          <w:sz w:val="26"/>
          <w:szCs w:val="26"/>
        </w:rPr>
      </w:pPr>
      <w:r w:rsidRPr="00207EEC">
        <w:rPr>
          <w:color w:val="000000"/>
          <w:sz w:val="26"/>
          <w:szCs w:val="26"/>
        </w:rPr>
        <w:t xml:space="preserve">           </w:t>
      </w:r>
      <w:r w:rsidR="0061442D" w:rsidRPr="00207EEC">
        <w:rPr>
          <w:sz w:val="26"/>
          <w:szCs w:val="26"/>
        </w:rPr>
        <w:t xml:space="preserve">Сравнение широко используется при систематизации и классификации понятий, так как позволяет соотнести неизвестное с известным, выразить новое через имеющиеся понятия и категории. Однако роль сравнения в познании нельзя переоценивать. Оно, как правило, носит поверхностный характер, отражая лишь первые шаги исследования. В то же время сравнение готовит предпосылки для проведения аналогии. </w:t>
      </w:r>
    </w:p>
    <w:p w:rsidR="004F666D" w:rsidRPr="00207EEC" w:rsidRDefault="0061442D" w:rsidP="00A0722B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207EEC">
        <w:rPr>
          <w:color w:val="000000"/>
          <w:sz w:val="26"/>
          <w:szCs w:val="26"/>
        </w:rPr>
        <w:t>Классификация заключает</w:t>
      </w:r>
      <w:r w:rsidR="004F666D" w:rsidRPr="00207EEC">
        <w:rPr>
          <w:color w:val="000000"/>
          <w:sz w:val="26"/>
          <w:szCs w:val="26"/>
        </w:rPr>
        <w:t>ся в разделении множества различных объектов, обладающих обнару</w:t>
      </w:r>
      <w:r w:rsidRPr="00207EEC">
        <w:rPr>
          <w:color w:val="000000"/>
          <w:sz w:val="26"/>
          <w:szCs w:val="26"/>
        </w:rPr>
        <w:t>жен</w:t>
      </w:r>
      <w:r w:rsidR="004F666D" w:rsidRPr="00207EEC">
        <w:rPr>
          <w:color w:val="000000"/>
          <w:sz w:val="26"/>
          <w:szCs w:val="26"/>
        </w:rPr>
        <w:t>ными на основе наблюдения и сравнения сходствами и различиями</w:t>
      </w:r>
      <w:r w:rsidR="006814DF" w:rsidRPr="00207EEC">
        <w:rPr>
          <w:color w:val="000000"/>
          <w:sz w:val="26"/>
          <w:szCs w:val="26"/>
        </w:rPr>
        <w:t xml:space="preserve"> </w:t>
      </w:r>
      <w:r w:rsidR="004F666D" w:rsidRPr="00207EEC">
        <w:rPr>
          <w:color w:val="000000"/>
          <w:sz w:val="26"/>
          <w:szCs w:val="26"/>
        </w:rPr>
        <w:t>на группы и</w:t>
      </w:r>
      <w:r w:rsidR="004F666D" w:rsidRPr="00207EEC">
        <w:rPr>
          <w:smallCaps/>
          <w:color w:val="000000"/>
          <w:sz w:val="26"/>
          <w:szCs w:val="26"/>
        </w:rPr>
        <w:t xml:space="preserve"> </w:t>
      </w:r>
      <w:r w:rsidR="004F666D" w:rsidRPr="00207EEC">
        <w:rPr>
          <w:color w:val="000000"/>
          <w:sz w:val="26"/>
          <w:szCs w:val="26"/>
        </w:rPr>
        <w:t>классы. Основным требованием к научной классификации</w:t>
      </w:r>
      <w:r w:rsidR="006814DF" w:rsidRPr="00207EEC">
        <w:rPr>
          <w:color w:val="000000"/>
          <w:sz w:val="26"/>
          <w:szCs w:val="26"/>
        </w:rPr>
        <w:t xml:space="preserve"> </w:t>
      </w:r>
      <w:r w:rsidR="004F666D" w:rsidRPr="00207EEC">
        <w:rPr>
          <w:color w:val="000000"/>
          <w:sz w:val="26"/>
          <w:szCs w:val="26"/>
        </w:rPr>
        <w:t>как к логической операции  служит   упорядочение классифицируемых</w:t>
      </w:r>
      <w:r w:rsidR="006814DF" w:rsidRPr="00207EEC">
        <w:rPr>
          <w:color w:val="000000"/>
          <w:sz w:val="26"/>
          <w:szCs w:val="26"/>
        </w:rPr>
        <w:t xml:space="preserve"> </w:t>
      </w:r>
      <w:r w:rsidR="004F666D" w:rsidRPr="00207EEC">
        <w:rPr>
          <w:color w:val="000000"/>
          <w:sz w:val="26"/>
          <w:szCs w:val="26"/>
        </w:rPr>
        <w:t>объектов только по их существенным признакам или свойствам, которые содержатся в определениях данных объектов. Различают два вида</w:t>
      </w:r>
      <w:r w:rsidR="006814DF" w:rsidRPr="00207EEC">
        <w:rPr>
          <w:color w:val="000000"/>
          <w:sz w:val="26"/>
          <w:szCs w:val="26"/>
        </w:rPr>
        <w:t xml:space="preserve"> </w:t>
      </w:r>
      <w:r w:rsidR="004F666D" w:rsidRPr="00207EEC">
        <w:rPr>
          <w:color w:val="000000"/>
          <w:sz w:val="26"/>
          <w:szCs w:val="26"/>
        </w:rPr>
        <w:t>классификации:</w:t>
      </w:r>
    </w:p>
    <w:p w:rsidR="004F666D" w:rsidRPr="00207EEC" w:rsidRDefault="004F666D" w:rsidP="00A0722B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207EEC">
        <w:rPr>
          <w:color w:val="000000"/>
          <w:sz w:val="26"/>
          <w:szCs w:val="26"/>
        </w:rPr>
        <w:t xml:space="preserve">       </w:t>
      </w:r>
      <w:r w:rsidR="006814DF" w:rsidRPr="00207EEC">
        <w:rPr>
          <w:color w:val="000000"/>
          <w:sz w:val="26"/>
          <w:szCs w:val="26"/>
        </w:rPr>
        <w:t>*</w:t>
      </w:r>
      <w:r w:rsidRPr="00207EEC">
        <w:rPr>
          <w:color w:val="000000"/>
          <w:sz w:val="26"/>
          <w:szCs w:val="26"/>
        </w:rPr>
        <w:t>дихотомия - классификация по отсутствию или наличию данного</w:t>
      </w:r>
      <w:r w:rsidRPr="00207EEC">
        <w:rPr>
          <w:color w:val="000000"/>
          <w:sz w:val="26"/>
          <w:szCs w:val="26"/>
        </w:rPr>
        <w:br/>
        <w:t>свойства у классифицируемых объектов, проявляющемуся обычно толь-</w:t>
      </w:r>
      <w:r w:rsidRPr="00207EEC">
        <w:rPr>
          <w:color w:val="000000"/>
          <w:sz w:val="26"/>
          <w:szCs w:val="26"/>
        </w:rPr>
        <w:br/>
        <w:t>ко в отношении эквивалентности, например, подразделение людей по</w:t>
      </w:r>
      <w:r w:rsidRPr="00207EEC">
        <w:rPr>
          <w:color w:val="000000"/>
          <w:sz w:val="26"/>
          <w:szCs w:val="26"/>
        </w:rPr>
        <w:br/>
        <w:t>отношению к средствам производства, до полу и т.д.;</w:t>
      </w:r>
    </w:p>
    <w:p w:rsidR="006E6EF5" w:rsidRPr="00207EEC" w:rsidRDefault="006814DF" w:rsidP="00A0722B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207EEC">
        <w:rPr>
          <w:color w:val="000000"/>
          <w:sz w:val="26"/>
          <w:szCs w:val="26"/>
        </w:rPr>
        <w:t xml:space="preserve">        *</w:t>
      </w:r>
      <w:r w:rsidR="004F666D" w:rsidRPr="00207EEC">
        <w:rPr>
          <w:color w:val="000000"/>
          <w:sz w:val="26"/>
          <w:szCs w:val="26"/>
        </w:rPr>
        <w:t>классификация по изменению порядка или интенсивности существенного свойства, например, классическая классификация Менделеевым химических элементов по изменению их атомного веса. Такая классификация является основой автоматического распознавания  объектов.</w:t>
      </w:r>
      <w:r w:rsidR="004F666D" w:rsidRPr="00207EEC">
        <w:rPr>
          <w:color w:val="000000"/>
          <w:sz w:val="26"/>
          <w:szCs w:val="26"/>
        </w:rPr>
        <w:br/>
      </w:r>
      <w:r w:rsidRPr="00207EEC">
        <w:rPr>
          <w:color w:val="000000"/>
          <w:sz w:val="26"/>
          <w:szCs w:val="26"/>
        </w:rPr>
        <w:t xml:space="preserve">             </w:t>
      </w:r>
      <w:r w:rsidR="00440338" w:rsidRPr="00207EEC">
        <w:rPr>
          <w:color w:val="000000"/>
          <w:sz w:val="26"/>
          <w:szCs w:val="26"/>
        </w:rPr>
        <w:t>Определенно, как специфический логический прием, с</w:t>
      </w:r>
      <w:r w:rsidR="00B6503A" w:rsidRPr="00207EEC">
        <w:rPr>
          <w:color w:val="000000"/>
          <w:sz w:val="26"/>
          <w:szCs w:val="26"/>
        </w:rPr>
        <w:t>равнительный метод</w:t>
      </w:r>
      <w:r w:rsidR="0029634B" w:rsidRPr="00207EEC">
        <w:rPr>
          <w:color w:val="000000"/>
          <w:sz w:val="26"/>
          <w:szCs w:val="26"/>
        </w:rPr>
        <w:t xml:space="preserve"> является необходимой составной частью любого</w:t>
      </w:r>
      <w:r w:rsidR="00B6503A" w:rsidRPr="00207EEC">
        <w:rPr>
          <w:color w:val="000000"/>
          <w:sz w:val="26"/>
          <w:szCs w:val="26"/>
        </w:rPr>
        <w:t xml:space="preserve"> научного </w:t>
      </w:r>
      <w:r w:rsidR="0029634B" w:rsidRPr="00207EEC">
        <w:rPr>
          <w:color w:val="000000"/>
          <w:sz w:val="26"/>
          <w:szCs w:val="26"/>
        </w:rPr>
        <w:t>исследования, имеющего дело с реальными объектами (а не идеальными, как в различных областях математики).</w:t>
      </w:r>
      <w:r w:rsidR="00F12BA7" w:rsidRPr="00207EEC">
        <w:rPr>
          <w:color w:val="000000"/>
          <w:sz w:val="26"/>
          <w:szCs w:val="26"/>
        </w:rPr>
        <w:t xml:space="preserve"> </w:t>
      </w:r>
    </w:p>
    <w:p w:rsidR="0029634B" w:rsidRPr="00207EEC" w:rsidRDefault="00F12BA7" w:rsidP="00A0722B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207EEC">
        <w:rPr>
          <w:color w:val="000000"/>
          <w:sz w:val="26"/>
          <w:szCs w:val="26"/>
        </w:rPr>
        <w:t>Здесь э</w:t>
      </w:r>
      <w:r w:rsidR="00440338" w:rsidRPr="00207EEC">
        <w:rPr>
          <w:color w:val="000000"/>
          <w:sz w:val="26"/>
          <w:szCs w:val="26"/>
        </w:rPr>
        <w:t xml:space="preserve">ффективно рассмотреть использование приемов сравнения на различных этапах </w:t>
      </w:r>
      <w:r w:rsidRPr="00207EEC">
        <w:rPr>
          <w:color w:val="000000"/>
          <w:sz w:val="26"/>
          <w:szCs w:val="26"/>
        </w:rPr>
        <w:t>научного исследования.</w:t>
      </w:r>
      <w:r w:rsidR="0029634B" w:rsidRPr="00207EEC">
        <w:rPr>
          <w:color w:val="000000"/>
          <w:sz w:val="26"/>
          <w:szCs w:val="26"/>
        </w:rPr>
        <w:t xml:space="preserve"> </w:t>
      </w:r>
      <w:r w:rsidR="00B6503A" w:rsidRPr="00207EEC">
        <w:rPr>
          <w:color w:val="000000"/>
          <w:sz w:val="26"/>
          <w:szCs w:val="26"/>
        </w:rPr>
        <w:t>Для научного</w:t>
      </w:r>
      <w:r w:rsidR="0029634B" w:rsidRPr="00207EEC">
        <w:rPr>
          <w:color w:val="000000"/>
          <w:sz w:val="26"/>
          <w:szCs w:val="26"/>
        </w:rPr>
        <w:t xml:space="preserve"> описания какой - либо предметной области</w:t>
      </w:r>
      <w:r w:rsidR="00440338" w:rsidRPr="00207EEC">
        <w:rPr>
          <w:color w:val="000000"/>
          <w:sz w:val="26"/>
          <w:szCs w:val="26"/>
        </w:rPr>
        <w:t xml:space="preserve">, как отмечалось выше, </w:t>
      </w:r>
      <w:r w:rsidR="0029634B" w:rsidRPr="00207EEC">
        <w:rPr>
          <w:color w:val="000000"/>
          <w:sz w:val="26"/>
          <w:szCs w:val="26"/>
        </w:rPr>
        <w:t xml:space="preserve"> прежде всего следует различить объекты, с которыми исследователь имеет дело, выяснить их сходства и различия, объединить их в классы по существенным сходствам. Правда, во многих науках эта методологически необходимая часть </w:t>
      </w:r>
      <w:r w:rsidR="00B6503A" w:rsidRPr="00207EEC">
        <w:rPr>
          <w:color w:val="000000"/>
          <w:sz w:val="26"/>
          <w:szCs w:val="26"/>
        </w:rPr>
        <w:t xml:space="preserve">научного метода редуцирована, например, </w:t>
      </w:r>
      <w:r w:rsidR="0029634B" w:rsidRPr="00207EEC">
        <w:rPr>
          <w:color w:val="000000"/>
          <w:sz w:val="26"/>
          <w:szCs w:val="26"/>
        </w:rPr>
        <w:t>по причине предполагаемой тривиальности (как в физике)</w:t>
      </w:r>
      <w:r w:rsidR="00B6503A" w:rsidRPr="00207EEC">
        <w:rPr>
          <w:color w:val="000000"/>
          <w:sz w:val="26"/>
          <w:szCs w:val="26"/>
        </w:rPr>
        <w:t xml:space="preserve">. </w:t>
      </w:r>
      <w:r w:rsidR="0029634B" w:rsidRPr="00207EEC">
        <w:rPr>
          <w:color w:val="000000"/>
          <w:sz w:val="26"/>
          <w:szCs w:val="26"/>
        </w:rPr>
        <w:t xml:space="preserve">Любая наука, изучающая реальные явления, начинается с морфологического </w:t>
      </w:r>
      <w:r w:rsidR="00B6503A" w:rsidRPr="00207EEC">
        <w:rPr>
          <w:color w:val="000000"/>
          <w:sz w:val="26"/>
          <w:szCs w:val="26"/>
        </w:rPr>
        <w:t>метода</w:t>
      </w:r>
      <w:r w:rsidR="0029634B" w:rsidRPr="00207EEC">
        <w:rPr>
          <w:color w:val="000000"/>
          <w:sz w:val="26"/>
          <w:szCs w:val="26"/>
        </w:rPr>
        <w:t xml:space="preserve"> описания этих явлений. Морфология, в свою очередь, тесно связана с систематикой, с объединением явлений в классы. </w:t>
      </w:r>
    </w:p>
    <w:p w:rsidR="00B6503A" w:rsidRPr="00207EEC" w:rsidRDefault="00B6503A" w:rsidP="00A0722B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207EEC">
        <w:rPr>
          <w:color w:val="000000"/>
          <w:sz w:val="26"/>
          <w:szCs w:val="26"/>
        </w:rPr>
        <w:t>Сравнительный метод</w:t>
      </w:r>
      <w:r w:rsidR="0029634B" w:rsidRPr="00207EEC">
        <w:rPr>
          <w:color w:val="000000"/>
          <w:sz w:val="26"/>
          <w:szCs w:val="26"/>
        </w:rPr>
        <w:t xml:space="preserve"> служит основой для описания морфологии объекта исследования. Обычно мы не различаем объекты по признакам, а сразу схватываем целостный образ объекта, видим, на какие другие объекты он похож. Но чтобы знание об объекте стало</w:t>
      </w:r>
      <w:r w:rsidRPr="00207EEC">
        <w:rPr>
          <w:color w:val="000000"/>
          <w:sz w:val="26"/>
          <w:szCs w:val="26"/>
        </w:rPr>
        <w:t xml:space="preserve"> научным,</w:t>
      </w:r>
      <w:r w:rsidR="0029634B" w:rsidRPr="00207EEC">
        <w:rPr>
          <w:color w:val="000000"/>
          <w:sz w:val="26"/>
          <w:szCs w:val="26"/>
        </w:rPr>
        <w:t xml:space="preserve"> требуется указать признаки, с помощью которых выделяется данный объект. От прочих областей познавательной деятельности наука отличается большей степенью преемственности и воспроизводимости результатов. Целостное видение объекта нельзя передать другому человеку, незнакомому с этим объектом. Только мыс</w:t>
      </w:r>
      <w:r w:rsidRPr="00207EEC">
        <w:rPr>
          <w:color w:val="000000"/>
          <w:sz w:val="26"/>
          <w:szCs w:val="26"/>
        </w:rPr>
        <w:t>ленно выделив в объекте какие-</w:t>
      </w:r>
      <w:r w:rsidR="0029634B" w:rsidRPr="00207EEC">
        <w:rPr>
          <w:color w:val="000000"/>
          <w:sz w:val="26"/>
          <w:szCs w:val="26"/>
        </w:rPr>
        <w:t xml:space="preserve">то структуры, признаки, отличия, мы можем рассказать о них другим людям и таким образом сделать наше знание доступным другим. </w:t>
      </w:r>
    </w:p>
    <w:p w:rsidR="0029634B" w:rsidRPr="00207EEC" w:rsidRDefault="0029634B" w:rsidP="00A0722B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207EEC">
        <w:rPr>
          <w:color w:val="000000"/>
          <w:sz w:val="26"/>
          <w:szCs w:val="26"/>
        </w:rPr>
        <w:t xml:space="preserve">Изучив морфологию объекта, указав те признаки, на основании которых объект похож на некоторые другие, и те аспекты, в которых он отличается от других, мы можем соотнести изучаемый объект с другими, то есть представить и описать группу объектов, в которую изучаемый объект входит как часть (элемент, аспект). Выделение группы (класса) объектов, в каком - то существенном отношении сходных, позволяет в дальнейшем работать не с бесчисленным множеством эмпирически данных объектов, а с ограниченным количеством типов (классов) объектов. При решении задач предполагается, что все объекты одного класса ведут себя более или менее одинаково. Если же в данном случае объекты, относимые к одному классу, ведут </w:t>
      </w:r>
      <w:r w:rsidR="00B6503A" w:rsidRPr="00207EEC">
        <w:rPr>
          <w:color w:val="000000"/>
          <w:sz w:val="26"/>
          <w:szCs w:val="26"/>
        </w:rPr>
        <w:t>себя по-</w:t>
      </w:r>
      <w:r w:rsidRPr="00207EEC">
        <w:rPr>
          <w:color w:val="000000"/>
          <w:sz w:val="26"/>
          <w:szCs w:val="26"/>
        </w:rPr>
        <w:t xml:space="preserve">разному, мы заново изучаем морфологию, выделяем иные классы, более подходящие для решения данной задачи. </w:t>
      </w:r>
    </w:p>
    <w:p w:rsidR="0029634B" w:rsidRPr="00207EEC" w:rsidRDefault="0029634B" w:rsidP="00A0722B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207EEC">
        <w:rPr>
          <w:color w:val="000000"/>
          <w:sz w:val="26"/>
          <w:szCs w:val="26"/>
        </w:rPr>
        <w:t xml:space="preserve">После выявления основных черт той группы объектов, в которую входит изучаемый объект, на основе знания сходных объектов можно выдвинуть гипотезы о его свойствах, поведении, функционировании. Это очень мощное средство </w:t>
      </w:r>
      <w:r w:rsidR="00B6503A" w:rsidRPr="00207EEC">
        <w:rPr>
          <w:color w:val="000000"/>
          <w:sz w:val="26"/>
          <w:szCs w:val="26"/>
        </w:rPr>
        <w:t>познания</w:t>
      </w:r>
      <w:r w:rsidRPr="00207EEC">
        <w:rPr>
          <w:color w:val="000000"/>
          <w:sz w:val="26"/>
          <w:szCs w:val="26"/>
        </w:rPr>
        <w:t xml:space="preserve"> - построение гипотез о еще неизвестных свойства</w:t>
      </w:r>
      <w:r w:rsidR="00B6503A" w:rsidRPr="00207EEC">
        <w:rPr>
          <w:color w:val="000000"/>
          <w:sz w:val="26"/>
          <w:szCs w:val="26"/>
        </w:rPr>
        <w:t>х данного объекта на основании т</w:t>
      </w:r>
      <w:r w:rsidRPr="00207EEC">
        <w:rPr>
          <w:color w:val="000000"/>
          <w:sz w:val="26"/>
          <w:szCs w:val="26"/>
        </w:rPr>
        <w:t>ого, что мы знаем, что данный объект принадлежит к данному классу объектов, и другие ч</w:t>
      </w:r>
      <w:r w:rsidR="00470579" w:rsidRPr="00207EEC">
        <w:rPr>
          <w:color w:val="000000"/>
          <w:sz w:val="26"/>
          <w:szCs w:val="26"/>
        </w:rPr>
        <w:t>лены этого класса имеют такие-</w:t>
      </w:r>
      <w:r w:rsidRPr="00207EEC">
        <w:rPr>
          <w:color w:val="000000"/>
          <w:sz w:val="26"/>
          <w:szCs w:val="26"/>
        </w:rPr>
        <w:t xml:space="preserve">то свойства. Основанием для таких гипотез является целостность объектов исследования. Если мы выбрали в качестве объекта исследования не случайную совокупность свойств, а действительно целостную систему, то ее признаки скоррелированы друг с другом. Это значит, что если мы находим некоторую группу сходств между объектами, то возрастает наша уверенность в том, что эти объекты сходны и по многим другим свойствам. Без такого выделения типичных свойств объектов </w:t>
      </w:r>
      <w:r w:rsidR="00B6503A" w:rsidRPr="00207EEC">
        <w:rPr>
          <w:color w:val="000000"/>
          <w:sz w:val="26"/>
          <w:szCs w:val="26"/>
        </w:rPr>
        <w:t>научные</w:t>
      </w:r>
      <w:r w:rsidRPr="00207EEC">
        <w:rPr>
          <w:color w:val="000000"/>
          <w:sz w:val="26"/>
          <w:szCs w:val="26"/>
        </w:rPr>
        <w:t xml:space="preserve"> законы не могли бы быть сформулированы. Ученые ведь не исследуют все капли воды в океане, чтобы убедиться, что их свойства похожи; изучив некоторое количество воды и сделав заключение, что весь океан состоит из такого вещества, мы заранее полагаем, что свойства всех его частиц примерно одинаковы. </w:t>
      </w:r>
    </w:p>
    <w:p w:rsidR="00F12BA7" w:rsidRPr="00207EEC" w:rsidRDefault="0029634B" w:rsidP="00A0722B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207EEC">
        <w:rPr>
          <w:color w:val="000000"/>
          <w:sz w:val="26"/>
          <w:szCs w:val="26"/>
        </w:rPr>
        <w:t>Такие гипотезы проверяются либо наблюдением за реальным поведением объекта, либо экспериментальным путем. Эксперимент есть то же самое наблюдение за поведением природного объекта, только это наблюдение производится в искусственно созданной и контролируемой обстановке. Степень "созданности" и "контроля" обстановки бывают весьма различными, так что по сути дела эксперименты возможны в любых науках. Рассмотрев результаты наблюдений и экспериментов, мы сравниваем наши гипотезы о поведении тех или иных свойств с реально наблюдаемыми результатами и на этой основе уточняем представление о строении объекта.</w:t>
      </w:r>
      <w:r w:rsidR="00B6503A" w:rsidRPr="00207EEC">
        <w:rPr>
          <w:color w:val="000000"/>
          <w:sz w:val="26"/>
          <w:szCs w:val="26"/>
        </w:rPr>
        <w:t xml:space="preserve"> Научное</w:t>
      </w:r>
      <w:r w:rsidRPr="00207EEC">
        <w:rPr>
          <w:color w:val="000000"/>
          <w:sz w:val="26"/>
          <w:szCs w:val="26"/>
        </w:rPr>
        <w:t xml:space="preserve"> исследование итерационно, оно подобно змее, кусающей свой хвост: его результат состоит в выходе на самое начало исследования, но уже с новым опытом, что позволяет лучше описать систему сходств и отличий изучаемого объекта от других объектов, переопределить состав группы сходных объектов и продолжить итеративную процедуру изучения. Корректируя в соответствии с результатами наблюдений и экспериментов гипотезы о связи свойств объекта, мы выделяем новые свойства (число их в любом реальном объекте бесконечно), образуем новые группы сходных объектов и заново исследуем свойства этих групп. </w:t>
      </w:r>
    </w:p>
    <w:p w:rsidR="0029634B" w:rsidRPr="00207EEC" w:rsidRDefault="0029634B" w:rsidP="00A0722B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207EEC">
        <w:rPr>
          <w:color w:val="000000"/>
          <w:sz w:val="26"/>
          <w:szCs w:val="26"/>
        </w:rPr>
        <w:t xml:space="preserve">Отсюда можно видеть, что практически на всех этапах </w:t>
      </w:r>
      <w:r w:rsidR="00B6503A" w:rsidRPr="00207EEC">
        <w:rPr>
          <w:color w:val="000000"/>
          <w:sz w:val="26"/>
          <w:szCs w:val="26"/>
        </w:rPr>
        <w:t>научного</w:t>
      </w:r>
      <w:r w:rsidRPr="00207EEC">
        <w:rPr>
          <w:color w:val="000000"/>
          <w:sz w:val="26"/>
          <w:szCs w:val="26"/>
        </w:rPr>
        <w:t xml:space="preserve"> исследования мы сравниваем морфологическое строение объектов между собой и объединяем сходные объекты в группы; эта операция является основной операцией </w:t>
      </w:r>
      <w:r w:rsidR="00B6503A" w:rsidRPr="00207EEC">
        <w:rPr>
          <w:color w:val="000000"/>
          <w:sz w:val="26"/>
          <w:szCs w:val="26"/>
        </w:rPr>
        <w:t>научного метода.</w:t>
      </w:r>
      <w:r w:rsidRPr="00207EEC">
        <w:rPr>
          <w:color w:val="000000"/>
          <w:sz w:val="26"/>
          <w:szCs w:val="26"/>
        </w:rPr>
        <w:t xml:space="preserve"> В циклическом процессе </w:t>
      </w:r>
      <w:r w:rsidR="00B6503A" w:rsidRPr="00207EEC">
        <w:rPr>
          <w:color w:val="000000"/>
          <w:sz w:val="26"/>
          <w:szCs w:val="26"/>
        </w:rPr>
        <w:t>познания</w:t>
      </w:r>
      <w:r w:rsidR="001659A4" w:rsidRPr="00207EEC">
        <w:rPr>
          <w:color w:val="000000"/>
          <w:sz w:val="26"/>
          <w:szCs w:val="26"/>
        </w:rPr>
        <w:t xml:space="preserve"> </w:t>
      </w:r>
      <w:r w:rsidRPr="00207EEC">
        <w:rPr>
          <w:color w:val="000000"/>
          <w:sz w:val="26"/>
          <w:szCs w:val="26"/>
        </w:rPr>
        <w:t xml:space="preserve">действительности </w:t>
      </w:r>
      <w:r w:rsidR="00B6503A" w:rsidRPr="00207EEC">
        <w:rPr>
          <w:color w:val="000000"/>
          <w:sz w:val="26"/>
          <w:szCs w:val="26"/>
        </w:rPr>
        <w:t xml:space="preserve">сравнительный метод </w:t>
      </w:r>
      <w:r w:rsidRPr="00207EEC">
        <w:rPr>
          <w:color w:val="000000"/>
          <w:sz w:val="26"/>
          <w:szCs w:val="26"/>
        </w:rPr>
        <w:t xml:space="preserve">играет связующую роль. </w:t>
      </w:r>
    </w:p>
    <w:p w:rsidR="002A2976" w:rsidRPr="00207EEC" w:rsidRDefault="00F12BA7" w:rsidP="00A0722B">
      <w:pPr>
        <w:spacing w:line="360" w:lineRule="auto"/>
        <w:ind w:firstLine="708"/>
        <w:jc w:val="both"/>
        <w:rPr>
          <w:sz w:val="26"/>
          <w:szCs w:val="26"/>
        </w:rPr>
      </w:pPr>
      <w:r w:rsidRPr="00207EEC">
        <w:rPr>
          <w:sz w:val="26"/>
          <w:szCs w:val="26"/>
        </w:rPr>
        <w:t>Однако роль сравнительного метода не следует переоценивать</w:t>
      </w:r>
      <w:r w:rsidR="007C6732" w:rsidRPr="00207EEC">
        <w:rPr>
          <w:sz w:val="26"/>
          <w:szCs w:val="26"/>
        </w:rPr>
        <w:t>, так как использование этого метода на эмпирическом уровне познания, подразумевает  некоторую его ограниченность. Сравнительный метод не дает возможности непосредственного получения обобщающих научных положений и законов</w:t>
      </w:r>
      <w:r w:rsidR="00E03A7B" w:rsidRPr="00207EEC">
        <w:rPr>
          <w:sz w:val="26"/>
          <w:szCs w:val="26"/>
        </w:rPr>
        <w:t>, т.е. он может приводить к установлению причинных связей явлений, однако их предсказание имеет по большей части гипотетический характер. В рамках чисто сравнительного исследования невозможно их последовательное научное объяснение. Широкие обобщения и законы природы могут быть сформулированы на основе знаний, полученных эмпирическими методами познания, в том числе и с помощью сравнительного метода, но в последующем обязательно применение различных эмпирико-теоретических и теоретических методов научного познания.</w:t>
      </w:r>
      <w:r w:rsidRPr="00207EEC">
        <w:rPr>
          <w:sz w:val="26"/>
          <w:szCs w:val="26"/>
        </w:rPr>
        <w:t xml:space="preserve"> </w:t>
      </w:r>
    </w:p>
    <w:p w:rsidR="002A2976" w:rsidRPr="00207EEC" w:rsidRDefault="002A2976" w:rsidP="00B67A9C">
      <w:pPr>
        <w:spacing w:line="360" w:lineRule="auto"/>
        <w:ind w:firstLine="708"/>
        <w:jc w:val="both"/>
        <w:rPr>
          <w:sz w:val="28"/>
          <w:szCs w:val="28"/>
        </w:rPr>
      </w:pPr>
    </w:p>
    <w:p w:rsidR="003A633C" w:rsidRPr="00207EEC" w:rsidRDefault="003A633C" w:rsidP="003A633C">
      <w:pPr>
        <w:pStyle w:val="a4"/>
        <w:spacing w:line="360" w:lineRule="auto"/>
        <w:ind w:left="0" w:right="-5" w:firstLine="732"/>
        <w:rPr>
          <w:sz w:val="28"/>
          <w:szCs w:val="28"/>
        </w:rPr>
      </w:pPr>
    </w:p>
    <w:p w:rsidR="002C5AEB" w:rsidRPr="00207EEC" w:rsidRDefault="002C5AEB" w:rsidP="001659A4">
      <w:pPr>
        <w:shd w:val="clear" w:color="auto" w:fill="FFFFFF"/>
        <w:rPr>
          <w:sz w:val="28"/>
          <w:szCs w:val="28"/>
        </w:rPr>
      </w:pPr>
    </w:p>
    <w:p w:rsidR="003047AF" w:rsidRPr="00207EEC" w:rsidRDefault="002C5AEB" w:rsidP="004F666D">
      <w:pPr>
        <w:jc w:val="both"/>
        <w:rPr>
          <w:sz w:val="28"/>
          <w:szCs w:val="28"/>
        </w:rPr>
      </w:pPr>
      <w:r w:rsidRPr="00207EEC">
        <w:rPr>
          <w:color w:val="000000"/>
          <w:sz w:val="21"/>
          <w:szCs w:val="21"/>
        </w:rPr>
        <w:br/>
      </w:r>
    </w:p>
    <w:p w:rsidR="003047AF" w:rsidRPr="00207EEC" w:rsidRDefault="003047AF" w:rsidP="00576A85">
      <w:pPr>
        <w:jc w:val="both"/>
        <w:rPr>
          <w:sz w:val="28"/>
          <w:szCs w:val="28"/>
        </w:rPr>
      </w:pPr>
    </w:p>
    <w:p w:rsidR="00B85F32" w:rsidRPr="00207EEC" w:rsidRDefault="00B85F32" w:rsidP="00576A85">
      <w:pPr>
        <w:jc w:val="both"/>
        <w:rPr>
          <w:sz w:val="28"/>
          <w:szCs w:val="28"/>
        </w:rPr>
      </w:pPr>
    </w:p>
    <w:p w:rsidR="00B85F32" w:rsidRPr="00207EEC" w:rsidRDefault="00B85F32" w:rsidP="00576A85">
      <w:pPr>
        <w:jc w:val="both"/>
        <w:rPr>
          <w:sz w:val="28"/>
          <w:szCs w:val="28"/>
        </w:rPr>
      </w:pPr>
    </w:p>
    <w:p w:rsidR="00B85F32" w:rsidRPr="00207EEC" w:rsidRDefault="00B85F32" w:rsidP="00576A85">
      <w:pPr>
        <w:jc w:val="both"/>
        <w:rPr>
          <w:sz w:val="28"/>
          <w:szCs w:val="28"/>
        </w:rPr>
      </w:pPr>
    </w:p>
    <w:p w:rsidR="00B85F32" w:rsidRPr="00207EEC" w:rsidRDefault="00B85F32" w:rsidP="00576A85">
      <w:pPr>
        <w:jc w:val="both"/>
        <w:rPr>
          <w:sz w:val="28"/>
          <w:szCs w:val="28"/>
        </w:rPr>
      </w:pPr>
    </w:p>
    <w:p w:rsidR="00B85F32" w:rsidRPr="00207EEC" w:rsidRDefault="00B85F32" w:rsidP="00576A85">
      <w:pPr>
        <w:jc w:val="both"/>
        <w:rPr>
          <w:sz w:val="28"/>
          <w:szCs w:val="28"/>
        </w:rPr>
      </w:pPr>
    </w:p>
    <w:p w:rsidR="00B85F32" w:rsidRPr="00207EEC" w:rsidRDefault="00B85F32" w:rsidP="00576A85">
      <w:pPr>
        <w:jc w:val="both"/>
        <w:rPr>
          <w:sz w:val="28"/>
          <w:szCs w:val="28"/>
        </w:rPr>
      </w:pPr>
    </w:p>
    <w:p w:rsidR="00B85F32" w:rsidRPr="00207EEC" w:rsidRDefault="00B85F32" w:rsidP="00576A85">
      <w:pPr>
        <w:jc w:val="both"/>
        <w:rPr>
          <w:sz w:val="28"/>
          <w:szCs w:val="28"/>
        </w:rPr>
      </w:pPr>
    </w:p>
    <w:p w:rsidR="00B85F32" w:rsidRPr="00207EEC" w:rsidRDefault="00B85F32" w:rsidP="00576A85">
      <w:pPr>
        <w:jc w:val="both"/>
        <w:rPr>
          <w:sz w:val="28"/>
          <w:szCs w:val="28"/>
        </w:rPr>
      </w:pPr>
    </w:p>
    <w:p w:rsidR="00B85F32" w:rsidRPr="00207EEC" w:rsidRDefault="00B85F32" w:rsidP="00576A85">
      <w:pPr>
        <w:jc w:val="both"/>
        <w:rPr>
          <w:sz w:val="28"/>
          <w:szCs w:val="28"/>
        </w:rPr>
      </w:pPr>
    </w:p>
    <w:p w:rsidR="00B85F32" w:rsidRPr="00207EEC" w:rsidRDefault="00B85F32" w:rsidP="00576A85">
      <w:pPr>
        <w:jc w:val="both"/>
        <w:rPr>
          <w:sz w:val="28"/>
          <w:szCs w:val="28"/>
        </w:rPr>
      </w:pPr>
    </w:p>
    <w:p w:rsidR="00A0722B" w:rsidRPr="00207EEC" w:rsidRDefault="00A0722B" w:rsidP="00576A85">
      <w:pPr>
        <w:jc w:val="both"/>
        <w:rPr>
          <w:sz w:val="28"/>
          <w:szCs w:val="28"/>
        </w:rPr>
      </w:pPr>
    </w:p>
    <w:p w:rsidR="00A0722B" w:rsidRPr="00207EEC" w:rsidRDefault="00A0722B" w:rsidP="00576A85">
      <w:pPr>
        <w:jc w:val="both"/>
        <w:rPr>
          <w:sz w:val="28"/>
          <w:szCs w:val="28"/>
        </w:rPr>
      </w:pPr>
    </w:p>
    <w:p w:rsidR="00A0722B" w:rsidRPr="00207EEC" w:rsidRDefault="00A0722B" w:rsidP="00576A85">
      <w:pPr>
        <w:jc w:val="both"/>
        <w:rPr>
          <w:sz w:val="28"/>
          <w:szCs w:val="28"/>
        </w:rPr>
      </w:pPr>
    </w:p>
    <w:p w:rsidR="00A0722B" w:rsidRPr="00207EEC" w:rsidRDefault="00A0722B" w:rsidP="00576A85">
      <w:pPr>
        <w:jc w:val="both"/>
        <w:rPr>
          <w:sz w:val="28"/>
          <w:szCs w:val="28"/>
        </w:rPr>
      </w:pPr>
    </w:p>
    <w:p w:rsidR="00A0722B" w:rsidRPr="00207EEC" w:rsidRDefault="00A0722B" w:rsidP="00576A85">
      <w:pPr>
        <w:jc w:val="both"/>
        <w:rPr>
          <w:sz w:val="28"/>
          <w:szCs w:val="28"/>
        </w:rPr>
      </w:pPr>
    </w:p>
    <w:p w:rsidR="00A0722B" w:rsidRPr="00207EEC" w:rsidRDefault="00A0722B" w:rsidP="00576A85">
      <w:pPr>
        <w:jc w:val="both"/>
        <w:rPr>
          <w:sz w:val="28"/>
          <w:szCs w:val="28"/>
        </w:rPr>
      </w:pPr>
    </w:p>
    <w:p w:rsidR="00B85F32" w:rsidRPr="00207EEC" w:rsidRDefault="00B85F32" w:rsidP="00576A85">
      <w:pPr>
        <w:jc w:val="both"/>
        <w:rPr>
          <w:sz w:val="28"/>
          <w:szCs w:val="28"/>
        </w:rPr>
      </w:pPr>
    </w:p>
    <w:p w:rsidR="00C50D77" w:rsidRPr="00207EEC" w:rsidRDefault="00C50D77" w:rsidP="00576A85">
      <w:pPr>
        <w:jc w:val="both"/>
        <w:rPr>
          <w:sz w:val="28"/>
          <w:szCs w:val="28"/>
        </w:rPr>
      </w:pPr>
    </w:p>
    <w:p w:rsidR="00C50D77" w:rsidRPr="00207EEC" w:rsidRDefault="00C50D77" w:rsidP="00576A85">
      <w:pPr>
        <w:jc w:val="both"/>
        <w:rPr>
          <w:sz w:val="28"/>
          <w:szCs w:val="28"/>
        </w:rPr>
      </w:pPr>
    </w:p>
    <w:p w:rsidR="00C50D77" w:rsidRPr="00207EEC" w:rsidRDefault="00C50D77" w:rsidP="00576A85">
      <w:pPr>
        <w:jc w:val="both"/>
        <w:rPr>
          <w:sz w:val="28"/>
          <w:szCs w:val="28"/>
        </w:rPr>
      </w:pPr>
    </w:p>
    <w:p w:rsidR="00C50D77" w:rsidRPr="00207EEC" w:rsidRDefault="00C50D77" w:rsidP="00576A85">
      <w:pPr>
        <w:jc w:val="both"/>
        <w:rPr>
          <w:sz w:val="28"/>
          <w:szCs w:val="28"/>
        </w:rPr>
      </w:pPr>
    </w:p>
    <w:p w:rsidR="00C50D77" w:rsidRPr="00207EEC" w:rsidRDefault="00C50D77" w:rsidP="00576A85">
      <w:pPr>
        <w:jc w:val="both"/>
        <w:rPr>
          <w:sz w:val="28"/>
          <w:szCs w:val="28"/>
        </w:rPr>
      </w:pPr>
    </w:p>
    <w:p w:rsidR="00C50D77" w:rsidRPr="00207EEC" w:rsidRDefault="00C50D77" w:rsidP="00576A85">
      <w:pPr>
        <w:jc w:val="both"/>
        <w:rPr>
          <w:sz w:val="28"/>
          <w:szCs w:val="28"/>
        </w:rPr>
      </w:pPr>
    </w:p>
    <w:p w:rsidR="00C50D77" w:rsidRPr="00207EEC" w:rsidRDefault="00C50D77" w:rsidP="00C50D77">
      <w:pPr>
        <w:pStyle w:val="2"/>
        <w:rPr>
          <w:sz w:val="24"/>
          <w:szCs w:val="24"/>
        </w:rPr>
      </w:pPr>
      <w:r w:rsidRPr="00207EEC">
        <w:t xml:space="preserve">ГЛАВА 2. </w:t>
      </w:r>
      <w:r w:rsidRPr="00207EEC">
        <w:rPr>
          <w:sz w:val="24"/>
          <w:szCs w:val="24"/>
        </w:rPr>
        <w:t>СРАВНИТЕЛЬНЫЙ МЕТОД В ЗООЛОГИЧЕСКИХ ИССЛЕДОВАНИЯХ. МЕТОДОЛОГИЧЕСКОЕ ЗНАЧЕНИЕ.</w:t>
      </w:r>
    </w:p>
    <w:p w:rsidR="003047AF" w:rsidRPr="00207EEC" w:rsidRDefault="003047AF" w:rsidP="00576A85">
      <w:pPr>
        <w:jc w:val="both"/>
        <w:rPr>
          <w:sz w:val="28"/>
          <w:szCs w:val="28"/>
        </w:rPr>
      </w:pPr>
    </w:p>
    <w:p w:rsidR="00126D68" w:rsidRPr="00207EEC" w:rsidRDefault="003047AF" w:rsidP="00126D68">
      <w:pPr>
        <w:spacing w:line="360" w:lineRule="auto"/>
        <w:ind w:firstLine="708"/>
        <w:jc w:val="both"/>
        <w:rPr>
          <w:sz w:val="26"/>
          <w:szCs w:val="26"/>
        </w:rPr>
      </w:pPr>
      <w:r w:rsidRPr="00207EEC">
        <w:rPr>
          <w:sz w:val="26"/>
          <w:szCs w:val="26"/>
        </w:rPr>
        <w:t>Современная биология представляет собой целую систему наук</w:t>
      </w:r>
      <w:r w:rsidR="00126D68" w:rsidRPr="00207EEC">
        <w:rPr>
          <w:sz w:val="26"/>
          <w:szCs w:val="26"/>
        </w:rPr>
        <w:t>,</w:t>
      </w:r>
      <w:r w:rsidRPr="00207EEC">
        <w:rPr>
          <w:sz w:val="26"/>
          <w:szCs w:val="26"/>
        </w:rPr>
        <w:t xml:space="preserve"> </w:t>
      </w:r>
      <w:r w:rsidR="00126D68" w:rsidRPr="00207EEC">
        <w:rPr>
          <w:sz w:val="26"/>
          <w:szCs w:val="26"/>
        </w:rPr>
        <w:t>в которой зоология</w:t>
      </w:r>
      <w:r w:rsidR="00126D68" w:rsidRPr="00207EEC">
        <w:rPr>
          <w:i/>
          <w:sz w:val="26"/>
          <w:szCs w:val="26"/>
        </w:rPr>
        <w:t xml:space="preserve"> </w:t>
      </w:r>
      <w:r w:rsidR="00126D68" w:rsidRPr="00207EEC">
        <w:rPr>
          <w:sz w:val="26"/>
          <w:szCs w:val="26"/>
        </w:rPr>
        <w:t xml:space="preserve">занимает важное место, </w:t>
      </w:r>
      <w:r w:rsidR="00A0722B" w:rsidRPr="00207EEC">
        <w:rPr>
          <w:sz w:val="26"/>
          <w:szCs w:val="26"/>
        </w:rPr>
        <w:t xml:space="preserve"> изучая современный животный мир</w:t>
      </w:r>
      <w:r w:rsidR="00CB7317" w:rsidRPr="00207EEC">
        <w:rPr>
          <w:sz w:val="26"/>
          <w:szCs w:val="26"/>
        </w:rPr>
        <w:t>, историю его происхождения, эволюцию.</w:t>
      </w:r>
    </w:p>
    <w:p w:rsidR="002E546C" w:rsidRPr="00207EEC" w:rsidRDefault="001120A9" w:rsidP="00103643">
      <w:pPr>
        <w:pStyle w:val="a4"/>
        <w:spacing w:line="360" w:lineRule="auto"/>
        <w:ind w:left="0" w:right="-5" w:firstLine="727"/>
        <w:rPr>
          <w:color w:val="000000"/>
          <w:sz w:val="26"/>
          <w:szCs w:val="26"/>
        </w:rPr>
      </w:pPr>
      <w:r w:rsidRPr="00207EEC">
        <w:rPr>
          <w:color w:val="000000"/>
          <w:sz w:val="26"/>
          <w:szCs w:val="26"/>
        </w:rPr>
        <w:t>Зоология делится на много направлений, дифференцируемых в зависимости от объекта исследований либо круга изучаемых проблем. Прежде всего, выделяют зоологию беспозвоночных и зоологию позвоночных. Эти два направлен</w:t>
      </w:r>
      <w:r w:rsidR="001F34CD" w:rsidRPr="00207EEC">
        <w:rPr>
          <w:color w:val="000000"/>
          <w:sz w:val="26"/>
          <w:szCs w:val="26"/>
        </w:rPr>
        <w:t>ия включают целый ряд дисциплин:</w:t>
      </w:r>
      <w:r w:rsidRPr="00207EEC">
        <w:rPr>
          <w:color w:val="000000"/>
          <w:sz w:val="26"/>
          <w:szCs w:val="26"/>
        </w:rPr>
        <w:t xml:space="preserve"> например, протозоология (протистология) изучает простейших, гельминтология – паразитических червей, малакология – моллюсков, карцинология – ракообразных, акарология – клещей, энтомология – насекомых, ихтиология – рыб, герпетология – пресмыкающихся и земноводных, орнитология – птиц, териология – млекопитающих, а такой раздел териологии, как приматология, занимается одним отрядом млекопитающих – приматами. </w:t>
      </w:r>
    </w:p>
    <w:p w:rsidR="00A860BF" w:rsidRPr="00207EEC" w:rsidRDefault="001120A9" w:rsidP="00617B40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207EEC">
        <w:rPr>
          <w:color w:val="000000"/>
          <w:sz w:val="26"/>
          <w:szCs w:val="26"/>
        </w:rPr>
        <w:t>С другой стороны,</w:t>
      </w:r>
      <w:r w:rsidR="00586B14" w:rsidRPr="00207EEC">
        <w:rPr>
          <w:color w:val="000000"/>
          <w:sz w:val="26"/>
          <w:szCs w:val="26"/>
        </w:rPr>
        <w:t xml:space="preserve"> характерной чертой современной зоологии является  усиление интеграционных процессов — </w:t>
      </w:r>
      <w:r w:rsidRPr="00207EEC">
        <w:rPr>
          <w:color w:val="000000"/>
          <w:sz w:val="26"/>
          <w:szCs w:val="26"/>
        </w:rPr>
        <w:t>одни и те же зоологические объекты могут служить предметом исследования ученых разных специальностей. Изменчивость в пределах той или иной группы организмов исследуют генетики, эволюционисты или систематики. Строение тела изучают анатомы и морфологи, функции различных органов – физиологи, структуру клеток – цитологи и т.д</w:t>
      </w:r>
    </w:p>
    <w:p w:rsidR="00084EF0" w:rsidRPr="00207EEC" w:rsidRDefault="0096419B" w:rsidP="00622573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207EEC">
        <w:rPr>
          <w:color w:val="000000"/>
          <w:sz w:val="26"/>
          <w:szCs w:val="26"/>
        </w:rPr>
        <w:t>Многообразие зоологических объектов, обладающих</w:t>
      </w:r>
      <w:r w:rsidR="00500E11" w:rsidRPr="00207EEC">
        <w:rPr>
          <w:color w:val="000000"/>
          <w:sz w:val="26"/>
          <w:szCs w:val="26"/>
        </w:rPr>
        <w:t xml:space="preserve"> огромным числом разнообразных свойств,  </w:t>
      </w:r>
      <w:r w:rsidRPr="00207EEC">
        <w:rPr>
          <w:color w:val="000000"/>
          <w:sz w:val="26"/>
          <w:szCs w:val="26"/>
        </w:rPr>
        <w:t>подразумевает</w:t>
      </w:r>
      <w:r w:rsidR="00500E11" w:rsidRPr="00207EEC">
        <w:rPr>
          <w:color w:val="000000"/>
          <w:sz w:val="26"/>
          <w:szCs w:val="26"/>
        </w:rPr>
        <w:t xml:space="preserve"> широкое  использование приемов сравнения на различных этапах исследования</w:t>
      </w:r>
      <w:r w:rsidRPr="00207EEC">
        <w:rPr>
          <w:color w:val="000000"/>
          <w:sz w:val="26"/>
          <w:szCs w:val="26"/>
        </w:rPr>
        <w:t xml:space="preserve"> и объясняет наличие большого числа зоологических дисциплин. </w:t>
      </w:r>
      <w:r w:rsidR="00084EF0" w:rsidRPr="00207EEC">
        <w:rPr>
          <w:color w:val="000000"/>
          <w:sz w:val="26"/>
          <w:szCs w:val="26"/>
        </w:rPr>
        <w:t>Ранее мною уже подчеркивалось, что, как специфический логический прием, сравнительный метод является необходимой составной частью любого научного познания. В зоологии с</w:t>
      </w:r>
      <w:r w:rsidR="00CD77C0" w:rsidRPr="00207EEC">
        <w:rPr>
          <w:color w:val="000000"/>
          <w:sz w:val="26"/>
          <w:szCs w:val="26"/>
        </w:rPr>
        <w:t>равнительный метод</w:t>
      </w:r>
      <w:r w:rsidR="00500E11" w:rsidRPr="00207EEC">
        <w:rPr>
          <w:color w:val="000000"/>
          <w:sz w:val="26"/>
          <w:szCs w:val="26"/>
        </w:rPr>
        <w:t xml:space="preserve"> </w:t>
      </w:r>
      <w:r w:rsidR="00CD77C0" w:rsidRPr="00207EEC">
        <w:rPr>
          <w:color w:val="000000"/>
          <w:sz w:val="26"/>
          <w:szCs w:val="26"/>
        </w:rPr>
        <w:t>служит основой для описания морфологии  зоологических объектов,</w:t>
      </w:r>
      <w:r w:rsidR="00CD77C0" w:rsidRPr="00207EEC">
        <w:rPr>
          <w:sz w:val="26"/>
          <w:szCs w:val="26"/>
        </w:rPr>
        <w:t xml:space="preserve"> используется при  их систематизации и классификации.</w:t>
      </w:r>
      <w:r w:rsidR="00DB468F" w:rsidRPr="00207EEC">
        <w:rPr>
          <w:color w:val="000000"/>
          <w:sz w:val="26"/>
          <w:szCs w:val="26"/>
        </w:rPr>
        <w:t xml:space="preserve">  </w:t>
      </w:r>
    </w:p>
    <w:p w:rsidR="00A860BF" w:rsidRPr="00207EEC" w:rsidRDefault="00A0722B" w:rsidP="00622573">
      <w:pPr>
        <w:spacing w:line="360" w:lineRule="auto"/>
        <w:ind w:firstLine="708"/>
        <w:jc w:val="both"/>
        <w:rPr>
          <w:sz w:val="26"/>
          <w:szCs w:val="26"/>
        </w:rPr>
      </w:pPr>
      <w:r w:rsidRPr="00207EEC">
        <w:rPr>
          <w:sz w:val="26"/>
          <w:szCs w:val="26"/>
        </w:rPr>
        <w:t>Поскольку</w:t>
      </w:r>
      <w:r w:rsidR="00500E11" w:rsidRPr="00207EEC">
        <w:rPr>
          <w:sz w:val="26"/>
          <w:szCs w:val="26"/>
        </w:rPr>
        <w:t xml:space="preserve"> в предыдущей главе была подробно описана общая схема использования приемов сравнения  на различных этапах научного  исследовани</w:t>
      </w:r>
      <w:r w:rsidR="003C37F5" w:rsidRPr="00207EEC">
        <w:rPr>
          <w:sz w:val="26"/>
          <w:szCs w:val="26"/>
        </w:rPr>
        <w:t xml:space="preserve">я, </w:t>
      </w:r>
      <w:r w:rsidR="00500E11" w:rsidRPr="00207EEC">
        <w:rPr>
          <w:sz w:val="26"/>
          <w:szCs w:val="26"/>
        </w:rPr>
        <w:t xml:space="preserve"> применима</w:t>
      </w:r>
      <w:r w:rsidR="00CB7317" w:rsidRPr="00207EEC">
        <w:rPr>
          <w:sz w:val="26"/>
          <w:szCs w:val="26"/>
        </w:rPr>
        <w:t>я</w:t>
      </w:r>
      <w:r w:rsidR="00500E11" w:rsidRPr="00207EEC">
        <w:rPr>
          <w:sz w:val="26"/>
          <w:szCs w:val="26"/>
        </w:rPr>
        <w:t xml:space="preserve"> и для конкретных зоологических исследований, </w:t>
      </w:r>
      <w:r w:rsidR="003C37F5" w:rsidRPr="00207EEC">
        <w:rPr>
          <w:sz w:val="26"/>
          <w:szCs w:val="26"/>
        </w:rPr>
        <w:t xml:space="preserve">то, на мой взгляд, более целесообразно </w:t>
      </w:r>
      <w:r w:rsidR="003F7F38" w:rsidRPr="00207EEC">
        <w:rPr>
          <w:sz w:val="26"/>
          <w:szCs w:val="26"/>
        </w:rPr>
        <w:t xml:space="preserve">обратить внимание на </w:t>
      </w:r>
      <w:r w:rsidR="003C37F5" w:rsidRPr="00207EEC">
        <w:rPr>
          <w:sz w:val="26"/>
          <w:szCs w:val="26"/>
        </w:rPr>
        <w:t xml:space="preserve"> биологические</w:t>
      </w:r>
      <w:r w:rsidR="003F7F38" w:rsidRPr="00207EEC">
        <w:rPr>
          <w:sz w:val="26"/>
          <w:szCs w:val="26"/>
        </w:rPr>
        <w:t xml:space="preserve"> (общебиологические)</w:t>
      </w:r>
      <w:r w:rsidR="003C37F5" w:rsidRPr="00207EEC">
        <w:rPr>
          <w:sz w:val="26"/>
          <w:szCs w:val="26"/>
        </w:rPr>
        <w:t xml:space="preserve"> науки,</w:t>
      </w:r>
      <w:r w:rsidR="003C37F5" w:rsidRPr="00207EEC">
        <w:rPr>
          <w:color w:val="FF0000"/>
          <w:sz w:val="26"/>
          <w:szCs w:val="26"/>
        </w:rPr>
        <w:t xml:space="preserve"> </w:t>
      </w:r>
      <w:r w:rsidR="003C37F5" w:rsidRPr="00207EEC">
        <w:rPr>
          <w:sz w:val="26"/>
          <w:szCs w:val="26"/>
        </w:rPr>
        <w:t>для которых сравнение   поднимается до уровня методологической концепцией познания</w:t>
      </w:r>
      <w:r w:rsidR="00CB7317" w:rsidRPr="00207EEC">
        <w:rPr>
          <w:sz w:val="26"/>
          <w:szCs w:val="26"/>
        </w:rPr>
        <w:t>.</w:t>
      </w:r>
      <w:r w:rsidR="003C37F5" w:rsidRPr="00207EEC">
        <w:rPr>
          <w:sz w:val="26"/>
          <w:szCs w:val="26"/>
        </w:rPr>
        <w:t xml:space="preserve"> </w:t>
      </w:r>
      <w:r w:rsidR="00CB7317" w:rsidRPr="00207EEC">
        <w:rPr>
          <w:sz w:val="26"/>
          <w:szCs w:val="26"/>
        </w:rPr>
        <w:t xml:space="preserve">Они </w:t>
      </w:r>
      <w:r w:rsidR="003C37F5" w:rsidRPr="00207EEC">
        <w:rPr>
          <w:sz w:val="26"/>
          <w:szCs w:val="26"/>
        </w:rPr>
        <w:t xml:space="preserve">являются своеобразным фундаментом </w:t>
      </w:r>
      <w:r w:rsidR="003F7F38" w:rsidRPr="00207EEC">
        <w:rPr>
          <w:sz w:val="26"/>
          <w:szCs w:val="26"/>
        </w:rPr>
        <w:t xml:space="preserve">знаний не только для </w:t>
      </w:r>
      <w:r w:rsidR="003C37F5" w:rsidRPr="00207EEC">
        <w:rPr>
          <w:sz w:val="26"/>
          <w:szCs w:val="26"/>
        </w:rPr>
        <w:t>зоологии</w:t>
      </w:r>
      <w:r w:rsidR="003F7F38" w:rsidRPr="00207EEC">
        <w:rPr>
          <w:sz w:val="26"/>
          <w:szCs w:val="26"/>
        </w:rPr>
        <w:t xml:space="preserve">, но </w:t>
      </w:r>
      <w:r w:rsidR="00CB7317" w:rsidRPr="00207EEC">
        <w:rPr>
          <w:sz w:val="26"/>
          <w:szCs w:val="26"/>
        </w:rPr>
        <w:t xml:space="preserve">и для других биологических наук, позволяя в ряде случаев детальнее рассмотреть и полнее оценить эволюционные морфологические преобразования. </w:t>
      </w:r>
      <w:r w:rsidR="003C37F5" w:rsidRPr="00207EEC">
        <w:rPr>
          <w:sz w:val="26"/>
          <w:szCs w:val="26"/>
        </w:rPr>
        <w:t>Свидетельством являются, например, сравнительная анатомия, сравнительная эмбриология, сравнительная гистология,</w:t>
      </w:r>
      <w:r w:rsidR="00CB7317" w:rsidRPr="00207EEC">
        <w:rPr>
          <w:sz w:val="26"/>
          <w:szCs w:val="26"/>
        </w:rPr>
        <w:t xml:space="preserve"> сравнительная физиология, </w:t>
      </w:r>
      <w:r w:rsidR="003C37F5" w:rsidRPr="00207EEC">
        <w:rPr>
          <w:sz w:val="26"/>
          <w:szCs w:val="26"/>
        </w:rPr>
        <w:t xml:space="preserve"> сравнительная зоогеография. </w:t>
      </w:r>
      <w:r w:rsidR="003F7F38" w:rsidRPr="00207EEC">
        <w:rPr>
          <w:sz w:val="26"/>
          <w:szCs w:val="26"/>
        </w:rPr>
        <w:t>Знания, накопленные этими науками, позволяют более многосторонне описывать морфофункциональные особенности отдельных групп животных, выявлять специфические пути их эволюции, давать более разностороннюю биологическую характеристику зоологическим объектам.</w:t>
      </w:r>
      <w:bookmarkStart w:id="1" w:name="1000207-A-101"/>
    </w:p>
    <w:bookmarkEnd w:id="1"/>
    <w:p w:rsidR="0096419B" w:rsidRPr="00207EEC" w:rsidRDefault="001E7242" w:rsidP="0096419B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207EEC">
        <w:rPr>
          <w:color w:val="000000"/>
          <w:sz w:val="26"/>
          <w:szCs w:val="26"/>
        </w:rPr>
        <w:t>И</w:t>
      </w:r>
      <w:r w:rsidR="00173F45" w:rsidRPr="00207EEC">
        <w:rPr>
          <w:color w:val="000000"/>
          <w:sz w:val="26"/>
          <w:szCs w:val="26"/>
        </w:rPr>
        <w:t>зучение</w:t>
      </w:r>
      <w:r w:rsidRPr="00207EEC">
        <w:rPr>
          <w:color w:val="000000"/>
          <w:sz w:val="26"/>
          <w:szCs w:val="26"/>
        </w:rPr>
        <w:t>м</w:t>
      </w:r>
      <w:r w:rsidR="00173F45" w:rsidRPr="00207EEC">
        <w:rPr>
          <w:color w:val="000000"/>
          <w:sz w:val="26"/>
          <w:szCs w:val="26"/>
        </w:rPr>
        <w:t xml:space="preserve"> закономерностей строения и развития органов путем сопоставлени</w:t>
      </w:r>
      <w:r w:rsidRPr="00207EEC">
        <w:rPr>
          <w:color w:val="000000"/>
          <w:sz w:val="26"/>
          <w:szCs w:val="26"/>
        </w:rPr>
        <w:t xml:space="preserve">я различных видов живых существ занимается </w:t>
      </w:r>
      <w:r w:rsidR="00173F45" w:rsidRPr="00207EEC">
        <w:rPr>
          <w:color w:val="000000"/>
          <w:sz w:val="26"/>
          <w:szCs w:val="26"/>
        </w:rPr>
        <w:t xml:space="preserve"> </w:t>
      </w:r>
      <w:r w:rsidRPr="00207EEC">
        <w:rPr>
          <w:bCs/>
          <w:color w:val="000000"/>
          <w:sz w:val="26"/>
          <w:szCs w:val="26"/>
        </w:rPr>
        <w:t>сравнительная анатомия</w:t>
      </w:r>
      <w:r w:rsidRPr="00207EEC">
        <w:rPr>
          <w:b/>
          <w:bCs/>
          <w:color w:val="000000"/>
          <w:sz w:val="26"/>
          <w:szCs w:val="26"/>
        </w:rPr>
        <w:t xml:space="preserve">, </w:t>
      </w:r>
      <w:r w:rsidRPr="00207EEC">
        <w:rPr>
          <w:color w:val="000000"/>
          <w:sz w:val="26"/>
          <w:szCs w:val="26"/>
        </w:rPr>
        <w:t xml:space="preserve">называемая также сравнительной морфологией. </w:t>
      </w:r>
      <w:r w:rsidR="0096419B" w:rsidRPr="00207EEC">
        <w:rPr>
          <w:color w:val="000000"/>
          <w:sz w:val="26"/>
          <w:szCs w:val="26"/>
        </w:rPr>
        <w:t>Сравнительный метод  здесь служит основой для описания морфологии объекта исследования. Под морфологией понимают как строение организмов, так и науку о нем. Речь идет и о внешних признаках, но гораздо интереснее и важнее внутренние особенности. Внутренние структуры более многочисленны, а их функции и взаимоотношени</w:t>
      </w:r>
      <w:r w:rsidR="004018DF" w:rsidRPr="00207EEC">
        <w:rPr>
          <w:color w:val="000000"/>
          <w:sz w:val="26"/>
          <w:szCs w:val="26"/>
        </w:rPr>
        <w:t xml:space="preserve">я существеннее и разнообразнее. </w:t>
      </w:r>
      <w:r w:rsidR="0096419B" w:rsidRPr="00207EEC">
        <w:rPr>
          <w:color w:val="000000"/>
          <w:sz w:val="26"/>
          <w:szCs w:val="26"/>
        </w:rPr>
        <w:t xml:space="preserve">Первоначально термин «анатомия» (греческого происхождения) употребляли только в отношении человеческого тела, но сейчас под ним понимают раздел морфологии, занимающийся изучением любых организмов на уровне органов и их систем. </w:t>
      </w:r>
    </w:p>
    <w:p w:rsidR="00621562" w:rsidRPr="00207EEC" w:rsidRDefault="00173F45" w:rsidP="00590F9F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207EEC">
        <w:rPr>
          <w:color w:val="000000"/>
          <w:sz w:val="26"/>
          <w:szCs w:val="26"/>
        </w:rPr>
        <w:t>Данные сравнительной анатомии – традиционная основа биологической классификации.</w:t>
      </w:r>
      <w:r w:rsidR="00564582" w:rsidRPr="00207EEC">
        <w:rPr>
          <w:color w:val="000000"/>
          <w:sz w:val="26"/>
          <w:szCs w:val="26"/>
        </w:rPr>
        <w:t xml:space="preserve"> А поскольку зоология как наука не мыслима без</w:t>
      </w:r>
      <w:r w:rsidR="00564582" w:rsidRPr="00207EEC">
        <w:rPr>
          <w:sz w:val="26"/>
          <w:szCs w:val="26"/>
        </w:rPr>
        <w:t xml:space="preserve"> систематизации и классификации понятий, объектов, </w:t>
      </w:r>
      <w:r w:rsidR="00287F60" w:rsidRPr="00207EEC">
        <w:rPr>
          <w:sz w:val="26"/>
          <w:szCs w:val="26"/>
        </w:rPr>
        <w:t>то логично заметить, что немыслима она и без сравнительной анатомии, и разумеется без использования различных приемов сравнения.</w:t>
      </w:r>
      <w:r w:rsidR="00564582" w:rsidRPr="00207EEC">
        <w:rPr>
          <w:color w:val="000000"/>
          <w:sz w:val="26"/>
          <w:szCs w:val="26"/>
        </w:rPr>
        <w:t xml:space="preserve"> </w:t>
      </w:r>
    </w:p>
    <w:p w:rsidR="0096419B" w:rsidRPr="00207EEC" w:rsidRDefault="004018DF" w:rsidP="004018DF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EEC">
        <w:rPr>
          <w:rFonts w:ascii="Times New Roman" w:hAnsi="Times New Roman" w:cs="Times New Roman"/>
          <w:sz w:val="26"/>
          <w:szCs w:val="26"/>
        </w:rPr>
        <w:tab/>
      </w:r>
      <w:r w:rsidR="0096419B" w:rsidRPr="00207EEC">
        <w:rPr>
          <w:rFonts w:ascii="Times New Roman" w:hAnsi="Times New Roman" w:cs="Times New Roman"/>
          <w:sz w:val="26"/>
          <w:szCs w:val="26"/>
        </w:rPr>
        <w:t>С</w:t>
      </w:r>
      <w:r w:rsidR="00621562" w:rsidRPr="00207EEC">
        <w:rPr>
          <w:rFonts w:ascii="Times New Roman" w:hAnsi="Times New Roman" w:cs="Times New Roman"/>
          <w:sz w:val="26"/>
          <w:szCs w:val="26"/>
        </w:rPr>
        <w:t>равнение</w:t>
      </w:r>
      <w:r w:rsidR="0096419B" w:rsidRPr="00207EEC">
        <w:rPr>
          <w:rFonts w:ascii="Times New Roman" w:hAnsi="Times New Roman" w:cs="Times New Roman"/>
          <w:sz w:val="26"/>
          <w:szCs w:val="26"/>
        </w:rPr>
        <w:t xml:space="preserve">, в сочетании с индукцией, </w:t>
      </w:r>
      <w:r w:rsidR="00621562" w:rsidRPr="00207EEC">
        <w:rPr>
          <w:rFonts w:ascii="Times New Roman" w:hAnsi="Times New Roman" w:cs="Times New Roman"/>
          <w:sz w:val="26"/>
          <w:szCs w:val="26"/>
        </w:rPr>
        <w:t>анализ</w:t>
      </w:r>
      <w:r w:rsidR="0096419B" w:rsidRPr="00207EEC">
        <w:rPr>
          <w:rFonts w:ascii="Times New Roman" w:hAnsi="Times New Roman" w:cs="Times New Roman"/>
          <w:sz w:val="26"/>
          <w:szCs w:val="26"/>
        </w:rPr>
        <w:t>ом</w:t>
      </w:r>
      <w:r w:rsidR="00621562" w:rsidRPr="00207EEC">
        <w:rPr>
          <w:rFonts w:ascii="Times New Roman" w:hAnsi="Times New Roman" w:cs="Times New Roman"/>
          <w:sz w:val="26"/>
          <w:szCs w:val="26"/>
        </w:rPr>
        <w:t xml:space="preserve">  и  синтез</w:t>
      </w:r>
      <w:r w:rsidR="0096419B" w:rsidRPr="00207EEC">
        <w:rPr>
          <w:rFonts w:ascii="Times New Roman" w:hAnsi="Times New Roman" w:cs="Times New Roman"/>
          <w:sz w:val="26"/>
          <w:szCs w:val="26"/>
        </w:rPr>
        <w:t>ом</w:t>
      </w:r>
      <w:r w:rsidR="00621562" w:rsidRPr="00207EEC">
        <w:rPr>
          <w:rFonts w:ascii="Times New Roman" w:hAnsi="Times New Roman" w:cs="Times New Roman"/>
          <w:sz w:val="26"/>
          <w:szCs w:val="26"/>
        </w:rPr>
        <w:t xml:space="preserve">  подготавливают  почву  для выработки классификаций - объединения различных понятий и соответствующих им явлений в  определенные  группы,  типы с целью установления связей между объектами и классами объектов.  </w:t>
      </w:r>
      <w:r w:rsidRPr="00207EEC">
        <w:rPr>
          <w:rFonts w:ascii="Times New Roman" w:hAnsi="Times New Roman" w:cs="Times New Roman"/>
          <w:sz w:val="26"/>
          <w:szCs w:val="26"/>
        </w:rPr>
        <w:t xml:space="preserve">Задача классификации в том, чтобы  свести бесконечное разнообразие явлений, объектов  к минимуму, удобно  охватываемому памятью, чтобы выбраться из хаоса множества форм,  чтобы привести этот хаос в порядок. Сама возможность  такого сведения показывает, что самые  разнообразные явления  подчинены небольшому числу основных законов,  которые  повторяются во всех явлениях природы.  Разнообразие  природы, в том числе и животного мира, постижимо лишь  будучи  приведенным  к  простой  (обозримой) системе - классификации. </w:t>
      </w:r>
    </w:p>
    <w:p w:rsidR="001E7242" w:rsidRPr="00207EEC" w:rsidRDefault="001E7242" w:rsidP="001E7242">
      <w:pPr>
        <w:pStyle w:val="a4"/>
        <w:spacing w:line="360" w:lineRule="auto"/>
        <w:ind w:left="0" w:right="-5" w:firstLine="708"/>
        <w:rPr>
          <w:color w:val="000000"/>
          <w:sz w:val="26"/>
          <w:szCs w:val="26"/>
        </w:rPr>
      </w:pPr>
      <w:r w:rsidRPr="00207EEC">
        <w:rPr>
          <w:sz w:val="26"/>
          <w:szCs w:val="26"/>
        </w:rPr>
        <w:t xml:space="preserve">Логически работа морфолога предшествует  работе  систематика  в  том смысле,  что,  только изучив строение данного организма, сравнив и отнеся его к определенному морфологическому типу, можно тем самым найти его место в системе организмов. </w:t>
      </w:r>
      <w:r w:rsidRPr="00207EEC">
        <w:rPr>
          <w:color w:val="000000"/>
          <w:sz w:val="26"/>
          <w:szCs w:val="26"/>
        </w:rPr>
        <w:t xml:space="preserve">  </w:t>
      </w:r>
    </w:p>
    <w:p w:rsidR="001E7242" w:rsidRPr="00207EEC" w:rsidRDefault="001E7242" w:rsidP="001E7242">
      <w:pPr>
        <w:spacing w:line="360" w:lineRule="auto"/>
        <w:ind w:right="-5" w:firstLine="708"/>
        <w:jc w:val="both"/>
        <w:rPr>
          <w:color w:val="000000"/>
          <w:sz w:val="26"/>
          <w:szCs w:val="26"/>
        </w:rPr>
      </w:pPr>
      <w:bookmarkStart w:id="2" w:name="1000347-A-101"/>
      <w:r w:rsidRPr="00207EEC">
        <w:rPr>
          <w:bCs/>
          <w:color w:val="000000"/>
          <w:sz w:val="26"/>
          <w:szCs w:val="26"/>
        </w:rPr>
        <w:t>Систематика животных,</w:t>
      </w:r>
      <w:r w:rsidRPr="00207EEC">
        <w:rPr>
          <w:b/>
          <w:bCs/>
          <w:color w:val="000000"/>
          <w:sz w:val="26"/>
          <w:szCs w:val="26"/>
        </w:rPr>
        <w:t xml:space="preserve"> </w:t>
      </w:r>
      <w:bookmarkEnd w:id="2"/>
      <w:r w:rsidRPr="00207EEC">
        <w:rPr>
          <w:color w:val="000000"/>
          <w:sz w:val="26"/>
          <w:szCs w:val="26"/>
        </w:rPr>
        <w:t>называемая также таксономией животных, – раздел зоологии, занимающийся присвоением животным научных названий, описанием их видов и распределением (классификацией)</w:t>
      </w:r>
      <w:r w:rsidR="00084EF0" w:rsidRPr="00207EEC">
        <w:rPr>
          <w:color w:val="000000"/>
          <w:sz w:val="26"/>
          <w:szCs w:val="26"/>
        </w:rPr>
        <w:t xml:space="preserve"> </w:t>
      </w:r>
      <w:r w:rsidRPr="00207EEC">
        <w:rPr>
          <w:color w:val="000000"/>
          <w:sz w:val="26"/>
          <w:szCs w:val="26"/>
        </w:rPr>
        <w:t xml:space="preserve">последних по естественным группам на основании родственных (эволюционных) связей. Термины «систематика» и «таксономия» часто используют как синонимы, однако полезно их все же различать. </w:t>
      </w:r>
    </w:p>
    <w:p w:rsidR="003E4C20" w:rsidRPr="00207EEC" w:rsidRDefault="001E7242" w:rsidP="001E7242">
      <w:pPr>
        <w:pStyle w:val="a4"/>
        <w:spacing w:line="360" w:lineRule="auto"/>
        <w:ind w:left="0" w:right="-5" w:firstLine="708"/>
        <w:rPr>
          <w:sz w:val="26"/>
          <w:szCs w:val="26"/>
        </w:rPr>
      </w:pPr>
      <w:r w:rsidRPr="00207EEC">
        <w:rPr>
          <w:color w:val="000000"/>
          <w:sz w:val="26"/>
          <w:szCs w:val="26"/>
        </w:rPr>
        <w:t xml:space="preserve">Таксономия в отличие от систематики делает упор на теорию и методологию классификации. Цель ее – разделение животных на группы (таксоны) и расположение этих групп в порядке, отражающем их родственные связи и иерархию (от низших к высшим, т.е. от видов к родам, семействам и т.д.) на основе степени сходства и различий между ними. </w:t>
      </w:r>
      <w:r w:rsidR="005069E6" w:rsidRPr="00207EEC">
        <w:rPr>
          <w:sz w:val="26"/>
          <w:szCs w:val="26"/>
        </w:rPr>
        <w:t xml:space="preserve">Сродство между животными может быть определено  только  по  совокупности  их общих признаков,  а не по отдельным частям тела  или отдельным проявлениям жизни. Животное может быть предметом  систематизации  только  во  всей своей полноте. </w:t>
      </w:r>
    </w:p>
    <w:p w:rsidR="001E7242" w:rsidRPr="00207EEC" w:rsidRDefault="001E7242" w:rsidP="001E7242">
      <w:pPr>
        <w:pStyle w:val="a4"/>
        <w:spacing w:line="360" w:lineRule="auto"/>
        <w:ind w:left="0" w:right="-5" w:firstLine="708"/>
        <w:rPr>
          <w:color w:val="000000"/>
          <w:sz w:val="26"/>
          <w:szCs w:val="26"/>
        </w:rPr>
      </w:pPr>
      <w:r w:rsidRPr="00207EEC">
        <w:rPr>
          <w:color w:val="000000"/>
          <w:sz w:val="26"/>
          <w:szCs w:val="26"/>
        </w:rPr>
        <w:t xml:space="preserve">Существует несколько методов определения относительного положения группы в системе. Например метод, известный под названием кладистического, строит схемы ветвления, учитывающие количество общих признаков и их адаптивную роль; филогенетический метод устанавливает родственные связи по данным сравнительной анатомии и палеонтологии. </w:t>
      </w:r>
    </w:p>
    <w:p w:rsidR="001E7242" w:rsidRPr="00207EEC" w:rsidRDefault="001E7242" w:rsidP="001E7242">
      <w:pPr>
        <w:pStyle w:val="a4"/>
        <w:spacing w:line="360" w:lineRule="auto"/>
        <w:ind w:left="0" w:right="-5" w:firstLine="708"/>
        <w:rPr>
          <w:color w:val="000000"/>
          <w:sz w:val="26"/>
          <w:szCs w:val="26"/>
        </w:rPr>
      </w:pPr>
      <w:r w:rsidRPr="00207EEC">
        <w:rPr>
          <w:color w:val="000000"/>
          <w:sz w:val="26"/>
          <w:szCs w:val="26"/>
        </w:rPr>
        <w:t xml:space="preserve">В отличие от таксономии систематика дает животным названия, а также интерпретирует и оценивает черты сходства и различия между ними, используемые при выделении таксономических групп; другими словами, задача систематики – изучение разнообразия форм живого. Таким образом, это более широкое понятие, частично или полностью включающее в себя таксономию. </w:t>
      </w:r>
    </w:p>
    <w:p w:rsidR="001E7242" w:rsidRPr="00207EEC" w:rsidRDefault="001E7242" w:rsidP="001E7242">
      <w:pPr>
        <w:spacing w:line="360" w:lineRule="auto"/>
        <w:ind w:right="-5" w:firstLine="708"/>
        <w:jc w:val="both"/>
        <w:rPr>
          <w:color w:val="FF0000"/>
          <w:sz w:val="26"/>
          <w:szCs w:val="26"/>
        </w:rPr>
      </w:pPr>
      <w:r w:rsidRPr="00207EEC">
        <w:rPr>
          <w:sz w:val="26"/>
          <w:szCs w:val="26"/>
        </w:rPr>
        <w:t>Современная система классификации, используя многие идеи и методы, появившиеся в 19 в., идет гораздо дальше, опираясь на постоянно накапливаемую новую информацию. В настоящее время систематизируются признаки не отдельных особей, а целых популяций организмов.</w:t>
      </w:r>
      <w:r w:rsidR="005069E6" w:rsidRPr="00207EEC">
        <w:rPr>
          <w:sz w:val="26"/>
          <w:szCs w:val="26"/>
        </w:rPr>
        <w:t xml:space="preserve"> </w:t>
      </w:r>
      <w:r w:rsidRPr="00207EEC">
        <w:rPr>
          <w:color w:val="000000"/>
          <w:sz w:val="26"/>
          <w:szCs w:val="26"/>
        </w:rPr>
        <w:t>К субъективному качественному изучению добавился количественный подход. Специалисты не ограничиваются анализом различий и сходства, а пытаются создать единую естественную систему. Давно признано, что популяции меняются и возникающие изменения могут закрепляться в результате репродуктивной изоляции. Соответственно, главное внимание уделяется таким проблемам, как «темпы и направление» изменений (эволюции) организмов; видообразование, т.е. происхождение видов от предковых форм; родственные связи между группами.</w:t>
      </w:r>
    </w:p>
    <w:p w:rsidR="00173F45" w:rsidRPr="00207EEC" w:rsidRDefault="00173F45" w:rsidP="00E92B75">
      <w:pPr>
        <w:pStyle w:val="a4"/>
        <w:tabs>
          <w:tab w:val="left" w:pos="9355"/>
        </w:tabs>
        <w:spacing w:line="360" w:lineRule="auto"/>
        <w:ind w:left="0" w:right="-5" w:firstLine="727"/>
        <w:rPr>
          <w:color w:val="000000"/>
          <w:sz w:val="26"/>
          <w:szCs w:val="26"/>
        </w:rPr>
      </w:pPr>
      <w:r w:rsidRPr="00207EEC">
        <w:rPr>
          <w:color w:val="000000"/>
          <w:sz w:val="26"/>
          <w:szCs w:val="26"/>
        </w:rPr>
        <w:t xml:space="preserve">Все организмы образуют естественные группы со сходными анатомическими признаками входящих в них особей. Крупные группы последовательно делятся на более мелкие, представители которых обладают все большим количеством общих черт. Давно известно, что организмы сходного анатомического строения близки и по своему эмбриональному развитию. Однако иногда даже существенно различающиеся виды, например черепахи и птицы, на ранних стадиях индивидуального развития почти неразличимы. Эмбриология и анатомия организмов настолько тесно коррелируют между собой, что таксономисты (специалисты в области классификации) при разработке схем распределения видов по отрядам и семействам в равной степени используют данные обеих этих наук. Такая корреляция неудивительна, поскольку анатомическое строение – конечный результат эмбрионального развития. </w:t>
      </w:r>
    </w:p>
    <w:p w:rsidR="00622573" w:rsidRPr="00207EEC" w:rsidRDefault="00173F45" w:rsidP="00E92B75">
      <w:pPr>
        <w:pStyle w:val="a4"/>
        <w:spacing w:line="360" w:lineRule="auto"/>
        <w:ind w:left="0" w:right="-5" w:firstLine="727"/>
        <w:rPr>
          <w:color w:val="000000"/>
          <w:sz w:val="26"/>
          <w:szCs w:val="26"/>
        </w:rPr>
      </w:pPr>
      <w:r w:rsidRPr="00207EEC">
        <w:rPr>
          <w:color w:val="000000"/>
          <w:sz w:val="26"/>
          <w:szCs w:val="26"/>
        </w:rPr>
        <w:t xml:space="preserve">Сравнительная анатомия и эмбриология служат также основой изучения эволюционных родословных. Организмы, которые произошли от общего предка, не только сходны по эмбриональному развитию, но и последовательно проходят в нем стадии, повторяющие – правда, не с абсолютной точностью, но по общим анатомическим особенностям – развитие этого предка. В результате сравнительная анатомия крайне важна для понимания эволюции и эмбриологии. </w:t>
      </w:r>
    </w:p>
    <w:p w:rsidR="00173F45" w:rsidRPr="00207EEC" w:rsidRDefault="00173F45" w:rsidP="00E92B75">
      <w:pPr>
        <w:pStyle w:val="a4"/>
        <w:spacing w:line="360" w:lineRule="auto"/>
        <w:ind w:left="0" w:right="-5" w:firstLine="727"/>
        <w:rPr>
          <w:color w:val="000000"/>
          <w:sz w:val="26"/>
          <w:szCs w:val="26"/>
        </w:rPr>
      </w:pPr>
      <w:r w:rsidRPr="00207EEC">
        <w:rPr>
          <w:color w:val="000000"/>
          <w:sz w:val="26"/>
          <w:szCs w:val="26"/>
        </w:rPr>
        <w:t xml:space="preserve">Сравнительная физиология также уходит своими корнями в сравнительную анатомию и тесно связана с ней. Физиология представляет собой изучение функций анатомических структур; чем сильнее их сходство, тем ближе они по своей физиологии. Под анатомией обычно понимают изучение достаточно крупных структур, видных невооруженным глазом. Микроскопическую анатомию принято называть гистологией – это изучение тканей и их микроструктур, в частности клеток. </w:t>
      </w:r>
    </w:p>
    <w:p w:rsidR="00173F45" w:rsidRPr="00207EEC" w:rsidRDefault="00173F45" w:rsidP="00E92B75">
      <w:pPr>
        <w:pStyle w:val="a4"/>
        <w:spacing w:line="360" w:lineRule="auto"/>
        <w:ind w:left="0" w:right="-5" w:firstLine="727"/>
        <w:rPr>
          <w:color w:val="000000"/>
          <w:sz w:val="26"/>
          <w:szCs w:val="26"/>
        </w:rPr>
      </w:pPr>
      <w:r w:rsidRPr="00207EEC">
        <w:rPr>
          <w:color w:val="000000"/>
          <w:sz w:val="26"/>
          <w:szCs w:val="26"/>
        </w:rPr>
        <w:t>Сравнительная анатомия требует вскрытия (препарирования) организмов и имеет дело прежде всего с их макроскопическим строением. Хотя она изучает структуры, для понимания связей между ними привлекаются физиологические данные. Так, у высших животных различают десять физиологических систем, деятельность каждой из которых зависит от одного или более органов. В первую очередь сравниваются внешние особенности,</w:t>
      </w:r>
      <w:r w:rsidR="00D2142F" w:rsidRPr="00207EEC">
        <w:rPr>
          <w:color w:val="000000"/>
          <w:sz w:val="26"/>
          <w:szCs w:val="26"/>
        </w:rPr>
        <w:t xml:space="preserve"> а именно кожа и ее образования, затем </w:t>
      </w:r>
      <w:r w:rsidRPr="00207EEC">
        <w:rPr>
          <w:color w:val="000000"/>
          <w:sz w:val="26"/>
          <w:szCs w:val="26"/>
        </w:rPr>
        <w:t xml:space="preserve">– скелет. У моллюсков, членистоногих и некоторых панцирных позвоночных он может быть как наружным, так и внутренним. Третьей системой является мускулатура, которая обеспечивает движения скелета. На четвертое место поставлена нервная система, поскольку именно она управляет работой мускулатуры. Три следующие системы – пищеварительная, сердечно-сосудистая и дыхательная. Все они размещены в полости тела и так тесно связаны между собой, что некоторые органы функционируют одновременно в двух из них или даже во всех трех. Выделительная и репродуктивная системы у позвоночных также используют некоторые общие структуры; они помещены на 8-е и 9-е места. Наконец, дается сравнительный анализ желез внутренней секреции, образующих эндокринную систему. Сравнение других желез, например кожных, проводится по мере рассмотрения органов, при которых они размещены. </w:t>
      </w:r>
    </w:p>
    <w:p w:rsidR="00173F45" w:rsidRPr="00207EEC" w:rsidRDefault="00173F45" w:rsidP="00287F60">
      <w:pPr>
        <w:pStyle w:val="a4"/>
        <w:spacing w:line="360" w:lineRule="auto"/>
        <w:ind w:left="0" w:right="-5" w:firstLine="727"/>
        <w:rPr>
          <w:color w:val="000000"/>
          <w:sz w:val="26"/>
          <w:szCs w:val="26"/>
        </w:rPr>
      </w:pPr>
      <w:bookmarkStart w:id="3" w:name="1000207-L-102"/>
      <w:bookmarkEnd w:id="3"/>
      <w:r w:rsidRPr="00207EEC">
        <w:rPr>
          <w:color w:val="000000"/>
          <w:sz w:val="26"/>
          <w:szCs w:val="26"/>
        </w:rPr>
        <w:t xml:space="preserve">При сравнении структур животных полезно учитывать некоторые общие принципы анатомии. Среди них особенно важными считаются следующие: симметрия, цефализация, сегментация, гомология и аналогия. </w:t>
      </w:r>
    </w:p>
    <w:p w:rsidR="00173F45" w:rsidRPr="00207EEC" w:rsidRDefault="00084EF0" w:rsidP="00287F60">
      <w:pPr>
        <w:pStyle w:val="a4"/>
        <w:spacing w:line="360" w:lineRule="auto"/>
        <w:ind w:left="0" w:right="-5" w:firstLine="727"/>
        <w:rPr>
          <w:color w:val="000000"/>
          <w:sz w:val="26"/>
          <w:szCs w:val="26"/>
        </w:rPr>
      </w:pPr>
      <w:r w:rsidRPr="00207EEC">
        <w:rPr>
          <w:color w:val="000000"/>
          <w:sz w:val="26"/>
          <w:szCs w:val="26"/>
        </w:rPr>
        <w:t>О</w:t>
      </w:r>
      <w:r w:rsidR="00173F45" w:rsidRPr="00207EEC">
        <w:rPr>
          <w:color w:val="000000"/>
          <w:sz w:val="26"/>
          <w:szCs w:val="26"/>
        </w:rPr>
        <w:t>собенности расположения частей тела по отношению к како</w:t>
      </w:r>
      <w:r w:rsidR="00D2142F" w:rsidRPr="00207EEC">
        <w:rPr>
          <w:color w:val="000000"/>
          <w:sz w:val="26"/>
          <w:szCs w:val="26"/>
        </w:rPr>
        <w:t>й-либо точке или оси</w:t>
      </w:r>
      <w:r w:rsidRPr="00207EEC">
        <w:rPr>
          <w:color w:val="000000"/>
          <w:sz w:val="26"/>
          <w:szCs w:val="26"/>
        </w:rPr>
        <w:t xml:space="preserve"> называют</w:t>
      </w:r>
      <w:r w:rsidRPr="00207EEC">
        <w:rPr>
          <w:bCs/>
          <w:color w:val="000000"/>
          <w:sz w:val="26"/>
          <w:szCs w:val="26"/>
        </w:rPr>
        <w:t xml:space="preserve"> симметрией</w:t>
      </w:r>
      <w:r w:rsidR="00D2142F" w:rsidRPr="00207EEC">
        <w:rPr>
          <w:color w:val="000000"/>
          <w:sz w:val="26"/>
          <w:szCs w:val="26"/>
        </w:rPr>
        <w:t>. В зоологии</w:t>
      </w:r>
      <w:r w:rsidR="00173F45" w:rsidRPr="00207EEC">
        <w:rPr>
          <w:color w:val="000000"/>
          <w:sz w:val="26"/>
          <w:szCs w:val="26"/>
        </w:rPr>
        <w:t xml:space="preserve"> различают два основных типа симметрии – радиальную и двустороннюю (билатеральную). У радиально симметричных животных, например кишечнополостных и иглокожих, сходные части тела расположены вокруг центра, как спицы в колесе. При двусторонней симметрии ее плоскость проходит вдоль тела и делит его на зеркально подобные правую и левую части. </w:t>
      </w:r>
    </w:p>
    <w:p w:rsidR="00173F45" w:rsidRPr="00207EEC" w:rsidRDefault="00D2142F" w:rsidP="00287F60">
      <w:pPr>
        <w:spacing w:line="360" w:lineRule="auto"/>
        <w:ind w:right="-5" w:firstLine="727"/>
        <w:jc w:val="both"/>
        <w:rPr>
          <w:color w:val="000000"/>
          <w:sz w:val="26"/>
          <w:szCs w:val="26"/>
        </w:rPr>
      </w:pPr>
      <w:r w:rsidRPr="00207EEC">
        <w:rPr>
          <w:color w:val="000000"/>
          <w:sz w:val="26"/>
          <w:szCs w:val="26"/>
        </w:rPr>
        <w:t xml:space="preserve">Доминирование головного конца тела над хвостовым называется  цефализацией. </w:t>
      </w:r>
      <w:r w:rsidR="00173F45" w:rsidRPr="00207EEC">
        <w:rPr>
          <w:color w:val="000000"/>
          <w:sz w:val="26"/>
          <w:szCs w:val="26"/>
        </w:rPr>
        <w:t>Головной конец обычно утолщен, расположен спереди у движущегося животного и часто определяе</w:t>
      </w:r>
      <w:r w:rsidRPr="00207EEC">
        <w:rPr>
          <w:color w:val="000000"/>
          <w:sz w:val="26"/>
          <w:szCs w:val="26"/>
        </w:rPr>
        <w:t xml:space="preserve">т направление его движения. </w:t>
      </w:r>
      <w:r w:rsidR="00173F45" w:rsidRPr="00207EEC">
        <w:rPr>
          <w:color w:val="000000"/>
          <w:sz w:val="26"/>
          <w:szCs w:val="26"/>
        </w:rPr>
        <w:t xml:space="preserve">Последнему способствуют почти всегда присутствующие на голове органы чувств: глаза, щупальца, уши и т.п. С ней связаны также мозг, ротовое отверстие, а нередко и присущие животному средства нападения и защиты (хорошо известное исключение составляют пчелы). Как правило, обособление головы сопровождается присутствием на противоположном конце тела хвоста. У позвоночных хвост исходно был органом передвижения в воде, но в ходе эволюции он стал использоваться и другими способами. </w:t>
      </w:r>
    </w:p>
    <w:p w:rsidR="00173F45" w:rsidRPr="00207EEC" w:rsidRDefault="00173F45" w:rsidP="00287F60">
      <w:pPr>
        <w:pStyle w:val="a4"/>
        <w:spacing w:line="360" w:lineRule="auto"/>
        <w:ind w:left="0" w:right="-5" w:firstLine="727"/>
        <w:rPr>
          <w:color w:val="000000"/>
          <w:sz w:val="26"/>
          <w:szCs w:val="26"/>
        </w:rPr>
      </w:pPr>
      <w:bookmarkStart w:id="4" w:name="1000207-L-105"/>
      <w:r w:rsidRPr="00207EEC">
        <w:rPr>
          <w:bCs/>
          <w:color w:val="000000"/>
          <w:sz w:val="26"/>
          <w:szCs w:val="26"/>
        </w:rPr>
        <w:t xml:space="preserve">Сегментация </w:t>
      </w:r>
      <w:bookmarkEnd w:id="4"/>
      <w:r w:rsidRPr="00207EEC">
        <w:rPr>
          <w:color w:val="000000"/>
          <w:sz w:val="26"/>
          <w:szCs w:val="26"/>
        </w:rPr>
        <w:t xml:space="preserve">характерна для трех типов животных: кольчатых червей, членистоногих и хордовых. В принципе тела этих двусторонне-симметричных животных состоят из ряда сходных между собой частей – сегментов, или сомитов. Впрочем, хотя отдельные кольца земляного червя почти идентичны друг другу, даже между ними имеются различия. Сегментация может быть не только внешней, но и внутренней. Сегментация хордовых, по-видимому, генетически не связана с наблюдаемой у червей и членистоногих, а возникла в ходе эволюции независимо. Двусторонняя симметрия, цефализация и сегментация характерны для животных, быстро передвигающихся в воде, на суше и в воздухе. </w:t>
      </w:r>
    </w:p>
    <w:p w:rsidR="00173F45" w:rsidRPr="00207EEC" w:rsidRDefault="00173F45" w:rsidP="00287F60">
      <w:pPr>
        <w:pStyle w:val="a4"/>
        <w:spacing w:line="360" w:lineRule="auto"/>
        <w:ind w:left="0" w:right="-5" w:firstLine="727"/>
        <w:rPr>
          <w:color w:val="000000"/>
          <w:sz w:val="26"/>
          <w:szCs w:val="26"/>
        </w:rPr>
      </w:pPr>
      <w:r w:rsidRPr="00207EEC">
        <w:rPr>
          <w:color w:val="000000"/>
          <w:sz w:val="26"/>
          <w:szCs w:val="26"/>
        </w:rPr>
        <w:t xml:space="preserve">Гомологичные органы животных имеют одно и то же эволюционное происхождение независимо от выполняемой у данного вида функции. Это, например, руки человека и крылья птиц или хвосты рыб и обезьян, которые одинаковы по происхождению, но используются по-разному. </w:t>
      </w:r>
    </w:p>
    <w:p w:rsidR="00173F45" w:rsidRPr="00207EEC" w:rsidRDefault="00173F45" w:rsidP="00287F60">
      <w:pPr>
        <w:pStyle w:val="a4"/>
        <w:spacing w:line="360" w:lineRule="auto"/>
        <w:ind w:left="0" w:right="-5" w:firstLine="727"/>
        <w:rPr>
          <w:color w:val="000000"/>
          <w:sz w:val="26"/>
          <w:szCs w:val="26"/>
        </w:rPr>
      </w:pPr>
      <w:r w:rsidRPr="00207EEC">
        <w:rPr>
          <w:color w:val="000000"/>
          <w:sz w:val="26"/>
          <w:szCs w:val="26"/>
        </w:rPr>
        <w:t xml:space="preserve">Аналогичные структуры сходны по выполняемым функциям, но имеют разное эволюционное происхождение. Это, например, крылья насекомых и птиц или ноги пауков и лошадей. </w:t>
      </w:r>
    </w:p>
    <w:p w:rsidR="00173F45" w:rsidRPr="00207EEC" w:rsidRDefault="00173F45" w:rsidP="00622573">
      <w:pPr>
        <w:pStyle w:val="a4"/>
        <w:spacing w:line="360" w:lineRule="auto"/>
        <w:ind w:left="0" w:right="-5" w:firstLine="708"/>
        <w:rPr>
          <w:color w:val="000000"/>
          <w:sz w:val="26"/>
          <w:szCs w:val="26"/>
        </w:rPr>
      </w:pPr>
      <w:r w:rsidRPr="00207EEC">
        <w:rPr>
          <w:color w:val="000000"/>
          <w:sz w:val="26"/>
          <w:szCs w:val="26"/>
        </w:rPr>
        <w:t xml:space="preserve">Органы могут быть гомологичными и аналогичными одновременно, если у них одинаковые генетические источники и близкие функции, но расположены они в разных сегментах. Таковы, например, различные пары ног насекомых и ракообразных. В этих случаях говорят о сериальной гомологии (гомодинамии), поскольку сходные структуры образуют ряды (серии). </w:t>
      </w:r>
    </w:p>
    <w:p w:rsidR="00173F45" w:rsidRPr="00207EEC" w:rsidRDefault="00173F45" w:rsidP="00622573">
      <w:pPr>
        <w:pStyle w:val="a4"/>
        <w:spacing w:line="360" w:lineRule="auto"/>
        <w:ind w:left="0" w:right="-5" w:firstLine="727"/>
        <w:rPr>
          <w:color w:val="000000"/>
          <w:sz w:val="26"/>
          <w:szCs w:val="26"/>
        </w:rPr>
      </w:pPr>
      <w:r w:rsidRPr="00207EEC">
        <w:rPr>
          <w:color w:val="000000"/>
          <w:sz w:val="26"/>
          <w:szCs w:val="26"/>
        </w:rPr>
        <w:t xml:space="preserve">Когда аналогичные органы, развившиеся из несхожих предшествующих структур, обнаруживают заметную близость строения, говорят об их параллельном, или конвергентном, развитии. Закон конвергенции утверждает, что органы, выполняющие одинаковые функции и используемые одинаковым способом, становятся в ходе эволюции морфологически сходными, какими бы различными они ни были в начале. Один из наиболее замечательных примеров конвергенции – глаза кальмаров и осьминогов, с одной стороны, и позвоночных животных – с другой. Эти органы возникли из совершенно разных зачатков, но приобрели значительное сходство благодаря идентичности функции. </w:t>
      </w:r>
    </w:p>
    <w:p w:rsidR="00222435" w:rsidRPr="00207EEC" w:rsidRDefault="002A6812" w:rsidP="0047225F">
      <w:pPr>
        <w:spacing w:line="360" w:lineRule="auto"/>
        <w:ind w:firstLine="709"/>
        <w:jc w:val="both"/>
        <w:rPr>
          <w:sz w:val="26"/>
          <w:szCs w:val="26"/>
        </w:rPr>
      </w:pPr>
      <w:r w:rsidRPr="00207EEC">
        <w:rPr>
          <w:sz w:val="26"/>
          <w:szCs w:val="26"/>
        </w:rPr>
        <w:t xml:space="preserve"> </w:t>
      </w:r>
      <w:r w:rsidR="00980A99" w:rsidRPr="00207EEC">
        <w:rPr>
          <w:sz w:val="26"/>
          <w:szCs w:val="26"/>
        </w:rPr>
        <w:t xml:space="preserve">Подводя итог вышесказанного, следует подчеркнуть, что </w:t>
      </w:r>
      <w:r w:rsidRPr="00207EEC">
        <w:rPr>
          <w:sz w:val="26"/>
          <w:szCs w:val="26"/>
        </w:rPr>
        <w:t>и</w:t>
      </w:r>
      <w:r w:rsidR="00386433" w:rsidRPr="00207EEC">
        <w:rPr>
          <w:sz w:val="26"/>
          <w:szCs w:val="26"/>
        </w:rPr>
        <w:t>спользование разнообразных способов сравнительного исследования в</w:t>
      </w:r>
      <w:r w:rsidR="00222435" w:rsidRPr="00207EEC">
        <w:rPr>
          <w:sz w:val="26"/>
          <w:szCs w:val="26"/>
        </w:rPr>
        <w:t xml:space="preserve"> зоологии </w:t>
      </w:r>
      <w:r w:rsidRPr="00207EEC">
        <w:rPr>
          <w:sz w:val="26"/>
          <w:szCs w:val="26"/>
        </w:rPr>
        <w:t>позволяе</w:t>
      </w:r>
      <w:r w:rsidR="00386433" w:rsidRPr="00207EEC">
        <w:rPr>
          <w:sz w:val="26"/>
          <w:szCs w:val="26"/>
        </w:rPr>
        <w:t xml:space="preserve">т  </w:t>
      </w:r>
      <w:r w:rsidRPr="00207EEC">
        <w:rPr>
          <w:sz w:val="26"/>
          <w:szCs w:val="26"/>
        </w:rPr>
        <w:t xml:space="preserve">не только </w:t>
      </w:r>
      <w:r w:rsidR="00222435" w:rsidRPr="00207EEC">
        <w:rPr>
          <w:sz w:val="26"/>
          <w:szCs w:val="26"/>
        </w:rPr>
        <w:t xml:space="preserve"> выявля</w:t>
      </w:r>
      <w:r w:rsidRPr="00207EEC">
        <w:rPr>
          <w:sz w:val="26"/>
          <w:szCs w:val="26"/>
        </w:rPr>
        <w:t>ть черты сходства и различия в изучаемых объектах</w:t>
      </w:r>
      <w:r w:rsidR="00222435" w:rsidRPr="00207EEC">
        <w:rPr>
          <w:sz w:val="26"/>
          <w:szCs w:val="26"/>
        </w:rPr>
        <w:t xml:space="preserve">.  Сравнительный метод способствует более многостороннему  описанию морфофункциональных особенностей отдельных групп животных, выявлению специфических путей их эволюции, дает более разностороннюю биологическую характеристику зоологическим объектам, служит </w:t>
      </w:r>
      <w:r w:rsidR="00222435" w:rsidRPr="00207EEC">
        <w:rPr>
          <w:color w:val="000000"/>
          <w:sz w:val="26"/>
          <w:szCs w:val="26"/>
        </w:rPr>
        <w:t>основой для различных биологических классификаций.</w:t>
      </w:r>
      <w:r w:rsidR="0047225F" w:rsidRPr="00207EEC">
        <w:rPr>
          <w:color w:val="000000"/>
          <w:sz w:val="26"/>
          <w:szCs w:val="26"/>
        </w:rPr>
        <w:t xml:space="preserve"> </w:t>
      </w:r>
      <w:r w:rsidR="00D126C5" w:rsidRPr="00207EEC">
        <w:rPr>
          <w:color w:val="000000"/>
          <w:sz w:val="26"/>
          <w:szCs w:val="26"/>
        </w:rPr>
        <w:t xml:space="preserve">Теоретико-познавательное значение сравнительного метода становится  еще весомее, когда мы говорим о тех   </w:t>
      </w:r>
      <w:r w:rsidR="00D126C5" w:rsidRPr="00207EEC">
        <w:rPr>
          <w:sz w:val="26"/>
          <w:szCs w:val="26"/>
        </w:rPr>
        <w:t>биологических (общебиологических) науках, на знаниях которых базируется и зоология,</w:t>
      </w:r>
      <w:r w:rsidR="00D126C5" w:rsidRPr="00207EEC">
        <w:rPr>
          <w:color w:val="FF0000"/>
          <w:sz w:val="26"/>
          <w:szCs w:val="26"/>
        </w:rPr>
        <w:t xml:space="preserve"> </w:t>
      </w:r>
      <w:r w:rsidR="0047225F" w:rsidRPr="00207EEC">
        <w:rPr>
          <w:sz w:val="26"/>
          <w:szCs w:val="26"/>
        </w:rPr>
        <w:t xml:space="preserve">где </w:t>
      </w:r>
      <w:r w:rsidR="00D126C5" w:rsidRPr="00207EEC">
        <w:rPr>
          <w:sz w:val="26"/>
          <w:szCs w:val="26"/>
        </w:rPr>
        <w:t xml:space="preserve"> сравнение  </w:t>
      </w:r>
      <w:r w:rsidR="0047225F" w:rsidRPr="00207EEC">
        <w:rPr>
          <w:sz w:val="26"/>
          <w:szCs w:val="26"/>
        </w:rPr>
        <w:t xml:space="preserve">используется как </w:t>
      </w:r>
      <w:r w:rsidR="00D126C5" w:rsidRPr="00207EEC">
        <w:rPr>
          <w:sz w:val="26"/>
          <w:szCs w:val="26"/>
        </w:rPr>
        <w:t xml:space="preserve"> </w:t>
      </w:r>
      <w:r w:rsidR="0047225F" w:rsidRPr="00207EEC">
        <w:rPr>
          <w:sz w:val="26"/>
          <w:szCs w:val="26"/>
        </w:rPr>
        <w:t>методологическая концепция</w:t>
      </w:r>
      <w:r w:rsidR="00D126C5" w:rsidRPr="00207EEC">
        <w:rPr>
          <w:sz w:val="26"/>
          <w:szCs w:val="26"/>
        </w:rPr>
        <w:t xml:space="preserve"> познания. </w:t>
      </w:r>
    </w:p>
    <w:p w:rsidR="00B97FB0" w:rsidRPr="00207EEC" w:rsidRDefault="00B97FB0" w:rsidP="00386433">
      <w:pPr>
        <w:spacing w:line="360" w:lineRule="auto"/>
        <w:ind w:right="-6"/>
        <w:jc w:val="both"/>
        <w:rPr>
          <w:sz w:val="26"/>
          <w:szCs w:val="26"/>
        </w:rPr>
      </w:pPr>
    </w:p>
    <w:p w:rsidR="00B97FB0" w:rsidRPr="00207EEC" w:rsidRDefault="005454B7" w:rsidP="00AF723E">
      <w:pPr>
        <w:ind w:right="-5"/>
        <w:jc w:val="both"/>
        <w:rPr>
          <w:color w:val="FF0000"/>
          <w:sz w:val="26"/>
          <w:szCs w:val="26"/>
        </w:rPr>
      </w:pPr>
      <w:r w:rsidRPr="00207EEC">
        <w:rPr>
          <w:color w:val="FF0000"/>
          <w:sz w:val="26"/>
          <w:szCs w:val="26"/>
        </w:rPr>
        <w:tab/>
      </w:r>
      <w:r w:rsidR="00222435" w:rsidRPr="00207EEC">
        <w:rPr>
          <w:color w:val="000000"/>
          <w:sz w:val="26"/>
          <w:szCs w:val="26"/>
        </w:rPr>
        <w:t xml:space="preserve"> </w:t>
      </w:r>
      <w:r w:rsidR="00222435" w:rsidRPr="00207EEC">
        <w:rPr>
          <w:sz w:val="26"/>
          <w:szCs w:val="26"/>
        </w:rPr>
        <w:t xml:space="preserve"> </w:t>
      </w:r>
    </w:p>
    <w:p w:rsidR="00B97FB0" w:rsidRPr="00207EEC" w:rsidRDefault="00B97FB0" w:rsidP="00AF723E">
      <w:pPr>
        <w:ind w:right="-5"/>
        <w:jc w:val="both"/>
        <w:rPr>
          <w:color w:val="FF0000"/>
          <w:sz w:val="26"/>
          <w:szCs w:val="26"/>
        </w:rPr>
      </w:pPr>
    </w:p>
    <w:p w:rsidR="00B97FB0" w:rsidRPr="00207EEC" w:rsidRDefault="00B97FB0" w:rsidP="00AA3D3E">
      <w:pPr>
        <w:jc w:val="both"/>
        <w:rPr>
          <w:color w:val="FF0000"/>
          <w:sz w:val="26"/>
          <w:szCs w:val="26"/>
        </w:rPr>
      </w:pPr>
    </w:p>
    <w:p w:rsidR="00B97FB0" w:rsidRPr="00207EEC" w:rsidRDefault="00B97FB0" w:rsidP="00AA3D3E">
      <w:pPr>
        <w:jc w:val="both"/>
        <w:rPr>
          <w:color w:val="FF0000"/>
          <w:sz w:val="26"/>
          <w:szCs w:val="26"/>
        </w:rPr>
      </w:pPr>
    </w:p>
    <w:p w:rsidR="00B97FB0" w:rsidRPr="00207EEC" w:rsidRDefault="00B97FB0" w:rsidP="00AA3D3E">
      <w:pPr>
        <w:jc w:val="both"/>
        <w:rPr>
          <w:color w:val="FF0000"/>
          <w:sz w:val="26"/>
          <w:szCs w:val="26"/>
        </w:rPr>
      </w:pPr>
    </w:p>
    <w:p w:rsidR="00B97FB0" w:rsidRPr="00207EEC" w:rsidRDefault="00B97FB0" w:rsidP="00AA3D3E">
      <w:pPr>
        <w:jc w:val="both"/>
        <w:rPr>
          <w:color w:val="FF0000"/>
          <w:sz w:val="26"/>
          <w:szCs w:val="26"/>
        </w:rPr>
      </w:pPr>
    </w:p>
    <w:p w:rsidR="00B97FB0" w:rsidRPr="00207EEC" w:rsidRDefault="00B97FB0" w:rsidP="00AA3D3E">
      <w:pPr>
        <w:jc w:val="both"/>
        <w:rPr>
          <w:color w:val="FF0000"/>
          <w:sz w:val="26"/>
          <w:szCs w:val="26"/>
        </w:rPr>
      </w:pPr>
    </w:p>
    <w:p w:rsidR="00B97FB0" w:rsidRPr="00207EEC" w:rsidRDefault="00B97FB0" w:rsidP="00AA3D3E">
      <w:pPr>
        <w:jc w:val="both"/>
        <w:rPr>
          <w:color w:val="FF0000"/>
          <w:sz w:val="26"/>
          <w:szCs w:val="26"/>
        </w:rPr>
      </w:pPr>
    </w:p>
    <w:p w:rsidR="00B97FB0" w:rsidRPr="00207EEC" w:rsidRDefault="00B97FB0" w:rsidP="00AA3D3E">
      <w:pPr>
        <w:jc w:val="both"/>
        <w:rPr>
          <w:color w:val="FF0000"/>
          <w:sz w:val="26"/>
          <w:szCs w:val="26"/>
        </w:rPr>
      </w:pPr>
    </w:p>
    <w:p w:rsidR="00AF723E" w:rsidRPr="00207EEC" w:rsidRDefault="00AF723E" w:rsidP="00AA3D3E">
      <w:pPr>
        <w:jc w:val="both"/>
        <w:rPr>
          <w:color w:val="FF0000"/>
          <w:sz w:val="26"/>
          <w:szCs w:val="26"/>
        </w:rPr>
      </w:pPr>
    </w:p>
    <w:p w:rsidR="00AF723E" w:rsidRPr="00207EEC" w:rsidRDefault="00AF723E" w:rsidP="00AA3D3E">
      <w:pPr>
        <w:jc w:val="both"/>
        <w:rPr>
          <w:color w:val="FF0000"/>
          <w:sz w:val="26"/>
          <w:szCs w:val="26"/>
        </w:rPr>
      </w:pPr>
    </w:p>
    <w:p w:rsidR="00AF723E" w:rsidRPr="00207EEC" w:rsidRDefault="00AF723E" w:rsidP="00AA3D3E">
      <w:pPr>
        <w:jc w:val="both"/>
        <w:rPr>
          <w:color w:val="FF0000"/>
          <w:sz w:val="26"/>
          <w:szCs w:val="26"/>
        </w:rPr>
      </w:pPr>
    </w:p>
    <w:p w:rsidR="00AF723E" w:rsidRPr="00207EEC" w:rsidRDefault="00AF723E" w:rsidP="00AA3D3E">
      <w:pPr>
        <w:jc w:val="both"/>
        <w:rPr>
          <w:color w:val="FF0000"/>
          <w:sz w:val="26"/>
          <w:szCs w:val="26"/>
        </w:rPr>
      </w:pPr>
    </w:p>
    <w:p w:rsidR="00724AC2" w:rsidRPr="00207EEC" w:rsidRDefault="00C50D77" w:rsidP="001B655C">
      <w:pPr>
        <w:pStyle w:val="2"/>
      </w:pPr>
      <w:r w:rsidRPr="00207EEC">
        <w:t>ЗАКЛЮЧЕНИЕ</w:t>
      </w:r>
    </w:p>
    <w:p w:rsidR="001B655C" w:rsidRPr="00207EEC" w:rsidRDefault="001B655C" w:rsidP="001B655C"/>
    <w:p w:rsidR="00C8404F" w:rsidRPr="00207EEC" w:rsidRDefault="0015057A" w:rsidP="00C8404F">
      <w:pPr>
        <w:spacing w:line="360" w:lineRule="auto"/>
        <w:ind w:firstLine="708"/>
        <w:jc w:val="both"/>
      </w:pPr>
      <w:r w:rsidRPr="00207EEC">
        <w:t xml:space="preserve">Метод сравнения, получивший распространение в XIX столетии и признанный как программный метод в самых различных научных дисциплинах, широко используется  как </w:t>
      </w:r>
      <w:r w:rsidRPr="00207EEC">
        <w:rPr>
          <w:color w:val="000000"/>
        </w:rPr>
        <w:t>основа логических операций упорядочения и классификаций.</w:t>
      </w:r>
      <w:r w:rsidR="00C8404F" w:rsidRPr="00207EEC">
        <w:rPr>
          <w:color w:val="000000"/>
        </w:rPr>
        <w:t xml:space="preserve"> Следует отметить, что его теоретико-познавательное значение и сфера применения  существенно изменились в процессе развития  знания о мире, в том числе и биологического знания.</w:t>
      </w:r>
      <w:r w:rsidR="00C8404F" w:rsidRPr="00207EEC">
        <w:t xml:space="preserve"> Сравнительный  метод трактовался ранее в исключительно широком (в том числе и мировоззренческом) плане. В современных условиях он лишь одна из сторон или составных частей диалектического метода в его специфическом применении к отдельным наукам.</w:t>
      </w:r>
    </w:p>
    <w:p w:rsidR="006741F1" w:rsidRPr="00207EEC" w:rsidRDefault="001278C4" w:rsidP="006741F1">
      <w:pPr>
        <w:spacing w:line="360" w:lineRule="auto"/>
        <w:ind w:firstLine="708"/>
        <w:jc w:val="both"/>
      </w:pPr>
      <w:r w:rsidRPr="00207EEC">
        <w:rPr>
          <w:color w:val="000000"/>
        </w:rPr>
        <w:t xml:space="preserve">Многообразие зоологических объектов, обладающих огромным числом разнообразных свойств,  подразумевает широкое  использование приемов сравнения на различных этапах исследования. Метод сравнения позволяет определять сходства и различия  в зоологических объектах, </w:t>
      </w:r>
      <w:r w:rsidRPr="00207EEC">
        <w:rPr>
          <w:bCs/>
        </w:rPr>
        <w:t>способствует</w:t>
      </w:r>
      <w:r w:rsidRPr="00207EEC">
        <w:t xml:space="preserve"> осуществлению качественного и количественного исследования формы и функций  организмов, </w:t>
      </w:r>
      <w:r w:rsidRPr="00207EEC">
        <w:rPr>
          <w:bCs/>
        </w:rPr>
        <w:t>используется при систематизации и классификации,</w:t>
      </w:r>
      <w:r w:rsidRPr="00207EEC">
        <w:rPr>
          <w:spacing w:val="20"/>
        </w:rPr>
        <w:t xml:space="preserve"> дает возможность установить закономерности, общие для разных явлений в живой природе.</w:t>
      </w:r>
      <w:r w:rsidR="006741F1" w:rsidRPr="00207EEC">
        <w:rPr>
          <w:spacing w:val="20"/>
        </w:rPr>
        <w:t xml:space="preserve"> </w:t>
      </w:r>
      <w:r w:rsidR="006741F1" w:rsidRPr="00207EEC">
        <w:rPr>
          <w:color w:val="000000"/>
        </w:rPr>
        <w:t>К</w:t>
      </w:r>
      <w:r w:rsidR="006741F1" w:rsidRPr="00207EEC">
        <w:t xml:space="preserve">ак специфический логический прием, сравнение пронизывает все другие методы биологического  (зоологического) познания. Выступая, </w:t>
      </w:r>
      <w:r w:rsidR="00207EEC" w:rsidRPr="00207EEC">
        <w:t xml:space="preserve">методологической концепцией </w:t>
      </w:r>
      <w:r w:rsidR="006741F1" w:rsidRPr="00207EEC">
        <w:t xml:space="preserve">познания, </w:t>
      </w:r>
      <w:r w:rsidR="00207EEC" w:rsidRPr="00207EEC">
        <w:t>метод сравнения способствовал</w:t>
      </w:r>
      <w:r w:rsidR="006741F1" w:rsidRPr="00207EEC">
        <w:t xml:space="preserve"> возникновению </w:t>
      </w:r>
      <w:r w:rsidR="00207EEC" w:rsidRPr="00207EEC">
        <w:t xml:space="preserve"> некоторых </w:t>
      </w:r>
      <w:r w:rsidR="006741F1" w:rsidRPr="00207EEC">
        <w:t>общебиологических дисциплин</w:t>
      </w:r>
      <w:r w:rsidR="00207EEC" w:rsidRPr="00207EEC">
        <w:t>:</w:t>
      </w:r>
      <w:r w:rsidR="006741F1" w:rsidRPr="00207EEC">
        <w:t xml:space="preserve"> </w:t>
      </w:r>
      <w:r w:rsidR="00207EEC" w:rsidRPr="00207EEC">
        <w:t>сравнительной анатомии, сравнительной эмбриологии, сравнительной гистологии, сравнительной физиологии и др.  Знания этих наук, полученные с помощью различных приемов сравнения, создают  основу зоологии, анатомии, ботаники.</w:t>
      </w:r>
    </w:p>
    <w:p w:rsidR="008405CD" w:rsidRPr="00207EEC" w:rsidRDefault="007637D3" w:rsidP="008405CD">
      <w:pPr>
        <w:spacing w:line="360" w:lineRule="auto"/>
        <w:ind w:firstLine="708"/>
        <w:jc w:val="both"/>
      </w:pPr>
      <w:r>
        <w:t>В тоже время</w:t>
      </w:r>
      <w:r w:rsidR="008405CD" w:rsidRPr="00207EEC">
        <w:t xml:space="preserve"> роль сравнительного метода не следует</w:t>
      </w:r>
      <w:r w:rsidRPr="007637D3">
        <w:t xml:space="preserve"> </w:t>
      </w:r>
      <w:r w:rsidRPr="00207EEC">
        <w:t>переоценивать</w:t>
      </w:r>
      <w:r w:rsidR="008405CD" w:rsidRPr="00207EEC">
        <w:t xml:space="preserve">, так как использование этого метода на эмпирическом уровне познания, подразумевает  некоторую его ограниченность. Широкие обобщения и законы природы могут быть сформулированы на основе знаний, полученных эмпирическими методами познания, в том числе и с помощью сравнительного метода, но в последующем обязательно применение различных эмпирико-теоретических и теоретических методов научного познания. Сравнительный метод не дает возможности непосредственного получения обобщающих научных положений и законов, т.е. он может приводить к установлению причинных связей явлений, однако их предсказание имеет по большей части гипотетический характер. В рамках чисто сравнительного исследования невозможно их последовательное научное объяснение. </w:t>
      </w:r>
    </w:p>
    <w:p w:rsidR="00807362" w:rsidRPr="00207EEC" w:rsidRDefault="00807362" w:rsidP="00807362">
      <w:pPr>
        <w:pStyle w:val="2"/>
        <w:rPr>
          <w:sz w:val="10"/>
          <w:szCs w:val="10"/>
        </w:rPr>
      </w:pPr>
    </w:p>
    <w:p w:rsidR="00111B6E" w:rsidRPr="00207EEC" w:rsidRDefault="007A5E7F" w:rsidP="00807362">
      <w:pPr>
        <w:jc w:val="center"/>
        <w:rPr>
          <w:sz w:val="28"/>
        </w:rPr>
      </w:pPr>
      <w:r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80.25pt" o:button="t">
            <v:imagedata r:id="rId7" o:title=""/>
          </v:shape>
        </w:pict>
      </w:r>
    </w:p>
    <w:p w:rsidR="00111B6E" w:rsidRPr="00207EEC" w:rsidRDefault="00111B6E" w:rsidP="00724AC2">
      <w:pPr>
        <w:ind w:firstLine="708"/>
        <w:rPr>
          <w:sz w:val="28"/>
        </w:rPr>
      </w:pPr>
    </w:p>
    <w:p w:rsidR="005E7E03" w:rsidRPr="00207EEC" w:rsidRDefault="005E7E03" w:rsidP="00004017">
      <w:pPr>
        <w:numPr>
          <w:ilvl w:val="0"/>
          <w:numId w:val="13"/>
        </w:numPr>
        <w:tabs>
          <w:tab w:val="clear" w:pos="720"/>
          <w:tab w:val="num" w:pos="0"/>
          <w:tab w:val="left" w:pos="180"/>
          <w:tab w:val="left" w:pos="360"/>
        </w:tabs>
        <w:spacing w:line="360" w:lineRule="auto"/>
        <w:ind w:left="0" w:firstLine="0"/>
      </w:pPr>
      <w:r w:rsidRPr="00207EEC">
        <w:rPr>
          <w:i/>
        </w:rPr>
        <w:t>Вернадский В.И.</w:t>
      </w:r>
      <w:r w:rsidRPr="00207EEC">
        <w:t xml:space="preserve"> Живое вещество и биосфера. М., 1994.</w:t>
      </w:r>
    </w:p>
    <w:p w:rsidR="005E7E03" w:rsidRPr="00207EEC" w:rsidRDefault="005E7E03" w:rsidP="00004017">
      <w:pPr>
        <w:numPr>
          <w:ilvl w:val="0"/>
          <w:numId w:val="13"/>
        </w:numPr>
        <w:tabs>
          <w:tab w:val="clear" w:pos="720"/>
          <w:tab w:val="num" w:pos="0"/>
          <w:tab w:val="left" w:pos="180"/>
          <w:tab w:val="left" w:pos="360"/>
        </w:tabs>
        <w:spacing w:line="360" w:lineRule="auto"/>
        <w:ind w:left="0" w:firstLine="0"/>
      </w:pPr>
      <w:r w:rsidRPr="00207EEC">
        <w:rPr>
          <w:i/>
        </w:rPr>
        <w:t>Никифоров А.Л.</w:t>
      </w:r>
      <w:r w:rsidRPr="00207EEC">
        <w:t xml:space="preserve"> Философия науки: история и методология. М., 1998.</w:t>
      </w:r>
    </w:p>
    <w:p w:rsidR="00D41E9C" w:rsidRPr="00207EEC" w:rsidRDefault="00D41E9C" w:rsidP="00004017">
      <w:pPr>
        <w:numPr>
          <w:ilvl w:val="0"/>
          <w:numId w:val="13"/>
        </w:numPr>
        <w:tabs>
          <w:tab w:val="clear" w:pos="720"/>
          <w:tab w:val="num" w:pos="0"/>
          <w:tab w:val="left" w:pos="180"/>
          <w:tab w:val="left" w:pos="360"/>
        </w:tabs>
        <w:spacing w:line="360" w:lineRule="auto"/>
        <w:ind w:left="0" w:firstLine="0"/>
      </w:pPr>
      <w:r w:rsidRPr="00207EEC">
        <w:rPr>
          <w:i/>
        </w:rPr>
        <w:t xml:space="preserve">Порус В.Н. </w:t>
      </w:r>
      <w:r w:rsidRPr="00207EEC">
        <w:t>О философии науки // Вопросы философии. 1999. № 2.</w:t>
      </w:r>
    </w:p>
    <w:p w:rsidR="005E7E03" w:rsidRPr="00207EEC" w:rsidRDefault="005E7E03" w:rsidP="00004017">
      <w:pPr>
        <w:numPr>
          <w:ilvl w:val="0"/>
          <w:numId w:val="13"/>
        </w:numPr>
        <w:tabs>
          <w:tab w:val="clear" w:pos="720"/>
          <w:tab w:val="num" w:pos="0"/>
          <w:tab w:val="left" w:pos="180"/>
          <w:tab w:val="left" w:pos="360"/>
        </w:tabs>
        <w:spacing w:line="360" w:lineRule="auto"/>
        <w:ind w:left="0" w:firstLine="0"/>
      </w:pPr>
      <w:r w:rsidRPr="00207EEC">
        <w:rPr>
          <w:i/>
        </w:rPr>
        <w:t>Розин В.М.</w:t>
      </w:r>
      <w:r w:rsidRPr="00207EEC">
        <w:t xml:space="preserve"> Философия и методология: традиция и современность //  Вопросы философии. 1996. № 11.</w:t>
      </w:r>
    </w:p>
    <w:p w:rsidR="005E7E03" w:rsidRPr="00207EEC" w:rsidRDefault="005E7E03" w:rsidP="00004017">
      <w:pPr>
        <w:numPr>
          <w:ilvl w:val="0"/>
          <w:numId w:val="13"/>
        </w:numPr>
        <w:tabs>
          <w:tab w:val="clear" w:pos="720"/>
          <w:tab w:val="num" w:pos="0"/>
          <w:tab w:val="left" w:pos="180"/>
          <w:tab w:val="left" w:pos="360"/>
        </w:tabs>
        <w:spacing w:line="360" w:lineRule="auto"/>
        <w:ind w:left="0" w:firstLine="0"/>
      </w:pPr>
      <w:r w:rsidRPr="00207EEC">
        <w:rPr>
          <w:i/>
        </w:rPr>
        <w:t>Рузавин Г.И.</w:t>
      </w:r>
      <w:r w:rsidRPr="00207EEC">
        <w:t xml:space="preserve"> Концепция современного естествознания. М., 1997.</w:t>
      </w:r>
    </w:p>
    <w:p w:rsidR="00111B6E" w:rsidRPr="00207EEC" w:rsidRDefault="002E546C" w:rsidP="00004017">
      <w:pPr>
        <w:numPr>
          <w:ilvl w:val="0"/>
          <w:numId w:val="13"/>
        </w:numPr>
        <w:tabs>
          <w:tab w:val="clear" w:pos="720"/>
          <w:tab w:val="num" w:pos="0"/>
          <w:tab w:val="left" w:pos="180"/>
          <w:tab w:val="left" w:pos="360"/>
        </w:tabs>
        <w:spacing w:line="360" w:lineRule="auto"/>
        <w:ind w:left="0" w:firstLine="0"/>
      </w:pPr>
      <w:r w:rsidRPr="00207EEC">
        <w:rPr>
          <w:i/>
        </w:rPr>
        <w:t>Скачков Ю.В.</w:t>
      </w:r>
      <w:r w:rsidRPr="00207EEC">
        <w:t xml:space="preserve"> Полифункциональность науки // “Вопросы философии”. 1995. №11.</w:t>
      </w:r>
    </w:p>
    <w:p w:rsidR="005E7E03" w:rsidRPr="00207EEC" w:rsidRDefault="005E7E03" w:rsidP="00004017">
      <w:pPr>
        <w:numPr>
          <w:ilvl w:val="0"/>
          <w:numId w:val="13"/>
        </w:numPr>
        <w:tabs>
          <w:tab w:val="clear" w:pos="720"/>
          <w:tab w:val="num" w:pos="0"/>
          <w:tab w:val="left" w:pos="180"/>
          <w:tab w:val="left" w:pos="360"/>
        </w:tabs>
        <w:spacing w:line="360" w:lineRule="auto"/>
        <w:ind w:left="0" w:firstLine="0"/>
      </w:pPr>
      <w:r w:rsidRPr="00207EEC">
        <w:rPr>
          <w:i/>
        </w:rPr>
        <w:t>Степин В.С., Горохов В.Т., Розов М.А.</w:t>
      </w:r>
      <w:r w:rsidRPr="00207EEC">
        <w:t xml:space="preserve"> Философия науки и техники. М., 1996.</w:t>
      </w:r>
    </w:p>
    <w:p w:rsidR="00D41E9C" w:rsidRPr="00207EEC" w:rsidRDefault="00D41E9C" w:rsidP="00004017">
      <w:pPr>
        <w:numPr>
          <w:ilvl w:val="0"/>
          <w:numId w:val="13"/>
        </w:numPr>
        <w:tabs>
          <w:tab w:val="clear" w:pos="720"/>
          <w:tab w:val="num" w:pos="0"/>
          <w:tab w:val="left" w:pos="180"/>
          <w:tab w:val="left" w:pos="360"/>
        </w:tabs>
        <w:spacing w:line="360" w:lineRule="auto"/>
        <w:ind w:left="0" w:firstLine="0"/>
      </w:pPr>
      <w:r w:rsidRPr="00207EEC">
        <w:rPr>
          <w:i/>
        </w:rPr>
        <w:t>Хвостова К.В., Финн В.К.</w:t>
      </w:r>
      <w:r w:rsidRPr="00207EEC">
        <w:t xml:space="preserve"> Проблемы исторического познания в свете современных междисциплинарных исследований. М., 1997.</w:t>
      </w:r>
    </w:p>
    <w:p w:rsidR="006B280E" w:rsidRPr="00207EEC" w:rsidRDefault="006B280E" w:rsidP="00004017">
      <w:pPr>
        <w:pStyle w:val="Referat-Body"/>
        <w:numPr>
          <w:ilvl w:val="0"/>
          <w:numId w:val="13"/>
        </w:numPr>
        <w:tabs>
          <w:tab w:val="clear" w:pos="720"/>
          <w:tab w:val="left" w:pos="180"/>
          <w:tab w:val="left" w:pos="360"/>
        </w:tabs>
        <w:ind w:left="0" w:firstLine="0"/>
        <w:rPr>
          <w:szCs w:val="24"/>
        </w:rPr>
      </w:pPr>
      <w:r w:rsidRPr="00207EEC">
        <w:rPr>
          <w:i/>
          <w:szCs w:val="24"/>
        </w:rPr>
        <w:t>Ващекин Н.П.</w:t>
      </w:r>
      <w:r w:rsidRPr="00207EEC">
        <w:rPr>
          <w:szCs w:val="24"/>
        </w:rPr>
        <w:t xml:space="preserve"> Концепции современного естествознания. – М.: МГУК, 2000 г.</w:t>
      </w:r>
    </w:p>
    <w:p w:rsidR="006B280E" w:rsidRPr="00207EEC" w:rsidRDefault="006B280E" w:rsidP="00807362">
      <w:pPr>
        <w:spacing w:line="360" w:lineRule="auto"/>
      </w:pPr>
    </w:p>
    <w:p w:rsidR="00111B6E" w:rsidRPr="00207EEC" w:rsidRDefault="002E546C" w:rsidP="00111B6E">
      <w:pPr>
        <w:rPr>
          <w:sz w:val="28"/>
          <w:szCs w:val="28"/>
        </w:rPr>
      </w:pPr>
      <w:r w:rsidRPr="00207EEC">
        <w:rPr>
          <w:sz w:val="28"/>
          <w:szCs w:val="28"/>
        </w:rPr>
        <w:br/>
      </w:r>
      <w:bookmarkStart w:id="5" w:name="_GoBack"/>
      <w:bookmarkEnd w:id="5"/>
    </w:p>
    <w:sectPr w:rsidR="00111B6E" w:rsidRPr="00207EEC" w:rsidSect="00DB47B4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F7D" w:rsidRDefault="00D92F7D">
      <w:r>
        <w:separator/>
      </w:r>
    </w:p>
  </w:endnote>
  <w:endnote w:type="continuationSeparator" w:id="0">
    <w:p w:rsidR="00D92F7D" w:rsidRDefault="00D9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F7D" w:rsidRDefault="00D92F7D">
      <w:r>
        <w:separator/>
      </w:r>
    </w:p>
  </w:footnote>
  <w:footnote w:type="continuationSeparator" w:id="0">
    <w:p w:rsidR="00D92F7D" w:rsidRDefault="00D92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5CD" w:rsidRDefault="008405CD" w:rsidP="005E7E03">
    <w:pPr>
      <w:pStyle w:val="aa"/>
      <w:framePr w:wrap="around" w:vAnchor="text" w:hAnchor="margin" w:xAlign="center" w:y="1"/>
      <w:rPr>
        <w:rStyle w:val="ab"/>
      </w:rPr>
    </w:pPr>
  </w:p>
  <w:p w:rsidR="008405CD" w:rsidRDefault="008405C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5CD" w:rsidRDefault="00602EEC" w:rsidP="005E7E03">
    <w:pPr>
      <w:pStyle w:val="aa"/>
      <w:framePr w:wrap="around" w:vAnchor="text" w:hAnchor="margin" w:xAlign="center" w:y="1"/>
      <w:rPr>
        <w:rStyle w:val="ab"/>
      </w:rPr>
    </w:pPr>
    <w:r>
      <w:rPr>
        <w:rStyle w:val="ab"/>
        <w:noProof/>
      </w:rPr>
      <w:t>2</w:t>
    </w:r>
  </w:p>
  <w:p w:rsidR="008405CD" w:rsidRDefault="008405C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479D"/>
    <w:multiLevelType w:val="hybridMultilevel"/>
    <w:tmpl w:val="42FE8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1F1BD5"/>
    <w:multiLevelType w:val="hybridMultilevel"/>
    <w:tmpl w:val="D034FC8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446659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2F2F659A"/>
    <w:multiLevelType w:val="multilevel"/>
    <w:tmpl w:val="42FE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521F91"/>
    <w:multiLevelType w:val="multilevel"/>
    <w:tmpl w:val="42FE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ED2ADE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>
    <w:nsid w:val="37086BC3"/>
    <w:multiLevelType w:val="multilevel"/>
    <w:tmpl w:val="42FE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52584A"/>
    <w:multiLevelType w:val="hybridMultilevel"/>
    <w:tmpl w:val="A04297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2D6150"/>
    <w:multiLevelType w:val="singleLevel"/>
    <w:tmpl w:val="20ACD508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64822870"/>
    <w:multiLevelType w:val="hybridMultilevel"/>
    <w:tmpl w:val="21D66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510FDA"/>
    <w:multiLevelType w:val="multilevel"/>
    <w:tmpl w:val="7D20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864FFD"/>
    <w:multiLevelType w:val="hybridMultilevel"/>
    <w:tmpl w:val="06842ED2"/>
    <w:lvl w:ilvl="0" w:tplc="7F901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EA38D5"/>
    <w:multiLevelType w:val="hybridMultilevel"/>
    <w:tmpl w:val="04407D1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BE542D"/>
    <w:multiLevelType w:val="hybridMultilevel"/>
    <w:tmpl w:val="FC304EEE"/>
    <w:lvl w:ilvl="0" w:tplc="0409000F">
      <w:start w:val="1"/>
      <w:numFmt w:val="decimal"/>
      <w:lvlText w:val="%1."/>
      <w:lvlJc w:val="left"/>
      <w:pPr>
        <w:tabs>
          <w:tab w:val="num" w:pos="1282"/>
        </w:tabs>
        <w:ind w:left="128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12"/>
  </w:num>
  <w:num w:numId="9">
    <w:abstractNumId w:val="3"/>
  </w:num>
  <w:num w:numId="10">
    <w:abstractNumId w:val="1"/>
  </w:num>
  <w:num w:numId="11">
    <w:abstractNumId w:val="4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142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3B7"/>
    <w:rsid w:val="00004017"/>
    <w:rsid w:val="000503B7"/>
    <w:rsid w:val="0007621B"/>
    <w:rsid w:val="0008010A"/>
    <w:rsid w:val="00084EF0"/>
    <w:rsid w:val="00096272"/>
    <w:rsid w:val="000A0C2D"/>
    <w:rsid w:val="000A73B7"/>
    <w:rsid w:val="000C6196"/>
    <w:rsid w:val="000E6952"/>
    <w:rsid w:val="000F76B4"/>
    <w:rsid w:val="00103643"/>
    <w:rsid w:val="00111B6E"/>
    <w:rsid w:val="001120A9"/>
    <w:rsid w:val="00126D68"/>
    <w:rsid w:val="001278C4"/>
    <w:rsid w:val="00131DEA"/>
    <w:rsid w:val="00131DEB"/>
    <w:rsid w:val="00141AC8"/>
    <w:rsid w:val="001444AF"/>
    <w:rsid w:val="0015057A"/>
    <w:rsid w:val="001640DD"/>
    <w:rsid w:val="00164EE7"/>
    <w:rsid w:val="001659A4"/>
    <w:rsid w:val="001660B4"/>
    <w:rsid w:val="001676BA"/>
    <w:rsid w:val="00173F45"/>
    <w:rsid w:val="00196C12"/>
    <w:rsid w:val="001B0CBD"/>
    <w:rsid w:val="001B655C"/>
    <w:rsid w:val="001C1A2C"/>
    <w:rsid w:val="001E10F5"/>
    <w:rsid w:val="001E7242"/>
    <w:rsid w:val="001F34CD"/>
    <w:rsid w:val="001F6566"/>
    <w:rsid w:val="00207EEC"/>
    <w:rsid w:val="002142CF"/>
    <w:rsid w:val="00222435"/>
    <w:rsid w:val="00252A87"/>
    <w:rsid w:val="002607AC"/>
    <w:rsid w:val="00287F60"/>
    <w:rsid w:val="0029634B"/>
    <w:rsid w:val="002A2976"/>
    <w:rsid w:val="002A6812"/>
    <w:rsid w:val="002B5F9D"/>
    <w:rsid w:val="002C5AEB"/>
    <w:rsid w:val="002D436F"/>
    <w:rsid w:val="002D52B7"/>
    <w:rsid w:val="002E546C"/>
    <w:rsid w:val="002F0324"/>
    <w:rsid w:val="003047AF"/>
    <w:rsid w:val="00322DBD"/>
    <w:rsid w:val="00333FBB"/>
    <w:rsid w:val="00342600"/>
    <w:rsid w:val="00386433"/>
    <w:rsid w:val="003A61F2"/>
    <w:rsid w:val="003A633C"/>
    <w:rsid w:val="003B1702"/>
    <w:rsid w:val="003C37F5"/>
    <w:rsid w:val="003C5652"/>
    <w:rsid w:val="003C6E26"/>
    <w:rsid w:val="003C6FBF"/>
    <w:rsid w:val="003D60D4"/>
    <w:rsid w:val="003E2CEA"/>
    <w:rsid w:val="003E4C20"/>
    <w:rsid w:val="003F7F38"/>
    <w:rsid w:val="004018DF"/>
    <w:rsid w:val="0040246F"/>
    <w:rsid w:val="00403B72"/>
    <w:rsid w:val="004068CF"/>
    <w:rsid w:val="00425154"/>
    <w:rsid w:val="004344AD"/>
    <w:rsid w:val="00440338"/>
    <w:rsid w:val="00440BD2"/>
    <w:rsid w:val="00470579"/>
    <w:rsid w:val="0047225F"/>
    <w:rsid w:val="00475758"/>
    <w:rsid w:val="00487A4B"/>
    <w:rsid w:val="00494876"/>
    <w:rsid w:val="004E5E2F"/>
    <w:rsid w:val="004F666D"/>
    <w:rsid w:val="00500E11"/>
    <w:rsid w:val="005069E6"/>
    <w:rsid w:val="00527667"/>
    <w:rsid w:val="00541E0D"/>
    <w:rsid w:val="005454B7"/>
    <w:rsid w:val="00564582"/>
    <w:rsid w:val="005649EB"/>
    <w:rsid w:val="00573D2F"/>
    <w:rsid w:val="00576A85"/>
    <w:rsid w:val="00586B14"/>
    <w:rsid w:val="00590F9F"/>
    <w:rsid w:val="005A5C78"/>
    <w:rsid w:val="005B2F1B"/>
    <w:rsid w:val="005D0AD1"/>
    <w:rsid w:val="005D369A"/>
    <w:rsid w:val="005E19CA"/>
    <w:rsid w:val="005E7E03"/>
    <w:rsid w:val="00602EEC"/>
    <w:rsid w:val="0061442D"/>
    <w:rsid w:val="00617B40"/>
    <w:rsid w:val="00621562"/>
    <w:rsid w:val="00622573"/>
    <w:rsid w:val="0065601F"/>
    <w:rsid w:val="006741F1"/>
    <w:rsid w:val="006814DF"/>
    <w:rsid w:val="006A574B"/>
    <w:rsid w:val="006B280E"/>
    <w:rsid w:val="006C1CE8"/>
    <w:rsid w:val="006D63BF"/>
    <w:rsid w:val="006E6EF5"/>
    <w:rsid w:val="006E6F17"/>
    <w:rsid w:val="00704278"/>
    <w:rsid w:val="0070722A"/>
    <w:rsid w:val="007211EE"/>
    <w:rsid w:val="00724AC2"/>
    <w:rsid w:val="00745055"/>
    <w:rsid w:val="007637D3"/>
    <w:rsid w:val="00764088"/>
    <w:rsid w:val="00764089"/>
    <w:rsid w:val="00775F37"/>
    <w:rsid w:val="007A5E7F"/>
    <w:rsid w:val="007C6732"/>
    <w:rsid w:val="007D51B5"/>
    <w:rsid w:val="007E0098"/>
    <w:rsid w:val="008016DA"/>
    <w:rsid w:val="00807362"/>
    <w:rsid w:val="008134B0"/>
    <w:rsid w:val="00821C42"/>
    <w:rsid w:val="00836797"/>
    <w:rsid w:val="008405CD"/>
    <w:rsid w:val="008502C8"/>
    <w:rsid w:val="00866A24"/>
    <w:rsid w:val="008860BD"/>
    <w:rsid w:val="008B375E"/>
    <w:rsid w:val="008B7C5A"/>
    <w:rsid w:val="009605AB"/>
    <w:rsid w:val="0096419B"/>
    <w:rsid w:val="00980A99"/>
    <w:rsid w:val="009872B5"/>
    <w:rsid w:val="009955B9"/>
    <w:rsid w:val="009C2D2E"/>
    <w:rsid w:val="009D00D7"/>
    <w:rsid w:val="00A0722B"/>
    <w:rsid w:val="00A370C0"/>
    <w:rsid w:val="00A4015F"/>
    <w:rsid w:val="00A438C6"/>
    <w:rsid w:val="00A72596"/>
    <w:rsid w:val="00A74FCF"/>
    <w:rsid w:val="00A81F78"/>
    <w:rsid w:val="00A860BF"/>
    <w:rsid w:val="00AA3D3E"/>
    <w:rsid w:val="00AB4C19"/>
    <w:rsid w:val="00AC1F1E"/>
    <w:rsid w:val="00AD2A19"/>
    <w:rsid w:val="00AF723E"/>
    <w:rsid w:val="00B04BAD"/>
    <w:rsid w:val="00B103A6"/>
    <w:rsid w:val="00B106CC"/>
    <w:rsid w:val="00B36F37"/>
    <w:rsid w:val="00B44EAE"/>
    <w:rsid w:val="00B6503A"/>
    <w:rsid w:val="00B67A9C"/>
    <w:rsid w:val="00B7546A"/>
    <w:rsid w:val="00B85F32"/>
    <w:rsid w:val="00B92F46"/>
    <w:rsid w:val="00B97FB0"/>
    <w:rsid w:val="00BA7CB0"/>
    <w:rsid w:val="00BB5CA9"/>
    <w:rsid w:val="00BF252E"/>
    <w:rsid w:val="00BF3EEA"/>
    <w:rsid w:val="00C01EE4"/>
    <w:rsid w:val="00C1288E"/>
    <w:rsid w:val="00C50D77"/>
    <w:rsid w:val="00C75452"/>
    <w:rsid w:val="00C8404F"/>
    <w:rsid w:val="00CA7B01"/>
    <w:rsid w:val="00CB2E38"/>
    <w:rsid w:val="00CB7317"/>
    <w:rsid w:val="00CD77C0"/>
    <w:rsid w:val="00CE1AE2"/>
    <w:rsid w:val="00D07993"/>
    <w:rsid w:val="00D126C5"/>
    <w:rsid w:val="00D2142F"/>
    <w:rsid w:val="00D22179"/>
    <w:rsid w:val="00D401D8"/>
    <w:rsid w:val="00D41735"/>
    <w:rsid w:val="00D41E9C"/>
    <w:rsid w:val="00D51FE2"/>
    <w:rsid w:val="00D5617D"/>
    <w:rsid w:val="00D6633F"/>
    <w:rsid w:val="00D861EF"/>
    <w:rsid w:val="00D92F7D"/>
    <w:rsid w:val="00DB468F"/>
    <w:rsid w:val="00DB47B4"/>
    <w:rsid w:val="00DB7638"/>
    <w:rsid w:val="00DC6343"/>
    <w:rsid w:val="00DC7AC5"/>
    <w:rsid w:val="00DF0A85"/>
    <w:rsid w:val="00E031E4"/>
    <w:rsid w:val="00E03A7B"/>
    <w:rsid w:val="00E2531F"/>
    <w:rsid w:val="00E30EDB"/>
    <w:rsid w:val="00E556F4"/>
    <w:rsid w:val="00E86D5E"/>
    <w:rsid w:val="00E92B75"/>
    <w:rsid w:val="00EC035F"/>
    <w:rsid w:val="00EF4CED"/>
    <w:rsid w:val="00F052F2"/>
    <w:rsid w:val="00F12BA7"/>
    <w:rsid w:val="00F1344D"/>
    <w:rsid w:val="00F16275"/>
    <w:rsid w:val="00F734FB"/>
    <w:rsid w:val="00F73988"/>
    <w:rsid w:val="00F740C5"/>
    <w:rsid w:val="00F93564"/>
    <w:rsid w:val="00F97F1A"/>
    <w:rsid w:val="00FC1431"/>
    <w:rsid w:val="00FC5580"/>
    <w:rsid w:val="00FE2A18"/>
    <w:rsid w:val="00FE2E68"/>
    <w:rsid w:val="00FE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E8A86C8-DB74-4A8F-BEE2-D76A8A80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aliases w:val="h2"/>
    <w:basedOn w:val="a"/>
    <w:next w:val="a"/>
    <w:qFormat/>
    <w:rsid w:val="006B280E"/>
    <w:pPr>
      <w:keepNext/>
      <w:keepLines/>
      <w:pageBreakBefore/>
      <w:pBdr>
        <w:top w:val="single" w:sz="48" w:space="4" w:color="auto"/>
      </w:pBdr>
      <w:spacing w:before="120" w:after="120"/>
      <w:outlineLvl w:val="1"/>
    </w:pPr>
    <w:rPr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0503B7"/>
  </w:style>
  <w:style w:type="paragraph" w:customStyle="1" w:styleId="a00">
    <w:name w:val="a0"/>
    <w:basedOn w:val="a"/>
    <w:rsid w:val="000503B7"/>
    <w:pPr>
      <w:ind w:left="327" w:right="327" w:firstLine="400"/>
      <w:jc w:val="both"/>
    </w:pPr>
  </w:style>
  <w:style w:type="paragraph" w:styleId="a4">
    <w:name w:val="Normal (Web)"/>
    <w:basedOn w:val="a"/>
    <w:rsid w:val="000C6196"/>
    <w:pPr>
      <w:ind w:left="327" w:right="327" w:firstLine="400"/>
      <w:jc w:val="both"/>
    </w:pPr>
  </w:style>
  <w:style w:type="character" w:styleId="a5">
    <w:name w:val="Hyperlink"/>
    <w:rsid w:val="000C6196"/>
    <w:rPr>
      <w:color w:val="0000FF"/>
      <w:u w:val="single"/>
    </w:rPr>
  </w:style>
  <w:style w:type="paragraph" w:styleId="HTML">
    <w:name w:val="HTML Preformatted"/>
    <w:basedOn w:val="a"/>
    <w:rsid w:val="008134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ody Text"/>
    <w:basedOn w:val="a"/>
    <w:rsid w:val="005649EB"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20">
    <w:name w:val="Body Text Indent 2"/>
    <w:basedOn w:val="a"/>
    <w:rsid w:val="005649EB"/>
    <w:pPr>
      <w:widowControl w:val="0"/>
      <w:autoSpaceDE w:val="0"/>
      <w:autoSpaceDN w:val="0"/>
      <w:ind w:left="80" w:firstLine="320"/>
      <w:jc w:val="both"/>
    </w:pPr>
  </w:style>
  <w:style w:type="paragraph" w:styleId="3">
    <w:name w:val="Body Text Indent 3"/>
    <w:basedOn w:val="a"/>
    <w:rsid w:val="005649EB"/>
    <w:pPr>
      <w:widowControl w:val="0"/>
      <w:autoSpaceDE w:val="0"/>
      <w:autoSpaceDN w:val="0"/>
      <w:adjustRightInd w:val="0"/>
      <w:spacing w:line="288" w:lineRule="auto"/>
      <w:ind w:firstLine="520"/>
      <w:jc w:val="both"/>
    </w:pPr>
  </w:style>
  <w:style w:type="paragraph" w:customStyle="1" w:styleId="Referat-Body">
    <w:name w:val="Referat-Body"/>
    <w:basedOn w:val="a"/>
    <w:rsid w:val="003C5652"/>
    <w:pPr>
      <w:spacing w:line="360" w:lineRule="auto"/>
      <w:ind w:firstLine="561"/>
      <w:jc w:val="both"/>
    </w:pPr>
    <w:rPr>
      <w:szCs w:val="20"/>
      <w:lang w:eastAsia="en-US"/>
    </w:rPr>
  </w:style>
  <w:style w:type="paragraph" w:styleId="a7">
    <w:name w:val="Body Text Indent"/>
    <w:basedOn w:val="a"/>
    <w:rsid w:val="001B0CBD"/>
    <w:pPr>
      <w:spacing w:after="120"/>
      <w:ind w:left="283"/>
    </w:pPr>
  </w:style>
  <w:style w:type="paragraph" w:customStyle="1" w:styleId="21">
    <w:name w:val="Основний текст з відступом 21"/>
    <w:basedOn w:val="a"/>
    <w:rsid w:val="00724AC2"/>
    <w:pPr>
      <w:spacing w:line="360" w:lineRule="auto"/>
      <w:ind w:firstLine="567"/>
      <w:jc w:val="both"/>
    </w:pPr>
    <w:rPr>
      <w:sz w:val="28"/>
      <w:szCs w:val="20"/>
    </w:rPr>
  </w:style>
  <w:style w:type="paragraph" w:styleId="a8">
    <w:name w:val="footnote text"/>
    <w:basedOn w:val="a"/>
    <w:rsid w:val="00487A4B"/>
    <w:pPr>
      <w:ind w:left="327" w:right="327" w:firstLine="400"/>
      <w:jc w:val="both"/>
    </w:pPr>
  </w:style>
  <w:style w:type="table" w:styleId="a9">
    <w:name w:val="Table Grid"/>
    <w:basedOn w:val="a1"/>
    <w:rsid w:val="00CB2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DB47B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DB4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5675</Words>
  <Characters>32353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Разработке теоретических методов сравнения научных теорий и применению этих методов для сравнения между собой различных теорий</vt:lpstr>
    </vt:vector>
  </TitlesOfParts>
  <Company/>
  <LinksUpToDate>false</LinksUpToDate>
  <CharactersWithSpaces>37953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Разработке теоретических методов сравнения научных теорий и применению этих методов для сравнения между собой различных теорий</dc:title>
  <dc:subject/>
  <dc:creator>sss</dc:creator>
  <cp:keywords/>
  <dc:description/>
  <cp:lastModifiedBy>Irina</cp:lastModifiedBy>
  <cp:revision>2</cp:revision>
  <dcterms:created xsi:type="dcterms:W3CDTF">2014-08-03T16:55:00Z</dcterms:created>
  <dcterms:modified xsi:type="dcterms:W3CDTF">2014-08-03T16:55:00Z</dcterms:modified>
</cp:coreProperties>
</file>