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6B" w:rsidRPr="003D71C8" w:rsidRDefault="002C276B" w:rsidP="003D71C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3D71C8">
        <w:rPr>
          <w:b/>
          <w:bCs/>
          <w:i w:val="0"/>
          <w:iCs w:val="0"/>
          <w:caps/>
          <w:noProof/>
          <w:kern w:val="0"/>
        </w:rPr>
        <w:t xml:space="preserve">Методология </w:t>
      </w:r>
      <w:r w:rsidRPr="003D71C8">
        <w:rPr>
          <w:b/>
          <w:bCs/>
          <w:i w:val="0"/>
          <w:iCs w:val="0"/>
          <w:caps/>
          <w:noProof/>
          <w:kern w:val="0"/>
          <w:lang w:val="en-US"/>
        </w:rPr>
        <w:t>SADT</w:t>
      </w:r>
      <w:r w:rsidRPr="003D71C8">
        <w:rPr>
          <w:b/>
          <w:bCs/>
          <w:i w:val="0"/>
          <w:iCs w:val="0"/>
          <w:caps/>
          <w:noProof/>
          <w:kern w:val="0"/>
        </w:rPr>
        <w:t xml:space="preserve"> и стандарты </w:t>
      </w:r>
      <w:r w:rsidRPr="003D71C8">
        <w:rPr>
          <w:b/>
          <w:bCs/>
          <w:i w:val="0"/>
          <w:iCs w:val="0"/>
          <w:caps/>
          <w:noProof/>
          <w:kern w:val="0"/>
          <w:lang w:val="en-US"/>
        </w:rPr>
        <w:t>IDEF</w:t>
      </w:r>
    </w:p>
    <w:p w:rsidR="003D71C8" w:rsidRDefault="003D71C8" w:rsidP="003D71C8"/>
    <w:p w:rsidR="002C276B" w:rsidRPr="003D71C8" w:rsidRDefault="002C276B" w:rsidP="003D71C8">
      <w:r w:rsidRPr="003D71C8">
        <w:t xml:space="preserve">Методология </w:t>
      </w:r>
      <w:r w:rsidRPr="003D71C8">
        <w:rPr>
          <w:lang w:val="en-US"/>
        </w:rPr>
        <w:t>SADT</w:t>
      </w:r>
      <w:r w:rsidR="003D71C8" w:rsidRPr="003D71C8">
        <w:t xml:space="preserve"> - </w:t>
      </w:r>
      <w:r w:rsidRPr="003D71C8">
        <w:t>одна из самых известных методологий анализа и проектирования систем</w:t>
      </w:r>
      <w:r w:rsidR="003D71C8" w:rsidRPr="003D71C8">
        <w:t xml:space="preserve">. </w:t>
      </w:r>
      <w:r w:rsidRPr="003D71C8">
        <w:t>Она является, пожалуй, единственной методологий, отражающей такие характеристики, как управление, обратная связь и ресурсы</w:t>
      </w:r>
      <w:r w:rsidR="003D71C8" w:rsidRPr="003D71C8">
        <w:t xml:space="preserve">. </w:t>
      </w:r>
      <w:r w:rsidRPr="003D71C8">
        <w:t xml:space="preserve">Другая особенность </w:t>
      </w:r>
      <w:r w:rsidRPr="003D71C8">
        <w:rPr>
          <w:lang w:val="en-US"/>
        </w:rPr>
        <w:t>SADT</w:t>
      </w:r>
      <w:r w:rsidRPr="003D71C8">
        <w:t xml:space="preserve"> заключается в том, что она развивалась как язык описания функционирования систем общего вида, тогда как в других структурных методологиях упор чаще делается на проектирование программного обеспечения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Автор методологии, Дуглас Росс, в 1969 г</w:t>
      </w:r>
      <w:r w:rsidR="003D71C8" w:rsidRPr="003D71C8">
        <w:t xml:space="preserve">. </w:t>
      </w:r>
      <w:r w:rsidRPr="003D71C8">
        <w:t xml:space="preserve">часть своих теорий, относящихся к методологии и языку описания систем, назвал </w:t>
      </w:r>
      <w:r w:rsidRPr="003D71C8">
        <w:rPr>
          <w:lang w:val="en-US"/>
        </w:rPr>
        <w:t>SADT</w:t>
      </w:r>
      <w:r w:rsidRPr="003D71C8">
        <w:t xml:space="preserve"> "</w:t>
      </w:r>
      <w:r w:rsidRPr="003D71C8">
        <w:rPr>
          <w:lang w:val="en-US"/>
        </w:rPr>
        <w:t>Structured</w:t>
      </w:r>
      <w:r w:rsidRPr="003D71C8">
        <w:t xml:space="preserve"> </w:t>
      </w:r>
      <w:r w:rsidRPr="003D71C8">
        <w:rPr>
          <w:lang w:val="en-US"/>
        </w:rPr>
        <w:t>Analysis</w:t>
      </w:r>
      <w:r w:rsidRPr="003D71C8">
        <w:t xml:space="preserve"> </w:t>
      </w:r>
      <w:r w:rsidRPr="003D71C8">
        <w:rPr>
          <w:lang w:val="en-US"/>
        </w:rPr>
        <w:t>and</w:t>
      </w:r>
      <w:r w:rsidRPr="003D71C8">
        <w:t xml:space="preserve"> </w:t>
      </w:r>
      <w:r w:rsidRPr="003D71C8">
        <w:rPr>
          <w:lang w:val="en-US"/>
        </w:rPr>
        <w:t>Design</w:t>
      </w:r>
      <w:r w:rsidRPr="003D71C8">
        <w:t xml:space="preserve"> </w:t>
      </w:r>
      <w:r w:rsidRPr="003D71C8">
        <w:rPr>
          <w:lang w:val="en-US"/>
        </w:rPr>
        <w:t>Technique</w:t>
      </w:r>
      <w:r w:rsidRPr="003D71C8">
        <w:t>" ("Методология структурного анализа и проектирования"</w:t>
      </w:r>
      <w:r w:rsidR="003D71C8" w:rsidRPr="003D71C8">
        <w:t xml:space="preserve">). </w:t>
      </w:r>
      <w:r w:rsidRPr="003D71C8">
        <w:t>Первое ее крупное приложение было реализовано в 1973 г</w:t>
      </w:r>
      <w:r w:rsidR="003D71C8" w:rsidRPr="003D71C8">
        <w:t xml:space="preserve">. </w:t>
      </w:r>
      <w:r w:rsidRPr="003D71C8">
        <w:t xml:space="preserve">при разработке большого аэрокосмического проекта, а на рынке </w:t>
      </w:r>
      <w:r w:rsidRPr="003D71C8">
        <w:rPr>
          <w:lang w:val="en-US"/>
        </w:rPr>
        <w:t>SADT</w:t>
      </w:r>
      <w:r w:rsidRPr="003D71C8">
        <w:t xml:space="preserve"> появляется в 1975 г</w:t>
      </w:r>
      <w:r w:rsidR="003D71C8" w:rsidRPr="003D71C8">
        <w:t xml:space="preserve">. </w:t>
      </w:r>
    </w:p>
    <w:p w:rsidR="002C276B" w:rsidRPr="003D71C8" w:rsidRDefault="002C276B" w:rsidP="003D71C8">
      <w:r w:rsidRPr="003D71C8">
        <w:t xml:space="preserve">Описание системы с помощью </w:t>
      </w:r>
      <w:r w:rsidRPr="003D71C8">
        <w:rPr>
          <w:lang w:val="en-US"/>
        </w:rPr>
        <w:t>SADT</w:t>
      </w:r>
      <w:r w:rsidRPr="003D71C8">
        <w:t xml:space="preserve"> называется моделью, при этом используются как естественный, так и графические языки</w:t>
      </w:r>
      <w:r w:rsidR="003D71C8" w:rsidRPr="003D71C8">
        <w:t xml:space="preserve">. </w:t>
      </w:r>
      <w:r w:rsidRPr="003D71C8">
        <w:rPr>
          <w:lang w:val="en-US"/>
        </w:rPr>
        <w:t>SADT</w:t>
      </w:r>
      <w:r w:rsidRPr="003D71C8">
        <w:t>-модель может быть сосредоточена либо на функциях системы, либо на ее объектах</w:t>
      </w:r>
      <w:r w:rsidR="003D71C8" w:rsidRPr="003D71C8">
        <w:t xml:space="preserve">. </w:t>
      </w:r>
      <w:r w:rsidRPr="003D71C8">
        <w:t>Модели, ориентированные на функции, принято называть функциональными, а на объекты системы моделями данных</w:t>
      </w:r>
      <w:r w:rsidR="003D71C8" w:rsidRPr="003D71C8">
        <w:t xml:space="preserve">. </w:t>
      </w:r>
    </w:p>
    <w:p w:rsidR="002C276B" w:rsidRPr="003D71C8" w:rsidRDefault="002C276B" w:rsidP="003D71C8">
      <w:r w:rsidRPr="003D71C8">
        <w:t xml:space="preserve">С помощью </w:t>
      </w:r>
      <w:r w:rsidRPr="003D71C8">
        <w:rPr>
          <w:lang w:val="en-US"/>
        </w:rPr>
        <w:t>SADT</w:t>
      </w:r>
      <w:r w:rsidRPr="003D71C8">
        <w:t>-методологии решаются следующие основные задачи (для систем любой природы</w:t>
      </w:r>
      <w:r w:rsidR="003D71C8" w:rsidRPr="003D71C8">
        <w:t xml:space="preserve">): </w:t>
      </w:r>
    </w:p>
    <w:p w:rsidR="002C276B" w:rsidRPr="003D71C8" w:rsidRDefault="002C276B" w:rsidP="003D71C8">
      <w:r w:rsidRPr="003D71C8">
        <w:t>анализ функций, выполняемых системой</w:t>
      </w:r>
      <w:r w:rsidR="003D71C8" w:rsidRPr="003D71C8">
        <w:t xml:space="preserve">; </w:t>
      </w:r>
    </w:p>
    <w:p w:rsidR="002C276B" w:rsidRPr="003D71C8" w:rsidRDefault="002C276B" w:rsidP="003D71C8">
      <w:r w:rsidRPr="003D71C8">
        <w:t>описание спецификаций требований и функций проектируемой системы</w:t>
      </w:r>
      <w:r w:rsidR="003D71C8" w:rsidRPr="003D71C8">
        <w:t xml:space="preserve">; </w:t>
      </w:r>
    </w:p>
    <w:p w:rsidR="002C276B" w:rsidRPr="003D71C8" w:rsidRDefault="002C276B" w:rsidP="003D71C8">
      <w:r w:rsidRPr="003D71C8">
        <w:t>проектирование системы</w:t>
      </w:r>
      <w:r w:rsidR="003D71C8" w:rsidRPr="003D71C8">
        <w:t xml:space="preserve">. </w:t>
      </w:r>
    </w:p>
    <w:p w:rsidR="002C276B" w:rsidRPr="003D71C8" w:rsidRDefault="002C276B" w:rsidP="003D71C8">
      <w:r w:rsidRPr="003D71C8">
        <w:t xml:space="preserve">Более 10 лет </w:t>
      </w:r>
      <w:r w:rsidRPr="003D71C8">
        <w:rPr>
          <w:lang w:val="en-US"/>
        </w:rPr>
        <w:t>SADT</w:t>
      </w:r>
      <w:r w:rsidRPr="003D71C8">
        <w:t xml:space="preserve"> была "бумажной" технологией, но в середине 80-х годов, когда появились персональные компьютеры с графическими возможностями, </w:t>
      </w:r>
      <w:r w:rsidRPr="003D71C8">
        <w:rPr>
          <w:lang w:val="en-US"/>
        </w:rPr>
        <w:t>SADT</w:t>
      </w:r>
      <w:r w:rsidRPr="003D71C8">
        <w:t xml:space="preserve"> "пересела" за компьютер</w:t>
      </w:r>
      <w:r w:rsidR="003D71C8" w:rsidRPr="003D71C8">
        <w:t xml:space="preserve">. </w:t>
      </w:r>
      <w:r w:rsidRPr="003D71C8">
        <w:t xml:space="preserve">Одним из первых программных комплексов структурно-функционального анализа на основе </w:t>
      </w:r>
      <w:r w:rsidRPr="003D71C8">
        <w:rPr>
          <w:lang w:val="en-US"/>
        </w:rPr>
        <w:t>SADT</w:t>
      </w:r>
      <w:r w:rsidRPr="003D71C8">
        <w:t xml:space="preserve"> был пакет </w:t>
      </w:r>
      <w:r w:rsidRPr="003D71C8">
        <w:rPr>
          <w:lang w:val="en-US"/>
        </w:rPr>
        <w:t>AUTOIDEF</w:t>
      </w:r>
      <w:r w:rsidRPr="003D71C8">
        <w:t>, разработанный в рамках программы ВВС США по созданию интегрированной автоматизированной системы управления производством</w:t>
      </w:r>
      <w:r w:rsidR="003D71C8" w:rsidRPr="003D71C8">
        <w:t xml:space="preserve">. </w:t>
      </w:r>
      <w:r w:rsidRPr="003D71C8">
        <w:t xml:space="preserve">В основе пакета лежит доведенное до уровня стандарта подмножество </w:t>
      </w:r>
      <w:r w:rsidRPr="003D71C8">
        <w:rPr>
          <w:lang w:val="en-US"/>
        </w:rPr>
        <w:t>SADT</w:t>
      </w:r>
      <w:r w:rsidRPr="003D71C8">
        <w:t xml:space="preserve"> методология </w:t>
      </w:r>
      <w:r w:rsidRPr="003D71C8">
        <w:rPr>
          <w:lang w:val="en-US"/>
        </w:rPr>
        <w:t>IDEF</w:t>
      </w:r>
      <w:r w:rsidRPr="003D71C8">
        <w:t>, состоящая из трех методологий</w:t>
      </w:r>
      <w:r w:rsidR="003D71C8" w:rsidRPr="003D71C8">
        <w:t xml:space="preserve">: </w:t>
      </w:r>
    </w:p>
    <w:p w:rsidR="002C276B" w:rsidRPr="003D71C8" w:rsidRDefault="002C276B" w:rsidP="003D71C8">
      <w:r w:rsidRPr="003D71C8">
        <w:rPr>
          <w:lang w:val="en-US"/>
        </w:rPr>
        <w:t>IDEF</w:t>
      </w:r>
      <w:r w:rsidRPr="003D71C8">
        <w:t>0 функциональное моделирование</w:t>
      </w:r>
      <w:r w:rsidR="003D71C8" w:rsidRPr="003D71C8">
        <w:t xml:space="preserve">; </w:t>
      </w:r>
    </w:p>
    <w:p w:rsidR="002C276B" w:rsidRPr="003D71C8" w:rsidRDefault="002C276B" w:rsidP="003D71C8">
      <w:r w:rsidRPr="003D71C8">
        <w:rPr>
          <w:lang w:val="en-US"/>
        </w:rPr>
        <w:t>IDEF</w:t>
      </w:r>
      <w:r w:rsidRPr="003D71C8">
        <w:t>1 информационное моделирование</w:t>
      </w:r>
      <w:r w:rsidR="003D71C8" w:rsidRPr="003D71C8">
        <w:t xml:space="preserve">; </w:t>
      </w:r>
    </w:p>
    <w:p w:rsidR="002C276B" w:rsidRPr="003D71C8" w:rsidRDefault="002C276B" w:rsidP="003D71C8">
      <w:r w:rsidRPr="003D71C8">
        <w:rPr>
          <w:lang w:val="en-US"/>
        </w:rPr>
        <w:t>IDEF</w:t>
      </w:r>
      <w:r w:rsidRPr="003D71C8">
        <w:t>2 динамическое моделирование функций, информации и ресурсов</w:t>
      </w:r>
      <w:r w:rsidR="003D71C8" w:rsidRPr="003D71C8">
        <w:t xml:space="preserve">. </w:t>
      </w:r>
    </w:p>
    <w:p w:rsidR="002C276B" w:rsidRPr="003D71C8" w:rsidRDefault="002C276B" w:rsidP="003D71C8">
      <w:r w:rsidRPr="003D71C8">
        <w:t xml:space="preserve">Методология </w:t>
      </w:r>
      <w:r w:rsidRPr="003D71C8">
        <w:rPr>
          <w:lang w:val="en-US"/>
        </w:rPr>
        <w:t>IDEF</w:t>
      </w:r>
      <w:r w:rsidRPr="003D71C8">
        <w:t>, основанная на принципах системного анализа и предназначенная для представления функций произвольной системы (будь то управление финансами, организация работ, обучение или автоматизация</w:t>
      </w:r>
      <w:r w:rsidR="003D71C8" w:rsidRPr="003D71C8">
        <w:t>),</w:t>
      </w:r>
      <w:r w:rsidRPr="003D71C8">
        <w:t xml:space="preserve"> фактически стала стандартом не только в США, но и в ряде европейских стран</w:t>
      </w:r>
      <w:r w:rsidR="003D71C8" w:rsidRPr="003D71C8">
        <w:t xml:space="preserve">. </w:t>
      </w:r>
      <w:r w:rsidRPr="003D71C8">
        <w:t xml:space="preserve">Из трех названных методологий наибольшее распространение получила первая </w:t>
      </w:r>
      <w:r w:rsidRPr="003D71C8">
        <w:rPr>
          <w:lang w:val="en-US"/>
        </w:rPr>
        <w:t>IDEF</w:t>
      </w:r>
      <w:r w:rsidRPr="003D71C8">
        <w:t>0</w:t>
      </w:r>
      <w:r w:rsidR="003D71C8" w:rsidRPr="003D71C8">
        <w:t xml:space="preserve">. </w:t>
      </w:r>
      <w:r w:rsidRPr="003D71C8">
        <w:t>В 1985 г</w:t>
      </w:r>
      <w:r w:rsidR="003D71C8" w:rsidRPr="003D71C8">
        <w:t xml:space="preserve">. </w:t>
      </w:r>
      <w:r w:rsidRPr="003D71C8">
        <w:t xml:space="preserve">методология </w:t>
      </w:r>
      <w:r w:rsidRPr="003D71C8">
        <w:rPr>
          <w:lang w:val="en-US"/>
        </w:rPr>
        <w:t>IDEF</w:t>
      </w:r>
      <w:r w:rsidRPr="003D71C8">
        <w:t xml:space="preserve">1 была расширена и переименована в </w:t>
      </w:r>
      <w:r w:rsidRPr="003D71C8">
        <w:rPr>
          <w:lang w:val="en-US"/>
        </w:rPr>
        <w:t>IDEF</w:t>
      </w:r>
      <w:r w:rsidRPr="003D71C8">
        <w:t>1</w:t>
      </w:r>
      <w:r w:rsidRPr="003D71C8">
        <w:rPr>
          <w:lang w:val="en-US"/>
        </w:rPr>
        <w:t>X</w:t>
      </w:r>
      <w:r w:rsidR="003D71C8" w:rsidRPr="003D71C8">
        <w:t xml:space="preserve">. </w:t>
      </w:r>
      <w:r w:rsidRPr="003D71C8">
        <w:t xml:space="preserve">Что-касается методологии </w:t>
      </w:r>
      <w:r w:rsidRPr="003D71C8">
        <w:rPr>
          <w:lang w:val="en-US"/>
        </w:rPr>
        <w:t>IDEF</w:t>
      </w:r>
      <w:r w:rsidRPr="003D71C8">
        <w:t>2, то она не получила широкого распространения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Основные средства ССА</w:t>
      </w:r>
    </w:p>
    <w:p w:rsidR="002C276B" w:rsidRPr="003D71C8" w:rsidRDefault="002C276B" w:rsidP="003D71C8">
      <w:r w:rsidRPr="003D71C8">
        <w:t>Сегодня существует богатая палитра методологий и инструментальных средств ССА</w:t>
      </w:r>
      <w:r w:rsidR="003D71C8" w:rsidRPr="003D71C8">
        <w:t xml:space="preserve">. </w:t>
      </w:r>
      <w:r w:rsidRPr="003D71C8">
        <w:t>Наиболее распространены следующие методологии</w:t>
      </w:r>
      <w:r w:rsidR="003D71C8" w:rsidRPr="003D71C8">
        <w:t xml:space="preserve">: </w:t>
      </w:r>
    </w:p>
    <w:p w:rsidR="002C276B" w:rsidRPr="003D71C8" w:rsidRDefault="002C276B" w:rsidP="003D71C8">
      <w:r w:rsidRPr="003D71C8">
        <w:rPr>
          <w:lang w:val="en-US"/>
        </w:rPr>
        <w:t>SADT</w:t>
      </w:r>
      <w:r w:rsidR="003D71C8" w:rsidRPr="003D71C8">
        <w:t xml:space="preserve"> - </w:t>
      </w:r>
      <w:r w:rsidRPr="003D71C8">
        <w:t>методология структурного анализа и проектирования</w:t>
      </w:r>
      <w:r w:rsidR="003D71C8" w:rsidRPr="003D71C8">
        <w:t xml:space="preserve">. </w:t>
      </w:r>
    </w:p>
    <w:p w:rsidR="002C276B" w:rsidRPr="003D71C8" w:rsidRDefault="002C276B" w:rsidP="003D71C8">
      <w:r w:rsidRPr="003D71C8">
        <w:rPr>
          <w:lang w:val="en-US"/>
        </w:rPr>
        <w:t>IDEF</w:t>
      </w:r>
      <w:r w:rsidRPr="003D71C8">
        <w:t>0</w:t>
      </w:r>
      <w:r w:rsidR="003D71C8" w:rsidRPr="003D71C8">
        <w:t xml:space="preserve"> - </w:t>
      </w:r>
      <w:r w:rsidRPr="003D71C8">
        <w:t xml:space="preserve">методология функционального моделирования, являющаяся составной частью </w:t>
      </w:r>
      <w:r w:rsidRPr="003D71C8">
        <w:rPr>
          <w:lang w:val="en-US"/>
        </w:rPr>
        <w:t>SADT</w:t>
      </w:r>
      <w:r w:rsidRPr="003D71C8">
        <w:t xml:space="preserve"> и позволяющая описать бизнес-процесс в виде иерархической системы взаимосвязанных функций</w:t>
      </w:r>
      <w:r w:rsidR="003D71C8" w:rsidRPr="003D71C8">
        <w:t xml:space="preserve">. </w:t>
      </w:r>
    </w:p>
    <w:p w:rsidR="002C276B" w:rsidRPr="003D71C8" w:rsidRDefault="002C276B" w:rsidP="003D71C8">
      <w:r w:rsidRPr="003D71C8">
        <w:rPr>
          <w:lang w:val="en-US"/>
        </w:rPr>
        <w:t>IDEF</w:t>
      </w:r>
      <w:r w:rsidRPr="003D71C8">
        <w:t>1</w:t>
      </w:r>
      <w:r w:rsidRPr="003D71C8">
        <w:rPr>
          <w:lang w:val="en-US"/>
        </w:rPr>
        <w:t>X</w:t>
      </w:r>
      <w:r w:rsidR="003D71C8" w:rsidRPr="003D71C8">
        <w:t xml:space="preserve"> - </w:t>
      </w:r>
      <w:r w:rsidRPr="003D71C8">
        <w:t xml:space="preserve">методология информационного моделирования, являющаяся составной частью </w:t>
      </w:r>
      <w:r w:rsidRPr="003D71C8">
        <w:rPr>
          <w:lang w:val="en-US"/>
        </w:rPr>
        <w:t>SADT</w:t>
      </w:r>
      <w:r w:rsidRPr="003D71C8">
        <w:t xml:space="preserve"> и основанная на концепции "сущность связь"</w:t>
      </w:r>
      <w:r w:rsidR="003D71C8" w:rsidRPr="003D71C8">
        <w:t xml:space="preserve">. </w:t>
      </w:r>
    </w:p>
    <w:p w:rsidR="002C276B" w:rsidRPr="003D71C8" w:rsidRDefault="002C276B" w:rsidP="003D71C8">
      <w:r w:rsidRPr="003D71C8">
        <w:rPr>
          <w:lang w:val="en-US"/>
        </w:rPr>
        <w:t>IDEF</w:t>
      </w:r>
      <w:r w:rsidRPr="003D71C8">
        <w:t>3</w:t>
      </w:r>
      <w:r w:rsidR="003D71C8" w:rsidRPr="003D71C8">
        <w:t xml:space="preserve"> - </w:t>
      </w:r>
      <w:r w:rsidRPr="003D71C8">
        <w:t>методология описания процессов, рассматривающая последовательность выполнения и причинно-следственные связи между ситуациями и событиями для структурного представления знаний о системе</w:t>
      </w:r>
      <w:r w:rsidR="003D71C8" w:rsidRPr="003D71C8">
        <w:t xml:space="preserve">. </w:t>
      </w:r>
    </w:p>
    <w:p w:rsidR="002C276B" w:rsidRPr="003D71C8" w:rsidRDefault="002C276B" w:rsidP="003D71C8">
      <w:r w:rsidRPr="003D71C8">
        <w:rPr>
          <w:lang w:val="en-US"/>
        </w:rPr>
        <w:t>IDEF</w:t>
      </w:r>
      <w:r w:rsidRPr="003D71C8">
        <w:t>4</w:t>
      </w:r>
      <w:r w:rsidR="003D71C8" w:rsidRPr="003D71C8">
        <w:t xml:space="preserve"> - </w:t>
      </w:r>
      <w:r w:rsidRPr="003D71C8">
        <w:t>методология объектно-ориентированного проектирования сложных систем, описывающая структуру, поведение и реализацию систем с использованием терминов класса объектов</w:t>
      </w:r>
      <w:r w:rsidR="003D71C8" w:rsidRPr="003D71C8">
        <w:t xml:space="preserve">. </w:t>
      </w:r>
    </w:p>
    <w:p w:rsidR="002C276B" w:rsidRPr="003D71C8" w:rsidRDefault="002C276B" w:rsidP="003D71C8">
      <w:r w:rsidRPr="003D71C8">
        <w:rPr>
          <w:lang w:val="en-US"/>
        </w:rPr>
        <w:t>IDEF</w:t>
      </w:r>
      <w:r w:rsidRPr="003D71C8">
        <w:t>5</w:t>
      </w:r>
      <w:r w:rsidR="003D71C8" w:rsidRPr="003D71C8">
        <w:t xml:space="preserve"> - </w:t>
      </w:r>
      <w:r w:rsidRPr="003D71C8">
        <w:t xml:space="preserve">методология онтологического анализа систем, </w:t>
      </w:r>
      <w:r w:rsidR="003D71C8" w:rsidRPr="003D71C8">
        <w:t xml:space="preserve">т.е. </w:t>
      </w:r>
      <w:r w:rsidRPr="003D71C8">
        <w:t>анализа основных терминов и понятий (словаря</w:t>
      </w:r>
      <w:r w:rsidR="003D71C8" w:rsidRPr="003D71C8">
        <w:t>),</w:t>
      </w:r>
      <w:r w:rsidRPr="003D71C8">
        <w:t xml:space="preserve"> используемых для характеристики объектов и процессов, границ использования, взаимосвязей между ними</w:t>
      </w:r>
      <w:r w:rsidR="003D71C8" w:rsidRPr="003D71C8">
        <w:t xml:space="preserve">. </w:t>
      </w:r>
    </w:p>
    <w:p w:rsidR="002C276B" w:rsidRPr="003D71C8" w:rsidRDefault="002C276B" w:rsidP="003D71C8">
      <w:r w:rsidRPr="003D71C8">
        <w:rPr>
          <w:lang w:val="en-US"/>
        </w:rPr>
        <w:t>DFD</w:t>
      </w:r>
      <w:r w:rsidRPr="003D71C8">
        <w:t xml:space="preserve"> (</w:t>
      </w:r>
      <w:r w:rsidRPr="003D71C8">
        <w:rPr>
          <w:lang w:val="en-US"/>
        </w:rPr>
        <w:t>Data</w:t>
      </w:r>
      <w:r w:rsidRPr="003D71C8">
        <w:t xml:space="preserve"> </w:t>
      </w:r>
      <w:r w:rsidRPr="003D71C8">
        <w:rPr>
          <w:lang w:val="en-US"/>
        </w:rPr>
        <w:t>Flow</w:t>
      </w:r>
      <w:r w:rsidRPr="003D71C8">
        <w:t xml:space="preserve"> </w:t>
      </w:r>
      <w:r w:rsidRPr="003D71C8">
        <w:rPr>
          <w:lang w:val="en-US"/>
        </w:rPr>
        <w:t>Diagrams</w:t>
      </w:r>
      <w:r w:rsidR="003D71C8" w:rsidRPr="003D71C8">
        <w:t xml:space="preserve"> - </w:t>
      </w:r>
      <w:r w:rsidRPr="003D71C8">
        <w:t>диаграммы потоков данных</w:t>
      </w:r>
      <w:r w:rsidR="003D71C8" w:rsidRPr="003D71C8">
        <w:t xml:space="preserve">) </w:t>
      </w:r>
      <w:r w:rsidRPr="003D71C8">
        <w:t>методология структурного анализа, описывающая внешние по отношению к системе источники и адреса, логические функции, потоки и хранилища данных, к которым осуществляется доступ</w:t>
      </w:r>
      <w:r w:rsidR="003D71C8" w:rsidRPr="003D71C8">
        <w:t xml:space="preserve">. </w:t>
      </w:r>
    </w:p>
    <w:p w:rsidR="002C276B" w:rsidRPr="003D71C8" w:rsidRDefault="002C276B" w:rsidP="003D71C8">
      <w:r w:rsidRPr="003D71C8">
        <w:rPr>
          <w:lang w:val="en-US"/>
        </w:rPr>
        <w:t>ERD</w:t>
      </w:r>
      <w:r w:rsidRPr="003D71C8">
        <w:t xml:space="preserve"> (</w:t>
      </w:r>
      <w:r w:rsidRPr="003D71C8">
        <w:rPr>
          <w:lang w:val="en-US"/>
        </w:rPr>
        <w:t>Entity</w:t>
      </w:r>
      <w:r w:rsidRPr="003D71C8">
        <w:t>-</w:t>
      </w:r>
      <w:r w:rsidRPr="003D71C8">
        <w:rPr>
          <w:lang w:val="en-US"/>
        </w:rPr>
        <w:t>Relationship</w:t>
      </w:r>
      <w:r w:rsidRPr="003D71C8">
        <w:t xml:space="preserve"> </w:t>
      </w:r>
      <w:r w:rsidRPr="003D71C8">
        <w:rPr>
          <w:lang w:val="en-US"/>
        </w:rPr>
        <w:t>Diagrams</w:t>
      </w:r>
      <w:r w:rsidR="003D71C8" w:rsidRPr="003D71C8">
        <w:t xml:space="preserve"> - </w:t>
      </w:r>
      <w:r w:rsidRPr="003D71C8">
        <w:t>диаграммы "сущность</w:t>
      </w:r>
      <w:r w:rsidR="003D71C8" w:rsidRPr="003D71C8">
        <w:t xml:space="preserve"> - </w:t>
      </w:r>
      <w:r w:rsidRPr="003D71C8">
        <w:t>связь"</w:t>
      </w:r>
      <w:r w:rsidR="003D71C8" w:rsidRPr="003D71C8">
        <w:t xml:space="preserve">) </w:t>
      </w:r>
      <w:r w:rsidRPr="003D71C8">
        <w:t>способ определения данных и отношений между ними, обеспечивающий детализацию хранилищ данных проектируемой системы, включая идентификацию объектов (сущностей</w:t>
      </w:r>
      <w:r w:rsidR="003D71C8" w:rsidRPr="003D71C8">
        <w:t>),</w:t>
      </w:r>
      <w:r w:rsidRPr="003D71C8">
        <w:t xml:space="preserve"> свойств этих объектов (атрибутов</w:t>
      </w:r>
      <w:r w:rsidR="003D71C8" w:rsidRPr="003D71C8">
        <w:t xml:space="preserve">) </w:t>
      </w:r>
      <w:r w:rsidRPr="003D71C8">
        <w:t>и их отношений с другими объектами (связей</w:t>
      </w:r>
      <w:r w:rsidR="003D71C8" w:rsidRPr="003D71C8">
        <w:t xml:space="preserve">). </w:t>
      </w:r>
    </w:p>
    <w:p w:rsidR="002C276B" w:rsidRPr="003D71C8" w:rsidRDefault="002C276B" w:rsidP="003D71C8">
      <w:r w:rsidRPr="003D71C8">
        <w:rPr>
          <w:lang w:val="en-US"/>
        </w:rPr>
        <w:t>STD</w:t>
      </w:r>
      <w:r w:rsidRPr="003D71C8">
        <w:t xml:space="preserve"> (</w:t>
      </w:r>
      <w:r w:rsidRPr="003D71C8">
        <w:rPr>
          <w:lang w:val="en-US"/>
        </w:rPr>
        <w:t>State</w:t>
      </w:r>
      <w:r w:rsidRPr="003D71C8">
        <w:t xml:space="preserve"> </w:t>
      </w:r>
      <w:r w:rsidRPr="003D71C8">
        <w:rPr>
          <w:lang w:val="en-US"/>
        </w:rPr>
        <w:t>Transition</w:t>
      </w:r>
      <w:r w:rsidRPr="003D71C8">
        <w:t xml:space="preserve"> </w:t>
      </w:r>
      <w:r w:rsidRPr="003D71C8">
        <w:rPr>
          <w:lang w:val="en-US"/>
        </w:rPr>
        <w:t>Diagrams</w:t>
      </w:r>
      <w:r w:rsidR="003D71C8" w:rsidRPr="003D71C8">
        <w:t xml:space="preserve"> - </w:t>
      </w:r>
      <w:r w:rsidRPr="003D71C8">
        <w:t>диаграммы переходов состояний</w:t>
      </w:r>
      <w:r w:rsidR="003D71C8" w:rsidRPr="003D71C8">
        <w:t xml:space="preserve">) </w:t>
      </w:r>
      <w:r w:rsidRPr="003D71C8">
        <w:t>методология моделирования последующего функционирования системы на основе ее предыдущего и текущего функционирования</w:t>
      </w:r>
      <w:r w:rsidR="003D71C8" w:rsidRPr="003D71C8">
        <w:t xml:space="preserve">. </w:t>
      </w:r>
    </w:p>
    <w:p w:rsidR="002C276B" w:rsidRPr="003D71C8" w:rsidRDefault="002C276B" w:rsidP="003D71C8">
      <w:r w:rsidRPr="003D71C8">
        <w:rPr>
          <w:lang w:val="en-US"/>
        </w:rPr>
        <w:t>CRN</w:t>
      </w:r>
      <w:r w:rsidRPr="003D71C8">
        <w:t xml:space="preserve"> (</w:t>
      </w:r>
      <w:r w:rsidRPr="003D71C8">
        <w:rPr>
          <w:lang w:val="en-US"/>
        </w:rPr>
        <w:t>Color</w:t>
      </w:r>
      <w:r w:rsidRPr="003D71C8">
        <w:t xml:space="preserve"> </w:t>
      </w:r>
      <w:r w:rsidRPr="003D71C8">
        <w:rPr>
          <w:lang w:val="en-US"/>
        </w:rPr>
        <w:t>Petri</w:t>
      </w:r>
      <w:r w:rsidRPr="003D71C8">
        <w:t xml:space="preserve"> </w:t>
      </w:r>
      <w:r w:rsidRPr="003D71C8">
        <w:rPr>
          <w:lang w:val="en-US"/>
        </w:rPr>
        <w:t>Nets</w:t>
      </w:r>
      <w:r w:rsidR="003D71C8" w:rsidRPr="003D71C8">
        <w:t xml:space="preserve"> - </w:t>
      </w:r>
      <w:r w:rsidRPr="003D71C8">
        <w:t>раскрашенные сети Петри</w:t>
      </w:r>
      <w:r w:rsidR="003D71C8" w:rsidRPr="003D71C8">
        <w:t xml:space="preserve">) </w:t>
      </w:r>
      <w:r w:rsidRPr="003D71C8">
        <w:t>методология создания динамической модели бизнес-процесса, позволяющая проанализировать зависящие от времени характеристики процесса и распределение ресурсов для входящих потоков различной структуры</w:t>
      </w:r>
      <w:r w:rsidR="003D71C8" w:rsidRPr="003D71C8">
        <w:t xml:space="preserve">. </w:t>
      </w:r>
    </w:p>
    <w:p w:rsidR="002C276B" w:rsidRPr="003D71C8" w:rsidRDefault="002C276B" w:rsidP="003D71C8">
      <w:r w:rsidRPr="003D71C8">
        <w:rPr>
          <w:lang w:val="en-US"/>
        </w:rPr>
        <w:t>ABC</w:t>
      </w:r>
      <w:r w:rsidRPr="003D71C8">
        <w:t xml:space="preserve"> (</w:t>
      </w:r>
      <w:r w:rsidRPr="003D71C8">
        <w:rPr>
          <w:lang w:val="en-US"/>
        </w:rPr>
        <w:t>Activity</w:t>
      </w:r>
      <w:r w:rsidRPr="003D71C8">
        <w:t xml:space="preserve"> </w:t>
      </w:r>
      <w:r w:rsidRPr="003D71C8">
        <w:rPr>
          <w:lang w:val="en-US"/>
        </w:rPr>
        <w:t>Based</w:t>
      </w:r>
      <w:r w:rsidRPr="003D71C8">
        <w:t xml:space="preserve"> </w:t>
      </w:r>
      <w:r w:rsidRPr="003D71C8">
        <w:rPr>
          <w:lang w:val="en-US"/>
        </w:rPr>
        <w:t>Costing</w:t>
      </w:r>
      <w:r w:rsidR="003D71C8" w:rsidRPr="003D71C8">
        <w:t xml:space="preserve"> - </w:t>
      </w:r>
      <w:r w:rsidRPr="003D71C8">
        <w:t>функционально-стоимостный анализ</w:t>
      </w:r>
      <w:r w:rsidR="003D71C8" w:rsidRPr="003D71C8">
        <w:t xml:space="preserve">) </w:t>
      </w:r>
      <w:r w:rsidRPr="003D71C8">
        <w:t>метод определения стоимости и других характеристик изделий и услуг на основе функций и ресурсов, задействованных в бизнес-процессах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Используя перечисленные средства, можно создать полное описание экономической или информационной системы (того, что делает или должна делать система</w:t>
      </w:r>
      <w:r w:rsidR="003D71C8" w:rsidRPr="003D71C8">
        <w:t xml:space="preserve">). </w:t>
      </w:r>
    </w:p>
    <w:p w:rsidR="003D71C8" w:rsidRDefault="003D71C8" w:rsidP="003D71C8"/>
    <w:p w:rsidR="002C276B" w:rsidRPr="003D71C8" w:rsidRDefault="002C276B" w:rsidP="003D71C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3D71C8">
        <w:rPr>
          <w:b/>
          <w:bCs/>
          <w:i w:val="0"/>
          <w:iCs w:val="0"/>
          <w:caps/>
          <w:noProof/>
          <w:kern w:val="0"/>
        </w:rPr>
        <w:t>Функциональное моделирование</w:t>
      </w:r>
    </w:p>
    <w:p w:rsidR="003D71C8" w:rsidRDefault="003D71C8" w:rsidP="003D71C8"/>
    <w:p w:rsidR="002C276B" w:rsidRPr="003D71C8" w:rsidRDefault="002C276B" w:rsidP="003D71C8">
      <w:r w:rsidRPr="003D71C8">
        <w:t>Задача функционального моделирования состоит в представлении системы в виде совокупности взаимосвязанных функций</w:t>
      </w:r>
      <w:r w:rsidR="003D71C8" w:rsidRPr="003D71C8">
        <w:t xml:space="preserve">. </w:t>
      </w:r>
      <w:r w:rsidRPr="003D71C8">
        <w:t xml:space="preserve">В качестве методологического инструмента функционального моделирования рассмотрим методологию </w:t>
      </w:r>
      <w:r w:rsidRPr="003D71C8">
        <w:rPr>
          <w:lang w:val="en-US"/>
        </w:rPr>
        <w:t>IDEF</w:t>
      </w:r>
      <w:r w:rsidRPr="003D71C8">
        <w:t xml:space="preserve">0, которая включает в себя метод </w:t>
      </w:r>
      <w:r w:rsidRPr="003D71C8">
        <w:rPr>
          <w:lang w:val="en-US"/>
        </w:rPr>
        <w:t>IDEF</w:t>
      </w:r>
      <w:r w:rsidRPr="003D71C8">
        <w:t>0, а также методы и процедуры, его поддерживающие</w:t>
      </w:r>
      <w:r w:rsidR="003D71C8" w:rsidRPr="003D71C8">
        <w:t xml:space="preserve">. </w:t>
      </w:r>
    </w:p>
    <w:p w:rsidR="002C276B" w:rsidRPr="003D71C8" w:rsidRDefault="002C276B" w:rsidP="003D71C8">
      <w:r w:rsidRPr="003D71C8">
        <w:t xml:space="preserve">В методе </w:t>
      </w:r>
      <w:r w:rsidRPr="003D71C8">
        <w:rPr>
          <w:lang w:val="en-US"/>
        </w:rPr>
        <w:t>IDEF</w:t>
      </w:r>
      <w:r w:rsidRPr="003D71C8">
        <w:t>0 можно выделить такие составляющие, как концепция метода, графический язык, процедура чтения диаграммы, метод построения модели, критерии оценки качества и др</w:t>
      </w:r>
      <w:r w:rsidR="003D71C8" w:rsidRPr="003D71C8">
        <w:t xml:space="preserve">. </w:t>
      </w:r>
    </w:p>
    <w:p w:rsidR="002C276B" w:rsidRPr="003D71C8" w:rsidRDefault="002C276B" w:rsidP="003D71C8">
      <w:r w:rsidRPr="003D71C8">
        <w:t xml:space="preserve">В структуру организационной поддержки метода </w:t>
      </w:r>
      <w:r w:rsidRPr="003D71C8">
        <w:rPr>
          <w:lang w:val="en-US"/>
        </w:rPr>
        <w:t>IDEFO</w:t>
      </w:r>
      <w:r w:rsidRPr="003D71C8">
        <w:t xml:space="preserve"> входят</w:t>
      </w:r>
      <w:r w:rsidR="003D71C8" w:rsidRPr="003D71C8">
        <w:t xml:space="preserve">: </w:t>
      </w:r>
    </w:p>
    <w:p w:rsidR="002C276B" w:rsidRPr="003D71C8" w:rsidRDefault="002C276B" w:rsidP="003D71C8">
      <w:r w:rsidRPr="003D71C8">
        <w:t>процедура сбора данных (интервьюирование</w:t>
      </w:r>
      <w:r w:rsidR="003D71C8" w:rsidRPr="003D71C8">
        <w:t xml:space="preserve">); </w:t>
      </w:r>
    </w:p>
    <w:p w:rsidR="002C276B" w:rsidRPr="003D71C8" w:rsidRDefault="002C276B" w:rsidP="003D71C8">
      <w:r w:rsidRPr="003D71C8">
        <w:t>метод групповой работы</w:t>
      </w:r>
      <w:r w:rsidR="003D71C8" w:rsidRPr="003D71C8">
        <w:t xml:space="preserve">; </w:t>
      </w:r>
    </w:p>
    <w:p w:rsidR="002C276B" w:rsidRPr="003D71C8" w:rsidRDefault="002C276B" w:rsidP="003D71C8">
      <w:r w:rsidRPr="003D71C8">
        <w:t>формы документирования модели</w:t>
      </w:r>
      <w:r w:rsidR="003D71C8" w:rsidRPr="003D71C8">
        <w:t xml:space="preserve">; </w:t>
      </w:r>
    </w:p>
    <w:p w:rsidR="002C276B" w:rsidRPr="003D71C8" w:rsidRDefault="002C276B" w:rsidP="003D71C8">
      <w:r w:rsidRPr="003D71C8">
        <w:t>процедуры согласования и утверждения модели</w:t>
      </w:r>
      <w:r w:rsidR="003D71C8" w:rsidRPr="003D71C8">
        <w:t xml:space="preserve">. </w:t>
      </w:r>
    </w:p>
    <w:p w:rsidR="002C276B" w:rsidRPr="003D71C8" w:rsidRDefault="002C276B" w:rsidP="003D71C8">
      <w:r w:rsidRPr="003D71C8">
        <w:t xml:space="preserve">Концепция </w:t>
      </w:r>
      <w:r w:rsidRPr="003D71C8">
        <w:rPr>
          <w:lang w:val="en-US"/>
        </w:rPr>
        <w:t>IDEFO</w:t>
      </w:r>
      <w:r w:rsidRPr="003D71C8">
        <w:t>-моделей</w:t>
      </w:r>
    </w:p>
    <w:p w:rsidR="002C276B" w:rsidRPr="003D71C8" w:rsidRDefault="002C276B" w:rsidP="003D71C8">
      <w:r w:rsidRPr="003D71C8">
        <w:rPr>
          <w:lang w:val="en-US"/>
        </w:rPr>
        <w:t>IDEF</w:t>
      </w:r>
      <w:r w:rsidRPr="003D71C8">
        <w:t>0-модель описывает</w:t>
      </w:r>
      <w:r w:rsidR="003D71C8" w:rsidRPr="003D71C8">
        <w:t xml:space="preserve">: </w:t>
      </w:r>
      <w:r w:rsidRPr="003D71C8">
        <w:t>что система делает, что она производит, какая информация используется для управления, какие ресурсы и средства применяются для исполнения ее функций</w:t>
      </w:r>
      <w:r w:rsidR="003D71C8" w:rsidRPr="003D71C8">
        <w:t xml:space="preserve">. </w:t>
      </w:r>
    </w:p>
    <w:p w:rsidR="002C276B" w:rsidRPr="003D71C8" w:rsidRDefault="002C276B" w:rsidP="003D71C8">
      <w:r w:rsidRPr="003D71C8">
        <w:t xml:space="preserve">Одним из достоинств </w:t>
      </w:r>
      <w:r w:rsidRPr="003D71C8">
        <w:rPr>
          <w:lang w:val="en-US"/>
        </w:rPr>
        <w:t>IDEF</w:t>
      </w:r>
      <w:r w:rsidRPr="003D71C8">
        <w:t>0-моделей является то, что они обеспечивают возможность обмена информацией о рассматриваемом объекте на языке, понятном не только аналитику и разработчику системы, но и специалисту-эксперту в предметной области, пользователю, руководителю (Д</w:t>
      </w:r>
      <w:r w:rsidR="003D71C8" w:rsidRPr="003D71C8">
        <w:t xml:space="preserve">. </w:t>
      </w:r>
      <w:r w:rsidRPr="003D71C8">
        <w:t>Росс назвал технику структурного анализа языком для передачи понимания</w:t>
      </w:r>
      <w:r w:rsidR="003D71C8" w:rsidRPr="003D71C8">
        <w:t xml:space="preserve">). </w:t>
      </w:r>
      <w:r w:rsidRPr="003D71C8">
        <w:t xml:space="preserve">В основе метода </w:t>
      </w:r>
      <w:r w:rsidRPr="003D71C8">
        <w:rPr>
          <w:lang w:val="en-US"/>
        </w:rPr>
        <w:t>IDEF</w:t>
      </w:r>
      <w:r w:rsidRPr="003D71C8">
        <w:t>0 лежат следующие концептуальные положения</w:t>
      </w:r>
      <w:r w:rsidR="003D71C8" w:rsidRPr="003D71C8">
        <w:t xml:space="preserve">: </w:t>
      </w:r>
    </w:p>
    <w:p w:rsidR="002C276B" w:rsidRPr="003D71C8" w:rsidRDefault="002C276B" w:rsidP="003D71C8">
      <w:r w:rsidRPr="003D71C8">
        <w:t>графическое представление модели в виде иерархии диаграмм, обеспечивающее компактность представления информации</w:t>
      </w:r>
      <w:r w:rsidR="003D71C8" w:rsidRPr="003D71C8">
        <w:t xml:space="preserve">; </w:t>
      </w:r>
    </w:p>
    <w:p w:rsidR="002C276B" w:rsidRPr="003D71C8" w:rsidRDefault="002C276B" w:rsidP="003D71C8">
      <w:r w:rsidRPr="003D71C8">
        <w:t xml:space="preserve">максимальная выразительность, </w:t>
      </w:r>
      <w:r w:rsidR="003D71C8" w:rsidRPr="003D71C8">
        <w:t xml:space="preserve">т.е. </w:t>
      </w:r>
      <w:r w:rsidRPr="003D71C8">
        <w:t>способность наилучшим образом обеспечить "понимаемость" модели</w:t>
      </w:r>
      <w:r w:rsidR="003D71C8" w:rsidRPr="003D71C8">
        <w:t xml:space="preserve">; </w:t>
      </w:r>
    </w:p>
    <w:p w:rsidR="002C276B" w:rsidRPr="003D71C8" w:rsidRDefault="002C276B" w:rsidP="003D71C8">
      <w:r w:rsidRPr="003D71C8">
        <w:t>строгость и точность представления</w:t>
      </w:r>
      <w:r w:rsidR="003D71C8" w:rsidRPr="003D71C8">
        <w:t xml:space="preserve">; </w:t>
      </w:r>
    </w:p>
    <w:p w:rsidR="002C276B" w:rsidRPr="003D71C8" w:rsidRDefault="002C276B" w:rsidP="003D71C8">
      <w:r w:rsidRPr="003D71C8">
        <w:t>пошаговые процедуры разработки модели, ее просмотра и объединения</w:t>
      </w:r>
      <w:r w:rsidR="003D71C8" w:rsidRPr="003D71C8">
        <w:t xml:space="preserve">; </w:t>
      </w:r>
    </w:p>
    <w:p w:rsidR="002C276B" w:rsidRPr="003D71C8" w:rsidRDefault="002C276B" w:rsidP="003D71C8">
      <w:r w:rsidRPr="003D71C8">
        <w:t>отделение организации от функции исключение влияния организационной структуры на функциональную модель</w:t>
      </w:r>
      <w:r w:rsidR="003D71C8" w:rsidRPr="003D71C8">
        <w:t xml:space="preserve">. </w:t>
      </w:r>
    </w:p>
    <w:p w:rsidR="002C276B" w:rsidRPr="003D71C8" w:rsidRDefault="002C276B" w:rsidP="003D71C8">
      <w:r w:rsidRPr="003D71C8">
        <w:rPr>
          <w:lang w:val="en-US"/>
        </w:rPr>
        <w:t>IDEFO</w:t>
      </w:r>
      <w:r w:rsidRPr="003D71C8">
        <w:t>-модель составляется из иерархического ряда диаграмм, которые постепенно отображают уровни все более подробных описаний функций и их интерфейсов в пределах системы</w:t>
      </w:r>
      <w:r w:rsidR="003D71C8" w:rsidRPr="003D71C8">
        <w:t xml:space="preserve">. </w:t>
      </w:r>
      <w:r w:rsidRPr="003D71C8">
        <w:t>Диаграмма, находящаяся на вершине модели, обобщает всю рассматриваемую систему</w:t>
      </w:r>
      <w:r w:rsidR="003D71C8" w:rsidRPr="003D71C8">
        <w:t xml:space="preserve">. </w:t>
      </w:r>
      <w:r w:rsidRPr="003D71C8">
        <w:t>Диаграммы первого уровня представляют важнейшие подсистемы с их взаимосвязями, а диаграммы самого нижнего уровня представляют детализированные функции, с помощью которых, собственно, и работает система</w:t>
      </w:r>
      <w:r w:rsidR="003D71C8" w:rsidRPr="003D71C8">
        <w:t xml:space="preserve">. </w:t>
      </w:r>
    </w:p>
    <w:p w:rsidR="002C276B" w:rsidRPr="003D71C8" w:rsidRDefault="002C276B" w:rsidP="003D71C8">
      <w:r w:rsidRPr="003D71C8">
        <w:t xml:space="preserve">Можно назвать три основных типа диаграмм, используемых в </w:t>
      </w:r>
      <w:r w:rsidRPr="003D71C8">
        <w:rPr>
          <w:lang w:val="en-US"/>
        </w:rPr>
        <w:t>IDEF</w:t>
      </w:r>
      <w:r w:rsidRPr="003D71C8">
        <w:t>0-моделях</w:t>
      </w:r>
      <w:r w:rsidR="003D71C8" w:rsidRPr="003D71C8">
        <w:t xml:space="preserve">: </w:t>
      </w:r>
      <w:r w:rsidRPr="003D71C8">
        <w:t>графические, текстовые и глоссарии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Графические диаграммы главный компонент модели определяют функции и функциональные отношения</w:t>
      </w:r>
      <w:r w:rsidR="003D71C8" w:rsidRPr="003D71C8">
        <w:t xml:space="preserve">. </w:t>
      </w:r>
      <w:r w:rsidRPr="003D71C8">
        <w:t>Эти функции в дальнейшем разбиваются (декомпозируются</w:t>
      </w:r>
      <w:r w:rsidR="003D71C8" w:rsidRPr="003D71C8">
        <w:t xml:space="preserve">) </w:t>
      </w:r>
      <w:r w:rsidRPr="003D71C8">
        <w:t>на более детальные диаграммы, пока подсистема не будет описана на уровне, удовлетворяющем цели проекта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Текстовые диаграммы и глоссарии (словари</w:t>
      </w:r>
      <w:r w:rsidR="003D71C8" w:rsidRPr="003D71C8">
        <w:t xml:space="preserve">) </w:t>
      </w:r>
      <w:r w:rsidRPr="003D71C8">
        <w:t>обеспечивают дополнительную информацию для графических диаграмм</w:t>
      </w:r>
      <w:r w:rsidR="003D71C8" w:rsidRPr="003D71C8">
        <w:t xml:space="preserve">. </w:t>
      </w:r>
      <w:r w:rsidRPr="003D71C8">
        <w:t xml:space="preserve">Кроме того, могут использоваться и так называемые поясняющие диаграммы </w:t>
      </w:r>
      <w:r w:rsidRPr="003D71C8">
        <w:rPr>
          <w:lang w:val="en-US"/>
        </w:rPr>
        <w:t>FEO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Однако до начала построения модели необходимо определиться с целью моделирования, границей системы и точкой зрения модели</w:t>
      </w:r>
      <w:r w:rsidR="003D71C8" w:rsidRPr="003D71C8">
        <w:t xml:space="preserve">. </w:t>
      </w:r>
    </w:p>
    <w:p w:rsidR="003D71C8" w:rsidRDefault="003D71C8" w:rsidP="003D71C8"/>
    <w:p w:rsidR="002C276B" w:rsidRPr="003D71C8" w:rsidRDefault="002C276B" w:rsidP="003D71C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3D71C8">
        <w:rPr>
          <w:b/>
          <w:bCs/>
          <w:i w:val="0"/>
          <w:iCs w:val="0"/>
          <w:caps/>
          <w:noProof/>
          <w:kern w:val="0"/>
        </w:rPr>
        <w:t>Цель моделирования</w:t>
      </w:r>
    </w:p>
    <w:p w:rsidR="003D71C8" w:rsidRDefault="003D71C8" w:rsidP="003D71C8"/>
    <w:p w:rsidR="002C276B" w:rsidRPr="003D71C8" w:rsidRDefault="002C276B" w:rsidP="003D71C8">
      <w:r w:rsidRPr="003D71C8">
        <w:t xml:space="preserve">Создаваемая </w:t>
      </w:r>
      <w:r w:rsidRPr="003D71C8">
        <w:rPr>
          <w:lang w:val="en-US"/>
        </w:rPr>
        <w:t>IDEF</w:t>
      </w:r>
      <w:r w:rsidRPr="003D71C8">
        <w:t>0-модель имеет конкретное назначение, называемое целью модели</w:t>
      </w:r>
      <w:r w:rsidR="003D71C8" w:rsidRPr="003D71C8">
        <w:t xml:space="preserve">. </w:t>
      </w:r>
      <w:r w:rsidRPr="003D71C8">
        <w:t>Цель моделирования можно определить с учетом следующего формального определения модели</w:t>
      </w:r>
      <w:r w:rsidR="003D71C8" w:rsidRPr="003D71C8">
        <w:t xml:space="preserve">: </w:t>
      </w:r>
    </w:p>
    <w:p w:rsidR="002C276B" w:rsidRPr="003D71C8" w:rsidRDefault="002C276B" w:rsidP="003D71C8">
      <w:r w:rsidRPr="003D71C8">
        <w:t xml:space="preserve">М есть модель системы </w:t>
      </w:r>
      <w:r w:rsidRPr="003D71C8">
        <w:rPr>
          <w:lang w:val="en-US"/>
        </w:rPr>
        <w:t>S</w:t>
      </w:r>
      <w:r w:rsidRPr="003D71C8">
        <w:t xml:space="preserve">, если М может быть использована для получения ответов на вопросы относительно </w:t>
      </w:r>
      <w:r w:rsidRPr="003D71C8">
        <w:rPr>
          <w:lang w:val="en-US"/>
        </w:rPr>
        <w:t>S</w:t>
      </w:r>
      <w:r w:rsidRPr="003D71C8">
        <w:t xml:space="preserve"> с точностью А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Таким образом, целью модели является получение ответов на некоторую совокупность вопросов</w:t>
      </w:r>
      <w:r w:rsidR="003D71C8" w:rsidRPr="003D71C8">
        <w:t xml:space="preserve">. </w:t>
      </w:r>
      <w:r w:rsidRPr="003D71C8">
        <w:t>Эти вопросы неявно присутствуют (подразумеваются</w:t>
      </w:r>
      <w:r w:rsidR="003D71C8" w:rsidRPr="003D71C8">
        <w:t xml:space="preserve">) </w:t>
      </w:r>
      <w:r w:rsidRPr="003D71C8">
        <w:t>в процессе анализа и, следовательно, они "руководят созданием модели"</w:t>
      </w:r>
      <w:r w:rsidR="003D71C8" w:rsidRPr="003D71C8">
        <w:t xml:space="preserve">. </w:t>
      </w:r>
      <w:r w:rsidRPr="003D71C8">
        <w:t>Если модель отвечает не на все вопросы или ее ответы недостаточно точны, то мы говорим, что модель "не достигла своей цели"</w:t>
      </w:r>
      <w:r w:rsidR="003D71C8" w:rsidRPr="003D71C8">
        <w:t xml:space="preserve">. </w:t>
      </w:r>
    </w:p>
    <w:p w:rsidR="002C276B" w:rsidRPr="003D71C8" w:rsidRDefault="002C276B" w:rsidP="003D71C8">
      <w:r w:rsidRPr="003D71C8">
        <w:t xml:space="preserve">Обычно вопросы для </w:t>
      </w:r>
      <w:r w:rsidRPr="003D71C8">
        <w:rPr>
          <w:lang w:val="en-US"/>
        </w:rPr>
        <w:t>IDEF</w:t>
      </w:r>
      <w:r w:rsidRPr="003D71C8">
        <w:t>0-модели формулируются на самом раннем этапе анализа или проектирования, при этом основная суть этих вопросов должна быть выражена в одной-двух фразах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Пример</w:t>
      </w:r>
      <w:r w:rsidR="003D71C8" w:rsidRPr="003D71C8">
        <w:t xml:space="preserve">. </w:t>
      </w:r>
      <w:r w:rsidRPr="003D71C8">
        <w:t>Определение цели модели работы деканата университета</w:t>
      </w:r>
      <w:r w:rsidR="003D71C8" w:rsidRPr="003D71C8">
        <w:t xml:space="preserve">. </w:t>
      </w:r>
      <w:r w:rsidRPr="003D71C8">
        <w:t>Вопросы</w:t>
      </w:r>
      <w:r w:rsidR="003D71C8" w:rsidRPr="003D71C8">
        <w:t xml:space="preserve">: </w:t>
      </w:r>
    </w:p>
    <w:p w:rsidR="002C276B" w:rsidRPr="003D71C8" w:rsidRDefault="002C276B" w:rsidP="003D71C8">
      <w:r w:rsidRPr="003D71C8">
        <w:t>Каковы обязанности декана</w:t>
      </w:r>
      <w:r w:rsidR="003D71C8" w:rsidRPr="003D71C8">
        <w:t xml:space="preserve">? </w:t>
      </w:r>
    </w:p>
    <w:p w:rsidR="002C276B" w:rsidRPr="003D71C8" w:rsidRDefault="002C276B" w:rsidP="003D71C8">
      <w:r w:rsidRPr="003D71C8">
        <w:t>Каковы обязанности заместителя декана</w:t>
      </w:r>
      <w:r w:rsidR="003D71C8" w:rsidRPr="003D71C8">
        <w:t xml:space="preserve">? </w:t>
      </w:r>
    </w:p>
    <w:p w:rsidR="002C276B" w:rsidRPr="003D71C8" w:rsidRDefault="002C276B" w:rsidP="003D71C8">
      <w:r w:rsidRPr="003D71C8">
        <w:t>Каковы обязанности инспектора</w:t>
      </w:r>
      <w:r w:rsidR="003D71C8" w:rsidRPr="003D71C8">
        <w:t xml:space="preserve">? </w:t>
      </w:r>
    </w:p>
    <w:p w:rsidR="002C276B" w:rsidRPr="003D71C8" w:rsidRDefault="002C276B" w:rsidP="003D71C8">
      <w:r w:rsidRPr="003D71C8">
        <w:t>По каким вопросам работники деканата общаются со студентами</w:t>
      </w:r>
      <w:r w:rsidR="003D71C8" w:rsidRPr="003D71C8">
        <w:t xml:space="preserve">? </w:t>
      </w:r>
    </w:p>
    <w:p w:rsidR="002C276B" w:rsidRPr="003D71C8" w:rsidRDefault="002C276B" w:rsidP="003D71C8">
      <w:r w:rsidRPr="003D71C8">
        <w:t>По каким вопросам работники деканата общаются с кафедрами</w:t>
      </w:r>
      <w:r w:rsidR="003D71C8" w:rsidRPr="003D71C8">
        <w:t xml:space="preserve">? </w:t>
      </w:r>
    </w:p>
    <w:p w:rsidR="002C276B" w:rsidRPr="003D71C8" w:rsidRDefault="002C276B" w:rsidP="003D71C8">
      <w:r w:rsidRPr="003D71C8">
        <w:t>По каким вопросам работники деканата общаются с другими подразделениями университета</w:t>
      </w:r>
      <w:r w:rsidR="003D71C8" w:rsidRPr="003D71C8">
        <w:t xml:space="preserve">? </w:t>
      </w:r>
    </w:p>
    <w:p w:rsidR="002C276B" w:rsidRPr="003D71C8" w:rsidRDefault="002C276B" w:rsidP="003D71C8">
      <w:r w:rsidRPr="003D71C8">
        <w:t>Какая информация "приходит" в деканат и "уходит" из него</w:t>
      </w:r>
      <w:r w:rsidR="003D71C8" w:rsidRPr="003D71C8">
        <w:t xml:space="preserve">? </w:t>
      </w:r>
    </w:p>
    <w:p w:rsidR="002C276B" w:rsidRPr="003D71C8" w:rsidRDefault="002C276B" w:rsidP="003D71C8">
      <w:r w:rsidRPr="003D71C8">
        <w:t>Цель</w:t>
      </w:r>
      <w:r w:rsidR="003D71C8" w:rsidRPr="003D71C8">
        <w:t xml:space="preserve">: </w:t>
      </w:r>
      <w:r w:rsidRPr="003D71C8">
        <w:t>Определить причины большой загруженности работников деканата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Границы системы</w:t>
      </w:r>
    </w:p>
    <w:p w:rsidR="002C276B" w:rsidRPr="003D71C8" w:rsidRDefault="002C276B" w:rsidP="003D71C8">
      <w:r w:rsidRPr="003D71C8">
        <w:t>Моделируемая система является частью окружающей среды и всегда связана с нею, поэтому зачастую трудно сказать, где кончается система и начинается среда</w:t>
      </w:r>
      <w:r w:rsidR="003D71C8" w:rsidRPr="003D71C8">
        <w:t xml:space="preserve">. </w:t>
      </w:r>
      <w:r w:rsidRPr="003D71C8">
        <w:t xml:space="preserve">В связи с этим в методологии </w:t>
      </w:r>
      <w:r w:rsidRPr="003D71C8">
        <w:rPr>
          <w:lang w:val="en-US"/>
        </w:rPr>
        <w:t>IDEF</w:t>
      </w:r>
      <w:r w:rsidRPr="003D71C8">
        <w:t>0 требуется определять границы системы</w:t>
      </w:r>
      <w:r w:rsidR="003D71C8" w:rsidRPr="003D71C8">
        <w:t xml:space="preserve">. </w:t>
      </w:r>
      <w:r w:rsidRPr="003D71C8">
        <w:t>Модель устанавливает точно, что является и что не является объектом моделирования, описывая то, что входит в систему, и подразумевая то, что лежит за ее пределами</w:t>
      </w:r>
      <w:r w:rsidR="003D71C8" w:rsidRPr="003D71C8">
        <w:t xml:space="preserve">. </w:t>
      </w:r>
      <w:r w:rsidRPr="003D71C8">
        <w:t>Как известно из системного анализа, границу системы можно указать, определив ее входы и выходы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Точка зрения модели</w:t>
      </w:r>
    </w:p>
    <w:p w:rsidR="002C276B" w:rsidRPr="003D71C8" w:rsidRDefault="002C276B" w:rsidP="003D71C8">
      <w:r w:rsidRPr="003D71C8">
        <w:t>С целью модели тесно связана позиция, с которой наблюдается система и создается ее модель</w:t>
      </w:r>
      <w:r w:rsidR="003D71C8" w:rsidRPr="003D71C8">
        <w:t xml:space="preserve">. </w:t>
      </w:r>
      <w:r w:rsidRPr="003D71C8">
        <w:rPr>
          <w:lang w:val="en-US"/>
        </w:rPr>
        <w:t>IDEF</w:t>
      </w:r>
      <w:r w:rsidRPr="003D71C8">
        <w:t>0 требует, чтобы конкретная модель всегда рассматривалась с одной и той же точки зрения</w:t>
      </w:r>
      <w:r w:rsidR="003D71C8" w:rsidRPr="003D71C8">
        <w:t xml:space="preserve">. </w:t>
      </w:r>
      <w:r w:rsidRPr="003D71C8">
        <w:t>Эта позиция называется точкой зрения данной модели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Пример</w:t>
      </w:r>
      <w:r w:rsidR="003D71C8" w:rsidRPr="003D71C8">
        <w:t xml:space="preserve">. </w:t>
      </w:r>
      <w:r w:rsidRPr="003D71C8">
        <w:t>Определение точки зрения для модели деканата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Претенденты</w:t>
      </w:r>
      <w:r w:rsidR="003D71C8" w:rsidRPr="003D71C8">
        <w:t xml:space="preserve">: </w:t>
      </w:r>
      <w:r w:rsidRPr="003D71C8">
        <w:t>Декан</w:t>
      </w:r>
      <w:r w:rsidR="003D71C8" w:rsidRPr="003D71C8">
        <w:t xml:space="preserve">. </w:t>
      </w:r>
      <w:r w:rsidRPr="003D71C8">
        <w:t>Заместители декана</w:t>
      </w:r>
      <w:r w:rsidR="003D71C8" w:rsidRPr="003D71C8">
        <w:t xml:space="preserve">. </w:t>
      </w:r>
      <w:r w:rsidRPr="003D71C8">
        <w:t>Инспектор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Выбор точки зрения</w:t>
      </w:r>
      <w:r w:rsidR="003D71C8" w:rsidRPr="003D71C8">
        <w:t xml:space="preserve">: </w:t>
      </w:r>
      <w:r w:rsidRPr="003D71C8">
        <w:t>Поскольку основная работа деканата связана с учебным процессом, то наилучшей представляется точка зрения заместителя декана по учебной работе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Точку зрения лучше всего представлять себе как "место" (позицию</w:t>
      </w:r>
      <w:r w:rsidR="003D71C8" w:rsidRPr="003D71C8">
        <w:t xml:space="preserve">) </w:t>
      </w:r>
      <w:r w:rsidRPr="003D71C8">
        <w:t>человека или объекта, с которого можно "увидеть" систему в действии</w:t>
      </w:r>
      <w:r w:rsidR="003D71C8" w:rsidRPr="003D71C8">
        <w:t xml:space="preserve">. </w:t>
      </w:r>
      <w:r w:rsidRPr="003D71C8">
        <w:t>В зависимости от цели моделирования, могут быть приняты различные положения точек зрения, что подчеркивает различные аспекты описания объекта</w:t>
      </w:r>
      <w:r w:rsidR="003D71C8" w:rsidRPr="003D71C8">
        <w:t xml:space="preserve">. </w:t>
      </w:r>
      <w:r w:rsidRPr="003D71C8">
        <w:t>То, что является важным с одной точки зрения, может даже не появиться в модели, представленной с другой точки зрения для одной и той же системы</w:t>
      </w:r>
      <w:r w:rsidR="003D71C8" w:rsidRPr="003D71C8">
        <w:t xml:space="preserve">. </w:t>
      </w:r>
      <w:r w:rsidRPr="003D71C8">
        <w:t>Для отражения в модели других точек зрения обычно используют-</w:t>
      </w:r>
      <w:r w:rsidRPr="003D71C8">
        <w:rPr>
          <w:lang w:val="en-US"/>
        </w:rPr>
        <w:t>F</w:t>
      </w:r>
      <w:r w:rsidRPr="003D71C8">
        <w:t>ЕО-диаграммы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Синтаксис графических диаграмм</w:t>
      </w:r>
    </w:p>
    <w:p w:rsidR="003D71C8" w:rsidRPr="003D71C8" w:rsidRDefault="002C276B" w:rsidP="003D71C8">
      <w:r w:rsidRPr="003D71C8">
        <w:t xml:space="preserve">Компоненты синтаксиса </w:t>
      </w:r>
      <w:r w:rsidRPr="003D71C8">
        <w:rPr>
          <w:lang w:val="en-US"/>
        </w:rPr>
        <w:t>IDEF</w:t>
      </w:r>
      <w:r w:rsidRPr="003D71C8">
        <w:t>0-диаграмм функциональные блоки и дуги (стрелки</w:t>
      </w:r>
      <w:r w:rsidR="003D71C8" w:rsidRPr="003D71C8">
        <w:t>),</w:t>
      </w:r>
      <w:r w:rsidRPr="003D71C8">
        <w:t xml:space="preserve"> правила и диаграммы</w:t>
      </w:r>
      <w:r w:rsidR="003D71C8" w:rsidRPr="003D71C8">
        <w:t xml:space="preserve">. </w:t>
      </w:r>
      <w:r w:rsidRPr="003D71C8">
        <w:t>Функциональные блоки представляют функции, определенные как действия, процессы или преобразования</w:t>
      </w:r>
      <w:r w:rsidR="003D71C8" w:rsidRPr="003D71C8">
        <w:t xml:space="preserve">. </w:t>
      </w:r>
      <w:r w:rsidRPr="003D71C8">
        <w:t>Дуги представляют данные или объекты, связанные с функциями</w:t>
      </w:r>
      <w:r w:rsidR="003D71C8" w:rsidRPr="003D71C8">
        <w:t xml:space="preserve">. </w:t>
      </w:r>
      <w:r w:rsidRPr="003D71C8">
        <w:t>Правила определяют, как компоненты используются, а диаграммы служат инструментами для словесного или графического изображения моделей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Функциональные блоки</w:t>
      </w:r>
    </w:p>
    <w:p w:rsidR="003D71C8" w:rsidRPr="003D71C8" w:rsidRDefault="002C276B" w:rsidP="003D71C8">
      <w:r w:rsidRPr="003D71C8">
        <w:t>Функциональный блок описывает то, что происходит в рассматриваемой части системы</w:t>
      </w:r>
      <w:r w:rsidR="003D71C8" w:rsidRPr="003D71C8">
        <w:t xml:space="preserve">. </w:t>
      </w:r>
      <w:r w:rsidRPr="003D71C8">
        <w:t>Блок изображается в форме прямоугольника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Он должен иметь название (имя</w:t>
      </w:r>
      <w:r w:rsidR="003D71C8" w:rsidRPr="003D71C8">
        <w:t xml:space="preserve">) </w:t>
      </w:r>
      <w:r w:rsidRPr="003D71C8">
        <w:t>и номер внутри границ</w:t>
      </w:r>
      <w:r w:rsidR="003D71C8" w:rsidRPr="003D71C8">
        <w:t xml:space="preserve">. </w:t>
      </w:r>
      <w:r w:rsidRPr="003D71C8">
        <w:t>Поскольку функциональный блок представляет функцию или активную часть системы, то его названием служит, глагол или</w:t>
      </w:r>
      <w:r w:rsidR="003D71C8" w:rsidRPr="003D71C8">
        <w:t xml:space="preserve"> - </w:t>
      </w:r>
      <w:r w:rsidRPr="003D71C8">
        <w:t>отглагольный</w:t>
      </w:r>
      <w:r w:rsidR="003D71C8" w:rsidRPr="003D71C8">
        <w:t xml:space="preserve"> - </w:t>
      </w:r>
      <w:r w:rsidRPr="003D71C8">
        <w:t>оборот</w:t>
      </w:r>
      <w:r w:rsidR="003D71C8" w:rsidRPr="003D71C8">
        <w:t xml:space="preserve">. </w:t>
      </w:r>
      <w:r w:rsidRPr="003D71C8">
        <w:t>В настоящее время специалисты как бы разделились на два "лагеря"</w:t>
      </w:r>
      <w:r w:rsidR="003D71C8" w:rsidRPr="003D71C8">
        <w:t xml:space="preserve">: </w:t>
      </w:r>
      <w:r w:rsidRPr="003D71C8">
        <w:t>одни утверждают, что в названии блока следует употреблять неопределенную форму глагола, например, "Оформить командировку", другие считают допустимым использовать отглагольный оборот, например, "Оформление командировки"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Следует придерживаться следующих синтаксических правил оформления блоков</w:t>
      </w:r>
      <w:r w:rsidR="003D71C8" w:rsidRPr="003D71C8">
        <w:t xml:space="preserve">: </w:t>
      </w:r>
    </w:p>
    <w:p w:rsidR="002C276B" w:rsidRPr="003D71C8" w:rsidRDefault="002C276B" w:rsidP="003D71C8">
      <w:r w:rsidRPr="003D71C8">
        <w:t>выполняются сплошными линиями</w:t>
      </w:r>
      <w:r w:rsidR="003D71C8" w:rsidRPr="003D71C8">
        <w:t xml:space="preserve">; </w:t>
      </w:r>
    </w:p>
    <w:p w:rsidR="002C276B" w:rsidRPr="003D71C8" w:rsidRDefault="002C276B" w:rsidP="003D71C8">
      <w:r w:rsidRPr="003D71C8">
        <w:t>должны иметь прямоугольную форму, с прямыми углами</w:t>
      </w:r>
      <w:r w:rsidR="003D71C8" w:rsidRPr="003D71C8">
        <w:t xml:space="preserve">; </w:t>
      </w:r>
    </w:p>
    <w:p w:rsidR="002C276B" w:rsidRPr="003D71C8" w:rsidRDefault="002C276B" w:rsidP="003D71C8">
      <w:r w:rsidRPr="003D71C8">
        <w:t>должны быть достаточного размера, чтобы вставить название блока</w:t>
      </w:r>
      <w:r w:rsidR="003D71C8" w:rsidRPr="003D71C8">
        <w:t xml:space="preserve">; </w:t>
      </w:r>
    </w:p>
    <w:p w:rsidR="003D71C8" w:rsidRPr="003D71C8" w:rsidRDefault="002C276B" w:rsidP="003D71C8">
      <w:r w:rsidRPr="003D71C8">
        <w:t>номер блока ставится внутри блока в нижнем правом углу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Дуги</w:t>
      </w:r>
    </w:p>
    <w:p w:rsidR="002C276B" w:rsidRPr="003D71C8" w:rsidRDefault="002C276B" w:rsidP="003D71C8">
      <w:r w:rsidRPr="003D71C8">
        <w:t>Дуга изображается одинарной линией со стрелкой на конце</w:t>
      </w:r>
      <w:r w:rsidR="003D71C8" w:rsidRPr="003D71C8">
        <w:t xml:space="preserve">. </w:t>
      </w:r>
      <w:r w:rsidRPr="003D71C8">
        <w:t>Они изображают такие понятия, как данные или объекты, связанные с выполняемыми функциями, и описываются существительными или существительными с определениями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Примеры наименований дуг</w:t>
      </w:r>
      <w:r w:rsidR="003D71C8" w:rsidRPr="003D71C8">
        <w:t xml:space="preserve">: </w:t>
      </w:r>
      <w:r w:rsidRPr="003D71C8">
        <w:t>товары, платежи, законы, сотрудники, оборудование, командировочное задание, деньги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Линия дуги может быть прямой или изогнутой</w:t>
      </w:r>
      <w:r w:rsidR="003D71C8" w:rsidRPr="003D71C8">
        <w:t xml:space="preserve">. </w:t>
      </w:r>
      <w:r w:rsidRPr="003D71C8">
        <w:t>Поскольку дуга часто изображает не один, а несколько данных (объектов</w:t>
      </w:r>
      <w:r w:rsidR="003D71C8" w:rsidRPr="003D71C8">
        <w:t>),</w:t>
      </w:r>
      <w:r w:rsidRPr="003D71C8">
        <w:t xml:space="preserve"> то она может иметь разветвление или соединение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Изображение дуг должно соответствовать следующим синтаксическим правилам</w:t>
      </w:r>
      <w:r w:rsidR="003D71C8" w:rsidRPr="003D71C8">
        <w:t xml:space="preserve">: </w:t>
      </w:r>
    </w:p>
    <w:p w:rsidR="002C276B" w:rsidRPr="003D71C8" w:rsidRDefault="002C276B" w:rsidP="003D71C8">
      <w:r w:rsidRPr="003D71C8">
        <w:t>могут быть изогнуты только на 90°</w:t>
      </w:r>
      <w:r w:rsidR="003D71C8" w:rsidRPr="003D71C8">
        <w:t xml:space="preserve">; </w:t>
      </w:r>
    </w:p>
    <w:p w:rsidR="002C276B" w:rsidRPr="003D71C8" w:rsidRDefault="002C276B" w:rsidP="003D71C8">
      <w:r w:rsidRPr="003D71C8">
        <w:t>изображаются сплошной линией</w:t>
      </w:r>
      <w:r w:rsidR="003D71C8" w:rsidRPr="003D71C8">
        <w:t xml:space="preserve">; </w:t>
      </w:r>
    </w:p>
    <w:p w:rsidR="002C276B" w:rsidRPr="003D71C8" w:rsidRDefault="002C276B" w:rsidP="003D71C8">
      <w:r w:rsidRPr="003D71C8">
        <w:t>чертятся только горизонтально или вертикально (но не по диагонали</w:t>
      </w:r>
      <w:r w:rsidR="003D71C8" w:rsidRPr="003D71C8">
        <w:t xml:space="preserve">); </w:t>
      </w:r>
    </w:p>
    <w:p w:rsidR="002C276B" w:rsidRPr="003D71C8" w:rsidRDefault="002C276B" w:rsidP="003D71C8">
      <w:r w:rsidRPr="003D71C8">
        <w:t>должны касаться внешней границы блока, но не должны входить в блок</w:t>
      </w:r>
      <w:r w:rsidR="003D71C8" w:rsidRPr="003D71C8">
        <w:t xml:space="preserve">; </w:t>
      </w:r>
    </w:p>
    <w:p w:rsidR="002C276B" w:rsidRPr="003D71C8" w:rsidRDefault="002C276B" w:rsidP="003D71C8">
      <w:r w:rsidRPr="003D71C8">
        <w:t>должны присоединяться к сторонам блока, но не к углам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Взаимоотношения между дугами и блоками</w:t>
      </w:r>
    </w:p>
    <w:p w:rsidR="002C276B" w:rsidRPr="003D71C8" w:rsidRDefault="002C276B" w:rsidP="003D71C8">
      <w:r w:rsidRPr="003D71C8">
        <w:t>Между данными (объектами</w:t>
      </w:r>
      <w:r w:rsidR="003D71C8" w:rsidRPr="003D71C8">
        <w:t xml:space="preserve">) </w:t>
      </w:r>
      <w:r w:rsidRPr="003D71C8">
        <w:t>и функциями возможны четыре вида отношений</w:t>
      </w:r>
      <w:r w:rsidR="003D71C8" w:rsidRPr="003D71C8">
        <w:t xml:space="preserve">: </w:t>
      </w:r>
      <w:r w:rsidRPr="003D71C8">
        <w:t>вход, управление, выход и механизм</w:t>
      </w:r>
      <w:r w:rsidR="003D71C8" w:rsidRPr="003D71C8">
        <w:t xml:space="preserve">. </w:t>
      </w:r>
      <w:r w:rsidRPr="003D71C8">
        <w:t>Каждый вид изображается дугой, связанной с определенной стороной блока</w:t>
      </w:r>
      <w:r w:rsidR="003D71C8" w:rsidRPr="003D71C8">
        <w:t xml:space="preserve">: </w:t>
      </w:r>
      <w:r w:rsidRPr="003D71C8">
        <w:t>левая сторона предназначена для входных дуг (входов</w:t>
      </w:r>
      <w:r w:rsidR="003D71C8" w:rsidRPr="003D71C8">
        <w:t xml:space="preserve">) </w:t>
      </w:r>
      <w:r w:rsidRPr="003D71C8">
        <w:t>Х правая</w:t>
      </w:r>
      <w:r w:rsidR="003D71C8" w:rsidRPr="003D71C8">
        <w:t xml:space="preserve"> </w:t>
      </w:r>
      <w:r w:rsidRPr="003D71C8">
        <w:t>для выходных (выходов</w:t>
      </w:r>
      <w:r w:rsidR="003D71C8" w:rsidRPr="003D71C8">
        <w:t>),</w:t>
      </w:r>
      <w:r w:rsidRPr="003D71C8">
        <w:t xml:space="preserve"> верхняя сторона для управленческих дуг и нижняя для дуг механизмов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Входные дуги изображают данные (объекты</w:t>
      </w:r>
      <w:r w:rsidR="003D71C8" w:rsidRPr="003D71C8">
        <w:t>),</w:t>
      </w:r>
      <w:r w:rsidRPr="003D71C8">
        <w:t xml:space="preserve"> используемые и преобразуемые функциями (документы, сырье, детали</w:t>
      </w:r>
      <w:r w:rsidR="003D71C8" w:rsidRPr="003D71C8">
        <w:t xml:space="preserve">). </w:t>
      </w:r>
    </w:p>
    <w:p w:rsidR="002C276B" w:rsidRPr="003D71C8" w:rsidRDefault="002C276B" w:rsidP="003D71C8">
      <w:r w:rsidRPr="003D71C8">
        <w:t>Выходные дуги изображают данные (объекты</w:t>
      </w:r>
      <w:r w:rsidR="003D71C8" w:rsidRPr="003D71C8">
        <w:t>),</w:t>
      </w:r>
      <w:r w:rsidRPr="003D71C8">
        <w:t xml:space="preserve"> в которые преобразуются входы (документы, счета, деньги, устройства</w:t>
      </w:r>
      <w:r w:rsidR="003D71C8" w:rsidRPr="003D71C8">
        <w:t xml:space="preserve">). </w:t>
      </w:r>
    </w:p>
    <w:p w:rsidR="002C276B" w:rsidRPr="003D71C8" w:rsidRDefault="002C276B" w:rsidP="003D71C8">
      <w:r w:rsidRPr="003D71C8">
        <w:t>Управляющие дуги представляют информацию, управляющую действиями функций (законы, приказы, системные требования, планы</w:t>
      </w:r>
      <w:r w:rsidR="003D71C8" w:rsidRPr="003D71C8">
        <w:t xml:space="preserve">). </w:t>
      </w:r>
    </w:p>
    <w:p w:rsidR="002C276B" w:rsidRPr="003D71C8" w:rsidRDefault="002C276B" w:rsidP="003D71C8">
      <w:r w:rsidRPr="003D71C8">
        <w:t>Дуги механизмов изображают физические аспекты функций (людей, склады, организации, приборы</w:t>
      </w:r>
      <w:r w:rsidR="003D71C8" w:rsidRPr="003D71C8">
        <w:t xml:space="preserve">). </w:t>
      </w:r>
      <w:r w:rsidRPr="003D71C8">
        <w:t xml:space="preserve">С помощью дуг механизмов имеется возможность точно определять, какие ресурсы требуются для реализации конкретной функции, кто будет выполнять ее и </w:t>
      </w:r>
      <w:r w:rsidR="003D71C8" w:rsidRPr="003D71C8">
        <w:t xml:space="preserve">т.д. </w:t>
      </w:r>
    </w:p>
    <w:p w:rsidR="002C276B" w:rsidRPr="003D71C8" w:rsidRDefault="002C276B" w:rsidP="003D71C8">
      <w:r w:rsidRPr="003D71C8">
        <w:t>Пример</w:t>
      </w:r>
      <w:r w:rsidR="003D71C8" w:rsidRPr="003D71C8">
        <w:t xml:space="preserve">. </w:t>
      </w:r>
      <w:r w:rsidRPr="003D71C8">
        <w:t>Процесс приема экзамена</w:t>
      </w:r>
      <w:r w:rsidR="003D71C8" w:rsidRPr="003D71C8">
        <w:t xml:space="preserve">. </w:t>
      </w:r>
      <w:r w:rsidRPr="003D71C8">
        <w:t>Задача этой функции заключается в том, чтобы поставить оценки в экзаменационную ведомость и зачетную книжку</w:t>
      </w:r>
      <w:r w:rsidR="003D71C8" w:rsidRPr="003D71C8">
        <w:t xml:space="preserve">. </w:t>
      </w:r>
      <w:r w:rsidRPr="003D71C8">
        <w:t>В качестве "механизма" здесь выступает преподаватель, который руководствуется содержанием экзаменационного билета, ответом студента и правилами приема экзаменов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Нижняя сторона блока связана с еще одним типом дуг</w:t>
      </w:r>
      <w:r w:rsidR="003D71C8" w:rsidRPr="003D71C8">
        <w:t xml:space="preserve"> - </w:t>
      </w:r>
      <w:r w:rsidRPr="003D71C8">
        <w:t>дугой ссылки</w:t>
      </w:r>
      <w:r w:rsidR="003D71C8" w:rsidRPr="003D71C8">
        <w:t xml:space="preserve">. </w:t>
      </w:r>
      <w:r w:rsidRPr="003D71C8">
        <w:t>Дуга ссылки (вызова</w:t>
      </w:r>
      <w:r w:rsidR="003D71C8" w:rsidRPr="003D71C8">
        <w:t xml:space="preserve">) </w:t>
      </w:r>
      <w:r w:rsidRPr="003D71C8">
        <w:t>указывает подсистему, полностью выполняющую функцию данного блока</w:t>
      </w:r>
      <w:r w:rsidR="003D71C8" w:rsidRPr="003D71C8">
        <w:t xml:space="preserve">. </w:t>
      </w:r>
      <w:r w:rsidRPr="003D71C8">
        <w:t>Это означает, что данный блок не имеет собственной детализирующей дочерней диаграммы, а детализирован полностью другим блоком в той же самой или другой модели</w:t>
      </w:r>
      <w:r w:rsidR="003D71C8" w:rsidRPr="003D71C8">
        <w:t xml:space="preserve">. </w:t>
      </w:r>
      <w:r w:rsidRPr="003D71C8">
        <w:t>При этом множество вызывающих блоков могут вызывать один и тот же блок (по аналогии с программированием ссылку можно рассматривать как обращение к стандартной подпрограмме</w:t>
      </w:r>
      <w:r w:rsidR="003D71C8" w:rsidRPr="003D71C8">
        <w:t xml:space="preserve">). </w:t>
      </w:r>
    </w:p>
    <w:p w:rsidR="002C276B" w:rsidRPr="003D71C8" w:rsidRDefault="002C276B" w:rsidP="003D71C8">
      <w:r w:rsidRPr="003D71C8">
        <w:t>Стрелки ссылки должны направляться вниз и помечаться выражением ссылки на блок, который детализирует данный блок</w:t>
      </w:r>
      <w:r w:rsidR="003D71C8" w:rsidRPr="003D71C8">
        <w:t xml:space="preserve">. </w:t>
      </w:r>
      <w:r w:rsidRPr="003D71C8">
        <w:t>Блок вызывающей диаграммы может вызывать только один блок</w:t>
      </w:r>
      <w:r w:rsidR="003D71C8" w:rsidRPr="003D71C8">
        <w:t xml:space="preserve">. </w:t>
      </w:r>
      <w:r w:rsidRPr="003D71C8">
        <w:t>Однако, в зависимости от условий, указанных в примечании, приложенном к дуге запроса, блок вызывающей программы может выбирать одну из нескольких возможных называемых блоков</w:t>
      </w:r>
      <w:r w:rsidR="003D71C8" w:rsidRPr="003D71C8">
        <w:t xml:space="preserve">. </w:t>
      </w:r>
      <w:r w:rsidRPr="003D71C8">
        <w:t>В этом случае, метка дуги ссылки должна включать список ссылок всех возможных называемых блоков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Наименования (метки</w:t>
      </w:r>
      <w:r w:rsidR="003D71C8" w:rsidRPr="003D71C8">
        <w:t xml:space="preserve">) </w:t>
      </w:r>
      <w:r w:rsidRPr="003D71C8">
        <w:t>дуг ставятся рядом со стрелкой</w:t>
      </w:r>
      <w:r w:rsidR="003D71C8" w:rsidRPr="003D71C8">
        <w:t xml:space="preserve">. </w:t>
      </w:r>
      <w:r w:rsidRPr="003D71C8">
        <w:t>Если связь метки с соответствующей дугой не очевидна (для метки недостаточно места рядом с дугой</w:t>
      </w:r>
      <w:r w:rsidR="003D71C8" w:rsidRPr="003D71C8">
        <w:t>),</w:t>
      </w:r>
      <w:r w:rsidRPr="003D71C8">
        <w:t xml:space="preserve"> то для уточнения связи используют</w:t>
      </w:r>
      <w:r w:rsidR="003D71C8" w:rsidRPr="003D71C8">
        <w:t xml:space="preserve"> - </w:t>
      </w:r>
      <w:r w:rsidRPr="003D71C8">
        <w:t>ломаную линию</w:t>
      </w:r>
      <w:r w:rsidR="003D71C8" w:rsidRPr="003D71C8">
        <w:t xml:space="preserve">. </w:t>
      </w:r>
    </w:p>
    <w:p w:rsidR="002C276B" w:rsidRDefault="002C276B" w:rsidP="003D71C8">
      <w:r w:rsidRPr="003D71C8">
        <w:t xml:space="preserve">Входные дуги на диаграмме </w:t>
      </w:r>
      <w:r w:rsidRPr="003D71C8">
        <w:rPr>
          <w:lang w:val="en-US"/>
        </w:rPr>
        <w:t>I</w:t>
      </w:r>
      <w:r w:rsidRPr="003D71C8">
        <w:t>DEF0 выступают как ограничения</w:t>
      </w:r>
      <w:r w:rsidR="003D71C8" w:rsidRPr="003D71C8">
        <w:t xml:space="preserve">. </w:t>
      </w:r>
      <w:r w:rsidRPr="003D71C8">
        <w:t>Соединение выхода одного блока с входом, управлением или механизмом других показывает, что моделируемая функция требует (и таким образом ограничивается</w:t>
      </w:r>
      <w:r w:rsidR="003D71C8" w:rsidRPr="003D71C8">
        <w:t xml:space="preserve">) </w:t>
      </w:r>
      <w:r w:rsidRPr="003D71C8">
        <w:t>присутствия соответствующего выхода предыдущего блока</w:t>
      </w:r>
      <w:r w:rsidR="003D71C8" w:rsidRPr="003D71C8">
        <w:t xml:space="preserve">. </w:t>
      </w:r>
      <w:r w:rsidRPr="003D71C8">
        <w:t>Таким образом, входные дуги данного блока представляют все данные (объекты</w:t>
      </w:r>
      <w:r w:rsidR="003D71C8" w:rsidRPr="003D71C8">
        <w:t>),</w:t>
      </w:r>
      <w:r w:rsidRPr="003D71C8">
        <w:t xml:space="preserve"> которые необходимы для выполнения его функции</w:t>
      </w:r>
      <w:r w:rsidR="003D71C8" w:rsidRPr="003D71C8">
        <w:t xml:space="preserve">. </w:t>
      </w:r>
    </w:p>
    <w:p w:rsidR="003D71C8" w:rsidRPr="003D71C8" w:rsidRDefault="003D71C8" w:rsidP="003D71C8"/>
    <w:p w:rsidR="002C276B" w:rsidRPr="003D71C8" w:rsidRDefault="00300D0B" w:rsidP="003D71C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188.25pt">
            <v:imagedata r:id="rId7" o:title=""/>
          </v:shape>
        </w:pict>
      </w:r>
    </w:p>
    <w:p w:rsidR="003D71C8" w:rsidRDefault="003D71C8" w:rsidP="003D71C8"/>
    <w:p w:rsidR="002C276B" w:rsidRPr="003D71C8" w:rsidRDefault="002C276B" w:rsidP="003D71C8">
      <w:r w:rsidRPr="003D71C8">
        <w:t>Размещение блоков на диаграмме</w:t>
      </w:r>
    </w:p>
    <w:p w:rsidR="002C276B" w:rsidRPr="003D71C8" w:rsidRDefault="002C276B" w:rsidP="003D71C8">
      <w:r w:rsidRPr="003D71C8">
        <w:t>На диаграмме блоки выстраиваются по степени важности (как это понимает автор</w:t>
      </w:r>
      <w:r w:rsidR="003D71C8" w:rsidRPr="003D71C8">
        <w:t xml:space="preserve">!). </w:t>
      </w:r>
      <w:r w:rsidRPr="003D71C8">
        <w:t>Такой относительный порядок называется доминированием</w:t>
      </w:r>
      <w:r w:rsidR="003D71C8" w:rsidRPr="003D71C8">
        <w:t xml:space="preserve">. </w:t>
      </w:r>
      <w:r w:rsidRPr="003D71C8">
        <w:t>Доминирование понимается как влияние одного блока диаграммы на другие</w:t>
      </w:r>
      <w:r w:rsidR="003D71C8" w:rsidRPr="003D71C8">
        <w:t xml:space="preserve">. </w:t>
      </w:r>
      <w:r w:rsidRPr="003D71C8">
        <w:t>Наиболее доминирующий блок обычно размещается в верхнем левом углу диаграммы, а наименее доминирующий</w:t>
      </w:r>
      <w:r w:rsidR="003D71C8" w:rsidRPr="003D71C8">
        <w:t xml:space="preserve"> - </w:t>
      </w:r>
      <w:r w:rsidRPr="003D71C8">
        <w:t>в правом нижнем</w:t>
      </w:r>
      <w:r w:rsidR="003D71C8" w:rsidRPr="003D71C8">
        <w:t xml:space="preserve">. </w:t>
      </w:r>
    </w:p>
    <w:p w:rsidR="002C276B" w:rsidRDefault="002C276B" w:rsidP="003D71C8">
      <w:r w:rsidRPr="003D71C8">
        <w:t>Другим методом указания доминирования блоков является их нумерация</w:t>
      </w:r>
      <w:r w:rsidR="003D71C8" w:rsidRPr="003D71C8">
        <w:t xml:space="preserve">: </w:t>
      </w:r>
      <w:r w:rsidRPr="003D71C8">
        <w:t>блок с меньшим номером будет иметь большую степень доминирования над блоком с большим номером</w:t>
      </w:r>
      <w:r w:rsidR="003D71C8" w:rsidRPr="003D71C8">
        <w:t xml:space="preserve">. </w:t>
      </w:r>
    </w:p>
    <w:p w:rsidR="003D71C8" w:rsidRPr="003D71C8" w:rsidRDefault="003D71C8" w:rsidP="003D71C8"/>
    <w:p w:rsidR="002C276B" w:rsidRPr="003D71C8" w:rsidRDefault="00300D0B" w:rsidP="003D71C8">
      <w:r>
        <w:pict>
          <v:shape id="_x0000_i1026" type="#_x0000_t75" style="width:390.75pt;height:166.5pt">
            <v:imagedata r:id="rId8" o:title=""/>
          </v:shape>
        </w:pict>
      </w:r>
    </w:p>
    <w:p w:rsidR="003D71C8" w:rsidRDefault="003D71C8" w:rsidP="003D71C8"/>
    <w:p w:rsidR="002C276B" w:rsidRPr="003D71C8" w:rsidRDefault="002C276B" w:rsidP="003D71C8">
      <w:r w:rsidRPr="003D71C8">
        <w:t>Разветвление и слияние дуг</w:t>
      </w:r>
    </w:p>
    <w:p w:rsidR="002C276B" w:rsidRPr="003D71C8" w:rsidRDefault="002C276B" w:rsidP="003D71C8">
      <w:r w:rsidRPr="003D71C8">
        <w:t>Дуга в IDEF0 редко изображает один объект или одни данные</w:t>
      </w:r>
      <w:r w:rsidR="003D71C8" w:rsidRPr="003D71C8">
        <w:t xml:space="preserve">. </w:t>
      </w:r>
      <w:r w:rsidRPr="003D71C8">
        <w:t>Обычно она отражает их набор, поэтому дуги могут разветвляться и соединяться различными сложными способами</w:t>
      </w:r>
      <w:r w:rsidR="003D71C8" w:rsidRPr="003D71C8">
        <w:t xml:space="preserve">. </w:t>
      </w:r>
      <w:r w:rsidRPr="003D71C8">
        <w:t>Вся дуга или часть, ее может выходить из одного или нескольких блоков и заканчиваться в одном или нескольких блоках</w:t>
      </w:r>
      <w:r w:rsidR="003D71C8" w:rsidRPr="003D71C8">
        <w:t xml:space="preserve">. </w:t>
      </w:r>
      <w:r w:rsidRPr="003D71C8">
        <w:t>Разветвление дуг, изображаемое в виде расходящихся линий, означает, что все содержимое дуг (или его часть</w:t>
      </w:r>
      <w:r w:rsidR="003D71C8" w:rsidRPr="003D71C8">
        <w:t xml:space="preserve">) </w:t>
      </w:r>
      <w:r w:rsidRPr="003D71C8">
        <w:t>может появиться в каждом ответвлении дуги</w:t>
      </w:r>
      <w:r w:rsidR="003D71C8" w:rsidRPr="003D71C8">
        <w:t xml:space="preserve">. </w:t>
      </w:r>
      <w:r w:rsidRPr="003D71C8">
        <w:t>При этом дуга помечается до ветвления, чтобы дать название всему набору</w:t>
      </w:r>
      <w:r w:rsidR="003D71C8" w:rsidRPr="003D71C8">
        <w:t xml:space="preserve">. </w:t>
      </w:r>
      <w:r w:rsidRPr="003D71C8">
        <w:t>Кроме того, каждая ветвь дуги может быть помечена или не помечена в соответствии со следующими правилами</w:t>
      </w:r>
      <w:r w:rsidR="003D71C8" w:rsidRPr="003D71C8">
        <w:t xml:space="preserve">: </w:t>
      </w:r>
    </w:p>
    <w:p w:rsidR="002C276B" w:rsidRPr="003D71C8" w:rsidRDefault="002C276B" w:rsidP="003D71C8">
      <w:r w:rsidRPr="003D71C8">
        <w:t>непомеченные ветки содержат все данные (объекты</w:t>
      </w:r>
      <w:r w:rsidR="003D71C8" w:rsidRPr="003D71C8">
        <w:t>),</w:t>
      </w:r>
      <w:r w:rsidRPr="003D71C8">
        <w:t xml:space="preserve"> указанные в метке перед разветвлением</w:t>
      </w:r>
      <w:r w:rsidR="003D71C8" w:rsidRPr="003D71C8">
        <w:t xml:space="preserve">; </w:t>
      </w:r>
    </w:p>
    <w:p w:rsidR="003D71C8" w:rsidRDefault="002C276B" w:rsidP="003D71C8">
      <w:r w:rsidRPr="003D71C8">
        <w:t>ветки, помеченные после точки разветвления, содержат все данные (объекты</w:t>
      </w:r>
      <w:r w:rsidR="003D71C8" w:rsidRPr="003D71C8">
        <w:t xml:space="preserve">) </w:t>
      </w:r>
      <w:r w:rsidRPr="003D71C8">
        <w:t>или их часть, указанные в метке, дуги перед разветвлением (</w:t>
      </w:r>
      <w:r w:rsidR="003D71C8" w:rsidRPr="003D71C8">
        <w:t xml:space="preserve">т.е. </w:t>
      </w:r>
      <w:r w:rsidRPr="003D71C8">
        <w:t>каждая метка ветки уточняет, что именно содержит ветвь</w:t>
      </w:r>
      <w:r w:rsidR="003D71C8" w:rsidRPr="003D71C8">
        <w:t xml:space="preserve">). </w:t>
      </w:r>
    </w:p>
    <w:p w:rsidR="002C276B" w:rsidRPr="003D71C8" w:rsidRDefault="003D71C8" w:rsidP="003D71C8">
      <w:r>
        <w:br w:type="page"/>
      </w:r>
      <w:r w:rsidR="00300D0B">
        <w:pict>
          <v:shape id="_x0000_i1027" type="#_x0000_t75" style="width:174.75pt;height:162pt">
            <v:imagedata r:id="rId9" o:title="" gain="71235f" blacklevel="3277f"/>
          </v:shape>
        </w:pict>
      </w:r>
    </w:p>
    <w:p w:rsidR="003D71C8" w:rsidRDefault="003D71C8" w:rsidP="003D71C8"/>
    <w:p w:rsidR="002C276B" w:rsidRPr="003D71C8" w:rsidRDefault="002C276B" w:rsidP="003D71C8">
      <w:r w:rsidRPr="003D71C8">
        <w:t>Слияние дуг, изображаемое в виде сходящихся вместе линий, указывает, что содержимое каждой ветви идет на формирование метки для дуги, являющейся результатом слияния исходных дуг</w:t>
      </w:r>
      <w:r w:rsidR="003D71C8" w:rsidRPr="003D71C8">
        <w:t xml:space="preserve">. </w:t>
      </w:r>
      <w:r w:rsidRPr="003D71C8">
        <w:t>После слияния результирующая дуга всегда помечается для указания нового набора данных (объектов</w:t>
      </w:r>
      <w:r w:rsidR="003D71C8" w:rsidRPr="003D71C8">
        <w:t>),</w:t>
      </w:r>
      <w:r w:rsidRPr="003D71C8">
        <w:t xml:space="preserve"> возникшего после объединения</w:t>
      </w:r>
      <w:r w:rsidR="003D71C8" w:rsidRPr="003D71C8">
        <w:t xml:space="preserve">. </w:t>
      </w:r>
      <w:r w:rsidRPr="003D71C8">
        <w:t>Кроме того, каждая ветвь перед слиянием может помечаться в соответствии со следующими правилами</w:t>
      </w:r>
      <w:r w:rsidR="003D71C8" w:rsidRPr="003D71C8">
        <w:t xml:space="preserve">: </w:t>
      </w:r>
    </w:p>
    <w:p w:rsidR="002C276B" w:rsidRPr="003D71C8" w:rsidRDefault="002C276B" w:rsidP="003D71C8">
      <w:r w:rsidRPr="003D71C8">
        <w:t>непомеченные ветки содержат все данные (объекты</w:t>
      </w:r>
      <w:r w:rsidR="003D71C8" w:rsidRPr="003D71C8">
        <w:t>),</w:t>
      </w:r>
      <w:r w:rsidRPr="003D71C8">
        <w:t xml:space="preserve"> указанные в обшей метке после слияния</w:t>
      </w:r>
      <w:r w:rsidR="003D71C8" w:rsidRPr="003D71C8">
        <w:t xml:space="preserve">; </w:t>
      </w:r>
    </w:p>
    <w:p w:rsidR="003D71C8" w:rsidRPr="003D71C8" w:rsidRDefault="002C276B" w:rsidP="003D71C8">
      <w:r w:rsidRPr="003D71C8">
        <w:t>ветки, помеченные перед слиянием, содержат все данные (объекты</w:t>
      </w:r>
      <w:r w:rsidR="003D71C8" w:rsidRPr="003D71C8">
        <w:t xml:space="preserve">) </w:t>
      </w:r>
      <w:r w:rsidRPr="003D71C8">
        <w:t>или их часть, перечисленные в метке дуги после слияния (</w:t>
      </w:r>
      <w:r w:rsidR="003D71C8" w:rsidRPr="003D71C8">
        <w:t xml:space="preserve">т.е. </w:t>
      </w:r>
      <w:r w:rsidRPr="003D71C8">
        <w:t>каждая метка ветки ясно указывает, что именно содержит ветвь</w:t>
      </w:r>
      <w:r w:rsidR="003D71C8" w:rsidRPr="003D71C8">
        <w:t xml:space="preserve">). </w:t>
      </w:r>
    </w:p>
    <w:p w:rsidR="002C276B" w:rsidRPr="003D71C8" w:rsidRDefault="002C276B" w:rsidP="003D71C8">
      <w:r w:rsidRPr="003D71C8">
        <w:t>Связи между блоками</w:t>
      </w:r>
    </w:p>
    <w:p w:rsidR="002C276B" w:rsidRPr="003D71C8" w:rsidRDefault="002C276B" w:rsidP="003D71C8">
      <w:r w:rsidRPr="003D71C8">
        <w:rPr>
          <w:lang w:val="en-US"/>
        </w:rPr>
        <w:t>IDEF</w:t>
      </w:r>
      <w:r w:rsidRPr="003D71C8">
        <w:t>0-диаграмма составляется из блоков, связанных дугами, которые определяют, как блоки влияют друг на друга</w:t>
      </w:r>
      <w:r w:rsidR="003D71C8" w:rsidRPr="003D71C8">
        <w:t xml:space="preserve">. </w:t>
      </w:r>
      <w:r w:rsidRPr="003D71C8">
        <w:t>Это влияние может выражаться либо в передаче результатов работы одного блока другому блоку для дальнейшего преобразования, либо в выработке управляющей информации, предписывающей, что именно должна выполнять другая функция</w:t>
      </w:r>
      <w:r w:rsidR="003D71C8" w:rsidRPr="003D71C8">
        <w:t xml:space="preserve">. </w:t>
      </w:r>
      <w:r w:rsidRPr="003D71C8">
        <w:t>Можно выделить пять типов взаимосвязей между блоками для описания их отношений</w:t>
      </w:r>
      <w:r w:rsidR="003D71C8" w:rsidRPr="003D71C8">
        <w:t xml:space="preserve">: </w:t>
      </w:r>
    </w:p>
    <w:p w:rsidR="002C276B" w:rsidRPr="003D71C8" w:rsidRDefault="002C276B" w:rsidP="003D71C8">
      <w:r w:rsidRPr="003D71C8">
        <w:t>вход-управление</w:t>
      </w:r>
      <w:r w:rsidR="003D71C8" w:rsidRPr="003D71C8">
        <w:t xml:space="preserve">; </w:t>
      </w:r>
    </w:p>
    <w:p w:rsidR="002C276B" w:rsidRPr="003D71C8" w:rsidRDefault="002C276B" w:rsidP="003D71C8">
      <w:r w:rsidRPr="003D71C8">
        <w:t>выход-вход</w:t>
      </w:r>
      <w:r w:rsidR="003D71C8" w:rsidRPr="003D71C8">
        <w:t xml:space="preserve">; </w:t>
      </w:r>
    </w:p>
    <w:p w:rsidR="002C276B" w:rsidRPr="003D71C8" w:rsidRDefault="002C276B" w:rsidP="003D71C8">
      <w:r w:rsidRPr="003D71C8">
        <w:t>обратная связь по управлению</w:t>
      </w:r>
      <w:r w:rsidR="003D71C8" w:rsidRPr="003D71C8">
        <w:t xml:space="preserve">; </w:t>
      </w:r>
    </w:p>
    <w:p w:rsidR="002C276B" w:rsidRPr="003D71C8" w:rsidRDefault="002C276B" w:rsidP="003D71C8">
      <w:r w:rsidRPr="003D71C8">
        <w:t>обратная связь по входу</w:t>
      </w:r>
      <w:r w:rsidR="003D71C8" w:rsidRPr="003D71C8">
        <w:t xml:space="preserve">; </w:t>
      </w:r>
    </w:p>
    <w:p w:rsidR="002C276B" w:rsidRPr="003D71C8" w:rsidRDefault="002C276B" w:rsidP="003D71C8">
      <w:r w:rsidRPr="003D71C8">
        <w:t>выход-механизм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Отношение вход-управление возникает в том случае, если выход одного блока содержит управляющие данные для блока с меньшим доминированием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Отношение выход-вход возникает тогда, когда выход одного блока становится входом для блока с меньшим доминированием</w:t>
      </w:r>
      <w:r w:rsidR="003D71C8" w:rsidRPr="003D71C8">
        <w:t xml:space="preserve">. </w:t>
      </w:r>
    </w:p>
    <w:p w:rsidR="002C276B" w:rsidRPr="003D71C8" w:rsidRDefault="002C276B" w:rsidP="003D71C8">
      <w:r w:rsidRPr="003D71C8">
        <w:t>Более сложны обратные связи, поскольку они отражают итерационные процессы результаты работы функции (выходы</w:t>
      </w:r>
      <w:r w:rsidR="003D71C8" w:rsidRPr="003D71C8">
        <w:t xml:space="preserve">) </w:t>
      </w:r>
      <w:r w:rsidRPr="003D71C8">
        <w:t>влияют на выполнение других функций, которые впоследствии влияют на исходную функцию</w:t>
      </w:r>
      <w:r w:rsidR="003D71C8" w:rsidRPr="003D71C8">
        <w:t xml:space="preserve">. </w:t>
      </w:r>
      <w:r w:rsidRPr="003D71C8">
        <w:t>Различают описание двух видов обратной связи</w:t>
      </w:r>
      <w:r w:rsidR="003D71C8" w:rsidRPr="003D71C8">
        <w:t xml:space="preserve">: </w:t>
      </w:r>
      <w:r w:rsidRPr="003D71C8">
        <w:t>по потоку данных (по входу</w:t>
      </w:r>
      <w:r w:rsidR="003D71C8" w:rsidRPr="003D71C8">
        <w:t xml:space="preserve">) </w:t>
      </w:r>
      <w:r w:rsidRPr="003D71C8">
        <w:t>и по управлению</w:t>
      </w:r>
      <w:r w:rsidR="003D71C8" w:rsidRPr="003D71C8">
        <w:t xml:space="preserve">. </w:t>
      </w:r>
    </w:p>
    <w:p w:rsidR="002C276B" w:rsidRDefault="002C276B" w:rsidP="003D71C8">
      <w:r w:rsidRPr="003D71C8">
        <w:t>Обратная связь по потоку данных возникает, когда выход одного блока становится входом другого блока с большим доминированием</w:t>
      </w:r>
      <w:r w:rsidR="003D71C8" w:rsidRPr="003D71C8">
        <w:t xml:space="preserve">. </w:t>
      </w:r>
    </w:p>
    <w:p w:rsidR="003D71C8" w:rsidRPr="003D71C8" w:rsidRDefault="003D71C8" w:rsidP="003D71C8"/>
    <w:p w:rsidR="002C276B" w:rsidRPr="003D71C8" w:rsidRDefault="00300D0B" w:rsidP="003D71C8">
      <w:r>
        <w:pict>
          <v:shape id="_x0000_i1028" type="#_x0000_t75" style="width:318pt;height:108pt">
            <v:imagedata r:id="rId10" o:title=""/>
          </v:shape>
        </w:pict>
      </w:r>
    </w:p>
    <w:p w:rsidR="003D71C8" w:rsidRDefault="003D71C8" w:rsidP="003D71C8"/>
    <w:p w:rsidR="002C276B" w:rsidRDefault="002C276B" w:rsidP="003D71C8">
      <w:r w:rsidRPr="003D71C8">
        <w:t>Управленческая обратная связь возникает, когда выход некоторого блока содержит управляющие данные для блока с большим доминированием</w:t>
      </w:r>
      <w:r w:rsidR="003D71C8" w:rsidRPr="003D71C8">
        <w:t xml:space="preserve">. </w:t>
      </w:r>
    </w:p>
    <w:p w:rsidR="003D71C8" w:rsidRPr="003D71C8" w:rsidRDefault="003D71C8" w:rsidP="003D71C8"/>
    <w:p w:rsidR="002C276B" w:rsidRPr="003D71C8" w:rsidRDefault="00300D0B" w:rsidP="003D71C8">
      <w:r>
        <w:pict>
          <v:shape id="_x0000_i1029" type="#_x0000_t75" style="width:257.25pt;height:135.75pt">
            <v:imagedata r:id="rId11" o:title=""/>
          </v:shape>
        </w:pict>
      </w:r>
    </w:p>
    <w:p w:rsidR="003D71C8" w:rsidRDefault="003D71C8" w:rsidP="003D71C8">
      <w:r>
        <w:br w:type="page"/>
      </w:r>
      <w:r w:rsidR="002C276B" w:rsidRPr="003D71C8">
        <w:t>Отношение выход-механизм встречается нечасто и отражают ситуацию, при которой выход одного блока становится средством достижения цели другого блока</w:t>
      </w:r>
      <w:r w:rsidRPr="003D71C8">
        <w:t xml:space="preserve">. </w:t>
      </w:r>
      <w:r w:rsidR="002C276B" w:rsidRPr="003D71C8">
        <w:t>Эти отношения характерны при распределении источников ресурсов (инструменты, обученный персонал, физическое пространство, оборудование, финансирование, материалы</w:t>
      </w:r>
      <w:r w:rsidRPr="003D71C8">
        <w:t xml:space="preserve">). </w:t>
      </w:r>
    </w:p>
    <w:p w:rsidR="002B55FB" w:rsidRPr="003D71C8" w:rsidRDefault="002B55FB" w:rsidP="003D71C8">
      <w:bookmarkStart w:id="0" w:name="_GoBack"/>
      <w:bookmarkEnd w:id="0"/>
    </w:p>
    <w:sectPr w:rsidR="002B55FB" w:rsidRPr="003D71C8" w:rsidSect="003D71C8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744" w:rsidRDefault="00390744" w:rsidP="002B0A78">
      <w:r>
        <w:separator/>
      </w:r>
    </w:p>
  </w:endnote>
  <w:endnote w:type="continuationSeparator" w:id="0">
    <w:p w:rsidR="00390744" w:rsidRDefault="00390744" w:rsidP="002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C8" w:rsidRDefault="003D71C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C8" w:rsidRDefault="003D71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744" w:rsidRDefault="00390744" w:rsidP="002B0A78">
      <w:r>
        <w:separator/>
      </w:r>
    </w:p>
  </w:footnote>
  <w:footnote w:type="continuationSeparator" w:id="0">
    <w:p w:rsidR="00390744" w:rsidRDefault="00390744" w:rsidP="002B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C8" w:rsidRDefault="00DA36D9" w:rsidP="00AF026A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3229CB" w:rsidRDefault="003229CB" w:rsidP="003D71C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C8" w:rsidRDefault="003D71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C942A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98045C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C0643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19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24A4B34"/>
    <w:multiLevelType w:val="hybridMultilevel"/>
    <w:tmpl w:val="77207A6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0D7158"/>
    <w:multiLevelType w:val="singleLevel"/>
    <w:tmpl w:val="0E2270B6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9">
    <w:nsid w:val="30252FF6"/>
    <w:multiLevelType w:val="hybridMultilevel"/>
    <w:tmpl w:val="59940E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041C4"/>
    <w:multiLevelType w:val="hybridMultilevel"/>
    <w:tmpl w:val="8814CC1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8387A"/>
    <w:multiLevelType w:val="hybridMultilevel"/>
    <w:tmpl w:val="AD0AD824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834AE"/>
    <w:multiLevelType w:val="hybridMultilevel"/>
    <w:tmpl w:val="712040A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23C56"/>
    <w:multiLevelType w:val="hybridMultilevel"/>
    <w:tmpl w:val="C76E77D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C5212"/>
    <w:multiLevelType w:val="hybridMultilevel"/>
    <w:tmpl w:val="68D8B2D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hint="default"/>
      </w:rPr>
    </w:lvl>
  </w:abstractNum>
  <w:abstractNum w:abstractNumId="16">
    <w:nsid w:val="506E5AFA"/>
    <w:multiLevelType w:val="hybridMultilevel"/>
    <w:tmpl w:val="F3046F7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D3FEB"/>
    <w:multiLevelType w:val="hybridMultilevel"/>
    <w:tmpl w:val="B2C478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DD6379"/>
    <w:multiLevelType w:val="hybridMultilevel"/>
    <w:tmpl w:val="DD34B1E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455762"/>
    <w:multiLevelType w:val="hybridMultilevel"/>
    <w:tmpl w:val="1E2CE8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FE0076"/>
    <w:multiLevelType w:val="hybridMultilevel"/>
    <w:tmpl w:val="CED2E97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D34BEA"/>
    <w:multiLevelType w:val="singleLevel"/>
    <w:tmpl w:val="C3AAD8D8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5"/>
  </w:num>
  <w:num w:numId="8">
    <w:abstractNumId w:val="21"/>
  </w:num>
  <w:num w:numId="9">
    <w:abstractNumId w:val="4"/>
  </w:num>
  <w:num w:numId="10">
    <w:abstractNumId w:val="3"/>
  </w:num>
  <w:num w:numId="11">
    <w:abstractNumId w:val="8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47CB"/>
    <w:rsid w:val="0003023E"/>
    <w:rsid w:val="00032E16"/>
    <w:rsid w:val="00033D61"/>
    <w:rsid w:val="00035940"/>
    <w:rsid w:val="00035A06"/>
    <w:rsid w:val="00036538"/>
    <w:rsid w:val="0004107B"/>
    <w:rsid w:val="000430AD"/>
    <w:rsid w:val="00045A39"/>
    <w:rsid w:val="00047733"/>
    <w:rsid w:val="00061484"/>
    <w:rsid w:val="00063173"/>
    <w:rsid w:val="00063F12"/>
    <w:rsid w:val="0006645A"/>
    <w:rsid w:val="0006703B"/>
    <w:rsid w:val="00076FA2"/>
    <w:rsid w:val="00080121"/>
    <w:rsid w:val="000808B0"/>
    <w:rsid w:val="0008191E"/>
    <w:rsid w:val="00084662"/>
    <w:rsid w:val="00087F4C"/>
    <w:rsid w:val="00097F9A"/>
    <w:rsid w:val="000B17E1"/>
    <w:rsid w:val="000B5546"/>
    <w:rsid w:val="000B67F4"/>
    <w:rsid w:val="000C3DAC"/>
    <w:rsid w:val="000D053B"/>
    <w:rsid w:val="000E130E"/>
    <w:rsid w:val="000E1A69"/>
    <w:rsid w:val="000E32D7"/>
    <w:rsid w:val="00102B0E"/>
    <w:rsid w:val="00112B0D"/>
    <w:rsid w:val="0011536B"/>
    <w:rsid w:val="00126384"/>
    <w:rsid w:val="00135713"/>
    <w:rsid w:val="00144A3B"/>
    <w:rsid w:val="00157958"/>
    <w:rsid w:val="00176ACA"/>
    <w:rsid w:val="001777FD"/>
    <w:rsid w:val="00181221"/>
    <w:rsid w:val="00193E0B"/>
    <w:rsid w:val="00196005"/>
    <w:rsid w:val="001A1BBB"/>
    <w:rsid w:val="001A24AD"/>
    <w:rsid w:val="001A60A4"/>
    <w:rsid w:val="001B1FBC"/>
    <w:rsid w:val="001B2592"/>
    <w:rsid w:val="001B7E20"/>
    <w:rsid w:val="001C470B"/>
    <w:rsid w:val="001C4A42"/>
    <w:rsid w:val="001D6875"/>
    <w:rsid w:val="001E13F4"/>
    <w:rsid w:val="001F4268"/>
    <w:rsid w:val="001F570E"/>
    <w:rsid w:val="00200292"/>
    <w:rsid w:val="002019D7"/>
    <w:rsid w:val="002031D1"/>
    <w:rsid w:val="002123B0"/>
    <w:rsid w:val="0021737A"/>
    <w:rsid w:val="00223CF8"/>
    <w:rsid w:val="0023006E"/>
    <w:rsid w:val="00230735"/>
    <w:rsid w:val="00230C57"/>
    <w:rsid w:val="0024329D"/>
    <w:rsid w:val="0025330F"/>
    <w:rsid w:val="00272ABA"/>
    <w:rsid w:val="002740EB"/>
    <w:rsid w:val="002823A3"/>
    <w:rsid w:val="002857E5"/>
    <w:rsid w:val="0029262A"/>
    <w:rsid w:val="002966B7"/>
    <w:rsid w:val="00297E87"/>
    <w:rsid w:val="002A62DE"/>
    <w:rsid w:val="002A7BCF"/>
    <w:rsid w:val="002A7E80"/>
    <w:rsid w:val="002B0A78"/>
    <w:rsid w:val="002B3F13"/>
    <w:rsid w:val="002B55FB"/>
    <w:rsid w:val="002C0615"/>
    <w:rsid w:val="002C273E"/>
    <w:rsid w:val="002C276B"/>
    <w:rsid w:val="002E7938"/>
    <w:rsid w:val="002F3A40"/>
    <w:rsid w:val="00300D0B"/>
    <w:rsid w:val="00313315"/>
    <w:rsid w:val="003142E0"/>
    <w:rsid w:val="00317F73"/>
    <w:rsid w:val="003229CB"/>
    <w:rsid w:val="00333686"/>
    <w:rsid w:val="00340AB5"/>
    <w:rsid w:val="003414BE"/>
    <w:rsid w:val="0034480E"/>
    <w:rsid w:val="003513E3"/>
    <w:rsid w:val="00352BB9"/>
    <w:rsid w:val="00357401"/>
    <w:rsid w:val="00362A9C"/>
    <w:rsid w:val="00366267"/>
    <w:rsid w:val="003705E8"/>
    <w:rsid w:val="00373DF9"/>
    <w:rsid w:val="00381E9C"/>
    <w:rsid w:val="00390744"/>
    <w:rsid w:val="0039410B"/>
    <w:rsid w:val="00397C82"/>
    <w:rsid w:val="003B0141"/>
    <w:rsid w:val="003B7BD8"/>
    <w:rsid w:val="003C2504"/>
    <w:rsid w:val="003C341D"/>
    <w:rsid w:val="003C53B3"/>
    <w:rsid w:val="003D42E8"/>
    <w:rsid w:val="003D4569"/>
    <w:rsid w:val="003D49F2"/>
    <w:rsid w:val="003D71C8"/>
    <w:rsid w:val="003E6F96"/>
    <w:rsid w:val="003F1CDB"/>
    <w:rsid w:val="003F44BA"/>
    <w:rsid w:val="00406276"/>
    <w:rsid w:val="0040734C"/>
    <w:rsid w:val="004165EF"/>
    <w:rsid w:val="0042335A"/>
    <w:rsid w:val="00423E68"/>
    <w:rsid w:val="00432CAA"/>
    <w:rsid w:val="0043609C"/>
    <w:rsid w:val="004369A0"/>
    <w:rsid w:val="00445E0D"/>
    <w:rsid w:val="00446347"/>
    <w:rsid w:val="00453803"/>
    <w:rsid w:val="00461B6B"/>
    <w:rsid w:val="00463AAF"/>
    <w:rsid w:val="00465321"/>
    <w:rsid w:val="0047078E"/>
    <w:rsid w:val="00477782"/>
    <w:rsid w:val="00480C58"/>
    <w:rsid w:val="0048148E"/>
    <w:rsid w:val="00483716"/>
    <w:rsid w:val="0048724B"/>
    <w:rsid w:val="004931FD"/>
    <w:rsid w:val="00494844"/>
    <w:rsid w:val="004A3EBA"/>
    <w:rsid w:val="004B3993"/>
    <w:rsid w:val="004C5992"/>
    <w:rsid w:val="004C7521"/>
    <w:rsid w:val="004D1A9D"/>
    <w:rsid w:val="004E6513"/>
    <w:rsid w:val="004F66FA"/>
    <w:rsid w:val="005022E4"/>
    <w:rsid w:val="00505293"/>
    <w:rsid w:val="005126DB"/>
    <w:rsid w:val="00517A5E"/>
    <w:rsid w:val="00523CFB"/>
    <w:rsid w:val="005251C5"/>
    <w:rsid w:val="00525A1D"/>
    <w:rsid w:val="005271E4"/>
    <w:rsid w:val="00543DA9"/>
    <w:rsid w:val="00550400"/>
    <w:rsid w:val="00550AD2"/>
    <w:rsid w:val="00556A05"/>
    <w:rsid w:val="0056258B"/>
    <w:rsid w:val="00563597"/>
    <w:rsid w:val="00564FBE"/>
    <w:rsid w:val="005875F6"/>
    <w:rsid w:val="005A1778"/>
    <w:rsid w:val="005A49E8"/>
    <w:rsid w:val="005B13BA"/>
    <w:rsid w:val="005B6157"/>
    <w:rsid w:val="005C21D7"/>
    <w:rsid w:val="005C537D"/>
    <w:rsid w:val="005D1D30"/>
    <w:rsid w:val="005D1FA8"/>
    <w:rsid w:val="005D504D"/>
    <w:rsid w:val="005D57E6"/>
    <w:rsid w:val="005E1EA0"/>
    <w:rsid w:val="005F1D9C"/>
    <w:rsid w:val="005F331D"/>
    <w:rsid w:val="005F3924"/>
    <w:rsid w:val="00605B21"/>
    <w:rsid w:val="00606DFD"/>
    <w:rsid w:val="00610176"/>
    <w:rsid w:val="006229DC"/>
    <w:rsid w:val="006304C1"/>
    <w:rsid w:val="006316F2"/>
    <w:rsid w:val="006511F3"/>
    <w:rsid w:val="00663130"/>
    <w:rsid w:val="00665858"/>
    <w:rsid w:val="00670E9C"/>
    <w:rsid w:val="00691942"/>
    <w:rsid w:val="006931AC"/>
    <w:rsid w:val="006960AA"/>
    <w:rsid w:val="006B0F6A"/>
    <w:rsid w:val="006B181F"/>
    <w:rsid w:val="006C1E4B"/>
    <w:rsid w:val="006C60D3"/>
    <w:rsid w:val="006E3291"/>
    <w:rsid w:val="006E539C"/>
    <w:rsid w:val="006E5A3C"/>
    <w:rsid w:val="006E6572"/>
    <w:rsid w:val="007036FE"/>
    <w:rsid w:val="0070630D"/>
    <w:rsid w:val="00713B6B"/>
    <w:rsid w:val="00736CF6"/>
    <w:rsid w:val="00742E20"/>
    <w:rsid w:val="00746E5C"/>
    <w:rsid w:val="00747FD0"/>
    <w:rsid w:val="00757A92"/>
    <w:rsid w:val="007636C6"/>
    <w:rsid w:val="00775ABB"/>
    <w:rsid w:val="0077670D"/>
    <w:rsid w:val="007803EA"/>
    <w:rsid w:val="00780D94"/>
    <w:rsid w:val="00782508"/>
    <w:rsid w:val="00784238"/>
    <w:rsid w:val="00785CEF"/>
    <w:rsid w:val="007B0015"/>
    <w:rsid w:val="007B0494"/>
    <w:rsid w:val="007B0814"/>
    <w:rsid w:val="007B6B55"/>
    <w:rsid w:val="007B7942"/>
    <w:rsid w:val="007C111F"/>
    <w:rsid w:val="007C1E54"/>
    <w:rsid w:val="007C504E"/>
    <w:rsid w:val="007C7F31"/>
    <w:rsid w:val="007E134B"/>
    <w:rsid w:val="007E4EB7"/>
    <w:rsid w:val="007F3524"/>
    <w:rsid w:val="00802506"/>
    <w:rsid w:val="008058C3"/>
    <w:rsid w:val="00805EC9"/>
    <w:rsid w:val="00806A46"/>
    <w:rsid w:val="008130C2"/>
    <w:rsid w:val="008166A2"/>
    <w:rsid w:val="008176CF"/>
    <w:rsid w:val="0083402E"/>
    <w:rsid w:val="00842711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7734E"/>
    <w:rsid w:val="0089634D"/>
    <w:rsid w:val="008963E6"/>
    <w:rsid w:val="008A1D83"/>
    <w:rsid w:val="008A2792"/>
    <w:rsid w:val="008A3377"/>
    <w:rsid w:val="008A44A4"/>
    <w:rsid w:val="008A5EAF"/>
    <w:rsid w:val="008B0402"/>
    <w:rsid w:val="008B243E"/>
    <w:rsid w:val="008B72CA"/>
    <w:rsid w:val="008C0C2F"/>
    <w:rsid w:val="008C0EF9"/>
    <w:rsid w:val="008E159F"/>
    <w:rsid w:val="008E491C"/>
    <w:rsid w:val="008F26B7"/>
    <w:rsid w:val="008F2AE1"/>
    <w:rsid w:val="008F2C58"/>
    <w:rsid w:val="008F2FCC"/>
    <w:rsid w:val="008F51C5"/>
    <w:rsid w:val="008F5ADE"/>
    <w:rsid w:val="009105B6"/>
    <w:rsid w:val="00916C36"/>
    <w:rsid w:val="00917BCA"/>
    <w:rsid w:val="00921763"/>
    <w:rsid w:val="00926EA2"/>
    <w:rsid w:val="0093730C"/>
    <w:rsid w:val="009445DF"/>
    <w:rsid w:val="009458CB"/>
    <w:rsid w:val="00945DE8"/>
    <w:rsid w:val="00945F6A"/>
    <w:rsid w:val="00950875"/>
    <w:rsid w:val="00955DD6"/>
    <w:rsid w:val="0096586F"/>
    <w:rsid w:val="009715F6"/>
    <w:rsid w:val="00974526"/>
    <w:rsid w:val="0098011E"/>
    <w:rsid w:val="00990589"/>
    <w:rsid w:val="009A663C"/>
    <w:rsid w:val="009B79DA"/>
    <w:rsid w:val="009C20AA"/>
    <w:rsid w:val="009D0CE6"/>
    <w:rsid w:val="009D1DB5"/>
    <w:rsid w:val="009D3AC1"/>
    <w:rsid w:val="009D3B98"/>
    <w:rsid w:val="009E22A8"/>
    <w:rsid w:val="009E5FC7"/>
    <w:rsid w:val="009E7BD3"/>
    <w:rsid w:val="009F0FF0"/>
    <w:rsid w:val="009F396F"/>
    <w:rsid w:val="009F7C72"/>
    <w:rsid w:val="00A00843"/>
    <w:rsid w:val="00A017C5"/>
    <w:rsid w:val="00A06B98"/>
    <w:rsid w:val="00A1721C"/>
    <w:rsid w:val="00A24DE1"/>
    <w:rsid w:val="00A25595"/>
    <w:rsid w:val="00A259B0"/>
    <w:rsid w:val="00A31478"/>
    <w:rsid w:val="00A340A0"/>
    <w:rsid w:val="00A34FA0"/>
    <w:rsid w:val="00A35992"/>
    <w:rsid w:val="00A37CE1"/>
    <w:rsid w:val="00A56092"/>
    <w:rsid w:val="00A6163C"/>
    <w:rsid w:val="00A67390"/>
    <w:rsid w:val="00A705B5"/>
    <w:rsid w:val="00A7165C"/>
    <w:rsid w:val="00A73277"/>
    <w:rsid w:val="00A83060"/>
    <w:rsid w:val="00AB5B60"/>
    <w:rsid w:val="00AC41E2"/>
    <w:rsid w:val="00AD175A"/>
    <w:rsid w:val="00AD2FAB"/>
    <w:rsid w:val="00AD5EFD"/>
    <w:rsid w:val="00AE0A3D"/>
    <w:rsid w:val="00AF026A"/>
    <w:rsid w:val="00AF02AC"/>
    <w:rsid w:val="00AF58D7"/>
    <w:rsid w:val="00B0604A"/>
    <w:rsid w:val="00B10341"/>
    <w:rsid w:val="00B14B68"/>
    <w:rsid w:val="00B1790C"/>
    <w:rsid w:val="00B3597D"/>
    <w:rsid w:val="00B368B1"/>
    <w:rsid w:val="00B40F96"/>
    <w:rsid w:val="00B56674"/>
    <w:rsid w:val="00B573E7"/>
    <w:rsid w:val="00B60624"/>
    <w:rsid w:val="00B60B8E"/>
    <w:rsid w:val="00B612E9"/>
    <w:rsid w:val="00B63088"/>
    <w:rsid w:val="00B6724C"/>
    <w:rsid w:val="00B8335C"/>
    <w:rsid w:val="00B8785C"/>
    <w:rsid w:val="00B97A1A"/>
    <w:rsid w:val="00BA14DD"/>
    <w:rsid w:val="00BA7913"/>
    <w:rsid w:val="00BB2A14"/>
    <w:rsid w:val="00BB3102"/>
    <w:rsid w:val="00BC0C37"/>
    <w:rsid w:val="00BC3EBC"/>
    <w:rsid w:val="00BC7AC0"/>
    <w:rsid w:val="00BD4519"/>
    <w:rsid w:val="00BE3806"/>
    <w:rsid w:val="00BE6164"/>
    <w:rsid w:val="00BE653F"/>
    <w:rsid w:val="00BF49C1"/>
    <w:rsid w:val="00C15D8D"/>
    <w:rsid w:val="00C2798E"/>
    <w:rsid w:val="00C35453"/>
    <w:rsid w:val="00C37975"/>
    <w:rsid w:val="00C40C54"/>
    <w:rsid w:val="00C42690"/>
    <w:rsid w:val="00C539DB"/>
    <w:rsid w:val="00C6482C"/>
    <w:rsid w:val="00C64C2A"/>
    <w:rsid w:val="00C80E90"/>
    <w:rsid w:val="00C80FF6"/>
    <w:rsid w:val="00C82523"/>
    <w:rsid w:val="00C868AF"/>
    <w:rsid w:val="00C933E1"/>
    <w:rsid w:val="00C94FF3"/>
    <w:rsid w:val="00C95E9F"/>
    <w:rsid w:val="00C964B7"/>
    <w:rsid w:val="00C97505"/>
    <w:rsid w:val="00CD1ECD"/>
    <w:rsid w:val="00CD2132"/>
    <w:rsid w:val="00CD7070"/>
    <w:rsid w:val="00CE191D"/>
    <w:rsid w:val="00CE7C51"/>
    <w:rsid w:val="00CF1F9C"/>
    <w:rsid w:val="00D004BD"/>
    <w:rsid w:val="00D048F1"/>
    <w:rsid w:val="00D12C9E"/>
    <w:rsid w:val="00D16E2D"/>
    <w:rsid w:val="00D26B9F"/>
    <w:rsid w:val="00D30983"/>
    <w:rsid w:val="00D321E1"/>
    <w:rsid w:val="00D3638A"/>
    <w:rsid w:val="00D36629"/>
    <w:rsid w:val="00D46FD9"/>
    <w:rsid w:val="00D47611"/>
    <w:rsid w:val="00D53B17"/>
    <w:rsid w:val="00D646EF"/>
    <w:rsid w:val="00D75F44"/>
    <w:rsid w:val="00D97896"/>
    <w:rsid w:val="00DA05DC"/>
    <w:rsid w:val="00DA1278"/>
    <w:rsid w:val="00DA36D9"/>
    <w:rsid w:val="00DC1001"/>
    <w:rsid w:val="00DD1B51"/>
    <w:rsid w:val="00DD2F18"/>
    <w:rsid w:val="00DD79A6"/>
    <w:rsid w:val="00DD7D51"/>
    <w:rsid w:val="00DE125F"/>
    <w:rsid w:val="00DF1288"/>
    <w:rsid w:val="00DF5DC1"/>
    <w:rsid w:val="00E04AE1"/>
    <w:rsid w:val="00E11E06"/>
    <w:rsid w:val="00E137ED"/>
    <w:rsid w:val="00E246FB"/>
    <w:rsid w:val="00E3295E"/>
    <w:rsid w:val="00E34FE6"/>
    <w:rsid w:val="00E43CDA"/>
    <w:rsid w:val="00E44CE3"/>
    <w:rsid w:val="00E46835"/>
    <w:rsid w:val="00E643F7"/>
    <w:rsid w:val="00E66DF7"/>
    <w:rsid w:val="00E722FA"/>
    <w:rsid w:val="00E72A4F"/>
    <w:rsid w:val="00E731C7"/>
    <w:rsid w:val="00E77C02"/>
    <w:rsid w:val="00E96A40"/>
    <w:rsid w:val="00EA082E"/>
    <w:rsid w:val="00EB1203"/>
    <w:rsid w:val="00EB4641"/>
    <w:rsid w:val="00ED01B3"/>
    <w:rsid w:val="00EE2533"/>
    <w:rsid w:val="00EE37AC"/>
    <w:rsid w:val="00EF04F1"/>
    <w:rsid w:val="00EF0B73"/>
    <w:rsid w:val="00EF1B69"/>
    <w:rsid w:val="00F00760"/>
    <w:rsid w:val="00F0429D"/>
    <w:rsid w:val="00F05D47"/>
    <w:rsid w:val="00F06CA1"/>
    <w:rsid w:val="00F06F8A"/>
    <w:rsid w:val="00F172BE"/>
    <w:rsid w:val="00F20D15"/>
    <w:rsid w:val="00F24E93"/>
    <w:rsid w:val="00F25A22"/>
    <w:rsid w:val="00F32DEB"/>
    <w:rsid w:val="00F33B1C"/>
    <w:rsid w:val="00F41635"/>
    <w:rsid w:val="00F47F21"/>
    <w:rsid w:val="00F51E85"/>
    <w:rsid w:val="00F57A77"/>
    <w:rsid w:val="00F645BA"/>
    <w:rsid w:val="00F66419"/>
    <w:rsid w:val="00F70D0D"/>
    <w:rsid w:val="00F7126B"/>
    <w:rsid w:val="00F71F77"/>
    <w:rsid w:val="00F8268A"/>
    <w:rsid w:val="00F85EEB"/>
    <w:rsid w:val="00F93CDE"/>
    <w:rsid w:val="00F95D2A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3CCE7727-3CE9-473B-86B9-1F089424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99"/>
    <w:qFormat/>
    <w:rsid w:val="003D71C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6E539C"/>
    <w:pPr>
      <w:keepNext/>
      <w:widowControl w:val="0"/>
      <w:outlineLvl w:val="0"/>
    </w:pPr>
    <w:rPr>
      <w:i/>
      <w:iCs/>
      <w:kern w:val="24"/>
    </w:rPr>
  </w:style>
  <w:style w:type="paragraph" w:styleId="2">
    <w:name w:val="heading 2"/>
    <w:basedOn w:val="a3"/>
    <w:next w:val="a3"/>
    <w:link w:val="20"/>
    <w:uiPriority w:val="99"/>
    <w:qFormat/>
    <w:rsid w:val="003D71C8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0">
    <w:name w:val="heading 3"/>
    <w:basedOn w:val="a3"/>
    <w:next w:val="a3"/>
    <w:link w:val="31"/>
    <w:uiPriority w:val="99"/>
    <w:qFormat/>
    <w:rsid w:val="003D71C8"/>
    <w:pPr>
      <w:keepNext/>
      <w:outlineLvl w:val="2"/>
    </w:pPr>
    <w:rPr>
      <w:b/>
      <w:bCs/>
      <w:noProof/>
    </w:rPr>
  </w:style>
  <w:style w:type="paragraph" w:styleId="40">
    <w:name w:val="heading 4"/>
    <w:basedOn w:val="a3"/>
    <w:next w:val="a3"/>
    <w:link w:val="41"/>
    <w:uiPriority w:val="99"/>
    <w:qFormat/>
    <w:rsid w:val="003D71C8"/>
    <w:pPr>
      <w:keepNext/>
      <w:ind w:firstLine="0"/>
      <w:jc w:val="center"/>
      <w:outlineLvl w:val="3"/>
    </w:pPr>
    <w:rPr>
      <w:i/>
      <w:iCs/>
      <w:noProof/>
    </w:rPr>
  </w:style>
  <w:style w:type="paragraph" w:styleId="50">
    <w:name w:val="heading 5"/>
    <w:basedOn w:val="a3"/>
    <w:next w:val="a3"/>
    <w:link w:val="51"/>
    <w:uiPriority w:val="99"/>
    <w:qFormat/>
    <w:rsid w:val="003D71C8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3D71C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3D71C8"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3D71C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3"/>
    <w:next w:val="a3"/>
    <w:link w:val="90"/>
    <w:uiPriority w:val="99"/>
    <w:qFormat/>
    <w:rsid w:val="004B3993"/>
    <w:pPr>
      <w:keepNext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locked/>
    <w:rsid w:val="004B3993"/>
    <w:rPr>
      <w:i/>
      <w:iCs/>
      <w:noProof/>
      <w:sz w:val="28"/>
      <w:szCs w:val="28"/>
      <w:lang w:val="ru-RU" w:eastAsia="ru-RU"/>
    </w:rPr>
  </w:style>
  <w:style w:type="paragraph" w:customStyle="1" w:styleId="Style1">
    <w:name w:val="Style1"/>
    <w:basedOn w:val="a3"/>
    <w:uiPriority w:val="99"/>
    <w:rsid w:val="002019D7"/>
    <w:pPr>
      <w:spacing w:after="120"/>
    </w:pPr>
    <w:rPr>
      <w:rFonts w:ascii="Time Roman" w:hAnsi="Time Roman" w:cs="Time Roman"/>
      <w:b/>
      <w:bCs/>
      <w:kern w:val="24"/>
      <w:u w:val="single"/>
    </w:rPr>
  </w:style>
  <w:style w:type="character" w:customStyle="1" w:styleId="51">
    <w:name w:val="Заголовок 5 Знак"/>
    <w:link w:val="50"/>
    <w:uiPriority w:val="99"/>
    <w:locked/>
    <w:rsid w:val="00A56092"/>
    <w:rPr>
      <w:sz w:val="28"/>
      <w:szCs w:val="28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4B3993"/>
    <w:rPr>
      <w:sz w:val="24"/>
      <w:szCs w:val="24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A56092"/>
    <w:rPr>
      <w:b/>
      <w:bCs/>
      <w:sz w:val="30"/>
      <w:szCs w:val="30"/>
      <w:lang w:val="ru-RU" w:eastAsia="ru-RU"/>
    </w:rPr>
  </w:style>
  <w:style w:type="table" w:styleId="a7">
    <w:name w:val="Table Grid"/>
    <w:basedOn w:val="a5"/>
    <w:uiPriority w:val="9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9"/>
    <w:locked/>
    <w:rsid w:val="004B3993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4B3993"/>
    <w:rPr>
      <w:sz w:val="24"/>
      <w:szCs w:val="24"/>
    </w:rPr>
  </w:style>
  <w:style w:type="paragraph" w:styleId="11">
    <w:name w:val="toc 1"/>
    <w:basedOn w:val="a3"/>
    <w:next w:val="a3"/>
    <w:autoRedefine/>
    <w:uiPriority w:val="99"/>
    <w:semiHidden/>
    <w:rsid w:val="003D71C8"/>
    <w:pPr>
      <w:ind w:firstLine="0"/>
      <w:jc w:val="left"/>
    </w:pPr>
    <w:rPr>
      <w:caps/>
    </w:rPr>
  </w:style>
  <w:style w:type="character" w:customStyle="1" w:styleId="31">
    <w:name w:val="Заголовок 3 Знак"/>
    <w:link w:val="30"/>
    <w:uiPriority w:val="99"/>
    <w:locked/>
    <w:rsid w:val="00A56092"/>
    <w:rPr>
      <w:b/>
      <w:bCs/>
      <w:noProof/>
      <w:sz w:val="28"/>
      <w:szCs w:val="28"/>
      <w:lang w:val="ru-RU" w:eastAsia="ru-RU"/>
    </w:rPr>
  </w:style>
  <w:style w:type="paragraph" w:styleId="a8">
    <w:name w:val="header"/>
    <w:basedOn w:val="a3"/>
    <w:next w:val="a9"/>
    <w:link w:val="12"/>
    <w:uiPriority w:val="99"/>
    <w:rsid w:val="003D71C8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styleId="32">
    <w:name w:val="Body Text Indent 3"/>
    <w:basedOn w:val="a3"/>
    <w:link w:val="33"/>
    <w:uiPriority w:val="99"/>
    <w:rsid w:val="00A56092"/>
    <w:pPr>
      <w:ind w:firstLine="360"/>
    </w:pPr>
  </w:style>
  <w:style w:type="character" w:customStyle="1" w:styleId="12">
    <w:name w:val="Верхний колонтитул Знак1"/>
    <w:link w:val="a8"/>
    <w:uiPriority w:val="99"/>
    <w:locked/>
    <w:rsid w:val="00A56092"/>
    <w:rPr>
      <w:noProof/>
      <w:kern w:val="16"/>
      <w:sz w:val="28"/>
      <w:szCs w:val="28"/>
      <w:lang w:val="ru-RU" w:eastAsia="ru-RU"/>
    </w:rPr>
  </w:style>
  <w:style w:type="paragraph" w:styleId="aa">
    <w:name w:val="footer"/>
    <w:basedOn w:val="a3"/>
    <w:uiPriority w:val="99"/>
    <w:semiHidden/>
    <w:rsid w:val="003D71C8"/>
    <w:pPr>
      <w:tabs>
        <w:tab w:val="center" w:pos="4819"/>
        <w:tab w:val="right" w:pos="9639"/>
      </w:tabs>
    </w:pPr>
  </w:style>
  <w:style w:type="character" w:customStyle="1" w:styleId="33">
    <w:name w:val="Основной текст с отступом 3 Знак"/>
    <w:link w:val="32"/>
    <w:uiPriority w:val="99"/>
    <w:locked/>
    <w:rsid w:val="00A56092"/>
    <w:rPr>
      <w:sz w:val="24"/>
      <w:szCs w:val="24"/>
    </w:rPr>
  </w:style>
  <w:style w:type="character" w:styleId="ab">
    <w:name w:val="page number"/>
    <w:uiPriority w:val="99"/>
    <w:rsid w:val="003D71C8"/>
  </w:style>
  <w:style w:type="character" w:customStyle="1" w:styleId="21">
    <w:name w:val="Знак Знак2"/>
    <w:uiPriority w:val="99"/>
    <w:semiHidden/>
    <w:locked/>
    <w:rsid w:val="003D71C8"/>
    <w:rPr>
      <w:noProof/>
      <w:kern w:val="16"/>
      <w:sz w:val="28"/>
      <w:szCs w:val="28"/>
      <w:lang w:val="ru-RU" w:eastAsia="ru-RU"/>
    </w:rPr>
  </w:style>
  <w:style w:type="paragraph" w:styleId="ac">
    <w:name w:val="Body Text Indent"/>
    <w:basedOn w:val="a3"/>
    <w:link w:val="ad"/>
    <w:uiPriority w:val="99"/>
    <w:rsid w:val="00A56092"/>
    <w:pPr>
      <w:ind w:firstLine="360"/>
    </w:pPr>
    <w:rPr>
      <w:sz w:val="20"/>
      <w:szCs w:val="20"/>
    </w:rPr>
  </w:style>
  <w:style w:type="paragraph" w:styleId="22">
    <w:name w:val="Body Text Indent 2"/>
    <w:basedOn w:val="a3"/>
    <w:link w:val="23"/>
    <w:uiPriority w:val="99"/>
    <w:rsid w:val="00A56092"/>
    <w:pPr>
      <w:ind w:firstLine="360"/>
    </w:pPr>
    <w:rPr>
      <w:color w:val="000000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A56092"/>
  </w:style>
  <w:style w:type="paragraph" w:styleId="ae">
    <w:name w:val="Document Map"/>
    <w:basedOn w:val="a3"/>
    <w:link w:val="af"/>
    <w:uiPriority w:val="99"/>
    <w:rsid w:val="00A56092"/>
    <w:pPr>
      <w:shd w:val="clear" w:color="auto" w:fill="000080"/>
    </w:pPr>
    <w:rPr>
      <w:rFonts w:ascii="Tahoma" w:hAnsi="Tahoma" w:cs="Tahoma"/>
    </w:rPr>
  </w:style>
  <w:style w:type="character" w:customStyle="1" w:styleId="23">
    <w:name w:val="Основной текст с отступом 2 Знак"/>
    <w:link w:val="22"/>
    <w:uiPriority w:val="99"/>
    <w:locked/>
    <w:rsid w:val="00A56092"/>
    <w:rPr>
      <w:color w:val="000000"/>
    </w:rPr>
  </w:style>
  <w:style w:type="paragraph" w:styleId="a9">
    <w:name w:val="Body Text"/>
    <w:basedOn w:val="a3"/>
    <w:link w:val="af0"/>
    <w:uiPriority w:val="99"/>
    <w:rsid w:val="003D71C8"/>
  </w:style>
  <w:style w:type="character" w:customStyle="1" w:styleId="af">
    <w:name w:val="Схема документа Знак"/>
    <w:link w:val="ae"/>
    <w:uiPriority w:val="99"/>
    <w:locked/>
    <w:rsid w:val="00A56092"/>
    <w:rPr>
      <w:rFonts w:ascii="Tahoma" w:hAnsi="Tahoma" w:cs="Tahoma"/>
      <w:sz w:val="24"/>
      <w:szCs w:val="24"/>
      <w:shd w:val="clear" w:color="auto" w:fill="000080"/>
    </w:rPr>
  </w:style>
  <w:style w:type="paragraph" w:styleId="24">
    <w:name w:val="Body Text 2"/>
    <w:basedOn w:val="a3"/>
    <w:link w:val="25"/>
    <w:uiPriority w:val="99"/>
    <w:rsid w:val="004B3993"/>
    <w:pPr>
      <w:spacing w:after="120" w:line="480" w:lineRule="auto"/>
    </w:pPr>
  </w:style>
  <w:style w:type="character" w:customStyle="1" w:styleId="af0">
    <w:name w:val="Основной текст Знак"/>
    <w:link w:val="a9"/>
    <w:uiPriority w:val="99"/>
    <w:locked/>
    <w:rsid w:val="004B3993"/>
    <w:rPr>
      <w:sz w:val="28"/>
      <w:szCs w:val="28"/>
      <w:lang w:val="ru-RU" w:eastAsia="ru-RU"/>
    </w:rPr>
  </w:style>
  <w:style w:type="paragraph" w:styleId="34">
    <w:name w:val="Body Text 3"/>
    <w:basedOn w:val="a3"/>
    <w:link w:val="35"/>
    <w:uiPriority w:val="99"/>
    <w:rsid w:val="005F331D"/>
    <w:pPr>
      <w:jc w:val="center"/>
    </w:pPr>
  </w:style>
  <w:style w:type="character" w:customStyle="1" w:styleId="25">
    <w:name w:val="Основной текст 2 Знак"/>
    <w:link w:val="24"/>
    <w:uiPriority w:val="99"/>
    <w:locked/>
    <w:rsid w:val="004B3993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4B3993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35">
    <w:name w:val="Основной текст 3 Знак"/>
    <w:link w:val="34"/>
    <w:uiPriority w:val="99"/>
    <w:locked/>
    <w:rsid w:val="004B3993"/>
    <w:rPr>
      <w:sz w:val="16"/>
      <w:szCs w:val="16"/>
    </w:rPr>
  </w:style>
  <w:style w:type="paragraph" w:styleId="26">
    <w:name w:val="toc 2"/>
    <w:basedOn w:val="a3"/>
    <w:next w:val="a3"/>
    <w:autoRedefine/>
    <w:uiPriority w:val="99"/>
    <w:semiHidden/>
    <w:rsid w:val="003D71C8"/>
    <w:pPr>
      <w:ind w:firstLine="0"/>
      <w:jc w:val="left"/>
    </w:pPr>
    <w:rPr>
      <w:smallCaps/>
    </w:rPr>
  </w:style>
  <w:style w:type="paragraph" w:styleId="36">
    <w:name w:val="toc 3"/>
    <w:basedOn w:val="a3"/>
    <w:next w:val="a3"/>
    <w:autoRedefine/>
    <w:uiPriority w:val="99"/>
    <w:semiHidden/>
    <w:rsid w:val="003D71C8"/>
    <w:pPr>
      <w:ind w:firstLine="0"/>
      <w:jc w:val="left"/>
    </w:pPr>
  </w:style>
  <w:style w:type="paragraph" w:styleId="42">
    <w:name w:val="toc 4"/>
    <w:basedOn w:val="a3"/>
    <w:next w:val="a3"/>
    <w:autoRedefine/>
    <w:uiPriority w:val="99"/>
    <w:semiHidden/>
    <w:rsid w:val="003D71C8"/>
    <w:pPr>
      <w:tabs>
        <w:tab w:val="right" w:leader="dot" w:pos="9345"/>
      </w:tabs>
      <w:ind w:firstLine="0"/>
    </w:pPr>
    <w:rPr>
      <w:noProof/>
    </w:rPr>
  </w:style>
  <w:style w:type="paragraph" w:styleId="52">
    <w:name w:val="toc 5"/>
    <w:basedOn w:val="a3"/>
    <w:next w:val="a3"/>
    <w:autoRedefine/>
    <w:uiPriority w:val="99"/>
    <w:semiHidden/>
    <w:rsid w:val="003D71C8"/>
    <w:pPr>
      <w:ind w:left="958"/>
    </w:pPr>
  </w:style>
  <w:style w:type="paragraph" w:styleId="61">
    <w:name w:val="toc 6"/>
    <w:basedOn w:val="a3"/>
    <w:next w:val="a3"/>
    <w:uiPriority w:val="99"/>
    <w:rsid w:val="004B3993"/>
    <w:pPr>
      <w:tabs>
        <w:tab w:val="right" w:leader="dot" w:pos="8788"/>
      </w:tabs>
      <w:ind w:left="1000"/>
    </w:pPr>
    <w:rPr>
      <w:sz w:val="20"/>
      <w:szCs w:val="20"/>
    </w:rPr>
  </w:style>
  <w:style w:type="paragraph" w:styleId="71">
    <w:name w:val="toc 7"/>
    <w:basedOn w:val="a3"/>
    <w:next w:val="a3"/>
    <w:uiPriority w:val="99"/>
    <w:rsid w:val="004B3993"/>
    <w:pPr>
      <w:tabs>
        <w:tab w:val="right" w:leader="dot" w:pos="8788"/>
      </w:tabs>
      <w:ind w:left="1200"/>
    </w:pPr>
    <w:rPr>
      <w:sz w:val="20"/>
      <w:szCs w:val="20"/>
    </w:rPr>
  </w:style>
  <w:style w:type="paragraph" w:styleId="81">
    <w:name w:val="toc 8"/>
    <w:basedOn w:val="a3"/>
    <w:next w:val="a3"/>
    <w:uiPriority w:val="99"/>
    <w:rsid w:val="004B3993"/>
    <w:pPr>
      <w:tabs>
        <w:tab w:val="right" w:leader="dot" w:pos="8788"/>
      </w:tabs>
      <w:ind w:left="1400"/>
    </w:pPr>
    <w:rPr>
      <w:sz w:val="20"/>
      <w:szCs w:val="20"/>
    </w:rPr>
  </w:style>
  <w:style w:type="paragraph" w:styleId="91">
    <w:name w:val="toc 9"/>
    <w:basedOn w:val="a3"/>
    <w:next w:val="a3"/>
    <w:uiPriority w:val="99"/>
    <w:rsid w:val="004B3993"/>
    <w:pPr>
      <w:tabs>
        <w:tab w:val="right" w:leader="dot" w:pos="8788"/>
      </w:tabs>
      <w:ind w:left="1600"/>
    </w:pPr>
    <w:rPr>
      <w:sz w:val="20"/>
      <w:szCs w:val="20"/>
    </w:rPr>
  </w:style>
  <w:style w:type="paragraph" w:customStyle="1" w:styleId="13">
    <w:name w:val="заголовок 1"/>
    <w:basedOn w:val="a3"/>
    <w:next w:val="a3"/>
    <w:uiPriority w:val="99"/>
    <w:rsid w:val="004B3993"/>
    <w:pPr>
      <w:keepNext/>
      <w:widowControl w:val="0"/>
      <w:jc w:val="center"/>
    </w:pPr>
    <w:rPr>
      <w:b/>
      <w:bCs/>
      <w:sz w:val="32"/>
      <w:szCs w:val="32"/>
    </w:rPr>
  </w:style>
  <w:style w:type="paragraph" w:styleId="af1">
    <w:name w:val="footnote text"/>
    <w:basedOn w:val="a3"/>
    <w:link w:val="af2"/>
    <w:autoRedefine/>
    <w:uiPriority w:val="99"/>
    <w:semiHidden/>
    <w:rsid w:val="003D71C8"/>
    <w:pPr>
      <w:spacing w:line="240" w:lineRule="auto"/>
    </w:pPr>
    <w:rPr>
      <w:sz w:val="20"/>
      <w:szCs w:val="20"/>
    </w:rPr>
  </w:style>
  <w:style w:type="paragraph" w:customStyle="1" w:styleId="43">
    <w:name w:val="заголовок 4"/>
    <w:basedOn w:val="a3"/>
    <w:next w:val="a3"/>
    <w:uiPriority w:val="99"/>
    <w:rsid w:val="004B3993"/>
    <w:pPr>
      <w:keepNext/>
      <w:widowControl w:val="0"/>
    </w:pPr>
    <w:rPr>
      <w:lang w:val="en-US"/>
    </w:rPr>
  </w:style>
  <w:style w:type="character" w:customStyle="1" w:styleId="af2">
    <w:name w:val="Текст сноски Знак"/>
    <w:link w:val="af1"/>
    <w:uiPriority w:val="99"/>
    <w:locked/>
    <w:rsid w:val="004B3993"/>
    <w:rPr>
      <w:lang w:val="ru-RU" w:eastAsia="ru-RU"/>
    </w:rPr>
  </w:style>
  <w:style w:type="paragraph" w:customStyle="1" w:styleId="53">
    <w:name w:val="заголовок 5"/>
    <w:basedOn w:val="a3"/>
    <w:next w:val="a3"/>
    <w:uiPriority w:val="99"/>
    <w:rsid w:val="004B3993"/>
    <w:pPr>
      <w:keepNext/>
      <w:widowControl w:val="0"/>
      <w:jc w:val="right"/>
    </w:pPr>
  </w:style>
  <w:style w:type="paragraph" w:styleId="af3">
    <w:name w:val="caption"/>
    <w:basedOn w:val="a3"/>
    <w:uiPriority w:val="99"/>
    <w:qFormat/>
    <w:rsid w:val="004B3993"/>
    <w:pPr>
      <w:widowControl w:val="0"/>
      <w:jc w:val="center"/>
    </w:pPr>
    <w:rPr>
      <w:b/>
      <w:bCs/>
    </w:rPr>
  </w:style>
  <w:style w:type="paragraph" w:customStyle="1" w:styleId="af4">
    <w:name w:val="Основной текс"/>
    <w:basedOn w:val="a3"/>
    <w:uiPriority w:val="99"/>
    <w:rsid w:val="004B3993"/>
    <w:pPr>
      <w:widowControl w:val="0"/>
    </w:pPr>
    <w:rPr>
      <w:b/>
      <w:bCs/>
    </w:rPr>
  </w:style>
  <w:style w:type="paragraph" w:styleId="af5">
    <w:name w:val="Title"/>
    <w:basedOn w:val="a3"/>
    <w:link w:val="af6"/>
    <w:uiPriority w:val="99"/>
    <w:qFormat/>
    <w:rsid w:val="004B3993"/>
    <w:pPr>
      <w:jc w:val="center"/>
    </w:pPr>
    <w:rPr>
      <w:b/>
      <w:bCs/>
    </w:rPr>
  </w:style>
  <w:style w:type="character" w:styleId="af7">
    <w:name w:val="footnote reference"/>
    <w:uiPriority w:val="99"/>
    <w:semiHidden/>
    <w:rsid w:val="003D71C8"/>
    <w:rPr>
      <w:sz w:val="28"/>
      <w:szCs w:val="28"/>
      <w:vertAlign w:val="superscript"/>
    </w:rPr>
  </w:style>
  <w:style w:type="character" w:customStyle="1" w:styleId="af6">
    <w:name w:val="Название Знак"/>
    <w:link w:val="af5"/>
    <w:uiPriority w:val="99"/>
    <w:locked/>
    <w:rsid w:val="004B3993"/>
    <w:rPr>
      <w:b/>
      <w:bCs/>
      <w:sz w:val="28"/>
      <w:szCs w:val="28"/>
    </w:rPr>
  </w:style>
  <w:style w:type="paragraph" w:customStyle="1" w:styleId="27">
    <w:name w:val="заголовок 2"/>
    <w:basedOn w:val="a3"/>
    <w:next w:val="a3"/>
    <w:uiPriority w:val="99"/>
    <w:rsid w:val="004B3993"/>
    <w:pPr>
      <w:keepNext/>
      <w:widowControl w:val="0"/>
      <w:jc w:val="center"/>
    </w:pPr>
  </w:style>
  <w:style w:type="character" w:styleId="af8">
    <w:name w:val="Hyperlink"/>
    <w:uiPriority w:val="99"/>
    <w:rsid w:val="003D71C8"/>
    <w:rPr>
      <w:color w:val="0000FF"/>
      <w:u w:val="single"/>
    </w:rPr>
  </w:style>
  <w:style w:type="paragraph" w:styleId="af9">
    <w:name w:val="endnote text"/>
    <w:basedOn w:val="a3"/>
    <w:link w:val="afa"/>
    <w:uiPriority w:val="99"/>
    <w:rsid w:val="004B3993"/>
    <w:rPr>
      <w:sz w:val="20"/>
      <w:szCs w:val="20"/>
    </w:rPr>
  </w:style>
  <w:style w:type="character" w:styleId="afb">
    <w:name w:val="endnote reference"/>
    <w:uiPriority w:val="99"/>
    <w:rsid w:val="004B3993"/>
    <w:rPr>
      <w:vertAlign w:val="superscript"/>
    </w:rPr>
  </w:style>
  <w:style w:type="character" w:customStyle="1" w:styleId="afa">
    <w:name w:val="Текст концевой сноски Знак"/>
    <w:link w:val="af9"/>
    <w:uiPriority w:val="99"/>
    <w:locked/>
    <w:rsid w:val="004B3993"/>
  </w:style>
  <w:style w:type="paragraph" w:customStyle="1" w:styleId="afc">
    <w:name w:val="Решение"/>
    <w:basedOn w:val="a3"/>
    <w:next w:val="a3"/>
    <w:uiPriority w:val="99"/>
    <w:rsid w:val="004B3993"/>
  </w:style>
  <w:style w:type="paragraph" w:styleId="afd">
    <w:name w:val="Normal Indent"/>
    <w:basedOn w:val="a3"/>
    <w:uiPriority w:val="99"/>
    <w:rsid w:val="00950875"/>
    <w:pPr>
      <w:keepNext/>
      <w:autoSpaceDE w:val="0"/>
      <w:autoSpaceDN w:val="0"/>
      <w:ind w:left="567"/>
    </w:pPr>
    <w:rPr>
      <w:rFonts w:eastAsia="SimSun"/>
      <w:spacing w:val="6"/>
    </w:rPr>
  </w:style>
  <w:style w:type="paragraph" w:styleId="afe">
    <w:name w:val="List Bullet"/>
    <w:basedOn w:val="a3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</w:pPr>
    <w:rPr>
      <w:rFonts w:eastAsia="SimSun"/>
      <w:spacing w:val="6"/>
    </w:rPr>
  </w:style>
  <w:style w:type="paragraph" w:styleId="28">
    <w:name w:val="List Bullet 2"/>
    <w:basedOn w:val="a3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</w:pPr>
    <w:rPr>
      <w:rFonts w:eastAsia="SimSun"/>
      <w:spacing w:val="6"/>
    </w:rPr>
  </w:style>
  <w:style w:type="paragraph" w:styleId="3">
    <w:name w:val="List Bullet 3"/>
    <w:basedOn w:val="a3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</w:pPr>
    <w:rPr>
      <w:rFonts w:eastAsia="SimSun"/>
      <w:spacing w:val="6"/>
    </w:rPr>
  </w:style>
  <w:style w:type="paragraph" w:styleId="4">
    <w:name w:val="List Bullet 4"/>
    <w:basedOn w:val="a3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</w:pPr>
    <w:rPr>
      <w:rFonts w:eastAsia="SimSun"/>
      <w:spacing w:val="6"/>
    </w:rPr>
  </w:style>
  <w:style w:type="paragraph" w:styleId="5">
    <w:name w:val="List Bullet 5"/>
    <w:basedOn w:val="a3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</w:pPr>
    <w:rPr>
      <w:rFonts w:eastAsia="SimSun"/>
      <w:spacing w:val="6"/>
    </w:rPr>
  </w:style>
  <w:style w:type="paragraph" w:styleId="14">
    <w:name w:val="index 1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260" w:hanging="260"/>
    </w:pPr>
    <w:rPr>
      <w:rFonts w:eastAsia="SimSun"/>
      <w:spacing w:val="6"/>
    </w:rPr>
  </w:style>
  <w:style w:type="paragraph" w:styleId="29">
    <w:name w:val="index 2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520" w:hanging="260"/>
    </w:pPr>
    <w:rPr>
      <w:rFonts w:eastAsia="SimSun"/>
      <w:spacing w:val="6"/>
    </w:rPr>
  </w:style>
  <w:style w:type="paragraph" w:styleId="37">
    <w:name w:val="index 3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780" w:hanging="260"/>
    </w:pPr>
    <w:rPr>
      <w:rFonts w:eastAsia="SimSun"/>
      <w:spacing w:val="6"/>
    </w:rPr>
  </w:style>
  <w:style w:type="paragraph" w:styleId="44">
    <w:name w:val="index 4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1040" w:hanging="260"/>
    </w:pPr>
    <w:rPr>
      <w:rFonts w:eastAsia="SimSun"/>
      <w:spacing w:val="6"/>
    </w:rPr>
  </w:style>
  <w:style w:type="paragraph" w:styleId="54">
    <w:name w:val="index 5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1300" w:hanging="260"/>
    </w:pPr>
    <w:rPr>
      <w:rFonts w:eastAsia="SimSun"/>
      <w:spacing w:val="6"/>
    </w:rPr>
  </w:style>
  <w:style w:type="paragraph" w:styleId="62">
    <w:name w:val="index 6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1560" w:hanging="260"/>
    </w:pPr>
    <w:rPr>
      <w:rFonts w:eastAsia="SimSun"/>
      <w:spacing w:val="6"/>
    </w:rPr>
  </w:style>
  <w:style w:type="paragraph" w:styleId="72">
    <w:name w:val="index 7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1820" w:hanging="260"/>
    </w:pPr>
    <w:rPr>
      <w:rFonts w:eastAsia="SimSun"/>
      <w:spacing w:val="6"/>
    </w:rPr>
  </w:style>
  <w:style w:type="paragraph" w:styleId="82">
    <w:name w:val="index 8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2080" w:hanging="260"/>
    </w:pPr>
    <w:rPr>
      <w:rFonts w:eastAsia="SimSun"/>
      <w:spacing w:val="6"/>
    </w:rPr>
  </w:style>
  <w:style w:type="paragraph" w:styleId="92">
    <w:name w:val="index 9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2340" w:hanging="260"/>
    </w:pPr>
    <w:rPr>
      <w:rFonts w:eastAsia="SimSun"/>
      <w:spacing w:val="6"/>
    </w:rPr>
  </w:style>
  <w:style w:type="paragraph" w:styleId="aff">
    <w:name w:val="Message Header"/>
    <w:basedOn w:val="a3"/>
    <w:link w:val="aff0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</w:pPr>
    <w:rPr>
      <w:rFonts w:ascii="Arial" w:eastAsia="SimSun" w:hAnsi="Arial" w:cs="Arial"/>
      <w:spacing w:val="6"/>
    </w:rPr>
  </w:style>
  <w:style w:type="paragraph" w:customStyle="1" w:styleId="aff1">
    <w:name w:val="Рис."/>
    <w:basedOn w:val="a3"/>
    <w:next w:val="a9"/>
    <w:uiPriority w:val="99"/>
    <w:rsid w:val="00950875"/>
    <w:pPr>
      <w:keepNext/>
      <w:autoSpaceDE w:val="0"/>
      <w:autoSpaceDN w:val="0"/>
      <w:spacing w:before="120" w:after="120"/>
    </w:pPr>
    <w:rPr>
      <w:rFonts w:eastAsia="SimSun"/>
      <w:spacing w:val="6"/>
      <w:sz w:val="22"/>
      <w:szCs w:val="22"/>
    </w:rPr>
  </w:style>
  <w:style w:type="character" w:customStyle="1" w:styleId="aff0">
    <w:name w:val="Шапка Знак"/>
    <w:link w:val="aff"/>
    <w:uiPriority w:val="99"/>
    <w:locked/>
    <w:rsid w:val="00950875"/>
    <w:rPr>
      <w:rFonts w:ascii="Arial" w:eastAsia="SimSun" w:hAnsi="Arial" w:cs="Arial"/>
      <w:spacing w:val="6"/>
      <w:sz w:val="26"/>
      <w:szCs w:val="26"/>
      <w:shd w:val="pct20" w:color="auto" w:fill="auto"/>
    </w:rPr>
  </w:style>
  <w:style w:type="paragraph" w:customStyle="1" w:styleId="aff2">
    <w:name w:val="Формула"/>
    <w:basedOn w:val="a3"/>
    <w:uiPriority w:val="99"/>
    <w:rsid w:val="00950875"/>
    <w:pPr>
      <w:keepNext/>
      <w:tabs>
        <w:tab w:val="left" w:pos="7938"/>
      </w:tabs>
    </w:pPr>
    <w:rPr>
      <w:spacing w:val="6"/>
    </w:rPr>
  </w:style>
  <w:style w:type="paragraph" w:customStyle="1" w:styleId="15">
    <w:name w:val="Формула1"/>
    <w:basedOn w:val="a3"/>
    <w:uiPriority w:val="99"/>
    <w:rsid w:val="00B8785C"/>
    <w:pPr>
      <w:keepNext/>
      <w:tabs>
        <w:tab w:val="left" w:pos="7938"/>
      </w:tabs>
    </w:pPr>
    <w:rPr>
      <w:spacing w:val="6"/>
    </w:rPr>
  </w:style>
  <w:style w:type="character" w:customStyle="1" w:styleId="aff3">
    <w:name w:val="Уравнение"/>
    <w:uiPriority w:val="99"/>
    <w:rsid w:val="00D12C9E"/>
    <w:rPr>
      <w:position w:val="-10"/>
    </w:rPr>
  </w:style>
  <w:style w:type="character" w:customStyle="1" w:styleId="20">
    <w:name w:val="Заголовок 2 Знак"/>
    <w:link w:val="2"/>
    <w:uiPriority w:val="99"/>
    <w:locked/>
    <w:rsid w:val="005C21D7"/>
    <w:rPr>
      <w:b/>
      <w:bCs/>
      <w:i/>
      <w:iCs/>
      <w:smallCaps/>
      <w:noProof/>
      <w:kern w:val="16"/>
      <w:sz w:val="28"/>
      <w:szCs w:val="28"/>
      <w:lang w:val="ru-RU" w:eastAsia="ru-RU"/>
    </w:rPr>
  </w:style>
  <w:style w:type="paragraph" w:styleId="aff4">
    <w:name w:val="Balloon Text"/>
    <w:basedOn w:val="a3"/>
    <w:link w:val="aff5"/>
    <w:uiPriority w:val="99"/>
    <w:rsid w:val="00B3597D"/>
    <w:rPr>
      <w:rFonts w:ascii="Tahoma" w:hAnsi="Tahoma" w:cs="Tahoma"/>
      <w:sz w:val="16"/>
      <w:szCs w:val="16"/>
    </w:rPr>
  </w:style>
  <w:style w:type="character" w:customStyle="1" w:styleId="aff6">
    <w:name w:val="Основной шрифт"/>
    <w:uiPriority w:val="99"/>
    <w:rsid w:val="00691942"/>
  </w:style>
  <w:style w:type="character" w:customStyle="1" w:styleId="aff5">
    <w:name w:val="Текст выноски Знак"/>
    <w:link w:val="aff4"/>
    <w:uiPriority w:val="99"/>
    <w:locked/>
    <w:rsid w:val="00B3597D"/>
    <w:rPr>
      <w:rFonts w:ascii="Tahoma" w:hAnsi="Tahoma" w:cs="Tahoma"/>
      <w:sz w:val="16"/>
      <w:szCs w:val="16"/>
    </w:rPr>
  </w:style>
  <w:style w:type="paragraph" w:styleId="aff7">
    <w:name w:val="Block Text"/>
    <w:basedOn w:val="a3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sz w:val="20"/>
      <w:szCs w:val="20"/>
    </w:rPr>
  </w:style>
  <w:style w:type="paragraph" w:customStyle="1" w:styleId="Normal1">
    <w:name w:val="Normal1"/>
    <w:uiPriority w:val="99"/>
    <w:rsid w:val="005022E4"/>
    <w:pPr>
      <w:snapToGrid w:val="0"/>
      <w:jc w:val="both"/>
    </w:pPr>
    <w:rPr>
      <w:kern w:val="24"/>
      <w:sz w:val="24"/>
      <w:szCs w:val="24"/>
      <w:lang w:val="en-US"/>
    </w:rPr>
  </w:style>
  <w:style w:type="paragraph" w:customStyle="1" w:styleId="16">
    <w:name w:val="Обычный1"/>
    <w:uiPriority w:val="99"/>
    <w:rsid w:val="006B181F"/>
    <w:pPr>
      <w:autoSpaceDE w:val="0"/>
      <w:autoSpaceDN w:val="0"/>
    </w:pPr>
  </w:style>
  <w:style w:type="paragraph" w:styleId="aff8">
    <w:name w:val="Plain Text"/>
    <w:basedOn w:val="a3"/>
    <w:uiPriority w:val="99"/>
    <w:rsid w:val="003D71C8"/>
    <w:rPr>
      <w:rFonts w:ascii="Consolas" w:hAnsi="Consolas" w:cs="Consolas"/>
      <w:sz w:val="21"/>
      <w:szCs w:val="21"/>
      <w:lang w:val="uk-UA" w:eastAsia="en-US"/>
    </w:rPr>
  </w:style>
  <w:style w:type="paragraph" w:customStyle="1" w:styleId="93">
    <w:name w:val="заголовок 9"/>
    <w:basedOn w:val="a3"/>
    <w:next w:val="a3"/>
    <w:uiPriority w:val="99"/>
    <w:rsid w:val="001F570E"/>
    <w:pPr>
      <w:keepNext/>
      <w:autoSpaceDE w:val="0"/>
      <w:autoSpaceDN w:val="0"/>
    </w:pPr>
    <w:rPr>
      <w:b/>
      <w:bCs/>
      <w:i/>
      <w:iCs/>
    </w:rPr>
  </w:style>
  <w:style w:type="paragraph" w:customStyle="1" w:styleId="a1">
    <w:name w:val="лит"/>
    <w:basedOn w:val="a3"/>
    <w:autoRedefine/>
    <w:uiPriority w:val="99"/>
    <w:rsid w:val="003D71C8"/>
    <w:pPr>
      <w:numPr>
        <w:numId w:val="23"/>
      </w:numPr>
      <w:tabs>
        <w:tab w:val="clear" w:pos="0"/>
        <w:tab w:val="num" w:pos="1077"/>
      </w:tabs>
      <w:jc w:val="left"/>
    </w:pPr>
  </w:style>
  <w:style w:type="paragraph" w:customStyle="1" w:styleId="63">
    <w:name w:val="заголовок 6"/>
    <w:basedOn w:val="a3"/>
    <w:next w:val="a3"/>
    <w:uiPriority w:val="99"/>
    <w:rsid w:val="001F570E"/>
    <w:pPr>
      <w:keepNext/>
      <w:autoSpaceDE w:val="0"/>
      <w:autoSpaceDN w:val="0"/>
    </w:pPr>
    <w:rPr>
      <w:i/>
      <w:iCs/>
    </w:rPr>
  </w:style>
  <w:style w:type="paragraph" w:customStyle="1" w:styleId="83">
    <w:name w:val="заголовок 8"/>
    <w:basedOn w:val="a3"/>
    <w:next w:val="a3"/>
    <w:uiPriority w:val="99"/>
    <w:rsid w:val="001F570E"/>
    <w:pPr>
      <w:keepNext/>
      <w:autoSpaceDE w:val="0"/>
      <w:autoSpaceDN w:val="0"/>
    </w:pPr>
    <w:rPr>
      <w:b/>
      <w:bCs/>
      <w:u w:val="single"/>
      <w:lang w:val="en-US"/>
    </w:rPr>
  </w:style>
  <w:style w:type="paragraph" w:customStyle="1" w:styleId="210">
    <w:name w:val="Основной текст 21"/>
    <w:basedOn w:val="a3"/>
    <w:uiPriority w:val="99"/>
    <w:rsid w:val="001F570E"/>
    <w:pPr>
      <w:autoSpaceDE w:val="0"/>
      <w:autoSpaceDN w:val="0"/>
    </w:pPr>
  </w:style>
  <w:style w:type="paragraph" w:customStyle="1" w:styleId="Title1">
    <w:name w:val="Title1"/>
    <w:basedOn w:val="Normal1"/>
    <w:uiPriority w:val="99"/>
    <w:rsid w:val="005D1D30"/>
    <w:pPr>
      <w:widowControl w:val="0"/>
      <w:snapToGrid/>
      <w:jc w:val="center"/>
    </w:pPr>
    <w:rPr>
      <w:b/>
      <w:bCs/>
      <w:i/>
      <w:iCs/>
      <w:kern w:val="0"/>
      <w:sz w:val="20"/>
      <w:szCs w:val="20"/>
      <w:lang w:val="ru-RU"/>
    </w:rPr>
  </w:style>
  <w:style w:type="paragraph" w:customStyle="1" w:styleId="38">
    <w:name w:val="заголовок 3"/>
    <w:basedOn w:val="a3"/>
    <w:next w:val="a3"/>
    <w:uiPriority w:val="99"/>
    <w:rsid w:val="00757A92"/>
    <w:pPr>
      <w:keepNext/>
      <w:autoSpaceDE w:val="0"/>
      <w:autoSpaceDN w:val="0"/>
    </w:pPr>
    <w:rPr>
      <w:u w:val="single"/>
    </w:rPr>
  </w:style>
  <w:style w:type="paragraph" w:customStyle="1" w:styleId="73">
    <w:name w:val="заголовок 7"/>
    <w:basedOn w:val="a3"/>
    <w:next w:val="a3"/>
    <w:uiPriority w:val="99"/>
    <w:rsid w:val="00780D94"/>
    <w:pPr>
      <w:keepNext/>
      <w:autoSpaceDE w:val="0"/>
      <w:autoSpaceDN w:val="0"/>
    </w:pPr>
    <w:rPr>
      <w:lang w:val="en-US"/>
    </w:rPr>
  </w:style>
  <w:style w:type="character" w:customStyle="1" w:styleId="aff9">
    <w:name w:val="номер страницы"/>
    <w:uiPriority w:val="99"/>
    <w:rsid w:val="003D71C8"/>
    <w:rPr>
      <w:sz w:val="28"/>
      <w:szCs w:val="28"/>
    </w:rPr>
  </w:style>
  <w:style w:type="paragraph" w:styleId="affa">
    <w:name w:val="List Paragraph"/>
    <w:basedOn w:val="a3"/>
    <w:uiPriority w:val="99"/>
    <w:qFormat/>
    <w:rsid w:val="006E32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74">
    <w:name w:val="Table Grid 7"/>
    <w:basedOn w:val="a5"/>
    <w:uiPriority w:val="99"/>
    <w:rsid w:val="006E329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b">
    <w:name w:val="Normal (Web)"/>
    <w:basedOn w:val="a3"/>
    <w:uiPriority w:val="99"/>
    <w:rsid w:val="003D71C8"/>
    <w:pPr>
      <w:spacing w:before="100" w:beforeAutospacing="1" w:after="100" w:afterAutospacing="1"/>
    </w:pPr>
    <w:rPr>
      <w:lang w:val="uk-UA" w:eastAsia="uk-UA"/>
    </w:rPr>
  </w:style>
  <w:style w:type="paragraph" w:customStyle="1" w:styleId="affc">
    <w:name w:val="подрисн"/>
    <w:basedOn w:val="a9"/>
    <w:uiPriority w:val="99"/>
    <w:rsid w:val="003C53B3"/>
    <w:pPr>
      <w:autoSpaceDE w:val="0"/>
      <w:autoSpaceDN w:val="0"/>
      <w:adjustRightInd w:val="0"/>
      <w:jc w:val="center"/>
    </w:pPr>
    <w:rPr>
      <w:sz w:val="22"/>
      <w:szCs w:val="22"/>
    </w:rPr>
  </w:style>
  <w:style w:type="paragraph" w:customStyle="1" w:styleId="affd">
    <w:name w:val="таблица"/>
    <w:basedOn w:val="a9"/>
    <w:uiPriority w:val="99"/>
    <w:rsid w:val="003C53B3"/>
    <w:pPr>
      <w:autoSpaceDE w:val="0"/>
      <w:autoSpaceDN w:val="0"/>
      <w:adjustRightInd w:val="0"/>
      <w:jc w:val="center"/>
    </w:pPr>
  </w:style>
  <w:style w:type="paragraph" w:customStyle="1" w:styleId="affe">
    <w:name w:val="программа"/>
    <w:basedOn w:val="a3"/>
    <w:uiPriority w:val="99"/>
    <w:rsid w:val="009D3B98"/>
    <w:pPr>
      <w:spacing w:before="80"/>
    </w:pPr>
    <w:rPr>
      <w:rFonts w:ascii="Courier New" w:hAnsi="Courier New" w:cs="Courier New"/>
      <w:sz w:val="22"/>
      <w:szCs w:val="22"/>
      <w:lang w:val="en-US"/>
    </w:rPr>
  </w:style>
  <w:style w:type="paragraph" w:customStyle="1" w:styleId="FR2">
    <w:name w:val="FR2"/>
    <w:uiPriority w:val="99"/>
    <w:rsid w:val="00BC7AC0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5">
    <w:name w:val="FR5"/>
    <w:uiPriority w:val="99"/>
    <w:rsid w:val="00BC7AC0"/>
    <w:pPr>
      <w:widowControl w:val="0"/>
      <w:autoSpaceDE w:val="0"/>
      <w:autoSpaceDN w:val="0"/>
      <w:adjustRightInd w:val="0"/>
      <w:spacing w:before="120"/>
      <w:ind w:firstLine="34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FR3">
    <w:name w:val="FR3"/>
    <w:uiPriority w:val="99"/>
    <w:rsid w:val="00BC7AC0"/>
    <w:pPr>
      <w:widowControl w:val="0"/>
      <w:autoSpaceDE w:val="0"/>
      <w:autoSpaceDN w:val="0"/>
      <w:adjustRightInd w:val="0"/>
      <w:spacing w:before="40" w:after="140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FR4">
    <w:name w:val="FR4"/>
    <w:uiPriority w:val="99"/>
    <w:rsid w:val="00BC7AC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character" w:styleId="afff">
    <w:name w:val="FollowedHyperlink"/>
    <w:uiPriority w:val="99"/>
    <w:rsid w:val="00BC7AC0"/>
    <w:rPr>
      <w:color w:val="800080"/>
      <w:u w:val="single"/>
    </w:rPr>
  </w:style>
  <w:style w:type="character" w:styleId="afff0">
    <w:name w:val="annotation reference"/>
    <w:uiPriority w:val="99"/>
    <w:rsid w:val="00BC7AC0"/>
    <w:rPr>
      <w:sz w:val="16"/>
      <w:szCs w:val="16"/>
    </w:rPr>
  </w:style>
  <w:style w:type="paragraph" w:styleId="afff1">
    <w:name w:val="annotation text"/>
    <w:basedOn w:val="a3"/>
    <w:link w:val="afff2"/>
    <w:uiPriority w:val="99"/>
    <w:rsid w:val="00BC7AC0"/>
    <w:pPr>
      <w:ind w:firstLine="567"/>
    </w:pPr>
    <w:rPr>
      <w:sz w:val="20"/>
      <w:szCs w:val="20"/>
    </w:rPr>
  </w:style>
  <w:style w:type="paragraph" w:customStyle="1" w:styleId="Web">
    <w:name w:val="Обычный (Web)"/>
    <w:basedOn w:val="a3"/>
    <w:uiPriority w:val="99"/>
    <w:rsid w:val="00CD707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fff2">
    <w:name w:val="Текст примечания Знак"/>
    <w:link w:val="afff1"/>
    <w:uiPriority w:val="99"/>
    <w:semiHidden/>
    <w:locked/>
    <w:rsid w:val="003D71C8"/>
    <w:rPr>
      <w:sz w:val="28"/>
      <w:szCs w:val="28"/>
      <w:lang w:val="ru-RU" w:eastAsia="ru-RU"/>
    </w:rPr>
  </w:style>
  <w:style w:type="character" w:customStyle="1" w:styleId="afff3">
    <w:name w:val="Гипертекстовая ссылка"/>
    <w:uiPriority w:val="99"/>
    <w:rsid w:val="00BE3806"/>
    <w:rPr>
      <w:b/>
      <w:bCs/>
      <w:color w:val="008000"/>
      <w:sz w:val="20"/>
      <w:szCs w:val="20"/>
      <w:u w:val="single"/>
    </w:rPr>
  </w:style>
  <w:style w:type="paragraph" w:customStyle="1" w:styleId="afff4">
    <w:name w:val="Текст (лев. подпись)"/>
    <w:basedOn w:val="a3"/>
    <w:next w:val="a3"/>
    <w:uiPriority w:val="99"/>
    <w:rsid w:val="00BE380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5">
    <w:name w:val="Текст (прав. подпись)"/>
    <w:basedOn w:val="a3"/>
    <w:next w:val="a3"/>
    <w:uiPriority w:val="99"/>
    <w:rsid w:val="00BE380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ff6">
    <w:name w:val="Комментарий"/>
    <w:basedOn w:val="a3"/>
    <w:next w:val="a3"/>
    <w:uiPriority w:val="99"/>
    <w:rsid w:val="00BE3806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7">
    <w:name w:val="Таблицы (моноширинный)"/>
    <w:basedOn w:val="a3"/>
    <w:next w:val="a3"/>
    <w:uiPriority w:val="99"/>
    <w:rsid w:val="00BE380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f8">
    <w:name w:val="Цветовое выделение"/>
    <w:uiPriority w:val="99"/>
    <w:rsid w:val="001A24AD"/>
    <w:rPr>
      <w:b/>
      <w:bCs/>
      <w:color w:val="000080"/>
      <w:sz w:val="20"/>
      <w:szCs w:val="20"/>
    </w:rPr>
  </w:style>
  <w:style w:type="paragraph" w:styleId="a0">
    <w:name w:val="List"/>
    <w:basedOn w:val="a3"/>
    <w:uiPriority w:val="99"/>
    <w:rsid w:val="00176ACA"/>
    <w:pPr>
      <w:numPr>
        <w:numId w:val="11"/>
      </w:numPr>
      <w:tabs>
        <w:tab w:val="clear" w:pos="360"/>
        <w:tab w:val="num" w:pos="567"/>
      </w:tabs>
      <w:spacing w:line="312" w:lineRule="exact"/>
      <w:ind w:left="0" w:firstLine="284"/>
    </w:pPr>
    <w:rPr>
      <w:sz w:val="20"/>
      <w:szCs w:val="20"/>
      <w:lang w:eastAsia="en-US"/>
    </w:rPr>
  </w:style>
  <w:style w:type="paragraph" w:customStyle="1" w:styleId="afff9">
    <w:name w:val="Подпись рисунка"/>
    <w:basedOn w:val="a3"/>
    <w:next w:val="a3"/>
    <w:uiPriority w:val="99"/>
    <w:rsid w:val="00176ACA"/>
    <w:pPr>
      <w:spacing w:before="60" w:after="60"/>
      <w:jc w:val="center"/>
    </w:pPr>
    <w:rPr>
      <w:rFonts w:ascii="Arial" w:hAnsi="Arial" w:cs="Arial"/>
      <w:sz w:val="16"/>
      <w:szCs w:val="16"/>
      <w:lang w:eastAsia="en-US"/>
    </w:rPr>
  </w:style>
  <w:style w:type="paragraph" w:customStyle="1" w:styleId="2a">
    <w:name w:val="Обычный (веб)2"/>
    <w:basedOn w:val="a3"/>
    <w:uiPriority w:val="99"/>
    <w:rsid w:val="00DD7D51"/>
    <w:pPr>
      <w:spacing w:before="100" w:beforeAutospacing="1" w:after="100" w:afterAutospacing="1"/>
      <w:ind w:firstLine="600"/>
    </w:pPr>
    <w:rPr>
      <w:color w:val="000080"/>
    </w:rPr>
  </w:style>
  <w:style w:type="table" w:styleId="17">
    <w:name w:val="Table Classic 1"/>
    <w:basedOn w:val="a5"/>
    <w:uiPriority w:val="99"/>
    <w:rsid w:val="00DD7D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Стиль таблицы1"/>
    <w:basedOn w:val="a5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 1"/>
    <w:basedOn w:val="a5"/>
    <w:uiPriority w:val="99"/>
    <w:rsid w:val="00DD7D5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тиль таблицы2"/>
    <w:basedOn w:val="-1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9">
    <w:name w:val="Стиль таблицы3"/>
    <w:basedOn w:val="a5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5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">
    <w:name w:val="Стиль таблицы4"/>
    <w:basedOn w:val="a5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3"/>
    <w:uiPriority w:val="99"/>
    <w:rsid w:val="005F331D"/>
    <w:pPr>
      <w:widowControl w:val="0"/>
      <w:overflowPunct w:val="0"/>
      <w:autoSpaceDE w:val="0"/>
      <w:autoSpaceDN w:val="0"/>
      <w:adjustRightInd w:val="0"/>
      <w:spacing w:before="240" w:line="260" w:lineRule="auto"/>
      <w:ind w:left="567" w:hanging="567"/>
      <w:textAlignment w:val="baseline"/>
    </w:pPr>
    <w:rPr>
      <w:rFonts w:ascii="Arial" w:hAnsi="Arial" w:cs="Arial"/>
      <w:sz w:val="22"/>
      <w:szCs w:val="22"/>
    </w:rPr>
  </w:style>
  <w:style w:type="paragraph" w:customStyle="1" w:styleId="BodyTextIndent21">
    <w:name w:val="Body Text Indent 21"/>
    <w:basedOn w:val="a3"/>
    <w:uiPriority w:val="99"/>
    <w:rsid w:val="005F331D"/>
    <w:pPr>
      <w:widowControl w:val="0"/>
      <w:overflowPunct w:val="0"/>
      <w:autoSpaceDE w:val="0"/>
      <w:autoSpaceDN w:val="0"/>
      <w:adjustRightInd w:val="0"/>
      <w:spacing w:after="120" w:line="259" w:lineRule="auto"/>
      <w:ind w:firstLine="567"/>
      <w:textAlignment w:val="baseline"/>
    </w:pPr>
    <w:rPr>
      <w:rFonts w:ascii="Arial" w:hAnsi="Arial" w:cs="Arial"/>
      <w:sz w:val="22"/>
      <w:szCs w:val="22"/>
    </w:rPr>
  </w:style>
  <w:style w:type="paragraph" w:customStyle="1" w:styleId="BodyTextIndent31">
    <w:name w:val="Body Text Indent 31"/>
    <w:basedOn w:val="a3"/>
    <w:uiPriority w:val="99"/>
    <w:rsid w:val="005F331D"/>
    <w:pPr>
      <w:overflowPunct w:val="0"/>
      <w:autoSpaceDE w:val="0"/>
      <w:autoSpaceDN w:val="0"/>
      <w:adjustRightInd w:val="0"/>
      <w:spacing w:before="240" w:after="120"/>
      <w:ind w:firstLine="567"/>
      <w:textAlignment w:val="baseline"/>
    </w:pPr>
  </w:style>
  <w:style w:type="paragraph" w:customStyle="1" w:styleId="140">
    <w:name w:val="Заголовок14 обычный"/>
    <w:autoRedefine/>
    <w:uiPriority w:val="99"/>
    <w:rsid w:val="005F331D"/>
    <w:pPr>
      <w:jc w:val="both"/>
    </w:pPr>
    <w:rPr>
      <w:sz w:val="28"/>
      <w:szCs w:val="28"/>
    </w:rPr>
  </w:style>
  <w:style w:type="paragraph" w:customStyle="1" w:styleId="1a">
    <w:name w:val="Стиль1"/>
    <w:basedOn w:val="a3"/>
    <w:uiPriority w:val="99"/>
    <w:rsid w:val="005F331D"/>
  </w:style>
  <w:style w:type="paragraph" w:customStyle="1" w:styleId="141">
    <w:name w:val="Обычный14 отступ"/>
    <w:autoRedefine/>
    <w:uiPriority w:val="99"/>
    <w:rsid w:val="005F331D"/>
    <w:pPr>
      <w:jc w:val="center"/>
    </w:pPr>
    <w:rPr>
      <w:sz w:val="24"/>
      <w:szCs w:val="24"/>
    </w:rPr>
  </w:style>
  <w:style w:type="paragraph" w:styleId="2c">
    <w:name w:val="List 2"/>
    <w:basedOn w:val="a3"/>
    <w:uiPriority w:val="99"/>
    <w:rsid w:val="005F331D"/>
    <w:pPr>
      <w:ind w:left="566" w:hanging="283"/>
    </w:pPr>
  </w:style>
  <w:style w:type="paragraph" w:styleId="afffa">
    <w:name w:val="Closing"/>
    <w:basedOn w:val="a3"/>
    <w:link w:val="afffb"/>
    <w:uiPriority w:val="99"/>
    <w:rsid w:val="005F331D"/>
    <w:pPr>
      <w:ind w:left="4252"/>
    </w:pPr>
  </w:style>
  <w:style w:type="paragraph" w:styleId="afffc">
    <w:name w:val="List Continue"/>
    <w:basedOn w:val="a3"/>
    <w:uiPriority w:val="99"/>
    <w:rsid w:val="005F331D"/>
    <w:pPr>
      <w:spacing w:after="120"/>
      <w:ind w:left="283"/>
    </w:pPr>
  </w:style>
  <w:style w:type="character" w:customStyle="1" w:styleId="afffb">
    <w:name w:val="Прощание Знак"/>
    <w:link w:val="afffa"/>
    <w:uiPriority w:val="99"/>
    <w:locked/>
    <w:rsid w:val="003D71C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2d">
    <w:name w:val="List Continue 2"/>
    <w:basedOn w:val="a3"/>
    <w:uiPriority w:val="99"/>
    <w:rsid w:val="005F331D"/>
    <w:pPr>
      <w:spacing w:after="120"/>
      <w:ind w:left="566"/>
    </w:pPr>
  </w:style>
  <w:style w:type="character" w:customStyle="1" w:styleId="texthead1">
    <w:name w:val="texthead1"/>
    <w:uiPriority w:val="99"/>
    <w:rsid w:val="007036FE"/>
    <w:rPr>
      <w:rFonts w:ascii="Verdana" w:hAnsi="Verdana" w:cs="Verdana"/>
      <w:b/>
      <w:bCs/>
      <w:color w:val="auto"/>
      <w:sz w:val="16"/>
      <w:szCs w:val="16"/>
    </w:rPr>
  </w:style>
  <w:style w:type="character" w:customStyle="1" w:styleId="textred1">
    <w:name w:val="textred1"/>
    <w:uiPriority w:val="99"/>
    <w:rsid w:val="007036FE"/>
    <w:rPr>
      <w:rFonts w:ascii="Verdana" w:hAnsi="Verdana" w:cs="Verdana"/>
      <w:color w:val="auto"/>
      <w:sz w:val="16"/>
      <w:szCs w:val="16"/>
    </w:rPr>
  </w:style>
  <w:style w:type="paragraph" w:customStyle="1" w:styleId="afffd">
    <w:name w:val="Курсовик"/>
    <w:basedOn w:val="a3"/>
    <w:uiPriority w:val="99"/>
    <w:rsid w:val="00842711"/>
    <w:pPr>
      <w:ind w:firstLine="567"/>
    </w:pPr>
    <w:rPr>
      <w:kern w:val="28"/>
    </w:rPr>
  </w:style>
  <w:style w:type="paragraph" w:customStyle="1" w:styleId="font5">
    <w:name w:val="font5"/>
    <w:basedOn w:val="a3"/>
    <w:uiPriority w:val="99"/>
    <w:rsid w:val="0042335A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font6">
    <w:name w:val="font6"/>
    <w:basedOn w:val="a3"/>
    <w:uiPriority w:val="99"/>
    <w:rsid w:val="0042335A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4">
    <w:name w:val="xl24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5">
    <w:name w:val="xl25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6">
    <w:name w:val="xl26"/>
    <w:basedOn w:val="a3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7">
    <w:name w:val="xl27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0">
    <w:name w:val="xl30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1">
    <w:name w:val="xl31"/>
    <w:basedOn w:val="a3"/>
    <w:uiPriority w:val="99"/>
    <w:rsid w:val="0042335A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33">
    <w:name w:val="xl33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4">
    <w:name w:val="xl34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5">
    <w:name w:val="xl35"/>
    <w:basedOn w:val="a3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6">
    <w:name w:val="xl36"/>
    <w:basedOn w:val="a3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a3"/>
    <w:uiPriority w:val="99"/>
    <w:rsid w:val="004233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8">
    <w:name w:val="xl38"/>
    <w:basedOn w:val="a3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a3"/>
    <w:uiPriority w:val="99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0">
    <w:name w:val="xl40"/>
    <w:basedOn w:val="a3"/>
    <w:uiPriority w:val="99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1">
    <w:name w:val="xl41"/>
    <w:basedOn w:val="a3"/>
    <w:uiPriority w:val="99"/>
    <w:rsid w:val="0042335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2">
    <w:name w:val="xl42"/>
    <w:basedOn w:val="a3"/>
    <w:uiPriority w:val="99"/>
    <w:rsid w:val="0042335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3">
    <w:name w:val="xl43"/>
    <w:basedOn w:val="a3"/>
    <w:uiPriority w:val="99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4">
    <w:name w:val="xl44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a3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7">
    <w:name w:val="xl47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8">
    <w:name w:val="xl48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9">
    <w:name w:val="xl49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0">
    <w:name w:val="xl50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1">
    <w:name w:val="xl51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2">
    <w:name w:val="xl52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3">
    <w:name w:val="xl53"/>
    <w:basedOn w:val="a3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4">
    <w:name w:val="xl54"/>
    <w:basedOn w:val="a3"/>
    <w:uiPriority w:val="99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5">
    <w:name w:val="xl55"/>
    <w:basedOn w:val="a3"/>
    <w:uiPriority w:val="99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6">
    <w:name w:val="xl56"/>
    <w:basedOn w:val="a3"/>
    <w:uiPriority w:val="99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7">
    <w:name w:val="xl57"/>
    <w:basedOn w:val="a3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8">
    <w:name w:val="xl58"/>
    <w:basedOn w:val="a3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9">
    <w:name w:val="xl59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0">
    <w:name w:val="xl60"/>
    <w:basedOn w:val="a3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1">
    <w:name w:val="xl61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2">
    <w:name w:val="xl62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63">
    <w:name w:val="xl63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64">
    <w:name w:val="xl64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5">
    <w:name w:val="xl65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afffe">
    <w:name w:val="Программа"/>
    <w:basedOn w:val="a3"/>
    <w:next w:val="a3"/>
    <w:uiPriority w:val="99"/>
    <w:rsid w:val="00663130"/>
    <w:pPr>
      <w:spacing w:line="480" w:lineRule="auto"/>
      <w:ind w:firstLine="737"/>
    </w:pPr>
    <w:rPr>
      <w:rFonts w:ascii="Courier New" w:hAnsi="Courier New" w:cs="Courier New"/>
    </w:rPr>
  </w:style>
  <w:style w:type="character" w:customStyle="1" w:styleId="affff">
    <w:name w:val="Верхний колонтитул Знак"/>
    <w:uiPriority w:val="99"/>
    <w:rsid w:val="003D71C8"/>
    <w:rPr>
      <w:kern w:val="16"/>
      <w:sz w:val="24"/>
      <w:szCs w:val="24"/>
    </w:rPr>
  </w:style>
  <w:style w:type="paragraph" w:customStyle="1" w:styleId="affff0">
    <w:name w:val="выделение"/>
    <w:uiPriority w:val="99"/>
    <w:rsid w:val="003D71C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D71C8"/>
    <w:pPr>
      <w:numPr>
        <w:numId w:val="24"/>
      </w:numPr>
      <w:tabs>
        <w:tab w:val="clear" w:pos="1077"/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3D71C8"/>
    <w:pPr>
      <w:numPr>
        <w:numId w:val="25"/>
      </w:numPr>
      <w:tabs>
        <w:tab w:val="clear" w:pos="0"/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D71C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D71C8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3D71C8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3D71C8"/>
    <w:rPr>
      <w:i/>
      <w:iCs/>
    </w:rPr>
  </w:style>
  <w:style w:type="paragraph" w:customStyle="1" w:styleId="affff1">
    <w:name w:val="схема"/>
    <w:uiPriority w:val="99"/>
    <w:rsid w:val="003D71C8"/>
    <w:pPr>
      <w:jc w:val="center"/>
    </w:pPr>
    <w:rPr>
      <w:noProof/>
      <w:sz w:val="24"/>
      <w:szCs w:val="24"/>
    </w:rPr>
  </w:style>
  <w:style w:type="paragraph" w:customStyle="1" w:styleId="affff2">
    <w:name w:val="ТАБЛИЦА"/>
    <w:next w:val="a3"/>
    <w:autoRedefine/>
    <w:uiPriority w:val="99"/>
    <w:rsid w:val="003D71C8"/>
    <w:pPr>
      <w:spacing w:line="360" w:lineRule="auto"/>
      <w:jc w:val="center"/>
    </w:pPr>
    <w:rPr>
      <w:color w:val="000000"/>
    </w:rPr>
  </w:style>
  <w:style w:type="paragraph" w:customStyle="1" w:styleId="affff3">
    <w:name w:val="титут"/>
    <w:uiPriority w:val="99"/>
    <w:rsid w:val="003D71C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8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2014-03-04T09:51:00Z</dcterms:created>
  <dcterms:modified xsi:type="dcterms:W3CDTF">2014-03-04T09:51:00Z</dcterms:modified>
</cp:coreProperties>
</file>