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E80" w:rsidRDefault="00D54E80">
      <w:pPr>
        <w:pStyle w:val="a1"/>
        <w:ind w:left="567" w:right="567"/>
      </w:pPr>
    </w:p>
    <w:p w:rsidR="00D54E80" w:rsidRDefault="00D54E80">
      <w:pPr>
        <w:pStyle w:val="a1"/>
        <w:ind w:left="567" w:right="567"/>
      </w:pPr>
    </w:p>
    <w:p w:rsidR="00D54E80" w:rsidRDefault="00D54E80">
      <w:pPr>
        <w:pStyle w:val="a1"/>
        <w:ind w:left="567" w:right="567"/>
        <w:jc w:val="center"/>
        <w:rPr>
          <w:b/>
          <w:bCs/>
          <w:sz w:val="32"/>
          <w:szCs w:val="32"/>
        </w:rPr>
      </w:pPr>
      <w:r>
        <w:rPr>
          <w:b/>
          <w:bCs/>
          <w:sz w:val="32"/>
          <w:szCs w:val="32"/>
        </w:rPr>
        <w:t>Методология и методика социологического исследования</w:t>
      </w:r>
    </w:p>
    <w:p w:rsidR="00D54E80" w:rsidRDefault="00D54E80">
      <w:pPr>
        <w:pStyle w:val="a1"/>
        <w:ind w:left="567" w:right="567"/>
        <w:rPr>
          <w:b/>
          <w:bCs/>
          <w:sz w:val="32"/>
          <w:szCs w:val="32"/>
        </w:rPr>
      </w:pPr>
    </w:p>
    <w:p w:rsidR="00D54E80" w:rsidRDefault="00D54E80">
      <w:pPr>
        <w:pStyle w:val="a1"/>
        <w:ind w:left="567" w:right="567"/>
        <w:rPr>
          <w:b/>
          <w:bCs/>
          <w:sz w:val="28"/>
          <w:szCs w:val="28"/>
        </w:rPr>
      </w:pPr>
      <w:r>
        <w:rPr>
          <w:b/>
          <w:bCs/>
          <w:sz w:val="28"/>
          <w:szCs w:val="28"/>
        </w:rPr>
        <w:t>План:</w:t>
      </w:r>
    </w:p>
    <w:p w:rsidR="00D54E80" w:rsidRDefault="00D54E80">
      <w:pPr>
        <w:pStyle w:val="a1"/>
        <w:numPr>
          <w:ilvl w:val="0"/>
          <w:numId w:val="2"/>
        </w:numPr>
        <w:ind w:left="567" w:right="567" w:firstLine="0"/>
        <w:rPr>
          <w:sz w:val="28"/>
          <w:szCs w:val="28"/>
        </w:rPr>
      </w:pPr>
      <w:r>
        <w:rPr>
          <w:sz w:val="28"/>
          <w:szCs w:val="28"/>
        </w:rPr>
        <w:t>Подготовка социологического исследования.</w:t>
      </w:r>
    </w:p>
    <w:p w:rsidR="00D54E80" w:rsidRDefault="00D54E80">
      <w:pPr>
        <w:pStyle w:val="a1"/>
        <w:numPr>
          <w:ilvl w:val="0"/>
          <w:numId w:val="2"/>
        </w:numPr>
        <w:ind w:left="567" w:right="567" w:firstLine="0"/>
        <w:rPr>
          <w:sz w:val="28"/>
          <w:szCs w:val="28"/>
        </w:rPr>
      </w:pPr>
      <w:r>
        <w:rPr>
          <w:sz w:val="28"/>
          <w:szCs w:val="28"/>
        </w:rPr>
        <w:t>Сбор социологической информациии.</w:t>
      </w:r>
    </w:p>
    <w:p w:rsidR="00D54E80" w:rsidRDefault="00D54E80">
      <w:pPr>
        <w:pStyle w:val="a1"/>
        <w:numPr>
          <w:ilvl w:val="0"/>
          <w:numId w:val="2"/>
        </w:numPr>
        <w:ind w:left="567" w:right="567" w:firstLine="0"/>
        <w:rPr>
          <w:sz w:val="28"/>
          <w:szCs w:val="28"/>
        </w:rPr>
      </w:pPr>
      <w:r>
        <w:rPr>
          <w:sz w:val="28"/>
          <w:szCs w:val="28"/>
        </w:rPr>
        <w:t>Анализ результатов социологического исследования.</w:t>
      </w:r>
    </w:p>
    <w:p w:rsidR="00D54E80" w:rsidRDefault="00D54E80">
      <w:pPr>
        <w:pStyle w:val="a1"/>
        <w:ind w:left="567" w:right="567"/>
        <w:rPr>
          <w:sz w:val="28"/>
          <w:szCs w:val="28"/>
        </w:rPr>
      </w:pPr>
    </w:p>
    <w:p w:rsidR="00D54E80" w:rsidRDefault="00D54E80">
      <w:pPr>
        <w:pStyle w:val="a1"/>
        <w:ind w:left="567" w:right="567"/>
        <w:rPr>
          <w:b/>
          <w:bCs/>
          <w:sz w:val="28"/>
          <w:szCs w:val="28"/>
        </w:rPr>
      </w:pPr>
      <w:r>
        <w:rPr>
          <w:b/>
          <w:bCs/>
          <w:sz w:val="28"/>
          <w:szCs w:val="28"/>
        </w:rPr>
        <w:t>Ответы на вопросы плана:</w:t>
      </w:r>
    </w:p>
    <w:p w:rsidR="00D54E80" w:rsidRDefault="00D54E80">
      <w:pPr>
        <w:pStyle w:val="a1"/>
        <w:ind w:left="567" w:right="567"/>
        <w:rPr>
          <w:b/>
          <w:bCs/>
          <w:sz w:val="28"/>
          <w:szCs w:val="28"/>
        </w:rPr>
      </w:pPr>
    </w:p>
    <w:p w:rsidR="00D54E80" w:rsidRDefault="00D54E80">
      <w:pPr>
        <w:pStyle w:val="a1"/>
        <w:ind w:left="570" w:right="567"/>
        <w:jc w:val="both"/>
        <w:rPr>
          <w:sz w:val="28"/>
          <w:szCs w:val="28"/>
        </w:rPr>
      </w:pPr>
      <w:r>
        <w:rPr>
          <w:b/>
          <w:bCs/>
          <w:sz w:val="28"/>
          <w:szCs w:val="28"/>
        </w:rPr>
        <w:t xml:space="preserve">1. Подготовка социологического исследования. </w:t>
      </w:r>
      <w:r>
        <w:rPr>
          <w:sz w:val="28"/>
          <w:szCs w:val="28"/>
        </w:rPr>
        <w:t xml:space="preserve">Всякое исследование следует начинать с постановки проблемы. Это          первый, начальный момент в социологическом исследовании. Решение о проведении социологического исследования должно быть обосновано практической целесообразностью. Нацеленность на практику – первое правило социолога. </w:t>
      </w:r>
    </w:p>
    <w:p w:rsidR="00D54E80" w:rsidRDefault="00D54E80">
      <w:pPr>
        <w:pStyle w:val="a1"/>
        <w:ind w:left="495" w:right="567"/>
        <w:jc w:val="both"/>
        <w:rPr>
          <w:sz w:val="28"/>
          <w:szCs w:val="28"/>
        </w:rPr>
      </w:pPr>
      <w:r>
        <w:rPr>
          <w:sz w:val="28"/>
          <w:szCs w:val="28"/>
        </w:rPr>
        <w:t xml:space="preserve">Различают три основных вида социологического исследования: разведывательное, описательное и аналитическое. </w:t>
      </w:r>
    </w:p>
    <w:p w:rsidR="00D54E80" w:rsidRDefault="00D54E80">
      <w:pPr>
        <w:pStyle w:val="a1"/>
        <w:ind w:left="567" w:right="567"/>
        <w:jc w:val="both"/>
        <w:rPr>
          <w:sz w:val="28"/>
          <w:szCs w:val="28"/>
        </w:rPr>
      </w:pPr>
      <w:r>
        <w:rPr>
          <w:i/>
          <w:sz w:val="28"/>
          <w:szCs w:val="28"/>
        </w:rPr>
        <w:t>Разведывательное исследование</w:t>
      </w:r>
      <w:r>
        <w:rPr>
          <w:sz w:val="28"/>
          <w:szCs w:val="28"/>
        </w:rPr>
        <w:t xml:space="preserve"> – наиболее простой вид социологического исследования, поскольку решает весьма ограниченные по своему содержанию задачи. Оно охватывает небольшие обследуемые совокупности и основывается на упрощенной программе и сжатом по объему инструментарии. Разведывательное исследование может использоваться в качестве предварительного этапа глубоких масштабных исследований. Потребность в этом возникает в тех случаях, когда предмет таких исследований относится к числу мало или вообще не изученных корректировки гипотез и задач, инструментария и границ обследуемой проблем. В частности, данный вид исследования может успешно применяться для получения дополнительной информации о предмете и объекте, уточнения и совокупности в углубленном, широкомасштабном исследовании, а также для выявления трудностей, которые могут встретиться в хода его проведения. Выполняя названные вспомогательные задачи, разведывательное исследование служит поставщиком оперативных социологических данных. Обычно в разведывательном исследовании используется какой-либо один из наиболее доступных методов сбора первичной социологической информации, позволяющий осуществить его в короткое время. </w:t>
      </w:r>
    </w:p>
    <w:p w:rsidR="00D54E80" w:rsidRDefault="00D54E80">
      <w:pPr>
        <w:pStyle w:val="a1"/>
        <w:ind w:left="567" w:right="567"/>
        <w:rPr>
          <w:sz w:val="28"/>
          <w:szCs w:val="28"/>
        </w:rPr>
      </w:pPr>
      <w:r>
        <w:rPr>
          <w:i/>
          <w:sz w:val="28"/>
          <w:szCs w:val="28"/>
        </w:rPr>
        <w:t>Описательное исследование</w:t>
      </w:r>
      <w:r>
        <w:rPr>
          <w:sz w:val="28"/>
          <w:szCs w:val="28"/>
        </w:rPr>
        <w:t xml:space="preserve"> – это более сложный вид социологического исследования. По своим целям и задачам оно предполагает получение эмпирических сведений, дающих относительно целостное представление об изучаемом явлении, его структурных элементах. Описательное исследование проводится по полной, достаточно подробно разработанной программе и на базе методически апробированного инструментария. Описательное исследование обычно применяется, когда объект анализа – относительно большая общность людей, отличающаяся разнообразными характеристиками. В таких ситуациях выделение в структуре объекта изучения относительно однородных групп позволяет осуществить поочередную оценку, сравнение и сопоставление интересующих исследователя характеристик, а кроме того, выявить наличие или отсутствие связей между ними. Выбор метода сбора информации в описательном исследовании определяется его задачами и направленностью. </w:t>
      </w:r>
    </w:p>
    <w:p w:rsidR="00D54E80" w:rsidRDefault="00D54E80">
      <w:pPr>
        <w:pStyle w:val="a1"/>
        <w:ind w:left="567" w:right="567"/>
        <w:rPr>
          <w:sz w:val="28"/>
          <w:szCs w:val="28"/>
        </w:rPr>
      </w:pPr>
      <w:r>
        <w:rPr>
          <w:i/>
          <w:sz w:val="28"/>
          <w:szCs w:val="28"/>
        </w:rPr>
        <w:t xml:space="preserve">Аналитическое исследование </w:t>
      </w:r>
      <w:r>
        <w:rPr>
          <w:sz w:val="28"/>
          <w:szCs w:val="28"/>
        </w:rPr>
        <w:t xml:space="preserve">– самый углубленный вид социологического анализа, ставящего своей целью не только описание структурных элементов изучаемого явления, но и выяснение причин, которые лежат в его основе и обуславливают характер, распространенность, остроту и другие свойственные ему черты. Аналитическое исследование имеет большую практическую ценность. </w:t>
      </w:r>
    </w:p>
    <w:p w:rsidR="00D54E80" w:rsidRDefault="00D54E80">
      <w:pPr>
        <w:pStyle w:val="a1"/>
        <w:ind w:left="567" w:right="567"/>
        <w:rPr>
          <w:sz w:val="28"/>
          <w:szCs w:val="28"/>
        </w:rPr>
      </w:pPr>
      <w:r>
        <w:rPr>
          <w:sz w:val="28"/>
          <w:szCs w:val="28"/>
        </w:rPr>
        <w:t xml:space="preserve">Подготовка аналитического исследования требует тщательно разработанной программы и инструментария. Для этого нередко при помощи разведывательного или описательного исследования собираются сведения, которые дают предварительное представление об отдельных сторонах изучаемого объекта и предмета, позволяют выбрать оптимальные пути их дальнейшего углубленного анализа. По используемым методам сбора социологической информации аналитическое исследование носит комплексный характер. </w:t>
      </w:r>
    </w:p>
    <w:p w:rsidR="00D54E80" w:rsidRDefault="00D54E80">
      <w:pPr>
        <w:pStyle w:val="a1"/>
        <w:ind w:left="567" w:right="567"/>
        <w:rPr>
          <w:sz w:val="28"/>
          <w:szCs w:val="28"/>
        </w:rPr>
      </w:pPr>
      <w:r>
        <w:rPr>
          <w:sz w:val="28"/>
          <w:szCs w:val="28"/>
        </w:rPr>
        <w:t xml:space="preserve">Самостоятельной разновидностью аналитического исследования можно считать </w:t>
      </w:r>
      <w:r>
        <w:rPr>
          <w:i/>
          <w:sz w:val="28"/>
          <w:szCs w:val="28"/>
        </w:rPr>
        <w:t>эксперимент</w:t>
      </w:r>
      <w:r>
        <w:rPr>
          <w:sz w:val="28"/>
          <w:szCs w:val="28"/>
        </w:rPr>
        <w:t xml:space="preserve">. Его проведение предполагает создание экспериментальной ситуации путем изменения в той или иной степени обычных условий функционирования интересующего исследователя объекта. В ходе эксперимента особое внимание уделяется изучению «поведения» тех включенных в экспериментальную ситуацию факторов, которые придают данному объекту новые черты и свойства. </w:t>
      </w:r>
    </w:p>
    <w:p w:rsidR="00D54E80" w:rsidRDefault="00D54E80">
      <w:pPr>
        <w:pStyle w:val="a1"/>
        <w:ind w:left="567" w:right="567"/>
        <w:rPr>
          <w:sz w:val="28"/>
          <w:szCs w:val="28"/>
        </w:rPr>
      </w:pPr>
      <w:r>
        <w:rPr>
          <w:sz w:val="28"/>
          <w:szCs w:val="28"/>
        </w:rPr>
        <w:t xml:space="preserve">Социология как научное изучение общества исходит из предположения о возможности собрать объективные обобщенные данные о тех или иных сферах общества, отдельных проблемах и людях. Поэтому в социологии имеются определенные стандарты, которые могут быть использованы для оценки этих данных. В социологии, как и в большинстве наук, важное значение придается эмпирической основе, и, прежде всего фактам. Цель социологии, как и всякой науки – описание исследуемых явлений и выявление присущих им закономерностей. </w:t>
      </w:r>
    </w:p>
    <w:p w:rsidR="00D54E80" w:rsidRDefault="00D54E80">
      <w:pPr>
        <w:pStyle w:val="a1"/>
        <w:ind w:left="567" w:right="567"/>
        <w:rPr>
          <w:sz w:val="28"/>
          <w:szCs w:val="28"/>
        </w:rPr>
      </w:pPr>
      <w:r>
        <w:rPr>
          <w:sz w:val="28"/>
          <w:szCs w:val="28"/>
        </w:rPr>
        <w:t xml:space="preserve">Закономерности представляют собой периодически повторяющиеся тенденции. Установление закономерностей имеет огромное значение, так как создает основу для прогнозирования исследуемых явлений, предвидения типов поведения и событий, а значит, и осуществления контроля над социальными процессами в обществе, выработки рекомендаций по вопросам политики, экологии, воспитания, культуры и т.д. </w:t>
      </w:r>
    </w:p>
    <w:p w:rsidR="00D54E80" w:rsidRDefault="00D54E80">
      <w:pPr>
        <w:pStyle w:val="a1"/>
        <w:ind w:left="567" w:right="567"/>
        <w:rPr>
          <w:sz w:val="28"/>
          <w:szCs w:val="28"/>
        </w:rPr>
      </w:pPr>
      <w:r>
        <w:rPr>
          <w:sz w:val="28"/>
          <w:szCs w:val="28"/>
        </w:rPr>
        <w:t xml:space="preserve">Задачей изучения данной темы является получение общего представления о том, как провести социологическое исследование, ознакомится с методикой его проведения и основными процедурами. </w:t>
      </w:r>
    </w:p>
    <w:p w:rsidR="00D54E80" w:rsidRDefault="00D54E80">
      <w:pPr>
        <w:pStyle w:val="a1"/>
        <w:ind w:left="567" w:right="567"/>
        <w:rPr>
          <w:sz w:val="28"/>
          <w:szCs w:val="28"/>
        </w:rPr>
      </w:pPr>
      <w:r>
        <w:rPr>
          <w:sz w:val="28"/>
          <w:szCs w:val="28"/>
        </w:rPr>
        <w:t xml:space="preserve">В эмпирическом социологическом исследовании можно выделить три основные этапа: </w:t>
      </w:r>
    </w:p>
    <w:p w:rsidR="00D54E80" w:rsidRDefault="00D54E80">
      <w:pPr>
        <w:pStyle w:val="11"/>
        <w:numPr>
          <w:ilvl w:val="0"/>
          <w:numId w:val="3"/>
        </w:numPr>
        <w:tabs>
          <w:tab w:val="left" w:pos="737"/>
        </w:tabs>
        <w:spacing w:after="0"/>
        <w:ind w:left="737" w:right="1134"/>
        <w:rPr>
          <w:sz w:val="28"/>
          <w:szCs w:val="28"/>
        </w:rPr>
      </w:pPr>
      <w:r>
        <w:rPr>
          <w:sz w:val="28"/>
          <w:szCs w:val="28"/>
        </w:rPr>
        <w:t xml:space="preserve">подготовительный (разработка программы исследования); </w:t>
      </w:r>
    </w:p>
    <w:p w:rsidR="00D54E80" w:rsidRDefault="00D54E80">
      <w:pPr>
        <w:pStyle w:val="11"/>
        <w:numPr>
          <w:ilvl w:val="0"/>
          <w:numId w:val="3"/>
        </w:numPr>
        <w:tabs>
          <w:tab w:val="left" w:pos="752"/>
        </w:tabs>
        <w:spacing w:after="0"/>
        <w:ind w:left="752" w:right="1134"/>
        <w:rPr>
          <w:sz w:val="28"/>
          <w:szCs w:val="28"/>
        </w:rPr>
      </w:pPr>
      <w:r>
        <w:rPr>
          <w:sz w:val="28"/>
          <w:szCs w:val="28"/>
        </w:rPr>
        <w:t xml:space="preserve">основной (проведение эмпирического исследования); </w:t>
      </w:r>
    </w:p>
    <w:p w:rsidR="00D54E80" w:rsidRDefault="00D54E80">
      <w:pPr>
        <w:pStyle w:val="11"/>
        <w:numPr>
          <w:ilvl w:val="0"/>
          <w:numId w:val="3"/>
        </w:numPr>
        <w:tabs>
          <w:tab w:val="clear" w:pos="707"/>
          <w:tab w:val="left" w:pos="722"/>
        </w:tabs>
        <w:ind w:left="722" w:right="1134"/>
        <w:rPr>
          <w:sz w:val="28"/>
          <w:szCs w:val="28"/>
        </w:rPr>
      </w:pPr>
      <w:r>
        <w:rPr>
          <w:sz w:val="28"/>
          <w:szCs w:val="28"/>
        </w:rPr>
        <w:t xml:space="preserve">завершающий (обработка и анализ данных, формирование выводов и составление рекомендаций).  </w:t>
      </w:r>
    </w:p>
    <w:p w:rsidR="00D54E80" w:rsidRDefault="00D54E80">
      <w:pPr>
        <w:pStyle w:val="a1"/>
        <w:ind w:left="585" w:right="567"/>
        <w:rPr>
          <w:b/>
          <w:bCs/>
          <w:sz w:val="28"/>
          <w:szCs w:val="28"/>
        </w:rPr>
      </w:pPr>
      <w:r>
        <w:rPr>
          <w:b/>
          <w:bCs/>
          <w:sz w:val="28"/>
          <w:szCs w:val="28"/>
        </w:rPr>
        <w:t>2. Сбор социологической информации.</w:t>
      </w:r>
    </w:p>
    <w:p w:rsidR="00D54E80" w:rsidRDefault="00D54E80">
      <w:pPr>
        <w:pStyle w:val="a1"/>
        <w:ind w:left="567" w:right="567"/>
        <w:rPr>
          <w:sz w:val="28"/>
          <w:szCs w:val="28"/>
        </w:rPr>
      </w:pPr>
      <w:r>
        <w:rPr>
          <w:rStyle w:val="a7"/>
          <w:b w:val="0"/>
          <w:bCs w:val="0"/>
          <w:sz w:val="28"/>
          <w:szCs w:val="28"/>
          <w:u w:val="single"/>
        </w:rPr>
        <w:t>Метод анализа документов.</w:t>
      </w:r>
      <w:r>
        <w:rPr>
          <w:sz w:val="28"/>
          <w:szCs w:val="28"/>
        </w:rPr>
        <w:br/>
      </w:r>
      <w:bookmarkStart w:id="0" w:name="doc"/>
      <w:bookmarkEnd w:id="0"/>
      <w:r>
        <w:rPr>
          <w:sz w:val="28"/>
          <w:szCs w:val="28"/>
        </w:rPr>
        <w:t xml:space="preserve">Документ в социологии представляет собой специально созданный человеком предмет, предназначенный для хранения и передачи информации. По способу фиксирования информации различают: </w:t>
      </w:r>
    </w:p>
    <w:p w:rsidR="00D54E80" w:rsidRDefault="00D54E80">
      <w:pPr>
        <w:pStyle w:val="11"/>
        <w:numPr>
          <w:ilvl w:val="0"/>
          <w:numId w:val="4"/>
        </w:numPr>
        <w:tabs>
          <w:tab w:val="clear" w:pos="707"/>
          <w:tab w:val="left" w:pos="722"/>
        </w:tabs>
        <w:spacing w:after="0"/>
        <w:ind w:left="722" w:right="1134"/>
        <w:rPr>
          <w:sz w:val="28"/>
          <w:szCs w:val="28"/>
        </w:rPr>
      </w:pPr>
      <w:r>
        <w:rPr>
          <w:sz w:val="28"/>
          <w:szCs w:val="28"/>
        </w:rPr>
        <w:t xml:space="preserve">рукописные документы, </w:t>
      </w:r>
    </w:p>
    <w:p w:rsidR="00D54E80" w:rsidRDefault="00D54E80">
      <w:pPr>
        <w:pStyle w:val="11"/>
        <w:numPr>
          <w:ilvl w:val="0"/>
          <w:numId w:val="4"/>
        </w:numPr>
        <w:tabs>
          <w:tab w:val="left" w:pos="767"/>
        </w:tabs>
        <w:spacing w:after="0"/>
        <w:ind w:left="767" w:right="1134"/>
        <w:rPr>
          <w:sz w:val="28"/>
          <w:szCs w:val="28"/>
        </w:rPr>
      </w:pPr>
      <w:r>
        <w:rPr>
          <w:sz w:val="28"/>
          <w:szCs w:val="28"/>
        </w:rPr>
        <w:t xml:space="preserve">печатные документы, </w:t>
      </w:r>
    </w:p>
    <w:p w:rsidR="00D54E80" w:rsidRDefault="00D54E80">
      <w:pPr>
        <w:pStyle w:val="11"/>
        <w:numPr>
          <w:ilvl w:val="0"/>
          <w:numId w:val="4"/>
        </w:numPr>
        <w:tabs>
          <w:tab w:val="left" w:pos="677"/>
        </w:tabs>
        <w:ind w:left="677" w:right="1134"/>
        <w:rPr>
          <w:sz w:val="28"/>
          <w:szCs w:val="28"/>
        </w:rPr>
      </w:pPr>
      <w:r>
        <w:rPr>
          <w:sz w:val="28"/>
          <w:szCs w:val="28"/>
        </w:rPr>
        <w:t xml:space="preserve">записи на пленке (кино-, видео-, фото- и т.п.) </w:t>
      </w:r>
    </w:p>
    <w:p w:rsidR="00D54E80" w:rsidRDefault="00D54E80">
      <w:pPr>
        <w:pStyle w:val="a1"/>
        <w:ind w:left="567" w:right="567"/>
        <w:rPr>
          <w:sz w:val="28"/>
          <w:szCs w:val="28"/>
        </w:rPr>
      </w:pPr>
      <w:r>
        <w:rPr>
          <w:sz w:val="28"/>
          <w:szCs w:val="28"/>
        </w:rPr>
        <w:t xml:space="preserve">С точки зрения целевого назначения выделяют материалы, избранные самим исследователем и документы, составленные независимо от социолога, которые называются целевыми или собственно социологической информацией. </w:t>
      </w:r>
    </w:p>
    <w:p w:rsidR="00D54E80" w:rsidRDefault="00D54E80">
      <w:pPr>
        <w:pStyle w:val="a1"/>
        <w:ind w:left="567" w:right="567"/>
        <w:rPr>
          <w:sz w:val="28"/>
          <w:szCs w:val="28"/>
        </w:rPr>
      </w:pPr>
      <w:r>
        <w:rPr>
          <w:sz w:val="28"/>
          <w:szCs w:val="28"/>
        </w:rPr>
        <w:t xml:space="preserve">По степени персонификации документы разделяют на личные и безличные. К личным документам относятся картотеки индивидуального учета (библиотечные формуляры, анкеты, бланки и т.п.), характеристики, выданные данному лицу, письма, дневники, заявления, мемуарные записи. </w:t>
      </w:r>
    </w:p>
    <w:p w:rsidR="00D54E80" w:rsidRDefault="00D54E80">
      <w:pPr>
        <w:pStyle w:val="a1"/>
        <w:ind w:left="567" w:right="567"/>
        <w:rPr>
          <w:sz w:val="28"/>
          <w:szCs w:val="28"/>
        </w:rPr>
      </w:pPr>
      <w:r>
        <w:rPr>
          <w:sz w:val="28"/>
          <w:szCs w:val="28"/>
        </w:rPr>
        <w:t xml:space="preserve">Безличные документы – статистические или событийные архивы, данные прессы, протоколы собраний и т.п. </w:t>
      </w:r>
    </w:p>
    <w:p w:rsidR="00D54E80" w:rsidRDefault="00D54E80">
      <w:pPr>
        <w:pStyle w:val="a1"/>
        <w:ind w:left="567" w:right="567"/>
        <w:rPr>
          <w:sz w:val="28"/>
          <w:szCs w:val="28"/>
        </w:rPr>
      </w:pPr>
      <w:r>
        <w:rPr>
          <w:sz w:val="28"/>
          <w:szCs w:val="28"/>
        </w:rPr>
        <w:t xml:space="preserve">В зависимости статуса источника выделяют официальные и неофициальные документы. </w:t>
      </w:r>
    </w:p>
    <w:p w:rsidR="00D54E80" w:rsidRDefault="00D54E80">
      <w:pPr>
        <w:pStyle w:val="a1"/>
        <w:ind w:left="567" w:right="567"/>
        <w:rPr>
          <w:sz w:val="28"/>
          <w:szCs w:val="28"/>
        </w:rPr>
      </w:pPr>
      <w:r>
        <w:rPr>
          <w:i/>
          <w:sz w:val="28"/>
          <w:szCs w:val="28"/>
        </w:rPr>
        <w:t xml:space="preserve">Официальные документы </w:t>
      </w:r>
      <w:r>
        <w:rPr>
          <w:sz w:val="28"/>
          <w:szCs w:val="28"/>
        </w:rPr>
        <w:t xml:space="preserve">– правительственные материалы, постановления, заявления, стенограммы официальных заседаний, данные государственной и ведомственной статистики, архивы и текущие документы различных учреждений и организаций, деловая корреспонденция, протоколы судебных органов и прокуратуры, финансовая отчетность и т.п. </w:t>
      </w:r>
    </w:p>
    <w:p w:rsidR="00D54E80" w:rsidRDefault="00D54E80">
      <w:pPr>
        <w:pStyle w:val="a1"/>
        <w:ind w:left="567" w:right="567"/>
        <w:rPr>
          <w:sz w:val="28"/>
          <w:szCs w:val="28"/>
        </w:rPr>
      </w:pPr>
      <w:r>
        <w:rPr>
          <w:i/>
          <w:sz w:val="28"/>
          <w:szCs w:val="28"/>
        </w:rPr>
        <w:t xml:space="preserve">Неофициальные документы </w:t>
      </w:r>
      <w:r>
        <w:rPr>
          <w:sz w:val="28"/>
          <w:szCs w:val="28"/>
        </w:rPr>
        <w:t xml:space="preserve">– многие личные материалы, а также составленные частными лицами безличные документы (статистические сообщения, выполненные другими исследователями на основе собственных наблюдений). </w:t>
      </w:r>
    </w:p>
    <w:p w:rsidR="00D54E80" w:rsidRDefault="00D54E80">
      <w:pPr>
        <w:pStyle w:val="a1"/>
        <w:ind w:left="567" w:right="567"/>
        <w:rPr>
          <w:sz w:val="28"/>
          <w:szCs w:val="28"/>
        </w:rPr>
      </w:pPr>
      <w:r>
        <w:rPr>
          <w:sz w:val="28"/>
          <w:szCs w:val="28"/>
        </w:rPr>
        <w:t xml:space="preserve">Особую группу документов представляют собой многочисленные материалы средств массовой информации. По источнику информации документы разделяют на первичные и вторичные. </w:t>
      </w:r>
    </w:p>
    <w:p w:rsidR="00D54E80" w:rsidRDefault="00D54E80">
      <w:pPr>
        <w:pStyle w:val="a1"/>
        <w:ind w:left="567" w:right="567"/>
        <w:rPr>
          <w:sz w:val="28"/>
          <w:szCs w:val="28"/>
        </w:rPr>
      </w:pPr>
      <w:r>
        <w:rPr>
          <w:i/>
          <w:sz w:val="28"/>
          <w:szCs w:val="28"/>
        </w:rPr>
        <w:t xml:space="preserve">Первичные документы </w:t>
      </w:r>
      <w:r>
        <w:rPr>
          <w:sz w:val="28"/>
          <w:szCs w:val="28"/>
        </w:rPr>
        <w:t xml:space="preserve">описывают конкретные ситуации, деятельность отдельных людей, органов и т.д. Вторичные документы носят более обобщенный, аналитический характер, отражают более глубокие аналитические социальные связи. </w:t>
      </w:r>
    </w:p>
    <w:p w:rsidR="00D54E80" w:rsidRDefault="00D54E80">
      <w:pPr>
        <w:pStyle w:val="a1"/>
        <w:ind w:left="567" w:right="567"/>
        <w:rPr>
          <w:sz w:val="28"/>
          <w:szCs w:val="28"/>
        </w:rPr>
      </w:pPr>
      <w:r>
        <w:rPr>
          <w:sz w:val="28"/>
          <w:szCs w:val="28"/>
        </w:rPr>
        <w:t xml:space="preserve">Одним из этапов метода анализа документов является отбор документов для изучения. Критерием отбора документов служат цели и задачи исследования. Исследования документов можно разделить на «внешние» и «внутренние». </w:t>
      </w:r>
    </w:p>
    <w:p w:rsidR="00D54E80" w:rsidRDefault="00D54E80">
      <w:pPr>
        <w:pStyle w:val="a1"/>
        <w:ind w:left="567" w:right="567"/>
        <w:rPr>
          <w:sz w:val="28"/>
          <w:szCs w:val="28"/>
        </w:rPr>
      </w:pPr>
      <w:r>
        <w:rPr>
          <w:i/>
          <w:sz w:val="28"/>
          <w:szCs w:val="28"/>
        </w:rPr>
        <w:t xml:space="preserve">Внешний анализ </w:t>
      </w:r>
      <w:r>
        <w:rPr>
          <w:sz w:val="28"/>
          <w:szCs w:val="28"/>
        </w:rPr>
        <w:t xml:space="preserve">– это изучение обстоятельства возникновения документа, его исторического и социального контекста. </w:t>
      </w:r>
      <w:r>
        <w:rPr>
          <w:i/>
          <w:sz w:val="28"/>
          <w:szCs w:val="28"/>
        </w:rPr>
        <w:t xml:space="preserve">Внутренний анализ </w:t>
      </w:r>
      <w:r>
        <w:rPr>
          <w:sz w:val="28"/>
          <w:szCs w:val="28"/>
        </w:rPr>
        <w:t xml:space="preserve">– это изучение содержания документа, всего того, о чём свидетельствует текст источника, и тех объективных процессов и явлений, о которых сообщает документ. </w:t>
      </w:r>
    </w:p>
    <w:p w:rsidR="00D54E80" w:rsidRDefault="00D54E80">
      <w:pPr>
        <w:pStyle w:val="a1"/>
        <w:ind w:left="567" w:right="567"/>
        <w:rPr>
          <w:sz w:val="28"/>
          <w:szCs w:val="28"/>
        </w:rPr>
      </w:pPr>
      <w:r>
        <w:rPr>
          <w:sz w:val="28"/>
          <w:szCs w:val="28"/>
        </w:rPr>
        <w:t xml:space="preserve">Существуют различные виды анализа документов. Чаще всего выделяют два основных вида: качественный (традиционный) и формализованный (контент-анализ). Эти два подхода к изучению документов различаются во многом, но могут дополнять друг друга. Качественный анализ зачастую служит предпосылкой последующего формализованного анализа. Под качественным (традиционным) анализом понимается многообразие умственных операций, направленных на интерпретацию сведений, содержащихся в документе, с определённой точки зрения, принятой исследователем в каждом конкретном случае. Традиционный (качественный) анализ позволяет охватывать глубинные, скрытые стороны содержания документов. Недостатком данного метода анализа документа является субъективность. </w:t>
      </w:r>
    </w:p>
    <w:p w:rsidR="00D54E80" w:rsidRDefault="00D54E80">
      <w:pPr>
        <w:pStyle w:val="a1"/>
        <w:ind w:left="567" w:right="567"/>
        <w:rPr>
          <w:sz w:val="28"/>
          <w:szCs w:val="28"/>
        </w:rPr>
      </w:pPr>
      <w:r>
        <w:rPr>
          <w:sz w:val="28"/>
          <w:szCs w:val="28"/>
        </w:rPr>
        <w:t xml:space="preserve">Формализованный анализ – это количественный метод анализа документов (контент-анализ). Суть метода контент-анализа заключается в выявлении количественных, легко подсчитываемых признаков, свойств, черт документов. Недостаток формализованного анализа заключается в том, что невозможно все параметры документа замерить формальными показателями. Контент-анализ – это техника выведения заключения, производимого с помощью объективного и систематического выявления характеристик текста в соответствии с целями и задачами исследования. </w:t>
      </w:r>
    </w:p>
    <w:p w:rsidR="00D54E80" w:rsidRDefault="00D54E80">
      <w:pPr>
        <w:pStyle w:val="a1"/>
        <w:ind w:left="567" w:right="567"/>
        <w:rPr>
          <w:sz w:val="28"/>
          <w:szCs w:val="28"/>
        </w:rPr>
      </w:pPr>
      <w:r>
        <w:rPr>
          <w:sz w:val="28"/>
          <w:szCs w:val="28"/>
        </w:rPr>
        <w:t xml:space="preserve">При анализе документов исследователь сталкивается с проблемой подлинности (достоверности) документа. Острота её зависит от типа документа: значительно труднее установить подлинность исторических документов. Установив достоверность документа, исследователь должен проверить достоверность зафиксированной в нём информации. Оценка достоверности зафиксированных в документе данных производится путем перебора источников ошибок. </w:t>
      </w:r>
    </w:p>
    <w:p w:rsidR="00D54E80" w:rsidRDefault="00D54E80">
      <w:pPr>
        <w:pStyle w:val="a1"/>
        <w:ind w:left="567" w:right="567"/>
        <w:rPr>
          <w:sz w:val="28"/>
          <w:szCs w:val="28"/>
        </w:rPr>
      </w:pPr>
      <w:r>
        <w:rPr>
          <w:sz w:val="28"/>
          <w:szCs w:val="28"/>
        </w:rPr>
        <w:t xml:space="preserve">Источники ошибок можно разделить на два вида: случайные и систематические. Случайные ошибки (например, опечатки) в меньшей степени влияют на результат исследования. Систематические ошибки (сознательные или несознательные) оказывают сильное воздействие на результат исследования. </w:t>
      </w:r>
    </w:p>
    <w:p w:rsidR="00D54E80" w:rsidRDefault="00D54E80">
      <w:pPr>
        <w:pStyle w:val="a1"/>
        <w:ind w:left="567" w:right="567"/>
        <w:rPr>
          <w:sz w:val="28"/>
          <w:szCs w:val="28"/>
        </w:rPr>
      </w:pPr>
      <w:r>
        <w:rPr>
          <w:sz w:val="28"/>
          <w:szCs w:val="28"/>
        </w:rPr>
        <w:t xml:space="preserve">При использовании в исследовании метода анализа документов как источника социальной информации, необходимо систематическое изучение содержания документа для получения полной информации о различных сторонах отраженного в них явления. </w:t>
      </w:r>
    </w:p>
    <w:p w:rsidR="00D54E80" w:rsidRDefault="00D54E80">
      <w:pPr>
        <w:pStyle w:val="a1"/>
        <w:ind w:left="567" w:right="567"/>
        <w:rPr>
          <w:sz w:val="28"/>
          <w:szCs w:val="28"/>
        </w:rPr>
      </w:pPr>
      <w:r>
        <w:rPr>
          <w:rStyle w:val="a7"/>
          <w:b w:val="0"/>
          <w:bCs w:val="0"/>
          <w:sz w:val="28"/>
          <w:szCs w:val="28"/>
          <w:u w:val="single"/>
        </w:rPr>
        <w:t>Метод наблюдения.</w:t>
      </w:r>
      <w:r>
        <w:rPr>
          <w:sz w:val="28"/>
          <w:szCs w:val="28"/>
        </w:rPr>
        <w:br/>
      </w:r>
      <w:bookmarkStart w:id="1" w:name="observ"/>
      <w:bookmarkEnd w:id="1"/>
      <w:r>
        <w:rPr>
          <w:sz w:val="28"/>
          <w:szCs w:val="28"/>
        </w:rPr>
        <w:t xml:space="preserve">Наблюдение как метод социологического исследования уже давно используется в социологии в качестве важного источника социальной информации. Наблюдение в социальных исследованиях представляет собой метод сбора первичной социальной информации об изучаемом объекте путем непосредственного восприятия изучаемого объекта, регистрацией всех факторов, влияющих на объект исследования в контексте целей и задач исследования. </w:t>
      </w:r>
    </w:p>
    <w:p w:rsidR="00D54E80" w:rsidRDefault="00D54E80">
      <w:pPr>
        <w:pStyle w:val="a1"/>
        <w:ind w:left="567" w:right="567"/>
        <w:rPr>
          <w:sz w:val="28"/>
          <w:szCs w:val="28"/>
        </w:rPr>
      </w:pPr>
      <w:r>
        <w:rPr>
          <w:sz w:val="28"/>
          <w:szCs w:val="28"/>
        </w:rPr>
        <w:t xml:space="preserve">Специфической особенностью наблюдения является неразрывная связь субъекта наблюдения (наблюдателя) с объектом наблюдения. Исследователь наблюдает социум, социальные процессы и явления, являясь одновременно элементом этого общества, неразрывно с ним связанным и подвергающимся всем воздействиям и изменениям, которым подвергается общество в целом. Поэтому, интерпретация наблюдаемых явлений непосредственно зависит от восприятия наблюдателем социальной действительности, понимания социальных процессов, ситуаций, действий отдельных индивидов. Социальное мировосприятие наблюдателя непременно подвержено влиянию мировоззрения исследователя. </w:t>
      </w:r>
    </w:p>
    <w:p w:rsidR="00D54E80" w:rsidRDefault="00D54E80">
      <w:pPr>
        <w:pStyle w:val="a1"/>
        <w:ind w:left="567" w:right="567"/>
        <w:rPr>
          <w:sz w:val="28"/>
          <w:szCs w:val="28"/>
        </w:rPr>
      </w:pPr>
      <w:r>
        <w:rPr>
          <w:sz w:val="28"/>
          <w:szCs w:val="28"/>
        </w:rPr>
        <w:t xml:space="preserve">Объективность социального исследования использующего метод наблюдения состоит не в том, чтобы исключить личностное отношение к объекту исследования, а в том, чтобы не подменять эмоциональными, нравственными и другими ценностями критерии научного исследования. Другая особенность наблюдения в социальных исследованиях заключается в том, эмоциональное восприятие объекта исследования наблюдателем накладывает отпечаток на интерпретацию социального явления. Эта особенность должна учитываться как возможный источник искажения, ошибок. </w:t>
      </w:r>
    </w:p>
    <w:p w:rsidR="00D54E80" w:rsidRDefault="00D54E80">
      <w:pPr>
        <w:pStyle w:val="a1"/>
        <w:ind w:left="567" w:right="567"/>
        <w:rPr>
          <w:sz w:val="28"/>
          <w:szCs w:val="28"/>
        </w:rPr>
      </w:pPr>
      <w:r>
        <w:rPr>
          <w:sz w:val="28"/>
          <w:szCs w:val="28"/>
        </w:rPr>
        <w:t xml:space="preserve">Следующая характерная черта наблюдения – сложность повторного наблюдения. Повторное наблюдение даже повседневного социального фактора затруднительно, т.к. социальные процессы подвергаются воздействию огромного числа различных факторов и поэтому редко бывают идентичными. </w:t>
      </w:r>
    </w:p>
    <w:p w:rsidR="00D54E80" w:rsidRDefault="00D54E80">
      <w:pPr>
        <w:pStyle w:val="a1"/>
        <w:ind w:left="567" w:right="567"/>
        <w:rPr>
          <w:sz w:val="28"/>
          <w:szCs w:val="28"/>
        </w:rPr>
      </w:pPr>
      <w:r>
        <w:rPr>
          <w:sz w:val="28"/>
          <w:szCs w:val="28"/>
        </w:rPr>
        <w:t xml:space="preserve">Трудности применения наблюдения в качестве метода сбора первичной социальной информации являются следствием его особенностей. Они делятся на субъективные (связанные с личностью наблюдателя) и объективные (не зависящие от наблюдателя). </w:t>
      </w:r>
    </w:p>
    <w:p w:rsidR="00D54E80" w:rsidRDefault="00D54E80">
      <w:pPr>
        <w:pStyle w:val="a1"/>
        <w:ind w:left="567" w:right="567"/>
        <w:rPr>
          <w:sz w:val="28"/>
          <w:szCs w:val="28"/>
        </w:rPr>
      </w:pPr>
      <w:r>
        <w:rPr>
          <w:sz w:val="28"/>
          <w:szCs w:val="28"/>
        </w:rPr>
        <w:t xml:space="preserve">К субъективным трудностям относят влияние эмоционального восприятия объекта исследования с позиции личностной системы ценностей на процесс интерпретации исследуемого объекта. К объективным трудностям можно отнести ограниченность времени наблюдения, невозможность наблюдения рада социальных факторов. </w:t>
      </w:r>
    </w:p>
    <w:p w:rsidR="00D54E80" w:rsidRDefault="00D54E80">
      <w:pPr>
        <w:pStyle w:val="a1"/>
        <w:ind w:left="615" w:right="567"/>
        <w:rPr>
          <w:sz w:val="28"/>
          <w:szCs w:val="28"/>
        </w:rPr>
      </w:pPr>
      <w:r>
        <w:rPr>
          <w:sz w:val="28"/>
          <w:szCs w:val="28"/>
          <w:u w:val="single"/>
        </w:rPr>
        <w:t>Метод опроса.</w:t>
      </w:r>
      <w:r>
        <w:rPr>
          <w:sz w:val="28"/>
          <w:szCs w:val="28"/>
        </w:rPr>
        <w:br/>
        <w:t xml:space="preserve">Одним из основных в социологии является метод опроса. Однако, метод опроса не является изобретением социологов, гораздо раньше опрос использовали медики, педагоги, юристы. Социальные работники широко используют метод опроса в своей работе. </w:t>
      </w:r>
    </w:p>
    <w:p w:rsidR="00D54E80" w:rsidRDefault="00D54E80">
      <w:pPr>
        <w:pStyle w:val="a1"/>
        <w:ind w:left="567" w:right="567"/>
        <w:rPr>
          <w:sz w:val="28"/>
          <w:szCs w:val="28"/>
        </w:rPr>
      </w:pPr>
      <w:bookmarkStart w:id="2" w:name="poll"/>
      <w:bookmarkEnd w:id="2"/>
      <w:r>
        <w:rPr>
          <w:i/>
          <w:sz w:val="28"/>
          <w:szCs w:val="28"/>
        </w:rPr>
        <w:t xml:space="preserve">Социологический опрос </w:t>
      </w:r>
      <w:r>
        <w:rPr>
          <w:sz w:val="28"/>
          <w:szCs w:val="28"/>
        </w:rPr>
        <w:t xml:space="preserve">– это метод получения первичной социологической информации, основанный на непосредственной или опосредованной связи между исследователем и респондентом, с целью получения от респондента необходимых данных в форме ответов на поставленные вопросы. </w:t>
      </w:r>
    </w:p>
    <w:p w:rsidR="00D54E80" w:rsidRDefault="00D54E80">
      <w:pPr>
        <w:pStyle w:val="a1"/>
        <w:ind w:left="567" w:right="567"/>
        <w:rPr>
          <w:sz w:val="28"/>
          <w:szCs w:val="28"/>
        </w:rPr>
      </w:pPr>
      <w:r>
        <w:rPr>
          <w:i/>
          <w:sz w:val="28"/>
          <w:szCs w:val="28"/>
        </w:rPr>
        <w:t>Опрос</w:t>
      </w:r>
      <w:r>
        <w:rPr>
          <w:sz w:val="28"/>
          <w:szCs w:val="28"/>
        </w:rPr>
        <w:t xml:space="preserve"> – это форма социально-психологического общения между исследователем и респондентом, в результате которого в короткие сроки можно получить значительную информацию от большого количества людей по широкому кругу интересующих исследователя вопросов. Метод опроса можно применять в отношении любых слоев населения. </w:t>
      </w:r>
    </w:p>
    <w:p w:rsidR="00D54E80" w:rsidRDefault="00D54E80">
      <w:pPr>
        <w:pStyle w:val="a1"/>
        <w:ind w:left="567" w:right="567"/>
        <w:rPr>
          <w:sz w:val="28"/>
          <w:szCs w:val="28"/>
        </w:rPr>
      </w:pPr>
      <w:r>
        <w:rPr>
          <w:sz w:val="28"/>
          <w:szCs w:val="28"/>
        </w:rPr>
        <w:t xml:space="preserve">В развитии метода опроса выделяют две традиции: статистическую и психологическую. </w:t>
      </w:r>
    </w:p>
    <w:p w:rsidR="00D54E80" w:rsidRDefault="00D54E80">
      <w:pPr>
        <w:pStyle w:val="a1"/>
        <w:ind w:left="567" w:right="567"/>
        <w:rPr>
          <w:sz w:val="28"/>
          <w:szCs w:val="28"/>
        </w:rPr>
      </w:pPr>
      <w:r>
        <w:rPr>
          <w:i/>
          <w:sz w:val="28"/>
          <w:szCs w:val="28"/>
        </w:rPr>
        <w:t>Статистическая традиция</w:t>
      </w:r>
      <w:r>
        <w:rPr>
          <w:sz w:val="28"/>
          <w:szCs w:val="28"/>
        </w:rPr>
        <w:br/>
        <w:t xml:space="preserve">. Метод опроса, как уже было сказано, не является изобретением социологов: в третьем тысячелетии до нашей эры в древнейших государствах Азии и Африки с помощью исследований населения устанавливали его численность, налогоплатежность и способность носить оружие. В древние времена опрос выступал средством диалога между властью и населением. Неизбежно возник вопрос о достоверности данных, полученных в результате опроса. Тогда же были изобретены первые средства контроля за качеством полученной информации: сведения сообщались под присягой, вводились штрафные санкции за предоставление ложной информации. В античный период учет населения производили цензоры. Цензоры, производя перепись населения, учитывали только данные представителей мужского пола, так же производя проверку достоверности полученной информации. Отношение населения к переписи сложилось негативное. </w:t>
      </w:r>
    </w:p>
    <w:p w:rsidR="00D54E80" w:rsidRDefault="00D54E80">
      <w:pPr>
        <w:pStyle w:val="a1"/>
        <w:ind w:left="567" w:right="567"/>
        <w:rPr>
          <w:sz w:val="28"/>
          <w:szCs w:val="28"/>
        </w:rPr>
      </w:pPr>
      <w:r>
        <w:rPr>
          <w:sz w:val="28"/>
          <w:szCs w:val="28"/>
        </w:rPr>
        <w:t xml:space="preserve">В России переписи населения стали производиться в Х1-ХП веках с той же целью – узнать количество и платежеспособность населения. </w:t>
      </w:r>
    </w:p>
    <w:p w:rsidR="00D54E80" w:rsidRDefault="00D54E80">
      <w:pPr>
        <w:pStyle w:val="a1"/>
        <w:ind w:left="567" w:right="567"/>
        <w:rPr>
          <w:sz w:val="28"/>
          <w:szCs w:val="28"/>
        </w:rPr>
      </w:pPr>
      <w:r>
        <w:rPr>
          <w:sz w:val="28"/>
          <w:szCs w:val="28"/>
        </w:rPr>
        <w:t xml:space="preserve">В Х1Х веке в США, Англии оформляется метод социологического опроса. А. Кетле установил основные правила опроса, актуальные и в наше время: </w:t>
      </w:r>
    </w:p>
    <w:p w:rsidR="00D54E80" w:rsidRDefault="00D54E80">
      <w:pPr>
        <w:pStyle w:val="11"/>
        <w:numPr>
          <w:ilvl w:val="0"/>
          <w:numId w:val="5"/>
        </w:numPr>
        <w:tabs>
          <w:tab w:val="clear" w:pos="707"/>
          <w:tab w:val="left" w:pos="692"/>
        </w:tabs>
        <w:spacing w:after="0"/>
        <w:ind w:left="692" w:right="1134"/>
        <w:rPr>
          <w:sz w:val="28"/>
          <w:szCs w:val="28"/>
        </w:rPr>
      </w:pPr>
      <w:r>
        <w:rPr>
          <w:sz w:val="28"/>
          <w:szCs w:val="28"/>
        </w:rPr>
        <w:t xml:space="preserve">Задавать только необходимые вопросы. </w:t>
      </w:r>
    </w:p>
    <w:p w:rsidR="00D54E80" w:rsidRDefault="00D54E80">
      <w:pPr>
        <w:pStyle w:val="11"/>
        <w:numPr>
          <w:ilvl w:val="0"/>
          <w:numId w:val="5"/>
        </w:numPr>
        <w:tabs>
          <w:tab w:val="left" w:pos="647"/>
        </w:tabs>
        <w:spacing w:after="0"/>
        <w:ind w:left="647" w:right="1134"/>
        <w:rPr>
          <w:sz w:val="28"/>
          <w:szCs w:val="28"/>
        </w:rPr>
      </w:pPr>
      <w:r>
        <w:rPr>
          <w:sz w:val="28"/>
          <w:szCs w:val="28"/>
        </w:rPr>
        <w:t xml:space="preserve">Избегать вопросы, которые могут вызвать раздражение или опасение респондентов. </w:t>
      </w:r>
    </w:p>
    <w:p w:rsidR="00D54E80" w:rsidRDefault="00D54E80">
      <w:pPr>
        <w:pStyle w:val="11"/>
        <w:numPr>
          <w:ilvl w:val="0"/>
          <w:numId w:val="5"/>
        </w:numPr>
        <w:tabs>
          <w:tab w:val="left" w:pos="752"/>
        </w:tabs>
        <w:spacing w:after="0"/>
        <w:ind w:left="752" w:right="1134"/>
        <w:rPr>
          <w:sz w:val="28"/>
          <w:szCs w:val="28"/>
        </w:rPr>
      </w:pPr>
      <w:r>
        <w:rPr>
          <w:sz w:val="28"/>
          <w:szCs w:val="28"/>
        </w:rPr>
        <w:t xml:space="preserve">Ясно и четко формулировать вопросы, для однозначного понимания всей совокупностью опрашиваемых. </w:t>
      </w:r>
    </w:p>
    <w:p w:rsidR="00D54E80" w:rsidRDefault="00D54E80">
      <w:pPr>
        <w:pStyle w:val="11"/>
        <w:numPr>
          <w:ilvl w:val="0"/>
          <w:numId w:val="5"/>
        </w:numPr>
        <w:tabs>
          <w:tab w:val="clear" w:pos="707"/>
          <w:tab w:val="left" w:pos="692"/>
        </w:tabs>
        <w:ind w:left="692" w:right="1134"/>
        <w:rPr>
          <w:sz w:val="28"/>
          <w:szCs w:val="28"/>
        </w:rPr>
      </w:pPr>
      <w:r>
        <w:rPr>
          <w:sz w:val="28"/>
          <w:szCs w:val="28"/>
        </w:rPr>
        <w:t xml:space="preserve">Вопросы должны обеспечивать взаимный контроль (ответы на одни вопросы позволяют проверить достоверность ответов на другие вопросы). </w:t>
      </w:r>
    </w:p>
    <w:p w:rsidR="00D54E80" w:rsidRDefault="00D54E80">
      <w:pPr>
        <w:pStyle w:val="a1"/>
        <w:ind w:left="567" w:right="567"/>
        <w:rPr>
          <w:sz w:val="28"/>
          <w:szCs w:val="28"/>
        </w:rPr>
      </w:pPr>
      <w:r>
        <w:rPr>
          <w:sz w:val="28"/>
          <w:szCs w:val="28"/>
        </w:rPr>
        <w:t xml:space="preserve">В конце Х1Х века в России была проведена перепись населения. В первые годы советской власти наблюдался повышенный интерес к социологическим опросам населения. В период с 1922г. по 1935г. было проведено более 50 опросов, вышло 186 работ по социологии. </w:t>
      </w:r>
    </w:p>
    <w:p w:rsidR="00D54E80" w:rsidRDefault="00D54E80">
      <w:pPr>
        <w:pStyle w:val="a1"/>
        <w:ind w:left="567" w:right="567"/>
        <w:rPr>
          <w:sz w:val="28"/>
          <w:szCs w:val="28"/>
        </w:rPr>
      </w:pPr>
      <w:r>
        <w:rPr>
          <w:sz w:val="28"/>
          <w:szCs w:val="28"/>
        </w:rPr>
        <w:t xml:space="preserve">Складывалась система разновидностей метода опроса: </w:t>
      </w:r>
    </w:p>
    <w:p w:rsidR="00D54E80" w:rsidRDefault="00D54E80">
      <w:pPr>
        <w:pStyle w:val="11"/>
        <w:numPr>
          <w:ilvl w:val="0"/>
          <w:numId w:val="6"/>
        </w:numPr>
        <w:tabs>
          <w:tab w:val="clear" w:pos="707"/>
          <w:tab w:val="left" w:pos="722"/>
        </w:tabs>
        <w:spacing w:after="0"/>
        <w:ind w:left="722" w:right="1134"/>
        <w:rPr>
          <w:sz w:val="28"/>
          <w:szCs w:val="28"/>
        </w:rPr>
      </w:pPr>
      <w:r>
        <w:rPr>
          <w:sz w:val="28"/>
          <w:szCs w:val="28"/>
        </w:rPr>
        <w:t xml:space="preserve">корреспондентный опрос, </w:t>
      </w:r>
    </w:p>
    <w:p w:rsidR="00D54E80" w:rsidRDefault="00D54E80">
      <w:pPr>
        <w:pStyle w:val="11"/>
        <w:numPr>
          <w:ilvl w:val="0"/>
          <w:numId w:val="6"/>
        </w:numPr>
        <w:tabs>
          <w:tab w:val="clear" w:pos="707"/>
          <w:tab w:val="left" w:pos="722"/>
        </w:tabs>
        <w:spacing w:after="0"/>
        <w:ind w:left="722" w:right="1134"/>
        <w:rPr>
          <w:sz w:val="28"/>
          <w:szCs w:val="28"/>
        </w:rPr>
      </w:pPr>
      <w:r>
        <w:rPr>
          <w:sz w:val="28"/>
          <w:szCs w:val="28"/>
        </w:rPr>
        <w:t xml:space="preserve">самосчисление, </w:t>
      </w:r>
    </w:p>
    <w:p w:rsidR="00D54E80" w:rsidRDefault="00D54E80">
      <w:pPr>
        <w:pStyle w:val="11"/>
        <w:numPr>
          <w:ilvl w:val="0"/>
          <w:numId w:val="6"/>
        </w:numPr>
        <w:tabs>
          <w:tab w:val="left" w:pos="707"/>
        </w:tabs>
        <w:ind w:right="1134"/>
        <w:rPr>
          <w:sz w:val="28"/>
          <w:szCs w:val="28"/>
        </w:rPr>
      </w:pPr>
      <w:r>
        <w:rPr>
          <w:sz w:val="28"/>
          <w:szCs w:val="28"/>
        </w:rPr>
        <w:t xml:space="preserve">экспертный опрос. </w:t>
      </w:r>
    </w:p>
    <w:p w:rsidR="00D54E80" w:rsidRDefault="00D54E80">
      <w:pPr>
        <w:pStyle w:val="a1"/>
        <w:ind w:left="567" w:right="567"/>
        <w:rPr>
          <w:sz w:val="28"/>
          <w:szCs w:val="28"/>
        </w:rPr>
      </w:pPr>
      <w:r>
        <w:rPr>
          <w:sz w:val="28"/>
          <w:szCs w:val="28"/>
        </w:rPr>
        <w:t xml:space="preserve">В современной системе классификации опроса эти виды преобразовались в следующие: </w:t>
      </w:r>
    </w:p>
    <w:p w:rsidR="00D54E80" w:rsidRDefault="00D54E80">
      <w:pPr>
        <w:pStyle w:val="11"/>
        <w:numPr>
          <w:ilvl w:val="0"/>
          <w:numId w:val="7"/>
        </w:numPr>
        <w:tabs>
          <w:tab w:val="left" w:pos="707"/>
        </w:tabs>
        <w:spacing w:after="0"/>
        <w:ind w:right="1134"/>
        <w:rPr>
          <w:sz w:val="28"/>
          <w:szCs w:val="28"/>
        </w:rPr>
      </w:pPr>
      <w:r>
        <w:rPr>
          <w:sz w:val="28"/>
          <w:szCs w:val="28"/>
        </w:rPr>
        <w:t xml:space="preserve">почтовый опрос, </w:t>
      </w:r>
    </w:p>
    <w:p w:rsidR="00D54E80" w:rsidRDefault="00D54E80">
      <w:pPr>
        <w:pStyle w:val="11"/>
        <w:numPr>
          <w:ilvl w:val="0"/>
          <w:numId w:val="7"/>
        </w:numPr>
        <w:tabs>
          <w:tab w:val="left" w:pos="707"/>
        </w:tabs>
        <w:spacing w:after="0"/>
        <w:ind w:right="1134"/>
        <w:rPr>
          <w:sz w:val="28"/>
          <w:szCs w:val="28"/>
        </w:rPr>
      </w:pPr>
      <w:r>
        <w:rPr>
          <w:sz w:val="28"/>
          <w:szCs w:val="28"/>
        </w:rPr>
        <w:t xml:space="preserve">раздаточное анкетирование, </w:t>
      </w:r>
    </w:p>
    <w:p w:rsidR="00D54E80" w:rsidRDefault="00D54E80">
      <w:pPr>
        <w:pStyle w:val="11"/>
        <w:numPr>
          <w:ilvl w:val="0"/>
          <w:numId w:val="7"/>
        </w:numPr>
        <w:tabs>
          <w:tab w:val="left" w:pos="737"/>
        </w:tabs>
        <w:ind w:left="737" w:right="1134"/>
        <w:rPr>
          <w:sz w:val="28"/>
          <w:szCs w:val="28"/>
        </w:rPr>
      </w:pPr>
      <w:r>
        <w:rPr>
          <w:sz w:val="28"/>
          <w:szCs w:val="28"/>
        </w:rPr>
        <w:t xml:space="preserve">формализованное интервью. </w:t>
      </w:r>
    </w:p>
    <w:p w:rsidR="00D54E80" w:rsidRDefault="00D54E80">
      <w:pPr>
        <w:pStyle w:val="a1"/>
        <w:ind w:left="567" w:right="567"/>
        <w:rPr>
          <w:sz w:val="28"/>
          <w:szCs w:val="28"/>
        </w:rPr>
      </w:pPr>
      <w:r>
        <w:rPr>
          <w:i/>
          <w:sz w:val="28"/>
          <w:szCs w:val="28"/>
        </w:rPr>
        <w:t>Психологическая традиция.</w:t>
      </w:r>
      <w:r>
        <w:rPr>
          <w:sz w:val="28"/>
          <w:szCs w:val="28"/>
        </w:rPr>
        <w:br/>
        <w:t xml:space="preserve">В конце Х1Х века, наряду со становлением статистической традиции в системе опроса, стали создаваться опросники для изучения психики человека. Психология обретает статус самостоятельной науки. Изучение психики человека происходит в рамках тестовой традиции. </w:t>
      </w:r>
    </w:p>
    <w:p w:rsidR="00D54E80" w:rsidRDefault="00D54E80">
      <w:pPr>
        <w:pStyle w:val="a1"/>
        <w:ind w:left="567" w:right="567"/>
        <w:rPr>
          <w:sz w:val="28"/>
          <w:szCs w:val="28"/>
        </w:rPr>
      </w:pPr>
      <w:r>
        <w:rPr>
          <w:sz w:val="28"/>
          <w:szCs w:val="28"/>
        </w:rPr>
        <w:t xml:space="preserve">Опрос – это наиболее сложная разновидность социально-психологического общения исследователя и респондента. </w:t>
      </w:r>
    </w:p>
    <w:p w:rsidR="00D54E80" w:rsidRDefault="00D54E80">
      <w:pPr>
        <w:pStyle w:val="a1"/>
        <w:ind w:left="567" w:right="567"/>
        <w:rPr>
          <w:sz w:val="28"/>
          <w:szCs w:val="28"/>
        </w:rPr>
      </w:pPr>
      <w:r>
        <w:rPr>
          <w:sz w:val="28"/>
          <w:szCs w:val="28"/>
        </w:rPr>
        <w:t xml:space="preserve">В комплексе методов сбора социологической информации опрос является наиболее популярным. Существует два основных вида опроса: интервью и анкетирование. </w:t>
      </w:r>
    </w:p>
    <w:p w:rsidR="00D54E80" w:rsidRDefault="00D54E80">
      <w:pPr>
        <w:pStyle w:val="a1"/>
        <w:ind w:left="567" w:right="567"/>
        <w:rPr>
          <w:sz w:val="28"/>
          <w:szCs w:val="28"/>
        </w:rPr>
      </w:pPr>
      <w:bookmarkStart w:id="3" w:name="interview"/>
      <w:bookmarkEnd w:id="3"/>
      <w:r>
        <w:rPr>
          <w:i/>
          <w:sz w:val="28"/>
          <w:szCs w:val="28"/>
        </w:rPr>
        <w:t>Интервью</w:t>
      </w:r>
      <w:r>
        <w:rPr>
          <w:sz w:val="28"/>
          <w:szCs w:val="28"/>
        </w:rPr>
        <w:t xml:space="preserve"> – это прямой контакт (беседа) интервьюера с респондентом с фиксированием ответов респондента. В современной практике социологических опросов метод интервью используется реже анкетирования. Однако, интервьюирование имеет свои достоинства и недостатки по сравнению с анкетированием. </w:t>
      </w:r>
    </w:p>
    <w:p w:rsidR="00D54E80" w:rsidRDefault="00D54E80">
      <w:pPr>
        <w:pStyle w:val="a1"/>
        <w:ind w:left="567" w:right="567"/>
        <w:rPr>
          <w:sz w:val="28"/>
          <w:szCs w:val="28"/>
        </w:rPr>
      </w:pPr>
      <w:r>
        <w:rPr>
          <w:sz w:val="28"/>
          <w:szCs w:val="28"/>
        </w:rPr>
        <w:t xml:space="preserve">Главное различие между анкетированием и интервьюированием состоит в форме контакта исследователя и опрашиваемого. При анкетном опросе их общение опосредуется анкетой. Содержащиеся в ней вопросы, их смысл респондент интерпретирует сомостоятельно, в пределах имеющихся у него знаний. Он формулирует ответ и фиксирует его в анкете тем способом, который либо указан в тексте анкеты, либо объяснен анкетером. При интервьюировании контакт между исследователем и респонднтом осуществляется при помощи интервьюера, который задает вопросы, предусмотренные исследователем, направляет беседу в нужное русло, фиксирует ответы респондента. </w:t>
      </w:r>
    </w:p>
    <w:p w:rsidR="00D54E80" w:rsidRDefault="00D54E80">
      <w:pPr>
        <w:pStyle w:val="a1"/>
        <w:ind w:left="567" w:right="567"/>
        <w:rPr>
          <w:sz w:val="28"/>
          <w:szCs w:val="28"/>
        </w:rPr>
      </w:pPr>
      <w:r>
        <w:rPr>
          <w:sz w:val="28"/>
          <w:szCs w:val="28"/>
        </w:rPr>
        <w:t xml:space="preserve">Существуют различные формы интервью по способу организации и проведения: интервью по месту работы, интервью по месту жительства. Интервью по месту работы необходимо при изучении производственных или учебных коллективов. Интервью по месту жительства предпочтительнее при изучении проблем, о которых удобнее говорить в неофициальной обстановке. В домашней обстановке респондент располагает большим запасом времени, охотнее отвечает на вопросы. </w:t>
      </w:r>
    </w:p>
    <w:p w:rsidR="00D54E80" w:rsidRDefault="00D54E80">
      <w:pPr>
        <w:pStyle w:val="a1"/>
        <w:ind w:left="567" w:right="567"/>
        <w:rPr>
          <w:sz w:val="28"/>
          <w:szCs w:val="28"/>
        </w:rPr>
      </w:pPr>
      <w:r>
        <w:rPr>
          <w:sz w:val="28"/>
          <w:szCs w:val="28"/>
        </w:rPr>
        <w:t xml:space="preserve">Независимо от места проведения интервью, необходимо позаботиться об устранении «третьих лиц» или хотя бы уменьшении их влияния на респондента. Как показывает практика, любое присутствие во время интервью лишнего человека приводит к смещению ответов респондента. </w:t>
      </w:r>
    </w:p>
    <w:p w:rsidR="00D54E80" w:rsidRDefault="00D54E80">
      <w:pPr>
        <w:pStyle w:val="a1"/>
        <w:ind w:left="555" w:right="567"/>
        <w:rPr>
          <w:sz w:val="28"/>
          <w:szCs w:val="28"/>
        </w:rPr>
      </w:pPr>
      <w:bookmarkStart w:id="4" w:name="form"/>
      <w:bookmarkEnd w:id="4"/>
      <w:r>
        <w:rPr>
          <w:i/>
          <w:sz w:val="28"/>
          <w:szCs w:val="28"/>
        </w:rPr>
        <w:t>Анкетный опрос</w:t>
      </w:r>
      <w:r>
        <w:rPr>
          <w:sz w:val="28"/>
          <w:szCs w:val="28"/>
        </w:rPr>
        <w:t xml:space="preserve"> (анкетирование) – разновидность метода опроса, при которой общение между исследователем и респондентом опосредуется анкетой. Анкетирование представляет собой наиболее распространенный на практике вид опроса. </w:t>
      </w:r>
    </w:p>
    <w:p w:rsidR="00D54E80" w:rsidRDefault="00D54E80">
      <w:pPr>
        <w:pStyle w:val="a1"/>
        <w:ind w:left="567" w:right="567"/>
        <w:rPr>
          <w:sz w:val="28"/>
          <w:szCs w:val="28"/>
        </w:rPr>
      </w:pPr>
      <w:r>
        <w:rPr>
          <w:sz w:val="28"/>
          <w:szCs w:val="28"/>
        </w:rPr>
        <w:t xml:space="preserve">Выделяется два вида анкетирования – групповое и индивидуальное. </w:t>
      </w:r>
    </w:p>
    <w:p w:rsidR="00D54E80" w:rsidRDefault="00D54E80">
      <w:pPr>
        <w:pStyle w:val="a1"/>
        <w:ind w:left="567" w:right="567"/>
        <w:rPr>
          <w:sz w:val="28"/>
          <w:szCs w:val="28"/>
        </w:rPr>
      </w:pPr>
      <w:r>
        <w:rPr>
          <w:sz w:val="28"/>
          <w:szCs w:val="28"/>
        </w:rPr>
        <w:t xml:space="preserve">Групповой анкетный опрос широко применяется по месту работы, учебы. Анкетер работает с группой 15-20 человек, при этом обеспечивается стопроцентный возврат анкет. Респонденты имеют возможность получить дополнительную консультацию по технике заполнения анкеты, а анкетер, собирая вопросники, может проконтролировать качество их заполнения. </w:t>
      </w:r>
    </w:p>
    <w:p w:rsidR="00D54E80" w:rsidRDefault="00D54E80">
      <w:pPr>
        <w:pStyle w:val="a1"/>
        <w:ind w:left="567" w:right="567"/>
        <w:rPr>
          <w:sz w:val="28"/>
          <w:szCs w:val="28"/>
        </w:rPr>
      </w:pPr>
      <w:r>
        <w:rPr>
          <w:sz w:val="28"/>
          <w:szCs w:val="28"/>
        </w:rPr>
        <w:t xml:space="preserve">При индивидуальном анкетировании вопросники раздаются на рабочих местах, по месту учебы, по месту жительства респондентов, при этом время возврата анкеты обговаривается заранее. Эта форма опроса имеет те же преимущества, что и групповое анкетирование. </w:t>
      </w:r>
    </w:p>
    <w:p w:rsidR="00D54E80" w:rsidRDefault="00D54E80">
      <w:pPr>
        <w:pStyle w:val="a1"/>
        <w:ind w:left="567" w:right="567"/>
        <w:rPr>
          <w:sz w:val="28"/>
          <w:szCs w:val="28"/>
        </w:rPr>
      </w:pPr>
      <w:r>
        <w:rPr>
          <w:sz w:val="28"/>
          <w:szCs w:val="28"/>
        </w:rPr>
        <w:t xml:space="preserve">Анкетный опрос считается одним из наиболее оперативных способов сбора первичной социологической информации. </w:t>
      </w:r>
    </w:p>
    <w:p w:rsidR="00D54E80" w:rsidRDefault="00D54E80">
      <w:pPr>
        <w:pStyle w:val="a1"/>
        <w:ind w:left="567" w:right="567"/>
        <w:rPr>
          <w:sz w:val="28"/>
          <w:szCs w:val="28"/>
        </w:rPr>
      </w:pPr>
      <w:r>
        <w:rPr>
          <w:sz w:val="28"/>
          <w:szCs w:val="28"/>
        </w:rPr>
        <w:t xml:space="preserve">Анкета представляет собой систему вопросов, объединенных единым исследовательским замыслом, направленных на выявление количественных и качественных характеристик объекта и предмета исследования. Основная функция анкеты – предоставить исследователю достоверную информацию о предмете анализа. </w:t>
      </w:r>
    </w:p>
    <w:p w:rsidR="00D54E80" w:rsidRDefault="00D54E80">
      <w:pPr>
        <w:pStyle w:val="a1"/>
        <w:ind w:left="555" w:right="567"/>
        <w:rPr>
          <w:sz w:val="28"/>
          <w:szCs w:val="28"/>
        </w:rPr>
      </w:pPr>
      <w:r>
        <w:rPr>
          <w:sz w:val="28"/>
          <w:szCs w:val="28"/>
          <w:u w:val="single"/>
        </w:rPr>
        <w:t>Метод экспиремента.</w:t>
      </w:r>
      <w:r>
        <w:rPr>
          <w:sz w:val="28"/>
          <w:szCs w:val="28"/>
        </w:rPr>
        <w:br/>
        <w:t xml:space="preserve">Одним из своеобразных методов сбора первичной информации является эксперимент. Основная цель эксперимента – проверка гипотез, имеющих непосредственное применение на практике. Как разновидность углубленного, аналитического исследования и одновременно как метод сбора информации о факторах, воздействующих на изменение состояния тех или иных социальных явлений и процессов, эксперимент имеет большую научную и практическую ценность. </w:t>
      </w:r>
    </w:p>
    <w:p w:rsidR="00D54E80" w:rsidRDefault="00D54E80">
      <w:pPr>
        <w:pStyle w:val="a1"/>
        <w:ind w:left="567" w:right="567"/>
        <w:rPr>
          <w:sz w:val="28"/>
          <w:szCs w:val="28"/>
        </w:rPr>
      </w:pPr>
      <w:r>
        <w:rPr>
          <w:sz w:val="28"/>
          <w:szCs w:val="28"/>
        </w:rPr>
        <w:t xml:space="preserve">Эксперимент лучше проводить в небольших однородных группах обследуемых. Объект, с помощью которого проводится эксперимент, выступает только как средство создания экспериментальной ситуации и, в отличие от объекта массового исследования, может иметь отношение к использованию полученных результатов и выводов. </w:t>
      </w:r>
    </w:p>
    <w:p w:rsidR="00D54E80" w:rsidRDefault="00D54E80">
      <w:pPr>
        <w:pStyle w:val="a1"/>
        <w:ind w:left="567" w:right="567"/>
        <w:rPr>
          <w:sz w:val="28"/>
          <w:szCs w:val="28"/>
        </w:rPr>
      </w:pPr>
      <w:bookmarkStart w:id="5" w:name="experiment"/>
      <w:bookmarkEnd w:id="5"/>
      <w:r>
        <w:rPr>
          <w:sz w:val="28"/>
          <w:szCs w:val="28"/>
        </w:rPr>
        <w:t xml:space="preserve">Суть метода эксперимента заключается в том, чтобы при помощи выбора некоторой экспериментальной группы (или групп) и помещения ее в необычную экспериментальную ситуацию (под воздействие определенного фактора) проследить направление, величину и устойчивость изменения интересующих исследователя характеристик (контрольных характеристик). </w:t>
      </w:r>
    </w:p>
    <w:p w:rsidR="00D54E80" w:rsidRDefault="00D54E80">
      <w:pPr>
        <w:pStyle w:val="a1"/>
        <w:ind w:left="567" w:right="567"/>
        <w:rPr>
          <w:sz w:val="28"/>
          <w:szCs w:val="28"/>
        </w:rPr>
      </w:pPr>
      <w:r>
        <w:rPr>
          <w:sz w:val="28"/>
          <w:szCs w:val="28"/>
        </w:rPr>
        <w:t xml:space="preserve">Успех эксперимента зависит от создания соответствующих условий: </w:t>
      </w:r>
    </w:p>
    <w:p w:rsidR="00D54E80" w:rsidRDefault="00D54E80">
      <w:pPr>
        <w:pStyle w:val="11"/>
        <w:numPr>
          <w:ilvl w:val="0"/>
          <w:numId w:val="8"/>
        </w:numPr>
        <w:tabs>
          <w:tab w:val="left" w:pos="707"/>
        </w:tabs>
        <w:spacing w:after="0"/>
        <w:ind w:right="1134"/>
        <w:rPr>
          <w:sz w:val="28"/>
          <w:szCs w:val="28"/>
        </w:rPr>
      </w:pPr>
      <w:r>
        <w:rPr>
          <w:sz w:val="28"/>
          <w:szCs w:val="28"/>
        </w:rPr>
        <w:t xml:space="preserve">в качестве контрольных выбираются самые важные характеристики (с точки зрения изучаемой проблемы); </w:t>
      </w:r>
    </w:p>
    <w:p w:rsidR="00D54E80" w:rsidRDefault="00D54E80">
      <w:pPr>
        <w:pStyle w:val="11"/>
        <w:numPr>
          <w:ilvl w:val="0"/>
          <w:numId w:val="8"/>
        </w:numPr>
        <w:tabs>
          <w:tab w:val="clear" w:pos="707"/>
          <w:tab w:val="left" w:pos="692"/>
        </w:tabs>
        <w:spacing w:after="0"/>
        <w:ind w:left="692" w:right="1134"/>
        <w:rPr>
          <w:sz w:val="28"/>
          <w:szCs w:val="28"/>
        </w:rPr>
      </w:pPr>
      <w:r>
        <w:rPr>
          <w:sz w:val="28"/>
          <w:szCs w:val="28"/>
        </w:rPr>
        <w:t xml:space="preserve">изменение контрольных характеристик должно зависеть от тех характеристик, которые вводятся или изменяются самим исследователем; </w:t>
      </w:r>
    </w:p>
    <w:p w:rsidR="00D54E80" w:rsidRDefault="00D54E80">
      <w:pPr>
        <w:pStyle w:val="11"/>
        <w:numPr>
          <w:ilvl w:val="0"/>
          <w:numId w:val="8"/>
        </w:numPr>
        <w:tabs>
          <w:tab w:val="clear" w:pos="707"/>
          <w:tab w:val="left" w:pos="692"/>
        </w:tabs>
        <w:ind w:left="692" w:right="1134"/>
        <w:rPr>
          <w:sz w:val="28"/>
          <w:szCs w:val="28"/>
        </w:rPr>
      </w:pPr>
      <w:r>
        <w:rPr>
          <w:sz w:val="28"/>
          <w:szCs w:val="28"/>
        </w:rPr>
        <w:t xml:space="preserve">на протекание эксперимента не должны оказывать влияние те явления, которые не относятся к экспериментальной ситуации, но потенциально способны ее изменить. </w:t>
      </w:r>
    </w:p>
    <w:p w:rsidR="00D54E80" w:rsidRDefault="00D54E80">
      <w:pPr>
        <w:pStyle w:val="a1"/>
        <w:ind w:left="567" w:right="567"/>
        <w:rPr>
          <w:sz w:val="28"/>
          <w:szCs w:val="28"/>
        </w:rPr>
      </w:pPr>
      <w:r>
        <w:rPr>
          <w:sz w:val="28"/>
          <w:szCs w:val="28"/>
        </w:rPr>
        <w:t xml:space="preserve">Известны различные типы эксперимента. Эксперименты различаются по характеру экспериментальной ситуации, по логической структуре доказательства гипотез. </w:t>
      </w:r>
    </w:p>
    <w:p w:rsidR="00D54E80" w:rsidRDefault="00D54E80">
      <w:pPr>
        <w:pStyle w:val="a1"/>
        <w:ind w:left="567" w:right="567"/>
        <w:rPr>
          <w:sz w:val="28"/>
          <w:szCs w:val="28"/>
        </w:rPr>
      </w:pPr>
      <w:r>
        <w:rPr>
          <w:sz w:val="28"/>
          <w:szCs w:val="28"/>
        </w:rPr>
        <w:t xml:space="preserve">По характеру экспериментальной ситуации эксперименты делятся на полевые и лабораторные. </w:t>
      </w:r>
    </w:p>
    <w:p w:rsidR="00D54E80" w:rsidRDefault="00D54E80">
      <w:pPr>
        <w:pStyle w:val="a1"/>
        <w:ind w:left="567" w:right="567"/>
        <w:rPr>
          <w:sz w:val="28"/>
          <w:szCs w:val="28"/>
        </w:rPr>
      </w:pPr>
      <w:r>
        <w:rPr>
          <w:sz w:val="28"/>
          <w:szCs w:val="28"/>
        </w:rPr>
        <w:t>В полевом эксперименте объект (группа) находится в естественных условиях своего функционирования. При этом члены группы могут быть осведомлены либо нет о том, что они участвуют в эксперименте. Решение об их осведомленности в каждом конкретном случае зависит от того, насколько эта осведомленность может повлиять на ход эксперимента. В лабораторном эксперименте экспериментальная ситуация и экспериментальные группы формируются искусственно. Поэтому члены группы как правило осведомлены об эксперименте.</w:t>
      </w:r>
    </w:p>
    <w:p w:rsidR="00D54E80" w:rsidRDefault="00D54E80">
      <w:pPr>
        <w:pStyle w:val="a1"/>
        <w:ind w:left="567" w:right="567"/>
        <w:rPr>
          <w:sz w:val="28"/>
          <w:szCs w:val="28"/>
        </w:rPr>
      </w:pPr>
    </w:p>
    <w:tbl>
      <w:tblPr>
        <w:tblW w:w="0" w:type="auto"/>
        <w:tblInd w:w="411" w:type="dxa"/>
        <w:tblLayout w:type="fixed"/>
        <w:tblCellMar>
          <w:left w:w="0" w:type="dxa"/>
          <w:right w:w="0" w:type="dxa"/>
        </w:tblCellMar>
        <w:tblLook w:val="0000" w:firstRow="0" w:lastRow="0" w:firstColumn="0" w:lastColumn="0" w:noHBand="0" w:noVBand="0"/>
      </w:tblPr>
      <w:tblGrid>
        <w:gridCol w:w="9075"/>
      </w:tblGrid>
      <w:tr w:rsidR="00D54E80">
        <w:tc>
          <w:tcPr>
            <w:tcW w:w="9075" w:type="dxa"/>
            <w:shd w:val="clear" w:color="auto" w:fill="auto"/>
          </w:tcPr>
          <w:p w:rsidR="00D54E80" w:rsidRDefault="00D54E80">
            <w:pPr>
              <w:pStyle w:val="ab"/>
              <w:spacing w:after="283"/>
              <w:rPr>
                <w:b/>
                <w:sz w:val="28"/>
                <w:szCs w:val="28"/>
              </w:rPr>
            </w:pPr>
            <w:r>
              <w:rPr>
                <w:b/>
                <w:sz w:val="28"/>
                <w:szCs w:val="28"/>
              </w:rPr>
              <w:t>3. Анализ результатов социологического исследования</w:t>
            </w:r>
          </w:p>
          <w:p w:rsidR="00D54E80" w:rsidRDefault="00D54E80">
            <w:pPr>
              <w:pStyle w:val="ab"/>
              <w:spacing w:after="283"/>
              <w:rPr>
                <w:sz w:val="28"/>
                <w:szCs w:val="28"/>
              </w:rPr>
            </w:pPr>
            <w:r>
              <w:rPr>
                <w:sz w:val="28"/>
                <w:szCs w:val="28"/>
              </w:rPr>
              <w:t>Анализ информационного материала различается в зависимости оттого, какое исследование проводится - качественное или количественное. В качественном исследовании анализ обычно начинается уже на этапе сбора данных, поскольку ученый делает комментарии в своих полевых записях, отмечает обсуждаемые идеи и т.д. В период анализа исследователю иногда приходится вновь возвращаться к сбору данных, если их оказалось недостаточно или чтобы проверить правильность выдвинутых гипотез. В качественном анализе перед исследователем стоят проблемы соблюдения баланса между описанием и истолкованием (важно дать как можно более полное, максимально приближенное к действительности представление о наблюдаемом явлении, но избежать излишних комментариев), правильного соотношения между его интерпретациями и тем, как ситуацию воспринимают и понимают ее участники (важно максимально полно способствовать передаче восприятия действительности самими действующими лицами и избегать оправданий или диагностирования их поведения, чисто воспроизвести мнения действующих лиц, но и не менее важно сохранить те стороны изучаемого явления, которые подлежат лишь аналитической конструкции). В количественном анализе оперируют понятиями переменных, влияющих друг на друга. При сборе, обработке, анализе, моделировании и сопоставлении результатов разных исследований используется совокупность методов и моделей прикладной математической статистики. К первой группе относят выборочный метод, описательную статистику, анализ связей и зависимостей, теорию статистических выводов, оценок и критериев, планирование экспериментов, ко второй - ряд методов многопеременной статистики, различные методы шкалирования, таксономические процедуры, корреляционный, факторный, причинный анализ, а также большую группу статистических моделей.</w:t>
            </w: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rPr>
                <w:sz w:val="28"/>
                <w:szCs w:val="28"/>
              </w:rPr>
            </w:pPr>
          </w:p>
          <w:p w:rsidR="00D54E80" w:rsidRDefault="00D54E80">
            <w:pPr>
              <w:pStyle w:val="ab"/>
              <w:spacing w:after="283"/>
              <w:jc w:val="center"/>
              <w:rPr>
                <w:b/>
                <w:bCs/>
                <w:sz w:val="32"/>
                <w:szCs w:val="32"/>
              </w:rPr>
            </w:pPr>
            <w:r>
              <w:rPr>
                <w:b/>
                <w:bCs/>
                <w:sz w:val="32"/>
                <w:szCs w:val="32"/>
              </w:rPr>
              <w:t>Список используемой литературы.</w:t>
            </w:r>
          </w:p>
          <w:p w:rsidR="00D54E80" w:rsidRDefault="00D54E80">
            <w:pPr>
              <w:pStyle w:val="ab"/>
              <w:spacing w:after="283"/>
              <w:jc w:val="center"/>
              <w:rPr>
                <w:b/>
                <w:bCs/>
                <w:sz w:val="32"/>
                <w:szCs w:val="32"/>
              </w:rPr>
            </w:pPr>
          </w:p>
          <w:p w:rsidR="00D54E80" w:rsidRDefault="00D54E80">
            <w:pPr>
              <w:pStyle w:val="a1"/>
              <w:spacing w:after="283"/>
              <w:rPr>
                <w:sz w:val="28"/>
                <w:szCs w:val="28"/>
              </w:rPr>
            </w:pPr>
            <w:r>
              <w:rPr>
                <w:sz w:val="28"/>
                <w:szCs w:val="28"/>
              </w:rPr>
              <w:t>1. Голенкова З.Т.  Общая социология: учеб. пособие - М.: Гардарики, 2005 г.</w:t>
            </w:r>
          </w:p>
          <w:p w:rsidR="00D54E80" w:rsidRDefault="00D54E80">
            <w:pPr>
              <w:pStyle w:val="a1"/>
              <w:rPr>
                <w:sz w:val="28"/>
                <w:szCs w:val="28"/>
              </w:rPr>
            </w:pPr>
            <w:r>
              <w:rPr>
                <w:sz w:val="28"/>
                <w:szCs w:val="28"/>
              </w:rPr>
              <w:t xml:space="preserve">2. Елисеева Е.В. Социальная информатика: учебно-методические материалы. - Брянск: СЭИ БГУ, 2003 г. </w:t>
            </w:r>
          </w:p>
          <w:p w:rsidR="00D54E80" w:rsidRDefault="00D54E80">
            <w:pPr>
              <w:pStyle w:val="a1"/>
              <w:rPr>
                <w:sz w:val="28"/>
                <w:szCs w:val="28"/>
              </w:rPr>
            </w:pPr>
            <w:r>
              <w:rPr>
                <w:sz w:val="28"/>
                <w:szCs w:val="28"/>
              </w:rPr>
              <w:t xml:space="preserve">3. Зборовский Т.Е. Прикладная социология: учеб. пособие - М.: Гардарики, 2004 г. </w:t>
            </w:r>
          </w:p>
          <w:p w:rsidR="00D54E80" w:rsidRDefault="00D54E80">
            <w:pPr>
              <w:pStyle w:val="a1"/>
              <w:rPr>
                <w:sz w:val="28"/>
                <w:szCs w:val="28"/>
              </w:rPr>
            </w:pPr>
            <w:r>
              <w:rPr>
                <w:sz w:val="28"/>
                <w:szCs w:val="28"/>
              </w:rPr>
              <w:t>4. Ядов В.А. Стратегия социальных исследований. Описание, объяснение, понимание социальной реальности - М.: Добросвет, 2000 г.</w:t>
            </w:r>
          </w:p>
          <w:p w:rsidR="00D54E80" w:rsidRDefault="00D54E80">
            <w:pPr>
              <w:pStyle w:val="a1"/>
              <w:rPr>
                <w:sz w:val="28"/>
                <w:szCs w:val="28"/>
              </w:rPr>
            </w:pPr>
            <w:r>
              <w:rPr>
                <w:sz w:val="28"/>
                <w:szCs w:val="28"/>
              </w:rPr>
              <w:t>5. Интернет, сайт http://revolution</w:t>
            </w:r>
          </w:p>
          <w:p w:rsidR="00D54E80" w:rsidRDefault="00D54E80">
            <w:pPr>
              <w:pStyle w:val="ab"/>
              <w:spacing w:after="283"/>
              <w:rPr>
                <w:sz w:val="28"/>
                <w:szCs w:val="28"/>
              </w:rPr>
            </w:pPr>
          </w:p>
        </w:tc>
      </w:tr>
    </w:tbl>
    <w:p w:rsidR="00D54E80" w:rsidRDefault="00D54E80">
      <w:pPr>
        <w:pStyle w:val="a1"/>
        <w:ind w:left="567" w:right="567"/>
        <w:rPr>
          <w:sz w:val="28"/>
          <w:szCs w:val="28"/>
        </w:rPr>
      </w:pPr>
      <w:bookmarkStart w:id="6" w:name="_GoBack"/>
      <w:bookmarkEnd w:id="6"/>
    </w:p>
    <w:sectPr w:rsidR="00D54E8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E80"/>
    <w:rsid w:val="008A24D5"/>
    <w:rsid w:val="00D54E80"/>
    <w:rsid w:val="00F3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4CF1A2C-611A-4AE1-B99B-BEC55BF0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3">
    <w:name w:val="heading 3"/>
    <w:basedOn w:val="a0"/>
    <w:next w:val="a1"/>
    <w:qFormat/>
    <w:p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списка"/>
    <w:rPr>
      <w:rFonts w:ascii="OpenSymbol" w:eastAsia="OpenSymbol" w:hAnsi="OpenSymbol" w:cs="OpenSymbol"/>
    </w:rPr>
  </w:style>
  <w:style w:type="character" w:customStyle="1" w:styleId="a6">
    <w:name w:val="Символ нумерации"/>
  </w:style>
  <w:style w:type="character" w:styleId="a7">
    <w:name w:val="Strong"/>
    <w:qFormat/>
    <w:rPr>
      <w:b/>
      <w:bCs/>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pacing w:after="120"/>
    </w:pPr>
  </w:style>
  <w:style w:type="paragraph" w:styleId="a8">
    <w:name w:val="Title"/>
    <w:basedOn w:val="a0"/>
    <w:next w:val="a9"/>
    <w:qFormat/>
  </w:style>
  <w:style w:type="paragraph" w:styleId="a9">
    <w:name w:val="Subtitle"/>
    <w:basedOn w:val="a0"/>
    <w:next w:val="a1"/>
    <w:qFormat/>
    <w:pPr>
      <w:jc w:val="center"/>
    </w:pPr>
    <w:rPr>
      <w:i/>
      <w:iCs/>
    </w:rPr>
  </w:style>
  <w:style w:type="paragraph" w:styleId="aa">
    <w:name w:val="List"/>
    <w:basedOn w:val="a1"/>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11">
    <w:name w:val="Цитата1"/>
    <w:basedOn w:val="a"/>
    <w:pPr>
      <w:spacing w:after="283"/>
      <w:ind w:left="567" w:right="567"/>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19961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2014-04-11T15:13:00Z</dcterms:created>
  <dcterms:modified xsi:type="dcterms:W3CDTF">2014-04-11T15:13:00Z</dcterms:modified>
</cp:coreProperties>
</file>