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50" w:rsidRDefault="00911C50" w:rsidP="00195A19">
      <w:pPr>
        <w:spacing w:line="360" w:lineRule="auto"/>
        <w:rPr>
          <w:b/>
        </w:rPr>
      </w:pPr>
    </w:p>
    <w:p w:rsidR="00501BEC" w:rsidRPr="00A068E2" w:rsidRDefault="006E6EEC" w:rsidP="00195A19">
      <w:pPr>
        <w:spacing w:line="360" w:lineRule="auto"/>
        <w:rPr>
          <w:b/>
        </w:rPr>
      </w:pPr>
      <w:r w:rsidRPr="00A068E2">
        <w:rPr>
          <w:b/>
        </w:rPr>
        <w:t>Введение</w:t>
      </w:r>
    </w:p>
    <w:p w:rsidR="006E6EEC" w:rsidRPr="00A068E2" w:rsidRDefault="006E6EEC" w:rsidP="00A068E2">
      <w:pPr>
        <w:spacing w:line="360" w:lineRule="auto"/>
        <w:jc w:val="both"/>
      </w:pPr>
    </w:p>
    <w:p w:rsidR="00E01D07" w:rsidRPr="00A068E2" w:rsidRDefault="00DF0426" w:rsidP="00A068E2">
      <w:pPr>
        <w:spacing w:line="360" w:lineRule="auto"/>
        <w:ind w:firstLine="540"/>
        <w:jc w:val="both"/>
      </w:pPr>
      <w:r w:rsidRPr="00A068E2">
        <w:t xml:space="preserve">Процесс проектирования организационных систем основан на совместном применении взаимодополняющих методов. </w:t>
      </w:r>
      <w:r w:rsidR="00E01D07" w:rsidRPr="00A068E2">
        <w:t xml:space="preserve">Одной из важнейших задач управления на современном этапе является </w:t>
      </w:r>
      <w:r w:rsidR="003B255F" w:rsidRPr="00A068E2">
        <w:t>исследование и совершенствование методологии проектирования организационных систем</w:t>
      </w:r>
      <w:r w:rsidR="00E01D07" w:rsidRPr="00A068E2">
        <w:t xml:space="preserve"> в соответстви</w:t>
      </w:r>
      <w:r w:rsidR="003B255F" w:rsidRPr="00A068E2">
        <w:t xml:space="preserve">и </w:t>
      </w:r>
      <w:r w:rsidR="00E01D07" w:rsidRPr="00A068E2">
        <w:t>с изменяющимися условиями.</w:t>
      </w:r>
    </w:p>
    <w:p w:rsidR="00DF0426" w:rsidRPr="00A068E2" w:rsidRDefault="00DF0426" w:rsidP="00A068E2">
      <w:pPr>
        <w:spacing w:line="360" w:lineRule="auto"/>
        <w:ind w:firstLine="540"/>
        <w:jc w:val="both"/>
      </w:pPr>
      <w:r w:rsidRPr="00A068E2">
        <w:t>Научно обоснованное проектирование организационных систем – актуальная задача современного этапа адаптации хозяйствующих субъектов к рыночной экономике. В новых условиях необходимо широко использовать принципы и методы проектирования организации на основе системного подхода.</w:t>
      </w:r>
    </w:p>
    <w:p w:rsidR="00DF0426" w:rsidRPr="00A068E2" w:rsidRDefault="00DF0426" w:rsidP="00A068E2">
      <w:pPr>
        <w:spacing w:line="360" w:lineRule="auto"/>
        <w:ind w:firstLine="540"/>
        <w:jc w:val="both"/>
      </w:pPr>
      <w:r w:rsidRPr="00A068E2">
        <w:t xml:space="preserve">Без развития методов проектирования организационных систем  </w:t>
      </w:r>
      <w:r w:rsidR="00DE32C0" w:rsidRPr="00A068E2">
        <w:t xml:space="preserve">будет </w:t>
      </w:r>
      <w:r w:rsidRPr="00A068E2">
        <w:t xml:space="preserve">затруднено дальнейшее совершенствование управления и повышение эффективности производства. В новых условиях в целом ряде случаев нельзя оперировать старыми организационными формами, которые не удовлетворяют требованиям рыночных отношений, создают опасность деформации самих задач управления. </w:t>
      </w:r>
      <w:r w:rsidR="00790612" w:rsidRPr="00A068E2">
        <w:t>С</w:t>
      </w:r>
      <w:r w:rsidRPr="00A068E2">
        <w:t>оздание структуры должно опираться не только на опыт, аналогию, привычные схемы и интуицию, но и на научные методы организационного проектирования</w:t>
      </w:r>
      <w:r w:rsidR="00790612" w:rsidRPr="00A068E2">
        <w:t xml:space="preserve">. </w:t>
      </w:r>
    </w:p>
    <w:p w:rsidR="00DF0426" w:rsidRPr="00A068E2" w:rsidRDefault="00DF0426" w:rsidP="00A068E2">
      <w:pPr>
        <w:spacing w:line="360" w:lineRule="auto"/>
        <w:ind w:firstLine="540"/>
        <w:jc w:val="both"/>
      </w:pPr>
    </w:p>
    <w:p w:rsidR="00DF0426" w:rsidRPr="00A068E2" w:rsidRDefault="00DF0426" w:rsidP="00A068E2">
      <w:pPr>
        <w:spacing w:line="360" w:lineRule="auto"/>
        <w:ind w:firstLine="540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592FB6" w:rsidRDefault="0020782D" w:rsidP="00195A19">
      <w:pPr>
        <w:spacing w:line="360" w:lineRule="auto"/>
        <w:rPr>
          <w:b/>
        </w:rPr>
      </w:pPr>
      <w:r w:rsidRPr="00A068E2">
        <w:rPr>
          <w:b/>
        </w:rPr>
        <w:br w:type="page"/>
      </w:r>
      <w:r w:rsidR="006E6EEC" w:rsidRPr="00195A19">
        <w:lastRenderedPageBreak/>
        <w:t xml:space="preserve"> 1. Методология проектирования организационных систем</w:t>
      </w:r>
    </w:p>
    <w:p w:rsidR="006E6EEC" w:rsidRPr="00A068E2" w:rsidRDefault="006E6EEC" w:rsidP="00A068E2">
      <w:pPr>
        <w:spacing w:line="360" w:lineRule="auto"/>
        <w:jc w:val="both"/>
      </w:pPr>
    </w:p>
    <w:p w:rsidR="00EF4910" w:rsidRPr="00A068E2" w:rsidRDefault="00EF4910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Процесс организационного проектирования состоит в последовательности приближения к модели рациональной структуры управления, в котором методы проектирования играют вспомогательную роль при рассмотрении, оценки и принятия к практической реализации наиболее эффективных вариантов организационных решений.</w:t>
      </w:r>
    </w:p>
    <w:p w:rsidR="00896629" w:rsidRPr="00A068E2" w:rsidRDefault="00741B1A" w:rsidP="00A068E2">
      <w:pPr>
        <w:spacing w:line="360" w:lineRule="auto"/>
        <w:ind w:firstLine="540"/>
        <w:jc w:val="both"/>
      </w:pPr>
      <w:r w:rsidRPr="00A068E2">
        <w:t xml:space="preserve">Проектирование организационных систем – сложный процесс. Специфика подобного проектирования </w:t>
      </w:r>
      <w:r w:rsidR="00BF71F3" w:rsidRPr="00A068E2">
        <w:t>заключается</w:t>
      </w:r>
      <w:r w:rsidRPr="00A068E2">
        <w:t xml:space="preserve"> в том, что нет однозначного критерия оптимальности. Как всякая многокритериальная проблема, она для своего решения требует сочетания различных методов.</w:t>
      </w:r>
      <w:r w:rsidR="00BF71F3" w:rsidRPr="00A068E2">
        <w:t xml:space="preserve"> </w:t>
      </w:r>
    </w:p>
    <w:p w:rsidR="00BF71F3" w:rsidRPr="00A068E2" w:rsidRDefault="00BF71F3" w:rsidP="00A068E2">
      <w:pPr>
        <w:spacing w:line="360" w:lineRule="auto"/>
        <w:ind w:firstLine="540"/>
        <w:jc w:val="both"/>
      </w:pPr>
      <w:r w:rsidRPr="00A068E2">
        <w:t>Методы проектирования организационных систем:</w:t>
      </w:r>
    </w:p>
    <w:p w:rsidR="003B5A0E" w:rsidRPr="00A068E2" w:rsidRDefault="003B5A0E" w:rsidP="00A068E2">
      <w:pPr>
        <w:numPr>
          <w:ilvl w:val="0"/>
          <w:numId w:val="8"/>
        </w:numPr>
        <w:tabs>
          <w:tab w:val="clear" w:pos="3840"/>
          <w:tab w:val="num" w:pos="1800"/>
        </w:tabs>
        <w:spacing w:line="360" w:lineRule="auto"/>
        <w:ind w:left="1800"/>
        <w:jc w:val="both"/>
      </w:pPr>
      <w:r w:rsidRPr="00A068E2">
        <w:t>Системный подход;</w:t>
      </w:r>
    </w:p>
    <w:p w:rsidR="00896629" w:rsidRPr="00A068E2" w:rsidRDefault="00896629" w:rsidP="00A068E2">
      <w:pPr>
        <w:numPr>
          <w:ilvl w:val="0"/>
          <w:numId w:val="8"/>
        </w:numPr>
        <w:tabs>
          <w:tab w:val="clear" w:pos="3840"/>
          <w:tab w:val="num" w:pos="1800"/>
        </w:tabs>
        <w:spacing w:line="360" w:lineRule="auto"/>
        <w:ind w:left="1800"/>
        <w:jc w:val="both"/>
      </w:pPr>
      <w:r w:rsidRPr="00A068E2">
        <w:t>Метод аналогий</w:t>
      </w:r>
      <w:r w:rsidR="00AF7B86" w:rsidRPr="00A068E2">
        <w:t xml:space="preserve"> (метод функционального моделирования)</w:t>
      </w:r>
      <w:r w:rsidRPr="00A068E2">
        <w:t>;</w:t>
      </w:r>
    </w:p>
    <w:p w:rsidR="00896629" w:rsidRPr="00A068E2" w:rsidRDefault="00054B06" w:rsidP="00A068E2">
      <w:pPr>
        <w:numPr>
          <w:ilvl w:val="0"/>
          <w:numId w:val="8"/>
        </w:numPr>
        <w:tabs>
          <w:tab w:val="clear" w:pos="3840"/>
          <w:tab w:val="num" w:pos="1800"/>
        </w:tabs>
        <w:spacing w:line="360" w:lineRule="auto"/>
        <w:ind w:left="1800"/>
        <w:jc w:val="both"/>
      </w:pPr>
      <w:r w:rsidRPr="00A068E2">
        <w:t>Нормативный метод (или э</w:t>
      </w:r>
      <w:r w:rsidR="00896629" w:rsidRPr="00A068E2">
        <w:t>кспертно-аналитический метод</w:t>
      </w:r>
      <w:r w:rsidRPr="00A068E2">
        <w:t>)</w:t>
      </w:r>
      <w:r w:rsidR="00896629" w:rsidRPr="00A068E2">
        <w:t>;</w:t>
      </w:r>
    </w:p>
    <w:p w:rsidR="00896629" w:rsidRPr="00A068E2" w:rsidRDefault="00896629" w:rsidP="00A068E2">
      <w:pPr>
        <w:numPr>
          <w:ilvl w:val="0"/>
          <w:numId w:val="8"/>
        </w:numPr>
        <w:tabs>
          <w:tab w:val="clear" w:pos="3840"/>
          <w:tab w:val="num" w:pos="1800"/>
        </w:tabs>
        <w:spacing w:line="360" w:lineRule="auto"/>
        <w:ind w:left="1800"/>
        <w:jc w:val="both"/>
      </w:pPr>
      <w:r w:rsidRPr="00A068E2">
        <w:t>Метод структуризации целей;</w:t>
      </w:r>
    </w:p>
    <w:p w:rsidR="00195A19" w:rsidRPr="00A068E2" w:rsidRDefault="00896629" w:rsidP="00B56869">
      <w:pPr>
        <w:numPr>
          <w:ilvl w:val="0"/>
          <w:numId w:val="8"/>
        </w:numPr>
        <w:tabs>
          <w:tab w:val="clear" w:pos="3840"/>
          <w:tab w:val="num" w:pos="1800"/>
        </w:tabs>
        <w:spacing w:line="360" w:lineRule="auto"/>
        <w:ind w:left="1800"/>
        <w:jc w:val="both"/>
      </w:pPr>
      <w:r w:rsidRPr="00A068E2">
        <w:t>Метод организационного моделирования.</w:t>
      </w:r>
    </w:p>
    <w:p w:rsidR="003B5A0E" w:rsidRPr="00177819" w:rsidRDefault="003B5A0E" w:rsidP="00A068E2">
      <w:pPr>
        <w:spacing w:line="360" w:lineRule="auto"/>
        <w:ind w:firstLine="708"/>
        <w:jc w:val="both"/>
        <w:rPr>
          <w:lang w:val="en-US"/>
        </w:rPr>
      </w:pPr>
      <w:r w:rsidRPr="00195A19">
        <w:t>Системный подход</w:t>
      </w:r>
      <w:r w:rsidRPr="00A068E2">
        <w:t xml:space="preserve"> основан на представлении о системе как о чём-то целостном, обладающем новыми свойствами по сравнению со свойствами составляющих её элементов. Новые свойства при этом понимаются очень широко. Они могут выражаться, в частности, в способности решать новые проблемы или достигать новых целей. Для этого требуется определить границы системы, выделив её из окружающего мира, и затем соответствующим образом изменить и преобразовать.</w:t>
      </w:r>
      <w:r w:rsidR="00177819">
        <w:t xml:space="preserve"> </w:t>
      </w:r>
    </w:p>
    <w:p w:rsidR="003B5A0E" w:rsidRPr="00A068E2" w:rsidRDefault="003B5A0E" w:rsidP="00A068E2">
      <w:pPr>
        <w:spacing w:line="360" w:lineRule="auto"/>
        <w:ind w:firstLine="708"/>
        <w:jc w:val="both"/>
      </w:pPr>
      <w:r w:rsidRPr="00A068E2">
        <w:t>Основные принципы системного подхода:</w:t>
      </w:r>
    </w:p>
    <w:p w:rsidR="003B5A0E" w:rsidRPr="00A068E2" w:rsidRDefault="003B5A0E" w:rsidP="00A068E2">
      <w:pPr>
        <w:numPr>
          <w:ilvl w:val="0"/>
          <w:numId w:val="14"/>
        </w:numPr>
        <w:tabs>
          <w:tab w:val="clear" w:pos="3840"/>
        </w:tabs>
        <w:spacing w:line="360" w:lineRule="auto"/>
        <w:ind w:left="540" w:firstLine="540"/>
        <w:jc w:val="both"/>
      </w:pPr>
      <w:r w:rsidRPr="00A068E2">
        <w:t>Целостность, позволяющая рассматривать одновременно систему как единое целое и в то же время как подсистему для вышестоящих уровней.</w:t>
      </w:r>
    </w:p>
    <w:p w:rsidR="003B5A0E" w:rsidRPr="00A068E2" w:rsidRDefault="003B5A0E" w:rsidP="00A068E2">
      <w:pPr>
        <w:numPr>
          <w:ilvl w:val="0"/>
          <w:numId w:val="14"/>
        </w:numPr>
        <w:tabs>
          <w:tab w:val="clear" w:pos="3840"/>
        </w:tabs>
        <w:spacing w:line="360" w:lineRule="auto"/>
        <w:ind w:left="540" w:firstLine="540"/>
        <w:jc w:val="both"/>
      </w:pPr>
      <w:r w:rsidRPr="00A068E2">
        <w:t xml:space="preserve">Иерархичность строения, то есть наличие множества (по крайней мере, двух) элементов, расположенных на основе подчинения элементов низшего уровня элементам высшего уровня. Реализация этого принципа </w:t>
      </w:r>
      <w:r w:rsidRPr="00A068E2">
        <w:lastRenderedPageBreak/>
        <w:t xml:space="preserve">хорошо видна на примере любой конкретной организации. </w:t>
      </w:r>
      <w:r w:rsidR="006E1D45" w:rsidRPr="00A068E2">
        <w:t>Л</w:t>
      </w:r>
      <w:r w:rsidRPr="00A068E2">
        <w:t xml:space="preserve">юбая организация представляет собой взаимодействие двух подсистем: </w:t>
      </w:r>
      <w:r w:rsidR="006E1D45" w:rsidRPr="00A068E2">
        <w:t xml:space="preserve">управляющей и управляемой. Одна, как правило, </w:t>
      </w:r>
      <w:r w:rsidRPr="00A068E2">
        <w:t>подчиняется другой.</w:t>
      </w:r>
    </w:p>
    <w:p w:rsidR="003B5A0E" w:rsidRPr="00A068E2" w:rsidRDefault="003B5A0E" w:rsidP="00A068E2">
      <w:pPr>
        <w:numPr>
          <w:ilvl w:val="0"/>
          <w:numId w:val="14"/>
        </w:numPr>
        <w:tabs>
          <w:tab w:val="clear" w:pos="3840"/>
        </w:tabs>
        <w:spacing w:line="360" w:lineRule="auto"/>
        <w:ind w:left="540" w:firstLine="540"/>
        <w:jc w:val="both"/>
      </w:pPr>
      <w:r w:rsidRPr="00A068E2">
        <w:t>Структуризация, позволяющая анализировать элементы системы и их взаимосвязи в рамках конкретной организационной структуры. Как правило, процесс функционирования системы обусловлен не столько свойствами её отдельных элементов, сколько свойствами самой структуры.</w:t>
      </w:r>
    </w:p>
    <w:p w:rsidR="003B5A0E" w:rsidRPr="00A068E2" w:rsidRDefault="003B5A0E" w:rsidP="00B56869">
      <w:pPr>
        <w:numPr>
          <w:ilvl w:val="0"/>
          <w:numId w:val="14"/>
        </w:numPr>
        <w:tabs>
          <w:tab w:val="clear" w:pos="3840"/>
        </w:tabs>
        <w:spacing w:line="360" w:lineRule="auto"/>
        <w:ind w:left="540" w:firstLine="540"/>
        <w:jc w:val="both"/>
      </w:pPr>
      <w:r w:rsidRPr="00A068E2">
        <w:t>Множественность, позволяющая использовать множество кибернетических, экономических и математических моделей для описания отдельных элементов и системы в целом.</w:t>
      </w:r>
    </w:p>
    <w:p w:rsidR="003B5A0E" w:rsidRPr="00A068E2" w:rsidRDefault="003B5A0E" w:rsidP="00A068E2">
      <w:pPr>
        <w:spacing w:line="360" w:lineRule="auto"/>
        <w:ind w:firstLine="720"/>
        <w:jc w:val="both"/>
      </w:pPr>
      <w:r w:rsidRPr="00A068E2">
        <w:t>Системный подход - это подход, при котором любая система рассматривается как совокупность взаимосвязанных элементов (компонентов), имеющая выход (цель), вход (ресурсы), связь с внешней средой, обратную связь. Это наиболее сложный подход.</w:t>
      </w:r>
      <w:r w:rsidR="00D1231F" w:rsidRPr="00A068E2">
        <w:t xml:space="preserve"> [3, с. 47]</w:t>
      </w:r>
    </w:p>
    <w:p w:rsidR="003B5A0E" w:rsidRPr="00A068E2" w:rsidRDefault="003B5A0E" w:rsidP="00A068E2">
      <w:pPr>
        <w:spacing w:line="360" w:lineRule="auto"/>
        <w:ind w:firstLine="720"/>
        <w:jc w:val="both"/>
      </w:pPr>
      <w:r w:rsidRPr="00A068E2">
        <w:t>Развернутое определение системного подхода включает также обязательность изучения и практического использования следующих восьми его аспектов:</w:t>
      </w:r>
    </w:p>
    <w:p w:rsidR="003B5A0E" w:rsidRPr="00A068E2" w:rsidRDefault="003B5A0E" w:rsidP="00A068E2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A068E2">
        <w:t>системно-элементного или системно-комплексного, состоящего в выявлении элементов, составляющих данную систему. Во всех социальных системах можно обнаружить вещные компоненты (средства производства и предметы потребления), процессы (экономические, социальные, политические, духовные и т. д.) и идеи, научно-осознанные интересы людей и их общностей;</w:t>
      </w:r>
    </w:p>
    <w:p w:rsidR="003B5A0E" w:rsidRPr="00A068E2" w:rsidRDefault="003B5A0E" w:rsidP="00A068E2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A068E2">
        <w:t xml:space="preserve">системно-структурного, </w:t>
      </w:r>
      <w:r w:rsidR="00114969" w:rsidRPr="00A068E2">
        <w:t xml:space="preserve">который </w:t>
      </w:r>
      <w:r w:rsidRPr="00A068E2">
        <w:t>заключа</w:t>
      </w:r>
      <w:r w:rsidR="00114969" w:rsidRPr="00A068E2">
        <w:t>ет</w:t>
      </w:r>
      <w:r w:rsidRPr="00A068E2">
        <w:t>ся в выяснении внутренних связей и зависимостей между элементами данной системы и позволя</w:t>
      </w:r>
      <w:r w:rsidR="00114969" w:rsidRPr="00A068E2">
        <w:t>ет</w:t>
      </w:r>
      <w:r w:rsidRPr="00A068E2">
        <w:t xml:space="preserve"> получить представление о внутренней организации (строении) исследуемой системы;</w:t>
      </w:r>
    </w:p>
    <w:p w:rsidR="003B5A0E" w:rsidRPr="00A068E2" w:rsidRDefault="003B5A0E" w:rsidP="00A068E2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A068E2">
        <w:t>системно-функционального</w:t>
      </w:r>
      <w:r w:rsidR="00114969" w:rsidRPr="00A068E2">
        <w:t xml:space="preserve">. </w:t>
      </w:r>
      <w:r w:rsidRPr="00A068E2">
        <w:t xml:space="preserve"> </w:t>
      </w:r>
      <w:r w:rsidR="00114969" w:rsidRPr="00A068E2">
        <w:t>П</w:t>
      </w:r>
      <w:r w:rsidRPr="00A068E2">
        <w:t>редполага</w:t>
      </w:r>
      <w:r w:rsidR="00114969" w:rsidRPr="00A068E2">
        <w:t>ет</w:t>
      </w:r>
      <w:r w:rsidRPr="00A068E2">
        <w:t xml:space="preserve"> выявление функций, для выполнения которых созданы и существуют соответствующие системы;</w:t>
      </w:r>
    </w:p>
    <w:p w:rsidR="003B5A0E" w:rsidRPr="00A068E2" w:rsidRDefault="003B5A0E" w:rsidP="00A068E2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A068E2">
        <w:lastRenderedPageBreak/>
        <w:t>системно-целевого, означающего необходимость научного определения целей и подцелей системы, их взаимной увязки между собой;</w:t>
      </w:r>
    </w:p>
    <w:p w:rsidR="003B5A0E" w:rsidRPr="00A068E2" w:rsidRDefault="003B5A0E" w:rsidP="00A068E2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A068E2">
        <w:t>системно-ресурсного</w:t>
      </w:r>
      <w:r w:rsidR="00114969" w:rsidRPr="00A068E2">
        <w:t>. З</w:t>
      </w:r>
      <w:r w:rsidRPr="00A068E2">
        <w:t>аключа</w:t>
      </w:r>
      <w:r w:rsidR="00114969" w:rsidRPr="00A068E2">
        <w:t>ется</w:t>
      </w:r>
      <w:r w:rsidRPr="00A068E2">
        <w:t xml:space="preserve"> в тщательном выявлении ресурсов, требующихся для функционирования системы, для решения системой той или иной проблемы;</w:t>
      </w:r>
    </w:p>
    <w:p w:rsidR="003B5A0E" w:rsidRPr="00A068E2" w:rsidRDefault="003B5A0E" w:rsidP="00A068E2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A068E2">
        <w:t>системно-интеграционного, состоящего в определении совокупности качественных свойств системы, обеспечивающих её целостность и особенность;</w:t>
      </w:r>
    </w:p>
    <w:p w:rsidR="003B5A0E" w:rsidRPr="00A068E2" w:rsidRDefault="003B5A0E" w:rsidP="00A068E2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A068E2">
        <w:t>системно-коммуникационного, означающего необходимость выявления внешних связей данной системы с другими, то есть, её связей с окружающей средой;</w:t>
      </w:r>
    </w:p>
    <w:p w:rsidR="003B5A0E" w:rsidRPr="00A068E2" w:rsidRDefault="003B5A0E" w:rsidP="00A068E2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A068E2">
        <w:t>системно-исторического, позволяющего выяснить условия во времени возникновения исследуемой системы, пройденные ею этапы, современное состояние, а также возможные перспективы развития.</w:t>
      </w:r>
    </w:p>
    <w:p w:rsidR="00195A19" w:rsidRPr="00195A19" w:rsidRDefault="003B5A0E" w:rsidP="00A068E2">
      <w:pPr>
        <w:spacing w:line="360" w:lineRule="auto"/>
        <w:ind w:firstLine="720"/>
        <w:jc w:val="both"/>
      </w:pPr>
      <w:r w:rsidRPr="00A068E2">
        <w:t>Практически все современные науки построены по системному принципу. Важным аспектом системного подхода является выработка нового принципа его использования - создание нового, единого и более оптимального подхода (общей методологии) к познанию</w:t>
      </w:r>
      <w:r w:rsidR="00AF7B86" w:rsidRPr="00A068E2">
        <w:t>.</w:t>
      </w:r>
    </w:p>
    <w:p w:rsidR="00896629" w:rsidRPr="00A068E2" w:rsidRDefault="00896629" w:rsidP="00A068E2">
      <w:pPr>
        <w:spacing w:line="360" w:lineRule="auto"/>
        <w:ind w:firstLine="540"/>
        <w:jc w:val="both"/>
      </w:pPr>
      <w:r w:rsidRPr="00195A19">
        <w:t xml:space="preserve">Метод аналогий </w:t>
      </w:r>
      <w:r w:rsidR="00226A3E" w:rsidRPr="00195A19">
        <w:t>(метод функционального моделирования)</w:t>
      </w:r>
      <w:r w:rsidR="00226A3E" w:rsidRPr="00A068E2">
        <w:t xml:space="preserve"> </w:t>
      </w:r>
      <w:r w:rsidRPr="00A068E2">
        <w:t xml:space="preserve">заключается в использовании организационных форм управления, которые оправдали себя в организациях со схожими характеристиками. Здесь происходит выработка типовых структур управления и определение условий их применения. </w:t>
      </w:r>
    </w:p>
    <w:p w:rsidR="00896629" w:rsidRPr="00A068E2" w:rsidRDefault="00896629" w:rsidP="00A068E2">
      <w:pPr>
        <w:spacing w:line="360" w:lineRule="auto"/>
        <w:ind w:firstLine="540"/>
        <w:jc w:val="both"/>
      </w:pPr>
      <w:r w:rsidRPr="00A068E2">
        <w:t xml:space="preserve">Применение метода аналогий основано на двух подходах. </w:t>
      </w:r>
    </w:p>
    <w:p w:rsidR="0007657D" w:rsidRPr="00A068E2" w:rsidRDefault="00896629" w:rsidP="00A068E2">
      <w:pPr>
        <w:numPr>
          <w:ilvl w:val="0"/>
          <w:numId w:val="9"/>
        </w:numPr>
        <w:tabs>
          <w:tab w:val="clear" w:pos="3840"/>
          <w:tab w:val="num" w:pos="1260"/>
        </w:tabs>
        <w:spacing w:line="360" w:lineRule="auto"/>
        <w:ind w:left="1260"/>
        <w:jc w:val="both"/>
      </w:pPr>
      <w:r w:rsidRPr="00A068E2">
        <w:t xml:space="preserve">Первый из них заключается в том, что выявляются главные организационные характеристики и соответствующие им организационные формы, которые эффективны для определенного набора исходных условий. </w:t>
      </w:r>
    </w:p>
    <w:p w:rsidR="00195A19" w:rsidRPr="00A068E2" w:rsidRDefault="00896629" w:rsidP="00B56869">
      <w:pPr>
        <w:numPr>
          <w:ilvl w:val="0"/>
          <w:numId w:val="9"/>
        </w:numPr>
        <w:tabs>
          <w:tab w:val="clear" w:pos="3840"/>
          <w:tab w:val="num" w:pos="1260"/>
        </w:tabs>
        <w:spacing w:line="360" w:lineRule="auto"/>
        <w:ind w:left="1260"/>
        <w:jc w:val="both"/>
      </w:pPr>
      <w:r w:rsidRPr="00A068E2">
        <w:t xml:space="preserve">Второй подход представляет, по сути, типизацию наиболее общих принципиальных решений построения и функционирования организаций. Типизация решений является средством повышения </w:t>
      </w:r>
      <w:r w:rsidRPr="00A068E2">
        <w:lastRenderedPageBreak/>
        <w:t xml:space="preserve">общего уровня организации управления. Однако типовые решения не должны быть однозначными и их необходимо регулярно корректироваться и допускать отклонения по ряду параметров. </w:t>
      </w:r>
    </w:p>
    <w:p w:rsidR="0007657D" w:rsidRPr="00A068E2" w:rsidRDefault="00226A3E" w:rsidP="00A068E2">
      <w:pPr>
        <w:spacing w:line="360" w:lineRule="auto"/>
        <w:ind w:firstLine="540"/>
        <w:jc w:val="both"/>
      </w:pPr>
      <w:r w:rsidRPr="00195A19">
        <w:t>Нормативный метод (э</w:t>
      </w:r>
      <w:r w:rsidR="00896629" w:rsidRPr="00195A19">
        <w:t>кспертно-аналитический метод</w:t>
      </w:r>
      <w:r w:rsidRPr="00195A19">
        <w:t>)</w:t>
      </w:r>
      <w:r w:rsidR="00896629" w:rsidRPr="00A068E2">
        <w:t xml:space="preserve"> </w:t>
      </w:r>
      <w:r w:rsidR="0007657D" w:rsidRPr="00A068E2">
        <w:t>заключается</w:t>
      </w:r>
      <w:r w:rsidR="00896629" w:rsidRPr="00A068E2">
        <w:t xml:space="preserve"> в </w:t>
      </w:r>
      <w:r w:rsidR="0007657D" w:rsidRPr="00A068E2">
        <w:t>аналитическом изучении и исследовании</w:t>
      </w:r>
      <w:r w:rsidR="00896629" w:rsidRPr="00A068E2">
        <w:t xml:space="preserve"> организации, проводимыми квалифицированными специалистами с привлечением руководства организации. </w:t>
      </w:r>
    </w:p>
    <w:p w:rsidR="0007657D" w:rsidRPr="00A068E2" w:rsidRDefault="00896629" w:rsidP="00A068E2">
      <w:pPr>
        <w:spacing w:line="360" w:lineRule="auto"/>
        <w:ind w:firstLine="540"/>
        <w:jc w:val="both"/>
      </w:pPr>
      <w:r w:rsidRPr="00A068E2">
        <w:t xml:space="preserve">Данный метод имеет многообразные формы реализации: </w:t>
      </w:r>
    </w:p>
    <w:p w:rsidR="0007657D" w:rsidRPr="00A068E2" w:rsidRDefault="0007657D" w:rsidP="00A068E2">
      <w:pPr>
        <w:numPr>
          <w:ilvl w:val="0"/>
          <w:numId w:val="10"/>
        </w:numPr>
        <w:spacing w:line="360" w:lineRule="auto"/>
        <w:jc w:val="both"/>
      </w:pPr>
      <w:r w:rsidRPr="00A068E2">
        <w:t>Д</w:t>
      </w:r>
      <w:r w:rsidR="00896629" w:rsidRPr="00A068E2">
        <w:t>иагностический анализ проблем и  «узких мест» в управлении</w:t>
      </w:r>
      <w:r w:rsidRPr="00A068E2">
        <w:t>;</w:t>
      </w:r>
    </w:p>
    <w:p w:rsidR="0007657D" w:rsidRPr="00A068E2" w:rsidRDefault="0007657D" w:rsidP="00A068E2">
      <w:pPr>
        <w:numPr>
          <w:ilvl w:val="0"/>
          <w:numId w:val="10"/>
        </w:numPr>
        <w:spacing w:line="360" w:lineRule="auto"/>
        <w:jc w:val="both"/>
      </w:pPr>
      <w:r w:rsidRPr="00A068E2">
        <w:t>П</w:t>
      </w:r>
      <w:r w:rsidR="00896629" w:rsidRPr="00A068E2">
        <w:t>роведение экспертных опросов</w:t>
      </w:r>
      <w:r w:rsidRPr="00A068E2">
        <w:t>;</w:t>
      </w:r>
    </w:p>
    <w:p w:rsidR="0007657D" w:rsidRPr="00A068E2" w:rsidRDefault="0007657D" w:rsidP="00A068E2">
      <w:pPr>
        <w:numPr>
          <w:ilvl w:val="0"/>
          <w:numId w:val="10"/>
        </w:numPr>
        <w:spacing w:line="360" w:lineRule="auto"/>
        <w:jc w:val="both"/>
      </w:pPr>
      <w:r w:rsidRPr="00A068E2">
        <w:t>П</w:t>
      </w:r>
      <w:r w:rsidR="00896629" w:rsidRPr="00A068E2">
        <w:t>рименение научных принципов формирования орг</w:t>
      </w:r>
      <w:r w:rsidRPr="00A068E2">
        <w:t>анизационных систем;</w:t>
      </w:r>
    </w:p>
    <w:p w:rsidR="00195A19" w:rsidRPr="00A068E2" w:rsidRDefault="0007657D" w:rsidP="00A068E2">
      <w:pPr>
        <w:numPr>
          <w:ilvl w:val="0"/>
          <w:numId w:val="10"/>
        </w:numPr>
        <w:spacing w:line="360" w:lineRule="auto"/>
        <w:jc w:val="both"/>
      </w:pPr>
      <w:r w:rsidRPr="00A068E2">
        <w:t>Р</w:t>
      </w:r>
      <w:r w:rsidR="00896629" w:rsidRPr="00A068E2">
        <w:t>азработка графических и табличных описаний процессов управления и орг</w:t>
      </w:r>
      <w:r w:rsidRPr="00A068E2">
        <w:t xml:space="preserve">анизационных </w:t>
      </w:r>
      <w:r w:rsidR="00896629" w:rsidRPr="00A068E2">
        <w:t>структур.</w:t>
      </w:r>
      <w:r w:rsidR="00D1231F" w:rsidRPr="00A068E2">
        <w:t xml:space="preserve"> </w:t>
      </w:r>
      <w:r w:rsidR="00D1231F" w:rsidRPr="00A068E2">
        <w:rPr>
          <w:lang w:val="en-US"/>
        </w:rPr>
        <w:t>[2</w:t>
      </w:r>
      <w:r w:rsidR="00D1231F" w:rsidRPr="00A068E2">
        <w:t>, с. 53</w:t>
      </w:r>
      <w:r w:rsidR="00D1231F" w:rsidRPr="00A068E2">
        <w:rPr>
          <w:lang w:val="en-US"/>
        </w:rPr>
        <w:t>]</w:t>
      </w:r>
    </w:p>
    <w:p w:rsidR="0007657D" w:rsidRPr="00A068E2" w:rsidRDefault="00896629" w:rsidP="00A068E2">
      <w:pPr>
        <w:spacing w:line="360" w:lineRule="auto"/>
        <w:ind w:firstLine="720"/>
        <w:jc w:val="both"/>
      </w:pPr>
      <w:r w:rsidRPr="00195A19">
        <w:t>Метод структуризации целей</w:t>
      </w:r>
      <w:r w:rsidRPr="00A068E2">
        <w:t xml:space="preserve"> предусматривает выработку целей организации и оценку орг</w:t>
      </w:r>
      <w:r w:rsidR="0007657D" w:rsidRPr="00A068E2">
        <w:t>анизационных систем</w:t>
      </w:r>
      <w:r w:rsidRPr="00A068E2">
        <w:t xml:space="preserve"> с точки зрения соответствия их системе целей. </w:t>
      </w:r>
    </w:p>
    <w:p w:rsidR="00896629" w:rsidRPr="00A068E2" w:rsidRDefault="00896629" w:rsidP="00A068E2">
      <w:pPr>
        <w:spacing w:line="360" w:lineRule="auto"/>
        <w:ind w:firstLine="720"/>
        <w:jc w:val="both"/>
      </w:pPr>
      <w:r w:rsidRPr="00A068E2">
        <w:t xml:space="preserve">Использование этого метода предусматривает выполнение следующих этапов: </w:t>
      </w:r>
    </w:p>
    <w:p w:rsidR="00896629" w:rsidRPr="00A068E2" w:rsidRDefault="00E01D07" w:rsidP="00A068E2">
      <w:pPr>
        <w:numPr>
          <w:ilvl w:val="0"/>
          <w:numId w:val="11"/>
        </w:numPr>
        <w:spacing w:line="360" w:lineRule="auto"/>
        <w:jc w:val="both"/>
      </w:pPr>
      <w:r w:rsidRPr="00A068E2">
        <w:t>Р</w:t>
      </w:r>
      <w:r w:rsidR="00896629" w:rsidRPr="00A068E2">
        <w:t>азработка дерева целей исходя из конечных результатов;</w:t>
      </w:r>
    </w:p>
    <w:p w:rsidR="00896629" w:rsidRPr="00A068E2" w:rsidRDefault="00E01D07" w:rsidP="00A068E2">
      <w:pPr>
        <w:numPr>
          <w:ilvl w:val="0"/>
          <w:numId w:val="11"/>
        </w:numPr>
        <w:spacing w:line="360" w:lineRule="auto"/>
        <w:jc w:val="both"/>
      </w:pPr>
      <w:r w:rsidRPr="00A068E2">
        <w:t>Э</w:t>
      </w:r>
      <w:r w:rsidR="00896629" w:rsidRPr="00A068E2">
        <w:t>кспертный анализ предлагаемых вариантов орг</w:t>
      </w:r>
      <w:r w:rsidRPr="00A068E2">
        <w:t xml:space="preserve">анизационных </w:t>
      </w:r>
      <w:r w:rsidR="00896629" w:rsidRPr="00A068E2">
        <w:t>с</w:t>
      </w:r>
      <w:r w:rsidRPr="00A068E2">
        <w:t>истем</w:t>
      </w:r>
      <w:r w:rsidR="00896629" w:rsidRPr="00A068E2">
        <w:t xml:space="preserve"> с точки зрения обеспечения целей;</w:t>
      </w:r>
    </w:p>
    <w:p w:rsidR="00195A19" w:rsidRPr="00A068E2" w:rsidRDefault="00E01D07" w:rsidP="00195A19">
      <w:pPr>
        <w:numPr>
          <w:ilvl w:val="0"/>
          <w:numId w:val="11"/>
        </w:numPr>
        <w:spacing w:line="360" w:lineRule="auto"/>
        <w:jc w:val="both"/>
      </w:pPr>
      <w:r w:rsidRPr="00A068E2">
        <w:t>С</w:t>
      </w:r>
      <w:r w:rsidR="00896629" w:rsidRPr="00A068E2">
        <w:t>оставления карт прав и ответственности за достижение целей.</w:t>
      </w:r>
    </w:p>
    <w:p w:rsidR="00A42FB0" w:rsidRPr="00A068E2" w:rsidRDefault="00896629" w:rsidP="00A068E2">
      <w:pPr>
        <w:spacing w:line="360" w:lineRule="auto"/>
        <w:ind w:firstLine="708"/>
        <w:jc w:val="both"/>
      </w:pPr>
      <w:r w:rsidRPr="00195A19">
        <w:t xml:space="preserve">Метод организационного </w:t>
      </w:r>
      <w:r w:rsidR="00054B06" w:rsidRPr="00195A19">
        <w:t xml:space="preserve">(параметрического) </w:t>
      </w:r>
      <w:r w:rsidRPr="00195A19">
        <w:t>моделирования</w:t>
      </w:r>
      <w:r w:rsidRPr="00A068E2">
        <w:t xml:space="preserve"> представляет собой разработку формализованных математико-кибернетических, графо-аналитических, математико-статистических и натуральных моделей организационных структур. </w:t>
      </w:r>
      <w:r w:rsidR="00152110" w:rsidRPr="00A068E2">
        <w:t>С помощью данного м</w:t>
      </w:r>
      <w:r w:rsidR="00A42FB0" w:rsidRPr="00A068E2">
        <w:t>етод</w:t>
      </w:r>
      <w:r w:rsidR="00152110" w:rsidRPr="00A068E2">
        <w:t>а</w:t>
      </w:r>
      <w:r w:rsidR="00A42FB0" w:rsidRPr="00A068E2">
        <w:t xml:space="preserve"> прои</w:t>
      </w:r>
      <w:r w:rsidR="00152110" w:rsidRPr="00A068E2">
        <w:t>сходит</w:t>
      </w:r>
      <w:r w:rsidR="00A42FB0" w:rsidRPr="00A068E2">
        <w:t xml:space="preserve"> синтез организационных систем на основе </w:t>
      </w:r>
      <w:r w:rsidR="00152110" w:rsidRPr="00A068E2">
        <w:t>анализа и исследования сложившихся соотношений</w:t>
      </w:r>
      <w:r w:rsidR="00A42FB0" w:rsidRPr="00A068E2">
        <w:t xml:space="preserve"> между характеристиками организации управления и систем управления. </w:t>
      </w:r>
    </w:p>
    <w:p w:rsidR="00B851BD" w:rsidRPr="00A068E2" w:rsidRDefault="00B851BD" w:rsidP="00A068E2">
      <w:pPr>
        <w:spacing w:line="360" w:lineRule="auto"/>
        <w:ind w:firstLine="540"/>
        <w:jc w:val="both"/>
      </w:pPr>
      <w:r w:rsidRPr="00A068E2">
        <w:lastRenderedPageBreak/>
        <w:t>Процесс проектирования основан на совместном применении вышеперечисленных методов. Выбор определенного метода зависит от характеристики организации, от возможностей проведения исследований, квалификации разработчиков.</w:t>
      </w:r>
    </w:p>
    <w:p w:rsidR="00AB72E2" w:rsidRPr="00A068E2" w:rsidRDefault="007460E2" w:rsidP="00A068E2">
      <w:pPr>
        <w:spacing w:line="360" w:lineRule="auto"/>
        <w:ind w:firstLine="708"/>
        <w:jc w:val="both"/>
      </w:pPr>
      <w:r w:rsidRPr="00A068E2">
        <w:t xml:space="preserve">Методология проектирования организационных систем должна быть организована в соответствии с общими для любой практической деятельности закономерностями, то есть должна иметь свои фазы, стадии и этапы, свою логическую и временную структуру, а так же свои характеристики. </w:t>
      </w:r>
      <w:r w:rsidR="004B3659" w:rsidRPr="00A068E2">
        <w:t>( Рис. 1.1. отражает специфику таких этапов)</w:t>
      </w:r>
      <w:r w:rsidR="002C59E5" w:rsidRPr="00A068E2">
        <w:t xml:space="preserve"> </w:t>
      </w:r>
    </w:p>
    <w:p w:rsidR="00896629" w:rsidRPr="00A068E2" w:rsidRDefault="00896629" w:rsidP="00A068E2">
      <w:pPr>
        <w:tabs>
          <w:tab w:val="left" w:pos="6345"/>
        </w:tabs>
        <w:spacing w:line="360" w:lineRule="auto"/>
        <w:ind w:firstLine="708"/>
        <w:jc w:val="both"/>
      </w:pPr>
    </w:p>
    <w:p w:rsidR="00CE5502" w:rsidRPr="00A068E2" w:rsidRDefault="00D52473" w:rsidP="00A068E2">
      <w:pPr>
        <w:tabs>
          <w:tab w:val="left" w:pos="6345"/>
        </w:tabs>
        <w:spacing w:line="360" w:lineRule="auto"/>
        <w:ind w:firstLine="708"/>
        <w:jc w:val="both"/>
      </w:pPr>
      <w:r>
        <w:rPr>
          <w:noProof/>
        </w:rPr>
        <w:pict>
          <v:group id="_x0000_s1161" style="position:absolute;left:0;text-align:left;margin-left:-27pt;margin-top:2.6pt;width:513pt;height:147.75pt;z-index:251657216" coordorigin="1341,10134" coordsize="10260,3600">
            <v:rect id="_x0000_s1160" style="position:absolute;left:1341;top:10134;width:10260;height:3600"/>
            <v:group id="_x0000_s1114" style="position:absolute;left:1701;top:10446;width:9720;height:2520" coordorigin="1701,8154" coordsize="9720,25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5" type="#_x0000_t202" style="position:absolute;left:1701;top:8154;width:2340;height:540" stroked="f">
                <v:textbox style="mso-next-textbox:#_x0000_s1105">
                  <w:txbxContent>
                    <w:p w:rsidR="004B3659" w:rsidRPr="00195A19" w:rsidRDefault="004B3659">
                      <w:r w:rsidRPr="00195A19">
                        <w:t>Моделирование</w:t>
                      </w:r>
                    </w:p>
                  </w:txbxContent>
                </v:textbox>
              </v:shape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_x0000_s1107" type="#_x0000_t78" style="position:absolute;left:4041;top:8874;width:3420;height:1800" adj=",,,9360">
                <v:textbox>
                  <w:txbxContent>
                    <w:p w:rsidR="00A7477A" w:rsidRDefault="00A7477A" w:rsidP="00A7477A">
                      <w:r w:rsidRPr="00A7477A">
                        <w:rPr>
                          <w:sz w:val="24"/>
                          <w:szCs w:val="24"/>
                        </w:rPr>
                        <w:t>Критерий эффективности функционирования управляемой системы</w:t>
                      </w:r>
                    </w:p>
                    <w:p w:rsidR="00A7477A" w:rsidRDefault="00A7477A"/>
                  </w:txbxContent>
                </v:textbox>
              </v:shape>
              <v:shape id="_x0000_s1108" type="#_x0000_t78" style="position:absolute;left:1701;top:8874;width:2340;height:1800" adj=",,17308,9360">
                <v:textbox>
                  <w:txbxContent>
                    <w:p w:rsidR="00A7477A" w:rsidRPr="00A7477A" w:rsidRDefault="00A7477A" w:rsidP="001A636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A7477A">
                        <w:rPr>
                          <w:sz w:val="24"/>
                          <w:szCs w:val="24"/>
                        </w:rPr>
                        <w:t>Модель управляемой системы</w:t>
                      </w:r>
                    </w:p>
                    <w:p w:rsidR="00A7477A" w:rsidRDefault="00A7477A" w:rsidP="001A6363">
                      <w:pPr>
                        <w:spacing w:line="360" w:lineRule="auto"/>
                      </w:pPr>
                    </w:p>
                  </w:txbxContent>
                </v:textbox>
              </v:shape>
              <v:shape id="_x0000_s1109" type="#_x0000_t202" style="position:absolute;left:4401;top:8154;width:2340;height:540" stroked="f">
                <v:textbox>
                  <w:txbxContent>
                    <w:p w:rsidR="00A7477A" w:rsidRPr="00195A19" w:rsidRDefault="00A7477A" w:rsidP="001A6363">
                      <w:pPr>
                        <w:jc w:val="center"/>
                      </w:pPr>
                      <w:r w:rsidRPr="00195A19">
                        <w:t>Оценка</w:t>
                      </w:r>
                    </w:p>
                  </w:txbxContent>
                </v:textbox>
              </v:shape>
              <v:shape id="_x0000_s1110" type="#_x0000_t78" style="position:absolute;left:7461;top:8874;width:1980;height:1800" adj=",,,9360">
                <v:textbox>
                  <w:txbxContent>
                    <w:p w:rsidR="00A7477A" w:rsidRPr="00A7477A" w:rsidRDefault="00A7477A">
                      <w:pPr>
                        <w:rPr>
                          <w:sz w:val="24"/>
                          <w:szCs w:val="24"/>
                        </w:rPr>
                      </w:pPr>
                      <w:r w:rsidRPr="00A7477A">
                        <w:rPr>
                          <w:sz w:val="24"/>
                          <w:szCs w:val="24"/>
                        </w:rPr>
                        <w:t>Критерий эффектив</w:t>
                      </w:r>
                      <w:r w:rsidR="00FF5465">
                        <w:rPr>
                          <w:sz w:val="24"/>
                          <w:szCs w:val="24"/>
                        </w:rPr>
                        <w:t>-</w:t>
                      </w:r>
                      <w:r w:rsidRPr="00A7477A">
                        <w:rPr>
                          <w:sz w:val="24"/>
                          <w:szCs w:val="24"/>
                        </w:rPr>
                        <w:t>ности управ</w:t>
                      </w:r>
                      <w:r w:rsidR="001A6363">
                        <w:rPr>
                          <w:sz w:val="24"/>
                          <w:szCs w:val="24"/>
                        </w:rPr>
                        <w:t>-</w:t>
                      </w:r>
                      <w:r w:rsidRPr="00A7477A">
                        <w:rPr>
                          <w:sz w:val="24"/>
                          <w:szCs w:val="24"/>
                        </w:rPr>
                        <w:t>ления</w:t>
                      </w:r>
                    </w:p>
                  </w:txbxContent>
                </v:textbox>
              </v:shape>
              <v:shape id="_x0000_s1111" type="#_x0000_t202" style="position:absolute;left:7101;top:8154;width:2160;height:540" stroked="f">
                <v:textbox>
                  <w:txbxContent>
                    <w:p w:rsidR="00A7477A" w:rsidRPr="00195A19" w:rsidRDefault="00A7477A">
                      <w:r w:rsidRPr="00195A19">
                        <w:t>Оптимизация</w:t>
                      </w:r>
                    </w:p>
                  </w:txbxContent>
                </v:textbox>
              </v:shape>
              <v:shape id="_x0000_s1112" type="#_x0000_t78" style="position:absolute;left:9441;top:8874;width:1980;height:1800" adj=",,,9415">
                <v:textbox>
                  <w:txbxContent>
                    <w:p w:rsidR="001A6363" w:rsidRPr="001A6363" w:rsidRDefault="001A6363">
                      <w:pPr>
                        <w:rPr>
                          <w:sz w:val="24"/>
                          <w:szCs w:val="24"/>
                        </w:rPr>
                      </w:pPr>
                      <w:r w:rsidRPr="001A6363">
                        <w:rPr>
                          <w:sz w:val="24"/>
                          <w:szCs w:val="24"/>
                        </w:rPr>
                        <w:t>Оптималь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1A6363">
                        <w:rPr>
                          <w:sz w:val="24"/>
                          <w:szCs w:val="24"/>
                        </w:rPr>
                        <w:t>ное управ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1A6363">
                        <w:rPr>
                          <w:sz w:val="24"/>
                          <w:szCs w:val="24"/>
                        </w:rPr>
                        <w:t>ление</w:t>
                      </w:r>
                    </w:p>
                  </w:txbxContent>
                </v:textbox>
              </v:shape>
              <v:shape id="_x0000_s1113" type="#_x0000_t202" style="position:absolute;left:9441;top:8154;width:1440;height:540" stroked="f">
                <v:textbox>
                  <w:txbxContent>
                    <w:p w:rsidR="001A6363" w:rsidRPr="00195A19" w:rsidRDefault="001A6363" w:rsidP="001A6363">
                      <w:pPr>
                        <w:jc w:val="center"/>
                      </w:pPr>
                      <w:r w:rsidRPr="00195A19">
                        <w:t>Выбор</w:t>
                      </w:r>
                    </w:p>
                  </w:txbxContent>
                </v:textbox>
              </v:shape>
            </v:group>
          </v:group>
        </w:pict>
      </w:r>
    </w:p>
    <w:p w:rsidR="00896629" w:rsidRPr="00A068E2" w:rsidRDefault="00896629" w:rsidP="00A068E2">
      <w:pPr>
        <w:spacing w:line="360" w:lineRule="auto"/>
        <w:ind w:firstLine="708"/>
        <w:jc w:val="both"/>
      </w:pPr>
    </w:p>
    <w:p w:rsidR="00896629" w:rsidRPr="00A068E2" w:rsidRDefault="00896629" w:rsidP="00A068E2">
      <w:pPr>
        <w:spacing w:line="360" w:lineRule="auto"/>
        <w:ind w:firstLine="708"/>
        <w:jc w:val="both"/>
      </w:pPr>
    </w:p>
    <w:p w:rsidR="00896629" w:rsidRPr="00A068E2" w:rsidRDefault="00896629" w:rsidP="00A068E2">
      <w:pPr>
        <w:spacing w:line="360" w:lineRule="auto"/>
        <w:ind w:firstLine="708"/>
        <w:jc w:val="both"/>
      </w:pPr>
    </w:p>
    <w:p w:rsidR="00896629" w:rsidRPr="00A068E2" w:rsidRDefault="00896629" w:rsidP="00A068E2">
      <w:pPr>
        <w:spacing w:line="360" w:lineRule="auto"/>
        <w:ind w:firstLine="708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D36CA9" w:rsidP="00195A19">
      <w:pPr>
        <w:spacing w:line="360" w:lineRule="auto"/>
        <w:ind w:firstLine="708"/>
        <w:jc w:val="both"/>
      </w:pPr>
      <w:r w:rsidRPr="00195A19">
        <w:t>Рис. 1.1.</w:t>
      </w:r>
      <w:r w:rsidRPr="00A068E2">
        <w:t xml:space="preserve"> Логика постановки и решения задачи</w:t>
      </w:r>
      <w:r w:rsidR="00412105" w:rsidRPr="00412105">
        <w:t xml:space="preserve"> </w:t>
      </w:r>
      <w:r w:rsidR="00412105" w:rsidRPr="00A068E2">
        <w:t>[4, с. 339]</w:t>
      </w:r>
    </w:p>
    <w:p w:rsidR="00CE5502" w:rsidRPr="00A068E2" w:rsidRDefault="00CE5502" w:rsidP="00A068E2">
      <w:pPr>
        <w:spacing w:line="360" w:lineRule="auto"/>
        <w:ind w:firstLine="540"/>
        <w:jc w:val="both"/>
      </w:pPr>
    </w:p>
    <w:p w:rsidR="006E6EEC" w:rsidRPr="00A068E2" w:rsidRDefault="00AE50AF" w:rsidP="00A068E2">
      <w:pPr>
        <w:spacing w:line="360" w:lineRule="auto"/>
        <w:ind w:firstLine="540"/>
        <w:jc w:val="both"/>
      </w:pPr>
      <w:r w:rsidRPr="00A068E2">
        <w:t>В основании методологии проектирования лежит культура управления качеством и непрерывных улучшений. Ее использование позволило по-новому подойти к вопросам разработки стратегии, процессов и подсистем управления. Модель организационного проектирования состоит из четырех основных этапов</w:t>
      </w:r>
      <w:r w:rsidR="00B851BD" w:rsidRPr="00A068E2">
        <w:t>.</w:t>
      </w:r>
      <w:r w:rsidRPr="00A068E2">
        <w:t xml:space="preserve"> (</w:t>
      </w:r>
      <w:r w:rsidR="00B851BD" w:rsidRPr="00A068E2">
        <w:t>Р</w:t>
      </w:r>
      <w:r w:rsidRPr="00A068E2">
        <w:t>ис.</w:t>
      </w:r>
      <w:r w:rsidR="00B851BD" w:rsidRPr="00A068E2">
        <w:t xml:space="preserve"> </w:t>
      </w:r>
      <w:r w:rsidRPr="00A068E2">
        <w:t>1</w:t>
      </w:r>
      <w:r w:rsidR="00B851BD" w:rsidRPr="00A068E2">
        <w:t>.2.)</w:t>
      </w:r>
    </w:p>
    <w:p w:rsidR="00CE5502" w:rsidRDefault="00CE5502" w:rsidP="00A068E2">
      <w:pPr>
        <w:tabs>
          <w:tab w:val="left" w:pos="930"/>
        </w:tabs>
        <w:spacing w:line="360" w:lineRule="auto"/>
        <w:jc w:val="both"/>
      </w:pPr>
    </w:p>
    <w:p w:rsidR="00B56869" w:rsidRDefault="00B56869" w:rsidP="00A068E2">
      <w:pPr>
        <w:tabs>
          <w:tab w:val="left" w:pos="930"/>
        </w:tabs>
        <w:spacing w:line="360" w:lineRule="auto"/>
        <w:jc w:val="both"/>
      </w:pPr>
    </w:p>
    <w:p w:rsidR="00B56869" w:rsidRDefault="00B56869" w:rsidP="00A068E2">
      <w:pPr>
        <w:tabs>
          <w:tab w:val="left" w:pos="930"/>
        </w:tabs>
        <w:spacing w:line="360" w:lineRule="auto"/>
        <w:jc w:val="both"/>
      </w:pPr>
    </w:p>
    <w:p w:rsidR="00B56869" w:rsidRDefault="00B56869" w:rsidP="00A068E2">
      <w:pPr>
        <w:tabs>
          <w:tab w:val="left" w:pos="930"/>
        </w:tabs>
        <w:spacing w:line="360" w:lineRule="auto"/>
        <w:jc w:val="both"/>
      </w:pPr>
    </w:p>
    <w:p w:rsidR="00B56869" w:rsidRDefault="00B56869" w:rsidP="00A068E2">
      <w:pPr>
        <w:tabs>
          <w:tab w:val="left" w:pos="930"/>
        </w:tabs>
        <w:spacing w:line="360" w:lineRule="auto"/>
        <w:jc w:val="both"/>
      </w:pPr>
    </w:p>
    <w:p w:rsidR="00B56869" w:rsidRPr="00A068E2" w:rsidRDefault="00B56869" w:rsidP="00A068E2">
      <w:pPr>
        <w:tabs>
          <w:tab w:val="left" w:pos="930"/>
        </w:tabs>
        <w:spacing w:line="360" w:lineRule="auto"/>
        <w:jc w:val="both"/>
      </w:pPr>
    </w:p>
    <w:p w:rsidR="00CE5502" w:rsidRPr="00A068E2" w:rsidRDefault="00D52473" w:rsidP="00A068E2">
      <w:pPr>
        <w:tabs>
          <w:tab w:val="left" w:pos="930"/>
        </w:tabs>
        <w:spacing w:line="360" w:lineRule="auto"/>
        <w:jc w:val="both"/>
      </w:pPr>
      <w:r>
        <w:rPr>
          <w:noProof/>
        </w:rPr>
        <w:lastRenderedPageBreak/>
        <w:pict>
          <v:group id="_x0000_s1159" style="position:absolute;left:0;text-align:left;margin-left:18pt;margin-top:8.6pt;width:414pt;height:197.95pt;z-index:251658240" coordorigin="1701,2394" coordsize="8460,4140">
            <v:oval id="_x0000_s1158" style="position:absolute;left:1701;top:2394;width:8460;height:4140"/>
            <v:group id="_x0000_s1125" style="position:absolute;left:2421;top:3123;width:6840;height:2700" coordorigin="2421,1494" coordsize="6840,2700">
              <v:shape id="_x0000_s1115" type="#_x0000_t202" style="position:absolute;left:2421;top:1494;width:2700;height:1080">
                <v:textbox>
                  <w:txbxContent>
                    <w:p w:rsidR="00B851BD" w:rsidRPr="004C795E" w:rsidRDefault="00B851BD" w:rsidP="004C7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795E">
                        <w:rPr>
                          <w:sz w:val="24"/>
                          <w:szCs w:val="24"/>
                        </w:rPr>
                        <w:t>Первый этап</w:t>
                      </w:r>
                    </w:p>
                    <w:p w:rsidR="00B851BD" w:rsidRPr="004C795E" w:rsidRDefault="00B851BD" w:rsidP="004C79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C795E">
                        <w:rPr>
                          <w:b/>
                          <w:sz w:val="24"/>
                          <w:szCs w:val="24"/>
                        </w:rPr>
                        <w:t>ДИАГНОСТИКА</w:t>
                      </w:r>
                    </w:p>
                  </w:txbxContent>
                </v:textbox>
              </v:shape>
              <v:shape id="_x0000_s1116" type="#_x0000_t202" style="position:absolute;left:6381;top:1494;width:2880;height:1080">
                <v:textbox>
                  <w:txbxContent>
                    <w:p w:rsidR="00B851BD" w:rsidRPr="004C795E" w:rsidRDefault="00B851BD" w:rsidP="004C7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795E">
                        <w:rPr>
                          <w:sz w:val="24"/>
                          <w:szCs w:val="24"/>
                        </w:rPr>
                        <w:t>Второй этап</w:t>
                      </w:r>
                    </w:p>
                    <w:p w:rsidR="00B851BD" w:rsidRPr="004C795E" w:rsidRDefault="00B851BD" w:rsidP="004C79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C795E">
                        <w:rPr>
                          <w:b/>
                          <w:sz w:val="24"/>
                          <w:szCs w:val="24"/>
                        </w:rPr>
                        <w:t>ПРОЕКТИРОВАНИЕ</w:t>
                      </w:r>
                    </w:p>
                  </w:txbxContent>
                </v:textbox>
              </v:shape>
              <v:shape id="_x0000_s1117" type="#_x0000_t202" style="position:absolute;left:6381;top:3114;width:2700;height:1080">
                <v:textbox>
                  <w:txbxContent>
                    <w:p w:rsidR="00B851BD" w:rsidRPr="004C795E" w:rsidRDefault="00B851BD" w:rsidP="004C7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795E">
                        <w:rPr>
                          <w:sz w:val="24"/>
                          <w:szCs w:val="24"/>
                        </w:rPr>
                        <w:t>Третий этап</w:t>
                      </w:r>
                    </w:p>
                    <w:p w:rsidR="00B851BD" w:rsidRPr="004C795E" w:rsidRDefault="00B851BD" w:rsidP="004C79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C795E">
                        <w:rPr>
                          <w:b/>
                          <w:sz w:val="24"/>
                          <w:szCs w:val="24"/>
                        </w:rPr>
                        <w:t>ВНЕДРЕНИЕ</w:t>
                      </w:r>
                    </w:p>
                  </w:txbxContent>
                </v:textbox>
              </v:shape>
              <v:shape id="_x0000_s1118" type="#_x0000_t202" style="position:absolute;left:2421;top:3114;width:2700;height:1080">
                <v:textbox>
                  <w:txbxContent>
                    <w:p w:rsidR="004C795E" w:rsidRPr="004C795E" w:rsidRDefault="004C795E" w:rsidP="004C79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795E">
                        <w:rPr>
                          <w:sz w:val="24"/>
                          <w:szCs w:val="24"/>
                        </w:rPr>
                        <w:t>Четвертый этап</w:t>
                      </w:r>
                    </w:p>
                    <w:p w:rsidR="004C795E" w:rsidRPr="004C795E" w:rsidRDefault="004C795E" w:rsidP="004C795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C795E">
                        <w:rPr>
                          <w:b/>
                          <w:sz w:val="24"/>
                          <w:szCs w:val="24"/>
                        </w:rPr>
                        <w:t>АНАЛИЗ ЭФФЕКТИВНОСТИ</w:t>
                      </w:r>
                    </w:p>
                  </w:txbxContent>
                </v:textbox>
              </v:shape>
              <v:line id="_x0000_s1121" style="position:absolute" from="5121,2034" to="6381,2034">
                <v:stroke endarrow="block"/>
              </v:line>
              <v:line id="_x0000_s1122" style="position:absolute" from="7821,2574" to="7821,3114">
                <v:stroke endarrow="block"/>
              </v:line>
              <v:line id="_x0000_s1123" style="position:absolute;flip:x" from="5121,3654" to="6381,3654">
                <v:stroke endarrow="block"/>
              </v:line>
              <v:line id="_x0000_s1124" style="position:absolute;flip:y" from="3681,2574" to="3681,3114">
                <v:stroke endarrow="block"/>
              </v:line>
            </v:group>
          </v:group>
        </w:pict>
      </w: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B851BD" w:rsidRPr="00A068E2" w:rsidRDefault="00B851BD" w:rsidP="00A068E2">
      <w:pPr>
        <w:spacing w:line="360" w:lineRule="auto"/>
        <w:jc w:val="both"/>
        <w:rPr>
          <w:b/>
        </w:rPr>
      </w:pPr>
    </w:p>
    <w:p w:rsidR="00195A19" w:rsidRPr="00A068E2" w:rsidRDefault="00412105" w:rsidP="00195A19">
      <w:pPr>
        <w:tabs>
          <w:tab w:val="left" w:pos="930"/>
        </w:tabs>
        <w:spacing w:line="360" w:lineRule="auto"/>
        <w:jc w:val="both"/>
      </w:pPr>
      <w:r w:rsidRPr="00195A19">
        <w:t>Рис. 1.2.</w:t>
      </w:r>
      <w:r w:rsidRPr="00A068E2">
        <w:t xml:space="preserve"> Цикл организационного проектирования систем</w:t>
      </w:r>
    </w:p>
    <w:p w:rsidR="00B851BD" w:rsidRDefault="0091534F" w:rsidP="00A068E2">
      <w:pPr>
        <w:spacing w:line="360" w:lineRule="auto"/>
        <w:ind w:firstLine="708"/>
        <w:jc w:val="both"/>
      </w:pPr>
      <w:r w:rsidRPr="00A068E2">
        <w:t>Этапы взаимосвязаны и образуют замкнутый цикл, в котором оценка результатов внедрения является материалом для дальнейшего моделирования изменений и улучшений действующей модели.</w:t>
      </w:r>
      <w:r w:rsidR="001D7FCB">
        <w:t xml:space="preserve">(Рис. </w:t>
      </w:r>
      <w:r w:rsidR="00592FB6">
        <w:t>1.3.</w:t>
      </w:r>
      <w:r w:rsidR="001D7FCB">
        <w:t>)</w:t>
      </w:r>
    </w:p>
    <w:p w:rsidR="001D7FCB" w:rsidRDefault="00D52473" w:rsidP="00A068E2">
      <w:pPr>
        <w:spacing w:line="360" w:lineRule="auto"/>
        <w:ind w:firstLine="708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138pt">
            <v:imagedata r:id="rId7" o:title=""/>
          </v:shape>
        </w:pict>
      </w:r>
    </w:p>
    <w:p w:rsidR="001D7FCB" w:rsidRDefault="001D7FCB" w:rsidP="00A068E2">
      <w:pPr>
        <w:spacing w:line="360" w:lineRule="auto"/>
        <w:ind w:firstLine="708"/>
        <w:jc w:val="both"/>
      </w:pPr>
      <w:r>
        <w:t>Р</w:t>
      </w:r>
      <w:r w:rsidR="00592FB6">
        <w:t xml:space="preserve">ис. 1.3. </w:t>
      </w:r>
      <w:r>
        <w:t>Этапы цикла</w:t>
      </w:r>
    </w:p>
    <w:p w:rsidR="001D7FCB" w:rsidRDefault="001D7FCB" w:rsidP="00A068E2">
      <w:pPr>
        <w:spacing w:line="360" w:lineRule="auto"/>
        <w:ind w:firstLine="708"/>
        <w:jc w:val="both"/>
      </w:pPr>
    </w:p>
    <w:p w:rsidR="001D7FCB" w:rsidRDefault="001D7FCB" w:rsidP="001D7FCB">
      <w:pPr>
        <w:spacing w:line="360" w:lineRule="auto"/>
        <w:ind w:firstLine="397"/>
        <w:jc w:val="both"/>
      </w:pPr>
      <w:r w:rsidRPr="00093374">
        <w:t>Для модели основа — не бюрократический способ управления, свойственный большинству крупных организаций, а менеджмент качества и культура постоянных совершенствований.</w:t>
      </w:r>
    </w:p>
    <w:p w:rsidR="001D7FCB" w:rsidRDefault="001D7FCB" w:rsidP="001D7FCB">
      <w:pPr>
        <w:spacing w:line="360" w:lineRule="auto"/>
        <w:ind w:firstLine="397"/>
        <w:jc w:val="both"/>
      </w:pPr>
      <w:r>
        <w:t xml:space="preserve">Одним из подходов к управлению крупными организациями является менеджмент качества. </w:t>
      </w:r>
      <w:r w:rsidRPr="00093374">
        <w:t>В основе теории менеджмента качества (МК) — фундаментальный вопрос: как обеспечить производство и продажу качественной продукции экономически эффективным образом?</w:t>
      </w:r>
      <w:r>
        <w:t xml:space="preserve"> </w:t>
      </w:r>
      <w:r w:rsidRPr="00093374">
        <w:t xml:space="preserve">Основой управленческой системы становится непрерывное совершенствование всех типов производственных и организационно-управленческих процессов. Главным в </w:t>
      </w:r>
      <w:r w:rsidRPr="00093374">
        <w:lastRenderedPageBreak/>
        <w:t>моделировании организационной деятельности становится процессный подход, позволяющий с единых методологических позиций проектировать, анализировать и осуществлять поиск резервов повышения качества и эффективности процессов различной природы. Под качеством стоит понимать уровень гармонизации производственных и организационных процессов, соответствия их выходов требованиям внутренних и внешних потребителей, общесистемным целям. Полное использование резервов повышения качества и эффективности возможно только в том случае, если система организационных механизмов стимулирует коллективные действия, обеспечивает мобилизацию интеллектуального потенциала работников, осуществляющих процессы. Для этого в крупных компаниях, использующих такой стиль управления, создается система организационных политик и стандартов, стимулирующих приверженность работников корпоративным целям, взаимодействие в команде и единую корпоративную культуру.</w:t>
      </w:r>
    </w:p>
    <w:p w:rsidR="00F71AA1" w:rsidRDefault="00F71AA1" w:rsidP="00F71AA1">
      <w:pPr>
        <w:spacing w:line="360" w:lineRule="auto"/>
        <w:ind w:firstLine="397"/>
        <w:jc w:val="both"/>
      </w:pPr>
      <w:r w:rsidRPr="00093374">
        <w:t>Основы культуры постоянных совершенствований</w:t>
      </w:r>
      <w:r>
        <w:t xml:space="preserve"> </w:t>
      </w:r>
      <w:r w:rsidRPr="00093374">
        <w:t>были заложены в Японии в прошлом веке. Культура, ориентированная на процесс постоянных улучшений, стала альтернативой западной культуре, ориентированной на результат. Сегодня культура постоянных совершенствований доказала эффективность. ( На автомобильном рынке сейчас по всем показателям лидирует компания «Тойота», стоявшая у истоков культуры постоянных улучшений. Компании «Форд» и «Дженерал Моторс» находятся в кризисе.)</w:t>
      </w:r>
      <w:r>
        <w:t xml:space="preserve"> 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t>Основные параметры культуры постоянных совершенствований, применительно к построению методологии проектирования полного цикла, можно сформулировать следующим образом: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t>— Повышение качества системы управления – первоочередная задача и ответственность руководства компании.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t>— Чтобы вовлечь каждого сотрудника компании в движение по повышению качества, менеджмент должен дать возможность всем сотрудникам участвовать в его подготовке, реализации и оценке результатов.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lastRenderedPageBreak/>
        <w:t>— Повышением качества следует заниматься постоянно и планомерно. Это касается любого подразделения организации.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t>— Повышение качества должно стать непрерывным процессом.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t>— Организация должна уделять пристальное внимание потребителям и пользователям как за пределами компании, так и внутри нее (ключевым критерием оценки для эффективности системы управления персоналом должно стать мнение ее клиентов – менеджеров и других сотрудников).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t>— Все подразделения должны знать о достижениях конкурентов (необходим мониторинг рынка для сравнения относительной эффективности системы).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t>— Основных внешних контрагентов надо привлекать к участию в политике качества компании. Это касается и внешних, и внутренних поставщиков ресурсов и услуг.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t>— Самое пристальное внимание должно уделяться обучению и подготовке. Надо дать оценку текущей работе по обучению и подготовке, учесть ее вклад в политику качества.</w:t>
      </w:r>
    </w:p>
    <w:p w:rsidR="00F71AA1" w:rsidRPr="00093374" w:rsidRDefault="00F71AA1" w:rsidP="00F71AA1">
      <w:pPr>
        <w:spacing w:line="360" w:lineRule="auto"/>
        <w:ind w:firstLine="397"/>
        <w:jc w:val="both"/>
      </w:pPr>
      <w:r w:rsidRPr="00093374">
        <w:t>— Политика качества должная разъясняться и пропагандироваться во всех подразделениях компании, чтобы донести ее до каждого сотрудника (для внутренней и внешней пропаганды и обмена данными должны использоваться доступные средства массовой информации, каналы внутренней внеличностной и межличностной коммуникации).</w:t>
      </w:r>
    </w:p>
    <w:p w:rsidR="00F71AA1" w:rsidRPr="00093374" w:rsidRDefault="00F71AA1" w:rsidP="00B56869">
      <w:pPr>
        <w:spacing w:line="360" w:lineRule="auto"/>
        <w:ind w:firstLine="397"/>
        <w:jc w:val="both"/>
      </w:pPr>
      <w:r w:rsidRPr="00093374">
        <w:t>— Отчетность об успехах и реализации этой политики будет постоянным пунктом повести дня на управленческих совещаниях самого высокого уровня (правление или совет директоров).</w:t>
      </w:r>
    </w:p>
    <w:p w:rsidR="00F71AA1" w:rsidRDefault="00F71AA1" w:rsidP="00F71AA1">
      <w:pPr>
        <w:spacing w:line="360" w:lineRule="auto"/>
        <w:ind w:firstLine="397"/>
        <w:jc w:val="both"/>
      </w:pPr>
      <w:r>
        <w:t xml:space="preserve">Рассмотрим этапы цикла организационного проектирования систем, что им характерно. </w:t>
      </w:r>
    </w:p>
    <w:p w:rsidR="00F71AA1" w:rsidRDefault="00F71AA1" w:rsidP="00F71AA1">
      <w:pPr>
        <w:spacing w:line="360" w:lineRule="auto"/>
        <w:ind w:firstLine="397"/>
        <w:jc w:val="both"/>
      </w:pPr>
      <w:r w:rsidRPr="00093374">
        <w:t xml:space="preserve">Диагностический этап предназначен для комплексного изучения сложившихся условий и стратегии развития компании, выработки целей и задач изменений, а также для подготовки технического задания на организационное проектирование будущей системы. Он включает пять стадий: </w:t>
      </w:r>
    </w:p>
    <w:p w:rsidR="00F71AA1" w:rsidRDefault="00A718D7" w:rsidP="00F71AA1">
      <w:pPr>
        <w:spacing w:line="360" w:lineRule="auto"/>
        <w:ind w:firstLine="397"/>
        <w:jc w:val="both"/>
      </w:pPr>
      <w:r>
        <w:t xml:space="preserve">1. </w:t>
      </w:r>
      <w:r w:rsidR="00F71AA1">
        <w:t>определение целей и задач общего проекта;</w:t>
      </w:r>
    </w:p>
    <w:p w:rsidR="00F71AA1" w:rsidRPr="00093374" w:rsidRDefault="00A718D7" w:rsidP="00F71AA1">
      <w:pPr>
        <w:spacing w:line="360" w:lineRule="auto"/>
        <w:ind w:firstLine="397"/>
        <w:jc w:val="both"/>
      </w:pPr>
      <w:r>
        <w:lastRenderedPageBreak/>
        <w:t xml:space="preserve">2. </w:t>
      </w:r>
      <w:r w:rsidR="00F71AA1">
        <w:t>исследование общей ситуации и стратегии компании;</w:t>
      </w:r>
    </w:p>
    <w:p w:rsidR="00F71AA1" w:rsidRPr="00093374" w:rsidRDefault="00A718D7" w:rsidP="00F71AA1">
      <w:pPr>
        <w:spacing w:line="360" w:lineRule="auto"/>
        <w:ind w:firstLine="397"/>
        <w:jc w:val="both"/>
      </w:pPr>
      <w:r>
        <w:t xml:space="preserve">3. </w:t>
      </w:r>
      <w:r w:rsidR="00F71AA1" w:rsidRPr="00093374">
        <w:t>анализ и систематизация полученных данных;</w:t>
      </w:r>
    </w:p>
    <w:p w:rsidR="00F71AA1" w:rsidRPr="00093374" w:rsidRDefault="00A718D7" w:rsidP="00F71AA1">
      <w:pPr>
        <w:spacing w:line="360" w:lineRule="auto"/>
        <w:ind w:firstLine="397"/>
        <w:jc w:val="both"/>
      </w:pPr>
      <w:r>
        <w:t xml:space="preserve">4. </w:t>
      </w:r>
      <w:r w:rsidR="00F71AA1" w:rsidRPr="00093374">
        <w:t>подготовка основных выводов и концепции улучшений;</w:t>
      </w:r>
    </w:p>
    <w:p w:rsidR="00F71AA1" w:rsidRDefault="00A718D7" w:rsidP="00F71AA1">
      <w:pPr>
        <w:spacing w:line="360" w:lineRule="auto"/>
        <w:ind w:firstLine="397"/>
        <w:jc w:val="both"/>
      </w:pPr>
      <w:r>
        <w:t xml:space="preserve">5. </w:t>
      </w:r>
      <w:r w:rsidR="00F71AA1" w:rsidRPr="00093374">
        <w:t>формирование задания на организационное проектирование.</w:t>
      </w:r>
    </w:p>
    <w:p w:rsidR="00AF5FE5" w:rsidRDefault="00AF5FE5" w:rsidP="00F71AA1">
      <w:pPr>
        <w:spacing w:line="360" w:lineRule="auto"/>
        <w:ind w:firstLine="397"/>
        <w:jc w:val="both"/>
      </w:pPr>
      <w:r>
        <w:t>Второй этап- проектирование системы. Его целью является рабочего проекта системы управления, анализ эффективности предложений и определение механизма внедрения. Прикладной целью проекта является подготовка комплекта необходимой документации. Данный этап включает в себя пять стадий:</w:t>
      </w:r>
    </w:p>
    <w:p w:rsidR="00AF5FE5" w:rsidRDefault="00A718D7" w:rsidP="00F71AA1">
      <w:pPr>
        <w:spacing w:line="360" w:lineRule="auto"/>
        <w:ind w:firstLine="397"/>
        <w:jc w:val="both"/>
      </w:pPr>
      <w:r>
        <w:t xml:space="preserve">1. </w:t>
      </w:r>
      <w:r w:rsidR="00AF5FE5">
        <w:t>формализация и регламентация процедуры разработки проекта;</w:t>
      </w:r>
    </w:p>
    <w:p w:rsidR="00AF5FE5" w:rsidRDefault="00A718D7" w:rsidP="00F71AA1">
      <w:pPr>
        <w:spacing w:line="360" w:lineRule="auto"/>
        <w:ind w:firstLine="397"/>
        <w:jc w:val="both"/>
      </w:pPr>
      <w:r>
        <w:t xml:space="preserve">2. </w:t>
      </w:r>
      <w:r w:rsidR="00AF5FE5">
        <w:t>создание рабочего проекта;</w:t>
      </w:r>
    </w:p>
    <w:p w:rsidR="00AF5FE5" w:rsidRDefault="00A718D7" w:rsidP="00F71AA1">
      <w:pPr>
        <w:spacing w:line="360" w:lineRule="auto"/>
        <w:ind w:firstLine="397"/>
        <w:jc w:val="both"/>
      </w:pPr>
      <w:r>
        <w:t xml:space="preserve">3. </w:t>
      </w:r>
      <w:r w:rsidR="00AF5FE5">
        <w:t>анализ эффективности проекта;</w:t>
      </w:r>
    </w:p>
    <w:p w:rsidR="00AF5FE5" w:rsidRDefault="00A718D7" w:rsidP="00F71AA1">
      <w:pPr>
        <w:spacing w:line="360" w:lineRule="auto"/>
        <w:ind w:firstLine="397"/>
        <w:jc w:val="both"/>
      </w:pPr>
      <w:r>
        <w:t xml:space="preserve">4. </w:t>
      </w:r>
      <w:r w:rsidR="00AF5FE5">
        <w:t>подготовк</w:t>
      </w:r>
      <w:r w:rsidR="007F7885">
        <w:t>а сопроводительной документации;</w:t>
      </w:r>
    </w:p>
    <w:p w:rsidR="00B56869" w:rsidRDefault="00A718D7" w:rsidP="00B56869">
      <w:pPr>
        <w:spacing w:line="360" w:lineRule="auto"/>
        <w:ind w:firstLine="397"/>
        <w:jc w:val="both"/>
      </w:pPr>
      <w:r>
        <w:t xml:space="preserve">5. </w:t>
      </w:r>
      <w:r w:rsidR="00AF5FE5">
        <w:t>экспертиза и утверждение рабочего проекта.</w:t>
      </w:r>
    </w:p>
    <w:p w:rsidR="00B56869" w:rsidRDefault="00AF5FE5" w:rsidP="00B56869">
      <w:pPr>
        <w:spacing w:line="360" w:lineRule="auto"/>
        <w:ind w:firstLine="397"/>
        <w:jc w:val="both"/>
      </w:pPr>
      <w:r w:rsidRPr="00511634">
        <w:t>Ключевой стадией проектирования является разработка рабочего проекта системы управления. Рабочий проект разрабатывается на основе технического задания, подготовленного на предыдущем этапе. Он включает основные параметры будущей системы управления, а также полный набор рабочей документации</w:t>
      </w:r>
      <w:r>
        <w:t>.</w:t>
      </w:r>
    </w:p>
    <w:p w:rsidR="007F7885" w:rsidRDefault="007F7885" w:rsidP="00B56869">
      <w:pPr>
        <w:spacing w:line="360" w:lineRule="auto"/>
        <w:ind w:firstLine="397"/>
        <w:jc w:val="both"/>
      </w:pPr>
      <w:r>
        <w:t>Следующий этап – внедрение.</w:t>
      </w:r>
      <w:r w:rsidR="00A718D7">
        <w:t xml:space="preserve"> </w:t>
      </w:r>
      <w:r w:rsidR="00A718D7" w:rsidRPr="00511634">
        <w:t>Сводится к подготовке бизнес-плана организационных преобразований, формированию и обучению команды, а также к организации внедрения проекта.</w:t>
      </w:r>
      <w:r>
        <w:t xml:space="preserve"> Он также включает в себя пять стадий:</w:t>
      </w:r>
    </w:p>
    <w:p w:rsidR="00A718D7" w:rsidRDefault="00A718D7" w:rsidP="00A718D7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11634">
        <w:rPr>
          <w:sz w:val="28"/>
          <w:szCs w:val="28"/>
        </w:rPr>
        <w:t>подготовка и утверждение бизнес-плана организационных преобразований;</w:t>
      </w:r>
    </w:p>
    <w:p w:rsidR="00A718D7" w:rsidRDefault="00A718D7" w:rsidP="00A718D7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11634">
        <w:rPr>
          <w:sz w:val="28"/>
          <w:szCs w:val="28"/>
        </w:rPr>
        <w:t>материально-техническая подготовка к внедрению;</w:t>
      </w:r>
    </w:p>
    <w:p w:rsidR="00A718D7" w:rsidRDefault="00A718D7" w:rsidP="00A718D7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11634">
        <w:rPr>
          <w:sz w:val="28"/>
          <w:szCs w:val="28"/>
        </w:rPr>
        <w:t>создание проектной мотивации;</w:t>
      </w:r>
    </w:p>
    <w:p w:rsidR="00A718D7" w:rsidRDefault="00A718D7" w:rsidP="00A718D7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11634">
        <w:rPr>
          <w:sz w:val="28"/>
          <w:szCs w:val="28"/>
        </w:rPr>
        <w:t>формирование и обучение команды</w:t>
      </w:r>
      <w:r>
        <w:rPr>
          <w:sz w:val="28"/>
          <w:szCs w:val="28"/>
        </w:rPr>
        <w:t>;</w:t>
      </w:r>
    </w:p>
    <w:p w:rsidR="00B56869" w:rsidRDefault="00A718D7" w:rsidP="00B56869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511634">
        <w:rPr>
          <w:sz w:val="28"/>
          <w:szCs w:val="28"/>
        </w:rPr>
        <w:t>коммуникация предполагаемых изменений.</w:t>
      </w:r>
    </w:p>
    <w:p w:rsidR="00A718D7" w:rsidRDefault="00A718D7" w:rsidP="00B56869">
      <w:pPr>
        <w:pStyle w:val="a5"/>
        <w:spacing w:line="360" w:lineRule="auto"/>
        <w:ind w:left="397"/>
        <w:jc w:val="both"/>
        <w:rPr>
          <w:sz w:val="28"/>
          <w:szCs w:val="28"/>
        </w:rPr>
      </w:pPr>
      <w:r w:rsidRPr="00A718D7">
        <w:rPr>
          <w:rStyle w:val="aa"/>
          <w:b w:val="0"/>
          <w:sz w:val="28"/>
          <w:szCs w:val="28"/>
        </w:rPr>
        <w:t>Анализ эффективности</w:t>
      </w:r>
      <w:r w:rsidRPr="00511634">
        <w:rPr>
          <w:sz w:val="28"/>
          <w:szCs w:val="28"/>
        </w:rPr>
        <w:t xml:space="preserve"> предназначен для измерения пользы от внедрения системы управления, дабы своевременно изменять процесс и постоянно улучшать результаты. Данный этап включает четыре стадии:</w:t>
      </w:r>
    </w:p>
    <w:p w:rsidR="00A718D7" w:rsidRDefault="00A718D7" w:rsidP="00A718D7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511634">
        <w:rPr>
          <w:sz w:val="28"/>
          <w:szCs w:val="28"/>
        </w:rPr>
        <w:lastRenderedPageBreak/>
        <w:t>выбор системы измерений</w:t>
      </w:r>
      <w:r>
        <w:rPr>
          <w:sz w:val="28"/>
          <w:szCs w:val="28"/>
        </w:rPr>
        <w:t>;</w:t>
      </w:r>
    </w:p>
    <w:p w:rsidR="00A718D7" w:rsidRDefault="00A718D7" w:rsidP="00A718D7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511634">
        <w:rPr>
          <w:sz w:val="28"/>
          <w:szCs w:val="28"/>
        </w:rPr>
        <w:t>формирование показателей и целевых значений;</w:t>
      </w:r>
    </w:p>
    <w:p w:rsidR="00A718D7" w:rsidRDefault="00A718D7" w:rsidP="00A718D7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511634">
        <w:rPr>
          <w:sz w:val="28"/>
          <w:szCs w:val="28"/>
        </w:rPr>
        <w:t>построение регулярного контроля показателей;</w:t>
      </w:r>
    </w:p>
    <w:p w:rsidR="001D7FCB" w:rsidRPr="00A718D7" w:rsidRDefault="00A718D7" w:rsidP="00A718D7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механизма постоянных улучшений работы системы.</w:t>
      </w:r>
    </w:p>
    <w:p w:rsidR="001D7FCB" w:rsidRPr="00A068E2" w:rsidRDefault="001D7FCB" w:rsidP="00A068E2">
      <w:pPr>
        <w:spacing w:line="360" w:lineRule="auto"/>
        <w:ind w:firstLine="708"/>
        <w:jc w:val="both"/>
      </w:pPr>
    </w:p>
    <w:p w:rsidR="00DB24FC" w:rsidRPr="00A068E2" w:rsidRDefault="00DB24FC" w:rsidP="00A068E2">
      <w:pPr>
        <w:tabs>
          <w:tab w:val="left" w:pos="397"/>
        </w:tabs>
        <w:spacing w:line="360" w:lineRule="auto"/>
        <w:ind w:firstLine="397"/>
        <w:jc w:val="both"/>
      </w:pPr>
      <w:r w:rsidRPr="00A068E2">
        <w:t xml:space="preserve"> В единой системе переход</w:t>
      </w:r>
      <w:r w:rsidR="004E763D" w:rsidRPr="00A068E2">
        <w:t>а</w:t>
      </w:r>
      <w:r w:rsidRPr="00A068E2">
        <w:t xml:space="preserve"> от целей организации к её структуре должны рассматриваться различные методы формирования организационных структур управления. Эти методы имеют различную природу, каждый из них в отдельности не позволяет решить все практически важные проблемы и должен применяться в сочетании с другими.</w:t>
      </w:r>
      <w:r w:rsidR="00126993" w:rsidRPr="00A068E2">
        <w:t xml:space="preserve"> </w:t>
      </w:r>
      <w:r w:rsidR="00126993" w:rsidRPr="00817F97">
        <w:t>[9</w:t>
      </w:r>
      <w:r w:rsidR="00126993" w:rsidRPr="00A068E2">
        <w:t>, с. 124</w:t>
      </w:r>
      <w:r w:rsidR="00126993" w:rsidRPr="00817F97">
        <w:t>]</w:t>
      </w:r>
    </w:p>
    <w:p w:rsidR="006E6EEC" w:rsidRPr="00195A19" w:rsidRDefault="004E763D" w:rsidP="00195A19">
      <w:pPr>
        <w:spacing w:line="360" w:lineRule="auto"/>
      </w:pPr>
      <w:r w:rsidRPr="00A068E2">
        <w:rPr>
          <w:b/>
        </w:rPr>
        <w:br w:type="page"/>
      </w:r>
      <w:r w:rsidR="006E6EEC" w:rsidRPr="00195A19">
        <w:lastRenderedPageBreak/>
        <w:t xml:space="preserve"> 2. Метод организационного моделирования</w:t>
      </w:r>
    </w:p>
    <w:p w:rsidR="006E6EEC" w:rsidRPr="00A068E2" w:rsidRDefault="006E6EEC" w:rsidP="00A068E2">
      <w:pPr>
        <w:spacing w:line="360" w:lineRule="auto"/>
        <w:jc w:val="both"/>
      </w:pPr>
    </w:p>
    <w:p w:rsidR="006E6EEC" w:rsidRPr="00A068E2" w:rsidRDefault="006E6EEC" w:rsidP="00A068E2">
      <w:pPr>
        <w:spacing w:line="360" w:lineRule="auto"/>
        <w:jc w:val="both"/>
      </w:pPr>
    </w:p>
    <w:p w:rsidR="00126993" w:rsidRPr="00A068E2" w:rsidRDefault="008C514E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Организационное моделирование представляет собой средство описания организационного устройства и порядка функционирования социально-экономических систем</w:t>
      </w:r>
      <w:r w:rsidR="00743DA9" w:rsidRPr="00A068E2">
        <w:rPr>
          <w:sz w:val="28"/>
          <w:szCs w:val="28"/>
        </w:rPr>
        <w:t xml:space="preserve">. </w:t>
      </w:r>
    </w:p>
    <w:p w:rsidR="008C514E" w:rsidRPr="00A068E2" w:rsidRDefault="00743DA9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Организационное моделирование</w:t>
      </w:r>
      <w:r w:rsidR="008C514E" w:rsidRPr="00A068E2">
        <w:rPr>
          <w:sz w:val="28"/>
          <w:szCs w:val="28"/>
        </w:rPr>
        <w:t xml:space="preserve"> предназначен</w:t>
      </w:r>
      <w:r w:rsidRPr="00A068E2">
        <w:rPr>
          <w:sz w:val="28"/>
          <w:szCs w:val="28"/>
        </w:rPr>
        <w:t xml:space="preserve">о </w:t>
      </w:r>
      <w:r w:rsidR="008C514E" w:rsidRPr="00A068E2">
        <w:rPr>
          <w:sz w:val="28"/>
          <w:szCs w:val="28"/>
        </w:rPr>
        <w:t>для совершенствования</w:t>
      </w:r>
      <w:r w:rsidRPr="00A068E2">
        <w:rPr>
          <w:sz w:val="28"/>
          <w:szCs w:val="28"/>
        </w:rPr>
        <w:t xml:space="preserve"> и улучшения</w:t>
      </w:r>
      <w:r w:rsidR="008C514E" w:rsidRPr="00A068E2">
        <w:rPr>
          <w:sz w:val="28"/>
          <w:szCs w:val="28"/>
        </w:rPr>
        <w:t xml:space="preserve"> организационного управления, развития информационной архитектуры, накопления и обмена знаниями, стандартизации и сертификации деятельности, поддержки коммуникаций.</w:t>
      </w:r>
    </w:p>
    <w:p w:rsidR="00743DA9" w:rsidRPr="00A068E2" w:rsidRDefault="00743DA9" w:rsidP="00A068E2">
      <w:pPr>
        <w:pStyle w:val="a8"/>
        <w:tabs>
          <w:tab w:val="left" w:pos="397"/>
        </w:tabs>
        <w:spacing w:line="360" w:lineRule="auto"/>
        <w:ind w:firstLine="397"/>
        <w:jc w:val="both"/>
        <w:rPr>
          <w:sz w:val="28"/>
          <w:szCs w:val="28"/>
        </w:rPr>
      </w:pPr>
      <w:r w:rsidRPr="00A068E2">
        <w:rPr>
          <w:sz w:val="28"/>
          <w:szCs w:val="28"/>
        </w:rPr>
        <w:t xml:space="preserve">Сегодня в сфере организационного моделирования происходят перемены: </w:t>
      </w:r>
    </w:p>
    <w:p w:rsidR="00743DA9" w:rsidRPr="00A068E2" w:rsidRDefault="00743DA9" w:rsidP="00A068E2">
      <w:pPr>
        <w:pStyle w:val="a8"/>
        <w:numPr>
          <w:ilvl w:val="0"/>
          <w:numId w:val="17"/>
        </w:numPr>
        <w:tabs>
          <w:tab w:val="clear" w:pos="3980"/>
          <w:tab w:val="left" w:pos="397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Расширяется спектр областей применения организационных моделей.</w:t>
      </w:r>
    </w:p>
    <w:p w:rsidR="00743DA9" w:rsidRPr="00A068E2" w:rsidRDefault="00743DA9" w:rsidP="00A068E2">
      <w:pPr>
        <w:pStyle w:val="a8"/>
        <w:numPr>
          <w:ilvl w:val="0"/>
          <w:numId w:val="17"/>
        </w:numPr>
        <w:tabs>
          <w:tab w:val="clear" w:pos="3980"/>
          <w:tab w:val="left" w:pos="397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Расширяется число пользователей организационных моделей.</w:t>
      </w:r>
    </w:p>
    <w:p w:rsidR="00743DA9" w:rsidRPr="00A068E2" w:rsidRDefault="00743DA9" w:rsidP="00A068E2">
      <w:pPr>
        <w:pStyle w:val="a8"/>
        <w:numPr>
          <w:ilvl w:val="0"/>
          <w:numId w:val="17"/>
        </w:numPr>
        <w:tabs>
          <w:tab w:val="clear" w:pos="3980"/>
          <w:tab w:val="left" w:pos="397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Изменяется объект моделирования - на смену бизнес - процессам приходит архитектура организации.</w:t>
      </w:r>
    </w:p>
    <w:p w:rsidR="00743DA9" w:rsidRPr="00A068E2" w:rsidRDefault="0036420C" w:rsidP="00A068E2">
      <w:pPr>
        <w:pStyle w:val="a8"/>
        <w:tabs>
          <w:tab w:val="left" w:pos="39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068E2">
        <w:rPr>
          <w:sz w:val="28"/>
          <w:szCs w:val="28"/>
        </w:rPr>
        <w:t xml:space="preserve">В связи с этими переменами  анализ и исследование методов организационного моделирования становятся особенно актуальны.  С целью их совершенствование и преобразования. </w:t>
      </w:r>
      <w:r w:rsidR="00C47CB5" w:rsidRPr="00A068E2">
        <w:rPr>
          <w:sz w:val="28"/>
          <w:szCs w:val="28"/>
        </w:rPr>
        <w:t>Потребность в интеграции элементов модели повышает сложность управления организационной моделью. В результате чего возникают очень высокие требования к квалификации специалистов, поддерживающих модель и обеспечивающих интеграцию информации, что в свою очередь сдерживает применение организационного моделирования.</w:t>
      </w:r>
    </w:p>
    <w:p w:rsidR="00BC62E8" w:rsidRPr="00A068E2" w:rsidRDefault="00DB24FC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  <w:r w:rsidRPr="00A068E2">
        <w:rPr>
          <w:sz w:val="28"/>
          <w:szCs w:val="28"/>
        </w:rPr>
        <w:t xml:space="preserve">Метод организационного моделирования </w:t>
      </w:r>
      <w:r w:rsidR="00107DE3" w:rsidRPr="00A068E2">
        <w:rPr>
          <w:sz w:val="28"/>
          <w:szCs w:val="28"/>
        </w:rPr>
        <w:t>служит для</w:t>
      </w:r>
      <w:r w:rsidRPr="00A068E2">
        <w:rPr>
          <w:sz w:val="28"/>
          <w:szCs w:val="28"/>
        </w:rPr>
        <w:t xml:space="preserve"> </w:t>
      </w:r>
      <w:r w:rsidR="00107DE3" w:rsidRPr="00A068E2">
        <w:rPr>
          <w:sz w:val="28"/>
          <w:szCs w:val="28"/>
        </w:rPr>
        <w:t>создания</w:t>
      </w:r>
      <w:r w:rsidRPr="00A068E2">
        <w:rPr>
          <w:sz w:val="28"/>
          <w:szCs w:val="28"/>
        </w:rPr>
        <w:t xml:space="preserve"> формализованных математических, графических, машинных и других отображений распределения полномочий и ответственности в организации, являющихся базой для построения, анализа и оценки различных вариантов организационных структур по взаимосвязи их переменных. </w:t>
      </w:r>
    </w:p>
    <w:p w:rsidR="00845806" w:rsidRPr="00A068E2" w:rsidRDefault="00BC62E8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Можно выделить несколько основных типов организационных моделей. (Рис. 2.1.)</w:t>
      </w:r>
    </w:p>
    <w:p w:rsidR="00845806" w:rsidRPr="00A068E2" w:rsidRDefault="00D52473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138" style="position:absolute;left:0;text-align:left;margin-left:126pt;margin-top:2.5pt;width:306pt;height:3in;z-index:251659264" coordorigin="4221,4914" coordsize="6120,4320">
            <v:shape id="_x0000_s1126" type="#_x0000_t202" style="position:absolute;left:4221;top:4914;width:3240;height:900">
              <v:textbox>
                <w:txbxContent>
                  <w:p w:rsidR="00845806" w:rsidRDefault="00845806" w:rsidP="00845806">
                    <w:pPr>
                      <w:jc w:val="center"/>
                    </w:pPr>
                    <w:r w:rsidRPr="00097688">
                      <w:rPr>
                        <w:b/>
                      </w:rPr>
                      <w:t>Типы</w:t>
                    </w:r>
                    <w:r w:rsidRPr="00097688">
                      <w:rPr>
                        <w:b/>
                        <w:i/>
                      </w:rPr>
                      <w:t xml:space="preserve"> </w:t>
                    </w:r>
                    <w:r>
                      <w:t>организационных моделей</w:t>
                    </w:r>
                    <w:r w:rsidR="005650B8">
                      <w:t>:</w:t>
                    </w:r>
                  </w:p>
                </w:txbxContent>
              </v:textbox>
            </v:shape>
            <v:line id="_x0000_s1127" style="position:absolute" from="4761,5814" to="4761,8874"/>
            <v:shape id="_x0000_s1129" type="#_x0000_t202" style="position:absolute;left:5301;top:6174;width:5040;height:540">
              <v:textbox>
                <w:txbxContent>
                  <w:p w:rsidR="005650B8" w:rsidRDefault="005650B8">
                    <w:r w:rsidRPr="00DB24FC">
                      <w:t>математико - кибернетические модели</w:t>
                    </w:r>
                  </w:p>
                </w:txbxContent>
              </v:textbox>
            </v:shape>
            <v:shape id="_x0000_s1131" type="#_x0000_t202" style="position:absolute;left:5301;top:7074;width:5040;height:540">
              <v:textbox>
                <w:txbxContent>
                  <w:p w:rsidR="005650B8" w:rsidRDefault="005650B8">
                    <w:r w:rsidRPr="00DB24FC">
                      <w:t>графо</w:t>
                    </w:r>
                    <w:r>
                      <w:t xml:space="preserve"> - </w:t>
                    </w:r>
                    <w:r w:rsidRPr="00DB24FC">
                      <w:t>аналитические модели</w:t>
                    </w:r>
                  </w:p>
                </w:txbxContent>
              </v:textbox>
            </v:shape>
            <v:shape id="_x0000_s1132" type="#_x0000_t202" style="position:absolute;left:5301;top:7794;width:5040;height:540">
              <v:textbox>
                <w:txbxContent>
                  <w:p w:rsidR="005650B8" w:rsidRDefault="005650B8">
                    <w:r>
                      <w:t>натурные модели</w:t>
                    </w:r>
                  </w:p>
                </w:txbxContent>
              </v:textbox>
            </v:shape>
            <v:shape id="_x0000_s1133" type="#_x0000_t202" style="position:absolute;left:5301;top:8694;width:5040;height:540">
              <v:textbox>
                <w:txbxContent>
                  <w:p w:rsidR="005650B8" w:rsidRDefault="005650B8">
                    <w:r w:rsidRPr="00DB24FC">
                      <w:t>математико-статистические модели</w:t>
                    </w:r>
                  </w:p>
                </w:txbxContent>
              </v:textbox>
            </v:shape>
            <v:line id="_x0000_s1134" style="position:absolute" from="4761,6354" to="5301,6354">
              <v:stroke endarrow="block"/>
            </v:line>
            <v:line id="_x0000_s1135" style="position:absolute" from="4761,7254" to="5301,7254">
              <v:stroke endarrow="block"/>
            </v:line>
            <v:line id="_x0000_s1136" style="position:absolute" from="4761,7974" to="5301,7974">
              <v:stroke endarrow="block"/>
            </v:line>
            <v:line id="_x0000_s1137" style="position:absolute" from="4761,8874" to="5301,8874">
              <v:stroke endarrow="block"/>
            </v:line>
          </v:group>
        </w:pict>
      </w:r>
    </w:p>
    <w:p w:rsidR="00845806" w:rsidRPr="00A068E2" w:rsidRDefault="00845806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</w:p>
    <w:p w:rsidR="00845806" w:rsidRPr="00A068E2" w:rsidRDefault="00845806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</w:p>
    <w:p w:rsidR="00845806" w:rsidRPr="00A068E2" w:rsidRDefault="00845806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</w:p>
    <w:p w:rsidR="00845806" w:rsidRPr="00A068E2" w:rsidRDefault="00845806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</w:p>
    <w:p w:rsidR="00845806" w:rsidRPr="00A068E2" w:rsidRDefault="00845806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</w:p>
    <w:p w:rsidR="00845806" w:rsidRPr="00A068E2" w:rsidRDefault="00845806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</w:p>
    <w:p w:rsidR="00845806" w:rsidRPr="00A068E2" w:rsidRDefault="00845806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</w:p>
    <w:p w:rsidR="00845806" w:rsidRDefault="00845806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  <w:lang w:val="en-US"/>
        </w:rPr>
      </w:pPr>
    </w:p>
    <w:p w:rsidR="00412105" w:rsidRPr="00412105" w:rsidRDefault="00412105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  <w:lang w:val="en-US"/>
        </w:rPr>
      </w:pPr>
    </w:p>
    <w:p w:rsidR="00195A19" w:rsidRPr="00195A19" w:rsidRDefault="00412105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  <w:r w:rsidRPr="00195A19">
        <w:rPr>
          <w:sz w:val="28"/>
          <w:szCs w:val="28"/>
        </w:rPr>
        <w:t>Рис. 2.1.</w:t>
      </w:r>
      <w:r w:rsidRPr="00A068E2">
        <w:rPr>
          <w:sz w:val="28"/>
          <w:szCs w:val="28"/>
        </w:rPr>
        <w:t xml:space="preserve"> Типы организационных моделей</w:t>
      </w:r>
    </w:p>
    <w:p w:rsidR="00BC62E8" w:rsidRPr="00A068E2" w:rsidRDefault="00BC62E8" w:rsidP="00A068E2">
      <w:pPr>
        <w:pStyle w:val="a8"/>
        <w:tabs>
          <w:tab w:val="left" w:pos="397"/>
        </w:tabs>
        <w:spacing w:after="0" w:line="360" w:lineRule="auto"/>
        <w:ind w:left="0" w:firstLine="397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Рассмотрим каждый из них более подробно</w:t>
      </w:r>
      <w:r w:rsidR="00C47CB5" w:rsidRPr="00A068E2">
        <w:rPr>
          <w:sz w:val="28"/>
          <w:szCs w:val="28"/>
        </w:rPr>
        <w:t>:</w:t>
      </w:r>
    </w:p>
    <w:p w:rsidR="00BC62E8" w:rsidRPr="00A068E2" w:rsidRDefault="00A42FB0" w:rsidP="00A068E2">
      <w:pPr>
        <w:pStyle w:val="a8"/>
        <w:numPr>
          <w:ilvl w:val="0"/>
          <w:numId w:val="16"/>
        </w:numPr>
        <w:tabs>
          <w:tab w:val="clear" w:pos="3697"/>
          <w:tab w:val="left" w:pos="1440"/>
        </w:tabs>
        <w:spacing w:after="0" w:line="360" w:lineRule="auto"/>
        <w:ind w:left="1440" w:hanging="720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М</w:t>
      </w:r>
      <w:r w:rsidR="00DB24FC" w:rsidRPr="00A068E2">
        <w:rPr>
          <w:sz w:val="28"/>
          <w:szCs w:val="28"/>
        </w:rPr>
        <w:t>атематико</w:t>
      </w:r>
      <w:r w:rsidR="00126993" w:rsidRPr="00A068E2">
        <w:rPr>
          <w:sz w:val="28"/>
          <w:szCs w:val="28"/>
        </w:rPr>
        <w:t>-</w:t>
      </w:r>
      <w:r w:rsidR="00DB24FC" w:rsidRPr="00A068E2">
        <w:rPr>
          <w:sz w:val="28"/>
          <w:szCs w:val="28"/>
        </w:rPr>
        <w:t>кибернетические модели иерархических управленческих структур</w:t>
      </w:r>
      <w:r w:rsidR="00BC62E8" w:rsidRPr="00A068E2">
        <w:rPr>
          <w:sz w:val="28"/>
          <w:szCs w:val="28"/>
        </w:rPr>
        <w:t>. Такие модели</w:t>
      </w:r>
      <w:r w:rsidR="00DB24FC" w:rsidRPr="00A068E2">
        <w:rPr>
          <w:sz w:val="28"/>
          <w:szCs w:val="28"/>
        </w:rPr>
        <w:t xml:space="preserve"> описываю</w:t>
      </w:r>
      <w:r w:rsidR="00BC62E8" w:rsidRPr="00A068E2">
        <w:rPr>
          <w:sz w:val="28"/>
          <w:szCs w:val="28"/>
        </w:rPr>
        <w:t>т</w:t>
      </w:r>
      <w:r w:rsidR="00DB24FC" w:rsidRPr="00A068E2">
        <w:rPr>
          <w:sz w:val="28"/>
          <w:szCs w:val="28"/>
        </w:rPr>
        <w:t xml:space="preserve"> организационные связи и отношения в виде систем математических уравнений и неравенств;</w:t>
      </w:r>
    </w:p>
    <w:p w:rsidR="00A42FB0" w:rsidRPr="00A068E2" w:rsidRDefault="00A42FB0" w:rsidP="00A068E2">
      <w:pPr>
        <w:pStyle w:val="a8"/>
        <w:numPr>
          <w:ilvl w:val="0"/>
          <w:numId w:val="16"/>
        </w:numPr>
        <w:tabs>
          <w:tab w:val="clear" w:pos="3697"/>
          <w:tab w:val="left" w:pos="1440"/>
        </w:tabs>
        <w:spacing w:after="0" w:line="360" w:lineRule="auto"/>
        <w:ind w:left="1440" w:hanging="720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Г</w:t>
      </w:r>
      <w:r w:rsidR="00DB24FC" w:rsidRPr="00A068E2">
        <w:rPr>
          <w:sz w:val="28"/>
          <w:szCs w:val="28"/>
        </w:rPr>
        <w:t>рафо</w:t>
      </w:r>
      <w:r w:rsidR="005650B8" w:rsidRPr="00A068E2">
        <w:rPr>
          <w:sz w:val="28"/>
          <w:szCs w:val="28"/>
        </w:rPr>
        <w:t>-</w:t>
      </w:r>
      <w:r w:rsidR="00DB24FC" w:rsidRPr="00A068E2">
        <w:rPr>
          <w:sz w:val="28"/>
          <w:szCs w:val="28"/>
        </w:rPr>
        <w:t>аналитические модели организационных систем</w:t>
      </w:r>
      <w:r w:rsidRPr="00A068E2">
        <w:rPr>
          <w:sz w:val="28"/>
          <w:szCs w:val="28"/>
        </w:rPr>
        <w:t>.</w:t>
      </w:r>
      <w:r w:rsidR="00DB24FC" w:rsidRPr="00A068E2">
        <w:rPr>
          <w:sz w:val="28"/>
          <w:szCs w:val="28"/>
        </w:rPr>
        <w:t xml:space="preserve"> </w:t>
      </w:r>
      <w:r w:rsidRPr="00A068E2">
        <w:rPr>
          <w:sz w:val="28"/>
          <w:szCs w:val="28"/>
        </w:rPr>
        <w:t>П</w:t>
      </w:r>
      <w:r w:rsidR="00DB24FC" w:rsidRPr="00A068E2">
        <w:rPr>
          <w:sz w:val="28"/>
          <w:szCs w:val="28"/>
        </w:rPr>
        <w:t>редставляю</w:t>
      </w:r>
      <w:r w:rsidR="00126993" w:rsidRPr="00A068E2">
        <w:rPr>
          <w:sz w:val="28"/>
          <w:szCs w:val="28"/>
        </w:rPr>
        <w:t>т</w:t>
      </w:r>
      <w:r w:rsidR="00DB24FC" w:rsidRPr="00A068E2">
        <w:rPr>
          <w:sz w:val="28"/>
          <w:szCs w:val="28"/>
        </w:rPr>
        <w:t xml:space="preserve"> собой сетевые, матричные и другие табличные и графические отображения распределения функций, полномочий, ответственности, организационных связей. Примерами </w:t>
      </w:r>
      <w:r w:rsidRPr="00A068E2">
        <w:rPr>
          <w:sz w:val="28"/>
          <w:szCs w:val="28"/>
        </w:rPr>
        <w:t xml:space="preserve">таких моделей </w:t>
      </w:r>
      <w:r w:rsidR="00DB24FC" w:rsidRPr="00A068E2">
        <w:rPr>
          <w:sz w:val="28"/>
          <w:szCs w:val="28"/>
        </w:rPr>
        <w:t>могут служить «метасхемные» описания материальных, информационных, денежных потоков совместно с управленческими действиями.</w:t>
      </w:r>
    </w:p>
    <w:p w:rsidR="00A42FB0" w:rsidRPr="00A068E2" w:rsidRDefault="00A42FB0" w:rsidP="00A068E2">
      <w:pPr>
        <w:pStyle w:val="a8"/>
        <w:numPr>
          <w:ilvl w:val="0"/>
          <w:numId w:val="16"/>
        </w:numPr>
        <w:tabs>
          <w:tab w:val="clear" w:pos="3697"/>
          <w:tab w:val="left" w:pos="1440"/>
        </w:tabs>
        <w:spacing w:after="0" w:line="360" w:lineRule="auto"/>
        <w:ind w:left="1440" w:hanging="720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Н</w:t>
      </w:r>
      <w:r w:rsidR="00DB24FC" w:rsidRPr="00A068E2">
        <w:rPr>
          <w:sz w:val="28"/>
          <w:szCs w:val="28"/>
        </w:rPr>
        <w:t>атурные модели организационных структур и процессов</w:t>
      </w:r>
      <w:r w:rsidR="00097688" w:rsidRPr="00A068E2">
        <w:rPr>
          <w:sz w:val="28"/>
          <w:szCs w:val="28"/>
        </w:rPr>
        <w:t xml:space="preserve"> - </w:t>
      </w:r>
      <w:r w:rsidR="00DB24FC" w:rsidRPr="00A068E2">
        <w:rPr>
          <w:sz w:val="28"/>
          <w:szCs w:val="28"/>
        </w:rPr>
        <w:t xml:space="preserve"> заключаю</w:t>
      </w:r>
      <w:r w:rsidR="00097688" w:rsidRPr="00A068E2">
        <w:rPr>
          <w:sz w:val="28"/>
          <w:szCs w:val="28"/>
        </w:rPr>
        <w:t>т</w:t>
      </w:r>
      <w:r w:rsidR="00DB24FC" w:rsidRPr="00A068E2">
        <w:rPr>
          <w:sz w:val="28"/>
          <w:szCs w:val="28"/>
        </w:rPr>
        <w:t xml:space="preserve">ся в оценке их функционирования в реальных организационных условиях. </w:t>
      </w:r>
    </w:p>
    <w:p w:rsidR="00DB24FC" w:rsidRPr="00A068E2" w:rsidRDefault="00A42FB0" w:rsidP="00A068E2">
      <w:pPr>
        <w:pStyle w:val="a8"/>
        <w:numPr>
          <w:ilvl w:val="0"/>
          <w:numId w:val="16"/>
        </w:numPr>
        <w:tabs>
          <w:tab w:val="clear" w:pos="3697"/>
          <w:tab w:val="left" w:pos="1440"/>
        </w:tabs>
        <w:spacing w:after="0" w:line="360" w:lineRule="auto"/>
        <w:ind w:left="1440" w:hanging="720"/>
        <w:jc w:val="both"/>
        <w:rPr>
          <w:sz w:val="28"/>
          <w:szCs w:val="28"/>
        </w:rPr>
      </w:pPr>
      <w:r w:rsidRPr="00A068E2">
        <w:rPr>
          <w:sz w:val="28"/>
          <w:szCs w:val="28"/>
        </w:rPr>
        <w:t>М</w:t>
      </w:r>
      <w:r w:rsidR="00DB24FC" w:rsidRPr="00A068E2">
        <w:rPr>
          <w:sz w:val="28"/>
          <w:szCs w:val="28"/>
        </w:rPr>
        <w:t xml:space="preserve">атематико-статистические модели зависимостей между исходными факторами организационных систем и характеристиками организационных структур. </w:t>
      </w:r>
      <w:r w:rsidR="0081774E" w:rsidRPr="00A068E2">
        <w:rPr>
          <w:sz w:val="28"/>
          <w:szCs w:val="28"/>
        </w:rPr>
        <w:t>[7, с. 69]</w:t>
      </w:r>
    </w:p>
    <w:p w:rsidR="00DB24FC" w:rsidRPr="00A068E2" w:rsidRDefault="00DB24FC" w:rsidP="00A068E2">
      <w:pPr>
        <w:spacing w:line="360" w:lineRule="auto"/>
        <w:jc w:val="both"/>
      </w:pPr>
    </w:p>
    <w:p w:rsidR="00226A3E" w:rsidRPr="00A068E2" w:rsidRDefault="00054B06" w:rsidP="00A068E2">
      <w:pPr>
        <w:spacing w:line="360" w:lineRule="auto"/>
        <w:ind w:firstLine="708"/>
        <w:jc w:val="both"/>
      </w:pPr>
      <w:r w:rsidRPr="00A068E2">
        <w:t xml:space="preserve">Метод </w:t>
      </w:r>
      <w:r w:rsidR="00226A3E" w:rsidRPr="00A068E2">
        <w:t>организационного моделирования состоит</w:t>
      </w:r>
      <w:r w:rsidRPr="00A068E2">
        <w:t xml:space="preserve"> в установлении функциональных зависимостей между характеристиками объекта управления  и </w:t>
      </w:r>
      <w:r w:rsidRPr="00A068E2">
        <w:lastRenderedPageBreak/>
        <w:t xml:space="preserve">субъекта управления  для </w:t>
      </w:r>
      <w:r w:rsidR="00A42FB0" w:rsidRPr="00A068E2">
        <w:t>раскрытия</w:t>
      </w:r>
      <w:r w:rsidRPr="00A068E2">
        <w:t xml:space="preserve"> степени их со</w:t>
      </w:r>
      <w:r w:rsidR="00226A3E" w:rsidRPr="00A068E2">
        <w:t>ответствия</w:t>
      </w:r>
      <w:r w:rsidRPr="00A068E2">
        <w:t>. Для этого применяется аппарат математической ста</w:t>
      </w:r>
      <w:r w:rsidR="0036439B" w:rsidRPr="00A068E2">
        <w:t>тистики и логического анализа</w:t>
      </w:r>
      <w:r w:rsidR="00226A3E" w:rsidRPr="00A068E2">
        <w:t>.</w:t>
      </w:r>
      <w:r w:rsidR="0036439B" w:rsidRPr="00A068E2">
        <w:t xml:space="preserve"> </w:t>
      </w:r>
      <w:r w:rsidR="00226A3E" w:rsidRPr="00A068E2">
        <w:t>В частности</w:t>
      </w:r>
      <w:r w:rsidRPr="00A068E2">
        <w:t>, с</w:t>
      </w:r>
      <w:r w:rsidR="00226A3E" w:rsidRPr="00A068E2">
        <w:t xml:space="preserve"> помощью корреляционного анализа изучаются зависимости между количеством работников аппарата управления и объёмом производства, на основе </w:t>
      </w:r>
      <w:r w:rsidR="0036439B" w:rsidRPr="00A068E2">
        <w:t>этого</w:t>
      </w:r>
      <w:r w:rsidR="00226A3E" w:rsidRPr="00A068E2">
        <w:t xml:space="preserve"> рассчитываются нормативы численности управленческого звена.</w:t>
      </w:r>
    </w:p>
    <w:p w:rsidR="00A42FB0" w:rsidRPr="00A068E2" w:rsidRDefault="00226A3E" w:rsidP="00A068E2">
      <w:pPr>
        <w:spacing w:line="360" w:lineRule="auto"/>
        <w:jc w:val="both"/>
      </w:pPr>
      <w:r w:rsidRPr="00A068E2">
        <w:tab/>
        <w:t xml:space="preserve">Логика и механизм зависимости системы управления от объекта управления состоят в следующем. Во-первых, эта зависимость является объективной и реальной. Во-вторых, характер этой зависимости и теснота связи между элементами управляющей системы, с одной стороны, и объекта управления, с другой - неоднородные. </w:t>
      </w:r>
    </w:p>
    <w:p w:rsidR="00A718D7" w:rsidRDefault="00226A3E" w:rsidP="00A068E2">
      <w:pPr>
        <w:spacing w:line="360" w:lineRule="auto"/>
        <w:ind w:firstLine="708"/>
        <w:jc w:val="both"/>
      </w:pPr>
      <w:r w:rsidRPr="00A068E2">
        <w:t>Так</w:t>
      </w:r>
      <w:r w:rsidR="0036439B" w:rsidRPr="00A068E2">
        <w:t>им образом, если система функций и</w:t>
      </w:r>
      <w:r w:rsidRPr="00A068E2">
        <w:t xml:space="preserve"> система информации преимущественно зависят  непосредственно от особенностей объекта управления, то аппарат и техника управления зависят от объекта управления не непосредственно, а через функции управления и систему информации. Метод помогает производить синтез </w:t>
      </w:r>
      <w:r w:rsidR="0036439B" w:rsidRPr="00A068E2">
        <w:t>организационных систем</w:t>
      </w:r>
      <w:r w:rsidRPr="00A068E2">
        <w:t xml:space="preserve"> на основе изучения сложившихся соотношений (пропорций) между характеристиками </w:t>
      </w:r>
      <w:r w:rsidR="0036439B" w:rsidRPr="00A068E2">
        <w:t>о</w:t>
      </w:r>
      <w:r w:rsidR="0081774E" w:rsidRPr="00A068E2">
        <w:t>бъектом</w:t>
      </w:r>
      <w:r w:rsidR="0036439B" w:rsidRPr="00A068E2">
        <w:t xml:space="preserve"> управления</w:t>
      </w:r>
      <w:r w:rsidRPr="00A068E2">
        <w:t xml:space="preserve"> и </w:t>
      </w:r>
      <w:r w:rsidR="0036439B" w:rsidRPr="00A068E2">
        <w:t>с</w:t>
      </w:r>
      <w:r w:rsidR="0081774E" w:rsidRPr="00A068E2">
        <w:t>убъектом</w:t>
      </w:r>
      <w:r w:rsidR="0036439B" w:rsidRPr="00A068E2">
        <w:t xml:space="preserve"> управления</w:t>
      </w:r>
      <w:r w:rsidRPr="00A068E2">
        <w:t>.</w:t>
      </w:r>
      <w:r w:rsidR="0036439B" w:rsidRPr="00A068E2">
        <w:t xml:space="preserve"> </w:t>
      </w:r>
    </w:p>
    <w:p w:rsidR="00A718D7" w:rsidRPr="00195A19" w:rsidRDefault="00C47CB5" w:rsidP="00195A19">
      <w:pPr>
        <w:spacing w:line="360" w:lineRule="auto"/>
        <w:ind w:firstLine="709"/>
      </w:pPr>
      <w:r w:rsidRPr="00A068E2">
        <w:rPr>
          <w:b/>
          <w:i/>
        </w:rPr>
        <w:t xml:space="preserve"> </w:t>
      </w:r>
      <w:r w:rsidRPr="00195A19">
        <w:t>Метод организационного моделирования на основе онтологии</w:t>
      </w:r>
    </w:p>
    <w:p w:rsidR="00DE0CAB" w:rsidRPr="00A068E2" w:rsidRDefault="00D45F34" w:rsidP="00A068E2">
      <w:pPr>
        <w:spacing w:line="360" w:lineRule="auto"/>
        <w:ind w:firstLine="708"/>
        <w:jc w:val="both"/>
      </w:pPr>
      <w:r w:rsidRPr="00A068E2">
        <w:t xml:space="preserve">Организационное моделирование может быть представлено в виде процесса преобразования знаний, который для метода организационного моделирования на основе онтологии будет выглядеть так. </w:t>
      </w:r>
      <w:r w:rsidR="00097688" w:rsidRPr="00A068E2">
        <w:t>(</w:t>
      </w:r>
      <w:r w:rsidR="000832A6">
        <w:t>Приложение 1.</w:t>
      </w:r>
      <w:r w:rsidR="00097688" w:rsidRPr="00A068E2">
        <w:t>)</w:t>
      </w:r>
    </w:p>
    <w:p w:rsidR="00DE0CAB" w:rsidRPr="00A068E2" w:rsidRDefault="00DE0CAB" w:rsidP="00A068E2">
      <w:pPr>
        <w:numPr>
          <w:ilvl w:val="0"/>
          <w:numId w:val="18"/>
        </w:numPr>
        <w:tabs>
          <w:tab w:val="clear" w:pos="1428"/>
          <w:tab w:val="num" w:pos="720"/>
        </w:tabs>
        <w:spacing w:line="360" w:lineRule="auto"/>
        <w:ind w:left="720"/>
        <w:jc w:val="both"/>
      </w:pPr>
      <w:r w:rsidRPr="00A068E2">
        <w:t xml:space="preserve">Получение знаний, подразумевающее извлечение существующих или генерацию новых знаний и их концептуализацию. В результате данного этапа создаются входные частные организационные модели. Примерами частных моделей являются модель административного процесса, описывающая процедуру его реализации, описание бюджетной целевой программы или описание распределения полномочий какого-либо подразделения или органа власти. </w:t>
      </w:r>
    </w:p>
    <w:p w:rsidR="00DE0CAB" w:rsidRPr="00A068E2" w:rsidRDefault="00DE0CAB" w:rsidP="00A068E2">
      <w:pPr>
        <w:numPr>
          <w:ilvl w:val="0"/>
          <w:numId w:val="18"/>
        </w:numPr>
        <w:tabs>
          <w:tab w:val="clear" w:pos="1428"/>
          <w:tab w:val="num" w:pos="720"/>
        </w:tabs>
        <w:spacing w:line="360" w:lineRule="auto"/>
        <w:ind w:left="720"/>
        <w:jc w:val="both"/>
      </w:pPr>
      <w:r w:rsidRPr="00A068E2">
        <w:t xml:space="preserve">Формализация знаний, состоящая в представлении частных организационных моделей на едином языке организационного моделирования и их интеграции в общую организационную модель. </w:t>
      </w:r>
    </w:p>
    <w:p w:rsidR="00DE0CAB" w:rsidRPr="00A068E2" w:rsidRDefault="00DE0CAB" w:rsidP="00A068E2">
      <w:pPr>
        <w:numPr>
          <w:ilvl w:val="0"/>
          <w:numId w:val="18"/>
        </w:numPr>
        <w:tabs>
          <w:tab w:val="clear" w:pos="1428"/>
          <w:tab w:val="num" w:pos="720"/>
        </w:tabs>
        <w:spacing w:line="360" w:lineRule="auto"/>
        <w:ind w:left="720"/>
        <w:jc w:val="both"/>
      </w:pPr>
      <w:r w:rsidRPr="00A068E2">
        <w:t xml:space="preserve">Распределение знаний, обеспечивающее предоставление нужных знаний (семантика), в нужном виде (синтаксис и оформление), в нужное место, в нужное время. В результате выполнения данного этапа из общей организационной модели генерируются выходные частные организационные модели с заданным содержанием и в заданной форме, которые потом доставляются потребителям. </w:t>
      </w:r>
    </w:p>
    <w:p w:rsidR="00412105" w:rsidRPr="00B56869" w:rsidRDefault="00DE0CAB" w:rsidP="00B56869">
      <w:pPr>
        <w:numPr>
          <w:ilvl w:val="0"/>
          <w:numId w:val="18"/>
        </w:numPr>
        <w:tabs>
          <w:tab w:val="clear" w:pos="1428"/>
          <w:tab w:val="num" w:pos="720"/>
        </w:tabs>
        <w:spacing w:line="360" w:lineRule="auto"/>
        <w:ind w:left="720"/>
        <w:jc w:val="both"/>
      </w:pPr>
      <w:r w:rsidRPr="00A068E2">
        <w:t>Использование знаний при решении бизнес/государственных задач.</w:t>
      </w:r>
      <w:r w:rsidR="003D2361" w:rsidRPr="00A068E2">
        <w:t xml:space="preserve"> </w:t>
      </w:r>
      <w:r w:rsidR="003D2361" w:rsidRPr="00A068E2">
        <w:rPr>
          <w:lang w:val="en-US"/>
        </w:rPr>
        <w:t>[6</w:t>
      </w:r>
      <w:r w:rsidR="003D2361" w:rsidRPr="00A068E2">
        <w:t>, с. 845</w:t>
      </w:r>
      <w:r w:rsidR="003D2361" w:rsidRPr="00A068E2">
        <w:rPr>
          <w:lang w:val="en-US"/>
        </w:rPr>
        <w:t>]</w:t>
      </w:r>
    </w:p>
    <w:p w:rsidR="007A289A" w:rsidRPr="00A068E2" w:rsidRDefault="003D2361" w:rsidP="00A068E2">
      <w:pPr>
        <w:spacing w:line="360" w:lineRule="auto"/>
        <w:ind w:firstLine="708"/>
        <w:jc w:val="both"/>
      </w:pPr>
      <w:r w:rsidRPr="00A068E2">
        <w:t>Важной особенностью предлагаемого метода организационного моделирования является  наличие этапа формализации знаний, в отличие от традиционных подходов к моделированию, в которых накопление знаний происходит в формате их получения.</w:t>
      </w:r>
    </w:p>
    <w:p w:rsidR="007A289A" w:rsidRPr="00A068E2" w:rsidRDefault="003D2361" w:rsidP="00A068E2">
      <w:pPr>
        <w:spacing w:line="360" w:lineRule="auto"/>
        <w:ind w:firstLine="708"/>
        <w:jc w:val="both"/>
      </w:pPr>
      <w:r w:rsidRPr="00A068E2">
        <w:t>В основе единого языка организационного моделирования лежат:</w:t>
      </w:r>
    </w:p>
    <w:p w:rsidR="003D2361" w:rsidRPr="00A068E2" w:rsidRDefault="000832A6" w:rsidP="000832A6">
      <w:pPr>
        <w:spacing w:line="360" w:lineRule="auto"/>
        <w:ind w:left="1788"/>
        <w:jc w:val="both"/>
      </w:pPr>
      <w:r>
        <w:t xml:space="preserve">- </w:t>
      </w:r>
      <w:r w:rsidR="003D2361" w:rsidRPr="00A068E2">
        <w:t xml:space="preserve">Единый формат представления </w:t>
      </w:r>
      <w:r w:rsidR="007F7885">
        <w:t xml:space="preserve">данных организационной модели- </w:t>
      </w:r>
      <w:r w:rsidR="003D2361" w:rsidRPr="00A068E2">
        <w:t>формат представления данных, который обеспечивает формальную запись знаний, представленных в организационной модели.</w:t>
      </w:r>
    </w:p>
    <w:p w:rsidR="003D2361" w:rsidRPr="00A068E2" w:rsidRDefault="000832A6" w:rsidP="000832A6">
      <w:pPr>
        <w:spacing w:line="360" w:lineRule="auto"/>
        <w:ind w:left="1788"/>
        <w:jc w:val="both"/>
      </w:pPr>
      <w:r>
        <w:t xml:space="preserve">- </w:t>
      </w:r>
      <w:r w:rsidR="003D2361" w:rsidRPr="00A068E2">
        <w:t xml:space="preserve">Организационная онтология, объектом описания которой является моделируемая организация (класс организаций). </w:t>
      </w:r>
      <w:r w:rsidR="005B6E17" w:rsidRPr="00A068E2">
        <w:t>Применение</w:t>
      </w:r>
      <w:r w:rsidR="003D2361" w:rsidRPr="00A068E2">
        <w:t xml:space="preserve"> онтологии в качестве семантической основы языка моделирования позволяет подстраивать его под специфику моделируемой организации и методы решения задач.</w:t>
      </w:r>
    </w:p>
    <w:p w:rsidR="00276681" w:rsidRDefault="00276681" w:rsidP="00A068E2">
      <w:pPr>
        <w:spacing w:line="360" w:lineRule="auto"/>
        <w:ind w:firstLine="708"/>
        <w:jc w:val="both"/>
      </w:pPr>
      <w:r w:rsidRPr="00A068E2">
        <w:t xml:space="preserve">Метод организационного моделирования на основе онтологий повышает эффективность и адаптивность организационного моделирования, а также позволяет справиться с ограничениями существующих подходов к организационному моделированию, </w:t>
      </w:r>
      <w:r w:rsidR="005B6E17" w:rsidRPr="00A068E2">
        <w:t>созданных</w:t>
      </w:r>
      <w:r w:rsidRPr="00A068E2">
        <w:t xml:space="preserve"> на графических языках организационного моделирования</w:t>
      </w:r>
      <w:r w:rsidR="005B6E17" w:rsidRPr="00A068E2">
        <w:t>.</w:t>
      </w:r>
      <w:r w:rsidR="00B56869">
        <w:t>(</w:t>
      </w:r>
      <w:r w:rsidR="000832A6">
        <w:t>Приложение 2.)</w:t>
      </w:r>
      <w:r w:rsidR="005709F3" w:rsidRPr="00A068E2">
        <w:t xml:space="preserve"> [5, с. 172]</w:t>
      </w:r>
    </w:p>
    <w:p w:rsidR="00A718D7" w:rsidRDefault="00A718D7" w:rsidP="00A068E2">
      <w:pPr>
        <w:spacing w:line="360" w:lineRule="auto"/>
        <w:ind w:firstLine="708"/>
        <w:jc w:val="both"/>
      </w:pPr>
    </w:p>
    <w:p w:rsidR="00A718D7" w:rsidRDefault="00A718D7" w:rsidP="00A068E2">
      <w:pPr>
        <w:spacing w:line="360" w:lineRule="auto"/>
        <w:ind w:firstLine="708"/>
        <w:jc w:val="both"/>
      </w:pPr>
    </w:p>
    <w:p w:rsidR="00A718D7" w:rsidRPr="00A718D7" w:rsidRDefault="00A718D7" w:rsidP="00A068E2">
      <w:pPr>
        <w:spacing w:line="360" w:lineRule="auto"/>
        <w:ind w:firstLine="708"/>
        <w:jc w:val="both"/>
      </w:pPr>
      <w:r>
        <w:t>Внедрение административного моделирования на основе онтологий</w:t>
      </w:r>
    </w:p>
    <w:p w:rsidR="00A718D7" w:rsidRDefault="00A718D7" w:rsidP="00A718D7">
      <w:pPr>
        <w:spacing w:line="360" w:lineRule="auto"/>
        <w:ind w:firstLine="397"/>
        <w:jc w:val="both"/>
      </w:pPr>
      <w:r>
        <w:t xml:space="preserve">В рамках НИОКР [Моделирование ОВГМО, 2006] представленный метод административного моделирования на основе онтологий был адаптирован для поддержки задач административной реформы органов государственной власти. Ключевыми направлениями использования административного моделирования в рамках  реализации Концепции административной реформы в Российской федерации в 2006-2008 годах являются оптимизации структуры и функций органов власти, регламентация деятельности органов власти, внедрение механизмов управления по результатам. </w:t>
      </w:r>
    </w:p>
    <w:p w:rsidR="00A718D7" w:rsidRDefault="00A718D7" w:rsidP="00A718D7">
      <w:pPr>
        <w:spacing w:line="360" w:lineRule="auto"/>
        <w:ind w:firstLine="397"/>
        <w:jc w:val="both"/>
      </w:pPr>
      <w:r>
        <w:t>Для методической поддержки административного моделирования разработаны:</w:t>
      </w:r>
    </w:p>
    <w:p w:rsidR="00A718D7" w:rsidRDefault="00A718D7" w:rsidP="00A718D7">
      <w:pPr>
        <w:spacing w:line="360" w:lineRule="auto"/>
        <w:ind w:firstLine="397"/>
        <w:jc w:val="both"/>
      </w:pPr>
      <w:r>
        <w:t>Проект стандарта общей административной модели, который включает административную онтологию, являющуюся семантической основой административного моделирования, и формат представления данных общей организационной модели.</w:t>
      </w:r>
    </w:p>
    <w:p w:rsidR="00A718D7" w:rsidRDefault="00A718D7" w:rsidP="00A718D7">
      <w:pPr>
        <w:spacing w:line="360" w:lineRule="auto"/>
        <w:ind w:firstLine="397"/>
        <w:jc w:val="both"/>
      </w:pPr>
      <w:r>
        <w:t>Проект стандарта представления частных административных моделей, который содержит спецификации содержания и формы представления частных административных моделей.</w:t>
      </w:r>
    </w:p>
    <w:p w:rsidR="00A718D7" w:rsidRDefault="00A718D7" w:rsidP="00A718D7">
      <w:pPr>
        <w:spacing w:line="360" w:lineRule="auto"/>
        <w:ind w:firstLine="397"/>
        <w:jc w:val="both"/>
      </w:pPr>
      <w:r>
        <w:t>Методика по административному моделированию, описывающая основные типы административных моделей (организационно-функциональная модель, модель административных процессов, модель результативности), а также предлагаемый подход к моделированию.</w:t>
      </w:r>
    </w:p>
    <w:p w:rsidR="00A718D7" w:rsidRDefault="00A718D7" w:rsidP="00A718D7">
      <w:pPr>
        <w:spacing w:line="360" w:lineRule="auto"/>
        <w:ind w:firstLine="397"/>
        <w:jc w:val="both"/>
      </w:pPr>
      <w:r>
        <w:t>Руководство по жизненному циклу моделирования, которое описывает роль программных средств в реализации предлагаемого подхода, а также уточняет практические аспекты реализации жизненного цикла моделирования.</w:t>
      </w:r>
    </w:p>
    <w:p w:rsidR="00A718D7" w:rsidRDefault="00A718D7" w:rsidP="00A718D7">
      <w:pPr>
        <w:spacing w:line="360" w:lineRule="auto"/>
        <w:ind w:firstLine="397"/>
        <w:jc w:val="both"/>
      </w:pPr>
      <w:r>
        <w:t>Методики по созданию и использованию основных типов административных моделей (организационно-функциональная модель, модель административных процессов, модель результативности).</w:t>
      </w:r>
    </w:p>
    <w:p w:rsidR="00A718D7" w:rsidRDefault="00A718D7" w:rsidP="00A718D7">
      <w:pPr>
        <w:spacing w:line="360" w:lineRule="auto"/>
        <w:ind w:firstLine="397"/>
        <w:jc w:val="both"/>
      </w:pPr>
      <w:r>
        <w:t>Справочники, представляющие собой существующие способы классификации и образцы заполнения отдельных частей административной модели. Использование справочников повышает качество создаваемых моделей, повышает скорость создания моделей, облегчает интеграцию моделей, позволяет передавать опыт и лучшие практики государственного и муниципального управления.</w:t>
      </w:r>
    </w:p>
    <w:p w:rsidR="00A718D7" w:rsidRDefault="00A718D7" w:rsidP="00A718D7">
      <w:pPr>
        <w:spacing w:line="360" w:lineRule="auto"/>
        <w:ind w:firstLine="397"/>
        <w:jc w:val="both"/>
      </w:pPr>
      <w:r>
        <w:t>Опорные административные модели, определяющие структуру административных моделей для решения различных задач и уровней государственного управления.</w:t>
      </w:r>
    </w:p>
    <w:p w:rsidR="00A718D7" w:rsidRDefault="00A718D7" w:rsidP="00A718D7">
      <w:pPr>
        <w:spacing w:line="360" w:lineRule="auto"/>
        <w:ind w:firstLine="397"/>
        <w:jc w:val="both"/>
      </w:pPr>
      <w:r>
        <w:t xml:space="preserve">Референтные административные модели, являющиеся примерами наполнения административных моделей для решения различных задач и уровней управления. Референтные модели были получены в результате выполнения </w:t>
      </w:r>
      <w:r w:rsidR="00592FB6">
        <w:t>плотных</w:t>
      </w:r>
      <w:r>
        <w:t xml:space="preserve"> проектов с Минэкономразвития (уровень ФОИВ) и с Ямало-Ненецким АО (уровень Субъектов РФ).</w:t>
      </w:r>
    </w:p>
    <w:p w:rsidR="00A718D7" w:rsidRDefault="00A718D7" w:rsidP="00A718D7">
      <w:pPr>
        <w:spacing w:line="360" w:lineRule="auto"/>
        <w:ind w:firstLine="397"/>
        <w:jc w:val="both"/>
      </w:pPr>
      <w:r>
        <w:t>Для программной поддержки административного моделирования разработано программное средство ГОС-Мастер версия 2.0, поддерживающее предложенную административную онтологию и стандарты моделирования, которое предназначено для специалистов органов государственной власти Российской Федерации, занимающихся вопросами проведения административной реформы. ГОС-Мастер используется для моделирования органов государственной власти с 2005 года и первоначально (версия 1.0) был ориентирован на поддержку формирования стандартов представления АУП — административно-управленческих процессов.</w:t>
      </w:r>
    </w:p>
    <w:p w:rsidR="00A718D7" w:rsidRDefault="00A718D7" w:rsidP="00A718D7">
      <w:pPr>
        <w:spacing w:line="360" w:lineRule="auto"/>
        <w:ind w:firstLine="397"/>
        <w:jc w:val="both"/>
      </w:pPr>
      <w:r>
        <w:t>Для обучения административному моделированию разработан учебный курс для государственных служащих «Моделирование деятельности органов исполнительной власти как  инструмент административной реформы».</w:t>
      </w:r>
    </w:p>
    <w:p w:rsidR="00592FB6" w:rsidRPr="00B56869" w:rsidRDefault="00A718D7" w:rsidP="00B56869">
      <w:pPr>
        <w:spacing w:line="360" w:lineRule="auto"/>
        <w:ind w:firstLine="397"/>
        <w:jc w:val="both"/>
      </w:pPr>
      <w:r>
        <w:t>Для нормативно-правового обеспечения внедрения административного моделирования разработан комплект проектов нормативно-правовых актов и распорядительной документации.</w:t>
      </w:r>
    </w:p>
    <w:p w:rsidR="00592FB6" w:rsidRDefault="00592FB6" w:rsidP="00A068E2">
      <w:pPr>
        <w:spacing w:line="360" w:lineRule="auto"/>
        <w:ind w:firstLine="708"/>
        <w:jc w:val="both"/>
        <w:rPr>
          <w:b/>
        </w:rPr>
      </w:pPr>
    </w:p>
    <w:p w:rsidR="00592FB6" w:rsidRPr="00A068E2" w:rsidRDefault="00592FB6" w:rsidP="00A068E2">
      <w:pPr>
        <w:spacing w:line="360" w:lineRule="auto"/>
        <w:ind w:firstLine="708"/>
        <w:jc w:val="both"/>
        <w:rPr>
          <w:b/>
        </w:rPr>
      </w:pPr>
    </w:p>
    <w:p w:rsidR="006E6EEC" w:rsidRPr="000832A6" w:rsidRDefault="006E6EEC" w:rsidP="000832A6">
      <w:pPr>
        <w:spacing w:line="360" w:lineRule="auto"/>
        <w:ind w:firstLine="709"/>
      </w:pPr>
      <w:r w:rsidRPr="000832A6">
        <w:t xml:space="preserve"> 3. Применение метода концептуального проектирования систем организационного управления</w:t>
      </w:r>
    </w:p>
    <w:p w:rsidR="00DF7BEB" w:rsidRPr="00A068E2" w:rsidRDefault="00DF7BEB" w:rsidP="00A068E2">
      <w:pPr>
        <w:spacing w:line="360" w:lineRule="auto"/>
        <w:ind w:firstLine="708"/>
        <w:jc w:val="both"/>
      </w:pPr>
    </w:p>
    <w:p w:rsidR="001342AB" w:rsidRPr="00A068E2" w:rsidRDefault="001342AB" w:rsidP="00A068E2">
      <w:pPr>
        <w:spacing w:line="360" w:lineRule="auto"/>
        <w:ind w:firstLine="708"/>
        <w:jc w:val="both"/>
      </w:pPr>
      <w:r w:rsidRPr="00A068E2">
        <w:t>Метод концептуального проектирования систем организационного управления (КП СОУ) играет  важную роль в развитии идеи нормативного проектирования систем организационного управления. Несмотря на то, что  многочисленные технические аспекты метода КП СОУ продолжают разрабатываться, его основы и формы применения к прикладным задачам достигли довольно высокого уровня - что позволяет говорить об этой разработке как о завершенной.</w:t>
      </w:r>
    </w:p>
    <w:p w:rsidR="00810D85" w:rsidRPr="00A068E2" w:rsidRDefault="001342AB" w:rsidP="00A068E2">
      <w:pPr>
        <w:spacing w:line="360" w:lineRule="auto"/>
        <w:ind w:firstLine="708"/>
        <w:jc w:val="both"/>
      </w:pPr>
      <w:r w:rsidRPr="00A068E2">
        <w:t xml:space="preserve">Концептуальную основу проектирования систем организационного управления составляют базовые понятия системного анализа: процесс, основной процесс и обратная связь (контур управления), процесс ограничения, проблема, процесс решения проблемы, альтернатива решения проблемы, система. </w:t>
      </w:r>
      <w:r w:rsidR="00810D85" w:rsidRPr="00A068E2">
        <w:t>Метод концептуального проектирования систем организационного управления предназначен для поддержки процесса выработки решений, принимаемых субъектом проблемосодержащих целостностей.</w:t>
      </w:r>
      <w:r w:rsidR="00283C46" w:rsidRPr="00A068E2">
        <w:t xml:space="preserve"> Проблемосодержащая целостность включает в себя все, что относится к генезису, то есть возникновению и развитию проблемы, ее текущему состоянию, ее решению в соответствии с критериями субъекта, а также непосредственным и отдаленным последствиям решения проблемы. </w:t>
      </w:r>
      <w:r w:rsidR="005B6E17" w:rsidRPr="00A068E2">
        <w:t>Так как</w:t>
      </w:r>
      <w:r w:rsidR="00283C46" w:rsidRPr="00A068E2">
        <w:t xml:space="preserve"> </w:t>
      </w:r>
      <w:r w:rsidR="005B6E17" w:rsidRPr="00A068E2">
        <w:t>данный</w:t>
      </w:r>
      <w:r w:rsidR="00283C46" w:rsidRPr="00A068E2">
        <w:t xml:space="preserve"> метод обеспечивает поддержку выработке решений, концепция "системы организационного управления" должна рассматриваться не как структурный или функциональный элемент организации, а как инструментальное средство, используемое коллективом организации для выработки решений.</w:t>
      </w:r>
    </w:p>
    <w:p w:rsidR="00B05FEA" w:rsidRPr="00A068E2" w:rsidRDefault="00B3141B" w:rsidP="00A068E2">
      <w:pPr>
        <w:spacing w:line="360" w:lineRule="auto"/>
        <w:ind w:firstLine="708"/>
        <w:jc w:val="both"/>
      </w:pPr>
      <w:r w:rsidRPr="00A068E2">
        <w:t>Перечислим некоторые проблемы, для решения которых может быть применен метод концептуального проектирования систем организационного управления:</w:t>
      </w:r>
      <w:r w:rsidR="00DE5D99" w:rsidRPr="00A068E2">
        <w:t xml:space="preserve"> </w:t>
      </w:r>
    </w:p>
    <w:p w:rsidR="00B3141B" w:rsidRPr="00A068E2" w:rsidRDefault="000832A6" w:rsidP="000832A6">
      <w:pPr>
        <w:spacing w:line="360" w:lineRule="auto"/>
        <w:ind w:left="540"/>
        <w:jc w:val="both"/>
      </w:pPr>
      <w:r>
        <w:t xml:space="preserve">-  </w:t>
      </w:r>
      <w:r w:rsidR="00B3141B" w:rsidRPr="00A068E2">
        <w:t>Задача создания эффективного законодательства, обслуживающего данную социально – политическую идеологию;</w:t>
      </w:r>
    </w:p>
    <w:p w:rsidR="00B3141B" w:rsidRPr="00A068E2" w:rsidRDefault="000832A6" w:rsidP="000832A6">
      <w:pPr>
        <w:spacing w:line="360" w:lineRule="auto"/>
        <w:ind w:left="540"/>
        <w:jc w:val="both"/>
      </w:pPr>
      <w:r>
        <w:t xml:space="preserve">- </w:t>
      </w:r>
      <w:r w:rsidR="00B3141B" w:rsidRPr="00A068E2">
        <w:t>Проблема взаимоотношений целевого, отраслевого и территориального  управления;</w:t>
      </w:r>
    </w:p>
    <w:p w:rsidR="00B3141B" w:rsidRPr="00A068E2" w:rsidRDefault="000832A6" w:rsidP="000832A6">
      <w:pPr>
        <w:spacing w:line="360" w:lineRule="auto"/>
        <w:ind w:left="540"/>
        <w:jc w:val="both"/>
      </w:pPr>
      <w:r>
        <w:t xml:space="preserve">- </w:t>
      </w:r>
      <w:r w:rsidR="00B3141B" w:rsidRPr="00A068E2">
        <w:t>Проблема инвестиций, инвестиционной политики и стоящая за ней проблема взаимоотношений, развития человеческого фактора, как проблема общественного потребления творческих способностей;</w:t>
      </w:r>
    </w:p>
    <w:p w:rsidR="00B3141B" w:rsidRPr="00A068E2" w:rsidRDefault="000832A6" w:rsidP="000832A6">
      <w:pPr>
        <w:spacing w:line="360" w:lineRule="auto"/>
        <w:ind w:left="540"/>
        <w:jc w:val="both"/>
      </w:pPr>
      <w:r>
        <w:t xml:space="preserve">-   </w:t>
      </w:r>
      <w:r w:rsidR="00B3141B" w:rsidRPr="00A068E2">
        <w:t>Выбор форм экономических отношений;</w:t>
      </w:r>
    </w:p>
    <w:p w:rsidR="00B3141B" w:rsidRPr="00A068E2" w:rsidRDefault="000832A6" w:rsidP="000832A6">
      <w:pPr>
        <w:spacing w:line="360" w:lineRule="auto"/>
        <w:ind w:left="540"/>
        <w:jc w:val="both"/>
      </w:pPr>
      <w:r>
        <w:t xml:space="preserve">- </w:t>
      </w:r>
      <w:r w:rsidR="00B3141B" w:rsidRPr="00A068E2">
        <w:t>Оценка, отбор и реализация комплексов научно – технических идей, решающих определенную задачу</w:t>
      </w:r>
      <w:r w:rsidR="00B05FEA" w:rsidRPr="00A068E2">
        <w:t>;</w:t>
      </w:r>
    </w:p>
    <w:p w:rsidR="00B05FEA" w:rsidRPr="00A068E2" w:rsidRDefault="000832A6" w:rsidP="000832A6">
      <w:pPr>
        <w:spacing w:line="360" w:lineRule="auto"/>
        <w:ind w:left="540"/>
        <w:jc w:val="both"/>
      </w:pPr>
      <w:r>
        <w:t xml:space="preserve">-   </w:t>
      </w:r>
      <w:r w:rsidR="00B05FEA" w:rsidRPr="00A068E2">
        <w:t>Комплексное изучение и развитие быта с учетом домотронных концепций и многое другое.</w:t>
      </w:r>
    </w:p>
    <w:p w:rsidR="00B3141B" w:rsidRPr="00A068E2" w:rsidRDefault="00031309" w:rsidP="00A068E2">
      <w:pPr>
        <w:spacing w:line="360" w:lineRule="auto"/>
        <w:ind w:firstLine="708"/>
        <w:jc w:val="both"/>
      </w:pPr>
      <w:r w:rsidRPr="00A068E2">
        <w:t xml:space="preserve">Можно сделать </w:t>
      </w:r>
      <w:r w:rsidR="0076673F" w:rsidRPr="00A068E2">
        <w:t>вывод,</w:t>
      </w:r>
      <w:r w:rsidRPr="00A068E2">
        <w:t xml:space="preserve"> что областью для метода концептуального проектирования систем организационного управления являются сущностные отношения общества и общественного производства и соответствующие им организационно</w:t>
      </w:r>
      <w:r w:rsidR="00B3141B" w:rsidRPr="00A068E2">
        <w:t xml:space="preserve"> </w:t>
      </w:r>
      <w:r w:rsidRPr="00A068E2">
        <w:t xml:space="preserve">– экономические формы. </w:t>
      </w:r>
      <w:r w:rsidR="00F46B3E" w:rsidRPr="00A068E2">
        <w:t>[1</w:t>
      </w:r>
      <w:r w:rsidR="0076673F" w:rsidRPr="00A068E2">
        <w:t>, с. 35</w:t>
      </w:r>
      <w:r w:rsidR="00F46B3E" w:rsidRPr="00A068E2">
        <w:t>]</w:t>
      </w:r>
    </w:p>
    <w:p w:rsidR="00D26199" w:rsidRPr="00A068E2" w:rsidRDefault="00810D85" w:rsidP="00A068E2">
      <w:pPr>
        <w:spacing w:line="360" w:lineRule="auto"/>
        <w:ind w:firstLine="708"/>
        <w:jc w:val="both"/>
      </w:pPr>
      <w:r w:rsidRPr="00A068E2">
        <w:t xml:space="preserve">Проведем исследование проблемы перехода  на концептуально спроектированные системы организационного управления на примере </w:t>
      </w:r>
      <w:r w:rsidR="00D26199" w:rsidRPr="00A068E2">
        <w:t>корпорации "Бизнес-Мастер"</w:t>
      </w:r>
      <w:r w:rsidR="001342AB" w:rsidRPr="00A068E2">
        <w:t xml:space="preserve"> г. Тюмени</w:t>
      </w:r>
      <w:r w:rsidR="0042099B" w:rsidRPr="00A068E2">
        <w:t>, сферой деятельности которо</w:t>
      </w:r>
      <w:r w:rsidR="00D26199" w:rsidRPr="00A068E2">
        <w:t>й</w:t>
      </w:r>
      <w:r w:rsidR="0042099B" w:rsidRPr="00A068E2">
        <w:t xml:space="preserve"> явля</w:t>
      </w:r>
      <w:r w:rsidR="00D26199" w:rsidRPr="00A068E2">
        <w:t>ю</w:t>
      </w:r>
      <w:r w:rsidR="0042099B" w:rsidRPr="00A068E2">
        <w:t xml:space="preserve">тся </w:t>
      </w:r>
      <w:r w:rsidR="00D26199" w:rsidRPr="00A068E2">
        <w:t>бизнес – тренинги, поиск и подбор персонала, консультирование по вопросам управления бизнес – процессами, подготовка торгового персонала.</w:t>
      </w:r>
    </w:p>
    <w:p w:rsidR="0063673B" w:rsidRPr="00A068E2" w:rsidRDefault="00C312EC" w:rsidP="00A068E2">
      <w:pPr>
        <w:spacing w:line="360" w:lineRule="auto"/>
        <w:ind w:firstLine="708"/>
        <w:jc w:val="both"/>
      </w:pPr>
      <w:r w:rsidRPr="00A068E2">
        <w:t>С помощью метода концептуального проектирования систем организационного управления</w:t>
      </w:r>
      <w:r w:rsidR="00D26199" w:rsidRPr="00A068E2">
        <w:t>,</w:t>
      </w:r>
      <w:r w:rsidRPr="00A068E2">
        <w:t xml:space="preserve"> цели предприятия должны быть достигнуты, а проблемы решены. Опираясь на существующие внутренние возможности </w:t>
      </w:r>
      <w:r w:rsidR="00D26199" w:rsidRPr="00A068E2">
        <w:t>бизнес - корпорации</w:t>
      </w:r>
      <w:r w:rsidRPr="00A068E2">
        <w:t>, принимая во внимание рыночные тенденции, создается план перехода к перспективному состоянию.</w:t>
      </w:r>
      <w:r w:rsidR="00453632" w:rsidRPr="00A068E2">
        <w:t xml:space="preserve"> (Рис.  3.1.)</w:t>
      </w:r>
    </w:p>
    <w:p w:rsidR="00522ADC" w:rsidRPr="00A068E2" w:rsidRDefault="00B34B3D" w:rsidP="00A068E2">
      <w:pPr>
        <w:spacing w:line="360" w:lineRule="auto"/>
        <w:ind w:firstLine="708"/>
        <w:jc w:val="both"/>
      </w:pPr>
      <w:r w:rsidRPr="00A068E2">
        <w:t>Выдели</w:t>
      </w:r>
      <w:r w:rsidR="007561E7" w:rsidRPr="00A068E2">
        <w:t>м</w:t>
      </w:r>
      <w:r w:rsidRPr="00A068E2">
        <w:t xml:space="preserve"> следующие этапы проектирования </w:t>
      </w:r>
      <w:r w:rsidR="007561E7" w:rsidRPr="00A068E2">
        <w:t xml:space="preserve">систем организационного управления </w:t>
      </w:r>
      <w:r w:rsidR="00D26199" w:rsidRPr="00A068E2">
        <w:t>корпорации "Бизнес-Мастер"</w:t>
      </w:r>
      <w:r w:rsidR="00522ADC" w:rsidRPr="00A068E2">
        <w:t>:</w:t>
      </w:r>
    </w:p>
    <w:p w:rsidR="00B34B3D" w:rsidRPr="00A068E2" w:rsidRDefault="00522ADC" w:rsidP="00A068E2">
      <w:pPr>
        <w:numPr>
          <w:ilvl w:val="2"/>
          <w:numId w:val="6"/>
        </w:numPr>
        <w:spacing w:line="360" w:lineRule="auto"/>
        <w:jc w:val="both"/>
      </w:pPr>
      <w:r w:rsidRPr="00A068E2">
        <w:t>Изучение полученной информации;</w:t>
      </w:r>
    </w:p>
    <w:p w:rsidR="00522ADC" w:rsidRPr="00A068E2" w:rsidRDefault="00522ADC" w:rsidP="00A068E2">
      <w:pPr>
        <w:numPr>
          <w:ilvl w:val="2"/>
          <w:numId w:val="6"/>
        </w:numPr>
        <w:spacing w:line="360" w:lineRule="auto"/>
        <w:jc w:val="both"/>
      </w:pPr>
      <w:r w:rsidRPr="00A068E2">
        <w:t>Исследование, оценка, прогнозирование;</w:t>
      </w:r>
    </w:p>
    <w:p w:rsidR="00522ADC" w:rsidRPr="00A068E2" w:rsidRDefault="00522ADC" w:rsidP="00A068E2">
      <w:pPr>
        <w:numPr>
          <w:ilvl w:val="2"/>
          <w:numId w:val="6"/>
        </w:numPr>
        <w:spacing w:line="360" w:lineRule="auto"/>
        <w:jc w:val="both"/>
      </w:pPr>
      <w:r w:rsidRPr="00A068E2">
        <w:t>Структурное проектирование, экономическое моделирование;</w:t>
      </w:r>
    </w:p>
    <w:p w:rsidR="00522ADC" w:rsidRPr="00A068E2" w:rsidRDefault="007561E7" w:rsidP="00A068E2">
      <w:pPr>
        <w:numPr>
          <w:ilvl w:val="2"/>
          <w:numId w:val="6"/>
        </w:numPr>
        <w:spacing w:line="360" w:lineRule="auto"/>
        <w:jc w:val="both"/>
      </w:pPr>
      <w:r w:rsidRPr="00A068E2">
        <w:t xml:space="preserve">Организация преобразований. </w:t>
      </w:r>
    </w:p>
    <w:p w:rsidR="00CE5502" w:rsidRPr="00A068E2" w:rsidRDefault="00D52473" w:rsidP="00A068E2">
      <w:pPr>
        <w:spacing w:line="360" w:lineRule="auto"/>
        <w:jc w:val="both"/>
      </w:pPr>
      <w:r>
        <w:rPr>
          <w:noProof/>
        </w:rPr>
        <w:pict>
          <v:group id="_x0000_s1157" style="position:absolute;left:0;text-align:left;margin-left:-27pt;margin-top:5.25pt;width:522pt;height:2in;z-index:251656192" coordorigin="1161,3654" coordsize="10440,2880">
            <v:rect id="_x0000_s1156" style="position:absolute;left:1161;top:3654;width:10440;height:2880"/>
            <v:group id="_x0000_s1039" style="position:absolute;left:1521;top:3834;width:9720;height:2160" coordorigin="1521,13014" coordsize="9720,2340">
              <v:shape id="_x0000_s1027" type="#_x0000_t202" style="position:absolute;left:1521;top:13194;width:1980;height:2160">
                <v:textbox style="mso-next-textbox:#_x0000_s1027">
                  <w:txbxContent>
                    <w:p w:rsidR="00890D8E" w:rsidRDefault="00890D8E" w:rsidP="00890D8E">
                      <w:pPr>
                        <w:spacing w:line="360" w:lineRule="auto"/>
                      </w:pPr>
                    </w:p>
                    <w:p w:rsidR="00BA06B0" w:rsidRPr="00592FB6" w:rsidRDefault="003F50BE" w:rsidP="003F50BE">
                      <w:pPr>
                        <w:spacing w:line="360" w:lineRule="auto"/>
                      </w:pPr>
                      <w:r>
                        <w:t>К</w:t>
                      </w:r>
                      <w:r w:rsidRPr="00D26199">
                        <w:t>орпораци</w:t>
                      </w:r>
                      <w:r>
                        <w:t>я</w:t>
                      </w:r>
                      <w:r w:rsidRPr="00D26199">
                        <w:t xml:space="preserve"> </w:t>
                      </w:r>
                      <w:r w:rsidRPr="00592FB6">
                        <w:t>"Бизнес-Мастер"</w:t>
                      </w:r>
                    </w:p>
                  </w:txbxContent>
                </v:textbox>
              </v:shape>
              <v:shape id="_x0000_s1028" type="#_x0000_t202" style="position:absolute;left:4761;top:13194;width:1800;height:2160">
                <v:textbox>
                  <w:txbxContent>
                    <w:p w:rsidR="00890D8E" w:rsidRDefault="00890D8E" w:rsidP="00890D8E">
                      <w:pPr>
                        <w:spacing w:line="360" w:lineRule="auto"/>
                      </w:pPr>
                    </w:p>
                    <w:p w:rsidR="00BA06B0" w:rsidRDefault="00BA06B0" w:rsidP="00890D8E">
                      <w:pPr>
                        <w:spacing w:line="360" w:lineRule="auto"/>
                      </w:pPr>
                      <w:r>
                        <w:t>Цели,</w:t>
                      </w:r>
                    </w:p>
                    <w:p w:rsidR="00BA06B0" w:rsidRDefault="00BA06B0" w:rsidP="00890D8E">
                      <w:pPr>
                        <w:spacing w:line="360" w:lineRule="auto"/>
                      </w:pPr>
                      <w:r>
                        <w:t>проблемы</w:t>
                      </w:r>
                    </w:p>
                  </w:txbxContent>
                </v:textbox>
              </v:shape>
              <v:shape id="_x0000_s1029" type="#_x0000_t202" style="position:absolute;left:7281;top:13194;width:1800;height:900">
                <v:textbox>
                  <w:txbxContent>
                    <w:p w:rsidR="00BA06B0" w:rsidRDefault="00BA06B0">
                      <w:r>
                        <w:t>Достижение целей</w:t>
                      </w:r>
                    </w:p>
                  </w:txbxContent>
                </v:textbox>
              </v:shape>
              <v:shape id="_x0000_s1030" type="#_x0000_t202" style="position:absolute;left:7281;top:14454;width:1620;height:900">
                <v:textbox>
                  <w:txbxContent>
                    <w:p w:rsidR="00BA06B0" w:rsidRDefault="00BA06B0">
                      <w:r>
                        <w:t>Решение проблем</w:t>
                      </w:r>
                    </w:p>
                  </w:txbxContent>
                </v:textbox>
              </v:shape>
              <v:shape id="_x0000_s1031" type="#_x0000_t202" style="position:absolute;left:9621;top:13014;width:1620;height:2340">
                <v:textbox>
                  <w:txbxContent>
                    <w:p w:rsidR="00890D8E" w:rsidRDefault="00890D8E" w:rsidP="00890D8E">
                      <w:pPr>
                        <w:spacing w:line="360" w:lineRule="auto"/>
                      </w:pPr>
                    </w:p>
                    <w:p w:rsidR="00BA06B0" w:rsidRDefault="00BA06B0" w:rsidP="00890D8E">
                      <w:pPr>
                        <w:spacing w:line="360" w:lineRule="auto"/>
                      </w:pPr>
                      <w:r>
                        <w:t>План</w:t>
                      </w:r>
                    </w:p>
                    <w:p w:rsidR="00BA06B0" w:rsidRDefault="00BA06B0" w:rsidP="00890D8E">
                      <w:pPr>
                        <w:spacing w:line="360" w:lineRule="auto"/>
                      </w:pPr>
                      <w:r>
                        <w:t>преобразования</w:t>
                      </w:r>
                    </w:p>
                  </w:txbxContent>
                </v:textbox>
              </v:shape>
              <v:line id="_x0000_s1033" style="position:absolute" from="3501,14274" to="4761,14274">
                <v:stroke endarrow="block"/>
              </v:line>
              <v:line id="_x0000_s1034" style="position:absolute" from="6561,13554" to="7281,13554">
                <v:stroke endarrow="block"/>
              </v:line>
              <v:line id="_x0000_s1035" style="position:absolute" from="6561,14814" to="7281,14814">
                <v:stroke endarrow="block"/>
              </v:line>
              <v:line id="_x0000_s1037" style="position:absolute" from="9081,13554" to="9621,13554">
                <v:stroke endarrow="block"/>
              </v:line>
              <v:line id="_x0000_s1038" style="position:absolute" from="8901,14814" to="9621,14814">
                <v:stroke endarrow="block"/>
              </v:line>
            </v:group>
          </v:group>
        </w:pict>
      </w:r>
    </w:p>
    <w:p w:rsidR="0042099B" w:rsidRPr="00A068E2" w:rsidRDefault="0042099B" w:rsidP="00A068E2">
      <w:pPr>
        <w:spacing w:line="360" w:lineRule="auto"/>
        <w:ind w:firstLine="708"/>
        <w:jc w:val="both"/>
      </w:pPr>
    </w:p>
    <w:p w:rsidR="00810D85" w:rsidRPr="00A068E2" w:rsidRDefault="00810D85" w:rsidP="00A068E2">
      <w:pPr>
        <w:spacing w:line="360" w:lineRule="auto"/>
        <w:jc w:val="both"/>
      </w:pPr>
    </w:p>
    <w:p w:rsidR="00810D85" w:rsidRPr="00A068E2" w:rsidRDefault="00810D85" w:rsidP="00A068E2">
      <w:pPr>
        <w:spacing w:line="360" w:lineRule="auto"/>
        <w:jc w:val="both"/>
      </w:pPr>
    </w:p>
    <w:p w:rsidR="00810D85" w:rsidRPr="00A068E2" w:rsidRDefault="00810D85" w:rsidP="00A068E2">
      <w:pPr>
        <w:spacing w:line="360" w:lineRule="auto"/>
        <w:jc w:val="both"/>
      </w:pPr>
    </w:p>
    <w:p w:rsidR="00C03350" w:rsidRPr="00A068E2" w:rsidRDefault="00C03350" w:rsidP="00A068E2">
      <w:pPr>
        <w:spacing w:line="360" w:lineRule="auto"/>
        <w:jc w:val="both"/>
      </w:pPr>
    </w:p>
    <w:p w:rsidR="00CE5502" w:rsidRDefault="00CE5502" w:rsidP="00A06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412105" w:rsidRPr="00A068E2" w:rsidRDefault="00412105" w:rsidP="00412105">
      <w:pPr>
        <w:spacing w:line="360" w:lineRule="auto"/>
        <w:ind w:left="1800"/>
        <w:jc w:val="both"/>
      </w:pPr>
    </w:p>
    <w:p w:rsidR="000832A6" w:rsidRPr="000832A6" w:rsidRDefault="00412105" w:rsidP="000832A6">
      <w:pPr>
        <w:spacing w:line="360" w:lineRule="auto"/>
        <w:jc w:val="both"/>
      </w:pPr>
      <w:r w:rsidRPr="000832A6">
        <w:t>Рис. 3.1.</w:t>
      </w:r>
      <w:r w:rsidRPr="00A068E2">
        <w:t xml:space="preserve"> Этапы применения метода концептуального проектирования СОУ</w:t>
      </w:r>
    </w:p>
    <w:p w:rsidR="00283C46" w:rsidRPr="00A068E2" w:rsidRDefault="00283C46" w:rsidP="00A06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8E2">
        <w:rPr>
          <w:sz w:val="28"/>
          <w:szCs w:val="28"/>
        </w:rPr>
        <w:t xml:space="preserve">Использование теоретико-системных конструктов позволяет восстанавливать целостности, охватываемые процессом выработки решения. </w:t>
      </w:r>
      <w:r w:rsidR="00453632" w:rsidRPr="00A068E2">
        <w:rPr>
          <w:sz w:val="28"/>
          <w:szCs w:val="28"/>
        </w:rPr>
        <w:t>Исходя из этого,</w:t>
      </w:r>
      <w:r w:rsidRPr="00A068E2">
        <w:rPr>
          <w:sz w:val="28"/>
          <w:szCs w:val="28"/>
        </w:rPr>
        <w:t xml:space="preserve"> тип взаимоотношений субъектов в этом процессе нормативно определен. Отсюда вытекает фундаментальная формообразующая роль концептуального анализа и проектирования, а также возможность использования метода для регламентации процессов нормотворчества, нормоприменения и оценки адекватности системы норм. </w:t>
      </w:r>
    </w:p>
    <w:p w:rsidR="00DB3B78" w:rsidRPr="00A068E2" w:rsidRDefault="00D3748F" w:rsidP="00A068E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8E2">
        <w:rPr>
          <w:sz w:val="28"/>
          <w:szCs w:val="28"/>
        </w:rPr>
        <w:t xml:space="preserve">Проведено исследование проблемы перехода </w:t>
      </w:r>
      <w:r w:rsidR="00231765" w:rsidRPr="00A068E2">
        <w:rPr>
          <w:sz w:val="28"/>
          <w:szCs w:val="28"/>
        </w:rPr>
        <w:t xml:space="preserve">корпорации "Бизнес-Мастер" </w:t>
      </w:r>
      <w:r w:rsidRPr="00A068E2">
        <w:rPr>
          <w:sz w:val="28"/>
          <w:szCs w:val="28"/>
        </w:rPr>
        <w:t>на концептуально спроектированные системы организационного управления.</w:t>
      </w:r>
      <w:r w:rsidR="00B428AD" w:rsidRPr="00A068E2">
        <w:rPr>
          <w:sz w:val="28"/>
          <w:szCs w:val="28"/>
        </w:rPr>
        <w:t xml:space="preserve"> </w:t>
      </w:r>
      <w:r w:rsidR="00453632" w:rsidRPr="00A068E2">
        <w:rPr>
          <w:sz w:val="28"/>
          <w:szCs w:val="28"/>
        </w:rPr>
        <w:t>(</w:t>
      </w:r>
      <w:r w:rsidR="000832A6">
        <w:rPr>
          <w:sz w:val="28"/>
          <w:szCs w:val="28"/>
        </w:rPr>
        <w:t>Приложение 3</w:t>
      </w:r>
      <w:r w:rsidR="00350F9A">
        <w:rPr>
          <w:sz w:val="28"/>
          <w:szCs w:val="28"/>
        </w:rPr>
        <w:t>.</w:t>
      </w:r>
      <w:r w:rsidR="00453632" w:rsidRPr="00A068E2">
        <w:rPr>
          <w:sz w:val="28"/>
          <w:szCs w:val="28"/>
        </w:rPr>
        <w:t>)</w:t>
      </w:r>
      <w:r w:rsidR="00B428AD" w:rsidRPr="00A068E2">
        <w:rPr>
          <w:sz w:val="28"/>
          <w:szCs w:val="28"/>
        </w:rPr>
        <w:t xml:space="preserve"> Можно проследить</w:t>
      </w:r>
      <w:r w:rsidR="003F50BE" w:rsidRPr="00A068E2">
        <w:rPr>
          <w:sz w:val="28"/>
          <w:szCs w:val="28"/>
        </w:rPr>
        <w:t>,</w:t>
      </w:r>
      <w:r w:rsidR="00B428AD" w:rsidRPr="00A068E2">
        <w:rPr>
          <w:sz w:val="28"/>
          <w:szCs w:val="28"/>
        </w:rPr>
        <w:t xml:space="preserve"> что этому переходу препятствуют те же факторы, которые сдерживают распространение методов проектного управления, систем сетевого планирования, оптимизационных моделей, программно-целевого управления. Эти причины </w:t>
      </w:r>
      <w:r w:rsidR="00F8647B" w:rsidRPr="00A068E2">
        <w:rPr>
          <w:sz w:val="28"/>
          <w:szCs w:val="28"/>
        </w:rPr>
        <w:t>присутствуют</w:t>
      </w:r>
      <w:r w:rsidR="00B428AD" w:rsidRPr="00A068E2">
        <w:rPr>
          <w:sz w:val="28"/>
          <w:szCs w:val="28"/>
        </w:rPr>
        <w:t xml:space="preserve"> в </w:t>
      </w:r>
      <w:r w:rsidR="00F8647B" w:rsidRPr="00A068E2">
        <w:rPr>
          <w:sz w:val="28"/>
          <w:szCs w:val="28"/>
        </w:rPr>
        <w:t xml:space="preserve"> связи с </w:t>
      </w:r>
      <w:r w:rsidR="00B428AD" w:rsidRPr="00A068E2">
        <w:rPr>
          <w:sz w:val="28"/>
          <w:szCs w:val="28"/>
        </w:rPr>
        <w:t>консерватизм</w:t>
      </w:r>
      <w:r w:rsidR="00F8647B" w:rsidRPr="00A068E2">
        <w:rPr>
          <w:sz w:val="28"/>
          <w:szCs w:val="28"/>
        </w:rPr>
        <w:t>ом</w:t>
      </w:r>
      <w:r w:rsidR="00B428AD" w:rsidRPr="00A068E2">
        <w:rPr>
          <w:sz w:val="28"/>
          <w:szCs w:val="28"/>
        </w:rPr>
        <w:t xml:space="preserve"> сложившихся организационных форм, </w:t>
      </w:r>
      <w:r w:rsidR="00F8647B" w:rsidRPr="00A068E2">
        <w:rPr>
          <w:sz w:val="28"/>
          <w:szCs w:val="28"/>
        </w:rPr>
        <w:t xml:space="preserve">и </w:t>
      </w:r>
      <w:r w:rsidR="00B428AD" w:rsidRPr="00A068E2">
        <w:rPr>
          <w:sz w:val="28"/>
          <w:szCs w:val="28"/>
        </w:rPr>
        <w:t>отсутстви</w:t>
      </w:r>
      <w:r w:rsidR="00F8647B" w:rsidRPr="00A068E2">
        <w:rPr>
          <w:sz w:val="28"/>
          <w:szCs w:val="28"/>
        </w:rPr>
        <w:t>я</w:t>
      </w:r>
      <w:r w:rsidR="00B428AD" w:rsidRPr="00A068E2">
        <w:rPr>
          <w:sz w:val="28"/>
          <w:szCs w:val="28"/>
        </w:rPr>
        <w:t xml:space="preserve"> эффективных процессов целеобразования. Проводимые реформы ослабляют этот консерватизм, но, к сожалению, этот процесс сопровождается примитивизацией и архаизацией целей и организационных форм. Преодоление этих трудностей создает условия для массового нового формообразования, что потребует индустриального создания систем организационного управления. Метод концептуального проектирования систем организационного управления может стать технологической базой такой индустриализации.</w:t>
      </w:r>
    </w:p>
    <w:p w:rsidR="00412105" w:rsidRPr="000832A6" w:rsidRDefault="00F8647B" w:rsidP="00A068E2">
      <w:pPr>
        <w:spacing w:line="360" w:lineRule="auto"/>
        <w:ind w:firstLine="708"/>
        <w:jc w:val="both"/>
      </w:pPr>
      <w:r w:rsidRPr="00A068E2">
        <w:tab/>
      </w:r>
    </w:p>
    <w:p w:rsidR="00BA37AA" w:rsidRPr="00A068E2" w:rsidRDefault="0020782D" w:rsidP="00B56869">
      <w:pPr>
        <w:spacing w:line="360" w:lineRule="auto"/>
        <w:ind w:firstLine="708"/>
        <w:jc w:val="both"/>
      </w:pPr>
      <w:r w:rsidRPr="00A068E2">
        <w:t>Представление об организации как о системе, решающей проблемы, исходит не из исследования и обобщения существующей структуры подразделений конкретных организаций или структуры их деятельности. В его основе лежит некоторая логическая схема процесса решения проблем и его совершенствования. Решение проблем организации - основная обязанность руководителей среднего уровня. Небольшое число руководителей среднего уровня может наделяться правом утверждения решений. Руководители высшего уровня не занимаются решением проблем организации, а обеспечивают их эффективное решение посредством совершенствования механизмов решения проблем и согласования. Они утверждают важнейшие решения, а также контролируют эффективность своей собственной работы.</w:t>
      </w:r>
      <w:r w:rsidR="00493FDD" w:rsidRPr="00A068E2">
        <w:t xml:space="preserve"> Выбор оптимального управления как раз и позволяет перевести систему в желаемое (целевое) состояние и тем самым решить поставленную проблему.</w:t>
      </w:r>
      <w:r w:rsidR="00350F9A">
        <w:t>(</w:t>
      </w:r>
      <w:r w:rsidR="00B56869">
        <w:t>Приложение 4;</w:t>
      </w:r>
      <w:r w:rsidR="00350F9A">
        <w:t>Приложение 5)</w:t>
      </w:r>
    </w:p>
    <w:p w:rsidR="0020782D" w:rsidRPr="00A068E2" w:rsidRDefault="0020782D" w:rsidP="00A068E2">
      <w:pPr>
        <w:spacing w:line="360" w:lineRule="auto"/>
        <w:ind w:firstLine="708"/>
        <w:jc w:val="both"/>
      </w:pPr>
      <w:r w:rsidRPr="00A068E2">
        <w:t>Система организационного управления должна быть спроектирована как человеко-машинное воплощение определенных концептуальных схем и, следовательно, как определяемая ими целостность. Возникающие в результате такого проектного процесса организационно-экономические формы будут иметь мало общего, как с предыдущими формами отраслевого управления, так и с ныне создаваемыми, которые игнорируют функциональные, воспроизводственные и развивающиеся целостности в быстро усложняющемся мире.</w:t>
      </w:r>
    </w:p>
    <w:p w:rsidR="00592FB6" w:rsidRDefault="0020782D" w:rsidP="00A068E2">
      <w:pPr>
        <w:spacing w:line="360" w:lineRule="auto"/>
        <w:ind w:firstLine="708"/>
        <w:jc w:val="both"/>
      </w:pPr>
      <w:r w:rsidRPr="00A068E2">
        <w:br w:type="page"/>
      </w:r>
    </w:p>
    <w:p w:rsidR="006E6EEC" w:rsidRPr="00A068E2" w:rsidRDefault="006E6EEC" w:rsidP="00A068E2">
      <w:pPr>
        <w:spacing w:line="360" w:lineRule="auto"/>
        <w:ind w:firstLine="708"/>
        <w:jc w:val="both"/>
        <w:rPr>
          <w:b/>
        </w:rPr>
      </w:pPr>
      <w:r w:rsidRPr="00A068E2">
        <w:rPr>
          <w:b/>
        </w:rPr>
        <w:t>Заключение</w:t>
      </w:r>
    </w:p>
    <w:p w:rsidR="00825390" w:rsidRPr="00A068E2" w:rsidRDefault="00825390" w:rsidP="00A068E2">
      <w:pPr>
        <w:spacing w:line="360" w:lineRule="auto"/>
        <w:jc w:val="both"/>
        <w:rPr>
          <w:b/>
        </w:rPr>
      </w:pPr>
    </w:p>
    <w:p w:rsidR="008A12CC" w:rsidRPr="00A068E2" w:rsidRDefault="008A12CC" w:rsidP="00A068E2">
      <w:pPr>
        <w:spacing w:line="360" w:lineRule="auto"/>
        <w:ind w:firstLine="708"/>
        <w:jc w:val="both"/>
      </w:pPr>
      <w:r w:rsidRPr="00A068E2">
        <w:t xml:space="preserve">Управление представляет </w:t>
      </w:r>
      <w:r w:rsidR="0090481E" w:rsidRPr="00A068E2">
        <w:t xml:space="preserve">собой </w:t>
      </w:r>
      <w:r w:rsidRPr="00A068E2">
        <w:t>целенаправленный, планируемый, координируемый и сознательно организованный процесс, способствующий достижению максимального эффекта при затрате минимальных ресурсов, усилий и времени. Важнейшей задачей для любой организации является задача проектирования организационных систем для адаптации к меняющимся условиям и соответствия развитию организации. Организационное проектирование – процесс разработки и внедрения проектов организации. История научного подхода к организационному проектированию насчитывает менее ста лет. Тем не менее, сегодня сложилось немало течений и методологических подходов к организационному проектированию. Большинство моделей проектирования строились для универсального применения без учета особенностей организаций.</w:t>
      </w:r>
    </w:p>
    <w:p w:rsidR="00825390" w:rsidRPr="00A068E2" w:rsidRDefault="008D5032" w:rsidP="00A068E2">
      <w:pPr>
        <w:spacing w:line="360" w:lineRule="auto"/>
        <w:ind w:firstLine="708"/>
        <w:jc w:val="both"/>
      </w:pPr>
      <w:r w:rsidRPr="00A068E2">
        <w:t xml:space="preserve">Для того чтобы увеличить отдачу от используемых ресурсов </w:t>
      </w:r>
      <w:r w:rsidR="00825390" w:rsidRPr="00A068E2">
        <w:t xml:space="preserve">общество </w:t>
      </w:r>
      <w:r w:rsidRPr="00A068E2">
        <w:t>должно</w:t>
      </w:r>
      <w:r w:rsidR="00825390" w:rsidRPr="00A068E2">
        <w:t xml:space="preserve"> научится создавать высокоэффективные </w:t>
      </w:r>
      <w:r w:rsidR="002E61D3" w:rsidRPr="00A068E2">
        <w:t>организационные системы</w:t>
      </w:r>
      <w:r w:rsidR="00825390" w:rsidRPr="00A068E2">
        <w:t xml:space="preserve">.  </w:t>
      </w:r>
      <w:r w:rsidR="002E61D3" w:rsidRPr="00A068E2">
        <w:t xml:space="preserve">Изучение и совершенствование методологии проектирования и построения организационных систем </w:t>
      </w:r>
      <w:r w:rsidR="00825390" w:rsidRPr="00A068E2">
        <w:t>требуют первостепенного внимания и незамедл</w:t>
      </w:r>
      <w:r w:rsidR="002E61D3" w:rsidRPr="00A068E2">
        <w:t>ительного решения</w:t>
      </w:r>
      <w:r w:rsidR="00825390" w:rsidRPr="00A068E2">
        <w:t>.</w:t>
      </w:r>
      <w:r w:rsidR="002E61D3" w:rsidRPr="00A068E2">
        <w:t xml:space="preserve"> </w:t>
      </w:r>
      <w:r w:rsidR="0039463E" w:rsidRPr="00A068E2">
        <w:t xml:space="preserve">Чтобы исключить практику создания неэффективных систем, нужно пересмотреть действующий механизм формирования организационных систем. И принять правильное решение по его </w:t>
      </w:r>
      <w:r w:rsidR="00942B99" w:rsidRPr="00A068E2">
        <w:t>доработке</w:t>
      </w:r>
      <w:r w:rsidR="0039463E" w:rsidRPr="00A068E2">
        <w:t>.</w:t>
      </w:r>
    </w:p>
    <w:p w:rsidR="006E6EEC" w:rsidRPr="00A068E2" w:rsidRDefault="008A12CC" w:rsidP="00A068E2">
      <w:pPr>
        <w:spacing w:line="360" w:lineRule="auto"/>
        <w:jc w:val="both"/>
        <w:rPr>
          <w:b/>
        </w:rPr>
      </w:pPr>
      <w:r w:rsidRPr="00A068E2">
        <w:br w:type="page"/>
      </w:r>
      <w:r w:rsidR="006E6EEC" w:rsidRPr="00A068E2">
        <w:rPr>
          <w:b/>
        </w:rPr>
        <w:t>Список</w:t>
      </w:r>
      <w:r w:rsidR="00412105">
        <w:rPr>
          <w:b/>
          <w:lang w:val="en-US"/>
        </w:rPr>
        <w:t xml:space="preserve"> </w:t>
      </w:r>
      <w:r w:rsidR="00412105">
        <w:rPr>
          <w:b/>
        </w:rPr>
        <w:t>использованной</w:t>
      </w:r>
      <w:r w:rsidR="006E6EEC" w:rsidRPr="00A068E2">
        <w:rPr>
          <w:b/>
        </w:rPr>
        <w:t xml:space="preserve"> литературы</w:t>
      </w:r>
      <w:r w:rsidR="009B77F5" w:rsidRPr="00A068E2">
        <w:rPr>
          <w:b/>
        </w:rPr>
        <w:t>:</w:t>
      </w:r>
    </w:p>
    <w:p w:rsidR="00C90757" w:rsidRPr="00A068E2" w:rsidRDefault="00C90757" w:rsidP="00A068E2">
      <w:pPr>
        <w:spacing w:line="360" w:lineRule="auto"/>
        <w:jc w:val="both"/>
        <w:rPr>
          <w:b/>
        </w:rPr>
      </w:pPr>
    </w:p>
    <w:p w:rsidR="006E6EEC" w:rsidRPr="00A068E2" w:rsidRDefault="00F46B3E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С.П. Никаноров. Метод концептуального проектирования систем организационного управления. М.: Наука – </w:t>
      </w:r>
      <w:smartTag w:uri="urn:schemas-microsoft-com:office:smarttags" w:element="metricconverter">
        <w:smartTagPr>
          <w:attr w:name="ProductID" w:val="1996 г"/>
        </w:smartTagPr>
        <w:r w:rsidRPr="00A068E2">
          <w:t>1996 г</w:t>
        </w:r>
      </w:smartTag>
      <w:r w:rsidRPr="00A068E2">
        <w:t xml:space="preserve">. </w:t>
      </w:r>
    </w:p>
    <w:p w:rsidR="00AE50AF" w:rsidRPr="00A068E2" w:rsidRDefault="00AE50AF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Баринов В.А. Организационное проектирование. — М.: Инфра - М, </w:t>
      </w:r>
      <w:smartTag w:uri="urn:schemas-microsoft-com:office:smarttags" w:element="metricconverter">
        <w:smartTagPr>
          <w:attr w:name="ProductID" w:val="2005 г"/>
        </w:smartTagPr>
        <w:r w:rsidRPr="00A068E2">
          <w:t>2005 г</w:t>
        </w:r>
      </w:smartTag>
      <w:r w:rsidRPr="00A068E2">
        <w:t>.</w:t>
      </w:r>
    </w:p>
    <w:p w:rsidR="00D1231F" w:rsidRPr="00A068E2" w:rsidRDefault="00D1231F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Кабаков В. С. Организация управления и эффективность производства. Ленинград : ЛИЭИ , </w:t>
      </w:r>
      <w:smartTag w:uri="urn:schemas-microsoft-com:office:smarttags" w:element="metricconverter">
        <w:smartTagPr>
          <w:attr w:name="ProductID" w:val="1985 г"/>
        </w:smartTagPr>
        <w:r w:rsidRPr="00A068E2">
          <w:t>1985 г</w:t>
        </w:r>
      </w:smartTag>
      <w:r w:rsidRPr="00A068E2">
        <w:t>.</w:t>
      </w:r>
    </w:p>
    <w:p w:rsidR="0092069D" w:rsidRPr="00A068E2" w:rsidRDefault="002C59E5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Новиков А.М., Новиков Д.А. Методология. М.: СИН. – ТЕГ. </w:t>
      </w:r>
      <w:smartTag w:uri="urn:schemas-microsoft-com:office:smarttags" w:element="metricconverter">
        <w:smartTagPr>
          <w:attr w:name="ProductID" w:val="2007 г"/>
        </w:smartTagPr>
        <w:r w:rsidRPr="00A068E2">
          <w:t>2007 г</w:t>
        </w:r>
      </w:smartTag>
      <w:r w:rsidRPr="00A068E2">
        <w:t>.</w:t>
      </w:r>
    </w:p>
    <w:p w:rsidR="00AE50AF" w:rsidRPr="00A068E2" w:rsidRDefault="005709F3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Тельнов Ю.  Использование стандартов  моделирования на различных стадиях реинжиниринга бизнес-процессов и проектирования информационной системы // Сборник трудов II-й Всероссийской практической конференции "Стандарты в проектах современных информационных систем". — М., </w:t>
      </w:r>
      <w:smartTag w:uri="urn:schemas-microsoft-com:office:smarttags" w:element="metricconverter">
        <w:smartTagPr>
          <w:attr w:name="ProductID" w:val="2002 г"/>
        </w:smartTagPr>
        <w:r w:rsidRPr="00A068E2">
          <w:t>2002</w:t>
        </w:r>
        <w:r w:rsidR="0092069D" w:rsidRPr="00A068E2">
          <w:t xml:space="preserve"> г</w:t>
        </w:r>
      </w:smartTag>
      <w:r w:rsidRPr="00A068E2">
        <w:t>.</w:t>
      </w:r>
    </w:p>
    <w:p w:rsidR="0092069D" w:rsidRPr="00A068E2" w:rsidRDefault="003D2361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Гаврилова Т. Онтологический инжиниринг. // Труды конференции “КИИ’ </w:t>
      </w:r>
      <w:smartTag w:uri="urn:schemas-microsoft-com:office:smarttags" w:element="metricconverter">
        <w:smartTagPr>
          <w:attr w:name="ProductID" w:val="2002”"/>
        </w:smartTagPr>
        <w:r w:rsidRPr="00A068E2">
          <w:t>2002”</w:t>
        </w:r>
      </w:smartTag>
      <w:r w:rsidR="00FB274D" w:rsidRPr="00A068E2">
        <w:t xml:space="preserve">. </w:t>
      </w:r>
      <w:r w:rsidRPr="00A068E2">
        <w:t xml:space="preserve"> Москва</w:t>
      </w:r>
      <w:r w:rsidR="00FB274D" w:rsidRPr="00A068E2">
        <w:t xml:space="preserve">: </w:t>
      </w:r>
      <w:r w:rsidRPr="00A068E2">
        <w:t xml:space="preserve"> Физматлит, </w:t>
      </w:r>
      <w:smartTag w:uri="urn:schemas-microsoft-com:office:smarttags" w:element="metricconverter">
        <w:smartTagPr>
          <w:attr w:name="ProductID" w:val="2002 г"/>
        </w:smartTagPr>
        <w:r w:rsidRPr="00A068E2">
          <w:t>2002 г</w:t>
        </w:r>
      </w:smartTag>
      <w:r w:rsidRPr="00A068E2">
        <w:t>.</w:t>
      </w:r>
    </w:p>
    <w:p w:rsidR="0081774E" w:rsidRPr="00A068E2" w:rsidRDefault="0081774E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Лагоша Б. А. , Маркович В. Г. , Дегтярёва Т. Д. Методы и модели совершенствования организационных структур . М. : Наука , </w:t>
      </w:r>
      <w:smartTag w:uri="urn:schemas-microsoft-com:office:smarttags" w:element="metricconverter">
        <w:smartTagPr>
          <w:attr w:name="ProductID" w:val="1988 г"/>
        </w:smartTagPr>
        <w:r w:rsidRPr="00A068E2">
          <w:t>1988 г</w:t>
        </w:r>
      </w:smartTag>
      <w:r w:rsidRPr="00A068E2">
        <w:t>.</w:t>
      </w:r>
    </w:p>
    <w:p w:rsidR="0081774E" w:rsidRPr="00A068E2" w:rsidRDefault="0081774E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Базаров Т. Ю. Управление персоналом развивающейся организации. - М.: ИПК ГС, </w:t>
      </w:r>
      <w:smartTag w:uri="urn:schemas-microsoft-com:office:smarttags" w:element="metricconverter">
        <w:smartTagPr>
          <w:attr w:name="ProductID" w:val="1996 г"/>
        </w:smartTagPr>
        <w:r w:rsidRPr="00A068E2">
          <w:t>1996 г</w:t>
        </w:r>
      </w:smartTag>
      <w:r w:rsidRPr="00A068E2">
        <w:t>.</w:t>
      </w:r>
    </w:p>
    <w:p w:rsidR="0081774E" w:rsidRPr="00A068E2" w:rsidRDefault="00AD31C7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Масленникова Н. Цели развития организации через призму управленческих теорий// Теория и практика управления, №6, </w:t>
      </w:r>
      <w:smartTag w:uri="urn:schemas-microsoft-com:office:smarttags" w:element="metricconverter">
        <w:smartTagPr>
          <w:attr w:name="ProductID" w:val="2002 г"/>
        </w:smartTagPr>
        <w:r w:rsidRPr="00A068E2">
          <w:t>2002 г</w:t>
        </w:r>
      </w:smartTag>
      <w:r w:rsidRPr="00A068E2">
        <w:t>.</w:t>
      </w:r>
    </w:p>
    <w:p w:rsidR="00AD31C7" w:rsidRPr="00A068E2" w:rsidRDefault="00AD31C7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 Пригожин А. И. Методы развития организаций. - М.: МЦФЭР, </w:t>
      </w:r>
      <w:smartTag w:uri="urn:schemas-microsoft-com:office:smarttags" w:element="metricconverter">
        <w:smartTagPr>
          <w:attr w:name="ProductID" w:val="2003 г"/>
        </w:smartTagPr>
        <w:r w:rsidRPr="00A068E2">
          <w:t>2003 г</w:t>
        </w:r>
      </w:smartTag>
      <w:r w:rsidRPr="00A068E2">
        <w:t>.</w:t>
      </w:r>
    </w:p>
    <w:p w:rsidR="00AD31C7" w:rsidRPr="00A068E2" w:rsidRDefault="00C82731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 Хилл П. Наука и искусство проектирования.: Пер. с англ. / Под ред. Венды В. Ф. - М.: Мир, </w:t>
      </w:r>
      <w:smartTag w:uri="urn:schemas-microsoft-com:office:smarttags" w:element="metricconverter">
        <w:smartTagPr>
          <w:attr w:name="ProductID" w:val="1973 г"/>
        </w:smartTagPr>
        <w:r w:rsidRPr="00A068E2">
          <w:t>1973 г</w:t>
        </w:r>
      </w:smartTag>
      <w:r w:rsidRPr="00A068E2">
        <w:t>.</w:t>
      </w:r>
    </w:p>
    <w:p w:rsidR="00C82731" w:rsidRPr="00A068E2" w:rsidRDefault="00C82731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 Шейн Э. Организационная культура и лидерство.: Пер. с англ. - СПб.: Питер, </w:t>
      </w:r>
      <w:smartTag w:uri="urn:schemas-microsoft-com:office:smarttags" w:element="metricconverter">
        <w:smartTagPr>
          <w:attr w:name="ProductID" w:val="2002 г"/>
        </w:smartTagPr>
        <w:r w:rsidRPr="00A068E2">
          <w:t>2002 г</w:t>
        </w:r>
      </w:smartTag>
      <w:r w:rsidRPr="00A068E2">
        <w:t>.</w:t>
      </w:r>
    </w:p>
    <w:p w:rsidR="00C82731" w:rsidRPr="00A068E2" w:rsidRDefault="00C82731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 Экспертиза.: Итоговый отчет по поисковой НИР. Т. 2. Метод концептуального анализа и проектирования. Кн. 2. Методологические и научные основы. - Аналитический центр &lt;Концепт&gt;. - М., </w:t>
      </w:r>
      <w:smartTag w:uri="urn:schemas-microsoft-com:office:smarttags" w:element="metricconverter">
        <w:smartTagPr>
          <w:attr w:name="ProductID" w:val="1993 г"/>
        </w:smartTagPr>
        <w:r w:rsidRPr="00A068E2">
          <w:t>1993 г</w:t>
        </w:r>
      </w:smartTag>
      <w:r w:rsidRPr="00A068E2">
        <w:t>.</w:t>
      </w:r>
    </w:p>
    <w:p w:rsidR="00C82731" w:rsidRPr="00A068E2" w:rsidRDefault="00C82731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 Янг С. Системное управление организацией. - М.: Советское радио, </w:t>
      </w:r>
      <w:smartTag w:uri="urn:schemas-microsoft-com:office:smarttags" w:element="metricconverter">
        <w:smartTagPr>
          <w:attr w:name="ProductID" w:val="1972 г"/>
        </w:smartTagPr>
        <w:r w:rsidRPr="00A068E2">
          <w:t>1972 г</w:t>
        </w:r>
      </w:smartTag>
      <w:r w:rsidRPr="00A068E2">
        <w:t>.</w:t>
      </w:r>
    </w:p>
    <w:p w:rsidR="00C82731" w:rsidRPr="00A068E2" w:rsidRDefault="005B62A4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 Мильнер Б. З. , Евенко Л. И. , Раппопорт В. С. Системный подход к организации управления . М. : Экономика , </w:t>
      </w:r>
      <w:smartTag w:uri="urn:schemas-microsoft-com:office:smarttags" w:element="metricconverter">
        <w:smartTagPr>
          <w:attr w:name="ProductID" w:val="1983 г"/>
        </w:smartTagPr>
        <w:r w:rsidRPr="00A068E2">
          <w:t>1983 г</w:t>
        </w:r>
      </w:smartTag>
      <w:r w:rsidRPr="00A068E2">
        <w:t>.</w:t>
      </w:r>
    </w:p>
    <w:p w:rsidR="005B62A4" w:rsidRPr="00A068E2" w:rsidRDefault="005B62A4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 Лейбкинд А. Р. , Руднева Е. В. , Рудник Б. Л. Проблемы методологии и разработка комплексных программ . М. : Наука , </w:t>
      </w:r>
      <w:smartTag w:uri="urn:schemas-microsoft-com:office:smarttags" w:element="metricconverter">
        <w:smartTagPr>
          <w:attr w:name="ProductID" w:val="1983 г"/>
        </w:smartTagPr>
        <w:r w:rsidRPr="00A068E2">
          <w:t>1983 г</w:t>
        </w:r>
      </w:smartTag>
      <w:r w:rsidRPr="00A068E2">
        <w:t>.</w:t>
      </w:r>
    </w:p>
    <w:p w:rsidR="005B62A4" w:rsidRPr="00A068E2" w:rsidRDefault="00C35DE5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 Парахина В.Н. , Теория организации. Учебное пособие. Изд.: Кнорус, 296 с., </w:t>
      </w:r>
      <w:smartTag w:uri="urn:schemas-microsoft-com:office:smarttags" w:element="metricconverter">
        <w:smartTagPr>
          <w:attr w:name="ProductID" w:val="2006 г"/>
        </w:smartTagPr>
        <w:r w:rsidRPr="00A068E2">
          <w:t>2006 г</w:t>
        </w:r>
      </w:smartTag>
      <w:r w:rsidRPr="00A068E2">
        <w:t>.</w:t>
      </w:r>
    </w:p>
    <w:p w:rsidR="00C35DE5" w:rsidRPr="00A068E2" w:rsidRDefault="00C35DE5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 Клемина Т.Н.</w:t>
      </w:r>
      <w:r w:rsidR="0035330E" w:rsidRPr="00A068E2">
        <w:t xml:space="preserve"> Теория организации эпохи переходной экономики. </w:t>
      </w:r>
      <w:smartTag w:uri="urn:schemas-microsoft-com:office:smarttags" w:element="metricconverter">
        <w:smartTagPr>
          <w:attr w:name="ProductID" w:val="2005 г"/>
        </w:smartTagPr>
        <w:r w:rsidR="0035330E" w:rsidRPr="00A068E2">
          <w:t>2005 г</w:t>
        </w:r>
      </w:smartTag>
      <w:r w:rsidR="0035330E" w:rsidRPr="00A068E2">
        <w:t>.</w:t>
      </w:r>
    </w:p>
    <w:p w:rsidR="0035330E" w:rsidRPr="00A068E2" w:rsidRDefault="0035330E" w:rsidP="00A068E2">
      <w:pPr>
        <w:numPr>
          <w:ilvl w:val="0"/>
          <w:numId w:val="1"/>
        </w:numPr>
        <w:spacing w:line="360" w:lineRule="auto"/>
        <w:jc w:val="both"/>
      </w:pPr>
      <w:r w:rsidRPr="00A068E2">
        <w:t>Мильнер Б. З. Теория организации: Учебник. 5"е изд., перераб. и доп. М.: ИНФРА"М., 2005. 720 с.</w:t>
      </w:r>
    </w:p>
    <w:p w:rsidR="0035330E" w:rsidRPr="00A068E2" w:rsidRDefault="0035330E" w:rsidP="00A068E2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A068E2">
        <w:t xml:space="preserve"> </w:t>
      </w:r>
      <w:r w:rsidR="0030417A" w:rsidRPr="00A068E2">
        <w:t xml:space="preserve">Ричард </w:t>
      </w:r>
      <w:r w:rsidRPr="00A068E2">
        <w:t xml:space="preserve">Дафт. Теория организации. </w:t>
      </w:r>
      <w:r w:rsidR="0030417A" w:rsidRPr="00A068E2">
        <w:rPr>
          <w:lang w:val="en-US"/>
        </w:rPr>
        <w:t xml:space="preserve">Organization Theory and Design. </w:t>
      </w:r>
      <w:r w:rsidRPr="00A068E2">
        <w:t>Зару</w:t>
      </w:r>
      <w:r w:rsidR="0030417A" w:rsidRPr="00A068E2">
        <w:t>бежный</w:t>
      </w:r>
      <w:r w:rsidR="0030417A" w:rsidRPr="00A068E2">
        <w:rPr>
          <w:lang w:val="en-US"/>
        </w:rPr>
        <w:t xml:space="preserve"> </w:t>
      </w:r>
      <w:r w:rsidR="0030417A" w:rsidRPr="00A068E2">
        <w:t>учебник</w:t>
      </w:r>
      <w:r w:rsidR="0030417A" w:rsidRPr="00A068E2">
        <w:rPr>
          <w:lang w:val="en-US"/>
        </w:rPr>
        <w:t xml:space="preserve">. </w:t>
      </w:r>
      <w:r w:rsidR="0030417A" w:rsidRPr="00A068E2">
        <w:t xml:space="preserve">Изд.: Юнити, </w:t>
      </w:r>
      <w:smartTag w:uri="urn:schemas-microsoft-com:office:smarttags" w:element="metricconverter">
        <w:smartTagPr>
          <w:attr w:name="ProductID" w:val="2006 г"/>
        </w:smartTagPr>
        <w:r w:rsidR="0030417A" w:rsidRPr="00A068E2">
          <w:t>2006 г</w:t>
        </w:r>
      </w:smartTag>
      <w:r w:rsidR="0030417A" w:rsidRPr="00A068E2">
        <w:t>. 736</w:t>
      </w:r>
      <w:r w:rsidR="0030417A" w:rsidRPr="00A068E2">
        <w:rPr>
          <w:lang w:val="en-US"/>
        </w:rPr>
        <w:t xml:space="preserve"> c</w:t>
      </w:r>
      <w:r w:rsidR="0030417A" w:rsidRPr="00A068E2">
        <w:t>.</w:t>
      </w:r>
    </w:p>
    <w:p w:rsidR="00C1053B" w:rsidRPr="00A068E2" w:rsidRDefault="00DE32C0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Акулов В.Б., Рудаков М.Н. Теория организации. Учебное пособие. Петрозаводск: ПетрГУ. </w:t>
      </w:r>
      <w:smartTag w:uri="urn:schemas-microsoft-com:office:smarttags" w:element="metricconverter">
        <w:smartTagPr>
          <w:attr w:name="ProductID" w:val="2002 г"/>
        </w:smartTagPr>
        <w:r w:rsidRPr="00A068E2">
          <w:t>2002 г</w:t>
        </w:r>
      </w:smartTag>
      <w:r w:rsidRPr="00A068E2">
        <w:t>.</w:t>
      </w:r>
    </w:p>
    <w:p w:rsidR="00EE4068" w:rsidRPr="00A068E2" w:rsidRDefault="00C1053B" w:rsidP="00A068E2">
      <w:pPr>
        <w:numPr>
          <w:ilvl w:val="0"/>
          <w:numId w:val="1"/>
        </w:numPr>
        <w:spacing w:line="360" w:lineRule="auto"/>
        <w:jc w:val="both"/>
      </w:pPr>
      <w:r w:rsidRPr="00A068E2">
        <w:t xml:space="preserve">Смирнов Э.А. Основы теории организации. Учебное пособие для ВУЗов. М.: АУДИТ. Изд.: Юнити. </w:t>
      </w:r>
      <w:smartTag w:uri="urn:schemas-microsoft-com:office:smarttags" w:element="metricconverter">
        <w:smartTagPr>
          <w:attr w:name="ProductID" w:val="1998 г"/>
        </w:smartTagPr>
        <w:r w:rsidRPr="00A068E2">
          <w:t>1998 г</w:t>
        </w:r>
      </w:smartTag>
      <w:r w:rsidRPr="00A068E2">
        <w:t>. 375 с.</w:t>
      </w:r>
    </w:p>
    <w:p w:rsidR="00DE32C0" w:rsidRPr="00A068E2" w:rsidRDefault="00EE4068" w:rsidP="00A068E2">
      <w:pPr>
        <w:numPr>
          <w:ilvl w:val="0"/>
          <w:numId w:val="1"/>
        </w:numPr>
        <w:spacing w:line="360" w:lineRule="auto"/>
        <w:jc w:val="both"/>
      </w:pPr>
      <w:r w:rsidRPr="00A068E2">
        <w:rPr>
          <w:iCs/>
          <w:color w:val="000000"/>
        </w:rPr>
        <w:t xml:space="preserve"> Доблаев В.Л.</w:t>
      </w:r>
      <w:r w:rsidRPr="00A068E2">
        <w:rPr>
          <w:color w:val="000000"/>
        </w:rPr>
        <w:t xml:space="preserve"> Теория организаций. — М.: Институт молодежи. </w:t>
      </w:r>
      <w:smartTag w:uri="urn:schemas-microsoft-com:office:smarttags" w:element="metricconverter">
        <w:smartTagPr>
          <w:attr w:name="ProductID" w:val="1995 г"/>
        </w:smartTagPr>
        <w:r w:rsidRPr="00A068E2">
          <w:rPr>
            <w:color w:val="000000"/>
          </w:rPr>
          <w:t>1995 г</w:t>
        </w:r>
      </w:smartTag>
      <w:r w:rsidRPr="00A068E2">
        <w:rPr>
          <w:color w:val="000000"/>
        </w:rPr>
        <w:t>. 174 с.</w:t>
      </w:r>
      <w:r w:rsidR="00DE32C0" w:rsidRPr="00A068E2">
        <w:br/>
      </w:r>
    </w:p>
    <w:p w:rsidR="00501BEC" w:rsidRDefault="00501BEC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0832A6" w:rsidRDefault="000832A6" w:rsidP="00A068E2">
      <w:pPr>
        <w:spacing w:line="360" w:lineRule="auto"/>
        <w:jc w:val="both"/>
      </w:pPr>
    </w:p>
    <w:p w:rsidR="00592FB6" w:rsidRDefault="00592FB6" w:rsidP="00A068E2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592FB6">
      <w:pPr>
        <w:tabs>
          <w:tab w:val="left" w:pos="3135"/>
        </w:tabs>
        <w:spacing w:line="360" w:lineRule="auto"/>
        <w:jc w:val="both"/>
      </w:pPr>
      <w:r>
        <w:tab/>
      </w: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tabs>
          <w:tab w:val="left" w:pos="3135"/>
        </w:tabs>
        <w:spacing w:line="360" w:lineRule="auto"/>
        <w:jc w:val="both"/>
      </w:pPr>
      <w:r>
        <w:tab/>
      </w: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Default="00350F9A" w:rsidP="00350F9A">
      <w:pPr>
        <w:tabs>
          <w:tab w:val="left" w:pos="7035"/>
        </w:tabs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tabs>
          <w:tab w:val="left" w:pos="3135"/>
        </w:tabs>
        <w:spacing w:line="360" w:lineRule="auto"/>
        <w:jc w:val="both"/>
      </w:pPr>
      <w:r>
        <w:tab/>
      </w: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tabs>
          <w:tab w:val="left" w:pos="3135"/>
        </w:tabs>
        <w:spacing w:line="360" w:lineRule="auto"/>
        <w:jc w:val="both"/>
      </w:pPr>
      <w:r>
        <w:tab/>
      </w: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Pr="00A068E2" w:rsidRDefault="00350F9A" w:rsidP="00350F9A">
      <w:pPr>
        <w:spacing w:line="360" w:lineRule="auto"/>
        <w:jc w:val="both"/>
      </w:pPr>
    </w:p>
    <w:p w:rsidR="00350F9A" w:rsidRDefault="00350F9A" w:rsidP="00350F9A">
      <w:pPr>
        <w:tabs>
          <w:tab w:val="left" w:pos="7035"/>
        </w:tabs>
        <w:spacing w:line="360" w:lineRule="auto"/>
        <w:jc w:val="both"/>
      </w:pPr>
    </w:p>
    <w:p w:rsidR="00350F9A" w:rsidRPr="00350F9A" w:rsidRDefault="00350F9A" w:rsidP="00350F9A">
      <w:pPr>
        <w:tabs>
          <w:tab w:val="left" w:pos="7530"/>
        </w:tabs>
      </w:pPr>
      <w:bookmarkStart w:id="0" w:name="_GoBack"/>
      <w:bookmarkEnd w:id="0"/>
    </w:p>
    <w:sectPr w:rsidR="00350F9A" w:rsidRPr="00350F9A" w:rsidSect="00592FB6">
      <w:footerReference w:type="even" r:id="rId8"/>
      <w:footerReference w:type="default" r:id="rId9"/>
      <w:pgSz w:w="11906" w:h="16838"/>
      <w:pgMar w:top="1134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34" w:rsidRDefault="00BC1434">
      <w:r>
        <w:separator/>
      </w:r>
    </w:p>
  </w:endnote>
  <w:endnote w:type="continuationSeparator" w:id="0">
    <w:p w:rsidR="00BC1434" w:rsidRDefault="00BC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4F" w:rsidRDefault="00D1564F" w:rsidP="006145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564F" w:rsidRDefault="00D1564F" w:rsidP="006145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4F" w:rsidRDefault="00D1564F" w:rsidP="006145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2473">
      <w:rPr>
        <w:rStyle w:val="a4"/>
        <w:noProof/>
      </w:rPr>
      <w:t>3</w:t>
    </w:r>
    <w:r>
      <w:rPr>
        <w:rStyle w:val="a4"/>
      </w:rPr>
      <w:fldChar w:fldCharType="end"/>
    </w:r>
  </w:p>
  <w:p w:rsidR="00D1564F" w:rsidRDefault="00D1564F" w:rsidP="006145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34" w:rsidRDefault="00BC1434">
      <w:r>
        <w:separator/>
      </w:r>
    </w:p>
  </w:footnote>
  <w:footnote w:type="continuationSeparator" w:id="0">
    <w:p w:rsidR="00BC1434" w:rsidRDefault="00BC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6F5A"/>
    <w:multiLevelType w:val="hybridMultilevel"/>
    <w:tmpl w:val="3C307F36"/>
    <w:lvl w:ilvl="0" w:tplc="7BF49EA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7BF49EA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2F5839"/>
    <w:multiLevelType w:val="hybridMultilevel"/>
    <w:tmpl w:val="8FAADD32"/>
    <w:lvl w:ilvl="0" w:tplc="48D446C4">
      <w:start w:val="1"/>
      <w:numFmt w:val="bullet"/>
      <w:lvlText w:val=""/>
      <w:lvlJc w:val="left"/>
      <w:pPr>
        <w:tabs>
          <w:tab w:val="num" w:pos="432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02C90"/>
    <w:multiLevelType w:val="hybridMultilevel"/>
    <w:tmpl w:val="2F3093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167371F"/>
    <w:multiLevelType w:val="hybridMultilevel"/>
    <w:tmpl w:val="CFDCC5CA"/>
    <w:lvl w:ilvl="0" w:tplc="0484941A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F02A7"/>
    <w:multiLevelType w:val="hybridMultilevel"/>
    <w:tmpl w:val="27D80142"/>
    <w:lvl w:ilvl="0" w:tplc="31B68D1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>
    <w:nsid w:val="27D128F2"/>
    <w:multiLevelType w:val="hybridMultilevel"/>
    <w:tmpl w:val="0EC05946"/>
    <w:lvl w:ilvl="0" w:tplc="0484941A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42520FA"/>
    <w:multiLevelType w:val="multilevel"/>
    <w:tmpl w:val="A5A6517E"/>
    <w:lvl w:ilvl="0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7451207"/>
    <w:multiLevelType w:val="hybridMultilevel"/>
    <w:tmpl w:val="BCCEBCC2"/>
    <w:lvl w:ilvl="0" w:tplc="7D46800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3B026FA5"/>
    <w:multiLevelType w:val="hybridMultilevel"/>
    <w:tmpl w:val="B260BCD0"/>
    <w:lvl w:ilvl="0" w:tplc="0484941A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3F086192"/>
    <w:multiLevelType w:val="hybridMultilevel"/>
    <w:tmpl w:val="3852F4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6125C1A"/>
    <w:multiLevelType w:val="hybridMultilevel"/>
    <w:tmpl w:val="A5A6517E"/>
    <w:lvl w:ilvl="0" w:tplc="0484941A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61B41C3"/>
    <w:multiLevelType w:val="hybridMultilevel"/>
    <w:tmpl w:val="C9289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325C5"/>
    <w:multiLevelType w:val="hybridMultilevel"/>
    <w:tmpl w:val="75A01D22"/>
    <w:lvl w:ilvl="0" w:tplc="7BF49EA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35A6A43"/>
    <w:multiLevelType w:val="hybridMultilevel"/>
    <w:tmpl w:val="296C94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661A44"/>
    <w:multiLevelType w:val="hybridMultilevel"/>
    <w:tmpl w:val="B0BCB4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6136DC0"/>
    <w:multiLevelType w:val="hybridMultilevel"/>
    <w:tmpl w:val="4C0CB84E"/>
    <w:lvl w:ilvl="0" w:tplc="7BF49EAC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58226288"/>
    <w:multiLevelType w:val="hybridMultilevel"/>
    <w:tmpl w:val="A0A0A970"/>
    <w:lvl w:ilvl="0" w:tplc="0484941A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E906B49"/>
    <w:multiLevelType w:val="multilevel"/>
    <w:tmpl w:val="75A01D22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FAE2786"/>
    <w:multiLevelType w:val="hybridMultilevel"/>
    <w:tmpl w:val="DEC23648"/>
    <w:lvl w:ilvl="0" w:tplc="0484941A">
      <w:start w:val="1"/>
      <w:numFmt w:val="bullet"/>
      <w:lvlText w:val=""/>
      <w:lvlJc w:val="left"/>
      <w:pPr>
        <w:tabs>
          <w:tab w:val="num" w:pos="3697"/>
        </w:tabs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753A7C5F"/>
    <w:multiLevelType w:val="hybridMultilevel"/>
    <w:tmpl w:val="5A98CE7E"/>
    <w:lvl w:ilvl="0" w:tplc="0484941A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F2866CD"/>
    <w:multiLevelType w:val="hybridMultilevel"/>
    <w:tmpl w:val="06205010"/>
    <w:lvl w:ilvl="0" w:tplc="0484941A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0"/>
  </w:num>
  <w:num w:numId="5">
    <w:abstractNumId w:val="15"/>
  </w:num>
  <w:num w:numId="6">
    <w:abstractNumId w:val="3"/>
  </w:num>
  <w:num w:numId="7">
    <w:abstractNumId w:val="1"/>
  </w:num>
  <w:num w:numId="8">
    <w:abstractNumId w:val="19"/>
  </w:num>
  <w:num w:numId="9">
    <w:abstractNumId w:val="5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16"/>
  </w:num>
  <w:num w:numId="15">
    <w:abstractNumId w:val="2"/>
  </w:num>
  <w:num w:numId="16">
    <w:abstractNumId w:val="18"/>
  </w:num>
  <w:num w:numId="17">
    <w:abstractNumId w:val="8"/>
  </w:num>
  <w:num w:numId="18">
    <w:abstractNumId w:val="9"/>
  </w:num>
  <w:num w:numId="19">
    <w:abstractNumId w:val="2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BEC"/>
    <w:rsid w:val="00011447"/>
    <w:rsid w:val="00031309"/>
    <w:rsid w:val="000351BF"/>
    <w:rsid w:val="000507E8"/>
    <w:rsid w:val="00054B06"/>
    <w:rsid w:val="00075B90"/>
    <w:rsid w:val="0007657D"/>
    <w:rsid w:val="0008133D"/>
    <w:rsid w:val="000832A6"/>
    <w:rsid w:val="00084D2D"/>
    <w:rsid w:val="00097688"/>
    <w:rsid w:val="000B1DBE"/>
    <w:rsid w:val="000C4765"/>
    <w:rsid w:val="000C5FFD"/>
    <w:rsid w:val="000C7638"/>
    <w:rsid w:val="000D0C99"/>
    <w:rsid w:val="00107DE3"/>
    <w:rsid w:val="00114969"/>
    <w:rsid w:val="00126993"/>
    <w:rsid w:val="001342AB"/>
    <w:rsid w:val="00152110"/>
    <w:rsid w:val="00166E42"/>
    <w:rsid w:val="0017110B"/>
    <w:rsid w:val="00177819"/>
    <w:rsid w:val="00183311"/>
    <w:rsid w:val="001909EA"/>
    <w:rsid w:val="00195A19"/>
    <w:rsid w:val="0019769C"/>
    <w:rsid w:val="001A6363"/>
    <w:rsid w:val="001D7FCB"/>
    <w:rsid w:val="0020782D"/>
    <w:rsid w:val="00217CF5"/>
    <w:rsid w:val="00226A3E"/>
    <w:rsid w:val="00231765"/>
    <w:rsid w:val="00254C0C"/>
    <w:rsid w:val="00276681"/>
    <w:rsid w:val="00283C46"/>
    <w:rsid w:val="002C59E5"/>
    <w:rsid w:val="002E61D3"/>
    <w:rsid w:val="0030417A"/>
    <w:rsid w:val="00350F9A"/>
    <w:rsid w:val="0035330E"/>
    <w:rsid w:val="0036420C"/>
    <w:rsid w:val="0036439B"/>
    <w:rsid w:val="0039463E"/>
    <w:rsid w:val="003B255F"/>
    <w:rsid w:val="003B5A0E"/>
    <w:rsid w:val="003D2361"/>
    <w:rsid w:val="003E2722"/>
    <w:rsid w:val="003F50BE"/>
    <w:rsid w:val="00412105"/>
    <w:rsid w:val="0042099B"/>
    <w:rsid w:val="00443F41"/>
    <w:rsid w:val="0044449F"/>
    <w:rsid w:val="004466CB"/>
    <w:rsid w:val="00453632"/>
    <w:rsid w:val="00492025"/>
    <w:rsid w:val="00493FDD"/>
    <w:rsid w:val="004A0860"/>
    <w:rsid w:val="004B3659"/>
    <w:rsid w:val="004B4544"/>
    <w:rsid w:val="004B58BF"/>
    <w:rsid w:val="004B7953"/>
    <w:rsid w:val="004C7322"/>
    <w:rsid w:val="004C795E"/>
    <w:rsid w:val="004E763D"/>
    <w:rsid w:val="004F58A1"/>
    <w:rsid w:val="00501BEC"/>
    <w:rsid w:val="00522ADC"/>
    <w:rsid w:val="005370AD"/>
    <w:rsid w:val="005650B8"/>
    <w:rsid w:val="005709F3"/>
    <w:rsid w:val="00587F0D"/>
    <w:rsid w:val="00592FB6"/>
    <w:rsid w:val="00595547"/>
    <w:rsid w:val="00596D04"/>
    <w:rsid w:val="005A2037"/>
    <w:rsid w:val="005B62A4"/>
    <w:rsid w:val="005B6E17"/>
    <w:rsid w:val="005D24A0"/>
    <w:rsid w:val="005F146C"/>
    <w:rsid w:val="00614554"/>
    <w:rsid w:val="006231F3"/>
    <w:rsid w:val="00633222"/>
    <w:rsid w:val="0063673B"/>
    <w:rsid w:val="00665929"/>
    <w:rsid w:val="00670CCE"/>
    <w:rsid w:val="006D4B4C"/>
    <w:rsid w:val="006E1D45"/>
    <w:rsid w:val="006E329E"/>
    <w:rsid w:val="006E6EEC"/>
    <w:rsid w:val="00725217"/>
    <w:rsid w:val="00741B1A"/>
    <w:rsid w:val="00743DA9"/>
    <w:rsid w:val="00743F00"/>
    <w:rsid w:val="00744DF6"/>
    <w:rsid w:val="007460E2"/>
    <w:rsid w:val="007561E7"/>
    <w:rsid w:val="0076673F"/>
    <w:rsid w:val="00790612"/>
    <w:rsid w:val="007A289A"/>
    <w:rsid w:val="007F7885"/>
    <w:rsid w:val="00810D85"/>
    <w:rsid w:val="0081774E"/>
    <w:rsid w:val="00817F97"/>
    <w:rsid w:val="00825390"/>
    <w:rsid w:val="00845806"/>
    <w:rsid w:val="00890D8E"/>
    <w:rsid w:val="00896629"/>
    <w:rsid w:val="008A12CC"/>
    <w:rsid w:val="008C039A"/>
    <w:rsid w:val="008C514E"/>
    <w:rsid w:val="008D5032"/>
    <w:rsid w:val="008D7BEC"/>
    <w:rsid w:val="00904301"/>
    <w:rsid w:val="0090481E"/>
    <w:rsid w:val="00911C50"/>
    <w:rsid w:val="0091534F"/>
    <w:rsid w:val="00916CF0"/>
    <w:rsid w:val="0092069D"/>
    <w:rsid w:val="00942B99"/>
    <w:rsid w:val="00963FC5"/>
    <w:rsid w:val="009A4240"/>
    <w:rsid w:val="009A7655"/>
    <w:rsid w:val="009B77F5"/>
    <w:rsid w:val="009F1CEA"/>
    <w:rsid w:val="00A068E2"/>
    <w:rsid w:val="00A12182"/>
    <w:rsid w:val="00A17A49"/>
    <w:rsid w:val="00A42509"/>
    <w:rsid w:val="00A42FB0"/>
    <w:rsid w:val="00A718D7"/>
    <w:rsid w:val="00A7477A"/>
    <w:rsid w:val="00AA25BD"/>
    <w:rsid w:val="00AB72E2"/>
    <w:rsid w:val="00AC6C9C"/>
    <w:rsid w:val="00AD31C7"/>
    <w:rsid w:val="00AE31A9"/>
    <w:rsid w:val="00AE50AF"/>
    <w:rsid w:val="00AF34A0"/>
    <w:rsid w:val="00AF5FE5"/>
    <w:rsid w:val="00AF7B86"/>
    <w:rsid w:val="00B00041"/>
    <w:rsid w:val="00B05FEA"/>
    <w:rsid w:val="00B071A4"/>
    <w:rsid w:val="00B3141B"/>
    <w:rsid w:val="00B34B3D"/>
    <w:rsid w:val="00B428AD"/>
    <w:rsid w:val="00B56869"/>
    <w:rsid w:val="00B851BD"/>
    <w:rsid w:val="00B960A7"/>
    <w:rsid w:val="00BA06B0"/>
    <w:rsid w:val="00BA0A7E"/>
    <w:rsid w:val="00BA37AA"/>
    <w:rsid w:val="00BC1434"/>
    <w:rsid w:val="00BC62E8"/>
    <w:rsid w:val="00BC7A67"/>
    <w:rsid w:val="00BF71F3"/>
    <w:rsid w:val="00C01638"/>
    <w:rsid w:val="00C024E3"/>
    <w:rsid w:val="00C03350"/>
    <w:rsid w:val="00C1053B"/>
    <w:rsid w:val="00C169D8"/>
    <w:rsid w:val="00C30B9C"/>
    <w:rsid w:val="00C312EC"/>
    <w:rsid w:val="00C35DE5"/>
    <w:rsid w:val="00C463A6"/>
    <w:rsid w:val="00C47CB5"/>
    <w:rsid w:val="00C71E71"/>
    <w:rsid w:val="00C82731"/>
    <w:rsid w:val="00C90757"/>
    <w:rsid w:val="00CC2603"/>
    <w:rsid w:val="00CD3C74"/>
    <w:rsid w:val="00CE5502"/>
    <w:rsid w:val="00D1231F"/>
    <w:rsid w:val="00D1564F"/>
    <w:rsid w:val="00D26199"/>
    <w:rsid w:val="00D320FD"/>
    <w:rsid w:val="00D36CA9"/>
    <w:rsid w:val="00D3748F"/>
    <w:rsid w:val="00D45F34"/>
    <w:rsid w:val="00D52473"/>
    <w:rsid w:val="00D550D0"/>
    <w:rsid w:val="00DB24FC"/>
    <w:rsid w:val="00DB3B78"/>
    <w:rsid w:val="00DB3C5E"/>
    <w:rsid w:val="00DD41D5"/>
    <w:rsid w:val="00DE0CAB"/>
    <w:rsid w:val="00DE32C0"/>
    <w:rsid w:val="00DE5D99"/>
    <w:rsid w:val="00DF0426"/>
    <w:rsid w:val="00DF6D5A"/>
    <w:rsid w:val="00DF7BEB"/>
    <w:rsid w:val="00E01D07"/>
    <w:rsid w:val="00E91633"/>
    <w:rsid w:val="00E93248"/>
    <w:rsid w:val="00E9465B"/>
    <w:rsid w:val="00EC6575"/>
    <w:rsid w:val="00EE4068"/>
    <w:rsid w:val="00EF4910"/>
    <w:rsid w:val="00F07A99"/>
    <w:rsid w:val="00F46B3E"/>
    <w:rsid w:val="00F71AA1"/>
    <w:rsid w:val="00F8647B"/>
    <w:rsid w:val="00FB274D"/>
    <w:rsid w:val="00FE079E"/>
    <w:rsid w:val="00FF5465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6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D9404020-EC0F-4A6B-BF43-30BF1EB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6E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6EEC"/>
  </w:style>
  <w:style w:type="paragraph" w:styleId="a5">
    <w:name w:val="Normal (Web)"/>
    <w:basedOn w:val="a"/>
    <w:rsid w:val="00283C4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semiHidden/>
    <w:rsid w:val="00226A3E"/>
    <w:pPr>
      <w:widowControl w:val="0"/>
      <w:autoSpaceDE w:val="0"/>
      <w:autoSpaceDN w:val="0"/>
      <w:adjustRightInd w:val="0"/>
      <w:ind w:left="283" w:hanging="283"/>
    </w:pPr>
    <w:rPr>
      <w:rFonts w:ascii="Arial" w:hAnsi="Arial" w:cs="Tahoma"/>
      <w:sz w:val="20"/>
      <w:szCs w:val="20"/>
    </w:rPr>
  </w:style>
  <w:style w:type="character" w:styleId="a7">
    <w:name w:val="footnote reference"/>
    <w:basedOn w:val="a0"/>
    <w:semiHidden/>
    <w:rsid w:val="00226A3E"/>
    <w:rPr>
      <w:vertAlign w:val="superscript"/>
    </w:rPr>
  </w:style>
  <w:style w:type="paragraph" w:styleId="a8">
    <w:name w:val="Body Text Indent"/>
    <w:basedOn w:val="a"/>
    <w:rsid w:val="00DB24FC"/>
    <w:pPr>
      <w:spacing w:after="120"/>
      <w:ind w:left="283"/>
    </w:pPr>
    <w:rPr>
      <w:sz w:val="24"/>
      <w:szCs w:val="24"/>
    </w:rPr>
  </w:style>
  <w:style w:type="paragraph" w:styleId="a9">
    <w:name w:val="header"/>
    <w:basedOn w:val="a"/>
    <w:rsid w:val="00195A19"/>
    <w:pPr>
      <w:tabs>
        <w:tab w:val="center" w:pos="4677"/>
        <w:tab w:val="right" w:pos="9355"/>
      </w:tabs>
    </w:pPr>
  </w:style>
  <w:style w:type="character" w:styleId="aa">
    <w:name w:val="Strong"/>
    <w:basedOn w:val="a0"/>
    <w:qFormat/>
    <w:rsid w:val="00F71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cp:lastModifiedBy>Irina</cp:lastModifiedBy>
  <cp:revision>2</cp:revision>
  <dcterms:created xsi:type="dcterms:W3CDTF">2014-09-12T19:31:00Z</dcterms:created>
  <dcterms:modified xsi:type="dcterms:W3CDTF">2014-09-12T19:31:00Z</dcterms:modified>
</cp:coreProperties>
</file>