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8B" w:rsidRDefault="00472A8B">
      <w:pPr>
        <w:pStyle w:val="a4"/>
        <w:rPr>
          <w:b/>
          <w:bCs/>
        </w:rPr>
      </w:pPr>
      <w:r>
        <w:rPr>
          <w:b/>
          <w:bCs/>
        </w:rPr>
        <w:t>СОДЕРЖАНИЕ</w:t>
      </w:r>
    </w:p>
    <w:p w:rsidR="00472A8B" w:rsidRDefault="00472A8B">
      <w:pPr>
        <w:pStyle w:val="a4"/>
      </w:pPr>
    </w:p>
    <w:p w:rsidR="00472A8B" w:rsidRDefault="00472A8B">
      <w:pPr>
        <w:pStyle w:val="a4"/>
      </w:pPr>
    </w:p>
    <w:p w:rsidR="00472A8B" w:rsidRDefault="00472A8B">
      <w:pPr>
        <w:pStyle w:val="a4"/>
      </w:pPr>
    </w:p>
    <w:p w:rsidR="00472A8B" w:rsidRDefault="00472A8B">
      <w:pPr>
        <w:jc w:val="center"/>
      </w:pPr>
    </w:p>
    <w:p w:rsidR="00472A8B" w:rsidRDefault="00472A8B" w:rsidP="00FB59FE">
      <w:pPr>
        <w:numPr>
          <w:ilvl w:val="0"/>
          <w:numId w:val="3"/>
        </w:numPr>
        <w:rPr>
          <w:sz w:val="32"/>
          <w:szCs w:val="32"/>
        </w:rPr>
      </w:pPr>
      <w:r>
        <w:rPr>
          <w:sz w:val="32"/>
          <w:szCs w:val="32"/>
        </w:rPr>
        <w:t>Содержание</w:t>
      </w:r>
    </w:p>
    <w:p w:rsidR="00472A8B" w:rsidRDefault="00472A8B" w:rsidP="00FB59FE">
      <w:pPr>
        <w:numPr>
          <w:ilvl w:val="0"/>
          <w:numId w:val="3"/>
        </w:numPr>
        <w:rPr>
          <w:sz w:val="32"/>
          <w:szCs w:val="32"/>
        </w:rPr>
      </w:pPr>
      <w:r>
        <w:rPr>
          <w:sz w:val="32"/>
          <w:szCs w:val="32"/>
        </w:rPr>
        <w:t>Резюме</w:t>
      </w:r>
    </w:p>
    <w:p w:rsidR="00472A8B" w:rsidRDefault="00472A8B" w:rsidP="00FB59FE">
      <w:pPr>
        <w:numPr>
          <w:ilvl w:val="0"/>
          <w:numId w:val="3"/>
        </w:numPr>
        <w:rPr>
          <w:sz w:val="32"/>
          <w:szCs w:val="32"/>
        </w:rPr>
      </w:pPr>
      <w:r>
        <w:rPr>
          <w:sz w:val="32"/>
          <w:szCs w:val="32"/>
        </w:rPr>
        <w:t>Введение</w:t>
      </w:r>
    </w:p>
    <w:p w:rsidR="00472A8B" w:rsidRDefault="00472A8B" w:rsidP="00FB59FE">
      <w:pPr>
        <w:numPr>
          <w:ilvl w:val="1"/>
          <w:numId w:val="3"/>
        </w:numPr>
        <w:rPr>
          <w:sz w:val="32"/>
          <w:szCs w:val="32"/>
        </w:rPr>
      </w:pPr>
      <w:r>
        <w:rPr>
          <w:sz w:val="32"/>
          <w:szCs w:val="32"/>
        </w:rPr>
        <w:t>Введение</w:t>
      </w:r>
    </w:p>
    <w:p w:rsidR="00472A8B" w:rsidRDefault="00472A8B" w:rsidP="00FB59FE">
      <w:pPr>
        <w:numPr>
          <w:ilvl w:val="1"/>
          <w:numId w:val="3"/>
        </w:numPr>
        <w:rPr>
          <w:sz w:val="32"/>
          <w:szCs w:val="32"/>
        </w:rPr>
      </w:pPr>
      <w:r>
        <w:rPr>
          <w:sz w:val="32"/>
          <w:szCs w:val="32"/>
        </w:rPr>
        <w:t>Возникновение психодиагностики, как науки и основные этапы ее развития</w:t>
      </w:r>
    </w:p>
    <w:p w:rsidR="00472A8B" w:rsidRDefault="00472A8B" w:rsidP="00FB59FE">
      <w:pPr>
        <w:numPr>
          <w:ilvl w:val="0"/>
          <w:numId w:val="3"/>
        </w:numPr>
        <w:rPr>
          <w:sz w:val="32"/>
          <w:szCs w:val="32"/>
        </w:rPr>
      </w:pPr>
      <w:r>
        <w:rPr>
          <w:sz w:val="32"/>
          <w:szCs w:val="32"/>
        </w:rPr>
        <w:t>Методы исследования в психологии</w:t>
      </w:r>
    </w:p>
    <w:p w:rsidR="00472A8B" w:rsidRDefault="00472A8B" w:rsidP="00FB59FE">
      <w:pPr>
        <w:numPr>
          <w:ilvl w:val="1"/>
          <w:numId w:val="3"/>
        </w:numPr>
        <w:rPr>
          <w:sz w:val="32"/>
          <w:szCs w:val="32"/>
        </w:rPr>
      </w:pPr>
      <w:r>
        <w:rPr>
          <w:sz w:val="32"/>
          <w:szCs w:val="32"/>
        </w:rPr>
        <w:t>Основные</w:t>
      </w:r>
    </w:p>
    <w:p w:rsidR="00472A8B" w:rsidRDefault="00472A8B" w:rsidP="00FB59FE">
      <w:pPr>
        <w:numPr>
          <w:ilvl w:val="1"/>
          <w:numId w:val="3"/>
        </w:numPr>
        <w:rPr>
          <w:sz w:val="32"/>
          <w:szCs w:val="32"/>
        </w:rPr>
      </w:pPr>
      <w:r>
        <w:rPr>
          <w:sz w:val="32"/>
          <w:szCs w:val="32"/>
        </w:rPr>
        <w:t>Вспомогательные</w:t>
      </w:r>
    </w:p>
    <w:p w:rsidR="00472A8B" w:rsidRDefault="00472A8B">
      <w:pPr>
        <w:ind w:left="1080"/>
        <w:rPr>
          <w:sz w:val="32"/>
          <w:szCs w:val="32"/>
        </w:rPr>
      </w:pPr>
    </w:p>
    <w:p w:rsidR="00472A8B" w:rsidRDefault="00472A8B" w:rsidP="00FB59FE">
      <w:pPr>
        <w:numPr>
          <w:ilvl w:val="0"/>
          <w:numId w:val="3"/>
        </w:numPr>
        <w:rPr>
          <w:sz w:val="32"/>
          <w:szCs w:val="32"/>
        </w:rPr>
      </w:pPr>
      <w:r>
        <w:rPr>
          <w:sz w:val="32"/>
          <w:szCs w:val="32"/>
        </w:rPr>
        <w:t>Вывод</w:t>
      </w:r>
    </w:p>
    <w:p w:rsidR="00472A8B" w:rsidRDefault="00472A8B" w:rsidP="00FB59FE">
      <w:pPr>
        <w:numPr>
          <w:ilvl w:val="0"/>
          <w:numId w:val="3"/>
        </w:numPr>
        <w:rPr>
          <w:sz w:val="28"/>
          <w:szCs w:val="28"/>
        </w:rPr>
      </w:pPr>
      <w:r>
        <w:rPr>
          <w:sz w:val="32"/>
          <w:szCs w:val="32"/>
        </w:rPr>
        <w:t>Список используемой литературы</w:t>
      </w:r>
    </w:p>
    <w:p w:rsidR="00472A8B" w:rsidRDefault="00472A8B">
      <w:pPr>
        <w:jc w:val="center"/>
        <w:rPr>
          <w:b/>
          <w:bCs/>
          <w:sz w:val="40"/>
          <w:szCs w:val="40"/>
        </w:rPr>
      </w:pPr>
      <w:r>
        <w:br w:type="page"/>
      </w:r>
      <w:r>
        <w:rPr>
          <w:b/>
          <w:bCs/>
          <w:sz w:val="40"/>
          <w:szCs w:val="40"/>
        </w:rPr>
        <w:lastRenderedPageBreak/>
        <w:t>РЕЗЮМЕ</w:t>
      </w:r>
    </w:p>
    <w:p w:rsidR="00472A8B" w:rsidRDefault="00472A8B">
      <w:pPr>
        <w:jc w:val="both"/>
        <w:rPr>
          <w:sz w:val="40"/>
          <w:szCs w:val="40"/>
        </w:rPr>
      </w:pPr>
    </w:p>
    <w:p w:rsidR="00472A8B" w:rsidRDefault="00472A8B">
      <w:pPr>
        <w:pStyle w:val="a6"/>
        <w:rPr>
          <w:sz w:val="40"/>
          <w:szCs w:val="40"/>
        </w:rPr>
      </w:pPr>
      <w:r>
        <w:t>Психодиагностика устанавливает психодиагностический диагноз – описание состояния объектов, коими могут выступать отдельная личность, группа или организация.</w:t>
      </w:r>
      <w:r>
        <w:rPr>
          <w:sz w:val="40"/>
          <w:szCs w:val="40"/>
        </w:rPr>
        <w:t xml:space="preserve"> </w:t>
      </w:r>
    </w:p>
    <w:p w:rsidR="00472A8B" w:rsidRDefault="00472A8B">
      <w:pPr>
        <w:pStyle w:val="a6"/>
      </w:pPr>
      <w:r>
        <w:t xml:space="preserve">История современной психодиагностики начинается с первой четверти ХIХ в. В это время появляются такие методы психодиагностики, как наблюдение, опрос, анализ документов. </w:t>
      </w:r>
    </w:p>
    <w:p w:rsidR="00472A8B" w:rsidRDefault="00472A8B">
      <w:pPr>
        <w:pStyle w:val="a6"/>
      </w:pPr>
      <w:r>
        <w:t>Только во второй половине ХIХ в., когда немецкий психолог Вундт создал первую в мире психодиагностическую лабораторию, где в целях психодиагностики стали применять технические устройства и приборы, методы психодиагностики приобрели количественный характер.</w:t>
      </w:r>
    </w:p>
    <w:p w:rsidR="00472A8B" w:rsidRDefault="00472A8B">
      <w:pPr>
        <w:pStyle w:val="a6"/>
      </w:pPr>
      <w:r>
        <w:t>Современные методы психодиагностики, касающиеся основных психодиагностических процессов, свойств и состояний человека, стали появляться в конце ХIХ - начале ХХ в. в это время активно развиваются теория вероятностей и математическая статистика, на которые впоследствии стали опираться научные методы количественной психодиагностики.</w:t>
      </w:r>
    </w:p>
    <w:p w:rsidR="00472A8B" w:rsidRDefault="00472A8B">
      <w:pPr>
        <w:pStyle w:val="a6"/>
      </w:pPr>
      <w:r>
        <w:t>Основные методы научного исследования в психологии - наблюдение и эксперимент, а вспомогательные – общение и анализ результатов деятельности.</w:t>
      </w:r>
    </w:p>
    <w:p w:rsidR="00472A8B" w:rsidRDefault="00472A8B">
      <w:pPr>
        <w:pStyle w:val="a6"/>
      </w:pPr>
      <w:r>
        <w:rPr>
          <w:i/>
          <w:iCs/>
        </w:rPr>
        <w:t>Наблюдение</w:t>
      </w:r>
      <w:r>
        <w:t xml:space="preserve"> – метод психологического исследования, состоящий в преднамеренном, систематическом и целенаправленном восприятии и фиксации проявлений поведения, получения суждений о субъективных психических явлениях наблюдаемого. По характеру организации наблюдение может быть случайным или систематическим. Большое значение при наблюдении принадлежит анализу  ошибочных действий человека, что позволяет скрыть причины их возникновения и наметить пути их устранения.</w:t>
      </w:r>
    </w:p>
    <w:p w:rsidR="00472A8B" w:rsidRDefault="00472A8B">
      <w:pPr>
        <w:pStyle w:val="a6"/>
      </w:pPr>
      <w:r>
        <w:rPr>
          <w:i/>
          <w:iCs/>
        </w:rPr>
        <w:t>Эксперимент</w:t>
      </w:r>
      <w:r>
        <w:t xml:space="preserve"> – один из основных, на ряду с наблюдением, методов научного познания вообще и психологического исследования в частности. Отличается от наблюдения в первую очередь тем, что предполагает специальною организацию ситуации исследования, активное вмешательство в ситуацию исследователя, планомерно манипулирующего одной или несколькими переменными факторами и регистрирующего соответствующие изменения в поведении испытуемого оператора. Достоинство эксперимента заключается также в том, что можно специально вызвать какой-то психический процесс, проследить зависимость психологического явления от изменяемых внешних условий. Однако, несмотря на эти недостатки и ограничения, эксперимент занимает одно из важнейших мест в практике инженерно-психологических исследований.</w:t>
      </w:r>
    </w:p>
    <w:p w:rsidR="00472A8B" w:rsidRDefault="00472A8B">
      <w:pPr>
        <w:pStyle w:val="a6"/>
      </w:pPr>
      <w:r>
        <w:t xml:space="preserve">Метод беседы, анкетный метод. Определенное значение и методы психологического исследования, связанные со сбором и анализом словесных показаний (высказываний) испытуемых: Метод беседы и анкетный метод. При правильном их проведении они позволяют выявлять индивидуально-психологические особенности личности: склонности, интересы, вкусы, отношения к жизненным фактам и явлениям, другим людям, себе. </w:t>
      </w:r>
    </w:p>
    <w:p w:rsidR="00472A8B" w:rsidRDefault="00472A8B">
      <w:pPr>
        <w:pStyle w:val="a6"/>
      </w:pPr>
      <w:r>
        <w:t xml:space="preserve">Анкетирование представляет собой перечень вопросов, которые дают изучаемым лицам для письменного ответа. Достоинство этого метода в том, что он позволяет сравнительно легко и быстро получить массовый материал. Недостаток же этого метода в сравнении с беседой - отсутствие личного контакта с испытуемым, что не дает возможность варьировать характер вопросов в зависимости от ответов. Вопросы должны быть четкими, ясными, понятными, не должны внушать тот или иной ответ. </w:t>
      </w:r>
    </w:p>
    <w:p w:rsidR="00472A8B" w:rsidRDefault="00472A8B">
      <w:pPr>
        <w:pStyle w:val="a6"/>
      </w:pPr>
      <w:r>
        <w:t>Материал бесед и анкет представляет ценность тогда, когда он подкрепляется и контролируется другими методами, в частности наблюдением.</w:t>
      </w:r>
    </w:p>
    <w:p w:rsidR="00472A8B" w:rsidRDefault="00472A8B">
      <w:pPr>
        <w:pStyle w:val="a6"/>
      </w:pPr>
      <w:r>
        <w:t>Тесты. Тест - это особый вид экспериментального исследования, представляющий собой специальное задание или систему заданий. Испытуемый выполняет задание, время  выполнения которого обычно учитывают. Тесты применяют при исследовании способностей, уровня умственного развития, навыков, уровня усвоения знаний, а также при изучении индивидуальных особенностей протекания психических процессов.</w:t>
      </w:r>
    </w:p>
    <w:p w:rsidR="00472A8B" w:rsidRDefault="00472A8B">
      <w:pPr>
        <w:pStyle w:val="a6"/>
      </w:pPr>
      <w:r>
        <w:rPr>
          <w:i/>
          <w:iCs/>
        </w:rPr>
        <w:t>Опрос</w:t>
      </w:r>
      <w:r>
        <w:t xml:space="preserve"> – метод психологического исследования, заключающийся в свободе информации, полученной в виде ответов на поставленные вопросы. Опрос обычно предваряется предисловием, создающим атмосферу доверия и понимание единства целей исследователя и опрашиваемого. Возможность не указывать свою фамилию на опросном листе в ряде случаев позволяет получить более полную информацию.</w:t>
      </w:r>
    </w:p>
    <w:p w:rsidR="00472A8B" w:rsidRDefault="00472A8B">
      <w:pPr>
        <w:pStyle w:val="a6"/>
        <w:rPr>
          <w:b/>
          <w:bCs/>
          <w:sz w:val="40"/>
          <w:szCs w:val="40"/>
        </w:rPr>
      </w:pPr>
      <w:r>
        <w:t>Итак, в психологии используют целый ряд методов. Какой из них рационально применить, решают в каждом отдельном случае в зависимости от задач и объекта исследования. При этом обычно используют не один какой-нибудь метод, а  ряд методов, взаимно дополняющих и контролирующих друг друга.</w:t>
      </w:r>
      <w:r>
        <w:br w:type="page"/>
      </w:r>
      <w:r>
        <w:rPr>
          <w:b/>
          <w:bCs/>
          <w:sz w:val="40"/>
          <w:szCs w:val="40"/>
        </w:rPr>
        <w:t>ВВЕДЕНИЕ</w:t>
      </w:r>
    </w:p>
    <w:p w:rsidR="00472A8B" w:rsidRDefault="00472A8B">
      <w:pPr>
        <w:rPr>
          <w:sz w:val="40"/>
          <w:szCs w:val="40"/>
        </w:rPr>
      </w:pPr>
    </w:p>
    <w:p w:rsidR="00472A8B" w:rsidRDefault="00472A8B">
      <w:pPr>
        <w:pStyle w:val="1"/>
      </w:pPr>
      <w:r>
        <w:t>Введение</w:t>
      </w:r>
    </w:p>
    <w:p w:rsidR="00472A8B" w:rsidRDefault="00472A8B">
      <w:pPr>
        <w:rPr>
          <w:sz w:val="28"/>
          <w:szCs w:val="28"/>
        </w:rPr>
      </w:pPr>
    </w:p>
    <w:p w:rsidR="00472A8B" w:rsidRDefault="00472A8B">
      <w:pPr>
        <w:pStyle w:val="a6"/>
      </w:pPr>
      <w:r>
        <w:t>Психодиагностика - это не только направление в психологии, но и теоретическая дисциплина. Психодиагностику в практическом смысле можно определить, как установление психодиагностического диагноза – описание состояния объектов, коими могут выступать отдельная личность, группа или организация.</w:t>
      </w:r>
    </w:p>
    <w:p w:rsidR="00472A8B" w:rsidRDefault="00472A8B">
      <w:pPr>
        <w:jc w:val="both"/>
        <w:rPr>
          <w:sz w:val="28"/>
          <w:szCs w:val="28"/>
        </w:rPr>
      </w:pPr>
      <w:r>
        <w:rPr>
          <w:sz w:val="28"/>
          <w:szCs w:val="28"/>
        </w:rPr>
        <w:t xml:space="preserve">С помощью психодиагностических методов осуществляется анализ деятельности оператора (или её отдельных сторон) в реальных или лабораторных условиях, проводиться оценка влияния различного рода факторов на деятельность оператора и её результаты. </w:t>
      </w:r>
    </w:p>
    <w:p w:rsidR="00472A8B" w:rsidRDefault="00472A8B">
      <w:pPr>
        <w:jc w:val="both"/>
        <w:rPr>
          <w:sz w:val="28"/>
          <w:szCs w:val="28"/>
        </w:rPr>
      </w:pPr>
      <w:r>
        <w:rPr>
          <w:sz w:val="28"/>
          <w:szCs w:val="28"/>
        </w:rPr>
        <w:t>Всякая наука основана на фактах. Она собирает факты, сопоставляет их и делает  выводы - устанавливает  законы той области деятельности, которую изучает. Способы получения этих фактов называются методами научного исследования. Основные методы научного исследования в психологии - наблюдение и эксперимент, а вспомогательные – общение и анализ результатов деятельности.</w:t>
      </w:r>
    </w:p>
    <w:p w:rsidR="00472A8B" w:rsidRDefault="00472A8B">
      <w:pPr>
        <w:jc w:val="both"/>
        <w:rPr>
          <w:sz w:val="28"/>
          <w:szCs w:val="28"/>
        </w:rPr>
      </w:pPr>
    </w:p>
    <w:p w:rsidR="00472A8B" w:rsidRDefault="00472A8B">
      <w:pPr>
        <w:pStyle w:val="21"/>
      </w:pPr>
      <w:r>
        <w:t>Возникновение психодиагностики, как науки и основные этапы ее развития</w:t>
      </w:r>
    </w:p>
    <w:p w:rsidR="00472A8B" w:rsidRDefault="00472A8B">
      <w:pPr>
        <w:jc w:val="both"/>
        <w:rPr>
          <w:sz w:val="40"/>
          <w:szCs w:val="40"/>
        </w:rPr>
      </w:pPr>
    </w:p>
    <w:p w:rsidR="00472A8B" w:rsidRDefault="00472A8B">
      <w:pPr>
        <w:pStyle w:val="a6"/>
      </w:pPr>
      <w:r>
        <w:t>История современной психодиагностики начинается с первой четверти ХIХ в., т.е. с начала клинического периода в развитии психодиагностических знаний. Врачи – психиатры начали вести в клиниках систематические наблюдения за больными, записывая и анализируя результаты своих наблюдений.</w:t>
      </w:r>
    </w:p>
    <w:p w:rsidR="00472A8B" w:rsidRDefault="00472A8B">
      <w:pPr>
        <w:pStyle w:val="a6"/>
      </w:pPr>
      <w:r>
        <w:t>В это время появляются такие методы психодиагностики, как наблюдение, опрос, анализ документов. Но эти методы носили качественный характер, поэтому по одним и тем же данным разные врачи часто делали разные выводы.</w:t>
      </w:r>
    </w:p>
    <w:p w:rsidR="00472A8B" w:rsidRDefault="00472A8B">
      <w:pPr>
        <w:pStyle w:val="a6"/>
      </w:pPr>
      <w:r>
        <w:t>Только во второй половине ХIХ в., когда немецкий психолог Вундт создал первую в мире психодиагностическую лабораторию, где в целях психодиагностики стали применять технические устройства и приборы, методы психодиагностики приобрели количественный характер.</w:t>
      </w:r>
    </w:p>
    <w:p w:rsidR="00472A8B" w:rsidRDefault="00472A8B">
      <w:pPr>
        <w:pStyle w:val="a6"/>
      </w:pPr>
      <w:r>
        <w:t>Тогда же был открыт основной (базальный) психофизический закон Вебера.</w:t>
      </w:r>
    </w:p>
    <w:p w:rsidR="00472A8B" w:rsidRDefault="00472A8B">
      <w:pPr>
        <w:pStyle w:val="a6"/>
      </w:pPr>
      <w:r>
        <w:t>Проводя эксперименты на различение весов, длины линий и высоты акустического тона, Вебер установил, что отношение едва заметного изменения раздражителя dI к его исходному значению I есть величина постоянная, т.е. dI/I = constanta.</w:t>
      </w:r>
    </w:p>
    <w:p w:rsidR="00472A8B" w:rsidRDefault="00472A8B">
      <w:pPr>
        <w:pStyle w:val="a6"/>
      </w:pPr>
      <w:r>
        <w:t>Согласно закону Вебера дифференциальный порог чувствительности – есть некая постоянная часть величины исходного раздражителя на которую он должен быть увеличен или уменьшен для того, чтобы получить едва заметную трансформацию ощущения.</w:t>
      </w:r>
    </w:p>
    <w:p w:rsidR="00472A8B" w:rsidRDefault="00472A8B">
      <w:pPr>
        <w:pStyle w:val="a6"/>
      </w:pPr>
      <w:r>
        <w:t>Открытие закона Вебера дало возможность измерения психодиагностических явлений. В соответствии с этим законом основным объектом измерения стали ощущения человека, и долгое время практическая психодиагностика ограничивалась измерением ощущений.</w:t>
      </w:r>
    </w:p>
    <w:p w:rsidR="00472A8B" w:rsidRDefault="00472A8B">
      <w:pPr>
        <w:pStyle w:val="a6"/>
      </w:pPr>
      <w:r>
        <w:t>Современные методы психодиагностики, касающиеся основных психодиагностических процессов, свойств и состояний человека, стали появляться в конце ХIХ - начале ХХ в. в это время активно развиваются теория вероятностей и математическая статистика, на которые впоследствии стали опираться научные методы количественной психодиагностики.</w:t>
      </w:r>
    </w:p>
    <w:p w:rsidR="00472A8B" w:rsidRDefault="00472A8B">
      <w:pPr>
        <w:pStyle w:val="a6"/>
      </w:pPr>
      <w:r>
        <w:t>В 1884 г. английский психолог Гальтон основал Антропометрическую лабораторию, одной из целей ее стало получение статистических данных о человеческих способностях. Через этот эксперимент прошло около 10 000 чел. Он же в 1877 г. предложил использовать в психодиагностике метод корреляций.</w:t>
      </w:r>
    </w:p>
    <w:p w:rsidR="00472A8B" w:rsidRDefault="00472A8B">
      <w:pPr>
        <w:pStyle w:val="a6"/>
      </w:pPr>
      <w:r>
        <w:t xml:space="preserve">Современник Гальтона Фишер изобрел дисперсионный анализ, а другой англичанин Спирмен – факторный анализ. </w:t>
      </w:r>
    </w:p>
    <w:p w:rsidR="00472A8B" w:rsidRDefault="00472A8B">
      <w:pPr>
        <w:pStyle w:val="a6"/>
      </w:pPr>
      <w:r>
        <w:t>Первый статистически обоснованный тест Бине появился в 1905-1907 гг.</w:t>
      </w:r>
    </w:p>
    <w:p w:rsidR="00472A8B" w:rsidRDefault="00472A8B">
      <w:pPr>
        <w:pStyle w:val="a6"/>
      </w:pPr>
      <w:r>
        <w:t xml:space="preserve"> В 20 гг стали появляться новые психодиагностические , в том числе интеллектуальные и личностные тесты, позволяющие проводить психодиагностику различных процессов и свойств человека.</w:t>
      </w:r>
    </w:p>
    <w:p w:rsidR="00472A8B" w:rsidRDefault="00472A8B">
      <w:pPr>
        <w:pStyle w:val="a6"/>
      </w:pPr>
      <w:r>
        <w:t>На 50-60-е гг ХХ в. приходится основное количество различных психодиагностических методик.</w:t>
      </w:r>
    </w:p>
    <w:p w:rsidR="00472A8B" w:rsidRDefault="00472A8B">
      <w:pPr>
        <w:pStyle w:val="a6"/>
      </w:pPr>
      <w:r>
        <w:t>Современная психодиагностика выделилась в отдельную область научных и практических психодиагностических знаний. Все более широкое применение в психодиагностике находят современные методы математики и физики, а также средства электронной психодиагностики.</w:t>
      </w:r>
    </w:p>
    <w:p w:rsidR="00472A8B" w:rsidRDefault="00472A8B">
      <w:pPr>
        <w:jc w:val="center"/>
        <w:rPr>
          <w:b/>
          <w:bCs/>
          <w:sz w:val="40"/>
          <w:szCs w:val="40"/>
        </w:rPr>
      </w:pPr>
      <w:r>
        <w:rPr>
          <w:sz w:val="32"/>
          <w:szCs w:val="32"/>
        </w:rPr>
        <w:br w:type="page"/>
      </w:r>
      <w:r>
        <w:rPr>
          <w:b/>
          <w:bCs/>
          <w:sz w:val="40"/>
          <w:szCs w:val="40"/>
        </w:rPr>
        <w:t>Методы исследования в психологии</w:t>
      </w:r>
    </w:p>
    <w:p w:rsidR="00472A8B" w:rsidRDefault="00472A8B">
      <w:pPr>
        <w:pStyle w:val="TableHeading"/>
        <w:keepLines w:val="0"/>
        <w:spacing w:before="0" w:after="0"/>
        <w:rPr>
          <w:noProof/>
          <w:sz w:val="40"/>
          <w:szCs w:val="40"/>
          <w:lang w:eastAsia="ru-RU"/>
        </w:rPr>
      </w:pPr>
    </w:p>
    <w:p w:rsidR="00472A8B" w:rsidRDefault="000546D2">
      <w:pPr>
        <w:pStyle w:val="TableHeading"/>
        <w:keepLines w:val="0"/>
        <w:spacing w:before="0" w:after="0"/>
        <w:rPr>
          <w:noProof/>
          <w:sz w:val="40"/>
          <w:szCs w:val="40"/>
          <w:lang w:eastAsia="ru-RU"/>
        </w:rPr>
      </w:pPr>
      <w:r>
        <w:rPr>
          <w:noProof/>
          <w:lang w:eastAsia="ru-RU"/>
        </w:rPr>
        <w:pict>
          <v:line id="_x0000_s1026" style="position:absolute;z-index:251644928" from="220.8pt,171.75pt" to="220.8pt,236.75pt">
            <v:stroke startarrow="block" endarrow="block"/>
          </v:line>
        </w:pict>
      </w:r>
      <w:r>
        <w:rPr>
          <w:noProof/>
          <w:lang w:eastAsia="ru-RU"/>
        </w:rPr>
        <w:pict>
          <v:line id="_x0000_s1027" style="position:absolute;z-index:251645952" from="103.2pt,240pt" to="339.6pt,240pt"/>
        </w:pict>
      </w:r>
      <w:r>
        <w:rPr>
          <w:noProof/>
          <w:lang w:eastAsia="ru-RU"/>
        </w:rPr>
        <w:pict>
          <v:line id="_x0000_s1028" style="position:absolute;flip:y;z-index:251646976" from="103.2pt,214pt" to="103.2pt,240pt">
            <v:stroke endarrow="block"/>
          </v:line>
        </w:pict>
      </w:r>
      <w:r>
        <w:rPr>
          <w:noProof/>
          <w:lang w:eastAsia="ru-RU"/>
        </w:rPr>
        <w:pict>
          <v:shapetype id="_x0000_t202" coordsize="21600,21600" o:spt="202" path="m,l,21600r21600,l21600,xe">
            <v:stroke joinstyle="miter"/>
            <v:path gradientshapeok="t" o:connecttype="rect"/>
          </v:shapetype>
          <v:shape id="_x0000_s1029" type="#_x0000_t202" style="position:absolute;margin-left:45.6pt;margin-top:184.75pt;width:116.4pt;height:29.25pt;z-index:251674624" filled="f" stroked="f">
            <v:textbox style="mso-next-textbox:#_x0000_s1029">
              <w:txbxContent>
                <w:p w:rsidR="00472A8B" w:rsidRDefault="00472A8B">
                  <w:pPr>
                    <w:pStyle w:val="4"/>
                  </w:pPr>
                  <w:r>
                    <w:t>Опросы</w:t>
                  </w:r>
                </w:p>
              </w:txbxContent>
            </v:textbox>
          </v:shape>
        </w:pict>
      </w:r>
      <w:r>
        <w:rPr>
          <w:noProof/>
          <w:lang w:eastAsia="ru-RU"/>
        </w:rPr>
        <w:pict>
          <v:line id="_x0000_s1030" style="position:absolute;flip:y;z-index:251648000" from="339.6pt,210.75pt" to="339.6pt,240pt">
            <v:stroke endarrow="block"/>
          </v:line>
        </w:pict>
      </w:r>
      <w:r>
        <w:rPr>
          <w:noProof/>
          <w:lang w:eastAsia="ru-RU"/>
        </w:rPr>
        <w:pict>
          <v:shape id="_x0000_s1031" type="#_x0000_t202" style="position:absolute;margin-left:277.2pt;margin-top:184.75pt;width:121.2pt;height:32.5pt;z-index:251675648" filled="f" stroked="f">
            <v:textbox style="mso-next-textbox:#_x0000_s1031">
              <w:txbxContent>
                <w:p w:rsidR="00472A8B" w:rsidRDefault="00472A8B">
                  <w:pPr>
                    <w:pStyle w:val="4"/>
                  </w:pPr>
                  <w:r>
                    <w:t>Тестирования</w:t>
                  </w:r>
                </w:p>
              </w:txbxContent>
            </v:textbox>
          </v:shape>
        </w:pict>
      </w:r>
      <w:r>
        <w:rPr>
          <w:noProof/>
          <w:lang w:eastAsia="ru-RU"/>
        </w:rPr>
        <w:pict>
          <v:shape id="_x0000_s1032" type="#_x0000_t202" style="position:absolute;margin-left:373.2pt;margin-top:132.75pt;width:111.6pt;height:42.25pt;z-index:251673600" filled="f" stroked="f">
            <v:textbox style="mso-next-textbox:#_x0000_s1032">
              <w:txbxContent>
                <w:p w:rsidR="00472A8B" w:rsidRDefault="00472A8B">
                  <w:pPr>
                    <w:jc w:val="center"/>
                    <w:rPr>
                      <w:sz w:val="28"/>
                      <w:szCs w:val="28"/>
                    </w:rPr>
                  </w:pPr>
                  <w:r>
                    <w:rPr>
                      <w:sz w:val="28"/>
                      <w:szCs w:val="28"/>
                    </w:rPr>
                    <w:t>формирующий</w:t>
                  </w:r>
                </w:p>
              </w:txbxContent>
            </v:textbox>
          </v:shape>
        </w:pict>
      </w:r>
      <w:r>
        <w:rPr>
          <w:noProof/>
          <w:lang w:eastAsia="ru-RU"/>
        </w:rPr>
        <w:pict>
          <v:shape id="_x0000_s1033" type="#_x0000_t202" style="position:absolute;margin-left:266.4pt;margin-top:132.75pt;width:124.8pt;height:32.5pt;z-index:251672576" filled="f" stroked="f">
            <v:textbox style="mso-next-textbox:#_x0000_s1033">
              <w:txbxContent>
                <w:p w:rsidR="00472A8B" w:rsidRDefault="00472A8B">
                  <w:pPr>
                    <w:rPr>
                      <w:sz w:val="28"/>
                      <w:szCs w:val="28"/>
                    </w:rPr>
                  </w:pPr>
                  <w:r>
                    <w:rPr>
                      <w:sz w:val="28"/>
                      <w:szCs w:val="28"/>
                    </w:rPr>
                    <w:t>констатирующий</w:t>
                  </w:r>
                </w:p>
              </w:txbxContent>
            </v:textbox>
          </v:shape>
        </w:pict>
      </w:r>
      <w:r>
        <w:rPr>
          <w:noProof/>
          <w:lang w:eastAsia="ru-RU"/>
        </w:rPr>
        <w:pict>
          <v:line id="_x0000_s1034" style="position:absolute;flip:x;z-index:251670528" from="345.6pt,123pt" to="376.8pt,136pt"/>
        </w:pict>
      </w:r>
      <w:r>
        <w:rPr>
          <w:noProof/>
          <w:lang w:eastAsia="ru-RU"/>
        </w:rPr>
        <w:pict>
          <v:line id="_x0000_s1035" style="position:absolute;z-index:251671552" from="376.8pt,123pt" to="411.6pt,136pt"/>
        </w:pict>
      </w:r>
      <w:r>
        <w:rPr>
          <w:noProof/>
          <w:lang w:eastAsia="ru-RU"/>
        </w:rPr>
        <w:pict>
          <v:shape id="_x0000_s1036" type="#_x0000_t202" style="position:absolute;margin-left:369.6pt;margin-top:100.25pt;width:104.4pt;height:29.25pt;z-index:251669504" filled="f" stroked="f">
            <v:textbox style="mso-next-textbox:#_x0000_s1036">
              <w:txbxContent>
                <w:p w:rsidR="00472A8B" w:rsidRDefault="00472A8B">
                  <w:pPr>
                    <w:jc w:val="center"/>
                    <w:rPr>
                      <w:sz w:val="28"/>
                      <w:szCs w:val="28"/>
                    </w:rPr>
                  </w:pPr>
                  <w:r>
                    <w:rPr>
                      <w:sz w:val="28"/>
                      <w:szCs w:val="28"/>
                    </w:rPr>
                    <w:t>естественный</w:t>
                  </w:r>
                </w:p>
              </w:txbxContent>
            </v:textbox>
          </v:shape>
        </w:pict>
      </w:r>
      <w:r>
        <w:rPr>
          <w:noProof/>
          <w:lang w:eastAsia="ru-RU"/>
        </w:rPr>
        <w:pict>
          <v:shape id="_x0000_s1037" type="#_x0000_t202" style="position:absolute;margin-left:282pt;margin-top:100.25pt;width:104.4pt;height:29.25pt;z-index:251668480" filled="f" stroked="f">
            <v:textbox style="mso-next-textbox:#_x0000_s1037">
              <w:txbxContent>
                <w:p w:rsidR="00472A8B" w:rsidRDefault="00472A8B">
                  <w:pPr>
                    <w:rPr>
                      <w:sz w:val="28"/>
                      <w:szCs w:val="28"/>
                    </w:rPr>
                  </w:pPr>
                  <w:r>
                    <w:rPr>
                      <w:sz w:val="28"/>
                      <w:szCs w:val="28"/>
                    </w:rPr>
                    <w:t>лабораторный</w:t>
                  </w:r>
                </w:p>
              </w:txbxContent>
            </v:textbox>
          </v:shape>
        </w:pict>
      </w:r>
      <w:r>
        <w:rPr>
          <w:noProof/>
          <w:lang w:eastAsia="ru-RU"/>
        </w:rPr>
        <w:pict>
          <v:line id="_x0000_s1038" style="position:absolute;z-index:251667456" from="375.6pt,93.75pt" to="408pt,103.5pt"/>
        </w:pict>
      </w:r>
      <w:r>
        <w:rPr>
          <w:noProof/>
          <w:lang w:eastAsia="ru-RU"/>
        </w:rPr>
        <w:pict>
          <v:line id="_x0000_s1039" style="position:absolute;flip:x;z-index:251666432" from="345.6pt,93.75pt" to="375.6pt,103.5pt"/>
        </w:pict>
      </w:r>
      <w:r>
        <w:rPr>
          <w:noProof/>
          <w:lang w:eastAsia="ru-RU"/>
        </w:rPr>
        <w:pict>
          <v:line id="_x0000_s1040" style="position:absolute;z-index:251665408" from="376.8pt,87.25pt" to="376.8pt,123pt"/>
        </w:pict>
      </w:r>
      <w:r>
        <w:rPr>
          <w:noProof/>
          <w:lang w:eastAsia="ru-RU"/>
        </w:rPr>
        <w:pict>
          <v:shape id="_x0000_s1041" type="#_x0000_t202" style="position:absolute;margin-left:325.2pt;margin-top:61.25pt;width:99.6pt;height:39pt;z-index:251651072" filled="f" stroked="f">
            <v:textbox style="mso-next-textbox:#_x0000_s1041">
              <w:txbxContent>
                <w:p w:rsidR="00472A8B" w:rsidRDefault="00472A8B">
                  <w:pPr>
                    <w:jc w:val="center"/>
                    <w:rPr>
                      <w:b/>
                      <w:bCs/>
                      <w:sz w:val="28"/>
                      <w:szCs w:val="28"/>
                    </w:rPr>
                  </w:pPr>
                  <w:r>
                    <w:rPr>
                      <w:b/>
                      <w:bCs/>
                      <w:sz w:val="28"/>
                      <w:szCs w:val="28"/>
                    </w:rPr>
                    <w:t>эксперимент</w:t>
                  </w:r>
                </w:p>
              </w:txbxContent>
            </v:textbox>
          </v:shape>
        </w:pict>
      </w:r>
      <w:r>
        <w:rPr>
          <w:noProof/>
          <w:lang w:eastAsia="ru-RU"/>
        </w:rPr>
        <w:pict>
          <v:shape id="_x0000_s1042" type="#_x0000_t202" style="position:absolute;margin-left:-3.6pt;margin-top:100.25pt;width:81.6pt;height:42.25pt;z-index:251659264" filled="f" stroked="f">
            <v:textbox style="mso-next-textbox:#_x0000_s1042">
              <w:txbxContent>
                <w:p w:rsidR="00472A8B" w:rsidRDefault="00472A8B">
                  <w:pPr>
                    <w:jc w:val="center"/>
                    <w:rPr>
                      <w:sz w:val="28"/>
                      <w:szCs w:val="28"/>
                    </w:rPr>
                  </w:pPr>
                  <w:r>
                    <w:rPr>
                      <w:sz w:val="28"/>
                      <w:szCs w:val="28"/>
                    </w:rPr>
                    <w:t>житейское</w:t>
                  </w:r>
                </w:p>
              </w:txbxContent>
            </v:textbox>
          </v:shape>
        </w:pict>
      </w:r>
      <w:r>
        <w:rPr>
          <w:noProof/>
          <w:lang w:eastAsia="ru-RU"/>
        </w:rPr>
        <w:pict>
          <v:shape id="_x0000_s1043" type="#_x0000_t202" style="position:absolute;margin-left:68.4pt;margin-top:129.5pt;width:115.2pt;height:35.75pt;z-index:251664384" filled="f" stroked="f">
            <v:textbox style="mso-next-textbox:#_x0000_s1043">
              <w:txbxContent>
                <w:p w:rsidR="00472A8B" w:rsidRDefault="00472A8B">
                  <w:pPr>
                    <w:jc w:val="center"/>
                    <w:rPr>
                      <w:sz w:val="28"/>
                      <w:szCs w:val="28"/>
                    </w:rPr>
                  </w:pPr>
                  <w:r>
                    <w:rPr>
                      <w:sz w:val="28"/>
                      <w:szCs w:val="28"/>
                    </w:rPr>
                    <w:t>не включенное</w:t>
                  </w:r>
                </w:p>
              </w:txbxContent>
            </v:textbox>
          </v:shape>
        </w:pict>
      </w:r>
      <w:r>
        <w:rPr>
          <w:noProof/>
          <w:lang w:eastAsia="ru-RU"/>
        </w:rPr>
        <w:pict>
          <v:shape id="_x0000_s1044" type="#_x0000_t202" style="position:absolute;margin-left:-8.4pt;margin-top:129.5pt;width:91.2pt;height:32.5pt;z-index:251663360" filled="f" stroked="f">
            <v:textbox style="mso-next-textbox:#_x0000_s1044">
              <w:txbxContent>
                <w:p w:rsidR="00472A8B" w:rsidRDefault="00472A8B">
                  <w:pPr>
                    <w:jc w:val="center"/>
                    <w:rPr>
                      <w:sz w:val="28"/>
                      <w:szCs w:val="28"/>
                    </w:rPr>
                  </w:pPr>
                  <w:r>
                    <w:rPr>
                      <w:sz w:val="28"/>
                      <w:szCs w:val="28"/>
                    </w:rPr>
                    <w:t>включенное</w:t>
                  </w:r>
                </w:p>
              </w:txbxContent>
            </v:textbox>
          </v:shape>
        </w:pict>
      </w:r>
      <w:r>
        <w:rPr>
          <w:noProof/>
          <w:lang w:eastAsia="ru-RU"/>
        </w:rPr>
        <w:pict>
          <v:line id="_x0000_s1045" style="position:absolute;z-index:251662336" from="74.4pt,119.75pt" to="106.8pt,136pt"/>
        </w:pict>
      </w:r>
      <w:r>
        <w:rPr>
          <w:noProof/>
          <w:lang w:eastAsia="ru-RU"/>
        </w:rPr>
        <w:pict>
          <v:line id="_x0000_s1046" style="position:absolute;flip:x;z-index:251661312" from="43.2pt,119.75pt" to="74.4pt,132.75pt"/>
        </w:pict>
      </w:r>
      <w:r>
        <w:rPr>
          <w:noProof/>
          <w:lang w:eastAsia="ru-RU"/>
        </w:rPr>
        <w:pict>
          <v:shape id="_x0000_s1047" type="#_x0000_t202" style="position:absolute;margin-left:61.2pt;margin-top:100.25pt;width:93.6pt;height:29.25pt;z-index:251658240" filled="f" stroked="f">
            <v:textbox style="mso-next-textbox:#_x0000_s1047">
              <w:txbxContent>
                <w:p w:rsidR="00472A8B" w:rsidRDefault="00472A8B">
                  <w:pPr>
                    <w:jc w:val="center"/>
                    <w:rPr>
                      <w:sz w:val="28"/>
                      <w:szCs w:val="28"/>
                    </w:rPr>
                  </w:pPr>
                  <w:r>
                    <w:rPr>
                      <w:sz w:val="28"/>
                      <w:szCs w:val="28"/>
                    </w:rPr>
                    <w:t>научное</w:t>
                  </w:r>
                </w:p>
              </w:txbxContent>
            </v:textbox>
          </v:shape>
        </w:pict>
      </w:r>
      <w:r>
        <w:rPr>
          <w:noProof/>
          <w:lang w:eastAsia="ru-RU"/>
        </w:rPr>
        <w:pict>
          <v:line id="_x0000_s1048" style="position:absolute;z-index:251660288" from="74.4pt,90.5pt" to="74.4pt,119.75pt"/>
        </w:pict>
      </w:r>
      <w:r>
        <w:rPr>
          <w:noProof/>
          <w:lang w:eastAsia="ru-RU"/>
        </w:rPr>
        <w:pict>
          <v:line id="_x0000_s1049" style="position:absolute;z-index:251655168" from="74.4pt,77.5pt" to="74.4pt,90.5pt"/>
        </w:pict>
      </w:r>
      <w:r>
        <w:rPr>
          <w:noProof/>
          <w:lang w:eastAsia="ru-RU"/>
        </w:rPr>
        <w:pict>
          <v:line id="_x0000_s1050" style="position:absolute;z-index:251657216" from="74.4pt,90.5pt" to="106.8pt,103.5pt"/>
        </w:pict>
      </w:r>
      <w:r>
        <w:rPr>
          <w:noProof/>
          <w:lang w:eastAsia="ru-RU"/>
        </w:rPr>
        <w:pict>
          <v:line id="_x0000_s1051" style="position:absolute;flip:x;z-index:251656192" from="43.2pt,90.5pt" to="74.4pt,103.5pt"/>
        </w:pict>
      </w:r>
      <w:r>
        <w:rPr>
          <w:noProof/>
          <w:lang w:eastAsia="ru-RU"/>
        </w:rPr>
        <w:pict>
          <v:line id="_x0000_s1052" style="position:absolute;z-index:251654144" from="289.2pt,162pt" to="315.6pt,178.25pt"/>
        </w:pict>
      </w:r>
      <w:r>
        <w:rPr>
          <w:noProof/>
          <w:lang w:eastAsia="ru-RU"/>
        </w:rPr>
        <w:pict>
          <v:shape id="_x0000_s1053" type="#_x0000_t202" style="position:absolute;margin-left:133.2pt;margin-top:145.75pt;width:176.4pt;height:48.75pt;z-index:251652096" filled="f" stroked="f">
            <v:textbox style="mso-next-textbox:#_x0000_s1053">
              <w:txbxContent>
                <w:p w:rsidR="00472A8B" w:rsidRDefault="00472A8B">
                  <w:pPr>
                    <w:jc w:val="center"/>
                    <w:rPr>
                      <w:b/>
                      <w:bCs/>
                      <w:sz w:val="32"/>
                      <w:szCs w:val="32"/>
                    </w:rPr>
                  </w:pPr>
                  <w:r>
                    <w:rPr>
                      <w:b/>
                      <w:bCs/>
                      <w:sz w:val="32"/>
                      <w:szCs w:val="32"/>
                    </w:rPr>
                    <w:t>вспомогательные</w:t>
                  </w:r>
                </w:p>
              </w:txbxContent>
            </v:textbox>
          </v:shape>
        </w:pict>
      </w:r>
      <w:r>
        <w:rPr>
          <w:noProof/>
          <w:lang w:eastAsia="ru-RU"/>
        </w:rPr>
        <w:pict>
          <v:shape id="_x0000_s1054" type="#_x0000_t202" style="position:absolute;margin-left:177.6pt;margin-top:32pt;width:85.2pt;height:29.25pt;z-index:251649024" filled="f" stroked="f">
            <v:textbox style="mso-next-textbox:#_x0000_s1054">
              <w:txbxContent>
                <w:p w:rsidR="00472A8B" w:rsidRDefault="00472A8B">
                  <w:pPr>
                    <w:jc w:val="center"/>
                    <w:rPr>
                      <w:b/>
                      <w:bCs/>
                      <w:sz w:val="32"/>
                      <w:szCs w:val="32"/>
                    </w:rPr>
                  </w:pPr>
                  <w:r>
                    <w:rPr>
                      <w:b/>
                      <w:bCs/>
                      <w:sz w:val="32"/>
                      <w:szCs w:val="32"/>
                    </w:rPr>
                    <w:t>основные</w:t>
                  </w:r>
                </w:p>
              </w:txbxContent>
            </v:textbox>
          </v:shape>
        </w:pict>
      </w:r>
      <w:r>
        <w:rPr>
          <w:noProof/>
          <w:lang w:eastAsia="ru-RU"/>
        </w:rPr>
        <w:pict>
          <v:line id="_x0000_s1055" style="position:absolute;z-index:251640832" from="74.4pt,38.5pt" to="375.6pt,38.5pt"/>
        </w:pict>
      </w:r>
      <w:r>
        <w:rPr>
          <w:noProof/>
          <w:lang w:eastAsia="ru-RU"/>
        </w:rPr>
        <w:pict>
          <v:line id="_x0000_s1056" style="position:absolute;z-index:251642880" from="376.8pt,38.5pt" to="376.8pt,64.5pt"/>
        </w:pict>
      </w:r>
      <w:r>
        <w:rPr>
          <w:noProof/>
          <w:lang w:eastAsia="ru-RU"/>
        </w:rPr>
        <w:pict>
          <v:shape id="_x0000_s1057" type="#_x0000_t202" style="position:absolute;margin-left:26.4pt;margin-top:58pt;width:94.8pt;height:32.5pt;z-index:251650048" filled="f" stroked="f">
            <v:textbox style="mso-next-textbox:#_x0000_s1057">
              <w:txbxContent>
                <w:p w:rsidR="00472A8B" w:rsidRDefault="00472A8B">
                  <w:pPr>
                    <w:jc w:val="center"/>
                    <w:rPr>
                      <w:b/>
                      <w:bCs/>
                      <w:sz w:val="28"/>
                      <w:szCs w:val="28"/>
                    </w:rPr>
                  </w:pPr>
                  <w:r>
                    <w:rPr>
                      <w:b/>
                      <w:bCs/>
                      <w:sz w:val="28"/>
                      <w:szCs w:val="28"/>
                    </w:rPr>
                    <w:t>наблюдение</w:t>
                  </w:r>
                </w:p>
              </w:txbxContent>
            </v:textbox>
          </v:shape>
        </w:pict>
      </w:r>
      <w:r>
        <w:rPr>
          <w:noProof/>
          <w:lang w:eastAsia="ru-RU"/>
        </w:rPr>
        <w:pict>
          <v:line id="_x0000_s1058" style="position:absolute;z-index:251641856" from="74.4pt,38.5pt" to="74.4pt,61.25pt"/>
        </w:pict>
      </w:r>
      <w:r>
        <w:rPr>
          <w:noProof/>
          <w:lang w:eastAsia="ru-RU"/>
        </w:rPr>
        <w:pict>
          <v:line id="_x0000_s1059" style="position:absolute;z-index:251643904" from="220.8pt,51.5pt" to="220.8pt,149pt">
            <v:stroke startarrow="block" endarrow="block"/>
          </v:line>
        </w:pict>
      </w:r>
      <w:r>
        <w:rPr>
          <w:noProof/>
          <w:lang w:eastAsia="ru-RU"/>
        </w:rPr>
        <w:pict>
          <v:line id="_x0000_s1060" style="position:absolute;z-index:251639808" from="220.8pt,12.5pt" to="220.8pt,38.5pt"/>
        </w:pict>
      </w: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0546D2">
      <w:pPr>
        <w:jc w:val="center"/>
        <w:rPr>
          <w:b/>
          <w:bCs/>
          <w:sz w:val="40"/>
          <w:szCs w:val="40"/>
        </w:rPr>
      </w:pPr>
      <w:r>
        <w:rPr>
          <w:noProof/>
        </w:rPr>
        <w:pict>
          <v:line id="_x0000_s1061" style="position:absolute;left:0;text-align:left;flip:x;z-index:251653120" from="120pt,.75pt" to="151.2pt,20.25pt"/>
        </w:pict>
      </w: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472A8B">
      <w:pPr>
        <w:jc w:val="center"/>
        <w:rPr>
          <w:b/>
          <w:bCs/>
          <w:sz w:val="40"/>
          <w:szCs w:val="40"/>
        </w:rPr>
      </w:pPr>
    </w:p>
    <w:p w:rsidR="00472A8B" w:rsidRDefault="00472A8B">
      <w:pPr>
        <w:pStyle w:val="1"/>
      </w:pPr>
      <w:r>
        <w:t>Основные</w:t>
      </w:r>
    </w:p>
    <w:p w:rsidR="00472A8B" w:rsidRDefault="00472A8B">
      <w:pPr>
        <w:rPr>
          <w:sz w:val="40"/>
          <w:szCs w:val="40"/>
        </w:rPr>
      </w:pPr>
    </w:p>
    <w:p w:rsidR="00472A8B" w:rsidRDefault="00472A8B">
      <w:pPr>
        <w:pStyle w:val="a6"/>
      </w:pPr>
      <w:r>
        <w:rPr>
          <w:i/>
          <w:iCs/>
        </w:rPr>
        <w:t>Наблюдение</w:t>
      </w:r>
      <w:r>
        <w:t xml:space="preserve"> – метод психологического исследования, состоящий в преднамеренном, систематическом и целенаправленном восприятии и фиксации проявлений поведения, получения суждений о субъективных психических явлениях наблюдаемого. Наблюдение имеет следующее основные области применения: 1) анализ поведения при систематических изменениях ситуации; это позволяет проследить характер последовательности действий, способы планирования и контроля деятельности, точность воспроизведения инструкций, частоту использования определенных приборов и т.п.; 2) Наблюдение за работой одного оператора в различных ситуациях, что позволяет оценить влияние различных ситуаций на качество деятельности;  3) Наблюдение за поведением различных операторов в одинаковых условиях; такое наблюдение позволяет выявить индивидуальные особенности операторов, дать сравнительную характеристику качества деятельности. По характеру организации наблюдение может быть случайным или систематическим. Наблюдение обычно дополняется рядом способов объективной регистрации изучаемых явлений. К ним относятся, в частности, фотографирование или киносъемка рабочей позы и выражения лица оператора, показаний наблюдаемых им приборов и индикаторов, направлений взора и рабочих движений. Наблюдение может быть уточнено и с помощью замеров. Это могут быть замеры геометрических размеров рабочего места, замеры времени и последовательности труда и отдыха, замеры времени выполнения отдельных действий и движений. В процессе наблюдения широко проводятся также замеры физиологических показателей человека: частота пульса и дыхания, кровяного давления, электрической активности сердца, головного мозга, мышц и т.п. Большое значение при наблюдении принадлежит анализу  ошибочных действий человека, что позволяет скрыть причины их возникновения и наметить пути их устранения.</w:t>
      </w:r>
    </w:p>
    <w:p w:rsidR="00472A8B" w:rsidRDefault="00472A8B">
      <w:pPr>
        <w:pStyle w:val="a6"/>
      </w:pPr>
      <w:r>
        <w:t>При проведении наблюдения необходимо обеспечить такие условия, чтобы не отвлекать наблюдаемого от работы, не сковывать его действия, не делать их мене естественными. Наблюдение всегда характеризуется некоторой субъективностью; оно может создавать установку, благоприятною для фиксации значимого факта, что порождает интерпретацию фактов в духе ожиданий наблюдателя. Повышению объективности наблюдения способствуют отказ от преждевременных обобщений и выводов, многократность наблюдения, сочетание его с другими методами исследования. Определенными недостатками наблюдения как метода изучения поведения человека являются его пассивность, созерцательность. Наблюдение не вносит изменений в изучаемый процесс, поэтому в ходе его не всегда могут появиться именно те ситуации, которые больше всего интересуют исследователя. Для устранения этого недостатка следует прибегать к эксперименту.</w:t>
      </w:r>
    </w:p>
    <w:p w:rsidR="00472A8B" w:rsidRDefault="00472A8B">
      <w:pPr>
        <w:pStyle w:val="a6"/>
        <w:rPr>
          <w:i/>
          <w:iCs/>
        </w:rPr>
      </w:pPr>
    </w:p>
    <w:p w:rsidR="00472A8B" w:rsidRDefault="00472A8B">
      <w:pPr>
        <w:pStyle w:val="a6"/>
      </w:pPr>
      <w:r>
        <w:rPr>
          <w:i/>
          <w:iCs/>
        </w:rPr>
        <w:t>Эксперимент</w:t>
      </w:r>
      <w:r>
        <w:t xml:space="preserve"> – один из основных, на ряду с наблюдением, методов научного познания вообще и психологического исследования в частности. Отличается от наблюдения в первую очередь тем, что предполагает специальною организацию ситуации исследования, активное вмешательство в ситуацию исследователя, планомерно манипулирующего одной или несколькими переменными факторами и регистрирующего соответствующие изменения в поведении испытуемого оператора. Эксперимент позволяет осуществить относительно полный контроль переменных. Если при наблюдении часто невозможно предвидеть изменения, то в эксперименте можно их планировать и не допускать появления неожиданностей. Возможность манипулирования переменными – одно из важных преимуществ эксперимента перед наблюдением. Достоинство эксперимента заключается также в том, что можно специально вызвать какой-то психический процесс, проследить зависимость психологического явления от изменяемых внешних условий. </w:t>
      </w:r>
    </w:p>
    <w:p w:rsidR="00472A8B" w:rsidRDefault="00472A8B">
      <w:pPr>
        <w:pStyle w:val="a6"/>
      </w:pPr>
      <w:r>
        <w:t>Выделяются такие разновидности эксперимента, как лабораторный эксперимент на основе моделированной деятельности и естественный эксперимент на основе реальной деятельности. Разновидностью последнего является полевое исследование. При исследование деятельности оператора большое значение оператора большое значение имеет ситуационный эксперимент, при котором в лабораторных и реальных условиях воспроизводятся наиболее важные ситуации, характерные для деятельности оператора. Различают также констатирующий и формирующий эксперимент. Первый из них направлен на констатацию связей, складывающихся входе развития психики. Второй позволяет направленно формировать особенности таких психических процессов, как восприятие, память, мышление и др..</w:t>
      </w:r>
    </w:p>
    <w:p w:rsidR="00472A8B" w:rsidRDefault="00472A8B">
      <w:pPr>
        <w:pStyle w:val="a6"/>
      </w:pPr>
      <w:r>
        <w:t>При проведении эксперимента большое значение имеет правильное планирование эксперимента. Различают традиционный и факторный планы эксперимента. При традиционном планировании меняется лишь одна независимая переменная, при факторном – несколько. Достоинством последнего является возможность оценки взаимодействия факторов – и изменения характера влияние одной из переменных в зависимости от значения другой. Для статической обработки результатов экспериментов в этом случае применяется дисперсионный анализ и факторный анализ. Если изучаемая область относительно не известна и система гипотез отсутствует то предварительно проводят пилотажный эксперимент, результаты которого могут помочь направления дальнейшего анализа. Когда имеются две конкурирующие гипотезы и эксперимент позволяет выбрать одну из них, то говорят о решающем эксперименте, с целью проверки каких либо зависимостей проводят контрольный эксперимент.</w:t>
      </w:r>
    </w:p>
    <w:p w:rsidR="00472A8B" w:rsidRDefault="00472A8B">
      <w:pPr>
        <w:pStyle w:val="a6"/>
      </w:pPr>
      <w:r>
        <w:t>Обладая несомненными достоинствами эксперимент как метод психологического исследования имеет и ряд недостатков. При чем, многие из них оказываются обратной стороной его преимуществ. Чрезвычайно сложно организовать эксперимент таким образом, чтобы испытуемый не знал об этом. Отсюда происходят вольные или невольные изменения в его поведении. Кроме того, результаты эксперимента могут искажаться некоторыми факторами, связанными с присутствием экспериментатора и тем самым оказывающими влияние на поведение испытуемого. Получаемое в результате эксперимента эмерические зависимости большей частью имеют статус корреляции т.е. вероятностных и статистических зависимостей, как правило, не всегда позволяют делать выводы о причинно-следственных связях. И наконец, применим не ко всякой исследовательской задаче. Так, затруднительно экспериментальное исследование характера и сложных способностей. Однако, несмотря на эти недостатки и ограничения, эксперимент занимает одно из важнейших мест в практике инженерно-психологических исследований.</w:t>
      </w:r>
    </w:p>
    <w:p w:rsidR="00472A8B" w:rsidRDefault="00472A8B">
      <w:pPr>
        <w:pStyle w:val="a6"/>
      </w:pPr>
      <w:r>
        <w:rPr>
          <w:i/>
          <w:iCs/>
        </w:rPr>
        <w:t>Лабораторный эксперимент</w:t>
      </w:r>
      <w:r>
        <w:t xml:space="preserve"> проводят в специально организованных и в известном смысле искусственных условиях, он требует специального оснащения, а порой и применения технических приспособлений. Примером лабораторного эксперимента может служить исследование процесса узнавания  при помощи специальной установки, которая позволяет на особом экране (типа телевизионного) постепенно предъявлять испытуемому разное количество зрительной информации (от нуля до показа предмета во всех его деталях), чтобы выяснить, на каком этапе человек узнает изображаемый предмет. Лабораторный эксперимент содействует глубокому и всестороннему изучению психической деятельности людей. </w:t>
      </w:r>
    </w:p>
    <w:p w:rsidR="00472A8B" w:rsidRDefault="00472A8B">
      <w:pPr>
        <w:pStyle w:val="a6"/>
      </w:pPr>
      <w:r>
        <w:t>Однако наряду с достоинствами лабораторный эксперимент имеет и определенные недостатки. Наиболее существенный недостаток этого метода - его некоторая искусственность, которая при определенных условиях может привести к нарушению естественного хода психических процессов, а, следовательно, к неправильным выводам. Данный недостаток лабораторного эксперимента до известной степени устраняется при организации.</w:t>
      </w:r>
    </w:p>
    <w:p w:rsidR="00472A8B" w:rsidRDefault="00472A8B">
      <w:pPr>
        <w:pStyle w:val="a6"/>
      </w:pPr>
      <w:r>
        <w:rPr>
          <w:i/>
          <w:iCs/>
        </w:rPr>
        <w:t>Естественный эксперимент</w:t>
      </w:r>
      <w:r>
        <w:t xml:space="preserve"> – особый вид психологического эксперимента, соединяющий в себе положительные черты объективного наблюдения и метода лабораторного эксперимента. Он производиться в условиях, близких к обычной деятельности испытуемого, который не знает, что он является объектом исследования. Это позволяет избежать отрицательного влияния эмоционального напряжения и преднамеренности ответной реакции. Сближая экспериментальные исследования с жизнью, естественный эксперимент позволяет изучит психические процессы и свойства личности в естественных условиях трудовой, игровой или учебной деятельности. Он доступен и несложен для проведения. Наблюдение не редко дополняется беседой с испытуемым. Недостатком этого метода является трудность вычленения для наблюдения отдельных элементов в целостной деятельности испытуемого, а также трудности в использовании приемов количественного анализа. Результаты естественного эксперимента обрабатываются путем количественного анализа полученных данных. Одним из вариантов естественного эксперимента является психолого-педагогический эксперимент, при котором изучение обучаемого и воспитания, с целью активного формирования психических особенностей, подлежащих изучению. </w:t>
      </w:r>
    </w:p>
    <w:p w:rsidR="00472A8B" w:rsidRDefault="00472A8B">
      <w:pPr>
        <w:pStyle w:val="a8"/>
        <w:ind w:left="0"/>
        <w:jc w:val="both"/>
        <w:rPr>
          <w:sz w:val="28"/>
          <w:szCs w:val="28"/>
        </w:rPr>
      </w:pPr>
    </w:p>
    <w:p w:rsidR="00472A8B" w:rsidRDefault="00472A8B">
      <w:pPr>
        <w:pStyle w:val="a8"/>
        <w:ind w:left="0"/>
        <w:rPr>
          <w:sz w:val="28"/>
          <w:szCs w:val="28"/>
        </w:rPr>
      </w:pPr>
    </w:p>
    <w:p w:rsidR="00472A8B" w:rsidRDefault="00472A8B">
      <w:pPr>
        <w:pStyle w:val="a8"/>
        <w:ind w:left="0"/>
        <w:rPr>
          <w:sz w:val="40"/>
          <w:szCs w:val="40"/>
        </w:rPr>
      </w:pPr>
      <w:r>
        <w:rPr>
          <w:sz w:val="40"/>
          <w:szCs w:val="40"/>
        </w:rPr>
        <w:t>Вспомогательные</w:t>
      </w:r>
    </w:p>
    <w:p w:rsidR="00472A8B" w:rsidRDefault="00472A8B">
      <w:pPr>
        <w:pStyle w:val="a8"/>
        <w:ind w:left="-48"/>
        <w:jc w:val="both"/>
        <w:rPr>
          <w:sz w:val="28"/>
          <w:szCs w:val="28"/>
        </w:rPr>
      </w:pPr>
      <w:r>
        <w:rPr>
          <w:sz w:val="28"/>
          <w:szCs w:val="28"/>
        </w:rPr>
        <w:t xml:space="preserve">Одна из разновидностей эксперимента в психологии - социометрический эксперимент. Он используется для изучения взаимоотношений между людьми, положения, которое занимает человек в той или иной группе (заводской бригаде, школьном классе, группе детского сада). При изучении группы каждый отвечает на ряд вопросов, касающихся выбора партнеров для совместной работы, отдыха, занятий. По результатам можно определить наиболее и наименее популярного человека в группе. </w:t>
      </w:r>
    </w:p>
    <w:p w:rsidR="00472A8B" w:rsidRDefault="00472A8B">
      <w:pPr>
        <w:pStyle w:val="a8"/>
        <w:ind w:left="-48"/>
        <w:jc w:val="both"/>
        <w:rPr>
          <w:sz w:val="28"/>
          <w:szCs w:val="28"/>
        </w:rPr>
      </w:pPr>
      <w:r>
        <w:rPr>
          <w:sz w:val="28"/>
          <w:szCs w:val="28"/>
        </w:rPr>
        <w:t xml:space="preserve">Метод беседы, анкетный метод. Определенное значение и методы психологического исследования, связанные со сбором и анализом словесных показаний (высказываний) испытуемых: Метод беседы и анкетный метод. При правильном их проведении они позволяют выявлять индивидуально-психологические особенности личности: склонности, интересы, вкусы, отношения к жизненным фактам и явлениям, другим людям, себе. </w:t>
      </w:r>
    </w:p>
    <w:p w:rsidR="00472A8B" w:rsidRDefault="00472A8B">
      <w:pPr>
        <w:pStyle w:val="a8"/>
        <w:ind w:left="-24" w:firstLine="24"/>
        <w:jc w:val="both"/>
        <w:rPr>
          <w:sz w:val="28"/>
          <w:szCs w:val="28"/>
        </w:rPr>
      </w:pPr>
      <w:r>
        <w:rPr>
          <w:sz w:val="28"/>
          <w:szCs w:val="28"/>
        </w:rPr>
        <w:t xml:space="preserve">Сущность этих методов заключается в том, что исследователь задает испытуемому заранее подготовленные и тщательно продуманные вопросы, на которые тот отвечает (устно - в случае беседы, или письменно при применении анкетного метода). Содержание и форма вопросов определяются, во первых, задачами исследования и, во вторых, возрастом испытуемых. В процессе  беседы  вопросы  изменяются  и   дополняются  в зависимости от ответов испытуемых. Ответы тщательно, точно записывают (можно с применением магнитофона). Одновременно исследователь наблюдает за характером речевых высказываний  (степенью уверенности ответов, заинтересованностью или равнодушием, характером выражений), а также поведением, выражением лица, мимикой испытуемых.   </w:t>
      </w:r>
    </w:p>
    <w:p w:rsidR="00472A8B" w:rsidRDefault="00472A8B">
      <w:pPr>
        <w:pStyle w:val="a8"/>
        <w:ind w:left="0"/>
        <w:jc w:val="both"/>
        <w:rPr>
          <w:sz w:val="28"/>
          <w:szCs w:val="28"/>
        </w:rPr>
      </w:pPr>
      <w:r>
        <w:rPr>
          <w:sz w:val="28"/>
          <w:szCs w:val="28"/>
        </w:rPr>
        <w:t xml:space="preserve">Анкетирование представляет собой перечень вопросов, которые дают изучаемым лицам для письменного ответа. Достоинство этого метода в том, что он позволяет сравнительно легко и быстро получить массовый материал. Недостаток же этого метода в сравнении с беседой - отсутствие личного контакта с испытуемым, что не дает возможность варьировать характер вопросов в зависимости от ответов. Вопросы должны быть четкими, ясными, понятными, не должны внушать тот или иной ответ. </w:t>
      </w:r>
    </w:p>
    <w:p w:rsidR="00472A8B" w:rsidRDefault="00472A8B">
      <w:pPr>
        <w:pStyle w:val="a8"/>
        <w:ind w:left="0"/>
        <w:jc w:val="both"/>
        <w:rPr>
          <w:sz w:val="28"/>
          <w:szCs w:val="28"/>
        </w:rPr>
      </w:pPr>
      <w:r>
        <w:rPr>
          <w:sz w:val="28"/>
          <w:szCs w:val="28"/>
        </w:rPr>
        <w:t>Материал бесед и анкет представляет ценность тогда, когда он подкрепляется и контролируется другими методами, в частности наблюдением.</w:t>
      </w:r>
    </w:p>
    <w:p w:rsidR="00472A8B" w:rsidRDefault="00472A8B">
      <w:pPr>
        <w:pStyle w:val="a8"/>
        <w:ind w:left="0"/>
        <w:jc w:val="both"/>
        <w:rPr>
          <w:sz w:val="28"/>
          <w:szCs w:val="28"/>
        </w:rPr>
      </w:pPr>
      <w:r>
        <w:rPr>
          <w:sz w:val="28"/>
          <w:szCs w:val="28"/>
        </w:rPr>
        <w:t>Тесты. Тест - это особый вид экспериментального исследования, представляющий собой специальное задание или систему заданий. Испытуемый выполняет задание, время  выполнения которого обычно учитывают. Тесты применяют при исследовании способностей, уровня умственного развития, навыков, уровня усвоения знаний, а также при изучении индивидуальных особенностей протекания психических процессов.</w:t>
      </w:r>
    </w:p>
    <w:p w:rsidR="00472A8B" w:rsidRDefault="00472A8B">
      <w:pPr>
        <w:pStyle w:val="a8"/>
        <w:ind w:left="0"/>
        <w:jc w:val="both"/>
        <w:rPr>
          <w:sz w:val="28"/>
          <w:szCs w:val="28"/>
        </w:rPr>
      </w:pPr>
      <w:r>
        <w:rPr>
          <w:i/>
          <w:iCs/>
          <w:sz w:val="28"/>
          <w:szCs w:val="28"/>
        </w:rPr>
        <w:t>Тестирование</w:t>
      </w:r>
      <w:r>
        <w:rPr>
          <w:sz w:val="28"/>
          <w:szCs w:val="28"/>
        </w:rPr>
        <w:t xml:space="preserve"> – метод психологической деятельности, использующий стандартизированные задачи и вопросы – тесты, имеющие определенную шкалу значений. Применяются для стандартизированного измерения индивидуальных различий. Позволяют с известной вероятностью определить актуальный уровень развития у индивида необходимых навыков, знаний, личностных характеристик и т.п. Тестирование предполагает, что  обследуемый выполняет определенную деятельность: это может быть решение задачи, рисование, рассказ по картинке и пр. – в зависимости от используемой методики. В процессе тестирования происходит определенное испытание, на основании результатов которого делаются выводы о наличии, особенностях и уровне развития тех или иных свойств.  Отдельные тесты – это стандартные наборы заданий и материала, с которым работает испытуемый, стандартна и процедура предъявлений заданий, хотя в некоторых случаях предусматриваются определенные степени свободы для поводящего тестирование – право задавать дополнительный вопрос, построить беседу в связи с материалом и т.п. Процедура оценки результатов также стандартна. Такая стандартизация позволяет сопоставить результаты различных испытуемых.</w:t>
      </w:r>
    </w:p>
    <w:p w:rsidR="00472A8B" w:rsidRDefault="00472A8B">
      <w:pPr>
        <w:pStyle w:val="a8"/>
        <w:ind w:left="0"/>
        <w:jc w:val="both"/>
        <w:rPr>
          <w:sz w:val="28"/>
          <w:szCs w:val="28"/>
        </w:rPr>
      </w:pPr>
      <w:r>
        <w:rPr>
          <w:sz w:val="28"/>
          <w:szCs w:val="28"/>
        </w:rPr>
        <w:t>Основными сферами тестирования являются: 1) образование; 2) проф. подготовка и отбор; 3) психологические консультирование; 4) клиническая практика. Однако в любой из этих сфер процесс тестирования может быть разделен на три этапа: 1) выбор теста; 2) проведение тестирования; 3) интерпретация результатов тестирования. На всех этапа необходимо участие квалифицированного психолога или, в крайнем случае, специально подготовленного человека.</w:t>
      </w:r>
    </w:p>
    <w:p w:rsidR="00472A8B" w:rsidRDefault="00472A8B">
      <w:pPr>
        <w:pStyle w:val="a8"/>
        <w:ind w:left="0"/>
        <w:jc w:val="both"/>
        <w:rPr>
          <w:sz w:val="28"/>
          <w:szCs w:val="28"/>
        </w:rPr>
      </w:pPr>
      <w:r>
        <w:rPr>
          <w:i/>
          <w:iCs/>
          <w:sz w:val="28"/>
          <w:szCs w:val="28"/>
        </w:rPr>
        <w:t>Опрос</w:t>
      </w:r>
      <w:r>
        <w:rPr>
          <w:sz w:val="28"/>
          <w:szCs w:val="28"/>
        </w:rPr>
        <w:t xml:space="preserve"> – метод психологического исследования, заключающийся в свободе информации, полученной в виде ответов на поставленные вопросы. Методы опроса могут применяться во многих случаях: когда фактор который нужно учесть, плохо поддается внешнему контролю; когда изучаемый фактор легко выделяют операторы, но для его тщательного учета в наблюдении или эксперименте требуется очень длительное или сложное исследование; когда другие методы не дают достаточно исчерпывающей информации. Опрос может проводиться в различной форме: анкетирование, интервью, беседа, социометрический метод, метод полярных баллов, экспертный опрос. Анкета представляет собой стандартный набор вопросов, подобранных таким образом, чтобы выявить искомый фактор и его особенности с помощью прямых и косвенных вопросов, на которые опрашиваемые дают  письменные ответы. Интервью представляет собой набор вопросов по анкетному типу, но проводиться в форме живой беседы, содержание которой может быть запрограммировано. Методы социометрии и полярных балов – это тоже методы вопросного типа, но с их помощью решается ограниченный круг задач, характеризующих особенности групповой деятельности. Методы опроса имеют в инженерной психологии имеют вспомогательное значение, обычно они дополняют наблюдение и эксперимент. Иногда опрос включается в эти методы исследования как их составная часть. Результаты опроса обрабатываются обычно статистическими методами.</w:t>
      </w:r>
    </w:p>
    <w:p w:rsidR="00472A8B" w:rsidRDefault="00472A8B">
      <w:pPr>
        <w:pStyle w:val="a8"/>
        <w:ind w:left="0"/>
        <w:jc w:val="both"/>
        <w:rPr>
          <w:sz w:val="28"/>
          <w:szCs w:val="28"/>
        </w:rPr>
      </w:pPr>
      <w:r>
        <w:rPr>
          <w:sz w:val="28"/>
          <w:szCs w:val="28"/>
        </w:rPr>
        <w:t>Для успешного проведения опроса необходимо выполнение ряда правил: опрос не должен быть слишком трудоемким; вопросы должны быть понятны испытуемому; не следует задавать наводящих вопросов, поскольку они могут предопределить характер ответов и сделать их недостоверными; отвечающий на вопросы должен быть уверен в целесообразности опроса и не бояться отрицательных последствий ответов. Опрос обычно предваряется предисловием, создающим атмосферу доверия и понимание единства целей исследователя и опрашиваемого. Возможность не указывать свою фамилию на опросном листе в ряде случаев позволяет получить более полную информацию.</w:t>
      </w:r>
    </w:p>
    <w:p w:rsidR="00472A8B" w:rsidRDefault="00472A8B">
      <w:pPr>
        <w:pStyle w:val="a8"/>
        <w:ind w:left="0"/>
        <w:jc w:val="center"/>
        <w:rPr>
          <w:b/>
          <w:bCs/>
          <w:sz w:val="40"/>
          <w:szCs w:val="40"/>
        </w:rPr>
      </w:pPr>
      <w:r>
        <w:rPr>
          <w:sz w:val="28"/>
          <w:szCs w:val="28"/>
        </w:rPr>
        <w:br w:type="page"/>
      </w:r>
      <w:r>
        <w:rPr>
          <w:b/>
          <w:bCs/>
          <w:sz w:val="40"/>
          <w:szCs w:val="40"/>
        </w:rPr>
        <w:t>Вывод</w:t>
      </w:r>
    </w:p>
    <w:p w:rsidR="00472A8B" w:rsidRDefault="00472A8B">
      <w:pPr>
        <w:pStyle w:val="a8"/>
        <w:ind w:left="0"/>
        <w:jc w:val="center"/>
        <w:rPr>
          <w:sz w:val="40"/>
          <w:szCs w:val="40"/>
        </w:rPr>
      </w:pPr>
    </w:p>
    <w:p w:rsidR="00472A8B" w:rsidRDefault="00472A8B">
      <w:pPr>
        <w:pStyle w:val="a8"/>
        <w:ind w:left="0"/>
        <w:jc w:val="both"/>
        <w:rPr>
          <w:b/>
          <w:bCs/>
          <w:sz w:val="40"/>
          <w:szCs w:val="40"/>
        </w:rPr>
      </w:pPr>
      <w:r>
        <w:rPr>
          <w:sz w:val="28"/>
          <w:szCs w:val="28"/>
        </w:rPr>
        <w:t>Итак, в психологии используют целый ряд методов. Какой из них рационально применить, решают в каждом отдельном случае в зависимости от задач и объекта исследования. При этом обычно используют не один какой-нибудь метод, а  ряд методов, взаимно дополняющих и контролирующих друг друга.</w:t>
      </w:r>
      <w:r>
        <w:rPr>
          <w:sz w:val="28"/>
          <w:szCs w:val="28"/>
        </w:rPr>
        <w:br w:type="page"/>
      </w:r>
      <w:r>
        <w:rPr>
          <w:b/>
          <w:bCs/>
          <w:sz w:val="40"/>
          <w:szCs w:val="40"/>
        </w:rPr>
        <w:t>Список использованной литературы</w:t>
      </w:r>
    </w:p>
    <w:p w:rsidR="00472A8B" w:rsidRDefault="00472A8B">
      <w:pPr>
        <w:pStyle w:val="a8"/>
        <w:ind w:left="0"/>
        <w:jc w:val="both"/>
        <w:rPr>
          <w:sz w:val="28"/>
          <w:szCs w:val="28"/>
        </w:rPr>
      </w:pPr>
    </w:p>
    <w:p w:rsidR="00472A8B" w:rsidRDefault="00472A8B" w:rsidP="00FB59FE">
      <w:pPr>
        <w:pStyle w:val="a8"/>
        <w:numPr>
          <w:ilvl w:val="0"/>
          <w:numId w:val="4"/>
        </w:numPr>
        <w:jc w:val="both"/>
        <w:rPr>
          <w:sz w:val="28"/>
          <w:szCs w:val="28"/>
        </w:rPr>
      </w:pPr>
      <w:r>
        <w:rPr>
          <w:sz w:val="28"/>
          <w:szCs w:val="28"/>
        </w:rPr>
        <w:t>Б.А. Душков, А.В. Королев, Б.А. Смирнов «Психология труда, проф., информационной и организаторской деятельности».</w:t>
      </w:r>
    </w:p>
    <w:p w:rsidR="00472A8B" w:rsidRDefault="00472A8B" w:rsidP="00FB59FE">
      <w:pPr>
        <w:pStyle w:val="a8"/>
        <w:numPr>
          <w:ilvl w:val="0"/>
          <w:numId w:val="4"/>
        </w:numPr>
        <w:jc w:val="both"/>
        <w:rPr>
          <w:sz w:val="28"/>
          <w:szCs w:val="28"/>
        </w:rPr>
      </w:pPr>
      <w:r>
        <w:rPr>
          <w:sz w:val="28"/>
          <w:szCs w:val="28"/>
        </w:rPr>
        <w:t>Л.А. Венгер, В.С. Мухина  “Психология” Москва  “Просвещение”  1988г.</w:t>
      </w:r>
    </w:p>
    <w:p w:rsidR="00472A8B" w:rsidRDefault="00472A8B" w:rsidP="00FB59FE">
      <w:pPr>
        <w:pStyle w:val="a8"/>
        <w:numPr>
          <w:ilvl w:val="0"/>
          <w:numId w:val="4"/>
        </w:numPr>
        <w:jc w:val="both"/>
        <w:rPr>
          <w:sz w:val="28"/>
          <w:szCs w:val="28"/>
        </w:rPr>
      </w:pPr>
      <w:r>
        <w:rPr>
          <w:sz w:val="28"/>
          <w:szCs w:val="28"/>
        </w:rPr>
        <w:t xml:space="preserve">Немов Р. С. Психология: В 3 кн. Кн. 3: Психодиагностика. </w:t>
      </w:r>
    </w:p>
    <w:p w:rsidR="00472A8B" w:rsidRDefault="00472A8B">
      <w:pPr>
        <w:pStyle w:val="a8"/>
        <w:ind w:left="360"/>
        <w:jc w:val="both"/>
        <w:rPr>
          <w:sz w:val="28"/>
          <w:szCs w:val="28"/>
        </w:rPr>
      </w:pPr>
    </w:p>
    <w:p w:rsidR="00472A8B" w:rsidRDefault="00472A8B">
      <w:pPr>
        <w:pStyle w:val="a8"/>
        <w:ind w:left="0"/>
        <w:rPr>
          <w:b/>
          <w:bCs/>
          <w:sz w:val="40"/>
          <w:szCs w:val="40"/>
        </w:rPr>
      </w:pPr>
    </w:p>
    <w:p w:rsidR="00472A8B" w:rsidRDefault="00472A8B">
      <w:pPr>
        <w:jc w:val="both"/>
        <w:rPr>
          <w:b/>
          <w:bCs/>
          <w:sz w:val="28"/>
          <w:szCs w:val="28"/>
        </w:rPr>
      </w:pPr>
    </w:p>
    <w:p w:rsidR="00472A8B" w:rsidRDefault="00472A8B">
      <w:pPr>
        <w:jc w:val="center"/>
        <w:rPr>
          <w:b/>
          <w:bCs/>
          <w:sz w:val="40"/>
          <w:szCs w:val="40"/>
        </w:rPr>
      </w:pPr>
      <w:bookmarkStart w:id="0" w:name="_GoBack"/>
      <w:bookmarkEnd w:id="0"/>
    </w:p>
    <w:sectPr w:rsidR="00472A8B">
      <w:footerReference w:type="default" r:id="rId7"/>
      <w:pgSz w:w="11906" w:h="16838"/>
      <w:pgMar w:top="1134" w:right="1797" w:bottom="1134" w:left="1225" w:header="720" w:footer="720"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FE" w:rsidRDefault="00FB59FE">
      <w:r>
        <w:separator/>
      </w:r>
    </w:p>
  </w:endnote>
  <w:endnote w:type="continuationSeparator" w:id="0">
    <w:p w:rsidR="00FB59FE" w:rsidRDefault="00FB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8B" w:rsidRDefault="00AE0947">
    <w:pPr>
      <w:pStyle w:val="aa"/>
      <w:framePr w:wrap="auto" w:vAnchor="text" w:hAnchor="margin" w:xAlign="right" w:y="1"/>
      <w:rPr>
        <w:rStyle w:val="ac"/>
      </w:rPr>
    </w:pPr>
    <w:r>
      <w:rPr>
        <w:rStyle w:val="ac"/>
        <w:noProof/>
      </w:rPr>
      <w:t>2</w:t>
    </w:r>
  </w:p>
  <w:p w:rsidR="00472A8B" w:rsidRDefault="00472A8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FE" w:rsidRDefault="00FB59FE">
      <w:r>
        <w:separator/>
      </w:r>
    </w:p>
  </w:footnote>
  <w:footnote w:type="continuationSeparator" w:id="0">
    <w:p w:rsidR="00FB59FE" w:rsidRDefault="00FB5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948EE"/>
    <w:multiLevelType w:val="hybridMultilevel"/>
    <w:tmpl w:val="2C9243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2551C39"/>
    <w:multiLevelType w:val="singleLevel"/>
    <w:tmpl w:val="F834A1CA"/>
    <w:lvl w:ilvl="0">
      <w:start w:val="1"/>
      <w:numFmt w:val="none"/>
      <w:pStyle w:val="6"/>
      <w:lvlText w:val="Note:"/>
      <w:legacy w:legacy="1" w:legacySpace="0" w:legacyIndent="720"/>
      <w:lvlJc w:val="left"/>
      <w:pPr>
        <w:ind w:left="720" w:hanging="720"/>
      </w:pPr>
      <w:rPr>
        <w:b/>
        <w:bCs/>
        <w:i w:val="0"/>
        <w:iCs w:val="0"/>
      </w:rPr>
    </w:lvl>
  </w:abstractNum>
  <w:abstractNum w:abstractNumId="2">
    <w:nsid w:val="4BEB4D0C"/>
    <w:multiLevelType w:val="singleLevel"/>
    <w:tmpl w:val="25FA5CAC"/>
    <w:lvl w:ilvl="0">
      <w:start w:val="1"/>
      <w:numFmt w:val="bullet"/>
      <w:pStyle w:val="Referat-Bullet"/>
      <w:lvlText w:val=""/>
      <w:lvlJc w:val="left"/>
      <w:pPr>
        <w:tabs>
          <w:tab w:val="num" w:pos="360"/>
        </w:tabs>
        <w:ind w:left="360" w:hanging="360"/>
      </w:pPr>
      <w:rPr>
        <w:rFonts w:ascii="Symbol" w:hAnsi="Symbol" w:cs="Symbol" w:hint="default"/>
      </w:rPr>
    </w:lvl>
  </w:abstractNum>
  <w:abstractNum w:abstractNumId="3">
    <w:nsid w:val="504D4FD1"/>
    <w:multiLevelType w:val="hybridMultilevel"/>
    <w:tmpl w:val="ABA66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
  <w:drawingGridVerticalSpacing w:val="65"/>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9DB"/>
    <w:rsid w:val="000546D2"/>
    <w:rsid w:val="001D1D4C"/>
    <w:rsid w:val="00472A8B"/>
    <w:rsid w:val="009E09DB"/>
    <w:rsid w:val="00AE0947"/>
    <w:rsid w:val="00FB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2F1CD474-F5D6-4A54-87C3-0DEBB6A9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40"/>
      <w:szCs w:val="40"/>
    </w:rPr>
  </w:style>
  <w:style w:type="paragraph" w:styleId="2">
    <w:name w:val="heading 2"/>
    <w:aliases w:val="h2"/>
    <w:basedOn w:val="a"/>
    <w:next w:val="a"/>
    <w:link w:val="20"/>
    <w:uiPriority w:val="99"/>
    <w:qFormat/>
    <w:pPr>
      <w:keepNext/>
      <w:keepLines/>
      <w:pageBreakBefore/>
      <w:pBdr>
        <w:top w:val="single" w:sz="48" w:space="4" w:color="auto"/>
      </w:pBdr>
      <w:spacing w:before="120" w:after="120"/>
      <w:outlineLvl w:val="1"/>
    </w:pPr>
    <w:rPr>
      <w:b/>
      <w:bCs/>
      <w:sz w:val="28"/>
      <w:szCs w:val="28"/>
      <w:lang w:eastAsia="en-US"/>
    </w:rPr>
  </w:style>
  <w:style w:type="paragraph" w:styleId="3">
    <w:name w:val="heading 3"/>
    <w:aliases w:val="h3"/>
    <w:basedOn w:val="a"/>
    <w:next w:val="a"/>
    <w:link w:val="30"/>
    <w:uiPriority w:val="99"/>
    <w:qFormat/>
    <w:pPr>
      <w:keepNext/>
      <w:keepLines/>
      <w:spacing w:before="120" w:after="120"/>
      <w:outlineLvl w:val="2"/>
    </w:pPr>
    <w:rPr>
      <w:b/>
      <w:bCs/>
      <w:lang w:eastAsia="en-US"/>
    </w:rPr>
  </w:style>
  <w:style w:type="paragraph" w:styleId="4">
    <w:name w:val="heading 4"/>
    <w:basedOn w:val="a"/>
    <w:next w:val="a"/>
    <w:link w:val="40"/>
    <w:uiPriority w:val="99"/>
    <w:qFormat/>
    <w:pPr>
      <w:keepNext/>
      <w:jc w:val="center"/>
      <w:outlineLvl w:val="3"/>
    </w:pPr>
    <w:rPr>
      <w:sz w:val="32"/>
      <w:szCs w:val="32"/>
    </w:rPr>
  </w:style>
  <w:style w:type="paragraph" w:styleId="6">
    <w:name w:val="heading 6"/>
    <w:basedOn w:val="a"/>
    <w:next w:val="a0"/>
    <w:link w:val="60"/>
    <w:uiPriority w:val="99"/>
    <w:qFormat/>
    <w:pPr>
      <w:numPr>
        <w:ilvl w:val="5"/>
        <w:numId w:val="1"/>
      </w:numPr>
      <w:outlineLvl w:val="5"/>
    </w:pPr>
    <w:rPr>
      <w:sz w:val="20"/>
      <w:szCs w:val="20"/>
      <w:u w:val="single"/>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9"/>
    <w:rPr>
      <w:u w:val="single"/>
      <w:lang w:eastAsia="en-US"/>
    </w:rPr>
  </w:style>
  <w:style w:type="paragraph" w:customStyle="1" w:styleId="Referat-Bullet">
    <w:name w:val="Referat-Bullet"/>
    <w:basedOn w:val="a"/>
    <w:uiPriority w:val="99"/>
    <w:pPr>
      <w:numPr>
        <w:numId w:val="2"/>
      </w:numPr>
      <w:spacing w:line="360" w:lineRule="auto"/>
      <w:ind w:left="918" w:hanging="357"/>
    </w:pPr>
    <w:rPr>
      <w:lang w:eastAsia="en-US"/>
    </w:rPr>
  </w:style>
  <w:style w:type="paragraph" w:customStyle="1" w:styleId="Referat-Body">
    <w:name w:val="Referat-Body"/>
    <w:basedOn w:val="a"/>
    <w:uiPriority w:val="99"/>
    <w:pPr>
      <w:spacing w:line="360" w:lineRule="auto"/>
      <w:ind w:firstLine="561"/>
      <w:jc w:val="both"/>
    </w:pPr>
    <w:rPr>
      <w:lang w:eastAsia="en-US"/>
    </w:rPr>
  </w:style>
  <w:style w:type="paragraph" w:customStyle="1" w:styleId="HeadingBar">
    <w:name w:val="Heading Bar"/>
    <w:basedOn w:val="a"/>
    <w:next w:val="3"/>
    <w:uiPriority w:val="99"/>
    <w:pPr>
      <w:keepNext/>
      <w:keepLines/>
      <w:shd w:val="solid" w:color="auto" w:fill="auto"/>
      <w:spacing w:before="240"/>
      <w:ind w:right="7689"/>
    </w:pPr>
    <w:rPr>
      <w:color w:val="FFFFFF"/>
      <w:sz w:val="8"/>
      <w:szCs w:val="8"/>
      <w:lang w:eastAsia="en-US"/>
    </w:rPr>
  </w:style>
  <w:style w:type="paragraph" w:customStyle="1" w:styleId="TableHeading">
    <w:name w:val="Table Heading"/>
    <w:basedOn w:val="TableText"/>
    <w:uiPriority w:val="99"/>
    <w:pPr>
      <w:spacing w:before="120" w:after="120"/>
    </w:pPr>
    <w:rPr>
      <w:b/>
      <w:bCs/>
    </w:rPr>
  </w:style>
  <w:style w:type="paragraph" w:customStyle="1" w:styleId="TableText">
    <w:name w:val="Table Text"/>
    <w:basedOn w:val="a"/>
    <w:uiPriority w:val="99"/>
    <w:pPr>
      <w:keepLines/>
    </w:pPr>
    <w:rPr>
      <w:sz w:val="20"/>
      <w:szCs w:val="20"/>
      <w:lang w:eastAsia="en-US"/>
    </w:rPr>
  </w:style>
  <w:style w:type="paragraph" w:styleId="a0">
    <w:name w:val="Normal Indent"/>
    <w:basedOn w:val="a"/>
    <w:uiPriority w:val="99"/>
    <w:pPr>
      <w:tabs>
        <w:tab w:val="left" w:pos="2880"/>
      </w:tabs>
      <w:ind w:left="1152"/>
    </w:pPr>
    <w:rPr>
      <w:sz w:val="20"/>
      <w:szCs w:val="20"/>
      <w:lang w:eastAsia="en-US"/>
    </w:rPr>
  </w:style>
  <w:style w:type="paragraph" w:styleId="31">
    <w:name w:val="Body Text 3"/>
    <w:basedOn w:val="a"/>
    <w:link w:val="32"/>
    <w:uiPriority w:val="99"/>
    <w:pPr>
      <w:jc w:val="center"/>
    </w:pPr>
    <w:rPr>
      <w:lang w:eastAsia="en-US"/>
    </w:rPr>
  </w:style>
  <w:style w:type="character" w:customStyle="1" w:styleId="32">
    <w:name w:val="Основной текст 3 Знак"/>
    <w:link w:val="31"/>
    <w:uiPriority w:val="99"/>
    <w:semiHidden/>
    <w:rPr>
      <w:sz w:val="16"/>
      <w:szCs w:val="16"/>
    </w:rPr>
  </w:style>
  <w:style w:type="paragraph" w:styleId="a4">
    <w:name w:val="Title"/>
    <w:basedOn w:val="a"/>
    <w:link w:val="a5"/>
    <w:uiPriority w:val="99"/>
    <w:qFormat/>
    <w:pPr>
      <w:jc w:val="center"/>
    </w:pPr>
    <w:rPr>
      <w:sz w:val="40"/>
      <w:szCs w:val="4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Pr>
      <w:sz w:val="40"/>
      <w:szCs w:val="40"/>
    </w:r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pPr>
      <w:autoSpaceDE w:val="0"/>
      <w:autoSpaceDN w:val="0"/>
      <w:adjustRightInd w:val="0"/>
      <w:spacing w:after="120"/>
      <w:ind w:left="283"/>
    </w:pPr>
    <w:rPr>
      <w:sz w:val="20"/>
      <w:szCs w:val="20"/>
    </w:r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Argon rec.</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2014-03-04T23:04:00Z</dcterms:created>
  <dcterms:modified xsi:type="dcterms:W3CDTF">2014-03-04T23:04:00Z</dcterms:modified>
</cp:coreProperties>
</file>